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9E1" w:rsidRDefault="00EC09E1" w:rsidP="00EC09E1">
      <w:pPr>
        <w:pStyle w:val="Heading2"/>
      </w:pPr>
      <w:r>
        <w:t>1AC</w:t>
      </w:r>
    </w:p>
    <w:p w:rsidR="00EC09E1" w:rsidRDefault="00EC09E1" w:rsidP="00EC09E1"/>
    <w:p w:rsidR="00EC09E1" w:rsidRDefault="00EC09E1" w:rsidP="00EC09E1">
      <w:pPr>
        <w:pStyle w:val="Heading3"/>
      </w:pPr>
      <w:r>
        <w:t xml:space="preserve">1AC Allied Coop </w:t>
      </w:r>
      <w:proofErr w:type="spellStart"/>
      <w:r>
        <w:t>Adv</w:t>
      </w:r>
      <w:proofErr w:type="spellEnd"/>
    </w:p>
    <w:p w:rsidR="00EC09E1" w:rsidRPr="00945871" w:rsidRDefault="00EC09E1" w:rsidP="00EC09E1">
      <w:pPr>
        <w:pStyle w:val="Heading4"/>
      </w:pPr>
      <w:proofErr w:type="spellStart"/>
      <w:r>
        <w:t>Adv</w:t>
      </w:r>
      <w:proofErr w:type="spellEnd"/>
      <w:r>
        <w:t xml:space="preserve"> 1- </w:t>
      </w:r>
      <w:r w:rsidRPr="00AC267D">
        <w:rPr>
          <w:u w:val="single"/>
        </w:rPr>
        <w:t>Allied terror cooperation</w:t>
      </w:r>
      <w:r>
        <w:t>:</w:t>
      </w:r>
    </w:p>
    <w:p w:rsidR="00EC09E1" w:rsidRDefault="00EC09E1" w:rsidP="00EC09E1">
      <w:pPr>
        <w:pStyle w:val="Heading4"/>
      </w:pPr>
      <w:r>
        <w:t xml:space="preserve">Domestic and international support for the US drone program is collapsing, threatening to shut it down entirely. Reform is </w:t>
      </w:r>
      <w:proofErr w:type="gramStart"/>
      <w:r>
        <w:t>key</w:t>
      </w:r>
      <w:proofErr w:type="gramEnd"/>
      <w:r>
        <w:t>.</w:t>
      </w:r>
    </w:p>
    <w:p w:rsidR="00EC09E1" w:rsidRDefault="00EC09E1" w:rsidP="00EC09E1">
      <w:pPr>
        <w:rPr>
          <w:sz w:val="16"/>
        </w:rPr>
      </w:pPr>
      <w:proofErr w:type="spellStart"/>
      <w:r>
        <w:rPr>
          <w:rStyle w:val="StyleStyleBold12pt"/>
        </w:rPr>
        <w:t>Zenko</w:t>
      </w:r>
      <w:proofErr w:type="spellEnd"/>
      <w:r>
        <w:rPr>
          <w:rStyle w:val="StyleStyleBold12pt"/>
        </w:rPr>
        <w:t>,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EC09E1" w:rsidRDefault="00EC09E1" w:rsidP="00EC09E1">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EC09E1" w:rsidRDefault="00EC09E1" w:rsidP="00EC09E1"/>
    <w:p w:rsidR="00EC09E1" w:rsidRPr="0052173F" w:rsidRDefault="00EC09E1" w:rsidP="00EC09E1">
      <w:pPr>
        <w:pStyle w:val="Heading4"/>
      </w:pPr>
      <w:r>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rsidR="00EC09E1" w:rsidRDefault="00EC09E1" w:rsidP="00EC09E1">
      <w:r>
        <w:rPr>
          <w:rStyle w:val="StyleStyleBold12pt"/>
        </w:rPr>
        <w:t>Human Rights First 13</w:t>
      </w:r>
      <w:r>
        <w:t xml:space="preserve"> (</w:t>
      </w:r>
      <w:r>
        <w:rPr>
          <w:sz w:val="20"/>
        </w:rPr>
        <w:t>How to Ensure that the U.S. Drone Program does not Undermine Human Rights BLUEPRINT FOR THE NEXT ADMINISTRATION</w:t>
      </w:r>
      <w:proofErr w:type="gramStart"/>
      <w:r>
        <w:rPr>
          <w:sz w:val="20"/>
        </w:rPr>
        <w:t>,  Updated</w:t>
      </w:r>
      <w:proofErr w:type="gramEnd"/>
      <w:r>
        <w:rPr>
          <w:sz w:val="20"/>
        </w:rPr>
        <w:t xml:space="preserve"> April 13, http://www.humanrightsfirst.org/wp-content/uploads/pdf/blueprints2012/HRF_Targeted_Killing_blueprint.pdf)</w:t>
      </w:r>
    </w:p>
    <w:p w:rsidR="00EC09E1" w:rsidRDefault="00EC09E1" w:rsidP="00EC09E1">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w:t>
      </w:r>
      <w:proofErr w:type="spellStart"/>
      <w:r>
        <w:rPr>
          <w:sz w:val="16"/>
        </w:rPr>
        <w:t>antiAmerican</w:t>
      </w:r>
      <w:proofErr w:type="spellEnd"/>
      <w:r>
        <w:rPr>
          <w:sz w:val="16"/>
        </w:rPr>
        <w:t xml:space="preserve"> sentiment and recruiting support for al Qaeda. 10 General Stanley </w:t>
      </w:r>
      <w:proofErr w:type="spellStart"/>
      <w:r>
        <w:rPr>
          <w:rStyle w:val="StyleBoldUnderline"/>
        </w:rPr>
        <w:t>McChrystal</w:t>
      </w:r>
      <w:proofErr w:type="spellEnd"/>
      <w:r>
        <w:rPr>
          <w:rStyle w:val="StyleBoldUnderline"/>
        </w:rPr>
        <w:t xml:space="preserve">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EC09E1" w:rsidRDefault="00EC09E1" w:rsidP="00EC09E1">
      <w:pPr>
        <w:pStyle w:val="Heading4"/>
      </w:pPr>
      <w:r>
        <w:t xml:space="preserve">Drone policy is </w:t>
      </w:r>
      <w:r w:rsidRPr="00202969">
        <w:rPr>
          <w:u w:val="single"/>
        </w:rPr>
        <w:t>more important than the spying and data scandal</w:t>
      </w:r>
      <w:r>
        <w:t xml:space="preserve"> to European partners-threatens allied intelligence cooperation.</w:t>
      </w:r>
    </w:p>
    <w:p w:rsidR="00EC09E1" w:rsidRPr="00E45094" w:rsidRDefault="00EC09E1" w:rsidP="00EC09E1">
      <w:pPr>
        <w:rPr>
          <w:sz w:val="16"/>
        </w:rPr>
      </w:pPr>
      <w:proofErr w:type="spellStart"/>
      <w:r w:rsidRPr="00E45094">
        <w:rPr>
          <w:rStyle w:val="StyleStyleBold12pt"/>
        </w:rPr>
        <w:t>Dworkin</w:t>
      </w:r>
      <w:proofErr w:type="spellEnd"/>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6" w:history="1">
        <w:r w:rsidRPr="00E45094">
          <w:rPr>
            <w:rStyle w:val="Hyperlink"/>
            <w:sz w:val="16"/>
          </w:rPr>
          <w:t>http://globalpublicsquare.blogs.cnn.com/2013/07/17/actually-drones-worry-europe-more-than-spying/</w:t>
        </w:r>
      </w:hyperlink>
      <w:r w:rsidRPr="00E45094">
        <w:rPr>
          <w:sz w:val="16"/>
        </w:rPr>
        <w:t xml:space="preserve">) </w:t>
      </w:r>
    </w:p>
    <w:p w:rsidR="00EC09E1" w:rsidRPr="001F5192" w:rsidRDefault="00EC09E1" w:rsidP="00EC09E1">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EC09E1" w:rsidRPr="0052173F" w:rsidRDefault="00EC09E1" w:rsidP="00EC09E1">
      <w:pPr>
        <w:pStyle w:val="Heading4"/>
      </w:pPr>
      <w:r w:rsidRPr="0052173F">
        <w:t xml:space="preserve">Allied cooperation on intelligence is critical to effective counterterrorism  </w:t>
      </w:r>
    </w:p>
    <w:p w:rsidR="00EC09E1" w:rsidRDefault="00EC09E1" w:rsidP="00EC09E1">
      <w:r>
        <w:rPr>
          <w:rStyle w:val="StyleStyleBold12pt"/>
        </w:rPr>
        <w:t>McGill and Gray 12</w:t>
      </w:r>
      <w:r>
        <w:t xml:space="preserve"> </w:t>
      </w:r>
      <w:r>
        <w:rPr>
          <w:sz w:val="20"/>
        </w:rPr>
        <w:t xml:space="preserve">(Anna-Katherine </w:t>
      </w:r>
      <w:proofErr w:type="spellStart"/>
      <w:r>
        <w:rPr>
          <w:sz w:val="20"/>
        </w:rPr>
        <w:t>Staser</w:t>
      </w:r>
      <w:proofErr w:type="spellEnd"/>
      <w:r>
        <w:rPr>
          <w:sz w:val="20"/>
        </w:rPr>
        <w:t xml:space="preserve"> McGill, David H. Gray, “Challenges to International Counterterrorism Intelligence Sharing,”  Global Security Studies, Summer 2012, Volume 3, Issue 3, http://globalsecuritystudies.com/McGill%20Intel%20Share.pdf)</w:t>
      </w:r>
    </w:p>
    <w:p w:rsidR="00EC09E1" w:rsidRPr="00711EE7" w:rsidRDefault="00EC09E1" w:rsidP="00EC09E1">
      <w:pPr>
        <w:rPr>
          <w:b/>
          <w:bCs/>
          <w:u w:val="single"/>
        </w:rPr>
      </w:pPr>
      <w:r>
        <w:rPr>
          <w:sz w:val="16"/>
        </w:rPr>
        <w:t xml:space="preserve">In his article “Old Allies and New Friends: Intelligence-Sharing in the War on Terror”, Derek </w:t>
      </w:r>
      <w:proofErr w:type="spellStart"/>
      <w:r>
        <w:rPr>
          <w:rStyle w:val="StyleBoldUnderline"/>
        </w:rPr>
        <w:t>Reveron</w:t>
      </w:r>
      <w:proofErr w:type="spellEnd"/>
      <w:r>
        <w:rPr>
          <w:rStyle w:val="StyleBoldUnderline"/>
        </w:rPr>
        <w:t xml:space="preserve">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proofErr w:type="spellStart"/>
      <w:r w:rsidRPr="007F3B35">
        <w:rPr>
          <w:rStyle w:val="Emphasis"/>
          <w:highlight w:val="cyan"/>
        </w:rPr>
        <w:t>can not</w:t>
      </w:r>
      <w:proofErr w:type="spellEnd"/>
      <w:r w:rsidRPr="007F3B35">
        <w:rPr>
          <w:rStyle w:val="Emphasis"/>
          <w:highlight w:val="cyan"/>
        </w:rPr>
        <w:t xml:space="preserve">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w:t>
      </w:r>
      <w:proofErr w:type="spellStart"/>
      <w:r>
        <w:rPr>
          <w:sz w:val="16"/>
        </w:rPr>
        <w:t>qtd</w:t>
      </w:r>
      <w:proofErr w:type="spellEnd"/>
      <w:r>
        <w:rPr>
          <w:sz w:val="16"/>
        </w:rPr>
        <w:t xml:space="preserve"> in </w:t>
      </w:r>
      <w:proofErr w:type="spellStart"/>
      <w:r>
        <w:rPr>
          <w:sz w:val="16"/>
        </w:rPr>
        <w:t>Reveron</w:t>
      </w:r>
      <w:proofErr w:type="spellEnd"/>
      <w:r>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EC09E1" w:rsidRDefault="00EC09E1" w:rsidP="00EC09E1">
      <w:pPr>
        <w:pStyle w:val="Heading4"/>
      </w:pPr>
      <w:r>
        <w:t>Terrorists have means and motive for nuclear attacks, now-expertise and materials are widespread and multiple attempts prove.</w:t>
      </w:r>
    </w:p>
    <w:p w:rsidR="00EC09E1" w:rsidRDefault="00EC09E1" w:rsidP="00EC09E1">
      <w:pPr>
        <w:rPr>
          <w:b/>
          <w:sz w:val="24"/>
        </w:rPr>
      </w:pPr>
      <w:proofErr w:type="spellStart"/>
      <w:r>
        <w:rPr>
          <w:b/>
          <w:sz w:val="24"/>
        </w:rPr>
        <w:t>Jaspal</w:t>
      </w:r>
      <w:proofErr w:type="spellEnd"/>
      <w:r>
        <w:rPr>
          <w:b/>
          <w:sz w:val="24"/>
        </w:rPr>
        <w:t>, Quaid-</w:t>
      </w:r>
      <w:proofErr w:type="spellStart"/>
      <w:r>
        <w:rPr>
          <w:b/>
          <w:sz w:val="24"/>
        </w:rPr>
        <w:t>i</w:t>
      </w:r>
      <w:proofErr w:type="spellEnd"/>
      <w:r>
        <w:rPr>
          <w:b/>
          <w:sz w:val="24"/>
        </w:rPr>
        <w:t>-</w:t>
      </w:r>
      <w:proofErr w:type="spellStart"/>
      <w:r>
        <w:rPr>
          <w:b/>
          <w:sz w:val="24"/>
        </w:rPr>
        <w:t>Azam</w:t>
      </w:r>
      <w:proofErr w:type="spellEnd"/>
      <w:r>
        <w:rPr>
          <w:b/>
          <w:sz w:val="24"/>
        </w:rPr>
        <w:t xml:space="preserve"> University IR professor, 2012</w:t>
      </w:r>
    </w:p>
    <w:p w:rsidR="00EC09E1" w:rsidRDefault="00EC09E1" w:rsidP="00EC09E1">
      <w:r>
        <w:t>(Zafar, “Nuclear/Radiological Terrorism: Myth or Reality?</w:t>
      </w:r>
      <w:proofErr w:type="gramStart"/>
      <w:r>
        <w:t>”,</w:t>
      </w:r>
      <w:proofErr w:type="gramEnd"/>
      <w:r>
        <w:t xml:space="preserve"> Journal of Political Studies, </w:t>
      </w:r>
      <w:hyperlink r:id="rId7" w:history="1">
        <w:r>
          <w:rPr>
            <w:rStyle w:val="Hyperlink"/>
          </w:rPr>
          <w:t>http://pu.edu.pk/images/journal/pols/pdf-files/Nuclear%20Radiological%20terrorism%20Jaspa_Vol_19_Issue_1_2012.pdf</w:t>
        </w:r>
      </w:hyperlink>
      <w:r>
        <w:t xml:space="preserve">, </w:t>
      </w:r>
      <w:proofErr w:type="spellStart"/>
      <w:r>
        <w:t>ldg</w:t>
      </w:r>
      <w:proofErr w:type="spellEnd"/>
      <w:r>
        <w:t>)</w:t>
      </w:r>
    </w:p>
    <w:p w:rsidR="00EC09E1" w:rsidRDefault="00EC09E1" w:rsidP="00EC09E1">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choic</w:t>
      </w:r>
      <w:r>
        <w:rPr>
          <w:sz w:val="14"/>
        </w:rPr>
        <w:t xml:space="preserve">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 xml:space="preserve">a </w:t>
      </w:r>
      <w:proofErr w:type="spellStart"/>
      <w:r>
        <w:rPr>
          <w:rStyle w:val="Emphasis"/>
          <w:highlight w:val="cyan"/>
        </w:rPr>
        <w:t>myth.</w:t>
      </w:r>
      <w:r>
        <w:rPr>
          <w:rStyle w:val="Emphasis"/>
        </w:rPr>
        <w:t>x</w:t>
      </w:r>
      <w:proofErr w:type="spellEnd"/>
      <w:r>
        <w:rPr>
          <w:rStyle w:val="Emphasis"/>
        </w:rPr>
        <w:t xml:space="preserve">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w:t>
      </w:r>
      <w:proofErr w:type="spellStart"/>
      <w:r>
        <w:rPr>
          <w:sz w:val="14"/>
        </w:rPr>
        <w:t>Sambaiew</w:t>
      </w:r>
      <w:proofErr w:type="spellEnd"/>
      <w:r>
        <w:rPr>
          <w:sz w:val="14"/>
        </w:rPr>
        <w:t xml:space="preserve">,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w:t>
      </w:r>
      <w:proofErr w:type="spellStart"/>
      <w:r>
        <w:rPr>
          <w:sz w:val="14"/>
        </w:rPr>
        <w:t>Zhiwei</w:t>
      </w:r>
      <w:proofErr w:type="spellEnd"/>
      <w:r>
        <w:rPr>
          <w:sz w:val="14"/>
        </w:rPr>
        <w:t xml:space="preserve">,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proofErr w:type="spellStart"/>
      <w:r>
        <w:rPr>
          <w:rStyle w:val="StyleBoldUnderline"/>
          <w:highlight w:val="cyan"/>
        </w:rPr>
        <w:t>a“religious</w:t>
      </w:r>
      <w:proofErr w:type="spellEnd"/>
      <w:r>
        <w:rPr>
          <w:rStyle w:val="StyleBoldUnderline"/>
          <w:highlight w:val="cyan"/>
        </w:rPr>
        <w:t xml:space="preserve"> duty” (</w:t>
      </w:r>
      <w:proofErr w:type="spellStart"/>
      <w:r>
        <w:rPr>
          <w:rStyle w:val="StyleBoldUnderline"/>
        </w:rPr>
        <w:t>Yusufza</w:t>
      </w:r>
      <w:r>
        <w:rPr>
          <w:sz w:val="14"/>
        </w:rPr>
        <w:t>i</w:t>
      </w:r>
      <w:proofErr w:type="spellEnd"/>
      <w:r>
        <w:rPr>
          <w:sz w:val="14"/>
        </w:rPr>
        <w:t xml:space="preserve">, 1999, January 11). The IAEA also reported that “al-Qaeda was actively seeking an atomic bomb.” </w:t>
      </w:r>
      <w:r>
        <w:rPr>
          <w:rStyle w:val="StyleBoldUnderline"/>
          <w:highlight w:val="cyan"/>
        </w:rPr>
        <w:t>Jamal Ahmad al-</w:t>
      </w:r>
      <w:proofErr w:type="spellStart"/>
      <w:r>
        <w:rPr>
          <w:rStyle w:val="StyleBoldUnderline"/>
        </w:rPr>
        <w:t>Fadl</w:t>
      </w:r>
      <w:proofErr w:type="spellEnd"/>
      <w:r>
        <w:rPr>
          <w:rStyle w:val="StyleBoldUnderline"/>
        </w:rPr>
        <w:t>,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November 10).” On May 28, 2010, Sultan </w:t>
      </w:r>
      <w:proofErr w:type="spellStart"/>
      <w:r>
        <w:rPr>
          <w:sz w:val="14"/>
        </w:rPr>
        <w:t>Bashiruddin</w:t>
      </w:r>
      <w:proofErr w:type="spellEnd"/>
      <w:r>
        <w:rPr>
          <w:sz w:val="14"/>
        </w:rPr>
        <w:t xml:space="preserve">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xml:space="preserve">. It also authenticates bin Laden’s Deputy </w:t>
      </w:r>
      <w:proofErr w:type="spellStart"/>
      <w:r>
        <w:rPr>
          <w:sz w:val="14"/>
        </w:rPr>
        <w:t>Ayman</w:t>
      </w:r>
      <w:proofErr w:type="spellEnd"/>
      <w:r>
        <w:rPr>
          <w:sz w:val="14"/>
        </w:rPr>
        <w:t xml:space="preserve">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Pr>
          <w:sz w:val="14"/>
        </w:rPr>
        <w:t>Whiteneck</w:t>
      </w:r>
      <w:proofErr w:type="spellEnd"/>
      <w:r>
        <w:rPr>
          <w:sz w:val="14"/>
        </w:rPr>
        <w:t xml:space="preserve">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t>
      </w:r>
      <w:proofErr w:type="spellStart"/>
      <w:r>
        <w:rPr>
          <w:sz w:val="14"/>
        </w:rPr>
        <w:t>Whiteneck</w:t>
      </w:r>
      <w:proofErr w:type="spellEnd"/>
      <w:r>
        <w:rPr>
          <w:sz w:val="14"/>
        </w:rPr>
        <w:t xml:space="preserve">, 2005, </w:t>
      </w:r>
      <w:proofErr w:type="gramStart"/>
      <w:r>
        <w:rPr>
          <w:sz w:val="14"/>
        </w:rPr>
        <w:t>Summer</w:t>
      </w:r>
      <w:proofErr w:type="gramEnd"/>
      <w:r>
        <w:rPr>
          <w:sz w:val="14"/>
        </w:rPr>
        <w:t>: 187)</w:t>
      </w:r>
    </w:p>
    <w:p w:rsidR="00EC09E1" w:rsidRDefault="00EC09E1" w:rsidP="00EC09E1">
      <w:pPr>
        <w:pStyle w:val="Heading4"/>
      </w:pPr>
      <w:r>
        <w:t xml:space="preserve">And, </w:t>
      </w:r>
      <w:proofErr w:type="gramStart"/>
      <w:r>
        <w:t>Nuclear</w:t>
      </w:r>
      <w:proofErr w:type="gramEnd"/>
      <w:r>
        <w:t xml:space="preserve"> terrorism attacks escalate and cause extinction.</w:t>
      </w:r>
    </w:p>
    <w:p w:rsidR="00EC09E1" w:rsidRDefault="00EC09E1" w:rsidP="00EC09E1">
      <w:pPr>
        <w:rPr>
          <w:b/>
          <w:sz w:val="24"/>
        </w:rPr>
      </w:pPr>
      <w:r>
        <w:rPr>
          <w:b/>
          <w:sz w:val="24"/>
        </w:rPr>
        <w:t xml:space="preserve">Morgan, </w:t>
      </w:r>
      <w:proofErr w:type="spellStart"/>
      <w:r>
        <w:rPr>
          <w:b/>
          <w:sz w:val="24"/>
        </w:rPr>
        <w:t>Hankuk</w:t>
      </w:r>
      <w:proofErr w:type="spellEnd"/>
      <w:r>
        <w:rPr>
          <w:b/>
          <w:sz w:val="24"/>
        </w:rPr>
        <w:t xml:space="preserve"> University of Foreign Studies, 2009</w:t>
      </w:r>
    </w:p>
    <w:p w:rsidR="00EC09E1" w:rsidRDefault="00EC09E1" w:rsidP="00EC09E1">
      <w:pPr>
        <w:rPr>
          <w:sz w:val="20"/>
        </w:rPr>
      </w:pPr>
      <w:r>
        <w:rPr>
          <w:sz w:val="20"/>
        </w:rPr>
        <w:t xml:space="preserve">(Dennis, World on fire: two scenarios of the destruction of human civilization and possible extinction of the human race Futures, Volume 41, Issue 10, December, </w:t>
      </w:r>
      <w:proofErr w:type="spellStart"/>
      <w:r>
        <w:rPr>
          <w:sz w:val="20"/>
        </w:rPr>
        <w:t>ldg</w:t>
      </w:r>
      <w:proofErr w:type="spellEnd"/>
      <w:r>
        <w:rPr>
          <w:sz w:val="20"/>
        </w:rPr>
        <w:t>)</w:t>
      </w:r>
    </w:p>
    <w:p w:rsidR="00EC09E1" w:rsidRDefault="00EC09E1" w:rsidP="00EC09E1">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EC09E1" w:rsidRDefault="00EC09E1" w:rsidP="00EC09E1"/>
    <w:p w:rsidR="00EC09E1" w:rsidRDefault="00EC09E1" w:rsidP="00EC09E1">
      <w:pPr>
        <w:pStyle w:val="Heading4"/>
      </w:pPr>
      <w:r>
        <w:t>Only judicial ex post review provides the accountability necessary to solve confidence in targeting—key to viability of the program</w:t>
      </w:r>
    </w:p>
    <w:p w:rsidR="00EC09E1" w:rsidRDefault="00EC09E1" w:rsidP="00EC09E1">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EC09E1" w:rsidRDefault="00EC09E1" w:rsidP="00EC09E1">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EC09E1" w:rsidRDefault="00EC09E1" w:rsidP="00EC09E1"/>
    <w:p w:rsidR="00EC09E1" w:rsidRDefault="00EC09E1" w:rsidP="00EC09E1">
      <w:pPr>
        <w:pStyle w:val="Heading4"/>
      </w:pPr>
      <w:r>
        <w:t xml:space="preserve">Accountability is impossible from executive internal measures- no one trusts Obama on drones—Court action is </w:t>
      </w:r>
      <w:proofErr w:type="gramStart"/>
      <w:r>
        <w:t>key</w:t>
      </w:r>
      <w:proofErr w:type="gramEnd"/>
      <w:r>
        <w:t>.</w:t>
      </w:r>
    </w:p>
    <w:p w:rsidR="00EC09E1" w:rsidRDefault="00EC09E1" w:rsidP="00EC09E1">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EC09E1" w:rsidRDefault="00EC09E1" w:rsidP="00EC09E1">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w:t>
      </w:r>
      <w:proofErr w:type="spellStart"/>
      <w:r w:rsidRPr="00112961">
        <w:rPr>
          <w:sz w:val="12"/>
        </w:rPr>
        <w:t>aclu</w:t>
      </w:r>
      <w:proofErr w:type="spellEnd"/>
      <w:r w:rsidRPr="00112961">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 xml:space="preserve">—so reminiscent of the </w:t>
      </w:r>
      <w:proofErr w:type="spellStart"/>
      <w:r w:rsidRPr="00112961">
        <w:rPr>
          <w:sz w:val="12"/>
        </w:rPr>
        <w:t>Bushian</w:t>
      </w:r>
      <w:proofErr w:type="spellEnd"/>
      <w:r w:rsidRPr="00112961">
        <w:rPr>
          <w:sz w:val="12"/>
        </w:rPr>
        <w:t xml:space="preserve">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EC09E1" w:rsidRPr="009B71C2" w:rsidRDefault="00EC09E1" w:rsidP="00EC09E1"/>
    <w:p w:rsidR="00EC09E1" w:rsidRDefault="00EC09E1" w:rsidP="00EC09E1"/>
    <w:p w:rsidR="00EC09E1" w:rsidRDefault="00EC09E1" w:rsidP="00EC09E1">
      <w:pPr>
        <w:pStyle w:val="Heading3"/>
      </w:pPr>
      <w:r>
        <w:t xml:space="preserve">1AC CMR </w:t>
      </w:r>
    </w:p>
    <w:p w:rsidR="00EC09E1" w:rsidRPr="0090421F" w:rsidRDefault="00EC09E1" w:rsidP="00EC09E1">
      <w:pPr>
        <w:pStyle w:val="Heading4"/>
      </w:pPr>
      <w:r w:rsidRPr="0090421F">
        <w:t xml:space="preserve">Executive overreliance on the military is counterproductive and sparks military backlash </w:t>
      </w:r>
    </w:p>
    <w:p w:rsidR="00EC09E1" w:rsidRDefault="00EC09E1" w:rsidP="00EC09E1">
      <w:r>
        <w:rPr>
          <w:rStyle w:val="StyleStyleBold12pt"/>
        </w:rPr>
        <w:t>Brooks 11/1/13</w:t>
      </w:r>
      <w:r>
        <w:t xml:space="preserve"> (Rosa Brooks, a law professor at Georgetown University, served as an Obama appointee at the Defense Department from 2009 to 2011, “Obama vs. the Generals,” http://www.politico.com/magazine/story/2013/11/obama-vs-the-generals-99379_Page3.html</w:t>
      </w:r>
    </w:p>
    <w:p w:rsidR="00EC09E1" w:rsidRDefault="00EC09E1" w:rsidP="00EC09E1">
      <w:pPr>
        <w:rPr>
          <w:rStyle w:val="Emphasis"/>
        </w:rPr>
      </w:pPr>
      <w:r>
        <w:rPr>
          <w:rStyle w:val="StyleBoldUnderline"/>
          <w:highlight w:val="cyan"/>
        </w:rPr>
        <w:t>The military</w:t>
      </w:r>
      <w:r>
        <w:rPr>
          <w:sz w:val="16"/>
          <w:highlight w:val="cyan"/>
        </w:rPr>
        <w:t xml:space="preserve"> </w:t>
      </w:r>
      <w:r>
        <w:rPr>
          <w:rStyle w:val="StyleBoldUnderline"/>
          <w:highlight w:val="cyan"/>
        </w:rPr>
        <w:t>and the White House are not supposed to be on different “sides</w:t>
      </w:r>
      <w:r>
        <w:rPr>
          <w:rStyle w:val="StyleBoldUnderline"/>
        </w:rPr>
        <w:t>,”</w:t>
      </w:r>
      <w:r>
        <w:rPr>
          <w:sz w:val="16"/>
        </w:rPr>
        <w:t xml:space="preserve"> but </w:t>
      </w:r>
      <w:r>
        <w:rPr>
          <w:rStyle w:val="StyleBoldUnderline"/>
          <w:highlight w:val="cyan"/>
        </w:rPr>
        <w:t>there’s a long</w:t>
      </w:r>
      <w:r>
        <w:rPr>
          <w:rStyle w:val="StyleBoldUnderline"/>
        </w:rPr>
        <w:t xml:space="preserve"> </w:t>
      </w:r>
      <w:r>
        <w:rPr>
          <w:rStyle w:val="Emphasis"/>
          <w:highlight w:val="cyan"/>
        </w:rPr>
        <w:t>history of mutual recriminations</w:t>
      </w:r>
      <w:r>
        <w:rPr>
          <w:rStyle w:val="StyleBoldUnderline"/>
        </w:rPr>
        <w:t>; i</w:t>
      </w:r>
      <w:r>
        <w:rPr>
          <w:sz w:val="16"/>
        </w:rPr>
        <w:t xml:space="preserve">t’s practically an American tradition. Recall President Harry </w:t>
      </w:r>
      <w:r>
        <w:rPr>
          <w:rStyle w:val="StyleBoldUnderline"/>
          <w:highlight w:val="cyan"/>
        </w:rPr>
        <w:t>Truman</w:t>
      </w:r>
      <w:r>
        <w:rPr>
          <w:rStyle w:val="StyleBoldUnderline"/>
        </w:rPr>
        <w:t>’s</w:t>
      </w:r>
      <w:r>
        <w:rPr>
          <w:sz w:val="16"/>
        </w:rPr>
        <w:t xml:space="preserve"> theatrical </w:t>
      </w:r>
      <w:r>
        <w:rPr>
          <w:rStyle w:val="StyleBoldUnderline"/>
          <w:highlight w:val="cyan"/>
        </w:rPr>
        <w:t>firing</w:t>
      </w:r>
      <w:r>
        <w:rPr>
          <w:rStyle w:val="StyleBoldUnderline"/>
        </w:rPr>
        <w:t xml:space="preserve"> of</w:t>
      </w:r>
      <w:r>
        <w:rPr>
          <w:sz w:val="16"/>
        </w:rPr>
        <w:t xml:space="preserve"> Gen. Douglas </w:t>
      </w:r>
      <w:r>
        <w:rPr>
          <w:rStyle w:val="StyleBoldUnderline"/>
          <w:highlight w:val="cyan"/>
        </w:rPr>
        <w:t>MacArthur</w:t>
      </w:r>
      <w:r>
        <w:rPr>
          <w:sz w:val="16"/>
        </w:rPr>
        <w:t xml:space="preserve"> amid the dispute over whether to escalate the Korean War; Dwight Eisenhower’s condemnation of the “military-industrial complex,” John F. </w:t>
      </w:r>
      <w:r>
        <w:rPr>
          <w:rStyle w:val="StyleBoldUnderline"/>
          <w:highlight w:val="cyan"/>
        </w:rPr>
        <w:t>Kennedy’s</w:t>
      </w:r>
      <w:r>
        <w:rPr>
          <w:sz w:val="16"/>
          <w:highlight w:val="cyan"/>
        </w:rPr>
        <w:t xml:space="preserve"> </w:t>
      </w:r>
      <w:r>
        <w:rPr>
          <w:rStyle w:val="StyleBoldUnderline"/>
          <w:highlight w:val="cyan"/>
        </w:rPr>
        <w:t>struggles</w:t>
      </w:r>
      <w:r>
        <w:rPr>
          <w:sz w:val="16"/>
        </w:rPr>
        <w:t xml:space="preserve"> with military leaders </w:t>
      </w:r>
      <w:r>
        <w:rPr>
          <w:rStyle w:val="StyleBoldUnderline"/>
        </w:rPr>
        <w:t xml:space="preserve">during the </w:t>
      </w:r>
      <w:r>
        <w:rPr>
          <w:sz w:val="16"/>
        </w:rPr>
        <w:t xml:space="preserve">Cuban </w:t>
      </w:r>
      <w:r>
        <w:rPr>
          <w:rStyle w:val="StyleBoldUnderline"/>
        </w:rPr>
        <w:t>Missile Crisis</w:t>
      </w:r>
      <w:r>
        <w:rPr>
          <w:sz w:val="16"/>
        </w:rPr>
        <w:t xml:space="preserve">; and Bill Clinton’s failed effort to end the ban on gay people serving openly in the military. And that’s just in the post-World War II era. </w:t>
      </w:r>
      <w:proofErr w:type="spellStart"/>
      <w:r>
        <w:rPr>
          <w:sz w:val="16"/>
        </w:rPr>
        <w:t>Dubik</w:t>
      </w:r>
      <w:proofErr w:type="spellEnd"/>
      <w:r>
        <w:rPr>
          <w:sz w:val="16"/>
        </w:rPr>
        <w:t xml:space="preserve"> argues that critics of Obama’s relationship with the military have short memories. “This administration seems more inclusive and willing to listen than the last few,” he says dryly. And, he adds, if anyone imagines that military leaders are more comfortable with Republican administrations, “that’s baloney.” Charles J. Dunlap, an Air Force major general who retired in 2010, agrees: “The longer you’re in the military, the more you realize that there’s not all that much difference between administrations.” Disputes between military leaders and the White House can be healthy for a democratic society. After all, senior commanders have a legal and ethical obligation to provide the president and Congress with honest military advice, and although Dempsey’s openly expressed concerns about Syria may not have sat well with White House officials, says retired Lt. Gen. David </w:t>
      </w:r>
      <w:proofErr w:type="spellStart"/>
      <w:r>
        <w:rPr>
          <w:sz w:val="16"/>
        </w:rPr>
        <w:t>Barno</w:t>
      </w:r>
      <w:proofErr w:type="spellEnd"/>
      <w:r>
        <w:rPr>
          <w:sz w:val="16"/>
        </w:rPr>
        <w:t xml:space="preserve">, “the chairman does have to say, ‘Here are the risks in that course of action.’” In any case, warns another retired general, the only thing worse than an overtly dissenting military is a covertly dissenting military. “Beware the silence of the generals,” he quips. “Public silence doesn’t mean private inaction.” It is far better, he argues, to have top brass be “out in the open and accountable for what they’re thinking” than for them to be “speaking through proxies and doing back-channel manipulations.” Meanwhile, the president is “right to ask his generals tough questions,” says Dunlap. Every administration prefers to present a united front with the military, but, as another retired senior military leader told me, the president needs to be comfortable if that proves impossible: “There’s nothing wrong with the president saying, ‘The military wanted something, but as president, I decided different, and here’s why.’ The president shouldn’t be afraid of that.” That’s easier said than done. </w:t>
      </w:r>
      <w:r>
        <w:rPr>
          <w:rStyle w:val="StyleBoldUnderline"/>
        </w:rPr>
        <w:t>For this White House, the military is the proverbial 800-pound gorilla</w:t>
      </w:r>
      <w:r>
        <w:rPr>
          <w:sz w:val="16"/>
        </w:rPr>
        <w:t xml:space="preserve">—more so than ever. After the Sept. 11, attacks, resources and authorities flowed lavishly to the Pentagon, which saw its budget almost double in the following decade. President George W. Bush’s administration “always wanted military guys between themselves and whatever the problem was,” recalls a retired general who served in senior positions during that period. And Bush was more than willing to spend the money needed to make that happen. Meanwhile, </w:t>
      </w:r>
      <w:r>
        <w:rPr>
          <w:rStyle w:val="StyleBoldUnderline"/>
        </w:rPr>
        <w:t>budgets for civilian agencies and programs remained largely stagnant</w:t>
      </w:r>
      <w:r>
        <w:rPr>
          <w:sz w:val="16"/>
        </w:rPr>
        <w:t xml:space="preserve">. “Ten to 15 years ago, the military was much smaller and less holistic,” notes another retired officer. </w:t>
      </w:r>
      <w:r>
        <w:rPr>
          <w:rStyle w:val="StyleBoldUnderline"/>
          <w:highlight w:val="cyan"/>
        </w:rPr>
        <w:t>Today’s military</w:t>
      </w:r>
      <w:r>
        <w:rPr>
          <w:sz w:val="16"/>
        </w:rPr>
        <w:t xml:space="preserve"> </w:t>
      </w:r>
      <w:r>
        <w:rPr>
          <w:sz w:val="16"/>
          <w:highlight w:val="cyan"/>
        </w:rPr>
        <w:t>i</w:t>
      </w:r>
      <w:r>
        <w:rPr>
          <w:sz w:val="16"/>
        </w:rPr>
        <w:t xml:space="preserve">s </w:t>
      </w:r>
      <w:r>
        <w:rPr>
          <w:rStyle w:val="StyleBoldUnderline"/>
        </w:rPr>
        <w:t>doing more</w:t>
      </w:r>
      <w:r>
        <w:rPr>
          <w:sz w:val="16"/>
        </w:rPr>
        <w:t xml:space="preserve"> with more: It sponsors radio and television shows in Afghanistan, operates health clinics in Africa, provides technical assistance to courts and parliaments, engages in </w:t>
      </w:r>
      <w:proofErr w:type="spellStart"/>
      <w:r>
        <w:rPr>
          <w:sz w:val="16"/>
        </w:rPr>
        <w:t>cyberdefense</w:t>
      </w:r>
      <w:proofErr w:type="spellEnd"/>
      <w:r>
        <w:rPr>
          <w:sz w:val="16"/>
        </w:rPr>
        <w:t xml:space="preserve">, </w:t>
      </w:r>
      <w:r>
        <w:rPr>
          <w:rStyle w:val="StyleBoldUnderline"/>
          <w:highlight w:val="cyan"/>
        </w:rPr>
        <w:t>carries out drone strikes in far-flung places</w:t>
      </w:r>
      <w:r>
        <w:rPr>
          <w:sz w:val="16"/>
        </w:rPr>
        <w:t xml:space="preserve">, and collects data from our telephone calls and emails. “It’s just the easiest way out of any problem,” says Eaton. “Give money to the military and let them deal with it.” </w:t>
      </w:r>
      <w:r>
        <w:rPr>
          <w:rStyle w:val="StyleBoldUnderline"/>
          <w:highlight w:val="cyan"/>
        </w:rPr>
        <w:t>The relentlessly expanding</w:t>
      </w:r>
      <w:r>
        <w:rPr>
          <w:rStyle w:val="StyleBoldUnderline"/>
        </w:rPr>
        <w:t xml:space="preserve"> U.S. </w:t>
      </w:r>
      <w:r>
        <w:rPr>
          <w:rStyle w:val="StyleBoldUnderline"/>
          <w:highlight w:val="cyan"/>
        </w:rPr>
        <w:t>military</w:t>
      </w:r>
      <w:r>
        <w:rPr>
          <w:sz w:val="16"/>
        </w:rPr>
        <w:t xml:space="preserve">, </w:t>
      </w:r>
      <w:proofErr w:type="spellStart"/>
      <w:r>
        <w:rPr>
          <w:rStyle w:val="StyleBoldUnderline"/>
          <w:highlight w:val="cyan"/>
        </w:rPr>
        <w:t>Barno</w:t>
      </w:r>
      <w:proofErr w:type="spellEnd"/>
      <w:r>
        <w:rPr>
          <w:rStyle w:val="StyleBoldUnderline"/>
          <w:highlight w:val="cyan"/>
        </w:rPr>
        <w:t xml:space="preserve"> says, is becoming “like a super-Walmart</w:t>
      </w:r>
      <w:r>
        <w:rPr>
          <w:rStyle w:val="StyleBoldUnderline"/>
        </w:rPr>
        <w:t xml:space="preserve"> with everything under one roof.”</w:t>
      </w:r>
      <w:r>
        <w:rPr>
          <w:sz w:val="16"/>
        </w:rPr>
        <w:t xml:space="preserve"> </w:t>
      </w:r>
      <w:r>
        <w:rPr>
          <w:rStyle w:val="StyleBoldUnderline"/>
        </w:rPr>
        <w:t>Like Walmart,</w:t>
      </w:r>
      <w:r>
        <w:rPr>
          <w:sz w:val="16"/>
        </w:rPr>
        <w:t xml:space="preserve"> </w:t>
      </w:r>
      <w:r>
        <w:rPr>
          <w:rStyle w:val="StyleBoldUnderline"/>
          <w:highlight w:val="cyan"/>
        </w:rPr>
        <w:t>the</w:t>
      </w:r>
      <w:r>
        <w:rPr>
          <w:sz w:val="16"/>
          <w:highlight w:val="cyan"/>
        </w:rPr>
        <w:t xml:space="preserve"> </w:t>
      </w:r>
      <w:r>
        <w:rPr>
          <w:rStyle w:val="StyleBoldUnderline"/>
          <w:highlight w:val="cyan"/>
        </w:rPr>
        <w:t>military</w:t>
      </w:r>
      <w:r>
        <w:rPr>
          <w:rStyle w:val="StyleBoldUnderline"/>
        </w:rPr>
        <w:t xml:space="preserve"> </w:t>
      </w:r>
      <w:r>
        <w:rPr>
          <w:rStyle w:val="StyleBoldUnderline"/>
          <w:highlight w:val="cyan"/>
        </w:rPr>
        <w:t>can marshal vast resources</w:t>
      </w:r>
      <w:r>
        <w:rPr>
          <w:rStyle w:val="StyleBoldUnderline"/>
        </w:rPr>
        <w:t xml:space="preserve"> and exploit economies of scale</w:t>
      </w:r>
      <w:r>
        <w:rPr>
          <w:sz w:val="16"/>
        </w:rPr>
        <w:t xml:space="preserve"> </w:t>
      </w:r>
      <w:r>
        <w:rPr>
          <w:rStyle w:val="StyleBoldUnderline"/>
          <w:highlight w:val="cyan"/>
        </w:rPr>
        <w:t>in ways</w:t>
      </w:r>
      <w:r>
        <w:rPr>
          <w:rStyle w:val="StyleBoldUnderline"/>
        </w:rPr>
        <w:t xml:space="preserve"> </w:t>
      </w:r>
      <w:r>
        <w:rPr>
          <w:rStyle w:val="StyleBoldUnderline"/>
          <w:highlight w:val="cyan"/>
        </w:rPr>
        <w:t>impossible</w:t>
      </w:r>
      <w:r>
        <w:rPr>
          <w:rStyle w:val="StyleBoldUnderline"/>
        </w:rPr>
        <w:t xml:space="preserve"> </w:t>
      </w:r>
      <w:r>
        <w:rPr>
          <w:rStyle w:val="StyleBoldUnderline"/>
          <w:highlight w:val="cyan"/>
        </w:rPr>
        <w:t>for</w:t>
      </w:r>
      <w:r>
        <w:rPr>
          <w:rStyle w:val="StyleBoldUnderline"/>
        </w:rPr>
        <w:t xml:space="preserve"> </w:t>
      </w:r>
      <w:r>
        <w:rPr>
          <w:rStyle w:val="StyleBoldUnderline"/>
          <w:highlight w:val="cyan"/>
        </w:rPr>
        <w:t>mom-and-pop operations</w:t>
      </w:r>
      <w:r>
        <w:rPr>
          <w:rStyle w:val="StyleBoldUnderline"/>
        </w:rPr>
        <w:t xml:space="preserve">. And like Walmart, </w:t>
      </w:r>
      <w:r>
        <w:rPr>
          <w:rStyle w:val="StyleBoldUnderline"/>
          <w:highlight w:val="cyan"/>
        </w:rPr>
        <w:t>the tempting one-stop</w:t>
      </w:r>
      <w:r>
        <w:rPr>
          <w:rStyle w:val="StyleBoldUnderline"/>
        </w:rPr>
        <w:t xml:space="preserve">-shopping </w:t>
      </w:r>
      <w:r>
        <w:rPr>
          <w:rStyle w:val="StyleBoldUnderline"/>
          <w:highlight w:val="cyan"/>
        </w:rPr>
        <w:t>convenience</w:t>
      </w:r>
      <w:r>
        <w:rPr>
          <w:rStyle w:val="StyleBoldUnderline"/>
        </w:rPr>
        <w:t xml:space="preserve"> the military offers </w:t>
      </w:r>
      <w:r>
        <w:rPr>
          <w:rStyle w:val="StyleBoldUnderline"/>
          <w:highlight w:val="cyan"/>
        </w:rPr>
        <w:t>has a devastating effect on</w:t>
      </w:r>
      <w:r>
        <w:rPr>
          <w:rStyle w:val="StyleBoldUnderline"/>
        </w:rPr>
        <w:t xml:space="preserve"> smaller, more traditional enterprises</w:t>
      </w:r>
      <w:r>
        <w:rPr>
          <w:sz w:val="16"/>
        </w:rPr>
        <w:t>—</w:t>
      </w:r>
      <w:r>
        <w:rPr>
          <w:rStyle w:val="StyleBoldUnderline"/>
        </w:rPr>
        <w:t xml:space="preserve">in this case, the outnumbered </w:t>
      </w:r>
      <w:r>
        <w:rPr>
          <w:rStyle w:val="StyleBoldUnderline"/>
          <w:highlight w:val="cyan"/>
        </w:rPr>
        <w:t>diplomats</w:t>
      </w:r>
      <w:r>
        <w:rPr>
          <w:rStyle w:val="StyleBoldUnderline"/>
        </w:rPr>
        <w:t xml:space="preserve"> of Foggy Bottom</w:t>
      </w:r>
      <w:r>
        <w:rPr>
          <w:sz w:val="16"/>
        </w:rPr>
        <w:t xml:space="preserve">. Or the boutique national security shop at the White House, where power lives but resources don’t. And </w:t>
      </w:r>
      <w:r>
        <w:rPr>
          <w:rStyle w:val="StyleBoldUnderline"/>
        </w:rPr>
        <w:t>yet no one</w:t>
      </w:r>
      <w:r>
        <w:rPr>
          <w:sz w:val="16"/>
        </w:rPr>
        <w:t>—least of all Obama—</w:t>
      </w:r>
      <w:r>
        <w:rPr>
          <w:rStyle w:val="StyleBoldUnderline"/>
        </w:rPr>
        <w:t>seems to know how to cope with the military’s relentless</w:t>
      </w:r>
      <w:r>
        <w:rPr>
          <w:sz w:val="16"/>
        </w:rPr>
        <w:t xml:space="preserve"> </w:t>
      </w:r>
      <w:proofErr w:type="spellStart"/>
      <w:r>
        <w:rPr>
          <w:rStyle w:val="StyleBoldUnderline"/>
        </w:rPr>
        <w:t>Walmartization</w:t>
      </w:r>
      <w:proofErr w:type="spellEnd"/>
      <w:r>
        <w:rPr>
          <w:sz w:val="16"/>
        </w:rPr>
        <w:t xml:space="preserve">. </w:t>
      </w:r>
      <w:r>
        <w:rPr>
          <w:rStyle w:val="Emphasis"/>
          <w:highlight w:val="cyan"/>
        </w:rPr>
        <w:t>However committed the president is</w:t>
      </w:r>
      <w:r>
        <w:rPr>
          <w:sz w:val="16"/>
        </w:rPr>
        <w:t xml:space="preserve">, in theory, </w:t>
      </w:r>
      <w:r>
        <w:rPr>
          <w:rStyle w:val="StyleBoldUnderline"/>
          <w:highlight w:val="cyan"/>
        </w:rPr>
        <w:t>to rebalancing</w:t>
      </w:r>
      <w:r>
        <w:rPr>
          <w:rStyle w:val="StyleBoldUnderline"/>
        </w:rPr>
        <w:t xml:space="preserve"> </w:t>
      </w:r>
      <w:r>
        <w:rPr>
          <w:rStyle w:val="StyleBoldUnderline"/>
          <w:highlight w:val="cyan"/>
        </w:rPr>
        <w:t>civilian and</w:t>
      </w:r>
      <w:r>
        <w:rPr>
          <w:rStyle w:val="StyleBoldUnderline"/>
        </w:rPr>
        <w:t xml:space="preserve"> </w:t>
      </w:r>
      <w:r>
        <w:rPr>
          <w:rStyle w:val="StyleBoldUnderline"/>
          <w:highlight w:val="cyan"/>
        </w:rPr>
        <w:t>military roles</w:t>
      </w:r>
      <w:r>
        <w:rPr>
          <w:sz w:val="16"/>
        </w:rPr>
        <w:t xml:space="preserve">, </w:t>
      </w:r>
      <w:r>
        <w:rPr>
          <w:rStyle w:val="StyleBoldUnderline"/>
          <w:highlight w:val="cyan"/>
        </w:rPr>
        <w:t>Obama has found himself</w:t>
      </w:r>
      <w:r>
        <w:rPr>
          <w:rStyle w:val="StyleBoldUnderline"/>
        </w:rPr>
        <w:t xml:space="preserve"> repeatedly </w:t>
      </w:r>
      <w:r>
        <w:rPr>
          <w:rStyle w:val="StyleBoldUnderline"/>
          <w:highlight w:val="cyan"/>
        </w:rPr>
        <w:t>turning to the Pentagon in times of crisis</w:t>
      </w:r>
      <w:r>
        <w:rPr>
          <w:rStyle w:val="StyleBoldUnderline"/>
        </w:rPr>
        <w:t xml:space="preserve">, </w:t>
      </w:r>
      <w:r>
        <w:rPr>
          <w:rStyle w:val="StyleBoldUnderline"/>
          <w:highlight w:val="cyan"/>
        </w:rPr>
        <w:t>whether in Libya</w:t>
      </w:r>
      <w:r>
        <w:rPr>
          <w:rStyle w:val="StyleBoldUnderline"/>
        </w:rPr>
        <w:t xml:space="preserve">, </w:t>
      </w:r>
      <w:r>
        <w:rPr>
          <w:rStyle w:val="StyleBoldUnderline"/>
          <w:highlight w:val="cyan"/>
        </w:rPr>
        <w:t>Syria or Yemen</w:t>
      </w:r>
      <w:r>
        <w:rPr>
          <w:rStyle w:val="StyleBoldUnderline"/>
        </w:rPr>
        <w:t>.</w:t>
      </w:r>
      <w:r>
        <w:rPr>
          <w:sz w:val="16"/>
        </w:rPr>
        <w:t xml:space="preserve"> </w:t>
      </w:r>
      <w:r>
        <w:rPr>
          <w:rStyle w:val="StyleBoldUnderline"/>
          <w:highlight w:val="cyan"/>
        </w:rPr>
        <w:t>That</w:t>
      </w:r>
      <w:r>
        <w:rPr>
          <w:sz w:val="16"/>
        </w:rPr>
        <w:t xml:space="preserve">, in the end, </w:t>
      </w:r>
      <w:r>
        <w:rPr>
          <w:rStyle w:val="StyleBoldUnderline"/>
          <w:highlight w:val="cyan"/>
        </w:rPr>
        <w:t>may be the real story of Obama and his uneasy</w:t>
      </w:r>
      <w:r>
        <w:rPr>
          <w:rStyle w:val="StyleBoldUnderline"/>
        </w:rPr>
        <w:t xml:space="preserve"> </w:t>
      </w:r>
      <w:r>
        <w:rPr>
          <w:rStyle w:val="StyleBoldUnderline"/>
          <w:highlight w:val="cyan"/>
        </w:rPr>
        <w:t>relationship with a military</w:t>
      </w:r>
      <w:r>
        <w:rPr>
          <w:rStyle w:val="StyleBoldUnderline"/>
        </w:rPr>
        <w:t xml:space="preserve"> he came to office determined to rein in. </w:t>
      </w:r>
      <w:r>
        <w:rPr>
          <w:sz w:val="16"/>
        </w:rPr>
        <w:t>“</w:t>
      </w:r>
      <w:r>
        <w:rPr>
          <w:rStyle w:val="Emphasis"/>
          <w:highlight w:val="cyan"/>
        </w:rPr>
        <w:t>When the shit hits the fan,” says</w:t>
      </w:r>
      <w:r>
        <w:rPr>
          <w:sz w:val="16"/>
        </w:rPr>
        <w:t xml:space="preserve"> a former White House official, </w:t>
      </w:r>
      <w:r>
        <w:rPr>
          <w:rStyle w:val="Emphasis"/>
          <w:highlight w:val="cyan"/>
        </w:rPr>
        <w:t xml:space="preserve">he’s “racing for that super-Walmart every single </w:t>
      </w:r>
      <w:r>
        <w:rPr>
          <w:rStyle w:val="Emphasis"/>
        </w:rPr>
        <w:t xml:space="preserve">bloody </w:t>
      </w:r>
      <w:r>
        <w:rPr>
          <w:rStyle w:val="Emphasis"/>
          <w:highlight w:val="cyan"/>
        </w:rPr>
        <w:t>time.”</w:t>
      </w:r>
    </w:p>
    <w:p w:rsidR="00EC09E1" w:rsidRDefault="00EC09E1" w:rsidP="00EC09E1">
      <w:pPr>
        <w:rPr>
          <w:rStyle w:val="StyleStyleBold12pt"/>
          <w:rFonts w:asciiTheme="minorHAnsi" w:hAnsiTheme="minorHAnsi"/>
        </w:rPr>
      </w:pPr>
    </w:p>
    <w:p w:rsidR="00EC09E1" w:rsidRDefault="00EC09E1" w:rsidP="00EC09E1">
      <w:pPr>
        <w:rPr>
          <w:rStyle w:val="StyleStyleBold12pt"/>
          <w:rFonts w:asciiTheme="minorHAnsi" w:hAnsiTheme="minorHAnsi"/>
        </w:rPr>
      </w:pPr>
      <w:r>
        <w:rPr>
          <w:rStyle w:val="StyleStyleBold12pt"/>
          <w:rFonts w:asciiTheme="minorHAnsi" w:hAnsiTheme="minorHAnsi"/>
        </w:rPr>
        <w:t xml:space="preserve">Deference collapses CMR; the court is an essential piece to the triangle, solves a culture of isolation  </w:t>
      </w:r>
    </w:p>
    <w:p w:rsidR="00EC09E1" w:rsidRDefault="00EC09E1" w:rsidP="00EC09E1">
      <w:r>
        <w:rPr>
          <w:rStyle w:val="StyleStyleBold12pt"/>
          <w:rFonts w:asciiTheme="minorHAnsi" w:hAnsiTheme="minorHAnsi"/>
        </w:rPr>
        <w:t>Gilbert, Lieutenant Colonel, 98</w:t>
      </w:r>
      <w:r>
        <w:rPr>
          <w:rFonts w:asciiTheme="minorHAnsi" w:hAnsiTheme="minorHAnsi"/>
        </w:rPr>
        <w:t xml:space="preserve"> (</w:t>
      </w:r>
      <w:r>
        <w:rPr>
          <w:rFonts w:asciiTheme="minorHAnsi" w:hAnsiTheme="minorHAnsi"/>
          <w:sz w:val="20"/>
        </w:rPr>
        <w:t xml:space="preserve">Michael, Lieutenant Colonel Michael H. Gilbert, B.S., USAF Academy; MSBA, Boston University; J.D., </w:t>
      </w:r>
      <w:proofErr w:type="spellStart"/>
      <w:r>
        <w:rPr>
          <w:rFonts w:asciiTheme="minorHAnsi" w:hAnsiTheme="minorHAnsi"/>
          <w:sz w:val="20"/>
        </w:rPr>
        <w:t>McGeorge</w:t>
      </w:r>
      <w:proofErr w:type="spellEnd"/>
      <w:r>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EC09E1" w:rsidRDefault="00EC09E1" w:rsidP="00EC09E1">
      <w:pPr>
        <w:rPr>
          <w:sz w:val="16"/>
        </w:rPr>
      </w:pPr>
      <w:r>
        <w:rPr>
          <w:rStyle w:val="StyleBoldUnderline"/>
          <w:highlight w:val="cyan"/>
        </w:rPr>
        <w:t>The legislative, executive, and judicial branches</w:t>
      </w:r>
      <w:r>
        <w:rPr>
          <w:rStyle w:val="StyleBoldUnderline"/>
        </w:rPr>
        <w:t xml:space="preserve"> of the federal government comprise and </w:t>
      </w:r>
      <w:r>
        <w:rPr>
          <w:rStyle w:val="StyleBoldUnderline"/>
          <w:highlight w:val="cyan"/>
        </w:rPr>
        <w:t>form a triangle surrounding the military</w:t>
      </w:r>
      <w:r>
        <w:rPr>
          <w:rStyle w:val="StyleBoldUnderline"/>
        </w:rPr>
        <w:t>, each branch occupying one side of the civil-military triangle</w:t>
      </w:r>
      <w:r>
        <w:rPr>
          <w:sz w:val="16"/>
        </w:rPr>
        <w:t xml:space="preserve">. Commentators have written countless pages discussing, analyzing, and describing the civil-military relationship that the Congress and the President have with the armed forces they respectively regulate and command. Most </w:t>
      </w:r>
      <w:r>
        <w:rPr>
          <w:rStyle w:val="StyleBoldUnderline"/>
          <w:highlight w:val="cyan"/>
        </w:rPr>
        <w:t>commentators</w:t>
      </w:r>
      <w:r>
        <w:rPr>
          <w:rStyle w:val="StyleBoldUnderline"/>
        </w:rPr>
        <w:t>,</w:t>
      </w:r>
      <w:r>
        <w:rPr>
          <w:sz w:val="16"/>
        </w:rPr>
        <w:t xml:space="preserve"> however, </w:t>
      </w:r>
      <w:r>
        <w:rPr>
          <w:rStyle w:val="StyleBoldUnderline"/>
          <w:highlight w:val="cyan"/>
        </w:rPr>
        <w:t>have</w:t>
      </w:r>
      <w:r>
        <w:rPr>
          <w:rStyle w:val="StyleBoldUnderline"/>
        </w:rPr>
        <w:t xml:space="preserve"> </w:t>
      </w:r>
      <w:r>
        <w:rPr>
          <w:rStyle w:val="StyleBoldUnderline"/>
          <w:highlight w:val="cyan"/>
        </w:rPr>
        <w:t>neglected</w:t>
      </w:r>
      <w:r>
        <w:rPr>
          <w:rStyle w:val="StyleBoldUnderline"/>
        </w:rPr>
        <w:t xml:space="preserve"> to consider </w:t>
      </w:r>
      <w:r>
        <w:rPr>
          <w:rStyle w:val="StyleBoldUnderline"/>
          <w:highlight w:val="cyan"/>
        </w:rPr>
        <w:t>the</w:t>
      </w:r>
      <w:r>
        <w:rPr>
          <w:rStyle w:val="StyleBoldUnderline"/>
        </w:rPr>
        <w:t xml:space="preserve"> </w:t>
      </w:r>
      <w:r>
        <w:rPr>
          <w:rStyle w:val="Emphasis"/>
        </w:rPr>
        <w:t xml:space="preserve">crucial position and role of the </w:t>
      </w:r>
      <w:r>
        <w:rPr>
          <w:rStyle w:val="Emphasis"/>
          <w:highlight w:val="cyan"/>
        </w:rPr>
        <w:t>federal judiciary</w:t>
      </w:r>
      <w:r>
        <w:rPr>
          <w:rStyle w:val="StyleBoldUnderline"/>
        </w:rPr>
        <w:t>.</w:t>
      </w:r>
      <w:r>
        <w:rPr>
          <w:sz w:val="16"/>
        </w:rPr>
        <w:t xml:space="preserve"> This article examines the relationship between the judiciary and the military in the interest of identifying the role that the judiciary, specifically the United States Supreme Court, plays in civil-military relations. </w:t>
      </w:r>
      <w:r>
        <w:rPr>
          <w:rStyle w:val="StyleBoldUnderline"/>
          <w:highlight w:val="cyan"/>
        </w:rPr>
        <w:t>Without</w:t>
      </w:r>
      <w:r>
        <w:rPr>
          <w:rStyle w:val="StyleBoldUnderline"/>
        </w:rPr>
        <w:t xml:space="preserve"> an actual, </w:t>
      </w:r>
      <w:r>
        <w:rPr>
          <w:rStyle w:val="StyleBoldUnderline"/>
          <w:highlight w:val="cyan"/>
        </w:rPr>
        <w:t xml:space="preserve">meaningful presence of </w:t>
      </w:r>
      <w:r>
        <w:rPr>
          <w:rStyle w:val="Emphasis"/>
          <w:highlight w:val="cyan"/>
        </w:rPr>
        <w:t>the judiciary as</w:t>
      </w:r>
      <w:r>
        <w:rPr>
          <w:rStyle w:val="Emphasis"/>
        </w:rPr>
        <w:t xml:space="preserve"> </w:t>
      </w:r>
      <w:r>
        <w:rPr>
          <w:rStyle w:val="Emphasis"/>
          <w:highlight w:val="cyan"/>
        </w:rPr>
        <w:t>a leg of the civil-military triangle</w:t>
      </w:r>
      <w:r>
        <w:rPr>
          <w:rStyle w:val="StyleBoldUnderline"/>
          <w:highlight w:val="cyan"/>
        </w:rPr>
        <w:t xml:space="preserve">, the triangle is </w:t>
      </w:r>
      <w:r>
        <w:rPr>
          <w:rStyle w:val="Emphasis"/>
          <w:highlight w:val="cyan"/>
        </w:rPr>
        <w:t>incomplete and collapses</w:t>
      </w:r>
      <w:r>
        <w:rPr>
          <w:sz w:val="16"/>
        </w:rPr>
        <w:t xml:space="preserve">. In its current structure, </w:t>
      </w:r>
      <w:r>
        <w:rPr>
          <w:rStyle w:val="StyleBoldUnderline"/>
          <w:highlight w:val="cyan"/>
        </w:rPr>
        <w:t xml:space="preserve">the judiciary has adopted a non-role </w:t>
      </w:r>
      <w:r>
        <w:rPr>
          <w:rStyle w:val="Emphasis"/>
          <w:highlight w:val="cyan"/>
        </w:rPr>
        <w:t>by deferring its responsibility</w:t>
      </w:r>
      <w:r>
        <w:rPr>
          <w:rStyle w:val="StyleBoldUnderline"/>
        </w:rPr>
        <w:t xml:space="preserve"> to oversee the lawfulness of the other two branches to those branches themselves.</w:t>
      </w:r>
      <w:r>
        <w:rPr>
          <w:sz w:val="16"/>
        </w:rPr>
        <w:t xml:space="preserve"> </w:t>
      </w:r>
      <w:r>
        <w:rPr>
          <w:rStyle w:val="StyleBoldUnderline"/>
        </w:rPr>
        <w:t>This dereliction</w:t>
      </w:r>
      <w:r>
        <w:rPr>
          <w:sz w:val="16"/>
        </w:rPr>
        <w:t xml:space="preserve">, which arguably is created by the malfeasance of the United States Supreme Court, </w:t>
      </w:r>
      <w:r>
        <w:rPr>
          <w:rStyle w:val="StyleBoldUnderline"/>
        </w:rPr>
        <w:t xml:space="preserve">has resulted in inherent inequities to the nation, in general, and to service members, in particular, as the federal </w:t>
      </w:r>
      <w:r>
        <w:rPr>
          <w:rStyle w:val="StyleBoldUnderline"/>
          <w:highlight w:val="cyan"/>
        </w:rPr>
        <w:t>courts are reluctant to protect</w:t>
      </w:r>
      <w:r>
        <w:rPr>
          <w:rStyle w:val="StyleBoldUnderline"/>
        </w:rPr>
        <w:t xml:space="preserve"> even </w:t>
      </w:r>
      <w:r>
        <w:rPr>
          <w:rStyle w:val="StyleBoldUnderline"/>
          <w:highlight w:val="cyan"/>
        </w:rPr>
        <w:t>basic civil</w:t>
      </w:r>
      <w:r>
        <w:rPr>
          <w:rStyle w:val="StyleBoldUnderline"/>
        </w:rPr>
        <w:t xml:space="preserve"> </w:t>
      </w:r>
      <w:r>
        <w:rPr>
          <w:rStyle w:val="StyleBoldUnderline"/>
          <w:highlight w:val="cyan"/>
        </w:rPr>
        <w:t>rights</w:t>
      </w:r>
      <w:r>
        <w:rPr>
          <w:rStyle w:val="StyleBoldUnderline"/>
        </w:rPr>
        <w:t xml:space="preserve"> of military members</w:t>
      </w:r>
      <w:r>
        <w:rPr>
          <w:sz w:val="16"/>
        </w:rPr>
        <w:t xml:space="preserve">. </w:t>
      </w:r>
      <w:r>
        <w:rPr>
          <w:rStyle w:val="Emphasis"/>
          <w:highlight w:val="cyan"/>
        </w:rPr>
        <w:t>Judicial oversight</w:t>
      </w:r>
      <w:r>
        <w:rPr>
          <w:rStyle w:val="StyleBoldUnderline"/>
          <w:highlight w:val="cyan"/>
        </w:rPr>
        <w:t xml:space="preserve"> is one form of civilian control</w:t>
      </w:r>
      <w:r>
        <w:rPr>
          <w:rStyle w:val="StyleBoldUnderline"/>
        </w:rPr>
        <w:t xml:space="preserve"> over the military</w:t>
      </w:r>
      <w:r>
        <w:rPr>
          <w:sz w:val="16"/>
        </w:rPr>
        <w:t xml:space="preserve">; </w:t>
      </w:r>
      <w:r>
        <w:rPr>
          <w:rStyle w:val="StyleBoldUnderline"/>
          <w:highlight w:val="cyan"/>
        </w:rPr>
        <w:t xml:space="preserve">abrogating this responsibility is to </w:t>
      </w:r>
      <w:r>
        <w:rPr>
          <w:rStyle w:val="Emphasis"/>
          <w:highlight w:val="cyan"/>
        </w:rPr>
        <w:t>return power to the military hierarchy</w:t>
      </w:r>
      <w:r>
        <w:rPr>
          <w:rStyle w:val="Emphasis"/>
        </w:rPr>
        <w:t xml:space="preserve"> that is not meant to be theirs.</w:t>
      </w:r>
      <w:r>
        <w:rPr>
          <w:sz w:val="16"/>
        </w:rPr>
        <w:t xml:space="preserve"> [*198] Under the United States Constitution, Congress has plenary authority over the maintenance and regulation of the armed forces, and the President is expressly made the Commander-in-Chief of the armed forces. </w:t>
      </w:r>
      <w:r>
        <w:rPr>
          <w:rStyle w:val="StyleBoldUnderline"/>
          <w:highlight w:val="cyan"/>
        </w:rPr>
        <w:t>The</w:t>
      </w:r>
      <w:r>
        <w:rPr>
          <w:rStyle w:val="StyleBoldUnderline"/>
        </w:rPr>
        <w:t xml:space="preserve"> </w:t>
      </w:r>
      <w:r>
        <w:rPr>
          <w:rStyle w:val="StyleBoldUnderline"/>
          <w:highlight w:val="cyan"/>
        </w:rPr>
        <w:t>unwillingness</w:t>
      </w:r>
      <w:r>
        <w:rPr>
          <w:rStyle w:val="StyleBoldUnderline"/>
        </w:rPr>
        <w:t xml:space="preserve"> of the Court to provide a </w:t>
      </w:r>
      <w:r>
        <w:rPr>
          <w:rStyle w:val="Emphasis"/>
        </w:rPr>
        <w:t>check and balance on these two equal branches</w:t>
      </w:r>
      <w:r>
        <w:rPr>
          <w:rStyle w:val="StyleBoldUnderline"/>
        </w:rPr>
        <w:t xml:space="preserve"> of the federal government </w:t>
      </w:r>
      <w:r>
        <w:rPr>
          <w:rStyle w:val="StyleBoldUnderline"/>
          <w:highlight w:val="cyan"/>
        </w:rPr>
        <w:t xml:space="preserve">creates an area </w:t>
      </w:r>
      <w:r>
        <w:rPr>
          <w:rStyle w:val="Emphasis"/>
          <w:highlight w:val="cyan"/>
        </w:rPr>
        <w:t>virtually unchallengeable by the public</w:t>
      </w:r>
      <w:r>
        <w:rPr>
          <w:rStyle w:val="StyleBoldUnderline"/>
        </w:rPr>
        <w:t>. As a result</w:t>
      </w:r>
      <w:r>
        <w:rPr>
          <w:sz w:val="16"/>
        </w:rPr>
        <w:t xml:space="preserve">, a large group of people, </w:t>
      </w:r>
      <w:r>
        <w:rPr>
          <w:rStyle w:val="StyleBoldUnderline"/>
        </w:rPr>
        <w:t>members of the military services, lack recourse to address wrongs perpetrated against them by their military and civilian superiors</w:t>
      </w:r>
      <w:r>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Pr>
          <w:rStyle w:val="StyleBoldUnderline"/>
        </w:rPr>
        <w:t>The federal judiciary,</w:t>
      </w:r>
      <w:r>
        <w:rPr>
          <w:sz w:val="16"/>
        </w:rPr>
        <w:t xml:space="preserve"> following the lead of the Supreme Court, </w:t>
      </w:r>
      <w:r>
        <w:rPr>
          <w:rStyle w:val="StyleBoldUnderline"/>
        </w:rPr>
        <w:t xml:space="preserve">has created </w:t>
      </w:r>
      <w:r>
        <w:rPr>
          <w:rStyle w:val="Emphasis"/>
        </w:rPr>
        <w:t>de facto immunity from judicial interference</w:t>
      </w:r>
      <w:r>
        <w:rPr>
          <w:rStyle w:val="StyleBoldUnderline"/>
        </w:rPr>
        <w:t xml:space="preserve"> by those who seek to challenge policy or procedure established by the other two branches and the military </w:t>
      </w:r>
      <w:proofErr w:type="gramStart"/>
      <w:r>
        <w:rPr>
          <w:rStyle w:val="StyleBoldUnderline"/>
        </w:rPr>
        <w:t>itself</w:t>
      </w:r>
      <w:proofErr w:type="gramEnd"/>
      <w:r>
        <w:rPr>
          <w:sz w:val="16"/>
        </w:rPr>
        <w:t xml:space="preserve">. When the "Thou Shalt </w:t>
      </w:r>
      <w:proofErr w:type="spellStart"/>
      <w:r>
        <w:rPr>
          <w:sz w:val="16"/>
        </w:rPr>
        <w:t>Nots</w:t>
      </w:r>
      <w:proofErr w:type="spellEnd"/>
      <w:r>
        <w:rPr>
          <w:sz w:val="16"/>
        </w:rPr>
        <w:t xml:space="preserve">"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Pr>
          <w:rStyle w:val="StyleBoldUnderline"/>
        </w:rPr>
        <w:t>the Court permits a separate world to be created for the military because of this regulation, distinguishing and separating the military from society.</w:t>
      </w:r>
      <w:r>
        <w:rPr>
          <w:sz w:val="16"/>
        </w:rPr>
        <w:t xml:space="preserve"> 2 </w:t>
      </w:r>
      <w:r>
        <w:t xml:space="preserve">The Court needs to reexamine their almost complete deference on </w:t>
      </w:r>
      <w:r>
        <w:rPr>
          <w:rStyle w:val="StyleBoldUnderline"/>
        </w:rPr>
        <w:t>military matters,</w:t>
      </w:r>
      <w:r>
        <w:rPr>
          <w:sz w:val="16"/>
        </w:rPr>
        <w:t xml:space="preserve"> which is tantamount to an exception to the Bill of Rights for matters concerning members of the military. </w:t>
      </w:r>
      <w:r>
        <w:rPr>
          <w:rStyle w:val="StyleBoldUnderline"/>
          <w:highlight w:val="cyan"/>
        </w:rPr>
        <w:t>Unless the Court begins to provide</w:t>
      </w:r>
      <w:r>
        <w:rPr>
          <w:rStyle w:val="StyleBoldUnderline"/>
        </w:rPr>
        <w:t xml:space="preserve"> the </w:t>
      </w:r>
      <w:r>
        <w:rPr>
          <w:rStyle w:val="StyleBoldUnderline"/>
          <w:highlight w:val="cyan"/>
        </w:rPr>
        <w:t>oversight</w:t>
      </w:r>
      <w:r>
        <w:rPr>
          <w:rStyle w:val="StyleBoldUnderline"/>
        </w:rPr>
        <w:t xml:space="preserve"> that is normally dedicated to many other areas of law fraught with</w:t>
      </w:r>
      <w:r>
        <w:rPr>
          <w:sz w:val="16"/>
        </w:rPr>
        <w:t xml:space="preserve"> complexity and </w:t>
      </w:r>
      <w:r>
        <w:rPr>
          <w:rStyle w:val="StyleBoldUnderline"/>
        </w:rPr>
        <w:t xml:space="preserve">national importance, </w:t>
      </w:r>
      <w:r>
        <w:rPr>
          <w:rStyle w:val="Emphasis"/>
          <w:highlight w:val="cyan"/>
        </w:rPr>
        <w:t>judicial review</w:t>
      </w:r>
      <w:r>
        <w:rPr>
          <w:rStyle w:val="StyleBoldUnderline"/>
        </w:rPr>
        <w:t xml:space="preserve"> of the military </w:t>
      </w:r>
      <w:r>
        <w:rPr>
          <w:rStyle w:val="StyleBoldUnderline"/>
          <w:highlight w:val="cyan"/>
        </w:rPr>
        <w:t>will</w:t>
      </w:r>
      <w:r>
        <w:rPr>
          <w:rStyle w:val="StyleBoldUnderline"/>
        </w:rPr>
        <w:t xml:space="preserve"> </w:t>
      </w:r>
      <w:r>
        <w:rPr>
          <w:rStyle w:val="StyleBoldUnderline"/>
          <w:highlight w:val="cyan"/>
        </w:rPr>
        <w:t>continue to be relegated</w:t>
      </w:r>
      <w:r>
        <w:rPr>
          <w:rStyle w:val="StyleBoldUnderline"/>
        </w:rPr>
        <w:t xml:space="preserve"> </w:t>
      </w:r>
      <w:r>
        <w:rPr>
          <w:rStyle w:val="StyleBoldUnderline"/>
          <w:highlight w:val="cyan"/>
        </w:rPr>
        <w:t>to a footnote</w:t>
      </w:r>
      <w:r>
        <w:rPr>
          <w:rStyle w:val="StyleBoldUnderline"/>
        </w:rPr>
        <w:t xml:space="preserve"> in the annals of law.</w:t>
      </w:r>
      <w:r>
        <w:rPr>
          <w:sz w:val="16"/>
        </w:rPr>
        <w:t xml:space="preserve"> Combined with the downsizing and further consequent decline of interaction between the military and general society, 3 </w:t>
      </w:r>
      <w:r>
        <w:rPr>
          <w:rStyle w:val="StyleBoldUnderline"/>
          <w:highlight w:val="cyan"/>
        </w:rPr>
        <w:t>this exile from the protection of</w:t>
      </w:r>
      <w:r>
        <w:rPr>
          <w:rStyle w:val="StyleBoldUnderline"/>
        </w:rPr>
        <w:t xml:space="preserve"> the </w:t>
      </w:r>
      <w:r>
        <w:rPr>
          <w:rStyle w:val="StyleBoldUnderline"/>
          <w:highlight w:val="cyan"/>
        </w:rPr>
        <w:t>Constitution</w:t>
      </w:r>
      <w:r>
        <w:rPr>
          <w:rStyle w:val="StyleBoldUnderline"/>
        </w:rPr>
        <w:t xml:space="preserve"> </w:t>
      </w:r>
      <w:r>
        <w:rPr>
          <w:rStyle w:val="StyleBoldUnderline"/>
          <w:highlight w:val="cyan"/>
        </w:rPr>
        <w:t>could breed</w:t>
      </w:r>
      <w:r>
        <w:rPr>
          <w:rStyle w:val="StyleBoldUnderline"/>
        </w:rPr>
        <w:t xml:space="preserve"> </w:t>
      </w:r>
      <w:r>
        <w:rPr>
          <w:rStyle w:val="Emphasis"/>
        </w:rPr>
        <w:t xml:space="preserve">great </w:t>
      </w:r>
      <w:r>
        <w:rPr>
          <w:rStyle w:val="Emphasis"/>
          <w:highlight w:val="cyan"/>
        </w:rPr>
        <w:t>injustices</w:t>
      </w:r>
      <w:r>
        <w:rPr>
          <w:rStyle w:val="StyleBoldUnderline"/>
        </w:rPr>
        <w:t xml:space="preserve"> within the military</w:t>
      </w:r>
      <w:r>
        <w:rPr>
          <w:sz w:val="16"/>
        </w:rPr>
        <w:t xml:space="preserve">. Perhaps even more importantly, </w:t>
      </w:r>
      <w:r>
        <w:rPr>
          <w:rStyle w:val="StyleBoldUnderline"/>
          <w:highlight w:val="cyan"/>
        </w:rPr>
        <w:t>the military</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begin to believe</w:t>
      </w:r>
      <w:r>
        <w:rPr>
          <w:rStyle w:val="StyleBoldUnderline"/>
        </w:rPr>
        <w:t xml:space="preserve"> that </w:t>
      </w:r>
      <w:r>
        <w:rPr>
          <w:rStyle w:val="StyleBoldUnderline"/>
          <w:highlight w:val="cyan"/>
        </w:rPr>
        <w:t>they are</w:t>
      </w:r>
      <w:r>
        <w:rPr>
          <w:rStyle w:val="StyleBoldUnderline"/>
        </w:rPr>
        <w:t xml:space="preserve"> indeed </w:t>
      </w:r>
      <w:r>
        <w:rPr>
          <w:rStyle w:val="Emphasis"/>
          <w:highlight w:val="cyan"/>
        </w:rPr>
        <w:t>second-class citizens</w:t>
      </w:r>
      <w:r>
        <w:rPr>
          <w:rStyle w:val="StyleBoldUnderline"/>
        </w:rPr>
        <w:t>,</w:t>
      </w:r>
      <w:r>
        <w:rPr>
          <w:sz w:val="16"/>
        </w:rPr>
        <w:t xml:space="preserve"> separate from the </w:t>
      </w:r>
      <w:proofErr w:type="gramStart"/>
      <w:r>
        <w:rPr>
          <w:sz w:val="16"/>
        </w:rPr>
        <w:t>general  [</w:t>
      </w:r>
      <w:proofErr w:type="gramEnd"/>
      <w:r>
        <w:rPr>
          <w:sz w:val="16"/>
        </w:rPr>
        <w:t xml:space="preserve">*199]  population, </w:t>
      </w:r>
      <w:r>
        <w:rPr>
          <w:rStyle w:val="StyleBoldUnderline"/>
          <w:highlight w:val="cyan"/>
        </w:rPr>
        <w:t>which could create</w:t>
      </w:r>
      <w:r>
        <w:rPr>
          <w:rStyle w:val="StyleBoldUnderline"/>
        </w:rPr>
        <w:t xml:space="preserve"> </w:t>
      </w:r>
      <w:r>
        <w:rPr>
          <w:rStyle w:val="StyleBoldUnderline"/>
          <w:highlight w:val="cyan"/>
        </w:rPr>
        <w:t>dire problems</w:t>
      </w:r>
      <w:r>
        <w:rPr>
          <w:rStyle w:val="StyleBoldUnderline"/>
        </w:rPr>
        <w:t xml:space="preserve"> with civil-military relations</w:t>
      </w:r>
      <w:r>
        <w:rPr>
          <w:sz w:val="16"/>
        </w:rPr>
        <w:t xml:space="preserve"> that are already the subject of concern by many observers. 4</w:t>
      </w:r>
    </w:p>
    <w:p w:rsidR="00EC09E1" w:rsidRDefault="00EC09E1" w:rsidP="00EC09E1">
      <w:pPr>
        <w:rPr>
          <w:sz w:val="16"/>
        </w:rPr>
      </w:pPr>
    </w:p>
    <w:p w:rsidR="00EC09E1" w:rsidRDefault="00EC09E1" w:rsidP="00EC09E1">
      <w:pPr>
        <w:rPr>
          <w:rStyle w:val="StyleStyleBold12pt"/>
        </w:rPr>
      </w:pPr>
      <w:r>
        <w:rPr>
          <w:rStyle w:val="StyleStyleBold12pt"/>
        </w:rPr>
        <w:t xml:space="preserve">CMR erosion collapses hegemony </w:t>
      </w:r>
    </w:p>
    <w:p w:rsidR="00EC09E1" w:rsidRDefault="00EC09E1" w:rsidP="00EC09E1">
      <w:r>
        <w:rPr>
          <w:rStyle w:val="StyleStyleBold12pt"/>
        </w:rPr>
        <w:t>Barnes, Retired Colonel, 11</w:t>
      </w:r>
      <w:r>
        <w:t xml:space="preserve"> (</w:t>
      </w:r>
      <w:r>
        <w:rPr>
          <w:sz w:val="18"/>
        </w:rPr>
        <w:t xml:space="preserve">Rudy Barnes, Jr., BA in </w:t>
      </w:r>
      <w:proofErr w:type="spellStart"/>
      <w:r>
        <w:rPr>
          <w:sz w:val="18"/>
        </w:rPr>
        <w:t>PoliSci</w:t>
      </w:r>
      <w:proofErr w:type="spellEnd"/>
      <w:r>
        <w:rPr>
          <w:sz w:val="18"/>
        </w:rPr>
        <w:t xml:space="preserve"> from the Citadel, Military Awards: Legion of Merit, Meritorious Service Medal, Army Commendation Medal, Army Achievement Medal with Oak Leaf Cluster, Army Reserve Component Achievement Medal, National Defense Service Medal, </w:t>
      </w:r>
      <w:r>
        <w:t xml:space="preserve">“An Isolated Military as a Threat to Military Legitimacy,” http://militarylegitimacyreview.com/?page_id=159) </w:t>
      </w:r>
    </w:p>
    <w:p w:rsidR="00EC09E1" w:rsidRDefault="00EC09E1" w:rsidP="00EC09E1">
      <w:pPr>
        <w:rPr>
          <w:sz w:val="16"/>
        </w:rPr>
      </w:pPr>
      <w:r>
        <w:rPr>
          <w:rStyle w:val="StyleBoldUnderline"/>
          <w:highlight w:val="cyan"/>
        </w:rPr>
        <w:t>The</w:t>
      </w:r>
      <w:r>
        <w:rPr>
          <w:rStyle w:val="StyleBoldUnderline"/>
        </w:rPr>
        <w:t xml:space="preserve"> legitimacy of the</w:t>
      </w:r>
      <w:r>
        <w:rPr>
          <w:sz w:val="16"/>
        </w:rPr>
        <w:t xml:space="preserve"> US </w:t>
      </w:r>
      <w:r>
        <w:rPr>
          <w:rStyle w:val="Emphasis"/>
          <w:highlight w:val="cyan"/>
        </w:rPr>
        <w:t>military depends</w:t>
      </w:r>
      <w:r>
        <w:rPr>
          <w:sz w:val="16"/>
        </w:rPr>
        <w:t xml:space="preserve"> up</w:t>
      </w:r>
      <w:r>
        <w:rPr>
          <w:rStyle w:val="Emphasis"/>
          <w:highlight w:val="cyan"/>
        </w:rPr>
        <w:t>on</w:t>
      </w:r>
      <w:r>
        <w:rPr>
          <w:rStyle w:val="Emphasis"/>
        </w:rPr>
        <w:t xml:space="preserve"> </w:t>
      </w:r>
      <w:r>
        <w:rPr>
          <w:rStyle w:val="Emphasis"/>
          <w:highlight w:val="cyan"/>
        </w:rPr>
        <w:t>c</w:t>
      </w:r>
      <w:r>
        <w:rPr>
          <w:sz w:val="16"/>
        </w:rPr>
        <w:t>ivil-</w:t>
      </w:r>
      <w:r>
        <w:rPr>
          <w:rStyle w:val="Emphasis"/>
          <w:highlight w:val="cyan"/>
        </w:rPr>
        <w:t>m</w:t>
      </w:r>
      <w:r>
        <w:rPr>
          <w:sz w:val="16"/>
        </w:rPr>
        <w:t xml:space="preserve">ilitary </w:t>
      </w:r>
      <w:r>
        <w:rPr>
          <w:rStyle w:val="Emphasis"/>
          <w:highlight w:val="cyan"/>
        </w:rPr>
        <w:t>r</w:t>
      </w:r>
      <w:r>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Pr>
          <w:rStyle w:val="StyleBoldUnderline"/>
        </w:rPr>
        <w:t>even in the U</w:t>
      </w:r>
      <w:r>
        <w:rPr>
          <w:sz w:val="16"/>
        </w:rPr>
        <w:t xml:space="preserve">S, </w:t>
      </w:r>
      <w:r>
        <w:rPr>
          <w:rStyle w:val="StyleBoldUnderline"/>
        </w:rPr>
        <w:t xml:space="preserve">civil-military </w:t>
      </w:r>
      <w:r>
        <w:rPr>
          <w:rStyle w:val="StyleBoldUnderline"/>
          <w:highlight w:val="cyan"/>
        </w:rPr>
        <w:t>relations are fragile</w:t>
      </w:r>
      <w:r>
        <w:rPr>
          <w:rStyle w:val="StyleBoldUnderline"/>
        </w:rPr>
        <w:t xml:space="preserve"> since the military is an authoritarian regime within a democratic society</w:t>
      </w:r>
      <w:r>
        <w:rPr>
          <w:sz w:val="16"/>
        </w:rPr>
        <w:t xml:space="preserve">. </w:t>
      </w:r>
      <w:r>
        <w:rPr>
          <w:rStyle w:val="StyleBoldUnderline"/>
        </w:rPr>
        <w:t xml:space="preserve">This </w:t>
      </w:r>
      <w:r>
        <w:rPr>
          <w:rStyle w:val="StyleBoldUnderline"/>
          <w:highlight w:val="cyan"/>
        </w:rPr>
        <w:t>cultural dichotomy</w:t>
      </w:r>
      <w:r>
        <w:rPr>
          <w:sz w:val="16"/>
        </w:rPr>
        <w:t xml:space="preserve"> within our society </w:t>
      </w:r>
      <w:r>
        <w:rPr>
          <w:rStyle w:val="StyleBoldUnderline"/>
          <w:highlight w:val="cyan"/>
        </w:rPr>
        <w:t>creates the</w:t>
      </w:r>
      <w:r>
        <w:rPr>
          <w:rStyle w:val="StyleBoldUnderline"/>
        </w:rPr>
        <w:t xml:space="preserve"> continuing </w:t>
      </w:r>
      <w:r>
        <w:rPr>
          <w:rStyle w:val="StyleBoldUnderline"/>
          <w:highlight w:val="cyan"/>
        </w:rPr>
        <w:t>potential for conflict</w:t>
      </w:r>
      <w:r>
        <w:rPr>
          <w:sz w:val="16"/>
        </w:rPr>
        <w:t xml:space="preserve"> </w:t>
      </w:r>
      <w:r>
        <w:rPr>
          <w:rStyle w:val="StyleBoldUnderline"/>
        </w:rPr>
        <w:t>between</w:t>
      </w:r>
      <w:r>
        <w:rPr>
          <w:sz w:val="16"/>
        </w:rPr>
        <w:t xml:space="preserve"> authoritarian military </w:t>
      </w:r>
      <w:r>
        <w:rPr>
          <w:rStyle w:val="StyleBoldUnderline"/>
        </w:rPr>
        <w:t>values</w:t>
      </w:r>
      <w:r>
        <w:rPr>
          <w:sz w:val="16"/>
        </w:rPr>
        <w:t xml:space="preserve"> and more libertarian civilian values </w:t>
      </w:r>
      <w:r>
        <w:rPr>
          <w:rStyle w:val="StyleBoldUnderline"/>
          <w:highlight w:val="cyan"/>
        </w:rPr>
        <w:t>that can undermine</w:t>
      </w:r>
      <w:r>
        <w:rPr>
          <w:sz w:val="16"/>
        </w:rPr>
        <w:t xml:space="preserve"> military </w:t>
      </w:r>
      <w:r>
        <w:rPr>
          <w:rStyle w:val="StyleBoldUnderline"/>
          <w:highlight w:val="cyan"/>
        </w:rPr>
        <w:t>legitimacy</w:t>
      </w:r>
      <w:r>
        <w:rPr>
          <w:sz w:val="16"/>
        </w:rPr>
        <w:t xml:space="preserve">, </w:t>
      </w:r>
      <w:r>
        <w:rPr>
          <w:rStyle w:val="Emphasis"/>
          <w:highlight w:val="cyan"/>
        </w:rPr>
        <w:t>especially</w:t>
      </w:r>
      <w:r>
        <w:rPr>
          <w:sz w:val="16"/>
          <w:highlight w:val="cyan"/>
        </w:rPr>
        <w:t xml:space="preserve"> </w:t>
      </w:r>
      <w:r>
        <w:rPr>
          <w:rStyle w:val="StyleBoldUnderline"/>
          <w:highlight w:val="cyan"/>
        </w:rPr>
        <w:t>when</w:t>
      </w:r>
      <w:r>
        <w:rPr>
          <w:rStyle w:val="StyleBoldUnderline"/>
        </w:rPr>
        <w:t xml:space="preserve"> </w:t>
      </w:r>
      <w:r>
        <w:rPr>
          <w:rStyle w:val="StyleBoldUnderline"/>
          <w:highlight w:val="cyan"/>
        </w:rPr>
        <w:t>there are few</w:t>
      </w:r>
      <w:r>
        <w:rPr>
          <w:rStyle w:val="StyleBoldUnderline"/>
        </w:rPr>
        <w:t xml:space="preserve">er </w:t>
      </w:r>
      <w:r>
        <w:rPr>
          <w:rStyle w:val="StyleBoldUnderline"/>
          <w:highlight w:val="cyan"/>
        </w:rPr>
        <w:t>bridges between</w:t>
      </w:r>
      <w:r>
        <w:rPr>
          <w:rStyle w:val="StyleBoldUnderline"/>
        </w:rPr>
        <w:t xml:space="preserve"> the </w:t>
      </w:r>
      <w:r>
        <w:rPr>
          <w:rStyle w:val="StyleBoldUnderline"/>
          <w:highlight w:val="cyan"/>
        </w:rPr>
        <w:t>military and the civilian</w:t>
      </w:r>
      <w:r>
        <w:rPr>
          <w:rStyle w:val="StyleBoldUnderline"/>
        </w:rPr>
        <w:t xml:space="preserve"> </w:t>
      </w:r>
      <w:r>
        <w:rPr>
          <w:rStyle w:val="StyleBoldUnderline"/>
          <w:highlight w:val="cyan"/>
        </w:rPr>
        <w:t>population</w:t>
      </w:r>
      <w:r>
        <w:rPr>
          <w:rStyle w:val="StyleBoldUnderline"/>
        </w:rPr>
        <w:t xml:space="preserve"> it serves. </w:t>
      </w:r>
      <w:r>
        <w:rPr>
          <w:rStyle w:val="StyleBoldUnderline"/>
          <w:highlight w:val="cyan"/>
        </w:rPr>
        <w:t>The</w:t>
      </w:r>
      <w:r>
        <w:rPr>
          <w:rStyle w:val="StyleBoldUnderline"/>
        </w:rPr>
        <w:t xml:space="preserve"> US </w:t>
      </w:r>
      <w:r>
        <w:rPr>
          <w:rStyle w:val="StyleBoldUnderline"/>
          <w:highlight w:val="cyan"/>
        </w:rPr>
        <w:t>military is</w:t>
      </w:r>
      <w:r>
        <w:rPr>
          <w:rStyle w:val="StyleBoldUnderline"/>
        </w:rPr>
        <w:t xml:space="preserve"> </w:t>
      </w:r>
      <w:r>
        <w:rPr>
          <w:rStyle w:val="StyleBoldUnderline"/>
          <w:highlight w:val="cyan"/>
        </w:rPr>
        <w:t>a shield</w:t>
      </w:r>
      <w:r>
        <w:rPr>
          <w:sz w:val="16"/>
        </w:rPr>
        <w:t xml:space="preserve"> that protects our national security, </w:t>
      </w:r>
      <w:r>
        <w:rPr>
          <w:rStyle w:val="StyleBoldUnderline"/>
          <w:highlight w:val="cyan"/>
        </w:rPr>
        <w:t>but it can</w:t>
      </w:r>
      <w:r>
        <w:rPr>
          <w:rStyle w:val="StyleBoldUnderline"/>
        </w:rPr>
        <w:t xml:space="preserve"> also </w:t>
      </w:r>
      <w:r>
        <w:rPr>
          <w:rStyle w:val="StyleBoldUnderline"/>
          <w:highlight w:val="cyan"/>
        </w:rPr>
        <w:t>be a sword that threatens</w:t>
      </w:r>
      <w:r>
        <w:rPr>
          <w:rStyle w:val="StyleBoldUnderline"/>
        </w:rPr>
        <w:t xml:space="preserve"> our </w:t>
      </w:r>
      <w:r>
        <w:rPr>
          <w:rStyle w:val="StyleBoldUnderline"/>
          <w:highlight w:val="cyan"/>
        </w:rPr>
        <w:t>national security.</w:t>
      </w:r>
      <w:r>
        <w:rPr>
          <w:sz w:val="16"/>
          <w:highlight w:val="cyan"/>
        </w:rPr>
        <w:t xml:space="preserve"> After</w:t>
      </w:r>
      <w:r>
        <w:rPr>
          <w:sz w:val="16"/>
        </w:rPr>
        <w:t xml:space="preserve"> all, </w:t>
      </w:r>
      <w:r>
        <w:rPr>
          <w:rStyle w:val="StyleBoldUnderline"/>
          <w:highlight w:val="cyan"/>
        </w:rPr>
        <w:t>the</w:t>
      </w:r>
      <w:r>
        <w:rPr>
          <w:rStyle w:val="StyleBoldUnderline"/>
        </w:rPr>
        <w:t xml:space="preserve"> US </w:t>
      </w:r>
      <w:r>
        <w:rPr>
          <w:rStyle w:val="StyleBoldUnderline"/>
          <w:highlight w:val="cyan"/>
        </w:rPr>
        <w:t xml:space="preserve">military controls </w:t>
      </w:r>
      <w:r>
        <w:rPr>
          <w:rStyle w:val="Emphasis"/>
          <w:highlight w:val="cyan"/>
        </w:rPr>
        <w:t>the world’s most destructive weaponry</w:t>
      </w:r>
      <w:r>
        <w:rPr>
          <w:sz w:val="16"/>
        </w:rPr>
        <w:t xml:space="preserve">. Our Founding Fathers understood this danger and provided for a </w:t>
      </w:r>
      <w:r>
        <w:rPr>
          <w:rStyle w:val="StyleBoldUnderline"/>
          <w:highlight w:val="cyan"/>
        </w:rPr>
        <w:t>separation of powers</w:t>
      </w:r>
      <w:r>
        <w:rPr>
          <w:sz w:val="16"/>
        </w:rPr>
        <w:t xml:space="preserve"> to </w:t>
      </w:r>
      <w:r>
        <w:rPr>
          <w:rStyle w:val="StyleBoldUnderline"/>
          <w:highlight w:val="cyan"/>
        </w:rPr>
        <w:t>prevent</w:t>
      </w:r>
      <w:r>
        <w:rPr>
          <w:sz w:val="16"/>
        </w:rPr>
        <w:t xml:space="preserve"> a </w:t>
      </w:r>
      <w:r>
        <w:rPr>
          <w:rStyle w:val="StyleBoldUnderline"/>
          <w:highlight w:val="cyan"/>
        </w:rPr>
        <w:t>concentration of power</w:t>
      </w:r>
      <w:r>
        <w:rPr>
          <w:rStyle w:val="StyleBoldUnderline"/>
        </w:rPr>
        <w:t xml:space="preserve"> in the military</w:t>
      </w:r>
      <w:r>
        <w:rPr>
          <w:sz w:val="16"/>
        </w:rPr>
        <w:t xml:space="preserve">. </w:t>
      </w:r>
      <w:r>
        <w:rPr>
          <w:rStyle w:val="StyleBoldUnderline"/>
        </w:rPr>
        <w:t>Still</w:t>
      </w:r>
      <w:r>
        <w:rPr>
          <w:sz w:val="16"/>
        </w:rPr>
        <w:t xml:space="preserve">, </w:t>
      </w:r>
      <w:r>
        <w:rPr>
          <w:rStyle w:val="StyleBoldUnderline"/>
          <w:highlight w:val="cyan"/>
        </w:rPr>
        <w:t>if</w:t>
      </w:r>
      <w:r>
        <w:rPr>
          <w:rStyle w:val="StyleBoldUnderline"/>
        </w:rPr>
        <w:t xml:space="preserve"> </w:t>
      </w:r>
      <w:r>
        <w:rPr>
          <w:rStyle w:val="StyleBoldUnderline"/>
          <w:highlight w:val="cyan"/>
        </w:rPr>
        <w:t>th</w:t>
      </w:r>
      <w:r>
        <w:rPr>
          <w:sz w:val="16"/>
          <w:highlight w:val="cyan"/>
        </w:rPr>
        <w:t>e</w:t>
      </w:r>
      <w:r>
        <w:rPr>
          <w:sz w:val="16"/>
        </w:rPr>
        <w:t xml:space="preserve"> US </w:t>
      </w:r>
      <w:r>
        <w:rPr>
          <w:rStyle w:val="StyleBoldUnderline"/>
          <w:highlight w:val="cyan"/>
        </w:rPr>
        <w:t>military</w:t>
      </w:r>
      <w:r>
        <w:rPr>
          <w:sz w:val="16"/>
          <w:highlight w:val="cyan"/>
        </w:rPr>
        <w:t xml:space="preserve"> </w:t>
      </w:r>
      <w:r>
        <w:rPr>
          <w:rStyle w:val="StyleBoldUnderline"/>
          <w:highlight w:val="cyan"/>
        </w:rPr>
        <w:t>were ever to be</w:t>
      </w:r>
      <w:r>
        <w:rPr>
          <w:sz w:val="16"/>
        </w:rPr>
        <w:t xml:space="preserve">come </w:t>
      </w:r>
      <w:r>
        <w:rPr>
          <w:rStyle w:val="StyleBoldUnderline"/>
          <w:highlight w:val="cyan"/>
        </w:rPr>
        <w:t>isolated</w:t>
      </w:r>
      <w:r>
        <w:rPr>
          <w:sz w:val="16"/>
        </w:rPr>
        <w:t xml:space="preserve"> </w:t>
      </w:r>
      <w:r>
        <w:rPr>
          <w:rStyle w:val="StyleBoldUnderline"/>
        </w:rPr>
        <w:t>from the civilian population it serve</w:t>
      </w:r>
      <w:r>
        <w:rPr>
          <w:sz w:val="16"/>
        </w:rPr>
        <w:t xml:space="preserve">s, then civil-military </w:t>
      </w:r>
      <w:r>
        <w:rPr>
          <w:rStyle w:val="Emphasis"/>
        </w:rPr>
        <w:t xml:space="preserve">relations would deteriorate and </w:t>
      </w:r>
      <w:r>
        <w:rPr>
          <w:rStyle w:val="Emphasis"/>
          <w:highlight w:val="cyan"/>
        </w:rPr>
        <w:t xml:space="preserve">US security would be at risk. </w:t>
      </w:r>
      <w:r>
        <w:rPr>
          <w:sz w:val="16"/>
        </w:rPr>
        <w:t xml:space="preserve">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w:t>
      </w:r>
      <w:proofErr w:type="spellStart"/>
      <w:r>
        <w:rPr>
          <w:sz w:val="16"/>
        </w:rPr>
        <w:t>cliches</w:t>
      </w:r>
      <w:proofErr w:type="spellEnd"/>
      <w:r>
        <w:rPr>
          <w:sz w:val="16"/>
        </w:rPr>
        <w:t xml:space="preserve"> about serving one’s country, honored and romanticized by those of us who would not, for a moment, think of doing the same. You get the picture. Talking about the picture, what exactly is wrong with it? </w:t>
      </w:r>
      <w:proofErr w:type="gramStart"/>
      <w:r>
        <w:rPr>
          <w:sz w:val="16"/>
        </w:rPr>
        <w:t>A couple of things.</w:t>
      </w:r>
      <w:proofErr w:type="gramEnd"/>
      <w:r>
        <w:rPr>
          <w:sz w:val="16"/>
        </w:rPr>
        <w:t xml:space="preserve">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w:t>
      </w:r>
      <w:proofErr w:type="gramStart"/>
      <w:r>
        <w:rPr>
          <w:sz w:val="16"/>
        </w:rPr>
        <w:t>a priesthood</w:t>
      </w:r>
      <w:proofErr w:type="gramEnd"/>
      <w:r>
        <w:rPr>
          <w:sz w:val="16"/>
        </w:rPr>
        <w:t xml:space="preserve">.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w:t>
      </w:r>
      <w:proofErr w:type="gramStart"/>
      <w:r>
        <w:rPr>
          <w:sz w:val="16"/>
        </w:rPr>
        <w:t>The</w:t>
      </w:r>
      <w:proofErr w:type="gramEnd"/>
      <w:r>
        <w:rPr>
          <w:sz w:val="16"/>
        </w:rPr>
        <w:t xml:space="preserve"> Wars that America Forgot About, New York Times, October 17, 2010) Bob Herbert echoed Brokaw’s sentiments and advocated reinstating the draft to end the cultural isolation of the military. (Herbert, </w:t>
      </w:r>
      <w:proofErr w:type="gramStart"/>
      <w:r>
        <w:rPr>
          <w:sz w:val="16"/>
        </w:rPr>
        <w:t>The</w:t>
      </w:r>
      <w:proofErr w:type="gramEnd"/>
      <w:r>
        <w:rPr>
          <w:sz w:val="16"/>
        </w:rPr>
        <w:t xml:space="preserve"> Way We Treat Our Troops, New York Times, October 22, 2010) In another commentary on the forgotten military, Michael </w:t>
      </w:r>
      <w:proofErr w:type="spellStart"/>
      <w:r>
        <w:rPr>
          <w:sz w:val="16"/>
        </w:rPr>
        <w:t>Gerson</w:t>
      </w:r>
      <w:proofErr w:type="spellEnd"/>
      <w:r>
        <w:rPr>
          <w:sz w:val="16"/>
        </w:rPr>
        <w:t xml:space="preserve"> cited Secretary of Defense Robert Gates who warned of a widening cultural gap between military and civilian cultures: “</w:t>
      </w:r>
      <w:r>
        <w:rPr>
          <w:rStyle w:val="StyleBoldUnderline"/>
        </w:rPr>
        <w:t>There is a risk</w:t>
      </w:r>
      <w:r>
        <w:rPr>
          <w:sz w:val="16"/>
        </w:rPr>
        <w:t xml:space="preserve"> over time </w:t>
      </w:r>
      <w:r>
        <w:rPr>
          <w:rStyle w:val="StyleBoldUnderline"/>
        </w:rPr>
        <w:t>of developing a cadre</w:t>
      </w:r>
      <w:r>
        <w:rPr>
          <w:sz w:val="16"/>
        </w:rPr>
        <w:t xml:space="preserve"> </w:t>
      </w:r>
      <w:r>
        <w:rPr>
          <w:rStyle w:val="StyleBoldUnderline"/>
        </w:rPr>
        <w:t>of</w:t>
      </w:r>
      <w:r>
        <w:rPr>
          <w:sz w:val="16"/>
        </w:rPr>
        <w:t xml:space="preserve"> </w:t>
      </w:r>
      <w:r>
        <w:rPr>
          <w:rStyle w:val="StyleBoldUnderline"/>
        </w:rPr>
        <w:t>military leaders that politically, culturally and geographically have less and less in common</w:t>
      </w:r>
      <w:r>
        <w:rPr>
          <w:sz w:val="16"/>
        </w:rPr>
        <w:t xml:space="preserve"> </w:t>
      </w:r>
      <w:r>
        <w:rPr>
          <w:rStyle w:val="StyleBoldUnderline"/>
        </w:rPr>
        <w:t>with the people they have sworn to defend</w:t>
      </w:r>
      <w:r>
        <w:rPr>
          <w:sz w:val="16"/>
        </w:rPr>
        <w:t xml:space="preserve">.” Secretary Gates promoted ROTC programs as a hedge against such a cultural divide. </w:t>
      </w:r>
      <w:proofErr w:type="spellStart"/>
      <w:r>
        <w:rPr>
          <w:sz w:val="16"/>
        </w:rPr>
        <w:t>Gerson</w:t>
      </w:r>
      <w:proofErr w:type="spellEnd"/>
      <w:r>
        <w:rPr>
          <w:sz w:val="16"/>
        </w:rPr>
        <w:t xml:space="preserve">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w:t>
      </w:r>
      <w:proofErr w:type="spellStart"/>
      <w:r>
        <w:rPr>
          <w:sz w:val="16"/>
        </w:rPr>
        <w:t>Gerson</w:t>
      </w:r>
      <w:proofErr w:type="spellEnd"/>
      <w:r>
        <w:rPr>
          <w:sz w:val="16"/>
        </w:rPr>
        <w:t xml:space="preserve">, </w:t>
      </w:r>
      <w:proofErr w:type="gramStart"/>
      <w:r>
        <w:rPr>
          <w:sz w:val="16"/>
        </w:rPr>
        <w:t>The</w:t>
      </w:r>
      <w:proofErr w:type="gramEnd"/>
      <w:r>
        <w:rPr>
          <w:sz w:val="16"/>
        </w:rPr>
        <w:t xml:space="preserv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w:t>
      </w:r>
      <w:proofErr w:type="spellStart"/>
      <w:r>
        <w:rPr>
          <w:sz w:val="16"/>
        </w:rPr>
        <w:t>Gerson’s</w:t>
      </w:r>
      <w:proofErr w:type="spellEnd"/>
      <w:r>
        <w:rPr>
          <w:sz w:val="16"/>
        </w:rPr>
        <w:t xml:space="preserve"> observation that the military are not like the rest of Americans goes to the heart of the matter. </w:t>
      </w:r>
      <w:r>
        <w:rPr>
          <w:rStyle w:val="StyleBoldUnderline"/>
        </w:rPr>
        <w:t>An isolated military</w:t>
      </w:r>
      <w:r>
        <w:rPr>
          <w:sz w:val="16"/>
        </w:rPr>
        <w:t xml:space="preserve"> that </w:t>
      </w:r>
      <w:r>
        <w:rPr>
          <w:rStyle w:val="StyleBoldUnderline"/>
        </w:rPr>
        <w:t>exacerbates</w:t>
      </w:r>
      <w:r>
        <w:rPr>
          <w:sz w:val="16"/>
        </w:rPr>
        <w:t xml:space="preserve"> </w:t>
      </w:r>
      <w:r>
        <w:rPr>
          <w:rStyle w:val="StyleBoldUnderline"/>
        </w:rPr>
        <w:t>conflicting</w:t>
      </w:r>
      <w:r>
        <w:rPr>
          <w:sz w:val="16"/>
        </w:rPr>
        <w:t xml:space="preserve"> military and civilian </w:t>
      </w:r>
      <w:r>
        <w:rPr>
          <w:rStyle w:val="StyleBoldUnderline"/>
        </w:rPr>
        <w:t>values</w:t>
      </w:r>
      <w:r>
        <w:rPr>
          <w:sz w:val="16"/>
        </w:rPr>
        <w:t xml:space="preserve"> could </w:t>
      </w:r>
      <w:r>
        <w:rPr>
          <w:rStyle w:val="StyleBoldUnderline"/>
        </w:rPr>
        <w:t xml:space="preserve">undermine </w:t>
      </w:r>
      <w:r>
        <w:rPr>
          <w:sz w:val="16"/>
        </w:rPr>
        <w:t xml:space="preserve">civil-military relations and threaten </w:t>
      </w:r>
      <w:r>
        <w:rPr>
          <w:rStyle w:val="Emphasis"/>
        </w:rPr>
        <w:t xml:space="preserve">military legitimacy. </w:t>
      </w:r>
      <w:r>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w:t>
      </w:r>
      <w:proofErr w:type="gramStart"/>
      <w:r>
        <w:rPr>
          <w:sz w:val="16"/>
        </w:rPr>
        <w:t>Kohn,</w:t>
      </w:r>
      <w:proofErr w:type="gramEnd"/>
      <w:r>
        <w:rPr>
          <w:sz w:val="16"/>
        </w:rPr>
        <w:t xml:space="preserve"> Don’t expand ROTC. Replace it. Washington Post, January 28, 2011) </w:t>
      </w:r>
      <w:proofErr w:type="gramStart"/>
      <w:r>
        <w:rPr>
          <w:sz w:val="16"/>
        </w:rPr>
        <w:t>The</w:t>
      </w:r>
      <w:proofErr w:type="gramEnd"/>
      <w:r>
        <w:rPr>
          <w:sz w:val="16"/>
        </w:rPr>
        <w:t xml:space="preserv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w:t>
      </w:r>
      <w:proofErr w:type="spellStart"/>
      <w:r>
        <w:rPr>
          <w:sz w:val="16"/>
        </w:rPr>
        <w:t>Gerson</w:t>
      </w:r>
      <w:proofErr w:type="spellEnd"/>
      <w:r>
        <w:rPr>
          <w:sz w:val="16"/>
        </w:rPr>
        <w:t xml:space="preserve">, Secretary of Defense Bill Gates and Chairman of the Joint Chiefs Admiral Mike Mullen, the 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Pr>
          <w:rStyle w:val="StyleBoldUnderline"/>
          <w:highlight w:val="cyan"/>
        </w:rPr>
        <w:t>The</w:t>
      </w:r>
      <w:r>
        <w:rPr>
          <w:rStyle w:val="StyleBoldUnderline"/>
        </w:rPr>
        <w:t xml:space="preserve"> </w:t>
      </w:r>
      <w:r>
        <w:rPr>
          <w:rStyle w:val="StyleBoldUnderline"/>
          <w:highlight w:val="cyan"/>
        </w:rPr>
        <w:t>US has been blessed with</w:t>
      </w:r>
      <w:r>
        <w:rPr>
          <w:rStyle w:val="StyleBoldUnderline"/>
        </w:rPr>
        <w:t xml:space="preserve"> </w:t>
      </w:r>
      <w:r>
        <w:rPr>
          <w:rStyle w:val="StyleBoldUnderline"/>
          <w:highlight w:val="cyan"/>
        </w:rPr>
        <w:t>good</w:t>
      </w:r>
      <w:r>
        <w:rPr>
          <w:rStyle w:val="StyleBoldUnderline"/>
        </w:rPr>
        <w:t xml:space="preserve"> civil-military </w:t>
      </w:r>
      <w:r>
        <w:rPr>
          <w:rStyle w:val="StyleBoldUnderline"/>
          <w:highlight w:val="cyan"/>
        </w:rPr>
        <w:t>relations</w:t>
      </w:r>
      <w:r>
        <w:rPr>
          <w:rStyle w:val="StyleBoldUnderline"/>
        </w:rPr>
        <w:t xml:space="preserve"> over the years, primarily due to the many civilian-soldiers who have served in the military. </w:t>
      </w:r>
      <w:r>
        <w:rPr>
          <w:rStyle w:val="StyleBoldUnderline"/>
          <w:highlight w:val="cyan"/>
        </w:rPr>
        <w:t>But with fewer</w:t>
      </w:r>
      <w:r>
        <w:rPr>
          <w:rStyle w:val="StyleBoldUnderline"/>
        </w:rPr>
        <w:t xml:space="preserve"> </w:t>
      </w:r>
      <w:r>
        <w:rPr>
          <w:rStyle w:val="StyleBoldUnderline"/>
          <w:highlight w:val="cyan"/>
        </w:rPr>
        <w:t>civilian-soldiers</w:t>
      </w:r>
      <w:r>
        <w:rPr>
          <w:rStyle w:val="StyleBoldUnderline"/>
        </w:rPr>
        <w:t xml:space="preserve"> to moderate cultural differences between an authoritarian military and a democratic society, </w:t>
      </w:r>
      <w:r>
        <w:rPr>
          <w:rStyle w:val="StyleBoldUnderline"/>
          <w:highlight w:val="cyan"/>
        </w:rPr>
        <w:t>the isolation</w:t>
      </w:r>
      <w:r>
        <w:rPr>
          <w:rStyle w:val="StyleBoldUnderline"/>
        </w:rPr>
        <w:t xml:space="preserve"> of the US military </w:t>
      </w:r>
      <w:r>
        <w:rPr>
          <w:rStyle w:val="StyleBoldUnderline"/>
          <w:highlight w:val="cyan"/>
        </w:rPr>
        <w:t>becomes</w:t>
      </w:r>
      <w:r>
        <w:rPr>
          <w:rStyle w:val="StyleBoldUnderline"/>
        </w:rPr>
        <w:t xml:space="preserve"> more </w:t>
      </w:r>
      <w:r>
        <w:rPr>
          <w:rStyle w:val="StyleBoldUnderline"/>
          <w:highlight w:val="cyan"/>
        </w:rPr>
        <w:t>likely</w:t>
      </w:r>
      <w:r>
        <w:rPr>
          <w:rStyle w:val="StyleBoldUnderline"/>
        </w:rPr>
        <w:t>.</w:t>
      </w:r>
      <w:r>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w:t>
      </w:r>
      <w:proofErr w:type="gramStart"/>
      <w:r>
        <w:rPr>
          <w:sz w:val="16"/>
        </w:rPr>
        <w:t>see</w:t>
      </w:r>
      <w:proofErr w:type="gramEnd"/>
      <w:r>
        <w:rPr>
          <w:sz w:val="16"/>
        </w:rPr>
        <w:t xml:space="preserv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w:t>
      </w:r>
      <w:proofErr w:type="spellStart"/>
      <w:r>
        <w:rPr>
          <w:sz w:val="16"/>
        </w:rPr>
        <w:t>Maginnis</w:t>
      </w:r>
      <w:proofErr w:type="spellEnd"/>
      <w:r>
        <w:rPr>
          <w:sz w:val="16"/>
        </w:rPr>
        <w:t xml:space="preserve">,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w:t>
      </w:r>
      <w:proofErr w:type="spellStart"/>
      <w:r>
        <w:rPr>
          <w:sz w:val="16"/>
        </w:rPr>
        <w:t>Gerson</w:t>
      </w:r>
      <w:proofErr w:type="spellEnd"/>
      <w:r>
        <w:rPr>
          <w:sz w:val="16"/>
        </w:rPr>
        <w:t xml:space="preserve">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Pr>
          <w:rStyle w:val="StyleBoldUnderline"/>
        </w:rPr>
        <w:t xml:space="preserve">Military </w:t>
      </w:r>
      <w:r>
        <w:rPr>
          <w:rStyle w:val="StyleBoldUnderline"/>
          <w:highlight w:val="cyan"/>
        </w:rPr>
        <w:t>legitimacy</w:t>
      </w:r>
      <w:r>
        <w:rPr>
          <w:rStyle w:val="StyleBoldUnderline"/>
        </w:rPr>
        <w:t xml:space="preserve"> and good civil-military relations </w:t>
      </w:r>
      <w:r>
        <w:rPr>
          <w:rStyle w:val="StyleBoldUnderline"/>
          <w:highlight w:val="cyan"/>
        </w:rPr>
        <w:t>depend</w:t>
      </w:r>
      <w:r>
        <w:rPr>
          <w:rStyle w:val="StyleBoldUnderline"/>
        </w:rPr>
        <w:t xml:space="preserve"> </w:t>
      </w:r>
      <w:r>
        <w:rPr>
          <w:rStyle w:val="StyleBoldUnderline"/>
          <w:highlight w:val="cyan"/>
        </w:rPr>
        <w:t>upon the military maintaining cl</w:t>
      </w:r>
      <w:r>
        <w:rPr>
          <w:rStyle w:val="Emphasis"/>
          <w:highlight w:val="cyan"/>
        </w:rPr>
        <w:t>ose bonds w</w:t>
      </w:r>
      <w:r>
        <w:rPr>
          <w:rStyle w:val="StyleBoldUnderline"/>
          <w:highlight w:val="cyan"/>
        </w:rPr>
        <w:t>ith civilian society.</w:t>
      </w:r>
      <w:r>
        <w:rPr>
          <w:sz w:val="16"/>
          <w:highlight w:val="cyan"/>
        </w:rPr>
        <w:t xml:space="preserve"> </w:t>
      </w:r>
      <w:r>
        <w:rPr>
          <w:rStyle w:val="StyleBoldUnderline"/>
        </w:rPr>
        <w:t>In</w:t>
      </w:r>
      <w:r>
        <w:rPr>
          <w:sz w:val="16"/>
        </w:rPr>
        <w:t xml:space="preserve"> contemporary </w:t>
      </w:r>
      <w:r>
        <w:rPr>
          <w:rStyle w:val="StyleBoldUnderline"/>
        </w:rPr>
        <w:t xml:space="preserve">military operations military </w:t>
      </w:r>
      <w:r>
        <w:rPr>
          <w:rStyle w:val="StyleBoldUnderline"/>
          <w:highlight w:val="cyan"/>
        </w:rPr>
        <w:t>leaders must be both</w:t>
      </w:r>
      <w:r>
        <w:rPr>
          <w:rStyle w:val="StyleBoldUnderline"/>
        </w:rPr>
        <w:t xml:space="preserve"> </w:t>
      </w:r>
      <w:r>
        <w:rPr>
          <w:rStyle w:val="Emphasis"/>
          <w:highlight w:val="cyan"/>
        </w:rPr>
        <w:t>diplomats as well as warriors</w:t>
      </w:r>
      <w:r>
        <w:rPr>
          <w:rStyle w:val="StyleBoldUnderline"/>
        </w:rPr>
        <w:t>.</w:t>
      </w:r>
      <w:r>
        <w:rPr>
          <w:sz w:val="16"/>
        </w:rPr>
        <w:t xml:space="preserve"> </w:t>
      </w:r>
      <w:r>
        <w:rPr>
          <w:rStyle w:val="StyleBoldUnderline"/>
        </w:rPr>
        <w:t xml:space="preserve">They must be effective working with civilians in domestic and foreign emergencies and in civil-military operations such as counterinsurgency and stability </w:t>
      </w:r>
      <w:proofErr w:type="gramStart"/>
      <w:r>
        <w:rPr>
          <w:rStyle w:val="StyleBoldUnderline"/>
        </w:rPr>
        <w:t>operations</w:t>
      </w:r>
      <w:r>
        <w:rPr>
          <w:sz w:val="16"/>
        </w:rPr>
        <w:t>,</w:t>
      </w:r>
      <w:proofErr w:type="gramEnd"/>
      <w:r>
        <w:rPr>
          <w:sz w:val="16"/>
        </w:rPr>
        <w:t xml:space="preserve"> and </w:t>
      </w:r>
      <w:r>
        <w:rPr>
          <w:rStyle w:val="StyleBoldUnderline"/>
        </w:rPr>
        <w:t>they must be combat leaders who can destroy enemy forces with overwhelming force.</w:t>
      </w:r>
      <w:r>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Pr>
          <w:sz w:val="16"/>
        </w:rPr>
        <w:br/>
      </w:r>
    </w:p>
    <w:p w:rsidR="00EC09E1" w:rsidRDefault="00EC09E1" w:rsidP="00EC09E1">
      <w:pPr>
        <w:rPr>
          <w:rStyle w:val="StyleStyleBold12pt"/>
        </w:rPr>
      </w:pPr>
      <w:r>
        <w:rPr>
          <w:rStyle w:val="StyleStyleBold12pt"/>
        </w:rPr>
        <w:t xml:space="preserve">Loss of mission effectiveness risks multiple nuclear wars </w:t>
      </w:r>
    </w:p>
    <w:p w:rsidR="00EC09E1" w:rsidRDefault="00EC09E1" w:rsidP="00EC09E1">
      <w:r>
        <w:rPr>
          <w:rStyle w:val="StyleStyleBold12pt"/>
        </w:rPr>
        <w:t>Kagan and O’Hanlon 7</w:t>
      </w:r>
      <w:r>
        <w:t xml:space="preserve"> Frederick, resident scholar at AEI and Michael, senior fellow in foreign policy at Brookings, “The Case for Larger Ground Forces”, April 2007, http://www.aei.org/files/2007/04/24/20070424_Kagan20070424.pdf</w:t>
      </w:r>
    </w:p>
    <w:p w:rsidR="00EC09E1" w:rsidRDefault="00EC09E1" w:rsidP="00EC09E1">
      <w:pPr>
        <w:rPr>
          <w:sz w:val="8"/>
        </w:rPr>
      </w:pPr>
      <w:r>
        <w:rPr>
          <w:sz w:val="8"/>
        </w:rPr>
        <w:t xml:space="preserve">We live at a time when </w:t>
      </w:r>
      <w:r>
        <w:rPr>
          <w:rStyle w:val="StyleBoldUnderline"/>
          <w:highlight w:val="cyan"/>
        </w:rPr>
        <w:t>wars</w:t>
      </w:r>
      <w:r>
        <w:rPr>
          <w:rStyle w:val="StyleBoldUnderline"/>
        </w:rPr>
        <w:t xml:space="preserve"> not only rage in nearly every region but </w:t>
      </w:r>
      <w:r>
        <w:rPr>
          <w:rStyle w:val="StyleBoldUnderline"/>
          <w:highlight w:val="cyan"/>
        </w:rPr>
        <w:t>threaten to erupt</w:t>
      </w:r>
      <w:r>
        <w:rPr>
          <w:rStyle w:val="StyleBoldUnderline"/>
        </w:rPr>
        <w:t xml:space="preserve"> in many places where the current relative calm is tenuous</w:t>
      </w:r>
      <w:r>
        <w:rPr>
          <w:sz w:val="8"/>
        </w:rPr>
        <w:t xml:space="preserve">. To view this as </w:t>
      </w:r>
      <w:r>
        <w:rPr>
          <w:rStyle w:val="StyleBoldUnderline"/>
        </w:rPr>
        <w:t>a strategic military challenge for the U</w:t>
      </w:r>
      <w:r>
        <w:rPr>
          <w:sz w:val="8"/>
        </w:rPr>
        <w:t xml:space="preserve">nited </w:t>
      </w:r>
      <w:r>
        <w:rPr>
          <w:rStyle w:val="StyleBoldUnderline"/>
        </w:rPr>
        <w:t>S</w:t>
      </w:r>
      <w:r>
        <w:rPr>
          <w:sz w:val="8"/>
        </w:rPr>
        <w:t xml:space="preserve">tates </w:t>
      </w:r>
      <w:r>
        <w:rPr>
          <w:rStyle w:val="StyleBoldUnderline"/>
        </w:rPr>
        <w:t>is not to espouse a specific theory of America’s role in the world</w:t>
      </w:r>
      <w:r>
        <w:rPr>
          <w:sz w:val="8"/>
        </w:rPr>
        <w:t xml:space="preserve"> or a certain political philosophy. Such an assessment flows directly from the basic bipartisan view of American foreign policy makers since World War II that </w:t>
      </w:r>
      <w:r>
        <w:rPr>
          <w:rStyle w:val="StyleBoldUnderline"/>
        </w:rPr>
        <w:t xml:space="preserve">overseas </w:t>
      </w:r>
      <w:r>
        <w:rPr>
          <w:rStyle w:val="StyleBoldUnderline"/>
          <w:highlight w:val="cyan"/>
        </w:rPr>
        <w:t>threats must be countered before they</w:t>
      </w:r>
      <w:r>
        <w:rPr>
          <w:rStyle w:val="StyleBoldUnderline"/>
        </w:rPr>
        <w:t xml:space="preserve"> can directly </w:t>
      </w:r>
      <w:r>
        <w:rPr>
          <w:rStyle w:val="StyleBoldUnderline"/>
          <w:highlight w:val="cyan"/>
        </w:rPr>
        <w:t>threaten</w:t>
      </w:r>
      <w:r>
        <w:rPr>
          <w:rStyle w:val="StyleBoldUnderline"/>
        </w:rPr>
        <w:t xml:space="preserve"> this country’s shores</w:t>
      </w:r>
      <w:r>
        <w:rPr>
          <w:sz w:val="8"/>
        </w:rPr>
        <w:t xml:space="preserve">, that the </w:t>
      </w:r>
      <w:r>
        <w:rPr>
          <w:rStyle w:val="StyleBoldUnderline"/>
        </w:rPr>
        <w:t>basic stability of the international system is essential to American peace</w:t>
      </w:r>
      <w:r>
        <w:rPr>
          <w:sz w:val="8"/>
        </w:rPr>
        <w:t xml:space="preserve"> and prosperity, </w:t>
      </w:r>
      <w:r>
        <w:rPr>
          <w:rStyle w:val="StyleBoldUnderline"/>
        </w:rPr>
        <w:t xml:space="preserve">and that </w:t>
      </w:r>
      <w:r>
        <w:rPr>
          <w:rStyle w:val="StyleBoldUnderline"/>
          <w:highlight w:val="cyan"/>
        </w:rPr>
        <w:t>no country besides the U</w:t>
      </w:r>
      <w:r>
        <w:rPr>
          <w:sz w:val="8"/>
        </w:rPr>
        <w:t xml:space="preserve">nited </w:t>
      </w:r>
      <w:r>
        <w:rPr>
          <w:rStyle w:val="StyleBoldUnderline"/>
          <w:highlight w:val="cyan"/>
        </w:rPr>
        <w:t>S</w:t>
      </w:r>
      <w:r>
        <w:rPr>
          <w:sz w:val="8"/>
        </w:rPr>
        <w:t xml:space="preserve">tates </w:t>
      </w:r>
      <w:r>
        <w:rPr>
          <w:rStyle w:val="StyleBoldUnderline"/>
          <w:highlight w:val="cyan"/>
        </w:rPr>
        <w:t>is in</w:t>
      </w:r>
      <w:r>
        <w:rPr>
          <w:rStyle w:val="StyleBoldUnderline"/>
        </w:rPr>
        <w:t xml:space="preserve"> a </w:t>
      </w:r>
      <w:r>
        <w:rPr>
          <w:rStyle w:val="StyleBoldUnderline"/>
          <w:highlight w:val="cyan"/>
        </w:rPr>
        <w:t xml:space="preserve">position to lead the way in countering </w:t>
      </w:r>
      <w:r>
        <w:rPr>
          <w:rStyle w:val="StyleBoldUnderline"/>
        </w:rPr>
        <w:t xml:space="preserve">major </w:t>
      </w:r>
      <w:r>
        <w:rPr>
          <w:rStyle w:val="StyleBoldUnderline"/>
          <w:highlight w:val="cyan"/>
        </w:rPr>
        <w:t>challenges</w:t>
      </w:r>
      <w:r>
        <w:rPr>
          <w:rStyle w:val="StyleBoldUnderline"/>
        </w:rPr>
        <w:t xml:space="preserve"> </w:t>
      </w:r>
      <w:r>
        <w:rPr>
          <w:rStyle w:val="StyleBoldUnderline"/>
          <w:highlight w:val="cyan"/>
        </w:rPr>
        <w:t>to the global order</w:t>
      </w:r>
      <w:r>
        <w:rPr>
          <w:sz w:val="8"/>
        </w:rPr>
        <w:t xml:space="preserve">. Let us highlight the </w:t>
      </w:r>
      <w:r>
        <w:rPr>
          <w:rStyle w:val="StyleBoldUnderline"/>
          <w:highlight w:val="cyan"/>
        </w:rPr>
        <w:t>threats and their consequences</w:t>
      </w:r>
      <w:r>
        <w:rPr>
          <w:sz w:val="8"/>
        </w:rPr>
        <w:t xml:space="preserve"> with a few concrete examples, </w:t>
      </w:r>
      <w:r>
        <w:rPr>
          <w:rStyle w:val="StyleBoldUnderline"/>
          <w:highlight w:val="cyan"/>
        </w:rPr>
        <w:t>emphasiz</w:t>
      </w:r>
      <w:r>
        <w:rPr>
          <w:sz w:val="8"/>
          <w:highlight w:val="cyan"/>
        </w:rPr>
        <w:t>ing</w:t>
      </w:r>
      <w:r>
        <w:rPr>
          <w:sz w:val="8"/>
        </w:rPr>
        <w:t xml:space="preserve"> </w:t>
      </w:r>
      <w:r>
        <w:rPr>
          <w:rStyle w:val="StyleBoldUnderline"/>
          <w:highlight w:val="cyan"/>
        </w:rPr>
        <w:t>those that involve key strategic regions of the world such as the Persian Gulf and East Asia,</w:t>
      </w:r>
      <w:r>
        <w:rPr>
          <w:rStyle w:val="StyleBoldUnderline"/>
        </w:rPr>
        <w:t xml:space="preserve"> or</w:t>
      </w:r>
      <w:r>
        <w:rPr>
          <w:sz w:val="8"/>
        </w:rPr>
        <w:t xml:space="preserve"> key potential </w:t>
      </w:r>
      <w:r>
        <w:rPr>
          <w:rStyle w:val="StyleBoldUnderline"/>
        </w:rPr>
        <w:t>threats to American security, such as the spread of nuclear weapons and</w:t>
      </w:r>
      <w:r>
        <w:rPr>
          <w:sz w:val="8"/>
        </w:rPr>
        <w:t xml:space="preserve"> the strengthening of the global </w:t>
      </w:r>
      <w:r>
        <w:rPr>
          <w:rStyle w:val="StyleBoldUnderline"/>
          <w:highlight w:val="cyan"/>
        </w:rPr>
        <w:t>Al Qaeda</w:t>
      </w:r>
      <w:r>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Pr>
          <w:rStyle w:val="StyleBoldUnderline"/>
          <w:highlight w:val="cyan"/>
        </w:rPr>
        <w:t>Korea</w:t>
      </w:r>
      <w:r>
        <w:rPr>
          <w:sz w:val="8"/>
        </w:rPr>
        <w:t xml:space="preserve">, of course, has already done so, and the </w:t>
      </w:r>
      <w:r>
        <w:rPr>
          <w:rStyle w:val="StyleBoldUnderline"/>
          <w:highlight w:val="cyan"/>
        </w:rPr>
        <w:t>ripple effects are beginning to spread</w:t>
      </w:r>
      <w:r>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rStyle w:val="StyleBoldUnderline"/>
          <w:highlight w:val="cyan"/>
        </w:rPr>
        <w:t>Sino Taiwanese tensions continue to flare</w:t>
      </w:r>
      <w:r>
        <w:rPr>
          <w:rStyle w:val="StyleBoldUnderline"/>
        </w:rPr>
        <w:t xml:space="preserve">, </w:t>
      </w:r>
      <w:r>
        <w:rPr>
          <w:rStyle w:val="StyleBoldUnderline"/>
          <w:highlight w:val="cyan"/>
        </w:rPr>
        <w:t>as do tensions between India and Pakistan, Pakistan and Afghanistan, Venezuela and the U</w:t>
      </w:r>
      <w:r>
        <w:rPr>
          <w:sz w:val="8"/>
        </w:rPr>
        <w:t>nited</w:t>
      </w:r>
      <w:r>
        <w:rPr>
          <w:rStyle w:val="StyleBoldUnderline"/>
        </w:rPr>
        <w:t xml:space="preserve"> </w:t>
      </w:r>
      <w:r>
        <w:rPr>
          <w:rStyle w:val="StyleBoldUnderline"/>
          <w:highlight w:val="cyan"/>
        </w:rPr>
        <w:t>S</w:t>
      </w:r>
      <w:r>
        <w:rPr>
          <w:sz w:val="8"/>
        </w:rPr>
        <w:t>tates, an</w:t>
      </w:r>
      <w:r>
        <w:rPr>
          <w:rStyle w:val="StyleBoldUnderline"/>
        </w:rPr>
        <w:t xml:space="preserve">d so on. </w:t>
      </w:r>
      <w:r>
        <w:rPr>
          <w:sz w:val="8"/>
        </w:rPr>
        <w:t xml:space="preserve">Meanwhile, the world’s nonintervention in Darfur troubles consciences from Europe to America’s Bible </w:t>
      </w:r>
      <w:proofErr w:type="gramStart"/>
      <w:r>
        <w:rPr>
          <w:sz w:val="8"/>
        </w:rPr>
        <w:t>Belt</w:t>
      </w:r>
      <w:proofErr w:type="gramEnd"/>
      <w:r>
        <w:rPr>
          <w:sz w:val="8"/>
        </w:rPr>
        <w:t xml:space="preserve"> to its bastions of liberalism, yet </w:t>
      </w:r>
      <w:r>
        <w:rPr>
          <w:rStyle w:val="StyleBoldUnderline"/>
        </w:rPr>
        <w:t xml:space="preserve">with no serious international forces on offer, the bloodletting will </w:t>
      </w:r>
      <w:r>
        <w:rPr>
          <w:sz w:val="8"/>
        </w:rPr>
        <w:t xml:space="preserve">probably, tragically, </w:t>
      </w:r>
      <w:r>
        <w:rPr>
          <w:rStyle w:val="StyleBoldUnderline"/>
        </w:rPr>
        <w:t>continue</w:t>
      </w:r>
      <w:r>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Pr>
          <w:rStyle w:val="StyleBoldUnderline"/>
        </w:rPr>
        <w:t xml:space="preserve">Sound US grand strategy must proceed from the recognition that, </w:t>
      </w:r>
      <w:r>
        <w:rPr>
          <w:rStyle w:val="StyleBoldUnderline"/>
          <w:highlight w:val="cyan"/>
        </w:rPr>
        <w:t>over the next few years</w:t>
      </w:r>
      <w:r>
        <w:rPr>
          <w:rStyle w:val="StyleBoldUnderline"/>
        </w:rPr>
        <w:t xml:space="preserve"> and decades, </w:t>
      </w:r>
      <w:r>
        <w:rPr>
          <w:rStyle w:val="StyleBoldUnderline"/>
          <w:highlight w:val="cyan"/>
        </w:rPr>
        <w:t>the world is going to be</w:t>
      </w:r>
      <w:r>
        <w:rPr>
          <w:rStyle w:val="StyleBoldUnderline"/>
        </w:rPr>
        <w:t xml:space="preserve"> a very unsettled and quite </w:t>
      </w:r>
      <w:r>
        <w:rPr>
          <w:rStyle w:val="StyleBoldUnderline"/>
          <w:highlight w:val="cyan"/>
        </w:rPr>
        <w:t>dangerous</w:t>
      </w:r>
      <w:r>
        <w:rPr>
          <w:rStyle w:val="StyleBoldUnderline"/>
        </w:rPr>
        <w:t xml:space="preserve"> place</w:t>
      </w:r>
      <w:r>
        <w:rPr>
          <w:sz w:val="8"/>
        </w:rPr>
        <w:t xml:space="preserve">, with Al Qaeda and its associated groups as a subset of a much larger set of worries. </w:t>
      </w:r>
      <w:r>
        <w:rPr>
          <w:rStyle w:val="StyleBoldUnderline"/>
          <w:highlight w:val="cyan"/>
        </w:rPr>
        <w:t>The only</w:t>
      </w:r>
      <w:r>
        <w:rPr>
          <w:rStyle w:val="StyleBoldUnderline"/>
        </w:rPr>
        <w:t xml:space="preserve"> serious </w:t>
      </w:r>
      <w:r>
        <w:rPr>
          <w:rStyle w:val="StyleBoldUnderline"/>
          <w:highlight w:val="cyan"/>
        </w:rPr>
        <w:t>response to this</w:t>
      </w:r>
      <w:r>
        <w:rPr>
          <w:rStyle w:val="StyleBoldUnderline"/>
        </w:rPr>
        <w:t xml:space="preserve"> international environment </w:t>
      </w:r>
      <w:r>
        <w:rPr>
          <w:rStyle w:val="StyleBoldUnderline"/>
          <w:highlight w:val="cyan"/>
        </w:rPr>
        <w:t>is to develop</w:t>
      </w:r>
      <w:r>
        <w:rPr>
          <w:rStyle w:val="StyleBoldUnderline"/>
        </w:rPr>
        <w:t xml:space="preserve"> armed </w:t>
      </w:r>
      <w:r>
        <w:rPr>
          <w:rStyle w:val="StyleBoldUnderline"/>
          <w:highlight w:val="cyan"/>
        </w:rPr>
        <w:t>forces capable of protecting America’s</w:t>
      </w:r>
      <w:r>
        <w:rPr>
          <w:rStyle w:val="StyleBoldUnderline"/>
        </w:rPr>
        <w:t xml:space="preserve"> vital </w:t>
      </w:r>
      <w:r>
        <w:rPr>
          <w:rStyle w:val="StyleBoldUnderline"/>
          <w:highlight w:val="cyan"/>
        </w:rPr>
        <w:t>interests</w:t>
      </w:r>
      <w:r>
        <w:rPr>
          <w:rStyle w:val="StyleBoldUnderline"/>
        </w:rPr>
        <w:t xml:space="preserve"> throughout this dangerous time</w:t>
      </w:r>
      <w:r>
        <w:rPr>
          <w:rStyle w:val="Emphasis"/>
        </w:rPr>
        <w:t xml:space="preserve">. </w:t>
      </w:r>
      <w:r>
        <w:rPr>
          <w:rStyle w:val="Emphasis"/>
          <w:highlight w:val="cyan"/>
        </w:rPr>
        <w:t xml:space="preserve">Doing so requires a military capable of a </w:t>
      </w:r>
      <w:r>
        <w:rPr>
          <w:rStyle w:val="Emphasis"/>
        </w:rPr>
        <w:t xml:space="preserve">wide </w:t>
      </w:r>
      <w:r>
        <w:rPr>
          <w:rStyle w:val="Emphasis"/>
          <w:highlight w:val="cyan"/>
        </w:rPr>
        <w:t>range of missions</w:t>
      </w:r>
      <w:r>
        <w:rPr>
          <w:rStyle w:val="StyleBoldUnderline"/>
          <w:highlight w:val="cyan"/>
        </w:rPr>
        <w:t xml:space="preserve">—including </w:t>
      </w:r>
      <w:r>
        <w:rPr>
          <w:rStyle w:val="StyleBoldUnderline"/>
        </w:rPr>
        <w:t xml:space="preserve">not only </w:t>
      </w:r>
      <w:r>
        <w:rPr>
          <w:rStyle w:val="StyleBoldUnderline"/>
          <w:highlight w:val="cyan"/>
        </w:rPr>
        <w:t>deterrence of great power conflict in</w:t>
      </w:r>
      <w:r>
        <w:rPr>
          <w:rStyle w:val="StyleBoldUnderline"/>
        </w:rPr>
        <w:t xml:space="preserve"> dealing with potential </w:t>
      </w:r>
      <w:r>
        <w:rPr>
          <w:rStyle w:val="StyleBoldUnderline"/>
          <w:highlight w:val="cyan"/>
        </w:rPr>
        <w:t>hotspots</w:t>
      </w:r>
      <w:r>
        <w:rPr>
          <w:rStyle w:val="StyleBoldUnderline"/>
        </w:rPr>
        <w:t xml:space="preserve"> in Korea</w:t>
      </w:r>
      <w:r>
        <w:rPr>
          <w:sz w:val="8"/>
        </w:rPr>
        <w:t xml:space="preserve">, the </w:t>
      </w:r>
      <w:r>
        <w:rPr>
          <w:rStyle w:val="StyleBoldUnderline"/>
        </w:rPr>
        <w:t>Taiwan</w:t>
      </w:r>
      <w:r>
        <w:rPr>
          <w:sz w:val="8"/>
        </w:rPr>
        <w:t xml:space="preserve"> Strait, </w:t>
      </w:r>
      <w:r>
        <w:rPr>
          <w:rStyle w:val="StyleBoldUnderline"/>
        </w:rPr>
        <w:t>and the Persian Gulf</w:t>
      </w:r>
      <w:r>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rStyle w:val="StyleBoldUnderline"/>
          <w:highlight w:val="cyan"/>
        </w:rPr>
        <w:t>preparing for the possibility, while doing whatever we can</w:t>
      </w:r>
      <w:r>
        <w:rPr>
          <w:rStyle w:val="StyleBoldUnderline"/>
        </w:rPr>
        <w:t xml:space="preserve"> at this late hour </w:t>
      </w:r>
      <w:r>
        <w:rPr>
          <w:rStyle w:val="StyleBoldUnderline"/>
          <w:highlight w:val="cyan"/>
        </w:rPr>
        <w:t>to relieve</w:t>
      </w:r>
      <w:r>
        <w:rPr>
          <w:rStyle w:val="StyleBoldUnderline"/>
        </w:rPr>
        <w:t xml:space="preserve"> the </w:t>
      </w:r>
      <w:r>
        <w:rPr>
          <w:rStyle w:val="StyleBoldUnderline"/>
          <w:highlight w:val="cyan"/>
        </w:rPr>
        <w:t>pressure on our</w:t>
      </w:r>
      <w:r>
        <w:rPr>
          <w:rStyle w:val="StyleBoldUnderline"/>
        </w:rPr>
        <w:t xml:space="preserve"> soldiers and </w:t>
      </w:r>
      <w:r>
        <w:rPr>
          <w:rStyle w:val="Box"/>
          <w:highlight w:val="cyan"/>
        </w:rPr>
        <w:t>Marines</w:t>
      </w:r>
      <w:r>
        <w:rPr>
          <w:rStyle w:val="StyleBoldUnderline"/>
        </w:rPr>
        <w:t xml:space="preserve"> in ongoing operations, </w:t>
      </w:r>
      <w:r>
        <w:rPr>
          <w:rStyle w:val="StyleBoldUnderline"/>
          <w:highlight w:val="cyan"/>
        </w:rPr>
        <w:t>is prudent</w:t>
      </w:r>
      <w:r>
        <w:rPr>
          <w:sz w:val="8"/>
        </w:rPr>
        <w:t xml:space="preserve">. At worst, the only potential downside to a major program to strengthen the military is the possibility of spending a bit too much money. </w:t>
      </w:r>
      <w:r>
        <w:rPr>
          <w:rStyle w:val="Emphasis"/>
        </w:rPr>
        <w:t xml:space="preserve">Recent </w:t>
      </w:r>
      <w:r>
        <w:rPr>
          <w:rStyle w:val="Emphasis"/>
          <w:highlight w:val="cyan"/>
        </w:rPr>
        <w:t>history shows no link between having a larger military and</w:t>
      </w:r>
      <w:r>
        <w:rPr>
          <w:rStyle w:val="Emphasis"/>
        </w:rPr>
        <w:t xml:space="preserve"> its </w:t>
      </w:r>
      <w:r>
        <w:rPr>
          <w:rStyle w:val="Emphasis"/>
          <w:highlight w:val="cyan"/>
        </w:rPr>
        <w:t>overuse</w:t>
      </w:r>
      <w:r>
        <w:rPr>
          <w:sz w:val="8"/>
        </w:rPr>
        <w:t xml:space="preserve">; indeed, Ronald </w:t>
      </w:r>
      <w:r>
        <w:rPr>
          <w:rStyle w:val="StyleBoldUnderline"/>
        </w:rPr>
        <w:t>Reagan’s time in office was characterized by higher defense budgets and yet much less use of the military</w:t>
      </w:r>
      <w:r>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EC09E1" w:rsidRDefault="00EC09E1" w:rsidP="00EC09E1">
      <w:pPr>
        <w:pStyle w:val="Heading4"/>
      </w:pPr>
      <w:r>
        <w:rPr>
          <w:b w:val="0"/>
          <w:bCs w:val="0"/>
        </w:rPr>
        <w:t xml:space="preserve">Balanced CMR is essential to </w:t>
      </w:r>
      <w:r>
        <w:rPr>
          <w:b w:val="0"/>
          <w:bCs w:val="0"/>
          <w:u w:val="single"/>
        </w:rPr>
        <w:t>democratic modeling</w:t>
      </w:r>
      <w:r>
        <w:rPr>
          <w:b w:val="0"/>
          <w:bCs w:val="0"/>
        </w:rPr>
        <w:t xml:space="preserve"> </w:t>
      </w:r>
    </w:p>
    <w:p w:rsidR="00EC09E1" w:rsidRDefault="00EC09E1" w:rsidP="00EC09E1">
      <w:pPr>
        <w:rPr>
          <w:rStyle w:val="StyleBoldUnderline"/>
        </w:rPr>
      </w:pPr>
      <w:r>
        <w:rPr>
          <w:rStyle w:val="StyleStyleBold12pt"/>
        </w:rPr>
        <w:t>Barnes, Retired Colonel, 11</w:t>
      </w:r>
      <w:r>
        <w:t xml:space="preserve"> (</w:t>
      </w:r>
      <w:r>
        <w:rPr>
          <w:sz w:val="18"/>
        </w:rPr>
        <w:t xml:space="preserve">Rudy Barnes, Jr., BA in </w:t>
      </w:r>
      <w:proofErr w:type="spellStart"/>
      <w:r>
        <w:rPr>
          <w:sz w:val="18"/>
        </w:rPr>
        <w:t>PoliSci</w:t>
      </w:r>
      <w:proofErr w:type="spellEnd"/>
      <w:r>
        <w:rPr>
          <w:sz w:val="18"/>
        </w:rPr>
        <w:t xml:space="preserve"> from the Citadel, Military Awards: Legion of Merit, Meritorious Service Medal, Army Commendation Medal, Army Achievement Medal with Oak Leaf Cluster, Army Reserve Component Achievement Medal, National Defense Service Medal, “Military Legitimacy: Might and Right in the New Millennium”, originally published in 1996, revised Feb 8, 2011, document accessed from: http://militarylegitimacyreview.com/?page_id=206)</w:t>
      </w:r>
    </w:p>
    <w:p w:rsidR="00EC09E1" w:rsidRDefault="00EC09E1" w:rsidP="00EC09E1">
      <w:pPr>
        <w:rPr>
          <w:rStyle w:val="Emphasis"/>
        </w:rPr>
      </w:pPr>
      <w:r>
        <w:rPr>
          <w:rStyle w:val="StyleBoldUnderline"/>
        </w:rPr>
        <w:t xml:space="preserve">Continuing </w:t>
      </w:r>
      <w:r>
        <w:rPr>
          <w:rStyle w:val="Emphasis"/>
          <w:highlight w:val="cyan"/>
        </w:rPr>
        <w:t>nation assistance operations</w:t>
      </w:r>
      <w:r>
        <w:rPr>
          <w:rStyle w:val="StyleBoldUnderline"/>
        </w:rPr>
        <w:t xml:space="preserve"> have </w:t>
      </w:r>
      <w:r>
        <w:rPr>
          <w:rStyle w:val="StyleBoldUnderline"/>
          <w:highlight w:val="cyan"/>
        </w:rPr>
        <w:t>confirmed the importance of</w:t>
      </w:r>
      <w:r>
        <w:rPr>
          <w:rStyle w:val="StyleBoldUnderline"/>
        </w:rPr>
        <w:t xml:space="preserve"> human rights and </w:t>
      </w:r>
      <w:r>
        <w:rPr>
          <w:rStyle w:val="StyleBoldUnderline"/>
          <w:highlight w:val="cyan"/>
        </w:rPr>
        <w:t>c</w:t>
      </w:r>
      <w:r>
        <w:rPr>
          <w:rStyle w:val="StyleBoldUnderline"/>
        </w:rPr>
        <w:t>ivil-</w:t>
      </w:r>
      <w:r>
        <w:rPr>
          <w:rStyle w:val="StyleBoldUnderline"/>
          <w:highlight w:val="cyan"/>
        </w:rPr>
        <w:t>m</w:t>
      </w:r>
      <w:r>
        <w:rPr>
          <w:rStyle w:val="StyleBoldUnderline"/>
        </w:rPr>
        <w:t xml:space="preserve">ilitary </w:t>
      </w:r>
      <w:r>
        <w:rPr>
          <w:rStyle w:val="StyleBoldUnderline"/>
          <w:highlight w:val="cyan"/>
        </w:rPr>
        <w:t>r</w:t>
      </w:r>
      <w:r>
        <w:rPr>
          <w:rStyle w:val="StyleBoldUnderline"/>
        </w:rPr>
        <w:t xml:space="preserve">elations to military legitimacy.  </w:t>
      </w:r>
      <w:r>
        <w:rPr>
          <w:rStyle w:val="StyleBoldUnderline"/>
          <w:highlight w:val="cyan"/>
        </w:rPr>
        <w:t>Military forces in undemocratic regimes have</w:t>
      </w:r>
      <w:r>
        <w:rPr>
          <w:rStyle w:val="StyleBoldUnderline"/>
        </w:rPr>
        <w:t xml:space="preserve"> historically </w:t>
      </w:r>
      <w:r>
        <w:rPr>
          <w:rStyle w:val="StyleBoldUnderline"/>
          <w:highlight w:val="cyan"/>
        </w:rPr>
        <w:t>been associated with</w:t>
      </w:r>
      <w:r>
        <w:rPr>
          <w:rStyle w:val="StyleBoldUnderline"/>
        </w:rPr>
        <w:t xml:space="preserve"> human rights violations and </w:t>
      </w:r>
      <w:r>
        <w:rPr>
          <w:rStyle w:val="StyleBoldUnderline"/>
          <w:highlight w:val="cyan"/>
        </w:rPr>
        <w:t>political oppression</w:t>
      </w:r>
      <w:r>
        <w:rPr>
          <w:rStyle w:val="StyleBoldUnderline"/>
        </w:rPr>
        <w:t>.</w:t>
      </w:r>
      <w:r>
        <w:rPr>
          <w:sz w:val="16"/>
        </w:rPr>
        <w:t xml:space="preserve"> </w:t>
      </w:r>
      <w:r>
        <w:rPr>
          <w:rStyle w:val="StyleBoldUnderline"/>
          <w:highlight w:val="cyan"/>
        </w:rPr>
        <w:t>The U.S.</w:t>
      </w:r>
      <w:r>
        <w:rPr>
          <w:rStyle w:val="StyleBoldUnderline"/>
        </w:rPr>
        <w:t xml:space="preserve"> has </w:t>
      </w:r>
      <w:r>
        <w:rPr>
          <w:rStyle w:val="StyleBoldUnderline"/>
          <w:highlight w:val="cyan"/>
        </w:rPr>
        <w:t>provided security</w:t>
      </w:r>
      <w:r>
        <w:rPr>
          <w:sz w:val="16"/>
        </w:rPr>
        <w:t xml:space="preserve"> </w:t>
      </w:r>
      <w:r>
        <w:rPr>
          <w:rStyle w:val="StyleBoldUnderline"/>
        </w:rPr>
        <w:t xml:space="preserve">and humanitarian </w:t>
      </w:r>
      <w:r>
        <w:rPr>
          <w:rStyle w:val="StyleBoldUnderline"/>
          <w:highlight w:val="cyan"/>
        </w:rPr>
        <w:t>assistance</w:t>
      </w:r>
      <w:r>
        <w:rPr>
          <w:rStyle w:val="StyleBoldUnderline"/>
        </w:rPr>
        <w:t xml:space="preserve"> </w:t>
      </w:r>
      <w:r>
        <w:rPr>
          <w:rStyle w:val="StyleBoldUnderline"/>
          <w:highlight w:val="cyan"/>
        </w:rPr>
        <w:t>to encourage democratization</w:t>
      </w:r>
      <w:r>
        <w:rPr>
          <w:rStyle w:val="StyleBoldUnderline"/>
        </w:rPr>
        <w:t xml:space="preserve"> in many such regimes: first to Latin America</w:t>
      </w:r>
      <w:r>
        <w:rPr>
          <w:sz w:val="16"/>
        </w:rPr>
        <w:t xml:space="preserve"> in the 1970s and 1980s, </w:t>
      </w:r>
      <w:r>
        <w:rPr>
          <w:rStyle w:val="StyleBoldUnderline"/>
        </w:rPr>
        <w:t>and more recently to Eastern Europe and Russia.</w:t>
      </w:r>
      <w:r>
        <w:rPr>
          <w:sz w:val="16"/>
        </w:rPr>
        <w:t xml:space="preserve"> </w:t>
      </w:r>
      <w:r>
        <w:rPr>
          <w:rStyle w:val="StyleBoldUnderline"/>
        </w:rPr>
        <w:t>In most developing countries the military is not separated from domestic politics as in the U.S.,</w:t>
      </w:r>
      <w:r>
        <w:rPr>
          <w:sz w:val="16"/>
        </w:rPr>
        <w:t xml:space="preserve"> and is expected to provide internal as well as external security to the civilian population. </w:t>
      </w:r>
      <w:r>
        <w:rPr>
          <w:rStyle w:val="StyleBoldUnderline"/>
        </w:rPr>
        <w:t>This makes it especially important that the requirements of internal security be balanced with the restraint needed to protect human rights</w:t>
      </w:r>
      <w:r>
        <w:rPr>
          <w:sz w:val="16"/>
        </w:rPr>
        <w:t xml:space="preserve">. In Latin America the exercise of political power by military forces has had a corrosive influence on military professionalism and civil-military relations. The use of the military to protect or install corrupt regimes has eroded their legitimacy. To build the public support required for military legitimacy, Latin American militaries must limit their political role, constrain the use of force, and focus on improving civil-military relations.21 </w:t>
      </w:r>
      <w:proofErr w:type="gramStart"/>
      <w:r>
        <w:rPr>
          <w:sz w:val="16"/>
        </w:rPr>
        <w:t>A</w:t>
      </w:r>
      <w:proofErr w:type="gramEnd"/>
      <w:r>
        <w:rPr>
          <w:sz w:val="16"/>
        </w:rPr>
        <w:t xml:space="preserve"> joint project between US Army military lawyers and their Peruvian counterparts to promote human rights is discussed in chapter 7. It illustrates how </w:t>
      </w:r>
      <w:r>
        <w:rPr>
          <w:rStyle w:val="StyleBoldUnderline"/>
        </w:rPr>
        <w:t>institutionalizing respect for human rights in the military can improve civil-military relations and legitimacy</w:t>
      </w:r>
      <w:r>
        <w:rPr>
          <w:sz w:val="16"/>
        </w:rPr>
        <w:t xml:space="preserve">. According to the 1993 UN Truth Commission Report on the civil war in El Salvador the Salvadoran military has a long way to go to achieve legitimacy. The Report indicates gross human rights violations were committed by death squads associated with U.S.-trained military forces. The conviction of two officers for the murder of six Jesuit priests in 1989 was a positive step, but the failure to purge those officers identified with human rights violations indicates military legitimacy remains an elusive goal. </w:t>
      </w:r>
      <w:r>
        <w:rPr>
          <w:rStyle w:val="StyleBoldUnderline"/>
        </w:rPr>
        <w:t>In Eastern Europe there have been similar problems with military legitimacy. Promoting the values of</w:t>
      </w:r>
      <w:r>
        <w:rPr>
          <w:sz w:val="16"/>
        </w:rPr>
        <w:t xml:space="preserve"> democracy, human rights, and </w:t>
      </w:r>
      <w:r>
        <w:rPr>
          <w:rStyle w:val="StyleBoldUnderline"/>
        </w:rPr>
        <w:t>the rule of law in former communist countries can contribute to peace, security and military legitimacy</w:t>
      </w:r>
      <w:r>
        <w:rPr>
          <w:sz w:val="16"/>
        </w:rPr>
        <w:t xml:space="preserve"> in two ways: first, democratic regimes are less likely to misuse their military power than authoritarian regimes; and second, </w:t>
      </w:r>
      <w:r>
        <w:rPr>
          <w:rStyle w:val="StyleBoldUnderline"/>
          <w:highlight w:val="cyan"/>
        </w:rPr>
        <w:t>the</w:t>
      </w:r>
      <w:r>
        <w:rPr>
          <w:rStyle w:val="StyleBoldUnderline"/>
        </w:rPr>
        <w:t xml:space="preserve"> </w:t>
      </w:r>
      <w:r>
        <w:rPr>
          <w:rStyle w:val="StyleBoldUnderline"/>
          <w:highlight w:val="cyan"/>
        </w:rPr>
        <w:t>democratic values of</w:t>
      </w:r>
      <w:r>
        <w:rPr>
          <w:rStyle w:val="StyleBoldUnderline"/>
        </w:rPr>
        <w:t xml:space="preserve"> </w:t>
      </w:r>
      <w:r>
        <w:t>individual liberty and</w:t>
      </w:r>
      <w:r>
        <w:rPr>
          <w:rStyle w:val="StyleBoldUnderline"/>
        </w:rPr>
        <w:t xml:space="preserve"> </w:t>
      </w:r>
      <w:r>
        <w:rPr>
          <w:rStyle w:val="StyleBoldUnderline"/>
          <w:highlight w:val="cyan"/>
        </w:rPr>
        <w:t>civilian control contribute to better civil-military relations</w:t>
      </w:r>
      <w:r>
        <w:rPr>
          <w:rStyle w:val="StyleBoldUnderline"/>
        </w:rPr>
        <w:t xml:space="preserve"> </w:t>
      </w:r>
      <w:r>
        <w:rPr>
          <w:rStyle w:val="StyleBoldUnderline"/>
          <w:highlight w:val="cyan"/>
        </w:rPr>
        <w:t>and military professionalism, a</w:t>
      </w:r>
      <w:r>
        <w:rPr>
          <w:rStyle w:val="StyleBoldUnderline"/>
        </w:rPr>
        <w:t>nd professionalism</w:t>
      </w:r>
      <w:r>
        <w:rPr>
          <w:sz w:val="16"/>
        </w:rPr>
        <w:t xml:space="preserve"> (internal control) </w:t>
      </w:r>
      <w:r>
        <w:rPr>
          <w:rStyle w:val="StyleBoldUnderline"/>
          <w:highlight w:val="cyan"/>
        </w:rPr>
        <w:t>is the best defense against the misuse of military power</w:t>
      </w:r>
      <w:r>
        <w:rPr>
          <w:sz w:val="16"/>
        </w:rPr>
        <w:t>.22 The failure of civil-military relations and military professionalism in the "</w:t>
      </w:r>
      <w:proofErr w:type="spellStart"/>
      <w:r>
        <w:rPr>
          <w:sz w:val="16"/>
        </w:rPr>
        <w:t>masterless</w:t>
      </w:r>
      <w:proofErr w:type="spellEnd"/>
      <w:r>
        <w:rPr>
          <w:sz w:val="16"/>
        </w:rPr>
        <w:t>" armies of the former Yugoslavia has contributed to the unspeakable atrocities in the Bosnian civil war. Better civil-military relations and military professionalism could help protect human rights and prevent the spread of similar violence throughout the region. "</w:t>
      </w:r>
      <w:r>
        <w:rPr>
          <w:rStyle w:val="StyleBoldUnderline"/>
          <w:highlight w:val="cyan"/>
        </w:rPr>
        <w:t>C</w:t>
      </w:r>
      <w:r>
        <w:rPr>
          <w:rStyle w:val="StyleBoldUnderline"/>
        </w:rPr>
        <w:t>ivil-</w:t>
      </w:r>
      <w:r>
        <w:rPr>
          <w:rStyle w:val="StyleBoldUnderline"/>
          <w:highlight w:val="cyan"/>
        </w:rPr>
        <w:t>m</w:t>
      </w:r>
      <w:r>
        <w:rPr>
          <w:rStyle w:val="StyleBoldUnderline"/>
        </w:rPr>
        <w:t xml:space="preserve">ilitary </w:t>
      </w:r>
      <w:r>
        <w:rPr>
          <w:rStyle w:val="StyleBoldUnderline"/>
          <w:highlight w:val="cyan"/>
        </w:rPr>
        <w:t>r</w:t>
      </w:r>
      <w:r>
        <w:rPr>
          <w:rStyle w:val="StyleBoldUnderline"/>
        </w:rPr>
        <w:t xml:space="preserve">elations </w:t>
      </w:r>
      <w:r>
        <w:rPr>
          <w:rStyle w:val="StyleBoldUnderline"/>
          <w:highlight w:val="cyan"/>
        </w:rPr>
        <w:t>take on a deep</w:t>
      </w:r>
      <w:r>
        <w:rPr>
          <w:rStyle w:val="StyleBoldUnderline"/>
        </w:rPr>
        <w:t xml:space="preserve">er </w:t>
      </w:r>
      <w:r>
        <w:rPr>
          <w:rStyle w:val="StyleBoldUnderline"/>
          <w:highlight w:val="cyan"/>
        </w:rPr>
        <w:t>significance</w:t>
      </w:r>
      <w:r>
        <w:rPr>
          <w:rStyle w:val="StyleBoldUnderline"/>
        </w:rPr>
        <w:t xml:space="preserve"> </w:t>
      </w:r>
      <w:r>
        <w:rPr>
          <w:rStyle w:val="StyleBoldUnderline"/>
          <w:highlight w:val="cyan"/>
        </w:rPr>
        <w:t>and must be viewed as a critical element in the struggle to maintain</w:t>
      </w:r>
      <w:r>
        <w:rPr>
          <w:rStyle w:val="StyleBoldUnderline"/>
        </w:rPr>
        <w:t xml:space="preserve"> </w:t>
      </w:r>
      <w:r>
        <w:rPr>
          <w:rStyle w:val="Emphasis"/>
        </w:rPr>
        <w:t xml:space="preserve">legitimacy of existing </w:t>
      </w:r>
      <w:r>
        <w:rPr>
          <w:rStyle w:val="Emphasis"/>
          <w:highlight w:val="cyan"/>
        </w:rPr>
        <w:t>democratic governments</w:t>
      </w:r>
      <w:r>
        <w:rPr>
          <w:sz w:val="16"/>
        </w:rPr>
        <w:t xml:space="preserve"> as they attempt to deal with the internal and external manifestations of this crisis."23 </w:t>
      </w:r>
      <w:r>
        <w:rPr>
          <w:rStyle w:val="StyleBoldUnderline"/>
          <w:highlight w:val="cyan"/>
        </w:rPr>
        <w:t>The future of democracy</w:t>
      </w:r>
      <w:r>
        <w:rPr>
          <w:sz w:val="16"/>
        </w:rPr>
        <w:t xml:space="preserve">, human rights, </w:t>
      </w:r>
      <w:r>
        <w:rPr>
          <w:rStyle w:val="StyleBoldUnderline"/>
        </w:rPr>
        <w:t xml:space="preserve">and the rule of law in emerging democracies </w:t>
      </w:r>
      <w:r>
        <w:rPr>
          <w:rStyle w:val="StyleBoldUnderline"/>
          <w:highlight w:val="cyan"/>
        </w:rPr>
        <w:t>depends upon</w:t>
      </w:r>
      <w:r>
        <w:rPr>
          <w:rStyle w:val="StyleBoldUnderline"/>
        </w:rPr>
        <w:t xml:space="preserve"> </w:t>
      </w:r>
      <w:r>
        <w:rPr>
          <w:rStyle w:val="StyleBoldUnderline"/>
          <w:highlight w:val="cyan"/>
        </w:rPr>
        <w:t>better c</w:t>
      </w:r>
      <w:r>
        <w:rPr>
          <w:rStyle w:val="StyleBoldUnderline"/>
        </w:rPr>
        <w:t>ivil-</w:t>
      </w:r>
      <w:r>
        <w:rPr>
          <w:rStyle w:val="StyleBoldUnderline"/>
          <w:highlight w:val="cyan"/>
        </w:rPr>
        <w:t>m</w:t>
      </w:r>
      <w:r>
        <w:rPr>
          <w:rStyle w:val="StyleBoldUnderline"/>
        </w:rPr>
        <w:t xml:space="preserve">ilitary </w:t>
      </w:r>
      <w:r>
        <w:rPr>
          <w:rStyle w:val="StyleBoldUnderline"/>
          <w:highlight w:val="cyan"/>
        </w:rPr>
        <w:t>r</w:t>
      </w:r>
      <w:r>
        <w:rPr>
          <w:rStyle w:val="StyleBoldUnderline"/>
        </w:rPr>
        <w:t xml:space="preserve">elations, </w:t>
      </w:r>
      <w:r>
        <w:rPr>
          <w:sz w:val="16"/>
        </w:rPr>
        <w:t xml:space="preserve">which will require effective separation of military and political power (ideally civilian control of the military), but this should not preclude domestic military missions with political implications.  </w:t>
      </w:r>
      <w:r>
        <w:rPr>
          <w:rStyle w:val="Emphasis"/>
          <w:highlight w:val="cyan"/>
        </w:rPr>
        <w:t>For U.S. military advisors to help their</w:t>
      </w:r>
      <w:r>
        <w:rPr>
          <w:rStyle w:val="Emphasis"/>
        </w:rPr>
        <w:t xml:space="preserve"> </w:t>
      </w:r>
      <w:r>
        <w:rPr>
          <w:rStyle w:val="Emphasis"/>
          <w:highlight w:val="cyan"/>
        </w:rPr>
        <w:t>indigenous</w:t>
      </w:r>
      <w:r>
        <w:rPr>
          <w:rStyle w:val="Emphasis"/>
        </w:rPr>
        <w:t xml:space="preserve"> </w:t>
      </w:r>
      <w:r>
        <w:rPr>
          <w:rStyle w:val="Emphasis"/>
          <w:highlight w:val="cyan"/>
        </w:rPr>
        <w:t>counterparts improve</w:t>
      </w:r>
      <w:r>
        <w:rPr>
          <w:rStyle w:val="Emphasis"/>
        </w:rPr>
        <w:t xml:space="preserve"> civil-military relations,</w:t>
      </w:r>
      <w:r>
        <w:rPr>
          <w:sz w:val="16"/>
        </w:rPr>
        <w:t xml:space="preserve"> </w:t>
      </w:r>
      <w:r>
        <w:rPr>
          <w:rStyle w:val="StyleBoldUnderline"/>
          <w:highlight w:val="cyan"/>
        </w:rPr>
        <w:t>they must understand the requirements and principles of military legitimacy</w:t>
      </w:r>
      <w:r>
        <w:rPr>
          <w:rStyle w:val="StyleBoldUnderline"/>
        </w:rPr>
        <w:t xml:space="preserve">, especially the role of human rights </w:t>
      </w:r>
      <w:r>
        <w:rPr>
          <w:rStyle w:val="StyleBoldUnderline"/>
          <w:highlight w:val="cyan"/>
        </w:rPr>
        <w:t xml:space="preserve">and the </w:t>
      </w:r>
      <w:r>
        <w:rPr>
          <w:rStyle w:val="Emphasis"/>
          <w:highlight w:val="cyan"/>
        </w:rPr>
        <w:t>rule of law</w:t>
      </w:r>
      <w:r>
        <w:rPr>
          <w:rStyle w:val="Emphasis"/>
        </w:rPr>
        <w:t xml:space="preserve">. </w:t>
      </w:r>
      <w:proofErr w:type="gramStart"/>
      <w:r>
        <w:rPr>
          <w:sz w:val="16"/>
        </w:rPr>
        <w:t>Civil-military relations in the U.S.</w:t>
      </w:r>
      <w:proofErr w:type="gramEnd"/>
      <w:r>
        <w:rPr>
          <w:sz w:val="16"/>
        </w:rPr>
        <w:t xml:space="preserve"> </w:t>
      </w:r>
      <w:r>
        <w:rPr>
          <w:rStyle w:val="StyleBoldUnderline"/>
        </w:rPr>
        <w:t xml:space="preserve">There have been important lessons learned in civil-military relations in the U.S. </w:t>
      </w:r>
      <w:r>
        <w:rPr>
          <w:sz w:val="16"/>
        </w:rPr>
        <w:t xml:space="preserve">as well as overseas.  While they have not involved serious violations of human rights (with the exception of the Indian wars and the Kent State incident) </w:t>
      </w:r>
      <w:r>
        <w:rPr>
          <w:rStyle w:val="StyleBoldUnderline"/>
          <w:highlight w:val="cyan"/>
        </w:rPr>
        <w:t>they</w:t>
      </w:r>
      <w:r>
        <w:rPr>
          <w:rStyle w:val="StyleBoldUnderline"/>
        </w:rPr>
        <w:t xml:space="preserve"> </w:t>
      </w:r>
      <w:r>
        <w:t xml:space="preserve">do </w:t>
      </w:r>
      <w:r>
        <w:rPr>
          <w:rStyle w:val="StyleBoldUnderline"/>
          <w:highlight w:val="cyan"/>
        </w:rPr>
        <w:t>provide important lessons in military</w:t>
      </w:r>
      <w:r>
        <w:rPr>
          <w:rStyle w:val="StyleBoldUnderline"/>
        </w:rPr>
        <w:t xml:space="preserve"> legitimacy </w:t>
      </w:r>
      <w:r>
        <w:rPr>
          <w:rStyle w:val="StyleBoldUnderline"/>
          <w:highlight w:val="cyan"/>
        </w:rPr>
        <w:t xml:space="preserve">and </w:t>
      </w:r>
      <w:r>
        <w:rPr>
          <w:rStyle w:val="Emphasis"/>
          <w:highlight w:val="cyan"/>
        </w:rPr>
        <w:t>useful precedents for the future</w:t>
      </w:r>
      <w:r>
        <w:rPr>
          <w:rStyle w:val="Emphasis"/>
        </w:rPr>
        <w:t>.</w:t>
      </w:r>
    </w:p>
    <w:p w:rsidR="00EC09E1" w:rsidRDefault="00EC09E1" w:rsidP="00EC09E1">
      <w:pPr>
        <w:pStyle w:val="Heading4"/>
      </w:pPr>
      <w:r>
        <w:rPr>
          <w:b w:val="0"/>
          <w:bCs w:val="0"/>
        </w:rPr>
        <w:t xml:space="preserve">Democratic backsliding causes </w:t>
      </w:r>
      <w:r>
        <w:rPr>
          <w:b w:val="0"/>
          <w:bCs w:val="0"/>
          <w:u w:val="single"/>
        </w:rPr>
        <w:t>great power war</w:t>
      </w:r>
    </w:p>
    <w:p w:rsidR="00EC09E1" w:rsidRDefault="00EC09E1" w:rsidP="00EC09E1">
      <w:proofErr w:type="spellStart"/>
      <w:r>
        <w:t>Azar</w:t>
      </w:r>
      <w:proofErr w:type="spellEnd"/>
      <w:r>
        <w:t xml:space="preserve"> </w:t>
      </w:r>
      <w:r>
        <w:rPr>
          <w:rStyle w:val="StyleStyleBold12pt"/>
        </w:rPr>
        <w:t>Gat 11</w:t>
      </w:r>
      <w:r>
        <w:t xml:space="preserve">, the </w:t>
      </w:r>
      <w:proofErr w:type="spellStart"/>
      <w:r>
        <w:t>Ezer</w:t>
      </w:r>
      <w:proofErr w:type="spellEnd"/>
      <w:r>
        <w:t xml:space="preserve"> </w:t>
      </w:r>
      <w:proofErr w:type="spellStart"/>
      <w:r>
        <w:t>Weizman</w:t>
      </w:r>
      <w:proofErr w:type="spellEnd"/>
      <w:r>
        <w:t xml:space="preserve"> Professor of National Security at Tel Aviv University, 2011, “The Changing Character of War,” in The Changing Character of War, ed. Hew Strachan and </w:t>
      </w:r>
      <w:proofErr w:type="spellStart"/>
      <w:r>
        <w:t>Sibylle</w:t>
      </w:r>
      <w:proofErr w:type="spellEnd"/>
      <w:r>
        <w:t xml:space="preserve"> </w:t>
      </w:r>
      <w:proofErr w:type="spellStart"/>
      <w:r>
        <w:t>Scheipers</w:t>
      </w:r>
      <w:proofErr w:type="spellEnd"/>
      <w:r>
        <w:t>, p. 30-32</w:t>
      </w:r>
    </w:p>
    <w:p w:rsidR="00EC09E1" w:rsidRDefault="00EC09E1" w:rsidP="00EC09E1">
      <w:pPr>
        <w:pStyle w:val="cardtext"/>
        <w:ind w:left="0"/>
        <w:rPr>
          <w:sz w:val="12"/>
        </w:rPr>
      </w:pPr>
      <w:r>
        <w:rPr>
          <w:sz w:val="12"/>
        </w:rPr>
        <w:t xml:space="preserve">Since 1945, </w:t>
      </w:r>
      <w:r>
        <w:rPr>
          <w:rStyle w:val="StyleBoldUnderline"/>
        </w:rPr>
        <w:t xml:space="preserve">the </w:t>
      </w:r>
      <w:r>
        <w:rPr>
          <w:rStyle w:val="StyleBoldUnderline"/>
          <w:highlight w:val="cyan"/>
        </w:rPr>
        <w:t>decline of major great power war has deepened</w:t>
      </w:r>
      <w:r>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w:t>
      </w:r>
      <w:proofErr w:type="spellStart"/>
      <w:r>
        <w:rPr>
          <w:sz w:val="12"/>
        </w:rPr>
        <w:t>centre</w:t>
      </w:r>
      <w:proofErr w:type="spellEnd"/>
      <w:r>
        <w:rPr>
          <w:sz w:val="12"/>
        </w:rPr>
        <w:t xml:space="preserve"> of gravity has shifted radically. The modernized, economically developed parts of the world constitute a ‘zone of peace’. </w:t>
      </w:r>
      <w:r>
        <w:rPr>
          <w:rStyle w:val="StyleBoldUnderline"/>
        </w:rPr>
        <w:t>War now seems to be conﬁned to the less-developed parts of the globe, the world’s ‘zone of war’,</w:t>
      </w:r>
      <w:r>
        <w:rPr>
          <w:sz w:val="12"/>
        </w:rPr>
        <w:t xml:space="preserve"> </w:t>
      </w:r>
      <w:r>
        <w:rPr>
          <w:rStyle w:val="StyleBoldUnderline"/>
        </w:rPr>
        <w:t>where countries that have</w:t>
      </w:r>
      <w:r>
        <w:rPr>
          <w:sz w:val="12"/>
        </w:rPr>
        <w:t xml:space="preserve"> so far </w:t>
      </w:r>
      <w:r>
        <w:rPr>
          <w:rStyle w:val="StyleBoldUnderline"/>
        </w:rPr>
        <w:t>failed to embrace modernization and its pacifying spin-off effects continue to be engaged in wars</w:t>
      </w:r>
      <w:r>
        <w:rPr>
          <w:sz w:val="12"/>
        </w:rPr>
        <w:t xml:space="preserve"> among themselves, as well as with developed countries.¶ While the trend is very real, </w:t>
      </w:r>
      <w:r>
        <w:rPr>
          <w:rStyle w:val="StyleBoldUnderline"/>
          <w:highlight w:val="cyan"/>
        </w:rPr>
        <w:t xml:space="preserve">one wonders if </w:t>
      </w:r>
      <w:r>
        <w:rPr>
          <w:rStyle w:val="StyleBoldUnderline"/>
        </w:rPr>
        <w:t>the</w:t>
      </w:r>
      <w:r>
        <w:rPr>
          <w:sz w:val="12"/>
        </w:rPr>
        <w:t xml:space="preserve"> near </w:t>
      </w:r>
      <w:r>
        <w:rPr>
          <w:rStyle w:val="StyleBoldUnderline"/>
          <w:highlight w:val="cyan"/>
        </w:rPr>
        <w:t>disappearance of armed conﬂict</w:t>
      </w:r>
      <w:r>
        <w:rPr>
          <w:rStyle w:val="StyleBoldUnderline"/>
        </w:rPr>
        <w:t xml:space="preserve"> within the developed world </w:t>
      </w:r>
      <w:r>
        <w:rPr>
          <w:rStyle w:val="StyleBoldUnderline"/>
          <w:highlight w:val="cyan"/>
        </w:rPr>
        <w:t>is likely to</w:t>
      </w:r>
      <w:r>
        <w:rPr>
          <w:sz w:val="12"/>
        </w:rPr>
        <w:t xml:space="preserve"> </w:t>
      </w:r>
      <w:r>
        <w:rPr>
          <w:rStyle w:val="Emphasis"/>
          <w:highlight w:val="cyan"/>
        </w:rPr>
        <w:t>remain as stark</w:t>
      </w:r>
      <w:r>
        <w:rPr>
          <w:sz w:val="12"/>
          <w:highlight w:val="cyan"/>
        </w:rPr>
        <w:t xml:space="preserve"> </w:t>
      </w:r>
      <w:r>
        <w:rPr>
          <w:rStyle w:val="StyleBoldUnderline"/>
        </w:rPr>
        <w:t>as it has been since the collapse of communism</w:t>
      </w:r>
      <w:r>
        <w:rPr>
          <w:sz w:val="12"/>
        </w:rPr>
        <w:t xml:space="preserve">. </w:t>
      </w:r>
      <w:r>
        <w:rPr>
          <w:rStyle w:val="StyleBoldUnderline"/>
        </w:rPr>
        <w:t>The post-Cold War moment</w:t>
      </w:r>
      <w:r>
        <w:rPr>
          <w:sz w:val="12"/>
        </w:rPr>
        <w:t xml:space="preserve"> may turn out to </w:t>
      </w:r>
      <w:r>
        <w:rPr>
          <w:rStyle w:val="StyleBoldUnderline"/>
        </w:rPr>
        <w:t>be</w:t>
      </w:r>
      <w:r>
        <w:rPr>
          <w:sz w:val="12"/>
        </w:rPr>
        <w:t xml:space="preserve"> a </w:t>
      </w:r>
      <w:r>
        <w:rPr>
          <w:rStyle w:val="Emphasis"/>
        </w:rPr>
        <w:t>ﬂeeting</w:t>
      </w:r>
      <w:r>
        <w:rPr>
          <w:sz w:val="12"/>
        </w:rPr>
        <w:t xml:space="preserve"> one. </w:t>
      </w:r>
      <w:r>
        <w:rPr>
          <w:rStyle w:val="StyleBoldUnderline"/>
        </w:rPr>
        <w:t xml:space="preserve">The </w:t>
      </w:r>
      <w:r>
        <w:rPr>
          <w:rStyle w:val="StyleBoldUnderline"/>
          <w:highlight w:val="cyan"/>
        </w:rPr>
        <w:t xml:space="preserve">probability of major wars </w:t>
      </w:r>
      <w:r>
        <w:rPr>
          <w:rStyle w:val="StyleBoldUnderline"/>
        </w:rPr>
        <w:t xml:space="preserve">within the developed world </w:t>
      </w:r>
      <w:r>
        <w:rPr>
          <w:rStyle w:val="StyleBoldUnderline"/>
          <w:highlight w:val="cyan"/>
        </w:rPr>
        <w:t>remains low</w:t>
      </w:r>
      <w:r>
        <w:rPr>
          <w:sz w:val="12"/>
        </w:rPr>
        <w:t xml:space="preserve">—because of the factors already mentioned: increasing wealth, economic openness and interdependence, and nuclear deterrence. </w:t>
      </w:r>
      <w:r>
        <w:rPr>
          <w:rStyle w:val="StyleBoldUnderline"/>
        </w:rPr>
        <w:t>But the deep sense of change</w:t>
      </w:r>
      <w:r>
        <w:rPr>
          <w:sz w:val="12"/>
        </w:rPr>
        <w:t xml:space="preserve"> prevailing since 1989 </w:t>
      </w:r>
      <w:r>
        <w:rPr>
          <w:rStyle w:val="StyleBoldUnderline"/>
        </w:rPr>
        <w:t>has been based on the far more radical notion that the triumph of capitalism</w:t>
      </w:r>
      <w:r>
        <w:rPr>
          <w:sz w:val="12"/>
        </w:rPr>
        <w:t xml:space="preserve"> also </w:t>
      </w:r>
      <w:r>
        <w:rPr>
          <w:rStyle w:val="StyleBoldUnderline"/>
        </w:rPr>
        <w:t>spelled</w:t>
      </w:r>
      <w:r>
        <w:rPr>
          <w:rStyle w:val="StyleBoldUnderline"/>
          <w:highlight w:val="cyan"/>
        </w:rPr>
        <w:t xml:space="preserve"> the irresistible </w:t>
      </w:r>
      <w:r>
        <w:rPr>
          <w:rStyle w:val="StyleBoldUnderline"/>
        </w:rPr>
        <w:t xml:space="preserve">ultimate </w:t>
      </w:r>
      <w:r>
        <w:rPr>
          <w:rStyle w:val="StyleBoldUnderline"/>
          <w:highlight w:val="cyan"/>
        </w:rPr>
        <w:t>victory of democracy</w:t>
      </w:r>
      <w:r>
        <w:rPr>
          <w:sz w:val="12"/>
        </w:rPr>
        <w:t xml:space="preserve">; and that in an afﬂuent and democratic world, major conﬂict no longer needs to be feared or seriously prepared for. </w:t>
      </w:r>
      <w:r>
        <w:rPr>
          <w:rStyle w:val="StyleBoldUnderline"/>
        </w:rPr>
        <w:t>This notion</w:t>
      </w:r>
      <w:r>
        <w:rPr>
          <w:sz w:val="12"/>
        </w:rPr>
        <w:t xml:space="preserve">, however, </w:t>
      </w:r>
      <w:r>
        <w:rPr>
          <w:rStyle w:val="StyleBoldUnderline"/>
          <w:highlight w:val="cyan"/>
        </w:rPr>
        <w:t>is</w:t>
      </w:r>
      <w:r>
        <w:rPr>
          <w:sz w:val="12"/>
          <w:highlight w:val="cyan"/>
        </w:rPr>
        <w:t xml:space="preserve"> </w:t>
      </w:r>
      <w:r>
        <w:rPr>
          <w:rStyle w:val="Emphasis"/>
          <w:highlight w:val="cyan"/>
        </w:rPr>
        <w:t>fast eroding</w:t>
      </w:r>
      <w:r>
        <w:rPr>
          <w:sz w:val="12"/>
          <w:highlight w:val="cyan"/>
        </w:rPr>
        <w:t xml:space="preserve"> </w:t>
      </w:r>
      <w:r>
        <w:rPr>
          <w:rStyle w:val="StyleBoldUnderline"/>
          <w:highlight w:val="cyan"/>
        </w:rPr>
        <w:t xml:space="preserve">with the return of capitalist non-democratic great powers </w:t>
      </w:r>
      <w:r>
        <w:rPr>
          <w:rStyle w:val="StyleBoldUnderline"/>
        </w:rPr>
        <w:t>that have been absent from the international system since 1945</w:t>
      </w:r>
      <w:r>
        <w:rPr>
          <w:sz w:val="12"/>
        </w:rPr>
        <w:t xml:space="preserve">. Above all, there is the formerly communist and fast industrializing authoritarian-capitalist </w:t>
      </w:r>
      <w:r>
        <w:rPr>
          <w:rStyle w:val="StyleBoldUnderline"/>
          <w:highlight w:val="cyan"/>
        </w:rPr>
        <w:t>China</w:t>
      </w:r>
      <w:r>
        <w:rPr>
          <w:sz w:val="12"/>
        </w:rPr>
        <w:t xml:space="preserve">, whose massive growth </w:t>
      </w:r>
      <w:r>
        <w:rPr>
          <w:rStyle w:val="StyleBoldUnderline"/>
          <w:highlight w:val="cyan"/>
        </w:rPr>
        <w:t xml:space="preserve">represents the greatest change in </w:t>
      </w:r>
      <w:r>
        <w:rPr>
          <w:rStyle w:val="StyleBoldUnderline"/>
        </w:rPr>
        <w:t xml:space="preserve">the </w:t>
      </w:r>
      <w:r>
        <w:rPr>
          <w:rStyle w:val="StyleBoldUnderline"/>
          <w:highlight w:val="cyan"/>
        </w:rPr>
        <w:t>global balance of power</w:t>
      </w:r>
      <w:r>
        <w:rPr>
          <w:rStyle w:val="StyleBoldUnderline"/>
        </w:rPr>
        <w:t xml:space="preserve">. </w:t>
      </w:r>
      <w:r>
        <w:rPr>
          <w:rStyle w:val="StyleBoldUnderline"/>
          <w:highlight w:val="cyan"/>
        </w:rPr>
        <w:t>Russia</w:t>
      </w:r>
      <w:r>
        <w:rPr>
          <w:sz w:val="12"/>
          <w:highlight w:val="cyan"/>
        </w:rPr>
        <w:t xml:space="preserve">, </w:t>
      </w:r>
      <w:r>
        <w:rPr>
          <w:sz w:val="12"/>
        </w:rPr>
        <w:t xml:space="preserve">too, </w:t>
      </w:r>
      <w:r>
        <w:rPr>
          <w:rStyle w:val="StyleBoldUnderline"/>
        </w:rPr>
        <w:t xml:space="preserve">is retreating from its </w:t>
      </w:r>
      <w:proofErr w:type="spellStart"/>
      <w:r>
        <w:rPr>
          <w:rStyle w:val="StyleBoldUnderline"/>
        </w:rPr>
        <w:t>postcommunist</w:t>
      </w:r>
      <w:proofErr w:type="spellEnd"/>
      <w:r>
        <w:rPr>
          <w:rStyle w:val="StyleBoldUnderline"/>
        </w:rPr>
        <w:t xml:space="preserve"> liberalism and assuming an increasingly authoritarian character</w:t>
      </w:r>
      <w:r>
        <w:rPr>
          <w:sz w:val="12"/>
        </w:rPr>
        <w:t xml:space="preserve">.¶ </w:t>
      </w:r>
      <w:r>
        <w:rPr>
          <w:rStyle w:val="StyleBoldUnderline"/>
          <w:highlight w:val="cyan"/>
        </w:rPr>
        <w:t xml:space="preserve">Authoritarian capitalism may be </w:t>
      </w:r>
      <w:r>
        <w:rPr>
          <w:rStyle w:val="Emphasis"/>
          <w:highlight w:val="cyan"/>
        </w:rPr>
        <w:t>more viable than people</w:t>
      </w:r>
      <w:r>
        <w:rPr>
          <w:rStyle w:val="Emphasis"/>
        </w:rPr>
        <w:t xml:space="preserve"> tend to </w:t>
      </w:r>
      <w:r>
        <w:rPr>
          <w:rStyle w:val="Emphasis"/>
          <w:highlight w:val="cyan"/>
        </w:rPr>
        <w:t>assume</w:t>
      </w:r>
      <w:r>
        <w:rPr>
          <w:sz w:val="12"/>
        </w:rPr>
        <w:t xml:space="preserve">. 8 The communist great powers failed even though they were potentially larger than the democracies, because their economic systems failed them. By contrast, the </w:t>
      </w:r>
      <w:r>
        <w:rPr>
          <w:rStyle w:val="StyleBoldUnderline"/>
        </w:rPr>
        <w:t>capitalist authoritarian/totalitarian powers during the ﬁrst half of the twentieth century, Germany and Japan</w:t>
      </w:r>
      <w:r>
        <w:rPr>
          <w:sz w:val="12"/>
        </w:rPr>
        <w:t xml:space="preserve">, particularly the former, </w:t>
      </w:r>
      <w:r>
        <w:rPr>
          <w:rStyle w:val="StyleBoldUnderline"/>
        </w:rPr>
        <w:t>were as efﬁcient economically as</w:t>
      </w:r>
      <w:r>
        <w:rPr>
          <w:sz w:val="12"/>
        </w:rPr>
        <w:t xml:space="preserve">, </w:t>
      </w:r>
      <w:r>
        <w:rPr>
          <w:rStyle w:val="StyleBoldUnderline"/>
        </w:rPr>
        <w:t>and</w:t>
      </w:r>
      <w:r>
        <w:rPr>
          <w:sz w:val="12"/>
        </w:rPr>
        <w:t xml:space="preserve"> if anything </w:t>
      </w:r>
      <w:r>
        <w:rPr>
          <w:rStyle w:val="StyleBoldUnderline"/>
        </w:rPr>
        <w:t>more successful militarily than,</w:t>
      </w:r>
      <w:r>
        <w:rPr>
          <w:sz w:val="12"/>
        </w:rPr>
        <w:t xml:space="preserve"> </w:t>
      </w:r>
      <w:r>
        <w:rPr>
          <w:rStyle w:val="StyleBoldUnderline"/>
        </w:rPr>
        <w:t>their democratic counterparts</w:t>
      </w:r>
      <w:r>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Pr>
          <w:rStyle w:val="StyleBoldUnderline"/>
        </w:rPr>
        <w:t>new non-democratic powers are both</w:t>
      </w:r>
      <w:r>
        <w:rPr>
          <w:sz w:val="12"/>
        </w:rPr>
        <w:t xml:space="preserve"> </w:t>
      </w:r>
      <w:r>
        <w:rPr>
          <w:rStyle w:val="StyleBoldUnderline"/>
        </w:rPr>
        <w:t>large and capitalist.</w:t>
      </w:r>
      <w:r>
        <w:rPr>
          <w:sz w:val="12"/>
        </w:rPr>
        <w:t xml:space="preserve"> </w:t>
      </w:r>
      <w:r>
        <w:rPr>
          <w:rStyle w:val="StyleBoldUnderline"/>
        </w:rPr>
        <w:t>China</w:t>
      </w:r>
      <w:r>
        <w:rPr>
          <w:sz w:val="12"/>
        </w:rPr>
        <w:t xml:space="preserve"> in particular </w:t>
      </w:r>
      <w:r>
        <w:rPr>
          <w:rStyle w:val="StyleBoldUnderline"/>
        </w:rPr>
        <w:t>is the largest player in the international system in terms of population and is showing spectacular economic growth</w:t>
      </w:r>
      <w:r>
        <w:rPr>
          <w:sz w:val="12"/>
        </w:rPr>
        <w:t xml:space="preserve"> that within a generation or two is likely to make it a true non-democratic superpower.¶ Although </w:t>
      </w:r>
      <w:r>
        <w:rPr>
          <w:rStyle w:val="StyleBoldUnderline"/>
        </w:rPr>
        <w:t>the return of capitalist non-democratic great powers</w:t>
      </w:r>
      <w:r>
        <w:rPr>
          <w:sz w:val="12"/>
        </w:rPr>
        <w:t xml:space="preserve"> does not necessarily imply open conﬂict or war, it </w:t>
      </w:r>
      <w:r>
        <w:rPr>
          <w:rStyle w:val="StyleBoldUnderline"/>
        </w:rPr>
        <w:t xml:space="preserve">might indicate that the </w:t>
      </w:r>
      <w:r>
        <w:rPr>
          <w:rStyle w:val="StyleBoldUnderline"/>
          <w:highlight w:val="cyan"/>
        </w:rPr>
        <w:t>democratic hegemony</w:t>
      </w:r>
      <w:r>
        <w:rPr>
          <w:rStyle w:val="StyleBoldUnderline"/>
        </w:rPr>
        <w:t xml:space="preserve"> since the Soviet Union’s collapse </w:t>
      </w:r>
      <w:r>
        <w:rPr>
          <w:rStyle w:val="StyleBoldUnderline"/>
          <w:highlight w:val="cyan"/>
        </w:rPr>
        <w:t>could be</w:t>
      </w:r>
      <w:r>
        <w:rPr>
          <w:sz w:val="12"/>
          <w:highlight w:val="cyan"/>
        </w:rPr>
        <w:t xml:space="preserve"> </w:t>
      </w:r>
      <w:r>
        <w:rPr>
          <w:rStyle w:val="Emphasis"/>
          <w:highlight w:val="cyan"/>
        </w:rPr>
        <w:t>short-lived</w:t>
      </w:r>
      <w:r>
        <w:rPr>
          <w:sz w:val="12"/>
          <w:highlight w:val="cyan"/>
        </w:rPr>
        <w:t xml:space="preserve"> </w:t>
      </w:r>
      <w:r>
        <w:rPr>
          <w:rStyle w:val="StyleBoldUnderline"/>
          <w:highlight w:val="cyan"/>
        </w:rPr>
        <w:t>and</w:t>
      </w:r>
      <w:r>
        <w:rPr>
          <w:rStyle w:val="StyleBoldUnderline"/>
        </w:rPr>
        <w:t xml:space="preserve"> that</w:t>
      </w:r>
      <w:r>
        <w:rPr>
          <w:sz w:val="12"/>
        </w:rPr>
        <w:t xml:space="preserve"> </w:t>
      </w:r>
      <w:r>
        <w:rPr>
          <w:rStyle w:val="Emphasis"/>
        </w:rPr>
        <w:t xml:space="preserve">a </w:t>
      </w:r>
      <w:r>
        <w:rPr>
          <w:rStyle w:val="Emphasis"/>
          <w:highlight w:val="cyan"/>
        </w:rPr>
        <w:t>universal ‘democratic peace’</w:t>
      </w:r>
      <w:r>
        <w:rPr>
          <w:rStyle w:val="Emphasis"/>
        </w:rPr>
        <w:t xml:space="preserve"> </w:t>
      </w:r>
      <w:r>
        <w:rPr>
          <w:rStyle w:val="Emphasis"/>
          <w:highlight w:val="cyan"/>
        </w:rPr>
        <w:t>may still be far off</w:t>
      </w:r>
      <w:r>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w:t>
      </w:r>
      <w:proofErr w:type="spellStart"/>
      <w:r>
        <w:rPr>
          <w:sz w:val="12"/>
        </w:rPr>
        <w:t>labour</w:t>
      </w:r>
      <w:proofErr w:type="spellEnd"/>
      <w:r>
        <w:rPr>
          <w:sz w:val="12"/>
        </w:rPr>
        <w:t xml:space="preserve">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Pr>
          <w:rStyle w:val="StyleBoldUnderline"/>
          <w:highlight w:val="cyan"/>
        </w:rPr>
        <w:t>as China grows</w:t>
      </w:r>
      <w:r>
        <w:rPr>
          <w:rStyle w:val="StyleBoldUnderline"/>
        </w:rPr>
        <w:t xml:space="preserve"> in power, it is likely to become more assertive,</w:t>
      </w:r>
      <w:r>
        <w:rPr>
          <w:sz w:val="12"/>
        </w:rPr>
        <w:t xml:space="preserve"> </w:t>
      </w:r>
      <w:r>
        <w:rPr>
          <w:rStyle w:val="StyleBoldUnderline"/>
        </w:rPr>
        <w:t>ﬂex its muscles, and behave like a superpower</w:t>
      </w:r>
      <w:r>
        <w:rPr>
          <w:sz w:val="12"/>
        </w:rPr>
        <w:t xml:space="preserve">, even if it does not become particularly aggressive. The </w:t>
      </w:r>
      <w:r>
        <w:rPr>
          <w:rStyle w:val="StyleBoldUnderline"/>
        </w:rPr>
        <w:t>democratic and non-democratic powers may coexist more or less peacefully</w:t>
      </w:r>
      <w:r>
        <w:rPr>
          <w:sz w:val="12"/>
        </w:rPr>
        <w:t xml:space="preserve">, albeit warily, side by side, armed because of mutual fear and suspicion, as a result of the so-called ‘security dilemma’, and against worst-case scenarios. </w:t>
      </w:r>
      <w:r>
        <w:rPr>
          <w:rStyle w:val="StyleBoldUnderline"/>
        </w:rPr>
        <w:t xml:space="preserve">But </w:t>
      </w:r>
      <w:r>
        <w:rPr>
          <w:rStyle w:val="StyleBoldUnderline"/>
          <w:highlight w:val="cyan"/>
        </w:rPr>
        <w:t>there is</w:t>
      </w:r>
      <w:r>
        <w:rPr>
          <w:sz w:val="12"/>
          <w:highlight w:val="cyan"/>
        </w:rPr>
        <w:t xml:space="preserve"> </w:t>
      </w:r>
      <w:r>
        <w:rPr>
          <w:sz w:val="12"/>
        </w:rPr>
        <w:t xml:space="preserve">also </w:t>
      </w:r>
      <w:r>
        <w:rPr>
          <w:rStyle w:val="StyleBoldUnderline"/>
          <w:highlight w:val="cyan"/>
        </w:rPr>
        <w:t>the prospect of</w:t>
      </w:r>
      <w:r>
        <w:rPr>
          <w:sz w:val="12"/>
          <w:highlight w:val="cyan"/>
        </w:rPr>
        <w:t xml:space="preserve"> </w:t>
      </w:r>
      <w:r>
        <w:rPr>
          <w:rStyle w:val="StyleBoldUnderline"/>
          <w:highlight w:val="cyan"/>
        </w:rPr>
        <w:t>more antagonistic relations</w:t>
      </w:r>
      <w:r>
        <w:rPr>
          <w:sz w:val="12"/>
          <w:highlight w:val="cyan"/>
        </w:rPr>
        <w:t xml:space="preserve">, </w:t>
      </w:r>
      <w:r>
        <w:rPr>
          <w:rStyle w:val="StyleBoldUnderline"/>
          <w:highlight w:val="cyan"/>
        </w:rPr>
        <w:t>accentuated ideological rivalry</w:t>
      </w:r>
      <w:r>
        <w:rPr>
          <w:sz w:val="12"/>
        </w:rPr>
        <w:t xml:space="preserve">, </w:t>
      </w:r>
      <w:r>
        <w:rPr>
          <w:rStyle w:val="Emphasis"/>
        </w:rPr>
        <w:t xml:space="preserve">potential and actual </w:t>
      </w:r>
      <w:r>
        <w:rPr>
          <w:rStyle w:val="Emphasis"/>
          <w:highlight w:val="cyan"/>
        </w:rPr>
        <w:t>conﬂict,</w:t>
      </w:r>
      <w:r>
        <w:rPr>
          <w:sz w:val="12"/>
          <w:highlight w:val="cyan"/>
        </w:rPr>
        <w:t xml:space="preserve"> </w:t>
      </w:r>
      <w:r>
        <w:rPr>
          <w:rStyle w:val="StyleBoldUnderline"/>
          <w:highlight w:val="cyan"/>
        </w:rPr>
        <w:t>intensiﬁed arms races</w:t>
      </w:r>
      <w:r>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EC09E1" w:rsidRDefault="00EC09E1" w:rsidP="00EC09E1"/>
    <w:p w:rsidR="00EC09E1" w:rsidRDefault="00EC09E1" w:rsidP="00EC09E1"/>
    <w:p w:rsidR="00EC09E1" w:rsidRDefault="00EC09E1" w:rsidP="00EC09E1">
      <w:pPr>
        <w:pStyle w:val="Heading4"/>
      </w:pPr>
      <w:r>
        <w:rPr>
          <w:b w:val="0"/>
          <w:bCs w:val="0"/>
        </w:rPr>
        <w:t>Balanced CMR is key to democratic consolidation-the relationship is statistically significant</w:t>
      </w:r>
    </w:p>
    <w:p w:rsidR="00EC09E1" w:rsidRDefault="00EC09E1" w:rsidP="00EC09E1">
      <w:pPr>
        <w:rPr>
          <w:b/>
          <w:sz w:val="24"/>
        </w:rPr>
      </w:pPr>
      <w:proofErr w:type="spellStart"/>
      <w:r>
        <w:rPr>
          <w:b/>
          <w:sz w:val="24"/>
        </w:rPr>
        <w:t>Tusalem</w:t>
      </w:r>
      <w:proofErr w:type="spellEnd"/>
      <w:r>
        <w:rPr>
          <w:b/>
          <w:sz w:val="24"/>
        </w:rPr>
        <w:t>, Arkansas State political science professor, 2013</w:t>
      </w:r>
    </w:p>
    <w:p w:rsidR="00EC09E1" w:rsidRDefault="00EC09E1" w:rsidP="00EC09E1">
      <w:r>
        <w:t xml:space="preserve">(Rollin, “Bringing the military back in: The </w:t>
      </w:r>
      <w:proofErr w:type="spellStart"/>
      <w:r>
        <w:t>politicisation</w:t>
      </w:r>
      <w:proofErr w:type="spellEnd"/>
      <w:r>
        <w:t xml:space="preserve"> of the military and its effect on democratic consolidation”, International Political Science Review, August, SAGE, </w:t>
      </w:r>
      <w:proofErr w:type="spellStart"/>
      <w:r>
        <w:t>ldg</w:t>
      </w:r>
      <w:proofErr w:type="spellEnd"/>
      <w:r>
        <w:t>)</w:t>
      </w:r>
    </w:p>
    <w:p w:rsidR="00EC09E1" w:rsidRDefault="00EC09E1" w:rsidP="00EC09E1">
      <w:pPr>
        <w:rPr>
          <w:rStyle w:val="StyleBoldUnderline"/>
        </w:rPr>
      </w:pPr>
      <w:r>
        <w:rPr>
          <w:rStyle w:val="StyleBoldUnderline"/>
        </w:rPr>
        <w:t xml:space="preserve">Panel regression results presented in Table 2 confirm the hypothesis that </w:t>
      </w:r>
      <w:r>
        <w:rPr>
          <w:rStyle w:val="StyleBoldUnderline"/>
          <w:highlight w:val="cyan"/>
        </w:rPr>
        <w:t xml:space="preserve">a </w:t>
      </w:r>
      <w:proofErr w:type="spellStart"/>
      <w:r>
        <w:rPr>
          <w:rStyle w:val="StyleBoldUnderline"/>
          <w:highlight w:val="cyan"/>
        </w:rPr>
        <w:t>politicised</w:t>
      </w:r>
      <w:proofErr w:type="spellEnd"/>
      <w:r>
        <w:rPr>
          <w:rStyle w:val="StyleBoldUnderline"/>
          <w:highlight w:val="cyan"/>
        </w:rPr>
        <w:t xml:space="preserve"> military</w:t>
      </w:r>
      <w:r>
        <w:rPr>
          <w:rStyle w:val="StyleBoldUnderline"/>
        </w:rPr>
        <w:t xml:space="preserve"> </w:t>
      </w:r>
      <w:r>
        <w:rPr>
          <w:rStyle w:val="StyleBoldUnderline"/>
          <w:highlight w:val="cyan"/>
        </w:rPr>
        <w:t>infrastructure affects democratic politics</w:t>
      </w:r>
      <w:r>
        <w:rPr>
          <w:sz w:val="14"/>
        </w:rPr>
        <w:t xml:space="preserve">. For instance, the military index of </w:t>
      </w:r>
      <w:proofErr w:type="spellStart"/>
      <w:r>
        <w:rPr>
          <w:sz w:val="14"/>
        </w:rPr>
        <w:t>politicisation</w:t>
      </w:r>
      <w:proofErr w:type="spellEnd"/>
      <w:r>
        <w:rPr>
          <w:sz w:val="14"/>
        </w:rPr>
        <w:t xml:space="preserve"> (provided by PRS) is negatively correlated with democratic accountability at (p &lt; .05). Thus, </w:t>
      </w:r>
      <w:r>
        <w:rPr>
          <w:rStyle w:val="StyleBoldUnderline"/>
          <w:highlight w:val="cyan"/>
        </w:rPr>
        <w:t xml:space="preserve">states that have politically active military institutions are more likely </w:t>
      </w:r>
      <w:r>
        <w:rPr>
          <w:rStyle w:val="Emphasis"/>
          <w:highlight w:val="cyan"/>
        </w:rPr>
        <w:t>to</w:t>
      </w:r>
      <w:r>
        <w:rPr>
          <w:rStyle w:val="Emphasis"/>
        </w:rPr>
        <w:t xml:space="preserve"> </w:t>
      </w:r>
      <w:r>
        <w:rPr>
          <w:rStyle w:val="Emphasis"/>
          <w:highlight w:val="cyan"/>
        </w:rPr>
        <w:t>face</w:t>
      </w:r>
      <w:r>
        <w:rPr>
          <w:rStyle w:val="Emphasis"/>
        </w:rPr>
        <w:t xml:space="preserve"> </w:t>
      </w:r>
      <w:r>
        <w:rPr>
          <w:rStyle w:val="Emphasis"/>
          <w:highlight w:val="cyan"/>
        </w:rPr>
        <w:t>lower levels of political accountability</w:t>
      </w:r>
      <w:r>
        <w:rPr>
          <w:sz w:val="14"/>
        </w:rPr>
        <w:t xml:space="preserve">. We can also infer from Table 2 that the </w:t>
      </w:r>
      <w:proofErr w:type="spellStart"/>
      <w:r>
        <w:rPr>
          <w:sz w:val="14"/>
        </w:rPr>
        <w:t>Siaroff</w:t>
      </w:r>
      <w:proofErr w:type="spellEnd"/>
      <w:r>
        <w:rPr>
          <w:sz w:val="14"/>
        </w:rPr>
        <w:t xml:space="preserve"> index of military activism is positively correlated with higher levels of democratic accountability (p &lt; .01), suggesting that </w:t>
      </w:r>
      <w:r>
        <w:rPr>
          <w:rStyle w:val="StyleBoldUnderline"/>
        </w:rPr>
        <w:t xml:space="preserve">states that have restrictions on “reserved domains” are more likely to be responsive to political rights and civil liberties, </w:t>
      </w:r>
      <w:r>
        <w:rPr>
          <w:sz w:val="14"/>
        </w:rPr>
        <w:t xml:space="preserve">and have checks and balances in their political system. </w:t>
      </w:r>
      <w:r>
        <w:rPr>
          <w:rStyle w:val="StyleBoldUnderline"/>
        </w:rPr>
        <w:t xml:space="preserve">The role of </w:t>
      </w:r>
      <w:proofErr w:type="spellStart"/>
      <w:r>
        <w:rPr>
          <w:rStyle w:val="StyleBoldUnderline"/>
        </w:rPr>
        <w:t>institutionalised</w:t>
      </w:r>
      <w:proofErr w:type="spellEnd"/>
      <w:r>
        <w:rPr>
          <w:rStyle w:val="StyleBoldUnderline"/>
        </w:rPr>
        <w:t xml:space="preserve"> military intervention, reflected by the occurrence of coup events in the historical past (prior to transition), also has a negative effect on democratic accountabilit</w:t>
      </w:r>
      <w:r>
        <w:rPr>
          <w:sz w:val="14"/>
        </w:rPr>
        <w:t>y (achieving statistical significance at p &lt; .10), largely confirming how the historical legacy of institutional structures may affect the nature of transitional politics (Pop-</w:t>
      </w:r>
      <w:proofErr w:type="spellStart"/>
      <w:r>
        <w:rPr>
          <w:sz w:val="14"/>
        </w:rPr>
        <w:t>Eleches</w:t>
      </w:r>
      <w:proofErr w:type="spellEnd"/>
      <w:r>
        <w:rPr>
          <w:sz w:val="14"/>
        </w:rPr>
        <w:t xml:space="preserve">, 2007). Interestingly, none of the military-related variables concerning the size of the national army and spending on the military as an institution are correlated with democratic accountability. We now move to examine the effect of a </w:t>
      </w:r>
      <w:proofErr w:type="spellStart"/>
      <w:r>
        <w:rPr>
          <w:sz w:val="14"/>
        </w:rPr>
        <w:t>politicised</w:t>
      </w:r>
      <w:proofErr w:type="spellEnd"/>
      <w:r>
        <w:rPr>
          <w:sz w:val="14"/>
        </w:rPr>
        <w:t xml:space="preserve"> military on a more substantive and maximalist measure of democracy, the EIU measure. Table 3 conveys how all the relevant measures—the PRS measure (significant at p &lt; .05), the </w:t>
      </w:r>
      <w:proofErr w:type="spellStart"/>
      <w:r>
        <w:rPr>
          <w:sz w:val="14"/>
        </w:rPr>
        <w:t>Siaroff</w:t>
      </w:r>
      <w:proofErr w:type="spellEnd"/>
      <w:r>
        <w:rPr>
          <w:sz w:val="14"/>
        </w:rPr>
        <w:t xml:space="preserve"> index (significant at p &lt; .05), and the coup index prior to transition (significant at p &lt; .01)—have coefficient signs in the expected direction and are statistically significant across the board. Out of all the three variables capturing the </w:t>
      </w:r>
      <w:proofErr w:type="spellStart"/>
      <w:r>
        <w:rPr>
          <w:sz w:val="14"/>
        </w:rPr>
        <w:t>politicisation</w:t>
      </w:r>
      <w:proofErr w:type="spellEnd"/>
      <w:r>
        <w:rPr>
          <w:sz w:val="14"/>
        </w:rPr>
        <w:t xml:space="preserve"> of the military, the variable that has the most salient effect on promoting the politics of inclusion, equality, pluralism, and fairness in governance is the dummy variable of whether or not a state had a coup in its pre-transition history. Hence, states whose militaries were engaged in coups prior to transition are less likely to strengthen the nature of democratic politics, an indication that activist militaries in the pre-transition period are more likely to remain restive and </w:t>
      </w:r>
      <w:proofErr w:type="spellStart"/>
      <w:r>
        <w:rPr>
          <w:sz w:val="14"/>
        </w:rPr>
        <w:t>destabilising</w:t>
      </w:r>
      <w:proofErr w:type="spellEnd"/>
      <w:r>
        <w:rPr>
          <w:sz w:val="14"/>
        </w:rPr>
        <w:t xml:space="preserve"> in the post-transition period, largely affecting and eroding democratic gains. Hence, this comports with </w:t>
      </w:r>
      <w:proofErr w:type="spellStart"/>
      <w:r>
        <w:rPr>
          <w:sz w:val="14"/>
        </w:rPr>
        <w:t>Stepan’s</w:t>
      </w:r>
      <w:proofErr w:type="spellEnd"/>
      <w:r>
        <w:rPr>
          <w:sz w:val="14"/>
        </w:rPr>
        <w:t xml:space="preserve"> (1988) argument that historical legacies of military adventurism matter in shaping how far states move forward in their transitional trajectory toward consolidation. </w:t>
      </w:r>
      <w:r>
        <w:rPr>
          <w:rStyle w:val="StyleBoldUnderline"/>
        </w:rPr>
        <w:t>Finally, what effect does an activist military have on the prospects for democratic consolidation? The results presented in Table 4 show that the PRS measure is negatively correlated with democratic consolidation</w:t>
      </w:r>
      <w:r>
        <w:rPr>
          <w:sz w:val="14"/>
        </w:rPr>
        <w:t xml:space="preserve"> (significant at p &lt; .01) and, based on the predicted estimates shown in Figure 1, we see that the BTI measure of consolidation is at its highest when the PRS measure is 1 (states with apolitical military institutions), while the BTI score is at its lowest when the PRS measure is 6 (states with </w:t>
      </w:r>
      <w:proofErr w:type="spellStart"/>
      <w:r>
        <w:rPr>
          <w:sz w:val="14"/>
        </w:rPr>
        <w:t>politicised</w:t>
      </w:r>
      <w:proofErr w:type="spellEnd"/>
      <w:r>
        <w:rPr>
          <w:sz w:val="14"/>
        </w:rPr>
        <w:t xml:space="preserve"> military institutions), even when holding all control variables constant at their means and modes. These results are mimicked when we look at the effect of the </w:t>
      </w:r>
      <w:proofErr w:type="spellStart"/>
      <w:r>
        <w:rPr>
          <w:sz w:val="14"/>
        </w:rPr>
        <w:t>Siaroff</w:t>
      </w:r>
      <w:proofErr w:type="spellEnd"/>
      <w:r>
        <w:rPr>
          <w:sz w:val="14"/>
        </w:rPr>
        <w:t xml:space="preserve"> index of military activism on democratic consolidation. </w:t>
      </w:r>
      <w:r>
        <w:rPr>
          <w:rStyle w:val="StyleBoldUnderline"/>
        </w:rPr>
        <w:t xml:space="preserve">Table 4 shows a positive relationship between the </w:t>
      </w:r>
      <w:proofErr w:type="spellStart"/>
      <w:r>
        <w:rPr>
          <w:rStyle w:val="StyleBoldUnderline"/>
        </w:rPr>
        <w:t>Siaroff</w:t>
      </w:r>
      <w:proofErr w:type="spellEnd"/>
      <w:r>
        <w:rPr>
          <w:rStyle w:val="StyleBoldUnderline"/>
        </w:rPr>
        <w:t xml:space="preserve"> index and democratic consolidation (significant at p &lt; .01), and the predicted estimates illustrated in Figure 2 show that as the restrictions on reserved domains increase, so do the prospects for democratic consolidation</w:t>
      </w:r>
      <w:r>
        <w:rPr>
          <w:sz w:val="14"/>
        </w:rPr>
        <w:t xml:space="preserve">. To substantiate further, the BTI transformation index reaches its maximum value when the </w:t>
      </w:r>
      <w:proofErr w:type="spellStart"/>
      <w:r>
        <w:rPr>
          <w:sz w:val="14"/>
        </w:rPr>
        <w:t>Siaroff</w:t>
      </w:r>
      <w:proofErr w:type="spellEnd"/>
      <w:r>
        <w:rPr>
          <w:sz w:val="14"/>
        </w:rPr>
        <w:t xml:space="preserve"> index is 10 (connoting lower levels of reserved domains), while the BTI transformation index reaches its minimum level when the </w:t>
      </w:r>
      <w:proofErr w:type="spellStart"/>
      <w:r>
        <w:rPr>
          <w:sz w:val="14"/>
        </w:rPr>
        <w:t>Siaroff</w:t>
      </w:r>
      <w:proofErr w:type="spellEnd"/>
      <w:r>
        <w:rPr>
          <w:sz w:val="14"/>
        </w:rPr>
        <w:t xml:space="preserve"> index is 2 (connoting higher levels of reserved domains). </w:t>
      </w:r>
      <w:r>
        <w:rPr>
          <w:rStyle w:val="Emphasis"/>
        </w:rPr>
        <w:t xml:space="preserve">This shows that </w:t>
      </w:r>
      <w:r>
        <w:rPr>
          <w:rStyle w:val="Emphasis"/>
          <w:highlight w:val="cyan"/>
        </w:rPr>
        <w:t>states</w:t>
      </w:r>
      <w:r>
        <w:rPr>
          <w:rStyle w:val="Emphasis"/>
        </w:rPr>
        <w:t xml:space="preserve"> </w:t>
      </w:r>
      <w:r>
        <w:rPr>
          <w:rStyle w:val="Emphasis"/>
          <w:highlight w:val="cyan"/>
        </w:rPr>
        <w:t>which have militaries that control</w:t>
      </w:r>
      <w:r>
        <w:rPr>
          <w:rStyle w:val="Emphasis"/>
        </w:rPr>
        <w:t xml:space="preserve"> </w:t>
      </w:r>
      <w:proofErr w:type="gramStart"/>
      <w:r>
        <w:rPr>
          <w:rStyle w:val="Emphasis"/>
        </w:rPr>
        <w:t>security,</w:t>
      </w:r>
      <w:proofErr w:type="gramEnd"/>
      <w:r>
        <w:rPr>
          <w:rStyle w:val="Emphasis"/>
        </w:rPr>
        <w:t xml:space="preserve"> </w:t>
      </w:r>
      <w:proofErr w:type="spellStart"/>
      <w:r>
        <w:rPr>
          <w:rStyle w:val="Emphasis"/>
        </w:rPr>
        <w:t>defence</w:t>
      </w:r>
      <w:proofErr w:type="spellEnd"/>
      <w:r>
        <w:rPr>
          <w:rStyle w:val="Emphasis"/>
        </w:rPr>
        <w:t xml:space="preserve">, and social </w:t>
      </w:r>
      <w:r>
        <w:rPr>
          <w:rStyle w:val="Emphasis"/>
          <w:highlight w:val="cyan"/>
        </w:rPr>
        <w:t>policies</w:t>
      </w:r>
      <w:r>
        <w:rPr>
          <w:rStyle w:val="Emphasis"/>
        </w:rPr>
        <w:t xml:space="preserve">, particularly those whose post-transitional constitutions gave the military responsibilities and positions in government, </w:t>
      </w:r>
      <w:r>
        <w:rPr>
          <w:rStyle w:val="Emphasis"/>
          <w:highlight w:val="cyan"/>
        </w:rPr>
        <w:t>are less likely to consolidate</w:t>
      </w:r>
      <w:r>
        <w:rPr>
          <w:rStyle w:val="Emphasis"/>
        </w:rPr>
        <w:t xml:space="preserve"> or strengthen </w:t>
      </w:r>
      <w:r>
        <w:rPr>
          <w:rStyle w:val="Emphasis"/>
          <w:highlight w:val="cyan"/>
        </w:rPr>
        <w:t>their</w:t>
      </w:r>
      <w:r>
        <w:rPr>
          <w:rStyle w:val="Emphasis"/>
        </w:rPr>
        <w:t xml:space="preserve"> </w:t>
      </w:r>
      <w:r>
        <w:rPr>
          <w:rStyle w:val="Emphasis"/>
          <w:highlight w:val="cyan"/>
        </w:rPr>
        <w:t>democratic institutions</w:t>
      </w:r>
      <w:r>
        <w:rPr>
          <w:sz w:val="14"/>
        </w:rPr>
        <w:t xml:space="preserve">. What about the effect of the military’s historical prerogative in ending civilian rule in the past? Does this activism persist even in the post-transition period, producing problems as it relates to democratic consolidation? The results in Table 4 confirm the deleterious effect of prior coup events on the prospects of democratic consolidation, although this time the prior coup variable attains only marginal significance (at p &lt; .10), results which attained a higher level of statistical significance when the EIU measure of democracy was used. </w:t>
      </w:r>
      <w:r>
        <w:rPr>
          <w:rStyle w:val="StyleBoldUnderline"/>
        </w:rPr>
        <w:t xml:space="preserve">It should also be noted here that the reduced models that drop the number of countries from 44 to 39 states also yield results that corroborate the main models in all the regression analyses. Thus, </w:t>
      </w:r>
      <w:r>
        <w:rPr>
          <w:rStyle w:val="StyleBoldUnderline"/>
          <w:highlight w:val="cyan"/>
        </w:rPr>
        <w:t>even if we restrict</w:t>
      </w:r>
      <w:r>
        <w:rPr>
          <w:rStyle w:val="StyleBoldUnderline"/>
        </w:rPr>
        <w:t xml:space="preserve"> </w:t>
      </w:r>
      <w:r>
        <w:rPr>
          <w:rStyle w:val="StyleBoldUnderline"/>
          <w:highlight w:val="cyan"/>
        </w:rPr>
        <w:t>the sampling to states that</w:t>
      </w:r>
      <w:r>
        <w:rPr>
          <w:rStyle w:val="StyleBoldUnderline"/>
        </w:rPr>
        <w:t xml:space="preserve"> </w:t>
      </w:r>
      <w:r>
        <w:rPr>
          <w:rStyle w:val="StyleBoldUnderline"/>
          <w:highlight w:val="cyan"/>
        </w:rPr>
        <w:t>strictly transitioned to democracy, the</w:t>
      </w:r>
      <w:r>
        <w:rPr>
          <w:rStyle w:val="StyleBoldUnderline"/>
        </w:rPr>
        <w:t xml:space="preserve"> pernicious </w:t>
      </w:r>
      <w:r>
        <w:rPr>
          <w:rStyle w:val="StyleBoldUnderline"/>
          <w:highlight w:val="cyan"/>
        </w:rPr>
        <w:t xml:space="preserve">effect of a </w:t>
      </w:r>
      <w:proofErr w:type="spellStart"/>
      <w:r>
        <w:rPr>
          <w:rStyle w:val="StyleBoldUnderline"/>
          <w:highlight w:val="cyan"/>
        </w:rPr>
        <w:t>politicised</w:t>
      </w:r>
      <w:proofErr w:type="spellEnd"/>
      <w:r>
        <w:rPr>
          <w:rStyle w:val="StyleBoldUnderline"/>
          <w:highlight w:val="cyan"/>
        </w:rPr>
        <w:t xml:space="preserve"> military</w:t>
      </w:r>
      <w:r>
        <w:rPr>
          <w:rStyle w:val="StyleBoldUnderline"/>
        </w:rPr>
        <w:t xml:space="preserve"> on democratic accountability and democratic consolidation </w:t>
      </w:r>
      <w:r>
        <w:rPr>
          <w:rStyle w:val="StyleBoldUnderline"/>
          <w:highlight w:val="cyan"/>
        </w:rPr>
        <w:t>remains</w:t>
      </w:r>
      <w:r>
        <w:rPr>
          <w:rStyle w:val="StyleBoldUnderline"/>
        </w:rPr>
        <w:t xml:space="preserve"> </w:t>
      </w:r>
      <w:r>
        <w:rPr>
          <w:rStyle w:val="StyleBoldUnderline"/>
          <w:highlight w:val="cyan"/>
        </w:rPr>
        <w:t>statistically significant</w:t>
      </w:r>
      <w:r>
        <w:rPr>
          <w:rStyle w:val="StyleBoldUnderline"/>
        </w:rPr>
        <w:t xml:space="preserve">. </w:t>
      </w:r>
      <w:r>
        <w:rPr>
          <w:rStyle w:val="Emphasis"/>
          <w:highlight w:val="cyan"/>
        </w:rPr>
        <w:t>The empirical findings</w:t>
      </w:r>
      <w:r>
        <w:rPr>
          <w:rStyle w:val="Emphasis"/>
        </w:rPr>
        <w:t xml:space="preserve"> of this study </w:t>
      </w:r>
      <w:r>
        <w:rPr>
          <w:rStyle w:val="Emphasis"/>
          <w:highlight w:val="cyan"/>
        </w:rPr>
        <w:t>convey</w:t>
      </w:r>
      <w:r>
        <w:rPr>
          <w:rStyle w:val="Emphasis"/>
        </w:rPr>
        <w:t xml:space="preserve"> that </w:t>
      </w:r>
      <w:r>
        <w:rPr>
          <w:rStyle w:val="Emphasis"/>
          <w:highlight w:val="cyan"/>
        </w:rPr>
        <w:t>transitional</w:t>
      </w:r>
      <w:r>
        <w:rPr>
          <w:rStyle w:val="Emphasis"/>
        </w:rPr>
        <w:t xml:space="preserve"> </w:t>
      </w:r>
      <w:r>
        <w:rPr>
          <w:rStyle w:val="Emphasis"/>
          <w:highlight w:val="cyan"/>
        </w:rPr>
        <w:t>states</w:t>
      </w:r>
      <w:r>
        <w:rPr>
          <w:rStyle w:val="Emphasis"/>
        </w:rPr>
        <w:t xml:space="preserve"> </w:t>
      </w:r>
      <w:r>
        <w:rPr>
          <w:rStyle w:val="Emphasis"/>
          <w:highlight w:val="cyan"/>
        </w:rPr>
        <w:t>where reserved domains granted to the military are high</w:t>
      </w:r>
      <w:r>
        <w:rPr>
          <w:rStyle w:val="Emphasis"/>
        </w:rPr>
        <w:t xml:space="preserve">, </w:t>
      </w:r>
      <w:r>
        <w:rPr>
          <w:rStyle w:val="Emphasis"/>
          <w:highlight w:val="cyan"/>
        </w:rPr>
        <w:t>specifically</w:t>
      </w:r>
      <w:r>
        <w:rPr>
          <w:rStyle w:val="Emphasis"/>
        </w:rPr>
        <w:t xml:space="preserve"> </w:t>
      </w:r>
      <w:r>
        <w:rPr>
          <w:rStyle w:val="Emphasis"/>
          <w:highlight w:val="cyan"/>
        </w:rPr>
        <w:t>states where the military apparatus has a large role in shaping</w:t>
      </w:r>
      <w:r>
        <w:rPr>
          <w:rStyle w:val="Emphasis"/>
        </w:rPr>
        <w:t xml:space="preserve"> national </w:t>
      </w:r>
      <w:r>
        <w:rPr>
          <w:rStyle w:val="Emphasis"/>
          <w:highlight w:val="cyan"/>
        </w:rPr>
        <w:t>policies</w:t>
      </w:r>
      <w:r>
        <w:rPr>
          <w:rStyle w:val="Emphasis"/>
        </w:rPr>
        <w:t xml:space="preserve">, </w:t>
      </w:r>
      <w:r>
        <w:rPr>
          <w:rStyle w:val="Emphasis"/>
          <w:highlight w:val="cyan"/>
        </w:rPr>
        <w:t>are</w:t>
      </w:r>
      <w:r>
        <w:rPr>
          <w:rStyle w:val="Emphasis"/>
        </w:rPr>
        <w:t xml:space="preserve"> more </w:t>
      </w:r>
      <w:r>
        <w:rPr>
          <w:rStyle w:val="Emphasis"/>
          <w:highlight w:val="cyan"/>
        </w:rPr>
        <w:t>likely to</w:t>
      </w:r>
      <w:r>
        <w:rPr>
          <w:rStyle w:val="Emphasis"/>
        </w:rPr>
        <w:t xml:space="preserve"> </w:t>
      </w:r>
      <w:r>
        <w:rPr>
          <w:rStyle w:val="Emphasis"/>
          <w:highlight w:val="cyan"/>
        </w:rPr>
        <w:t>have lower levels of democratic</w:t>
      </w:r>
      <w:r>
        <w:rPr>
          <w:rStyle w:val="Emphasis"/>
        </w:rPr>
        <w:t xml:space="preserve"> </w:t>
      </w:r>
      <w:r>
        <w:rPr>
          <w:rStyle w:val="Emphasis"/>
          <w:highlight w:val="cyan"/>
        </w:rPr>
        <w:t>accountability</w:t>
      </w:r>
      <w:r>
        <w:rPr>
          <w:rStyle w:val="Emphasis"/>
        </w:rPr>
        <w:t xml:space="preserve"> </w:t>
      </w:r>
      <w:r>
        <w:rPr>
          <w:rStyle w:val="Emphasis"/>
          <w:highlight w:val="cyan"/>
        </w:rPr>
        <w:t>and are</w:t>
      </w:r>
      <w:r>
        <w:rPr>
          <w:rStyle w:val="Emphasis"/>
        </w:rPr>
        <w:t xml:space="preserve"> more </w:t>
      </w:r>
      <w:r>
        <w:rPr>
          <w:rStyle w:val="Emphasis"/>
          <w:highlight w:val="cyan"/>
        </w:rPr>
        <w:t>likely to reverse democratic gains</w:t>
      </w:r>
      <w:r>
        <w:rPr>
          <w:sz w:val="14"/>
        </w:rPr>
        <w:t xml:space="preserve">. Furthermore, </w:t>
      </w:r>
      <w:proofErr w:type="spellStart"/>
      <w:r>
        <w:rPr>
          <w:sz w:val="14"/>
        </w:rPr>
        <w:t>politicised</w:t>
      </w:r>
      <w:proofErr w:type="spellEnd"/>
      <w:r>
        <w:rPr>
          <w:sz w:val="14"/>
        </w:rPr>
        <w:t xml:space="preserve"> military institutions and the institutional legacy of overthrowing civilian regimes in the pre-transitional past have an enduring effect in eroding prospects for democratic consolidation. Scholars provide the normative prescription that reserved domains given to the military should not be provided by the state. In fact, such domains must be immediately dismissed at the onset of roundtable negotiations during “</w:t>
      </w:r>
      <w:proofErr w:type="spellStart"/>
      <w:r>
        <w:rPr>
          <w:sz w:val="14"/>
        </w:rPr>
        <w:t>pacted</w:t>
      </w:r>
      <w:proofErr w:type="spellEnd"/>
      <w:r>
        <w:rPr>
          <w:sz w:val="14"/>
        </w:rPr>
        <w:t xml:space="preserve">” transitional processes (Diamond, 1999). Civilian governments should not grant the military a “golden parachute” to escape prosecution for human rights violations committed in the authoritarian past. For instance, there is consensus that one reason behind the relative success of Chilean, Brazilian, and Argentinean </w:t>
      </w:r>
      <w:proofErr w:type="spellStart"/>
      <w:r>
        <w:rPr>
          <w:sz w:val="14"/>
        </w:rPr>
        <w:t>democratisation</w:t>
      </w:r>
      <w:proofErr w:type="spellEnd"/>
      <w:r>
        <w:rPr>
          <w:sz w:val="14"/>
        </w:rPr>
        <w:t xml:space="preserve"> is attributed to amendments in their constitution that openly targeted the reserved domains granted to the military. These actions drastically lessened the military’s activism post-transition (</w:t>
      </w:r>
      <w:proofErr w:type="spellStart"/>
      <w:r>
        <w:rPr>
          <w:sz w:val="14"/>
        </w:rPr>
        <w:t>Hagopian</w:t>
      </w:r>
      <w:proofErr w:type="spellEnd"/>
      <w:r>
        <w:rPr>
          <w:sz w:val="14"/>
        </w:rPr>
        <w:t>, 2005). The high-publicity trials of military generals involved in a coup or past human rights violations should be encouraged, to deter the military from pursuing a political role in the affairs of the state. Immunity deals granted to military generals who have denigrated the rule of law should be avoided so as to have a deterrent effect on the military’s potential activism (</w:t>
      </w:r>
      <w:proofErr w:type="spellStart"/>
      <w:r>
        <w:rPr>
          <w:sz w:val="14"/>
        </w:rPr>
        <w:t>Siaroff</w:t>
      </w:r>
      <w:proofErr w:type="spellEnd"/>
      <w:r>
        <w:rPr>
          <w:sz w:val="14"/>
        </w:rPr>
        <w:t xml:space="preserve">, 2009). In light of democracy-building initiatives of international </w:t>
      </w:r>
      <w:proofErr w:type="spellStart"/>
      <w:r>
        <w:rPr>
          <w:sz w:val="14"/>
        </w:rPr>
        <w:t>organisations</w:t>
      </w:r>
      <w:proofErr w:type="spellEnd"/>
      <w:r>
        <w:rPr>
          <w:sz w:val="14"/>
        </w:rPr>
        <w:t>, Fitch (1998) recommends that new democracies should discourage military generals from participating in constituent assemblies/constitutional conventions. It is also recommended that generals or retired generals not be invited to take positions in the civil service or bureaucracy. Many also recommend that a civil–military equilibrium must be reached in which civilian governments retain control of the economy, especially in determining budgets that affect the military, their pay scales, and issues concerning the promotion and demotion of highly ranked officers. Lastly, the military’s role in influencing public policy and the consultative role it grants to the executive should be restrained or severed altogether as these reserved domains may threaten democratic values and institutions (</w:t>
      </w:r>
      <w:proofErr w:type="spellStart"/>
      <w:r>
        <w:rPr>
          <w:sz w:val="14"/>
        </w:rPr>
        <w:t>Alagappa</w:t>
      </w:r>
      <w:proofErr w:type="spellEnd"/>
      <w:r>
        <w:rPr>
          <w:sz w:val="14"/>
        </w:rPr>
        <w:t xml:space="preserve">, 2001; Kohn, 1997; </w:t>
      </w:r>
      <w:proofErr w:type="spellStart"/>
      <w:r>
        <w:rPr>
          <w:sz w:val="14"/>
        </w:rPr>
        <w:t>Trinkunas</w:t>
      </w:r>
      <w:proofErr w:type="spellEnd"/>
      <w:r>
        <w:rPr>
          <w:sz w:val="14"/>
        </w:rPr>
        <w:t xml:space="preserve">, 2001). </w:t>
      </w:r>
      <w:r>
        <w:rPr>
          <w:rStyle w:val="StyleBoldUnderline"/>
        </w:rPr>
        <w:t xml:space="preserve">The results of this study also find that </w:t>
      </w:r>
      <w:r>
        <w:rPr>
          <w:rStyle w:val="StyleBoldUnderline"/>
          <w:highlight w:val="cyan"/>
        </w:rPr>
        <w:t>other</w:t>
      </w:r>
      <w:r>
        <w:rPr>
          <w:rStyle w:val="StyleBoldUnderline"/>
        </w:rPr>
        <w:t xml:space="preserve"> </w:t>
      </w:r>
      <w:r>
        <w:rPr>
          <w:rStyle w:val="StyleBoldUnderline"/>
          <w:highlight w:val="cyan"/>
        </w:rPr>
        <w:t>military</w:t>
      </w:r>
      <w:r>
        <w:rPr>
          <w:rStyle w:val="StyleBoldUnderline"/>
        </w:rPr>
        <w:t xml:space="preserve">-related </w:t>
      </w:r>
      <w:r>
        <w:rPr>
          <w:rStyle w:val="StyleBoldUnderline"/>
          <w:highlight w:val="cyan"/>
        </w:rPr>
        <w:t>variables</w:t>
      </w:r>
      <w:r>
        <w:rPr>
          <w:rStyle w:val="StyleBoldUnderline"/>
        </w:rPr>
        <w:t xml:space="preserve">, like the size of the army and the percentage of GDP spent on the military, </w:t>
      </w:r>
      <w:r>
        <w:rPr>
          <w:rStyle w:val="StyleBoldUnderline"/>
          <w:highlight w:val="cyan"/>
        </w:rPr>
        <w:t>have</w:t>
      </w:r>
      <w:r>
        <w:rPr>
          <w:rStyle w:val="StyleBoldUnderline"/>
        </w:rPr>
        <w:t xml:space="preserve"> </w:t>
      </w:r>
      <w:r>
        <w:rPr>
          <w:rStyle w:val="StyleBoldUnderline"/>
          <w:highlight w:val="cyan"/>
        </w:rPr>
        <w:t>no effect</w:t>
      </w:r>
      <w:r>
        <w:rPr>
          <w:rStyle w:val="StyleBoldUnderline"/>
        </w:rPr>
        <w:t xml:space="preserve"> on democratic quality and consolidation</w:t>
      </w:r>
      <w:r>
        <w:rPr>
          <w:sz w:val="14"/>
        </w:rPr>
        <w:t xml:space="preserve">. This corroborates the empirical findings of </w:t>
      </w:r>
      <w:proofErr w:type="spellStart"/>
      <w:r>
        <w:rPr>
          <w:sz w:val="14"/>
        </w:rPr>
        <w:t>McKinlay</w:t>
      </w:r>
      <w:proofErr w:type="spellEnd"/>
      <w:r>
        <w:rPr>
          <w:sz w:val="14"/>
        </w:rPr>
        <w:t xml:space="preserve"> and Cohan (1975) and </w:t>
      </w:r>
      <w:proofErr w:type="spellStart"/>
      <w:r>
        <w:rPr>
          <w:sz w:val="14"/>
        </w:rPr>
        <w:t>Zuk</w:t>
      </w:r>
      <w:proofErr w:type="spellEnd"/>
      <w:r>
        <w:rPr>
          <w:sz w:val="14"/>
        </w:rPr>
        <w:t xml:space="preserve"> and Thompson (1982), which allude to how the corporate model of greed and grievance coming from the military is not a salient factor in shaping its political agenda and motivations. </w:t>
      </w:r>
      <w:r>
        <w:rPr>
          <w:rStyle w:val="StyleBoldUnderline"/>
        </w:rPr>
        <w:t xml:space="preserve">Thus, the effect of the military on democratic outcomes is largely not a structural issue per se; rather, it is more a function of how the military’s activism in the pre-transitional process leads them to demand reserved domains at the cusp of constructing post-authoritarian constitutions. As these domains accrue over time, </w:t>
      </w:r>
      <w:r>
        <w:rPr>
          <w:rStyle w:val="StyleBoldUnderline"/>
          <w:highlight w:val="cyan"/>
        </w:rPr>
        <w:t>it provides</w:t>
      </w:r>
      <w:r>
        <w:rPr>
          <w:rStyle w:val="StyleBoldUnderline"/>
        </w:rPr>
        <w:t xml:space="preserve"> </w:t>
      </w:r>
      <w:r>
        <w:rPr>
          <w:rStyle w:val="StyleBoldUnderline"/>
          <w:highlight w:val="cyan"/>
        </w:rPr>
        <w:t>the impetus for the military to</w:t>
      </w:r>
      <w:r>
        <w:rPr>
          <w:rStyle w:val="StyleBoldUnderline"/>
        </w:rPr>
        <w:t xml:space="preserve"> further </w:t>
      </w:r>
      <w:r>
        <w:rPr>
          <w:rStyle w:val="StyleBoldUnderline"/>
          <w:highlight w:val="cyan"/>
        </w:rPr>
        <w:t>erode democratic gains</w:t>
      </w:r>
      <w:r>
        <w:rPr>
          <w:rStyle w:val="StyleBoldUnderline"/>
        </w:rPr>
        <w:t xml:space="preserve">, thus </w:t>
      </w:r>
      <w:r>
        <w:rPr>
          <w:rStyle w:val="StyleBoldUnderline"/>
          <w:highlight w:val="cyan"/>
        </w:rPr>
        <w:t>paving the way for</w:t>
      </w:r>
      <w:r>
        <w:rPr>
          <w:rStyle w:val="StyleBoldUnderline"/>
        </w:rPr>
        <w:t xml:space="preserve"> the return of creeping </w:t>
      </w:r>
      <w:r>
        <w:rPr>
          <w:rStyle w:val="StyleBoldUnderline"/>
          <w:highlight w:val="cyan"/>
        </w:rPr>
        <w:t>authoritarianism</w:t>
      </w:r>
      <w:r>
        <w:rPr>
          <w:rStyle w:val="StyleBoldUnderline"/>
        </w:rPr>
        <w:t>.</w:t>
      </w:r>
    </w:p>
    <w:p w:rsidR="00EC09E1" w:rsidRDefault="00EC09E1" w:rsidP="00EC09E1"/>
    <w:p w:rsidR="00EC09E1" w:rsidRDefault="00EC09E1" w:rsidP="00EC09E1"/>
    <w:p w:rsidR="00EC09E1" w:rsidRDefault="00EC09E1" w:rsidP="00EC09E1">
      <w:pPr>
        <w:pStyle w:val="Heading3"/>
      </w:pPr>
      <w:r>
        <w:t>Fullerton Plan</w:t>
      </w:r>
    </w:p>
    <w:p w:rsidR="00EC09E1" w:rsidRPr="002233F9" w:rsidRDefault="00EC09E1" w:rsidP="00EC09E1">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EC09E1" w:rsidRPr="00A411B4" w:rsidRDefault="00EC09E1" w:rsidP="00EC09E1"/>
    <w:p w:rsidR="00EC09E1" w:rsidRDefault="00EC09E1" w:rsidP="00EC09E1">
      <w:pPr>
        <w:pStyle w:val="Heading3"/>
      </w:pPr>
      <w:r>
        <w:t>1AC Solvency</w:t>
      </w:r>
    </w:p>
    <w:p w:rsidR="00EC09E1" w:rsidRPr="00257610" w:rsidRDefault="00EC09E1" w:rsidP="00EC09E1">
      <w:pPr>
        <w:pStyle w:val="Heading4"/>
      </w:pPr>
      <w:r>
        <w:t xml:space="preserve">Ex post review makes our drone operations better—incentivizes </w:t>
      </w:r>
      <w:r w:rsidRPr="00D527CE">
        <w:rPr>
          <w:u w:val="single"/>
        </w:rPr>
        <w:t xml:space="preserve">better </w:t>
      </w:r>
      <w:proofErr w:type="gramStart"/>
      <w:r w:rsidRPr="00D527CE">
        <w:rPr>
          <w:u w:val="single"/>
        </w:rPr>
        <w:t>intel</w:t>
      </w:r>
      <w:proofErr w:type="gramEnd"/>
      <w:r w:rsidRPr="00D527CE">
        <w:rPr>
          <w:u w:val="single"/>
        </w:rPr>
        <w:t xml:space="preserve"> gathering</w:t>
      </w:r>
      <w:r>
        <w:t xml:space="preserve"> and it </w:t>
      </w:r>
      <w:r w:rsidRPr="00D527CE">
        <w:rPr>
          <w:u w:val="single"/>
        </w:rPr>
        <w:t>doesn’t chill battlefield ops</w:t>
      </w:r>
    </w:p>
    <w:p w:rsidR="00EC09E1" w:rsidRPr="00257610" w:rsidRDefault="00EC09E1" w:rsidP="00EC09E1">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EC09E1" w:rsidRDefault="00EC09E1" w:rsidP="00EC09E1">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E47FF2">
        <w:rPr>
          <w:rStyle w:val="StyleBoldUnderline"/>
        </w:rPr>
        <w:t xml:space="preserve">Conducting the </w:t>
      </w:r>
      <w:r w:rsidRPr="001B10E3">
        <w:rPr>
          <w:rStyle w:val="StyleBoldUnderline"/>
          <w:highlight w:val="cyan"/>
        </w:rPr>
        <w:t xml:space="preserve">review </w:t>
      </w:r>
      <w:r w:rsidRPr="001B10E3">
        <w:rPr>
          <w:rStyle w:val="Emphasis"/>
          <w:highlight w:val="cyan"/>
        </w:rPr>
        <w:t>ex post</w:t>
      </w:r>
      <w:r w:rsidRPr="001B10E3">
        <w:rPr>
          <w:rStyle w:val="StyleBoldUnderline"/>
          <w:highlight w:val="cyan"/>
        </w:rPr>
        <w:t xml:space="preserve"> </w:t>
      </w:r>
      <w:r w:rsidRPr="001E79F8">
        <w:rPr>
          <w:rStyle w:val="StyleBoldUnderline"/>
        </w:rPr>
        <w:t>would not eliminate these issues,</w:t>
      </w:r>
      <w:r w:rsidRPr="00E47FF2">
        <w:rPr>
          <w:rStyle w:val="StyleBoldUnderline"/>
        </w:rPr>
        <w:t xml:space="preserve"> </w:t>
      </w:r>
      <w:r w:rsidRPr="001E79F8">
        <w:rPr>
          <w:rStyle w:val="StyleBoldUnderline"/>
        </w:rPr>
        <w:t xml:space="preserve">but it </w:t>
      </w:r>
      <w:r w:rsidRPr="001E79F8">
        <w:rPr>
          <w:rStyle w:val="StyleBoldUnderline"/>
          <w:highlight w:val="cyan"/>
        </w:rPr>
        <w:t>would substantially mitigate them. The military</w:t>
      </w:r>
      <w:r w:rsidRPr="001E79F8">
        <w:rPr>
          <w:highlight w:val="cyan"/>
        </w:rPr>
        <w:t xml:space="preserve"> (</w:t>
      </w:r>
      <w:r w:rsidRPr="001E79F8">
        <w:t>or CIA, if it keeps its program),</w:t>
      </w:r>
      <w:r w:rsidRPr="001E79F8">
        <w:rPr>
          <w:highlight w:val="cyan"/>
        </w:rPr>
        <w:t xml:space="preserve"> </w:t>
      </w:r>
      <w:r w:rsidRPr="001E79F8">
        <w:rPr>
          <w:rStyle w:val="StyleBoldUnderline"/>
          <w:highlight w:val="cyan"/>
        </w:rPr>
        <w:t xml:space="preserve">would </w:t>
      </w:r>
      <w:r w:rsidRPr="001E79F8">
        <w:rPr>
          <w:rStyle w:val="Emphasis"/>
          <w:highlight w:val="cyan"/>
        </w:rPr>
        <w:t xml:space="preserve">not fear </w:t>
      </w:r>
      <w:r w:rsidRPr="001B10E3">
        <w:rPr>
          <w:rStyle w:val="Emphasis"/>
          <w:highlight w:val="cyan"/>
        </w:rPr>
        <w:t>an interruption of its operations</w:t>
      </w:r>
      <w:r w:rsidRPr="001B10E3">
        <w:rPr>
          <w:rStyle w:val="StyleBoldUnderline"/>
          <w:highlight w:val="cyan"/>
        </w:rPr>
        <w:t>, and</w:t>
      </w:r>
      <w:r w:rsidRPr="00E47FF2">
        <w:rPr>
          <w:rStyle w:val="StyleBoldUnderline"/>
        </w:rPr>
        <w:t xml:space="preserve"> </w:t>
      </w:r>
      <w:r w:rsidRPr="001E79F8">
        <w:rPr>
          <w:rStyle w:val="StyleBoldUnderline"/>
          <w:highlight w:val="cyan"/>
        </w:rPr>
        <w:t>could</w:t>
      </w:r>
      <w:r w:rsidRPr="00E47FF2">
        <w:rPr>
          <w:rStyle w:val="StyleBoldUnderline"/>
        </w:rPr>
        <w:t xml:space="preserve"> even </w:t>
      </w:r>
      <w:r w:rsidRPr="001B10E3">
        <w:rPr>
          <w:rStyle w:val="StyleBoldUnderline"/>
          <w:highlight w:val="cyan"/>
        </w:rPr>
        <w:t xml:space="preserve">have an </w:t>
      </w:r>
      <w:r w:rsidRPr="001B10E3">
        <w:rPr>
          <w:rStyle w:val="Emphasis"/>
          <w:highlight w:val="cya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proofErr w:type="gramStart"/>
      <w:r w:rsidRPr="001B10E3">
        <w:rPr>
          <w:rStyle w:val="StyleBoldUnderline"/>
          <w:highlight w:val="cyan"/>
        </w:rPr>
        <w:t>please</w:t>
      </w:r>
      <w:proofErr w:type="gramEnd"/>
      <w:r w:rsidRPr="001B10E3">
        <w:rPr>
          <w:rStyle w:val="StyleBoldUnderline"/>
          <w:highlight w:val="cyan"/>
        </w:rPr>
        <w:t xml:space="preserve"> a court that has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rsidR="00EC09E1" w:rsidRPr="00FE4E05" w:rsidRDefault="00EC09E1" w:rsidP="00EC09E1"/>
    <w:p w:rsidR="00EC09E1" w:rsidRDefault="00EC09E1" w:rsidP="00EC09E1">
      <w:pPr>
        <w:pStyle w:val="Heading4"/>
      </w:pPr>
      <w:r>
        <w:t xml:space="preserve">Courts </w:t>
      </w:r>
      <w:r w:rsidRPr="00565F6F">
        <w:rPr>
          <w:u w:val="single"/>
        </w:rPr>
        <w:t xml:space="preserve">don’t leak </w:t>
      </w:r>
      <w:proofErr w:type="gramStart"/>
      <w:r w:rsidRPr="00565F6F">
        <w:rPr>
          <w:u w:val="single"/>
        </w:rPr>
        <w:t>intel</w:t>
      </w:r>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EC09E1" w:rsidRPr="006748AD" w:rsidRDefault="00EC09E1" w:rsidP="00EC09E1">
      <w:pPr>
        <w:rPr>
          <w:sz w:val="16"/>
        </w:rPr>
      </w:pPr>
      <w:proofErr w:type="spellStart"/>
      <w:r w:rsidRPr="00D9492A">
        <w:rPr>
          <w:rStyle w:val="StyleStyleBold12pt"/>
        </w:rPr>
        <w:t>Jaffer</w:t>
      </w:r>
      <w:proofErr w:type="spellEnd"/>
      <w:r w:rsidRPr="00D9492A">
        <w:rPr>
          <w:rStyle w:val="StyleStyleBold12pt"/>
        </w:rPr>
        <w:t>-director ACLU’s National Security Project</w:t>
      </w:r>
      <w:r w:rsidRPr="00407D1B">
        <w:rPr>
          <w:sz w:val="16"/>
        </w:rPr>
        <w:t>-12/9/</w:t>
      </w:r>
      <w:r w:rsidRPr="00D9492A">
        <w:rPr>
          <w:rStyle w:val="StyleStyleBold12pt"/>
        </w:rPr>
        <w:t>08</w:t>
      </w:r>
      <w:r w:rsidRPr="00407D1B">
        <w:rPr>
          <w:sz w:val="16"/>
        </w:rPr>
        <w:t xml:space="preserve"> </w:t>
      </w:r>
      <w:hyperlink r:id="rId8" w:history="1">
        <w:r w:rsidRPr="00407D1B">
          <w:rPr>
            <w:rStyle w:val="Hyperlink"/>
            <w:sz w:val="16"/>
          </w:rPr>
          <w:t>http://www.salon.com/2008/12/09/guantanamo_3/</w:t>
        </w:r>
      </w:hyperlink>
      <w:r w:rsidRPr="00407D1B">
        <w:rPr>
          <w:sz w:val="16"/>
        </w:rPr>
        <w:t xml:space="preserve"> </w:t>
      </w:r>
      <w:proofErr w:type="gramStart"/>
      <w:r w:rsidRPr="00407D1B">
        <w:rPr>
          <w:sz w:val="16"/>
        </w:rPr>
        <w:t>Don’t</w:t>
      </w:r>
      <w:proofErr w:type="gramEnd"/>
      <w:r w:rsidRPr="00407D1B">
        <w:rPr>
          <w:sz w:val="16"/>
        </w:rPr>
        <w:t xml:space="preserve"> replace the old Guantánamo with a new one</w:t>
      </w:r>
    </w:p>
    <w:p w:rsidR="00EC09E1" w:rsidRPr="00C24999" w:rsidRDefault="00EC09E1" w:rsidP="00EC09E1">
      <w:pPr>
        <w:rPr>
          <w:rStyle w:val="Emphasis"/>
        </w:rPr>
      </w:pPr>
      <w:r w:rsidRPr="00075DD7">
        <w:rPr>
          <w:rStyle w:val="StyleBoldUnderline"/>
          <w:highlight w:val="cyan"/>
        </w:rPr>
        <w:t>The contention that the federal courts are incapable of protecting</w:t>
      </w:r>
      <w:r w:rsidRPr="00C24999">
        <w:rPr>
          <w:rStyle w:val="StyleBoldUnderline"/>
        </w:rPr>
        <w:t xml:space="preserve"> classified </w:t>
      </w:r>
      <w:r w:rsidRPr="00075DD7">
        <w:rPr>
          <w:rStyle w:val="StyleBoldUnderline"/>
          <w:highlight w:val="cyan"/>
        </w:rPr>
        <w:t>information</w:t>
      </w:r>
      <w:r w:rsidRPr="00C24999">
        <w:rPr>
          <w:rStyle w:val="StyleBoldUnderline"/>
        </w:rPr>
        <w:t xml:space="preserve"> — “intelligence </w:t>
      </w:r>
      <w:r w:rsidRPr="00075DD7">
        <w:rPr>
          <w:rStyle w:val="StyleBoldUnderline"/>
          <w:highlight w:val="cyan"/>
        </w:rPr>
        <w:t>sources and methods</w:t>
      </w:r>
      <w:r w:rsidRPr="00C24999">
        <w:rPr>
          <w:rStyle w:val="StyleBoldUnderline"/>
        </w:rPr>
        <w:t xml:space="preserve">,” in the jargon of national security experts — </w:t>
      </w:r>
      <w:r w:rsidRPr="00075DD7">
        <w:rPr>
          <w:rStyle w:val="StyleBoldUnderline"/>
          <w:highlight w:val="cyan"/>
        </w:rPr>
        <w:t xml:space="preserve">is another </w:t>
      </w:r>
      <w:r w:rsidRPr="006A2C52">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A2C52">
        <w:rPr>
          <w:rStyle w:val="Emphasis"/>
          <w:highlight w:val="cyan"/>
        </w:rPr>
        <w:t>CIPA</w:t>
      </w:r>
      <w:r w:rsidRPr="00407D1B">
        <w:rPr>
          <w:sz w:val="16"/>
        </w:rPr>
        <w:t xml:space="preserve">) — </w:t>
      </w:r>
      <w:r w:rsidRPr="00C24999">
        <w:rPr>
          <w:rStyle w:val="StyleBoldUnderline"/>
        </w:rPr>
        <w:t xml:space="preserve">generally </w:t>
      </w:r>
      <w:r w:rsidRPr="00075DD7">
        <w:rPr>
          <w:rStyle w:val="StyleBoldUnderline"/>
          <w:highlight w:val="cyan"/>
        </w:rPr>
        <w:t>permits</w:t>
      </w:r>
      <w:r w:rsidRPr="00C24999">
        <w:rPr>
          <w:rStyle w:val="StyleBoldUnderline"/>
        </w:rPr>
        <w:t xml:space="preserve"> </w:t>
      </w:r>
      <w:r w:rsidRPr="00075DD7">
        <w:rPr>
          <w:rStyle w:val="StyleBoldUnderline"/>
          <w:highlight w:val="cyan"/>
        </w:rPr>
        <w:t>the</w:t>
      </w:r>
      <w:r w:rsidRPr="00C24999">
        <w:rPr>
          <w:rStyle w:val="StyleBoldUnderline"/>
        </w:rPr>
        <w:t xml:space="preserve"> </w:t>
      </w:r>
      <w:r w:rsidRPr="00075DD7">
        <w:rPr>
          <w:rStyle w:val="StyleBoldUnderline"/>
          <w:highlight w:val="cyan"/>
        </w:rPr>
        <w:t>government</w:t>
      </w:r>
      <w:r w:rsidRPr="00C24999">
        <w:rPr>
          <w:rStyle w:val="StyleBoldUnderline"/>
        </w:rPr>
        <w:t xml:space="preserve"> </w:t>
      </w:r>
      <w:r w:rsidRPr="00075DD7">
        <w:rPr>
          <w:rStyle w:val="StyleBoldUnderline"/>
          <w:highlight w:val="cyan"/>
        </w:rPr>
        <w:t>to substitute</w:t>
      </w:r>
      <w:r w:rsidRPr="00C24999">
        <w:rPr>
          <w:rStyle w:val="StyleBoldUnderline"/>
        </w:rPr>
        <w:t xml:space="preserve"> </w:t>
      </w:r>
      <w:r w:rsidRPr="00075DD7">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075DD7">
        <w:rPr>
          <w:rStyle w:val="StyleBoldUnderline"/>
          <w:highlight w:val="cyan"/>
        </w:rPr>
        <w:t xml:space="preserve">sanctions are </w:t>
      </w:r>
      <w:r w:rsidRPr="00A76DAA">
        <w:rPr>
          <w:rStyle w:val="StyleBoldUnderline"/>
          <w:highlight w:val="cyan"/>
        </w:rPr>
        <w:t xml:space="preserve">exceedingly rare, and of the </w:t>
      </w:r>
      <w:r w:rsidRPr="00A76DAA">
        <w:rPr>
          <w:rStyle w:val="Emphasis"/>
          <w:highlight w:val="cyan"/>
        </w:rPr>
        <w:t xml:space="preserve">hundreds </w:t>
      </w:r>
      <w:r w:rsidRPr="006A2C52">
        <w:rPr>
          <w:rStyle w:val="Emphasis"/>
          <w:highlight w:val="cyan"/>
        </w:rPr>
        <w:t>of terrorism cases</w:t>
      </w:r>
      <w:r w:rsidRPr="006A2C52">
        <w:rPr>
          <w:rStyle w:val="Emphasis"/>
        </w:rPr>
        <w:t xml:space="preserve"> </w:t>
      </w:r>
      <w:r w:rsidRPr="00565F6F">
        <w:rPr>
          <w:rStyle w:val="StyleBoldUnderline"/>
        </w:rPr>
        <w:t xml:space="preserve">that have been </w:t>
      </w:r>
      <w:r w:rsidRPr="00565F6F">
        <w:rPr>
          <w:rStyle w:val="StyleBoldUnderline"/>
          <w:highlight w:val="cyan"/>
        </w:rPr>
        <w:t>prosecuted</w:t>
      </w:r>
      <w:r w:rsidRPr="00C24999">
        <w:rPr>
          <w:rStyle w:val="StyleBoldUnderline"/>
        </w:rPr>
        <w:t xml:space="preserve"> over the last decade, </w:t>
      </w:r>
      <w:r w:rsidRPr="005E4882">
        <w:rPr>
          <w:rStyle w:val="Emphasis"/>
          <w:highlight w:val="cyan"/>
        </w:rPr>
        <w:t>none</w:t>
      </w:r>
      <w:r w:rsidRPr="005E4882">
        <w:rPr>
          <w:rStyle w:val="Emphasis"/>
        </w:rPr>
        <w:t xml:space="preserve"> </w:t>
      </w:r>
      <w:r w:rsidRPr="005E4882">
        <w:rPr>
          <w:rStyle w:val="Emphasis"/>
          <w:highlight w:val="cyan"/>
        </w:rPr>
        <w:t xml:space="preserve">has been dismissed </w:t>
      </w:r>
      <w:r w:rsidRPr="00A76DAA">
        <w:rPr>
          <w:rStyle w:val="StyleBoldUnderline"/>
          <w:highlight w:val="cyan"/>
        </w:rPr>
        <w:t xml:space="preserve">for reasons relating </w:t>
      </w:r>
      <w:r w:rsidRPr="00075DD7">
        <w:rPr>
          <w:rStyle w:val="StyleBoldUnderline"/>
          <w:highlight w:val="cyan"/>
        </w:rPr>
        <w:t>to classified info</w:t>
      </w:r>
      <w:r w:rsidRPr="00C24999">
        <w:rPr>
          <w:rStyle w:val="StyleBoldUnderline"/>
        </w:rPr>
        <w:t>rmation</w:t>
      </w:r>
      <w:r w:rsidRPr="00407D1B">
        <w:rPr>
          <w:sz w:val="16"/>
        </w:rPr>
        <w:t xml:space="preserve">. </w:t>
      </w:r>
      <w:r w:rsidRPr="00075DD7">
        <w:rPr>
          <w:rStyle w:val="StyleBoldUnderline"/>
          <w:highlight w:val="cyan"/>
        </w:rPr>
        <w:t xml:space="preserve">Proponents of </w:t>
      </w:r>
      <w:r w:rsidRPr="006A2C52">
        <w:t>new detention</w:t>
      </w:r>
      <w:r w:rsidRPr="00075DD7">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t>
      </w:r>
      <w:proofErr w:type="spellStart"/>
      <w:r w:rsidRPr="00407D1B">
        <w:rPr>
          <w:sz w:val="16"/>
        </w:rPr>
        <w:t>Wittes</w:t>
      </w:r>
      <w:proofErr w:type="spellEnd"/>
      <w:r w:rsidRPr="00407D1B">
        <w:rPr>
          <w:sz w:val="16"/>
        </w:rPr>
        <w:t xml:space="preserve">, </w:t>
      </w:r>
      <w:r w:rsidRPr="00075DD7">
        <w:rPr>
          <w:rStyle w:val="StyleBoldUnderline"/>
          <w:highlight w:val="cyan"/>
        </w:rPr>
        <w:t>invoke the threat of exposing</w:t>
      </w:r>
      <w:r w:rsidRPr="00C24999">
        <w:rPr>
          <w:rStyle w:val="StyleBoldUnderline"/>
        </w:rPr>
        <w:t xml:space="preserve"> “intelligence </w:t>
      </w:r>
      <w:r w:rsidRPr="00075DD7">
        <w:rPr>
          <w:rStyle w:val="StyleBoldUnderline"/>
          <w:highlight w:val="cyan"/>
        </w:rPr>
        <w:t>sources and</w:t>
      </w:r>
      <w:r w:rsidRPr="00C24999">
        <w:rPr>
          <w:rStyle w:val="StyleBoldUnderline"/>
        </w:rPr>
        <w:t xml:space="preserve"> </w:t>
      </w:r>
      <w:r w:rsidRPr="00075DD7">
        <w:rPr>
          <w:rStyle w:val="StyleBoldUnderline"/>
          <w:highlight w:val="cyan"/>
        </w:rPr>
        <w:t>method</w:t>
      </w:r>
      <w:r w:rsidRPr="009C0FD4">
        <w:rPr>
          <w:rStyle w:val="StyleBoldUnderline"/>
          <w:highlight w:val="cyan"/>
        </w:rPr>
        <w:t>s”</w:t>
      </w:r>
      <w:r w:rsidRPr="00C24999">
        <w:rPr>
          <w:rStyle w:val="StyleBoldUnderline"/>
        </w:rPr>
        <w:t xml:space="preserve"> </w:t>
      </w:r>
      <w:r w:rsidRPr="00075DD7">
        <w:rPr>
          <w:rStyle w:val="StyleBoldUnderline"/>
          <w:highlight w:val="cyan"/>
        </w:rPr>
        <w:t>as a danger inherent to</w:t>
      </w:r>
      <w:r w:rsidRPr="00C24999">
        <w:rPr>
          <w:rStyle w:val="StyleBoldUnderline"/>
        </w:rPr>
        <w:t xml:space="preserve"> terrorism </w:t>
      </w:r>
      <w:r w:rsidRPr="00075DD7">
        <w:rPr>
          <w:rStyle w:val="StyleBoldUnderline"/>
          <w:highlight w:val="cyan"/>
        </w:rPr>
        <w:t>prosecutions in</w:t>
      </w:r>
      <w:r w:rsidRPr="00C24999">
        <w:rPr>
          <w:rStyle w:val="StyleBoldUnderline"/>
        </w:rPr>
        <w:t xml:space="preserve"> U.S. </w:t>
      </w:r>
      <w:r w:rsidRPr="00075DD7">
        <w:rPr>
          <w:rStyle w:val="StyleBoldUnderline"/>
          <w:highlight w:val="cyan"/>
        </w:rPr>
        <w:t>courts</w:t>
      </w:r>
      <w:r w:rsidRPr="00C24999">
        <w:rPr>
          <w:rStyle w:val="StyleBoldUnderline"/>
        </w:rPr>
        <w:t xml:space="preserve">, </w:t>
      </w:r>
      <w:r w:rsidRPr="00075DD7">
        <w:rPr>
          <w:rStyle w:val="StyleBoldUnderline"/>
          <w:highlight w:val="cyan"/>
        </w:rPr>
        <w:t xml:space="preserve">but the </w:t>
      </w:r>
      <w:r w:rsidRPr="00075DD7">
        <w:rPr>
          <w:rStyle w:val="Emphasis"/>
          <w:highlight w:val="cyan"/>
        </w:rPr>
        <w:t>record of successful prosecutions provides the most effective rebuttal.</w:t>
      </w:r>
    </w:p>
    <w:p w:rsidR="00EC09E1" w:rsidRDefault="00EC09E1" w:rsidP="00EC09E1"/>
    <w:p w:rsidR="00EC09E1" w:rsidRDefault="00EC09E1" w:rsidP="00EC09E1">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EC09E1" w:rsidRPr="004618C0" w:rsidRDefault="00EC09E1" w:rsidP="00EC09E1">
      <w:pPr>
        <w:rPr>
          <w:sz w:val="18"/>
        </w:rPr>
      </w:pPr>
      <w:r w:rsidRPr="004E4A59">
        <w:rPr>
          <w:rStyle w:val="StyleStyleBold12pt"/>
        </w:rPr>
        <w:t>Kent, Constitutional Law prof, 13</w:t>
      </w:r>
      <w:r>
        <w:t xml:space="preserve"> (</w:t>
      </w:r>
      <w:r w:rsidRPr="004618C0">
        <w:rPr>
          <w:sz w:val="18"/>
        </w:rPr>
        <w:t>Andrew, Faculty Advisor-Center on National Security at</w:t>
      </w:r>
    </w:p>
    <w:p w:rsidR="00EC09E1" w:rsidRPr="00900949" w:rsidRDefault="00EC09E1" w:rsidP="00EC09E1">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9"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EC09E1" w:rsidRPr="007158E0" w:rsidRDefault="00EC09E1" w:rsidP="00EC09E1">
      <w:pPr>
        <w:rPr>
          <w:sz w:val="16"/>
        </w:rPr>
      </w:pPr>
      <w:r w:rsidRPr="007158E0">
        <w:rPr>
          <w:sz w:val="16"/>
        </w:rPr>
        <w:t xml:space="preserve">Because of sovereign immunity, federal officials are sued under </w:t>
      </w:r>
      <w:proofErr w:type="spellStart"/>
      <w:r w:rsidRPr="007158E0">
        <w:rPr>
          <w:sz w:val="16"/>
        </w:rPr>
        <w:t>Bivens</w:t>
      </w:r>
      <w:proofErr w:type="spellEnd"/>
      <w:r w:rsidRPr="007158E0">
        <w:rPr>
          <w:sz w:val="16"/>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7158E0">
        <w:rPr>
          <w:sz w:val="16"/>
        </w:rPr>
        <w:t>quasijudicial</w:t>
      </w:r>
      <w:proofErr w:type="spellEnd"/>
      <w:r w:rsidRPr="007158E0">
        <w:rPr>
          <w:sz w:val="16"/>
        </w:rPr>
        <w:t xml:space="preserve">”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1B10E3">
        <w:rPr>
          <w:rStyle w:val="StyleBoldUnderline"/>
          <w:highlight w:val="cyan"/>
        </w:rPr>
        <w:t>officials are liable only when they violate</w:t>
      </w:r>
      <w:r w:rsidRPr="00E263CC">
        <w:rPr>
          <w:rStyle w:val="StyleBoldUnderline"/>
        </w:rPr>
        <w:t xml:space="preserve"> “</w:t>
      </w:r>
      <w:r w:rsidRPr="001B10E3">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rsidR="00EC09E1" w:rsidRDefault="00EC09E1" w:rsidP="00EC09E1"/>
    <w:p w:rsidR="00EC09E1" w:rsidRPr="00BB07F2" w:rsidRDefault="00EC09E1" w:rsidP="00EC09E1">
      <w:pPr>
        <w:pStyle w:val="Heading4"/>
      </w:pPr>
      <w:proofErr w:type="gramStart"/>
      <w:r>
        <w:t>empirical</w:t>
      </w:r>
      <w:proofErr w:type="gramEnd"/>
      <w:r>
        <w:t xml:space="preserve"> studies show judicial review has positive effect on executive policy expertise</w:t>
      </w:r>
    </w:p>
    <w:p w:rsidR="00EC09E1" w:rsidRDefault="00EC09E1" w:rsidP="00EC09E1">
      <w:proofErr w:type="spellStart"/>
      <w:r w:rsidRPr="005F5210">
        <w:rPr>
          <w:rStyle w:val="StyleStyleBold12pt"/>
        </w:rPr>
        <w:t>Dragu</w:t>
      </w:r>
      <w:proofErr w:type="spellEnd"/>
      <w:r w:rsidRPr="005F5210">
        <w:rPr>
          <w:rStyle w:val="StyleStyleBold12pt"/>
        </w:rPr>
        <w:t xml:space="preserve"> 13</w:t>
      </w:r>
      <w:r>
        <w:t xml:space="preserve"> (</w:t>
      </w:r>
      <w:proofErr w:type="spellStart"/>
      <w:r>
        <w:t>Tiberiu</w:t>
      </w:r>
      <w:proofErr w:type="spellEnd"/>
      <w:r>
        <w:t xml:space="preserve"> </w:t>
      </w:r>
      <w:proofErr w:type="spellStart"/>
      <w:r>
        <w:t>Dragu</w:t>
      </w:r>
      <w:proofErr w:type="spellEnd"/>
      <w:r>
        <w:t>, prof of politics at NYU, and Oliver Board, On Judicial Review in a Separation of Powers System, https://files.nyu.edu/tcd224/public/papers/judicial.pdf)</w:t>
      </w:r>
    </w:p>
    <w:p w:rsidR="00EC09E1" w:rsidRPr="00BD0C25" w:rsidRDefault="00EC09E1" w:rsidP="00EC09E1">
      <w:pPr>
        <w:rPr>
          <w:sz w:val="16"/>
        </w:rPr>
      </w:pPr>
      <w:r w:rsidRPr="00BD0C25">
        <w:rPr>
          <w:sz w:val="16"/>
        </w:rPr>
        <w:t>Whether judicial review should be limited for epistemic reasons has been particularly salient in recent years, as courts have been repeatedly called to determine the meaning of statutes and constitutional provisions on executive officials' powers to prevent terrorist attacks</w:t>
      </w:r>
      <w:r w:rsidRPr="001D768C">
        <w:rPr>
          <w:rStyle w:val="StyleBoldUnderline"/>
        </w:rPr>
        <w:t xml:space="preserve">. </w:t>
      </w:r>
      <w:r w:rsidRPr="00B807F3">
        <w:rPr>
          <w:rStyle w:val="StyleBoldUnderline"/>
          <w:highlight w:val="cyan"/>
        </w:rPr>
        <w:t>Some</w:t>
      </w:r>
      <w:r w:rsidRPr="001D768C">
        <w:rPr>
          <w:rStyle w:val="StyleBoldUnderline"/>
        </w:rPr>
        <w:t xml:space="preserve"> scholars </w:t>
      </w:r>
      <w:r w:rsidRPr="00B807F3">
        <w:rPr>
          <w:rStyle w:val="StyleBoldUnderline"/>
          <w:highlight w:val="cyan"/>
        </w:rPr>
        <w:t>argue</w:t>
      </w:r>
      <w:r w:rsidRPr="001D768C">
        <w:rPr>
          <w:rStyle w:val="StyleBoldUnderline"/>
        </w:rPr>
        <w:t xml:space="preserve"> that </w:t>
      </w:r>
      <w:r w:rsidRPr="00B807F3">
        <w:rPr>
          <w:rStyle w:val="StyleBoldUnderline"/>
          <w:highlight w:val="cyan"/>
        </w:rPr>
        <w:t>terrorism prevention</w:t>
      </w:r>
      <w:r w:rsidRPr="001D768C">
        <w:rPr>
          <w:rStyle w:val="StyleBoldUnderline"/>
        </w:rPr>
        <w:t xml:space="preserve">, </w:t>
      </w:r>
      <w:r w:rsidRPr="00BD0C25">
        <w:rPr>
          <w:sz w:val="16"/>
        </w:rPr>
        <w:t xml:space="preserve">just like other national security matters, </w:t>
      </w:r>
      <w:r w:rsidRPr="00B807F3">
        <w:rPr>
          <w:rStyle w:val="StyleBoldUnderline"/>
          <w:highlight w:val="cyan"/>
        </w:rPr>
        <w:t>is an</w:t>
      </w:r>
      <w:r w:rsidRPr="001D768C">
        <w:rPr>
          <w:rStyle w:val="StyleBoldUnderline"/>
        </w:rPr>
        <w:t xml:space="preserve"> </w:t>
      </w:r>
      <w:r w:rsidRPr="00B807F3">
        <w:rPr>
          <w:rStyle w:val="StyleBoldUnderline"/>
          <w:highlight w:val="cyan"/>
        </w:rPr>
        <w:t>area of questionable judicial competence</w:t>
      </w:r>
      <w:r w:rsidRPr="001D768C">
        <w:rPr>
          <w:rStyle w:val="StyleBoldUnderline"/>
        </w:rPr>
        <w:t xml:space="preserve"> where executive officials should be afforded considerable discretion to devise counterterrorism policies</w:t>
      </w:r>
      <w:r w:rsidRPr="00BD0C25">
        <w:rPr>
          <w:sz w:val="16"/>
        </w:rPr>
        <w:t xml:space="preserve"> not only because the </w:t>
      </w:r>
      <w:proofErr w:type="spellStart"/>
      <w:r w:rsidRPr="00BD0C25">
        <w:rPr>
          <w:sz w:val="16"/>
        </w:rPr>
        <w:t>pres</w:t>
      </w:r>
      <w:proofErr w:type="spellEnd"/>
      <w:r w:rsidRPr="00BD0C25">
        <w:rPr>
          <w:sz w:val="16"/>
        </w:rPr>
        <w:t xml:space="preserve">- </w:t>
      </w:r>
      <w:proofErr w:type="spellStart"/>
      <w:r w:rsidRPr="00BD0C25">
        <w:rPr>
          <w:sz w:val="16"/>
        </w:rPr>
        <w:t>ident</w:t>
      </w:r>
      <w:proofErr w:type="spellEnd"/>
      <w:r w:rsidRPr="00BD0C25">
        <w:rPr>
          <w:sz w:val="16"/>
        </w:rPr>
        <w:t xml:space="preserve"> is elected, but also </w:t>
      </w:r>
      <w:r w:rsidRPr="001D768C">
        <w:rPr>
          <w:rStyle w:val="StyleBoldUnderline"/>
        </w:rPr>
        <w:t>because the president's agents have superior information about how best to address the terrorist threat</w:t>
      </w:r>
      <w:r w:rsidRPr="00BD0C25">
        <w:rPr>
          <w:sz w:val="16"/>
        </w:rPr>
        <w:t xml:space="preserve"> (</w:t>
      </w:r>
      <w:proofErr w:type="spellStart"/>
      <w:r w:rsidRPr="00BD0C25">
        <w:rPr>
          <w:sz w:val="16"/>
        </w:rPr>
        <w:t>Sunstein</w:t>
      </w:r>
      <w:proofErr w:type="spellEnd"/>
      <w:r w:rsidRPr="00BD0C25">
        <w:rPr>
          <w:sz w:val="16"/>
        </w:rPr>
        <w:t xml:space="preserve"> 2005; </w:t>
      </w:r>
      <w:proofErr w:type="spellStart"/>
      <w:r w:rsidRPr="00BD0C25">
        <w:rPr>
          <w:sz w:val="16"/>
        </w:rPr>
        <w:t>Tushnet</w:t>
      </w:r>
      <w:proofErr w:type="spellEnd"/>
      <w:r w:rsidRPr="00BD0C25">
        <w:rPr>
          <w:sz w:val="16"/>
        </w:rPr>
        <w:t xml:space="preserve"> 2005; Posner 2006). </w:t>
      </w:r>
      <w:r w:rsidRPr="001D768C">
        <w:rPr>
          <w:rStyle w:val="StyleBoldUnderline"/>
        </w:rPr>
        <w:t>Similar arguments for limiting judicial review because of asymmetric institutional competence are often voiced</w:t>
      </w:r>
      <w:r w:rsidRPr="00BD0C25">
        <w:rPr>
          <w:sz w:val="16"/>
        </w:rPr>
        <w:t xml:space="preserve"> in the scholarship on administrative rulemaking (</w:t>
      </w:r>
      <w:proofErr w:type="spellStart"/>
      <w:r w:rsidRPr="00BD0C25">
        <w:rPr>
          <w:sz w:val="16"/>
        </w:rPr>
        <w:t>Sunstein</w:t>
      </w:r>
      <w:proofErr w:type="spellEnd"/>
      <w:r w:rsidRPr="00BD0C25">
        <w:rPr>
          <w:sz w:val="16"/>
        </w:rPr>
        <w:t xml:space="preserve"> 2006). Judicial in-</w:t>
      </w:r>
      <w:proofErr w:type="spellStart"/>
      <w:r w:rsidRPr="00BD0C25">
        <w:rPr>
          <w:sz w:val="16"/>
        </w:rPr>
        <w:t>tervention</w:t>
      </w:r>
      <w:proofErr w:type="spellEnd"/>
      <w:r w:rsidRPr="00BD0C25">
        <w:rPr>
          <w:sz w:val="16"/>
        </w:rPr>
        <w:t xml:space="preserve"> in rulemaking can he at odds, so the argument goes, with the very rationale of creating administrative agencies: to have an institutional repository of expertise in realms in which elected officials lack the necessary information required by complexity of the modern- day governance (Landis 1938). Such arguments approach the question of whether judicial review is desirable or not as a balancing exercise between the rule-of-law ideal of checking the legality of policies and the </w:t>
      </w:r>
      <w:proofErr w:type="spellStart"/>
      <w:r w:rsidRPr="00BD0C25">
        <w:rPr>
          <w:sz w:val="16"/>
        </w:rPr>
        <w:t>separat</w:t>
      </w:r>
      <w:proofErr w:type="spellEnd"/>
      <w:r w:rsidRPr="00BD0C25">
        <w:rPr>
          <w:sz w:val="16"/>
        </w:rPr>
        <w:t xml:space="preserve"> ion-of-powers principle of dispensing policy-making authority to those institutions with superior expertise. As such, the expertise rationale for limiting the scope of judicial review seems simple and intuitive: When questions of law are intertwined with matters of fact and policy choice and when the courts are unsure what consequences will follow from a particular decision, judicial second-guessing can throw governmental policies off course. And if the harm to public policy caused by potentially erroneous judicial decisions outweighs the rule-of-law benefits of assessing the legality of policies, </w:t>
      </w:r>
      <w:r w:rsidRPr="00CF74B5">
        <w:rPr>
          <w:rStyle w:val="StyleBoldUnderline"/>
        </w:rPr>
        <w:t>it is allegedly desirable to limit judicial review on grounds of institutional competence, especially</w:t>
      </w:r>
      <w:r w:rsidRPr="00BD0C25">
        <w:rPr>
          <w:sz w:val="16"/>
        </w:rPr>
        <w:t xml:space="preserve"> </w:t>
      </w:r>
      <w:r w:rsidRPr="00CF74B5">
        <w:rPr>
          <w:rStyle w:val="StyleBoldUnderline"/>
        </w:rPr>
        <w:t>in technical and complex policy areas such as national security</w:t>
      </w:r>
      <w:r w:rsidRPr="00BD0C25">
        <w:rPr>
          <w:sz w:val="16"/>
        </w:rPr>
        <w:t xml:space="preserve"> and administrative action. Notwithstanding the foregoing, </w:t>
      </w:r>
      <w:r w:rsidRPr="00B807F3">
        <w:rPr>
          <w:rStyle w:val="StyleBoldUnderline"/>
          <w:highlight w:val="cyan"/>
        </w:rPr>
        <w:t>restraining the exercise of judicial review for</w:t>
      </w:r>
      <w:r w:rsidRPr="00CF74B5">
        <w:rPr>
          <w:rStyle w:val="StyleBoldUnderline"/>
        </w:rPr>
        <w:t xml:space="preserve"> </w:t>
      </w:r>
      <w:r w:rsidRPr="00B807F3">
        <w:rPr>
          <w:rStyle w:val="StyleBoldUnderline"/>
          <w:highlight w:val="cyan"/>
        </w:rPr>
        <w:t>epistemic reasons</w:t>
      </w:r>
      <w:r w:rsidRPr="00BD0C25">
        <w:rPr>
          <w:sz w:val="16"/>
        </w:rPr>
        <w:t xml:space="preserve">, some argue, </w:t>
      </w:r>
      <w:r w:rsidRPr="00B807F3">
        <w:rPr>
          <w:rStyle w:val="StyleBoldUnderline"/>
          <w:highlight w:val="cyan"/>
        </w:rPr>
        <w:t xml:space="preserve">is bound to create a </w:t>
      </w:r>
      <w:r w:rsidRPr="00B807F3">
        <w:rPr>
          <w:rStyle w:val="Emphasis"/>
          <w:highlight w:val="cyan"/>
        </w:rPr>
        <w:t>zone of legal unaccountability</w:t>
      </w:r>
      <w:r w:rsidRPr="00CF74B5">
        <w:rPr>
          <w:rStyle w:val="StyleBoldUnderline"/>
        </w:rPr>
        <w:t xml:space="preserve"> </w:t>
      </w:r>
      <w:r w:rsidRPr="00B807F3">
        <w:rPr>
          <w:rStyle w:val="StyleBoldUnderline"/>
          <w:highlight w:val="cyan"/>
        </w:rPr>
        <w:t>where</w:t>
      </w:r>
      <w:r w:rsidRPr="00CF74B5">
        <w:rPr>
          <w:rStyle w:val="StyleBoldUnderline"/>
        </w:rPr>
        <w:t xml:space="preserve"> governmental </w:t>
      </w:r>
      <w:r w:rsidRPr="00B807F3">
        <w:rPr>
          <w:rStyle w:val="StyleBoldUnderline"/>
          <w:highlight w:val="cyan"/>
        </w:rPr>
        <w:t xml:space="preserve">power can be deployed in an </w:t>
      </w:r>
      <w:r w:rsidRPr="00B807F3">
        <w:rPr>
          <w:rStyle w:val="Emphasis"/>
          <w:highlight w:val="cyan"/>
        </w:rPr>
        <w:t>arbitrary</w:t>
      </w:r>
      <w:r w:rsidRPr="00CF74B5">
        <w:rPr>
          <w:rStyle w:val="Emphasis"/>
        </w:rPr>
        <w:t xml:space="preserve"> and illegal </w:t>
      </w:r>
      <w:r w:rsidRPr="00B807F3">
        <w:rPr>
          <w:rStyle w:val="Emphasis"/>
          <w:highlight w:val="cyan"/>
        </w:rPr>
        <w:t>manner</w:t>
      </w:r>
      <w:r w:rsidRPr="00CF74B5">
        <w:rPr>
          <w:rStyle w:val="StyleBoldUnderline"/>
        </w:rPr>
        <w:t xml:space="preserve">, </w:t>
      </w:r>
      <w:r w:rsidRPr="00BD0C25">
        <w:rPr>
          <w:sz w:val="16"/>
        </w:rPr>
        <w:t xml:space="preserve">with potentially deleterious effects for the effectiveness of public law. Because </w:t>
      </w:r>
      <w:r w:rsidRPr="00CF74B5">
        <w:rPr>
          <w:rStyle w:val="StyleBoldUnderline"/>
        </w:rPr>
        <w:t>even the most expert body can act unlawfully, foreclosing legal review in certain policy areas amounts to an abdication of the judicial duty to enforce relevant legal limits</w:t>
      </w:r>
      <w:r w:rsidRPr="00BD0C25">
        <w:rPr>
          <w:sz w:val="16"/>
        </w:rPr>
        <w:t xml:space="preserve"> (Allan 2011). The pressing question then is this: Can we reconcile the review of expert policy decisions by non-expert courts in a manner that is consistent with both the rule-of-law ideal of checking the legality of policies and the separation-of-powers concern for policy expertise? To this end, we develop a game-theoretic analysis to illustrate how </w:t>
      </w:r>
      <w:r w:rsidRPr="00444BD8">
        <w:rPr>
          <w:rStyle w:val="StyleBoldUnderline"/>
        </w:rPr>
        <w:t xml:space="preserve">the exercise of </w:t>
      </w:r>
      <w:r w:rsidRPr="00B807F3">
        <w:rPr>
          <w:rStyle w:val="StyleBoldUnderline"/>
          <w:highlight w:val="cyan"/>
        </w:rPr>
        <w:t xml:space="preserve">judicial review can have a </w:t>
      </w:r>
      <w:r w:rsidRPr="00B807F3">
        <w:rPr>
          <w:rStyle w:val="Emphasis"/>
          <w:highlight w:val="cyan"/>
        </w:rPr>
        <w:t>beneficial effect on expertise</w:t>
      </w:r>
      <w:r w:rsidRPr="00444BD8">
        <w:rPr>
          <w:rStyle w:val="StyleBoldUnderline"/>
        </w:rPr>
        <w:t>,</w:t>
      </w:r>
      <w:r w:rsidRPr="00BD0C25">
        <w:rPr>
          <w:sz w:val="16"/>
        </w:rPr>
        <w:t xml:space="preserve"> </w:t>
      </w:r>
      <w:r w:rsidRPr="00B807F3">
        <w:rPr>
          <w:rStyle w:val="StyleBoldUnderline"/>
          <w:highlight w:val="cyan"/>
        </w:rPr>
        <w:t>even if the courts are</w:t>
      </w:r>
      <w:r w:rsidRPr="00444BD8">
        <w:rPr>
          <w:rStyle w:val="StyleBoldUnderline"/>
        </w:rPr>
        <w:t xml:space="preserve"> relatively </w:t>
      </w:r>
      <w:r w:rsidRPr="00B807F3">
        <w:rPr>
          <w:rStyle w:val="StyleBoldUnderline"/>
          <w:highlight w:val="cyan"/>
        </w:rPr>
        <w:t>ill-equipped</w:t>
      </w:r>
      <w:r w:rsidRPr="00444BD8">
        <w:rPr>
          <w:rStyle w:val="StyleBoldUnderline"/>
        </w:rPr>
        <w:t xml:space="preserve"> to evaluate the likely effects of various policies.</w:t>
      </w:r>
      <w:r w:rsidRPr="00BD0C25">
        <w:rPr>
          <w:sz w:val="16"/>
        </w:rPr>
        <w:t xml:space="preserve"> That is, our analysis proposes a novel ratio-</w:t>
      </w:r>
      <w:proofErr w:type="spellStart"/>
      <w:r w:rsidRPr="00BD0C25">
        <w:rPr>
          <w:sz w:val="16"/>
        </w:rPr>
        <w:t>nale</w:t>
      </w:r>
      <w:proofErr w:type="spellEnd"/>
      <w:r w:rsidRPr="00BD0C25">
        <w:rPr>
          <w:sz w:val="16"/>
        </w:rPr>
        <w:t xml:space="preserve"> for the institution of judicial review. The conventional argument for such institutional arrangement is that it ensures consistency between the actions of governmental officials and preexisting legal provisions. Without disputing the importance of judicial review as a </w:t>
      </w:r>
      <w:proofErr w:type="spellStart"/>
      <w:r w:rsidRPr="00BD0C25">
        <w:rPr>
          <w:sz w:val="16"/>
        </w:rPr>
        <w:t>mech-anism</w:t>
      </w:r>
      <w:proofErr w:type="spellEnd"/>
      <w:r w:rsidRPr="00BD0C25">
        <w:rPr>
          <w:sz w:val="16"/>
        </w:rPr>
        <w:t xml:space="preserve"> of legal accountability, the analysis here underscores another, perhaps less intuitive virtue: </w:t>
      </w:r>
      <w:r w:rsidRPr="00B807F3">
        <w:rPr>
          <w:rStyle w:val="StyleBoldUnderline"/>
          <w:highlight w:val="cyan"/>
        </w:rPr>
        <w:t>judicial review</w:t>
      </w:r>
      <w:r w:rsidRPr="00444BD8">
        <w:rPr>
          <w:rStyle w:val="StyleBoldUnderline"/>
        </w:rPr>
        <w:t xml:space="preserve"> by non-expert courts </w:t>
      </w:r>
      <w:r w:rsidRPr="00B807F3">
        <w:rPr>
          <w:rStyle w:val="Emphasis"/>
          <w:highlight w:val="cyan"/>
        </w:rPr>
        <w:t>can foster policy expertise</w:t>
      </w:r>
      <w:r w:rsidRPr="006E1C26">
        <w:rPr>
          <w:rStyle w:val="Emphasis"/>
        </w:rPr>
        <w:t>.</w:t>
      </w:r>
      <w:r>
        <w:rPr>
          <w:rStyle w:val="Emphasis"/>
        </w:rPr>
        <w:t xml:space="preserve"> </w:t>
      </w:r>
      <w:r w:rsidRPr="00BD0C25">
        <w:rPr>
          <w:sz w:val="16"/>
        </w:rPr>
        <w:t xml:space="preserve">Our analysis takes as its point of departure the fact that </w:t>
      </w:r>
      <w:r w:rsidRPr="00B807F3">
        <w:rPr>
          <w:rStyle w:val="StyleBoldUnderline"/>
          <w:highlight w:val="cyan"/>
        </w:rPr>
        <w:t>policymakers</w:t>
      </w:r>
      <w:r w:rsidRPr="004B200F">
        <w:rPr>
          <w:rStyle w:val="StyleBoldUnderline"/>
        </w:rPr>
        <w:t>,</w:t>
      </w:r>
      <w:r w:rsidRPr="00BD0C25">
        <w:rPr>
          <w:sz w:val="16"/>
        </w:rPr>
        <w:t xml:space="preserve"> those </w:t>
      </w:r>
      <w:r w:rsidRPr="004B200F">
        <w:rPr>
          <w:rStyle w:val="StyleBoldUnderline"/>
        </w:rPr>
        <w:t>with</w:t>
      </w:r>
      <w:r w:rsidRPr="00BD0C25">
        <w:rPr>
          <w:sz w:val="16"/>
        </w:rPr>
        <w:t xml:space="preserve"> for-mal </w:t>
      </w:r>
      <w:r w:rsidRPr="004B200F">
        <w:rPr>
          <w:rStyle w:val="StyleBoldUnderline"/>
        </w:rPr>
        <w:t xml:space="preserve">power to make decisions, have to </w:t>
      </w:r>
      <w:r w:rsidRPr="00B807F3">
        <w:rPr>
          <w:rStyle w:val="StyleBoldUnderline"/>
          <w:highlight w:val="cyan"/>
        </w:rPr>
        <w:t>rely on</w:t>
      </w:r>
      <w:r w:rsidRPr="004B200F">
        <w:rPr>
          <w:rStyle w:val="StyleBoldUnderline"/>
        </w:rPr>
        <w:t xml:space="preserve"> expert </w:t>
      </w:r>
      <w:r w:rsidRPr="00B807F3">
        <w:rPr>
          <w:rStyle w:val="StyleBoldUnderline"/>
          <w:highlight w:val="cyan"/>
        </w:rPr>
        <w:t>agents for infor</w:t>
      </w:r>
      <w:r w:rsidRPr="004B200F">
        <w:rPr>
          <w:rStyle w:val="StyleBoldUnderline"/>
        </w:rPr>
        <w:t xml:space="preserve">mation </w:t>
      </w:r>
      <w:r w:rsidRPr="00B807F3">
        <w:rPr>
          <w:rStyle w:val="StyleBoldUnderline"/>
          <w:highlight w:val="cyan"/>
        </w:rPr>
        <w:t xml:space="preserve">regarding the </w:t>
      </w:r>
      <w:r w:rsidRPr="00B807F3">
        <w:rPr>
          <w:rStyle w:val="StyleBoldUnderline"/>
        </w:rPr>
        <w:t>likely</w:t>
      </w:r>
      <w:r w:rsidRPr="004B200F">
        <w:rPr>
          <w:rStyle w:val="StyleBoldUnderline"/>
        </w:rPr>
        <w:t xml:space="preserve"> </w:t>
      </w:r>
      <w:r w:rsidRPr="00B807F3">
        <w:rPr>
          <w:rStyle w:val="StyleBoldUnderline"/>
          <w:highlight w:val="cyan"/>
        </w:rPr>
        <w:t>consequences of</w:t>
      </w:r>
      <w:r w:rsidRPr="004B200F">
        <w:rPr>
          <w:rStyle w:val="StyleBoldUnderline"/>
        </w:rPr>
        <w:t xml:space="preserve"> various courses of </w:t>
      </w:r>
      <w:r w:rsidRPr="00B807F3">
        <w:rPr>
          <w:rStyle w:val="StyleBoldUnderline"/>
          <w:highlight w:val="cyan"/>
        </w:rPr>
        <w:t>action</w:t>
      </w:r>
      <w:r w:rsidRPr="004B200F">
        <w:rPr>
          <w:rStyle w:val="StyleBoldUnderline"/>
        </w:rPr>
        <w:t>.</w:t>
      </w:r>
      <w:r w:rsidRPr="00BD0C25">
        <w:rPr>
          <w:sz w:val="16"/>
        </w:rPr>
        <w:t xml:space="preserve"> Nothing about this argument is profound: that policymakers depend on experts for policy advice is an institutional fact of modern government. For example, </w:t>
      </w:r>
      <w:r w:rsidRPr="004B200F">
        <w:rPr>
          <w:rStyle w:val="StyleBoldUnderline"/>
        </w:rPr>
        <w:t>the president relies on the White House staff, bureaucrats and non-governmental experts for policy advice</w:t>
      </w:r>
      <w:r w:rsidRPr="00BD0C25">
        <w:rPr>
          <w:sz w:val="16"/>
        </w:rPr>
        <w:t xml:space="preserve">; the House and the Senate depend on staff </w:t>
      </w:r>
      <w:proofErr w:type="spellStart"/>
      <w:r w:rsidRPr="00BD0C25">
        <w:rPr>
          <w:sz w:val="16"/>
        </w:rPr>
        <w:t>mem</w:t>
      </w:r>
      <w:proofErr w:type="spellEnd"/>
      <w:r w:rsidRPr="00BD0C25">
        <w:rPr>
          <w:sz w:val="16"/>
        </w:rPr>
        <w:t xml:space="preserve">- </w:t>
      </w:r>
      <w:proofErr w:type="spellStart"/>
      <w:r w:rsidRPr="00BD0C25">
        <w:rPr>
          <w:sz w:val="16"/>
        </w:rPr>
        <w:t>bers</w:t>
      </w:r>
      <w:proofErr w:type="spellEnd"/>
      <w:r w:rsidRPr="00BD0C25">
        <w:rPr>
          <w:sz w:val="16"/>
        </w:rPr>
        <w:t xml:space="preserve">, congressional committees, bureaucrats and lobbyists for valuable information when drafting legislation; the heads of administrative agencies depend on lower-level bureaucrats and the regulated industry, among others, for information regarding the consequences of various regulations; </w:t>
      </w:r>
      <w:r w:rsidRPr="004B200F">
        <w:rPr>
          <w:rStyle w:val="StyleBoldUnderline"/>
        </w:rPr>
        <w:t>and so on</w:t>
      </w:r>
      <w:r w:rsidRPr="00BD0C25">
        <w:rPr>
          <w:sz w:val="16"/>
        </w:rPr>
        <w:t xml:space="preserve">. At the same time, </w:t>
      </w:r>
      <w:r w:rsidRPr="004B200F">
        <w:rPr>
          <w:rStyle w:val="StyleBoldUnderline"/>
        </w:rPr>
        <w:t>this separation between policy-making and policy expertise implies that the amount of information available for decision-making is endogenous to the institutional structure under which policy-making takes place</w:t>
      </w:r>
      <w:r w:rsidRPr="00BD0C25">
        <w:rPr>
          <w:sz w:val="16"/>
        </w:rPr>
        <w:t xml:space="preserve">, observation which leads to, as we shall show, a novel assessment of judicial review expertise perspective. To illustrate the conditions under which judicial review fosters policy expertise, we com-pare a baseline model of an interaction between a policymaker and an expert in the absence of judicial review with an institutional setting in which a court can assess the legality of policies. This analysis shows that the judiciary can be better off without its review power if judicial checks dilute the amount of information available for policy-making, which implies that </w:t>
      </w:r>
      <w:r w:rsidRPr="00B807F3">
        <w:rPr>
          <w:rStyle w:val="StyleBoldUnderline"/>
          <w:highlight w:val="cyan"/>
        </w:rPr>
        <w:t>there are</w:t>
      </w:r>
      <w:r w:rsidRPr="004B200F">
        <w:rPr>
          <w:rStyle w:val="StyleBoldUnderline"/>
        </w:rPr>
        <w:t xml:space="preserve"> </w:t>
      </w:r>
      <w:r w:rsidRPr="00B807F3">
        <w:rPr>
          <w:rStyle w:val="StyleBoldUnderline"/>
          <w:highlight w:val="cyan"/>
        </w:rPr>
        <w:t xml:space="preserve">endogenous judicial incentives </w:t>
      </w:r>
      <w:r w:rsidRPr="00B807F3">
        <w:rPr>
          <w:rStyle w:val="Emphasis"/>
          <w:highlight w:val="cyan"/>
        </w:rPr>
        <w:t>to limit the detrimental effect of judicial review on expertis</w:t>
      </w:r>
      <w:r w:rsidRPr="004B200F">
        <w:rPr>
          <w:rStyle w:val="Emphasis"/>
        </w:rPr>
        <w:t>e</w:t>
      </w:r>
      <w:r w:rsidRPr="00BD0C25">
        <w:rPr>
          <w:sz w:val="16"/>
        </w:rPr>
        <w:t xml:space="preserve">. </w:t>
      </w:r>
      <w:proofErr w:type="gramStart"/>
      <w:r w:rsidRPr="00BD0C25">
        <w:rPr>
          <w:sz w:val="16"/>
        </w:rPr>
        <w:t xml:space="preserve">More importantly, the institutional analysis underscores that </w:t>
      </w:r>
      <w:r w:rsidRPr="004B200F">
        <w:rPr>
          <w:rStyle w:val="StyleBoldUnderline"/>
        </w:rPr>
        <w:t xml:space="preserve">judicial </w:t>
      </w:r>
      <w:r w:rsidRPr="00B807F3">
        <w:rPr>
          <w:rStyle w:val="StyleBoldUnderline"/>
          <w:highlight w:val="cyan"/>
        </w:rPr>
        <w:t xml:space="preserve">review can </w:t>
      </w:r>
      <w:r w:rsidRPr="00B807F3">
        <w:rPr>
          <w:rStyle w:val="Emphasis"/>
          <w:highlight w:val="cyan"/>
        </w:rPr>
        <w:t>enhance</w:t>
      </w:r>
      <w:r w:rsidRPr="004B200F">
        <w:rPr>
          <w:rStyle w:val="Emphasis"/>
        </w:rPr>
        <w:t xml:space="preserve"> </w:t>
      </w:r>
      <w:r w:rsidRPr="00B807F3">
        <w:rPr>
          <w:rStyle w:val="Emphasis"/>
          <w:highlight w:val="cyan"/>
        </w:rPr>
        <w:t>the</w:t>
      </w:r>
      <w:r w:rsidRPr="004B200F">
        <w:rPr>
          <w:rStyle w:val="Emphasis"/>
        </w:rPr>
        <w:t xml:space="preserve"> amount of </w:t>
      </w:r>
      <w:r w:rsidRPr="00B807F3">
        <w:rPr>
          <w:rStyle w:val="Emphasis"/>
          <w:highlight w:val="cyan"/>
        </w:rPr>
        <w:t>info</w:t>
      </w:r>
      <w:r w:rsidRPr="004B200F">
        <w:rPr>
          <w:rStyle w:val="Emphasis"/>
        </w:rPr>
        <w:t xml:space="preserve">rmation </w:t>
      </w:r>
      <w:r w:rsidRPr="00B807F3">
        <w:rPr>
          <w:rStyle w:val="Emphasis"/>
          <w:highlight w:val="cyan"/>
        </w:rPr>
        <w:t>available</w:t>
      </w:r>
      <w:r w:rsidRPr="004B200F">
        <w:rPr>
          <w:rStyle w:val="Emphasis"/>
        </w:rPr>
        <w:t xml:space="preserve"> for policy-making</w:t>
      </w:r>
      <w:r w:rsidRPr="004B200F">
        <w:rPr>
          <w:rStyle w:val="StyleBoldUnderline"/>
        </w:rPr>
        <w:t>,</w:t>
      </w:r>
      <w:r w:rsidRPr="00BD0C25">
        <w:rPr>
          <w:sz w:val="16"/>
        </w:rPr>
        <w:t xml:space="preserve"> while, under those con- </w:t>
      </w:r>
      <w:proofErr w:type="spellStart"/>
      <w:r w:rsidRPr="00BD0C25">
        <w:rPr>
          <w:sz w:val="16"/>
        </w:rPr>
        <w:t>ditions</w:t>
      </w:r>
      <w:proofErr w:type="spellEnd"/>
      <w:r w:rsidRPr="00BD0C25">
        <w:rPr>
          <w:sz w:val="16"/>
        </w:rPr>
        <w:t>, the judiciary prefers to exercise legal review, even though it lacks the knowledge to precisely assess the likely effects of various policies.</w:t>
      </w:r>
      <w:proofErr w:type="gramEnd"/>
      <w:r w:rsidRPr="00BD0C25">
        <w:rPr>
          <w:sz w:val="16"/>
        </w:rPr>
        <w:t xml:space="preserve"> In other words, </w:t>
      </w:r>
      <w:r w:rsidRPr="00676F3A">
        <w:rPr>
          <w:rStyle w:val="StyleBoldUnderline"/>
        </w:rPr>
        <w:t xml:space="preserve">not only that it can be desirable solely on expertise grounds to subject governmental policy to the muster of </w:t>
      </w:r>
      <w:proofErr w:type="spellStart"/>
      <w:r w:rsidRPr="00676F3A">
        <w:rPr>
          <w:rStyle w:val="StyleBoldUnderline"/>
        </w:rPr>
        <w:t>judi-cial</w:t>
      </w:r>
      <w:proofErr w:type="spellEnd"/>
      <w:r w:rsidRPr="00676F3A">
        <w:rPr>
          <w:rStyle w:val="StyleBoldUnderline"/>
        </w:rPr>
        <w:t xml:space="preserve"> review, but </w:t>
      </w:r>
      <w:r w:rsidRPr="00B807F3">
        <w:rPr>
          <w:rStyle w:val="StyleBoldUnderline"/>
          <w:highlight w:val="cyan"/>
        </w:rPr>
        <w:t>non-expert courts have</w:t>
      </w:r>
      <w:r w:rsidRPr="00676F3A">
        <w:rPr>
          <w:rStyle w:val="StyleBoldUnderline"/>
        </w:rPr>
        <w:t xml:space="preserve"> endogenous </w:t>
      </w:r>
      <w:r w:rsidRPr="00B807F3">
        <w:rPr>
          <w:rStyle w:val="StyleBoldUnderline"/>
          <w:highlight w:val="cyan"/>
        </w:rPr>
        <w:t xml:space="preserve">incentives to employ </w:t>
      </w:r>
      <w:r w:rsidRPr="00B807F3">
        <w:rPr>
          <w:rStyle w:val="StyleBoldUnderline"/>
        </w:rPr>
        <w:t>judicial</w:t>
      </w:r>
      <w:r w:rsidRPr="00676F3A">
        <w:rPr>
          <w:rStyle w:val="StyleBoldUnderline"/>
        </w:rPr>
        <w:t xml:space="preserve"> </w:t>
      </w:r>
      <w:r w:rsidRPr="00B807F3">
        <w:rPr>
          <w:rStyle w:val="StyleBoldUnderline"/>
          <w:highlight w:val="cyan"/>
        </w:rPr>
        <w:t>review</w:t>
      </w:r>
      <w:r w:rsidRPr="00676F3A">
        <w:rPr>
          <w:rStyle w:val="StyleBoldUnderline"/>
        </w:rPr>
        <w:t xml:space="preserve"> </w:t>
      </w:r>
      <w:r w:rsidRPr="00B807F3">
        <w:rPr>
          <w:rStyle w:val="StyleBoldUnderline"/>
          <w:highlight w:val="cyan"/>
        </w:rPr>
        <w:t>in a manner consistent with</w:t>
      </w:r>
      <w:r w:rsidRPr="00676F3A">
        <w:rPr>
          <w:rStyle w:val="StyleBoldUnderline"/>
        </w:rPr>
        <w:t xml:space="preserve"> both the principle of </w:t>
      </w:r>
      <w:r w:rsidRPr="00B807F3">
        <w:rPr>
          <w:rStyle w:val="StyleBoldUnderline"/>
          <w:highlight w:val="cyan"/>
        </w:rPr>
        <w:t>checking</w:t>
      </w:r>
      <w:r w:rsidRPr="00676F3A">
        <w:rPr>
          <w:rStyle w:val="StyleBoldUnderline"/>
        </w:rPr>
        <w:t xml:space="preserve"> the </w:t>
      </w:r>
      <w:r w:rsidRPr="00B807F3">
        <w:rPr>
          <w:rStyle w:val="StyleBoldUnderline"/>
          <w:highlight w:val="cyan"/>
        </w:rPr>
        <w:t>legality</w:t>
      </w:r>
      <w:r w:rsidRPr="00676F3A">
        <w:rPr>
          <w:rStyle w:val="StyleBoldUnderline"/>
        </w:rPr>
        <w:t xml:space="preserve"> of policies </w:t>
      </w:r>
      <w:r w:rsidRPr="00B807F3">
        <w:rPr>
          <w:rStyle w:val="StyleBoldUnderline"/>
          <w:highlight w:val="cyan"/>
        </w:rPr>
        <w:t>and</w:t>
      </w:r>
      <w:r w:rsidRPr="00676F3A">
        <w:rPr>
          <w:rStyle w:val="StyleBoldUnderline"/>
        </w:rPr>
        <w:t xml:space="preserve"> </w:t>
      </w:r>
      <w:r w:rsidRPr="00B807F3">
        <w:rPr>
          <w:rStyle w:val="Emphasis"/>
          <w:highlight w:val="cyan"/>
        </w:rPr>
        <w:t>institutional concern for policy expertise</w:t>
      </w:r>
      <w:r w:rsidRPr="00676F3A">
        <w:rPr>
          <w:rStyle w:val="Emphasis"/>
        </w:rPr>
        <w:t>.</w:t>
      </w:r>
      <w:r>
        <w:rPr>
          <w:rStyle w:val="Emphasis"/>
        </w:rPr>
        <w:t xml:space="preserve"> </w:t>
      </w:r>
      <w:r w:rsidRPr="00E04FD9">
        <w:rPr>
          <w:rStyle w:val="StyleBoldUnderline"/>
        </w:rPr>
        <w:t>These results have policy implications for public and scholarly debates regarding how to design the structure of liberal governments to fight terrorism</w:t>
      </w:r>
      <w:r w:rsidRPr="00BD0C25">
        <w:rPr>
          <w:sz w:val="16"/>
        </w:rPr>
        <w:t xml:space="preserve"> (Cole 2003; Posner 2006). </w:t>
      </w:r>
      <w:r w:rsidRPr="00E04FD9">
        <w:rPr>
          <w:rStyle w:val="StyleBoldUnderline"/>
        </w:rPr>
        <w:t>Whether counterterrorism policy should be subjected to the muster of judicial review has been a contentious matter</w:t>
      </w:r>
      <w:r w:rsidRPr="00BD0C25">
        <w:rPr>
          <w:sz w:val="16"/>
        </w:rPr>
        <w:t xml:space="preserve">, especially in the aftermath of 9/11 as various liberal democracies made terrorism prevention a pressing objective. The contending views on the appropriate- ness of judicial review of counterterrorism policy are sharply articulated in the recent debate on drone strikes. </w:t>
      </w:r>
      <w:r w:rsidRPr="00E04FD9">
        <w:rPr>
          <w:rStyle w:val="StyleBoldUnderline"/>
        </w:rPr>
        <w:t xml:space="preserve">Some say that </w:t>
      </w:r>
      <w:r w:rsidRPr="00B807F3">
        <w:rPr>
          <w:rStyle w:val="StyleBoldUnderline"/>
          <w:highlight w:val="cyan"/>
        </w:rPr>
        <w:t>judicial review of targeted killings</w:t>
      </w:r>
      <w:r w:rsidRPr="00BD0C25">
        <w:rPr>
          <w:sz w:val="16"/>
        </w:rPr>
        <w:t xml:space="preserve"> is necessary to put the policy on a better legal foundation, while others argue that it </w:t>
      </w:r>
      <w:r w:rsidRPr="00B807F3">
        <w:rPr>
          <w:rStyle w:val="StyleBoldUnderline"/>
        </w:rPr>
        <w:t>is</w:t>
      </w:r>
      <w:r w:rsidRPr="00E04FD9">
        <w:rPr>
          <w:rStyle w:val="StyleBoldUnderline"/>
        </w:rPr>
        <w:t xml:space="preserve"> inappropriate because judges lack the required expertise to review expert executive decisions</w:t>
      </w:r>
      <w:r w:rsidRPr="00BD0C25">
        <w:rPr>
          <w:sz w:val="16"/>
        </w:rPr>
        <w:t xml:space="preserve">.1 </w:t>
      </w:r>
      <w:r w:rsidRPr="00E04FD9">
        <w:rPr>
          <w:rStyle w:val="StyleBoldUnderline"/>
        </w:rPr>
        <w:t xml:space="preserve">Our </w:t>
      </w:r>
      <w:r w:rsidRPr="00B807F3">
        <w:rPr>
          <w:rStyle w:val="StyleBoldUnderline"/>
          <w:highlight w:val="cyan"/>
        </w:rPr>
        <w:t>results suggest</w:t>
      </w:r>
      <w:r w:rsidRPr="00E04FD9">
        <w:rPr>
          <w:rStyle w:val="StyleBoldUnderline"/>
        </w:rPr>
        <w:t xml:space="preserve"> that </w:t>
      </w:r>
      <w:r w:rsidRPr="00E04FD9">
        <w:rPr>
          <w:rStyle w:val="Emphasis"/>
        </w:rPr>
        <w:t xml:space="preserve">non-expert judicial review </w:t>
      </w:r>
      <w:r w:rsidRPr="00B807F3">
        <w:rPr>
          <w:rStyle w:val="Emphasis"/>
          <w:highlight w:val="cyan"/>
        </w:rPr>
        <w:t>has the potential to induce more informed policies</w:t>
      </w:r>
      <w:r w:rsidRPr="00B807F3">
        <w:rPr>
          <w:rStyle w:val="StyleBoldUnderline"/>
          <w:highlight w:val="cyan"/>
        </w:rPr>
        <w:t xml:space="preserve">, </w:t>
      </w:r>
      <w:r w:rsidRPr="00B807F3">
        <w:rPr>
          <w:rStyle w:val="StyleBoldUnderline"/>
        </w:rPr>
        <w:t>an observation that is missing from current discussions on judicial review of drone</w:t>
      </w:r>
      <w:r w:rsidRPr="00E04FD9">
        <w:rPr>
          <w:rStyle w:val="StyleBoldUnderline"/>
        </w:rPr>
        <w:t xml:space="preserve"> strikes</w:t>
      </w:r>
      <w:r w:rsidRPr="00BD0C25">
        <w:rPr>
          <w:sz w:val="16"/>
        </w:rPr>
        <w:t xml:space="preserve"> and other </w:t>
      </w:r>
      <w:proofErr w:type="spellStart"/>
      <w:r w:rsidRPr="00BD0C25">
        <w:rPr>
          <w:sz w:val="16"/>
        </w:rPr>
        <w:t>coun</w:t>
      </w:r>
      <w:proofErr w:type="spellEnd"/>
      <w:r w:rsidRPr="00BD0C25">
        <w:rPr>
          <w:sz w:val="16"/>
        </w:rPr>
        <w:t xml:space="preserve">- </w:t>
      </w:r>
      <w:proofErr w:type="spellStart"/>
      <w:r w:rsidRPr="00BD0C25">
        <w:rPr>
          <w:sz w:val="16"/>
        </w:rPr>
        <w:t>terterrorism</w:t>
      </w:r>
      <w:proofErr w:type="spellEnd"/>
      <w:r w:rsidRPr="00BD0C25">
        <w:rPr>
          <w:sz w:val="16"/>
        </w:rPr>
        <w:t xml:space="preserve"> policies. In section 7, we discuss in more detail the application of our theory and its policy implications, in the context of counterterrorism policy.</w:t>
      </w:r>
    </w:p>
    <w:p w:rsidR="00EC09E1" w:rsidRDefault="00EC09E1" w:rsidP="00EC09E1">
      <w:pPr>
        <w:pStyle w:val="Heading2"/>
      </w:pPr>
      <w:r>
        <w:t>2AC</w:t>
      </w:r>
    </w:p>
    <w:p w:rsidR="00EC09E1" w:rsidRDefault="00EC09E1" w:rsidP="00EC09E1">
      <w:pPr>
        <w:pStyle w:val="Heading3"/>
      </w:pPr>
      <w:r>
        <w:t>2AC – T</w:t>
      </w:r>
    </w:p>
    <w:p w:rsidR="00EC09E1" w:rsidRDefault="00EC09E1" w:rsidP="00EC09E1"/>
    <w:p w:rsidR="00EC09E1" w:rsidRDefault="00EC09E1" w:rsidP="00EC09E1">
      <w:pPr>
        <w:pStyle w:val="Heading4"/>
      </w:pPr>
      <w:r>
        <w:t>We meet-Due process rights are judicial restrictions on executive authority</w:t>
      </w:r>
    </w:p>
    <w:p w:rsidR="00EC09E1" w:rsidRDefault="00EC09E1" w:rsidP="00EC09E1">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EC09E1" w:rsidRPr="007E7B79" w:rsidRDefault="00EC09E1" w:rsidP="00EC09E1">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7E7B79">
        <w:rPr>
          <w:rStyle w:val="StyleBoldUnderline"/>
          <w:highlight w:val="cyan"/>
        </w:rPr>
        <w:t>claims alleging</w:t>
      </w:r>
    </w:p>
    <w:p w:rsidR="00EC09E1" w:rsidRPr="007E7B79" w:rsidRDefault="00EC09E1" w:rsidP="00EC09E1">
      <w:pPr>
        <w:rPr>
          <w:rStyle w:val="StyleBoldUnderline"/>
          <w:highlight w:val="cyan"/>
        </w:rPr>
      </w:pPr>
      <w:proofErr w:type="gramStart"/>
      <w:r w:rsidRPr="007E7B79">
        <w:rPr>
          <w:rStyle w:val="StyleBoldUnderline"/>
          <w:highlight w:val="cyan"/>
        </w:rPr>
        <w:t>unlawful</w:t>
      </w:r>
      <w:proofErr w:type="gramEnd"/>
      <w:r w:rsidRPr="007E7B79">
        <w:rPr>
          <w:rStyle w:val="StyleBoldUnderline"/>
          <w:highlight w:val="cyan"/>
        </w:rPr>
        <w:t xml:space="preserve"> deprivation of life under </w:t>
      </w:r>
      <w:r w:rsidRPr="00B64F75">
        <w:rPr>
          <w:rStyle w:val="StyleBoldUnderline"/>
        </w:rPr>
        <w:t xml:space="preserve">the Fifth Amendment’s </w:t>
      </w:r>
      <w:r w:rsidRPr="007E7B79">
        <w:rPr>
          <w:rStyle w:val="StyleBoldUnderline"/>
          <w:highlight w:val="cyan"/>
        </w:rPr>
        <w:t xml:space="preserve">Due Process Clause are </w:t>
      </w:r>
      <w:r w:rsidRPr="00B64F75">
        <w:rPr>
          <w:rStyle w:val="StyleBoldUnderline"/>
        </w:rPr>
        <w:t xml:space="preserve">as </w:t>
      </w:r>
      <w:r w:rsidRPr="007E7B79">
        <w:rPr>
          <w:rStyle w:val="StyleBoldUnderline"/>
          <w:highlight w:val="cyan"/>
        </w:rPr>
        <w:t>textually</w:t>
      </w:r>
    </w:p>
    <w:p w:rsidR="00EC09E1" w:rsidRPr="007E7B79" w:rsidRDefault="00EC09E1" w:rsidP="00EC09E1">
      <w:pPr>
        <w:rPr>
          <w:rStyle w:val="StyleBoldUnderline"/>
          <w:highlight w:val="cyan"/>
        </w:rPr>
      </w:pPr>
      <w:proofErr w:type="gramStart"/>
      <w:r w:rsidRPr="007E7B79">
        <w:rPr>
          <w:rStyle w:val="StyleBoldUnderline"/>
          <w:highlight w:val="cyan"/>
        </w:rPr>
        <w:t>committed</w:t>
      </w:r>
      <w:proofErr w:type="gramEnd"/>
      <w:r w:rsidRPr="007E7B79">
        <w:rPr>
          <w:rStyle w:val="StyleBoldUnderline"/>
          <w:highlight w:val="cyan"/>
        </w:rPr>
        <w:t xml:space="preserve"> to the courts </w:t>
      </w:r>
      <w:r w:rsidRPr="00B64F75">
        <w:rPr>
          <w:rStyle w:val="StyleBoldUnderline"/>
        </w:rPr>
        <w:t>as claims brought under the Suspension Clause</w:t>
      </w:r>
      <w:r w:rsidRPr="007E7B79">
        <w:rPr>
          <w:rStyle w:val="StyleBoldUnderline"/>
          <w:highlight w:val="cyan"/>
        </w:rPr>
        <w:t xml:space="preserve">. Both are </w:t>
      </w:r>
      <w:r w:rsidRPr="00B64F75">
        <w:rPr>
          <w:rStyle w:val="StyleBoldUnderline"/>
        </w:rPr>
        <w:t>fundamental</w:t>
      </w:r>
    </w:p>
    <w:p w:rsidR="00EC09E1" w:rsidRDefault="00EC09E1" w:rsidP="00EC09E1">
      <w:proofErr w:type="gramStart"/>
      <w:r w:rsidRPr="007E7B79">
        <w:rPr>
          <w:rStyle w:val="Emphasis"/>
          <w:highlight w:val="cyan"/>
        </w:rPr>
        <w:t>judicial</w:t>
      </w:r>
      <w:proofErr w:type="gramEnd"/>
      <w:r w:rsidRPr="007E7B79">
        <w:rPr>
          <w:rStyle w:val="Emphasis"/>
          <w:highlight w:val="cyan"/>
        </w:rPr>
        <w:t xml:space="preserve"> checks on executive authority</w:t>
      </w:r>
      <w:r w:rsidRPr="007E7B79">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EC09E1" w:rsidRPr="008514D5" w:rsidRDefault="00EC09E1" w:rsidP="00EC09E1">
      <w:pPr>
        <w:rPr>
          <w:rStyle w:val="StyleBoldUnderline"/>
        </w:rPr>
      </w:pPr>
      <w:r>
        <w:t xml:space="preserve">1997) (rejecting distinction between the Suspension Clause and </w:t>
      </w:r>
      <w:r w:rsidRPr="007E7B79">
        <w:rPr>
          <w:rStyle w:val="StyleBoldUnderline"/>
          <w:highlight w:val="cyan"/>
        </w:rPr>
        <w:t>Bill of Rights amendments</w:t>
      </w:r>
    </w:p>
    <w:p w:rsidR="00EC09E1" w:rsidRDefault="00EC09E1" w:rsidP="00EC09E1">
      <w:proofErr w:type="gramStart"/>
      <w:r>
        <w:t>because</w:t>
      </w:r>
      <w:proofErr w:type="gramEnd"/>
      <w:r>
        <w:t xml:space="preserve"> both </w:t>
      </w:r>
      <w:r w:rsidRPr="007E7B79">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EC09E1" w:rsidRDefault="00EC09E1" w:rsidP="00EC09E1">
      <w:proofErr w:type="gramStart"/>
      <w:r>
        <w:t>553 U.S. 723.</w:t>
      </w:r>
      <w:proofErr w:type="gramEnd"/>
    </w:p>
    <w:p w:rsidR="00EC09E1" w:rsidRDefault="00EC09E1" w:rsidP="00EC09E1">
      <w:pPr>
        <w:pStyle w:val="Heading4"/>
      </w:pPr>
      <w:r>
        <w:t xml:space="preserve">--We meet Corpus Juris </w:t>
      </w:r>
      <w:proofErr w:type="spellStart"/>
      <w:r>
        <w:t>Secundum</w:t>
      </w:r>
      <w:proofErr w:type="spellEnd"/>
      <w:r>
        <w:t xml:space="preserve"> – it says to “prevent someone from passing a certain limit” – </w:t>
      </w:r>
      <w:proofErr w:type="gramStart"/>
      <w:r>
        <w:t>plan</w:t>
      </w:r>
      <w:proofErr w:type="gramEnd"/>
      <w:r>
        <w:t xml:space="preserve"> makes it </w:t>
      </w:r>
      <w:r>
        <w:rPr>
          <w:u w:val="single"/>
        </w:rPr>
        <w:t>illegal</w:t>
      </w:r>
      <w:r>
        <w:t xml:space="preserve"> for him to pass the </w:t>
      </w:r>
      <w:r>
        <w:rPr>
          <w:u w:val="single"/>
        </w:rPr>
        <w:t>limit</w:t>
      </w:r>
      <w:r>
        <w:t xml:space="preserve"> of TK without due process</w:t>
      </w:r>
    </w:p>
    <w:p w:rsidR="00EC09E1" w:rsidRPr="00BB66A0" w:rsidRDefault="00EC09E1" w:rsidP="00EC09E1">
      <w:pPr>
        <w:pStyle w:val="Heading4"/>
      </w:pPr>
      <w:r>
        <w:t xml:space="preserve">--We meet </w:t>
      </w:r>
      <w:proofErr w:type="spellStart"/>
      <w:r>
        <w:t>Knoepfler</w:t>
      </w:r>
      <w:proofErr w:type="spellEnd"/>
      <w:r>
        <w:t xml:space="preserve"> – says a clear definition is necessary to determine what is </w:t>
      </w:r>
      <w:r>
        <w:rPr>
          <w:u w:val="single"/>
        </w:rPr>
        <w:t>forbidden</w:t>
      </w:r>
      <w:r>
        <w:t xml:space="preserve"> – plan is a definition of due process and an external check on the executive’s internal process </w:t>
      </w:r>
    </w:p>
    <w:p w:rsidR="00EC09E1" w:rsidRPr="000B59C8" w:rsidRDefault="00EC09E1" w:rsidP="00EC09E1">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EC09E1" w:rsidRPr="000B59C8" w:rsidRDefault="00EC09E1" w:rsidP="00EC09E1">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EC09E1" w:rsidRDefault="00EC09E1" w:rsidP="00EC09E1">
      <w:pPr>
        <w:rPr>
          <w:bCs/>
          <w:sz w:val="16"/>
        </w:rPr>
      </w:pPr>
      <w:r w:rsidRPr="000B59C8">
        <w:rPr>
          <w:bCs/>
          <w:sz w:val="16"/>
        </w:rPr>
        <w:t xml:space="preserve">The term authority is commonly thought of in the context of the law of agency, and the Restatement (Second) of Agency defines both power and authority.'89 </w:t>
      </w:r>
      <w:r w:rsidRPr="007E7B79">
        <w:rPr>
          <w:bCs/>
          <w:highlight w:val="cyan"/>
          <w:u w:val="single"/>
        </w:rPr>
        <w:t>Power refers to an agent's</w:t>
      </w:r>
      <w:r w:rsidRPr="000B59C8">
        <w:rPr>
          <w:bCs/>
          <w:sz w:val="16"/>
        </w:rPr>
        <w:t xml:space="preserve"> ability or </w:t>
      </w:r>
      <w:r w:rsidRPr="007E7B79">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7E7B79">
        <w:rPr>
          <w:bCs/>
          <w:highlight w:val="cyan"/>
          <w:u w:val="single"/>
        </w:rPr>
        <w:t>authority refers to the power given (permission granted) to the agent</w:t>
      </w:r>
      <w:r w:rsidRPr="000B59C8">
        <w:rPr>
          <w:bCs/>
          <w:sz w:val="16"/>
        </w:rPr>
        <w:t xml:space="preserve"> by the principal to affect the legal relations of the principal; </w:t>
      </w:r>
      <w:r w:rsidRPr="007E7B79">
        <w:rPr>
          <w:bCs/>
          <w:highlight w:val="cyan"/>
          <w:u w:val="single"/>
        </w:rPr>
        <w:t>the distinction is between what the agent can do and what the agent may do</w:t>
      </w:r>
      <w:r w:rsidRPr="000B59C8">
        <w:rPr>
          <w:bCs/>
          <w:sz w:val="16"/>
        </w:rPr>
        <w:t>.</w:t>
      </w:r>
    </w:p>
    <w:p w:rsidR="00EC09E1" w:rsidRPr="000B59C8" w:rsidRDefault="00EC09E1" w:rsidP="00EC09E1">
      <w:pPr>
        <w:pStyle w:val="Heading4"/>
      </w:pPr>
      <w:r>
        <w:t xml:space="preserve">C/I --- </w:t>
      </w:r>
      <w:r w:rsidRPr="000B59C8">
        <w:t>Restriction is limitation, NOT prohibition</w:t>
      </w:r>
    </w:p>
    <w:p w:rsidR="00EC09E1" w:rsidRPr="00FC398E" w:rsidRDefault="00EC09E1" w:rsidP="00EC09E1">
      <w:pPr>
        <w:rPr>
          <w:sz w:val="16"/>
        </w:rPr>
      </w:pPr>
      <w:r w:rsidRPr="000B59C8">
        <w:rPr>
          <w:rStyle w:val="StyleStyleBold12pt"/>
        </w:rPr>
        <w:t>CAC 12</w:t>
      </w:r>
      <w:r w:rsidRPr="00FC398E">
        <w:rPr>
          <w:sz w:val="16"/>
        </w:rPr>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FC398E">
        <w:rPr>
          <w:sz w:val="16"/>
        </w:rPr>
        <w:t>Rptr</w:t>
      </w:r>
      <w:proofErr w:type="spellEnd"/>
      <w:r w:rsidRPr="00FC398E">
        <w:rPr>
          <w:sz w:val="16"/>
        </w:rPr>
        <w:t>. 3d 716; 2012 Cal. App. LEXIS 772</w:t>
      </w:r>
    </w:p>
    <w:p w:rsidR="00EC09E1" w:rsidRPr="000A0CE1" w:rsidRDefault="00EC09E1" w:rsidP="00EC09E1">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7E7B79">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7E7B79">
        <w:rPr>
          <w:rStyle w:val="StyleBoldUnderline"/>
          <w:highlight w:val="cyan"/>
        </w:rPr>
        <w:t>meanings of “restrict”</w:t>
      </w:r>
      <w:r w:rsidRPr="000B59C8">
        <w:rPr>
          <w:rStyle w:val="StyleBoldUnderline"/>
        </w:rPr>
        <w:t xml:space="preserve"> and “regulate</w:t>
      </w:r>
      <w:r w:rsidRPr="007E7B79">
        <w:rPr>
          <w:rStyle w:val="StyleBoldUnderline"/>
          <w:highlight w:val="cyan"/>
        </w:rPr>
        <w:t xml:space="preserve">” suggest </w:t>
      </w:r>
      <w:r w:rsidRPr="007E7B79">
        <w:rPr>
          <w:rStyle w:val="Emphasis"/>
          <w:highlight w:val="cyan"/>
        </w:rPr>
        <w:t>a degree of control</w:t>
      </w:r>
      <w:r w:rsidRPr="000B59C8">
        <w:rPr>
          <w:rStyle w:val="StyleBoldUnderline"/>
        </w:rPr>
        <w:t xml:space="preserve"> or restriction </w:t>
      </w:r>
      <w:r w:rsidRPr="007E7B79">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7E7B79">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7E7B79">
        <w:rPr>
          <w:rStyle w:val="StyleBoldUnderline"/>
          <w:highlight w:val="cyan"/>
        </w:rPr>
        <w:t xml:space="preserve">Attributing the </w:t>
      </w:r>
      <w:r w:rsidRPr="007E7B79">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7E7B79">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7E7B79">
        <w:rPr>
          <w:rStyle w:val="StyleBoldUnderline"/>
          <w:highlight w:val="cyan"/>
        </w:rPr>
        <w:t>the</w:t>
      </w:r>
      <w:proofErr w:type="spellEnd"/>
      <w:r w:rsidRPr="007E7B79">
        <w:rPr>
          <w:rStyle w:val="StyleBoldUnderline"/>
          <w:highlight w:val="cyan"/>
        </w:rPr>
        <w:t xml:space="preserve"> phrases</w:t>
      </w:r>
      <w:r w:rsidRPr="000B59C8">
        <w:rPr>
          <w:sz w:val="16"/>
        </w:rPr>
        <w:t xml:space="preserve"> “further </w:t>
      </w:r>
      <w:r w:rsidRPr="007E7B79">
        <w:rPr>
          <w:rStyle w:val="StyleBoldUnderline"/>
          <w:highlight w:val="cyan"/>
        </w:rPr>
        <w:t>restrict</w:t>
      </w:r>
      <w:r w:rsidRPr="000B59C8">
        <w:rPr>
          <w:sz w:val="16"/>
        </w:rPr>
        <w:t xml:space="preserve"> the location or establishment” and “regulate the location or establishment” in section 11362.768, subdivisions (f) and (g) </w:t>
      </w:r>
      <w:r w:rsidRPr="007E7B79">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EC09E1" w:rsidRDefault="00EC09E1" w:rsidP="00EC09E1">
      <w:pPr>
        <w:pStyle w:val="Heading4"/>
      </w:pPr>
      <w:r>
        <w:t>C/I – ex post is a restriction and better than ex ante</w:t>
      </w:r>
    </w:p>
    <w:p w:rsidR="00EC09E1" w:rsidRPr="004B75C5" w:rsidRDefault="00EC09E1" w:rsidP="00EC09E1">
      <w:pPr>
        <w:rPr>
          <w:rStyle w:val="StyleStyleBold12pt"/>
        </w:rPr>
      </w:pPr>
      <w:r w:rsidRPr="004B75C5">
        <w:rPr>
          <w:rStyle w:val="StyleStyleBold12pt"/>
        </w:rPr>
        <w:t>Brooks ‘13</w:t>
      </w:r>
    </w:p>
    <w:p w:rsidR="00EC09E1" w:rsidRDefault="00EC09E1" w:rsidP="00EC09E1">
      <w:pPr>
        <w:rPr>
          <w:sz w:val="16"/>
        </w:rPr>
      </w:pPr>
      <w:r>
        <w:rPr>
          <w:sz w:val="16"/>
        </w:rPr>
        <w:t xml:space="preserve">Rosa, Professor of Law @ Georgetown University Law Center and Bernard L. Schwartz Senior Fellow @ the New American Foundation, “The Constitutional and Counterterrorism Implications of Targeted Killing: Testimony </w:t>
      </w:r>
      <w:proofErr w:type="gramStart"/>
      <w:r>
        <w:rPr>
          <w:sz w:val="16"/>
        </w:rPr>
        <w:t>Before</w:t>
      </w:r>
      <w:proofErr w:type="gramEnd"/>
      <w:r>
        <w:rPr>
          <w:sz w:val="16"/>
        </w:rPr>
        <w:t xml:space="preserve"> the Senate Judiciary Subcommittee on the Constitution, Civil Rights, and Human Rights”, http://www.judiciary.senate.gov/pdf/04-23-13BrooksTestimony.pdf</w:t>
      </w:r>
    </w:p>
    <w:p w:rsidR="00EC09E1" w:rsidRPr="004B75C5" w:rsidRDefault="00EC09E1" w:rsidP="00EC09E1">
      <w:pPr>
        <w:rPr>
          <w:sz w:val="16"/>
        </w:rPr>
      </w:pPr>
      <w:r w:rsidRPr="004B75C5">
        <w:rPr>
          <w:sz w:val="16"/>
        </w:rPr>
        <w:br w:type="page"/>
      </w:r>
      <w:r w:rsidRPr="004B75C5">
        <w:rPr>
          <w:rStyle w:val="StyleBoldUnderline"/>
        </w:rPr>
        <w:t>A judicial mechanism</w:t>
      </w:r>
      <w:r w:rsidRPr="004B75C5">
        <w:rPr>
          <w:sz w:val="16"/>
        </w:rPr>
        <w:t xml:space="preserve"> designed to ensure that US targeted killing policy complies with US law and the law of armed </w:t>
      </w:r>
      <w:r w:rsidRPr="00FF083A">
        <w:rPr>
          <w:sz w:val="16"/>
        </w:rPr>
        <w:t xml:space="preserve">conflict </w:t>
      </w:r>
      <w:r w:rsidRPr="00FF083A">
        <w:rPr>
          <w:rStyle w:val="StyleBoldUnderline"/>
        </w:rPr>
        <w:t>might take any of several forms.</w:t>
      </w:r>
      <w:r w:rsidRPr="00FF083A">
        <w:rPr>
          <w:sz w:val="16"/>
        </w:rPr>
        <w:t xml:space="preserve"> </w:t>
      </w:r>
      <w:r w:rsidRPr="00FF083A">
        <w:rPr>
          <w:rStyle w:val="StyleBoldUnderline"/>
        </w:rPr>
        <w:t xml:space="preserve">Most controversially, a court might be tasked with the </w:t>
      </w:r>
      <w:proofErr w:type="spellStart"/>
      <w:r w:rsidRPr="00FF083A">
        <w:rPr>
          <w:rStyle w:val="StyleBoldUnderline"/>
        </w:rPr>
        <w:t>ex ante</w:t>
      </w:r>
      <w:proofErr w:type="spellEnd"/>
      <w:r w:rsidRPr="00FF083A">
        <w:rPr>
          <w:rStyle w:val="StyleBoldUnderline"/>
        </w:rPr>
        <w:t xml:space="preserve"> determination</w:t>
      </w:r>
      <w:r w:rsidRPr="00FF083A">
        <w:rPr>
          <w:sz w:val="16"/>
        </w:rPr>
        <w:t xml:space="preserve"> of whether a particular individual could lawfully be targeted. </w:t>
      </w:r>
      <w:r w:rsidRPr="00FF083A">
        <w:rPr>
          <w:rStyle w:val="StyleBoldUnderline"/>
        </w:rPr>
        <w:t>This approach is likely to be strenuously resisted by the Administration on separation of powers grounds</w:t>
      </w:r>
      <w:r w:rsidRPr="00FF083A">
        <w:rPr>
          <w:sz w:val="16"/>
        </w:rPr>
        <w:t xml:space="preserve">, and </w:t>
      </w:r>
      <w:r w:rsidRPr="00FF083A">
        <w:rPr>
          <w:rStyle w:val="StyleBoldUnderline"/>
        </w:rPr>
        <w:t>it</w:t>
      </w:r>
      <w:r w:rsidRPr="00FF083A">
        <w:rPr>
          <w:sz w:val="16"/>
        </w:rPr>
        <w:t xml:space="preserve"> also </w:t>
      </w:r>
      <w:r w:rsidRPr="00FF083A">
        <w:rPr>
          <w:rStyle w:val="StyleBoldUnderline"/>
        </w:rPr>
        <w:t>raises</w:t>
      </w:r>
      <w:r w:rsidRPr="00FF083A">
        <w:rPr>
          <w:sz w:val="16"/>
        </w:rPr>
        <w:t xml:space="preserve"> potential </w:t>
      </w:r>
      <w:r w:rsidRPr="00FF083A">
        <w:rPr>
          <w:rStyle w:val="StyleBoldUnderline"/>
        </w:rPr>
        <w:t>issues about whether the Constitution’s case and controversy requirement could be satisfied</w:t>
      </w:r>
      <w:r w:rsidRPr="00FF083A">
        <w:rPr>
          <w:sz w:val="16"/>
        </w:rPr>
        <w:t>, insofar as proceedings before such a judicial body would, of necessity, be in camera and ex parte. 45 This is also true for the existing FISA court, however, and its procedures have generally been upheld on Fourth Amendment grounds. It would seem odd to permit ex parte proceedings</w:t>
      </w:r>
      <w:r w:rsidRPr="004B75C5">
        <w:rPr>
          <w:sz w:val="16"/>
        </w:rPr>
        <w:t xml:space="preserve"> in an effort to ensure judicial approval for surveillance, but reject such proceedings as insufficiently protective of individual rights when an individual has been selected for lethal targeting rather than mere search and seizure. I believe it would be possible to design </w:t>
      </w:r>
      <w:r w:rsidRPr="007E7B79">
        <w:rPr>
          <w:rStyle w:val="StyleBoldUnderline"/>
          <w:highlight w:val="cyan"/>
        </w:rPr>
        <w:t>an ex ante</w:t>
      </w:r>
      <w:r w:rsidRPr="004B75C5">
        <w:rPr>
          <w:rStyle w:val="StyleBoldUnderline"/>
        </w:rPr>
        <w:t xml:space="preserve"> judicial </w:t>
      </w:r>
      <w:r w:rsidRPr="007E7B79">
        <w:rPr>
          <w:rStyle w:val="StyleBoldUnderline"/>
          <w:highlight w:val="cyan"/>
        </w:rPr>
        <w:t>mechanism</w:t>
      </w:r>
      <w:r w:rsidRPr="004B75C5">
        <w:rPr>
          <w:rStyle w:val="StyleBoldUnderline"/>
        </w:rPr>
        <w:t xml:space="preserve"> that would pass constitutional and practical muster</w:t>
      </w:r>
      <w:r w:rsidRPr="004B75C5">
        <w:rPr>
          <w:sz w:val="16"/>
        </w:rPr>
        <w:t xml:space="preserve">. It </w:t>
      </w:r>
      <w:r w:rsidRPr="007E7B79">
        <w:rPr>
          <w:rStyle w:val="StyleBoldUnderline"/>
          <w:highlight w:val="cyan"/>
        </w:rPr>
        <w:t>would be complex and controversial</w:t>
      </w:r>
      <w:r w:rsidRPr="004B75C5">
        <w:rPr>
          <w:sz w:val="16"/>
        </w:rPr>
        <w:t xml:space="preserve">, however, </w:t>
      </w:r>
      <w:r w:rsidRPr="004B75C5">
        <w:rPr>
          <w:rStyle w:val="StyleBoldUnderline"/>
        </w:rPr>
        <w:t xml:space="preserve">and </w:t>
      </w:r>
      <w:r w:rsidRPr="007E7B79">
        <w:rPr>
          <w:rStyle w:val="StyleBoldUnderline"/>
          <w:highlight w:val="cyan"/>
        </w:rPr>
        <w:t xml:space="preserve">there is an alternative </w:t>
      </w:r>
      <w:r w:rsidRPr="00FD6368">
        <w:rPr>
          <w:rStyle w:val="StyleBoldUnderline"/>
        </w:rPr>
        <w:t xml:space="preserve">approach </w:t>
      </w:r>
      <w:r w:rsidRPr="007E7B79">
        <w:rPr>
          <w:rStyle w:val="StyleBoldUnderline"/>
          <w:highlight w:val="cyan"/>
        </w:rPr>
        <w:t>that might offer</w:t>
      </w:r>
      <w:r w:rsidRPr="004B75C5">
        <w:rPr>
          <w:rStyle w:val="StyleBoldUnderline"/>
        </w:rPr>
        <w:t xml:space="preserve"> </w:t>
      </w:r>
      <w:r w:rsidRPr="007E7B79">
        <w:rPr>
          <w:rStyle w:val="Emphasis"/>
          <w:highlight w:val="cyan"/>
        </w:rPr>
        <w:t>many</w:t>
      </w:r>
      <w:r w:rsidRPr="004B75C5">
        <w:rPr>
          <w:rStyle w:val="Emphasis"/>
        </w:rPr>
        <w:t xml:space="preserve"> of the same </w:t>
      </w:r>
      <w:r w:rsidRPr="007E7B79">
        <w:rPr>
          <w:rStyle w:val="Emphasis"/>
          <w:highlight w:val="cyan"/>
        </w:rPr>
        <w:t>benefits with</w:t>
      </w:r>
      <w:r w:rsidRPr="004B75C5">
        <w:rPr>
          <w:rStyle w:val="Emphasis"/>
        </w:rPr>
        <w:t xml:space="preserve"> far </w:t>
      </w:r>
      <w:r w:rsidRPr="007E7B79">
        <w:rPr>
          <w:rStyle w:val="Emphasis"/>
          <w:highlight w:val="cyan"/>
        </w:rPr>
        <w:t>fewer</w:t>
      </w:r>
      <w:r w:rsidRPr="004B75C5">
        <w:rPr>
          <w:rStyle w:val="Emphasis"/>
        </w:rPr>
        <w:t xml:space="preserve"> of the </w:t>
      </w:r>
      <w:r w:rsidRPr="007E7B79">
        <w:rPr>
          <w:rStyle w:val="Emphasis"/>
          <w:highlight w:val="cyan"/>
        </w:rPr>
        <w:t>difficulties</w:t>
      </w:r>
      <w:r w:rsidRPr="004B75C5">
        <w:rPr>
          <w:sz w:val="16"/>
        </w:rPr>
        <w:t xml:space="preserve">. </w:t>
      </w:r>
      <w:r w:rsidRPr="007E7B79">
        <w:rPr>
          <w:rStyle w:val="StyleBoldUnderline"/>
          <w:highlight w:val="cyan"/>
        </w:rPr>
        <w:t>This alternative</w:t>
      </w:r>
      <w:r w:rsidRPr="004B75C5">
        <w:rPr>
          <w:sz w:val="16"/>
        </w:rPr>
        <w:t xml:space="preserve"> approach </w:t>
      </w:r>
      <w:r w:rsidRPr="007E7B79">
        <w:rPr>
          <w:rStyle w:val="StyleBoldUnderline"/>
          <w:highlight w:val="cyan"/>
        </w:rPr>
        <w:t>would be</w:t>
      </w:r>
      <w:r w:rsidRPr="004B75C5">
        <w:rPr>
          <w:rStyle w:val="StyleBoldUnderline"/>
        </w:rPr>
        <w:t xml:space="preserve"> to develop a judicial mechanism that conducts </w:t>
      </w:r>
      <w:r w:rsidRPr="007E7B79">
        <w:rPr>
          <w:rStyle w:val="StyleBoldUnderline"/>
          <w:highlight w:val="cyan"/>
        </w:rPr>
        <w:t xml:space="preserve">a post hoc review </w:t>
      </w:r>
      <w:r w:rsidRPr="001F2266">
        <w:rPr>
          <w:rStyle w:val="StyleBoldUnderline"/>
        </w:rPr>
        <w:t>of targeted killings</w:t>
      </w:r>
      <w:r w:rsidRPr="004B75C5">
        <w:rPr>
          <w:sz w:val="16"/>
        </w:rPr>
        <w:t xml:space="preserve">, </w:t>
      </w:r>
      <w:r w:rsidRPr="00B26790">
        <w:rPr>
          <w:rStyle w:val="StyleBoldUnderline"/>
        </w:rPr>
        <w:t xml:space="preserve">perhaps through a statute creating a cause of action for damages for those claiming wrongful injury </w:t>
      </w:r>
      <w:r w:rsidRPr="004B75C5">
        <w:rPr>
          <w:sz w:val="16"/>
        </w:rPr>
        <w:t xml:space="preserve">or death as a result of unlawful targeted killing operations. </w:t>
      </w:r>
      <w:r w:rsidRPr="007E7B79">
        <w:rPr>
          <w:rStyle w:val="Emphasis"/>
          <w:highlight w:val="cyan"/>
        </w:rPr>
        <w:t>This would add</w:t>
      </w:r>
      <w:r w:rsidRPr="004B75C5">
        <w:rPr>
          <w:rStyle w:val="Emphasis"/>
        </w:rPr>
        <w:t xml:space="preserve"> additional </w:t>
      </w:r>
      <w:r w:rsidRPr="007E7B79">
        <w:rPr>
          <w:rStyle w:val="Emphasis"/>
          <w:highlight w:val="cyan"/>
        </w:rPr>
        <w:t>incentives for executive branch officials to</w:t>
      </w:r>
      <w:r w:rsidRPr="004B75C5">
        <w:rPr>
          <w:rStyle w:val="Emphasis"/>
        </w:rPr>
        <w:t xml:space="preserve"> </w:t>
      </w:r>
      <w:r w:rsidRPr="007E7B79">
        <w:rPr>
          <w:rStyle w:val="Emphasis"/>
          <w:highlight w:val="cyan"/>
        </w:rPr>
        <w:t>abide by the law</w:t>
      </w:r>
      <w:r w:rsidRPr="007E7B79">
        <w:rPr>
          <w:sz w:val="16"/>
          <w:highlight w:val="cyan"/>
        </w:rPr>
        <w:t xml:space="preserve">, </w:t>
      </w:r>
      <w:r w:rsidRPr="007E7B79">
        <w:rPr>
          <w:rStyle w:val="StyleBoldUnderline"/>
          <w:highlight w:val="cyan"/>
        </w:rPr>
        <w:t>without placing the judiciary in the</w:t>
      </w:r>
      <w:r w:rsidRPr="004B75C5">
        <w:rPr>
          <w:rStyle w:val="StyleBoldUnderline"/>
        </w:rPr>
        <w:t xml:space="preserve"> troubling </w:t>
      </w:r>
      <w:r w:rsidRPr="007E7B79">
        <w:rPr>
          <w:rStyle w:val="StyleBoldUnderline"/>
          <w:highlight w:val="cyan"/>
        </w:rPr>
        <w:t>role of authorizing</w:t>
      </w:r>
      <w:r w:rsidRPr="004B75C5">
        <w:rPr>
          <w:rStyle w:val="StyleBoldUnderline"/>
        </w:rPr>
        <w:t xml:space="preserve"> or rejecting </w:t>
      </w:r>
      <w:r w:rsidRPr="007E7B79">
        <w:rPr>
          <w:rStyle w:val="Emphasis"/>
          <w:highlight w:val="cyan"/>
        </w:rPr>
        <w:t>the</w:t>
      </w:r>
      <w:r w:rsidRPr="004B75C5">
        <w:rPr>
          <w:rStyle w:val="Emphasis"/>
        </w:rPr>
        <w:t xml:space="preserve"> </w:t>
      </w:r>
      <w:r w:rsidRPr="007E7B79">
        <w:rPr>
          <w:rStyle w:val="Emphasis"/>
          <w:highlight w:val="cyan"/>
        </w:rPr>
        <w:t>use of military force in advance</w:t>
      </w:r>
      <w:r w:rsidRPr="004B75C5">
        <w:rPr>
          <w:rStyle w:val="StyleBoldUnderline"/>
        </w:rPr>
        <w:t>.</w:t>
      </w:r>
      <w:r w:rsidRPr="004B75C5">
        <w:rPr>
          <w:sz w:val="16"/>
        </w:rPr>
        <w:t xml:space="preserve"> While proceedings might need to be conducted at least partially in camera, judicial decisions in these cases could be released in redacted form. </w:t>
      </w:r>
    </w:p>
    <w:p w:rsidR="00EC09E1" w:rsidRPr="00FF083A" w:rsidRDefault="00EC09E1" w:rsidP="00EC09E1"/>
    <w:p w:rsidR="00EC09E1" w:rsidRPr="0038016C" w:rsidRDefault="00EC09E1" w:rsidP="00EC09E1">
      <w:pPr>
        <w:pStyle w:val="Heading4"/>
      </w:pPr>
      <w:r>
        <w:t>Their interpretation is flawed</w:t>
      </w:r>
    </w:p>
    <w:p w:rsidR="00EC09E1" w:rsidRDefault="00EC09E1" w:rsidP="00EC09E1">
      <w:pPr>
        <w:pStyle w:val="Heading4"/>
      </w:pPr>
      <w:r>
        <w:t xml:space="preserve">A. Over limits- core cases revolve around regulating executive behavior not banning specific policies. Their interpretation would eliminate topic literature. </w:t>
      </w:r>
    </w:p>
    <w:p w:rsidR="00EC09E1" w:rsidRDefault="00EC09E1" w:rsidP="00EC09E1">
      <w:pPr>
        <w:pStyle w:val="Heading4"/>
      </w:pPr>
      <w:r>
        <w:t xml:space="preserve">B. Affirmative Ground-Ban specific policies are dead to any agent counterplan. You should err affirmative because the negative is strapped with an arsenal of generics. </w:t>
      </w:r>
    </w:p>
    <w:p w:rsidR="00EC09E1" w:rsidRDefault="00EC09E1" w:rsidP="00EC09E1">
      <w:pPr>
        <w:pStyle w:val="Heading4"/>
      </w:pPr>
      <w:r>
        <w:t>---</w:t>
      </w:r>
      <w:r w:rsidRPr="00513612">
        <w:rPr>
          <w:u w:val="single"/>
        </w:rPr>
        <w:t>Reasonability</w:t>
      </w:r>
      <w:r>
        <w:t xml:space="preserve">-competing interpretations </w:t>
      </w:r>
      <w:proofErr w:type="gramStart"/>
      <w:r>
        <w:t>causes</w:t>
      </w:r>
      <w:proofErr w:type="gramEnd"/>
      <w:r>
        <w:t xml:space="preserve"> substance crowd by encouraging debate over Topicality instead of war powers. Good is good enough when the topic is </w:t>
      </w:r>
      <w:r w:rsidRPr="00513612">
        <w:rPr>
          <w:u w:val="single"/>
        </w:rPr>
        <w:t>limited by areas</w:t>
      </w:r>
      <w:r>
        <w:t xml:space="preserve"> and our affirmative is </w:t>
      </w:r>
      <w:r>
        <w:rPr>
          <w:u w:val="single"/>
        </w:rPr>
        <w:t>in the lit.</w:t>
      </w:r>
      <w:r>
        <w:t xml:space="preserve"> </w:t>
      </w:r>
    </w:p>
    <w:p w:rsidR="00EC09E1" w:rsidRPr="00EC2747" w:rsidRDefault="00EC09E1" w:rsidP="00EC09E1"/>
    <w:p w:rsidR="00EC09E1" w:rsidRPr="001F3A65" w:rsidRDefault="00EC09E1" w:rsidP="00EC09E1">
      <w:pPr>
        <w:rPr>
          <w:rFonts w:asciiTheme="minorHAnsi" w:hAnsiTheme="minorHAnsi"/>
        </w:rPr>
      </w:pPr>
    </w:p>
    <w:p w:rsidR="00EC09E1" w:rsidRPr="001F3A65" w:rsidRDefault="00EC09E1" w:rsidP="00EC09E1">
      <w:pPr>
        <w:pStyle w:val="Heading3"/>
        <w:spacing w:before="0"/>
        <w:rPr>
          <w:rFonts w:asciiTheme="minorHAnsi" w:hAnsiTheme="minorHAnsi"/>
        </w:rPr>
      </w:pPr>
      <w:r w:rsidRPr="001F3A65">
        <w:rPr>
          <w:rFonts w:asciiTheme="minorHAnsi" w:hAnsiTheme="minorHAnsi"/>
        </w:rPr>
        <w:t>Amendment Counterplan</w:t>
      </w:r>
    </w:p>
    <w:p w:rsidR="00EC09E1" w:rsidRPr="001F3A65" w:rsidRDefault="00EC09E1" w:rsidP="00EC09E1">
      <w:pPr>
        <w:pStyle w:val="Heading4"/>
        <w:rPr>
          <w:rFonts w:asciiTheme="minorHAnsi" w:hAnsiTheme="minorHAnsi"/>
          <w:u w:val="single"/>
        </w:rPr>
      </w:pPr>
      <w:r w:rsidRPr="001F3A65">
        <w:rPr>
          <w:rFonts w:asciiTheme="minorHAnsi" w:hAnsiTheme="minorHAnsi"/>
          <w:u w:val="single"/>
        </w:rPr>
        <w:t xml:space="preserve">Permutation do both </w:t>
      </w:r>
    </w:p>
    <w:p w:rsidR="00EC09E1" w:rsidRPr="001F3A65" w:rsidRDefault="00EC09E1" w:rsidP="00EC09E1">
      <w:pPr>
        <w:pStyle w:val="Heading4"/>
        <w:rPr>
          <w:rFonts w:asciiTheme="minorHAnsi" w:hAnsiTheme="minorHAnsi"/>
        </w:rPr>
      </w:pPr>
      <w:r w:rsidRPr="001F3A65">
        <w:rPr>
          <w:rFonts w:asciiTheme="minorHAnsi" w:hAnsiTheme="minorHAnsi"/>
          <w:u w:val="single"/>
        </w:rPr>
        <w:t>Permutation do the counterplan</w:t>
      </w:r>
      <w:r w:rsidRPr="001F3A65">
        <w:rPr>
          <w:rFonts w:asciiTheme="minorHAnsi" w:hAnsiTheme="minorHAnsi"/>
        </w:rPr>
        <w:t xml:space="preserve"> – it’s plan plus, the plan text says </w:t>
      </w:r>
      <w:r w:rsidRPr="001F3A65">
        <w:rPr>
          <w:rFonts w:asciiTheme="minorHAnsi" w:hAnsiTheme="minorHAnsi"/>
          <w:u w:val="single"/>
        </w:rPr>
        <w:t>the federal judiciary should conduct ex post judicial review</w:t>
      </w:r>
      <w:r w:rsidRPr="001F3A65">
        <w:rPr>
          <w:rFonts w:asciiTheme="minorHAnsi" w:hAnsiTheme="minorHAnsi"/>
        </w:rPr>
        <w:t xml:space="preserve">, the counterplan only adds an amendment process with the states and Congress </w:t>
      </w:r>
    </w:p>
    <w:p w:rsidR="00EC09E1" w:rsidRPr="001F3A65" w:rsidRDefault="00EC09E1" w:rsidP="00EC09E1">
      <w:pPr>
        <w:pStyle w:val="Heading4"/>
        <w:rPr>
          <w:rFonts w:asciiTheme="minorHAnsi" w:hAnsiTheme="minorHAnsi"/>
        </w:rPr>
      </w:pPr>
      <w:r w:rsidRPr="001F3A65">
        <w:rPr>
          <w:rFonts w:asciiTheme="minorHAnsi" w:hAnsiTheme="minorHAnsi"/>
        </w:rPr>
        <w:t xml:space="preserve">The counterplan is a </w:t>
      </w:r>
      <w:r w:rsidRPr="001F3A65">
        <w:rPr>
          <w:rFonts w:asciiTheme="minorHAnsi" w:hAnsiTheme="minorHAnsi"/>
          <w:u w:val="single"/>
        </w:rPr>
        <w:t>voting issue for education and ground</w:t>
      </w:r>
      <w:r w:rsidRPr="001F3A65">
        <w:rPr>
          <w:rFonts w:asciiTheme="minorHAnsi" w:hAnsiTheme="minorHAnsi"/>
        </w:rPr>
        <w:t xml:space="preserve"> – it’s not predictable- no amendment has ever dealt with SOP, undermines affirmative research</w:t>
      </w:r>
    </w:p>
    <w:p w:rsidR="00EC09E1" w:rsidRPr="001F3A65" w:rsidRDefault="00EC09E1" w:rsidP="00EC09E1">
      <w:pPr>
        <w:rPr>
          <w:rFonts w:asciiTheme="minorHAnsi" w:hAnsiTheme="minorHAnsi"/>
          <w:sz w:val="16"/>
        </w:rPr>
      </w:pPr>
      <w:r w:rsidRPr="001F3A65">
        <w:rPr>
          <w:rFonts w:asciiTheme="minorHAnsi" w:hAnsiTheme="minorHAnsi"/>
          <w:sz w:val="16"/>
        </w:rPr>
        <w:t xml:space="preserve">Thomas O. </w:t>
      </w:r>
      <w:proofErr w:type="spellStart"/>
      <w:r w:rsidRPr="001F3A65">
        <w:rPr>
          <w:rStyle w:val="StyleStyleBold12pt"/>
          <w:rFonts w:asciiTheme="minorHAnsi" w:hAnsiTheme="minorHAnsi"/>
        </w:rPr>
        <w:t>Heuglin</w:t>
      </w:r>
      <w:proofErr w:type="spellEnd"/>
      <w:r w:rsidRPr="001F3A65">
        <w:rPr>
          <w:rFonts w:asciiTheme="minorHAnsi" w:hAnsiTheme="minorHAnsi"/>
          <w:sz w:val="16"/>
        </w:rPr>
        <w:t xml:space="preserve">, Professor of Political Science at Wilfrid Laurier University, Waterloo, Canada </w:t>
      </w:r>
      <w:r w:rsidRPr="001F3A65">
        <w:rPr>
          <w:rStyle w:val="StyleStyleBold12pt"/>
          <w:rFonts w:asciiTheme="minorHAnsi" w:hAnsiTheme="minorHAnsi"/>
        </w:rPr>
        <w:t>and</w:t>
      </w:r>
      <w:r w:rsidRPr="001F3A65">
        <w:rPr>
          <w:rFonts w:asciiTheme="minorHAnsi" w:hAnsiTheme="minorHAnsi"/>
          <w:sz w:val="16"/>
        </w:rPr>
        <w:t xml:space="preserve"> Alan </w:t>
      </w:r>
      <w:proofErr w:type="spellStart"/>
      <w:r w:rsidRPr="001F3A65">
        <w:rPr>
          <w:rStyle w:val="StyleStyleBold12pt"/>
          <w:rFonts w:asciiTheme="minorHAnsi" w:hAnsiTheme="minorHAnsi"/>
        </w:rPr>
        <w:t>Fenna</w:t>
      </w:r>
      <w:proofErr w:type="spellEnd"/>
      <w:r w:rsidRPr="001F3A65">
        <w:rPr>
          <w:rFonts w:asciiTheme="minorHAnsi" w:hAnsiTheme="minorHAnsi"/>
          <w:sz w:val="16"/>
        </w:rPr>
        <w:t>, Professor of Politics and Government at Curtin University, Perth, Australia, 20</w:t>
      </w:r>
      <w:r w:rsidRPr="001F3A65">
        <w:rPr>
          <w:rStyle w:val="StyleStyleBold12pt"/>
          <w:rFonts w:asciiTheme="minorHAnsi" w:hAnsiTheme="minorHAnsi"/>
        </w:rPr>
        <w:t xml:space="preserve">06 </w:t>
      </w:r>
      <w:r w:rsidRPr="001F3A65">
        <w:rPr>
          <w:rFonts w:asciiTheme="minorHAnsi" w:hAnsiTheme="minorHAnsi"/>
          <w:sz w:val="16"/>
        </w:rPr>
        <w:t>(Comparative Federalism p )</w:t>
      </w:r>
    </w:p>
    <w:p w:rsidR="00EC09E1" w:rsidRPr="001F3A65" w:rsidRDefault="00EC09E1" w:rsidP="00EC09E1">
      <w:pPr>
        <w:rPr>
          <w:rFonts w:asciiTheme="minorHAnsi" w:hAnsiTheme="minorHAnsi"/>
          <w:sz w:val="16"/>
        </w:rPr>
      </w:pPr>
      <w:r w:rsidRPr="001F3A65">
        <w:rPr>
          <w:rStyle w:val="StyleBoldUnderline"/>
          <w:rFonts w:asciiTheme="minorHAnsi" w:hAnsiTheme="minorHAnsi"/>
        </w:rPr>
        <w:t xml:space="preserve">More important than the actual numbers are the political change effected by constitutional </w:t>
      </w:r>
      <w:r w:rsidRPr="001F3A65">
        <w:rPr>
          <w:rStyle w:val="StyleBoldUnderline"/>
          <w:rFonts w:asciiTheme="minorHAnsi" w:hAnsiTheme="minorHAnsi"/>
          <w:highlight w:val="cyan"/>
        </w:rPr>
        <w:t>amendments</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 xml:space="preserve">In </w:t>
      </w:r>
      <w:r w:rsidRPr="001F3A65">
        <w:rPr>
          <w:rStyle w:val="StyleBoldUnderline"/>
          <w:rFonts w:asciiTheme="minorHAnsi" w:hAnsiTheme="minorHAnsi"/>
        </w:rPr>
        <w:t xml:space="preserve">the </w:t>
      </w:r>
      <w:r w:rsidRPr="001F3A65">
        <w:rPr>
          <w:rStyle w:val="StyleBoldUnderline"/>
          <w:rFonts w:asciiTheme="minorHAnsi" w:hAnsiTheme="minorHAnsi"/>
          <w:highlight w:val="cyan"/>
        </w:rPr>
        <w:t>America</w:t>
      </w:r>
      <w:r w:rsidRPr="001F3A65">
        <w:rPr>
          <w:rStyle w:val="StyleBoldUnderline"/>
          <w:rFonts w:asciiTheme="minorHAnsi" w:hAnsiTheme="minorHAnsi"/>
        </w:rPr>
        <w:t xml:space="preserve">n case, most </w:t>
      </w:r>
      <w:r w:rsidRPr="001F3A65">
        <w:rPr>
          <w:rStyle w:val="StyleBoldUnderline"/>
          <w:rFonts w:asciiTheme="minorHAnsi" w:hAnsiTheme="minorHAnsi"/>
          <w:highlight w:val="cyan"/>
        </w:rPr>
        <w:t xml:space="preserve">have had to do with civil rights </w:t>
      </w:r>
      <w:r w:rsidRPr="001F3A65">
        <w:rPr>
          <w:rStyle w:val="StyleBoldUnderline"/>
          <w:rFonts w:asciiTheme="minorHAnsi" w:hAnsiTheme="minorHAnsi"/>
        </w:rPr>
        <w:t>or functioning of the presidency, and only few with federalism and the division of powers</w:t>
      </w:r>
      <w:r w:rsidRPr="001F3A65">
        <w:rPr>
          <w:rFonts w:asciiTheme="minorHAnsi" w:hAnsiTheme="minorHAnsi"/>
          <w:sz w:val="16"/>
        </w:rPr>
        <w:t xml:space="preserve">. In contrast to Canada and Australia, </w:t>
      </w:r>
      <w:r w:rsidRPr="001F3A65">
        <w:rPr>
          <w:rStyle w:val="StyleBoldUnderline"/>
          <w:rFonts w:asciiTheme="minorHAnsi" w:hAnsiTheme="minorHAnsi"/>
          <w:highlight w:val="cyan"/>
        </w:rPr>
        <w:t xml:space="preserve">the US Constitution has </w:t>
      </w:r>
      <w:r w:rsidRPr="001F3A65">
        <w:rPr>
          <w:rStyle w:val="Emphasis"/>
          <w:rFonts w:asciiTheme="minorHAnsi" w:hAnsiTheme="minorHAnsi"/>
          <w:highlight w:val="cyan"/>
        </w:rPr>
        <w:t>never been amended</w:t>
      </w:r>
      <w:r w:rsidRPr="001F3A65">
        <w:rPr>
          <w:rStyle w:val="StyleBoldUnderline"/>
          <w:rFonts w:asciiTheme="minorHAnsi" w:hAnsiTheme="minorHAnsi"/>
          <w:highlight w:val="cyan"/>
        </w:rPr>
        <w:t xml:space="preserve"> to alter the division of powers by transferring authority from one level of government to the other</w:t>
      </w:r>
      <w:r w:rsidRPr="001F3A65">
        <w:rPr>
          <w:rFonts w:asciiTheme="minorHAnsi" w:hAnsiTheme="minorHAnsi"/>
          <w:sz w:val="16"/>
          <w:highlight w:val="cyan"/>
        </w:rPr>
        <w:t>.</w:t>
      </w:r>
    </w:p>
    <w:p w:rsidR="00EC09E1" w:rsidRPr="001F3A65" w:rsidRDefault="00EC09E1" w:rsidP="00EC09E1">
      <w:pPr>
        <w:rPr>
          <w:rFonts w:asciiTheme="minorHAnsi" w:hAnsiTheme="minorHAnsi"/>
        </w:rPr>
      </w:pPr>
    </w:p>
    <w:p w:rsidR="00EC09E1" w:rsidRPr="001F3A65" w:rsidRDefault="00EC09E1" w:rsidP="00EC09E1">
      <w:pPr>
        <w:pStyle w:val="Heading4"/>
        <w:rPr>
          <w:rFonts w:asciiTheme="minorHAnsi" w:hAnsiTheme="minorHAnsi"/>
        </w:rPr>
      </w:pPr>
      <w:r w:rsidRPr="001F3A65">
        <w:rPr>
          <w:rFonts w:asciiTheme="minorHAnsi" w:hAnsiTheme="minorHAnsi"/>
        </w:rPr>
        <w:t xml:space="preserve">Only the plan solves operative legal effect, the counterplan is only symbolic </w:t>
      </w:r>
    </w:p>
    <w:p w:rsidR="00EC09E1" w:rsidRPr="001F3A65" w:rsidRDefault="00EC09E1" w:rsidP="00EC09E1">
      <w:pPr>
        <w:rPr>
          <w:rFonts w:asciiTheme="minorHAnsi" w:hAnsiTheme="minorHAnsi"/>
        </w:rPr>
      </w:pPr>
      <w:proofErr w:type="gramStart"/>
      <w:r w:rsidRPr="001F3A65">
        <w:rPr>
          <w:rStyle w:val="Heading4Char"/>
          <w:rFonts w:asciiTheme="minorHAnsi" w:hAnsiTheme="minorHAnsi"/>
          <w:u w:val="single"/>
        </w:rPr>
        <w:t>Strauss</w:t>
      </w:r>
      <w:r w:rsidRPr="001F3A65">
        <w:rPr>
          <w:rStyle w:val="Heading4Char"/>
          <w:rFonts w:asciiTheme="minorHAnsi" w:hAnsiTheme="minorHAnsi"/>
        </w:rPr>
        <w:t>-</w:t>
      </w:r>
      <w:r w:rsidRPr="001F3A65">
        <w:rPr>
          <w:rFonts w:asciiTheme="minorHAnsi" w:hAnsiTheme="minorHAnsi"/>
        </w:rPr>
        <w:t>prof law Chicago-</w:t>
      </w:r>
      <w:r w:rsidRPr="001F3A65">
        <w:rPr>
          <w:rStyle w:val="StyleStyleBold12pt"/>
          <w:rFonts w:asciiTheme="minorHAnsi" w:hAnsiTheme="minorHAnsi"/>
        </w:rPr>
        <w:t>01</w:t>
      </w:r>
      <w:r w:rsidRPr="001F3A65">
        <w:rPr>
          <w:rFonts w:asciiTheme="minorHAnsi" w:hAnsiTheme="minorHAnsi"/>
        </w:rPr>
        <w:t xml:space="preserve"> 114 </w:t>
      </w:r>
      <w:proofErr w:type="spellStart"/>
      <w:r w:rsidRPr="001F3A65">
        <w:rPr>
          <w:rFonts w:asciiTheme="minorHAnsi" w:hAnsiTheme="minorHAnsi"/>
        </w:rPr>
        <w:t>Harv</w:t>
      </w:r>
      <w:proofErr w:type="spellEnd"/>
      <w:r w:rsidRPr="001F3A65">
        <w:rPr>
          <w:rFonts w:asciiTheme="minorHAnsi" w:hAnsiTheme="minorHAnsi"/>
        </w:rPr>
        <w:t>.</w:t>
      </w:r>
      <w:proofErr w:type="gramEnd"/>
      <w:r w:rsidRPr="001F3A65">
        <w:rPr>
          <w:rFonts w:asciiTheme="minorHAnsi" w:hAnsiTheme="minorHAnsi"/>
        </w:rPr>
        <w:t xml:space="preserve"> L. Rev. 1457</w:t>
      </w:r>
    </w:p>
    <w:p w:rsidR="00EC09E1" w:rsidRPr="001F3A65" w:rsidRDefault="00EC09E1" w:rsidP="00EC09E1">
      <w:pPr>
        <w:rPr>
          <w:rFonts w:asciiTheme="minorHAnsi" w:hAnsiTheme="minorHAnsi"/>
        </w:rPr>
      </w:pPr>
    </w:p>
    <w:p w:rsidR="00EC09E1" w:rsidRPr="001F3A65" w:rsidRDefault="00EC09E1" w:rsidP="00EC09E1">
      <w:pPr>
        <w:rPr>
          <w:rFonts w:asciiTheme="minorHAnsi" w:hAnsiTheme="minorHAnsi"/>
          <w:sz w:val="16"/>
          <w:szCs w:val="16"/>
        </w:rPr>
      </w:pPr>
      <w:r w:rsidRPr="001F3A65">
        <w:rPr>
          <w:rFonts w:asciiTheme="minorHAnsi" w:hAnsiTheme="minorHAnsi"/>
          <w:sz w:val="16"/>
        </w:rPr>
        <w:t xml:space="preserve">One final implication is the most practical of all. </w:t>
      </w:r>
      <w:r w:rsidRPr="001F3A65">
        <w:rPr>
          <w:rStyle w:val="StyleBoldUnderline"/>
          <w:rFonts w:asciiTheme="minorHAnsi" w:hAnsiTheme="minorHAnsi"/>
        </w:rPr>
        <w:t>If amendments are in fact a sidelight, then it will usually be a mistake for people concerned about an issue to try to address it by amending the Constitution</w:t>
      </w:r>
      <w:r w:rsidRPr="001F3A65">
        <w:rPr>
          <w:rFonts w:asciiTheme="minorHAnsi" w:hAnsiTheme="minorHAnsi"/>
          <w:sz w:val="16"/>
        </w:rPr>
        <w:t xml:space="preserve">. </w:t>
      </w:r>
      <w:r w:rsidRPr="001F3A65">
        <w:rPr>
          <w:rStyle w:val="StyleBoldUnderline"/>
          <w:rFonts w:asciiTheme="minorHAnsi" w:hAnsiTheme="minorHAnsi"/>
        </w:rPr>
        <w:t>Their resources are generally better spent on legislation, litigation, or private-sector activities</w:t>
      </w:r>
      <w:r w:rsidRPr="001F3A65">
        <w:rPr>
          <w:rFonts w:asciiTheme="minorHAnsi" w:hAnsiTheme="minorHAnsi"/>
          <w:sz w:val="16"/>
        </w:rPr>
        <w:t xml:space="preserve">. It is true that the effort to obtain a constitutional amendment may serve very effectively as a rallying point for political activity. A </w:t>
      </w:r>
      <w:proofErr w:type="gramStart"/>
      <w:r w:rsidRPr="001F3A65">
        <w:rPr>
          <w:rFonts w:asciiTheme="minorHAnsi" w:hAnsiTheme="minorHAnsi"/>
          <w:sz w:val="16"/>
        </w:rPr>
        <w:t>constitutional  amendment</w:t>
      </w:r>
      <w:proofErr w:type="gramEnd"/>
      <w:r w:rsidRPr="001F3A65">
        <w:rPr>
          <w:rFonts w:asciiTheme="minorHAnsi" w:hAnsiTheme="minorHAnsi"/>
          <w:sz w:val="16"/>
        </w:rPr>
        <w:t xml:space="preserve"> may be an especially powerful symbol, and it may be worthwhile for a group to seek an amendment for just that reason. But in this respect </w:t>
      </w:r>
      <w:r w:rsidRPr="001F3A65">
        <w:rPr>
          <w:rStyle w:val="StyleBoldUnderline"/>
          <w:rFonts w:asciiTheme="minorHAnsi" w:hAnsiTheme="minorHAnsi"/>
        </w:rPr>
        <w:t xml:space="preserve">constitutional </w:t>
      </w:r>
      <w:r w:rsidRPr="001F3A65">
        <w:rPr>
          <w:rStyle w:val="StyleBoldUnderline"/>
          <w:rFonts w:asciiTheme="minorHAnsi" w:hAnsiTheme="minorHAnsi"/>
          <w:highlight w:val="cyan"/>
        </w:rPr>
        <w:t xml:space="preserve">amendments are comparable to congressional </w:t>
      </w:r>
      <w:r w:rsidRPr="001F3A65">
        <w:rPr>
          <w:rStyle w:val="StyleBoldUnderline"/>
          <w:rFonts w:asciiTheme="minorHAnsi" w:hAnsiTheme="minorHAnsi"/>
        </w:rPr>
        <w:t xml:space="preserve">resolutions, presidential proclamations, or </w:t>
      </w:r>
      <w:r w:rsidRPr="001F3A65">
        <w:rPr>
          <w:rStyle w:val="StyleBoldUnderline"/>
          <w:rFonts w:asciiTheme="minorHAnsi" w:hAnsiTheme="minorHAnsi"/>
          <w:highlight w:val="cyan"/>
        </w:rPr>
        <w:t xml:space="preserve">declarations </w:t>
      </w:r>
      <w:r w:rsidRPr="001F3A65">
        <w:rPr>
          <w:rStyle w:val="StyleBoldUnderline"/>
          <w:rFonts w:asciiTheme="minorHAnsi" w:hAnsiTheme="minorHAnsi"/>
        </w:rPr>
        <w:t>of national holidays</w:t>
      </w:r>
      <w:r w:rsidRPr="001F3A65">
        <w:rPr>
          <w:rFonts w:asciiTheme="minorHAnsi" w:hAnsiTheme="minorHAnsi"/>
          <w:sz w:val="16"/>
        </w:rPr>
        <w:t xml:space="preserve">. </w:t>
      </w:r>
      <w:r w:rsidRPr="001F3A65">
        <w:rPr>
          <w:rStyle w:val="StyleBoldUnderline"/>
          <w:rFonts w:asciiTheme="minorHAnsi" w:hAnsiTheme="minorHAnsi"/>
        </w:rPr>
        <w:t xml:space="preserve">If </w:t>
      </w:r>
      <w:r w:rsidRPr="001F3A65">
        <w:rPr>
          <w:rStyle w:val="StyleBoldUnderline"/>
          <w:rFonts w:asciiTheme="minorHAnsi" w:hAnsiTheme="minorHAnsi"/>
          <w:highlight w:val="cyan"/>
        </w:rPr>
        <w:t xml:space="preserve">they bring </w:t>
      </w:r>
      <w:r w:rsidRPr="001F3A65">
        <w:rPr>
          <w:rStyle w:val="StyleBoldUnderline"/>
          <w:rFonts w:asciiTheme="minorHAnsi" w:hAnsiTheme="minorHAnsi"/>
        </w:rPr>
        <w:t xml:space="preserve">about </w:t>
      </w:r>
      <w:r w:rsidRPr="001F3A65">
        <w:rPr>
          <w:rStyle w:val="StyleBoldUnderline"/>
          <w:rFonts w:asciiTheme="minorHAnsi" w:hAnsiTheme="minorHAnsi"/>
          <w:highlight w:val="cyan"/>
        </w:rPr>
        <w:t xml:space="preserve">change, </w:t>
      </w:r>
      <w:r w:rsidRPr="001F3A65">
        <w:rPr>
          <w:rStyle w:val="StyleBoldUnderline"/>
          <w:rFonts w:asciiTheme="minorHAnsi" w:hAnsiTheme="minorHAnsi"/>
        </w:rPr>
        <w:t xml:space="preserve">they do so </w:t>
      </w:r>
      <w:r w:rsidRPr="001F3A65">
        <w:rPr>
          <w:rStyle w:val="StyleBoldUnderline"/>
          <w:rFonts w:asciiTheme="minorHAnsi" w:hAnsiTheme="minorHAnsi"/>
          <w:highlight w:val="cyan"/>
        </w:rPr>
        <w:t xml:space="preserve">because of </w:t>
      </w:r>
      <w:r w:rsidRPr="001F3A65">
        <w:rPr>
          <w:rStyle w:val="StyleBoldUnderline"/>
          <w:rFonts w:asciiTheme="minorHAnsi" w:hAnsiTheme="minorHAnsi"/>
        </w:rPr>
        <w:t xml:space="preserve">their </w:t>
      </w:r>
      <w:r w:rsidRPr="001F3A65">
        <w:rPr>
          <w:rStyle w:val="StyleBoldUnderline"/>
          <w:rFonts w:asciiTheme="minorHAnsi" w:hAnsiTheme="minorHAnsi"/>
          <w:highlight w:val="cyan"/>
        </w:rPr>
        <w:t xml:space="preserve">symbolic value, </w:t>
      </w:r>
      <w:r w:rsidRPr="001F3A65">
        <w:rPr>
          <w:rStyle w:val="Emphasis"/>
          <w:rFonts w:asciiTheme="minorHAnsi" w:hAnsiTheme="minorHAnsi"/>
          <w:highlight w:val="cyan"/>
        </w:rPr>
        <w:t xml:space="preserve">not </w:t>
      </w:r>
      <w:r w:rsidRPr="001F3A65">
        <w:rPr>
          <w:rStyle w:val="Emphasis"/>
          <w:rFonts w:asciiTheme="minorHAnsi" w:hAnsiTheme="minorHAnsi"/>
        </w:rPr>
        <w:t xml:space="preserve">because of </w:t>
      </w:r>
      <w:r w:rsidRPr="001F3A65">
        <w:rPr>
          <w:rStyle w:val="Emphasis"/>
          <w:rFonts w:asciiTheme="minorHAnsi" w:hAnsiTheme="minorHAnsi"/>
          <w:highlight w:val="cyan"/>
        </w:rPr>
        <w:t>their operative legal effect</w:t>
      </w:r>
      <w:r w:rsidRPr="001F3A65">
        <w:rPr>
          <w:rFonts w:asciiTheme="minorHAnsi" w:hAnsiTheme="minorHAnsi"/>
          <w:sz w:val="16"/>
          <w:highlight w:val="cyan"/>
        </w:rPr>
        <w:t>.</w:t>
      </w:r>
      <w:r w:rsidRPr="001F3A65">
        <w:rPr>
          <w:rStyle w:val="StyleBoldUnderline"/>
          <w:rFonts w:asciiTheme="minorHAnsi" w:hAnsiTheme="minorHAnsi"/>
        </w:rPr>
        <w:t xml:space="preserve">  The claim that constitutional amendments </w:t>
      </w:r>
      <w:r w:rsidRPr="001F3A65">
        <w:rPr>
          <w:rFonts w:asciiTheme="minorHAnsi" w:hAnsiTheme="minorHAnsi"/>
          <w:sz w:val="16"/>
        </w:rPr>
        <w:t>under Article V a</w:t>
      </w:r>
      <w:r w:rsidRPr="001F3A65">
        <w:rPr>
          <w:rStyle w:val="StyleBoldUnderline"/>
          <w:rFonts w:asciiTheme="minorHAnsi" w:hAnsiTheme="minorHAnsi"/>
        </w:rPr>
        <w:t xml:space="preserve">re not a principal means of constitutional change is a claim about the relationship between </w:t>
      </w:r>
      <w:proofErr w:type="spellStart"/>
      <w:r w:rsidRPr="001F3A65">
        <w:rPr>
          <w:rStyle w:val="StyleBoldUnderline"/>
          <w:rFonts w:asciiTheme="minorHAnsi" w:hAnsiTheme="minorHAnsi"/>
        </w:rPr>
        <w:t>supermajoritarian</w:t>
      </w:r>
      <w:proofErr w:type="spellEnd"/>
      <w:r w:rsidRPr="001F3A65">
        <w:rPr>
          <w:rStyle w:val="StyleBoldUnderline"/>
          <w:rFonts w:asciiTheme="minorHAnsi" w:hAnsiTheme="minorHAnsi"/>
        </w:rPr>
        <w:t xml:space="preserve"> amendments and fundamental, </w:t>
      </w:r>
      <w:proofErr w:type="spellStart"/>
      <w:r w:rsidRPr="001F3A65">
        <w:rPr>
          <w:rStyle w:val="StyleBoldUnderline"/>
          <w:rFonts w:asciiTheme="minorHAnsi" w:hAnsiTheme="minorHAnsi"/>
        </w:rPr>
        <w:t>constitutionayl</w:t>
      </w:r>
      <w:proofErr w:type="spellEnd"/>
      <w:r w:rsidRPr="001F3A65">
        <w:rPr>
          <w:rStyle w:val="StyleBoldUnderline"/>
          <w:rFonts w:asciiTheme="minorHAnsi" w:hAnsiTheme="minorHAnsi"/>
        </w:rPr>
        <w:t xml:space="preserve"> change</w:t>
      </w:r>
      <w:r w:rsidRPr="001F3A65">
        <w:rPr>
          <w:rFonts w:asciiTheme="minorHAnsi" w:hAnsiTheme="minorHAnsi"/>
          <w:sz w:val="16"/>
        </w:rPr>
        <w:t xml:space="preserve">. </w:t>
      </w:r>
      <w:r w:rsidRPr="001F3A65">
        <w:rPr>
          <w:rStyle w:val="StyleBoldUnderline"/>
          <w:rFonts w:asciiTheme="minorHAnsi" w:hAnsiTheme="minorHAnsi"/>
        </w:rPr>
        <w:t>It should not be confused with the very different claim that judicial decisions cannot make significant changes</w:t>
      </w:r>
      <w:r w:rsidRPr="001F3A65">
        <w:rPr>
          <w:rFonts w:asciiTheme="minorHAnsi" w:hAnsiTheme="minorHAnsi"/>
          <w:sz w:val="16"/>
        </w:rPr>
        <w:t xml:space="preserve"> without help from Congress or the President; n25 and it certainly should not [*1468] be confused with a global skepticism about the efficacy of political activity generally. </w:t>
      </w:r>
      <w:r w:rsidRPr="001F3A65">
        <w:rPr>
          <w:rStyle w:val="StyleBoldUnderline"/>
          <w:rFonts w:asciiTheme="minorHAnsi" w:hAnsiTheme="minorHAnsi"/>
        </w:rPr>
        <w:t xml:space="preserve">The point is that </w:t>
      </w:r>
      <w:r w:rsidRPr="001F3A65">
        <w:rPr>
          <w:rStyle w:val="StyleBoldUnderline"/>
          <w:rFonts w:asciiTheme="minorHAnsi" w:hAnsiTheme="minorHAnsi"/>
          <w:highlight w:val="cyan"/>
        </w:rPr>
        <w:t>changes of constitutional magnitude</w:t>
      </w:r>
      <w:r w:rsidRPr="001F3A65">
        <w:rPr>
          <w:rStyle w:val="StyleBoldUnderline"/>
          <w:rFonts w:asciiTheme="minorHAnsi" w:hAnsiTheme="minorHAnsi"/>
        </w:rPr>
        <w:t xml:space="preserve"> -</w:t>
      </w:r>
      <w:r w:rsidRPr="001F3A65">
        <w:rPr>
          <w:rFonts w:asciiTheme="minorHAnsi" w:hAnsiTheme="minorHAnsi"/>
          <w:sz w:val="16"/>
        </w:rPr>
        <w:t xml:space="preserve"> changes in the small-"c" constitution - </w:t>
      </w:r>
      <w:r w:rsidRPr="001F3A65">
        <w:rPr>
          <w:rStyle w:val="StyleBoldUnderline"/>
          <w:rFonts w:asciiTheme="minorHAnsi" w:hAnsiTheme="minorHAnsi"/>
          <w:highlight w:val="cyan"/>
        </w:rPr>
        <w:t xml:space="preserve">are not brought about by discrete, </w:t>
      </w:r>
      <w:proofErr w:type="spellStart"/>
      <w:r w:rsidRPr="001F3A65">
        <w:rPr>
          <w:rStyle w:val="StyleBoldUnderline"/>
          <w:rFonts w:asciiTheme="minorHAnsi" w:hAnsiTheme="minorHAnsi"/>
          <w:highlight w:val="cyan"/>
        </w:rPr>
        <w:t>supermajoritarian</w:t>
      </w:r>
      <w:proofErr w:type="spellEnd"/>
      <w:r w:rsidRPr="001F3A65">
        <w:rPr>
          <w:rStyle w:val="StyleBoldUnderline"/>
          <w:rFonts w:asciiTheme="minorHAnsi" w:hAnsiTheme="minorHAnsi"/>
        </w:rPr>
        <w:t xml:space="preserve"> political acts like Article V</w:t>
      </w:r>
      <w:r w:rsidRPr="001F3A65">
        <w:rPr>
          <w:rStyle w:val="StyleBoldUnderline"/>
          <w:rFonts w:asciiTheme="minorHAnsi" w:hAnsiTheme="minorHAnsi"/>
          <w:highlight w:val="cyan"/>
        </w:rPr>
        <w:t xml:space="preserve"> amendments</w:t>
      </w:r>
      <w:r w:rsidRPr="001F3A65">
        <w:rPr>
          <w:rFonts w:asciiTheme="minorHAnsi" w:hAnsiTheme="minorHAnsi"/>
          <w:sz w:val="16"/>
        </w:rPr>
        <w:t xml:space="preserve">. </w:t>
      </w:r>
      <w:r w:rsidRPr="001F3A65">
        <w:rPr>
          <w:rFonts w:asciiTheme="minorHAnsi" w:hAnsiTheme="minorHAnsi"/>
          <w:sz w:val="16"/>
          <w:szCs w:val="16"/>
        </w:rPr>
        <w:t>It may also be true that such fundamental change is always the product of an evolutionary process and cannot be brought about by any discrete political act - by a single statute, judicial decision, or executive action, or (at the state level) by a constitutional amendment, whether adopted by majoritarian referendum or by some other means. What is true of Article V amendments may be equally true of these other acts: either they will ratify (while possibly contributing to) changes that have already taken place, or they will be ineffective until society catches up with the aspirations of the statute or decision.</w:t>
      </w:r>
      <w:r w:rsidRPr="001F3A65">
        <w:rPr>
          <w:rFonts w:asciiTheme="minorHAnsi" w:hAnsiTheme="minorHAnsi"/>
          <w:sz w:val="16"/>
        </w:rPr>
        <w:t xml:space="preserve">  Alternatively</w:t>
      </w:r>
      <w:r w:rsidRPr="001F3A65">
        <w:rPr>
          <w:rStyle w:val="StyleBoldUnderline"/>
          <w:rFonts w:asciiTheme="minorHAnsi" w:hAnsiTheme="minorHAnsi"/>
        </w:rPr>
        <w:t>, it may be that</w:t>
      </w:r>
      <w:r w:rsidRPr="001F3A65">
        <w:rPr>
          <w:rFonts w:asciiTheme="minorHAnsi" w:hAnsiTheme="minorHAnsi"/>
          <w:sz w:val="16"/>
        </w:rPr>
        <w:t xml:space="preserve"> majoritarian acts (or </w:t>
      </w:r>
      <w:r w:rsidRPr="001F3A65">
        <w:rPr>
          <w:rStyle w:val="StyleBoldUnderline"/>
          <w:rFonts w:asciiTheme="minorHAnsi" w:hAnsiTheme="minorHAnsi"/>
          <w:highlight w:val="cyan"/>
        </w:rPr>
        <w:t>judicial</w:t>
      </w:r>
      <w:r w:rsidRPr="001F3A65">
        <w:rPr>
          <w:rFonts w:asciiTheme="minorHAnsi" w:hAnsiTheme="minorHAnsi"/>
          <w:sz w:val="16"/>
          <w:highlight w:val="cyan"/>
        </w:rPr>
        <w:t xml:space="preserve"> </w:t>
      </w:r>
      <w:r w:rsidRPr="001F3A65">
        <w:rPr>
          <w:rStyle w:val="StyleBoldUnderline"/>
          <w:rFonts w:asciiTheme="minorHAnsi" w:hAnsiTheme="minorHAnsi"/>
          <w:highlight w:val="cyan"/>
        </w:rPr>
        <w:t>decisions</w:t>
      </w:r>
      <w:r w:rsidRPr="001F3A65">
        <w:rPr>
          <w:rFonts w:asciiTheme="minorHAnsi" w:hAnsiTheme="minorHAnsi"/>
          <w:sz w:val="16"/>
        </w:rPr>
        <w:t xml:space="preserve">), precisely </w:t>
      </w:r>
      <w:r w:rsidRPr="001F3A65">
        <w:rPr>
          <w:rStyle w:val="StyleBoldUnderline"/>
          <w:rFonts w:asciiTheme="minorHAnsi" w:hAnsiTheme="minorHAnsi"/>
        </w:rPr>
        <w:t>because they do not require</w:t>
      </w:r>
      <w:r w:rsidRPr="001F3A65">
        <w:rPr>
          <w:rFonts w:asciiTheme="minorHAnsi" w:hAnsiTheme="minorHAnsi"/>
          <w:sz w:val="16"/>
        </w:rPr>
        <w:t xml:space="preserve"> that the </w:t>
      </w:r>
      <w:r w:rsidRPr="001F3A65">
        <w:rPr>
          <w:rStyle w:val="StyleBoldUnderline"/>
          <w:rFonts w:asciiTheme="minorHAnsi" w:hAnsiTheme="minorHAnsi"/>
        </w:rPr>
        <w:t>ground be prepared</w:t>
      </w:r>
      <w:r w:rsidRPr="001F3A65">
        <w:rPr>
          <w:rFonts w:asciiTheme="minorHAnsi" w:hAnsiTheme="minorHAnsi"/>
          <w:sz w:val="16"/>
        </w:rPr>
        <w:t xml:space="preserve"> so </w:t>
      </w:r>
      <w:r w:rsidRPr="001F3A65">
        <w:rPr>
          <w:rStyle w:val="StyleBoldUnderline"/>
          <w:rFonts w:asciiTheme="minorHAnsi" w:hAnsiTheme="minorHAnsi"/>
        </w:rPr>
        <w:t>thoroughly,</w:t>
      </w:r>
      <w:r w:rsidRPr="001F3A65">
        <w:rPr>
          <w:rStyle w:val="Emphasis"/>
          <w:rFonts w:asciiTheme="minorHAnsi" w:hAnsiTheme="minorHAnsi"/>
        </w:rPr>
        <w:t xml:space="preserve"> </w:t>
      </w:r>
      <w:r w:rsidRPr="001F3A65">
        <w:rPr>
          <w:rStyle w:val="Emphasis"/>
          <w:rFonts w:asciiTheme="minorHAnsi" w:hAnsiTheme="minorHAnsi"/>
          <w:highlight w:val="cyan"/>
        </w:rPr>
        <w:t>can force the pace of change in a way that</w:t>
      </w:r>
      <w:r w:rsidRPr="001F3A65">
        <w:rPr>
          <w:rStyle w:val="Emphasis"/>
          <w:rFonts w:asciiTheme="minorHAnsi" w:hAnsiTheme="minorHAnsi"/>
        </w:rPr>
        <w:t xml:space="preserve"> </w:t>
      </w:r>
      <w:proofErr w:type="spellStart"/>
      <w:r w:rsidRPr="001F3A65">
        <w:rPr>
          <w:rStyle w:val="Emphasis"/>
          <w:rFonts w:asciiTheme="minorHAnsi" w:hAnsiTheme="minorHAnsi"/>
          <w:highlight w:val="cyan"/>
        </w:rPr>
        <w:t>supermajoritarian</w:t>
      </w:r>
      <w:proofErr w:type="spellEnd"/>
      <w:r w:rsidRPr="001F3A65">
        <w:rPr>
          <w:rStyle w:val="Emphasis"/>
          <w:rFonts w:asciiTheme="minorHAnsi" w:hAnsiTheme="minorHAnsi"/>
          <w:highlight w:val="cyan"/>
        </w:rPr>
        <w:t xml:space="preserve"> acts cannot</w:t>
      </w:r>
      <w:r w:rsidRPr="001F3A65">
        <w:rPr>
          <w:rFonts w:asciiTheme="minorHAnsi" w:hAnsiTheme="minorHAnsi"/>
          <w:sz w:val="16"/>
          <w:highlight w:val="cyan"/>
        </w:rPr>
        <w:t xml:space="preserve">. </w:t>
      </w:r>
      <w:r w:rsidRPr="001F3A65">
        <w:rPr>
          <w:rStyle w:val="StyleBoldUnderline"/>
          <w:rFonts w:asciiTheme="minorHAnsi" w:hAnsiTheme="minorHAnsi"/>
          <w:highlight w:val="cyan"/>
        </w:rPr>
        <w:t>A</w:t>
      </w:r>
      <w:r w:rsidRPr="001F3A65">
        <w:rPr>
          <w:rFonts w:asciiTheme="minorHAnsi" w:hAnsiTheme="minorHAnsi"/>
          <w:sz w:val="16"/>
        </w:rPr>
        <w:t xml:space="preserve"> coalition sufficient to enact legislation might be assembled - or </w:t>
      </w:r>
      <w:r w:rsidRPr="001F3A65">
        <w:rPr>
          <w:rStyle w:val="StyleBoldUnderline"/>
          <w:rFonts w:asciiTheme="minorHAnsi" w:hAnsiTheme="minorHAnsi"/>
        </w:rPr>
        <w:t xml:space="preserve">a </w:t>
      </w:r>
      <w:r w:rsidRPr="001F3A65">
        <w:rPr>
          <w:rStyle w:val="StyleBoldUnderline"/>
          <w:rFonts w:asciiTheme="minorHAnsi" w:hAnsiTheme="minorHAnsi"/>
          <w:highlight w:val="cyan"/>
        </w:rPr>
        <w:t>judicial decision</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rendered</w:t>
      </w:r>
      <w:r w:rsidRPr="001F3A65">
        <w:rPr>
          <w:rStyle w:val="StyleBoldUnderline"/>
          <w:rFonts w:asciiTheme="minorHAnsi" w:hAnsiTheme="minorHAnsi"/>
        </w:rPr>
        <w:t xml:space="preserve"> - at a point </w:t>
      </w:r>
      <w:r w:rsidRPr="001F3A65">
        <w:rPr>
          <w:rStyle w:val="StyleBoldUnderline"/>
          <w:rFonts w:asciiTheme="minorHAnsi" w:hAnsiTheme="minorHAnsi"/>
          <w:highlight w:val="cyan"/>
        </w:rPr>
        <w:t>when</w:t>
      </w:r>
      <w:r w:rsidRPr="001F3A65">
        <w:rPr>
          <w:rFonts w:asciiTheme="minorHAnsi" w:hAnsiTheme="minorHAnsi"/>
          <w:sz w:val="16"/>
        </w:rPr>
        <w:t xml:space="preserve"> a </w:t>
      </w:r>
      <w:r w:rsidRPr="001F3A65">
        <w:rPr>
          <w:rStyle w:val="StyleBoldUnderline"/>
          <w:rFonts w:asciiTheme="minorHAnsi" w:hAnsiTheme="minorHAnsi"/>
          <w:highlight w:val="cyan"/>
        </w:rPr>
        <w:t>society</w:t>
      </w:r>
      <w:r w:rsidRPr="001F3A65">
        <w:rPr>
          <w:rFonts w:asciiTheme="minorHAnsi" w:hAnsiTheme="minorHAnsi"/>
          <w:sz w:val="16"/>
        </w:rPr>
        <w:t xml:space="preserve"> for the most part </w:t>
      </w:r>
      <w:r w:rsidRPr="001F3A65">
        <w:rPr>
          <w:rStyle w:val="StyleBoldUnderline"/>
          <w:rFonts w:asciiTheme="minorHAnsi" w:hAnsiTheme="minorHAnsi"/>
          <w:highlight w:val="cyan"/>
        </w:rPr>
        <w:t>has not changed, but</w:t>
      </w:r>
      <w:r w:rsidRPr="001F3A65">
        <w:rPr>
          <w:rFonts w:asciiTheme="minorHAnsi" w:hAnsiTheme="minorHAnsi"/>
          <w:sz w:val="16"/>
        </w:rPr>
        <w:t xml:space="preserve"> the legislation, once enacted (or </w:t>
      </w:r>
      <w:r w:rsidRPr="001F3A65">
        <w:rPr>
          <w:rStyle w:val="StyleBoldUnderline"/>
          <w:rFonts w:asciiTheme="minorHAnsi" w:hAnsiTheme="minorHAnsi"/>
          <w:highlight w:val="cyan"/>
        </w:rPr>
        <w:t>the decision</w:t>
      </w:r>
      <w:r w:rsidRPr="001F3A65">
        <w:rPr>
          <w:rStyle w:val="StyleBoldUnderline"/>
          <w:rFonts w:asciiTheme="minorHAnsi" w:hAnsiTheme="minorHAnsi"/>
        </w:rPr>
        <w:t xml:space="preserve">, once made), </w:t>
      </w:r>
      <w:r w:rsidRPr="001F3A65">
        <w:rPr>
          <w:rStyle w:val="Emphasis"/>
          <w:rFonts w:asciiTheme="minorHAnsi" w:hAnsiTheme="minorHAnsi"/>
          <w:highlight w:val="cyan"/>
        </w:rPr>
        <w:t xml:space="preserve">might be </w:t>
      </w:r>
      <w:r w:rsidRPr="001F3A65">
        <w:rPr>
          <w:rStyle w:val="Emphasis"/>
          <w:rFonts w:asciiTheme="minorHAnsi" w:hAnsiTheme="minorHAnsi"/>
        </w:rPr>
        <w:t xml:space="preserve">an </w:t>
      </w:r>
      <w:r w:rsidRPr="001F3A65">
        <w:rPr>
          <w:rStyle w:val="Emphasis"/>
          <w:rFonts w:asciiTheme="minorHAnsi" w:hAnsiTheme="minorHAnsi"/>
          <w:highlight w:val="cyan"/>
        </w:rPr>
        <w:t xml:space="preserve">important </w:t>
      </w:r>
      <w:r w:rsidRPr="001F3A65">
        <w:rPr>
          <w:rStyle w:val="Emphasis"/>
          <w:rFonts w:asciiTheme="minorHAnsi" w:hAnsiTheme="minorHAnsi"/>
        </w:rPr>
        <w:t xml:space="preserve">factor </w:t>
      </w:r>
      <w:r w:rsidRPr="001F3A65">
        <w:rPr>
          <w:rStyle w:val="Emphasis"/>
          <w:rFonts w:asciiTheme="minorHAnsi" w:hAnsiTheme="minorHAnsi"/>
          <w:highlight w:val="cyan"/>
        </w:rPr>
        <w:t>in bringing about more comprehensive change</w:t>
      </w:r>
      <w:r w:rsidRPr="001F3A65">
        <w:rPr>
          <w:rFonts w:asciiTheme="minorHAnsi" w:hAnsiTheme="minorHAnsi"/>
          <w:sz w:val="16"/>
          <w:highlight w:val="cyan"/>
        </w:rPr>
        <w:t>.</w:t>
      </w:r>
      <w:r w:rsidRPr="001F3A65">
        <w:rPr>
          <w:rFonts w:asciiTheme="minorHAnsi" w:hAnsiTheme="minorHAnsi"/>
          <w:sz w:val="16"/>
        </w:rPr>
        <w:t xml:space="preserve"> </w:t>
      </w:r>
      <w:r w:rsidRPr="001F3A65">
        <w:rPr>
          <w:rFonts w:asciiTheme="minorHAnsi" w:hAnsiTheme="minorHAnsi"/>
          <w:sz w:val="16"/>
          <w:szCs w:val="16"/>
        </w:rPr>
        <w:t xml:space="preserve">The difference between majoritarian legislation and a </w:t>
      </w:r>
      <w:proofErr w:type="spellStart"/>
      <w:r w:rsidRPr="001F3A65">
        <w:rPr>
          <w:rFonts w:asciiTheme="minorHAnsi" w:hAnsiTheme="minorHAnsi"/>
          <w:sz w:val="16"/>
          <w:szCs w:val="16"/>
        </w:rPr>
        <w:t>supermajoritarian</w:t>
      </w:r>
      <w:proofErr w:type="spellEnd"/>
      <w:r w:rsidRPr="001F3A65">
        <w:rPr>
          <w:rFonts w:asciiTheme="minorHAnsi" w:hAnsiTheme="minorHAnsi"/>
          <w:sz w:val="16"/>
          <w:szCs w:val="16"/>
        </w:rPr>
        <w:t xml:space="preserve"> </w:t>
      </w:r>
      <w:proofErr w:type="gramStart"/>
      <w:r w:rsidRPr="001F3A65">
        <w:rPr>
          <w:rFonts w:asciiTheme="minorHAnsi" w:hAnsiTheme="minorHAnsi"/>
          <w:sz w:val="16"/>
          <w:szCs w:val="16"/>
        </w:rPr>
        <w:t>constitutional  amendment</w:t>
      </w:r>
      <w:proofErr w:type="gramEnd"/>
      <w:r w:rsidRPr="001F3A65">
        <w:rPr>
          <w:rFonts w:asciiTheme="minorHAnsi" w:hAnsiTheme="minorHAnsi"/>
          <w:sz w:val="16"/>
          <w:szCs w:val="16"/>
        </w:rPr>
        <w:t xml:space="preserve"> is that the latter is far more likely to occur only after the change has, for all practical purposes, already taken place.</w:t>
      </w:r>
    </w:p>
    <w:p w:rsidR="00EC09E1" w:rsidRPr="001F3A65" w:rsidRDefault="00EC09E1" w:rsidP="00EC09E1">
      <w:pPr>
        <w:rPr>
          <w:rFonts w:asciiTheme="minorHAnsi" w:hAnsiTheme="minorHAnsi"/>
        </w:rPr>
      </w:pPr>
    </w:p>
    <w:p w:rsidR="00EC09E1" w:rsidRPr="001F3A65" w:rsidRDefault="00EC09E1" w:rsidP="00EC09E1">
      <w:pPr>
        <w:pStyle w:val="Heading4"/>
        <w:rPr>
          <w:rFonts w:asciiTheme="minorHAnsi" w:hAnsiTheme="minorHAnsi"/>
          <w:sz w:val="16"/>
        </w:rPr>
      </w:pPr>
      <w:r w:rsidRPr="001F3A65">
        <w:rPr>
          <w:rFonts w:asciiTheme="minorHAnsi" w:hAnsiTheme="minorHAnsi"/>
        </w:rPr>
        <w:t xml:space="preserve">The CP doesn’t solve the judicial review internal links and kills an independent judiciary </w:t>
      </w:r>
    </w:p>
    <w:p w:rsidR="00EC09E1" w:rsidRPr="001F3A65" w:rsidRDefault="00EC09E1" w:rsidP="00EC09E1">
      <w:pPr>
        <w:rPr>
          <w:rStyle w:val="StyleStyleBold12pt"/>
          <w:rFonts w:asciiTheme="minorHAnsi" w:hAnsiTheme="minorHAnsi"/>
        </w:rPr>
      </w:pPr>
      <w:r w:rsidRPr="001F3A65">
        <w:rPr>
          <w:rStyle w:val="StyleStyleBold12pt"/>
          <w:rFonts w:asciiTheme="minorHAnsi" w:hAnsiTheme="minorHAnsi"/>
        </w:rPr>
        <w:t>Sullivan 96, Professor of Law</w:t>
      </w:r>
    </w:p>
    <w:p w:rsidR="00EC09E1" w:rsidRPr="001F3A65" w:rsidRDefault="00EC09E1" w:rsidP="00EC09E1">
      <w:pPr>
        <w:rPr>
          <w:rFonts w:asciiTheme="minorHAnsi" w:hAnsiTheme="minorHAnsi"/>
        </w:rPr>
      </w:pPr>
      <w:r w:rsidRPr="001F3A65">
        <w:rPr>
          <w:rFonts w:asciiTheme="minorHAnsi" w:hAnsiTheme="minorHAnsi"/>
        </w:rPr>
        <w:t>[January, 1996, Kathleen M. Sullivan, Professor of Law, Stanford University, “CONSTITUTIONAL CONSTANCY: WHY CONGRESS SHOULD CURE ITSELF OF AMENDMENT FEVER”, 17 Cardozo L. Rev. 691]</w:t>
      </w:r>
    </w:p>
    <w:p w:rsidR="00EC09E1" w:rsidRPr="001F3A65" w:rsidRDefault="00EC09E1" w:rsidP="00EC09E1">
      <w:pPr>
        <w:rPr>
          <w:rFonts w:asciiTheme="minorHAnsi" w:hAnsiTheme="minorHAnsi"/>
          <w:sz w:val="16"/>
        </w:rPr>
      </w:pPr>
      <w:r w:rsidRPr="001F3A65">
        <w:rPr>
          <w:rStyle w:val="StyleBoldUnderline"/>
          <w:rFonts w:asciiTheme="minorHAnsi" w:hAnsiTheme="minorHAnsi"/>
        </w:rPr>
        <w:t>How have we managed to survive over two hundred years</w:t>
      </w:r>
      <w:r w:rsidRPr="001F3A65">
        <w:rPr>
          <w:rFonts w:asciiTheme="minorHAnsi" w:hAnsiTheme="minorHAnsi"/>
          <w:sz w:val="16"/>
        </w:rPr>
        <w:t xml:space="preserve"> of social and technological change </w:t>
      </w:r>
      <w:r w:rsidRPr="001F3A65">
        <w:rPr>
          <w:rStyle w:val="StyleBoldUnderline"/>
          <w:rFonts w:asciiTheme="minorHAnsi" w:hAnsiTheme="minorHAnsi"/>
        </w:rPr>
        <w:t>with only twenty-seven constitutional amendments</w:t>
      </w:r>
      <w:r w:rsidRPr="001F3A65">
        <w:rPr>
          <w:rFonts w:asciiTheme="minorHAnsi" w:hAnsiTheme="minorHAnsi"/>
          <w:sz w:val="16"/>
        </w:rPr>
        <w:t xml:space="preserve">? </w:t>
      </w:r>
      <w:r w:rsidRPr="001F3A65">
        <w:rPr>
          <w:rStyle w:val="StyleBoldUnderline"/>
          <w:rFonts w:asciiTheme="minorHAnsi" w:hAnsiTheme="minorHAnsi"/>
        </w:rPr>
        <w:t xml:space="preserve">The answer is that </w:t>
      </w:r>
      <w:r w:rsidRPr="001F3A65">
        <w:rPr>
          <w:rStyle w:val="StyleBoldUnderline"/>
          <w:rFonts w:asciiTheme="minorHAnsi" w:hAnsiTheme="minorHAnsi"/>
          <w:highlight w:val="cyan"/>
        </w:rPr>
        <w:t xml:space="preserve">we have </w:t>
      </w:r>
      <w:r w:rsidRPr="001F3A65">
        <w:rPr>
          <w:rStyle w:val="Emphasis"/>
          <w:rFonts w:asciiTheme="minorHAnsi" w:hAnsiTheme="minorHAnsi"/>
          <w:highlight w:val="cyan"/>
        </w:rPr>
        <w:t>granted broad interpretive latitude to the Supreme Court.</w:t>
      </w:r>
      <w:r w:rsidRPr="001F3A65">
        <w:rPr>
          <w:rFonts w:asciiTheme="minorHAnsi" w:hAnsiTheme="minorHAnsi"/>
          <w:sz w:val="16"/>
        </w:rPr>
        <w:t xml:space="preserve"> </w:t>
      </w:r>
      <w:r w:rsidRPr="001F3A65">
        <w:rPr>
          <w:rStyle w:val="StyleBoldUnderline"/>
          <w:rFonts w:asciiTheme="minorHAnsi" w:hAnsiTheme="minorHAnsi"/>
          <w:highlight w:val="cyan"/>
        </w:rPr>
        <w:t xml:space="preserve">Narrow construction would necessitate more </w:t>
      </w:r>
      <w:r w:rsidRPr="001F3A65">
        <w:rPr>
          <w:rStyle w:val="StyleBoldUnderline"/>
          <w:rFonts w:asciiTheme="minorHAnsi" w:hAnsiTheme="minorHAnsi"/>
        </w:rPr>
        <w:t xml:space="preserve">frequent resort to formal </w:t>
      </w:r>
      <w:r w:rsidRPr="001F3A65">
        <w:rPr>
          <w:rStyle w:val="StyleBoldUnderline"/>
          <w:rFonts w:asciiTheme="minorHAnsi" w:hAnsiTheme="minorHAnsi"/>
          <w:highlight w:val="cyan"/>
        </w:rPr>
        <w:t>constitutional amendments</w:t>
      </w:r>
      <w:r w:rsidRPr="001F3A65">
        <w:rPr>
          <w:rFonts w:asciiTheme="minorHAnsi" w:hAnsiTheme="minorHAnsi"/>
          <w:sz w:val="16"/>
          <w:highlight w:val="cyan"/>
        </w:rPr>
        <w:t xml:space="preserve">. </w:t>
      </w:r>
      <w:r w:rsidRPr="001F3A65">
        <w:rPr>
          <w:rStyle w:val="StyleBoldUnderline"/>
          <w:rFonts w:asciiTheme="minorHAnsi" w:hAnsiTheme="minorHAnsi"/>
          <w:highlight w:val="cyan"/>
        </w:rPr>
        <w:t>Broad construction eliminates the need</w:t>
      </w:r>
      <w:r w:rsidRPr="001F3A65">
        <w:rPr>
          <w:rFonts w:asciiTheme="minorHAnsi" w:hAnsiTheme="minorHAnsi"/>
          <w:sz w:val="16"/>
        </w:rPr>
        <w:t xml:space="preserve">. Thus, the Court has determined that eighteenth century restrictions on searches of our "papers and effects" apply to our twentieth century telephone calls, and that the command of equal protection forbids racially segregated schools even though such segregation was known to the Fourteenth Amendment's framers. Neither of these decisions - Katz v. United States and Brown v. Board of Education - required a constitutional amendment. Nor did the Court's "switch in time that saved nine" during the New Deal. In the early twentieth century, the Court struck down much federal economic legislation as exceeding Congress's power and invading the province of the states. Under President Roosevelt's threat to expand and pack the Court, the Court desisted, and started to defer to all legislation </w:t>
      </w:r>
      <w:proofErr w:type="spellStart"/>
      <w:r w:rsidRPr="001F3A65">
        <w:rPr>
          <w:rFonts w:asciiTheme="minorHAnsi" w:hAnsiTheme="minorHAnsi"/>
          <w:sz w:val="16"/>
        </w:rPr>
        <w:t>bearing</w:t>
      </w:r>
      <w:proofErr w:type="spellEnd"/>
      <w:r w:rsidRPr="001F3A65">
        <w:rPr>
          <w:rFonts w:asciiTheme="minorHAnsi" w:hAnsiTheme="minorHAnsi"/>
          <w:sz w:val="16"/>
        </w:rPr>
        <w:t xml:space="preserve"> some plausible relationship to interstate commerce. Some scholars have called the Court's decision to defer to national economic legislation revolutionary enough to count as an informal constitutional amendment, but most view it as within the broad contours of reasonable interpretive practice. </w:t>
      </w:r>
      <w:r w:rsidRPr="001F3A65">
        <w:rPr>
          <w:rStyle w:val="Emphasis"/>
          <w:rFonts w:asciiTheme="minorHAnsi" w:hAnsiTheme="minorHAnsi"/>
          <w:highlight w:val="cyan"/>
        </w:rPr>
        <w:t>Increasing the frequency of constitutional amendment would undermine the respect and legitimacy the Court</w:t>
      </w:r>
      <w:r w:rsidRPr="001F3A65">
        <w:rPr>
          <w:rStyle w:val="Emphasis"/>
          <w:rFonts w:asciiTheme="minorHAnsi" w:hAnsiTheme="minorHAnsi"/>
        </w:rPr>
        <w:t xml:space="preserve"> now enjoys in this interpretive role</w:t>
      </w:r>
      <w:r w:rsidRPr="001F3A65">
        <w:rPr>
          <w:rFonts w:asciiTheme="minorHAnsi" w:hAnsiTheme="minorHAnsi"/>
          <w:sz w:val="16"/>
        </w:rPr>
        <w:t xml:space="preserve">. </w:t>
      </w:r>
      <w:r w:rsidRPr="001F3A65">
        <w:rPr>
          <w:rStyle w:val="StyleBoldUnderline"/>
          <w:rFonts w:asciiTheme="minorHAnsi" w:hAnsiTheme="minorHAnsi"/>
          <w:highlight w:val="cyan"/>
        </w:rPr>
        <w:t>This danger is</w:t>
      </w:r>
      <w:r w:rsidRPr="001F3A65">
        <w:rPr>
          <w:rStyle w:val="StyleBoldUnderline"/>
          <w:rFonts w:asciiTheme="minorHAnsi" w:hAnsiTheme="minorHAnsi"/>
        </w:rPr>
        <w:t xml:space="preserve"> </w:t>
      </w:r>
      <w:r w:rsidRPr="001F3A65">
        <w:rPr>
          <w:rStyle w:val="Emphasis"/>
          <w:rFonts w:asciiTheme="minorHAnsi" w:hAnsiTheme="minorHAnsi"/>
        </w:rPr>
        <w:t xml:space="preserve">especially </w:t>
      </w:r>
      <w:r w:rsidRPr="001F3A65">
        <w:rPr>
          <w:rStyle w:val="Emphasis"/>
          <w:rFonts w:asciiTheme="minorHAnsi" w:hAnsiTheme="minorHAnsi"/>
          <w:highlight w:val="cyan"/>
        </w:rPr>
        <w:t>acute in the case of proposed constitutional amendments that would</w:t>
      </w:r>
      <w:r w:rsidRPr="001F3A65">
        <w:rPr>
          <w:rStyle w:val="Emphasis"/>
          <w:rFonts w:asciiTheme="minorHAnsi" w:hAnsiTheme="minorHAnsi"/>
        </w:rPr>
        <w:t xml:space="preserve"> literally </w:t>
      </w:r>
      <w:r w:rsidRPr="001F3A65">
        <w:rPr>
          <w:rStyle w:val="Emphasis"/>
          <w:rFonts w:asciiTheme="minorHAnsi" w:hAnsiTheme="minorHAnsi"/>
          <w:highlight w:val="cyan"/>
        </w:rPr>
        <w:t>overturn Supreme Court decisions</w:t>
      </w:r>
      <w:r w:rsidRPr="001F3A65">
        <w:rPr>
          <w:rFonts w:asciiTheme="minorHAnsi" w:hAnsiTheme="minorHAnsi"/>
          <w:sz w:val="16"/>
        </w:rPr>
        <w:t xml:space="preserve">, such as amendments that would declare a fetus a person with a right to life, permit punishment of flag-burning, or authorize school prayer. </w:t>
      </w:r>
      <w:r w:rsidRPr="001F3A65">
        <w:rPr>
          <w:rStyle w:val="StyleBoldUnderline"/>
          <w:rFonts w:asciiTheme="minorHAnsi" w:hAnsiTheme="minorHAnsi"/>
        </w:rPr>
        <w:t>Such amendments suggest that if you don't like a Court decision, you mobilize to overturn it</w:t>
      </w:r>
      <w:r w:rsidRPr="001F3A65">
        <w:rPr>
          <w:rFonts w:asciiTheme="minorHAnsi" w:hAnsiTheme="minorHAnsi"/>
          <w:sz w:val="16"/>
        </w:rPr>
        <w:t xml:space="preserve">. Justice Jackson once quipped that </w:t>
      </w:r>
      <w:r w:rsidRPr="001F3A65">
        <w:rPr>
          <w:rStyle w:val="StyleBoldUnderline"/>
          <w:rFonts w:asciiTheme="minorHAnsi" w:hAnsiTheme="minorHAnsi"/>
        </w:rPr>
        <w:t>the Court's word is not final because it is infallible, but is infallible because it is final.</w:t>
      </w:r>
      <w:r w:rsidRPr="001F3A65">
        <w:rPr>
          <w:rFonts w:asciiTheme="minorHAnsi" w:hAnsiTheme="minorHAnsi"/>
          <w:sz w:val="16"/>
        </w:rPr>
        <w:t xml:space="preserve"> That finality, though, has many salutary social benefits. For example, it allows us to treat abortion clinic bombers as terrorists rather than protesters. </w:t>
      </w:r>
      <w:r w:rsidRPr="001F3A65">
        <w:rPr>
          <w:rStyle w:val="StyleBoldUnderline"/>
          <w:rFonts w:asciiTheme="minorHAnsi" w:hAnsiTheme="minorHAnsi"/>
        </w:rPr>
        <w:t xml:space="preserve">If every controversial Supreme Court decision resulted in plebiscitary overruling in the form of a constitutional amend- [*703] </w:t>
      </w:r>
      <w:proofErr w:type="spellStart"/>
      <w:r w:rsidRPr="001F3A65">
        <w:rPr>
          <w:rStyle w:val="StyleBoldUnderline"/>
          <w:rFonts w:asciiTheme="minorHAnsi" w:hAnsiTheme="minorHAnsi"/>
        </w:rPr>
        <w:t>ment</w:t>
      </w:r>
      <w:proofErr w:type="spellEnd"/>
      <w:r w:rsidRPr="001F3A65">
        <w:rPr>
          <w:rStyle w:val="StyleBoldUnderline"/>
          <w:rFonts w:asciiTheme="minorHAnsi" w:hAnsiTheme="minorHAnsi"/>
        </w:rPr>
        <w:t>, surely the finality of its word would be undermined, and with it the social benefits of peaceful conflict resolution</w:t>
      </w:r>
      <w:r w:rsidRPr="001F3A65">
        <w:rPr>
          <w:rFonts w:asciiTheme="minorHAnsi" w:hAnsiTheme="minorHAnsi"/>
          <w:sz w:val="16"/>
        </w:rPr>
        <w:t>. The fact that we have amended the Constitution only four times in order to overrule the Supreme Court is worth remembering.</w:t>
      </w:r>
    </w:p>
    <w:p w:rsidR="00EC09E1" w:rsidRPr="001F3A65" w:rsidRDefault="00EC09E1" w:rsidP="00EC09E1">
      <w:pPr>
        <w:rPr>
          <w:rFonts w:asciiTheme="minorHAnsi" w:hAnsiTheme="minorHAnsi"/>
          <w:sz w:val="16"/>
        </w:rPr>
      </w:pPr>
    </w:p>
    <w:p w:rsidR="00EC09E1" w:rsidRPr="001F3A65" w:rsidRDefault="00EC09E1" w:rsidP="00EC09E1">
      <w:pPr>
        <w:pStyle w:val="Heading4"/>
        <w:rPr>
          <w:rFonts w:asciiTheme="minorHAnsi" w:hAnsiTheme="minorHAnsi"/>
        </w:rPr>
      </w:pPr>
      <w:r w:rsidRPr="001F3A65">
        <w:rPr>
          <w:rFonts w:asciiTheme="minorHAnsi" w:hAnsiTheme="minorHAnsi"/>
        </w:rPr>
        <w:t>Strong judicial model prevents Russian loose nukes</w:t>
      </w:r>
    </w:p>
    <w:p w:rsidR="00EC09E1" w:rsidRPr="001F3A65" w:rsidRDefault="00EC09E1" w:rsidP="00EC09E1">
      <w:pPr>
        <w:rPr>
          <w:rFonts w:asciiTheme="minorHAnsi" w:hAnsiTheme="minorHAnsi"/>
        </w:rPr>
      </w:pPr>
      <w:proofErr w:type="gramStart"/>
      <w:r w:rsidRPr="001F3A65">
        <w:rPr>
          <w:rStyle w:val="StyleStyleBold12pt"/>
          <w:rFonts w:asciiTheme="minorHAnsi" w:hAnsiTheme="minorHAnsi"/>
        </w:rPr>
        <w:t>Nagle</w:t>
      </w:r>
      <w:r w:rsidRPr="001F3A65">
        <w:rPr>
          <w:rFonts w:asciiTheme="minorHAnsi" w:hAnsiTheme="minorHAnsi"/>
        </w:rPr>
        <w:t>, Independent Research Consultant Specializing in the Soviet Union, 19</w:t>
      </w:r>
      <w:r w:rsidRPr="001F3A65">
        <w:rPr>
          <w:rStyle w:val="StyleStyleBold12pt"/>
          <w:rFonts w:asciiTheme="minorHAnsi" w:hAnsiTheme="minorHAnsi"/>
        </w:rPr>
        <w:t>94</w:t>
      </w:r>
      <w:r w:rsidRPr="001F3A65">
        <w:rPr>
          <w:rFonts w:asciiTheme="minorHAnsi" w:hAnsiTheme="minorHAnsi"/>
        </w:rPr>
        <w:t xml:space="preserve"> (Chad.</w:t>
      </w:r>
      <w:proofErr w:type="gramEnd"/>
      <w:r w:rsidRPr="001F3A65">
        <w:rPr>
          <w:rFonts w:asciiTheme="minorHAnsi" w:hAnsiTheme="minorHAnsi"/>
        </w:rPr>
        <w:t xml:space="preserve"> “What America needs to do to help Russia avoid chaos” Washington Times, August 1, Lexis </w:t>
      </w:r>
      <w:proofErr w:type="spellStart"/>
      <w:r w:rsidRPr="001F3A65">
        <w:rPr>
          <w:rFonts w:asciiTheme="minorHAnsi" w:hAnsiTheme="minorHAnsi"/>
        </w:rPr>
        <w:t>Nexis</w:t>
      </w:r>
      <w:proofErr w:type="spellEnd"/>
      <w:r w:rsidRPr="001F3A65">
        <w:rPr>
          <w:rFonts w:asciiTheme="minorHAnsi" w:hAnsiTheme="minorHAnsi"/>
        </w:rPr>
        <w:t xml:space="preserve">) </w:t>
      </w:r>
    </w:p>
    <w:p w:rsidR="00EC09E1" w:rsidRPr="001F3A65" w:rsidRDefault="00EC09E1" w:rsidP="00EC09E1">
      <w:pPr>
        <w:pStyle w:val="Cards"/>
        <w:rPr>
          <w:rFonts w:asciiTheme="minorHAnsi" w:hAnsiTheme="minorHAnsi" w:cstheme="minorHAnsi"/>
          <w:sz w:val="14"/>
          <w:szCs w:val="14"/>
        </w:rPr>
      </w:pPr>
      <w:r w:rsidRPr="001F3A65">
        <w:rPr>
          <w:rFonts w:asciiTheme="minorHAnsi" w:hAnsiTheme="minorHAnsi" w:cstheme="minorHAnsi"/>
          <w:sz w:val="14"/>
          <w:szCs w:val="14"/>
        </w:rPr>
        <w:t xml:space="preserve">As things stand right now, </w:t>
      </w:r>
      <w:r w:rsidRPr="001F3A65">
        <w:rPr>
          <w:rStyle w:val="StyleBoldUnderline"/>
          <w:rFonts w:asciiTheme="minorHAnsi" w:hAnsiTheme="minorHAnsi" w:cstheme="minorHAnsi"/>
          <w:highlight w:val="cyan"/>
        </w:rPr>
        <w:t>there is</w:t>
      </w:r>
      <w:r w:rsidRPr="001F3A65">
        <w:rPr>
          <w:rStyle w:val="StyleBoldUnderline"/>
          <w:rFonts w:asciiTheme="minorHAnsi" w:hAnsiTheme="minorHAnsi" w:cstheme="minorHAnsi"/>
        </w:rPr>
        <w:t xml:space="preserve"> indeed </w:t>
      </w:r>
      <w:r w:rsidRPr="001F3A65">
        <w:rPr>
          <w:rStyle w:val="StyleBoldUnderline"/>
          <w:rFonts w:asciiTheme="minorHAnsi" w:hAnsiTheme="minorHAnsi" w:cstheme="minorHAnsi"/>
          <w:highlight w:val="cyan"/>
        </w:rPr>
        <w:t>potential for danger and instability in Russia</w:t>
      </w:r>
      <w:r w:rsidRPr="001F3A65">
        <w:rPr>
          <w:rFonts w:asciiTheme="minorHAnsi" w:hAnsiTheme="minorHAnsi" w:cstheme="minorHAnsi"/>
          <w:sz w:val="14"/>
          <w:szCs w:val="14"/>
        </w:rPr>
        <w:t xml:space="preserve">, as Mr. </w:t>
      </w:r>
      <w:proofErr w:type="spellStart"/>
      <w:r w:rsidRPr="001F3A65">
        <w:rPr>
          <w:rFonts w:asciiTheme="minorHAnsi" w:hAnsiTheme="minorHAnsi" w:cstheme="minorHAnsi"/>
          <w:sz w:val="14"/>
          <w:szCs w:val="14"/>
        </w:rPr>
        <w:t>Criner</w:t>
      </w:r>
      <w:proofErr w:type="spellEnd"/>
      <w:r w:rsidRPr="001F3A65">
        <w:rPr>
          <w:rFonts w:asciiTheme="minorHAnsi" w:hAnsiTheme="minorHAnsi" w:cstheme="minorHAnsi"/>
          <w:sz w:val="14"/>
          <w:szCs w:val="14"/>
        </w:rPr>
        <w:t xml:space="preserve"> notes. But this is not because America has failed to act as a "moral compass" in the marketplace. Rather</w:t>
      </w:r>
      <w:r w:rsidRPr="001F3A65">
        <w:rPr>
          <w:rFonts w:asciiTheme="minorHAnsi" w:hAnsiTheme="minorHAnsi" w:cstheme="minorHAnsi"/>
        </w:rPr>
        <w:t xml:space="preserve">, </w:t>
      </w:r>
      <w:r w:rsidRPr="001F3A65">
        <w:rPr>
          <w:rStyle w:val="StyleBoldUnderline"/>
          <w:rFonts w:asciiTheme="minorHAnsi" w:hAnsiTheme="minorHAnsi" w:cstheme="minorHAnsi"/>
          <w:highlight w:val="cyan"/>
        </w:rPr>
        <w:t>Russia's</w:t>
      </w:r>
      <w:r w:rsidRPr="001F3A65">
        <w:rPr>
          <w:rStyle w:val="StyleBoldUnderline"/>
          <w:rFonts w:asciiTheme="minorHAnsi" w:hAnsiTheme="minorHAnsi" w:cstheme="minorHAnsi"/>
        </w:rPr>
        <w:t xml:space="preserve"> inherent </w:t>
      </w:r>
      <w:r w:rsidRPr="001F3A65">
        <w:rPr>
          <w:rStyle w:val="StyleBoldUnderline"/>
          <w:rFonts w:asciiTheme="minorHAnsi" w:hAnsiTheme="minorHAnsi" w:cstheme="minorHAnsi"/>
          <w:highlight w:val="cyan"/>
        </w:rPr>
        <w:t>instability</w:t>
      </w:r>
      <w:r w:rsidRPr="001F3A65">
        <w:rPr>
          <w:rStyle w:val="StyleBoldUnderline"/>
          <w:rFonts w:asciiTheme="minorHAnsi" w:hAnsiTheme="minorHAnsi" w:cstheme="minorHAnsi"/>
        </w:rPr>
        <w:t xml:space="preserve"> at present </w:t>
      </w:r>
      <w:r w:rsidRPr="001F3A65">
        <w:rPr>
          <w:rStyle w:val="StyleBoldUnderline"/>
          <w:rFonts w:asciiTheme="minorHAnsi" w:hAnsiTheme="minorHAnsi" w:cstheme="minorHAnsi"/>
          <w:highlight w:val="cyan"/>
        </w:rPr>
        <w:t>stems from the fact</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that</w:t>
      </w:r>
      <w:r w:rsidRPr="001F3A65">
        <w:rPr>
          <w:rFonts w:asciiTheme="minorHAnsi" w:hAnsiTheme="minorHAnsi" w:cstheme="minorHAnsi"/>
          <w:sz w:val="14"/>
          <w:szCs w:val="14"/>
        </w:rPr>
        <w:t xml:space="preserve"> in all of its 1,000-year history</w:t>
      </w:r>
      <w:r w:rsidRPr="001F3A65">
        <w:rPr>
          <w:rStyle w:val="StyleBoldUnderline"/>
          <w:rFonts w:asciiTheme="minorHAnsi" w:hAnsiTheme="minorHAnsi" w:cstheme="minorHAnsi"/>
        </w:rPr>
        <w:t xml:space="preserve">, </w:t>
      </w:r>
      <w:r w:rsidRPr="001F3A65">
        <w:rPr>
          <w:rStyle w:val="StyleBoldUnderline"/>
          <w:rFonts w:asciiTheme="minorHAnsi" w:hAnsiTheme="minorHAnsi" w:cstheme="minorHAnsi"/>
          <w:highlight w:val="cyan"/>
        </w:rPr>
        <w:t>it never had a strong</w:t>
      </w:r>
      <w:r w:rsidRPr="001F3A65">
        <w:rPr>
          <w:rStyle w:val="StyleBoldUnderline"/>
          <w:rFonts w:asciiTheme="minorHAnsi" w:hAnsiTheme="minorHAnsi" w:cstheme="minorHAnsi"/>
        </w:rPr>
        <w:t xml:space="preserve">, </w:t>
      </w:r>
      <w:r w:rsidRPr="001F3A65">
        <w:rPr>
          <w:rStyle w:val="StyleBoldUnderline"/>
          <w:rFonts w:asciiTheme="minorHAnsi" w:hAnsiTheme="minorHAnsi" w:cstheme="minorHAnsi"/>
          <w:highlight w:val="cyan"/>
        </w:rPr>
        <w:t>independent judiciary</w:t>
      </w:r>
      <w:r w:rsidRPr="001F3A65">
        <w:rPr>
          <w:rStyle w:val="StyleBoldUnderline"/>
          <w:rFonts w:asciiTheme="minorHAnsi" w:hAnsiTheme="minorHAnsi" w:cstheme="minorHAnsi"/>
        </w:rPr>
        <w:t xml:space="preserve"> to act as a check on political power.</w:t>
      </w:r>
      <w:r w:rsidRPr="001F3A65">
        <w:rPr>
          <w:rFonts w:asciiTheme="minorHAnsi" w:hAnsiTheme="minorHAnsi" w:cstheme="minorHAnsi"/>
        </w:rPr>
        <w:t xml:space="preserve"> </w:t>
      </w:r>
      <w:proofErr w:type="gramStart"/>
      <w:r w:rsidRPr="001F3A65">
        <w:rPr>
          <w:rFonts w:asciiTheme="minorHAnsi" w:hAnsiTheme="minorHAnsi" w:cstheme="minorHAnsi"/>
          <w:sz w:val="14"/>
          <w:szCs w:val="14"/>
        </w:rPr>
        <w:t>The overwhelming, monolithic power of the executive, whether czar or Communist Party, has always been the main guarantor of law and order</w:t>
      </w:r>
      <w:r w:rsidRPr="001F3A65">
        <w:rPr>
          <w:rFonts w:asciiTheme="minorHAnsi" w:hAnsiTheme="minorHAnsi" w:cstheme="minorHAnsi"/>
        </w:rPr>
        <w:t>.</w:t>
      </w:r>
      <w:proofErr w:type="gramEnd"/>
      <w:r w:rsidRPr="001F3A65">
        <w:rPr>
          <w:rFonts w:asciiTheme="minorHAnsi" w:hAnsiTheme="minorHAnsi" w:cstheme="minorHAnsi"/>
        </w:rPr>
        <w:t xml:space="preserve"> </w:t>
      </w:r>
      <w:r w:rsidRPr="001F3A65">
        <w:rPr>
          <w:rStyle w:val="StyleBoldUnderline"/>
          <w:rFonts w:asciiTheme="minorHAnsi" w:hAnsiTheme="minorHAnsi" w:cstheme="minorHAnsi"/>
        </w:rPr>
        <w:t xml:space="preserve">Now, as a fragile multiparty democracy, </w:t>
      </w:r>
      <w:r w:rsidRPr="001F3A65">
        <w:rPr>
          <w:rStyle w:val="StyleBoldUnderline"/>
          <w:rFonts w:asciiTheme="minorHAnsi" w:hAnsiTheme="minorHAnsi" w:cstheme="minorHAnsi"/>
          <w:highlight w:val="cyan"/>
        </w:rPr>
        <w:t>Russia has no more than an embryo of a judiciary.</w:t>
      </w:r>
      <w:r w:rsidRPr="001F3A65">
        <w:rPr>
          <w:rFonts w:asciiTheme="minorHAnsi" w:hAnsiTheme="minorHAnsi" w:cstheme="minorHAnsi"/>
        </w:rPr>
        <w:t xml:space="preserve"> </w:t>
      </w:r>
      <w:r w:rsidRPr="001F3A65">
        <w:rPr>
          <w:rFonts w:asciiTheme="minorHAnsi" w:hAnsiTheme="minorHAnsi" w:cstheme="minorHAnsi"/>
          <w:sz w:val="14"/>
          <w:szCs w:val="14"/>
        </w:rPr>
        <w:t>The useless Constitutional Court is gone, the Ministry of Justice is weak, and the court system is chaotic and ineffective. Hence, the executive determined the best safeguard against the recurrence of popular unrest, the kind that occurred in October 1993, to be the concentration of as much power as possible in its hands at the expense of a troublemaking parliament. Under a sane and benign president, Russia with a "super presidency" represents the best alternative for America and the West. The danger lies in something happening to cause Mr. Yeltsin's untimely removal from office. If Russia is ever to develop a respected legal system, it will need the protracted rule of a non-tyrannical head of state. In the meantime,</w:t>
      </w:r>
      <w:r w:rsidRPr="001F3A65">
        <w:rPr>
          <w:rFonts w:asciiTheme="minorHAnsi" w:hAnsiTheme="minorHAnsi" w:cstheme="minorHAnsi"/>
        </w:rPr>
        <w:t xml:space="preserve"> </w:t>
      </w:r>
      <w:r w:rsidRPr="001F3A65">
        <w:rPr>
          <w:rStyle w:val="StyleBoldUnderline"/>
          <w:rFonts w:asciiTheme="minorHAnsi" w:hAnsiTheme="minorHAnsi" w:cstheme="minorHAnsi"/>
          <w:highlight w:val="cyan"/>
        </w:rPr>
        <w:t>the U</w:t>
      </w:r>
      <w:r w:rsidRPr="001F3A65">
        <w:rPr>
          <w:rStyle w:val="StyleBoldUnderline"/>
          <w:rFonts w:asciiTheme="minorHAnsi" w:hAnsiTheme="minorHAnsi" w:cstheme="minorHAnsi"/>
        </w:rPr>
        <w:t xml:space="preserve">nited </w:t>
      </w:r>
      <w:r w:rsidRPr="001F3A65">
        <w:rPr>
          <w:rStyle w:val="StyleBoldUnderline"/>
          <w:rFonts w:asciiTheme="minorHAnsi" w:hAnsiTheme="minorHAnsi" w:cstheme="minorHAnsi"/>
          <w:highlight w:val="cyan"/>
        </w:rPr>
        <w:t>S</w:t>
      </w:r>
      <w:r w:rsidRPr="001F3A65">
        <w:rPr>
          <w:rStyle w:val="StyleBoldUnderline"/>
          <w:rFonts w:asciiTheme="minorHAnsi" w:hAnsiTheme="minorHAnsi" w:cstheme="minorHAnsi"/>
        </w:rPr>
        <w:t xml:space="preserve">tates </w:t>
      </w:r>
      <w:r w:rsidRPr="001F3A65">
        <w:rPr>
          <w:rStyle w:val="StyleBoldUnderline"/>
          <w:rFonts w:asciiTheme="minorHAnsi" w:hAnsiTheme="minorHAnsi" w:cstheme="minorHAnsi"/>
          <w:highlight w:val="cyan"/>
        </w:rPr>
        <w:t>can provide a model to Russia of a system in which the judiciary functions magnificently</w:t>
      </w:r>
      <w:r w:rsidRPr="001F3A65">
        <w:rPr>
          <w:rStyle w:val="StyleBoldUnderline"/>
          <w:rFonts w:asciiTheme="minorHAnsi" w:hAnsiTheme="minorHAnsi" w:cstheme="minorHAnsi"/>
        </w:rPr>
        <w:t>.</w:t>
      </w:r>
      <w:r w:rsidRPr="001F3A65">
        <w:rPr>
          <w:rFonts w:asciiTheme="minorHAnsi" w:hAnsiTheme="minorHAnsi" w:cstheme="minorHAnsi"/>
        </w:rPr>
        <w:t xml:space="preserve"> </w:t>
      </w:r>
      <w:r w:rsidRPr="001F3A65">
        <w:rPr>
          <w:rStyle w:val="StyleBoldUnderline"/>
          <w:rFonts w:asciiTheme="minorHAnsi" w:hAnsiTheme="minorHAnsi" w:cstheme="minorHAnsi"/>
          <w:highlight w:val="cyan"/>
        </w:rPr>
        <w:t>America</w:t>
      </w:r>
      <w:r w:rsidRPr="001F3A65">
        <w:rPr>
          <w:rStyle w:val="StyleBoldUnderline"/>
          <w:rFonts w:asciiTheme="minorHAnsi" w:hAnsiTheme="minorHAnsi" w:cstheme="minorHAnsi"/>
        </w:rPr>
        <w:t xml:space="preserve">, the </w:t>
      </w:r>
      <w:proofErr w:type="gramStart"/>
      <w:r w:rsidRPr="001F3A65">
        <w:rPr>
          <w:rStyle w:val="StyleBoldUnderline"/>
          <w:rFonts w:asciiTheme="minorHAnsi" w:hAnsiTheme="minorHAnsi" w:cstheme="minorHAnsi"/>
        </w:rPr>
        <w:t>world's</w:t>
      </w:r>
      <w:proofErr w:type="gramEnd"/>
      <w:r w:rsidRPr="001F3A65">
        <w:rPr>
          <w:rStyle w:val="StyleBoldUnderline"/>
          <w:rFonts w:asciiTheme="minorHAnsi" w:hAnsiTheme="minorHAnsi" w:cstheme="minorHAnsi"/>
        </w:rPr>
        <w:t xml:space="preserve"> only remaining superpower, </w:t>
      </w:r>
      <w:r w:rsidRPr="001F3A65">
        <w:rPr>
          <w:rStyle w:val="StyleBoldUnderline"/>
          <w:rFonts w:asciiTheme="minorHAnsi" w:hAnsiTheme="minorHAnsi" w:cstheme="minorHAnsi"/>
          <w:highlight w:val="cyan"/>
        </w:rPr>
        <w:t>can provide</w:t>
      </w:r>
      <w:r w:rsidRPr="001F3A65">
        <w:rPr>
          <w:rStyle w:val="StyleBoldUnderline"/>
          <w:rFonts w:asciiTheme="minorHAnsi" w:hAnsiTheme="minorHAnsi" w:cstheme="minorHAnsi"/>
        </w:rPr>
        <w:t xml:space="preserve"> advice and te</w:t>
      </w:r>
      <w:r w:rsidRPr="001F3A65">
        <w:rPr>
          <w:rStyle w:val="StyleBoldUnderline"/>
          <w:rFonts w:asciiTheme="minorHAnsi" w:hAnsiTheme="minorHAnsi" w:cstheme="minorHAnsi"/>
          <w:highlight w:val="cyan"/>
        </w:rPr>
        <w:t xml:space="preserve">chnical expertise to the Russians </w:t>
      </w:r>
      <w:r w:rsidRPr="001F3A65">
        <w:rPr>
          <w:rStyle w:val="StyleBoldUnderline"/>
          <w:rFonts w:asciiTheme="minorHAnsi" w:hAnsiTheme="minorHAnsi" w:cstheme="minorHAnsi"/>
        </w:rPr>
        <w:t xml:space="preserve">as they try to develop a law-based society. </w:t>
      </w:r>
      <w:r w:rsidRPr="001F3A65">
        <w:rPr>
          <w:rFonts w:asciiTheme="minorHAnsi" w:hAnsiTheme="minorHAnsi" w:cstheme="minorHAnsi"/>
          <w:sz w:val="14"/>
          <w:szCs w:val="14"/>
        </w:rPr>
        <w:t>We can also send clear signals to the new Russia instead of the mixed ones emanating from the Clinton administration</w:t>
      </w:r>
      <w:r w:rsidRPr="001F3A65">
        <w:rPr>
          <w:rStyle w:val="StyleBoldUnderline"/>
          <w:rFonts w:asciiTheme="minorHAnsi" w:hAnsiTheme="minorHAnsi" w:cstheme="minorHAnsi"/>
        </w:rPr>
        <w:t xml:space="preserve">. </w:t>
      </w:r>
      <w:r w:rsidRPr="001F3A65">
        <w:rPr>
          <w:rFonts w:asciiTheme="minorHAnsi" w:hAnsiTheme="minorHAnsi"/>
          <w:sz w:val="12"/>
          <w:szCs w:val="12"/>
        </w:rPr>
        <w:t>Now is the time for America to forge ahead with the "new world order," by promoting the alliance of the industrialized democracies of the Northern Hemisphere on American terms, not Russian.</w:t>
      </w:r>
      <w:r w:rsidRPr="001F3A65">
        <w:rPr>
          <w:rFonts w:asciiTheme="minorHAnsi" w:hAnsiTheme="minorHAnsi" w:cstheme="minorHAnsi"/>
          <w:sz w:val="14"/>
          <w:szCs w:val="14"/>
        </w:rPr>
        <w:t xml:space="preserve"> This constitutes the real "historical moment" to which Mr. </w:t>
      </w:r>
      <w:proofErr w:type="spellStart"/>
      <w:r w:rsidRPr="001F3A65">
        <w:rPr>
          <w:rFonts w:asciiTheme="minorHAnsi" w:hAnsiTheme="minorHAnsi" w:cstheme="minorHAnsi"/>
          <w:sz w:val="14"/>
          <w:szCs w:val="14"/>
        </w:rPr>
        <w:t>Criner</w:t>
      </w:r>
      <w:proofErr w:type="spellEnd"/>
      <w:r w:rsidRPr="001F3A65">
        <w:rPr>
          <w:rFonts w:asciiTheme="minorHAnsi" w:hAnsiTheme="minorHAnsi" w:cstheme="minorHAnsi"/>
          <w:sz w:val="14"/>
          <w:szCs w:val="14"/>
        </w:rPr>
        <w:t xml:space="preserve"> refers. Russia is not in a position to make threats to or demands of the United States any more so than when it ruled a totalitarian empire. It should learn to play by new rules as a first lesson in joining the family of nations. Coddling an aggressive Russia and giving it unconditional economic aid (as Alexander </w:t>
      </w:r>
      <w:proofErr w:type="spellStart"/>
      <w:r w:rsidRPr="001F3A65">
        <w:rPr>
          <w:rFonts w:asciiTheme="minorHAnsi" w:hAnsiTheme="minorHAnsi" w:cstheme="minorHAnsi"/>
          <w:sz w:val="14"/>
          <w:szCs w:val="14"/>
        </w:rPr>
        <w:t>Rutskoi</w:t>
      </w:r>
      <w:proofErr w:type="spellEnd"/>
      <w:r w:rsidRPr="001F3A65">
        <w:rPr>
          <w:rFonts w:asciiTheme="minorHAnsi" w:hAnsiTheme="minorHAnsi" w:cstheme="minorHAnsi"/>
          <w:sz w:val="14"/>
          <w:szCs w:val="14"/>
        </w:rPr>
        <w:t xml:space="preserve"> has called for) would be counterproductive, and might even encourage Russia to "manufacture" crises whenever it wanted another handout</w:t>
      </w:r>
      <w:r w:rsidRPr="001F3A65">
        <w:rPr>
          <w:rStyle w:val="StyleBoldUnderline"/>
          <w:rFonts w:asciiTheme="minorHAnsi" w:hAnsiTheme="minorHAnsi" w:cstheme="minorHAnsi"/>
        </w:rPr>
        <w:t xml:space="preserve">. </w:t>
      </w:r>
      <w:r w:rsidRPr="001F3A65">
        <w:rPr>
          <w:rStyle w:val="StyleBoldUnderline"/>
          <w:rFonts w:asciiTheme="minorHAnsi" w:hAnsiTheme="minorHAnsi" w:cstheme="minorHAnsi"/>
          <w:highlight w:val="cyan"/>
        </w:rPr>
        <w:t xml:space="preserve">Russia is </w:t>
      </w:r>
      <w:r w:rsidRPr="001F3A65">
        <w:rPr>
          <w:rStyle w:val="StyleBoldUnderline"/>
          <w:rFonts w:asciiTheme="minorHAnsi" w:hAnsiTheme="minorHAnsi" w:cstheme="minorHAnsi"/>
        </w:rPr>
        <w:t xml:space="preserve">indeed </w:t>
      </w:r>
      <w:r w:rsidRPr="001F3A65">
        <w:rPr>
          <w:rStyle w:val="StyleBoldUnderline"/>
          <w:rFonts w:asciiTheme="minorHAnsi" w:hAnsiTheme="minorHAnsi" w:cstheme="minorHAnsi"/>
          <w:highlight w:val="cyan"/>
        </w:rPr>
        <w:t>a dangerous and unstable place.</w:t>
      </w:r>
      <w:r w:rsidRPr="001F3A65">
        <w:rPr>
          <w:rStyle w:val="StyleBoldUnderline"/>
          <w:rFonts w:asciiTheme="minorHAnsi" w:hAnsiTheme="minorHAnsi" w:cstheme="minorHAnsi"/>
        </w:rPr>
        <w:t xml:space="preserve"> </w:t>
      </w:r>
      <w:r w:rsidRPr="001F3A65">
        <w:rPr>
          <w:rStyle w:val="StyleBoldUnderline"/>
          <w:rFonts w:asciiTheme="minorHAnsi" w:hAnsiTheme="minorHAnsi" w:cstheme="minorHAnsi"/>
          <w:highlight w:val="cyan"/>
        </w:rPr>
        <w:t>The prospect of</w:t>
      </w:r>
      <w:r w:rsidRPr="001F3A65">
        <w:rPr>
          <w:rStyle w:val="StyleBoldUnderline"/>
          <w:rFonts w:asciiTheme="minorHAnsi" w:hAnsiTheme="minorHAnsi" w:cstheme="minorHAnsi"/>
        </w:rPr>
        <w:t xml:space="preserve"> ordinary Third World </w:t>
      </w:r>
      <w:r w:rsidRPr="001F3A65">
        <w:rPr>
          <w:rStyle w:val="StyleBoldUnderline"/>
          <w:rFonts w:asciiTheme="minorHAnsi" w:hAnsiTheme="minorHAnsi" w:cstheme="minorHAnsi"/>
          <w:highlight w:val="cyan"/>
        </w:rPr>
        <w:t>political chaos in an economically marginal country with a huge stockpile of intercontinental ballistic missiles is a nightmar</w:t>
      </w:r>
      <w:r w:rsidRPr="001F3A65">
        <w:rPr>
          <w:rStyle w:val="StyleBoldUnderline"/>
          <w:rFonts w:asciiTheme="minorHAnsi" w:hAnsiTheme="minorHAnsi" w:cstheme="minorHAnsi"/>
        </w:rPr>
        <w:t>e.</w:t>
      </w:r>
      <w:r w:rsidRPr="001F3A65">
        <w:rPr>
          <w:rFonts w:asciiTheme="minorHAnsi" w:hAnsiTheme="minorHAnsi" w:cstheme="minorHAnsi"/>
        </w:rPr>
        <w:t xml:space="preserve"> </w:t>
      </w:r>
      <w:r w:rsidRPr="001F3A65">
        <w:rPr>
          <w:rFonts w:asciiTheme="minorHAnsi" w:hAnsiTheme="minorHAnsi" w:cstheme="minorHAnsi"/>
          <w:sz w:val="14"/>
          <w:szCs w:val="14"/>
        </w:rPr>
        <w:t xml:space="preserve">However, Mr. Yeltsin is busily consolidating power, and the presidential apparatus is growing quickly. With his new team of gray, non-ideological figures intent on establishing order in the face of economic decline and opposition from demagogues (e.g. Vladimir Zhirinovsky and Mr. </w:t>
      </w:r>
      <w:proofErr w:type="spellStart"/>
      <w:r w:rsidRPr="001F3A65">
        <w:rPr>
          <w:rFonts w:asciiTheme="minorHAnsi" w:hAnsiTheme="minorHAnsi" w:cstheme="minorHAnsi"/>
          <w:sz w:val="14"/>
          <w:szCs w:val="14"/>
        </w:rPr>
        <w:t>Rutskoi</w:t>
      </w:r>
      <w:proofErr w:type="spellEnd"/>
      <w:r w:rsidRPr="001F3A65">
        <w:rPr>
          <w:rFonts w:asciiTheme="minorHAnsi" w:hAnsiTheme="minorHAnsi" w:cstheme="minorHAnsi"/>
          <w:sz w:val="14"/>
          <w:szCs w:val="14"/>
        </w:rPr>
        <w:t>), Mr. Yeltsin is already showing signs of success.</w:t>
      </w:r>
      <w:r w:rsidRPr="001F3A65">
        <w:rPr>
          <w:rFonts w:asciiTheme="minorHAnsi" w:hAnsiTheme="minorHAnsi" w:cstheme="minorHAnsi"/>
        </w:rPr>
        <w:t xml:space="preserve"> </w:t>
      </w:r>
      <w:r w:rsidRPr="001F3A65">
        <w:rPr>
          <w:rStyle w:val="StyleBoldUnderline"/>
          <w:rFonts w:asciiTheme="minorHAnsi" w:hAnsiTheme="minorHAnsi" w:cstheme="minorHAnsi"/>
        </w:rPr>
        <w:t>Under such circumstances, the best America can do is stand firm, extend the hand of friendship</w:t>
      </w:r>
      <w:r w:rsidRPr="001F3A65">
        <w:rPr>
          <w:rFonts w:asciiTheme="minorHAnsi" w:hAnsiTheme="minorHAnsi" w:cstheme="minorHAnsi"/>
        </w:rPr>
        <w:t xml:space="preserve"> </w:t>
      </w:r>
      <w:r w:rsidRPr="001F3A65">
        <w:rPr>
          <w:rFonts w:asciiTheme="minorHAnsi" w:hAnsiTheme="minorHAnsi" w:cstheme="minorHAnsi"/>
          <w:sz w:val="14"/>
          <w:szCs w:val="14"/>
        </w:rPr>
        <w:t xml:space="preserve">and pray for Mr. Yeltsin's continued good health. </w:t>
      </w:r>
    </w:p>
    <w:p w:rsidR="00EC09E1" w:rsidRPr="001F3A65" w:rsidRDefault="00EC09E1" w:rsidP="00EC09E1">
      <w:pPr>
        <w:rPr>
          <w:rStyle w:val="StyleStyleBold12pt"/>
          <w:rFonts w:asciiTheme="minorHAnsi" w:hAnsiTheme="minorHAnsi"/>
        </w:rPr>
      </w:pPr>
    </w:p>
    <w:p w:rsidR="00EC09E1" w:rsidRPr="001F3A65" w:rsidRDefault="00EC09E1" w:rsidP="00EC09E1">
      <w:pPr>
        <w:rPr>
          <w:rStyle w:val="StyleStyleBold12pt"/>
          <w:rFonts w:asciiTheme="minorHAnsi" w:hAnsiTheme="minorHAnsi"/>
        </w:rPr>
      </w:pPr>
      <w:r w:rsidRPr="001F3A65">
        <w:rPr>
          <w:rStyle w:val="StyleStyleBold12pt"/>
          <w:rFonts w:asciiTheme="minorHAnsi" w:hAnsiTheme="minorHAnsi"/>
        </w:rPr>
        <w:t>Extinction</w:t>
      </w:r>
    </w:p>
    <w:p w:rsidR="00EC09E1" w:rsidRPr="001F3A65" w:rsidRDefault="00EC09E1" w:rsidP="00EC09E1">
      <w:pPr>
        <w:rPr>
          <w:rFonts w:asciiTheme="minorHAnsi" w:hAnsiTheme="minorHAnsi" w:cstheme="minorHAnsi"/>
          <w:sz w:val="16"/>
        </w:rPr>
      </w:pPr>
      <w:proofErr w:type="spellStart"/>
      <w:r w:rsidRPr="001F3A65">
        <w:rPr>
          <w:rStyle w:val="StyleStyleBold12pt"/>
          <w:rFonts w:asciiTheme="minorHAnsi" w:hAnsiTheme="minorHAnsi"/>
        </w:rPr>
        <w:t>Helfand</w:t>
      </w:r>
      <w:proofErr w:type="spellEnd"/>
      <w:r w:rsidRPr="001F3A65">
        <w:rPr>
          <w:rStyle w:val="StyleStyleBold12pt"/>
          <w:rFonts w:asciiTheme="minorHAnsi" w:hAnsiTheme="minorHAnsi"/>
        </w:rPr>
        <w:t xml:space="preserve"> and </w:t>
      </w:r>
      <w:proofErr w:type="spellStart"/>
      <w:r w:rsidRPr="001F3A65">
        <w:rPr>
          <w:rStyle w:val="StyleStyleBold12pt"/>
          <w:rFonts w:asciiTheme="minorHAnsi" w:hAnsiTheme="minorHAnsi"/>
        </w:rPr>
        <w:t>Pastore</w:t>
      </w:r>
      <w:proofErr w:type="spellEnd"/>
      <w:r w:rsidRPr="001F3A65">
        <w:rPr>
          <w:rStyle w:val="StyleStyleBold12pt"/>
          <w:rFonts w:asciiTheme="minorHAnsi" w:hAnsiTheme="minorHAnsi"/>
        </w:rPr>
        <w:t xml:space="preserve"> 9</w:t>
      </w:r>
      <w:r w:rsidRPr="001F3A65">
        <w:rPr>
          <w:rFonts w:asciiTheme="minorHAnsi" w:hAnsiTheme="minorHAnsi" w:cstheme="minorHAnsi"/>
          <w:sz w:val="16"/>
        </w:rPr>
        <w:t xml:space="preserve"> [Ira </w:t>
      </w:r>
      <w:proofErr w:type="spellStart"/>
      <w:r w:rsidRPr="001F3A65">
        <w:rPr>
          <w:rFonts w:asciiTheme="minorHAnsi" w:hAnsiTheme="minorHAnsi" w:cstheme="minorHAnsi"/>
          <w:sz w:val="16"/>
        </w:rPr>
        <w:t>Helfand</w:t>
      </w:r>
      <w:proofErr w:type="spellEnd"/>
      <w:r w:rsidRPr="001F3A65">
        <w:rPr>
          <w:rFonts w:asciiTheme="minorHAnsi" w:hAnsiTheme="minorHAnsi" w:cstheme="minorHAnsi"/>
          <w:sz w:val="16"/>
        </w:rPr>
        <w:t xml:space="preserve">, M.D., and John O. </w:t>
      </w:r>
      <w:proofErr w:type="spellStart"/>
      <w:r w:rsidRPr="001F3A65">
        <w:rPr>
          <w:rFonts w:asciiTheme="minorHAnsi" w:hAnsiTheme="minorHAnsi" w:cstheme="minorHAnsi"/>
          <w:sz w:val="16"/>
        </w:rPr>
        <w:t>Pastore</w:t>
      </w:r>
      <w:proofErr w:type="spellEnd"/>
      <w:r w:rsidRPr="001F3A65">
        <w:rPr>
          <w:rFonts w:asciiTheme="minorHAnsi" w:hAnsiTheme="minorHAnsi" w:cstheme="minorHAnsi"/>
          <w:sz w:val="16"/>
        </w:rPr>
        <w:t xml:space="preserve">, M.D., are past presidents of Physicians for Social Responsibility. March 31, 2009, “U.S.-Russia nuclear war still a threat”, http://www.projo.com/opinion/contributors/content/CT_pastoreline_03-31-09_EODSCAO_v15.bbdf23.html] </w:t>
      </w:r>
    </w:p>
    <w:p w:rsidR="00EC09E1" w:rsidRPr="001F3A65" w:rsidRDefault="00EC09E1" w:rsidP="00EC09E1">
      <w:pPr>
        <w:pStyle w:val="NormalWeb"/>
        <w:rPr>
          <w:rFonts w:asciiTheme="minorHAnsi" w:hAnsiTheme="minorHAnsi" w:cstheme="minorHAnsi"/>
        </w:rPr>
      </w:pPr>
      <w:r w:rsidRPr="001F3A65">
        <w:rPr>
          <w:rStyle w:val="StyleBoldUnderline"/>
          <w:rFonts w:asciiTheme="minorHAnsi" w:hAnsiTheme="minorHAnsi" w:cstheme="minorHAnsi"/>
        </w:rPr>
        <w:t>President Obama and Russian President</w:t>
      </w:r>
      <w:r w:rsidRPr="001F3A65">
        <w:rPr>
          <w:rFonts w:asciiTheme="minorHAnsi" w:hAnsiTheme="minorHAnsi" w:cstheme="minorHAnsi"/>
          <w:sz w:val="14"/>
          <w:szCs w:val="14"/>
        </w:rPr>
        <w:t xml:space="preserve"> Dimitri Medvedev are scheduled to Wednesday in London during the G-20 summit. They must not let the current economic crisis keep them from focusing on one of </w:t>
      </w:r>
      <w:r w:rsidRPr="001F3A65">
        <w:rPr>
          <w:rStyle w:val="StyleBoldUnderline"/>
          <w:rFonts w:asciiTheme="minorHAnsi" w:hAnsiTheme="minorHAnsi" w:cstheme="minorHAnsi"/>
        </w:rPr>
        <w:t xml:space="preserve">the </w:t>
      </w:r>
      <w:r w:rsidRPr="001F3A65">
        <w:rPr>
          <w:rStyle w:val="StyleBoldUnderline"/>
          <w:rFonts w:asciiTheme="minorHAnsi" w:hAnsiTheme="minorHAnsi" w:cstheme="minorHAnsi"/>
          <w:highlight w:val="cyan"/>
        </w:rPr>
        <w:t>greatest threats confronting humanity: the danger of nuclear war.</w:t>
      </w:r>
      <w:r w:rsidRPr="001F3A65">
        <w:rPr>
          <w:rFonts w:asciiTheme="minorHAnsi" w:hAnsiTheme="minorHAnsi" w:cstheme="minorHAnsi"/>
          <w:sz w:val="14"/>
          <w:szCs w:val="14"/>
          <w:u w:val="single"/>
        </w:rPr>
        <w:t xml:space="preserve"> </w:t>
      </w:r>
      <w:r w:rsidRPr="001F3A65">
        <w:rPr>
          <w:rFonts w:asciiTheme="minorHAnsi" w:hAnsiTheme="minorHAnsi" w:cstheme="minorHAnsi"/>
          <w:sz w:val="14"/>
          <w:szCs w:val="14"/>
        </w:rPr>
        <w:t>Since the end of the Cold War, many have acted as though the danger of nuclear war has ended. It has not</w:t>
      </w:r>
      <w:r w:rsidRPr="001F3A65">
        <w:rPr>
          <w:rFonts w:asciiTheme="minorHAnsi" w:hAnsiTheme="minorHAnsi" w:cstheme="minorHAnsi"/>
        </w:rPr>
        <w:t xml:space="preserve">. </w:t>
      </w:r>
      <w:r w:rsidRPr="001F3A65">
        <w:rPr>
          <w:rStyle w:val="StyleBoldUnderline"/>
          <w:rFonts w:asciiTheme="minorHAnsi" w:hAnsiTheme="minorHAnsi" w:cstheme="minorHAnsi"/>
        </w:rPr>
        <w:t>There remain</w:t>
      </w:r>
      <w:r w:rsidRPr="001F3A65">
        <w:rPr>
          <w:rFonts w:asciiTheme="minorHAnsi" w:hAnsiTheme="minorHAnsi" w:cstheme="minorHAnsi"/>
          <w:szCs w:val="20"/>
          <w:u w:val="single"/>
        </w:rPr>
        <w:t xml:space="preserve"> </w:t>
      </w:r>
      <w:r w:rsidRPr="001F3A65">
        <w:rPr>
          <w:rFonts w:asciiTheme="minorHAnsi" w:hAnsiTheme="minorHAnsi" w:cstheme="minorHAnsi"/>
          <w:szCs w:val="20"/>
        </w:rPr>
        <w:t xml:space="preserve">in </w:t>
      </w:r>
      <w:r w:rsidRPr="001F3A65">
        <w:rPr>
          <w:rFonts w:asciiTheme="minorHAnsi" w:hAnsiTheme="minorHAnsi" w:cstheme="minorHAnsi"/>
          <w:sz w:val="14"/>
          <w:szCs w:val="14"/>
        </w:rPr>
        <w:t xml:space="preserve">the world more than 20,000 nuclear weapons. Alarmingly, </w:t>
      </w:r>
      <w:r w:rsidRPr="001F3A65">
        <w:rPr>
          <w:rStyle w:val="StyleBoldUnderline"/>
          <w:rFonts w:asciiTheme="minorHAnsi" w:hAnsiTheme="minorHAnsi" w:cstheme="minorHAnsi"/>
          <w:highlight w:val="cyan"/>
        </w:rPr>
        <w:t>more than 2,000</w:t>
      </w:r>
      <w:r w:rsidRPr="001F3A65">
        <w:rPr>
          <w:rFonts w:asciiTheme="minorHAnsi" w:hAnsiTheme="minorHAnsi" w:cstheme="minorHAnsi"/>
          <w:szCs w:val="20"/>
          <w:u w:val="single"/>
        </w:rPr>
        <w:t xml:space="preserve"> </w:t>
      </w:r>
      <w:r w:rsidRPr="001F3A65">
        <w:rPr>
          <w:rFonts w:asciiTheme="minorHAnsi" w:hAnsiTheme="minorHAnsi" w:cstheme="minorHAnsi"/>
          <w:sz w:val="14"/>
          <w:szCs w:val="14"/>
        </w:rPr>
        <w:t>of these</w:t>
      </w:r>
      <w:r w:rsidRPr="001F3A65">
        <w:rPr>
          <w:rFonts w:asciiTheme="minorHAnsi" w:hAnsiTheme="minorHAnsi" w:cstheme="minorHAnsi"/>
          <w:sz w:val="14"/>
          <w:szCs w:val="14"/>
          <w:u w:val="single"/>
        </w:rPr>
        <w:t xml:space="preserve"> </w:t>
      </w:r>
      <w:r w:rsidRPr="001F3A65">
        <w:rPr>
          <w:rStyle w:val="StyleBoldUnderline"/>
          <w:rFonts w:asciiTheme="minorHAnsi" w:hAnsiTheme="minorHAnsi" w:cstheme="minorHAnsi"/>
          <w:highlight w:val="cyan"/>
        </w:rPr>
        <w:t>weapons in the U.S. and Russian arsenals</w:t>
      </w:r>
      <w:r w:rsidRPr="001F3A65">
        <w:rPr>
          <w:rStyle w:val="StyleBoldUnderline"/>
          <w:rFonts w:asciiTheme="minorHAnsi" w:hAnsiTheme="minorHAnsi" w:cstheme="minorHAnsi"/>
        </w:rPr>
        <w:t xml:space="preserve"> </w:t>
      </w:r>
      <w:r w:rsidRPr="001F3A65">
        <w:rPr>
          <w:rStyle w:val="StyleBoldUnderline"/>
          <w:rFonts w:asciiTheme="minorHAnsi" w:hAnsiTheme="minorHAnsi" w:cstheme="minorHAnsi"/>
          <w:highlight w:val="cyan"/>
        </w:rPr>
        <w:t>remain on ready-alert status</w:t>
      </w:r>
      <w:r w:rsidRPr="001F3A65">
        <w:rPr>
          <w:rFonts w:asciiTheme="minorHAnsi" w:hAnsiTheme="minorHAnsi" w:cstheme="minorHAnsi"/>
          <w:szCs w:val="20"/>
          <w:u w:val="single"/>
        </w:rPr>
        <w:t xml:space="preserve">, </w:t>
      </w:r>
      <w:r w:rsidRPr="001F3A65">
        <w:rPr>
          <w:rFonts w:asciiTheme="minorHAnsi" w:hAnsiTheme="minorHAnsi" w:cstheme="minorHAnsi"/>
          <w:sz w:val="14"/>
          <w:szCs w:val="14"/>
        </w:rPr>
        <w:t>commonly known as hair-trigger alert</w:t>
      </w:r>
      <w:r w:rsidRPr="001F3A65">
        <w:rPr>
          <w:rFonts w:asciiTheme="minorHAnsi" w:hAnsiTheme="minorHAnsi" w:cstheme="minorHAnsi"/>
        </w:rPr>
        <w:t xml:space="preserve">. </w:t>
      </w:r>
      <w:r w:rsidRPr="001F3A65">
        <w:rPr>
          <w:rStyle w:val="StyleBoldUnderline"/>
          <w:rFonts w:asciiTheme="minorHAnsi" w:hAnsiTheme="minorHAnsi" w:cstheme="minorHAnsi"/>
          <w:highlight w:val="cyan"/>
        </w:rPr>
        <w:t>They can be fired within five minutes and reach targets in</w:t>
      </w:r>
      <w:r w:rsidRPr="001F3A65">
        <w:rPr>
          <w:rFonts w:asciiTheme="minorHAnsi" w:hAnsiTheme="minorHAnsi" w:cstheme="minorHAnsi"/>
          <w:szCs w:val="20"/>
          <w:u w:val="single"/>
        </w:rPr>
        <w:t xml:space="preserve"> </w:t>
      </w:r>
      <w:r w:rsidRPr="001F3A65">
        <w:rPr>
          <w:rFonts w:asciiTheme="minorHAnsi" w:hAnsiTheme="minorHAnsi" w:cstheme="minorHAnsi"/>
          <w:sz w:val="14"/>
          <w:szCs w:val="14"/>
        </w:rPr>
        <w:t>the other country</w:t>
      </w:r>
      <w:r w:rsidRPr="001F3A65">
        <w:rPr>
          <w:rFonts w:asciiTheme="minorHAnsi" w:hAnsiTheme="minorHAnsi" w:cstheme="minorHAnsi"/>
          <w:sz w:val="14"/>
          <w:szCs w:val="14"/>
          <w:u w:val="single"/>
        </w:rPr>
        <w:t xml:space="preserve"> </w:t>
      </w:r>
      <w:r w:rsidRPr="001F3A65">
        <w:rPr>
          <w:rStyle w:val="StyleBoldUnderline"/>
          <w:rFonts w:asciiTheme="minorHAnsi" w:hAnsiTheme="minorHAnsi" w:cstheme="minorHAnsi"/>
          <w:highlight w:val="cyan"/>
        </w:rPr>
        <w:t>30 minutes</w:t>
      </w:r>
      <w:r w:rsidRPr="001F3A65">
        <w:rPr>
          <w:rFonts w:asciiTheme="minorHAnsi" w:hAnsiTheme="minorHAnsi" w:cstheme="minorHAnsi"/>
          <w:szCs w:val="20"/>
        </w:rPr>
        <w:t xml:space="preserve"> </w:t>
      </w:r>
      <w:r w:rsidRPr="001F3A65">
        <w:rPr>
          <w:rFonts w:asciiTheme="minorHAnsi" w:hAnsiTheme="minorHAnsi" w:cstheme="minorHAnsi"/>
          <w:sz w:val="14"/>
          <w:szCs w:val="14"/>
        </w:rPr>
        <w:t>later</w:t>
      </w:r>
      <w:r w:rsidRPr="001F3A65">
        <w:rPr>
          <w:rFonts w:asciiTheme="minorHAnsi" w:hAnsiTheme="minorHAnsi" w:cstheme="minorHAnsi"/>
          <w:szCs w:val="20"/>
          <w:u w:val="single"/>
        </w:rPr>
        <w:t xml:space="preserve">.  </w:t>
      </w:r>
      <w:r w:rsidRPr="001F3A65">
        <w:rPr>
          <w:rStyle w:val="StyleBoldUnderline"/>
          <w:rFonts w:asciiTheme="minorHAnsi" w:hAnsiTheme="minorHAnsi" w:cstheme="minorHAnsi"/>
        </w:rPr>
        <w:t xml:space="preserve">Just </w:t>
      </w:r>
      <w:r w:rsidRPr="001F3A65">
        <w:rPr>
          <w:rStyle w:val="StyleBoldUnderline"/>
          <w:rFonts w:asciiTheme="minorHAnsi" w:hAnsiTheme="minorHAnsi" w:cstheme="minorHAnsi"/>
          <w:highlight w:val="cyan"/>
        </w:rPr>
        <w:t>one</w:t>
      </w:r>
      <w:r w:rsidRPr="001F3A65">
        <w:rPr>
          <w:rFonts w:asciiTheme="minorHAnsi" w:hAnsiTheme="minorHAnsi" w:cstheme="minorHAnsi"/>
          <w:szCs w:val="20"/>
        </w:rPr>
        <w:t xml:space="preserve"> </w:t>
      </w:r>
      <w:r w:rsidRPr="001F3A65">
        <w:rPr>
          <w:rFonts w:asciiTheme="minorHAnsi" w:hAnsiTheme="minorHAnsi" w:cstheme="minorHAnsi"/>
          <w:sz w:val="14"/>
          <w:szCs w:val="14"/>
        </w:rPr>
        <w:t xml:space="preserve">of these weapons </w:t>
      </w:r>
      <w:r w:rsidRPr="001F3A65">
        <w:rPr>
          <w:rStyle w:val="StyleBoldUnderline"/>
          <w:rFonts w:asciiTheme="minorHAnsi" w:hAnsiTheme="minorHAnsi" w:cstheme="minorHAnsi"/>
          <w:highlight w:val="cyan"/>
        </w:rPr>
        <w:t>can destroy a city</w:t>
      </w:r>
      <w:r w:rsidRPr="001F3A65">
        <w:rPr>
          <w:rFonts w:asciiTheme="minorHAnsi" w:hAnsiTheme="minorHAnsi" w:cstheme="minorHAnsi"/>
          <w:sz w:val="14"/>
          <w:szCs w:val="14"/>
          <w:u w:val="single"/>
        </w:rPr>
        <w:t xml:space="preserve">. </w:t>
      </w:r>
      <w:r w:rsidRPr="001F3A65">
        <w:rPr>
          <w:rFonts w:asciiTheme="minorHAnsi" w:hAnsiTheme="minorHAnsi" w:cstheme="minorHAnsi"/>
          <w:sz w:val="14"/>
          <w:szCs w:val="14"/>
        </w:rPr>
        <w:t>A war involving</w:t>
      </w:r>
      <w:r w:rsidRPr="001F3A65">
        <w:rPr>
          <w:rFonts w:asciiTheme="minorHAnsi" w:hAnsiTheme="minorHAnsi" w:cstheme="minorHAnsi"/>
          <w:sz w:val="14"/>
          <w:szCs w:val="14"/>
          <w:u w:val="single"/>
        </w:rPr>
        <w:t xml:space="preserve"> </w:t>
      </w:r>
      <w:r w:rsidRPr="001F3A65">
        <w:rPr>
          <w:rStyle w:val="StyleBoldUnderline"/>
          <w:rFonts w:asciiTheme="minorHAnsi" w:hAnsiTheme="minorHAnsi" w:cstheme="minorHAnsi"/>
          <w:highlight w:val="cyan"/>
        </w:rPr>
        <w:t>a substantial number would cause devastation on a scale unprecedented</w:t>
      </w:r>
      <w:r w:rsidRPr="001F3A65">
        <w:rPr>
          <w:rStyle w:val="StyleBoldUnderline"/>
          <w:rFonts w:asciiTheme="minorHAnsi" w:hAnsiTheme="minorHAnsi" w:cstheme="minorHAnsi"/>
        </w:rPr>
        <w:t xml:space="preserve"> in human history. </w:t>
      </w:r>
      <w:r w:rsidRPr="001F3A65">
        <w:rPr>
          <w:rFonts w:asciiTheme="minorHAnsi" w:hAnsiTheme="minorHAnsi" w:cstheme="minorHAnsi"/>
          <w:sz w:val="14"/>
          <w:szCs w:val="14"/>
        </w:rPr>
        <w:t>A study conducted by Physicians for Social Responsibility in 2002 showed that</w:t>
      </w:r>
      <w:r w:rsidRPr="001F3A65">
        <w:rPr>
          <w:rFonts w:asciiTheme="minorHAnsi" w:hAnsiTheme="minorHAnsi" w:cstheme="minorHAnsi"/>
          <w:sz w:val="14"/>
          <w:szCs w:val="14"/>
          <w:u w:val="single"/>
        </w:rPr>
        <w:t xml:space="preserve"> </w:t>
      </w:r>
      <w:r w:rsidRPr="001F3A65">
        <w:rPr>
          <w:rFonts w:asciiTheme="minorHAnsi" w:hAnsiTheme="minorHAnsi" w:cstheme="minorHAnsi"/>
          <w:sz w:val="14"/>
          <w:szCs w:val="14"/>
        </w:rPr>
        <w:t>if only 500 of the Russian weapons on high alert exploded over our cities</w:t>
      </w:r>
      <w:r w:rsidRPr="001F3A65">
        <w:rPr>
          <w:rFonts w:asciiTheme="minorHAnsi" w:hAnsiTheme="minorHAnsi" w:cstheme="minorHAnsi"/>
          <w:szCs w:val="20"/>
        </w:rPr>
        <w:t>,</w:t>
      </w:r>
      <w:r w:rsidRPr="001F3A65">
        <w:rPr>
          <w:rFonts w:asciiTheme="minorHAnsi" w:hAnsiTheme="minorHAnsi" w:cstheme="minorHAnsi"/>
          <w:szCs w:val="20"/>
          <w:u w:val="single"/>
        </w:rPr>
        <w:t xml:space="preserve"> </w:t>
      </w:r>
      <w:r w:rsidRPr="001F3A65">
        <w:rPr>
          <w:rStyle w:val="StyleBoldUnderline"/>
          <w:rFonts w:asciiTheme="minorHAnsi" w:hAnsiTheme="minorHAnsi" w:cstheme="minorHAnsi"/>
        </w:rPr>
        <w:t>100 million Americans would die in the first 30 minutes</w:t>
      </w:r>
      <w:r w:rsidRPr="001F3A65">
        <w:rPr>
          <w:rFonts w:asciiTheme="minorHAnsi" w:hAnsiTheme="minorHAnsi" w:cstheme="minorHAnsi"/>
          <w:szCs w:val="20"/>
          <w:u w:val="single"/>
        </w:rPr>
        <w:t>.</w:t>
      </w:r>
      <w:r w:rsidRPr="001F3A65">
        <w:rPr>
          <w:rFonts w:asciiTheme="minorHAnsi" w:hAnsiTheme="minorHAnsi" w:cstheme="minorHAnsi"/>
          <w:szCs w:val="20"/>
        </w:rPr>
        <w:t xml:space="preserve">  </w:t>
      </w:r>
      <w:r w:rsidRPr="001F3A65">
        <w:rPr>
          <w:rFonts w:asciiTheme="minorHAnsi" w:hAnsiTheme="minorHAnsi" w:cstheme="minorHAnsi"/>
        </w:rPr>
        <w:t xml:space="preserve">An attack of </w:t>
      </w:r>
      <w:r w:rsidRPr="001F3A65">
        <w:rPr>
          <w:rStyle w:val="StyleBoldUnderline"/>
          <w:rFonts w:asciiTheme="minorHAnsi" w:hAnsiTheme="minorHAnsi" w:cstheme="minorHAnsi"/>
        </w:rPr>
        <w:t>this</w:t>
      </w:r>
      <w:r w:rsidRPr="001F3A65">
        <w:rPr>
          <w:rFonts w:asciiTheme="minorHAnsi" w:hAnsiTheme="minorHAnsi" w:cstheme="minorHAnsi"/>
          <w:szCs w:val="20"/>
        </w:rPr>
        <w:t xml:space="preserve"> </w:t>
      </w:r>
      <w:r w:rsidRPr="001F3A65">
        <w:rPr>
          <w:rFonts w:asciiTheme="minorHAnsi" w:hAnsiTheme="minorHAnsi" w:cstheme="minorHAnsi"/>
        </w:rPr>
        <w:t xml:space="preserve">magnitude also </w:t>
      </w:r>
      <w:r w:rsidRPr="001F3A65">
        <w:rPr>
          <w:rStyle w:val="StyleBoldUnderline"/>
          <w:rFonts w:asciiTheme="minorHAnsi" w:hAnsiTheme="minorHAnsi" w:cstheme="minorHAnsi"/>
        </w:rPr>
        <w:t>would destroy the entire economic,</w:t>
      </w:r>
      <w:r w:rsidRPr="001F3A65">
        <w:rPr>
          <w:rFonts w:asciiTheme="minorHAnsi" w:hAnsiTheme="minorHAnsi" w:cstheme="minorHAnsi"/>
        </w:rPr>
        <w:t xml:space="preserve"> communications and transportation </w:t>
      </w:r>
      <w:r w:rsidRPr="001F3A65">
        <w:rPr>
          <w:rStyle w:val="StyleBoldUnderline"/>
          <w:rFonts w:asciiTheme="minorHAnsi" w:hAnsiTheme="minorHAnsi" w:cstheme="minorHAnsi"/>
        </w:rPr>
        <w:t xml:space="preserve">infrastructure on which we all depend. </w:t>
      </w:r>
      <w:r w:rsidRPr="001F3A65">
        <w:rPr>
          <w:rStyle w:val="StyleBoldUnderline"/>
          <w:rFonts w:asciiTheme="minorHAnsi" w:hAnsiTheme="minorHAnsi" w:cstheme="minorHAnsi"/>
          <w:highlight w:val="cyan"/>
        </w:rPr>
        <w:t>Those who surviv</w:t>
      </w:r>
      <w:r w:rsidRPr="001F3A65">
        <w:rPr>
          <w:rStyle w:val="StyleBoldUnderline"/>
          <w:rFonts w:asciiTheme="minorHAnsi" w:hAnsiTheme="minorHAnsi" w:cstheme="minorHAnsi"/>
        </w:rPr>
        <w:t xml:space="preserve">ed </w:t>
      </w:r>
      <w:r w:rsidRPr="001F3A65">
        <w:rPr>
          <w:rFonts w:asciiTheme="minorHAnsi" w:hAnsiTheme="minorHAnsi" w:cstheme="minorHAnsi"/>
        </w:rPr>
        <w:t xml:space="preserve">the initial attack </w:t>
      </w:r>
      <w:r w:rsidRPr="001F3A65">
        <w:rPr>
          <w:rStyle w:val="StyleBoldUnderline"/>
          <w:rFonts w:asciiTheme="minorHAnsi" w:hAnsiTheme="minorHAnsi" w:cstheme="minorHAnsi"/>
          <w:highlight w:val="cyan"/>
        </w:rPr>
        <w:t>would inhabit a nightmare landscape</w:t>
      </w:r>
      <w:r w:rsidRPr="001F3A65">
        <w:rPr>
          <w:rFonts w:asciiTheme="minorHAnsi" w:hAnsiTheme="minorHAnsi" w:cstheme="minorHAnsi"/>
        </w:rPr>
        <w:t xml:space="preserve"> with huge swaths of the country </w:t>
      </w:r>
      <w:r w:rsidRPr="001F3A65">
        <w:rPr>
          <w:rStyle w:val="StyleBoldUnderline"/>
          <w:rFonts w:asciiTheme="minorHAnsi" w:hAnsiTheme="minorHAnsi" w:cstheme="minorHAnsi"/>
          <w:highlight w:val="cyan"/>
        </w:rPr>
        <w:t>blanketed with radioactive fallout</w:t>
      </w:r>
      <w:r w:rsidRPr="001F3A65">
        <w:rPr>
          <w:rStyle w:val="StyleBoldUnderline"/>
          <w:rFonts w:asciiTheme="minorHAnsi" w:hAnsiTheme="minorHAnsi" w:cstheme="minorHAnsi"/>
        </w:rPr>
        <w:t xml:space="preserve"> and epidemic diseases rampant.</w:t>
      </w:r>
      <w:r w:rsidRPr="001F3A65">
        <w:rPr>
          <w:rFonts w:asciiTheme="minorHAnsi" w:hAnsiTheme="minorHAnsi" w:cstheme="minorHAnsi"/>
        </w:rPr>
        <w:t xml:space="preserve"> </w:t>
      </w:r>
      <w:r w:rsidRPr="001F3A65">
        <w:rPr>
          <w:rFonts w:asciiTheme="minorHAnsi" w:hAnsiTheme="minorHAnsi" w:cstheme="minorHAnsi"/>
          <w:sz w:val="14"/>
          <w:szCs w:val="14"/>
        </w:rPr>
        <w:t xml:space="preserve">They would have no food, no fuel, no electricity, no medicine, and certainly no organized health care. In the following months it is likely the vast majority of the U.S. population would die. Recent studies by the eminent climatologists </w:t>
      </w:r>
      <w:proofErr w:type="spellStart"/>
      <w:r w:rsidRPr="001F3A65">
        <w:rPr>
          <w:rFonts w:asciiTheme="minorHAnsi" w:hAnsiTheme="minorHAnsi" w:cstheme="minorHAnsi"/>
          <w:sz w:val="14"/>
          <w:szCs w:val="14"/>
        </w:rPr>
        <w:t>Toon</w:t>
      </w:r>
      <w:proofErr w:type="spellEnd"/>
      <w:r w:rsidRPr="001F3A65">
        <w:rPr>
          <w:rFonts w:asciiTheme="minorHAnsi" w:hAnsiTheme="minorHAnsi" w:cstheme="minorHAnsi"/>
          <w:sz w:val="14"/>
          <w:szCs w:val="14"/>
        </w:rPr>
        <w:t xml:space="preserve"> and </w:t>
      </w:r>
      <w:proofErr w:type="spellStart"/>
      <w:r w:rsidRPr="001F3A65">
        <w:rPr>
          <w:rFonts w:asciiTheme="minorHAnsi" w:hAnsiTheme="minorHAnsi" w:cstheme="minorHAnsi"/>
          <w:sz w:val="14"/>
          <w:szCs w:val="14"/>
        </w:rPr>
        <w:t>Robock</w:t>
      </w:r>
      <w:proofErr w:type="spellEnd"/>
      <w:r w:rsidRPr="001F3A65">
        <w:rPr>
          <w:rFonts w:asciiTheme="minorHAnsi" w:hAnsiTheme="minorHAnsi" w:cstheme="minorHAnsi"/>
          <w:sz w:val="14"/>
          <w:szCs w:val="14"/>
        </w:rPr>
        <w:t xml:space="preserve"> have shown that such a war would have a huge and immediate impact on climate </w:t>
      </w:r>
      <w:proofErr w:type="spellStart"/>
      <w:r w:rsidRPr="001F3A65">
        <w:rPr>
          <w:rFonts w:asciiTheme="minorHAnsi" w:hAnsiTheme="minorHAnsi" w:cstheme="minorHAnsi"/>
          <w:sz w:val="14"/>
          <w:szCs w:val="14"/>
        </w:rPr>
        <w:t>world wide</w:t>
      </w:r>
      <w:proofErr w:type="spellEnd"/>
      <w:r w:rsidRPr="001F3A65">
        <w:rPr>
          <w:rFonts w:asciiTheme="minorHAnsi" w:hAnsiTheme="minorHAnsi" w:cstheme="minorHAnsi"/>
          <w:sz w:val="14"/>
          <w:szCs w:val="14"/>
        </w:rPr>
        <w:t>.</w:t>
      </w:r>
      <w:r w:rsidRPr="001F3A65">
        <w:rPr>
          <w:rStyle w:val="StyleBoldUnderline"/>
          <w:rFonts w:asciiTheme="minorHAnsi" w:hAnsiTheme="minorHAnsi" w:cstheme="minorHAnsi"/>
        </w:rPr>
        <w:t xml:space="preserve"> </w:t>
      </w:r>
      <w:r w:rsidRPr="001F3A65">
        <w:rPr>
          <w:rStyle w:val="StyleBoldUnderline"/>
          <w:rFonts w:asciiTheme="minorHAnsi" w:hAnsiTheme="minorHAnsi" w:cstheme="minorHAnsi"/>
          <w:highlight w:val="cyan"/>
        </w:rPr>
        <w:t>If all of the warheads</w:t>
      </w:r>
      <w:r w:rsidRPr="001F3A65">
        <w:rPr>
          <w:rStyle w:val="StyleBoldUnderline"/>
          <w:rFonts w:asciiTheme="minorHAnsi" w:hAnsiTheme="minorHAnsi" w:cstheme="minorHAnsi"/>
        </w:rPr>
        <w:t xml:space="preserve"> in the U.S. and Russian strategic arsenals </w:t>
      </w:r>
      <w:r w:rsidRPr="001F3A65">
        <w:rPr>
          <w:rStyle w:val="StyleBoldUnderline"/>
          <w:rFonts w:asciiTheme="minorHAnsi" w:hAnsiTheme="minorHAnsi" w:cstheme="minorHAnsi"/>
          <w:highlight w:val="cyan"/>
        </w:rPr>
        <w:t>were drawn into the conflict, the firestorms</w:t>
      </w:r>
      <w:r w:rsidRPr="001F3A65">
        <w:rPr>
          <w:rFonts w:asciiTheme="minorHAnsi" w:hAnsiTheme="minorHAnsi" w:cstheme="minorHAnsi"/>
          <w:szCs w:val="20"/>
          <w:u w:val="single"/>
        </w:rPr>
        <w:t xml:space="preserve"> </w:t>
      </w:r>
      <w:r w:rsidRPr="001F3A65">
        <w:rPr>
          <w:rFonts w:asciiTheme="minorHAnsi" w:hAnsiTheme="minorHAnsi" w:cstheme="minorHAnsi"/>
          <w:szCs w:val="20"/>
        </w:rPr>
        <w:t>they caused</w:t>
      </w:r>
      <w:r w:rsidRPr="001F3A65">
        <w:rPr>
          <w:rFonts w:asciiTheme="minorHAnsi" w:hAnsiTheme="minorHAnsi" w:cstheme="minorHAnsi"/>
          <w:szCs w:val="20"/>
          <w:u w:val="single"/>
        </w:rPr>
        <w:t xml:space="preserve"> </w:t>
      </w:r>
      <w:r w:rsidRPr="001F3A65">
        <w:rPr>
          <w:rStyle w:val="StyleBoldUnderline"/>
          <w:rFonts w:asciiTheme="minorHAnsi" w:hAnsiTheme="minorHAnsi" w:cstheme="minorHAnsi"/>
          <w:highlight w:val="cyan"/>
        </w:rPr>
        <w:t>would loft</w:t>
      </w:r>
      <w:r w:rsidRPr="001F3A65">
        <w:rPr>
          <w:rFonts w:asciiTheme="minorHAnsi" w:hAnsiTheme="minorHAnsi" w:cstheme="minorHAnsi"/>
        </w:rPr>
        <w:t xml:space="preserve"> 180 million</w:t>
      </w:r>
      <w:r w:rsidRPr="001F3A65">
        <w:rPr>
          <w:rStyle w:val="StyleBoldUnderline"/>
          <w:rFonts w:asciiTheme="minorHAnsi" w:hAnsiTheme="minorHAnsi" w:cstheme="minorHAnsi"/>
        </w:rPr>
        <w:t xml:space="preserve"> tons of </w:t>
      </w:r>
      <w:r w:rsidRPr="001F3A65">
        <w:rPr>
          <w:rFonts w:asciiTheme="minorHAnsi" w:hAnsiTheme="minorHAnsi" w:cstheme="minorHAnsi"/>
          <w:highlight w:val="cyan"/>
        </w:rPr>
        <w:t xml:space="preserve">soot and </w:t>
      </w:r>
      <w:r w:rsidRPr="001F3A65">
        <w:rPr>
          <w:rStyle w:val="StyleBoldUnderline"/>
          <w:rFonts w:asciiTheme="minorHAnsi" w:hAnsiTheme="minorHAnsi" w:cstheme="minorHAnsi"/>
          <w:highlight w:val="cyan"/>
        </w:rPr>
        <w:t>debris</w:t>
      </w:r>
      <w:r w:rsidRPr="001F3A65">
        <w:rPr>
          <w:rStyle w:val="StyleBoldUnderline"/>
          <w:rFonts w:asciiTheme="minorHAnsi" w:hAnsiTheme="minorHAnsi" w:cstheme="minorHAnsi"/>
        </w:rPr>
        <w:t xml:space="preserve"> into the upper atmosphere</w:t>
      </w:r>
      <w:r w:rsidRPr="001F3A65">
        <w:rPr>
          <w:rFonts w:asciiTheme="minorHAnsi" w:hAnsiTheme="minorHAnsi" w:cstheme="minorHAnsi"/>
          <w:szCs w:val="20"/>
          <w:u w:val="single"/>
        </w:rPr>
        <w:t xml:space="preserve"> — </w:t>
      </w:r>
      <w:r w:rsidRPr="001F3A65">
        <w:rPr>
          <w:rStyle w:val="StyleBoldUnderline"/>
          <w:rFonts w:asciiTheme="minorHAnsi" w:hAnsiTheme="minorHAnsi" w:cstheme="minorHAnsi"/>
          <w:highlight w:val="cyan"/>
        </w:rPr>
        <w:t>blotting out the</w:t>
      </w:r>
      <w:r w:rsidRPr="001F3A65">
        <w:rPr>
          <w:rStyle w:val="StyleBoldUnderline"/>
          <w:rFonts w:asciiTheme="minorHAnsi" w:hAnsiTheme="minorHAnsi" w:cstheme="minorHAnsi"/>
        </w:rPr>
        <w:t xml:space="preserve"> sun. Temperatures across the globe would</w:t>
      </w:r>
      <w:r w:rsidRPr="001F3A65">
        <w:rPr>
          <w:rFonts w:asciiTheme="minorHAnsi" w:hAnsiTheme="minorHAnsi" w:cstheme="minorHAnsi"/>
          <w:szCs w:val="20"/>
          <w:u w:val="single"/>
        </w:rPr>
        <w:t xml:space="preserve"> </w:t>
      </w:r>
      <w:r w:rsidRPr="001F3A65">
        <w:rPr>
          <w:rFonts w:asciiTheme="minorHAnsi" w:hAnsiTheme="minorHAnsi" w:cstheme="minorHAnsi"/>
          <w:sz w:val="14"/>
          <w:szCs w:val="14"/>
          <w:u w:val="single"/>
        </w:rPr>
        <w:t xml:space="preserve">fall </w:t>
      </w:r>
      <w:r w:rsidRPr="001F3A65">
        <w:rPr>
          <w:rFonts w:asciiTheme="minorHAnsi" w:hAnsiTheme="minorHAnsi" w:cstheme="minorHAnsi"/>
          <w:sz w:val="14"/>
          <w:szCs w:val="14"/>
        </w:rPr>
        <w:t>an average of 18 degrees Fahrenheit</w:t>
      </w:r>
      <w:r w:rsidRPr="001F3A65">
        <w:rPr>
          <w:rFonts w:asciiTheme="minorHAnsi" w:hAnsiTheme="minorHAnsi" w:cstheme="minorHAnsi"/>
          <w:sz w:val="14"/>
          <w:szCs w:val="14"/>
          <w:u w:val="single"/>
        </w:rPr>
        <w:t xml:space="preserve"> </w:t>
      </w:r>
      <w:r w:rsidRPr="001F3A65">
        <w:rPr>
          <w:rStyle w:val="StyleBoldUnderline"/>
          <w:rFonts w:asciiTheme="minorHAnsi" w:hAnsiTheme="minorHAnsi" w:cstheme="minorHAnsi"/>
        </w:rPr>
        <w:t>to levels not seen on earth since</w:t>
      </w:r>
      <w:r w:rsidRPr="001F3A65">
        <w:rPr>
          <w:rFonts w:asciiTheme="minorHAnsi" w:hAnsiTheme="minorHAnsi" w:cstheme="minorHAnsi"/>
          <w:szCs w:val="20"/>
          <w:u w:val="single"/>
        </w:rPr>
        <w:t xml:space="preserve"> </w:t>
      </w:r>
      <w:r w:rsidRPr="001F3A65">
        <w:rPr>
          <w:rFonts w:asciiTheme="minorHAnsi" w:hAnsiTheme="minorHAnsi" w:cstheme="minorHAnsi"/>
          <w:sz w:val="14"/>
          <w:szCs w:val="14"/>
        </w:rPr>
        <w:t>the depth of</w:t>
      </w:r>
      <w:r w:rsidRPr="001F3A65">
        <w:rPr>
          <w:rFonts w:asciiTheme="minorHAnsi" w:hAnsiTheme="minorHAnsi" w:cstheme="minorHAnsi"/>
          <w:sz w:val="14"/>
          <w:szCs w:val="14"/>
          <w:u w:val="single"/>
        </w:rPr>
        <w:t xml:space="preserve"> </w:t>
      </w:r>
      <w:r w:rsidRPr="001F3A65">
        <w:rPr>
          <w:rStyle w:val="StyleBoldUnderline"/>
          <w:rFonts w:asciiTheme="minorHAnsi" w:hAnsiTheme="minorHAnsi" w:cstheme="minorHAnsi"/>
        </w:rPr>
        <w:t>the last ice age,</w:t>
      </w:r>
      <w:r w:rsidRPr="001F3A65">
        <w:rPr>
          <w:rFonts w:asciiTheme="minorHAnsi" w:hAnsiTheme="minorHAnsi" w:cstheme="minorHAnsi"/>
          <w:szCs w:val="20"/>
          <w:u w:val="single"/>
        </w:rPr>
        <w:t xml:space="preserve"> </w:t>
      </w:r>
      <w:r w:rsidRPr="001F3A65">
        <w:rPr>
          <w:rFonts w:asciiTheme="minorHAnsi" w:hAnsiTheme="minorHAnsi" w:cstheme="minorHAnsi"/>
          <w:sz w:val="14"/>
          <w:szCs w:val="14"/>
        </w:rPr>
        <w:t>18,000 years ago</w:t>
      </w:r>
      <w:r w:rsidRPr="001F3A65">
        <w:rPr>
          <w:rFonts w:asciiTheme="minorHAnsi" w:hAnsiTheme="minorHAnsi" w:cstheme="minorHAnsi"/>
        </w:rPr>
        <w:t xml:space="preserve">. </w:t>
      </w:r>
      <w:r w:rsidRPr="001F3A65">
        <w:rPr>
          <w:rStyle w:val="StyleBoldUnderline"/>
          <w:rFonts w:asciiTheme="minorHAnsi" w:hAnsiTheme="minorHAnsi" w:cstheme="minorHAnsi"/>
          <w:highlight w:val="cyan"/>
        </w:rPr>
        <w:t>Agriculture would stop, eco-systems would collapse</w:t>
      </w:r>
      <w:r w:rsidRPr="001F3A65">
        <w:rPr>
          <w:rStyle w:val="StyleBoldUnderline"/>
          <w:rFonts w:asciiTheme="minorHAnsi" w:hAnsiTheme="minorHAnsi" w:cstheme="minorHAnsi"/>
        </w:rPr>
        <w:t xml:space="preserve">, and </w:t>
      </w:r>
      <w:r w:rsidRPr="001F3A65">
        <w:rPr>
          <w:rStyle w:val="StyleBoldUnderline"/>
          <w:rFonts w:asciiTheme="minorHAnsi" w:hAnsiTheme="minorHAnsi" w:cstheme="minorHAnsi"/>
          <w:highlight w:val="cyan"/>
        </w:rPr>
        <w:t>many species</w:t>
      </w:r>
      <w:r w:rsidRPr="001F3A65">
        <w:rPr>
          <w:rStyle w:val="StyleBoldUnderline"/>
          <w:rFonts w:asciiTheme="minorHAnsi" w:hAnsiTheme="minorHAnsi" w:cstheme="minorHAnsi"/>
        </w:rPr>
        <w:t xml:space="preserve">, including perhaps our own, </w:t>
      </w:r>
      <w:r w:rsidRPr="001F3A65">
        <w:rPr>
          <w:rStyle w:val="StyleBoldUnderline"/>
          <w:rFonts w:asciiTheme="minorHAnsi" w:hAnsiTheme="minorHAnsi" w:cstheme="minorHAnsi"/>
          <w:highlight w:val="cyan"/>
        </w:rPr>
        <w:t>would become extinct</w:t>
      </w:r>
      <w:r w:rsidRPr="001F3A65">
        <w:rPr>
          <w:rFonts w:asciiTheme="minorHAnsi" w:hAnsiTheme="minorHAnsi" w:cstheme="minorHAnsi"/>
          <w:szCs w:val="20"/>
          <w:u w:val="single"/>
        </w:rPr>
        <w:t>.</w:t>
      </w:r>
      <w:r w:rsidRPr="001F3A65">
        <w:rPr>
          <w:rFonts w:asciiTheme="minorHAnsi" w:hAnsiTheme="minorHAnsi" w:cstheme="minorHAnsi"/>
          <w:szCs w:val="20"/>
        </w:rPr>
        <w:t xml:space="preserve">  </w:t>
      </w:r>
      <w:r w:rsidRPr="001F3A65">
        <w:rPr>
          <w:rFonts w:asciiTheme="minorHAnsi" w:hAnsiTheme="minorHAnsi" w:cstheme="minorHAnsi"/>
          <w:sz w:val="14"/>
          <w:szCs w:val="14"/>
        </w:rPr>
        <w:t>It is common to discuss nuclear war as a low-</w:t>
      </w:r>
      <w:proofErr w:type="spellStart"/>
      <w:r w:rsidRPr="001F3A65">
        <w:rPr>
          <w:rFonts w:asciiTheme="minorHAnsi" w:hAnsiTheme="minorHAnsi" w:cstheme="minorHAnsi"/>
          <w:sz w:val="14"/>
          <w:szCs w:val="14"/>
        </w:rPr>
        <w:t>probabillity</w:t>
      </w:r>
      <w:proofErr w:type="spellEnd"/>
      <w:r w:rsidRPr="001F3A65">
        <w:rPr>
          <w:rFonts w:asciiTheme="minorHAnsi" w:hAnsiTheme="minorHAnsi" w:cstheme="minorHAnsi"/>
          <w:sz w:val="14"/>
          <w:szCs w:val="14"/>
        </w:rPr>
        <w:t xml:space="preserve"> event. But is this true? </w:t>
      </w:r>
      <w:r w:rsidRPr="001F3A65">
        <w:rPr>
          <w:rStyle w:val="StyleBoldUnderline"/>
          <w:rFonts w:asciiTheme="minorHAnsi" w:hAnsiTheme="minorHAnsi" w:cstheme="minorHAnsi"/>
        </w:rPr>
        <w:t xml:space="preserve">We know of five </w:t>
      </w:r>
      <w:proofErr w:type="spellStart"/>
      <w:r w:rsidRPr="001F3A65">
        <w:rPr>
          <w:rStyle w:val="StyleBoldUnderline"/>
          <w:rFonts w:asciiTheme="minorHAnsi" w:hAnsiTheme="minorHAnsi" w:cstheme="minorHAnsi"/>
        </w:rPr>
        <w:t>occcasions</w:t>
      </w:r>
      <w:proofErr w:type="spellEnd"/>
      <w:r w:rsidRPr="001F3A65">
        <w:rPr>
          <w:rStyle w:val="StyleBoldUnderline"/>
          <w:rFonts w:asciiTheme="minorHAnsi" w:hAnsiTheme="minorHAnsi" w:cstheme="minorHAnsi"/>
        </w:rPr>
        <w:t xml:space="preserve"> during the last 30 years when either the U.S. or Russia believed it was under attack and prepared a counter-attack. </w:t>
      </w:r>
      <w:r w:rsidRPr="001F3A65">
        <w:rPr>
          <w:rFonts w:asciiTheme="minorHAnsi" w:hAnsiTheme="minorHAnsi" w:cstheme="minorHAnsi"/>
        </w:rPr>
        <w:t>T</w:t>
      </w:r>
      <w:r w:rsidRPr="001F3A65">
        <w:rPr>
          <w:rFonts w:asciiTheme="minorHAnsi" w:hAnsiTheme="minorHAnsi" w:cstheme="minorHAnsi"/>
          <w:sz w:val="14"/>
          <w:szCs w:val="14"/>
        </w:rPr>
        <w:t xml:space="preserve">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w:t>
      </w:r>
      <w:proofErr w:type="gramStart"/>
      <w:r w:rsidRPr="001F3A65">
        <w:rPr>
          <w:rFonts w:asciiTheme="minorHAnsi" w:hAnsiTheme="minorHAnsi" w:cstheme="minorHAnsi"/>
          <w:sz w:val="14"/>
          <w:szCs w:val="14"/>
        </w:rPr>
        <w:t>The ready alert status of nuclear weapons that existed in 1995 remains in place today.</w:t>
      </w:r>
      <w:proofErr w:type="gramEnd"/>
      <w:r w:rsidRPr="001F3A65">
        <w:rPr>
          <w:rFonts w:asciiTheme="minorHAnsi" w:hAnsiTheme="minorHAnsi" w:cstheme="minorHAnsi"/>
          <w:sz w:val="14"/>
          <w:szCs w:val="14"/>
        </w:rPr>
        <w:t>   </w:t>
      </w:r>
    </w:p>
    <w:p w:rsidR="00EC09E1" w:rsidRDefault="00EC09E1" w:rsidP="00EC09E1">
      <w:pPr>
        <w:pStyle w:val="Heading3"/>
      </w:pPr>
      <w:r>
        <w:t>2AC Special Forces PIC</w:t>
      </w:r>
    </w:p>
    <w:p w:rsidR="00EC09E1" w:rsidRPr="0063119E" w:rsidRDefault="00EC09E1" w:rsidP="00EC09E1">
      <w:pPr>
        <w:pStyle w:val="Heading4"/>
      </w:pPr>
      <w:r>
        <w:t xml:space="preserve">Perm – do the counterplan – targeted killing </w:t>
      </w:r>
      <w:r>
        <w:rPr>
          <w:u w:val="single"/>
        </w:rPr>
        <w:t>does not include</w:t>
      </w:r>
      <w:r>
        <w:t xml:space="preserve"> </w:t>
      </w:r>
      <w:proofErr w:type="gramStart"/>
      <w:r>
        <w:t>special forces</w:t>
      </w:r>
      <w:proofErr w:type="gramEnd"/>
    </w:p>
    <w:p w:rsidR="00EC09E1" w:rsidRPr="00F16C44" w:rsidRDefault="00EC09E1" w:rsidP="00EC09E1">
      <w:pPr>
        <w:rPr>
          <w:sz w:val="16"/>
        </w:rPr>
      </w:pPr>
      <w:r>
        <w:rPr>
          <w:rStyle w:val="StyleStyleBold12pt"/>
        </w:rPr>
        <w:t xml:space="preserve">Bachmann 13 </w:t>
      </w:r>
      <w:r w:rsidRPr="00F16C44">
        <w:rPr>
          <w:sz w:val="16"/>
        </w:rPr>
        <w:t>(</w:t>
      </w:r>
      <w:proofErr w:type="spellStart"/>
      <w:r w:rsidRPr="00F16C44">
        <w:rPr>
          <w:sz w:val="16"/>
        </w:rPr>
        <w:t>Sascha</w:t>
      </w:r>
      <w:proofErr w:type="spellEnd"/>
      <w:r>
        <w:rPr>
          <w:sz w:val="16"/>
        </w:rPr>
        <w:t>-Dominik</w:t>
      </w:r>
      <w:r w:rsidRPr="00F16C44">
        <w:rPr>
          <w:sz w:val="16"/>
        </w:rPr>
        <w:t>,</w:t>
      </w:r>
      <w:r>
        <w:rPr>
          <w:sz w:val="16"/>
        </w:rPr>
        <w:t xml:space="preserve"> Associate Professor at the University of Bournemouth (UK), research focus on international legal subjects,</w:t>
      </w:r>
      <w:r w:rsidRPr="00F16C44">
        <w:rPr>
          <w:sz w:val="16"/>
        </w:rPr>
        <w:t xml:space="preserve"> “Targeted Killings: Contemporary Challenges, Risks and Opportunities”, http://jcsl.oxfordjournals.org/content/early/2013/05/31/jcsl.krt007.full)</w:t>
      </w:r>
    </w:p>
    <w:p w:rsidR="00EC09E1" w:rsidRDefault="00EC09E1" w:rsidP="00EC09E1">
      <w:pPr>
        <w:rPr>
          <w:sz w:val="14"/>
        </w:rPr>
      </w:pPr>
      <w:r w:rsidRPr="00F16C44">
        <w:rPr>
          <w:sz w:val="14"/>
        </w:rPr>
        <w:t xml:space="preserve">An early example of ‘targeted killing’ in the history of armed conflict can be found in the military tactics applied mainly by snipers. Prominent and well-documented examples of sniper warfare can be found in the annals of the Eastern Front during World War II: German and Soviet forces used snipers to annihilate systematically the enemy’s mid-level military leadership: German losses to Soviet snipers were so severe during the battle for Stalingrad in autumn of 1942 that officers as well as non-commissioned officers had to adapt means of camouflage to blend in with their (enlisted) men and in order to avoid being targeted by enemy snipers.21 </w:t>
      </w:r>
      <w:r w:rsidRPr="00F16C44">
        <w:rPr>
          <w:sz w:val="12"/>
          <w:szCs w:val="12"/>
        </w:rPr>
        <w:t xml:space="preserve">Operation ‘Neptune Spear’ as well as the alleged Israeli </w:t>
      </w:r>
      <w:proofErr w:type="spellStart"/>
      <w:r w:rsidRPr="00F16C44">
        <w:rPr>
          <w:sz w:val="12"/>
          <w:szCs w:val="12"/>
        </w:rPr>
        <w:t>Mossad</w:t>
      </w:r>
      <w:proofErr w:type="spellEnd"/>
      <w:r w:rsidRPr="00F16C44">
        <w:rPr>
          <w:sz w:val="12"/>
          <w:szCs w:val="12"/>
        </w:rPr>
        <w:t xml:space="preserve"> Operation to kill the Hamas official Mahmud al-</w:t>
      </w:r>
      <w:proofErr w:type="spellStart"/>
      <w:r w:rsidRPr="00F16C44">
        <w:rPr>
          <w:sz w:val="12"/>
          <w:szCs w:val="12"/>
        </w:rPr>
        <w:t>Mabhuh</w:t>
      </w:r>
      <w:proofErr w:type="spellEnd"/>
      <w:r w:rsidRPr="00F16C44">
        <w:rPr>
          <w:sz w:val="12"/>
          <w:szCs w:val="12"/>
        </w:rPr>
        <w:t xml:space="preserve"> in Dubai in 201122 involved the use of</w:t>
      </w:r>
      <w:r w:rsidRPr="00322326">
        <w:rPr>
          <w:rStyle w:val="StyleBoldUnderline"/>
        </w:rPr>
        <w:t xml:space="preserve"> </w:t>
      </w:r>
      <w:r w:rsidRPr="007E7B79">
        <w:rPr>
          <w:rStyle w:val="StyleBoldUnderline"/>
          <w:highlight w:val="cyan"/>
        </w:rPr>
        <w:t xml:space="preserve">Special Forces </w:t>
      </w:r>
      <w:r w:rsidRPr="00F16C44">
        <w:rPr>
          <w:rStyle w:val="StyleBoldUnderline"/>
        </w:rPr>
        <w:t>on the ground</w:t>
      </w:r>
      <w:r w:rsidRPr="00F16C44">
        <w:rPr>
          <w:sz w:val="14"/>
        </w:rPr>
        <w:t xml:space="preserve">, or intelligence operatives/assets respectively, </w:t>
      </w:r>
      <w:r w:rsidRPr="007E7B79">
        <w:rPr>
          <w:rStyle w:val="StyleBoldUnderline"/>
          <w:highlight w:val="cyan"/>
        </w:rPr>
        <w:t>constitute</w:t>
      </w:r>
      <w:r w:rsidRPr="00322326">
        <w:rPr>
          <w:rStyle w:val="StyleBoldUnderline"/>
        </w:rPr>
        <w:t xml:space="preserve"> </w:t>
      </w:r>
      <w:r w:rsidRPr="007E7B79">
        <w:rPr>
          <w:rStyle w:val="Emphasis"/>
          <w:highlight w:val="cyan"/>
        </w:rPr>
        <w:t>commando operations</w:t>
      </w:r>
      <w:r w:rsidRPr="00322326">
        <w:rPr>
          <w:rStyle w:val="StyleBoldUnderline"/>
        </w:rPr>
        <w:t xml:space="preserve"> </w:t>
      </w:r>
      <w:r w:rsidRPr="00F16C44">
        <w:rPr>
          <w:sz w:val="16"/>
          <w:szCs w:val="16"/>
        </w:rPr>
        <w:t>as well targeting operations in the wider sense</w:t>
      </w:r>
      <w:r w:rsidRPr="00F16C44">
        <w:rPr>
          <w:sz w:val="14"/>
        </w:rPr>
        <w:t xml:space="preserve">. </w:t>
      </w:r>
      <w:r w:rsidRPr="007E7B79">
        <w:rPr>
          <w:rStyle w:val="StyleBoldUnderline"/>
          <w:highlight w:val="cyan"/>
        </w:rPr>
        <w:t>Such tactical capture and kill operations executed by Special Forces</w:t>
      </w:r>
      <w:r w:rsidRPr="00F16C44">
        <w:rPr>
          <w:sz w:val="14"/>
        </w:rPr>
        <w:t xml:space="preserve"> assets </w:t>
      </w:r>
      <w:r w:rsidRPr="007E7B79">
        <w:rPr>
          <w:rStyle w:val="StyleBoldUnderline"/>
          <w:highlight w:val="cyan"/>
        </w:rPr>
        <w:t>are not the</w:t>
      </w:r>
      <w:r w:rsidRPr="00322326">
        <w:rPr>
          <w:rStyle w:val="StyleBoldUnderline"/>
        </w:rPr>
        <w:t xml:space="preserve"> </w:t>
      </w:r>
      <w:r w:rsidRPr="007E7B79">
        <w:rPr>
          <w:rStyle w:val="StyleBoldUnderline"/>
          <w:highlight w:val="cyan"/>
        </w:rPr>
        <w:t>focus</w:t>
      </w:r>
      <w:r w:rsidRPr="00F16C44">
        <w:rPr>
          <w:sz w:val="14"/>
        </w:rPr>
        <w:t xml:space="preserve"> of this short contribution: </w:t>
      </w:r>
      <w:r w:rsidRPr="007E7B79">
        <w:rPr>
          <w:rStyle w:val="StyleBoldUnderline"/>
          <w:highlight w:val="cyan"/>
        </w:rPr>
        <w:t xml:space="preserve">its focus is </w:t>
      </w:r>
      <w:r w:rsidRPr="007E7B79">
        <w:rPr>
          <w:rStyle w:val="Emphasis"/>
          <w:highlight w:val="cyan"/>
        </w:rPr>
        <w:t>solely on targeted killing</w:t>
      </w:r>
      <w:r w:rsidRPr="00F16C44">
        <w:rPr>
          <w:sz w:val="14"/>
        </w:rPr>
        <w:t xml:space="preserve">, as a means of warfare </w:t>
      </w:r>
      <w:r w:rsidRPr="007E7B79">
        <w:rPr>
          <w:rStyle w:val="Emphasis"/>
          <w:highlight w:val="cyan"/>
        </w:rPr>
        <w:t>which is executed by using remotely piloted aircraft</w:t>
      </w:r>
      <w:r w:rsidRPr="00F16C44">
        <w:rPr>
          <w:sz w:val="14"/>
        </w:rPr>
        <w:t xml:space="preserve">, UAVs or drones respectively, as weapons platform. Falling outside the scope of targeted killings discussed in this article is the continuing use of Improvised Explosive Devices (IEDs) in Iraq and Afghanistan by the Taliban and other affiliated groups. Targeted terrorism, involving the use of IEDs, suicide bombings or suicide attack squads as impressively shown in the 2011 Mumbai attacks, seem to constitute a hybrid form of unconventional warfare which combines elements of both, assassination and targeted killings in the widest sense. The scope of this article is on targeted killing as a means of warfare and hence does not warrant a further discussion of this form of attacks as a potential example for targeted killings. Targeted killing as a means of killing enemies of a state has been employed most frequently by the USA as part of its overall military strategy against Al-Qaeda and the Taliban.23 </w:t>
      </w:r>
      <w:r w:rsidRPr="007E7B79">
        <w:rPr>
          <w:rStyle w:val="StyleBoldUnderline"/>
          <w:highlight w:val="cyan"/>
        </w:rPr>
        <w:t>While the USA did</w:t>
      </w:r>
      <w:r w:rsidRPr="00322326">
        <w:rPr>
          <w:rStyle w:val="StyleBoldUnderline"/>
        </w:rPr>
        <w:t xml:space="preserve"> </w:t>
      </w:r>
      <w:r w:rsidRPr="007E7B79">
        <w:rPr>
          <w:rStyle w:val="StyleBoldUnderline"/>
          <w:highlight w:val="cyan"/>
        </w:rPr>
        <w:t>not ‘invent’ this</w:t>
      </w:r>
      <w:r w:rsidRPr="00322326">
        <w:rPr>
          <w:rStyle w:val="StyleBoldUnderline"/>
        </w:rPr>
        <w:t xml:space="preserve"> form of </w:t>
      </w:r>
      <w:r w:rsidRPr="007E7B79">
        <w:rPr>
          <w:rStyle w:val="StyleBoldUnderline"/>
          <w:highlight w:val="cyan"/>
        </w:rPr>
        <w:t>warfare it has taken the lead in</w:t>
      </w:r>
      <w:r w:rsidRPr="00322326">
        <w:rPr>
          <w:rStyle w:val="StyleBoldUnderline"/>
        </w:rPr>
        <w:t xml:space="preserve"> advancing its development and</w:t>
      </w:r>
      <w:r w:rsidRPr="00F16C44">
        <w:rPr>
          <w:sz w:val="14"/>
        </w:rPr>
        <w:t xml:space="preserve"> overall </w:t>
      </w:r>
      <w:r w:rsidRPr="00322326">
        <w:rPr>
          <w:rStyle w:val="StyleBoldUnderline"/>
        </w:rPr>
        <w:t>design in respect of targeting processes</w:t>
      </w:r>
      <w:r w:rsidRPr="00F16C44">
        <w:rPr>
          <w:sz w:val="14"/>
        </w:rPr>
        <w:t xml:space="preserve">, command </w:t>
      </w:r>
      <w:r w:rsidRPr="00322326">
        <w:rPr>
          <w:rStyle w:val="StyleBoldUnderline"/>
        </w:rPr>
        <w:t>and</w:t>
      </w:r>
      <w:r w:rsidRPr="00F16C44">
        <w:rPr>
          <w:sz w:val="14"/>
        </w:rPr>
        <w:t xml:space="preserve"> control as well as </w:t>
      </w:r>
      <w:r w:rsidRPr="007E7B79">
        <w:rPr>
          <w:rStyle w:val="StyleBoldUnderline"/>
          <w:highlight w:val="cyan"/>
        </w:rPr>
        <w:t xml:space="preserve">the </w:t>
      </w:r>
      <w:r w:rsidRPr="007E7B79">
        <w:rPr>
          <w:rStyle w:val="Emphasis"/>
          <w:highlight w:val="cyan"/>
        </w:rPr>
        <w:t>use of</w:t>
      </w:r>
      <w:r w:rsidRPr="00322326">
        <w:rPr>
          <w:rStyle w:val="Emphasis"/>
        </w:rPr>
        <w:t xml:space="preserve"> </w:t>
      </w:r>
      <w:r w:rsidRPr="007E7B79">
        <w:rPr>
          <w:rStyle w:val="Emphasis"/>
          <w:highlight w:val="cyan"/>
        </w:rPr>
        <w:t>increasingly sophisticated technology</w:t>
      </w:r>
      <w:r w:rsidRPr="00F16C44">
        <w:rPr>
          <w:sz w:val="14"/>
        </w:rPr>
        <w:t xml:space="preserve">.24 </w:t>
      </w:r>
      <w:r w:rsidRPr="007E7B79">
        <w:rPr>
          <w:rStyle w:val="Emphasis"/>
          <w:highlight w:val="cyan"/>
        </w:rPr>
        <w:t>The use of drones</w:t>
      </w:r>
      <w:r w:rsidRPr="00F16C44">
        <w:rPr>
          <w:sz w:val="14"/>
        </w:rPr>
        <w:t xml:space="preserve"> for executing kinetic, lethal, strikes against hostile and enemy targets </w:t>
      </w:r>
      <w:r w:rsidRPr="007E7B79">
        <w:rPr>
          <w:rStyle w:val="StyleBoldUnderline"/>
          <w:highlight w:val="cyan"/>
        </w:rPr>
        <w:t>has</w:t>
      </w:r>
      <w:r w:rsidRPr="00F16C44">
        <w:rPr>
          <w:rStyle w:val="StyleBoldUnderline"/>
        </w:rPr>
        <w:t xml:space="preserve"> its </w:t>
      </w:r>
      <w:r w:rsidRPr="007E7B79">
        <w:rPr>
          <w:rStyle w:val="StyleBoldUnderline"/>
          <w:highlight w:val="cyan"/>
        </w:rPr>
        <w:t>tangible military benefits</w:t>
      </w:r>
      <w:r w:rsidRPr="00F16C44">
        <w:rPr>
          <w:rStyle w:val="StyleBoldUnderline"/>
        </w:rPr>
        <w:t xml:space="preserve"> in terms of operational capabilities, readiness and its overall availability as a defensive as well as offensive form of warfare</w:t>
      </w:r>
      <w:r w:rsidRPr="00F16C44">
        <w:rPr>
          <w:sz w:val="14"/>
        </w:rPr>
        <w:t>. Targeted killing by UCAS can be executed at very short notice and does not require the deployment of and the presence of substantial own forces in the theatre of operations. This availability and flexibility of using drones as a platform for the execution of targeted killings makes this form of warfare (without own casualties) so formidable when responding to present threats at an ad hoc basis. Consequently, both proliferation and expansion of the use of UCAS are increasing.25 Examples hereof are the present discussions in the UK to increase the availability of UAV systems for reconnaissance and combat, the RAF’s decision to relocate its UAV assets from the US to RAF Waddington near Lincoln and to establish a new Unmanned Air Systems Capability Development Centre (UASCDC) there. The overall capabilities of such airborne weapon platform systems has also found supporters among nations who were initially opposed to this form of warfare, such as Germany which for historical as well as political reasons has been known to be more reluctant to the use of force and to participate in combat operations in a more active role.26</w:t>
      </w:r>
    </w:p>
    <w:p w:rsidR="00EC09E1" w:rsidRDefault="00EC09E1" w:rsidP="00EC09E1">
      <w:pPr>
        <w:pStyle w:val="Heading4"/>
      </w:pPr>
      <w:r>
        <w:t>Obviously links to politics</w:t>
      </w:r>
    </w:p>
    <w:p w:rsidR="00EC09E1" w:rsidRDefault="00EC09E1" w:rsidP="00EC09E1">
      <w:pPr>
        <w:pStyle w:val="Heading4"/>
      </w:pPr>
      <w:r>
        <w:t xml:space="preserve">No </w:t>
      </w:r>
      <w:proofErr w:type="gramStart"/>
      <w:r>
        <w:t>intel</w:t>
      </w:r>
      <w:proofErr w:type="gramEnd"/>
      <w:r>
        <w:t xml:space="preserve"> or allied methods will be leaked – only warrant in the Maher card – empirics prove – the court has never had leaks in hundreds of terror cases – that’s </w:t>
      </w:r>
      <w:proofErr w:type="spellStart"/>
      <w:r>
        <w:t>Jaffer</w:t>
      </w:r>
      <w:proofErr w:type="spellEnd"/>
    </w:p>
    <w:p w:rsidR="00EC09E1" w:rsidRDefault="00EC09E1" w:rsidP="00EC09E1">
      <w:pPr>
        <w:pStyle w:val="Heading4"/>
      </w:pPr>
      <w:r>
        <w:t>Qualified immunity solves chilling effect- officers know suits protect them</w:t>
      </w:r>
    </w:p>
    <w:p w:rsidR="00EC09E1" w:rsidRDefault="00EC09E1" w:rsidP="00EC09E1">
      <w:pPr>
        <w:rPr>
          <w:sz w:val="20"/>
        </w:rPr>
      </w:pPr>
      <w:proofErr w:type="spellStart"/>
      <w:r w:rsidRPr="00AB5F9D">
        <w:rPr>
          <w:rStyle w:val="StyleStyleBold12pt"/>
        </w:rPr>
        <w:t>Pillard</w:t>
      </w:r>
      <w:proofErr w:type="spellEnd"/>
      <w:r w:rsidRPr="00AB5F9D">
        <w:rPr>
          <w:rStyle w:val="StyleStyleBold12pt"/>
        </w:rPr>
        <w:t xml:space="preserve"> 99</w:t>
      </w:r>
      <w:r w:rsidRPr="00AB5F9D">
        <w:t xml:space="preserve">  (</w:t>
      </w:r>
      <w:r w:rsidRPr="00E40506">
        <w:rPr>
          <w:sz w:val="20"/>
        </w:rPr>
        <w:t xml:space="preserve">Cornelia, Associate Professor of Law, Georgetown University Law Center, former Deputy Assistant Attorney General- Office of Legal Counsel in the Department of Justice, “Taking Fiction Seriously: The Strange Results of Public Officials' Individual Liability Under </w:t>
      </w:r>
      <w:proofErr w:type="spellStart"/>
      <w:r w:rsidRPr="00E40506">
        <w:rPr>
          <w:sz w:val="20"/>
        </w:rPr>
        <w:t>Bivens</w:t>
      </w:r>
      <w:proofErr w:type="spellEnd"/>
      <w:r w:rsidRPr="00E40506">
        <w:rPr>
          <w:sz w:val="20"/>
        </w:rPr>
        <w:t xml:space="preserve">,” </w:t>
      </w:r>
      <w:hyperlink r:id="rId10" w:history="1">
        <w:r w:rsidRPr="0058096C">
          <w:rPr>
            <w:rStyle w:val="Hyperlink"/>
            <w:sz w:val="20"/>
          </w:rPr>
          <w:t>http://scholarship.law.georgetown.edu/cgi/viewcontent.cgi?article=1719&amp;context=facpub</w:t>
        </w:r>
      </w:hyperlink>
      <w:r w:rsidRPr="00E40506">
        <w:rPr>
          <w:sz w:val="20"/>
        </w:rPr>
        <w:t>)</w:t>
      </w:r>
    </w:p>
    <w:p w:rsidR="00EC09E1" w:rsidRDefault="00EC09E1" w:rsidP="00EC09E1">
      <w:pPr>
        <w:rPr>
          <w:sz w:val="14"/>
        </w:rPr>
      </w:pPr>
    </w:p>
    <w:p w:rsidR="00EC09E1" w:rsidRPr="00DF69C2" w:rsidRDefault="00EC09E1" w:rsidP="00EC09E1">
      <w:pPr>
        <w:rPr>
          <w:sz w:val="14"/>
        </w:rPr>
      </w:pPr>
      <w:proofErr w:type="gramStart"/>
      <w:r w:rsidRPr="00DF69C2">
        <w:rPr>
          <w:sz w:val="14"/>
        </w:rPr>
        <w:t>These two parallel but distinct regimes-</w:t>
      </w:r>
      <w:r w:rsidRPr="00DF69C2">
        <w:rPr>
          <w:rStyle w:val="StyleBoldUnderline"/>
          <w:highlight w:val="cyan"/>
        </w:rPr>
        <w:t>indemnification and qualified immunity</w:t>
      </w:r>
      <w:r w:rsidRPr="00DF69C2">
        <w:rPr>
          <w:sz w:val="14"/>
        </w:rPr>
        <w:t>-create different sets of incentives.</w:t>
      </w:r>
      <w:proofErr w:type="gramEnd"/>
      <w:r w:rsidRPr="00DF69C2">
        <w:rPr>
          <w:sz w:val="14"/>
        </w:rPr>
        <w:t xml:space="preserve"> Either of the two regimes, taken alone, </w:t>
      </w:r>
      <w:r w:rsidRPr="00DF69C2">
        <w:rPr>
          <w:rStyle w:val="StyleBoldUnderline"/>
          <w:highlight w:val="cyan"/>
        </w:rPr>
        <w:t xml:space="preserve">would </w:t>
      </w:r>
      <w:r w:rsidRPr="00DF69C2">
        <w:rPr>
          <w:rStyle w:val="Emphasis"/>
          <w:highlight w:val="cyan"/>
        </w:rPr>
        <w:t>protect against chilling</w:t>
      </w:r>
      <w:r w:rsidRPr="00154C7F">
        <w:rPr>
          <w:rStyle w:val="Emphasis"/>
        </w:rPr>
        <w:t xml:space="preserve"> public </w:t>
      </w:r>
      <w:r w:rsidRPr="00DF69C2">
        <w:rPr>
          <w:rStyle w:val="Emphasis"/>
          <w:highlight w:val="cyan"/>
        </w:rPr>
        <w:t>employee</w:t>
      </w:r>
      <w:r w:rsidRPr="00154C7F">
        <w:rPr>
          <w:rStyle w:val="Emphasis"/>
        </w:rPr>
        <w:t xml:space="preserve">s' vigorous </w:t>
      </w:r>
      <w:r w:rsidRPr="00DF69C2">
        <w:rPr>
          <w:rStyle w:val="Emphasis"/>
          <w:highlight w:val="cyan"/>
        </w:rPr>
        <w:t>performance</w:t>
      </w:r>
      <w:r w:rsidRPr="00DF69C2">
        <w:rPr>
          <w:rStyle w:val="StyleBoldUnderline"/>
          <w:highlight w:val="cyan"/>
        </w:rPr>
        <w:t xml:space="preserve"> of</w:t>
      </w:r>
      <w:r w:rsidRPr="00154C7F">
        <w:rPr>
          <w:rStyle w:val="StyleBoldUnderline"/>
        </w:rPr>
        <w:t xml:space="preserve"> their </w:t>
      </w:r>
      <w:r w:rsidRPr="00DF69C2">
        <w:rPr>
          <w:rStyle w:val="StyleBoldUnderline"/>
          <w:highlight w:val="cyan"/>
        </w:rPr>
        <w:t>duties</w:t>
      </w:r>
      <w:r w:rsidRPr="00DF69C2">
        <w:rPr>
          <w:sz w:val="14"/>
        </w:rPr>
        <w:t xml:space="preserve">, </w:t>
      </w:r>
      <w:r w:rsidRPr="00DF69C2">
        <w:rPr>
          <w:rStyle w:val="StyleBoldUnderline"/>
          <w:highlight w:val="cyan"/>
        </w:rPr>
        <w:t>as qualified immunity would allow for</w:t>
      </w:r>
      <w:r w:rsidRPr="00154C7F">
        <w:rPr>
          <w:rStyle w:val="StyleBoldUnderline"/>
        </w:rPr>
        <w:t xml:space="preserve"> </w:t>
      </w:r>
      <w:r w:rsidRPr="00DF69C2">
        <w:rPr>
          <w:rStyle w:val="StyleBoldUnderline"/>
          <w:highlight w:val="cyan"/>
        </w:rPr>
        <w:t>dismissal</w:t>
      </w:r>
      <w:r w:rsidRPr="00DF69C2">
        <w:rPr>
          <w:sz w:val="14"/>
        </w:rPr>
        <w:t xml:space="preserve"> of most suits </w:t>
      </w:r>
      <w:r w:rsidRPr="00DF69C2">
        <w:rPr>
          <w:rStyle w:val="StyleBoldUnderline"/>
          <w:highlight w:val="cyan"/>
        </w:rPr>
        <w:t>and</w:t>
      </w:r>
      <w:r w:rsidRPr="00154C7F">
        <w:rPr>
          <w:rStyle w:val="StyleBoldUnderline"/>
        </w:rPr>
        <w:t xml:space="preserve"> </w:t>
      </w:r>
      <w:r w:rsidRPr="00DF69C2">
        <w:rPr>
          <w:rStyle w:val="StyleBoldUnderline"/>
          <w:highlight w:val="cyan"/>
        </w:rPr>
        <w:t>indemnification would ensure</w:t>
      </w:r>
      <w:r w:rsidRPr="00154C7F">
        <w:rPr>
          <w:rStyle w:val="StyleBoldUnderline"/>
        </w:rPr>
        <w:t xml:space="preserve"> that </w:t>
      </w:r>
      <w:r w:rsidRPr="00DF69C2">
        <w:rPr>
          <w:rStyle w:val="StyleBoldUnderline"/>
          <w:highlight w:val="cyan"/>
        </w:rPr>
        <w:t>employees need not pay monetary judgments</w:t>
      </w:r>
      <w:r w:rsidRPr="00DF69C2">
        <w:rPr>
          <w:sz w:val="14"/>
        </w:rPr>
        <w:t xml:space="preserve"> or settlements </w:t>
      </w:r>
      <w:r w:rsidRPr="00DF69C2">
        <w:rPr>
          <w:rStyle w:val="StyleBoldUnderline"/>
          <w:highlight w:val="cyan"/>
        </w:rPr>
        <w:t>out of</w:t>
      </w:r>
      <w:r w:rsidRPr="00154C7F">
        <w:rPr>
          <w:rStyle w:val="StyleBoldUnderline"/>
        </w:rPr>
        <w:t xml:space="preserve"> their own </w:t>
      </w:r>
      <w:r w:rsidRPr="00DF69C2">
        <w:rPr>
          <w:rStyle w:val="StyleBoldUnderline"/>
          <w:highlight w:val="cyan"/>
        </w:rPr>
        <w:t>pocket</w:t>
      </w:r>
      <w:r w:rsidRPr="00154C7F">
        <w:rPr>
          <w:rStyle w:val="StyleBoldUnderline"/>
        </w:rPr>
        <w:t>s</w:t>
      </w:r>
      <w:r w:rsidRPr="00DF69C2">
        <w:rPr>
          <w:sz w:val="14"/>
        </w:rPr>
        <w:t xml:space="preserve">.122 In terms of plaintiffs' incentives to sue, in contrast, the two regimes differ significantly. </w:t>
      </w:r>
      <w:r w:rsidRPr="00DF69C2">
        <w:rPr>
          <w:rStyle w:val="Emphasis"/>
        </w:rPr>
        <w:t>123 [start footnote 122:]</w:t>
      </w:r>
      <w:r w:rsidRPr="00DF69C2">
        <w:rPr>
          <w:sz w:val="14"/>
        </w:rPr>
        <w:t xml:space="preserve"> 122. One might argue that </w:t>
      </w:r>
      <w:r w:rsidRPr="00DF69C2">
        <w:rPr>
          <w:rStyle w:val="StyleBoldUnderline"/>
          <w:highlight w:val="cyan"/>
        </w:rPr>
        <w:t>qualified immunity</w:t>
      </w:r>
      <w:r w:rsidRPr="00DF69C2">
        <w:rPr>
          <w:sz w:val="14"/>
        </w:rPr>
        <w:t xml:space="preserve">, by eliminating not just employees' obligations to pay but also forestalling liability findings flowing from their conduct, </w:t>
      </w:r>
      <w:r w:rsidRPr="00112573">
        <w:rPr>
          <w:rStyle w:val="Emphasis"/>
        </w:rPr>
        <w:t xml:space="preserve">more </w:t>
      </w:r>
      <w:r w:rsidRPr="00DF69C2">
        <w:rPr>
          <w:rStyle w:val="Emphasis"/>
          <w:highlight w:val="cyan"/>
        </w:rPr>
        <w:t xml:space="preserve">effectively prevents </w:t>
      </w:r>
      <w:proofErr w:type="spellStart"/>
      <w:r w:rsidRPr="00DF69C2">
        <w:rPr>
          <w:rStyle w:val="Emphasis"/>
          <w:highlight w:val="cyan"/>
        </w:rPr>
        <w:t>overdeterrence</w:t>
      </w:r>
      <w:proofErr w:type="spellEnd"/>
      <w:r w:rsidRPr="00112573">
        <w:rPr>
          <w:rStyle w:val="Emphasis"/>
        </w:rPr>
        <w:t xml:space="preserve">. </w:t>
      </w:r>
      <w:r w:rsidRPr="00DF69C2">
        <w:rPr>
          <w:rStyle w:val="StyleBoldUnderline"/>
          <w:highlight w:val="cyan"/>
        </w:rPr>
        <w:t>An employee</w:t>
      </w:r>
      <w:r w:rsidRPr="00112573">
        <w:rPr>
          <w:rStyle w:val="StyleBoldUnderline"/>
        </w:rPr>
        <w:t xml:space="preserve"> who is fully </w:t>
      </w:r>
      <w:r w:rsidRPr="00DF69C2">
        <w:rPr>
          <w:rStyle w:val="StyleBoldUnderline"/>
          <w:highlight w:val="cyan"/>
        </w:rPr>
        <w:t>reimbursed</w:t>
      </w:r>
      <w:r w:rsidRPr="00112573">
        <w:rPr>
          <w:rStyle w:val="StyleBoldUnderline"/>
        </w:rPr>
        <w:t xml:space="preserve"> for monetary losses </w:t>
      </w:r>
      <w:r w:rsidRPr="00DF69C2">
        <w:rPr>
          <w:rStyle w:val="StyleBoldUnderline"/>
          <w:highlight w:val="cyan"/>
        </w:rPr>
        <w:t>may still seek to avoid</w:t>
      </w:r>
      <w:r w:rsidRPr="00112573">
        <w:rPr>
          <w:rStyle w:val="StyleBoldUnderline"/>
        </w:rPr>
        <w:t xml:space="preserve"> the </w:t>
      </w:r>
      <w:r w:rsidRPr="00DF69C2">
        <w:rPr>
          <w:rStyle w:val="StyleBoldUnderline"/>
          <w:highlight w:val="cyan"/>
        </w:rPr>
        <w:t>risk to reputation that comes from</w:t>
      </w:r>
      <w:r w:rsidRPr="00112573">
        <w:rPr>
          <w:rStyle w:val="StyleBoldUnderline"/>
        </w:rPr>
        <w:t xml:space="preserve"> </w:t>
      </w:r>
      <w:r w:rsidRPr="00DF69C2">
        <w:rPr>
          <w:rStyle w:val="StyleBoldUnderline"/>
          <w:highlight w:val="cyan"/>
        </w:rPr>
        <w:t>being a defendant</w:t>
      </w:r>
      <w:r w:rsidRPr="00DF69C2">
        <w:rPr>
          <w:sz w:val="14"/>
        </w:rPr>
        <w:t xml:space="preserve"> in a civil rights lawsuit. </w:t>
      </w:r>
      <w:r w:rsidRPr="00DF69C2">
        <w:rPr>
          <w:rStyle w:val="StyleBoldUnderline"/>
          <w:highlight w:val="cyan"/>
        </w:rPr>
        <w:t>One response</w:t>
      </w:r>
      <w:r w:rsidRPr="00112573">
        <w:rPr>
          <w:rStyle w:val="StyleBoldUnderline"/>
        </w:rPr>
        <w:t xml:space="preserve"> to that concern, however, </w:t>
      </w:r>
      <w:r w:rsidRPr="00DF69C2">
        <w:rPr>
          <w:rStyle w:val="StyleBoldUnderline"/>
          <w:highlight w:val="cyan"/>
        </w:rPr>
        <w:t>is that if</w:t>
      </w:r>
      <w:r w:rsidRPr="00112573">
        <w:rPr>
          <w:rStyle w:val="StyleBoldUnderline"/>
        </w:rPr>
        <w:t xml:space="preserve"> it were generally understood that </w:t>
      </w:r>
      <w:r w:rsidRPr="00DF69C2">
        <w:rPr>
          <w:rStyle w:val="StyleBoldUnderline"/>
          <w:highlight w:val="cyan"/>
        </w:rPr>
        <w:t xml:space="preserve">under </w:t>
      </w:r>
      <w:proofErr w:type="spellStart"/>
      <w:r w:rsidRPr="00DF69C2">
        <w:rPr>
          <w:rStyle w:val="StyleBoldUnderline"/>
          <w:highlight w:val="cyan"/>
        </w:rPr>
        <w:t>Bivens</w:t>
      </w:r>
      <w:proofErr w:type="spellEnd"/>
      <w:r w:rsidRPr="00DF69C2">
        <w:rPr>
          <w:sz w:val="14"/>
        </w:rPr>
        <w:t xml:space="preserve"> (as under Ex parte Young) </w:t>
      </w:r>
      <w:r w:rsidRPr="00DF69C2">
        <w:rPr>
          <w:rStyle w:val="StyleBoldUnderline"/>
          <w:highlight w:val="cyan"/>
        </w:rPr>
        <w:t>individual defendants function as stand</w:t>
      </w:r>
      <w:r w:rsidRPr="00112573">
        <w:rPr>
          <w:rStyle w:val="StyleBoldUnderline"/>
        </w:rPr>
        <w:t>-</w:t>
      </w:r>
      <w:r w:rsidRPr="00DF69C2">
        <w:rPr>
          <w:rStyle w:val="StyleBoldUnderline"/>
          <w:highlight w:val="cyan"/>
        </w:rPr>
        <w:t>ins for</w:t>
      </w:r>
      <w:r w:rsidRPr="00112573">
        <w:rPr>
          <w:rStyle w:val="StyleBoldUnderline"/>
        </w:rPr>
        <w:t xml:space="preserve"> the </w:t>
      </w:r>
      <w:r w:rsidRPr="00DF69C2">
        <w:rPr>
          <w:rStyle w:val="StyleBoldUnderline"/>
          <w:highlight w:val="cyan"/>
        </w:rPr>
        <w:t xml:space="preserve">government, </w:t>
      </w:r>
      <w:r w:rsidRPr="00DF69C2">
        <w:rPr>
          <w:rStyle w:val="Emphasis"/>
          <w:highlight w:val="cyan"/>
        </w:rPr>
        <w:t>reputational harm</w:t>
      </w:r>
      <w:r w:rsidRPr="00112573">
        <w:rPr>
          <w:rStyle w:val="Emphasis"/>
        </w:rPr>
        <w:t xml:space="preserve"> to the individual </w:t>
      </w:r>
      <w:r w:rsidRPr="00DF69C2">
        <w:rPr>
          <w:rStyle w:val="Emphasis"/>
          <w:highlight w:val="cyan"/>
        </w:rPr>
        <w:t>would be minimized</w:t>
      </w:r>
      <w:r w:rsidRPr="00112573">
        <w:rPr>
          <w:rStyle w:val="Emphasis"/>
        </w:rPr>
        <w:t>.</w:t>
      </w:r>
      <w:r w:rsidRPr="00DF69C2">
        <w:rPr>
          <w:sz w:val="14"/>
        </w:rPr>
        <w:t xml:space="preserve"> </w:t>
      </w:r>
      <w:r w:rsidRPr="00112573">
        <w:rPr>
          <w:rStyle w:val="StyleBoldUnderline"/>
        </w:rPr>
        <w:t>When a bureaucrat is personally sued</w:t>
      </w:r>
      <w:r w:rsidRPr="00DF69C2">
        <w:rPr>
          <w:sz w:val="14"/>
        </w:rPr>
        <w:t xml:space="preserve"> for a failure to provide due process, for example, </w:t>
      </w:r>
      <w:r w:rsidRPr="00DF69C2">
        <w:rPr>
          <w:rStyle w:val="StyleBoldUnderline"/>
          <w:highlight w:val="cyan"/>
        </w:rPr>
        <w:t>the</w:t>
      </w:r>
      <w:r w:rsidRPr="00112573">
        <w:rPr>
          <w:rStyle w:val="StyleBoldUnderline"/>
        </w:rPr>
        <w:t xml:space="preserve"> observing </w:t>
      </w:r>
      <w:r w:rsidRPr="00DF69C2">
        <w:rPr>
          <w:rStyle w:val="StyleBoldUnderline"/>
          <w:highlight w:val="cyan"/>
        </w:rPr>
        <w:t>public</w:t>
      </w:r>
      <w:r w:rsidRPr="00112573">
        <w:rPr>
          <w:rStyle w:val="StyleBoldUnderline"/>
        </w:rPr>
        <w:t xml:space="preserve"> fairly </w:t>
      </w:r>
      <w:r w:rsidRPr="00DF69C2">
        <w:rPr>
          <w:rStyle w:val="StyleBoldUnderline"/>
          <w:highlight w:val="cyan"/>
        </w:rPr>
        <w:t>assumes</w:t>
      </w:r>
      <w:r w:rsidRPr="00112573">
        <w:rPr>
          <w:rStyle w:val="StyleBoldUnderline"/>
        </w:rPr>
        <w:t xml:space="preserve"> that such </w:t>
      </w:r>
      <w:r w:rsidRPr="00DF69C2">
        <w:rPr>
          <w:rStyle w:val="StyleBoldUnderline"/>
          <w:highlight w:val="cyan"/>
        </w:rPr>
        <w:t>lawsuits come with the job</w:t>
      </w:r>
      <w:r w:rsidRPr="00DF69C2">
        <w:rPr>
          <w:sz w:val="14"/>
          <w:highlight w:val="cyan"/>
        </w:rPr>
        <w:t xml:space="preserve">, </w:t>
      </w:r>
      <w:r w:rsidRPr="00DF69C2">
        <w:rPr>
          <w:rStyle w:val="StyleBoldUnderline"/>
          <w:highlight w:val="cyan"/>
        </w:rPr>
        <w:t>and</w:t>
      </w:r>
      <w:r w:rsidRPr="00112573">
        <w:rPr>
          <w:rStyle w:val="StyleBoldUnderline"/>
        </w:rPr>
        <w:t xml:space="preserve"> that </w:t>
      </w:r>
      <w:r w:rsidRPr="00DF69C2">
        <w:rPr>
          <w:rStyle w:val="StyleBoldUnderline"/>
          <w:highlight w:val="cyan"/>
        </w:rPr>
        <w:t>the individual is not a bad person</w:t>
      </w:r>
      <w:r w:rsidRPr="00112573">
        <w:rPr>
          <w:rStyle w:val="StyleBoldUnderline"/>
        </w:rPr>
        <w:t xml:space="preserve"> for being formally held responsible</w:t>
      </w:r>
      <w:r w:rsidRPr="00DF69C2">
        <w:rPr>
          <w:sz w:val="14"/>
        </w:rPr>
        <w:t xml:space="preserve">. Another response to the concern about </w:t>
      </w:r>
      <w:proofErr w:type="spellStart"/>
      <w:r w:rsidRPr="00DF69C2">
        <w:rPr>
          <w:sz w:val="14"/>
        </w:rPr>
        <w:t>overdeterrence</w:t>
      </w:r>
      <w:proofErr w:type="spellEnd"/>
      <w:r w:rsidRPr="00DF69C2">
        <w:rPr>
          <w:sz w:val="14"/>
        </w:rPr>
        <w:t xml:space="preserve"> flowing from risks to reputation is that, to the extent reputational harm persists even when the government is known to be the real party in interest, a concern to shield defendants from such harm would seem to require qualified immunity even in cases of governmental liability-such as municipal liability under section 1983-because those cases are typically premised on the missteps of identified government employees. The Court in Owen v. City of Independence, 445 U.S. 622, 655-56 (1980), however, held that qualified immunity is unwarranted in those cases, and the Court does not seem poised to reconsider Owen. See, e.g., Board of County </w:t>
      </w:r>
      <w:proofErr w:type="spellStart"/>
      <w:r w:rsidRPr="00DF69C2">
        <w:rPr>
          <w:sz w:val="14"/>
        </w:rPr>
        <w:t>Comm'rs</w:t>
      </w:r>
      <w:proofErr w:type="spellEnd"/>
      <w:r w:rsidRPr="00DF69C2">
        <w:rPr>
          <w:sz w:val="14"/>
        </w:rPr>
        <w:t xml:space="preserve"> v. Brown, 520 U.S. 397, 405-06 (1997) (relying on Owen). Putting aside the reputational concerns, therefore, the two regimes both appear adequately to serve an interest in avoiding public employee </w:t>
      </w:r>
      <w:proofErr w:type="spellStart"/>
      <w:r w:rsidRPr="00DF69C2">
        <w:rPr>
          <w:sz w:val="14"/>
        </w:rPr>
        <w:t>overdeterrence</w:t>
      </w:r>
      <w:proofErr w:type="spellEnd"/>
      <w:r w:rsidRPr="00DF69C2">
        <w:rPr>
          <w:sz w:val="14"/>
        </w:rPr>
        <w:t>.</w:t>
      </w:r>
    </w:p>
    <w:p w:rsidR="00EC09E1" w:rsidRDefault="00EC09E1" w:rsidP="00EC09E1">
      <w:pPr>
        <w:rPr>
          <w:rStyle w:val="Emphasis"/>
        </w:rPr>
      </w:pPr>
      <w:r w:rsidRPr="00DF69C2">
        <w:rPr>
          <w:rStyle w:val="Emphasis"/>
        </w:rPr>
        <w:t>[</w:t>
      </w:r>
      <w:proofErr w:type="gramStart"/>
      <w:r w:rsidRPr="00DF69C2">
        <w:rPr>
          <w:rStyle w:val="Emphasis"/>
        </w:rPr>
        <w:t>end</w:t>
      </w:r>
      <w:proofErr w:type="gramEnd"/>
      <w:r w:rsidRPr="00DF69C2">
        <w:rPr>
          <w:rStyle w:val="Emphasis"/>
        </w:rPr>
        <w:t xml:space="preserve"> footnote 122]</w:t>
      </w:r>
    </w:p>
    <w:p w:rsidR="00EC09E1" w:rsidRPr="001F3A65" w:rsidRDefault="00EC09E1" w:rsidP="00EC09E1">
      <w:pPr>
        <w:pStyle w:val="Heading4"/>
        <w:rPr>
          <w:rFonts w:asciiTheme="minorHAnsi" w:hAnsiTheme="minorHAnsi"/>
        </w:rPr>
      </w:pPr>
      <w:r>
        <w:t xml:space="preserve">--Can’t solve allied coop -- </w:t>
      </w:r>
      <w:r w:rsidRPr="001F3A65">
        <w:rPr>
          <w:rFonts w:asciiTheme="minorHAnsi" w:hAnsiTheme="minorHAnsi"/>
        </w:rPr>
        <w:t>Night raids increase blowback and collapse relations</w:t>
      </w:r>
    </w:p>
    <w:p w:rsidR="00EC09E1" w:rsidRPr="001F3A65" w:rsidRDefault="00EC09E1" w:rsidP="00EC09E1">
      <w:pPr>
        <w:rPr>
          <w:rStyle w:val="StyleStyleBold12pt"/>
          <w:rFonts w:asciiTheme="minorHAnsi" w:hAnsiTheme="minorHAnsi"/>
        </w:rPr>
      </w:pPr>
      <w:r w:rsidRPr="001F3A65">
        <w:rPr>
          <w:rStyle w:val="StyleStyleBold12pt"/>
          <w:rFonts w:asciiTheme="minorHAnsi" w:hAnsiTheme="minorHAnsi"/>
        </w:rPr>
        <w:t xml:space="preserve">OSF 11 </w:t>
      </w:r>
      <w:r w:rsidRPr="001F3A65">
        <w:rPr>
          <w:rFonts w:asciiTheme="minorHAnsi" w:hAnsiTheme="minorHAnsi"/>
          <w:sz w:val="16"/>
        </w:rPr>
        <w:t>(Open Society Foundations, with the Liaison Office, “The Cost of Kill/Capture: Impact of the Night Raid Surge on Afghan Civilians”, http://www.opensocietyfoundations.org/sites/default/files/Night-Raids-Report-FINAL-092011.pdf)</w:t>
      </w:r>
    </w:p>
    <w:p w:rsidR="00EC09E1" w:rsidRPr="001F3A65" w:rsidRDefault="00EC09E1" w:rsidP="00EC09E1">
      <w:pPr>
        <w:rPr>
          <w:rStyle w:val="StyleBoldUnderline"/>
          <w:rFonts w:asciiTheme="minorHAnsi" w:hAnsiTheme="minorHAnsi"/>
        </w:rPr>
      </w:pPr>
      <w:r w:rsidRPr="007E7B79">
        <w:rPr>
          <w:rStyle w:val="Emphasis"/>
          <w:rFonts w:asciiTheme="minorHAnsi" w:hAnsiTheme="minorHAnsi"/>
          <w:highlight w:val="cyan"/>
        </w:rPr>
        <w:t>Increased night raids spark backlash</w:t>
      </w:r>
      <w:r w:rsidRPr="001F3A65">
        <w:rPr>
          <w:rFonts w:asciiTheme="minorHAnsi" w:hAnsiTheme="minorHAnsi"/>
          <w:sz w:val="16"/>
        </w:rPr>
        <w:t xml:space="preserve"> </w:t>
      </w:r>
      <w:proofErr w:type="gramStart"/>
      <w:r w:rsidRPr="001F3A65">
        <w:rPr>
          <w:rFonts w:asciiTheme="minorHAnsi" w:hAnsiTheme="minorHAnsi"/>
          <w:sz w:val="16"/>
        </w:rPr>
        <w:t>The</w:t>
      </w:r>
      <w:proofErr w:type="gramEnd"/>
      <w:r w:rsidRPr="001F3A65">
        <w:rPr>
          <w:rFonts w:asciiTheme="minorHAnsi" w:hAnsiTheme="minorHAnsi"/>
          <w:sz w:val="16"/>
        </w:rPr>
        <w:t xml:space="preserve"> number of night raids has skyrocketed: publicly available statistics suggest a five - fold increase between February 2009 and December 2010. 3 International military conducted, on average, 19 night raids per night — a total of 1700 night raids — in the three-month period from roughly December 2010 to February 2011, according to the NATO-led International Security Assistance Force (ISAF). 4 ISAF has not released more up-to-date figures; however, interviews conducted for this report suggest a continuing trend of large numbers of night raids, possibly at even higher rates. In April 2011, a senior U.S. military advisor told the Open Society Foundations that as many as 40 raids might take place on a given night across Afghanistan. 5 International </w:t>
      </w:r>
      <w:r w:rsidRPr="001F3A65">
        <w:rPr>
          <w:rStyle w:val="StyleBoldUnderline"/>
          <w:rFonts w:asciiTheme="minorHAnsi" w:hAnsiTheme="minorHAnsi"/>
        </w:rPr>
        <w:t>military officials argue that</w:t>
      </w:r>
      <w:r w:rsidRPr="001F3A65">
        <w:rPr>
          <w:rFonts w:asciiTheme="minorHAnsi" w:hAnsiTheme="minorHAnsi"/>
          <w:sz w:val="16"/>
        </w:rPr>
        <w:t xml:space="preserve"> the increase in </w:t>
      </w:r>
      <w:r w:rsidRPr="001F3A65">
        <w:rPr>
          <w:rStyle w:val="StyleBoldUnderline"/>
          <w:rFonts w:asciiTheme="minorHAnsi" w:hAnsiTheme="minorHAnsi"/>
        </w:rPr>
        <w:t>night raids has been their most successful strategy</w:t>
      </w:r>
      <w:r w:rsidRPr="001F3A65">
        <w:rPr>
          <w:rFonts w:asciiTheme="minorHAnsi" w:hAnsiTheme="minorHAnsi"/>
          <w:sz w:val="16"/>
        </w:rPr>
        <w:t xml:space="preserve"> in the last year, </w:t>
      </w:r>
      <w:r w:rsidRPr="001F3A65">
        <w:rPr>
          <w:rStyle w:val="StyleBoldUnderline"/>
          <w:rFonts w:asciiTheme="minorHAnsi" w:hAnsiTheme="minorHAnsi"/>
        </w:rPr>
        <w:t xml:space="preserve">although they have offered </w:t>
      </w:r>
      <w:r w:rsidRPr="001F3A65">
        <w:rPr>
          <w:rStyle w:val="Emphasis"/>
          <w:rFonts w:asciiTheme="minorHAnsi" w:hAnsiTheme="minorHAnsi"/>
        </w:rPr>
        <w:t>no evidence</w:t>
      </w:r>
      <w:r w:rsidRPr="001F3A65">
        <w:rPr>
          <w:rStyle w:val="StyleBoldUnderline"/>
          <w:rFonts w:asciiTheme="minorHAnsi" w:hAnsiTheme="minorHAnsi"/>
        </w:rPr>
        <w:t xml:space="preserve"> to support these claims</w:t>
      </w:r>
      <w:r w:rsidRPr="001F3A65">
        <w:rPr>
          <w:rFonts w:asciiTheme="minorHAnsi" w:hAnsiTheme="minorHAnsi"/>
          <w:sz w:val="16"/>
        </w:rPr>
        <w:t xml:space="preserve">. They argue that absent the ability to continue night raids, insurgent attacks would increase significantly. However, </w:t>
      </w:r>
      <w:r w:rsidRPr="00A1487E">
        <w:rPr>
          <w:rStyle w:val="StyleBoldUnderline"/>
          <w:rFonts w:asciiTheme="minorHAnsi" w:hAnsiTheme="minorHAnsi"/>
        </w:rPr>
        <w:t>these</w:t>
      </w:r>
      <w:r w:rsidRPr="001F3A65">
        <w:rPr>
          <w:rFonts w:asciiTheme="minorHAnsi" w:hAnsiTheme="minorHAnsi"/>
          <w:sz w:val="16"/>
        </w:rPr>
        <w:t xml:space="preserve"> touted </w:t>
      </w:r>
      <w:r w:rsidRPr="00A1487E">
        <w:rPr>
          <w:rStyle w:val="StyleBoldUnderline"/>
          <w:rFonts w:asciiTheme="minorHAnsi" w:hAnsiTheme="minorHAnsi"/>
        </w:rPr>
        <w:t>gains have come at a high cost</w:t>
      </w:r>
      <w:r w:rsidRPr="001F3A65">
        <w:rPr>
          <w:rStyle w:val="StyleBoldUnderline"/>
          <w:rFonts w:asciiTheme="minorHAnsi" w:hAnsiTheme="minorHAnsi"/>
        </w:rPr>
        <w:t>.</w:t>
      </w:r>
      <w:r w:rsidRPr="001F3A65">
        <w:rPr>
          <w:rFonts w:asciiTheme="minorHAnsi" w:hAnsiTheme="minorHAnsi"/>
          <w:sz w:val="16"/>
        </w:rPr>
        <w:t xml:space="preserve"> The escalation in </w:t>
      </w:r>
      <w:r w:rsidRPr="007E7B79">
        <w:rPr>
          <w:rStyle w:val="StyleBoldUnderline"/>
          <w:rFonts w:asciiTheme="minorHAnsi" w:hAnsiTheme="minorHAnsi"/>
          <w:highlight w:val="cyan"/>
        </w:rPr>
        <w:t>raids has</w:t>
      </w:r>
      <w:r w:rsidRPr="001F3A65">
        <w:rPr>
          <w:rStyle w:val="StyleBoldUnderline"/>
          <w:rFonts w:asciiTheme="minorHAnsi" w:hAnsiTheme="minorHAnsi"/>
        </w:rPr>
        <w:t xml:space="preserve"> </w:t>
      </w:r>
      <w:r w:rsidRPr="007E7B79">
        <w:rPr>
          <w:rStyle w:val="StyleBoldUnderline"/>
          <w:rFonts w:asciiTheme="minorHAnsi" w:hAnsiTheme="minorHAnsi"/>
          <w:highlight w:val="cyan"/>
        </w:rPr>
        <w:t>taken the battlefield</w:t>
      </w:r>
      <w:r w:rsidRPr="001F3A65">
        <w:rPr>
          <w:rFonts w:asciiTheme="minorHAnsi" w:hAnsiTheme="minorHAnsi"/>
          <w:sz w:val="16"/>
        </w:rPr>
        <w:t xml:space="preserve"> more directly </w:t>
      </w:r>
      <w:r w:rsidRPr="007E7B79">
        <w:rPr>
          <w:rStyle w:val="StyleBoldUnderline"/>
          <w:rFonts w:asciiTheme="minorHAnsi" w:hAnsiTheme="minorHAnsi"/>
          <w:highlight w:val="cyan"/>
        </w:rPr>
        <w:t>into Afghan homes,</w:t>
      </w:r>
      <w:r w:rsidRPr="001F3A65">
        <w:rPr>
          <w:rStyle w:val="StyleBoldUnderline"/>
          <w:rFonts w:asciiTheme="minorHAnsi" w:hAnsiTheme="minorHAnsi"/>
        </w:rPr>
        <w:t xml:space="preserve"> </w:t>
      </w:r>
      <w:r w:rsidRPr="007E7B79">
        <w:rPr>
          <w:rStyle w:val="StyleBoldUnderline"/>
          <w:rFonts w:asciiTheme="minorHAnsi" w:hAnsiTheme="minorHAnsi"/>
          <w:highlight w:val="cyan"/>
        </w:rPr>
        <w:t xml:space="preserve">sparking </w:t>
      </w:r>
      <w:r w:rsidRPr="007E7B79">
        <w:rPr>
          <w:rStyle w:val="Emphasis"/>
          <w:rFonts w:asciiTheme="minorHAnsi" w:hAnsiTheme="minorHAnsi"/>
          <w:highlight w:val="cyan"/>
        </w:rPr>
        <w:t>tremendous backlash</w:t>
      </w:r>
      <w:r w:rsidRPr="001F3A65">
        <w:rPr>
          <w:rStyle w:val="StyleBoldUnderline"/>
          <w:rFonts w:asciiTheme="minorHAnsi" w:hAnsiTheme="minorHAnsi"/>
        </w:rPr>
        <w:t xml:space="preserve"> among the</w:t>
      </w:r>
      <w:r w:rsidRPr="001F3A65">
        <w:rPr>
          <w:rFonts w:asciiTheme="minorHAnsi" w:hAnsiTheme="minorHAnsi"/>
          <w:sz w:val="16"/>
        </w:rPr>
        <w:t xml:space="preserve"> Afghan </w:t>
      </w:r>
      <w:r w:rsidRPr="001F3A65">
        <w:rPr>
          <w:rStyle w:val="StyleBoldUnderline"/>
          <w:rFonts w:asciiTheme="minorHAnsi" w:hAnsiTheme="minorHAnsi"/>
        </w:rPr>
        <w:t>population</w:t>
      </w:r>
      <w:r w:rsidRPr="001F3A65">
        <w:rPr>
          <w:rFonts w:asciiTheme="minorHAnsi" w:hAnsiTheme="minorHAnsi"/>
          <w:sz w:val="16"/>
        </w:rPr>
        <w:t xml:space="preserve">. </w:t>
      </w:r>
      <w:r w:rsidRPr="007E7B79">
        <w:rPr>
          <w:rStyle w:val="StyleBoldUnderline"/>
          <w:rFonts w:asciiTheme="minorHAnsi" w:hAnsiTheme="minorHAnsi"/>
          <w:highlight w:val="cyan"/>
        </w:rPr>
        <w:t>The</w:t>
      </w:r>
      <w:r w:rsidRPr="001F3A65">
        <w:rPr>
          <w:rFonts w:asciiTheme="minorHAnsi" w:hAnsiTheme="minorHAnsi"/>
          <w:sz w:val="16"/>
        </w:rPr>
        <w:t xml:space="preserve"> Afghan </w:t>
      </w:r>
      <w:r w:rsidRPr="007E7B79">
        <w:rPr>
          <w:rStyle w:val="StyleBoldUnderline"/>
          <w:rFonts w:asciiTheme="minorHAnsi" w:hAnsiTheme="minorHAnsi"/>
          <w:highlight w:val="cyan"/>
        </w:rPr>
        <w:t xml:space="preserve">government calls the raids </w:t>
      </w:r>
      <w:r w:rsidRPr="007E7B79">
        <w:rPr>
          <w:rStyle w:val="Emphasis"/>
          <w:rFonts w:asciiTheme="minorHAnsi" w:hAnsiTheme="minorHAnsi"/>
          <w:highlight w:val="cyan"/>
        </w:rPr>
        <w:t>counter</w:t>
      </w:r>
      <w:r w:rsidRPr="001F3A65">
        <w:rPr>
          <w:rStyle w:val="Emphasis"/>
          <w:rFonts w:asciiTheme="minorHAnsi" w:hAnsiTheme="minorHAnsi"/>
        </w:rPr>
        <w:t xml:space="preserve"> </w:t>
      </w:r>
      <w:r w:rsidRPr="007E7B79">
        <w:rPr>
          <w:rStyle w:val="Emphasis"/>
          <w:rFonts w:asciiTheme="minorHAnsi" w:hAnsiTheme="minorHAnsi"/>
          <w:highlight w:val="cyan"/>
        </w:rPr>
        <w:t>- productive to reconciliation efforts with insurgent</w:t>
      </w:r>
      <w:r w:rsidRPr="001F3A65">
        <w:rPr>
          <w:rStyle w:val="Emphasis"/>
          <w:rFonts w:asciiTheme="minorHAnsi" w:hAnsiTheme="minorHAnsi"/>
        </w:rPr>
        <w:t xml:space="preserve"> </w:t>
      </w:r>
      <w:r w:rsidRPr="007E7B79">
        <w:rPr>
          <w:rStyle w:val="Emphasis"/>
          <w:rFonts w:asciiTheme="minorHAnsi" w:hAnsiTheme="minorHAnsi"/>
          <w:highlight w:val="cyan"/>
        </w:rPr>
        <w:t>groups</w:t>
      </w:r>
      <w:r w:rsidRPr="001F3A65">
        <w:rPr>
          <w:rFonts w:asciiTheme="minorHAnsi" w:hAnsiTheme="minorHAnsi"/>
          <w:sz w:val="16"/>
        </w:rPr>
        <w:t xml:space="preserve">, and a threat to Afghan sovereignty, given the limited Afghan control of night raids. </w:t>
      </w:r>
      <w:r w:rsidRPr="007E7B79">
        <w:rPr>
          <w:rStyle w:val="StyleBoldUnderline"/>
          <w:rFonts w:asciiTheme="minorHAnsi" w:hAnsiTheme="minorHAnsi"/>
          <w:highlight w:val="cyan"/>
        </w:rPr>
        <w:t>Complaints over night raids have marred</w:t>
      </w:r>
      <w:r w:rsidRPr="001F3A65">
        <w:rPr>
          <w:rFonts w:asciiTheme="minorHAnsi" w:hAnsiTheme="minorHAnsi"/>
          <w:sz w:val="16"/>
        </w:rPr>
        <w:t xml:space="preserve"> Afghan </w:t>
      </w:r>
      <w:r w:rsidRPr="007E7B79">
        <w:rPr>
          <w:rStyle w:val="StyleBoldUnderline"/>
          <w:rFonts w:asciiTheme="minorHAnsi" w:hAnsiTheme="minorHAnsi"/>
          <w:highlight w:val="cyan"/>
        </w:rPr>
        <w:t>relations</w:t>
      </w:r>
      <w:r w:rsidRPr="001F3A65">
        <w:rPr>
          <w:rStyle w:val="StyleBoldUnderline"/>
          <w:rFonts w:asciiTheme="minorHAnsi" w:hAnsiTheme="minorHAnsi"/>
        </w:rPr>
        <w:t xml:space="preserve"> with</w:t>
      </w:r>
      <w:r w:rsidRPr="001F3A65">
        <w:rPr>
          <w:rFonts w:asciiTheme="minorHAnsi" w:hAnsiTheme="minorHAnsi"/>
          <w:sz w:val="16"/>
        </w:rPr>
        <w:t xml:space="preserve"> international partners, particularly </w:t>
      </w:r>
      <w:r w:rsidRPr="001F3A65">
        <w:rPr>
          <w:rStyle w:val="StyleBoldUnderline"/>
          <w:rFonts w:asciiTheme="minorHAnsi" w:hAnsiTheme="minorHAnsi"/>
        </w:rPr>
        <w:t xml:space="preserve">the United States, </w:t>
      </w:r>
      <w:r w:rsidRPr="007E7B79">
        <w:rPr>
          <w:rStyle w:val="StyleBoldUnderline"/>
          <w:rFonts w:asciiTheme="minorHAnsi" w:hAnsiTheme="minorHAnsi"/>
          <w:highlight w:val="cyan"/>
        </w:rPr>
        <w:t>and</w:t>
      </w:r>
      <w:r w:rsidRPr="001F3A65">
        <w:rPr>
          <w:rStyle w:val="StyleBoldUnderline"/>
          <w:rFonts w:asciiTheme="minorHAnsi" w:hAnsiTheme="minorHAnsi"/>
        </w:rPr>
        <w:t xml:space="preserve"> have </w:t>
      </w:r>
      <w:r w:rsidRPr="007E7B79">
        <w:rPr>
          <w:rStyle w:val="Emphasis"/>
          <w:rFonts w:asciiTheme="minorHAnsi" w:hAnsiTheme="minorHAnsi"/>
          <w:highlight w:val="cyan"/>
        </w:rPr>
        <w:t>complicated long - term strategic partnership discussions</w:t>
      </w:r>
      <w:r w:rsidRPr="007E7B79">
        <w:rPr>
          <w:rStyle w:val="StyleBoldUnderline"/>
          <w:rFonts w:asciiTheme="minorHAnsi" w:hAnsiTheme="minorHAnsi"/>
          <w:highlight w:val="cyan"/>
        </w:rPr>
        <w:t>.</w:t>
      </w:r>
    </w:p>
    <w:p w:rsidR="00EC09E1" w:rsidRPr="001F3A65" w:rsidRDefault="00EC09E1" w:rsidP="00EC09E1">
      <w:pPr>
        <w:pStyle w:val="Heading4"/>
        <w:rPr>
          <w:rFonts w:asciiTheme="minorHAnsi" w:hAnsiTheme="minorHAnsi"/>
        </w:rPr>
      </w:pPr>
      <w:r w:rsidRPr="001F3A65">
        <w:rPr>
          <w:rFonts w:asciiTheme="minorHAnsi" w:hAnsiTheme="minorHAnsi"/>
        </w:rPr>
        <w:t>Night raids require accountability – perception of impunity decreases effectiveness</w:t>
      </w:r>
    </w:p>
    <w:p w:rsidR="00EC09E1" w:rsidRPr="001F3A65" w:rsidRDefault="00EC09E1" w:rsidP="00EC09E1">
      <w:pPr>
        <w:rPr>
          <w:rStyle w:val="StyleStyleBold12pt"/>
          <w:rFonts w:asciiTheme="minorHAnsi" w:hAnsiTheme="minorHAnsi"/>
        </w:rPr>
      </w:pPr>
      <w:r w:rsidRPr="001F3A65">
        <w:rPr>
          <w:rStyle w:val="StyleStyleBold12pt"/>
          <w:rFonts w:asciiTheme="minorHAnsi" w:hAnsiTheme="minorHAnsi"/>
        </w:rPr>
        <w:t xml:space="preserve">OSF 11 </w:t>
      </w:r>
      <w:r w:rsidRPr="001F3A65">
        <w:rPr>
          <w:rFonts w:asciiTheme="minorHAnsi" w:hAnsiTheme="minorHAnsi"/>
          <w:sz w:val="16"/>
        </w:rPr>
        <w:t>(Open Society Foundations, with the Liaison Office, “The Cost of Kill/Capture: Impact of the Night Raid Surge on Afghan Civilians”, http://www.opensocietyfoundations.org/sites/default/files/Night-Raids-Report-FINAL-092011.pdf)</w:t>
      </w:r>
    </w:p>
    <w:p w:rsidR="00EC09E1" w:rsidRPr="001F3A65" w:rsidRDefault="00EC09E1" w:rsidP="00EC09E1">
      <w:pPr>
        <w:rPr>
          <w:rStyle w:val="StyleBoldUnderline"/>
          <w:rFonts w:asciiTheme="minorHAnsi" w:hAnsiTheme="minorHAnsi"/>
        </w:rPr>
      </w:pPr>
      <w:r w:rsidRPr="001F3A65">
        <w:rPr>
          <w:rFonts w:asciiTheme="minorHAnsi" w:hAnsiTheme="minorHAnsi"/>
          <w:sz w:val="16"/>
        </w:rPr>
        <w:t xml:space="preserve">The increased number of </w:t>
      </w:r>
      <w:r w:rsidRPr="007E7B79">
        <w:rPr>
          <w:rStyle w:val="StyleBoldUnderline"/>
          <w:rFonts w:asciiTheme="minorHAnsi" w:hAnsiTheme="minorHAnsi"/>
          <w:highlight w:val="cyan"/>
        </w:rPr>
        <w:t>night raids</w:t>
      </w:r>
      <w:r w:rsidRPr="001F3A65">
        <w:rPr>
          <w:rFonts w:asciiTheme="minorHAnsi" w:hAnsiTheme="minorHAnsi"/>
          <w:sz w:val="16"/>
        </w:rPr>
        <w:t xml:space="preserve">, with a potential to impact a greater number of non - combatants, </w:t>
      </w:r>
      <w:r w:rsidRPr="007E7B79">
        <w:rPr>
          <w:rStyle w:val="StyleBoldUnderline"/>
          <w:rFonts w:asciiTheme="minorHAnsi" w:hAnsiTheme="minorHAnsi"/>
          <w:highlight w:val="cyan"/>
        </w:rPr>
        <w:t>should be matched by</w:t>
      </w:r>
      <w:r w:rsidRPr="001F3A65">
        <w:rPr>
          <w:rStyle w:val="StyleBoldUnderline"/>
          <w:rFonts w:asciiTheme="minorHAnsi" w:hAnsiTheme="minorHAnsi"/>
        </w:rPr>
        <w:t xml:space="preserve"> </w:t>
      </w:r>
      <w:r w:rsidRPr="007E7B79">
        <w:rPr>
          <w:rStyle w:val="Emphasis"/>
          <w:rFonts w:asciiTheme="minorHAnsi" w:hAnsiTheme="minorHAnsi"/>
          <w:highlight w:val="cyan"/>
        </w:rPr>
        <w:t>stronger</w:t>
      </w:r>
      <w:r w:rsidRPr="001F3A65">
        <w:rPr>
          <w:rStyle w:val="Emphasis"/>
          <w:rFonts w:asciiTheme="minorHAnsi" w:hAnsiTheme="minorHAnsi"/>
        </w:rPr>
        <w:t xml:space="preserve"> transparency, </w:t>
      </w:r>
      <w:r w:rsidRPr="007E7B79">
        <w:rPr>
          <w:rStyle w:val="Emphasis"/>
          <w:rFonts w:asciiTheme="minorHAnsi" w:hAnsiTheme="minorHAnsi"/>
          <w:highlight w:val="cyan"/>
        </w:rPr>
        <w:t>accountability</w:t>
      </w:r>
      <w:r w:rsidRPr="007E7B79">
        <w:rPr>
          <w:rStyle w:val="StyleBoldUnderline"/>
          <w:rFonts w:asciiTheme="minorHAnsi" w:hAnsiTheme="minorHAnsi"/>
          <w:highlight w:val="cyan"/>
        </w:rPr>
        <w:t>, and redress</w:t>
      </w:r>
      <w:r w:rsidRPr="001F3A65">
        <w:rPr>
          <w:rStyle w:val="StyleBoldUnderline"/>
          <w:rFonts w:asciiTheme="minorHAnsi" w:hAnsiTheme="minorHAnsi"/>
        </w:rPr>
        <w:t xml:space="preserve"> </w:t>
      </w:r>
      <w:r w:rsidRPr="001F3A65">
        <w:rPr>
          <w:rFonts w:asciiTheme="minorHAnsi" w:hAnsiTheme="minorHAnsi"/>
          <w:sz w:val="16"/>
        </w:rPr>
        <w:t xml:space="preserve">20 </w:t>
      </w:r>
      <w:r w:rsidRPr="007E7B79">
        <w:rPr>
          <w:rStyle w:val="StyleBoldUnderline"/>
          <w:rFonts w:asciiTheme="minorHAnsi" w:hAnsiTheme="minorHAnsi"/>
          <w:highlight w:val="cyan"/>
        </w:rPr>
        <w:t>mechanisms</w:t>
      </w:r>
      <w:r w:rsidRPr="001F3A65">
        <w:rPr>
          <w:rFonts w:asciiTheme="minorHAnsi" w:hAnsiTheme="minorHAnsi"/>
          <w:sz w:val="16"/>
        </w:rPr>
        <w:t xml:space="preserve"> — issues that ISAF and U.S. forces have been weak on in the past, </w:t>
      </w:r>
      <w:r w:rsidRPr="007E7B79">
        <w:rPr>
          <w:rStyle w:val="Emphasis"/>
          <w:rFonts w:asciiTheme="minorHAnsi" w:hAnsiTheme="minorHAnsi"/>
          <w:highlight w:val="cyan"/>
        </w:rPr>
        <w:t>particularly with regard to Special Forces activities</w:t>
      </w:r>
      <w:r w:rsidRPr="001F3A65">
        <w:rPr>
          <w:rFonts w:asciiTheme="minorHAnsi" w:hAnsiTheme="minorHAnsi"/>
          <w:sz w:val="16"/>
        </w:rPr>
        <w:t xml:space="preserve">. ISAF has made efforts in the last year to try to address complaints about accountability for civilian casualty incidents more generally, including those resulting from night raids. ISAF has continued to </w:t>
      </w:r>
      <w:proofErr w:type="spellStart"/>
      <w:r w:rsidRPr="001F3A65">
        <w:rPr>
          <w:rFonts w:asciiTheme="minorHAnsi" w:hAnsiTheme="minorHAnsi"/>
          <w:sz w:val="16"/>
        </w:rPr>
        <w:t>su</w:t>
      </w:r>
      <w:proofErr w:type="spellEnd"/>
      <w:r w:rsidRPr="001F3A65">
        <w:rPr>
          <w:rFonts w:asciiTheme="minorHAnsi" w:hAnsiTheme="minorHAnsi"/>
          <w:sz w:val="16"/>
        </w:rPr>
        <w:t xml:space="preserve"> </w:t>
      </w:r>
      <w:proofErr w:type="spellStart"/>
      <w:r w:rsidRPr="001F3A65">
        <w:rPr>
          <w:rFonts w:asciiTheme="minorHAnsi" w:hAnsiTheme="minorHAnsi"/>
          <w:sz w:val="16"/>
        </w:rPr>
        <w:t>pport</w:t>
      </w:r>
      <w:proofErr w:type="spellEnd"/>
      <w:r w:rsidRPr="001F3A65">
        <w:rPr>
          <w:rFonts w:asciiTheme="minorHAnsi" w:hAnsiTheme="minorHAnsi"/>
          <w:sz w:val="16"/>
        </w:rPr>
        <w:t xml:space="preserve"> the development of a Civilian Casualty Tracking Cell since it was created in December 2008, as well as other reporting and investigation processes. Incidents that ISAF suspects of resulting in civilian casualties are investigated by the Joint </w:t>
      </w:r>
      <w:proofErr w:type="spellStart"/>
      <w:r w:rsidRPr="001F3A65">
        <w:rPr>
          <w:rFonts w:asciiTheme="minorHAnsi" w:hAnsiTheme="minorHAnsi"/>
          <w:sz w:val="16"/>
        </w:rPr>
        <w:t>Inciden</w:t>
      </w:r>
      <w:proofErr w:type="spellEnd"/>
      <w:r w:rsidRPr="001F3A65">
        <w:rPr>
          <w:rFonts w:asciiTheme="minorHAnsi" w:hAnsiTheme="minorHAnsi"/>
          <w:sz w:val="16"/>
        </w:rPr>
        <w:t xml:space="preserve"> t Assessment Teams (JIAT), with investigations supervised by a one - star general or equivalent. Particularly controversial or murky cases may involve a site investigation by the JIAT, often undertaken jointly with Afghan government counterparts. These prima </w:t>
      </w:r>
      <w:proofErr w:type="spellStart"/>
      <w:r w:rsidRPr="001F3A65">
        <w:rPr>
          <w:rFonts w:asciiTheme="minorHAnsi" w:hAnsiTheme="minorHAnsi"/>
          <w:sz w:val="16"/>
        </w:rPr>
        <w:t>rily</w:t>
      </w:r>
      <w:proofErr w:type="spellEnd"/>
      <w:r w:rsidRPr="001F3A65">
        <w:rPr>
          <w:rFonts w:asciiTheme="minorHAnsi" w:hAnsiTheme="minorHAnsi"/>
          <w:sz w:val="16"/>
        </w:rPr>
        <w:t xml:space="preserve"> involve an assessment of any evidence at the site, interviews with those troops involved, and with Afghan local officials. A Civilian Casualties Working Group was instituted in March 2011 to explore policy changes at an operational or tactical level that could better reduce civilian casualties and complaints. In the late spring and summer of 2011, ISAF demonstrated greater efforts to reach out to international and Afghan civil society by hosting or participating in conferences designed to allow civil society to engage with them on civilian casualty </w:t>
      </w:r>
      <w:proofErr w:type="gramStart"/>
      <w:r w:rsidRPr="001F3A65">
        <w:rPr>
          <w:rFonts w:asciiTheme="minorHAnsi" w:hAnsiTheme="minorHAnsi"/>
          <w:sz w:val="16"/>
        </w:rPr>
        <w:t>concerns ,</w:t>
      </w:r>
      <w:proofErr w:type="gramEnd"/>
      <w:r w:rsidRPr="001F3A65">
        <w:rPr>
          <w:rFonts w:asciiTheme="minorHAnsi" w:hAnsiTheme="minorHAnsi"/>
          <w:sz w:val="16"/>
        </w:rPr>
        <w:t xml:space="preserve"> and taking more meetings with those raising independent concerns. 70 Though these are positive steps forward, other </w:t>
      </w:r>
      <w:r w:rsidRPr="001F3A65">
        <w:rPr>
          <w:rStyle w:val="StyleBoldUnderline"/>
          <w:rFonts w:asciiTheme="minorHAnsi" w:hAnsiTheme="minorHAnsi"/>
        </w:rPr>
        <w:t>aspects of accountability have failed to improve, or even worsened</w:t>
      </w:r>
      <w:r w:rsidRPr="001F3A65">
        <w:rPr>
          <w:rFonts w:asciiTheme="minorHAnsi" w:hAnsiTheme="minorHAnsi"/>
          <w:sz w:val="16"/>
        </w:rPr>
        <w:t xml:space="preserve">. ISAF has app eared less responsive to independent monitors raising civilian casualty concerns than in the past. For example, ISAF has more often than not refused to discuss a number of suspected civilian casualty cases, provide evidence that those alleged to be </w:t>
      </w:r>
      <w:proofErr w:type="spellStart"/>
      <w:r w:rsidRPr="001F3A65">
        <w:rPr>
          <w:rFonts w:asciiTheme="minorHAnsi" w:hAnsiTheme="minorHAnsi"/>
          <w:sz w:val="16"/>
        </w:rPr>
        <w:t>civilia</w:t>
      </w:r>
      <w:proofErr w:type="spellEnd"/>
      <w:r w:rsidRPr="001F3A65">
        <w:rPr>
          <w:rFonts w:asciiTheme="minorHAnsi" w:hAnsiTheme="minorHAnsi"/>
          <w:sz w:val="16"/>
        </w:rPr>
        <w:t xml:space="preserve"> ns were in fact combatants, share video or other on - site evidence (which used to be forthcoming in the past), re - examine initial findings where contrary evidence surfaces, or to report the final results of investigations. 71 Public accountability also </w:t>
      </w:r>
      <w:proofErr w:type="spellStart"/>
      <w:r w:rsidRPr="001F3A65">
        <w:rPr>
          <w:rFonts w:asciiTheme="minorHAnsi" w:hAnsiTheme="minorHAnsi"/>
          <w:sz w:val="16"/>
        </w:rPr>
        <w:t>rema</w:t>
      </w:r>
      <w:proofErr w:type="spellEnd"/>
      <w:r w:rsidRPr="001F3A65">
        <w:rPr>
          <w:rFonts w:asciiTheme="minorHAnsi" w:hAnsiTheme="minorHAnsi"/>
          <w:sz w:val="16"/>
        </w:rPr>
        <w:t xml:space="preserve"> </w:t>
      </w:r>
      <w:proofErr w:type="gramStart"/>
      <w:r w:rsidRPr="001F3A65">
        <w:rPr>
          <w:rFonts w:asciiTheme="minorHAnsi" w:hAnsiTheme="minorHAnsi"/>
          <w:sz w:val="16"/>
        </w:rPr>
        <w:t>ins</w:t>
      </w:r>
      <w:proofErr w:type="gramEnd"/>
      <w:r w:rsidRPr="001F3A65">
        <w:rPr>
          <w:rFonts w:asciiTheme="minorHAnsi" w:hAnsiTheme="minorHAnsi"/>
          <w:sz w:val="16"/>
        </w:rPr>
        <w:t xml:space="preserve"> poor. Though press releases are often issued immediately following an incident, often noting if an investigation into civilian casualties is underway, the results of that investigation, or any subsequent information, is typically not made publicly </w:t>
      </w:r>
      <w:proofErr w:type="spellStart"/>
      <w:r w:rsidRPr="001F3A65">
        <w:rPr>
          <w:rFonts w:asciiTheme="minorHAnsi" w:hAnsiTheme="minorHAnsi"/>
          <w:sz w:val="16"/>
        </w:rPr>
        <w:t>avai</w:t>
      </w:r>
      <w:proofErr w:type="spellEnd"/>
      <w:r w:rsidRPr="001F3A65">
        <w:rPr>
          <w:rFonts w:asciiTheme="minorHAnsi" w:hAnsiTheme="minorHAnsi"/>
          <w:sz w:val="16"/>
        </w:rPr>
        <w:t xml:space="preserve"> </w:t>
      </w:r>
      <w:proofErr w:type="spellStart"/>
      <w:r w:rsidRPr="001F3A65">
        <w:rPr>
          <w:rFonts w:asciiTheme="minorHAnsi" w:hAnsiTheme="minorHAnsi"/>
          <w:sz w:val="16"/>
        </w:rPr>
        <w:t>lable</w:t>
      </w:r>
      <w:proofErr w:type="spellEnd"/>
      <w:r w:rsidRPr="001F3A65">
        <w:rPr>
          <w:rFonts w:asciiTheme="minorHAnsi" w:hAnsiTheme="minorHAnsi"/>
          <w:sz w:val="16"/>
        </w:rPr>
        <w:t xml:space="preserve"> later on. 72 When press releases announcing that insurgents are killed or detained have later been proven wrong, public corrections are rarely issued. Civilian casualty totals in the Civilian Casualty Tracking Cell do not always appear to be corrected to admit mistakes in initial reporting. 73 ISAF has not released public versions of the significant tactical directives since February 2010. 74 </w:t>
      </w:r>
      <w:r w:rsidRPr="007E7B79">
        <w:rPr>
          <w:rStyle w:val="StyleBoldUnderline"/>
          <w:rFonts w:asciiTheme="minorHAnsi" w:hAnsiTheme="minorHAnsi"/>
          <w:highlight w:val="cyan"/>
        </w:rPr>
        <w:t>Accountability issues</w:t>
      </w:r>
      <w:r w:rsidRPr="001F3A65">
        <w:rPr>
          <w:rStyle w:val="StyleBoldUnderline"/>
          <w:rFonts w:asciiTheme="minorHAnsi" w:hAnsiTheme="minorHAnsi"/>
        </w:rPr>
        <w:t xml:space="preserve"> </w:t>
      </w:r>
      <w:r w:rsidRPr="007E7B79">
        <w:rPr>
          <w:rStyle w:val="StyleBoldUnderline"/>
          <w:rFonts w:asciiTheme="minorHAnsi" w:hAnsiTheme="minorHAnsi"/>
          <w:highlight w:val="cyan"/>
        </w:rPr>
        <w:t>are</w:t>
      </w:r>
      <w:r w:rsidRPr="001F3A65">
        <w:rPr>
          <w:rStyle w:val="StyleBoldUnderline"/>
          <w:rFonts w:asciiTheme="minorHAnsi" w:hAnsiTheme="minorHAnsi"/>
        </w:rPr>
        <w:t xml:space="preserve"> particularly </w:t>
      </w:r>
      <w:r w:rsidRPr="007E7B79">
        <w:rPr>
          <w:rStyle w:val="StyleBoldUnderline"/>
          <w:rFonts w:asciiTheme="minorHAnsi" w:hAnsiTheme="minorHAnsi"/>
          <w:highlight w:val="cyan"/>
        </w:rPr>
        <w:t>weak for night raids</w:t>
      </w:r>
      <w:r w:rsidRPr="001F3A65">
        <w:rPr>
          <w:rStyle w:val="StyleBoldUnderline"/>
          <w:rFonts w:asciiTheme="minorHAnsi" w:hAnsiTheme="minorHAnsi"/>
        </w:rPr>
        <w:t xml:space="preserve"> because the forces responsible for the vast majority </w:t>
      </w:r>
      <w:proofErr w:type="spellStart"/>
      <w:r w:rsidRPr="001F3A65">
        <w:rPr>
          <w:rStyle w:val="StyleBoldUnderline"/>
          <w:rFonts w:asciiTheme="minorHAnsi" w:hAnsiTheme="minorHAnsi"/>
        </w:rPr>
        <w:t>o f</w:t>
      </w:r>
      <w:proofErr w:type="spellEnd"/>
      <w:r w:rsidRPr="001F3A65">
        <w:rPr>
          <w:rStyle w:val="StyleBoldUnderline"/>
          <w:rFonts w:asciiTheme="minorHAnsi" w:hAnsiTheme="minorHAnsi"/>
        </w:rPr>
        <w:t xml:space="preserve"> night raids</w:t>
      </w:r>
      <w:r w:rsidRPr="001F3A65">
        <w:rPr>
          <w:rFonts w:asciiTheme="minorHAnsi" w:hAnsiTheme="minorHAnsi"/>
          <w:sz w:val="16"/>
        </w:rPr>
        <w:t xml:space="preserve"> — the Special Forces Task Force Joint Special Operations Command (</w:t>
      </w:r>
      <w:r w:rsidRPr="001F3A65">
        <w:rPr>
          <w:rStyle w:val="StyleBoldUnderline"/>
          <w:rFonts w:asciiTheme="minorHAnsi" w:hAnsiTheme="minorHAnsi"/>
        </w:rPr>
        <w:t>JSOC</w:t>
      </w:r>
      <w:r w:rsidRPr="001F3A65">
        <w:rPr>
          <w:rFonts w:asciiTheme="minorHAnsi" w:hAnsiTheme="minorHAnsi"/>
          <w:sz w:val="16"/>
        </w:rPr>
        <w:t xml:space="preserve">) (formerly under Admiral William </w:t>
      </w:r>
      <w:proofErr w:type="spellStart"/>
      <w:r w:rsidRPr="001F3A65">
        <w:rPr>
          <w:rFonts w:asciiTheme="minorHAnsi" w:hAnsiTheme="minorHAnsi"/>
          <w:sz w:val="16"/>
        </w:rPr>
        <w:t>McCraven</w:t>
      </w:r>
      <w:proofErr w:type="spellEnd"/>
      <w:r w:rsidRPr="001F3A65">
        <w:rPr>
          <w:rFonts w:asciiTheme="minorHAnsi" w:hAnsiTheme="minorHAnsi"/>
          <w:sz w:val="16"/>
        </w:rPr>
        <w:t xml:space="preserve"> ) — </w:t>
      </w:r>
      <w:r w:rsidRPr="001F3A65">
        <w:rPr>
          <w:rStyle w:val="StyleBoldUnderline"/>
          <w:rFonts w:asciiTheme="minorHAnsi" w:hAnsiTheme="minorHAnsi"/>
        </w:rPr>
        <w:t xml:space="preserve">are the least transparent </w:t>
      </w:r>
      <w:r w:rsidRPr="001F3A65">
        <w:rPr>
          <w:rFonts w:asciiTheme="minorHAnsi" w:hAnsiTheme="minorHAnsi"/>
          <w:sz w:val="16"/>
        </w:rPr>
        <w:t xml:space="preserve">of international </w:t>
      </w:r>
      <w:r w:rsidRPr="001F3A65">
        <w:rPr>
          <w:rStyle w:val="StyleBoldUnderline"/>
          <w:rFonts w:asciiTheme="minorHAnsi" w:hAnsiTheme="minorHAnsi"/>
        </w:rPr>
        <w:t>forces</w:t>
      </w:r>
      <w:r w:rsidRPr="001F3A65">
        <w:rPr>
          <w:rFonts w:asciiTheme="minorHAnsi" w:hAnsiTheme="minorHAnsi"/>
          <w:sz w:val="16"/>
        </w:rPr>
        <w:t xml:space="preserve"> operating in Afghanistan. 75 As a rule, they do not accept interviews or meetings with independent monitors. Despite greater efforts to integrate them into ISAF - HQ, these forces report back to the Special Operations Command </w:t>
      </w:r>
      <w:proofErr w:type="gramStart"/>
      <w:r w:rsidRPr="001F3A65">
        <w:rPr>
          <w:rFonts w:asciiTheme="minorHAnsi" w:hAnsiTheme="minorHAnsi"/>
          <w:sz w:val="16"/>
        </w:rPr>
        <w:t>( U.S</w:t>
      </w:r>
      <w:proofErr w:type="gramEnd"/>
      <w:r w:rsidRPr="001F3A65">
        <w:rPr>
          <w:rFonts w:asciiTheme="minorHAnsi" w:hAnsiTheme="minorHAnsi"/>
          <w:sz w:val="16"/>
        </w:rPr>
        <w:t xml:space="preserve">. SOCOM) based in Tampa, Florida . Despite repeated inquiries, international military officials were not able to confirm that the ISAF tactical directives 21 applied to these forces, given their different command structure. ISAF officials noted that these forces follow all of the tactical directives in practice, including reporting incidents like suspected civilian </w:t>
      </w:r>
      <w:proofErr w:type="spellStart"/>
      <w:r w:rsidRPr="001F3A65">
        <w:rPr>
          <w:rFonts w:asciiTheme="minorHAnsi" w:hAnsiTheme="minorHAnsi"/>
          <w:sz w:val="16"/>
        </w:rPr>
        <w:t>cas</w:t>
      </w:r>
      <w:proofErr w:type="spellEnd"/>
      <w:r w:rsidRPr="001F3A65">
        <w:rPr>
          <w:rFonts w:asciiTheme="minorHAnsi" w:hAnsiTheme="minorHAnsi"/>
          <w:sz w:val="16"/>
        </w:rPr>
        <w:t xml:space="preserve"> </w:t>
      </w:r>
      <w:proofErr w:type="spellStart"/>
      <w:r w:rsidRPr="001F3A65">
        <w:rPr>
          <w:rFonts w:asciiTheme="minorHAnsi" w:hAnsiTheme="minorHAnsi"/>
          <w:sz w:val="16"/>
        </w:rPr>
        <w:t>ualties</w:t>
      </w:r>
      <w:proofErr w:type="spellEnd"/>
      <w:r w:rsidRPr="001F3A65">
        <w:rPr>
          <w:rFonts w:asciiTheme="minorHAnsi" w:hAnsiTheme="minorHAnsi"/>
          <w:sz w:val="16"/>
        </w:rPr>
        <w:t xml:space="preserve"> </w:t>
      </w:r>
      <w:proofErr w:type="gramStart"/>
      <w:r w:rsidRPr="001F3A65">
        <w:rPr>
          <w:rFonts w:asciiTheme="minorHAnsi" w:hAnsiTheme="minorHAnsi"/>
          <w:sz w:val="16"/>
        </w:rPr>
        <w:t>immediately .</w:t>
      </w:r>
      <w:proofErr w:type="gramEnd"/>
      <w:r w:rsidRPr="001F3A65">
        <w:rPr>
          <w:rFonts w:asciiTheme="minorHAnsi" w:hAnsiTheme="minorHAnsi"/>
          <w:sz w:val="16"/>
        </w:rPr>
        <w:t xml:space="preserve"> Some night raids are reportedly CIA </w:t>
      </w:r>
      <w:proofErr w:type="gramStart"/>
      <w:r w:rsidRPr="001F3A65">
        <w:rPr>
          <w:rFonts w:asciiTheme="minorHAnsi" w:hAnsiTheme="minorHAnsi"/>
          <w:sz w:val="16"/>
        </w:rPr>
        <w:t>operations .</w:t>
      </w:r>
      <w:proofErr w:type="gramEnd"/>
      <w:r w:rsidRPr="001F3A65">
        <w:rPr>
          <w:rFonts w:asciiTheme="minorHAnsi" w:hAnsiTheme="minorHAnsi"/>
          <w:sz w:val="16"/>
        </w:rPr>
        <w:t xml:space="preserve"> Though likely not constituting the majority of night raids, there is zero public accountability over CIA conduct during raids. In addition, it has been more difficult to raise concerns regarding night raids because of a strong presumption by ISAF and U.S. officials that these raids are accurate and effective. Because they are confident that night raid targeting has improved, ISAF and U.S. officials have shown a tendency to disbelieve allegations of civilian casualties. </w:t>
      </w:r>
      <w:r w:rsidRPr="001F3A65">
        <w:rPr>
          <w:rStyle w:val="StyleBoldUnderline"/>
          <w:rFonts w:asciiTheme="minorHAnsi" w:hAnsiTheme="minorHAnsi"/>
        </w:rPr>
        <w:t>For example, after a night raid in</w:t>
      </w:r>
      <w:r w:rsidRPr="001F3A65">
        <w:rPr>
          <w:rFonts w:asciiTheme="minorHAnsi" w:hAnsiTheme="minorHAnsi"/>
          <w:sz w:val="16"/>
        </w:rPr>
        <w:t xml:space="preserve"> May </w:t>
      </w:r>
      <w:r w:rsidRPr="001F3A65">
        <w:rPr>
          <w:rStyle w:val="StyleBoldUnderline"/>
          <w:rFonts w:asciiTheme="minorHAnsi" w:hAnsiTheme="minorHAnsi"/>
        </w:rPr>
        <w:t>2010</w:t>
      </w:r>
      <w:r w:rsidRPr="001F3A65">
        <w:rPr>
          <w:rFonts w:asciiTheme="minorHAnsi" w:hAnsiTheme="minorHAnsi"/>
          <w:sz w:val="16"/>
        </w:rPr>
        <w:t xml:space="preserve"> in </w:t>
      </w:r>
      <w:proofErr w:type="spellStart"/>
      <w:r w:rsidRPr="001F3A65">
        <w:rPr>
          <w:rFonts w:asciiTheme="minorHAnsi" w:hAnsiTheme="minorHAnsi"/>
          <w:sz w:val="16"/>
        </w:rPr>
        <w:t>Surkh</w:t>
      </w:r>
      <w:proofErr w:type="spellEnd"/>
      <w:r w:rsidRPr="001F3A65">
        <w:rPr>
          <w:rFonts w:asciiTheme="minorHAnsi" w:hAnsiTheme="minorHAnsi"/>
          <w:sz w:val="16"/>
        </w:rPr>
        <w:t xml:space="preserve"> Rod, </w:t>
      </w:r>
      <w:proofErr w:type="spellStart"/>
      <w:r w:rsidRPr="001F3A65">
        <w:rPr>
          <w:rFonts w:asciiTheme="minorHAnsi" w:hAnsiTheme="minorHAnsi"/>
          <w:sz w:val="16"/>
        </w:rPr>
        <w:t>Nangarhar</w:t>
      </w:r>
      <w:proofErr w:type="spellEnd"/>
      <w:r w:rsidRPr="001F3A65">
        <w:rPr>
          <w:rFonts w:asciiTheme="minorHAnsi" w:hAnsiTheme="minorHAnsi"/>
          <w:sz w:val="16"/>
        </w:rPr>
        <w:t xml:space="preserve">, </w:t>
      </w:r>
      <w:r w:rsidRPr="001F3A65">
        <w:rPr>
          <w:rStyle w:val="StyleBoldUnderline"/>
          <w:rFonts w:asciiTheme="minorHAnsi" w:hAnsiTheme="minorHAnsi"/>
        </w:rPr>
        <w:t>inquiries by the Afghan government, the UN, the Afghanistan Independent Human Rights Commission</w:t>
      </w:r>
      <w:r w:rsidRPr="001F3A65">
        <w:rPr>
          <w:rFonts w:asciiTheme="minorHAnsi" w:hAnsiTheme="minorHAnsi"/>
          <w:sz w:val="16"/>
        </w:rPr>
        <w:t xml:space="preserve"> (AIHRC</w:t>
      </w:r>
      <w:proofErr w:type="gramStart"/>
      <w:r w:rsidRPr="001F3A65">
        <w:rPr>
          <w:rFonts w:asciiTheme="minorHAnsi" w:hAnsiTheme="minorHAnsi"/>
          <w:sz w:val="16"/>
        </w:rPr>
        <w:t>) ,</w:t>
      </w:r>
      <w:proofErr w:type="gramEnd"/>
      <w:r w:rsidRPr="001F3A65">
        <w:rPr>
          <w:rFonts w:asciiTheme="minorHAnsi" w:hAnsiTheme="minorHAnsi"/>
          <w:sz w:val="16"/>
        </w:rPr>
        <w:t xml:space="preserve"> </w:t>
      </w:r>
      <w:r w:rsidRPr="001F3A65">
        <w:rPr>
          <w:rStyle w:val="StyleBoldUnderline"/>
          <w:rFonts w:asciiTheme="minorHAnsi" w:hAnsiTheme="minorHAnsi"/>
        </w:rPr>
        <w:t>and Human Rights Watch all concluded</w:t>
      </w:r>
      <w:r w:rsidRPr="001F3A65">
        <w:rPr>
          <w:rFonts w:asciiTheme="minorHAnsi" w:hAnsiTheme="minorHAnsi"/>
          <w:sz w:val="16"/>
        </w:rPr>
        <w:t xml:space="preserve"> that </w:t>
      </w:r>
      <w:r w:rsidRPr="001F3A65">
        <w:rPr>
          <w:rStyle w:val="StyleBoldUnderline"/>
          <w:rFonts w:asciiTheme="minorHAnsi" w:hAnsiTheme="minorHAnsi"/>
        </w:rPr>
        <w:t>this</w:t>
      </w:r>
      <w:r w:rsidRPr="001F3A65">
        <w:rPr>
          <w:rFonts w:asciiTheme="minorHAnsi" w:hAnsiTheme="minorHAnsi"/>
          <w:sz w:val="16"/>
        </w:rPr>
        <w:t xml:space="preserve"> had been a case of mistaken identity, which had </w:t>
      </w:r>
      <w:r w:rsidRPr="001F3A65">
        <w:rPr>
          <w:rStyle w:val="StyleBoldUnderline"/>
          <w:rFonts w:asciiTheme="minorHAnsi" w:hAnsiTheme="minorHAnsi"/>
        </w:rPr>
        <w:t>led to the deaths of nine civilians</w:t>
      </w:r>
      <w:r w:rsidRPr="001F3A65">
        <w:rPr>
          <w:rFonts w:asciiTheme="minorHAnsi" w:hAnsiTheme="minorHAnsi"/>
          <w:sz w:val="16"/>
        </w:rPr>
        <w:t xml:space="preserve">. ISAF and </w:t>
      </w:r>
      <w:r w:rsidRPr="001F3A65">
        <w:rPr>
          <w:rStyle w:val="StyleBoldUnderline"/>
          <w:rFonts w:asciiTheme="minorHAnsi" w:hAnsiTheme="minorHAnsi"/>
        </w:rPr>
        <w:t>U.S. officials steadfastly rejected these claims</w:t>
      </w:r>
      <w:r w:rsidRPr="001F3A65">
        <w:rPr>
          <w:rFonts w:asciiTheme="minorHAnsi" w:hAnsiTheme="minorHAnsi"/>
          <w:sz w:val="16"/>
        </w:rPr>
        <w:t xml:space="preserve">, and continued to view the raid as a success. It is troubling that in instances like this, separate and </w:t>
      </w:r>
      <w:proofErr w:type="spellStart"/>
      <w:r w:rsidRPr="001F3A65">
        <w:rPr>
          <w:rFonts w:asciiTheme="minorHAnsi" w:hAnsiTheme="minorHAnsi"/>
          <w:sz w:val="16"/>
        </w:rPr>
        <w:t>unanimou</w:t>
      </w:r>
      <w:proofErr w:type="spellEnd"/>
      <w:r w:rsidRPr="001F3A65">
        <w:rPr>
          <w:rFonts w:asciiTheme="minorHAnsi" w:hAnsiTheme="minorHAnsi"/>
          <w:sz w:val="16"/>
        </w:rPr>
        <w:t xml:space="preserve"> s inquiries by so many credible organizations are not sufficient to challenge ISAF’s internal assessments, which too often appear to rely upon their own officials rather than interviews with eyewitnesses. </w:t>
      </w:r>
      <w:r w:rsidRPr="007E7B79">
        <w:rPr>
          <w:rStyle w:val="StyleBoldUnderline"/>
          <w:rFonts w:asciiTheme="minorHAnsi" w:hAnsiTheme="minorHAnsi"/>
          <w:highlight w:val="cyan"/>
        </w:rPr>
        <w:t>Because of the</w:t>
      </w:r>
      <w:r w:rsidRPr="001F3A65">
        <w:rPr>
          <w:rStyle w:val="StyleBoldUnderline"/>
          <w:rFonts w:asciiTheme="minorHAnsi" w:hAnsiTheme="minorHAnsi"/>
        </w:rPr>
        <w:t xml:space="preserve"> overall </w:t>
      </w:r>
      <w:r w:rsidRPr="007E7B79">
        <w:rPr>
          <w:rStyle w:val="StyleBoldUnderline"/>
          <w:rFonts w:asciiTheme="minorHAnsi" w:hAnsiTheme="minorHAnsi"/>
          <w:highlight w:val="cyan"/>
        </w:rPr>
        <w:t>lack of transparency</w:t>
      </w:r>
      <w:r w:rsidRPr="001F3A65">
        <w:rPr>
          <w:rStyle w:val="StyleBoldUnderline"/>
          <w:rFonts w:asciiTheme="minorHAnsi" w:hAnsiTheme="minorHAnsi"/>
        </w:rPr>
        <w:t xml:space="preserve"> over t </w:t>
      </w:r>
      <w:proofErr w:type="spellStart"/>
      <w:r w:rsidRPr="001F3A65">
        <w:rPr>
          <w:rStyle w:val="StyleBoldUnderline"/>
          <w:rFonts w:asciiTheme="minorHAnsi" w:hAnsiTheme="minorHAnsi"/>
        </w:rPr>
        <w:t>hese</w:t>
      </w:r>
      <w:proofErr w:type="spellEnd"/>
      <w:r w:rsidRPr="001F3A65">
        <w:rPr>
          <w:rStyle w:val="StyleBoldUnderline"/>
          <w:rFonts w:asciiTheme="minorHAnsi" w:hAnsiTheme="minorHAnsi"/>
        </w:rPr>
        <w:t xml:space="preserve"> night raids, </w:t>
      </w:r>
      <w:r w:rsidRPr="007E7B79">
        <w:rPr>
          <w:rStyle w:val="StyleBoldUnderline"/>
          <w:rFonts w:asciiTheme="minorHAnsi" w:hAnsiTheme="minorHAnsi"/>
          <w:highlight w:val="cyan"/>
        </w:rPr>
        <w:t>when those involved in civilian casualty</w:t>
      </w:r>
      <w:r w:rsidRPr="001F3A65">
        <w:rPr>
          <w:rStyle w:val="StyleBoldUnderline"/>
          <w:rFonts w:asciiTheme="minorHAnsi" w:hAnsiTheme="minorHAnsi"/>
        </w:rPr>
        <w:t xml:space="preserve"> </w:t>
      </w:r>
      <w:r w:rsidRPr="007E7B79">
        <w:rPr>
          <w:rStyle w:val="StyleBoldUnderline"/>
          <w:rFonts w:asciiTheme="minorHAnsi" w:hAnsiTheme="minorHAnsi"/>
          <w:highlight w:val="cyan"/>
        </w:rPr>
        <w:t>incidents</w:t>
      </w:r>
      <w:r w:rsidRPr="001F3A65">
        <w:rPr>
          <w:rFonts w:asciiTheme="minorHAnsi" w:hAnsiTheme="minorHAnsi"/>
          <w:sz w:val="16"/>
        </w:rPr>
        <w:t xml:space="preserve"> or other misconduct </w:t>
      </w:r>
      <w:r w:rsidRPr="007E7B79">
        <w:rPr>
          <w:rStyle w:val="StyleBoldUnderline"/>
          <w:highlight w:val="cyan"/>
        </w:rPr>
        <w:t>are disciplined, thes</w:t>
      </w:r>
      <w:r w:rsidRPr="007E7B79">
        <w:rPr>
          <w:rStyle w:val="StyleBoldUnderline"/>
          <w:rFonts w:asciiTheme="minorHAnsi" w:hAnsiTheme="minorHAnsi"/>
          <w:highlight w:val="cyan"/>
        </w:rPr>
        <w:t>e</w:t>
      </w:r>
      <w:r w:rsidRPr="001F3A65">
        <w:rPr>
          <w:rStyle w:val="StyleBoldUnderline"/>
          <w:rFonts w:asciiTheme="minorHAnsi" w:hAnsiTheme="minorHAnsi"/>
        </w:rPr>
        <w:t xml:space="preserve"> </w:t>
      </w:r>
      <w:r w:rsidRPr="007E7B79">
        <w:rPr>
          <w:rStyle w:val="StyleBoldUnderline"/>
          <w:rFonts w:asciiTheme="minorHAnsi" w:hAnsiTheme="minorHAnsi"/>
          <w:highlight w:val="cyan"/>
        </w:rPr>
        <w:t>responses rarely</w:t>
      </w:r>
      <w:r w:rsidRPr="001F3A65">
        <w:rPr>
          <w:rFonts w:asciiTheme="minorHAnsi" w:hAnsiTheme="minorHAnsi"/>
          <w:sz w:val="16"/>
        </w:rPr>
        <w:t xml:space="preserve"> — if ever — </w:t>
      </w:r>
      <w:r w:rsidRPr="007E7B79">
        <w:rPr>
          <w:rStyle w:val="StyleBoldUnderline"/>
          <w:rFonts w:asciiTheme="minorHAnsi" w:hAnsiTheme="minorHAnsi"/>
          <w:highlight w:val="cyan"/>
        </w:rPr>
        <w:t>are publicly acknowledged</w:t>
      </w:r>
      <w:r w:rsidRPr="001F3A65">
        <w:rPr>
          <w:rFonts w:asciiTheme="minorHAnsi" w:hAnsiTheme="minorHAnsi"/>
          <w:sz w:val="16"/>
        </w:rPr>
        <w:t xml:space="preserve">. </w:t>
      </w:r>
      <w:r w:rsidRPr="007E7B79">
        <w:rPr>
          <w:rStyle w:val="StyleBoldUnderline"/>
          <w:rFonts w:asciiTheme="minorHAnsi" w:hAnsiTheme="minorHAnsi"/>
          <w:highlight w:val="cyan"/>
        </w:rPr>
        <w:t xml:space="preserve">The result is a </w:t>
      </w:r>
      <w:r w:rsidRPr="007E7B79">
        <w:rPr>
          <w:rStyle w:val="Emphasis"/>
          <w:rFonts w:asciiTheme="minorHAnsi" w:hAnsiTheme="minorHAnsi"/>
          <w:highlight w:val="cyan"/>
        </w:rPr>
        <w:t>perception of impunity for the entire practice</w:t>
      </w:r>
      <w:r w:rsidRPr="001F3A65">
        <w:rPr>
          <w:rStyle w:val="StyleBoldUnderline"/>
          <w:rFonts w:asciiTheme="minorHAnsi" w:hAnsiTheme="minorHAnsi"/>
        </w:rPr>
        <w:t xml:space="preserve">, if not for international forces as a whole. </w:t>
      </w:r>
    </w:p>
    <w:p w:rsidR="00EC09E1" w:rsidRPr="00A1487E" w:rsidRDefault="00EC09E1" w:rsidP="00EC09E1"/>
    <w:p w:rsidR="00EC09E1" w:rsidRDefault="00EC09E1" w:rsidP="00EC09E1">
      <w:pPr>
        <w:pStyle w:val="Heading4"/>
      </w:pPr>
      <w:r>
        <w:t xml:space="preserve">Special operation forces fail – they are under-resourced </w:t>
      </w:r>
    </w:p>
    <w:p w:rsidR="00EC09E1" w:rsidRPr="009017C1" w:rsidRDefault="00EC09E1" w:rsidP="00EC09E1">
      <w:pPr>
        <w:rPr>
          <w:sz w:val="16"/>
        </w:rPr>
      </w:pPr>
      <w:r w:rsidRPr="009017C1">
        <w:rPr>
          <w:rStyle w:val="Heading4Char"/>
          <w:u w:val="single"/>
        </w:rPr>
        <w:t>Robinson 13</w:t>
      </w:r>
      <w:r w:rsidRPr="009017C1">
        <w:rPr>
          <w:sz w:val="16"/>
        </w:rPr>
        <w:t xml:space="preserve"> (Linda, adjunct senior fellow for U.S. national security and foreign policy at the Council on Foreign Relations (CFR) “The Future of U.S. Special Operations Forces” Council of Foreign Relations Report - Council Special Report No. 66) </w:t>
      </w:r>
    </w:p>
    <w:p w:rsidR="00EC09E1" w:rsidRDefault="00EC09E1" w:rsidP="00EC09E1"/>
    <w:p w:rsidR="00EC09E1" w:rsidRDefault="00EC09E1" w:rsidP="00EC09E1">
      <w:pPr>
        <w:rPr>
          <w:rStyle w:val="Emphasis"/>
        </w:rPr>
      </w:pPr>
      <w:r w:rsidRPr="00797F4C">
        <w:rPr>
          <w:rStyle w:val="Emphasis"/>
        </w:rPr>
        <w:t>OPERATIONAL SHORTFALLS</w:t>
      </w:r>
      <w:r>
        <w:rPr>
          <w:rStyle w:val="Emphasis"/>
        </w:rPr>
        <w:t xml:space="preserve"> </w:t>
      </w:r>
      <w:r w:rsidRPr="005E15C1">
        <w:rPr>
          <w:sz w:val="16"/>
        </w:rPr>
        <w:t xml:space="preserve">The most glaring and critical operational deficit is the fact that, accord- </w:t>
      </w:r>
      <w:proofErr w:type="spellStart"/>
      <w:r w:rsidRPr="005E15C1">
        <w:rPr>
          <w:sz w:val="16"/>
        </w:rPr>
        <w:t>ing</w:t>
      </w:r>
      <w:proofErr w:type="spellEnd"/>
      <w:r w:rsidRPr="005E15C1">
        <w:rPr>
          <w:sz w:val="16"/>
        </w:rPr>
        <w:t xml:space="preserve"> to doctrine, the theater </w:t>
      </w:r>
      <w:r w:rsidRPr="007E7B79">
        <w:rPr>
          <w:rStyle w:val="StyleBoldUnderline"/>
          <w:highlight w:val="cyan"/>
        </w:rPr>
        <w:t>special operations</w:t>
      </w:r>
      <w:r w:rsidRPr="005E15C1">
        <w:rPr>
          <w:sz w:val="16"/>
        </w:rPr>
        <w:t xml:space="preserve"> commands </w:t>
      </w:r>
      <w:r w:rsidRPr="00B02C5D">
        <w:rPr>
          <w:rStyle w:val="StyleBoldUnderline"/>
        </w:rPr>
        <w:t>are supposed to be the principal node for planning</w:t>
      </w:r>
      <w:r w:rsidRPr="005E15C1">
        <w:rPr>
          <w:rStyle w:val="StyleBoldUnderline"/>
        </w:rPr>
        <w:t xml:space="preserve"> and conducting special operations</w:t>
      </w:r>
      <w:r>
        <w:rPr>
          <w:rStyle w:val="StyleBoldUnderline"/>
        </w:rPr>
        <w:t xml:space="preserve"> </w:t>
      </w:r>
      <w:r w:rsidRPr="005E15C1">
        <w:rPr>
          <w:rStyle w:val="StyleBoldUnderline"/>
        </w:rPr>
        <w:t>in a given theater</w:t>
      </w:r>
      <w:r w:rsidRPr="005E15C1">
        <w:rPr>
          <w:sz w:val="16"/>
        </w:rPr>
        <w:t>—</w:t>
      </w:r>
      <w:r w:rsidRPr="005E15C1">
        <w:rPr>
          <w:rStyle w:val="Emphasis"/>
        </w:rPr>
        <w:t>y</w:t>
      </w:r>
      <w:r w:rsidRPr="00B02C5D">
        <w:rPr>
          <w:rStyle w:val="Emphasis"/>
        </w:rPr>
        <w:t>e</w:t>
      </w:r>
      <w:r w:rsidRPr="005E15C1">
        <w:rPr>
          <w:rStyle w:val="Emphasis"/>
        </w:rPr>
        <w:t xml:space="preserve">t they </w:t>
      </w:r>
      <w:r w:rsidRPr="007E7B79">
        <w:rPr>
          <w:rStyle w:val="Emphasis"/>
          <w:highlight w:val="cyan"/>
        </w:rPr>
        <w:t>are the most severely under resourced commands</w:t>
      </w:r>
      <w:r w:rsidRPr="005E15C1">
        <w:rPr>
          <w:rStyle w:val="Emphasis"/>
        </w:rPr>
        <w:t>.</w:t>
      </w:r>
      <w:r w:rsidRPr="005E15C1">
        <w:rPr>
          <w:sz w:val="16"/>
        </w:rPr>
        <w:t xml:space="preserve"> Rather than world-class integrat</w:t>
      </w:r>
      <w:r>
        <w:rPr>
          <w:sz w:val="16"/>
        </w:rPr>
        <w:t>ors of direct and indirect capa</w:t>
      </w:r>
      <w:r w:rsidRPr="005E15C1">
        <w:rPr>
          <w:sz w:val="16"/>
        </w:rPr>
        <w:t xml:space="preserve">bilities, </w:t>
      </w:r>
      <w:r w:rsidRPr="007E7B79">
        <w:rPr>
          <w:rStyle w:val="StyleBoldUnderline"/>
          <w:highlight w:val="cyan"/>
        </w:rPr>
        <w:t>theater special</w:t>
      </w:r>
      <w:r w:rsidRPr="005E15C1">
        <w:rPr>
          <w:rStyle w:val="StyleBoldUnderline"/>
        </w:rPr>
        <w:t xml:space="preserve"> </w:t>
      </w:r>
      <w:r w:rsidRPr="007E7B79">
        <w:rPr>
          <w:rStyle w:val="StyleBoldUnderline"/>
          <w:highlight w:val="cyan"/>
        </w:rPr>
        <w:t>operations</w:t>
      </w:r>
      <w:r w:rsidRPr="005E15C1">
        <w:rPr>
          <w:rStyle w:val="StyleBoldUnderline"/>
        </w:rPr>
        <w:t xml:space="preserve"> commands </w:t>
      </w:r>
      <w:r w:rsidRPr="007E7B79">
        <w:rPr>
          <w:rStyle w:val="StyleBoldUnderline"/>
          <w:highlight w:val="cyan"/>
        </w:rPr>
        <w:t xml:space="preserve">are </w:t>
      </w:r>
      <w:r w:rsidRPr="007E7B79">
        <w:rPr>
          <w:rStyle w:val="Emphasis"/>
          <w:highlight w:val="cyan"/>
        </w:rPr>
        <w:t>egregiously short of</w:t>
      </w:r>
      <w:r>
        <w:rPr>
          <w:rStyle w:val="Emphasis"/>
        </w:rPr>
        <w:t xml:space="preserve"> </w:t>
      </w:r>
      <w:r w:rsidRPr="005E15C1">
        <w:rPr>
          <w:rStyle w:val="Emphasis"/>
        </w:rPr>
        <w:t xml:space="preserve">sufficient quantity and quality of </w:t>
      </w:r>
      <w:r w:rsidRPr="007E7B79">
        <w:rPr>
          <w:rStyle w:val="Emphasis"/>
          <w:highlight w:val="cyan"/>
        </w:rPr>
        <w:t>staff and intelligence</w:t>
      </w:r>
      <w:r w:rsidRPr="005E15C1">
        <w:rPr>
          <w:rStyle w:val="Emphasis"/>
        </w:rPr>
        <w:t xml:space="preserve">, </w:t>
      </w:r>
      <w:r w:rsidRPr="007E7B79">
        <w:rPr>
          <w:rStyle w:val="Emphasis"/>
          <w:highlight w:val="cyan"/>
        </w:rPr>
        <w:t>analytical, and planning resources</w:t>
      </w:r>
      <w:r w:rsidRPr="005E15C1">
        <w:rPr>
          <w:sz w:val="16"/>
        </w:rPr>
        <w:t xml:space="preserve">. </w:t>
      </w:r>
      <w:r w:rsidRPr="005E15C1">
        <w:rPr>
          <w:rStyle w:val="StyleBoldUnderline"/>
        </w:rPr>
        <w:t xml:space="preserve">They are </w:t>
      </w:r>
      <w:r w:rsidRPr="005E15C1">
        <w:rPr>
          <w:sz w:val="16"/>
        </w:rPr>
        <w:t xml:space="preserve">also </w:t>
      </w:r>
      <w:r w:rsidRPr="005E15C1">
        <w:rPr>
          <w:rStyle w:val="StyleBoldUnderline"/>
        </w:rPr>
        <w:t>supposed to be</w:t>
      </w:r>
      <w:r w:rsidRPr="005E15C1">
        <w:rPr>
          <w:sz w:val="16"/>
        </w:rPr>
        <w:t xml:space="preserve"> the </w:t>
      </w:r>
      <w:r w:rsidRPr="005E15C1">
        <w:rPr>
          <w:rStyle w:val="StyleBoldUnderline"/>
        </w:rPr>
        <w:t>principal advisers</w:t>
      </w:r>
      <w:r>
        <w:rPr>
          <w:rStyle w:val="StyleBoldUnderline"/>
        </w:rPr>
        <w:t xml:space="preserve"> </w:t>
      </w:r>
      <w:r w:rsidRPr="005E15C1">
        <w:rPr>
          <w:rStyle w:val="StyleBoldUnderline"/>
        </w:rPr>
        <w:t>on special operations</w:t>
      </w:r>
      <w:r w:rsidRPr="005E15C1">
        <w:rPr>
          <w:sz w:val="16"/>
        </w:rPr>
        <w:t xml:space="preserve"> to their respective geographic combatant com- </w:t>
      </w:r>
      <w:proofErr w:type="spellStart"/>
      <w:r w:rsidRPr="005E15C1">
        <w:rPr>
          <w:sz w:val="16"/>
        </w:rPr>
        <w:t>manders</w:t>
      </w:r>
      <w:proofErr w:type="spellEnd"/>
      <w:r w:rsidRPr="005E15C1">
        <w:rPr>
          <w:sz w:val="16"/>
        </w:rPr>
        <w:t xml:space="preserve">, </w:t>
      </w:r>
      <w:r w:rsidRPr="005E15C1">
        <w:rPr>
          <w:rStyle w:val="StyleBoldUnderline"/>
        </w:rPr>
        <w:t>but</w:t>
      </w:r>
      <w:r w:rsidRPr="005E15C1">
        <w:rPr>
          <w:sz w:val="16"/>
        </w:rPr>
        <w:t xml:space="preserve"> they </w:t>
      </w:r>
      <w:r w:rsidRPr="005E15C1">
        <w:rPr>
          <w:rStyle w:val="StyleBoldUnderline"/>
        </w:rPr>
        <w:t>rarely</w:t>
      </w:r>
      <w:r w:rsidRPr="005E15C1">
        <w:rPr>
          <w:sz w:val="16"/>
        </w:rPr>
        <w:t xml:space="preserve"> have </w:t>
      </w:r>
      <w:r w:rsidRPr="005E15C1">
        <w:rPr>
          <w:rStyle w:val="StyleBoldUnderline"/>
        </w:rPr>
        <w:t>received</w:t>
      </w:r>
      <w:r w:rsidRPr="005E15C1">
        <w:rPr>
          <w:sz w:val="16"/>
        </w:rPr>
        <w:t xml:space="preserve"> the </w:t>
      </w:r>
      <w:r w:rsidRPr="005E15C1">
        <w:rPr>
          <w:rStyle w:val="StyleBoldUnderline"/>
        </w:rPr>
        <w:t xml:space="preserve">respect and support of </w:t>
      </w:r>
      <w:r w:rsidRPr="007E7B79">
        <w:rPr>
          <w:rStyle w:val="StyleBoldUnderline"/>
          <w:highlight w:val="cyan"/>
        </w:rPr>
        <w:t>the four-star command</w:t>
      </w:r>
      <w:r w:rsidRPr="005E15C1">
        <w:rPr>
          <w:sz w:val="16"/>
        </w:rPr>
        <w:t xml:space="preserve">. </w:t>
      </w:r>
      <w:r w:rsidRPr="005E15C1">
        <w:rPr>
          <w:rStyle w:val="StyleBoldUnderline"/>
        </w:rPr>
        <w:t xml:space="preserve">The latter often </w:t>
      </w:r>
      <w:r w:rsidRPr="007E7B79">
        <w:rPr>
          <w:rStyle w:val="Emphasis"/>
          <w:highlight w:val="cyan"/>
        </w:rPr>
        <w:t>redirects</w:t>
      </w:r>
      <w:r w:rsidRPr="005E15C1">
        <w:rPr>
          <w:rStyle w:val="Emphasis"/>
        </w:rPr>
        <w:t xml:space="preserve"> </w:t>
      </w:r>
      <w:r w:rsidRPr="007E7B79">
        <w:rPr>
          <w:rStyle w:val="Emphasis"/>
          <w:highlight w:val="cyan"/>
        </w:rPr>
        <w:t>resources</w:t>
      </w:r>
      <w:r w:rsidRPr="007E7B79">
        <w:rPr>
          <w:rStyle w:val="StyleBoldUnderline"/>
          <w:highlight w:val="cyan"/>
        </w:rPr>
        <w:t xml:space="preserve"> and staff</w:t>
      </w:r>
      <w:r w:rsidRPr="005E15C1">
        <w:rPr>
          <w:rStyle w:val="StyleBoldUnderline"/>
        </w:rPr>
        <w:t xml:space="preserve"> that</w:t>
      </w:r>
      <w:r>
        <w:rPr>
          <w:rStyle w:val="StyleBoldUnderline"/>
        </w:rPr>
        <w:t xml:space="preserve"> </w:t>
      </w:r>
      <w:r w:rsidRPr="007E7B79">
        <w:rPr>
          <w:rStyle w:val="StyleBoldUnderline"/>
          <w:highlight w:val="cyan"/>
        </w:rPr>
        <w:t>are supposed to go to</w:t>
      </w:r>
      <w:r w:rsidRPr="005E15C1">
        <w:rPr>
          <w:rStyle w:val="StyleBoldUnderline"/>
        </w:rPr>
        <w:t xml:space="preserve"> the theater </w:t>
      </w:r>
      <w:r w:rsidRPr="007E7B79">
        <w:rPr>
          <w:rStyle w:val="StyleBoldUnderline"/>
          <w:highlight w:val="cyan"/>
        </w:rPr>
        <w:t>special operations</w:t>
      </w:r>
      <w:r w:rsidRPr="005E15C1">
        <w:rPr>
          <w:rStyle w:val="StyleBoldUnderline"/>
        </w:rPr>
        <w:t xml:space="preserve"> commands</w:t>
      </w:r>
      <w:r w:rsidRPr="005E15C1">
        <w:rPr>
          <w:sz w:val="16"/>
        </w:rPr>
        <w:t xml:space="preserve">, </w:t>
      </w:r>
      <w:r w:rsidRPr="007E7B79">
        <w:rPr>
          <w:rStyle w:val="StyleBoldUnderline"/>
          <w:highlight w:val="cyan"/>
        </w:rPr>
        <w:t>which</w:t>
      </w:r>
      <w:r w:rsidRPr="005E15C1">
        <w:rPr>
          <w:sz w:val="16"/>
        </w:rPr>
        <w:t xml:space="preserve"> routinely </w:t>
      </w:r>
      <w:r w:rsidRPr="007E7B79">
        <w:rPr>
          <w:rStyle w:val="StyleBoldUnderline"/>
          <w:highlight w:val="cyan"/>
        </w:rPr>
        <w:t>receive</w:t>
      </w:r>
      <w:r w:rsidRPr="005E15C1">
        <w:rPr>
          <w:sz w:val="16"/>
        </w:rPr>
        <w:t xml:space="preserve"> about </w:t>
      </w:r>
      <w:r w:rsidRPr="007E7B79">
        <w:rPr>
          <w:rStyle w:val="StyleBoldUnderline"/>
          <w:highlight w:val="cyan"/>
        </w:rPr>
        <w:t>20 percent fewer personnel</w:t>
      </w:r>
      <w:r w:rsidRPr="005E15C1">
        <w:rPr>
          <w:rStyle w:val="StyleBoldUnderline"/>
        </w:rPr>
        <w:t xml:space="preserve"> </w:t>
      </w:r>
      <w:r w:rsidRPr="005079D9">
        <w:rPr>
          <w:rStyle w:val="StyleBoldUnderline"/>
        </w:rPr>
        <w:t>than they have been formally assigned</w:t>
      </w:r>
      <w:r w:rsidRPr="005079D9">
        <w:rPr>
          <w:sz w:val="16"/>
        </w:rPr>
        <w:t xml:space="preserve">.'2 Furthermore, </w:t>
      </w:r>
      <w:r w:rsidRPr="007E7B79">
        <w:rPr>
          <w:rStyle w:val="StyleBoldUnderline"/>
          <w:highlight w:val="cyan"/>
        </w:rPr>
        <w:t>career promotions</w:t>
      </w:r>
      <w:r w:rsidRPr="005E15C1">
        <w:rPr>
          <w:rStyle w:val="StyleBoldUnderline"/>
        </w:rPr>
        <w:t xml:space="preserve"> </w:t>
      </w:r>
      <w:r w:rsidRPr="007E7B79">
        <w:rPr>
          <w:rStyle w:val="StyleBoldUnderline"/>
          <w:highlight w:val="cyan"/>
        </w:rPr>
        <w:t>from TSOC staff jobs are rare, which makes those</w:t>
      </w:r>
      <w:r w:rsidRPr="005E15C1">
        <w:rPr>
          <w:rStyle w:val="StyleBoldUnderline"/>
        </w:rPr>
        <w:t xml:space="preserve"> </w:t>
      </w:r>
      <w:r w:rsidRPr="007E7B79">
        <w:rPr>
          <w:rStyle w:val="StyleBoldUnderline"/>
          <w:highlight w:val="cyan"/>
        </w:rPr>
        <w:t>assignments</w:t>
      </w:r>
      <w:r w:rsidRPr="007E7B79">
        <w:rPr>
          <w:sz w:val="16"/>
          <w:highlight w:val="cyan"/>
        </w:rPr>
        <w:t xml:space="preserve"> </w:t>
      </w:r>
      <w:r w:rsidRPr="007E7B79">
        <w:rPr>
          <w:rStyle w:val="Emphasis"/>
          <w:highlight w:val="cyan"/>
        </w:rPr>
        <w:t>unattractive and results in a</w:t>
      </w:r>
      <w:r w:rsidRPr="005E15C1">
        <w:rPr>
          <w:rStyle w:val="Emphasis"/>
        </w:rPr>
        <w:t xml:space="preserve"> generally </w:t>
      </w:r>
      <w:r w:rsidRPr="007E7B79">
        <w:rPr>
          <w:rStyle w:val="Emphasis"/>
          <w:highlight w:val="cyan"/>
        </w:rPr>
        <w:t>lower-quality workforce</w:t>
      </w:r>
      <w:r w:rsidRPr="005E15C1">
        <w:rPr>
          <w:sz w:val="16"/>
        </w:rPr>
        <w:t xml:space="preserve">. Finally, a high proportion of the personnel are on short-term assignment or are reservists with </w:t>
      </w:r>
      <w:proofErr w:type="spellStart"/>
      <w:r w:rsidRPr="005E15C1">
        <w:rPr>
          <w:sz w:val="16"/>
        </w:rPr>
        <w:t>inade</w:t>
      </w:r>
      <w:proofErr w:type="spellEnd"/>
      <w:r w:rsidRPr="005E15C1">
        <w:rPr>
          <w:sz w:val="16"/>
        </w:rPr>
        <w:t xml:space="preserve">- </w:t>
      </w:r>
      <w:proofErr w:type="spellStart"/>
      <w:r w:rsidRPr="005E15C1">
        <w:rPr>
          <w:sz w:val="16"/>
        </w:rPr>
        <w:t>quate</w:t>
      </w:r>
      <w:proofErr w:type="spellEnd"/>
      <w:r w:rsidRPr="005E15C1">
        <w:rPr>
          <w:sz w:val="16"/>
        </w:rPr>
        <w:t xml:space="preserve"> training. Because of this lack of resources, </w:t>
      </w:r>
      <w:r w:rsidRPr="005E15C1">
        <w:rPr>
          <w:rStyle w:val="StyleBoldUnderline"/>
        </w:rPr>
        <w:t xml:space="preserve">theater </w:t>
      </w:r>
      <w:r w:rsidRPr="007E7B79">
        <w:rPr>
          <w:rStyle w:val="StyleBoldUnderline"/>
          <w:highlight w:val="cyan"/>
        </w:rPr>
        <w:t>special</w:t>
      </w:r>
      <w:r>
        <w:rPr>
          <w:rStyle w:val="StyleBoldUnderline"/>
        </w:rPr>
        <w:t xml:space="preserve"> </w:t>
      </w:r>
      <w:r w:rsidRPr="007E7B79">
        <w:rPr>
          <w:rStyle w:val="StyleBoldUnderline"/>
          <w:highlight w:val="cyan"/>
        </w:rPr>
        <w:t xml:space="preserve">operations commands have been </w:t>
      </w:r>
      <w:r w:rsidRPr="007E7B79">
        <w:rPr>
          <w:rStyle w:val="Emphasis"/>
          <w:highlight w:val="cyan"/>
        </w:rPr>
        <w:t>unable to fulfill their role of planning</w:t>
      </w:r>
      <w:r w:rsidRPr="005E15C1">
        <w:rPr>
          <w:rStyle w:val="Emphasis"/>
        </w:rPr>
        <w:t xml:space="preserve"> and</w:t>
      </w:r>
      <w:r>
        <w:rPr>
          <w:rStyle w:val="Emphasis"/>
        </w:rPr>
        <w:t xml:space="preserve"> </w:t>
      </w:r>
      <w:r w:rsidRPr="005E15C1">
        <w:rPr>
          <w:rStyle w:val="Emphasis"/>
        </w:rPr>
        <w:t xml:space="preserve">conducting </w:t>
      </w:r>
      <w:r w:rsidRPr="007E7B79">
        <w:rPr>
          <w:rStyle w:val="Emphasis"/>
          <w:highlight w:val="cyan"/>
        </w:rPr>
        <w:t>special operations.</w:t>
      </w:r>
    </w:p>
    <w:p w:rsidR="00EC09E1" w:rsidRDefault="00EC09E1" w:rsidP="00EC09E1">
      <w:pPr>
        <w:rPr>
          <w:rStyle w:val="Emphasis"/>
        </w:rPr>
      </w:pPr>
    </w:p>
    <w:p w:rsidR="00EC09E1" w:rsidRPr="006C3B41" w:rsidRDefault="00EC09E1" w:rsidP="00EC09E1"/>
    <w:p w:rsidR="00EC09E1" w:rsidRPr="003E7098" w:rsidRDefault="00EC09E1" w:rsidP="00EC09E1"/>
    <w:p w:rsidR="00EC09E1" w:rsidRPr="00380E8C" w:rsidRDefault="00EC09E1" w:rsidP="00EC09E1"/>
    <w:p w:rsidR="00EC09E1" w:rsidRDefault="00EC09E1" w:rsidP="00EC09E1">
      <w:pPr>
        <w:pStyle w:val="Heading3"/>
      </w:pPr>
      <w:r>
        <w:t>Iran</w:t>
      </w:r>
    </w:p>
    <w:p w:rsidR="00EC09E1" w:rsidRDefault="00EC09E1" w:rsidP="00EC09E1"/>
    <w:p w:rsidR="00EC09E1" w:rsidRDefault="00EC09E1" w:rsidP="00EC09E1">
      <w:pPr>
        <w:pStyle w:val="Heading4"/>
      </w:pPr>
      <w:r>
        <w:t>Sanctions inevitable – veto-proof majority</w:t>
      </w:r>
    </w:p>
    <w:p w:rsidR="00EC09E1" w:rsidRDefault="00EC09E1" w:rsidP="00EC09E1">
      <w:r w:rsidRPr="00932678">
        <w:rPr>
          <w:b/>
          <w:sz w:val="24"/>
        </w:rPr>
        <w:t>Henry, Fox News, 12-27-13</w:t>
      </w:r>
      <w:r>
        <w:rPr>
          <w:b/>
          <w:sz w:val="24"/>
        </w:rPr>
        <w:t xml:space="preserve"> </w:t>
      </w:r>
      <w:r>
        <w:t xml:space="preserve">(Ed, “Top Dem presses Obama on Iran sanctions after centrifuge surprise”, </w:t>
      </w:r>
      <w:hyperlink r:id="rId11" w:history="1">
        <w:r w:rsidRPr="00153E60">
          <w:rPr>
            <w:rStyle w:val="Hyperlink"/>
          </w:rPr>
          <w:t>http://www.foxnews.com/politics/2013/12/27/top-dem-presses-obama-on-iran-sanctions-after-centrifuge-announcement/</w:t>
        </w:r>
      </w:hyperlink>
      <w:r>
        <w:t xml:space="preserve">, </w:t>
      </w:r>
      <w:proofErr w:type="spellStart"/>
      <w:r>
        <w:t>ldg</w:t>
      </w:r>
      <w:proofErr w:type="spellEnd"/>
      <w:r>
        <w:t>)</w:t>
      </w:r>
    </w:p>
    <w:p w:rsidR="00EC09E1" w:rsidRDefault="00EC09E1" w:rsidP="00EC09E1"/>
    <w:p w:rsidR="00EC09E1" w:rsidRPr="00DF12BB" w:rsidRDefault="00EC09E1" w:rsidP="00EC09E1">
      <w:pPr>
        <w:rPr>
          <w:rStyle w:val="Emphasis"/>
        </w:rPr>
      </w:pPr>
      <w:r w:rsidRPr="00DF12BB">
        <w:rPr>
          <w:sz w:val="14"/>
        </w:rPr>
        <w:t xml:space="preserve">President </w:t>
      </w:r>
      <w:r w:rsidRPr="007E7B79">
        <w:rPr>
          <w:rStyle w:val="StyleBoldUnderline"/>
          <w:highlight w:val="cyan"/>
        </w:rPr>
        <w:t>Obama faced</w:t>
      </w:r>
      <w:r w:rsidRPr="00DF12BB">
        <w:rPr>
          <w:rStyle w:val="StyleBoldUnderline"/>
        </w:rPr>
        <w:t xml:space="preserve"> mounting bipartisan </w:t>
      </w:r>
      <w:r w:rsidRPr="007E7B79">
        <w:rPr>
          <w:rStyle w:val="StyleBoldUnderline"/>
          <w:highlight w:val="cyan"/>
        </w:rPr>
        <w:t>pressure</w:t>
      </w:r>
      <w:r w:rsidRPr="00DF12BB">
        <w:rPr>
          <w:sz w:val="14"/>
        </w:rPr>
        <w:t xml:space="preserve"> on Friday </w:t>
      </w:r>
      <w:r w:rsidRPr="007E7B79">
        <w:rPr>
          <w:rStyle w:val="StyleBoldUnderline"/>
          <w:highlight w:val="cyan"/>
        </w:rPr>
        <w:t>to drop</w:t>
      </w:r>
      <w:r w:rsidRPr="00DF12BB">
        <w:rPr>
          <w:rStyle w:val="StyleBoldUnderline"/>
        </w:rPr>
        <w:t xml:space="preserve"> his </w:t>
      </w:r>
      <w:r w:rsidRPr="007E7B79">
        <w:rPr>
          <w:rStyle w:val="StyleBoldUnderline"/>
          <w:highlight w:val="cyan"/>
        </w:rPr>
        <w:t>resistance to</w:t>
      </w:r>
      <w:r w:rsidRPr="00DF12BB">
        <w:rPr>
          <w:rStyle w:val="StyleBoldUnderline"/>
        </w:rPr>
        <w:t xml:space="preserve"> an </w:t>
      </w:r>
      <w:r w:rsidRPr="007E7B79">
        <w:rPr>
          <w:rStyle w:val="StyleBoldUnderline"/>
          <w:highlight w:val="cyan"/>
        </w:rPr>
        <w:t>Iran sanctions</w:t>
      </w:r>
      <w:r w:rsidRPr="00DF12BB">
        <w:rPr>
          <w:rStyle w:val="StyleBoldUnderline"/>
        </w:rPr>
        <w:t xml:space="preserve"> bill</w:t>
      </w:r>
      <w:r w:rsidRPr="00DF12BB">
        <w:rPr>
          <w:sz w:val="14"/>
        </w:rPr>
        <w:t xml:space="preserve"> </w:t>
      </w:r>
      <w:r w:rsidRPr="00DF12BB">
        <w:rPr>
          <w:rStyle w:val="StyleBoldUnderline"/>
        </w:rPr>
        <w:t>after Tehran announced a new generation of equipment to enrich uranium</w:t>
      </w:r>
      <w:r w:rsidRPr="00DF12BB">
        <w:rPr>
          <w:sz w:val="14"/>
        </w:rPr>
        <w:t xml:space="preserve"> -- a move the Israelis claimed was further proof the regime seeks nuclear weapons. </w:t>
      </w:r>
      <w:r w:rsidRPr="00DF12BB">
        <w:rPr>
          <w:rStyle w:val="StyleBoldUnderline"/>
        </w:rPr>
        <w:t>One of the president's top Democratic allies is leading the charge for Congress to pass sanctions legislation, despite the president's pleas to stand down</w:t>
      </w:r>
      <w:r w:rsidRPr="00DF12BB">
        <w:rPr>
          <w:sz w:val="14"/>
        </w:rPr>
        <w:t xml:space="preserve">. Senate Foreign Relations Committee Chairman Bob Menendez, D-N.J., told Fox News that the "Iranians are showing their true intentions" with their latest announcement. "If you're talking about producing more advanced centrifuges that are only used to enrich uranium at a quicker rate ... the only purposes of that and the only reason you won't give us access to [a military research facility] is because you're really not thinking about nuclear power for domestic energy -- you're thinking about nuclear power for nuclear weapons," he said. Menendez was reacting after Iran's nuclear chief Ali Akbar </w:t>
      </w:r>
      <w:proofErr w:type="spellStart"/>
      <w:r w:rsidRPr="00DF12BB">
        <w:rPr>
          <w:sz w:val="14"/>
        </w:rPr>
        <w:t>Salehi</w:t>
      </w:r>
      <w:proofErr w:type="spellEnd"/>
      <w:r w:rsidRPr="00DF12BB">
        <w:rPr>
          <w:sz w:val="14"/>
        </w:rPr>
        <w:t xml:space="preserve"> said late Thursday that the country is building a new generation of centrifuges for uranium enrichment. He said the system still needs further tests before the centrifuges can be mass produced. His comments appeared aimed at countering hard-liner criticism by showing the nuclear program is moving ahead and has not been halted by the accord. At the same time, the government was walking a fine line under the terms of the deal. Iran, as part of a six-month nuclear deal with the U.S. and other world powers, agreed not to bring new centrifuges into operation during that period. But the deal does not stop it from developing centrifuges that are still in the testing phase. On Friday, the Embassy of Israel in Washington released a statement reiterating their call for Iran to halt enrichment and remove the infrastructure behind it. "Installing additional advanced centrifuges would be further indication that Iran intends to develop a nuclear bomb -- and to speed up the process of achieving it," the statement said. Menendez said he, like the president, wants to test the opportunity for diplomacy. "The difference is that we want to be ready should that diplomacy not succeed," the senator said. "It's getting Congress showing a strong hand with Iranians at the same time that the administration is seeking negotiation with them. I think that that's the best of all worlds." Obama would not appear to agree. At his year-end news conference, the president tried to push back on those advocating new legislation by insisting the tentative deal with Iran has teeth. "Precisely because there are verification provisions in place, we will have more insight into Iran's nuclear program over the next six months than we have previously," Obama said. "We'll know if they are violating the terms of the agreement. They're not allowed to accelerate their stockpile of enriched uranium." </w:t>
      </w:r>
      <w:r w:rsidRPr="00DF12BB">
        <w:rPr>
          <w:rStyle w:val="StyleBoldUnderline"/>
        </w:rPr>
        <w:t xml:space="preserve">Obama argues that Congress could step in at any time to approve new sanctions if Iran violates the terms of the agreement. Further, </w:t>
      </w:r>
      <w:r w:rsidRPr="003320FD">
        <w:rPr>
          <w:rStyle w:val="StyleBoldUnderline"/>
        </w:rPr>
        <w:t>he</w:t>
      </w:r>
      <w:r w:rsidRPr="00DF12BB">
        <w:rPr>
          <w:rStyle w:val="StyleBoldUnderline"/>
        </w:rPr>
        <w:t xml:space="preserve"> argues that legislation at this stage could imperil the hard-fought Geneva deal.</w:t>
      </w:r>
      <w:r>
        <w:rPr>
          <w:rStyle w:val="StyleBoldUnderline"/>
        </w:rPr>
        <w:t xml:space="preserve"> </w:t>
      </w:r>
      <w:r w:rsidRPr="00DF12BB">
        <w:rPr>
          <w:rStyle w:val="StyleBoldUnderline"/>
        </w:rPr>
        <w:t xml:space="preserve">But </w:t>
      </w:r>
      <w:r w:rsidRPr="007E7B79">
        <w:rPr>
          <w:rStyle w:val="StyleBoldUnderline"/>
          <w:highlight w:val="cyan"/>
        </w:rPr>
        <w:t>sponsors of</w:t>
      </w:r>
      <w:r w:rsidRPr="00DF12BB">
        <w:rPr>
          <w:rStyle w:val="StyleBoldUnderline"/>
        </w:rPr>
        <w:t xml:space="preserve"> the </w:t>
      </w:r>
      <w:r w:rsidRPr="007E7B79">
        <w:rPr>
          <w:rStyle w:val="StyleBoldUnderline"/>
          <w:highlight w:val="cyan"/>
        </w:rPr>
        <w:t>legislation</w:t>
      </w:r>
      <w:r w:rsidRPr="00DF12BB">
        <w:rPr>
          <w:rStyle w:val="StyleBoldUnderline"/>
        </w:rPr>
        <w:t xml:space="preserve"> in the Senate, </w:t>
      </w:r>
      <w:r w:rsidRPr="007E7B79">
        <w:rPr>
          <w:rStyle w:val="StyleBoldUnderline"/>
          <w:highlight w:val="cyan"/>
        </w:rPr>
        <w:t>which would</w:t>
      </w:r>
      <w:r w:rsidRPr="00DF12BB">
        <w:rPr>
          <w:rStyle w:val="StyleBoldUnderline"/>
        </w:rPr>
        <w:t xml:space="preserve"> only </w:t>
      </w:r>
      <w:r w:rsidRPr="007E7B79">
        <w:rPr>
          <w:rStyle w:val="StyleBoldUnderline"/>
          <w:highlight w:val="cyan"/>
        </w:rPr>
        <w:t>trigger sanctions if Iran violates the</w:t>
      </w:r>
      <w:r w:rsidRPr="00DF12BB">
        <w:rPr>
          <w:rStyle w:val="StyleBoldUnderline"/>
        </w:rPr>
        <w:t xml:space="preserve"> interim </w:t>
      </w:r>
      <w:r w:rsidRPr="007E7B79">
        <w:rPr>
          <w:rStyle w:val="StyleBoldUnderline"/>
          <w:highlight w:val="cyan"/>
        </w:rPr>
        <w:t>deal</w:t>
      </w:r>
      <w:r w:rsidRPr="00DF12BB">
        <w:rPr>
          <w:rStyle w:val="StyleBoldUnderline"/>
        </w:rPr>
        <w:t xml:space="preserve"> or lets it expire without a long-term accord, </w:t>
      </w:r>
      <w:r w:rsidRPr="007E7B79">
        <w:rPr>
          <w:rStyle w:val="StyleBoldUnderline"/>
          <w:highlight w:val="cyan"/>
        </w:rPr>
        <w:t>say</w:t>
      </w:r>
      <w:r w:rsidRPr="00DF12BB">
        <w:rPr>
          <w:rStyle w:val="StyleBoldUnderline"/>
        </w:rPr>
        <w:t xml:space="preserve"> the </w:t>
      </w:r>
      <w:r w:rsidRPr="007E7B79">
        <w:rPr>
          <w:rStyle w:val="StyleBoldUnderline"/>
          <w:highlight w:val="cyan"/>
        </w:rPr>
        <w:t>legislation would</w:t>
      </w:r>
      <w:r w:rsidRPr="00DF12BB">
        <w:rPr>
          <w:rStyle w:val="StyleBoldUnderline"/>
        </w:rPr>
        <w:t xml:space="preserve"> do just the opposite -- </w:t>
      </w:r>
      <w:r w:rsidRPr="007E7B79">
        <w:rPr>
          <w:rStyle w:val="StyleBoldUnderline"/>
          <w:highlight w:val="cyan"/>
        </w:rPr>
        <w:t>put added pressure on Iran to rein in its nuclear program</w:t>
      </w:r>
      <w:r w:rsidRPr="00DF12BB">
        <w:rPr>
          <w:rStyle w:val="StyleBoldUnderline"/>
        </w:rPr>
        <w:t>.</w:t>
      </w:r>
      <w:r>
        <w:rPr>
          <w:rStyle w:val="StyleBoldUnderline"/>
        </w:rPr>
        <w:t xml:space="preserve"> </w:t>
      </w:r>
      <w:r w:rsidRPr="007E7B79">
        <w:rPr>
          <w:rStyle w:val="Emphasis"/>
          <w:highlight w:val="cyan"/>
        </w:rPr>
        <w:t>When Congress returns</w:t>
      </w:r>
      <w:r w:rsidRPr="00DF12BB">
        <w:rPr>
          <w:rStyle w:val="Emphasis"/>
        </w:rPr>
        <w:t xml:space="preserve"> to work next month, </w:t>
      </w:r>
      <w:r w:rsidRPr="007E7B79">
        <w:rPr>
          <w:rStyle w:val="Emphasis"/>
          <w:highlight w:val="cyan"/>
        </w:rPr>
        <w:t>there could be new urgency for legislation. A total of 47 co-sponsors are</w:t>
      </w:r>
      <w:r w:rsidRPr="00DF12BB">
        <w:rPr>
          <w:rStyle w:val="Emphasis"/>
        </w:rPr>
        <w:t xml:space="preserve"> now </w:t>
      </w:r>
      <w:r w:rsidRPr="007E7B79">
        <w:rPr>
          <w:rStyle w:val="Emphasis"/>
          <w:highlight w:val="cyan"/>
        </w:rPr>
        <w:t>behind the legislation</w:t>
      </w:r>
      <w:r w:rsidRPr="00DF12BB">
        <w:rPr>
          <w:rStyle w:val="Emphasis"/>
        </w:rPr>
        <w:t xml:space="preserve"> introduced by Menendez and Sen. Mark Kirk, R-Ill. </w:t>
      </w:r>
      <w:r w:rsidRPr="007E7B79">
        <w:rPr>
          <w:rStyle w:val="Emphasis"/>
          <w:highlight w:val="cyan"/>
        </w:rPr>
        <w:t>Supporters are hoping to reach a</w:t>
      </w:r>
      <w:r w:rsidRPr="00DF12BB">
        <w:rPr>
          <w:rStyle w:val="Emphasis"/>
        </w:rPr>
        <w:t xml:space="preserve"> 67-member, </w:t>
      </w:r>
      <w:r w:rsidRPr="007E7B79">
        <w:rPr>
          <w:rStyle w:val="Emphasis"/>
          <w:highlight w:val="cyan"/>
        </w:rPr>
        <w:t>veto-proof majority.</w:t>
      </w:r>
    </w:p>
    <w:p w:rsidR="00EC09E1" w:rsidRDefault="00EC09E1" w:rsidP="00EC09E1"/>
    <w:p w:rsidR="00EC09E1" w:rsidRPr="00D66DBB" w:rsidRDefault="00EC09E1" w:rsidP="00EC09E1">
      <w:pPr>
        <w:pStyle w:val="Heading4"/>
      </w:pPr>
      <w:r>
        <w:t xml:space="preserve">Even the </w:t>
      </w:r>
      <w:r>
        <w:rPr>
          <w:u w:val="single"/>
        </w:rPr>
        <w:t>introduction of legislation</w:t>
      </w:r>
      <w:r>
        <w:t xml:space="preserve"> tanks a deal</w:t>
      </w:r>
    </w:p>
    <w:p w:rsidR="00EC09E1" w:rsidRPr="00932678" w:rsidRDefault="00EC09E1" w:rsidP="00EC09E1">
      <w:pPr>
        <w:rPr>
          <w:b/>
          <w:sz w:val="24"/>
        </w:rPr>
      </w:pPr>
      <w:r w:rsidRPr="00932678">
        <w:rPr>
          <w:b/>
          <w:sz w:val="24"/>
        </w:rPr>
        <w:t>Fox News 12-20-13</w:t>
      </w:r>
    </w:p>
    <w:p w:rsidR="00EC09E1" w:rsidRDefault="00EC09E1" w:rsidP="00EC09E1">
      <w:r>
        <w:t xml:space="preserve">(“Obama facing Hill rebellion on Iran sanctions”, </w:t>
      </w:r>
      <w:r w:rsidRPr="007E7B79">
        <w:t>http://www.foxnews.com/politics/2013/12/20/obama-facing-hill-rebellion-on-iran-sanctions/</w:t>
      </w:r>
      <w:r>
        <w:t xml:space="preserve">, </w:t>
      </w:r>
      <w:proofErr w:type="spellStart"/>
      <w:r>
        <w:t>ldg</w:t>
      </w:r>
      <w:proofErr w:type="spellEnd"/>
      <w:r>
        <w:t>)</w:t>
      </w:r>
    </w:p>
    <w:p w:rsidR="00EC09E1" w:rsidRDefault="00EC09E1" w:rsidP="00EC09E1"/>
    <w:p w:rsidR="00EC09E1" w:rsidRPr="00DF12BB" w:rsidRDefault="00EC09E1" w:rsidP="00EC09E1">
      <w:pPr>
        <w:rPr>
          <w:sz w:val="14"/>
        </w:rPr>
      </w:pPr>
      <w:r w:rsidRPr="00DF12BB">
        <w:rPr>
          <w:sz w:val="14"/>
        </w:rPr>
        <w:t xml:space="preserve">President </w:t>
      </w:r>
      <w:r w:rsidRPr="007E7B79">
        <w:rPr>
          <w:rStyle w:val="StyleBoldUnderline"/>
          <w:highlight w:val="cyan"/>
        </w:rPr>
        <w:t>Obama is facing</w:t>
      </w:r>
      <w:r w:rsidRPr="00DF12BB">
        <w:rPr>
          <w:rStyle w:val="StyleBoldUnderline"/>
        </w:rPr>
        <w:t xml:space="preserve"> a </w:t>
      </w:r>
      <w:r w:rsidRPr="007E7B79">
        <w:rPr>
          <w:rStyle w:val="StyleBoldUnderline"/>
          <w:highlight w:val="cyan"/>
        </w:rPr>
        <w:t>growing insurrection on Capitol Hill over Iran sanctions</w:t>
      </w:r>
      <w:r w:rsidRPr="00DF12BB">
        <w:rPr>
          <w:rStyle w:val="StyleBoldUnderline"/>
        </w:rPr>
        <w:t xml:space="preserve"> legislation, </w:t>
      </w:r>
      <w:r w:rsidRPr="007E7B79">
        <w:rPr>
          <w:rStyle w:val="StyleBoldUnderline"/>
          <w:highlight w:val="cyan"/>
        </w:rPr>
        <w:t>with</w:t>
      </w:r>
      <w:r w:rsidRPr="00DF12BB">
        <w:rPr>
          <w:rStyle w:val="StyleBoldUnderline"/>
        </w:rPr>
        <w:t xml:space="preserve"> one source telling Fox News the bill is attracting </w:t>
      </w:r>
      <w:r w:rsidRPr="007E7B79">
        <w:rPr>
          <w:rStyle w:val="StyleBoldUnderline"/>
          <w:highlight w:val="cyan"/>
        </w:rPr>
        <w:t>a "flood" of support and</w:t>
      </w:r>
      <w:r w:rsidRPr="00DF12BB">
        <w:rPr>
          <w:rStyle w:val="StyleBoldUnderline"/>
        </w:rPr>
        <w:t xml:space="preserve"> another lawmaker vowing to muscle through the legislation with </w:t>
      </w:r>
      <w:r w:rsidRPr="007E7B79">
        <w:rPr>
          <w:rStyle w:val="StyleBoldUnderline"/>
          <w:highlight w:val="cyan"/>
        </w:rPr>
        <w:t>a veto-proof majority</w:t>
      </w:r>
      <w:r w:rsidRPr="00DF12BB">
        <w:rPr>
          <w:rStyle w:val="StyleBoldUnderline"/>
        </w:rPr>
        <w:t xml:space="preserve"> if necessary</w:t>
      </w:r>
      <w:r w:rsidRPr="00DF12BB">
        <w:rPr>
          <w:sz w:val="14"/>
        </w:rPr>
        <w:t xml:space="preserve">. </w:t>
      </w:r>
      <w:r w:rsidRPr="00DF12BB">
        <w:rPr>
          <w:rStyle w:val="StyleBoldUnderline"/>
        </w:rPr>
        <w:t>The momentum comes a day after 26 senators, half of them Democrats, introduced Iran legislation in defiance of the administration</w:t>
      </w:r>
      <w:r w:rsidRPr="00DF12BB">
        <w:rPr>
          <w:sz w:val="14"/>
        </w:rPr>
        <w:t xml:space="preserve"> -- the bill threatens new sanctions if Tehran does not hold up its end of a newly struck nuclear deal. The president criticized those lawmakers in a year-end press conference on Friday, claiming they were just trying to "look tough." </w:t>
      </w:r>
      <w:r w:rsidRPr="00DF12BB">
        <w:rPr>
          <w:rStyle w:val="Emphasis"/>
        </w:rPr>
        <w:t xml:space="preserve">But </w:t>
      </w:r>
      <w:r w:rsidRPr="007E7B79">
        <w:rPr>
          <w:rStyle w:val="Emphasis"/>
          <w:highlight w:val="cyan"/>
        </w:rPr>
        <w:t>the legislation could pose a</w:t>
      </w:r>
      <w:r w:rsidRPr="00DF12BB">
        <w:rPr>
          <w:rStyle w:val="Emphasis"/>
        </w:rPr>
        <w:t xml:space="preserve"> serious </w:t>
      </w:r>
      <w:r w:rsidRPr="007E7B79">
        <w:rPr>
          <w:rStyle w:val="Emphasis"/>
          <w:highlight w:val="cyan"/>
        </w:rPr>
        <w:t>challenge to the administration</w:t>
      </w:r>
      <w:r w:rsidRPr="00DF12BB">
        <w:rPr>
          <w:rStyle w:val="Emphasis"/>
        </w:rPr>
        <w:t xml:space="preserve">, which warns that </w:t>
      </w:r>
      <w:r w:rsidRPr="007E7B79">
        <w:rPr>
          <w:rStyle w:val="Emphasis"/>
          <w:highlight w:val="cyan"/>
        </w:rPr>
        <w:t>even the introduction of such a bill could imperil ongoing nuclear talks</w:t>
      </w:r>
      <w:r w:rsidRPr="00DF12BB">
        <w:rPr>
          <w:sz w:val="14"/>
        </w:rPr>
        <w:t xml:space="preserve">. Though the White House has threatened to veto, Sen. Lindsey Graham, R-S.C., told Fox News he's looking to gather enough senators -- 67 -- to override. "If the president wants to veto [the bill], we'll override his veto," he said. "He's making a mistake for the ages, to not keep the pressure on the Iranians." </w:t>
      </w:r>
      <w:r w:rsidRPr="00DF12BB">
        <w:rPr>
          <w:rStyle w:val="StyleBoldUnderline"/>
        </w:rPr>
        <w:t>One source told Fox News that, as of mid-day Friday, there were close to 50 senators signing up to co-sponsor</w:t>
      </w:r>
      <w:r w:rsidRPr="00DF12BB">
        <w:rPr>
          <w:sz w:val="14"/>
        </w:rPr>
        <w:t xml:space="preserve">. </w:t>
      </w:r>
      <w:r w:rsidRPr="00E7547B">
        <w:rPr>
          <w:rStyle w:val="Emphasis"/>
        </w:rPr>
        <w:t>The Republican</w:t>
      </w:r>
      <w:r w:rsidRPr="00DF12BB">
        <w:rPr>
          <w:rStyle w:val="Emphasis"/>
        </w:rPr>
        <w:t xml:space="preserve"> source said Senate Majority Leader Harry </w:t>
      </w:r>
      <w:r w:rsidRPr="007E7B79">
        <w:rPr>
          <w:rStyle w:val="Emphasis"/>
          <w:highlight w:val="cyan"/>
        </w:rPr>
        <w:t>Reid has</w:t>
      </w:r>
      <w:r w:rsidRPr="00DF12BB">
        <w:rPr>
          <w:rStyle w:val="Emphasis"/>
        </w:rPr>
        <w:t xml:space="preserve"> also </w:t>
      </w:r>
      <w:r w:rsidRPr="007E7B79">
        <w:rPr>
          <w:rStyle w:val="Emphasis"/>
          <w:highlight w:val="cyan"/>
        </w:rPr>
        <w:t>taken a significant</w:t>
      </w:r>
      <w:r w:rsidRPr="00DF12BB">
        <w:rPr>
          <w:rStyle w:val="Emphasis"/>
        </w:rPr>
        <w:t xml:space="preserve"> procedural </w:t>
      </w:r>
      <w:r w:rsidRPr="007E7B79">
        <w:rPr>
          <w:rStyle w:val="Emphasis"/>
          <w:highlight w:val="cyan"/>
        </w:rPr>
        <w:t>step to fast-track the bill as early as next month</w:t>
      </w:r>
      <w:r w:rsidRPr="00DF12BB">
        <w:rPr>
          <w:rStyle w:val="Emphasis"/>
        </w:rPr>
        <w:t>.</w:t>
      </w:r>
      <w:r>
        <w:rPr>
          <w:rStyle w:val="Emphasis"/>
        </w:rPr>
        <w:t xml:space="preserve"> </w:t>
      </w:r>
      <w:r w:rsidRPr="00DF12BB">
        <w:rPr>
          <w:sz w:val="14"/>
        </w:rPr>
        <w:t xml:space="preserve">A Senate Democratic source confirmed that Reid did take a procedural step allowing the Iran sanctions bill to skip the committee process so that it is available for floor action -- but noted that the move doesn't automatically send the measure to the floor. </w:t>
      </w:r>
    </w:p>
    <w:p w:rsidR="00EC09E1" w:rsidRDefault="00EC09E1" w:rsidP="00EC09E1"/>
    <w:p w:rsidR="00EC09E1" w:rsidRDefault="00EC09E1" w:rsidP="00EC09E1">
      <w:pPr>
        <w:pStyle w:val="Heading4"/>
      </w:pPr>
      <w:r>
        <w:t xml:space="preserve">Obama veto solves </w:t>
      </w:r>
    </w:p>
    <w:p w:rsidR="00EC09E1" w:rsidRPr="00F9586B" w:rsidRDefault="00EC09E1" w:rsidP="00EC09E1">
      <w:r w:rsidRPr="00E11D94">
        <w:rPr>
          <w:rStyle w:val="Heading4Char"/>
        </w:rPr>
        <w:t xml:space="preserve">Todd, Murray, and </w:t>
      </w:r>
      <w:proofErr w:type="spellStart"/>
      <w:r w:rsidRPr="00E11D94">
        <w:rPr>
          <w:rStyle w:val="Heading4Char"/>
        </w:rPr>
        <w:t>Montanaro</w:t>
      </w:r>
      <w:proofErr w:type="spellEnd"/>
      <w:r w:rsidRPr="00E11D94">
        <w:rPr>
          <w:rStyle w:val="Heading4Char"/>
        </w:rPr>
        <w:t xml:space="preserve"> 1/6</w:t>
      </w:r>
      <w:r>
        <w:t xml:space="preserve">/13 (Chuck, Mark, </w:t>
      </w:r>
      <w:proofErr w:type="spellStart"/>
      <w:r>
        <w:t>Domenico</w:t>
      </w:r>
      <w:proofErr w:type="spellEnd"/>
      <w:r>
        <w:t xml:space="preserve">, </w:t>
      </w:r>
      <w:proofErr w:type="spellStart"/>
      <w:r>
        <w:t>staffwriters</w:t>
      </w:r>
      <w:proofErr w:type="spellEnd"/>
      <w:r>
        <w:t xml:space="preserve"> for NBC News, “First Thoughts: Obama's big (and important) January” </w:t>
      </w:r>
      <w:hyperlink r:id="rId12" w:history="1">
        <w:r w:rsidRPr="00D60089">
          <w:rPr>
            <w:rStyle w:val="Hyperlink"/>
          </w:rPr>
          <w:t>http://firstread.nbcnews.com/_news/2014/01/06/22201032-first-thoughts-obamas-big-and-important-january</w:t>
        </w:r>
      </w:hyperlink>
      <w:r>
        <w:t xml:space="preserve">) </w:t>
      </w:r>
    </w:p>
    <w:p w:rsidR="00EC09E1" w:rsidRDefault="00EC09E1" w:rsidP="00EC09E1">
      <w:pPr>
        <w:tabs>
          <w:tab w:val="left" w:pos="1291"/>
        </w:tabs>
      </w:pPr>
      <w:r>
        <w:tab/>
      </w:r>
    </w:p>
    <w:p w:rsidR="00EC09E1" w:rsidRPr="00F9586B" w:rsidRDefault="00EC09E1" w:rsidP="00EC09E1">
      <w:pPr>
        <w:rPr>
          <w:rStyle w:val="Emphasis"/>
        </w:rPr>
      </w:pPr>
      <w:r w:rsidRPr="00F9586B">
        <w:rPr>
          <w:sz w:val="16"/>
        </w:rPr>
        <w:t>4. Iran deal: Last month, we wrote that the easy part was the United States and European powers striking an interim deal with Iran to curtail its nuclear weapons</w:t>
      </w:r>
      <w:r w:rsidRPr="00F9586B">
        <w:rPr>
          <w:rStyle w:val="StyleBoldUnderline"/>
        </w:rPr>
        <w:t xml:space="preserve">. </w:t>
      </w:r>
      <w:r w:rsidRPr="003320FD">
        <w:rPr>
          <w:rStyle w:val="StyleBoldUnderline"/>
        </w:rPr>
        <w:t>The harder part is forging a long-term deal</w:t>
      </w:r>
      <w:r w:rsidRPr="00F9586B">
        <w:rPr>
          <w:rStyle w:val="StyleBoldUnderline"/>
        </w:rPr>
        <w:t>.</w:t>
      </w:r>
      <w:r w:rsidRPr="00F9586B">
        <w:rPr>
          <w:sz w:val="16"/>
        </w:rPr>
        <w:t xml:space="preserve"> And </w:t>
      </w:r>
      <w:r w:rsidRPr="00F9586B">
        <w:rPr>
          <w:rStyle w:val="StyleBoldUnderline"/>
        </w:rPr>
        <w:t>even harder is when</w:t>
      </w:r>
      <w:r w:rsidRPr="00F9586B">
        <w:rPr>
          <w:sz w:val="16"/>
        </w:rPr>
        <w:t xml:space="preserve"> members of </w:t>
      </w:r>
      <w:r w:rsidRPr="00F9586B">
        <w:rPr>
          <w:rStyle w:val="StyleBoldUnderline"/>
        </w:rPr>
        <w:t>Congress are trying to impose new sanctions on Iran</w:t>
      </w:r>
      <w:r w:rsidRPr="00F9586B">
        <w:rPr>
          <w:sz w:val="16"/>
        </w:rPr>
        <w:t xml:space="preserve">, </w:t>
      </w:r>
      <w:r w:rsidRPr="00F9586B">
        <w:rPr>
          <w:rStyle w:val="StyleBoldUnderline"/>
        </w:rPr>
        <w:t>which the administration says could undermine the negotiations</w:t>
      </w:r>
      <w:r w:rsidRPr="00F9586B">
        <w:rPr>
          <w:sz w:val="16"/>
        </w:rPr>
        <w:t>. “Bipartisan legislation was introduced in the U.S. Senate on Thursday [Dec. 19] that would authorize new economic sanctions on Iran if it breaches an interim agreement to limit its nuclear program or fails to strike a final accord terminating those ambitions,” CNN reported. “</w:t>
      </w:r>
      <w:r w:rsidRPr="007E7B79">
        <w:rPr>
          <w:rStyle w:val="StyleBoldUnderline"/>
          <w:highlight w:val="cyan"/>
        </w:rPr>
        <w:t>The proposal</w:t>
      </w:r>
      <w:r w:rsidRPr="00F9586B">
        <w:rPr>
          <w:rStyle w:val="StyleBoldUnderline"/>
        </w:rPr>
        <w:t xml:space="preserve"> led by Foreign Relations Committee Chairman</w:t>
      </w:r>
      <w:r w:rsidRPr="00F9586B">
        <w:rPr>
          <w:sz w:val="16"/>
        </w:rPr>
        <w:t xml:space="preserve"> Robert Menendez, a New Jersey Democrat, and Mark Kirk, an Illinois Republican, </w:t>
      </w:r>
      <w:r w:rsidRPr="007E7B79">
        <w:rPr>
          <w:rStyle w:val="StyleBoldUnderline"/>
          <w:highlight w:val="cyan"/>
        </w:rPr>
        <w:t>emerged</w:t>
      </w:r>
      <w:r w:rsidRPr="007E7B79">
        <w:rPr>
          <w:sz w:val="16"/>
          <w:highlight w:val="cyan"/>
        </w:rPr>
        <w:t xml:space="preserve"> </w:t>
      </w:r>
      <w:r w:rsidRPr="007E7B79">
        <w:rPr>
          <w:rStyle w:val="StyleBoldUnderline"/>
          <w:highlight w:val="cyan"/>
        </w:rPr>
        <w:t>despite Obama</w:t>
      </w:r>
      <w:r w:rsidRPr="00F9586B">
        <w:rPr>
          <w:sz w:val="16"/>
        </w:rPr>
        <w:t xml:space="preserve"> administration </w:t>
      </w:r>
      <w:r w:rsidRPr="007E7B79">
        <w:rPr>
          <w:rStyle w:val="StyleBoldUnderline"/>
          <w:highlight w:val="cyan"/>
        </w:rPr>
        <w:t>appeals</w:t>
      </w:r>
      <w:r w:rsidRPr="00F9586B">
        <w:rPr>
          <w:rStyle w:val="StyleBoldUnderline"/>
        </w:rPr>
        <w:t xml:space="preserve"> </w:t>
      </w:r>
      <w:r w:rsidRPr="007E7B79">
        <w:rPr>
          <w:rStyle w:val="StyleBoldUnderline"/>
          <w:highlight w:val="cyan"/>
        </w:rPr>
        <w:t>for Congress to defer</w:t>
      </w:r>
      <w:r w:rsidRPr="00F9586B">
        <w:rPr>
          <w:rStyle w:val="StyleBoldUnderline"/>
        </w:rPr>
        <w:t xml:space="preserve"> pursuing </w:t>
      </w:r>
      <w:r w:rsidRPr="007E7B79">
        <w:rPr>
          <w:rStyle w:val="StyleBoldUnderline"/>
          <w:highlight w:val="cyan"/>
        </w:rPr>
        <w:t>new sanctions</w:t>
      </w:r>
      <w:r w:rsidRPr="00F9586B">
        <w:rPr>
          <w:rStyle w:val="StyleBoldUnderline"/>
        </w:rPr>
        <w:t xml:space="preserve"> with diplomatic</w:t>
      </w:r>
      <w:r w:rsidRPr="00F9586B">
        <w:rPr>
          <w:sz w:val="16"/>
        </w:rPr>
        <w:t xml:space="preserve"> </w:t>
      </w:r>
      <w:r w:rsidRPr="00F9586B">
        <w:rPr>
          <w:rStyle w:val="StyleBoldUnderline"/>
        </w:rPr>
        <w:t xml:space="preserve">efforts ongoing. </w:t>
      </w:r>
      <w:r w:rsidRPr="007E7B79">
        <w:rPr>
          <w:rStyle w:val="StyleBoldUnderline"/>
          <w:highlight w:val="cyan"/>
        </w:rPr>
        <w:t>The White House said new sanctions would undermine</w:t>
      </w:r>
      <w:r w:rsidRPr="003320FD">
        <w:rPr>
          <w:sz w:val="16"/>
        </w:rPr>
        <w:t xml:space="preserve"> those </w:t>
      </w:r>
      <w:r w:rsidRPr="003320FD">
        <w:rPr>
          <w:rStyle w:val="StyleBoldUnderline"/>
        </w:rPr>
        <w:t xml:space="preserve">delicate </w:t>
      </w:r>
      <w:r w:rsidRPr="007E7B79">
        <w:rPr>
          <w:rStyle w:val="StyleBoldUnderline"/>
          <w:highlight w:val="cyan"/>
        </w:rPr>
        <w:t>efforts on the global stage and</w:t>
      </w:r>
      <w:r w:rsidRPr="003320FD">
        <w:rPr>
          <w:sz w:val="16"/>
        </w:rPr>
        <w:t xml:space="preserve"> President Barack </w:t>
      </w:r>
      <w:r w:rsidRPr="007E7B79">
        <w:rPr>
          <w:rStyle w:val="Emphasis"/>
          <w:highlight w:val="cyan"/>
        </w:rPr>
        <w:t>Obama</w:t>
      </w:r>
      <w:r w:rsidRPr="00F9586B">
        <w:rPr>
          <w:rStyle w:val="Emphasis"/>
        </w:rPr>
        <w:t xml:space="preserve"> </w:t>
      </w:r>
      <w:r w:rsidRPr="007E7B79">
        <w:rPr>
          <w:rStyle w:val="Emphasis"/>
          <w:highlight w:val="cyan"/>
        </w:rPr>
        <w:t>would veto the legislation if Congress were to approve it now.”</w:t>
      </w:r>
    </w:p>
    <w:p w:rsidR="00EC09E1" w:rsidRPr="00D66DBB" w:rsidRDefault="00EC09E1" w:rsidP="00EC09E1"/>
    <w:p w:rsidR="00EC09E1" w:rsidRDefault="00EC09E1" w:rsidP="00EC09E1">
      <w:pPr>
        <w:pStyle w:val="Heading4"/>
      </w:pPr>
      <w:r>
        <w:t>Link N/U</w:t>
      </w:r>
    </w:p>
    <w:p w:rsidR="00EC09E1" w:rsidRDefault="00EC09E1" w:rsidP="00EC09E1">
      <w:pPr>
        <w:pStyle w:val="Heading4"/>
      </w:pPr>
      <w:r>
        <w:t>A. NSA reforms kill capital</w:t>
      </w:r>
    </w:p>
    <w:p w:rsidR="00EC09E1" w:rsidRPr="00B11905" w:rsidRDefault="00EC09E1" w:rsidP="00EC09E1">
      <w:pPr>
        <w:rPr>
          <w:sz w:val="16"/>
        </w:rPr>
      </w:pPr>
      <w:r w:rsidRPr="001C2435">
        <w:rPr>
          <w:rStyle w:val="Heading4Char"/>
          <w:u w:val="single"/>
        </w:rPr>
        <w:t>Page 12/30</w:t>
      </w:r>
      <w:r w:rsidRPr="00B11905">
        <w:rPr>
          <w:sz w:val="16"/>
        </w:rPr>
        <w:t xml:space="preserve">/13 (Susan, Washington Bureau chief of USA TODAY, “Ex-NSA chief calls for Obama to reject recommendations” </w:t>
      </w:r>
      <w:r w:rsidRPr="007E7B79">
        <w:rPr>
          <w:sz w:val="16"/>
        </w:rPr>
        <w:t>http://www.usatoday.com/story/news/politics/2013/12/30/gen-michael-hayden-urges-obama-reject-nsa-commission-recommendations/4249983/</w:t>
      </w:r>
      <w:r w:rsidRPr="00B11905">
        <w:rPr>
          <w:sz w:val="16"/>
        </w:rPr>
        <w:t xml:space="preserve">) </w:t>
      </w:r>
    </w:p>
    <w:p w:rsidR="00EC09E1" w:rsidRDefault="00EC09E1" w:rsidP="00EC09E1"/>
    <w:p w:rsidR="00EC09E1" w:rsidRDefault="00EC09E1" w:rsidP="00EC09E1">
      <w:pPr>
        <w:rPr>
          <w:rStyle w:val="StyleBoldUnderline"/>
        </w:rPr>
      </w:pPr>
      <w:r w:rsidRPr="00121486">
        <w:rPr>
          <w:sz w:val="16"/>
        </w:rPr>
        <w:t xml:space="preserve">WASHINGTON — </w:t>
      </w:r>
      <w:proofErr w:type="gramStart"/>
      <w:r w:rsidRPr="00121486">
        <w:rPr>
          <w:sz w:val="16"/>
        </w:rPr>
        <w:t>Retired</w:t>
      </w:r>
      <w:proofErr w:type="gramEnd"/>
      <w:r w:rsidRPr="00121486">
        <w:rPr>
          <w:sz w:val="16"/>
        </w:rPr>
        <w:t xml:space="preserve"> general Michael </w:t>
      </w:r>
      <w:r w:rsidRPr="007E7B79">
        <w:rPr>
          <w:rStyle w:val="StyleBoldUnderline"/>
          <w:highlight w:val="cyan"/>
        </w:rPr>
        <w:t>Hayden, former director of the</w:t>
      </w:r>
      <w:r w:rsidRPr="00121486">
        <w:rPr>
          <w:sz w:val="16"/>
        </w:rPr>
        <w:t xml:space="preserve"> </w:t>
      </w:r>
      <w:r w:rsidRPr="007E7B79">
        <w:rPr>
          <w:rStyle w:val="Emphasis"/>
          <w:highlight w:val="cyan"/>
        </w:rPr>
        <w:t>N</w:t>
      </w:r>
      <w:r w:rsidRPr="00121486">
        <w:rPr>
          <w:sz w:val="16"/>
        </w:rPr>
        <w:t xml:space="preserve">ational </w:t>
      </w:r>
      <w:r w:rsidRPr="007E7B79">
        <w:rPr>
          <w:rStyle w:val="Emphasis"/>
          <w:highlight w:val="cyan"/>
        </w:rPr>
        <w:t>S</w:t>
      </w:r>
      <w:r w:rsidRPr="00121486">
        <w:rPr>
          <w:sz w:val="16"/>
        </w:rPr>
        <w:t xml:space="preserve">ecurity </w:t>
      </w:r>
      <w:r w:rsidRPr="007E7B79">
        <w:rPr>
          <w:rStyle w:val="Emphasis"/>
          <w:highlight w:val="cyan"/>
        </w:rPr>
        <w:t>A</w:t>
      </w:r>
      <w:r w:rsidRPr="00121486">
        <w:rPr>
          <w:sz w:val="16"/>
        </w:rPr>
        <w:t xml:space="preserve">gency and the Central Intelligence Agency, </w:t>
      </w:r>
      <w:r w:rsidRPr="007E7B79">
        <w:rPr>
          <w:rStyle w:val="StyleBoldUnderline"/>
          <w:highlight w:val="cyan"/>
        </w:rPr>
        <w:t>called on</w:t>
      </w:r>
      <w:r w:rsidRPr="007E7B79">
        <w:rPr>
          <w:sz w:val="16"/>
          <w:highlight w:val="cyan"/>
        </w:rPr>
        <w:t xml:space="preserve"> </w:t>
      </w:r>
      <w:r w:rsidRPr="00682EDD">
        <w:rPr>
          <w:sz w:val="16"/>
        </w:rPr>
        <w:t>President</w:t>
      </w:r>
      <w:r w:rsidRPr="00121486">
        <w:rPr>
          <w:sz w:val="16"/>
        </w:rPr>
        <w:t xml:space="preserve"> </w:t>
      </w:r>
      <w:r w:rsidRPr="007E7B79">
        <w:rPr>
          <w:rStyle w:val="StyleBoldUnderline"/>
          <w:highlight w:val="cyan"/>
        </w:rPr>
        <w:t>Obama</w:t>
      </w:r>
      <w:r w:rsidRPr="00121486">
        <w:rPr>
          <w:sz w:val="16"/>
        </w:rPr>
        <w:t xml:space="preserve"> Monday </w:t>
      </w:r>
      <w:r w:rsidRPr="007E7B79">
        <w:rPr>
          <w:rStyle w:val="StyleBoldUnderline"/>
          <w:highlight w:val="cyan"/>
        </w:rPr>
        <w:t>to show</w:t>
      </w:r>
      <w:r w:rsidRPr="007E7B79">
        <w:rPr>
          <w:sz w:val="16"/>
          <w:highlight w:val="cyan"/>
        </w:rPr>
        <w:t xml:space="preserve"> "</w:t>
      </w:r>
      <w:r w:rsidRPr="00682EDD">
        <w:rPr>
          <w:sz w:val="16"/>
        </w:rPr>
        <w:t>some</w:t>
      </w:r>
      <w:r w:rsidRPr="00121486">
        <w:rPr>
          <w:sz w:val="16"/>
        </w:rPr>
        <w:t xml:space="preserve"> </w:t>
      </w:r>
      <w:r w:rsidRPr="007E7B79">
        <w:rPr>
          <w:rStyle w:val="StyleBoldUnderline"/>
          <w:highlight w:val="cyan"/>
        </w:rPr>
        <w:t>political courage" and reject</w:t>
      </w:r>
      <w:r w:rsidRPr="001C2435">
        <w:rPr>
          <w:rStyle w:val="StyleBoldUnderline"/>
        </w:rPr>
        <w:t xml:space="preserve"> </w:t>
      </w:r>
      <w:r w:rsidRPr="00121486">
        <w:rPr>
          <w:sz w:val="16"/>
        </w:rPr>
        <w:t xml:space="preserve">many of the </w:t>
      </w:r>
      <w:r w:rsidRPr="007E7B79">
        <w:rPr>
          <w:rStyle w:val="StyleBoldUnderline"/>
          <w:highlight w:val="cyan"/>
        </w:rPr>
        <w:t>recommendations</w:t>
      </w:r>
      <w:r w:rsidRPr="001C2435">
        <w:rPr>
          <w:rStyle w:val="StyleBoldUnderline"/>
        </w:rPr>
        <w:t xml:space="preserve"> of the commission he appointed </w:t>
      </w:r>
      <w:r w:rsidRPr="007E7B79">
        <w:rPr>
          <w:rStyle w:val="StyleBoldUnderline"/>
          <w:highlight w:val="cyan"/>
        </w:rPr>
        <w:t>to rein in NSA</w:t>
      </w:r>
      <w:r w:rsidRPr="007E7B79">
        <w:rPr>
          <w:sz w:val="16"/>
          <w:highlight w:val="cyan"/>
        </w:rPr>
        <w:t xml:space="preserve"> </w:t>
      </w:r>
      <w:r w:rsidRPr="007E7B79">
        <w:rPr>
          <w:rStyle w:val="StyleBoldUnderline"/>
          <w:highlight w:val="cyan"/>
        </w:rPr>
        <w:t>surveillance</w:t>
      </w:r>
      <w:r w:rsidRPr="00121486">
        <w:rPr>
          <w:sz w:val="16"/>
        </w:rPr>
        <w:t xml:space="preserve"> operations. "President </w:t>
      </w:r>
      <w:r w:rsidRPr="001C2435">
        <w:rPr>
          <w:rStyle w:val="StyleBoldUnderline"/>
        </w:rPr>
        <w:t>Obama now has the burden of simply doing the right thing,"</w:t>
      </w:r>
      <w:r w:rsidRPr="00121486">
        <w:rPr>
          <w:sz w:val="16"/>
        </w:rPr>
        <w:t xml:space="preserve"> Hayden told USA TODAY's Capital Download. "And I think some of the right things with regard to the commission's recommendations are not the popular things. </w:t>
      </w:r>
      <w:r w:rsidRPr="001C2435">
        <w:rPr>
          <w:rStyle w:val="StyleBoldUnderline"/>
        </w:rPr>
        <w:t>They may not poll real well</w:t>
      </w:r>
      <w:r w:rsidRPr="00121486">
        <w:rPr>
          <w:sz w:val="16"/>
        </w:rPr>
        <w:t xml:space="preserve"> right </w:t>
      </w:r>
      <w:r w:rsidRPr="001C2435">
        <w:rPr>
          <w:rStyle w:val="StyleBoldUnderline"/>
        </w:rPr>
        <w:t>now. They'll poll damn well after the next attack, all right?"</w:t>
      </w:r>
      <w:r>
        <w:rPr>
          <w:rStyle w:val="StyleBoldUnderline"/>
        </w:rPr>
        <w:t xml:space="preserve"> </w:t>
      </w:r>
      <w:r w:rsidRPr="001C2435">
        <w:rPr>
          <w:rStyle w:val="StyleBoldUnderline"/>
        </w:rPr>
        <w:t>Obama</w:t>
      </w:r>
      <w:r w:rsidRPr="00121486">
        <w:rPr>
          <w:sz w:val="16"/>
        </w:rPr>
        <w:t xml:space="preserve">, who received the report from the five-member advisory committee just before he left to vacation in Hawaii, has </w:t>
      </w:r>
      <w:r w:rsidRPr="001C2435">
        <w:rPr>
          <w:rStyle w:val="StyleBoldUnderline"/>
        </w:rPr>
        <w:t xml:space="preserve">promised to make "a pretty definitive statement" </w:t>
      </w:r>
      <w:r w:rsidRPr="00121486">
        <w:rPr>
          <w:sz w:val="16"/>
        </w:rPr>
        <w:t xml:space="preserve">in January </w:t>
      </w:r>
      <w:r w:rsidRPr="001C2435">
        <w:rPr>
          <w:rStyle w:val="StyleBoldUnderline"/>
        </w:rPr>
        <w:t>about its 46 recommendations. He</w:t>
      </w:r>
      <w:r w:rsidRPr="00121486">
        <w:rPr>
          <w:sz w:val="16"/>
        </w:rPr>
        <w:t xml:space="preserve"> appointed the panel in the wake of a firestorm over disclosures by former NSA contractor Edward Snowden about surveillance of all Americans' telephone calls and spying on German Chancellor Angela Merkel and other friendly foreign leaders. </w:t>
      </w:r>
      <w:r w:rsidRPr="001C2435">
        <w:rPr>
          <w:rStyle w:val="StyleBoldUnderline"/>
        </w:rPr>
        <w:t>The commission</w:t>
      </w:r>
      <w:r w:rsidRPr="00121486">
        <w:rPr>
          <w:sz w:val="16"/>
        </w:rPr>
        <w:t xml:space="preserve">, led by former acting CIA director Michael </w:t>
      </w:r>
      <w:proofErr w:type="spellStart"/>
      <w:r w:rsidRPr="00121486">
        <w:rPr>
          <w:sz w:val="16"/>
        </w:rPr>
        <w:t>Morell</w:t>
      </w:r>
      <w:proofErr w:type="spellEnd"/>
      <w:r w:rsidRPr="00121486">
        <w:rPr>
          <w:sz w:val="16"/>
        </w:rPr>
        <w:t xml:space="preserve">, </w:t>
      </w:r>
      <w:r w:rsidRPr="001C2435">
        <w:rPr>
          <w:rStyle w:val="StyleBoldUnderline"/>
        </w:rPr>
        <w:t>said the recommendations were designed to increase transparency, accountability and oversight at the NSA.</w:t>
      </w:r>
      <w:r>
        <w:rPr>
          <w:rStyle w:val="StyleBoldUnderline"/>
        </w:rPr>
        <w:t xml:space="preserve"> </w:t>
      </w:r>
      <w:r w:rsidRPr="00121486">
        <w:rPr>
          <w:sz w:val="16"/>
        </w:rPr>
        <w:t xml:space="preserve">Hayden, who headed the super-secret agency from 1999 to 2005, oversaw the launch of some of the controversial programs after the Sept. 11 attacks on New York and Washington in 2001. He defended them as effective and properly overseen by congressional intelligence committees and a special court. "Right now, since there have been no abuses and almost all the court decisions on this program have held that it's constitutional, I really don't know what problem we're trying to solve by changing how we do this," he said, saying the debate was sparked after "somebody stirred up the crowd." That's a reference to Snowden, who was granted asylum in Russia. Snowden's revelations have fueled objections by civil liberties advocates that the NSA goes too far in collecting information about Americans not suspected of any wrongdoing. This month, a federal judge in Washington called the program "almost Orwellian," although a few days later, another federal judge in New York said it was legal. </w:t>
      </w:r>
      <w:r w:rsidRPr="007E7B79">
        <w:rPr>
          <w:rStyle w:val="StyleBoldUnderline"/>
          <w:highlight w:val="cyan"/>
        </w:rPr>
        <w:t>Hayden's</w:t>
      </w:r>
      <w:r w:rsidRPr="001C2435">
        <w:rPr>
          <w:rStyle w:val="StyleBoldUnderline"/>
        </w:rPr>
        <w:t xml:space="preserve"> blunt </w:t>
      </w:r>
      <w:r w:rsidRPr="007E7B79">
        <w:rPr>
          <w:rStyle w:val="StyleBoldUnderline"/>
          <w:highlight w:val="cyan"/>
        </w:rPr>
        <w:t>warnings</w:t>
      </w:r>
      <w:r w:rsidRPr="001C2435">
        <w:rPr>
          <w:rStyle w:val="StyleBoldUnderline"/>
        </w:rPr>
        <w:t xml:space="preserve"> about the risks he sees in accepting the commission's recommendations </w:t>
      </w:r>
      <w:r w:rsidRPr="007E7B79">
        <w:rPr>
          <w:rStyle w:val="StyleBoldUnderline"/>
          <w:highlight w:val="cyan"/>
        </w:rPr>
        <w:t>underscore</w:t>
      </w:r>
      <w:r w:rsidRPr="001C2435">
        <w:rPr>
          <w:rStyle w:val="StyleBoldUnderline"/>
        </w:rPr>
        <w:t xml:space="preserve"> </w:t>
      </w:r>
      <w:r w:rsidRPr="007E7B79">
        <w:rPr>
          <w:rStyle w:val="StyleBoldUnderline"/>
          <w:highlight w:val="cyan"/>
        </w:rPr>
        <w:t xml:space="preserve">the </w:t>
      </w:r>
      <w:r w:rsidRPr="007E7B79">
        <w:rPr>
          <w:rStyle w:val="Emphasis"/>
          <w:highlight w:val="cyan"/>
        </w:rPr>
        <w:t>difficult balancing act</w:t>
      </w:r>
      <w:r w:rsidRPr="007E7B79">
        <w:rPr>
          <w:rStyle w:val="StyleBoldUnderline"/>
          <w:highlight w:val="cyan"/>
        </w:rPr>
        <w:t xml:space="preserve"> Obama faces between ensuring</w:t>
      </w:r>
      <w:r w:rsidRPr="00121486">
        <w:rPr>
          <w:sz w:val="16"/>
        </w:rPr>
        <w:t xml:space="preserve"> the nation's </w:t>
      </w:r>
      <w:r w:rsidRPr="007E7B79">
        <w:rPr>
          <w:rStyle w:val="StyleBoldUnderline"/>
          <w:highlight w:val="cyan"/>
        </w:rPr>
        <w:t>security and respecting</w:t>
      </w:r>
      <w:r w:rsidRPr="00121486">
        <w:rPr>
          <w:sz w:val="16"/>
        </w:rPr>
        <w:t xml:space="preserve"> citizens' </w:t>
      </w:r>
      <w:r w:rsidRPr="007E7B79">
        <w:rPr>
          <w:rStyle w:val="StyleBoldUnderline"/>
          <w:highlight w:val="cyan"/>
        </w:rPr>
        <w:t>privacy</w:t>
      </w:r>
      <w:r w:rsidRPr="007E7B79">
        <w:rPr>
          <w:sz w:val="16"/>
          <w:highlight w:val="cyan"/>
        </w:rPr>
        <w:t xml:space="preserve">. </w:t>
      </w:r>
      <w:r w:rsidRPr="007E7B79">
        <w:rPr>
          <w:rStyle w:val="Emphasis"/>
          <w:highlight w:val="cyan"/>
        </w:rPr>
        <w:t>No decision</w:t>
      </w:r>
      <w:r w:rsidRPr="001C2435">
        <w:rPr>
          <w:rStyle w:val="Emphasis"/>
        </w:rPr>
        <w:t xml:space="preserve"> he makes </w:t>
      </w:r>
      <w:r w:rsidRPr="007E7B79">
        <w:rPr>
          <w:rStyle w:val="Emphasis"/>
          <w:highlight w:val="cyan"/>
        </w:rPr>
        <w:t>is likely to avoid criticism</w:t>
      </w:r>
      <w:r w:rsidRPr="001C2435">
        <w:rPr>
          <w:rStyle w:val="Emphasis"/>
        </w:rPr>
        <w:t>.</w:t>
      </w:r>
      <w:r>
        <w:rPr>
          <w:rStyle w:val="Emphasis"/>
        </w:rPr>
        <w:t xml:space="preserve"> </w:t>
      </w:r>
      <w:r w:rsidRPr="00121486">
        <w:rPr>
          <w:sz w:val="16"/>
        </w:rPr>
        <w:t xml:space="preserve">"Here I think </w:t>
      </w:r>
      <w:r w:rsidRPr="007E7B79">
        <w:rPr>
          <w:rStyle w:val="StyleBoldUnderline"/>
          <w:highlight w:val="cyan"/>
        </w:rPr>
        <w:t xml:space="preserve">it's going to </w:t>
      </w:r>
      <w:r w:rsidRPr="007E7B79">
        <w:rPr>
          <w:rStyle w:val="Emphasis"/>
          <w:highlight w:val="cyan"/>
        </w:rPr>
        <w:t>require some</w:t>
      </w:r>
      <w:r w:rsidRPr="001C2435">
        <w:rPr>
          <w:rStyle w:val="Emphasis"/>
        </w:rPr>
        <w:t xml:space="preserve"> </w:t>
      </w:r>
      <w:r w:rsidRPr="007E7B79">
        <w:rPr>
          <w:rStyle w:val="Emphasis"/>
          <w:highlight w:val="cyan"/>
        </w:rPr>
        <w:t>political courage</w:t>
      </w:r>
      <w:r w:rsidRPr="00121486">
        <w:rPr>
          <w:sz w:val="16"/>
        </w:rPr>
        <w:t xml:space="preserve">," </w:t>
      </w:r>
      <w:r w:rsidRPr="00121486">
        <w:rPr>
          <w:rStyle w:val="StyleBoldUnderline"/>
        </w:rPr>
        <w:t>said Hayden</w:t>
      </w:r>
      <w:r w:rsidRPr="00121486">
        <w:rPr>
          <w:sz w:val="16"/>
        </w:rPr>
        <w:t xml:space="preserve">, 68, </w:t>
      </w:r>
      <w:r w:rsidRPr="00121486">
        <w:rPr>
          <w:rStyle w:val="StyleBoldUnderline"/>
        </w:rPr>
        <w:t>a retired Air Force general</w:t>
      </w:r>
      <w:r w:rsidRPr="00121486">
        <w:rPr>
          <w:sz w:val="16"/>
        </w:rPr>
        <w:t xml:space="preserve"> whose service in the nation's top intelligence posts gives him particular standing. "Frankly, </w:t>
      </w:r>
      <w:r w:rsidRPr="007E7B79">
        <w:rPr>
          <w:rStyle w:val="StyleBoldUnderline"/>
          <w:highlight w:val="cyan"/>
        </w:rPr>
        <w:t xml:space="preserve">the president is going to have to </w:t>
      </w:r>
      <w:r w:rsidRPr="007E7B79">
        <w:rPr>
          <w:rStyle w:val="Emphasis"/>
          <w:highlight w:val="cyan"/>
        </w:rPr>
        <w:t>use</w:t>
      </w:r>
      <w:r w:rsidRPr="00121486">
        <w:rPr>
          <w:rStyle w:val="Emphasis"/>
        </w:rPr>
        <w:t xml:space="preserve"> some of his </w:t>
      </w:r>
      <w:r w:rsidRPr="007E7B79">
        <w:rPr>
          <w:rStyle w:val="Emphasis"/>
          <w:highlight w:val="cyan"/>
        </w:rPr>
        <w:t>personal and political capital</w:t>
      </w:r>
      <w:r w:rsidRPr="00121486">
        <w:rPr>
          <w:rStyle w:val="StyleBoldUnderline"/>
        </w:rPr>
        <w:t xml:space="preserve"> to keep doing these things."</w:t>
      </w:r>
    </w:p>
    <w:p w:rsidR="00EC09E1" w:rsidRDefault="00EC09E1" w:rsidP="00EC09E1"/>
    <w:p w:rsidR="00EC09E1" w:rsidRDefault="00EC09E1" w:rsidP="00EC09E1">
      <w:pPr>
        <w:pStyle w:val="Heading4"/>
      </w:pPr>
      <w:r>
        <w:t xml:space="preserve">B. Obama is </w:t>
      </w:r>
      <w:r>
        <w:rPr>
          <w:u w:val="single"/>
        </w:rPr>
        <w:t>fighting the NSA case</w:t>
      </w:r>
      <w:r>
        <w:t xml:space="preserve"> – proves lower courts don’t link</w:t>
      </w:r>
    </w:p>
    <w:p w:rsidR="00EC09E1" w:rsidRPr="001F3A65" w:rsidRDefault="00EC09E1" w:rsidP="00EC09E1">
      <w:pPr>
        <w:rPr>
          <w:rStyle w:val="StyleStyleBold12pt"/>
          <w:rFonts w:asciiTheme="minorHAnsi" w:hAnsiTheme="minorHAnsi"/>
        </w:rPr>
      </w:pPr>
      <w:r w:rsidRPr="001F3A65">
        <w:rPr>
          <w:rStyle w:val="StyleStyleBold12pt"/>
          <w:rFonts w:asciiTheme="minorHAnsi" w:hAnsiTheme="minorHAnsi"/>
        </w:rPr>
        <w:t xml:space="preserve">Ackerman and Roberts 12/16/13 </w:t>
      </w:r>
      <w:r w:rsidRPr="001F3A65">
        <w:rPr>
          <w:rFonts w:asciiTheme="minorHAnsi" w:hAnsiTheme="minorHAnsi"/>
          <w:sz w:val="16"/>
        </w:rPr>
        <w:t>(Spencer and Dan, Washington reporters for the Guardian, “NSA phone surveillance program likely unconstitutional, federal judge rules”, http://www.theguardian.com/world/2013/dec/16/nsa-phone-surveillance-likely-unconstitutional-judge)</w:t>
      </w:r>
    </w:p>
    <w:p w:rsidR="00EC09E1" w:rsidRDefault="00EC09E1" w:rsidP="00EC09E1">
      <w:pPr>
        <w:rPr>
          <w:rFonts w:asciiTheme="minorHAnsi" w:hAnsiTheme="minorHAnsi"/>
          <w:sz w:val="16"/>
        </w:rPr>
      </w:pPr>
      <w:r w:rsidRPr="007E7B79">
        <w:rPr>
          <w:rStyle w:val="StyleBoldUnderline"/>
          <w:rFonts w:asciiTheme="minorHAnsi" w:hAnsiTheme="minorHAnsi"/>
          <w:highlight w:val="cyan"/>
        </w:rPr>
        <w:t>A federal judge</w:t>
      </w:r>
      <w:r w:rsidRPr="001F3A65">
        <w:rPr>
          <w:rFonts w:asciiTheme="minorHAnsi" w:hAnsiTheme="minorHAnsi"/>
          <w:sz w:val="16"/>
        </w:rPr>
        <w:t xml:space="preserve"> in Washington </w:t>
      </w:r>
      <w:r w:rsidRPr="007E7B79">
        <w:rPr>
          <w:rStyle w:val="StyleBoldUnderline"/>
          <w:rFonts w:asciiTheme="minorHAnsi" w:hAnsiTheme="minorHAnsi"/>
          <w:highlight w:val="cyan"/>
        </w:rPr>
        <w:t>ruled</w:t>
      </w:r>
      <w:r w:rsidRPr="001F3A65">
        <w:rPr>
          <w:rFonts w:asciiTheme="minorHAnsi" w:hAnsiTheme="minorHAnsi"/>
          <w:sz w:val="16"/>
        </w:rPr>
        <w:t xml:space="preserve"> on Monday </w:t>
      </w:r>
      <w:r w:rsidRPr="007E7B79">
        <w:rPr>
          <w:rStyle w:val="StyleBoldUnderline"/>
          <w:rFonts w:asciiTheme="minorHAnsi" w:hAnsiTheme="minorHAnsi"/>
          <w:highlight w:val="cyan"/>
        </w:rPr>
        <w:t>that the</w:t>
      </w:r>
      <w:r w:rsidRPr="001F3A65">
        <w:rPr>
          <w:rStyle w:val="StyleBoldUnderline"/>
          <w:rFonts w:asciiTheme="minorHAnsi" w:hAnsiTheme="minorHAnsi"/>
        </w:rPr>
        <w:t xml:space="preserve"> bulk </w:t>
      </w:r>
      <w:r w:rsidRPr="007E7B79">
        <w:rPr>
          <w:rStyle w:val="StyleBoldUnderline"/>
          <w:rFonts w:asciiTheme="minorHAnsi" w:hAnsiTheme="minorHAnsi"/>
          <w:highlight w:val="cyan"/>
        </w:rPr>
        <w:t>collection of</w:t>
      </w:r>
      <w:r w:rsidRPr="001F3A65">
        <w:rPr>
          <w:rStyle w:val="StyleBoldUnderline"/>
          <w:rFonts w:asciiTheme="minorHAnsi" w:hAnsiTheme="minorHAnsi"/>
        </w:rPr>
        <w:t xml:space="preserve"> Americans’ </w:t>
      </w:r>
      <w:r w:rsidRPr="007E7B79">
        <w:rPr>
          <w:rStyle w:val="StyleBoldUnderline"/>
          <w:rFonts w:asciiTheme="minorHAnsi" w:hAnsiTheme="minorHAnsi"/>
          <w:highlight w:val="cyan"/>
        </w:rPr>
        <w:t>telephone records</w:t>
      </w:r>
      <w:r w:rsidRPr="001F3A65">
        <w:rPr>
          <w:rStyle w:val="StyleBoldUnderline"/>
          <w:rFonts w:asciiTheme="minorHAnsi" w:hAnsiTheme="minorHAnsi"/>
        </w:rPr>
        <w:t xml:space="preserve"> </w:t>
      </w:r>
      <w:r w:rsidRPr="007E7B79">
        <w:rPr>
          <w:rStyle w:val="StyleBoldUnderline"/>
          <w:rFonts w:asciiTheme="minorHAnsi" w:hAnsiTheme="minorHAnsi"/>
          <w:highlight w:val="cyan"/>
        </w:rPr>
        <w:t>by the</w:t>
      </w:r>
      <w:r w:rsidRPr="001F3A65">
        <w:rPr>
          <w:rFonts w:asciiTheme="minorHAnsi" w:hAnsiTheme="minorHAnsi"/>
          <w:sz w:val="16"/>
        </w:rPr>
        <w:t xml:space="preserve"> </w:t>
      </w:r>
      <w:r w:rsidRPr="007E7B79">
        <w:rPr>
          <w:rStyle w:val="Emphasis"/>
          <w:rFonts w:asciiTheme="minorHAnsi" w:hAnsiTheme="minorHAnsi"/>
          <w:highlight w:val="cyan"/>
        </w:rPr>
        <w:t>N</w:t>
      </w:r>
      <w:r w:rsidRPr="001F3A65">
        <w:rPr>
          <w:rFonts w:asciiTheme="minorHAnsi" w:hAnsiTheme="minorHAnsi"/>
          <w:sz w:val="16"/>
        </w:rPr>
        <w:t xml:space="preserve">ational </w:t>
      </w:r>
      <w:r w:rsidRPr="007E7B79">
        <w:rPr>
          <w:rStyle w:val="Emphasis"/>
          <w:rFonts w:asciiTheme="minorHAnsi" w:hAnsiTheme="minorHAnsi"/>
          <w:highlight w:val="cyan"/>
        </w:rPr>
        <w:t>S</w:t>
      </w:r>
      <w:r w:rsidRPr="001F3A65">
        <w:rPr>
          <w:rFonts w:asciiTheme="minorHAnsi" w:hAnsiTheme="minorHAnsi"/>
          <w:sz w:val="16"/>
        </w:rPr>
        <w:t xml:space="preserve">ecurity </w:t>
      </w:r>
      <w:r w:rsidRPr="007E7B79">
        <w:rPr>
          <w:rStyle w:val="Emphasis"/>
          <w:rFonts w:asciiTheme="minorHAnsi" w:hAnsiTheme="minorHAnsi"/>
          <w:highlight w:val="cyan"/>
        </w:rPr>
        <w:t>A</w:t>
      </w:r>
      <w:r w:rsidRPr="001F3A65">
        <w:rPr>
          <w:rFonts w:asciiTheme="minorHAnsi" w:hAnsiTheme="minorHAnsi"/>
          <w:sz w:val="16"/>
        </w:rPr>
        <w:t xml:space="preserve">gency </w:t>
      </w:r>
      <w:r w:rsidRPr="007E7B79">
        <w:rPr>
          <w:rStyle w:val="StyleBoldUnderline"/>
          <w:rFonts w:asciiTheme="minorHAnsi" w:hAnsiTheme="minorHAnsi"/>
          <w:highlight w:val="cyan"/>
        </w:rPr>
        <w:t xml:space="preserve">is likely to </w:t>
      </w:r>
      <w:r w:rsidRPr="007E7B79">
        <w:rPr>
          <w:rStyle w:val="Emphasis"/>
          <w:rFonts w:asciiTheme="minorHAnsi" w:hAnsiTheme="minorHAnsi"/>
          <w:highlight w:val="cyan"/>
        </w:rPr>
        <w:t>violate the</w:t>
      </w:r>
      <w:r w:rsidRPr="001F3A65">
        <w:rPr>
          <w:rStyle w:val="Emphasis"/>
          <w:rFonts w:asciiTheme="minorHAnsi" w:hAnsiTheme="minorHAnsi"/>
        </w:rPr>
        <w:t xml:space="preserve"> US </w:t>
      </w:r>
      <w:r w:rsidRPr="007E7B79">
        <w:rPr>
          <w:rStyle w:val="Emphasis"/>
          <w:rFonts w:asciiTheme="minorHAnsi" w:hAnsiTheme="minorHAnsi"/>
          <w:highlight w:val="cyan"/>
        </w:rPr>
        <w:t>constitution</w:t>
      </w:r>
      <w:r w:rsidRPr="001F3A65">
        <w:rPr>
          <w:rFonts w:asciiTheme="minorHAnsi" w:hAnsiTheme="minorHAnsi"/>
          <w:sz w:val="16"/>
        </w:rPr>
        <w:t xml:space="preserve">, </w:t>
      </w:r>
      <w:r w:rsidRPr="007E7B79">
        <w:rPr>
          <w:rStyle w:val="StyleBoldUnderline"/>
          <w:rFonts w:asciiTheme="minorHAnsi" w:hAnsiTheme="minorHAnsi"/>
          <w:highlight w:val="cyan"/>
        </w:rPr>
        <w:t xml:space="preserve">in the </w:t>
      </w:r>
      <w:r w:rsidRPr="007E7B79">
        <w:rPr>
          <w:rStyle w:val="Emphasis"/>
          <w:rFonts w:asciiTheme="minorHAnsi" w:hAnsiTheme="minorHAnsi"/>
          <w:highlight w:val="cyan"/>
        </w:rPr>
        <w:t>most significant legal setback for the agency</w:t>
      </w:r>
      <w:r w:rsidRPr="001F3A65">
        <w:rPr>
          <w:rStyle w:val="StyleBoldUnderline"/>
          <w:rFonts w:asciiTheme="minorHAnsi" w:hAnsiTheme="minorHAnsi"/>
        </w:rPr>
        <w:t xml:space="preserve"> </w:t>
      </w:r>
      <w:r w:rsidRPr="001F3A65">
        <w:rPr>
          <w:rFonts w:asciiTheme="minorHAnsi" w:hAnsiTheme="minorHAnsi"/>
          <w:sz w:val="16"/>
        </w:rPr>
        <w:t xml:space="preserve">since the publication of the first surveillance disclosures by the whistleblower Edward Snowden. Judge Richard </w:t>
      </w:r>
      <w:r w:rsidRPr="001F3A65">
        <w:rPr>
          <w:rStyle w:val="StyleBoldUnderline"/>
          <w:rFonts w:asciiTheme="minorHAnsi" w:hAnsiTheme="minorHAnsi"/>
        </w:rPr>
        <w:t>Leon declared that the mass collection of metadata probably violates the fourth amendment</w:t>
      </w:r>
      <w:r w:rsidRPr="001F3A65">
        <w:rPr>
          <w:rFonts w:asciiTheme="minorHAnsi" w:hAnsiTheme="minorHAnsi"/>
          <w:sz w:val="16"/>
        </w:rPr>
        <w:t xml:space="preserve">, which prohibits unreasonable searches and seizures, and was "almost Orwellian" in its scope. In a judgment replete with literary swipes against the NSA, he said James Madison, the architect of the US constitution, would be "aghast" at the scope of the agency’s collection of Americans' communications data. </w:t>
      </w:r>
      <w:r w:rsidRPr="007E7B79">
        <w:rPr>
          <w:rStyle w:val="Emphasis"/>
          <w:rFonts w:asciiTheme="minorHAnsi" w:hAnsiTheme="minorHAnsi"/>
          <w:highlight w:val="cyan"/>
        </w:rPr>
        <w:t>The ruling</w:t>
      </w:r>
      <w:r w:rsidRPr="007E7B79">
        <w:rPr>
          <w:rStyle w:val="StyleBoldUnderline"/>
          <w:rFonts w:asciiTheme="minorHAnsi" w:hAnsiTheme="minorHAnsi"/>
          <w:highlight w:val="cyan"/>
        </w:rPr>
        <w:t>, by the</w:t>
      </w:r>
      <w:r w:rsidRPr="001F3A65">
        <w:rPr>
          <w:rStyle w:val="StyleBoldUnderline"/>
          <w:rFonts w:asciiTheme="minorHAnsi" w:hAnsiTheme="minorHAnsi"/>
        </w:rPr>
        <w:t xml:space="preserve"> US </w:t>
      </w:r>
      <w:r w:rsidRPr="007E7B79">
        <w:rPr>
          <w:rStyle w:val="StyleBoldUnderline"/>
          <w:rFonts w:asciiTheme="minorHAnsi" w:hAnsiTheme="minorHAnsi"/>
          <w:highlight w:val="cyan"/>
        </w:rPr>
        <w:t>district court for</w:t>
      </w:r>
      <w:r w:rsidRPr="001F3A65">
        <w:rPr>
          <w:rFonts w:asciiTheme="minorHAnsi" w:hAnsiTheme="minorHAnsi"/>
          <w:sz w:val="16"/>
        </w:rPr>
        <w:t xml:space="preserve"> the </w:t>
      </w:r>
      <w:r w:rsidRPr="007E7B79">
        <w:rPr>
          <w:rStyle w:val="Emphasis"/>
          <w:rFonts w:asciiTheme="minorHAnsi" w:hAnsiTheme="minorHAnsi"/>
          <w:highlight w:val="cyan"/>
        </w:rPr>
        <w:t>D</w:t>
      </w:r>
      <w:r w:rsidRPr="001F3A65">
        <w:rPr>
          <w:rFonts w:asciiTheme="minorHAnsi" w:hAnsiTheme="minorHAnsi"/>
          <w:sz w:val="16"/>
        </w:rPr>
        <w:t xml:space="preserve">istrict of </w:t>
      </w:r>
      <w:r w:rsidRPr="007E7B79">
        <w:rPr>
          <w:rStyle w:val="Emphasis"/>
          <w:rFonts w:asciiTheme="minorHAnsi" w:hAnsiTheme="minorHAnsi"/>
          <w:highlight w:val="cyan"/>
        </w:rPr>
        <w:t>C</w:t>
      </w:r>
      <w:r w:rsidRPr="001F3A65">
        <w:rPr>
          <w:rFonts w:asciiTheme="minorHAnsi" w:hAnsiTheme="minorHAnsi"/>
          <w:sz w:val="16"/>
        </w:rPr>
        <w:t xml:space="preserve">olumbia, </w:t>
      </w:r>
      <w:r w:rsidRPr="007E7B79">
        <w:rPr>
          <w:rStyle w:val="Emphasis"/>
          <w:rFonts w:asciiTheme="minorHAnsi" w:hAnsiTheme="minorHAnsi"/>
          <w:highlight w:val="cyan"/>
        </w:rPr>
        <w:t>is a blow to</w:t>
      </w:r>
      <w:r w:rsidRPr="001F3A65">
        <w:rPr>
          <w:rStyle w:val="Emphasis"/>
          <w:rFonts w:asciiTheme="minorHAnsi" w:hAnsiTheme="minorHAnsi"/>
        </w:rPr>
        <w:t xml:space="preserve"> the </w:t>
      </w:r>
      <w:r w:rsidRPr="007E7B79">
        <w:rPr>
          <w:rStyle w:val="Emphasis"/>
          <w:rFonts w:asciiTheme="minorHAnsi" w:hAnsiTheme="minorHAnsi"/>
          <w:highlight w:val="cyan"/>
        </w:rPr>
        <w:t>Obama</w:t>
      </w:r>
      <w:r w:rsidRPr="001F3A65">
        <w:rPr>
          <w:rStyle w:val="Emphasis"/>
          <w:rFonts w:asciiTheme="minorHAnsi" w:hAnsiTheme="minorHAnsi"/>
        </w:rPr>
        <w:t xml:space="preserve"> administration, </w:t>
      </w:r>
      <w:r w:rsidRPr="007E7B79">
        <w:rPr>
          <w:rStyle w:val="Emphasis"/>
          <w:rFonts w:asciiTheme="minorHAnsi" w:hAnsiTheme="minorHAnsi"/>
          <w:highlight w:val="cyan"/>
        </w:rPr>
        <w:t>and sets up a legal battle that will drag on for months</w:t>
      </w:r>
      <w:r w:rsidRPr="001F3A65">
        <w:rPr>
          <w:rFonts w:asciiTheme="minorHAnsi" w:hAnsiTheme="minorHAnsi"/>
          <w:sz w:val="16"/>
        </w:rPr>
        <w:t xml:space="preserve">, almost certainly destined to end up in the </w:t>
      </w:r>
      <w:proofErr w:type="gramStart"/>
      <w:r w:rsidRPr="001F3A65">
        <w:rPr>
          <w:rFonts w:asciiTheme="minorHAnsi" w:hAnsiTheme="minorHAnsi"/>
          <w:sz w:val="16"/>
        </w:rPr>
        <w:t>supreme court</w:t>
      </w:r>
      <w:proofErr w:type="gramEnd"/>
      <w:r w:rsidRPr="001F3A65">
        <w:rPr>
          <w:rFonts w:asciiTheme="minorHAnsi" w:hAnsiTheme="minorHAnsi"/>
          <w:sz w:val="16"/>
        </w:rPr>
        <w:t xml:space="preserve">. It was welcomed by campaigners pressing to rein in the NSA, and by Snowden, who issued a rare public statement saying it had vindicated his disclosures. </w:t>
      </w:r>
      <w:r w:rsidRPr="007E7B79">
        <w:rPr>
          <w:rStyle w:val="StyleBoldUnderline"/>
          <w:rFonts w:asciiTheme="minorHAnsi" w:hAnsiTheme="minorHAnsi"/>
          <w:highlight w:val="cyan"/>
        </w:rPr>
        <w:t>It is</w:t>
      </w:r>
      <w:r w:rsidRPr="001F3A65">
        <w:rPr>
          <w:rStyle w:val="StyleBoldUnderline"/>
          <w:rFonts w:asciiTheme="minorHAnsi" w:hAnsiTheme="minorHAnsi"/>
        </w:rPr>
        <w:t xml:space="preserve"> </w:t>
      </w:r>
      <w:r w:rsidRPr="001F3A65">
        <w:rPr>
          <w:rFonts w:asciiTheme="minorHAnsi" w:hAnsiTheme="minorHAnsi"/>
          <w:sz w:val="16"/>
        </w:rPr>
        <w:t xml:space="preserve">also </w:t>
      </w:r>
      <w:r w:rsidRPr="007E7B79">
        <w:rPr>
          <w:rStyle w:val="StyleBoldUnderline"/>
          <w:rFonts w:asciiTheme="minorHAnsi" w:hAnsiTheme="minorHAnsi"/>
          <w:highlight w:val="cyan"/>
        </w:rPr>
        <w:t>likely to influence other legal challenges to the NSA</w:t>
      </w:r>
      <w:r w:rsidRPr="001F3A65">
        <w:rPr>
          <w:rStyle w:val="StyleBoldUnderline"/>
          <w:rFonts w:asciiTheme="minorHAnsi" w:hAnsiTheme="minorHAnsi"/>
        </w:rPr>
        <w:t>, currently working their way through federal courts</w:t>
      </w:r>
      <w:r w:rsidRPr="001F3A65">
        <w:rPr>
          <w:rFonts w:asciiTheme="minorHAnsi" w:hAnsiTheme="minorHAnsi"/>
          <w:sz w:val="16"/>
        </w:rPr>
        <w:t xml:space="preserve">. The case was brought by Larry </w:t>
      </w:r>
      <w:proofErr w:type="spellStart"/>
      <w:r w:rsidRPr="001F3A65">
        <w:rPr>
          <w:rFonts w:asciiTheme="minorHAnsi" w:hAnsiTheme="minorHAnsi"/>
          <w:sz w:val="16"/>
        </w:rPr>
        <w:t>Klayman</w:t>
      </w:r>
      <w:proofErr w:type="spellEnd"/>
      <w:r w:rsidRPr="001F3A65">
        <w:rPr>
          <w:rFonts w:asciiTheme="minorHAnsi" w:hAnsiTheme="minorHAnsi"/>
          <w:sz w:val="16"/>
        </w:rPr>
        <w:t xml:space="preserve">, a conservative lawyer, and Charles Strange, father of a cryptologist killed in Afghanistan when his helicopter was shot down in 2011. His son worked for the NSA and carried out support work for Navy Seal Team Six, the elite force that killed Osama bin Laden. In Monday’s ruling, the judge concluded that the pair's constitutional challenge was likely to be successful. In what was the only comfort to the NSA in a stinging judgment, Leon put the ruling on hold, pending an appeal by the government. </w:t>
      </w:r>
      <w:r w:rsidRPr="001F3A65">
        <w:rPr>
          <w:rStyle w:val="StyleBoldUnderline"/>
          <w:rFonts w:asciiTheme="minorHAnsi" w:hAnsiTheme="minorHAnsi"/>
        </w:rPr>
        <w:t>Leon expressed doubt</w:t>
      </w:r>
      <w:r w:rsidRPr="001F3A65">
        <w:rPr>
          <w:rFonts w:asciiTheme="minorHAnsi" w:hAnsiTheme="minorHAnsi"/>
          <w:sz w:val="16"/>
        </w:rPr>
        <w:t xml:space="preserve"> about the central rationale for the program cited by the NSA: </w:t>
      </w:r>
      <w:r w:rsidRPr="001F3A65">
        <w:rPr>
          <w:rStyle w:val="StyleBoldUnderline"/>
          <w:rFonts w:asciiTheme="minorHAnsi" w:hAnsiTheme="minorHAnsi"/>
        </w:rPr>
        <w:t>that it is necessary for preventing terrorist attacks</w:t>
      </w:r>
      <w:r w:rsidRPr="001F3A65">
        <w:rPr>
          <w:rFonts w:asciiTheme="minorHAnsi" w:hAnsiTheme="minorHAnsi"/>
          <w:sz w:val="16"/>
        </w:rPr>
        <w:t xml:space="preserve">. </w:t>
      </w:r>
      <w:r w:rsidRPr="001F3A65">
        <w:rPr>
          <w:rStyle w:val="StyleBoldUnderline"/>
          <w:rFonts w:asciiTheme="minorHAnsi" w:hAnsiTheme="minorHAnsi"/>
        </w:rPr>
        <w:t>“The government does not cite a single case in which analysis of the NSA’s bulk metadata collection actually stopped an</w:t>
      </w:r>
      <w:r w:rsidRPr="001F3A65">
        <w:rPr>
          <w:rFonts w:asciiTheme="minorHAnsi" w:hAnsiTheme="minorHAnsi"/>
          <w:sz w:val="16"/>
        </w:rPr>
        <w:t xml:space="preserve"> imminent terrorist </w:t>
      </w:r>
      <w:r w:rsidRPr="001F3A65">
        <w:rPr>
          <w:rStyle w:val="StyleBoldUnderline"/>
          <w:rFonts w:asciiTheme="minorHAnsi" w:hAnsiTheme="minorHAnsi"/>
        </w:rPr>
        <w:t>attack,” he wrote.</w:t>
      </w:r>
      <w:r w:rsidRPr="001F3A65">
        <w:rPr>
          <w:rFonts w:asciiTheme="minorHAnsi" w:hAnsiTheme="minorHAnsi"/>
          <w:sz w:val="16"/>
        </w:rPr>
        <w:t xml:space="preserve"> “Given the limited record before me at this point in the litigation – most notably, the utter lack of evidence that a terrorist attack has ever been prevented because searching the NSA database was faster than other investigative tactics – I have serious doubts about the efficacy of the metadata collection program as a means of conducting time-sensitive investigations in cases involving imminent threats of terrorism.” Leon’s opinion contained stern and repeated warnings that he was inclined to rule that the metadata collection performed by the NSA – and defended vigorously by the NSA director Keith Alexander on CBS on Sunday night – was unconstitutional. “Plaintiffs have a substantial likelihood of showing that their privacy interests outweigh the government’s interest in collecting and </w:t>
      </w:r>
      <w:proofErr w:type="spellStart"/>
      <w:r w:rsidRPr="001F3A65">
        <w:rPr>
          <w:rFonts w:asciiTheme="minorHAnsi" w:hAnsiTheme="minorHAnsi"/>
          <w:sz w:val="16"/>
        </w:rPr>
        <w:t>analysing</w:t>
      </w:r>
      <w:proofErr w:type="spellEnd"/>
      <w:r w:rsidRPr="001F3A65">
        <w:rPr>
          <w:rFonts w:asciiTheme="minorHAnsi" w:hAnsiTheme="minorHAnsi"/>
          <w:sz w:val="16"/>
        </w:rPr>
        <w:t xml:space="preserve"> bulk telephony metadata and therefore the NSA’s bulk collection program is indeed an unreasonable search under the fourth amendment,” he wrote. Leon said that the mass collection of phone metadata, revealed by the Guardian in June, was "indiscriminate" and "arbitrary" in its scope. "The almost-Orwellian technology that enables the government to store and analyze the phone metadata of every telephone user in the United States is unlike anything that could have been conceived in 1979," he wrote, referring to the year in which the US supreme court ruled on a fourth amendment case upon which the NSA now relies to justify the bulk records program.</w:t>
      </w:r>
    </w:p>
    <w:p w:rsidR="00EC09E1" w:rsidRDefault="00EC09E1" w:rsidP="00EC09E1">
      <w:pPr>
        <w:pStyle w:val="Heading4"/>
        <w:rPr>
          <w:u w:val="single"/>
        </w:rPr>
      </w:pPr>
      <w:r>
        <w:t xml:space="preserve">C. Lowers courts are ruling against </w:t>
      </w:r>
      <w:proofErr w:type="spellStart"/>
      <w:r>
        <w:t>Obamacare</w:t>
      </w:r>
      <w:proofErr w:type="spellEnd"/>
      <w:r>
        <w:t xml:space="preserve"> as an </w:t>
      </w:r>
      <w:r>
        <w:rPr>
          <w:u w:val="single"/>
        </w:rPr>
        <w:t>overreach of executive authority</w:t>
      </w:r>
    </w:p>
    <w:p w:rsidR="00EC09E1" w:rsidRPr="001F3A65" w:rsidRDefault="00EC09E1" w:rsidP="00EC09E1">
      <w:pPr>
        <w:rPr>
          <w:rStyle w:val="StyleStyleBold12pt"/>
          <w:rFonts w:asciiTheme="minorHAnsi" w:hAnsiTheme="minorHAnsi"/>
        </w:rPr>
      </w:pPr>
      <w:r w:rsidRPr="001F3A65">
        <w:rPr>
          <w:rStyle w:val="StyleStyleBold12pt"/>
          <w:rFonts w:asciiTheme="minorHAnsi" w:hAnsiTheme="minorHAnsi"/>
        </w:rPr>
        <w:t xml:space="preserve">Book 13 </w:t>
      </w:r>
      <w:r w:rsidRPr="001F3A65">
        <w:rPr>
          <w:rFonts w:asciiTheme="minorHAnsi" w:hAnsiTheme="minorHAnsi"/>
          <w:sz w:val="16"/>
        </w:rPr>
        <w:t xml:space="preserve">(Doug, Editor, “Court Warns Obama that He is Abusing Executive Authority with </w:t>
      </w:r>
      <w:proofErr w:type="spellStart"/>
      <w:r w:rsidRPr="001F3A65">
        <w:rPr>
          <w:rFonts w:asciiTheme="minorHAnsi" w:hAnsiTheme="minorHAnsi"/>
          <w:sz w:val="16"/>
        </w:rPr>
        <w:t>Obamacare</w:t>
      </w:r>
      <w:proofErr w:type="spellEnd"/>
      <w:r w:rsidRPr="001F3A65">
        <w:rPr>
          <w:rFonts w:asciiTheme="minorHAnsi" w:hAnsiTheme="minorHAnsi"/>
          <w:sz w:val="16"/>
        </w:rPr>
        <w:t xml:space="preserve"> Contraception Mandates”, http://www.coachisright.com/court-warns-obama-abusing-executive-authority-obamacare-contraception-mandates/)</w:t>
      </w:r>
    </w:p>
    <w:p w:rsidR="00EC09E1" w:rsidRPr="001F3A65" w:rsidRDefault="00EC09E1" w:rsidP="00EC09E1">
      <w:pPr>
        <w:rPr>
          <w:rFonts w:asciiTheme="minorHAnsi" w:hAnsiTheme="minorHAnsi"/>
          <w:sz w:val="16"/>
        </w:rPr>
      </w:pPr>
      <w:r w:rsidRPr="001F3A65">
        <w:rPr>
          <w:rFonts w:asciiTheme="minorHAnsi" w:hAnsiTheme="minorHAnsi"/>
          <w:sz w:val="16"/>
        </w:rPr>
        <w:t xml:space="preserve">Two months ago, </w:t>
      </w:r>
      <w:r w:rsidRPr="007E7B79">
        <w:rPr>
          <w:rStyle w:val="StyleBoldUnderline"/>
          <w:rFonts w:asciiTheme="minorHAnsi" w:hAnsiTheme="minorHAnsi"/>
          <w:highlight w:val="cyan"/>
        </w:rPr>
        <w:t>the DC</w:t>
      </w:r>
      <w:r w:rsidRPr="001F3A65">
        <w:rPr>
          <w:rStyle w:val="StyleBoldUnderline"/>
          <w:rFonts w:asciiTheme="minorHAnsi" w:hAnsiTheme="minorHAnsi"/>
        </w:rPr>
        <w:t xml:space="preserve"> Federal Appeals </w:t>
      </w:r>
      <w:r w:rsidRPr="007E7B79">
        <w:rPr>
          <w:rStyle w:val="StyleBoldUnderline"/>
          <w:rFonts w:asciiTheme="minorHAnsi" w:hAnsiTheme="minorHAnsi"/>
          <w:highlight w:val="cyan"/>
        </w:rPr>
        <w:t>Court ruled that</w:t>
      </w:r>
      <w:r w:rsidRPr="001F3A65">
        <w:rPr>
          <w:rStyle w:val="StyleBoldUnderline"/>
          <w:rFonts w:asciiTheme="minorHAnsi" w:hAnsiTheme="minorHAnsi"/>
        </w:rPr>
        <w:t xml:space="preserve"> </w:t>
      </w:r>
      <w:proofErr w:type="spellStart"/>
      <w:r w:rsidRPr="007E7B79">
        <w:rPr>
          <w:rStyle w:val="StyleBoldUnderline"/>
          <w:rFonts w:asciiTheme="minorHAnsi" w:hAnsiTheme="minorHAnsi"/>
          <w:highlight w:val="cyan"/>
        </w:rPr>
        <w:t>ObamaCare</w:t>
      </w:r>
      <w:r w:rsidRPr="00F3735D">
        <w:rPr>
          <w:rStyle w:val="StyleBoldUnderline"/>
          <w:rFonts w:asciiTheme="minorHAnsi" w:hAnsiTheme="minorHAnsi"/>
        </w:rPr>
        <w:t>’s</w:t>
      </w:r>
      <w:proofErr w:type="spellEnd"/>
      <w:r w:rsidRPr="001F3A65">
        <w:rPr>
          <w:rFonts w:asciiTheme="minorHAnsi" w:hAnsiTheme="minorHAnsi"/>
          <w:sz w:val="16"/>
        </w:rPr>
        <w:t xml:space="preserve"> mandate to provide insurance coverage for contraceptives </w:t>
      </w:r>
      <w:r w:rsidRPr="007E7B79">
        <w:rPr>
          <w:rStyle w:val="StyleBoldUnderline"/>
          <w:rFonts w:asciiTheme="minorHAnsi" w:hAnsiTheme="minorHAnsi"/>
          <w:highlight w:val="cyan"/>
        </w:rPr>
        <w:t>could not be imposed</w:t>
      </w:r>
      <w:r w:rsidRPr="001F3A65">
        <w:rPr>
          <w:rStyle w:val="StyleBoldUnderline"/>
          <w:rFonts w:asciiTheme="minorHAnsi" w:hAnsiTheme="minorHAnsi"/>
        </w:rPr>
        <w:t xml:space="preserve"> on the business organizations </w:t>
      </w:r>
      <w:proofErr w:type="spellStart"/>
      <w:r w:rsidRPr="001F3A65">
        <w:rPr>
          <w:rStyle w:val="StyleBoldUnderline"/>
          <w:rFonts w:asciiTheme="minorHAnsi" w:hAnsiTheme="minorHAnsi"/>
        </w:rPr>
        <w:t>Freshway</w:t>
      </w:r>
      <w:proofErr w:type="spellEnd"/>
      <w:r w:rsidRPr="001F3A65">
        <w:rPr>
          <w:rStyle w:val="StyleBoldUnderline"/>
          <w:rFonts w:asciiTheme="minorHAnsi" w:hAnsiTheme="minorHAnsi"/>
        </w:rPr>
        <w:t xml:space="preserve"> Foods and </w:t>
      </w:r>
      <w:proofErr w:type="spellStart"/>
      <w:r w:rsidRPr="001F3A65">
        <w:rPr>
          <w:rStyle w:val="StyleBoldUnderline"/>
          <w:rFonts w:asciiTheme="minorHAnsi" w:hAnsiTheme="minorHAnsi"/>
        </w:rPr>
        <w:t>Freshway</w:t>
      </w:r>
      <w:proofErr w:type="spellEnd"/>
      <w:r w:rsidRPr="001F3A65">
        <w:rPr>
          <w:rStyle w:val="StyleBoldUnderline"/>
          <w:rFonts w:asciiTheme="minorHAnsi" w:hAnsiTheme="minorHAnsi"/>
        </w:rPr>
        <w:t xml:space="preserve"> Logistics of Sidney, Ohio</w:t>
      </w:r>
      <w:r w:rsidRPr="001F3A65">
        <w:rPr>
          <w:rFonts w:asciiTheme="minorHAnsi" w:hAnsiTheme="minorHAnsi"/>
          <w:sz w:val="16"/>
        </w:rPr>
        <w:t xml:space="preserve">. </w:t>
      </w:r>
      <w:r w:rsidRPr="001F3A65">
        <w:rPr>
          <w:rStyle w:val="StyleBoldUnderline"/>
          <w:rFonts w:asciiTheme="minorHAnsi" w:hAnsiTheme="minorHAnsi"/>
        </w:rPr>
        <w:t>The Court ruled that “…forcing those owners to provide the coverage would violate their individual First Amendment rights</w:t>
      </w:r>
      <w:r w:rsidRPr="001F3A65">
        <w:rPr>
          <w:rFonts w:asciiTheme="minorHAnsi" w:hAnsiTheme="minorHAnsi"/>
          <w:sz w:val="16"/>
        </w:rPr>
        <w:t xml:space="preserve"> allowing for the protection of their religion.” (1) </w:t>
      </w:r>
      <w:r w:rsidRPr="007E7B79">
        <w:rPr>
          <w:rStyle w:val="StyleBoldUnderline"/>
          <w:rFonts w:asciiTheme="minorHAnsi" w:hAnsiTheme="minorHAnsi"/>
          <w:highlight w:val="cyan"/>
        </w:rPr>
        <w:t>Then</w:t>
      </w:r>
      <w:r w:rsidRPr="001F3A65">
        <w:rPr>
          <w:rStyle w:val="StyleBoldUnderline"/>
          <w:rFonts w:asciiTheme="minorHAnsi" w:hAnsiTheme="minorHAnsi"/>
        </w:rPr>
        <w:t>, on December 16th</w:t>
      </w:r>
      <w:r w:rsidRPr="001F3A65">
        <w:rPr>
          <w:rFonts w:asciiTheme="minorHAnsi" w:hAnsiTheme="minorHAnsi"/>
          <w:sz w:val="16"/>
        </w:rPr>
        <w:t xml:space="preserve">, Judge Brian </w:t>
      </w:r>
      <w:r w:rsidRPr="007E7B79">
        <w:rPr>
          <w:rStyle w:val="StyleBoldUnderline"/>
          <w:rFonts w:asciiTheme="minorHAnsi" w:hAnsiTheme="minorHAnsi"/>
          <w:highlight w:val="cyan"/>
        </w:rPr>
        <w:t>Cogan</w:t>
      </w:r>
      <w:r w:rsidRPr="001F3A65">
        <w:rPr>
          <w:rStyle w:val="StyleBoldUnderline"/>
          <w:rFonts w:asciiTheme="minorHAnsi" w:hAnsiTheme="minorHAnsi"/>
        </w:rPr>
        <w:t xml:space="preserve"> </w:t>
      </w:r>
      <w:r w:rsidRPr="007E7B79">
        <w:rPr>
          <w:rStyle w:val="StyleBoldUnderline"/>
          <w:rFonts w:asciiTheme="minorHAnsi" w:hAnsiTheme="minorHAnsi"/>
          <w:highlight w:val="cyan"/>
        </w:rPr>
        <w:t>made his</w:t>
      </w:r>
      <w:r w:rsidRPr="001F3A65">
        <w:rPr>
          <w:rStyle w:val="StyleBoldUnderline"/>
          <w:rFonts w:asciiTheme="minorHAnsi" w:hAnsiTheme="minorHAnsi"/>
        </w:rPr>
        <w:t xml:space="preserve"> U.S. </w:t>
      </w:r>
      <w:r w:rsidRPr="007E7B79">
        <w:rPr>
          <w:rStyle w:val="StyleBoldUnderline"/>
          <w:rFonts w:asciiTheme="minorHAnsi" w:hAnsiTheme="minorHAnsi"/>
          <w:highlight w:val="cyan"/>
        </w:rPr>
        <w:t>District</w:t>
      </w:r>
      <w:r w:rsidRPr="001F3A65">
        <w:rPr>
          <w:rStyle w:val="StyleBoldUnderline"/>
          <w:rFonts w:asciiTheme="minorHAnsi" w:hAnsiTheme="minorHAnsi"/>
        </w:rPr>
        <w:t xml:space="preserve"> Court for the Eastern District of New York </w:t>
      </w:r>
      <w:r w:rsidRPr="007E7B79">
        <w:rPr>
          <w:rStyle w:val="StyleBoldUnderline"/>
          <w:rFonts w:asciiTheme="minorHAnsi" w:hAnsiTheme="minorHAnsi"/>
          <w:highlight w:val="cyan"/>
        </w:rPr>
        <w:t>“…the first court to hold that</w:t>
      </w:r>
      <w:r w:rsidRPr="001F3A65">
        <w:rPr>
          <w:rStyle w:val="StyleBoldUnderline"/>
          <w:rFonts w:asciiTheme="minorHAnsi" w:hAnsiTheme="minorHAnsi"/>
        </w:rPr>
        <w:t xml:space="preserve"> participating in </w:t>
      </w:r>
      <w:r w:rsidRPr="001F3A65">
        <w:rPr>
          <w:rStyle w:val="Emphasis"/>
          <w:rFonts w:asciiTheme="minorHAnsi" w:hAnsiTheme="minorHAnsi"/>
        </w:rPr>
        <w:t xml:space="preserve">Obama’s scheme to provide </w:t>
      </w:r>
      <w:r w:rsidRPr="007E7B79">
        <w:rPr>
          <w:rStyle w:val="Emphasis"/>
          <w:rFonts w:asciiTheme="minorHAnsi" w:hAnsiTheme="minorHAnsi"/>
          <w:highlight w:val="cyan"/>
        </w:rPr>
        <w:t>free birth control is a</w:t>
      </w:r>
      <w:r w:rsidRPr="001F3A65">
        <w:rPr>
          <w:rStyle w:val="Emphasis"/>
          <w:rFonts w:asciiTheme="minorHAnsi" w:hAnsiTheme="minorHAnsi"/>
        </w:rPr>
        <w:t xml:space="preserve"> </w:t>
      </w:r>
      <w:r w:rsidRPr="007E7B79">
        <w:rPr>
          <w:rStyle w:val="Emphasis"/>
          <w:rFonts w:asciiTheme="minorHAnsi" w:hAnsiTheme="minorHAnsi"/>
          <w:highlight w:val="cyan"/>
        </w:rPr>
        <w:t xml:space="preserve">substantial burden on the </w:t>
      </w:r>
      <w:r w:rsidRPr="00F3735D">
        <w:rPr>
          <w:rStyle w:val="Emphasis"/>
          <w:rFonts w:asciiTheme="minorHAnsi" w:hAnsiTheme="minorHAnsi"/>
        </w:rPr>
        <w:t xml:space="preserve">free </w:t>
      </w:r>
      <w:r w:rsidRPr="007E7B79">
        <w:rPr>
          <w:rStyle w:val="Emphasis"/>
          <w:rFonts w:asciiTheme="minorHAnsi" w:hAnsiTheme="minorHAnsi"/>
          <w:highlight w:val="cyan"/>
        </w:rPr>
        <w:t>practice of religion</w:t>
      </w:r>
      <w:r w:rsidRPr="001F3A65">
        <w:rPr>
          <w:rStyle w:val="StyleBoldUnderline"/>
          <w:rFonts w:asciiTheme="minorHAnsi" w:hAnsiTheme="minorHAnsi"/>
        </w:rPr>
        <w:t>…”</w:t>
      </w:r>
      <w:r w:rsidRPr="001F3A65">
        <w:rPr>
          <w:rFonts w:asciiTheme="minorHAnsi" w:hAnsiTheme="minorHAnsi"/>
          <w:sz w:val="16"/>
        </w:rPr>
        <w:t xml:space="preserve"> (2) Not only did Cogan strike down </w:t>
      </w:r>
      <w:proofErr w:type="spellStart"/>
      <w:r w:rsidRPr="001F3A65">
        <w:rPr>
          <w:rFonts w:asciiTheme="minorHAnsi" w:hAnsiTheme="minorHAnsi"/>
          <w:sz w:val="16"/>
        </w:rPr>
        <w:t>Obamacare’s</w:t>
      </w:r>
      <w:proofErr w:type="spellEnd"/>
      <w:r w:rsidRPr="001F3A65">
        <w:rPr>
          <w:rFonts w:asciiTheme="minorHAnsi" w:hAnsiTheme="minorHAnsi"/>
          <w:sz w:val="16"/>
        </w:rPr>
        <w:t xml:space="preserve"> contraception mandate as applied to religious non-profit organizations, </w:t>
      </w:r>
      <w:r w:rsidRPr="007E7B79">
        <w:rPr>
          <w:rStyle w:val="StyleBoldUnderline"/>
          <w:rFonts w:asciiTheme="minorHAnsi" w:hAnsiTheme="minorHAnsi"/>
          <w:highlight w:val="cyan"/>
        </w:rPr>
        <w:t>he</w:t>
      </w:r>
      <w:r w:rsidRPr="001F3A65">
        <w:rPr>
          <w:rStyle w:val="StyleBoldUnderline"/>
          <w:rFonts w:asciiTheme="minorHAnsi" w:hAnsiTheme="minorHAnsi"/>
        </w:rPr>
        <w:t xml:space="preserve"> </w:t>
      </w:r>
      <w:r w:rsidRPr="00F3735D">
        <w:rPr>
          <w:rStyle w:val="StyleBoldUnderline"/>
          <w:rFonts w:asciiTheme="minorHAnsi" w:hAnsiTheme="minorHAnsi"/>
        </w:rPr>
        <w:t>also</w:t>
      </w:r>
      <w:r w:rsidRPr="001F3A65">
        <w:rPr>
          <w:rStyle w:val="StyleBoldUnderline"/>
          <w:rFonts w:asciiTheme="minorHAnsi" w:hAnsiTheme="minorHAnsi"/>
        </w:rPr>
        <w:t xml:space="preserve"> “…</w:t>
      </w:r>
      <w:r w:rsidRPr="007E7B79">
        <w:rPr>
          <w:rStyle w:val="StyleBoldUnderline"/>
          <w:rFonts w:asciiTheme="minorHAnsi" w:hAnsiTheme="minorHAnsi"/>
          <w:highlight w:val="cyan"/>
        </w:rPr>
        <w:t>sent a</w:t>
      </w:r>
      <w:r w:rsidRPr="001F3A65">
        <w:rPr>
          <w:rStyle w:val="StyleBoldUnderline"/>
          <w:rFonts w:asciiTheme="minorHAnsi" w:hAnsiTheme="minorHAnsi"/>
        </w:rPr>
        <w:t xml:space="preserve"> strong </w:t>
      </w:r>
      <w:r w:rsidRPr="007E7B79">
        <w:rPr>
          <w:rStyle w:val="StyleBoldUnderline"/>
          <w:rFonts w:asciiTheme="minorHAnsi" w:hAnsiTheme="minorHAnsi"/>
          <w:highlight w:val="cyan"/>
        </w:rPr>
        <w:t xml:space="preserve">signal that </w:t>
      </w:r>
      <w:r w:rsidRPr="007E7B79">
        <w:rPr>
          <w:rStyle w:val="Emphasis"/>
          <w:rFonts w:asciiTheme="minorHAnsi" w:hAnsiTheme="minorHAnsi"/>
          <w:highlight w:val="cyan"/>
        </w:rPr>
        <w:t>federal courts were losing patience</w:t>
      </w:r>
      <w:r w:rsidRPr="001F3A65">
        <w:rPr>
          <w:rStyle w:val="Emphasis"/>
          <w:rFonts w:asciiTheme="minorHAnsi" w:hAnsiTheme="minorHAnsi"/>
        </w:rPr>
        <w:t xml:space="preserve"> </w:t>
      </w:r>
      <w:r w:rsidRPr="007E7B79">
        <w:rPr>
          <w:rStyle w:val="Emphasis"/>
          <w:rFonts w:asciiTheme="minorHAnsi" w:hAnsiTheme="minorHAnsi"/>
          <w:highlight w:val="cyan"/>
        </w:rPr>
        <w:t>with</w:t>
      </w:r>
      <w:r w:rsidRPr="001F3A65">
        <w:rPr>
          <w:rStyle w:val="Emphasis"/>
          <w:rFonts w:asciiTheme="minorHAnsi" w:hAnsiTheme="minorHAnsi"/>
        </w:rPr>
        <w:t xml:space="preserve"> President </w:t>
      </w:r>
      <w:r w:rsidRPr="007E7B79">
        <w:rPr>
          <w:rStyle w:val="Emphasis"/>
          <w:rFonts w:asciiTheme="minorHAnsi" w:hAnsiTheme="minorHAnsi"/>
          <w:highlight w:val="cyan"/>
        </w:rPr>
        <w:t>Obama’s</w:t>
      </w:r>
      <w:r w:rsidRPr="001F3A65">
        <w:rPr>
          <w:rStyle w:val="Emphasis"/>
          <w:rFonts w:asciiTheme="minorHAnsi" w:hAnsiTheme="minorHAnsi"/>
        </w:rPr>
        <w:t xml:space="preserve"> many stitches of </w:t>
      </w:r>
      <w:r w:rsidRPr="007E7B79">
        <w:rPr>
          <w:rStyle w:val="Emphasis"/>
          <w:rFonts w:asciiTheme="minorHAnsi" w:hAnsiTheme="minorHAnsi"/>
          <w:highlight w:val="cyan"/>
        </w:rPr>
        <w:t>executive</w:t>
      </w:r>
      <w:r w:rsidRPr="001F3A65">
        <w:rPr>
          <w:rStyle w:val="Emphasis"/>
          <w:rFonts w:asciiTheme="minorHAnsi" w:hAnsiTheme="minorHAnsi"/>
        </w:rPr>
        <w:t xml:space="preserve"> </w:t>
      </w:r>
      <w:r w:rsidRPr="007E7B79">
        <w:rPr>
          <w:rStyle w:val="Emphasis"/>
          <w:rFonts w:asciiTheme="minorHAnsi" w:hAnsiTheme="minorHAnsi"/>
          <w:highlight w:val="cyan"/>
        </w:rPr>
        <w:t>power</w:t>
      </w:r>
      <w:r w:rsidRPr="001F3A65">
        <w:rPr>
          <w:rStyle w:val="Emphasis"/>
          <w:rFonts w:asciiTheme="minorHAnsi" w:hAnsiTheme="minorHAnsi"/>
        </w:rPr>
        <w:t>.</w:t>
      </w:r>
      <w:r w:rsidRPr="001F3A65">
        <w:rPr>
          <w:rStyle w:val="StyleBoldUnderline"/>
          <w:rFonts w:asciiTheme="minorHAnsi" w:hAnsiTheme="minorHAnsi"/>
        </w:rPr>
        <w:t>”</w:t>
      </w:r>
      <w:r w:rsidRPr="001F3A65">
        <w:rPr>
          <w:rFonts w:asciiTheme="minorHAnsi" w:hAnsiTheme="minorHAnsi"/>
          <w:sz w:val="16"/>
        </w:rPr>
        <w:t xml:space="preserve"> (2) Prior to the December 16th ruling, </w:t>
      </w:r>
      <w:r w:rsidRPr="001F3A65">
        <w:rPr>
          <w:rStyle w:val="StyleBoldUnderline"/>
          <w:rFonts w:asciiTheme="minorHAnsi" w:hAnsiTheme="minorHAnsi"/>
        </w:rPr>
        <w:t>administration attorneys argued that because Congress refused to institute a contraception mandate which satisfied White House demands, Obama was</w:t>
      </w:r>
      <w:r w:rsidRPr="001F3A65">
        <w:rPr>
          <w:rFonts w:asciiTheme="minorHAnsi" w:hAnsiTheme="minorHAnsi"/>
          <w:sz w:val="16"/>
        </w:rPr>
        <w:t xml:space="preserve"> somehow “…</w:t>
      </w:r>
      <w:r w:rsidRPr="001F3A65">
        <w:rPr>
          <w:rStyle w:val="StyleBoldUnderline"/>
          <w:rFonts w:asciiTheme="minorHAnsi" w:hAnsiTheme="minorHAnsi"/>
        </w:rPr>
        <w:t>authorized to enforce his contraception mandate in the manner he did.”</w:t>
      </w:r>
      <w:r w:rsidRPr="001F3A65">
        <w:rPr>
          <w:rFonts w:asciiTheme="minorHAnsi" w:hAnsiTheme="minorHAnsi"/>
          <w:sz w:val="16"/>
        </w:rPr>
        <w:t xml:space="preserve"> In short, Barack should be allowed to ignore both the law and constitutional limits on Executive power if Congress doesn’t satisfactorily submit to his wishes. But </w:t>
      </w:r>
      <w:r w:rsidRPr="001F3A65">
        <w:rPr>
          <w:rStyle w:val="StyleBoldUnderline"/>
          <w:rFonts w:asciiTheme="minorHAnsi" w:hAnsiTheme="minorHAnsi"/>
        </w:rPr>
        <w:t>Judge Cogan didn’t buy it.</w:t>
      </w:r>
      <w:r w:rsidRPr="001F3A65">
        <w:rPr>
          <w:rFonts w:asciiTheme="minorHAnsi" w:hAnsiTheme="minorHAnsi"/>
          <w:sz w:val="16"/>
        </w:rPr>
        <w:t xml:space="preserve"> </w:t>
      </w:r>
      <w:r w:rsidRPr="001F3A65">
        <w:rPr>
          <w:rStyle w:val="StyleBoldUnderline"/>
          <w:rFonts w:asciiTheme="minorHAnsi" w:hAnsiTheme="minorHAnsi"/>
        </w:rPr>
        <w:t xml:space="preserve">“It would set a dangerous precedent to hold that if the Executive Branch cannot act unilaterally, </w:t>
      </w:r>
      <w:proofErr w:type="gramStart"/>
      <w:r w:rsidRPr="001F3A65">
        <w:rPr>
          <w:rStyle w:val="StyleBoldUnderline"/>
          <w:rFonts w:asciiTheme="minorHAnsi" w:hAnsiTheme="minorHAnsi"/>
        </w:rPr>
        <w:t>then</w:t>
      </w:r>
      <w:proofErr w:type="gramEnd"/>
      <w:r w:rsidRPr="001F3A65">
        <w:rPr>
          <w:rStyle w:val="StyleBoldUnderline"/>
          <w:rFonts w:asciiTheme="minorHAnsi" w:hAnsiTheme="minorHAnsi"/>
        </w:rPr>
        <w:t xml:space="preserve"> there is no alternative solution,” said the judge.</w:t>
      </w:r>
      <w:r w:rsidRPr="001F3A65">
        <w:rPr>
          <w:rFonts w:asciiTheme="minorHAnsi" w:hAnsiTheme="minorHAnsi"/>
          <w:sz w:val="16"/>
        </w:rPr>
        <w:t xml:space="preserve"> (2) In addition to its defeat in Judge Cogan’s court, </w:t>
      </w:r>
      <w:proofErr w:type="spellStart"/>
      <w:r w:rsidRPr="007E7B79">
        <w:rPr>
          <w:rStyle w:val="Emphasis"/>
          <w:rFonts w:asciiTheme="minorHAnsi" w:hAnsiTheme="minorHAnsi"/>
          <w:highlight w:val="cyan"/>
        </w:rPr>
        <w:t>ObamaCare</w:t>
      </w:r>
      <w:proofErr w:type="spellEnd"/>
      <w:r w:rsidRPr="007E7B79">
        <w:rPr>
          <w:rStyle w:val="Emphasis"/>
          <w:rFonts w:asciiTheme="minorHAnsi" w:hAnsiTheme="minorHAnsi"/>
          <w:highlight w:val="cyan"/>
        </w:rPr>
        <w:t xml:space="preserve"> suffered</w:t>
      </w:r>
      <w:r w:rsidRPr="001F3A65">
        <w:rPr>
          <w:rStyle w:val="Emphasis"/>
          <w:rFonts w:asciiTheme="minorHAnsi" w:hAnsiTheme="minorHAnsi"/>
        </w:rPr>
        <w:t xml:space="preserve"> yet </w:t>
      </w:r>
      <w:r w:rsidRPr="007E7B79">
        <w:rPr>
          <w:rStyle w:val="Emphasis"/>
          <w:rFonts w:asciiTheme="minorHAnsi" w:hAnsiTheme="minorHAnsi"/>
          <w:highlight w:val="cyan"/>
        </w:rPr>
        <w:t>another</w:t>
      </w:r>
      <w:r w:rsidRPr="001F3A65">
        <w:rPr>
          <w:rStyle w:val="Emphasis"/>
          <w:rFonts w:asciiTheme="minorHAnsi" w:hAnsiTheme="minorHAnsi"/>
        </w:rPr>
        <w:t xml:space="preserve"> </w:t>
      </w:r>
      <w:r w:rsidRPr="007E7B79">
        <w:rPr>
          <w:rStyle w:val="Emphasis"/>
          <w:rFonts w:asciiTheme="minorHAnsi" w:hAnsiTheme="minorHAnsi"/>
          <w:highlight w:val="cyan"/>
        </w:rPr>
        <w:t>blow</w:t>
      </w:r>
      <w:r w:rsidRPr="001F3A65">
        <w:rPr>
          <w:rFonts w:asciiTheme="minorHAnsi" w:hAnsiTheme="minorHAnsi"/>
          <w:sz w:val="16"/>
        </w:rPr>
        <w:t xml:space="preserve"> just this weekend </w:t>
      </w:r>
      <w:r w:rsidRPr="007E7B79">
        <w:rPr>
          <w:rStyle w:val="Emphasis"/>
          <w:rFonts w:asciiTheme="minorHAnsi" w:hAnsiTheme="minorHAnsi"/>
          <w:highlight w:val="cyan"/>
        </w:rPr>
        <w:t>when a federal judge</w:t>
      </w:r>
      <w:r w:rsidRPr="001F3A65">
        <w:rPr>
          <w:rStyle w:val="Emphasis"/>
          <w:rFonts w:asciiTheme="minorHAnsi" w:hAnsiTheme="minorHAnsi"/>
        </w:rPr>
        <w:t xml:space="preserve"> in Oklahoma City “…</w:t>
      </w:r>
      <w:r w:rsidRPr="007E7B79">
        <w:rPr>
          <w:rStyle w:val="Emphasis"/>
          <w:rFonts w:asciiTheme="minorHAnsi" w:hAnsiTheme="minorHAnsi"/>
          <w:highlight w:val="cyan"/>
        </w:rPr>
        <w:t>granted an injunction…that prevents the</w:t>
      </w:r>
      <w:r w:rsidRPr="001F3A65">
        <w:rPr>
          <w:rStyle w:val="Emphasis"/>
          <w:rFonts w:asciiTheme="minorHAnsi" w:hAnsiTheme="minorHAnsi"/>
        </w:rPr>
        <w:t xml:space="preserve"> </w:t>
      </w:r>
      <w:r w:rsidRPr="007E7B79">
        <w:rPr>
          <w:rStyle w:val="Emphasis"/>
          <w:rFonts w:asciiTheme="minorHAnsi" w:hAnsiTheme="minorHAnsi"/>
          <w:highlight w:val="cyan"/>
        </w:rPr>
        <w:t xml:space="preserve">government from </w:t>
      </w:r>
      <w:r w:rsidRPr="00A25BB2">
        <w:rPr>
          <w:rStyle w:val="Emphasis"/>
          <w:rFonts w:asciiTheme="minorHAnsi" w:hAnsiTheme="minorHAnsi"/>
        </w:rPr>
        <w:t>enforcing</w:t>
      </w:r>
      <w:r w:rsidRPr="001F3A65">
        <w:rPr>
          <w:rStyle w:val="Emphasis"/>
          <w:rFonts w:asciiTheme="minorHAnsi" w:hAnsiTheme="minorHAnsi"/>
        </w:rPr>
        <w:t xml:space="preserve"> the </w:t>
      </w:r>
      <w:proofErr w:type="spellStart"/>
      <w:r w:rsidRPr="007E7B79">
        <w:rPr>
          <w:rStyle w:val="Emphasis"/>
          <w:rFonts w:asciiTheme="minorHAnsi" w:hAnsiTheme="minorHAnsi"/>
          <w:highlight w:val="cyan"/>
        </w:rPr>
        <w:t>ObamaCare</w:t>
      </w:r>
      <w:proofErr w:type="spellEnd"/>
      <w:r w:rsidRPr="007E7B79">
        <w:rPr>
          <w:rStyle w:val="Emphasis"/>
          <w:rFonts w:asciiTheme="minorHAnsi" w:hAnsiTheme="minorHAnsi"/>
          <w:highlight w:val="cyan"/>
        </w:rPr>
        <w:t xml:space="preserve"> mandate</w:t>
      </w:r>
      <w:r w:rsidRPr="001F3A65">
        <w:rPr>
          <w:rFonts w:asciiTheme="minorHAnsi" w:hAnsiTheme="minorHAnsi"/>
          <w:sz w:val="16"/>
        </w:rPr>
        <w:t xml:space="preserve"> requiring religious groups across the country to provide insurance that includes access to the morning-after pill and other contraceptives.” (3) The injunction prevents the government assessing massive financial penalties against the nearly 200 plaintiffs in the class action suit. </w:t>
      </w:r>
      <w:r w:rsidRPr="001F3A65">
        <w:rPr>
          <w:rStyle w:val="StyleBoldUnderline"/>
          <w:rFonts w:asciiTheme="minorHAnsi" w:hAnsiTheme="minorHAnsi"/>
        </w:rPr>
        <w:t xml:space="preserve">Three for-profit appeals cases are currently pending before the U.S. Supreme Court </w:t>
      </w:r>
      <w:r w:rsidRPr="001F3A65">
        <w:rPr>
          <w:rFonts w:asciiTheme="minorHAnsi" w:hAnsiTheme="minorHAnsi"/>
          <w:sz w:val="16"/>
        </w:rPr>
        <w:t>and the government appealed the Oklahoma City court’s decision to the SC immediately after the Friday decision. The American public will soon learn if the “separation of church and state” argument so freely and fraudulently applied to the Constitution will secure the right of religious conviction just as it has so often served to crush it.</w:t>
      </w:r>
    </w:p>
    <w:p w:rsidR="00EC09E1" w:rsidRDefault="00EC09E1" w:rsidP="00EC09E1">
      <w:pPr>
        <w:pStyle w:val="Heading4"/>
      </w:pPr>
      <w:r w:rsidRPr="00E20B63">
        <w:t>Multiple factors constrain Iranian a</w:t>
      </w:r>
      <w:r>
        <w:t xml:space="preserve">ggression or adventurism </w:t>
      </w:r>
    </w:p>
    <w:p w:rsidR="00EC09E1" w:rsidRPr="00A3114A" w:rsidRDefault="00EC09E1" w:rsidP="00EC09E1">
      <w:pPr>
        <w:rPr>
          <w:b/>
          <w:sz w:val="24"/>
        </w:rPr>
      </w:pPr>
      <w:r w:rsidRPr="00A3114A">
        <w:rPr>
          <w:b/>
          <w:sz w:val="24"/>
        </w:rPr>
        <w:t>Kaye, RAND senior political scientist, 2010</w:t>
      </w:r>
    </w:p>
    <w:p w:rsidR="00EC09E1" w:rsidRDefault="00EC09E1" w:rsidP="00EC09E1">
      <w:r>
        <w:t xml:space="preserve">(Dalia, “Dangerous </w:t>
      </w:r>
      <w:proofErr w:type="gramStart"/>
      <w:r>
        <w:t>But</w:t>
      </w:r>
      <w:proofErr w:type="gramEnd"/>
      <w:r>
        <w:t xml:space="preserve"> Not Omnipotent”, </w:t>
      </w:r>
      <w:hyperlink r:id="rId13" w:history="1">
        <w:r w:rsidRPr="003245E1">
          <w:rPr>
            <w:rStyle w:val="Hyperlink"/>
          </w:rPr>
          <w:t>http://www.rand.org/content/dam/rand/pubs/monographs/2009/RAND_MG781.pdf</w:t>
        </w:r>
      </w:hyperlink>
      <w:r>
        <w:t xml:space="preserve">, </w:t>
      </w:r>
      <w:proofErr w:type="spellStart"/>
      <w:r>
        <w:t>ldg</w:t>
      </w:r>
      <w:proofErr w:type="spellEnd"/>
      <w:r>
        <w:t>)</w:t>
      </w:r>
    </w:p>
    <w:p w:rsidR="00EC09E1" w:rsidRPr="00A3114A" w:rsidRDefault="00EC09E1" w:rsidP="00EC09E1"/>
    <w:p w:rsidR="00EC09E1" w:rsidRPr="00A3114A" w:rsidRDefault="00EC09E1" w:rsidP="00EC09E1">
      <w:pPr>
        <w:pStyle w:val="cardtext"/>
        <w:ind w:left="0"/>
        <w:rPr>
          <w:sz w:val="14"/>
          <w:szCs w:val="20"/>
        </w:rPr>
      </w:pPr>
      <w:r w:rsidRPr="00A3114A">
        <w:rPr>
          <w:sz w:val="14"/>
          <w:szCs w:val="20"/>
        </w:rPr>
        <w:t xml:space="preserve">To accurately gauge the strategic challenges from Iran over a ten- to fifteen-year horizon, </w:t>
      </w:r>
      <w:r w:rsidRPr="007E7B79">
        <w:rPr>
          <w:rStyle w:val="StyleBoldUnderline"/>
          <w:szCs w:val="20"/>
          <w:highlight w:val="cyan"/>
        </w:rPr>
        <w:t xml:space="preserve">this study sought to assess </w:t>
      </w:r>
      <w:r w:rsidRPr="00A3114A">
        <w:rPr>
          <w:rStyle w:val="StyleBoldUnderline"/>
          <w:szCs w:val="20"/>
        </w:rPr>
        <w:t xml:space="preserve">the </w:t>
      </w:r>
      <w:r w:rsidRPr="007E7B79">
        <w:rPr>
          <w:rStyle w:val="StyleBoldUnderline"/>
          <w:szCs w:val="20"/>
          <w:highlight w:val="cyan"/>
        </w:rPr>
        <w:t>motivations</w:t>
      </w:r>
      <w:r w:rsidRPr="00A3114A">
        <w:rPr>
          <w:rStyle w:val="StyleBoldUnderline"/>
          <w:szCs w:val="20"/>
        </w:rPr>
        <w:t xml:space="preserve"> of the Islamic Republic, </w:t>
      </w:r>
      <w:r w:rsidRPr="007E7B79">
        <w:rPr>
          <w:rStyle w:val="StyleBoldUnderline"/>
          <w:szCs w:val="20"/>
          <w:highlight w:val="cyan"/>
        </w:rPr>
        <w:t>not just</w:t>
      </w:r>
      <w:r w:rsidRPr="00A3114A">
        <w:rPr>
          <w:rStyle w:val="StyleBoldUnderline"/>
          <w:szCs w:val="20"/>
        </w:rPr>
        <w:t xml:space="preserve"> its </w:t>
      </w:r>
      <w:r w:rsidRPr="007E7B79">
        <w:rPr>
          <w:rStyle w:val="StyleBoldUnderline"/>
          <w:szCs w:val="20"/>
          <w:highlight w:val="cyan"/>
        </w:rPr>
        <w:t>capabilities.</w:t>
      </w:r>
      <w:r w:rsidRPr="007E7B79">
        <w:rPr>
          <w:sz w:val="14"/>
          <w:szCs w:val="20"/>
          <w:highlight w:val="cyan"/>
        </w:rPr>
        <w:t xml:space="preserve"> </w:t>
      </w:r>
      <w:r w:rsidRPr="007E7B79">
        <w:rPr>
          <w:rStyle w:val="Emphasis"/>
          <w:szCs w:val="20"/>
          <w:highlight w:val="cyan"/>
        </w:rPr>
        <w:t xml:space="preserve">This </w:t>
      </w:r>
      <w:r w:rsidRPr="00A3114A">
        <w:rPr>
          <w:rStyle w:val="Emphasis"/>
          <w:szCs w:val="20"/>
        </w:rPr>
        <w:t>approach</w:t>
      </w:r>
      <w:r w:rsidRPr="00A3114A">
        <w:rPr>
          <w:sz w:val="14"/>
          <w:szCs w:val="20"/>
        </w:rPr>
        <w:t xml:space="preserve">, although difficult given the complexities of the Iranian system, </w:t>
      </w:r>
      <w:r w:rsidRPr="007E7B79">
        <w:rPr>
          <w:rStyle w:val="Emphasis"/>
          <w:szCs w:val="20"/>
          <w:highlight w:val="cyan"/>
        </w:rPr>
        <w:t xml:space="preserve">is critical in identifying </w:t>
      </w:r>
      <w:r w:rsidRPr="00A3114A">
        <w:rPr>
          <w:rStyle w:val="Emphasis"/>
          <w:szCs w:val="20"/>
        </w:rPr>
        <w:t xml:space="preserve">potential </w:t>
      </w:r>
      <w:r w:rsidRPr="007E7B79">
        <w:rPr>
          <w:rStyle w:val="Emphasis"/>
          <w:szCs w:val="20"/>
          <w:highlight w:val="cyan"/>
        </w:rPr>
        <w:t>sources of</w:t>
      </w:r>
      <w:r w:rsidRPr="00A3114A">
        <w:rPr>
          <w:rStyle w:val="Emphasis"/>
          <w:szCs w:val="20"/>
        </w:rPr>
        <w:t xml:space="preserve"> </w:t>
      </w:r>
      <w:r w:rsidRPr="007E7B79">
        <w:rPr>
          <w:rStyle w:val="Emphasis"/>
          <w:szCs w:val="20"/>
          <w:highlight w:val="cyan"/>
        </w:rPr>
        <w:t>caution</w:t>
      </w:r>
      <w:r w:rsidRPr="00A3114A">
        <w:rPr>
          <w:rStyle w:val="Emphasis"/>
          <w:szCs w:val="20"/>
        </w:rPr>
        <w:t xml:space="preserve"> and pragmatism </w:t>
      </w:r>
      <w:r w:rsidRPr="007E7B79">
        <w:rPr>
          <w:rStyle w:val="Emphasis"/>
          <w:szCs w:val="20"/>
          <w:highlight w:val="cyan"/>
        </w:rPr>
        <w:t>in Iran’s policy</w:t>
      </w:r>
      <w:r w:rsidRPr="00A3114A">
        <w:rPr>
          <w:rStyle w:val="Emphasis"/>
          <w:szCs w:val="20"/>
        </w:rPr>
        <w:t xml:space="preserve"> </w:t>
      </w:r>
      <w:r w:rsidRPr="00A3114A">
        <w:rPr>
          <w:rStyle w:val="Emphasis"/>
          <w:b w:val="0"/>
          <w:sz w:val="14"/>
          <w:szCs w:val="20"/>
          <w:u w:val="none"/>
        </w:rPr>
        <w:t>formulation</w:t>
      </w:r>
      <w:r w:rsidRPr="00A3114A">
        <w:rPr>
          <w:sz w:val="14"/>
          <w:szCs w:val="20"/>
        </w:rPr>
        <w:t xml:space="preserve">. </w:t>
      </w:r>
      <w:r w:rsidRPr="00A3114A">
        <w:rPr>
          <w:rStyle w:val="StyleBoldUnderline"/>
          <w:szCs w:val="20"/>
        </w:rPr>
        <w:t xml:space="preserve">Our exploration of Iranian strategic thinking revealed that </w:t>
      </w:r>
      <w:r w:rsidRPr="00A3114A">
        <w:rPr>
          <w:rStyle w:val="Emphasis"/>
          <w:szCs w:val="20"/>
        </w:rPr>
        <w:t xml:space="preserve">ideology and </w:t>
      </w:r>
      <w:r w:rsidRPr="007E7B79">
        <w:rPr>
          <w:rStyle w:val="Emphasis"/>
          <w:szCs w:val="20"/>
          <w:highlight w:val="cyan"/>
        </w:rPr>
        <w:t>bravado</w:t>
      </w:r>
      <w:r w:rsidRPr="00A3114A">
        <w:rPr>
          <w:rStyle w:val="Emphasis"/>
          <w:szCs w:val="20"/>
        </w:rPr>
        <w:t xml:space="preserve"> frequently </w:t>
      </w:r>
      <w:r w:rsidRPr="007E7B79">
        <w:rPr>
          <w:rStyle w:val="Emphasis"/>
          <w:highlight w:val="cyan"/>
        </w:rPr>
        <w:t xml:space="preserve">mask a preference for </w:t>
      </w:r>
      <w:r w:rsidRPr="00A3114A">
        <w:rPr>
          <w:rStyle w:val="Emphasis"/>
        </w:rPr>
        <w:t xml:space="preserve">opportunism and </w:t>
      </w:r>
      <w:r w:rsidRPr="007E7B79">
        <w:rPr>
          <w:rStyle w:val="Emphasis"/>
          <w:highlight w:val="cyan"/>
        </w:rPr>
        <w:t>realpolitik</w:t>
      </w:r>
      <w:r w:rsidRPr="00A3114A">
        <w:rPr>
          <w:rStyle w:val="StyleBoldUnderline"/>
          <w:szCs w:val="20"/>
        </w:rPr>
        <w:t xml:space="preserve">—the qualities </w:t>
      </w:r>
      <w:r w:rsidRPr="007E7B79">
        <w:rPr>
          <w:rStyle w:val="StyleBoldUnderline"/>
          <w:szCs w:val="20"/>
          <w:highlight w:val="cyan"/>
        </w:rPr>
        <w:t xml:space="preserve">that define “normal” </w:t>
      </w:r>
      <w:r w:rsidRPr="00A3114A">
        <w:rPr>
          <w:rStyle w:val="StyleBoldUnderline"/>
          <w:szCs w:val="20"/>
        </w:rPr>
        <w:t xml:space="preserve">state </w:t>
      </w:r>
      <w:r w:rsidRPr="007E7B79">
        <w:rPr>
          <w:rStyle w:val="StyleBoldUnderline"/>
          <w:szCs w:val="20"/>
          <w:highlight w:val="cyan"/>
        </w:rPr>
        <w:t>behavior</w:t>
      </w:r>
      <w:r w:rsidRPr="00A3114A">
        <w:rPr>
          <w:rStyle w:val="StyleBoldUnderline"/>
          <w:szCs w:val="20"/>
        </w:rPr>
        <w:t>.</w:t>
      </w:r>
      <w:r w:rsidRPr="00A3114A">
        <w:rPr>
          <w:sz w:val="14"/>
          <w:szCs w:val="20"/>
        </w:rPr>
        <w:t xml:space="preserve"> Similarly, when we canvassed Iran’s power projection options, we identified not only the extent of the threats posed by each but also their limitations and liabilities. In each case, </w:t>
      </w:r>
      <w:r w:rsidRPr="007E7B79">
        <w:rPr>
          <w:rStyle w:val="StyleBoldUnderline"/>
          <w:szCs w:val="20"/>
          <w:highlight w:val="cyan"/>
        </w:rPr>
        <w:t>we found</w:t>
      </w:r>
      <w:r w:rsidRPr="00A3114A">
        <w:rPr>
          <w:rStyle w:val="StyleBoldUnderline"/>
          <w:szCs w:val="20"/>
        </w:rPr>
        <w:t xml:space="preserve"> </w:t>
      </w:r>
      <w:r w:rsidRPr="007E7B79">
        <w:rPr>
          <w:rStyle w:val="StyleBoldUnderline"/>
          <w:szCs w:val="20"/>
          <w:highlight w:val="cyan"/>
        </w:rPr>
        <w:t>significant barriers</w:t>
      </w:r>
      <w:r w:rsidRPr="00A3114A">
        <w:rPr>
          <w:rStyle w:val="StyleBoldUnderline"/>
          <w:szCs w:val="20"/>
        </w:rPr>
        <w:t xml:space="preserve"> and buffers to Iran’s strategic reach </w:t>
      </w:r>
      <w:r w:rsidRPr="007E7B79">
        <w:rPr>
          <w:rStyle w:val="StyleBoldUnderline"/>
          <w:szCs w:val="20"/>
          <w:highlight w:val="cyan"/>
        </w:rPr>
        <w:t>rooted in</w:t>
      </w:r>
      <w:r w:rsidRPr="00A3114A">
        <w:rPr>
          <w:rStyle w:val="StyleBoldUnderline"/>
          <w:szCs w:val="20"/>
        </w:rPr>
        <w:t xml:space="preserve"> both the </w:t>
      </w:r>
      <w:r w:rsidRPr="007E7B79">
        <w:rPr>
          <w:rStyle w:val="StyleBoldUnderline"/>
          <w:szCs w:val="20"/>
          <w:highlight w:val="cyan"/>
        </w:rPr>
        <w:t>regional geopolitics</w:t>
      </w:r>
      <w:r w:rsidRPr="00A3114A">
        <w:rPr>
          <w:rStyle w:val="StyleBoldUnderline"/>
          <w:szCs w:val="20"/>
        </w:rPr>
        <w:t xml:space="preserve"> it is trying to influence </w:t>
      </w:r>
      <w:r w:rsidRPr="007E7B79">
        <w:rPr>
          <w:rStyle w:val="StyleBoldUnderline"/>
          <w:szCs w:val="20"/>
          <w:highlight w:val="cyan"/>
        </w:rPr>
        <w:t>and</w:t>
      </w:r>
      <w:r w:rsidRPr="00A3114A">
        <w:rPr>
          <w:rStyle w:val="StyleBoldUnderline"/>
          <w:szCs w:val="20"/>
        </w:rPr>
        <w:t xml:space="preserve"> in </w:t>
      </w:r>
      <w:r w:rsidRPr="007E7B79">
        <w:rPr>
          <w:rStyle w:val="StyleBoldUnderline"/>
          <w:szCs w:val="20"/>
          <w:highlight w:val="cyan"/>
        </w:rPr>
        <w:t>its</w:t>
      </w:r>
      <w:r w:rsidRPr="00A3114A">
        <w:rPr>
          <w:rStyle w:val="StyleBoldUnderline"/>
          <w:szCs w:val="20"/>
        </w:rPr>
        <w:t xml:space="preserve"> </w:t>
      </w:r>
      <w:r w:rsidRPr="007E7B79">
        <w:rPr>
          <w:rStyle w:val="StyleBoldUnderline"/>
          <w:szCs w:val="20"/>
          <w:highlight w:val="cyan"/>
        </w:rPr>
        <w:t xml:space="preserve">limited conventional military capacity, diplomatic isolation, and past </w:t>
      </w:r>
      <w:r w:rsidRPr="00A3114A">
        <w:rPr>
          <w:rStyle w:val="StyleBoldUnderline"/>
          <w:szCs w:val="20"/>
        </w:rPr>
        <w:t xml:space="preserve">strategic </w:t>
      </w:r>
      <w:r w:rsidRPr="007E7B79">
        <w:rPr>
          <w:rStyle w:val="StyleBoldUnderline"/>
          <w:szCs w:val="20"/>
          <w:highlight w:val="cyan"/>
        </w:rPr>
        <w:t>missteps</w:t>
      </w:r>
      <w:r w:rsidRPr="00A3114A">
        <w:rPr>
          <w:sz w:val="14"/>
          <w:szCs w:val="20"/>
        </w:rPr>
        <w:t xml:space="preserve">. Similarly, </w:t>
      </w:r>
      <w:r w:rsidRPr="007E7B79">
        <w:rPr>
          <w:rStyle w:val="StyleBoldUnderline"/>
          <w:szCs w:val="20"/>
          <w:highlight w:val="cyan"/>
        </w:rPr>
        <w:t>tensions between</w:t>
      </w:r>
      <w:r w:rsidRPr="00A3114A">
        <w:rPr>
          <w:rStyle w:val="StyleBoldUnderline"/>
          <w:szCs w:val="20"/>
        </w:rPr>
        <w:t xml:space="preserve"> </w:t>
      </w:r>
      <w:r w:rsidRPr="007E7B79">
        <w:rPr>
          <w:rStyle w:val="StyleBoldUnderline"/>
          <w:szCs w:val="20"/>
          <w:highlight w:val="cyan"/>
        </w:rPr>
        <w:t xml:space="preserve">the regime and </w:t>
      </w:r>
      <w:r w:rsidRPr="00A3114A">
        <w:rPr>
          <w:rStyle w:val="StyleBoldUnderline"/>
          <w:szCs w:val="20"/>
        </w:rPr>
        <w:t xml:space="preserve">Iranian </w:t>
      </w:r>
      <w:r w:rsidRPr="007E7B79">
        <w:rPr>
          <w:rStyle w:val="StyleBoldUnderline"/>
          <w:szCs w:val="20"/>
          <w:highlight w:val="cyan"/>
        </w:rPr>
        <w:t>society</w:t>
      </w:r>
      <w:r w:rsidRPr="00A3114A">
        <w:rPr>
          <w:sz w:val="14"/>
          <w:szCs w:val="20"/>
        </w:rPr>
        <w:t>—segments of which have grown disenchanted with the Republic’s revolutionary ideals—</w:t>
      </w:r>
      <w:r w:rsidRPr="007E7B79">
        <w:rPr>
          <w:rStyle w:val="StyleBoldUnderline"/>
          <w:szCs w:val="20"/>
          <w:highlight w:val="cyan"/>
        </w:rPr>
        <w:t>can</w:t>
      </w:r>
      <w:r w:rsidRPr="00A3114A">
        <w:rPr>
          <w:rStyle w:val="StyleBoldUnderline"/>
          <w:szCs w:val="20"/>
        </w:rPr>
        <w:t xml:space="preserve"> also </w:t>
      </w:r>
      <w:r w:rsidRPr="007E7B79">
        <w:rPr>
          <w:rStyle w:val="StyleBoldUnderline"/>
          <w:szCs w:val="20"/>
          <w:highlight w:val="cyan"/>
        </w:rPr>
        <w:t>act as a constraint</w:t>
      </w:r>
      <w:r w:rsidRPr="00A3114A">
        <w:rPr>
          <w:rStyle w:val="StyleBoldUnderline"/>
          <w:szCs w:val="20"/>
        </w:rPr>
        <w:t xml:space="preserve"> on Iranian external behavior.</w:t>
      </w:r>
      <w:r w:rsidRPr="00A3114A">
        <w:rPr>
          <w:sz w:val="14"/>
          <w:szCs w:val="20"/>
        </w:rPr>
        <w:t xml:space="preserve"> </w:t>
      </w:r>
      <w:r w:rsidRPr="00A3114A">
        <w:rPr>
          <w:sz w:val="12"/>
          <w:szCs w:val="20"/>
        </w:rPr>
        <w:t>¶</w:t>
      </w:r>
      <w:r w:rsidRPr="00A3114A">
        <w:rPr>
          <w:sz w:val="14"/>
          <w:szCs w:val="20"/>
        </w:rPr>
        <w:t xml:space="preserve"> </w:t>
      </w:r>
      <w:proofErr w:type="gramStart"/>
      <w:r w:rsidRPr="00A3114A">
        <w:rPr>
          <w:sz w:val="14"/>
          <w:szCs w:val="20"/>
        </w:rPr>
        <w:t>This</w:t>
      </w:r>
      <w:proofErr w:type="gramEnd"/>
      <w:r w:rsidRPr="00A3114A">
        <w:rPr>
          <w:sz w:val="14"/>
          <w:szCs w:val="20"/>
        </w:rPr>
        <w:t xml:space="preserve"> leads to our conclusion that </w:t>
      </w:r>
      <w:r w:rsidRPr="00A3114A">
        <w:rPr>
          <w:rStyle w:val="StyleBoldUnderline"/>
          <w:szCs w:val="20"/>
        </w:rPr>
        <w:t xml:space="preserve">analogies to the Cold War are mistaken: </w:t>
      </w:r>
      <w:r w:rsidRPr="007E7B79">
        <w:rPr>
          <w:rStyle w:val="StyleBoldUnderline"/>
          <w:szCs w:val="20"/>
          <w:highlight w:val="cyan"/>
        </w:rPr>
        <w:t>The</w:t>
      </w:r>
      <w:r w:rsidRPr="00A3114A">
        <w:rPr>
          <w:rStyle w:val="StyleBoldUnderline"/>
          <w:szCs w:val="20"/>
        </w:rPr>
        <w:t xml:space="preserve"> Islamic </w:t>
      </w:r>
      <w:r w:rsidRPr="007E7B79">
        <w:rPr>
          <w:rStyle w:val="StyleBoldUnderline"/>
          <w:szCs w:val="20"/>
          <w:highlight w:val="cyan"/>
        </w:rPr>
        <w:t>Republic does not seek territorial aggrandizement</w:t>
      </w:r>
      <w:r w:rsidRPr="00A3114A">
        <w:rPr>
          <w:sz w:val="14"/>
          <w:szCs w:val="20"/>
        </w:rPr>
        <w:t xml:space="preserve"> </w:t>
      </w:r>
      <w:r w:rsidRPr="007E7B79">
        <w:rPr>
          <w:rStyle w:val="StyleBoldUnderline"/>
          <w:szCs w:val="20"/>
          <w:highlight w:val="cyan"/>
        </w:rPr>
        <w:t>or</w:t>
      </w:r>
      <w:r w:rsidRPr="00A3114A">
        <w:rPr>
          <w:rStyle w:val="StyleBoldUnderline"/>
          <w:szCs w:val="20"/>
        </w:rPr>
        <w:t xml:space="preserve"> even, despite its rhetoric, the </w:t>
      </w:r>
      <w:r w:rsidRPr="007E7B79">
        <w:rPr>
          <w:rStyle w:val="StyleBoldUnderline"/>
          <w:szCs w:val="20"/>
          <w:highlight w:val="cyan"/>
        </w:rPr>
        <w:t>forcible imposition of its</w:t>
      </w:r>
      <w:r w:rsidRPr="00A3114A">
        <w:rPr>
          <w:rStyle w:val="StyleBoldUnderline"/>
          <w:szCs w:val="20"/>
        </w:rPr>
        <w:t xml:space="preserve"> revolutionary </w:t>
      </w:r>
      <w:r w:rsidRPr="007E7B79">
        <w:rPr>
          <w:rStyle w:val="StyleBoldUnderline"/>
          <w:szCs w:val="20"/>
          <w:highlight w:val="cyan"/>
        </w:rPr>
        <w:t xml:space="preserve">ideology onto </w:t>
      </w:r>
      <w:r w:rsidRPr="00A3114A">
        <w:rPr>
          <w:rStyle w:val="StyleBoldUnderline"/>
          <w:szCs w:val="20"/>
        </w:rPr>
        <w:t xml:space="preserve">neighboring </w:t>
      </w:r>
      <w:r w:rsidRPr="007E7B79">
        <w:rPr>
          <w:rStyle w:val="StyleBoldUnderline"/>
          <w:szCs w:val="20"/>
          <w:highlight w:val="cyan"/>
        </w:rPr>
        <w:t>states</w:t>
      </w:r>
      <w:r w:rsidRPr="00A3114A">
        <w:rPr>
          <w:rStyle w:val="StyleBoldUnderline"/>
          <w:szCs w:val="20"/>
        </w:rPr>
        <w:t>. Instead</w:t>
      </w:r>
      <w:r w:rsidRPr="00A3114A">
        <w:rPr>
          <w:sz w:val="14"/>
          <w:szCs w:val="20"/>
        </w:rPr>
        <w:t xml:space="preserve">, it feeds off existing grievances with the status quo, particularly in the Arab world. Traditional containment options may actually create further opportunities for Tehran to exploit, thereby amplifying the very influence the United States is trying to mitigate. A more useful strategy, therefore, is one that exploits </w:t>
      </w:r>
      <w:r w:rsidRPr="00A3114A">
        <w:rPr>
          <w:rStyle w:val="StyleBoldUnderline"/>
          <w:szCs w:val="20"/>
        </w:rPr>
        <w:t xml:space="preserve">existing </w:t>
      </w:r>
      <w:r w:rsidRPr="007E7B79">
        <w:rPr>
          <w:rStyle w:val="StyleBoldUnderline"/>
          <w:szCs w:val="20"/>
          <w:highlight w:val="cyan"/>
        </w:rPr>
        <w:t>checks on Iran’s</w:t>
      </w:r>
      <w:r w:rsidRPr="00A3114A">
        <w:rPr>
          <w:rStyle w:val="StyleBoldUnderline"/>
          <w:szCs w:val="20"/>
        </w:rPr>
        <w:t xml:space="preserve"> power and influence</w:t>
      </w:r>
      <w:r w:rsidRPr="00A3114A">
        <w:rPr>
          <w:sz w:val="14"/>
          <w:szCs w:val="20"/>
        </w:rPr>
        <w:t xml:space="preserve">. These </w:t>
      </w:r>
      <w:r w:rsidRPr="007E7B79">
        <w:rPr>
          <w:rStyle w:val="StyleBoldUnderline"/>
          <w:szCs w:val="20"/>
          <w:highlight w:val="cyan"/>
        </w:rPr>
        <w:t>include the gap between its</w:t>
      </w:r>
      <w:r w:rsidRPr="00A3114A">
        <w:rPr>
          <w:rStyle w:val="StyleBoldUnderline"/>
          <w:szCs w:val="20"/>
        </w:rPr>
        <w:t xml:space="preserve"> </w:t>
      </w:r>
      <w:r w:rsidRPr="007E7B79">
        <w:rPr>
          <w:rStyle w:val="StyleBoldUnderline"/>
          <w:szCs w:val="20"/>
          <w:highlight w:val="cyan"/>
        </w:rPr>
        <w:t xml:space="preserve">aspiration for asymmetric </w:t>
      </w:r>
      <w:r w:rsidRPr="00A3114A">
        <w:rPr>
          <w:rStyle w:val="StyleBoldUnderline"/>
          <w:szCs w:val="20"/>
        </w:rPr>
        <w:t>warfare</w:t>
      </w:r>
      <w:r w:rsidRPr="00A3114A">
        <w:rPr>
          <w:sz w:val="14"/>
          <w:szCs w:val="20"/>
        </w:rPr>
        <w:t xml:space="preserve"> </w:t>
      </w:r>
      <w:r w:rsidRPr="007E7B79">
        <w:rPr>
          <w:rStyle w:val="StyleBoldUnderline"/>
          <w:szCs w:val="20"/>
          <w:highlight w:val="cyan"/>
        </w:rPr>
        <w:t>capabilities and the reality of its</w:t>
      </w:r>
      <w:r w:rsidRPr="00A3114A">
        <w:rPr>
          <w:sz w:val="14"/>
          <w:szCs w:val="20"/>
        </w:rPr>
        <w:t xml:space="preserve"> rather </w:t>
      </w:r>
      <w:r w:rsidRPr="007E7B79">
        <w:rPr>
          <w:rStyle w:val="Emphasis"/>
          <w:szCs w:val="20"/>
          <w:highlight w:val="cyan"/>
        </w:rPr>
        <w:t xml:space="preserve">limited </w:t>
      </w:r>
      <w:r w:rsidRPr="00A3114A">
        <w:rPr>
          <w:rStyle w:val="Emphasis"/>
          <w:szCs w:val="20"/>
        </w:rPr>
        <w:t xml:space="preserve">conventional </w:t>
      </w:r>
      <w:r w:rsidRPr="007E7B79">
        <w:rPr>
          <w:rStyle w:val="Emphasis"/>
          <w:szCs w:val="20"/>
          <w:highlight w:val="cyan"/>
        </w:rPr>
        <w:t>forces</w:t>
      </w:r>
      <w:r w:rsidRPr="007E7B79">
        <w:rPr>
          <w:rStyle w:val="StyleBoldUnderline"/>
          <w:szCs w:val="20"/>
          <w:highlight w:val="cyan"/>
        </w:rPr>
        <w:t xml:space="preserve">, disagreements between Iran and its </w:t>
      </w:r>
      <w:r w:rsidRPr="00A3114A">
        <w:rPr>
          <w:rStyle w:val="StyleBoldUnderline"/>
          <w:szCs w:val="20"/>
        </w:rPr>
        <w:t xml:space="preserve">militant </w:t>
      </w:r>
      <w:r w:rsidRPr="007E7B79">
        <w:rPr>
          <w:rStyle w:val="StyleBoldUnderline"/>
          <w:szCs w:val="20"/>
          <w:highlight w:val="cyan"/>
        </w:rPr>
        <w:t>“proxies,” and</w:t>
      </w:r>
      <w:r w:rsidRPr="00A3114A">
        <w:rPr>
          <w:rStyle w:val="StyleBoldUnderline"/>
          <w:szCs w:val="20"/>
        </w:rPr>
        <w:t xml:space="preserve"> the potential for sharp </w:t>
      </w:r>
      <w:r w:rsidRPr="007E7B79">
        <w:rPr>
          <w:rStyle w:val="StyleBoldUnderline"/>
          <w:szCs w:val="20"/>
          <w:highlight w:val="cyan"/>
        </w:rPr>
        <w:t>criticism from Arab public opinion</w:t>
      </w:r>
      <w:r w:rsidRPr="00A3114A">
        <w:rPr>
          <w:rStyle w:val="StyleBoldUnderline"/>
          <w:szCs w:val="20"/>
        </w:rPr>
        <w:t>, which it has long sought to exploit</w:t>
      </w:r>
      <w:r w:rsidRPr="00A3114A">
        <w:rPr>
          <w:sz w:val="14"/>
          <w:szCs w:val="20"/>
        </w:rPr>
        <w:t>. In addition, we recommend a new U.S. approach to Iran that integrates elements of engagement and containment while de-escalating unilateral U.S. pressure on Tehran and applying increased multilateral pressure against its nuclear ambitions. The analyses that informed these conclusions also yielded the following insights for U.S. planners and strategists concerning Iran’s strategic culture, conventional military, ties to Islamist groups, and ability to influence Arab public opinion.</w:t>
      </w:r>
    </w:p>
    <w:p w:rsidR="00EC09E1" w:rsidRPr="00380E8C" w:rsidRDefault="00EC09E1" w:rsidP="00EC09E1"/>
    <w:p w:rsidR="00EC09E1" w:rsidRDefault="00EC09E1" w:rsidP="00EC09E1"/>
    <w:p w:rsidR="00EC09E1" w:rsidRDefault="00EC09E1" w:rsidP="00EC09E1">
      <w:pPr>
        <w:spacing w:after="200" w:line="276" w:lineRule="auto"/>
        <w:rPr>
          <w:rFonts w:asciiTheme="minorHAnsi" w:hAnsiTheme="minorHAnsi" w:cstheme="minorBidi"/>
        </w:rPr>
      </w:pPr>
    </w:p>
    <w:p w:rsidR="00EC09E1" w:rsidRDefault="00EC09E1" w:rsidP="00EC09E1">
      <w:pPr>
        <w:pStyle w:val="Heading3"/>
      </w:pPr>
      <w:r>
        <w:t>PQD DA</w:t>
      </w:r>
    </w:p>
    <w:p w:rsidR="00EC09E1" w:rsidRDefault="00EC09E1" w:rsidP="00EC09E1">
      <w:pPr>
        <w:pStyle w:val="Heading4"/>
      </w:pPr>
      <w:r>
        <w:t>The PQD is already dead in the realm for foreign policy</w:t>
      </w:r>
    </w:p>
    <w:p w:rsidR="00EC09E1" w:rsidRDefault="00EC09E1" w:rsidP="00EC09E1">
      <w:r>
        <w:rPr>
          <w:rStyle w:val="StyleStyleBold12pt"/>
        </w:rPr>
        <w:t>Skinner 8/23</w:t>
      </w:r>
      <w:r>
        <w:t>, Professor of Law at Willamette</w:t>
      </w:r>
    </w:p>
    <w:p w:rsidR="00EC09E1" w:rsidRDefault="00EC09E1" w:rsidP="00EC09E1">
      <w:r>
        <w:t>(13, Gwynne, Misunderstood, Misconstrued, and Now Clearly Dead: The 'Political Question Doctrine' in Cases Arising in the Context of Foreign Affairs, papers.ssrn.com/sol3/</w:t>
      </w:r>
      <w:proofErr w:type="spellStart"/>
      <w:r>
        <w:t>papers.cfm?abstract_id</w:t>
      </w:r>
      <w:proofErr w:type="spellEnd"/>
      <w:r>
        <w:t>=2315237)</w:t>
      </w:r>
    </w:p>
    <w:p w:rsidR="00EC09E1" w:rsidRDefault="00EC09E1" w:rsidP="00EC09E1">
      <w:pPr>
        <w:rPr>
          <w:sz w:val="16"/>
        </w:rPr>
      </w:pPr>
      <w:r>
        <w:rPr>
          <w:sz w:val="16"/>
        </w:rPr>
        <w:t xml:space="preserve">Lower federal courts often erroneously cite the “political question doctrine” to dismiss as </w:t>
      </w:r>
      <w:proofErr w:type="spellStart"/>
      <w:r>
        <w:rPr>
          <w:sz w:val="16"/>
        </w:rPr>
        <w:t>nonjusticiable</w:t>
      </w:r>
      <w:proofErr w:type="spellEnd"/>
      <w:r>
        <w:rPr>
          <w:sz w:val="16"/>
        </w:rPr>
        <w:t xml:space="preserve"> individual rights claims arising in foreign or military affairs contexts, a trend that has increased since the 1962 case of Baker v. Carr. Similarly, lower courts have begun citing “special factors counselling hesitation” when dismissing constitutional claims (“</w:t>
      </w:r>
      <w:proofErr w:type="spellStart"/>
      <w:r>
        <w:rPr>
          <w:sz w:val="16"/>
        </w:rPr>
        <w:t>Bivens</w:t>
      </w:r>
      <w:proofErr w:type="spellEnd"/>
      <w:r>
        <w:rPr>
          <w:sz w:val="16"/>
        </w:rPr>
        <w:t xml:space="preserve"> claims”) in similar contexts, inappropriately treating “special factors” as a </w:t>
      </w:r>
      <w:proofErr w:type="spellStart"/>
      <w:r>
        <w:rPr>
          <w:sz w:val="16"/>
        </w:rPr>
        <w:t>nonjusticiability</w:t>
      </w:r>
      <w:proofErr w:type="spellEnd"/>
      <w:r>
        <w:rPr>
          <w:sz w:val="16"/>
        </w:rPr>
        <w:t xml:space="preserve"> doctrine. Lower federal courts should not cite either doctrine as a reason to avoid adjudicating individual rights claims arising </w:t>
      </w:r>
      <w:r>
        <w:rPr>
          <w:rStyle w:val="StyleBoldUnderline"/>
          <w:highlight w:val="cyan"/>
        </w:rPr>
        <w:t>in the context of</w:t>
      </w:r>
      <w:r>
        <w:rPr>
          <w:rStyle w:val="StyleBoldUnderline"/>
        </w:rPr>
        <w:t xml:space="preserve"> foreign or </w:t>
      </w:r>
      <w:r>
        <w:rPr>
          <w:rStyle w:val="StyleBoldUnderline"/>
          <w:highlight w:val="cyan"/>
        </w:rPr>
        <w:t>military affairs</w:t>
      </w:r>
      <w:r>
        <w:rPr>
          <w:sz w:val="16"/>
        </w:rPr>
        <w:t xml:space="preserve">. Rather, lower federal </w:t>
      </w:r>
      <w:r>
        <w:rPr>
          <w:rStyle w:val="StyleBoldUnderline"/>
          <w:highlight w:val="cyan"/>
        </w:rPr>
        <w:t>courts should adjudicate these claims</w:t>
      </w:r>
      <w:r>
        <w:rPr>
          <w:rStyle w:val="StyleBoldUnderline"/>
        </w:rPr>
        <w:t xml:space="preserve"> </w:t>
      </w:r>
      <w:r>
        <w:rPr>
          <w:sz w:val="16"/>
          <w:szCs w:val="16"/>
        </w:rPr>
        <w:t xml:space="preserve">on their merits </w:t>
      </w:r>
      <w:r>
        <w:rPr>
          <w:rStyle w:val="StyleBoldUnderline"/>
        </w:rPr>
        <w:t xml:space="preserve">by deciding whether the political branch at issue had the power under the Constitution to act as it did. </w:t>
      </w:r>
      <w:r>
        <w:rPr>
          <w:rStyle w:val="Emphasis"/>
          <w:highlight w:val="cyan"/>
        </w:rPr>
        <w:t>Doing so is consistent with the manner in which the Supreme Court has approached these</w:t>
      </w:r>
      <w:r>
        <w:rPr>
          <w:rStyle w:val="Emphasis"/>
        </w:rPr>
        <w:t xml:space="preserve"> types of </w:t>
      </w:r>
      <w:r>
        <w:rPr>
          <w:rStyle w:val="Emphasis"/>
          <w:highlight w:val="cyan"/>
        </w:rPr>
        <w:t>cases for over 200 years</w:t>
      </w:r>
      <w:r>
        <w:rPr>
          <w:rStyle w:val="StyleBoldUnderline"/>
        </w:rPr>
        <w:t xml:space="preserve">. The Court affirmed this approach in the 2012 case of </w:t>
      </w:r>
      <w:proofErr w:type="spellStart"/>
      <w:r>
        <w:rPr>
          <w:rStyle w:val="StyleBoldUnderline"/>
          <w:highlight w:val="cyan"/>
        </w:rPr>
        <w:t>Zivotofsky</w:t>
      </w:r>
      <w:proofErr w:type="spellEnd"/>
      <w:r>
        <w:rPr>
          <w:rStyle w:val="StyleBoldUnderline"/>
          <w:highlight w:val="cyan"/>
        </w:rPr>
        <w:t xml:space="preserve"> v. Clinton</w:t>
      </w:r>
      <w:r>
        <w:rPr>
          <w:rStyle w:val="StyleBoldUnderline"/>
        </w:rPr>
        <w:t xml:space="preserve">, a case in which </w:t>
      </w:r>
      <w:r>
        <w:rPr>
          <w:rStyle w:val="Emphasis"/>
          <w:highlight w:val="cyan"/>
        </w:rPr>
        <w:t>the Court once and for all rung the death knell for the application of the “political question doctrine</w:t>
      </w:r>
      <w:r>
        <w:rPr>
          <w:rStyle w:val="StyleBoldUnderline"/>
        </w:rPr>
        <w:t xml:space="preserve">” </w:t>
      </w:r>
      <w:r>
        <w:rPr>
          <w:sz w:val="16"/>
          <w:szCs w:val="16"/>
        </w:rPr>
        <w:t xml:space="preserve">as a </w:t>
      </w:r>
      <w:proofErr w:type="spellStart"/>
      <w:r>
        <w:rPr>
          <w:sz w:val="16"/>
          <w:szCs w:val="16"/>
        </w:rPr>
        <w:t>nonjusticiability</w:t>
      </w:r>
      <w:proofErr w:type="spellEnd"/>
      <w:r>
        <w:rPr>
          <w:sz w:val="16"/>
          <w:szCs w:val="16"/>
        </w:rPr>
        <w:t xml:space="preserve"> doctrine</w:t>
      </w:r>
      <w:r>
        <w:rPr>
          <w:rStyle w:val="StyleBoldUnderline"/>
        </w:rPr>
        <w:t xml:space="preserve"> </w:t>
      </w:r>
      <w:r>
        <w:rPr>
          <w:sz w:val="16"/>
        </w:rPr>
        <w:t xml:space="preserve">in cases involving individual rights – even those arising </w:t>
      </w:r>
      <w:r>
        <w:rPr>
          <w:rStyle w:val="StyleBoldUnderline"/>
        </w:rPr>
        <w:t xml:space="preserve">in a foreign policy context. </w:t>
      </w:r>
      <w:r>
        <w:rPr>
          <w:sz w:val="16"/>
        </w:rPr>
        <w:t xml:space="preserve">In fact, </w:t>
      </w:r>
      <w:r>
        <w:rPr>
          <w:rStyle w:val="StyleBoldUnderline"/>
        </w:rPr>
        <w:t xml:space="preserve">a historical review of Supreme Court cases demonstrates that </w:t>
      </w:r>
      <w:r>
        <w:rPr>
          <w:rStyle w:val="StyleBoldUnderline"/>
          <w:highlight w:val="cyan"/>
        </w:rPr>
        <w:t>the Supreme Court has never applied</w:t>
      </w:r>
      <w:r>
        <w:rPr>
          <w:rStyle w:val="StyleBoldUnderline"/>
        </w:rPr>
        <w:t xml:space="preserve"> the</w:t>
      </w:r>
      <w:r>
        <w:rPr>
          <w:sz w:val="16"/>
        </w:rPr>
        <w:t xml:space="preserve"> so-called “</w:t>
      </w:r>
      <w:r>
        <w:rPr>
          <w:rStyle w:val="StyleBoldUnderline"/>
          <w:highlight w:val="cyan"/>
        </w:rPr>
        <w:t>political question doctrine</w:t>
      </w:r>
      <w:r>
        <w:rPr>
          <w:sz w:val="16"/>
          <w:highlight w:val="cyan"/>
        </w:rPr>
        <w:t>”</w:t>
      </w:r>
      <w:r>
        <w:rPr>
          <w:sz w:val="16"/>
        </w:rPr>
        <w:t xml:space="preserve"> as a true </w:t>
      </w:r>
      <w:proofErr w:type="spellStart"/>
      <w:r>
        <w:rPr>
          <w:sz w:val="16"/>
        </w:rPr>
        <w:t>nonjusticiable</w:t>
      </w:r>
      <w:proofErr w:type="spellEnd"/>
      <w:r>
        <w:rPr>
          <w:sz w:val="16"/>
        </w:rPr>
        <w:t xml:space="preserve"> doctrine </w:t>
      </w:r>
      <w:r>
        <w:rPr>
          <w:rStyle w:val="StyleBoldUnderline"/>
        </w:rPr>
        <w:t>to dismiss individual rights claims</w:t>
      </w:r>
      <w:r>
        <w:rPr>
          <w:sz w:val="16"/>
        </w:rPr>
        <w:t xml:space="preserve"> (and arguably, not to any claims at all), </w:t>
      </w:r>
      <w:r>
        <w:rPr>
          <w:rStyle w:val="Emphasis"/>
        </w:rPr>
        <w:t>even those arising in the context of foreign or military affairs</w:t>
      </w:r>
      <w:r>
        <w:rPr>
          <w:sz w:val="16"/>
        </w:rPr>
        <w:t xml:space="preserve">. This includes the seminal “political question” case of Marbury v. Madison. Rather, </w:t>
      </w:r>
      <w:r>
        <w:rPr>
          <w:rStyle w:val="StyleBoldUnderline"/>
        </w:rPr>
        <w:t>the Supreme Court has almost always rejected the “political question doctrine” as a basis to preclude adjudication of individual rights claims, even in the context of foreign or military affairs</w:t>
      </w:r>
      <w:r>
        <w:rPr>
          <w:sz w:val="16"/>
        </w:rPr>
        <w:t xml:space="preserve">. Moreover, the Supreme Court has consistently admonished lower courts regarding the importance of the judiciary branch’s adjudication of individual rights claims, even in such contexts.13 </w:t>
      </w:r>
      <w:proofErr w:type="gramStart"/>
      <w:r>
        <w:rPr>
          <w:sz w:val="16"/>
        </w:rPr>
        <w:t>That</w:t>
      </w:r>
      <w:proofErr w:type="gramEnd"/>
      <w:r>
        <w:rPr>
          <w:sz w:val="16"/>
        </w:rPr>
        <w:t xml:space="preserve"> is not to say that from time to time the Court has not cited a “political question doctrine” in certain of its cases. However, a close review of those cases demonstrates that rather than dismissing such claims in those cases as “</w:t>
      </w:r>
      <w:proofErr w:type="spellStart"/>
      <w:r>
        <w:rPr>
          <w:sz w:val="16"/>
        </w:rPr>
        <w:t>nonjusticiable</w:t>
      </w:r>
      <w:proofErr w:type="spellEnd"/>
      <w:r>
        <w:rPr>
          <w:sz w:val="16"/>
        </w:rPr>
        <w:t xml:space="preserve">,” the Court in fact adjudicated the claims by finding that either the executive or Congress acted constitutionally within their power or discretion. Moreover, </w:t>
      </w:r>
      <w:r>
        <w:rPr>
          <w:rStyle w:val="StyleBoldUnderline"/>
          <w:highlight w:val="cyan"/>
        </w:rPr>
        <w:t>the post-9/11 Supreme Court cases</w:t>
      </w:r>
      <w:r>
        <w:rPr>
          <w:rStyle w:val="StyleBoldUnderline"/>
        </w:rPr>
        <w:t xml:space="preserve"> of </w:t>
      </w:r>
      <w:proofErr w:type="spellStart"/>
      <w:r>
        <w:rPr>
          <w:rStyle w:val="StyleBoldUnderline"/>
        </w:rPr>
        <w:t>Hamdi</w:t>
      </w:r>
      <w:proofErr w:type="spellEnd"/>
      <w:r>
        <w:rPr>
          <w:sz w:val="16"/>
        </w:rPr>
        <w:t xml:space="preserve"> v. Rumsfeld, </w:t>
      </w:r>
      <w:proofErr w:type="spellStart"/>
      <w:r>
        <w:rPr>
          <w:rStyle w:val="StyleBoldUnderline"/>
        </w:rPr>
        <w:t>Rasul</w:t>
      </w:r>
      <w:proofErr w:type="spellEnd"/>
      <w:r>
        <w:rPr>
          <w:sz w:val="16"/>
        </w:rPr>
        <w:t xml:space="preserve"> v. Bush, </w:t>
      </w:r>
      <w:r>
        <w:rPr>
          <w:rStyle w:val="StyleBoldUnderline"/>
        </w:rPr>
        <w:t>and</w:t>
      </w:r>
      <w:r>
        <w:rPr>
          <w:sz w:val="16"/>
        </w:rPr>
        <w:t xml:space="preserve"> Bush v. </w:t>
      </w:r>
      <w:proofErr w:type="spellStart"/>
      <w:r>
        <w:rPr>
          <w:rStyle w:val="StyleBoldUnderline"/>
        </w:rPr>
        <w:t>Boumediene</w:t>
      </w:r>
      <w:proofErr w:type="spellEnd"/>
      <w:r>
        <w:rPr>
          <w:rStyle w:val="StyleBoldUnderline"/>
        </w:rPr>
        <w:t xml:space="preserve">, in which the Supreme Court consistently </w:t>
      </w:r>
      <w:r>
        <w:rPr>
          <w:rStyle w:val="StyleBoldUnderline"/>
          <w:highlight w:val="cyan"/>
        </w:rPr>
        <w:t>found that the</w:t>
      </w:r>
      <w:r>
        <w:rPr>
          <w:rStyle w:val="StyleBoldUnderline"/>
        </w:rPr>
        <w:t xml:space="preserve"> political </w:t>
      </w:r>
      <w:r>
        <w:rPr>
          <w:rStyle w:val="StyleBoldUnderline"/>
          <w:highlight w:val="cyan"/>
        </w:rPr>
        <w:t>branches overstepped their</w:t>
      </w:r>
      <w:r>
        <w:rPr>
          <w:rStyle w:val="StyleBoldUnderline"/>
        </w:rPr>
        <w:t xml:space="preserve"> constitutional </w:t>
      </w:r>
      <w:r>
        <w:rPr>
          <w:rStyle w:val="StyleBoldUnderline"/>
          <w:highlight w:val="cyan"/>
        </w:rPr>
        <w:t>authority</w:t>
      </w:r>
      <w:r>
        <w:rPr>
          <w:rStyle w:val="StyleBoldUnderline"/>
        </w:rPr>
        <w:t xml:space="preserve">, </w:t>
      </w:r>
      <w:r>
        <w:rPr>
          <w:rStyle w:val="StyleBoldUnderline"/>
          <w:highlight w:val="cyan"/>
        </w:rPr>
        <w:t>clarified that the doctrine should not be used to dismiss</w:t>
      </w:r>
      <w:r>
        <w:rPr>
          <w:sz w:val="16"/>
        </w:rPr>
        <w:t xml:space="preserve"> individual rights </w:t>
      </w:r>
      <w:r>
        <w:rPr>
          <w:sz w:val="16"/>
          <w:szCs w:val="16"/>
        </w:rPr>
        <w:t xml:space="preserve">claims as </w:t>
      </w:r>
      <w:proofErr w:type="spellStart"/>
      <w:r>
        <w:rPr>
          <w:sz w:val="16"/>
          <w:szCs w:val="16"/>
        </w:rPr>
        <w:t>nonjusticiable</w:t>
      </w:r>
      <w:proofErr w:type="spellEnd"/>
      <w:r>
        <w:rPr>
          <w:rStyle w:val="StyleBoldUnderline"/>
        </w:rPr>
        <w:t xml:space="preserve">, </w:t>
      </w:r>
      <w:r>
        <w:rPr>
          <w:rStyle w:val="Emphasis"/>
        </w:rPr>
        <w:t xml:space="preserve">even </w:t>
      </w:r>
      <w:r>
        <w:rPr>
          <w:rStyle w:val="Emphasis"/>
          <w:highlight w:val="cyan"/>
        </w:rPr>
        <w:t>those arising in a</w:t>
      </w:r>
      <w:r>
        <w:rPr>
          <w:rStyle w:val="Emphasis"/>
        </w:rPr>
        <w:t xml:space="preserve"> foreign or </w:t>
      </w:r>
      <w:r>
        <w:rPr>
          <w:rStyle w:val="Emphasis"/>
          <w:highlight w:val="cyan"/>
        </w:rPr>
        <w:t>military affairs context</w:t>
      </w:r>
      <w:r>
        <w:rPr>
          <w:rStyle w:val="StyleBoldUnderline"/>
        </w:rPr>
        <w:t xml:space="preserve">. In case there remained any doubt, the Supreme Court in </w:t>
      </w:r>
      <w:proofErr w:type="spellStart"/>
      <w:r>
        <w:rPr>
          <w:rStyle w:val="StyleBoldUnderline"/>
        </w:rPr>
        <w:t>Zivotofsky</w:t>
      </w:r>
      <w:proofErr w:type="spellEnd"/>
      <w:r>
        <w:rPr>
          <w:rStyle w:val="StyleBoldUnderline"/>
        </w:rPr>
        <w:t xml:space="preserve"> rejected the “political question doctrine</w:t>
      </w:r>
      <w:r>
        <w:rPr>
          <w:sz w:val="16"/>
        </w:rPr>
        <w:t xml:space="preserve">” as a </w:t>
      </w:r>
      <w:proofErr w:type="spellStart"/>
      <w:r>
        <w:rPr>
          <w:sz w:val="16"/>
        </w:rPr>
        <w:t>nonjusticiability</w:t>
      </w:r>
      <w:proofErr w:type="spellEnd"/>
      <w:r>
        <w:rPr>
          <w:sz w:val="16"/>
        </w:rPr>
        <w:t xml:space="preserve">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Pr>
          <w:rStyle w:val="StyleBoldUnderline"/>
        </w:rPr>
        <w:t xml:space="preserve">In the case, </w:t>
      </w:r>
      <w:r>
        <w:rPr>
          <w:rStyle w:val="Emphasis"/>
          <w:highlight w:val="cyan"/>
        </w:rPr>
        <w:t>the Court showed its willingness to limit the power of the President</w:t>
      </w:r>
      <w:r>
        <w:rPr>
          <w:rStyle w:val="Emphasis"/>
        </w:rPr>
        <w:t xml:space="preserve"> in the area of foreign affairs</w:t>
      </w:r>
      <w:r>
        <w:rPr>
          <w:rStyle w:val="StyleBoldUnderline"/>
        </w:rPr>
        <w:t xml:space="preserve"> </w:t>
      </w:r>
      <w:r>
        <w:rPr>
          <w:sz w:val="16"/>
          <w:szCs w:val="16"/>
        </w:rPr>
        <w:t xml:space="preserve">rather than finding the claim </w:t>
      </w:r>
      <w:proofErr w:type="spellStart"/>
      <w:r>
        <w:rPr>
          <w:sz w:val="16"/>
          <w:szCs w:val="16"/>
        </w:rPr>
        <w:t>nonjusticiable</w:t>
      </w:r>
      <w:proofErr w:type="spellEnd"/>
      <w:r>
        <w:rPr>
          <w:sz w:val="16"/>
        </w:rPr>
        <w:t>.</w:t>
      </w:r>
    </w:p>
    <w:p w:rsidR="00EC09E1" w:rsidRDefault="00EC09E1" w:rsidP="00EC09E1"/>
    <w:p w:rsidR="00EC09E1" w:rsidRDefault="00EC09E1" w:rsidP="00EC09E1">
      <w:pPr>
        <w:pStyle w:val="Heading4"/>
      </w:pPr>
      <w:r>
        <w:t xml:space="preserve">This card </w:t>
      </w:r>
      <w:r>
        <w:rPr>
          <w:u w:val="single"/>
        </w:rPr>
        <w:t>goes line-by-line</w:t>
      </w:r>
      <w:r>
        <w:t xml:space="preserve"> on your scenario – no way they’ll be an impact even if the PQD is broken</w:t>
      </w:r>
    </w:p>
    <w:p w:rsidR="00EC09E1" w:rsidRPr="00CC2E89" w:rsidRDefault="00EC09E1" w:rsidP="00EC09E1">
      <w:pPr>
        <w:rPr>
          <w:sz w:val="16"/>
        </w:rPr>
      </w:pPr>
      <w:r w:rsidRPr="00CC2E89">
        <w:rPr>
          <w:rStyle w:val="StyleStyleBold12pt"/>
        </w:rPr>
        <w:t>Isenberg 10</w:t>
      </w:r>
      <w:r w:rsidRPr="00CC2E89">
        <w:rPr>
          <w:sz w:val="16"/>
        </w:rPr>
        <w:t xml:space="preserve"> (David, Research Fellow – Independent Institute, "Contractor Legal Immunity and the ’Political Questions’ Doctrine," CATO Institute, 1-19, http://www.cato.org/publications/commentary/contractor-legal-immunity-political-questions-doctrine)</w:t>
      </w:r>
    </w:p>
    <w:p w:rsidR="00EC09E1" w:rsidRDefault="00EC09E1" w:rsidP="00EC09E1"/>
    <w:p w:rsidR="00EC09E1" w:rsidRDefault="00EC09E1" w:rsidP="00EC09E1">
      <w:pPr>
        <w:rPr>
          <w:rStyle w:val="StyleBoldUnderline"/>
        </w:rPr>
      </w:pPr>
      <w:r w:rsidRPr="0022644F">
        <w:rPr>
          <w:highlight w:val="cyan"/>
        </w:rPr>
        <w:t xml:space="preserve">To this Carter writes: </w:t>
      </w:r>
      <w:r w:rsidRPr="0022644F">
        <w:rPr>
          <w:rStyle w:val="StyleBoldUnderline"/>
          <w:highlight w:val="cyan"/>
        </w:rPr>
        <w:t>the consequences predicted</w:t>
      </w:r>
      <w:r w:rsidRPr="00CC2E89">
        <w:rPr>
          <w:rStyle w:val="StyleBoldUnderline"/>
        </w:rPr>
        <w:t xml:space="preserve"> by defense contractor advocates </w:t>
      </w:r>
      <w:r w:rsidRPr="0022644F">
        <w:rPr>
          <w:rStyle w:val="StyleBoldUnderline"/>
          <w:highlight w:val="cyan"/>
        </w:rPr>
        <w:t>vastly overstate</w:t>
      </w:r>
      <w:r w:rsidRPr="00CC2E89">
        <w:rPr>
          <w:rStyle w:val="StyleBoldUnderline"/>
        </w:rPr>
        <w:t xml:space="preserve"> </w:t>
      </w:r>
      <w:r w:rsidRPr="0022644F">
        <w:rPr>
          <w:rStyle w:val="StyleBoldUnderline"/>
          <w:highlight w:val="cyan"/>
        </w:rPr>
        <w:t>the</w:t>
      </w:r>
      <w:r w:rsidRPr="00CC2E89">
        <w:rPr>
          <w:sz w:val="16"/>
        </w:rPr>
        <w:t xml:space="preserve"> actual </w:t>
      </w:r>
      <w:r w:rsidRPr="0022644F">
        <w:rPr>
          <w:rStyle w:val="StyleBoldUnderline"/>
          <w:highlight w:val="cyan"/>
        </w:rPr>
        <w:t>impact these</w:t>
      </w:r>
      <w:r w:rsidRPr="00CC2E89">
        <w:rPr>
          <w:rStyle w:val="StyleBoldUnderline"/>
        </w:rPr>
        <w:t xml:space="preserve"> GWOT </w:t>
      </w:r>
      <w:r w:rsidRPr="0022644F">
        <w:rPr>
          <w:rStyle w:val="StyleBoldUnderline"/>
          <w:highlight w:val="cyan"/>
        </w:rPr>
        <w:t>tort suits will have on Government</w:t>
      </w:r>
      <w:r w:rsidRPr="00CC2E89">
        <w:rPr>
          <w:rStyle w:val="StyleBoldUnderline"/>
        </w:rPr>
        <w:t xml:space="preserve"> contingency </w:t>
      </w:r>
      <w:r w:rsidRPr="0022644F">
        <w:rPr>
          <w:rStyle w:val="StyleBoldUnderline"/>
          <w:highlight w:val="cyan"/>
        </w:rPr>
        <w:t>contracting</w:t>
      </w:r>
      <w:r w:rsidRPr="00CC2E89">
        <w:rPr>
          <w:sz w:val="16"/>
        </w:rPr>
        <w:t xml:space="preserve">. </w:t>
      </w:r>
      <w:r w:rsidRPr="00CC2E89">
        <w:rPr>
          <w:rStyle w:val="StyleBoldUnderline"/>
        </w:rPr>
        <w:t>Several reasons exist for this</w:t>
      </w:r>
      <w:r w:rsidRPr="00CC2E89">
        <w:rPr>
          <w:sz w:val="16"/>
        </w:rPr>
        <w:t xml:space="preserve"> contention. First, </w:t>
      </w:r>
      <w:r w:rsidRPr="00CC2E89">
        <w:rPr>
          <w:rStyle w:val="StyleBoldUnderline"/>
        </w:rPr>
        <w:t>the Government</w:t>
      </w:r>
      <w:r w:rsidRPr="00CC2E89">
        <w:rPr>
          <w:sz w:val="16"/>
        </w:rPr>
        <w:t xml:space="preserve"> currently </w:t>
      </w:r>
      <w:r w:rsidRPr="00CC2E89">
        <w:rPr>
          <w:rStyle w:val="StyleBoldUnderline"/>
        </w:rPr>
        <w:t>pays far too much money to defense contractors</w:t>
      </w:r>
      <w:r w:rsidRPr="00CC2E89">
        <w:rPr>
          <w:sz w:val="16"/>
        </w:rPr>
        <w:t xml:space="preserve"> overseas </w:t>
      </w:r>
      <w:r w:rsidRPr="00CC2E89">
        <w:rPr>
          <w:rStyle w:val="StyleBoldUnderline"/>
        </w:rPr>
        <w:t>for them to now decline performance of contingency contracts</w:t>
      </w:r>
      <w:r w:rsidRPr="00CC2E89">
        <w:rPr>
          <w:sz w:val="16"/>
        </w:rPr>
        <w:t xml:space="preserve">. </w:t>
      </w:r>
      <w:r w:rsidRPr="00CC2E89">
        <w:rPr>
          <w:rStyle w:val="StyleBoldUnderline"/>
        </w:rPr>
        <w:t>The alleged dramatic price increases in U.S. Government contracts due to the increased litigation risk are unlikely as well</w:t>
      </w:r>
      <w:r w:rsidRPr="00CC2E89">
        <w:rPr>
          <w:sz w:val="16"/>
        </w:rPr>
        <w:t xml:space="preserve">. Contract prices may rise to some degree, but the Government can ill afford to refuse to pay them. Second, the U.S. military does not own the internal means to provide the goods and perform the services contracted for in a contingency environment — such goods and services are necessary for mission accomplishment. Finally, as discussed earlier, </w:t>
      </w:r>
      <w:r w:rsidRPr="00B45662">
        <w:rPr>
          <w:rStyle w:val="Emphasis"/>
          <w:highlight w:val="cyan"/>
        </w:rPr>
        <w:t>apart from the political question doctrine</w:t>
      </w:r>
      <w:r w:rsidRPr="00CC2E89">
        <w:rPr>
          <w:sz w:val="16"/>
        </w:rPr>
        <w:t xml:space="preserve">, </w:t>
      </w:r>
      <w:r w:rsidRPr="00B45662">
        <w:rPr>
          <w:rStyle w:val="StyleBoldUnderline"/>
          <w:highlight w:val="cyan"/>
        </w:rPr>
        <w:t>defense contractors</w:t>
      </w:r>
      <w:r w:rsidRPr="00CC2E89">
        <w:rPr>
          <w:rStyle w:val="StyleBoldUnderline"/>
        </w:rPr>
        <w:t xml:space="preserve"> who face allegations of tortious conduct </w:t>
      </w:r>
      <w:r w:rsidRPr="00CC2E89">
        <w:rPr>
          <w:sz w:val="16"/>
        </w:rPr>
        <w:t xml:space="preserve">in a contingency environment </w:t>
      </w:r>
      <w:r w:rsidRPr="00B45662">
        <w:rPr>
          <w:rStyle w:val="StyleBoldUnderline"/>
          <w:highlight w:val="cyan"/>
        </w:rPr>
        <w:t xml:space="preserve">have </w:t>
      </w:r>
      <w:r w:rsidRPr="00B45662">
        <w:rPr>
          <w:rStyle w:val="Emphasis"/>
          <w:highlight w:val="cyan"/>
        </w:rPr>
        <w:t>several legal defenses and other alternatives to</w:t>
      </w:r>
      <w:r w:rsidRPr="00CC2E89">
        <w:rPr>
          <w:rStyle w:val="Emphasis"/>
        </w:rPr>
        <w:t xml:space="preserve"> limit or </w:t>
      </w:r>
      <w:r w:rsidRPr="00B45662">
        <w:rPr>
          <w:rStyle w:val="Emphasis"/>
          <w:highlight w:val="cyan"/>
        </w:rPr>
        <w:t>avoid liability</w:t>
      </w:r>
      <w:r w:rsidRPr="00CC2E89">
        <w:rPr>
          <w:sz w:val="16"/>
        </w:rPr>
        <w:t xml:space="preserve">, including insurance. Viewed together, </w:t>
      </w:r>
      <w:r w:rsidRPr="00B45662">
        <w:rPr>
          <w:rStyle w:val="Emphasis"/>
          <w:highlight w:val="cyan"/>
        </w:rPr>
        <w:t>these points counter forecasts of the impending ruin</w:t>
      </w:r>
      <w:r w:rsidRPr="00CC2E89">
        <w:rPr>
          <w:rStyle w:val="Emphasis"/>
        </w:rPr>
        <w:t xml:space="preserve"> of Government contingency contracting.</w:t>
      </w:r>
      <w:r>
        <w:rPr>
          <w:rStyle w:val="Emphasis"/>
        </w:rPr>
        <w:t xml:space="preserve"> </w:t>
      </w:r>
      <w:r w:rsidRPr="00B45662">
        <w:rPr>
          <w:rStyle w:val="StyleBoldUnderline"/>
          <w:highlight w:val="cyan"/>
        </w:rPr>
        <w:t>With</w:t>
      </w:r>
      <w:r w:rsidRPr="00CC2E89">
        <w:rPr>
          <w:sz w:val="16"/>
        </w:rPr>
        <w:t xml:space="preserve"> their recent </w:t>
      </w:r>
      <w:r w:rsidRPr="00B45662">
        <w:rPr>
          <w:rStyle w:val="StyleBoldUnderline"/>
          <w:highlight w:val="cyan"/>
        </w:rPr>
        <w:t>activity involving the political question doctrine, courts have hardly thrust open the floodgates</w:t>
      </w:r>
      <w:r w:rsidRPr="00CC2E89">
        <w:rPr>
          <w:rStyle w:val="StyleBoldUnderline"/>
        </w:rPr>
        <w:t xml:space="preserve"> to litigation</w:t>
      </w:r>
      <w:r w:rsidRPr="00CC2E89">
        <w:rPr>
          <w:sz w:val="16"/>
        </w:rPr>
        <w:t xml:space="preserve">. Rather, they have properly focused their attention on protecting military decision-making and policy from judicial intrusion, and limited their rulings accordingly. For those suits that do not question military decisions or policy, they will move forward (at least without political question problems). This may or may not cause an increase in contractor costs due to higher insurance premiums related to tort damages, which could then be conveyed to the U.S. Government in the form of higher prices. However, </w:t>
      </w:r>
      <w:r w:rsidRPr="00CC2E89">
        <w:rPr>
          <w:rStyle w:val="StyleBoldUnderline"/>
        </w:rPr>
        <w:t xml:space="preserve">the political question doctrine’s purpose is </w:t>
      </w:r>
      <w:r w:rsidRPr="00CC2E89">
        <w:rPr>
          <w:rStyle w:val="Emphasis"/>
        </w:rPr>
        <w:t>not to inhibit the principles of accountability inherent in the American tort law system</w:t>
      </w:r>
      <w:r w:rsidRPr="00CC2E89">
        <w:rPr>
          <w:sz w:val="16"/>
        </w:rPr>
        <w:t xml:space="preserve">. For those who wish to change this system, they should look instead toward the political branches or state governments for relief. These entities have in their arsenals statutes, regulations, and other mechanisms more appropriate for change. Such methods are much more apt for this purpose than reliance on a mutation of the political question doctrine into a form beyond its established limits. </w:t>
      </w:r>
      <w:r w:rsidRPr="00B45662">
        <w:rPr>
          <w:rStyle w:val="StyleBoldUnderline"/>
          <w:highlight w:val="cyan"/>
        </w:rPr>
        <w:t>To argue that</w:t>
      </w:r>
      <w:r w:rsidRPr="00CC2E89">
        <w:rPr>
          <w:rStyle w:val="StyleBoldUnderline"/>
        </w:rPr>
        <w:t xml:space="preserve"> Government contingency </w:t>
      </w:r>
      <w:r w:rsidRPr="00B45662">
        <w:rPr>
          <w:rStyle w:val="StyleBoldUnderline"/>
          <w:highlight w:val="cyan"/>
        </w:rPr>
        <w:t>contracting will break down unless the political question doctrine extends</w:t>
      </w:r>
      <w:r w:rsidRPr="00CC2E89">
        <w:rPr>
          <w:rStyle w:val="StyleBoldUnderline"/>
        </w:rPr>
        <w:t xml:space="preserve"> </w:t>
      </w:r>
      <w:r w:rsidRPr="00B45662">
        <w:rPr>
          <w:rStyle w:val="StyleBoldUnderline"/>
          <w:highlight w:val="cyan"/>
        </w:rPr>
        <w:t>to all tort suits brought against</w:t>
      </w:r>
      <w:r w:rsidRPr="00CC2E89">
        <w:rPr>
          <w:rStyle w:val="StyleBoldUnderline"/>
        </w:rPr>
        <w:t xml:space="preserve"> combat zone defense </w:t>
      </w:r>
      <w:r w:rsidRPr="00B45662">
        <w:rPr>
          <w:rStyle w:val="StyleBoldUnderline"/>
          <w:highlight w:val="cyan"/>
        </w:rPr>
        <w:t>contractors is disingenuous</w:t>
      </w:r>
      <w:r w:rsidRPr="00CC2E89">
        <w:rPr>
          <w:sz w:val="16"/>
        </w:rPr>
        <w:t xml:space="preserve">. </w:t>
      </w:r>
      <w:r w:rsidRPr="00B45662">
        <w:rPr>
          <w:rStyle w:val="Emphasis"/>
          <w:highlight w:val="cyan"/>
        </w:rPr>
        <w:t>Alarming</w:t>
      </w:r>
      <w:r w:rsidRPr="00CC2E89">
        <w:rPr>
          <w:rStyle w:val="Emphasis"/>
        </w:rPr>
        <w:t xml:space="preserve"> </w:t>
      </w:r>
      <w:r w:rsidRPr="00B45662">
        <w:rPr>
          <w:rStyle w:val="Emphasis"/>
          <w:highlight w:val="cyan"/>
        </w:rPr>
        <w:t>predictions of</w:t>
      </w:r>
      <w:r w:rsidRPr="00CC2E89">
        <w:rPr>
          <w:rStyle w:val="Emphasis"/>
        </w:rPr>
        <w:t xml:space="preserve"> compromised logistics and </w:t>
      </w:r>
      <w:r w:rsidRPr="00B45662">
        <w:rPr>
          <w:rStyle w:val="Emphasis"/>
          <w:highlight w:val="cyan"/>
        </w:rPr>
        <w:t>mission failure</w:t>
      </w:r>
      <w:r w:rsidRPr="00CC2E89">
        <w:rPr>
          <w:rStyle w:val="Emphasis"/>
        </w:rPr>
        <w:t xml:space="preserve"> grossly </w:t>
      </w:r>
      <w:r w:rsidRPr="00B45662">
        <w:rPr>
          <w:rStyle w:val="Emphasis"/>
          <w:highlight w:val="cyan"/>
        </w:rPr>
        <w:t>exaggerate the effect</w:t>
      </w:r>
      <w:r w:rsidRPr="00CC2E89">
        <w:rPr>
          <w:rStyle w:val="Emphasis"/>
        </w:rPr>
        <w:t xml:space="preserve"> of these GWOT tort suits on combat zone contractors and Government contingency contracting</w:t>
      </w:r>
      <w:r w:rsidRPr="00CC2E89">
        <w:rPr>
          <w:sz w:val="16"/>
        </w:rPr>
        <w:t xml:space="preserve">. </w:t>
      </w:r>
      <w:r w:rsidRPr="00CC2E89">
        <w:rPr>
          <w:rStyle w:val="StyleBoldUnderline"/>
        </w:rPr>
        <w:t>Such hyperbole ignores the reality and degree of the U.S. Government’s financial commitment to and dependency on contingency contracting in Iraq and Afghanistan</w:t>
      </w:r>
      <w:r w:rsidRPr="00CC2E89">
        <w:rPr>
          <w:sz w:val="16"/>
        </w:rPr>
        <w:t xml:space="preserve">. Finally, </w:t>
      </w:r>
      <w:r w:rsidRPr="00B45662">
        <w:rPr>
          <w:rStyle w:val="StyleBoldUnderline"/>
          <w:highlight w:val="cyan"/>
        </w:rPr>
        <w:t>even if the consequences</w:t>
      </w:r>
      <w:r w:rsidRPr="00CC2E89">
        <w:rPr>
          <w:rStyle w:val="StyleBoldUnderline"/>
        </w:rPr>
        <w:t xml:space="preserve"> to the </w:t>
      </w:r>
      <w:proofErr w:type="spellStart"/>
      <w:proofErr w:type="gramStart"/>
      <w:r w:rsidRPr="00CC2E89">
        <w:rPr>
          <w:rStyle w:val="StyleBoldUnderline"/>
        </w:rPr>
        <w:t>DoD</w:t>
      </w:r>
      <w:proofErr w:type="spellEnd"/>
      <w:proofErr w:type="gramEnd"/>
      <w:r w:rsidRPr="00CC2E89">
        <w:rPr>
          <w:rStyle w:val="StyleBoldUnderline"/>
        </w:rPr>
        <w:t xml:space="preserve"> procurement system </w:t>
      </w:r>
      <w:r w:rsidRPr="00B45662">
        <w:rPr>
          <w:rStyle w:val="StyleBoldUnderline"/>
          <w:highlight w:val="cyan"/>
        </w:rPr>
        <w:t>are</w:t>
      </w:r>
      <w:r w:rsidRPr="00CC2E89">
        <w:rPr>
          <w:rStyle w:val="StyleBoldUnderline"/>
        </w:rPr>
        <w:t xml:space="preserve"> as </w:t>
      </w:r>
      <w:r w:rsidRPr="00B45662">
        <w:rPr>
          <w:rStyle w:val="StyleBoldUnderline"/>
          <w:highlight w:val="cyan"/>
        </w:rPr>
        <w:t>dire</w:t>
      </w:r>
      <w:r w:rsidRPr="00CC2E89">
        <w:rPr>
          <w:rStyle w:val="StyleBoldUnderline"/>
        </w:rPr>
        <w:t xml:space="preserve"> as defense contractor advocates have alleged, </w:t>
      </w:r>
      <w:r w:rsidRPr="00B45662">
        <w:rPr>
          <w:rStyle w:val="StyleBoldUnderline"/>
          <w:highlight w:val="cyan"/>
        </w:rPr>
        <w:t>the political</w:t>
      </w:r>
      <w:r w:rsidRPr="00CC2E89">
        <w:rPr>
          <w:rStyle w:val="StyleBoldUnderline"/>
        </w:rPr>
        <w:t xml:space="preserve"> </w:t>
      </w:r>
      <w:r w:rsidRPr="00B45662">
        <w:rPr>
          <w:rStyle w:val="StyleBoldUnderline"/>
          <w:highlight w:val="cyan"/>
        </w:rPr>
        <w:t>branches are in a</w:t>
      </w:r>
      <w:r w:rsidRPr="00CC2E89">
        <w:rPr>
          <w:rStyle w:val="StyleBoldUnderline"/>
        </w:rPr>
        <w:t xml:space="preserve"> much more </w:t>
      </w:r>
      <w:r w:rsidRPr="00B45662">
        <w:rPr>
          <w:rStyle w:val="StyleBoldUnderline"/>
          <w:highlight w:val="cyan"/>
        </w:rPr>
        <w:t>appropriate position to remedy them and can do so</w:t>
      </w:r>
      <w:r w:rsidRPr="00CC2E89">
        <w:rPr>
          <w:rStyle w:val="StyleBoldUnderline"/>
        </w:rPr>
        <w:t xml:space="preserve"> much more </w:t>
      </w:r>
      <w:r w:rsidRPr="00B45662">
        <w:rPr>
          <w:rStyle w:val="StyleBoldUnderline"/>
          <w:highlight w:val="cyan"/>
        </w:rPr>
        <w:t>immediately and effectively.</w:t>
      </w:r>
    </w:p>
    <w:p w:rsidR="00EC09E1" w:rsidRDefault="00EC09E1" w:rsidP="00EC09E1">
      <w:pPr>
        <w:rPr>
          <w:rStyle w:val="StyleBoldUnderline"/>
        </w:rPr>
      </w:pPr>
    </w:p>
    <w:p w:rsidR="00EC09E1" w:rsidRDefault="00EC09E1" w:rsidP="00EC09E1">
      <w:pPr>
        <w:pStyle w:val="Heading4"/>
        <w:rPr>
          <w:rStyle w:val="StyleBoldUnderline"/>
          <w:b/>
          <w:szCs w:val="26"/>
        </w:rPr>
      </w:pPr>
      <w:r>
        <w:rPr>
          <w:rStyle w:val="StyleBoldUnderline"/>
          <w:b/>
          <w:szCs w:val="26"/>
        </w:rPr>
        <w:t xml:space="preserve">No internal link – Morgan is about a complete Taliban coup of Afghanistan – the strongest line in your </w:t>
      </w:r>
      <w:proofErr w:type="spellStart"/>
      <w:r>
        <w:rPr>
          <w:rStyle w:val="StyleBoldUnderline"/>
          <w:b/>
          <w:szCs w:val="26"/>
        </w:rPr>
        <w:t>i</w:t>
      </w:r>
      <w:proofErr w:type="spellEnd"/>
      <w:r>
        <w:rPr>
          <w:rStyle w:val="StyleBoldUnderline"/>
          <w:b/>
          <w:szCs w:val="26"/>
        </w:rPr>
        <w:t xml:space="preserve">/l </w:t>
      </w:r>
      <w:proofErr w:type="spellStart"/>
      <w:proofErr w:type="gramStart"/>
      <w:r>
        <w:rPr>
          <w:rStyle w:val="StyleBoldUnderline"/>
          <w:b/>
          <w:szCs w:val="26"/>
        </w:rPr>
        <w:t>ev</w:t>
      </w:r>
      <w:proofErr w:type="spellEnd"/>
      <w:proofErr w:type="gramEnd"/>
      <w:r>
        <w:rPr>
          <w:rStyle w:val="StyleBoldUnderline"/>
          <w:b/>
          <w:szCs w:val="26"/>
        </w:rPr>
        <w:t xml:space="preserve"> says contractors “support operations”….</w:t>
      </w:r>
    </w:p>
    <w:p w:rsidR="00EC09E1" w:rsidRDefault="00EC09E1" w:rsidP="00EC09E1">
      <w:pPr>
        <w:pStyle w:val="Heading4"/>
        <w:rPr>
          <w:rStyle w:val="StyleBoldUnderline"/>
          <w:b/>
          <w:szCs w:val="26"/>
        </w:rPr>
      </w:pPr>
      <w:r>
        <w:rPr>
          <w:rStyle w:val="StyleBoldUnderline"/>
          <w:b/>
          <w:szCs w:val="26"/>
        </w:rPr>
        <w:t xml:space="preserve">DOD contractor litigation isn’t protected by PQD in the status quo anyway – proves no impact or internal link </w:t>
      </w:r>
    </w:p>
    <w:p w:rsidR="00EC09E1" w:rsidRPr="00CC2E89" w:rsidRDefault="00EC09E1" w:rsidP="00EC09E1">
      <w:pPr>
        <w:rPr>
          <w:sz w:val="16"/>
        </w:rPr>
      </w:pPr>
      <w:r w:rsidRPr="00CC2E89">
        <w:rPr>
          <w:rStyle w:val="StyleStyleBold12pt"/>
        </w:rPr>
        <w:t xml:space="preserve">Isenberg </w:t>
      </w:r>
      <w:r w:rsidRPr="00A637A2">
        <w:rPr>
          <w:rStyle w:val="StyleStyleBold12pt"/>
          <w:b w:val="0"/>
        </w:rPr>
        <w:t>10</w:t>
      </w:r>
      <w:r w:rsidRPr="00CC2E89">
        <w:rPr>
          <w:sz w:val="16"/>
        </w:rPr>
        <w:t xml:space="preserve"> (David, Research Fellow – Independent Institute, "Contractor Legal Immunity and the ’Political Questions’ Doctrine," CATO Institute, 1-19, http://www.cato.org/publications/commentary/contractor-legal-immunity-political-questions-doctrine)</w:t>
      </w:r>
    </w:p>
    <w:p w:rsidR="00EC09E1" w:rsidRPr="00AB7F37" w:rsidRDefault="00EC09E1" w:rsidP="00EC09E1">
      <w:pPr>
        <w:rPr>
          <w:rStyle w:val="StyleBoldUnderline"/>
          <w:b w:val="0"/>
          <w:bCs w:val="0"/>
          <w:sz w:val="16"/>
        </w:rPr>
      </w:pPr>
      <w:r w:rsidRPr="00CC2E89">
        <w:rPr>
          <w:rStyle w:val="StyleBoldUnderline"/>
        </w:rPr>
        <w:t>Yet</w:t>
      </w:r>
      <w:r w:rsidRPr="00AB7F37">
        <w:rPr>
          <w:rStyle w:val="StyleBoldUnderline"/>
          <w:b w:val="0"/>
          <w:bCs w:val="0"/>
          <w:sz w:val="16"/>
        </w:rPr>
        <w:t xml:space="preserve">, notwithstanding the foregoing prohibitions on judicial conduct, </w:t>
      </w:r>
      <w:r w:rsidRPr="00B45662">
        <w:rPr>
          <w:rStyle w:val="StyleBoldUnderline"/>
          <w:highlight w:val="cyan"/>
        </w:rPr>
        <w:t>the</w:t>
      </w:r>
      <w:r w:rsidRPr="00CC2E89">
        <w:rPr>
          <w:rStyle w:val="StyleBoldUnderline"/>
        </w:rPr>
        <w:t xml:space="preserve"> Supreme </w:t>
      </w:r>
      <w:r w:rsidRPr="00B45662">
        <w:rPr>
          <w:rStyle w:val="StyleBoldUnderline"/>
          <w:highlight w:val="cyan"/>
        </w:rPr>
        <w:t>Court</w:t>
      </w:r>
      <w:r w:rsidRPr="00CC2E89">
        <w:rPr>
          <w:rStyle w:val="StyleBoldUnderline"/>
        </w:rPr>
        <w:t xml:space="preserve"> has </w:t>
      </w:r>
      <w:r w:rsidRPr="00B45662">
        <w:rPr>
          <w:rStyle w:val="StyleBoldUnderline"/>
          <w:highlight w:val="cyan"/>
        </w:rPr>
        <w:t>cautioned, “</w:t>
      </w:r>
      <w:r w:rsidRPr="00B45662">
        <w:rPr>
          <w:rStyle w:val="Emphasis"/>
          <w:highlight w:val="cyan"/>
        </w:rPr>
        <w:t>it is error</w:t>
      </w:r>
      <w:r w:rsidRPr="00CC2E89">
        <w:rPr>
          <w:rStyle w:val="Emphasis"/>
        </w:rPr>
        <w:t xml:space="preserve"> </w:t>
      </w:r>
      <w:r w:rsidRPr="00B45662">
        <w:rPr>
          <w:rStyle w:val="Emphasis"/>
          <w:highlight w:val="cyan"/>
        </w:rPr>
        <w:t>to suppose</w:t>
      </w:r>
      <w:r w:rsidRPr="00CC2E89">
        <w:rPr>
          <w:rStyle w:val="Emphasis"/>
        </w:rPr>
        <w:t xml:space="preserve"> that </w:t>
      </w:r>
      <w:r w:rsidRPr="00B45662">
        <w:rPr>
          <w:rStyle w:val="Emphasis"/>
          <w:highlight w:val="cyan"/>
        </w:rPr>
        <w:t>every case</w:t>
      </w:r>
      <w:r w:rsidRPr="00CC2E89">
        <w:rPr>
          <w:rStyle w:val="Emphasis"/>
        </w:rPr>
        <w:t xml:space="preserve"> or controversy </w:t>
      </w:r>
      <w:r w:rsidRPr="00B45662">
        <w:rPr>
          <w:rStyle w:val="Emphasis"/>
          <w:highlight w:val="cyan"/>
        </w:rPr>
        <w:t>which touches foreign relations lies beyond judicial cognizance</w:t>
      </w:r>
      <w:r w:rsidRPr="00CC2E89">
        <w:rPr>
          <w:rStyle w:val="StyleBoldUnderline"/>
        </w:rPr>
        <w:t>.”</w:t>
      </w:r>
      <w:r w:rsidRPr="00AB7F37">
        <w:rPr>
          <w:rStyle w:val="StyleBoldUnderline"/>
          <w:b w:val="0"/>
          <w:bCs w:val="0"/>
          <w:sz w:val="16"/>
        </w:rPr>
        <w:t xml:space="preserve"> As mentioned earlier, </w:t>
      </w:r>
      <w:r w:rsidRPr="00CC2E89">
        <w:rPr>
          <w:rStyle w:val="Emphasis"/>
        </w:rPr>
        <w:t xml:space="preserve">vast </w:t>
      </w:r>
      <w:r w:rsidRPr="00B45662">
        <w:rPr>
          <w:rStyle w:val="Emphasis"/>
          <w:highlight w:val="cyan"/>
        </w:rPr>
        <w:t>precedent exists for judicial involvement in</w:t>
      </w:r>
      <w:r w:rsidRPr="00CC2E89">
        <w:rPr>
          <w:rStyle w:val="Emphasis"/>
        </w:rPr>
        <w:t xml:space="preserve"> foreign and </w:t>
      </w:r>
      <w:r w:rsidRPr="00B45662">
        <w:rPr>
          <w:rStyle w:val="Emphasis"/>
          <w:highlight w:val="cyan"/>
        </w:rPr>
        <w:t>military affairs</w:t>
      </w:r>
      <w:r w:rsidRPr="00AB7F37">
        <w:rPr>
          <w:rStyle w:val="StyleBoldUnderline"/>
          <w:b w:val="0"/>
          <w:bCs w:val="0"/>
          <w:sz w:val="16"/>
        </w:rPr>
        <w:t xml:space="preserve">. Case law establishes that </w:t>
      </w:r>
      <w:r w:rsidRPr="00AB7F37">
        <w:rPr>
          <w:rStyle w:val="StyleBoldUnderline"/>
        </w:rPr>
        <w:t>military decisions are reviewable by federal courts. An assertion of military necessity, standing alone, is not a bar to judicial action</w:t>
      </w:r>
      <w:r w:rsidRPr="00AB7F37">
        <w:rPr>
          <w:rStyle w:val="StyleBoldUnderline"/>
          <w:b w:val="0"/>
          <w:bCs w:val="0"/>
          <w:sz w:val="16"/>
        </w:rPr>
        <w:t xml:space="preserve">. </w:t>
      </w:r>
      <w:r w:rsidRPr="00AB7F37">
        <w:rPr>
          <w:rStyle w:val="StyleBoldUnderline"/>
        </w:rPr>
        <w:t>Merely because a dispute can be tied in some way to combat activities does not prevent a court from reviewing it</w:t>
      </w:r>
      <w:r w:rsidRPr="00AB7F37">
        <w:rPr>
          <w:rStyle w:val="StyleBoldUnderline"/>
          <w:b w:val="0"/>
          <w:bCs w:val="0"/>
          <w:sz w:val="16"/>
        </w:rPr>
        <w:t xml:space="preserve">. Although an action arises in a contingency environment, </w:t>
      </w:r>
      <w:r w:rsidRPr="00B45662">
        <w:rPr>
          <w:rStyle w:val="StyleBoldUnderline"/>
          <w:highlight w:val="cyan"/>
        </w:rPr>
        <w:t>if a case is essentially “an ordinary</w:t>
      </w:r>
      <w:r w:rsidRPr="00AB7F37">
        <w:rPr>
          <w:rStyle w:val="StyleBoldUnderline"/>
        </w:rPr>
        <w:t xml:space="preserve"> tort </w:t>
      </w:r>
      <w:r w:rsidRPr="00B45662">
        <w:rPr>
          <w:rStyle w:val="StyleBoldUnderline"/>
          <w:highlight w:val="cyan"/>
        </w:rPr>
        <w:t>suit” it is well within the competence of</w:t>
      </w:r>
      <w:r w:rsidRPr="00AB7F37">
        <w:rPr>
          <w:rStyle w:val="StyleBoldUnderline"/>
        </w:rPr>
        <w:t xml:space="preserve"> </w:t>
      </w:r>
      <w:r w:rsidRPr="00B45662">
        <w:rPr>
          <w:rStyle w:val="StyleBoldUnderline"/>
          <w:highlight w:val="cyan"/>
        </w:rPr>
        <w:t>the courts to entertain</w:t>
      </w:r>
      <w:r w:rsidRPr="00AB7F37">
        <w:rPr>
          <w:rStyle w:val="StyleBoldUnderline"/>
          <w:b w:val="0"/>
          <w:bCs w:val="0"/>
          <w:sz w:val="16"/>
        </w:rPr>
        <w:t xml:space="preserve">. Courts have underscored the point: </w:t>
      </w:r>
      <w:r w:rsidRPr="00AB7F37">
        <w:rPr>
          <w:rStyle w:val="StyleBoldUnderline"/>
        </w:rPr>
        <w:t>no litmus test exists that prohibits judicial action merely because an issue involves the military in some fashion.</w:t>
      </w:r>
      <w:r>
        <w:rPr>
          <w:rStyle w:val="StyleBoldUnderline"/>
        </w:rPr>
        <w:t xml:space="preserve"> </w:t>
      </w:r>
      <w:r w:rsidRPr="00B45662">
        <w:rPr>
          <w:rStyle w:val="StyleBoldUnderline"/>
          <w:highlight w:val="cyan"/>
        </w:rPr>
        <w:t>Where plaintiffs seek only damages</w:t>
      </w:r>
      <w:r w:rsidRPr="00AB7F37">
        <w:rPr>
          <w:rStyle w:val="StyleBoldUnderline"/>
        </w:rPr>
        <w:t xml:space="preserve"> and not injunctive relief, </w:t>
      </w:r>
      <w:r w:rsidRPr="00AB7F37">
        <w:rPr>
          <w:rStyle w:val="Emphasis"/>
        </w:rPr>
        <w:t xml:space="preserve">such </w:t>
      </w:r>
      <w:r w:rsidRPr="00B45662">
        <w:rPr>
          <w:rStyle w:val="Emphasis"/>
          <w:highlight w:val="cyan"/>
        </w:rPr>
        <w:t>cases are “particularly</w:t>
      </w:r>
      <w:r w:rsidRPr="00B45662">
        <w:rPr>
          <w:rStyle w:val="Emphasis"/>
        </w:rPr>
        <w:t xml:space="preserve"> j</w:t>
      </w:r>
      <w:r w:rsidRPr="00AB7F37">
        <w:rPr>
          <w:rStyle w:val="Emphasis"/>
        </w:rPr>
        <w:t xml:space="preserve">udicially </w:t>
      </w:r>
      <w:r w:rsidRPr="00B45662">
        <w:rPr>
          <w:rStyle w:val="Emphasis"/>
          <w:highlight w:val="cyan"/>
        </w:rPr>
        <w:t>manageable.”</w:t>
      </w:r>
      <w:r w:rsidRPr="00AB7F37">
        <w:rPr>
          <w:rStyle w:val="StyleBoldUnderline"/>
          <w:b w:val="0"/>
          <w:bCs w:val="0"/>
          <w:sz w:val="16"/>
        </w:rPr>
        <w:t xml:space="preserve"> </w:t>
      </w:r>
      <w:proofErr w:type="gramStart"/>
      <w:r w:rsidRPr="00B45662">
        <w:rPr>
          <w:rStyle w:val="StyleBoldUnderline"/>
          <w:highlight w:val="cyan"/>
        </w:rPr>
        <w:t>When such a</w:t>
      </w:r>
      <w:r w:rsidRPr="00AB7F37">
        <w:rPr>
          <w:rStyle w:val="StyleBoldUnderline"/>
        </w:rPr>
        <w:t xml:space="preserve"> damages-only </w:t>
      </w:r>
      <w:r w:rsidRPr="00B45662">
        <w:rPr>
          <w:rStyle w:val="StyleBoldUnderline"/>
          <w:highlight w:val="cyan"/>
        </w:rPr>
        <w:t>lawsuit concerns</w:t>
      </w:r>
      <w:r w:rsidRPr="00AB7F37">
        <w:rPr>
          <w:rStyle w:val="StyleBoldUnderline"/>
        </w:rPr>
        <w:t xml:space="preserve"> only </w:t>
      </w:r>
      <w:r w:rsidRPr="00B45662">
        <w:rPr>
          <w:rStyle w:val="StyleBoldUnderline"/>
          <w:highlight w:val="cyan"/>
        </w:rPr>
        <w:t>a defense contractor</w:t>
      </w:r>
      <w:r w:rsidRPr="00AB7F37">
        <w:rPr>
          <w:rStyle w:val="StyleBoldUnderline"/>
          <w:b w:val="0"/>
          <w:bCs w:val="0"/>
          <w:sz w:val="16"/>
        </w:rPr>
        <w:t xml:space="preserve"> (as opposed to the Federal Government), </w:t>
      </w:r>
      <w:r w:rsidRPr="00B45662">
        <w:rPr>
          <w:rStyle w:val="Emphasis"/>
        </w:rPr>
        <w:t>courts have held that such actions do not involve “overseeing the conduct of</w:t>
      </w:r>
      <w:r w:rsidRPr="00AB7F37">
        <w:rPr>
          <w:rStyle w:val="Emphasis"/>
        </w:rPr>
        <w:t xml:space="preserve"> foreign policy or the use and disposition of </w:t>
      </w:r>
      <w:r w:rsidRPr="00B45662">
        <w:rPr>
          <w:rStyle w:val="Emphasis"/>
        </w:rPr>
        <w:t>military power</w:t>
      </w:r>
      <w:r w:rsidRPr="00AB7F37">
        <w:rPr>
          <w:rStyle w:val="Emphasis"/>
        </w:rPr>
        <w:t>.</w:t>
      </w:r>
      <w:r w:rsidRPr="00AB7F37">
        <w:rPr>
          <w:rStyle w:val="StyleBoldUnderline"/>
          <w:b w:val="0"/>
          <w:bCs w:val="0"/>
          <w:sz w:val="16"/>
        </w:rPr>
        <w:t>”</w:t>
      </w:r>
      <w:proofErr w:type="gramEnd"/>
      <w:r w:rsidRPr="00AB7F37">
        <w:rPr>
          <w:rStyle w:val="StyleBoldUnderline"/>
          <w:b w:val="0"/>
          <w:bCs w:val="0"/>
          <w:sz w:val="16"/>
        </w:rPr>
        <w:t xml:space="preserve"> Thus, </w:t>
      </w:r>
      <w:r w:rsidRPr="00B45662">
        <w:rPr>
          <w:rStyle w:val="Emphasis"/>
        </w:rPr>
        <w:t xml:space="preserve">those actions </w:t>
      </w:r>
      <w:r w:rsidRPr="00B45662">
        <w:rPr>
          <w:rStyle w:val="Emphasis"/>
          <w:highlight w:val="cyan"/>
        </w:rPr>
        <w:t>are less likely to raise political questions</w:t>
      </w:r>
      <w:r w:rsidRPr="00AB7F37">
        <w:rPr>
          <w:rStyle w:val="Emphasis"/>
        </w:rPr>
        <w:t xml:space="preserve"> than suits against the Government</w:t>
      </w:r>
      <w:r w:rsidRPr="00AB7F37">
        <w:rPr>
          <w:rStyle w:val="StyleBoldUnderline"/>
          <w:b w:val="0"/>
          <w:bCs w:val="0"/>
          <w:sz w:val="16"/>
        </w:rPr>
        <w:t>, suits seeking injunctive relief, or both.</w:t>
      </w:r>
    </w:p>
    <w:p w:rsidR="00EC09E1" w:rsidRPr="00EC09E1" w:rsidRDefault="00EC09E1" w:rsidP="00EC09E1">
      <w:pPr>
        <w:tabs>
          <w:tab w:val="left" w:pos="8880"/>
        </w:tabs>
        <w:rPr>
          <w:u w:val="single"/>
        </w:rPr>
      </w:pPr>
    </w:p>
    <w:p w:rsidR="00EC09E1" w:rsidRPr="00A21A0D" w:rsidRDefault="00EC09E1" w:rsidP="00EC09E1"/>
    <w:p w:rsidR="00EC09E1" w:rsidRPr="00D17C4E" w:rsidRDefault="00EC09E1" w:rsidP="00EC09E1"/>
    <w:p w:rsidR="00EC09E1" w:rsidRDefault="00EC09E1" w:rsidP="00EC09E1">
      <w:pPr>
        <w:pStyle w:val="Heading2"/>
      </w:pPr>
      <w:r>
        <w:t>1AR</w:t>
      </w:r>
    </w:p>
    <w:p w:rsidR="00EC09E1" w:rsidRDefault="00EC09E1" w:rsidP="00EC09E1"/>
    <w:p w:rsidR="00EC09E1" w:rsidRDefault="00EC09E1" w:rsidP="00EC09E1">
      <w:pPr>
        <w:pStyle w:val="Heading3"/>
        <w:rPr>
          <w:rFonts w:eastAsia="Times New Roman"/>
        </w:rPr>
      </w:pPr>
      <w:r>
        <w:rPr>
          <w:rFonts w:eastAsia="Times New Roman"/>
        </w:rPr>
        <w:t>2AC Solvency</w:t>
      </w:r>
    </w:p>
    <w:p w:rsidR="00EC09E1" w:rsidRPr="00940C16" w:rsidRDefault="00EC09E1" w:rsidP="00EC09E1">
      <w:pPr>
        <w:pStyle w:val="Heading4"/>
      </w:pPr>
      <w:r>
        <w:t>Solves – they get a megaphone</w:t>
      </w:r>
    </w:p>
    <w:p w:rsidR="00EC09E1" w:rsidRPr="00944B17" w:rsidRDefault="00EC09E1" w:rsidP="00EC09E1">
      <w:r w:rsidRPr="00944B17">
        <w:rPr>
          <w:rStyle w:val="StyleStyleBold12pt"/>
        </w:rPr>
        <w:t xml:space="preserve">Murphy and </w:t>
      </w:r>
      <w:proofErr w:type="spellStart"/>
      <w:r w:rsidRPr="00944B17">
        <w:rPr>
          <w:rStyle w:val="StyleStyleBold12pt"/>
        </w:rPr>
        <w:t>Radsan</w:t>
      </w:r>
      <w:proofErr w:type="spellEnd"/>
      <w:r w:rsidRPr="00944B17">
        <w:rPr>
          <w:rStyle w:val="StyleStyleBold12pt"/>
        </w:rPr>
        <w:t xml:space="preserve"> 13</w:t>
      </w:r>
      <w:r>
        <w:t xml:space="preserve"> (Richard W. Murphy Texas Tech University School of Law </w:t>
      </w:r>
      <w:proofErr w:type="spellStart"/>
      <w:r>
        <w:t>Afsheen</w:t>
      </w:r>
      <w:proofErr w:type="spellEnd"/>
      <w:r>
        <w:t xml:space="preserve"> John </w:t>
      </w:r>
      <w:proofErr w:type="spellStart"/>
      <w:r>
        <w:t>Radsan</w:t>
      </w:r>
      <w:proofErr w:type="spellEnd"/>
      <w:r>
        <w:t xml:space="preserve"> William Mitchell College of Law “Notice and an Opportunity to Be Heard </w:t>
      </w:r>
      <w:proofErr w:type="gramStart"/>
      <w:r>
        <w:t>Before</w:t>
      </w:r>
      <w:proofErr w:type="gramEnd"/>
      <w:r>
        <w:t xml:space="preserve"> the President Kills You,” </w:t>
      </w:r>
      <w:r w:rsidRPr="00944B17">
        <w:t>http://papers.ssrn.com/sol3/papers.cfm?abstract_id=2293686</w:t>
      </w:r>
      <w:r>
        <w:t xml:space="preserve">) </w:t>
      </w:r>
    </w:p>
    <w:p w:rsidR="00EC09E1" w:rsidRPr="004D6E86" w:rsidRDefault="00EC09E1" w:rsidP="00EC09E1">
      <w:pPr>
        <w:rPr>
          <w:sz w:val="16"/>
        </w:rPr>
      </w:pPr>
      <w:r w:rsidRPr="004D6E86">
        <w:rPr>
          <w:sz w:val="16"/>
        </w:rPr>
        <w:t xml:space="preserve">On many occasions, the federal courts have intoned that the core of due process is notice and an opportunity to be heard before the government deprives a person of life, liberty, or property.187 </w:t>
      </w:r>
      <w:r w:rsidRPr="003E5026">
        <w:rPr>
          <w:rStyle w:val="StyleBoldUnderline"/>
        </w:rPr>
        <w:t xml:space="preserve">The central idea </w:t>
      </w:r>
      <w:r w:rsidRPr="00940C16">
        <w:rPr>
          <w:rStyle w:val="StyleBoldUnderline"/>
        </w:rPr>
        <w:t xml:space="preserve">is to “ensure that the person threatened with loss has an opportunity to present his side of the story to a neutral </w:t>
      </w:r>
      <w:proofErr w:type="spellStart"/>
      <w:r w:rsidRPr="00940C16">
        <w:rPr>
          <w:rStyle w:val="StyleBoldUnderline"/>
        </w:rPr>
        <w:t>decisionmaker</w:t>
      </w:r>
      <w:proofErr w:type="spellEnd"/>
      <w:r w:rsidRPr="00940C16">
        <w:rPr>
          <w:rStyle w:val="StyleBoldUnderline"/>
        </w:rPr>
        <w:t xml:space="preserve"> at a time when the deprivation can still be prevented</w:t>
      </w:r>
      <w:r w:rsidRPr="00940C16">
        <w:rPr>
          <w:sz w:val="16"/>
        </w:rPr>
        <w:t xml:space="preserve">.”188 This promotes accuracy insofar as it enables a targeted person to provide pertinent information about adjudicative facts. </w:t>
      </w:r>
      <w:r w:rsidRPr="00940C16">
        <w:rPr>
          <w:rStyle w:val="StyleBoldUnderline"/>
        </w:rPr>
        <w:t>It</w:t>
      </w:r>
      <w:r w:rsidRPr="00940C16">
        <w:rPr>
          <w:sz w:val="16"/>
        </w:rPr>
        <w:t xml:space="preserve"> also </w:t>
      </w:r>
      <w:r w:rsidRPr="00940C16">
        <w:rPr>
          <w:rStyle w:val="StyleBoldUnderline"/>
        </w:rPr>
        <w:t>appeals to the deep-seated intuition that fairness and justice require the government to let persons subject to its power “have their say” before that power is deployed against them</w:t>
      </w:r>
      <w:r w:rsidRPr="00940C16">
        <w:rPr>
          <w:sz w:val="16"/>
        </w:rPr>
        <w:t>.189 Promoting accuracy, fairne</w:t>
      </w:r>
      <w:r w:rsidRPr="004D6E86">
        <w:rPr>
          <w:sz w:val="16"/>
        </w:rPr>
        <w:t xml:space="preserve">ss, and legitimacy, in addition to serving the private interests of the targets, also serves obvious public interests. The government should base its actions—especially those that will harm targeted individuals—on an accurate understanding of the adjudicative facts. Holding other factors equal, it is better to live under a government that is both fair and appears to be fair than to live under a government that either wields coercive power arbitrarily or appears to do so. Even so, process carries obvious costs. As Justice Thomas intimated in his </w:t>
      </w:r>
      <w:proofErr w:type="spellStart"/>
      <w:r w:rsidRPr="004D6E86">
        <w:rPr>
          <w:sz w:val="16"/>
        </w:rPr>
        <w:t>Hamdi</w:t>
      </w:r>
      <w:proofErr w:type="spellEnd"/>
      <w:r w:rsidRPr="004D6E86">
        <w:rPr>
          <w:sz w:val="16"/>
        </w:rPr>
        <w:t xml:space="preserve"> dissent</w:t>
      </w:r>
      <w:proofErr w:type="gramStart"/>
      <w:r w:rsidRPr="004D6E86">
        <w:rPr>
          <w:sz w:val="16"/>
        </w:rPr>
        <w:t>,190</w:t>
      </w:r>
      <w:proofErr w:type="gramEnd"/>
      <w:r w:rsidRPr="004D6E86">
        <w:rPr>
          <w:sz w:val="16"/>
        </w:rPr>
        <w:t xml:space="preserve"> extending notice and an opportunity to be heard to a suspected terrorist poses problems. Notice might allow the target of a missile strike to “get away.” Notice might also endanger sensitive sources and methods of intelligence if the target is able to track down how the United States discovered his identity and his activities. Further, the “opportunity to be heard” could prove counterproductive if poorly designed to fit the issues and concerns of targeting. Importing hearsay limitations into the proceedings, for example, might put undue strain on the government’s ability to make its case and might lead to excessive false negatives.191 </w:t>
      </w:r>
      <w:proofErr w:type="gramStart"/>
      <w:r w:rsidRPr="004D6E86">
        <w:rPr>
          <w:sz w:val="16"/>
        </w:rPr>
        <w:t>These</w:t>
      </w:r>
      <w:proofErr w:type="gramEnd"/>
      <w:r w:rsidRPr="004D6E86">
        <w:rPr>
          <w:sz w:val="16"/>
        </w:rPr>
        <w:t xml:space="preserve"> sorts of problems highlight that many forms of formal process for targeted killing would be impracticable and unreasonable. Due process is nothing if not flexible, however. The requirement, for instance, of a pre-deprivation hearing is commonly characterized as a prime element of due process. The Court nonetheless sidesteps this element in a variety of emergency situations, approving procedures that lack pre-deprivation hearings for seizure of enemy property in wartime,192 seizure and destruction of food unfit for human consumption,193 and suspension from public school of students “whose presence poses a continuing danger to persons or property.”194 Where a pre-deprivation hearing poses too many problems, post-deprivation procedures may suffice. With this sort of flexibility, the question is not whether some forms of process for targeted killing would be unreasonable and thus “undue.” No, the real due-process question is whether any forms of notice and an opportunity to be heard might be practicable, reasonable, and beneficial. Consider the following possibility: The United States should maintain a public list of members of QTA whom the United States has concluded pose a severe enough threat to merit targeting. To the extent security concerns reasonably permit, </w:t>
      </w:r>
      <w:r w:rsidRPr="00940C16">
        <w:rPr>
          <w:rStyle w:val="StyleBoldUnderline"/>
        </w:rPr>
        <w:t>the U</w:t>
      </w:r>
      <w:r w:rsidRPr="00940C16">
        <w:rPr>
          <w:sz w:val="16"/>
        </w:rPr>
        <w:t xml:space="preserve">nited </w:t>
      </w:r>
      <w:r w:rsidRPr="00940C16">
        <w:rPr>
          <w:rStyle w:val="StyleBoldUnderline"/>
        </w:rPr>
        <w:t>S</w:t>
      </w:r>
      <w:r w:rsidRPr="00940C16">
        <w:rPr>
          <w:sz w:val="16"/>
        </w:rPr>
        <w:t xml:space="preserve">tates </w:t>
      </w:r>
      <w:r w:rsidRPr="00940C16">
        <w:rPr>
          <w:rStyle w:val="StyleBoldUnderline"/>
        </w:rPr>
        <w:t>should</w:t>
      </w:r>
      <w:r w:rsidRPr="00940C16">
        <w:rPr>
          <w:sz w:val="16"/>
        </w:rPr>
        <w:t xml:space="preserve"> also </w:t>
      </w:r>
      <w:r w:rsidRPr="00940C16">
        <w:rPr>
          <w:rStyle w:val="StyleBoldUnderline"/>
        </w:rPr>
        <w:t>provide</w:t>
      </w:r>
      <w:r w:rsidRPr="00940C16">
        <w:rPr>
          <w:sz w:val="16"/>
        </w:rPr>
        <w:t xml:space="preserve"> </w:t>
      </w:r>
      <w:r w:rsidRPr="00940C16">
        <w:rPr>
          <w:rStyle w:val="StyleBoldUnderline"/>
        </w:rPr>
        <w:t>public justifications for placements on the list.</w:t>
      </w:r>
      <w:r w:rsidRPr="00940C16">
        <w:rPr>
          <w:sz w:val="16"/>
        </w:rPr>
        <w:t xml:space="preserve"> </w:t>
      </w:r>
      <w:proofErr w:type="spellStart"/>
      <w:r w:rsidRPr="00940C16">
        <w:rPr>
          <w:sz w:val="16"/>
        </w:rPr>
        <w:t>Ayman</w:t>
      </w:r>
      <w:proofErr w:type="spellEnd"/>
      <w:r w:rsidRPr="00940C16">
        <w:rPr>
          <w:sz w:val="16"/>
        </w:rPr>
        <w:t xml:space="preserve"> al-Zawahiri, the leader of al Qaeda, would presumably be the first name. In our interconnected age, publication on the Internet would give notice to listed persons that they may be targeted as well as partial notice of the grounds supporting their selection. And </w:t>
      </w:r>
      <w:r w:rsidRPr="00940C16">
        <w:rPr>
          <w:rStyle w:val="StyleBoldUnderline"/>
        </w:rPr>
        <w:t>a statement in the Federal Register might be added for good measure</w:t>
      </w:r>
      <w:r w:rsidRPr="004D6E86">
        <w:rPr>
          <w:sz w:val="16"/>
        </w:rPr>
        <w:t>. One can think of this proposal as formalizing and generalizing the approach to notice that the United States government informally extended to al-</w:t>
      </w:r>
      <w:proofErr w:type="spellStart"/>
      <w:r w:rsidRPr="004D6E86">
        <w:rPr>
          <w:sz w:val="16"/>
        </w:rPr>
        <w:t>Awlaki</w:t>
      </w:r>
      <w:proofErr w:type="spellEnd"/>
      <w:r w:rsidRPr="004D6E86">
        <w:rPr>
          <w:sz w:val="16"/>
        </w:rPr>
        <w:t xml:space="preserve"> himself. Somebody in government leaked the highly classified information that al-</w:t>
      </w:r>
      <w:proofErr w:type="spellStart"/>
      <w:r w:rsidRPr="004D6E86">
        <w:rPr>
          <w:sz w:val="16"/>
        </w:rPr>
        <w:t>Awlaki</w:t>
      </w:r>
      <w:proofErr w:type="spellEnd"/>
      <w:r w:rsidRPr="004D6E86">
        <w:rPr>
          <w:sz w:val="16"/>
        </w:rPr>
        <w:t xml:space="preserve"> was on the kill list. One motive may have been to provide a form of notice consistent with his due process rights. If that was a reason for the government’s disclosure, it provides tacit support from the United States that the kill list could and should be published. </w:t>
      </w:r>
      <w:r w:rsidRPr="004D6E86">
        <w:rPr>
          <w:rStyle w:val="StyleBoldUnderline"/>
          <w:highlight w:val="cyan"/>
        </w:rPr>
        <w:t>Along with notice by publication would come</w:t>
      </w:r>
      <w:r w:rsidRPr="003E5026">
        <w:rPr>
          <w:rStyle w:val="StyleBoldUnderline"/>
        </w:rPr>
        <w:t xml:space="preserve"> </w:t>
      </w:r>
      <w:r w:rsidRPr="004D6E86">
        <w:rPr>
          <w:rStyle w:val="StyleBoldUnderline"/>
          <w:highlight w:val="cyan"/>
        </w:rPr>
        <w:t xml:space="preserve">at least an informal opportunity to be </w:t>
      </w:r>
      <w:proofErr w:type="gramStart"/>
      <w:r w:rsidRPr="004D6E86">
        <w:rPr>
          <w:rStyle w:val="StyleBoldUnderline"/>
          <w:highlight w:val="cyan"/>
        </w:rPr>
        <w:t>heard</w:t>
      </w:r>
      <w:r w:rsidRPr="003E5026">
        <w:rPr>
          <w:rStyle w:val="StyleBoldUnderline"/>
        </w:rPr>
        <w:t>.</w:t>
      </w:r>
      <w:proofErr w:type="gramEnd"/>
      <w:r w:rsidRPr="003E5026">
        <w:rPr>
          <w:rStyle w:val="StyleBoldUnderline"/>
        </w:rPr>
        <w:t xml:space="preserve"> </w:t>
      </w:r>
      <w:r w:rsidRPr="004D6E86">
        <w:rPr>
          <w:sz w:val="16"/>
        </w:rPr>
        <w:t xml:space="preserve">As Judge Bates noted in his al </w:t>
      </w:r>
      <w:proofErr w:type="spellStart"/>
      <w:r w:rsidRPr="004D6E86">
        <w:rPr>
          <w:sz w:val="16"/>
        </w:rPr>
        <w:t>Aulaqi</w:t>
      </w:r>
      <w:proofErr w:type="spellEnd"/>
      <w:r w:rsidRPr="004D6E86">
        <w:rPr>
          <w:sz w:val="16"/>
        </w:rPr>
        <w:t xml:space="preserve"> opinion, al-</w:t>
      </w:r>
      <w:proofErr w:type="spellStart"/>
      <w:r w:rsidRPr="004D6E86">
        <w:rPr>
          <w:sz w:val="16"/>
        </w:rPr>
        <w:t>Awlaki</w:t>
      </w:r>
      <w:proofErr w:type="spellEnd"/>
      <w:r w:rsidRPr="004D6E86">
        <w:rPr>
          <w:sz w:val="16"/>
        </w:rPr>
        <w:t xml:space="preserve"> knew perfectly well that he had been targeted by the United States. </w:t>
      </w:r>
      <w:r w:rsidRPr="004D6E86">
        <w:rPr>
          <w:rStyle w:val="StyleBoldUnderline"/>
          <w:highlight w:val="cyan"/>
        </w:rPr>
        <w:t>If h</w:t>
      </w:r>
      <w:r w:rsidRPr="003E5026">
        <w:rPr>
          <w:rStyle w:val="StyleBoldUnderline"/>
        </w:rPr>
        <w:t>e</w:t>
      </w:r>
      <w:r w:rsidRPr="004D6E86">
        <w:rPr>
          <w:sz w:val="16"/>
        </w:rPr>
        <w:t xml:space="preserve"> had </w:t>
      </w:r>
      <w:r w:rsidRPr="004D6E86">
        <w:rPr>
          <w:rStyle w:val="StyleBoldUnderline"/>
          <w:highlight w:val="cyan"/>
        </w:rPr>
        <w:t>wished</w:t>
      </w:r>
      <w:r w:rsidRPr="003E5026">
        <w:rPr>
          <w:rStyle w:val="StyleBoldUnderline"/>
        </w:rPr>
        <w:t xml:space="preserve">, </w:t>
      </w:r>
      <w:r w:rsidRPr="004D6E86">
        <w:rPr>
          <w:rStyle w:val="StyleBoldUnderline"/>
          <w:highlight w:val="cyan"/>
        </w:rPr>
        <w:t>he</w:t>
      </w:r>
      <w:r w:rsidRPr="004D6E86">
        <w:rPr>
          <w:sz w:val="16"/>
          <w:highlight w:val="cyan"/>
        </w:rPr>
        <w:t xml:space="preserve"> </w:t>
      </w:r>
      <w:r w:rsidRPr="004D6E86">
        <w:rPr>
          <w:rStyle w:val="StyleBoldUnderline"/>
          <w:highlight w:val="cyan"/>
        </w:rPr>
        <w:t>could have contested this</w:t>
      </w:r>
      <w:r w:rsidRPr="004D6E86">
        <w:rPr>
          <w:sz w:val="16"/>
          <w:highlight w:val="cyan"/>
        </w:rPr>
        <w:t xml:space="preserve"> </w:t>
      </w:r>
      <w:r w:rsidRPr="004D6E86">
        <w:rPr>
          <w:rStyle w:val="StyleBoldUnderline"/>
          <w:highlight w:val="cyan"/>
        </w:rPr>
        <w:t>targeting</w:t>
      </w:r>
      <w:r w:rsidRPr="004D6E86">
        <w:rPr>
          <w:sz w:val="16"/>
        </w:rPr>
        <w:t xml:space="preserve"> himself: either </w:t>
      </w:r>
      <w:r w:rsidRPr="004D6E86">
        <w:rPr>
          <w:rStyle w:val="StyleBoldUnderline"/>
          <w:highlight w:val="cyan"/>
        </w:rPr>
        <w:t>in court after turning himself in or via video-conferencing</w:t>
      </w:r>
      <w:r w:rsidRPr="003E5026">
        <w:rPr>
          <w:rStyle w:val="StyleBoldUnderline"/>
        </w:rPr>
        <w:t xml:space="preserve"> or some other means</w:t>
      </w:r>
      <w:r w:rsidRPr="004D6E86">
        <w:rPr>
          <w:sz w:val="16"/>
        </w:rPr>
        <w:t xml:space="preserve">.195 Building on Judge Bates’ point, it bears repeating that the United States’ conflict with QTA is a highly public matter in many respects. </w:t>
      </w:r>
      <w:r w:rsidRPr="004D6E86">
        <w:rPr>
          <w:rStyle w:val="StyleBoldUnderline"/>
          <w:highlight w:val="cyan"/>
        </w:rPr>
        <w:t>The</w:t>
      </w:r>
      <w:r w:rsidRPr="003E5026">
        <w:rPr>
          <w:rStyle w:val="StyleBoldUnderline"/>
        </w:rPr>
        <w:t xml:space="preserve"> </w:t>
      </w:r>
      <w:r w:rsidRPr="004D6E86">
        <w:rPr>
          <w:rStyle w:val="StyleBoldUnderline"/>
          <w:highlight w:val="cyan"/>
        </w:rPr>
        <w:t>impact</w:t>
      </w:r>
      <w:r w:rsidRPr="003E5026">
        <w:rPr>
          <w:rStyle w:val="StyleBoldUnderline"/>
        </w:rPr>
        <w:t xml:space="preserve"> of a drone strik</w:t>
      </w:r>
      <w:r w:rsidRPr="004D6E86">
        <w:rPr>
          <w:sz w:val="16"/>
        </w:rPr>
        <w:t xml:space="preserve">e, unlike a brush pass between an intelligence officer and a human source, </w:t>
      </w:r>
      <w:r w:rsidRPr="004D6E86">
        <w:rPr>
          <w:rStyle w:val="StyleBoldUnderline"/>
          <w:highlight w:val="cyan"/>
        </w:rPr>
        <w:t xml:space="preserve">cannot be </w:t>
      </w:r>
      <w:r w:rsidRPr="00940C16">
        <w:rPr>
          <w:rStyle w:val="StyleBoldUnderline"/>
          <w:highlight w:val="cyan"/>
        </w:rPr>
        <w:t>hidden</w:t>
      </w:r>
      <w:r w:rsidRPr="00940C16">
        <w:rPr>
          <w:rStyle w:val="StyleBoldUnderline"/>
        </w:rPr>
        <w:t xml:space="preserve"> from all eyes. </w:t>
      </w:r>
      <w:r w:rsidRPr="00940C16">
        <w:rPr>
          <w:rStyle w:val="StyleBoldUnderline"/>
          <w:highlight w:val="cyan"/>
        </w:rPr>
        <w:t>Persons</w:t>
      </w:r>
      <w:r w:rsidRPr="00940C16">
        <w:rPr>
          <w:rStyle w:val="StyleBoldUnderline"/>
        </w:rPr>
        <w:t xml:space="preserve"> who appear on the proposed list </w:t>
      </w:r>
      <w:r w:rsidRPr="00940C16">
        <w:rPr>
          <w:rStyle w:val="StyleBoldUnderline"/>
          <w:highlight w:val="cyan"/>
        </w:rPr>
        <w:t>would have a megaphone for responding to eager audiences among journalists and human rights workers. This opportunity</w:t>
      </w:r>
      <w:r w:rsidRPr="003E5026">
        <w:rPr>
          <w:rStyle w:val="StyleBoldUnderline"/>
        </w:rPr>
        <w:t xml:space="preserve"> </w:t>
      </w:r>
      <w:r w:rsidRPr="004D6E86">
        <w:rPr>
          <w:rStyle w:val="StyleBoldUnderline"/>
          <w:highlight w:val="cyan"/>
        </w:rPr>
        <w:t>to respond would not be</w:t>
      </w:r>
      <w:r w:rsidRPr="003E5026">
        <w:rPr>
          <w:rStyle w:val="StyleBoldUnderline"/>
        </w:rPr>
        <w:t xml:space="preserve"> a </w:t>
      </w:r>
      <w:r w:rsidRPr="004D6E86">
        <w:rPr>
          <w:rStyle w:val="StyleBoldUnderline"/>
          <w:highlight w:val="cyan"/>
        </w:rPr>
        <w:t>perfect</w:t>
      </w:r>
      <w:r w:rsidRPr="003E5026">
        <w:rPr>
          <w:rStyle w:val="StyleBoldUnderline"/>
        </w:rPr>
        <w:t xml:space="preserve"> substitute for formal proceedings before a neutral judge, </w:t>
      </w:r>
      <w:r w:rsidRPr="004D6E86">
        <w:rPr>
          <w:rStyle w:val="StyleBoldUnderline"/>
          <w:highlight w:val="cyan"/>
        </w:rPr>
        <w:t>but it</w:t>
      </w:r>
      <w:r w:rsidRPr="003E5026">
        <w:rPr>
          <w:rStyle w:val="StyleBoldUnderline"/>
        </w:rPr>
        <w:t xml:space="preserve"> </w:t>
      </w:r>
      <w:r w:rsidRPr="004D6E86">
        <w:rPr>
          <w:rStyle w:val="StyleBoldUnderline"/>
          <w:highlight w:val="cyan"/>
        </w:rPr>
        <w:t>would foster a</w:t>
      </w:r>
      <w:r w:rsidRPr="003E5026">
        <w:rPr>
          <w:rStyle w:val="StyleBoldUnderline"/>
        </w:rPr>
        <w:t xml:space="preserve"> form of </w:t>
      </w:r>
      <w:r w:rsidRPr="004D6E86">
        <w:rPr>
          <w:rStyle w:val="StyleBoldUnderline"/>
          <w:highlight w:val="cyan"/>
        </w:rPr>
        <w:t>public accountability</w:t>
      </w:r>
      <w:r w:rsidRPr="003E5026">
        <w:rPr>
          <w:rStyle w:val="StyleBoldUnderline"/>
        </w:rPr>
        <w:t xml:space="preserve"> that </w:t>
      </w:r>
      <w:r w:rsidRPr="004D6E86">
        <w:rPr>
          <w:rStyle w:val="StyleBoldUnderline"/>
          <w:highlight w:val="cyan"/>
        </w:rPr>
        <w:t>the U</w:t>
      </w:r>
      <w:r w:rsidRPr="004D6E86">
        <w:rPr>
          <w:sz w:val="16"/>
        </w:rPr>
        <w:t>nited</w:t>
      </w:r>
      <w:r w:rsidRPr="003E5026">
        <w:rPr>
          <w:rStyle w:val="StyleBoldUnderline"/>
        </w:rPr>
        <w:t xml:space="preserve"> </w:t>
      </w:r>
      <w:r w:rsidRPr="004D6E86">
        <w:rPr>
          <w:rStyle w:val="StyleBoldUnderline"/>
          <w:highlight w:val="cyan"/>
        </w:rPr>
        <w:t>S</w:t>
      </w:r>
      <w:r w:rsidRPr="004D6E86">
        <w:rPr>
          <w:sz w:val="16"/>
          <w:highlight w:val="cyan"/>
        </w:rPr>
        <w:t>t</w:t>
      </w:r>
      <w:r w:rsidRPr="004D6E86">
        <w:rPr>
          <w:sz w:val="16"/>
        </w:rPr>
        <w:t xml:space="preserve">ates </w:t>
      </w:r>
      <w:r w:rsidRPr="004D6E86">
        <w:rPr>
          <w:rStyle w:val="StyleBoldUnderline"/>
          <w:highlight w:val="cyan"/>
        </w:rPr>
        <w:t>could not ignore</w:t>
      </w:r>
      <w:r w:rsidRPr="004D6E86">
        <w:rPr>
          <w:sz w:val="16"/>
          <w:highlight w:val="cyan"/>
        </w:rPr>
        <w:t>.</w:t>
      </w:r>
    </w:p>
    <w:p w:rsidR="00EC09E1" w:rsidRPr="00940C16" w:rsidRDefault="00EC09E1" w:rsidP="00EC09E1"/>
    <w:p w:rsidR="00EC09E1" w:rsidRPr="00940C16" w:rsidRDefault="00EC09E1" w:rsidP="00EC09E1">
      <w:pPr>
        <w:shd w:val="clear" w:color="auto" w:fill="FFFFFF"/>
        <w:spacing w:before="100" w:beforeAutospacing="1" w:after="100" w:afterAutospacing="1"/>
        <w:outlineLvl w:val="3"/>
        <w:rPr>
          <w:rFonts w:ascii="Arial" w:eastAsia="Times New Roman" w:hAnsi="Arial" w:cs="Arial"/>
          <w:b/>
          <w:bCs/>
          <w:color w:val="222222"/>
          <w:sz w:val="24"/>
          <w:szCs w:val="24"/>
        </w:rPr>
      </w:pPr>
      <w:r w:rsidRPr="00940C16">
        <w:rPr>
          <w:rFonts w:ascii="Arial" w:eastAsia="Times New Roman" w:hAnsi="Arial" w:cs="Arial"/>
          <w:b/>
          <w:bCs/>
          <w:color w:val="222222"/>
          <w:sz w:val="24"/>
          <w:szCs w:val="24"/>
        </w:rPr>
        <w:t>Ex Post review of drone strikes would effectively constrain executive action</w:t>
      </w:r>
    </w:p>
    <w:p w:rsidR="00EC09E1" w:rsidRPr="00940C16" w:rsidRDefault="00EC09E1" w:rsidP="00EC09E1">
      <w:pPr>
        <w:shd w:val="clear" w:color="auto" w:fill="FFFFFF"/>
        <w:rPr>
          <w:rFonts w:ascii="Times New Roman" w:eastAsia="Times New Roman" w:hAnsi="Times New Roman" w:cs="Times New Roman"/>
          <w:color w:val="222222"/>
          <w:sz w:val="24"/>
          <w:szCs w:val="24"/>
        </w:rPr>
      </w:pPr>
      <w:proofErr w:type="spellStart"/>
      <w:proofErr w:type="gramStart"/>
      <w:r w:rsidRPr="00940C16">
        <w:rPr>
          <w:rFonts w:ascii="Times New Roman" w:eastAsia="Times New Roman" w:hAnsi="Times New Roman" w:cs="Times New Roman"/>
          <w:color w:val="222222"/>
          <w:sz w:val="26"/>
          <w:szCs w:val="26"/>
          <w:shd w:val="clear" w:color="auto" w:fill="FFFFCC"/>
        </w:rPr>
        <w:t>Jaffer</w:t>
      </w:r>
      <w:proofErr w:type="spellEnd"/>
      <w:r w:rsidRPr="00940C16">
        <w:rPr>
          <w:rFonts w:ascii="Times New Roman" w:eastAsia="Times New Roman" w:hAnsi="Times New Roman" w:cs="Times New Roman"/>
          <w:color w:val="222222"/>
          <w:sz w:val="26"/>
          <w:szCs w:val="26"/>
        </w:rPr>
        <w:t>, Director-ACLU Center for Democracy, 13</w:t>
      </w:r>
      <w:r w:rsidRPr="00940C16">
        <w:rPr>
          <w:rFonts w:ascii="Times New Roman" w:eastAsia="Times New Roman" w:hAnsi="Times New Roman" w:cs="Times New Roman"/>
          <w:color w:val="222222"/>
          <w:sz w:val="24"/>
          <w:szCs w:val="24"/>
        </w:rPr>
        <w:t> (</w:t>
      </w:r>
      <w:proofErr w:type="spellStart"/>
      <w:r w:rsidRPr="00940C16">
        <w:rPr>
          <w:rFonts w:ascii="Times New Roman" w:eastAsia="Times New Roman" w:hAnsi="Times New Roman" w:cs="Times New Roman"/>
          <w:color w:val="222222"/>
          <w:sz w:val="18"/>
          <w:szCs w:val="18"/>
        </w:rPr>
        <w:t>Jameel</w:t>
      </w:r>
      <w:proofErr w:type="spellEnd"/>
      <w:r w:rsidRPr="00940C16">
        <w:rPr>
          <w:rFonts w:ascii="Times New Roman" w:eastAsia="Times New Roman" w:hAnsi="Times New Roman" w:cs="Times New Roman"/>
          <w:color w:val="222222"/>
          <w:sz w:val="18"/>
          <w:szCs w:val="18"/>
        </w:rPr>
        <w:t> </w:t>
      </w:r>
      <w:proofErr w:type="spellStart"/>
      <w:r w:rsidRPr="00940C16">
        <w:rPr>
          <w:rFonts w:ascii="Times New Roman" w:eastAsia="Times New Roman" w:hAnsi="Times New Roman" w:cs="Times New Roman"/>
          <w:color w:val="222222"/>
          <w:sz w:val="18"/>
          <w:szCs w:val="18"/>
          <w:shd w:val="clear" w:color="auto" w:fill="FFFFCC"/>
        </w:rPr>
        <w:t>Jaffer</w:t>
      </w:r>
      <w:proofErr w:type="spellEnd"/>
      <w:r w:rsidRPr="00940C16">
        <w:rPr>
          <w:rFonts w:ascii="Times New Roman" w:eastAsia="Times New Roman" w:hAnsi="Times New Roman" w:cs="Times New Roman"/>
          <w:color w:val="222222"/>
          <w:sz w:val="18"/>
          <w:szCs w:val="18"/>
        </w:rPr>
        <w:t xml:space="preserve">, Director of the ACLU's Center for Democracy, “Judicial Review of Targeted Killings,” 126 </w:t>
      </w:r>
      <w:proofErr w:type="spellStart"/>
      <w:r w:rsidRPr="00940C16">
        <w:rPr>
          <w:rFonts w:ascii="Times New Roman" w:eastAsia="Times New Roman" w:hAnsi="Times New Roman" w:cs="Times New Roman"/>
          <w:color w:val="222222"/>
          <w:sz w:val="18"/>
          <w:szCs w:val="18"/>
        </w:rPr>
        <w:t>Harv</w:t>
      </w:r>
      <w:proofErr w:type="spellEnd"/>
      <w:r w:rsidRPr="00940C16">
        <w:rPr>
          <w:rFonts w:ascii="Times New Roman" w:eastAsia="Times New Roman" w:hAnsi="Times New Roman" w:cs="Times New Roman"/>
          <w:color w:val="222222"/>
          <w:sz w:val="18"/>
          <w:szCs w:val="18"/>
        </w:rPr>
        <w:t>.</w:t>
      </w:r>
      <w:proofErr w:type="gramEnd"/>
      <w:r w:rsidRPr="00940C16">
        <w:rPr>
          <w:rFonts w:ascii="Times New Roman" w:eastAsia="Times New Roman" w:hAnsi="Times New Roman" w:cs="Times New Roman"/>
          <w:color w:val="222222"/>
          <w:sz w:val="18"/>
          <w:szCs w:val="18"/>
        </w:rPr>
        <w:t xml:space="preserve"> L. Rev. F. 185 (2013), </w:t>
      </w:r>
      <w:hyperlink r:id="rId14" w:tgtFrame="_blank" w:history="1">
        <w:r w:rsidRPr="00940C16">
          <w:rPr>
            <w:rFonts w:ascii="Times New Roman" w:eastAsia="Times New Roman" w:hAnsi="Times New Roman" w:cs="Times New Roman"/>
            <w:color w:val="1155CC"/>
            <w:sz w:val="18"/>
            <w:szCs w:val="18"/>
            <w:u w:val="single"/>
          </w:rPr>
          <w:t>http://www.harvardlawreview.org/issues/126/april13/forum_1002.php</w:t>
        </w:r>
      </w:hyperlink>
      <w:r w:rsidRPr="00940C16">
        <w:rPr>
          <w:rFonts w:ascii="Times New Roman" w:eastAsia="Times New Roman" w:hAnsi="Times New Roman" w:cs="Times New Roman"/>
          <w:color w:val="222222"/>
          <w:sz w:val="18"/>
          <w:szCs w:val="18"/>
        </w:rPr>
        <w:t>)</w:t>
      </w:r>
    </w:p>
    <w:p w:rsidR="00EC09E1" w:rsidRPr="00940C16" w:rsidRDefault="00EC09E1" w:rsidP="00EC09E1">
      <w:pPr>
        <w:shd w:val="clear" w:color="auto" w:fill="FFFFFF"/>
        <w:rPr>
          <w:rFonts w:ascii="Times New Roman" w:eastAsia="Times New Roman" w:hAnsi="Times New Roman" w:cs="Times New Roman"/>
          <w:color w:val="222222"/>
          <w:sz w:val="24"/>
          <w:szCs w:val="24"/>
        </w:rPr>
      </w:pPr>
      <w:r w:rsidRPr="00940C16">
        <w:rPr>
          <w:rFonts w:ascii="Times New Roman" w:eastAsia="Times New Roman" w:hAnsi="Times New Roman" w:cs="Times New Roman"/>
          <w:color w:val="222222"/>
          <w:sz w:val="24"/>
          <w:szCs w:val="24"/>
        </w:rPr>
        <w:t>Since 9/11,</w:t>
      </w:r>
      <w:r w:rsidRPr="00940C16">
        <w:rPr>
          <w:rFonts w:ascii="Times New Roman" w:eastAsia="Times New Roman" w:hAnsi="Times New Roman" w:cs="Times New Roman"/>
          <w:color w:val="222222"/>
          <w:sz w:val="16"/>
          <w:szCs w:val="16"/>
        </w:rPr>
        <w:t> </w:t>
      </w:r>
      <w:r w:rsidRPr="00940C16">
        <w:rPr>
          <w:rFonts w:ascii="Times New Roman" w:eastAsia="Times New Roman" w:hAnsi="Times New Roman" w:cs="Times New Roman"/>
          <w:color w:val="222222"/>
          <w:sz w:val="24"/>
          <w:szCs w:val="24"/>
        </w:rPr>
        <w:t>the CIA and Joint Special Operations Command</w:t>
      </w:r>
      <w:r w:rsidRPr="00940C16">
        <w:rPr>
          <w:rFonts w:ascii="Times New Roman" w:eastAsia="Times New Roman" w:hAnsi="Times New Roman" w:cs="Times New Roman"/>
          <w:color w:val="222222"/>
          <w:sz w:val="16"/>
          <w:szCs w:val="16"/>
        </w:rPr>
        <w:t> (JSOC) </w:t>
      </w:r>
      <w:r w:rsidRPr="00940C16">
        <w:rPr>
          <w:rFonts w:ascii="Times New Roman" w:eastAsia="Times New Roman" w:hAnsi="Times New Roman" w:cs="Times New Roman"/>
          <w:color w:val="222222"/>
          <w:sz w:val="24"/>
          <w:szCs w:val="24"/>
        </w:rPr>
        <w:t>have used armed drones</w:t>
      </w:r>
      <w:r w:rsidRPr="00940C16">
        <w:rPr>
          <w:rFonts w:ascii="Times New Roman" w:eastAsia="Times New Roman" w:hAnsi="Times New Roman" w:cs="Times New Roman"/>
          <w:color w:val="222222"/>
          <w:sz w:val="16"/>
          <w:szCs w:val="16"/>
        </w:rPr>
        <w:t> to kill thousands of people </w:t>
      </w:r>
      <w:r w:rsidRPr="00940C16">
        <w:rPr>
          <w:rFonts w:ascii="Times New Roman" w:eastAsia="Times New Roman" w:hAnsi="Times New Roman" w:cs="Times New Roman"/>
          <w:color w:val="222222"/>
          <w:sz w:val="24"/>
          <w:szCs w:val="24"/>
        </w:rPr>
        <w:t>in places far removed from conventional battlefields</w:t>
      </w:r>
      <w:r w:rsidRPr="00940C16">
        <w:rPr>
          <w:rFonts w:ascii="Times New Roman" w:eastAsia="Times New Roman" w:hAnsi="Times New Roman" w:cs="Times New Roman"/>
          <w:color w:val="222222"/>
          <w:sz w:val="16"/>
          <w:szCs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 </w:t>
      </w:r>
      <w:r w:rsidRPr="00940C16">
        <w:rPr>
          <w:rFonts w:ascii="Times New Roman" w:eastAsia="Times New Roman" w:hAnsi="Times New Roman" w:cs="Times New Roman"/>
          <w:color w:val="222222"/>
          <w:sz w:val="24"/>
          <w:szCs w:val="24"/>
        </w:rPr>
        <w:t>Some have proposed that Congress establish a court to approve (or disapprove) strikes before the government carries them out. While judicial engagement with the targeted killing program is long overdue</w:t>
      </w:r>
      <w:r w:rsidRPr="00940C16">
        <w:rPr>
          <w:rFonts w:ascii="Times New Roman" w:eastAsia="Times New Roman" w:hAnsi="Times New Roman" w:cs="Times New Roman"/>
          <w:color w:val="222222"/>
          <w:sz w:val="16"/>
          <w:szCs w:val="16"/>
        </w:rPr>
        <w:t>, </w:t>
      </w:r>
      <w:r w:rsidRPr="00940C16">
        <w:rPr>
          <w:rFonts w:ascii="Times New Roman" w:eastAsia="Times New Roman" w:hAnsi="Times New Roman" w:cs="Times New Roman"/>
          <w:color w:val="222222"/>
          <w:sz w:val="24"/>
          <w:szCs w:val="24"/>
        </w:rPr>
        <w:t>those aiming to bring the program in line with our legal traditions</w:t>
      </w:r>
      <w:r w:rsidRPr="00940C16">
        <w:rPr>
          <w:rFonts w:ascii="Times New Roman" w:eastAsia="Times New Roman" w:hAnsi="Times New Roman" w:cs="Times New Roman"/>
          <w:color w:val="222222"/>
          <w:sz w:val="16"/>
          <w:szCs w:val="16"/>
        </w:rPr>
        <w:t> and moral intuitions </w:t>
      </w:r>
      <w:r w:rsidRPr="00940C16">
        <w:rPr>
          <w:rFonts w:ascii="Times New Roman" w:eastAsia="Times New Roman" w:hAnsi="Times New Roman" w:cs="Times New Roman"/>
          <w:color w:val="222222"/>
          <w:sz w:val="24"/>
          <w:szCs w:val="24"/>
        </w:rPr>
        <w:t>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lethal force</w:t>
      </w:r>
      <w:r w:rsidRPr="00940C16">
        <w:rPr>
          <w:rFonts w:ascii="Times New Roman" w:eastAsia="Times New Roman" w:hAnsi="Times New Roman" w:cs="Times New Roman"/>
          <w:color w:val="222222"/>
          <w:sz w:val="16"/>
          <w:szCs w:val="16"/>
        </w:rPr>
        <w:t>.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940C16">
        <w:rPr>
          <w:rFonts w:ascii="Times New Roman" w:eastAsia="Times New Roman" w:hAnsi="Times New Roman" w:cs="Times New Roman"/>
          <w:color w:val="222222"/>
          <w:sz w:val="24"/>
          <w:szCs w:val="24"/>
        </w:rPr>
        <w:t>the government also contends that the President has authority to use lethal force against those deemed to present “continuing” rather than truly imminent threats.</w:t>
      </w:r>
      <w:r w:rsidRPr="00940C16">
        <w:rPr>
          <w:rFonts w:ascii="Times New Roman" w:eastAsia="Times New Roman" w:hAnsi="Times New Roman" w:cs="Times New Roman"/>
          <w:b/>
          <w:bCs/>
          <w:color w:val="222222"/>
          <w:sz w:val="24"/>
          <w:szCs w:val="24"/>
          <w:u w:val="single"/>
        </w:rPr>
        <w:t> </w:t>
      </w:r>
      <w:r w:rsidRPr="00940C16">
        <w:rPr>
          <w:rFonts w:ascii="Times New Roman" w:eastAsia="Times New Roman" w:hAnsi="Times New Roman" w:cs="Times New Roman"/>
          <w:color w:val="222222"/>
          <w:sz w:val="16"/>
          <w:szCs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sidRPr="00940C16">
        <w:rPr>
          <w:rFonts w:ascii="Times New Roman" w:eastAsia="Times New Roman" w:hAnsi="Times New Roman" w:cs="Times New Roman"/>
          <w:color w:val="222222"/>
          <w:sz w:val="16"/>
          <w:szCs w:val="16"/>
          <w:shd w:val="clear" w:color="auto" w:fill="FFFF00"/>
        </w:rPr>
        <w:t>.) </w:t>
      </w:r>
      <w:r w:rsidRPr="00940C16">
        <w:rPr>
          <w:rFonts w:ascii="Times New Roman" w:eastAsia="Times New Roman" w:hAnsi="Times New Roman" w:cs="Times New Roman"/>
          <w:color w:val="222222"/>
          <w:sz w:val="24"/>
          <w:szCs w:val="24"/>
          <w:shd w:val="clear" w:color="auto" w:fill="FFFF00"/>
        </w:rPr>
        <w:t>Judicial review could clarify the limits on the government’s legal authority and supply a degree of legitimacy to actions taken within those limits. It could also </w:t>
      </w:r>
      <w:r w:rsidRPr="00940C16">
        <w:rPr>
          <w:rFonts w:ascii="Times New Roman" w:eastAsia="Times New Roman" w:hAnsi="Times New Roman" w:cs="Times New Roman"/>
          <w:i/>
          <w:iCs/>
          <w:color w:val="222222"/>
          <w:sz w:val="24"/>
          <w:szCs w:val="24"/>
          <w:shd w:val="clear" w:color="auto" w:fill="FFFF00"/>
        </w:rPr>
        <w:t>encourage executive officials to observe these limits</w:t>
      </w:r>
      <w:r w:rsidRPr="00940C16">
        <w:rPr>
          <w:rFonts w:ascii="Times New Roman" w:eastAsia="Times New Roman" w:hAnsi="Times New Roman" w:cs="Times New Roman"/>
          <w:color w:val="222222"/>
          <w:sz w:val="24"/>
          <w:szCs w:val="24"/>
          <w:shd w:val="clear" w:color="auto" w:fill="FFFF00"/>
        </w:rPr>
        <w:t>.</w:t>
      </w:r>
      <w:r w:rsidRPr="00940C16">
        <w:rPr>
          <w:rFonts w:ascii="Times New Roman" w:eastAsia="Times New Roman" w:hAnsi="Times New Roman" w:cs="Times New Roman"/>
          <w:color w:val="222222"/>
          <w:sz w:val="16"/>
          <w:szCs w:val="16"/>
          <w:shd w:val="clear" w:color="auto" w:fill="FFFF00"/>
        </w:rPr>
        <w:t> </w:t>
      </w:r>
      <w:r w:rsidRPr="00940C16">
        <w:rPr>
          <w:rFonts w:ascii="Times New Roman" w:eastAsia="Times New Roman" w:hAnsi="Times New Roman" w:cs="Times New Roman"/>
          <w:color w:val="222222"/>
          <w:sz w:val="24"/>
          <w:szCs w:val="24"/>
          <w:shd w:val="clear" w:color="auto" w:fill="FFFF00"/>
        </w:rPr>
        <w:t xml:space="preserve">Executive officials would be less likely to exceed or abuse their authority if they were required to defend their conduct to federal </w:t>
      </w:r>
      <w:proofErr w:type="spellStart"/>
      <w:r w:rsidRPr="00940C16">
        <w:rPr>
          <w:rFonts w:ascii="Times New Roman" w:eastAsia="Times New Roman" w:hAnsi="Times New Roman" w:cs="Times New Roman"/>
          <w:color w:val="222222"/>
          <w:sz w:val="24"/>
          <w:szCs w:val="24"/>
          <w:shd w:val="clear" w:color="auto" w:fill="FFFF00"/>
        </w:rPr>
        <w:t>judges</w:t>
      </w:r>
      <w:r w:rsidRPr="00940C16">
        <w:rPr>
          <w:rFonts w:ascii="Times New Roman" w:eastAsia="Times New Roman" w:hAnsi="Times New Roman" w:cs="Times New Roman"/>
          <w:color w:val="222222"/>
          <w:sz w:val="24"/>
          <w:szCs w:val="24"/>
        </w:rPr>
        <w:t>.Even</w:t>
      </w:r>
      <w:proofErr w:type="spellEnd"/>
      <w:r w:rsidRPr="00940C16">
        <w:rPr>
          <w:rFonts w:ascii="Times New Roman" w:eastAsia="Times New Roman" w:hAnsi="Times New Roman" w:cs="Times New Roman"/>
          <w:color w:val="222222"/>
          <w:sz w:val="16"/>
          <w:szCs w:val="16"/>
        </w:rPr>
        <w:t> </w:t>
      </w:r>
      <w:proofErr w:type="spellStart"/>
      <w:r w:rsidRPr="00940C16">
        <w:rPr>
          <w:rFonts w:ascii="Times New Roman" w:eastAsia="Times New Roman" w:hAnsi="Times New Roman" w:cs="Times New Roman"/>
          <w:color w:val="222222"/>
          <w:sz w:val="16"/>
          <w:szCs w:val="16"/>
        </w:rPr>
        <w:t>Jeh</w:t>
      </w:r>
      <w:proofErr w:type="spellEnd"/>
      <w:r w:rsidRPr="00940C16">
        <w:rPr>
          <w:rFonts w:ascii="Times New Roman" w:eastAsia="Times New Roman" w:hAnsi="Times New Roman" w:cs="Times New Roman"/>
          <w:color w:val="222222"/>
          <w:sz w:val="16"/>
          <w:szCs w:val="16"/>
        </w:rPr>
        <w:t> </w:t>
      </w:r>
      <w:r w:rsidRPr="00940C16">
        <w:rPr>
          <w:rFonts w:ascii="Times New Roman" w:eastAsia="Times New Roman" w:hAnsi="Times New Roman" w:cs="Times New Roman"/>
          <w:color w:val="222222"/>
          <w:sz w:val="24"/>
          <w:szCs w:val="24"/>
        </w:rPr>
        <w:t>Johnson, the Defense Department’s former general counsel and a vocal defender of the targeted killing program, acknowledged </w:t>
      </w:r>
      <w:r w:rsidRPr="00940C16">
        <w:rPr>
          <w:rFonts w:ascii="Times New Roman" w:eastAsia="Times New Roman" w:hAnsi="Times New Roman" w:cs="Times New Roman"/>
          <w:color w:val="222222"/>
          <w:sz w:val="16"/>
          <w:szCs w:val="16"/>
        </w:rPr>
        <w:t>in a recent </w:t>
      </w:r>
      <w:r w:rsidRPr="00940C16">
        <w:rPr>
          <w:rFonts w:ascii="Times New Roman" w:eastAsia="Times New Roman" w:hAnsi="Times New Roman" w:cs="Times New Roman"/>
          <w:color w:val="222222"/>
          <w:sz w:val="24"/>
          <w:szCs w:val="24"/>
        </w:rPr>
        <w:t>speech that </w:t>
      </w:r>
      <w:r w:rsidRPr="00940C16">
        <w:rPr>
          <w:rFonts w:ascii="Times New Roman" w:eastAsia="Times New Roman" w:hAnsi="Times New Roman" w:cs="Times New Roman"/>
          <w:i/>
          <w:iCs/>
          <w:color w:val="222222"/>
          <w:sz w:val="24"/>
          <w:szCs w:val="24"/>
          <w:shd w:val="clear" w:color="auto" w:fill="FFFF00"/>
        </w:rPr>
        <w:t>judicial review could add “rigor”</w:t>
      </w:r>
      <w:r w:rsidRPr="00940C16">
        <w:rPr>
          <w:rFonts w:ascii="Times New Roman" w:eastAsia="Times New Roman" w:hAnsi="Times New Roman" w:cs="Times New Roman"/>
          <w:color w:val="222222"/>
          <w:sz w:val="24"/>
          <w:szCs w:val="24"/>
          <w:shd w:val="clear" w:color="auto" w:fill="FFFF00"/>
        </w:rPr>
        <w:t xml:space="preserve"> to the executive’s </w:t>
      </w:r>
      <w:proofErr w:type="spellStart"/>
      <w:r w:rsidRPr="00940C16">
        <w:rPr>
          <w:rFonts w:ascii="Times New Roman" w:eastAsia="Times New Roman" w:hAnsi="Times New Roman" w:cs="Times New Roman"/>
          <w:color w:val="222222"/>
          <w:sz w:val="24"/>
          <w:szCs w:val="24"/>
          <w:shd w:val="clear" w:color="auto" w:fill="FFFF00"/>
        </w:rPr>
        <w:t>decisionmaking</w:t>
      </w:r>
      <w:proofErr w:type="spellEnd"/>
      <w:r w:rsidRPr="00940C16">
        <w:rPr>
          <w:rFonts w:ascii="Times New Roman" w:eastAsia="Times New Roman" w:hAnsi="Times New Roman" w:cs="Times New Roman"/>
          <w:color w:val="222222"/>
          <w:sz w:val="24"/>
          <w:szCs w:val="24"/>
          <w:shd w:val="clear" w:color="auto" w:fill="FFFF00"/>
        </w:rPr>
        <w:t xml:space="preserve"> process</w:t>
      </w:r>
      <w:r w:rsidRPr="00940C16">
        <w:rPr>
          <w:rFonts w:ascii="Times New Roman" w:eastAsia="Times New Roman" w:hAnsi="Times New Roman" w:cs="Times New Roman"/>
          <w:color w:val="222222"/>
          <w:sz w:val="16"/>
          <w:szCs w:val="16"/>
        </w:rPr>
        <w:t>. </w:t>
      </w:r>
      <w:r w:rsidRPr="00940C16">
        <w:rPr>
          <w:rFonts w:ascii="Times New Roman" w:eastAsia="Times New Roman" w:hAnsi="Times New Roman" w:cs="Times New Roman"/>
          <w:color w:val="222222"/>
          <w:sz w:val="24"/>
          <w:szCs w:val="24"/>
        </w:rPr>
        <w:t>In explaining the function of</w:t>
      </w:r>
      <w:r w:rsidRPr="00940C16">
        <w:rPr>
          <w:rFonts w:ascii="Times New Roman" w:eastAsia="Times New Roman" w:hAnsi="Times New Roman" w:cs="Times New Roman"/>
          <w:color w:val="222222"/>
          <w:sz w:val="16"/>
          <w:szCs w:val="16"/>
        </w:rPr>
        <w:t> the </w:t>
      </w:r>
      <w:r w:rsidRPr="00940C16">
        <w:rPr>
          <w:rFonts w:ascii="Times New Roman" w:eastAsia="Times New Roman" w:hAnsi="Times New Roman" w:cs="Times New Roman"/>
          <w:i/>
          <w:iCs/>
          <w:color w:val="222222"/>
          <w:sz w:val="24"/>
          <w:szCs w:val="24"/>
        </w:rPr>
        <w:t>F</w:t>
      </w:r>
      <w:r w:rsidRPr="00940C16">
        <w:rPr>
          <w:rFonts w:ascii="Times New Roman" w:eastAsia="Times New Roman" w:hAnsi="Times New Roman" w:cs="Times New Roman"/>
          <w:color w:val="222222"/>
          <w:sz w:val="16"/>
          <w:szCs w:val="16"/>
        </w:rPr>
        <w:t>oreign </w:t>
      </w:r>
      <w:r w:rsidRPr="00940C16">
        <w:rPr>
          <w:rFonts w:ascii="Times New Roman" w:eastAsia="Times New Roman" w:hAnsi="Times New Roman" w:cs="Times New Roman"/>
          <w:i/>
          <w:iCs/>
          <w:color w:val="222222"/>
          <w:sz w:val="24"/>
          <w:szCs w:val="24"/>
        </w:rPr>
        <w:t>I</w:t>
      </w:r>
      <w:r w:rsidRPr="00940C16">
        <w:rPr>
          <w:rFonts w:ascii="Times New Roman" w:eastAsia="Times New Roman" w:hAnsi="Times New Roman" w:cs="Times New Roman"/>
          <w:color w:val="222222"/>
          <w:sz w:val="16"/>
          <w:szCs w:val="16"/>
        </w:rPr>
        <w:t>ntelligence </w:t>
      </w:r>
      <w:r w:rsidRPr="00940C16">
        <w:rPr>
          <w:rFonts w:ascii="Times New Roman" w:eastAsia="Times New Roman" w:hAnsi="Times New Roman" w:cs="Times New Roman"/>
          <w:i/>
          <w:iCs/>
          <w:color w:val="222222"/>
          <w:sz w:val="24"/>
          <w:szCs w:val="24"/>
        </w:rPr>
        <w:t>S</w:t>
      </w:r>
      <w:r w:rsidRPr="00940C16">
        <w:rPr>
          <w:rFonts w:ascii="Times New Roman" w:eastAsia="Times New Roman" w:hAnsi="Times New Roman" w:cs="Times New Roman"/>
          <w:color w:val="222222"/>
          <w:sz w:val="16"/>
          <w:szCs w:val="16"/>
        </w:rPr>
        <w:t>urveillance </w:t>
      </w:r>
      <w:r w:rsidRPr="00940C16">
        <w:rPr>
          <w:rFonts w:ascii="Times New Roman" w:eastAsia="Times New Roman" w:hAnsi="Times New Roman" w:cs="Times New Roman"/>
          <w:color w:val="222222"/>
          <w:sz w:val="24"/>
          <w:szCs w:val="24"/>
        </w:rPr>
        <w:t>Court,</w:t>
      </w:r>
      <w:r w:rsidRPr="00940C16">
        <w:rPr>
          <w:rFonts w:ascii="Times New Roman" w:eastAsia="Times New Roman" w:hAnsi="Times New Roman" w:cs="Times New Roman"/>
          <w:color w:val="222222"/>
          <w:sz w:val="16"/>
          <w:szCs w:val="16"/>
        </w:rPr>
        <w:t> which oversees government surveillance in certain national security investigations, </w:t>
      </w:r>
      <w:r w:rsidRPr="00940C16">
        <w:rPr>
          <w:rFonts w:ascii="Times New Roman" w:eastAsia="Times New Roman" w:hAnsi="Times New Roman" w:cs="Times New Roman"/>
          <w:color w:val="222222"/>
          <w:sz w:val="24"/>
          <w:szCs w:val="24"/>
          <w:shd w:val="clear" w:color="auto" w:fill="FFFF00"/>
        </w:rPr>
        <w:t>executive officials have often said that </w:t>
      </w:r>
      <w:r w:rsidRPr="00940C16">
        <w:rPr>
          <w:rFonts w:ascii="Times New Roman" w:eastAsia="Times New Roman" w:hAnsi="Times New Roman" w:cs="Times New Roman"/>
          <w:i/>
          <w:iCs/>
          <w:color w:val="222222"/>
          <w:sz w:val="24"/>
          <w:szCs w:val="24"/>
          <w:shd w:val="clear" w:color="auto" w:fill="FFFF00"/>
        </w:rPr>
        <w:t>even the mere prospect of judicial review deters error and abuse.</w:t>
      </w:r>
    </w:p>
    <w:p w:rsidR="00EC09E1" w:rsidRPr="00D17C4E" w:rsidRDefault="00EC09E1" w:rsidP="00EC09E1"/>
    <w:p w:rsidR="00EC09E1" w:rsidRDefault="00EC09E1" w:rsidP="00EC09E1">
      <w:pPr>
        <w:pStyle w:val="Heading3"/>
        <w:rPr>
          <w:rFonts w:eastAsia="Times New Roman"/>
        </w:rPr>
      </w:pPr>
      <w:r>
        <w:rPr>
          <w:rFonts w:eastAsia="Times New Roman"/>
        </w:rPr>
        <w:t>Demo</w:t>
      </w:r>
    </w:p>
    <w:p w:rsidR="00EC09E1" w:rsidRPr="00E025BB" w:rsidRDefault="00EC09E1" w:rsidP="00EC09E1">
      <w:pPr>
        <w:pStyle w:val="Heading4"/>
      </w:pPr>
      <w:r w:rsidRPr="00E025BB">
        <w:t>A preponderance of studies affirm the democratic peace theory</w:t>
      </w:r>
    </w:p>
    <w:p w:rsidR="00EC09E1" w:rsidRPr="00E025BB" w:rsidRDefault="00EC09E1" w:rsidP="00EC09E1">
      <w:pPr>
        <w:rPr>
          <w:rStyle w:val="StyleStyleBold12pt"/>
        </w:rPr>
      </w:pPr>
      <w:proofErr w:type="spellStart"/>
      <w:r w:rsidRPr="00E025BB">
        <w:rPr>
          <w:rStyle w:val="StyleStyleBold12pt"/>
        </w:rPr>
        <w:t>Tessler</w:t>
      </w:r>
      <w:proofErr w:type="spellEnd"/>
      <w:r w:rsidRPr="00E025BB">
        <w:rPr>
          <w:rStyle w:val="StyleStyleBold12pt"/>
        </w:rPr>
        <w:t xml:space="preserve"> and </w:t>
      </w:r>
      <w:proofErr w:type="spellStart"/>
      <w:r w:rsidRPr="00E025BB">
        <w:rPr>
          <w:rStyle w:val="StyleStyleBold12pt"/>
        </w:rPr>
        <w:t>Grobschmidt</w:t>
      </w:r>
      <w:proofErr w:type="spellEnd"/>
      <w:r w:rsidRPr="00E025BB">
        <w:rPr>
          <w:rStyle w:val="StyleStyleBold12pt"/>
        </w:rPr>
        <w:t xml:space="preserve"> 95</w:t>
      </w:r>
    </w:p>
    <w:p w:rsidR="00EC09E1" w:rsidRPr="006C58A4" w:rsidRDefault="00EC09E1" w:rsidP="00EC09E1">
      <w:r w:rsidRPr="006C58A4">
        <w:t xml:space="preserve">Mark </w:t>
      </w:r>
      <w:proofErr w:type="spellStart"/>
      <w:r w:rsidRPr="006C58A4">
        <w:t>Tessler</w:t>
      </w:r>
      <w:proofErr w:type="spellEnd"/>
      <w:r w:rsidRPr="006C58A4">
        <w:t xml:space="preserve"> Professor of Political Science and Director of the Center for International Studies at the University of Milwaukee, and Marilyn </w:t>
      </w:r>
      <w:proofErr w:type="spellStart"/>
      <w:r w:rsidRPr="006C58A4">
        <w:t>Grobschmidt</w:t>
      </w:r>
      <w:proofErr w:type="spellEnd"/>
      <w:r w:rsidRPr="006C58A4">
        <w:t>, doctoral student in International Relations and Comparative Politics at Indiana University, 1995, Democracy War &amp; Peace, p. 140-141</w:t>
      </w:r>
    </w:p>
    <w:p w:rsidR="00EC09E1" w:rsidRDefault="00EC09E1" w:rsidP="00EC09E1">
      <w:pPr>
        <w:pStyle w:val="card"/>
      </w:pPr>
      <w:r w:rsidRPr="006C58A4">
        <w:t>Although a number of studies have demonstrated that democracies, in gen</w:t>
      </w:r>
      <w:r w:rsidRPr="006C58A4">
        <w:softHyphen/>
        <w:t xml:space="preserve">eral, are no more peaceful than non-democratic states (Small and Singer 1976; Chan 1984; </w:t>
      </w:r>
      <w:proofErr w:type="spellStart"/>
      <w:r w:rsidRPr="006C58A4">
        <w:t>Weede</w:t>
      </w:r>
      <w:proofErr w:type="spellEnd"/>
      <w:r w:rsidRPr="006C58A4">
        <w:t xml:space="preserve"> 1984), </w:t>
      </w:r>
      <w:r w:rsidRPr="00E359F3">
        <w:rPr>
          <w:rStyle w:val="StyleBoldUnderline"/>
          <w:highlight w:val="yellow"/>
        </w:rPr>
        <w:t>there is compelling evidence</w:t>
      </w:r>
      <w:r w:rsidRPr="00E025BB">
        <w:rPr>
          <w:rStyle w:val="StyleBoldUnderline"/>
        </w:rPr>
        <w:t xml:space="preserve"> that democracies do not go to war against one another</w:t>
      </w:r>
      <w:r w:rsidRPr="006C58A4">
        <w:t xml:space="preserve">. As expressed by </w:t>
      </w:r>
      <w:proofErr w:type="spellStart"/>
      <w:r w:rsidRPr="006C58A4">
        <w:t>Rummel</w:t>
      </w:r>
      <w:proofErr w:type="spellEnd"/>
      <w:r w:rsidRPr="006C58A4">
        <w:t xml:space="preserve">, “libertarian systems mutually preclude violence,” in other words, “violence will occur between states only if at least one is </w:t>
      </w:r>
      <w:proofErr w:type="spellStart"/>
      <w:r w:rsidRPr="006C58A4">
        <w:t>nonlibertarian</w:t>
      </w:r>
      <w:proofErr w:type="spellEnd"/>
      <w:r w:rsidRPr="006C58A4">
        <w:t xml:space="preserve">.” By libertarian, </w:t>
      </w:r>
      <w:proofErr w:type="spellStart"/>
      <w:r w:rsidRPr="006C58A4">
        <w:t>Rummel</w:t>
      </w:r>
      <w:proofErr w:type="spellEnd"/>
      <w:r w:rsidRPr="006C58A4">
        <w:t xml:space="preserve"> means those states that “[emphasize] individual freedom and civil liberties and the rights associated with the competitive and open election of leaders” (</w:t>
      </w:r>
      <w:proofErr w:type="spellStart"/>
      <w:r w:rsidRPr="006C58A4">
        <w:t>Rummel</w:t>
      </w:r>
      <w:proofErr w:type="spellEnd"/>
      <w:r w:rsidRPr="006C58A4">
        <w:t xml:space="preserve"> 1983, pp. 27—28). </w:t>
      </w:r>
      <w:r w:rsidRPr="00E359F3">
        <w:rPr>
          <w:rStyle w:val="StyleBoldUnderline"/>
          <w:highlight w:val="yellow"/>
        </w:rPr>
        <w:t>One study</w:t>
      </w:r>
      <w:r w:rsidRPr="006C58A4">
        <w:t xml:space="preserve"> providing evidence in support of this conclusion was conducted by </w:t>
      </w:r>
      <w:proofErr w:type="spellStart"/>
      <w:r w:rsidRPr="006C58A4">
        <w:t>Babst</w:t>
      </w:r>
      <w:proofErr w:type="spellEnd"/>
      <w:r w:rsidRPr="006C58A4">
        <w:t xml:space="preserve">, who </w:t>
      </w:r>
      <w:r w:rsidRPr="00E359F3">
        <w:rPr>
          <w:rStyle w:val="StyleBoldUnderline"/>
          <w:highlight w:val="yellow"/>
        </w:rPr>
        <w:t>examined 116 major wars</w:t>
      </w:r>
      <w:r w:rsidRPr="00E025BB">
        <w:rPr>
          <w:rStyle w:val="StyleBoldUnderline"/>
        </w:rPr>
        <w:t xml:space="preserve"> from 1789 to 1941 </w:t>
      </w:r>
      <w:r w:rsidRPr="00E359F3">
        <w:rPr>
          <w:rStyle w:val="StyleBoldUnderline"/>
          <w:highlight w:val="yellow"/>
        </w:rPr>
        <w:t>and found that “no wars [had] been fought between</w:t>
      </w:r>
      <w:r w:rsidRPr="00E025BB">
        <w:rPr>
          <w:rStyle w:val="StyleBoldUnderline"/>
        </w:rPr>
        <w:t xml:space="preserve"> independent nations with </w:t>
      </w:r>
      <w:r w:rsidRPr="00E359F3">
        <w:rPr>
          <w:rStyle w:val="StyleBoldUnderline"/>
          <w:highlight w:val="yellow"/>
        </w:rPr>
        <w:t>elective govern</w:t>
      </w:r>
      <w:r w:rsidRPr="00E359F3">
        <w:rPr>
          <w:rStyle w:val="StyleBoldUnderline"/>
          <w:highlight w:val="yellow"/>
        </w:rPr>
        <w:softHyphen/>
        <w:t>ments”</w:t>
      </w:r>
      <w:r w:rsidRPr="006C58A4">
        <w:t xml:space="preserve"> (</w:t>
      </w:r>
      <w:proofErr w:type="spellStart"/>
      <w:r w:rsidRPr="006C58A4">
        <w:t>Babst</w:t>
      </w:r>
      <w:proofErr w:type="spellEnd"/>
      <w:r w:rsidRPr="006C58A4">
        <w:t xml:space="preserve"> 1972, p. 55). In another investigation, </w:t>
      </w:r>
      <w:r w:rsidRPr="00E025BB">
        <w:rPr>
          <w:rStyle w:val="StyleBoldUnderline"/>
        </w:rPr>
        <w:t>Doyle examined “liberal” regimes dating back to the eighteenth century and found that</w:t>
      </w:r>
      <w:r w:rsidRPr="006C58A4">
        <w:t xml:space="preserve"> “even though liberal states have become involved in numerous wars with </w:t>
      </w:r>
      <w:proofErr w:type="spellStart"/>
      <w:r w:rsidRPr="006C58A4">
        <w:t>nonliberal</w:t>
      </w:r>
      <w:proofErr w:type="spellEnd"/>
      <w:r w:rsidRPr="006C58A4">
        <w:t xml:space="preserve"> states, </w:t>
      </w:r>
      <w:r w:rsidRPr="00E025BB">
        <w:rPr>
          <w:rStyle w:val="StyleBoldUnderline"/>
        </w:rPr>
        <w:t>constitutionally secure liberal states have yet to engage in war with one an</w:t>
      </w:r>
      <w:r w:rsidRPr="00E025BB">
        <w:rPr>
          <w:rStyle w:val="StyleBoldUnderline"/>
        </w:rPr>
        <w:softHyphen/>
        <w:t>other”</w:t>
      </w:r>
      <w:r w:rsidRPr="006C58A4">
        <w:t xml:space="preserve"> (Doyle 1983, p. 213). Doyle defined liberal states as “polities that are ex</w:t>
      </w:r>
      <w:r w:rsidRPr="006C58A4">
        <w:softHyphen/>
        <w:t>ternally sovereign</w:t>
      </w:r>
      <w:proofErr w:type="gramStart"/>
      <w:r w:rsidRPr="006C58A4">
        <w:t>. ..</w:t>
      </w:r>
      <w:proofErr w:type="gramEnd"/>
      <w:r w:rsidRPr="006C58A4">
        <w:t xml:space="preserve"> [</w:t>
      </w:r>
      <w:proofErr w:type="gramStart"/>
      <w:r w:rsidRPr="006C58A4">
        <w:t>where</w:t>
      </w:r>
      <w:proofErr w:type="gramEnd"/>
      <w:r w:rsidRPr="006C58A4">
        <w:t xml:space="preserve"> citizens] possess juridical rights.. . [and are ruled by a] representative government” (ibid.). A third study was conducted by </w:t>
      </w:r>
      <w:proofErr w:type="spellStart"/>
      <w:r w:rsidRPr="006C58A4">
        <w:t>Maoz</w:t>
      </w:r>
      <w:proofErr w:type="spellEnd"/>
      <w:r w:rsidRPr="006C58A4">
        <w:t xml:space="preserve"> and </w:t>
      </w:r>
      <w:proofErr w:type="spellStart"/>
      <w:r w:rsidRPr="006C58A4">
        <w:t>Abdolali</w:t>
      </w:r>
      <w:proofErr w:type="spellEnd"/>
      <w:r w:rsidRPr="006C58A4">
        <w:t xml:space="preserve"> (1989), who reported that while democracies are no more peaceful than other states, they almost always go to war with nondemocratic regimes, rather than other democracies. There has been some debate about whether the relationship between de</w:t>
      </w:r>
      <w:r w:rsidRPr="006C58A4">
        <w:softHyphen/>
        <w:t xml:space="preserve">mocracy and peace is spurious. For example, arguing that societies with greater wealth have more to lose and are therefore reluctant to go to war, one analyst suggests that the correlation may be an artifact of the high level of economic development that characterizes most democratic countries (Mueller 1989, p. 264). Yet </w:t>
      </w:r>
      <w:r w:rsidRPr="00E359F3">
        <w:rPr>
          <w:rStyle w:val="StyleBoldUnderline"/>
          <w:highlight w:val="yellow"/>
        </w:rPr>
        <w:t>empirical studies report that the relationship between democracy and peace holds when statistical controls for wealth and other variables are intro</w:t>
      </w:r>
      <w:r w:rsidRPr="00E359F3">
        <w:rPr>
          <w:rStyle w:val="StyleBoldUnderline"/>
          <w:highlight w:val="yellow"/>
        </w:rPr>
        <w:softHyphen/>
        <w:t>duced</w:t>
      </w:r>
      <w:r w:rsidRPr="00E359F3">
        <w:rPr>
          <w:highlight w:val="yellow"/>
        </w:rPr>
        <w:t>.</w:t>
      </w:r>
      <w:r w:rsidRPr="006C58A4">
        <w:t xml:space="preserve"> Studies by </w:t>
      </w:r>
      <w:proofErr w:type="spellStart"/>
      <w:r w:rsidRPr="006C58A4">
        <w:t>Maoz</w:t>
      </w:r>
      <w:proofErr w:type="spellEnd"/>
      <w:r w:rsidRPr="006C58A4">
        <w:t xml:space="preserve"> and </w:t>
      </w:r>
      <w:proofErr w:type="spellStart"/>
      <w:r w:rsidRPr="006C58A4">
        <w:t>Russett</w:t>
      </w:r>
      <w:proofErr w:type="spellEnd"/>
      <w:r w:rsidRPr="006C58A4">
        <w:t xml:space="preserve"> (1992, pp. 245—46; 1991, p. 30) demonstrate that peace among democracies cannot be explained by level or rate of develop</w:t>
      </w:r>
      <w:r w:rsidRPr="006C58A4">
        <w:softHyphen/>
        <w:t>ment, by political stability, or by the lack of common borders. Also, with re</w:t>
      </w:r>
      <w:r w:rsidRPr="006C58A4">
        <w:softHyphen/>
        <w:t xml:space="preserve">spect to the impact of wealth and economic development, Ember, Ember, and </w:t>
      </w:r>
      <w:proofErr w:type="spellStart"/>
      <w:r w:rsidRPr="006C58A4">
        <w:t>Russett</w:t>
      </w:r>
      <w:proofErr w:type="spellEnd"/>
      <w:r w:rsidRPr="006C58A4">
        <w:t xml:space="preserve"> (1992, p. 575) correctly observe that this does not explain the peace that existed among democracies prior to industrialization. Nor does it explain the outbreak of World War II, which pitted” ‘advanced capitalist.., states against each other?” </w:t>
      </w:r>
    </w:p>
    <w:p w:rsidR="00EC09E1" w:rsidRPr="00E025BB" w:rsidRDefault="00EC09E1" w:rsidP="00EC09E1">
      <w:pPr>
        <w:pStyle w:val="Heading4"/>
      </w:pPr>
      <w:r w:rsidRPr="00E025BB">
        <w:t>Democracies don’t go to war—popular accountability checks military adventurism</w:t>
      </w:r>
    </w:p>
    <w:p w:rsidR="00EC09E1" w:rsidRPr="00E025BB" w:rsidRDefault="00EC09E1" w:rsidP="00EC09E1">
      <w:pPr>
        <w:rPr>
          <w:rStyle w:val="StyleStyleBold12pt"/>
        </w:rPr>
      </w:pPr>
      <w:proofErr w:type="spellStart"/>
      <w:r w:rsidRPr="00E025BB">
        <w:rPr>
          <w:rStyle w:val="StyleStyleBold12pt"/>
        </w:rPr>
        <w:t>Sharansky</w:t>
      </w:r>
      <w:proofErr w:type="spellEnd"/>
      <w:r w:rsidRPr="00E025BB">
        <w:rPr>
          <w:rStyle w:val="StyleStyleBold12pt"/>
        </w:rPr>
        <w:t xml:space="preserve"> 4</w:t>
      </w:r>
    </w:p>
    <w:p w:rsidR="00EC09E1" w:rsidRPr="006C58A4" w:rsidRDefault="00EC09E1" w:rsidP="00EC09E1">
      <w:r w:rsidRPr="006C58A4">
        <w:t xml:space="preserve">Nathan </w:t>
      </w:r>
      <w:proofErr w:type="spellStart"/>
      <w:r w:rsidRPr="006C58A4">
        <w:t>Sharansky</w:t>
      </w:r>
      <w:proofErr w:type="spellEnd"/>
      <w:r w:rsidRPr="006C58A4">
        <w:t>, Israel’s Minister for Jerusalem and Diaspora Affairs and former Soviet dissident, 2004, The Case for Democracy, p. 78-80</w:t>
      </w:r>
    </w:p>
    <w:p w:rsidR="00EC09E1" w:rsidRPr="006C58A4" w:rsidRDefault="00EC09E1" w:rsidP="00EC09E1">
      <w:pPr>
        <w:pStyle w:val="card"/>
      </w:pPr>
      <w:r w:rsidRPr="006C58A4">
        <w:t xml:space="preserve">So if the majority of people in all societies are inherently peace-loving, then what is so unique about </w:t>
      </w:r>
      <w:proofErr w:type="gramStart"/>
      <w:r w:rsidRPr="006C58A4">
        <w:t>democracies that keeps</w:t>
      </w:r>
      <w:proofErr w:type="gramEnd"/>
      <w:r w:rsidRPr="006C58A4">
        <w:t xml:space="preserve"> them from waging war with one another? The answer can be found in the political mechanics of every democratic society. </w:t>
      </w:r>
      <w:r w:rsidRPr="00E359F3">
        <w:rPr>
          <w:rStyle w:val="StyleBoldUnderline"/>
          <w:highlight w:val="yellow"/>
        </w:rPr>
        <w:t>Democratic leaders</w:t>
      </w:r>
      <w:r w:rsidRPr="00E025BB">
        <w:rPr>
          <w:rStyle w:val="StyleBoldUnderline"/>
        </w:rPr>
        <w:t xml:space="preserve"> </w:t>
      </w:r>
      <w:r w:rsidRPr="006C58A4">
        <w:t xml:space="preserve">depend on their people. There-fore they </w:t>
      </w:r>
      <w:r w:rsidRPr="00E359F3">
        <w:rPr>
          <w:highlight w:val="yellow"/>
        </w:rPr>
        <w:t>h</w:t>
      </w:r>
      <w:r w:rsidRPr="00E359F3">
        <w:rPr>
          <w:rStyle w:val="StyleBoldUnderline"/>
          <w:highlight w:val="yellow"/>
        </w:rPr>
        <w:t>ave an enormous incentive to satisfy the demands of their constituencies</w:t>
      </w:r>
      <w:r w:rsidRPr="006C58A4">
        <w:t xml:space="preserve"> if they want to stay in power. In democracies, the personal interests of the political leader</w:t>
      </w:r>
      <w:r w:rsidRPr="006C58A4">
        <w:softHyphen/>
        <w:t>ship, even the most venal among them, is effectively tied to improving the lives of those they govern. Those</w:t>
      </w:r>
      <w:r w:rsidRPr="00E025BB">
        <w:rPr>
          <w:rStyle w:val="StyleBoldUnderline"/>
        </w:rPr>
        <w:t xml:space="preserve"> leaders who are perceived to be delivering peace</w:t>
      </w:r>
      <w:r w:rsidRPr="006C58A4">
        <w:t xml:space="preserve"> and prosperity </w:t>
      </w:r>
      <w:r w:rsidRPr="00E025BB">
        <w:rPr>
          <w:rStyle w:val="StyleBoldUnderline"/>
        </w:rPr>
        <w:t>tend to be reelected,</w:t>
      </w:r>
      <w:r w:rsidRPr="006C58A4">
        <w:t xml:space="preserve"> while those who are not tend to be removed from office. </w:t>
      </w:r>
      <w:r w:rsidRPr="00E025BB">
        <w:rPr>
          <w:rStyle w:val="StyleBoldUnderline"/>
        </w:rPr>
        <w:t>As the U</w:t>
      </w:r>
      <w:r w:rsidRPr="006C58A4">
        <w:t xml:space="preserve">nited </w:t>
      </w:r>
      <w:r w:rsidRPr="00E025BB">
        <w:rPr>
          <w:rStyle w:val="StyleBoldUnderline"/>
        </w:rPr>
        <w:t>S</w:t>
      </w:r>
      <w:r w:rsidRPr="006C58A4">
        <w:t xml:space="preserve">tates </w:t>
      </w:r>
      <w:r w:rsidRPr="00E025BB">
        <w:rPr>
          <w:rStyle w:val="StyleBoldUnderline"/>
        </w:rPr>
        <w:t>learned during Vietnam, and</w:t>
      </w:r>
      <w:r w:rsidRPr="006C58A4">
        <w:t xml:space="preserve"> the government of </w:t>
      </w:r>
      <w:r w:rsidRPr="00E025BB">
        <w:rPr>
          <w:rStyle w:val="StyleBoldUnderline"/>
        </w:rPr>
        <w:t>Spain learned during the recent war in Iraq</w:t>
      </w:r>
      <w:r w:rsidRPr="006C58A4">
        <w:t>, no</w:t>
      </w:r>
      <w:r w:rsidRPr="00E025BB">
        <w:rPr>
          <w:rStyle w:val="StyleBoldUnderline"/>
        </w:rPr>
        <w:t xml:space="preserve"> </w:t>
      </w:r>
      <w:r w:rsidRPr="00E359F3">
        <w:rPr>
          <w:rStyle w:val="StyleBoldUnderline"/>
          <w:highlight w:val="yellow"/>
        </w:rPr>
        <w:t xml:space="preserve">democratic government will be able to fight a protracted war that the majority of its citizens </w:t>
      </w:r>
      <w:proofErr w:type="gramStart"/>
      <w:r w:rsidRPr="00E359F3">
        <w:rPr>
          <w:rStyle w:val="StyleBoldUnderline"/>
          <w:highlight w:val="yellow"/>
        </w:rPr>
        <w:t>does</w:t>
      </w:r>
      <w:proofErr w:type="gramEnd"/>
      <w:r w:rsidRPr="00E359F3">
        <w:rPr>
          <w:rStyle w:val="StyleBoldUnderline"/>
          <w:highlight w:val="yellow"/>
        </w:rPr>
        <w:t xml:space="preserve"> not support</w:t>
      </w:r>
      <w:r w:rsidRPr="00E025BB">
        <w:rPr>
          <w:rStyle w:val="StyleBoldUnderline"/>
        </w:rPr>
        <w:t>.</w:t>
      </w:r>
      <w:r w:rsidRPr="006C58A4">
        <w:t xml:space="preserve"> This is especially true when the costs of war are felt close to home. </w:t>
      </w:r>
      <w:r w:rsidRPr="00E359F3">
        <w:rPr>
          <w:highlight w:val="yellow"/>
        </w:rPr>
        <w:t>I</w:t>
      </w:r>
      <w:r w:rsidRPr="00E359F3">
        <w:rPr>
          <w:rStyle w:val="StyleBoldUnderline"/>
          <w:highlight w:val="yellow"/>
        </w:rPr>
        <w:t xml:space="preserve">f democratic </w:t>
      </w:r>
      <w:proofErr w:type="spellStart"/>
      <w:r w:rsidRPr="00E359F3">
        <w:rPr>
          <w:rStyle w:val="StyleBoldUnderline"/>
          <w:highlight w:val="yellow"/>
        </w:rPr>
        <w:t>peoples</w:t>
      </w:r>
      <w:proofErr w:type="spellEnd"/>
      <w:r w:rsidRPr="00E359F3">
        <w:rPr>
          <w:rStyle w:val="StyleBoldUnderline"/>
          <w:highlight w:val="yellow"/>
        </w:rPr>
        <w:t xml:space="preserve"> believe there is an alternative to war</w:t>
      </w:r>
      <w:r w:rsidRPr="006C58A4">
        <w:t xml:space="preserve">— whether that alternative is real or imagined is immaterial— </w:t>
      </w:r>
      <w:r w:rsidRPr="00E359F3">
        <w:rPr>
          <w:highlight w:val="yellow"/>
        </w:rPr>
        <w:t>th</w:t>
      </w:r>
      <w:r w:rsidRPr="00E359F3">
        <w:rPr>
          <w:rStyle w:val="StyleBoldUnderline"/>
          <w:highlight w:val="yellow"/>
        </w:rPr>
        <w:t>ey will demand that their government pursue it</w:t>
      </w:r>
      <w:r w:rsidRPr="006C58A4">
        <w:t>. And a democratic government that does not heed the will of the people will sooner or later be replaced by one that does. Thus, the critical factor that prevents democratic nations from fighting against each other is not values that are partic</w:t>
      </w:r>
      <w:r w:rsidRPr="006C58A4">
        <w:softHyphen/>
        <w:t>ular to democratic peoples but rather the fact that the power of a democratic government is ultimately dependent on the popular will. When two democratic states are faced with an issue that can potentially lead to conflict, their lead</w:t>
      </w:r>
      <w:r w:rsidRPr="006C58A4">
        <w:softHyphen/>
        <w:t xml:space="preserve">ers, whose own power depends on citizens who see war as a last resort, will do everything possible to avoid war and reach a compromise. For this reason, </w:t>
      </w:r>
      <w:r w:rsidRPr="00E025BB">
        <w:rPr>
          <w:rStyle w:val="StyleBoldUnderline"/>
        </w:rPr>
        <w:t>democratic leaders also have a propen</w:t>
      </w:r>
      <w:r w:rsidRPr="00E025BB">
        <w:rPr>
          <w:rStyle w:val="StyleBoldUnderline"/>
        </w:rPr>
        <w:softHyphen/>
        <w:t>sity towards appeasement.</w:t>
      </w:r>
      <w:r w:rsidRPr="006C58A4">
        <w:t xml:space="preserve"> Their first instinct is to seek a peaceful solution first, and they are slow to relinquish this approach. War is almost always seen as an expensive, dis</w:t>
      </w:r>
      <w:r w:rsidRPr="006C58A4">
        <w:softHyphen/>
        <w:t>ruptive last resort, and few democratic leaders embrace the prospect with anything other than extreme caution. Indeed, so strong is the popular antipathy to war that democratic societies are at a disadvantage when confronting threats that require preemptive military action. In response to their vot</w:t>
      </w:r>
      <w:r w:rsidRPr="006C58A4">
        <w:softHyphen/>
        <w:t>ers, most democratic leaders will be inhibited by a pacific reflex, be slow to act, and be overly cautious. This propen</w:t>
      </w:r>
      <w:r w:rsidRPr="006C58A4">
        <w:softHyphen/>
        <w:t>sity for appeasement can be extremely dangerous if poten</w:t>
      </w:r>
      <w:r w:rsidRPr="006C58A4">
        <w:softHyphen/>
        <w:t>tial threats that could have been nipped in the bud are instead allowed to grow more dangerous.</w:t>
      </w:r>
    </w:p>
    <w:p w:rsidR="00EC09E1" w:rsidRPr="00E025BB" w:rsidRDefault="00EC09E1" w:rsidP="00EC09E1">
      <w:pPr>
        <w:pStyle w:val="Heading4"/>
      </w:pPr>
      <w:r w:rsidRPr="00E025BB">
        <w:t>Democracy solves great power war – more likely to negotiate, and when they do fight they choose easy targets</w:t>
      </w:r>
    </w:p>
    <w:p w:rsidR="00EC09E1" w:rsidRPr="00E025BB" w:rsidRDefault="00EC09E1" w:rsidP="00EC09E1">
      <w:pPr>
        <w:rPr>
          <w:rStyle w:val="StyleStyleBold12pt"/>
        </w:rPr>
      </w:pPr>
      <w:proofErr w:type="spellStart"/>
      <w:r w:rsidRPr="00E025BB">
        <w:rPr>
          <w:rStyle w:val="StyleStyleBold12pt"/>
        </w:rPr>
        <w:t>Tarzi</w:t>
      </w:r>
      <w:proofErr w:type="spellEnd"/>
      <w:r w:rsidRPr="00E025BB">
        <w:rPr>
          <w:rStyle w:val="StyleStyleBold12pt"/>
        </w:rPr>
        <w:t xml:space="preserve"> 7</w:t>
      </w:r>
    </w:p>
    <w:p w:rsidR="00EC09E1" w:rsidRPr="00BA5BBD" w:rsidRDefault="00EC09E1" w:rsidP="00EC09E1">
      <w:r w:rsidRPr="00BA5BBD">
        <w:t xml:space="preserve">Shah, Professor of Economic Affairs @ Bradley, Democratic Peace, Illiberal Democracy and Conflict Behavior, </w:t>
      </w:r>
      <w:r>
        <w:t xml:space="preserve">International Journal on World Peace, </w:t>
      </w:r>
      <w:proofErr w:type="spellStart"/>
      <w:r>
        <w:t>vol</w:t>
      </w:r>
      <w:proofErr w:type="spellEnd"/>
      <w:r>
        <w:t xml:space="preserve"> 24</w:t>
      </w:r>
    </w:p>
    <w:p w:rsidR="00EC09E1" w:rsidRDefault="00EC09E1" w:rsidP="00EC09E1">
      <w:pPr>
        <w:pStyle w:val="card"/>
      </w:pPr>
      <w:r w:rsidRPr="007A5684">
        <w:t xml:space="preserve">Bueno de </w:t>
      </w:r>
      <w:proofErr w:type="spellStart"/>
      <w:r w:rsidRPr="007A5684">
        <w:t>Mequita</w:t>
      </w:r>
      <w:proofErr w:type="spellEnd"/>
      <w:r w:rsidRPr="007A5684">
        <w:t xml:space="preserve">, Morrow, </w:t>
      </w:r>
      <w:proofErr w:type="spellStart"/>
      <w:r w:rsidRPr="007A5684">
        <w:t>Siverson</w:t>
      </w:r>
      <w:proofErr w:type="spellEnd"/>
      <w:r w:rsidRPr="007A5684">
        <w:t>, and Smith are among the few who have sought to overcome the conceptual dilemmas noted above. Specifically they have provided insights on the link between institutions and foreign policy choices with reference to international disputes and conflicts. They find that democratic leaders, when faced with a choice, are more likely to shift greater resources to war efforts than leaders of the autocratic governments because political survival of the elected democratic regime demands successful policy performance, especially as the winning coalition grows. Thus, democratic regimes tend to have a military edge over autocratic regimes in war because of the extra efforts required. Also, "</w:t>
      </w:r>
      <w:r w:rsidRPr="00E359F3">
        <w:rPr>
          <w:rStyle w:val="StyleBoldUnderline"/>
          <w:highlight w:val="yellow"/>
        </w:rPr>
        <w:t>democratic leaders only choose to fight when they are confident of victory. Otherwise they prefer to negotiate</w:t>
      </w:r>
      <w:r w:rsidRPr="007A5684">
        <w:t xml:space="preserve">." (22) Bueno de </w:t>
      </w:r>
      <w:proofErr w:type="spellStart"/>
      <w:r w:rsidRPr="007A5684">
        <w:t>Mequita</w:t>
      </w:r>
      <w:proofErr w:type="spellEnd"/>
      <w:r w:rsidRPr="007A5684">
        <w:t xml:space="preserve"> and his colleagues conclude</w:t>
      </w:r>
      <w:proofErr w:type="gramStart"/>
      <w:r w:rsidRPr="007A5684">
        <w:t>,</w:t>
      </w:r>
      <w:proofErr w:type="gramEnd"/>
      <w:r>
        <w:t xml:space="preserve">  </w:t>
      </w:r>
      <w:r w:rsidRPr="007A5684">
        <w:t xml:space="preserve"> </w:t>
      </w:r>
      <w:r w:rsidRPr="00E025BB">
        <w:rPr>
          <w:rStyle w:val="StyleBoldUnderline"/>
        </w:rPr>
        <w:t xml:space="preserve">Democrats make relatively unattractive targets because domestic   reselection pressures cause leaders to mobilize resources for the war   effort. This makes it harder for other states to target them for   aggression. In addition to trying harder than autocrats, </w:t>
      </w:r>
      <w:r w:rsidRPr="00E359F3">
        <w:rPr>
          <w:rStyle w:val="StyleBoldUnderline"/>
          <w:highlight w:val="yellow"/>
        </w:rPr>
        <w:t>democrats are   more selective in their choice of targets. Defeat typically leads to   domestic replacement for democrats, so they only initiate war when   they expect to win</w:t>
      </w:r>
      <w:r w:rsidRPr="007A5684">
        <w:t xml:space="preserve">. These two factors lead to the interaction between </w:t>
      </w:r>
      <w:r>
        <w:t xml:space="preserve"> </w:t>
      </w:r>
      <w:r w:rsidRPr="007A5684">
        <w:t xml:space="preserve"> polities that is often termed the democratic peace. </w:t>
      </w:r>
      <w:r w:rsidRPr="00E025BB">
        <w:rPr>
          <w:rStyle w:val="StyleBoldUnderline"/>
        </w:rPr>
        <w:t>Autocrats need a   slight expected advantage over other autocratic adversaries in   devoting additional resources to the war effort. In order to initiate   war, democrats need overwhelming odds of victory</w:t>
      </w:r>
      <w:r w:rsidRPr="007A5684">
        <w:t xml:space="preserve">, but that does not </w:t>
      </w:r>
      <w:r>
        <w:t xml:space="preserve"> </w:t>
      </w:r>
      <w:r w:rsidRPr="007A5684">
        <w:t xml:space="preserve"> mean they are passive. Because democrats use their resources for the </w:t>
      </w:r>
      <w:r>
        <w:t xml:space="preserve"> </w:t>
      </w:r>
      <w:r w:rsidRPr="007A5684">
        <w:t xml:space="preserve"> war effort rather than reserve them to reward backers, they are </w:t>
      </w:r>
      <w:r>
        <w:t xml:space="preserve"> </w:t>
      </w:r>
      <w:r w:rsidRPr="007A5684">
        <w:t xml:space="preserve"> generally able, given their selection criteria for fighting, to </w:t>
      </w:r>
      <w:r>
        <w:t xml:space="preserve"> </w:t>
      </w:r>
      <w:r w:rsidRPr="007A5684">
        <w:t xml:space="preserve"> overwhelm autocracies, which results in short and relatively less </w:t>
      </w:r>
      <w:r>
        <w:t xml:space="preserve"> </w:t>
      </w:r>
      <w:r w:rsidRPr="007A5684">
        <w:t xml:space="preserve"> costly wars. Yet, </w:t>
      </w:r>
      <w:r w:rsidRPr="00E359F3">
        <w:rPr>
          <w:rStyle w:val="StyleBoldUnderline"/>
          <w:highlight w:val="yellow"/>
        </w:rPr>
        <w:t>democracies find it hard to overwhelm other   democracies because they also try hard</w:t>
      </w:r>
      <w:r w:rsidRPr="00E025BB">
        <w:rPr>
          <w:rStyle w:val="StyleBoldUnderline"/>
        </w:rPr>
        <w:t xml:space="preserve">. In general, </w:t>
      </w:r>
      <w:r w:rsidRPr="00E359F3">
        <w:rPr>
          <w:rStyle w:val="StyleBoldUnderline"/>
          <w:highlight w:val="yellow"/>
        </w:rPr>
        <w:t>democracies make   unattractive targets,</w:t>
      </w:r>
      <w:r w:rsidRPr="00E025BB">
        <w:rPr>
          <w:rStyle w:val="StyleBoldUnderline"/>
        </w:rPr>
        <w:t xml:space="preserve"> particularly for other democracies. Hence,   democratic states rarely attack one another</w:t>
      </w:r>
      <w:r w:rsidRPr="007A5684">
        <w:t>. (23)</w:t>
      </w:r>
      <w:r>
        <w:t xml:space="preserve"> </w:t>
      </w:r>
    </w:p>
    <w:p w:rsidR="00EC09E1" w:rsidRPr="00940C16" w:rsidRDefault="00EC09E1" w:rsidP="00EC09E1"/>
    <w:p w:rsidR="00EC09E1" w:rsidRDefault="00EC09E1" w:rsidP="00EC09E1">
      <w:pPr>
        <w:pStyle w:val="Heading3"/>
        <w:rPr>
          <w:rFonts w:eastAsia="Times New Roman"/>
        </w:rPr>
      </w:pPr>
      <w:proofErr w:type="spellStart"/>
      <w:proofErr w:type="gramStart"/>
      <w:r>
        <w:rPr>
          <w:rFonts w:eastAsia="Times New Roman"/>
        </w:rPr>
        <w:t>addon</w:t>
      </w:r>
      <w:proofErr w:type="spellEnd"/>
      <w:proofErr w:type="gramEnd"/>
    </w:p>
    <w:p w:rsidR="00EC09E1" w:rsidRPr="00594142" w:rsidRDefault="00EC09E1" w:rsidP="00EC09E1">
      <w:pPr>
        <w:pStyle w:val="Heading4"/>
      </w:pPr>
      <w:r>
        <w:t>A</w:t>
      </w:r>
      <w:r w:rsidRPr="00594142">
        <w:t>ttempts to foresee existential risks is the best approach to policy-making</w:t>
      </w:r>
    </w:p>
    <w:p w:rsidR="00EC09E1" w:rsidRPr="0050502F" w:rsidRDefault="00EC09E1" w:rsidP="00EC09E1">
      <w:proofErr w:type="spellStart"/>
      <w:r w:rsidRPr="0050502F">
        <w:rPr>
          <w:rStyle w:val="StyleStyleBold12pt"/>
          <w:highlight w:val="cyan"/>
        </w:rPr>
        <w:t>Bostrom</w:t>
      </w:r>
      <w:proofErr w:type="spellEnd"/>
      <w:r>
        <w:rPr>
          <w:rStyle w:val="StyleStyleBold12pt"/>
        </w:rPr>
        <w:t xml:space="preserve"> 02</w:t>
      </w:r>
      <w:r w:rsidRPr="0050502F">
        <w:t xml:space="preserve">, Professor of </w:t>
      </w:r>
      <w:r w:rsidRPr="0050502F">
        <w:rPr>
          <w:highlight w:val="cyan"/>
        </w:rPr>
        <w:t>Philosophy at Oxford</w:t>
      </w:r>
      <w:r w:rsidRPr="0050502F">
        <w:t xml:space="preserve"> University and Director of the Future of Humanity Institute, </w:t>
      </w:r>
      <w:r w:rsidRPr="0050502F">
        <w:rPr>
          <w:highlight w:val="cyan"/>
        </w:rPr>
        <w:t>’2</w:t>
      </w:r>
      <w:r w:rsidRPr="0050502F">
        <w:t xml:space="preserve"> (Nick, March, “Existential Risks: Analyzing Human Extinction Scenarios and Related Hazards” Journal of Evolution and Technology, </w:t>
      </w:r>
      <w:proofErr w:type="spellStart"/>
      <w:r w:rsidRPr="0050502F">
        <w:t>Vol</w:t>
      </w:r>
      <w:proofErr w:type="spellEnd"/>
      <w:r w:rsidRPr="0050502F">
        <w:t xml:space="preserve"> 9, http://www.nickbostrom.com/existential/risks.html</w:t>
      </w:r>
    </w:p>
    <w:p w:rsidR="00EC09E1" w:rsidRDefault="00EC09E1" w:rsidP="00EC09E1">
      <w:pPr>
        <w:pStyle w:val="Cards"/>
      </w:pPr>
      <w:r w:rsidRPr="00594142">
        <w:t xml:space="preserve">I shall use the following definition of existential risks: </w:t>
      </w:r>
      <w:r w:rsidRPr="00594142">
        <w:rPr>
          <w:rStyle w:val="StyleBoldUnderline"/>
        </w:rPr>
        <w:t>Existential risk – One where an adverse outcome would either annihilate</w:t>
      </w:r>
      <w:r w:rsidRPr="00594142">
        <w:t xml:space="preserve"> Earth-originating intelligent </w:t>
      </w:r>
      <w:r w:rsidRPr="00594142">
        <w:rPr>
          <w:rStyle w:val="StyleBoldUnderline"/>
        </w:rPr>
        <w:t>life or permanently</w:t>
      </w:r>
      <w:r w:rsidRPr="00594142">
        <w:t xml:space="preserve"> and drastically </w:t>
      </w:r>
      <w:r w:rsidRPr="00594142">
        <w:rPr>
          <w:rStyle w:val="StyleBoldUnderline"/>
        </w:rPr>
        <w:t xml:space="preserve">curtail its potential. </w:t>
      </w:r>
      <w:r w:rsidRPr="00940C16">
        <w:rPr>
          <w:rStyle w:val="StyleBoldUnderline"/>
        </w:rPr>
        <w:t>An existential risk is one where humankind as a whole is imperiled</w:t>
      </w:r>
      <w:r w:rsidRPr="00940C16">
        <w:t xml:space="preserve">. Existential disasters have major adverse consequences for the course of human civilization for all time to come. 2 The unique challenge of existential risks </w:t>
      </w:r>
      <w:proofErr w:type="spellStart"/>
      <w:r w:rsidRPr="00940C16">
        <w:rPr>
          <w:rStyle w:val="StyleBoldUnderline"/>
        </w:rPr>
        <w:t>Risks</w:t>
      </w:r>
      <w:proofErr w:type="spellEnd"/>
      <w:r w:rsidRPr="00940C16">
        <w:rPr>
          <w:rStyle w:val="StyleBoldUnderline"/>
        </w:rPr>
        <w:t xml:space="preserve"> in this</w:t>
      </w:r>
      <w:r w:rsidRPr="00940C16">
        <w:t xml:space="preserve"> sixth </w:t>
      </w:r>
      <w:r w:rsidRPr="00940C16">
        <w:rPr>
          <w:rStyle w:val="StyleBoldUnderline"/>
        </w:rPr>
        <w:t>category are a recent phenomenon</w:t>
      </w:r>
      <w:r w:rsidRPr="00940C16">
        <w:t xml:space="preserve">. This is part of the reason why it is useful to distinguish them from other risks. </w:t>
      </w:r>
      <w:r w:rsidRPr="00940C16">
        <w:rPr>
          <w:rStyle w:val="StyleBoldUnderline"/>
        </w:rPr>
        <w:t>We have not evolved mechanisms</w:t>
      </w:r>
      <w:r w:rsidRPr="00940C16">
        <w:t xml:space="preserve">, either biologically or culturally, </w:t>
      </w:r>
      <w:r w:rsidRPr="00940C16">
        <w:rPr>
          <w:rStyle w:val="StyleBoldUnderline"/>
        </w:rPr>
        <w:t>for managing such risks</w:t>
      </w:r>
      <w:r w:rsidRPr="00940C16">
        <w:t xml:space="preserve">. Our intuitions and </w:t>
      </w:r>
      <w:r w:rsidRPr="00940C16">
        <w:rPr>
          <w:rStyle w:val="StyleBoldUnderline"/>
        </w:rPr>
        <w:t>coping strategies have been shaped by our long experience with risks</w:t>
      </w:r>
      <w:r w:rsidRPr="00594142">
        <w:t xml:space="preserve"> </w:t>
      </w:r>
      <w:r w:rsidRPr="00594142">
        <w:rPr>
          <w:sz w:val="16"/>
        </w:rPr>
        <w:t xml:space="preserve">such as dangerous animals, hostile individuals or tribes, poisonous foods, automobile accidents, Chernobyl, Bhopal, volcano eruptions, earthquakes, draughts, World War I, World War II, epidemics of influenza, smallpox, black plague, and AIDS.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594142">
        <w:rPr>
          <w:rStyle w:val="StyleBoldUnderline"/>
        </w:rPr>
        <w:t>The first manmade existential risk was the</w:t>
      </w:r>
      <w:r w:rsidRPr="00594142">
        <w:t xml:space="preserve"> inaugural detonation of an </w:t>
      </w:r>
      <w:r w:rsidRPr="00594142">
        <w:rPr>
          <w:rStyle w:val="StyleBoldUnderline"/>
        </w:rPr>
        <w:t>atomic bomb</w:t>
      </w:r>
      <w:r w:rsidRPr="00594142">
        <w:t xml:space="preserve">. At the time, there was some concern that the explosion might start a runaway chain-reaction by “igniting” the atmosphere. Although we now know that such an outcome was physically impossible, it qualifies as an existential risk that was present at the time. </w:t>
      </w:r>
      <w:r w:rsidRPr="00F51E11">
        <w:rPr>
          <w:rStyle w:val="StyleBoldUnderline"/>
          <w:highlight w:val="cyan"/>
        </w:rPr>
        <w:t>For there to be a risk</w:t>
      </w:r>
      <w:r w:rsidRPr="00594142">
        <w:rPr>
          <w:rStyle w:val="StyleBoldUnderline"/>
        </w:rPr>
        <w:t xml:space="preserve">, given the knowledge and understanding available, </w:t>
      </w:r>
      <w:r w:rsidRPr="00F51E11">
        <w:rPr>
          <w:rStyle w:val="StyleBoldUnderline"/>
          <w:highlight w:val="cyan"/>
        </w:rPr>
        <w:t>it suffices that there is some subjective probability of an adverse outcome</w:t>
      </w:r>
      <w:r w:rsidRPr="00594142">
        <w:rPr>
          <w:rStyle w:val="StyleBoldUnderline"/>
        </w:rPr>
        <w:t xml:space="preserve">, even if it later turns out that objectively there was no chance of something bad happening. </w:t>
      </w:r>
      <w:r w:rsidRPr="00F51E11">
        <w:rPr>
          <w:rStyle w:val="StyleBoldUnderline"/>
          <w:highlight w:val="cyan"/>
        </w:rPr>
        <w:t>If we don’t know whether something is objectively risky or not, then it is risky in the subjective sense</w:t>
      </w:r>
      <w:r w:rsidRPr="00594142">
        <w:rPr>
          <w:rStyle w:val="StyleBoldUnderline"/>
        </w:rPr>
        <w:t>. The subjective sense is of course what we must base our decisions on</w:t>
      </w:r>
      <w:proofErr w:type="gramStart"/>
      <w:r w:rsidRPr="00594142">
        <w:t>.[</w:t>
      </w:r>
      <w:proofErr w:type="gramEnd"/>
      <w:r w:rsidRPr="00594142">
        <w:t xml:space="preserve">2] At any given time we must use our best current subjective estimate of what the objective risk factors are.[3] A much greater existential risk emerged with the build-up of nuclear arsenals in the </w:t>
      </w:r>
      <w:smartTag w:uri="urn:schemas-microsoft-com:office:smarttags" w:element="country-region">
        <w:smartTag w:uri="urn:schemas-microsoft-com:office:smarttags" w:element="place">
          <w:r w:rsidRPr="00594142">
            <w:t>US</w:t>
          </w:r>
        </w:smartTag>
      </w:smartTag>
      <w:r w:rsidRPr="00594142">
        <w:t xml:space="preserve"> and the </w:t>
      </w:r>
      <w:smartTag w:uri="urn:schemas-microsoft-com:office:smarttags" w:element="country-region">
        <w:smartTag w:uri="urn:schemas-microsoft-com:office:smarttags" w:element="place">
          <w:r w:rsidRPr="00594142">
            <w:t>USSR</w:t>
          </w:r>
        </w:smartTag>
      </w:smartTag>
      <w:r w:rsidRPr="00594142">
        <w:t xml:space="preserve">. </w:t>
      </w:r>
      <w:r w:rsidRPr="00594142">
        <w:rPr>
          <w:rStyle w:val="StyleBoldUnderline"/>
        </w:rPr>
        <w:t xml:space="preserve">An all-out </w:t>
      </w:r>
      <w:r w:rsidRPr="00F51E11">
        <w:rPr>
          <w:rStyle w:val="StyleBoldUnderline"/>
          <w:highlight w:val="cyan"/>
        </w:rPr>
        <w:t>nuclear war was a possibility with</w:t>
      </w:r>
      <w:r w:rsidRPr="00594142">
        <w:rPr>
          <w:rStyle w:val="StyleBoldUnderline"/>
        </w:rPr>
        <w:t xml:space="preserve"> both a </w:t>
      </w:r>
      <w:r w:rsidRPr="00F51E11">
        <w:rPr>
          <w:rStyle w:val="StyleBoldUnderline"/>
          <w:highlight w:val="cyan"/>
        </w:rPr>
        <w:t>substantial probability and</w:t>
      </w:r>
      <w:r w:rsidRPr="00594142">
        <w:rPr>
          <w:rStyle w:val="StyleBoldUnderline"/>
        </w:rPr>
        <w:t xml:space="preserve"> with </w:t>
      </w:r>
      <w:r w:rsidRPr="00F51E11">
        <w:rPr>
          <w:rStyle w:val="StyleBoldUnderline"/>
          <w:highlight w:val="cyan"/>
        </w:rPr>
        <w:t>consequences that</w:t>
      </w:r>
      <w:r w:rsidRPr="00594142">
        <w:rPr>
          <w:rStyle w:val="StyleBoldUnderline"/>
        </w:rPr>
        <w:t xml:space="preserve"> might have been persistent enough to </w:t>
      </w:r>
      <w:r w:rsidRPr="00F51E11">
        <w:rPr>
          <w:rStyle w:val="StyleBoldUnderline"/>
          <w:highlight w:val="cyan"/>
        </w:rPr>
        <w:t>qualify as global and terminal</w:t>
      </w:r>
      <w:r w:rsidRPr="00594142">
        <w:rPr>
          <w:rStyle w:val="StyleBoldUnderline"/>
        </w:rPr>
        <w:t>. There was a real worry</w:t>
      </w:r>
      <w:r w:rsidRPr="00594142">
        <w:t xml:space="preserve"> among those best acquainted with the information available at the time </w:t>
      </w:r>
      <w:r w:rsidRPr="00594142">
        <w:rPr>
          <w:rStyle w:val="StyleBoldUnderline"/>
        </w:rPr>
        <w:t>that a nuclear Armageddon would occur and that it might annihilate our species</w:t>
      </w:r>
      <w:r w:rsidRPr="00594142">
        <w:t xml:space="preserve"> </w:t>
      </w:r>
      <w:r w:rsidRPr="00594142">
        <w:rPr>
          <w:sz w:val="16"/>
        </w:rPr>
        <w:t xml:space="preserve">or permanently destroy human civilization.[4]  </w:t>
      </w:r>
      <w:r w:rsidRPr="00940C16">
        <w:rPr>
          <w:rStyle w:val="StyleBoldUnderline"/>
          <w:highlight w:val="cyan"/>
        </w:rPr>
        <w:t>Russia and the US retain large nuclear arsenals that could be used in a future confrontation, either accidentally or deliberately</w:t>
      </w:r>
      <w:r w:rsidRPr="00594142">
        <w:rPr>
          <w:sz w:val="16"/>
        </w:rPr>
        <w:t xml:space="preserve">. There is also a risk that other states may one day build up large nuclear arsenals. Note however that a smaller nuclear exchange, between </w:t>
      </w:r>
      <w:smartTag w:uri="urn:schemas-microsoft-com:office:smarttags" w:element="country-region">
        <w:smartTag w:uri="urn:schemas-microsoft-com:office:smarttags" w:element="place">
          <w:r w:rsidRPr="00594142">
            <w:rPr>
              <w:sz w:val="16"/>
            </w:rPr>
            <w:t>India</w:t>
          </w:r>
        </w:smartTag>
      </w:smartTag>
      <w:r w:rsidRPr="00594142">
        <w:rPr>
          <w:sz w:val="16"/>
        </w:rPr>
        <w:t xml:space="preserve"> and </w:t>
      </w:r>
      <w:smartTag w:uri="urn:schemas-microsoft-com:office:smarttags" w:element="country-region">
        <w:smartTag w:uri="urn:schemas-microsoft-com:office:smarttags" w:element="place">
          <w:r w:rsidRPr="00594142">
            <w:rPr>
              <w:sz w:val="16"/>
            </w:rPr>
            <w:t>Pakistan</w:t>
          </w:r>
        </w:smartTag>
      </w:smartTag>
      <w:r w:rsidRPr="00594142">
        <w:rPr>
          <w:sz w:val="16"/>
        </w:rPr>
        <w:t xml:space="preserve"> for instance, is not an existential risk, since it would not destroy or thwart humankind’s potential permanently. Such a war might however be a local terminal risk for the </w:t>
      </w:r>
      <w:proofErr w:type="spellStart"/>
      <w:r w:rsidRPr="00594142">
        <w:rPr>
          <w:sz w:val="16"/>
        </w:rPr>
        <w:t>cities</w:t>
      </w:r>
      <w:proofErr w:type="spellEnd"/>
      <w:r w:rsidRPr="00594142">
        <w:rPr>
          <w:sz w:val="16"/>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proofErr w:type="gramStart"/>
      <w:r w:rsidRPr="00F51E11">
        <w:rPr>
          <w:rStyle w:val="StyleBoldUnderline"/>
          <w:highlight w:val="cyan"/>
        </w:rPr>
        <w:t>Our</w:t>
      </w:r>
      <w:proofErr w:type="gramEnd"/>
      <w:r w:rsidRPr="00F51E11">
        <w:rPr>
          <w:rStyle w:val="StyleBoldUnderline"/>
          <w:highlight w:val="cyan"/>
        </w:rPr>
        <w:t xml:space="preserve"> approach to existential risks cannot be</w:t>
      </w:r>
      <w:r w:rsidRPr="00594142">
        <w:rPr>
          <w:rStyle w:val="StyleBoldUnderline"/>
        </w:rPr>
        <w:t xml:space="preserve"> one of </w:t>
      </w:r>
      <w:r w:rsidRPr="00F51E11">
        <w:rPr>
          <w:rStyle w:val="StyleBoldUnderline"/>
          <w:highlight w:val="cyan"/>
        </w:rPr>
        <w:t>trial-and-error. There is no opportunity to learn from errors</w:t>
      </w:r>
      <w:r w:rsidRPr="00594142">
        <w:t xml:space="preserve">. The reactive approach – see what happens, limit damages, and learn from experience – is unworkable. Rather, </w:t>
      </w:r>
      <w:r w:rsidRPr="00F51E11">
        <w:rPr>
          <w:rStyle w:val="StyleBoldUnderline"/>
          <w:highlight w:val="cyan"/>
        </w:rPr>
        <w:t>we must take a proactive approach. This requires foresight to anticipate</w:t>
      </w:r>
      <w:r w:rsidRPr="00594142">
        <w:rPr>
          <w:rStyle w:val="StyleBoldUnderline"/>
        </w:rPr>
        <w:t xml:space="preserve"> new types of </w:t>
      </w:r>
      <w:r w:rsidRPr="00F51E11">
        <w:rPr>
          <w:rStyle w:val="StyleBoldUnderline"/>
          <w:highlight w:val="cyan"/>
        </w:rPr>
        <w:t>threats and a willingness to take</w:t>
      </w:r>
      <w:r w:rsidRPr="00594142">
        <w:rPr>
          <w:rStyle w:val="StyleBoldUnderline"/>
        </w:rPr>
        <w:t xml:space="preserve"> decisive </w:t>
      </w:r>
      <w:r w:rsidRPr="00F51E11">
        <w:rPr>
          <w:rStyle w:val="StyleBoldUnderline"/>
          <w:highlight w:val="cyan"/>
        </w:rPr>
        <w:t>preventive action</w:t>
      </w:r>
      <w:r w:rsidRPr="00594142">
        <w:rPr>
          <w:rStyle w:val="StyleBoldUnderline"/>
        </w:rPr>
        <w:t xml:space="preserve"> and to bear the costs (moral and economic) of such actions</w:t>
      </w:r>
      <w:r w:rsidRPr="00594142">
        <w:t xml:space="preserve">. · We cannot necessarily rely on the institutions, moral norms, social attitudes or national security policies that developed from our experience with managing other sorts of risks. </w:t>
      </w:r>
      <w:r w:rsidRPr="00594142">
        <w:rPr>
          <w:rStyle w:val="StyleBoldUnderline"/>
        </w:rPr>
        <w:t>Existential risks are a different kind of beast. We might find it hard to take them as seriously as we should simply because we have never yet witnessed such disasters</w:t>
      </w:r>
      <w:proofErr w:type="gramStart"/>
      <w:r w:rsidRPr="00594142">
        <w:t>.[</w:t>
      </w:r>
      <w:proofErr w:type="gramEnd"/>
      <w:r w:rsidRPr="00594142">
        <w:t xml:space="preserve">5] Our collective fear-response is likely ill calibrated to the magnitude of threat. · </w:t>
      </w:r>
      <w:r w:rsidRPr="00F51E11">
        <w:rPr>
          <w:rStyle w:val="StyleBoldUnderline"/>
          <w:highlight w:val="cyan"/>
        </w:rPr>
        <w:t>Reductions in existential risks are global public goods</w:t>
      </w:r>
      <w:r w:rsidRPr="00594142">
        <w:t xml:space="preserve"> [13] and may therefore be undersupplied by the market [14]. Existential risks are a menace for everybody and may require acting on the international plane. Respect for national sovereignty is not a legitimate excuse for failing to take countermeasures against a major existential risk.</w:t>
      </w:r>
    </w:p>
    <w:p w:rsidR="00EC09E1" w:rsidRDefault="00EC09E1" w:rsidP="00EC09E1">
      <w:pPr>
        <w:pStyle w:val="Heading3"/>
      </w:pPr>
      <w:r>
        <w:t>Isenberg</w:t>
      </w:r>
    </w:p>
    <w:p w:rsidR="00EC09E1" w:rsidRDefault="00EC09E1" w:rsidP="00EC09E1">
      <w:pPr>
        <w:pStyle w:val="Heading4"/>
        <w:rPr>
          <w:rStyle w:val="StyleBoldUnderline"/>
          <w:b/>
          <w:szCs w:val="26"/>
        </w:rPr>
      </w:pPr>
      <w:r>
        <w:rPr>
          <w:rStyle w:val="StyleBoldUnderline"/>
          <w:b/>
          <w:szCs w:val="26"/>
        </w:rPr>
        <w:t xml:space="preserve">DOD contractor litigation isn’t protected by PQD in the status quo anyway – proves no impact or internal link </w:t>
      </w:r>
    </w:p>
    <w:p w:rsidR="00EC09E1" w:rsidRPr="00CC2E89" w:rsidRDefault="00EC09E1" w:rsidP="00EC09E1">
      <w:pPr>
        <w:rPr>
          <w:sz w:val="16"/>
        </w:rPr>
      </w:pPr>
      <w:r w:rsidRPr="00CC2E89">
        <w:rPr>
          <w:rStyle w:val="StyleStyleBold12pt"/>
        </w:rPr>
        <w:t>Isenberg 10</w:t>
      </w:r>
      <w:r w:rsidRPr="00CC2E89">
        <w:rPr>
          <w:sz w:val="16"/>
        </w:rPr>
        <w:t xml:space="preserve"> (David, Research Fellow – Independent Institute, "Contractor Legal Immunity and the ’Political Questions’ Doctrine," CATO Institute, 1-19, http://www.cato.org/publications/commentary/contractor-legal-immunity-political-questions-doctrine)</w:t>
      </w:r>
    </w:p>
    <w:p w:rsidR="00EC09E1" w:rsidRPr="00AB7F37" w:rsidRDefault="00EC09E1" w:rsidP="00EC09E1">
      <w:pPr>
        <w:rPr>
          <w:rStyle w:val="StyleBoldUnderline"/>
          <w:b w:val="0"/>
          <w:bCs w:val="0"/>
          <w:sz w:val="16"/>
        </w:rPr>
      </w:pPr>
      <w:r w:rsidRPr="00CC2E89">
        <w:rPr>
          <w:rStyle w:val="StyleBoldUnderline"/>
        </w:rPr>
        <w:t>Yet</w:t>
      </w:r>
      <w:r w:rsidRPr="00AB7F37">
        <w:rPr>
          <w:rStyle w:val="StyleBoldUnderline"/>
          <w:b w:val="0"/>
          <w:bCs w:val="0"/>
          <w:sz w:val="16"/>
        </w:rPr>
        <w:t xml:space="preserve">, notwithstanding the foregoing prohibitions on judicial conduct, </w:t>
      </w:r>
      <w:r w:rsidRPr="00B45662">
        <w:rPr>
          <w:rStyle w:val="StyleBoldUnderline"/>
          <w:highlight w:val="cyan"/>
        </w:rPr>
        <w:t>the</w:t>
      </w:r>
      <w:r w:rsidRPr="00CC2E89">
        <w:rPr>
          <w:rStyle w:val="StyleBoldUnderline"/>
        </w:rPr>
        <w:t xml:space="preserve"> Supreme </w:t>
      </w:r>
      <w:r w:rsidRPr="00B45662">
        <w:rPr>
          <w:rStyle w:val="StyleBoldUnderline"/>
          <w:highlight w:val="cyan"/>
        </w:rPr>
        <w:t>Court</w:t>
      </w:r>
      <w:r w:rsidRPr="00CC2E89">
        <w:rPr>
          <w:rStyle w:val="StyleBoldUnderline"/>
        </w:rPr>
        <w:t xml:space="preserve"> has </w:t>
      </w:r>
      <w:r w:rsidRPr="00B45662">
        <w:rPr>
          <w:rStyle w:val="StyleBoldUnderline"/>
          <w:highlight w:val="cyan"/>
        </w:rPr>
        <w:t>cautioned, “</w:t>
      </w:r>
      <w:r w:rsidRPr="00B45662">
        <w:rPr>
          <w:rStyle w:val="Emphasis"/>
          <w:highlight w:val="cyan"/>
        </w:rPr>
        <w:t>it is error</w:t>
      </w:r>
      <w:r w:rsidRPr="00CC2E89">
        <w:rPr>
          <w:rStyle w:val="Emphasis"/>
        </w:rPr>
        <w:t xml:space="preserve"> </w:t>
      </w:r>
      <w:r w:rsidRPr="00B45662">
        <w:rPr>
          <w:rStyle w:val="Emphasis"/>
          <w:highlight w:val="cyan"/>
        </w:rPr>
        <w:t>to suppose</w:t>
      </w:r>
      <w:r w:rsidRPr="00CC2E89">
        <w:rPr>
          <w:rStyle w:val="Emphasis"/>
        </w:rPr>
        <w:t xml:space="preserve"> that </w:t>
      </w:r>
      <w:r w:rsidRPr="00B45662">
        <w:rPr>
          <w:rStyle w:val="Emphasis"/>
          <w:highlight w:val="cyan"/>
        </w:rPr>
        <w:t>every case</w:t>
      </w:r>
      <w:r w:rsidRPr="00CC2E89">
        <w:rPr>
          <w:rStyle w:val="Emphasis"/>
        </w:rPr>
        <w:t xml:space="preserve"> or controversy </w:t>
      </w:r>
      <w:r w:rsidRPr="00B45662">
        <w:rPr>
          <w:rStyle w:val="Emphasis"/>
          <w:highlight w:val="cyan"/>
        </w:rPr>
        <w:t>which touches foreign relations lies beyond judicial cognizance</w:t>
      </w:r>
      <w:r w:rsidRPr="00CC2E89">
        <w:rPr>
          <w:rStyle w:val="StyleBoldUnderline"/>
        </w:rPr>
        <w:t>.”</w:t>
      </w:r>
      <w:r w:rsidRPr="00AB7F37">
        <w:rPr>
          <w:rStyle w:val="StyleBoldUnderline"/>
          <w:b w:val="0"/>
          <w:bCs w:val="0"/>
          <w:sz w:val="16"/>
        </w:rPr>
        <w:t xml:space="preserve"> As mentioned earlier, </w:t>
      </w:r>
      <w:r w:rsidRPr="00CC2E89">
        <w:rPr>
          <w:rStyle w:val="Emphasis"/>
        </w:rPr>
        <w:t xml:space="preserve">vast </w:t>
      </w:r>
      <w:r w:rsidRPr="00B45662">
        <w:rPr>
          <w:rStyle w:val="Emphasis"/>
          <w:highlight w:val="cyan"/>
        </w:rPr>
        <w:t>precedent exists for judicial involvement in</w:t>
      </w:r>
      <w:r w:rsidRPr="00CC2E89">
        <w:rPr>
          <w:rStyle w:val="Emphasis"/>
        </w:rPr>
        <w:t xml:space="preserve"> foreign and </w:t>
      </w:r>
      <w:r w:rsidRPr="00B45662">
        <w:rPr>
          <w:rStyle w:val="Emphasis"/>
          <w:highlight w:val="cyan"/>
        </w:rPr>
        <w:t>military affairs</w:t>
      </w:r>
      <w:r w:rsidRPr="00AB7F37">
        <w:rPr>
          <w:rStyle w:val="StyleBoldUnderline"/>
          <w:b w:val="0"/>
          <w:bCs w:val="0"/>
          <w:sz w:val="16"/>
        </w:rPr>
        <w:t xml:space="preserve">. Case law establishes that </w:t>
      </w:r>
      <w:r w:rsidRPr="00AB7F37">
        <w:rPr>
          <w:rStyle w:val="StyleBoldUnderline"/>
        </w:rPr>
        <w:t>military decisions are reviewable by federal courts. An assertion of military necessity, standing alone, is not a bar to judicial action</w:t>
      </w:r>
      <w:r w:rsidRPr="00AB7F37">
        <w:rPr>
          <w:rStyle w:val="StyleBoldUnderline"/>
          <w:b w:val="0"/>
          <w:bCs w:val="0"/>
          <w:sz w:val="16"/>
        </w:rPr>
        <w:t xml:space="preserve">. </w:t>
      </w:r>
      <w:r w:rsidRPr="00AB7F37">
        <w:rPr>
          <w:rStyle w:val="StyleBoldUnderline"/>
        </w:rPr>
        <w:t>Merely because a dispute can be tied in some way to combat activities does not prevent a court from reviewing it</w:t>
      </w:r>
      <w:r w:rsidRPr="00AB7F37">
        <w:rPr>
          <w:rStyle w:val="StyleBoldUnderline"/>
          <w:b w:val="0"/>
          <w:bCs w:val="0"/>
          <w:sz w:val="16"/>
        </w:rPr>
        <w:t xml:space="preserve">. Although an action arises in a contingency environment, </w:t>
      </w:r>
      <w:r w:rsidRPr="00B45662">
        <w:rPr>
          <w:rStyle w:val="StyleBoldUnderline"/>
          <w:highlight w:val="cyan"/>
        </w:rPr>
        <w:t>if a case is essentially “an ordinary</w:t>
      </w:r>
      <w:r w:rsidRPr="00AB7F37">
        <w:rPr>
          <w:rStyle w:val="StyleBoldUnderline"/>
        </w:rPr>
        <w:t xml:space="preserve"> tort </w:t>
      </w:r>
      <w:r w:rsidRPr="00B45662">
        <w:rPr>
          <w:rStyle w:val="StyleBoldUnderline"/>
          <w:highlight w:val="cyan"/>
        </w:rPr>
        <w:t>suit” it is well within the competence of</w:t>
      </w:r>
      <w:r w:rsidRPr="00AB7F37">
        <w:rPr>
          <w:rStyle w:val="StyleBoldUnderline"/>
        </w:rPr>
        <w:t xml:space="preserve"> </w:t>
      </w:r>
      <w:r w:rsidRPr="00B45662">
        <w:rPr>
          <w:rStyle w:val="StyleBoldUnderline"/>
          <w:highlight w:val="cyan"/>
        </w:rPr>
        <w:t>the courts to entertain</w:t>
      </w:r>
      <w:r w:rsidRPr="00AB7F37">
        <w:rPr>
          <w:rStyle w:val="StyleBoldUnderline"/>
          <w:b w:val="0"/>
          <w:bCs w:val="0"/>
          <w:sz w:val="16"/>
        </w:rPr>
        <w:t xml:space="preserve">. Courts have underscored the point: </w:t>
      </w:r>
      <w:r w:rsidRPr="00AB7F37">
        <w:rPr>
          <w:rStyle w:val="StyleBoldUnderline"/>
        </w:rPr>
        <w:t>no litmus test exists that prohibits judicial action merely because an issue involves the military in some fashion.</w:t>
      </w:r>
      <w:r>
        <w:rPr>
          <w:rStyle w:val="StyleBoldUnderline"/>
        </w:rPr>
        <w:t xml:space="preserve"> </w:t>
      </w:r>
      <w:r w:rsidRPr="00B45662">
        <w:rPr>
          <w:rStyle w:val="StyleBoldUnderline"/>
          <w:highlight w:val="cyan"/>
        </w:rPr>
        <w:t>Where plaintiffs seek only damages</w:t>
      </w:r>
      <w:r w:rsidRPr="00AB7F37">
        <w:rPr>
          <w:rStyle w:val="StyleBoldUnderline"/>
        </w:rPr>
        <w:t xml:space="preserve"> and not injunctive relief, </w:t>
      </w:r>
      <w:r w:rsidRPr="00AB7F37">
        <w:rPr>
          <w:rStyle w:val="Emphasis"/>
        </w:rPr>
        <w:t xml:space="preserve">such </w:t>
      </w:r>
      <w:r w:rsidRPr="00B45662">
        <w:rPr>
          <w:rStyle w:val="Emphasis"/>
          <w:highlight w:val="cyan"/>
        </w:rPr>
        <w:t>cases are “particularly</w:t>
      </w:r>
      <w:r w:rsidRPr="00B45662">
        <w:rPr>
          <w:rStyle w:val="Emphasis"/>
        </w:rPr>
        <w:t xml:space="preserve"> j</w:t>
      </w:r>
      <w:r w:rsidRPr="00AB7F37">
        <w:rPr>
          <w:rStyle w:val="Emphasis"/>
        </w:rPr>
        <w:t xml:space="preserve">udicially </w:t>
      </w:r>
      <w:r w:rsidRPr="00B45662">
        <w:rPr>
          <w:rStyle w:val="Emphasis"/>
          <w:highlight w:val="cyan"/>
        </w:rPr>
        <w:t>manageable.”</w:t>
      </w:r>
      <w:r w:rsidRPr="00AB7F37">
        <w:rPr>
          <w:rStyle w:val="StyleBoldUnderline"/>
          <w:b w:val="0"/>
          <w:bCs w:val="0"/>
          <w:sz w:val="16"/>
        </w:rPr>
        <w:t xml:space="preserve"> </w:t>
      </w:r>
      <w:proofErr w:type="gramStart"/>
      <w:r w:rsidRPr="00B45662">
        <w:rPr>
          <w:rStyle w:val="StyleBoldUnderline"/>
          <w:highlight w:val="cyan"/>
        </w:rPr>
        <w:t>When such a</w:t>
      </w:r>
      <w:r w:rsidRPr="00AB7F37">
        <w:rPr>
          <w:rStyle w:val="StyleBoldUnderline"/>
        </w:rPr>
        <w:t xml:space="preserve"> damages-only </w:t>
      </w:r>
      <w:r w:rsidRPr="00B45662">
        <w:rPr>
          <w:rStyle w:val="StyleBoldUnderline"/>
          <w:highlight w:val="cyan"/>
        </w:rPr>
        <w:t>lawsuit concerns</w:t>
      </w:r>
      <w:r w:rsidRPr="00AB7F37">
        <w:rPr>
          <w:rStyle w:val="StyleBoldUnderline"/>
        </w:rPr>
        <w:t xml:space="preserve"> only </w:t>
      </w:r>
      <w:r w:rsidRPr="00B45662">
        <w:rPr>
          <w:rStyle w:val="StyleBoldUnderline"/>
          <w:highlight w:val="cyan"/>
        </w:rPr>
        <w:t>a defense contractor</w:t>
      </w:r>
      <w:r w:rsidRPr="00AB7F37">
        <w:rPr>
          <w:rStyle w:val="StyleBoldUnderline"/>
          <w:b w:val="0"/>
          <w:bCs w:val="0"/>
          <w:sz w:val="16"/>
        </w:rPr>
        <w:t xml:space="preserve"> (as opposed to the Federal Government), </w:t>
      </w:r>
      <w:r w:rsidRPr="00B45662">
        <w:rPr>
          <w:rStyle w:val="Emphasis"/>
        </w:rPr>
        <w:t>courts have held that such actions do not involve “overseeing the conduct of</w:t>
      </w:r>
      <w:r w:rsidRPr="00AB7F37">
        <w:rPr>
          <w:rStyle w:val="Emphasis"/>
        </w:rPr>
        <w:t xml:space="preserve"> foreign policy or the use and disposition of </w:t>
      </w:r>
      <w:r w:rsidRPr="00B45662">
        <w:rPr>
          <w:rStyle w:val="Emphasis"/>
        </w:rPr>
        <w:t>military power</w:t>
      </w:r>
      <w:r w:rsidRPr="00AB7F37">
        <w:rPr>
          <w:rStyle w:val="Emphasis"/>
        </w:rPr>
        <w:t>.</w:t>
      </w:r>
      <w:r w:rsidRPr="00AB7F37">
        <w:rPr>
          <w:rStyle w:val="StyleBoldUnderline"/>
          <w:b w:val="0"/>
          <w:bCs w:val="0"/>
          <w:sz w:val="16"/>
        </w:rPr>
        <w:t>”</w:t>
      </w:r>
      <w:proofErr w:type="gramEnd"/>
      <w:r w:rsidRPr="00AB7F37">
        <w:rPr>
          <w:rStyle w:val="StyleBoldUnderline"/>
          <w:b w:val="0"/>
          <w:bCs w:val="0"/>
          <w:sz w:val="16"/>
        </w:rPr>
        <w:t xml:space="preserve"> Thus, </w:t>
      </w:r>
      <w:r w:rsidRPr="00B45662">
        <w:rPr>
          <w:rStyle w:val="Emphasis"/>
        </w:rPr>
        <w:t xml:space="preserve">those actions </w:t>
      </w:r>
      <w:r w:rsidRPr="00B45662">
        <w:rPr>
          <w:rStyle w:val="Emphasis"/>
          <w:highlight w:val="cyan"/>
        </w:rPr>
        <w:t>are less likely to raise political questions</w:t>
      </w:r>
      <w:r w:rsidRPr="00AB7F37">
        <w:rPr>
          <w:rStyle w:val="Emphasis"/>
        </w:rPr>
        <w:t xml:space="preserve"> than suits against the Government</w:t>
      </w:r>
      <w:r w:rsidRPr="00AB7F37">
        <w:rPr>
          <w:rStyle w:val="StyleBoldUnderline"/>
          <w:b w:val="0"/>
          <w:bCs w:val="0"/>
          <w:sz w:val="16"/>
        </w:rPr>
        <w:t>, suits seeking injunctive relief, or both.</w:t>
      </w:r>
    </w:p>
    <w:p w:rsidR="00EC09E1" w:rsidRDefault="00EC09E1" w:rsidP="00EC09E1">
      <w:pPr>
        <w:pStyle w:val="Heading4"/>
        <w:rPr>
          <w:rStyle w:val="StyleBoldUnderline"/>
          <w:b/>
          <w:szCs w:val="26"/>
        </w:rPr>
      </w:pPr>
      <w:r w:rsidRPr="00AB7F37">
        <w:rPr>
          <w:rStyle w:val="StyleBoldUnderline"/>
          <w:b/>
          <w:szCs w:val="26"/>
        </w:rPr>
        <w:t>No internal link – no evidence says that litigation of DOD contractors would hurt DOD operations – the Afghan instability evidence just says DOD contractors are key – litigation won’t chill operations</w:t>
      </w:r>
    </w:p>
    <w:p w:rsidR="00EC09E1" w:rsidRPr="00CC2E89" w:rsidRDefault="00EC09E1" w:rsidP="00EC09E1">
      <w:pPr>
        <w:rPr>
          <w:sz w:val="16"/>
        </w:rPr>
      </w:pPr>
      <w:r w:rsidRPr="00CC2E89">
        <w:rPr>
          <w:rStyle w:val="StyleStyleBold12pt"/>
        </w:rPr>
        <w:t>Isenberg 10</w:t>
      </w:r>
      <w:r w:rsidRPr="00CC2E89">
        <w:rPr>
          <w:sz w:val="16"/>
        </w:rPr>
        <w:t xml:space="preserve"> (David, Research Fellow – Independent Institute, "Contractor Legal Immunity and the ’Political Questions’ Doctrine," CATO Institute, 1-19, http://www.cato.org/publications/commentary/contractor-legal-immunity-political-questions-doctrine)</w:t>
      </w:r>
    </w:p>
    <w:p w:rsidR="00EC09E1" w:rsidRDefault="00EC09E1" w:rsidP="00EC09E1">
      <w:pPr>
        <w:tabs>
          <w:tab w:val="left" w:pos="6885"/>
        </w:tabs>
      </w:pPr>
      <w:r w:rsidRPr="00AB7F37">
        <w:rPr>
          <w:rStyle w:val="StyleBoldUnderline"/>
          <w:b w:val="0"/>
          <w:bCs w:val="0"/>
          <w:sz w:val="16"/>
        </w:rPr>
        <w:t xml:space="preserve">Traditionally, the reason given for this is that such cases may involve “political questions” that the Judicial Branch is ill-equipped to decide. Thus </w:t>
      </w:r>
      <w:r w:rsidRPr="00B45662">
        <w:rPr>
          <w:rStyle w:val="StyleBoldUnderline"/>
          <w:highlight w:val="cyan"/>
        </w:rPr>
        <w:t>defense contractor advocates claim these actions must be dismissed</w:t>
      </w:r>
      <w:r w:rsidRPr="00CC2E89">
        <w:rPr>
          <w:rStyle w:val="StyleBoldUnderline"/>
        </w:rPr>
        <w:t>, else there be grim consequences for Government contingency contracting</w:t>
      </w:r>
      <w:r w:rsidRPr="00AB7F37">
        <w:rPr>
          <w:rStyle w:val="StyleBoldUnderline"/>
          <w:b w:val="0"/>
          <w:bCs w:val="0"/>
          <w:sz w:val="16"/>
        </w:rPr>
        <w:t xml:space="preserve">. But </w:t>
      </w:r>
      <w:r w:rsidRPr="00CC2E89">
        <w:rPr>
          <w:rStyle w:val="StyleBoldUnderline"/>
        </w:rPr>
        <w:t xml:space="preserve">according to Maj. Carter, </w:t>
      </w:r>
      <w:r w:rsidRPr="00B45662">
        <w:rPr>
          <w:rStyle w:val="StyleBoldUnderline"/>
          <w:highlight w:val="cyan"/>
        </w:rPr>
        <w:t>“the recent</w:t>
      </w:r>
      <w:r w:rsidRPr="00CC2E89">
        <w:rPr>
          <w:rStyle w:val="StyleBoldUnderline"/>
        </w:rPr>
        <w:t xml:space="preserve"> </w:t>
      </w:r>
      <w:r w:rsidRPr="00B45662">
        <w:rPr>
          <w:rStyle w:val="StyleBoldUnderline"/>
          <w:highlight w:val="cyan"/>
        </w:rPr>
        <w:t>developments in political question doctrine case</w:t>
      </w:r>
      <w:r w:rsidRPr="00AB7F37">
        <w:rPr>
          <w:rStyle w:val="StyleBoldUnderline"/>
          <w:b w:val="0"/>
          <w:bCs w:val="0"/>
          <w:sz w:val="16"/>
        </w:rPr>
        <w:t xml:space="preserve"> law are significant to the future of Government contingency contracting. However, they </w:t>
      </w:r>
      <w:r w:rsidRPr="00B45662">
        <w:rPr>
          <w:rStyle w:val="StyleBoldUnderline"/>
          <w:highlight w:val="cyan"/>
        </w:rPr>
        <w:t>are not catastrophic</w:t>
      </w:r>
      <w:r w:rsidRPr="00CC2E89">
        <w:rPr>
          <w:rStyle w:val="StyleBoldUnderline"/>
        </w:rPr>
        <w:t xml:space="preserve"> — although portrayed as such by some defense contractor advocates</w:t>
      </w:r>
      <w:r w:rsidRPr="00AB7F37">
        <w:rPr>
          <w:rStyle w:val="StyleBoldUnderline"/>
          <w:b w:val="0"/>
          <w:bCs w:val="0"/>
          <w:sz w:val="16"/>
        </w:rPr>
        <w:t xml:space="preserve">. </w:t>
      </w:r>
      <w:r w:rsidRPr="00B45662">
        <w:rPr>
          <w:rStyle w:val="Emphasis"/>
          <w:highlight w:val="cyan"/>
        </w:rPr>
        <w:t>There will not be an explosion of contracting costs</w:t>
      </w:r>
      <w:r w:rsidRPr="00AB7F37">
        <w:rPr>
          <w:rStyle w:val="StyleBoldUnderline"/>
          <w:b w:val="0"/>
          <w:bCs w:val="0"/>
          <w:sz w:val="16"/>
        </w:rPr>
        <w:t xml:space="preserve"> passed on to the Government. </w:t>
      </w:r>
      <w:r w:rsidRPr="00B45662">
        <w:rPr>
          <w:rStyle w:val="Emphasis"/>
          <w:highlight w:val="cyan"/>
        </w:rPr>
        <w:t>There will not</w:t>
      </w:r>
      <w:r w:rsidRPr="00CC2E89">
        <w:rPr>
          <w:rStyle w:val="Emphasis"/>
        </w:rPr>
        <w:t xml:space="preserve"> </w:t>
      </w:r>
      <w:r w:rsidRPr="00B45662">
        <w:rPr>
          <w:rStyle w:val="Emphasis"/>
          <w:highlight w:val="cyan"/>
        </w:rPr>
        <w:t>be a mass refusal of defense contractors to accept co</w:t>
      </w:r>
      <w:bookmarkStart w:id="0" w:name="_GoBack"/>
      <w:bookmarkEnd w:id="0"/>
      <w:r w:rsidRPr="00B45662">
        <w:rPr>
          <w:rStyle w:val="Emphasis"/>
          <w:highlight w:val="cyan"/>
        </w:rPr>
        <w:t>ntingency contracts</w:t>
      </w:r>
      <w:r w:rsidRPr="00AB7F37">
        <w:rPr>
          <w:rStyle w:val="StyleBoldUnderline"/>
          <w:b w:val="0"/>
          <w:bCs w:val="0"/>
          <w:sz w:val="16"/>
        </w:rPr>
        <w:t xml:space="preserve">. </w:t>
      </w:r>
      <w:r w:rsidRPr="00B45662">
        <w:rPr>
          <w:rStyle w:val="Emphasis"/>
          <w:highlight w:val="cyan"/>
        </w:rPr>
        <w:t>There will not be chaos on the battlefield.</w:t>
      </w:r>
      <w:r w:rsidRPr="00AB7F37">
        <w:rPr>
          <w:rStyle w:val="StyleBoldUnderline"/>
          <w:b w:val="0"/>
          <w:bCs w:val="0"/>
          <w:sz w:val="16"/>
        </w:rPr>
        <w:t xml:space="preserve"> Such predictions are nothing more than “bellowing bungle.” Carter wrote: What is the political question doctrine? According to Chief Justice John Marshall, “[q]</w:t>
      </w:r>
      <w:proofErr w:type="spellStart"/>
      <w:r w:rsidRPr="00AB7F37">
        <w:rPr>
          <w:rStyle w:val="StyleBoldUnderline"/>
          <w:b w:val="0"/>
          <w:bCs w:val="0"/>
          <w:sz w:val="16"/>
        </w:rPr>
        <w:t>uestions</w:t>
      </w:r>
      <w:proofErr w:type="spellEnd"/>
      <w:r w:rsidRPr="00AB7F37">
        <w:rPr>
          <w:rStyle w:val="StyleBoldUnderline"/>
          <w:b w:val="0"/>
          <w:bCs w:val="0"/>
          <w:sz w:val="16"/>
        </w:rPr>
        <w:t>, in their nature political, or which are, by the constitution and laws, submitted to the executive, can never be made in [the U.S. Supreme Court].” In 2004, the Court held “[s]</w:t>
      </w:r>
      <w:proofErr w:type="spellStart"/>
      <w:r w:rsidRPr="00AB7F37">
        <w:rPr>
          <w:rStyle w:val="StyleBoldUnderline"/>
          <w:b w:val="0"/>
          <w:bCs w:val="0"/>
          <w:sz w:val="16"/>
        </w:rPr>
        <w:t>ometimes</w:t>
      </w:r>
      <w:proofErr w:type="spellEnd"/>
      <w:r w:rsidRPr="00AB7F37">
        <w:rPr>
          <w:rStyle w:val="StyleBoldUnderline"/>
          <w:b w:val="0"/>
          <w:bCs w:val="0"/>
          <w:sz w:val="16"/>
        </w:rPr>
        <w:t xml:space="preserve"> </w:t>
      </w:r>
      <w:proofErr w:type="gramStart"/>
      <w:r w:rsidRPr="00AB7F37">
        <w:rPr>
          <w:rStyle w:val="StyleBoldUnderline"/>
          <w:b w:val="0"/>
          <w:bCs w:val="0"/>
          <w:sz w:val="16"/>
        </w:rPr>
        <w:t>.. .</w:t>
      </w:r>
      <w:proofErr w:type="gramEnd"/>
      <w:r w:rsidRPr="00AB7F37">
        <w:rPr>
          <w:rStyle w:val="StyleBoldUnderline"/>
          <w:b w:val="0"/>
          <w:bCs w:val="0"/>
          <w:sz w:val="16"/>
        </w:rPr>
        <w:t xml:space="preserve"> </w:t>
      </w:r>
      <w:proofErr w:type="gramStart"/>
      <w:r w:rsidRPr="00AB7F37">
        <w:rPr>
          <w:rStyle w:val="StyleBoldUnderline"/>
          <w:b w:val="0"/>
          <w:bCs w:val="0"/>
          <w:sz w:val="16"/>
        </w:rPr>
        <w:t>the</w:t>
      </w:r>
      <w:proofErr w:type="gramEnd"/>
      <w:r w:rsidRPr="00AB7F37">
        <w:rPr>
          <w:rStyle w:val="StyleBoldUnderline"/>
          <w:b w:val="0"/>
          <w:bCs w:val="0"/>
          <w:sz w:val="16"/>
        </w:rPr>
        <w:t xml:space="preserve"> law is that the judicial department has no business entertaining [a] claim of unlawfulness — because the question is entrusted to one of the political branches or involves no judicially enforceable rights. Such questions are said to be ‘</w:t>
      </w:r>
      <w:proofErr w:type="spellStart"/>
      <w:proofErr w:type="gramStart"/>
      <w:r w:rsidRPr="00AB7F37">
        <w:rPr>
          <w:rStyle w:val="StyleBoldUnderline"/>
          <w:b w:val="0"/>
          <w:bCs w:val="0"/>
          <w:sz w:val="16"/>
        </w:rPr>
        <w:t>nonjusticiable</w:t>
      </w:r>
      <w:proofErr w:type="spellEnd"/>
      <w:r w:rsidRPr="00AB7F37">
        <w:rPr>
          <w:rStyle w:val="StyleBoldUnderline"/>
          <w:b w:val="0"/>
          <w:bCs w:val="0"/>
          <w:sz w:val="16"/>
        </w:rPr>
        <w:t>,’ or ‘political</w:t>
      </w:r>
      <w:proofErr w:type="gramEnd"/>
      <w:r w:rsidRPr="00AB7F37">
        <w:rPr>
          <w:rStyle w:val="StyleBoldUnderline"/>
          <w:b w:val="0"/>
          <w:bCs w:val="0"/>
          <w:sz w:val="16"/>
        </w:rPr>
        <w:t xml:space="preserve"> questions.’” What this means is that </w:t>
      </w:r>
      <w:r w:rsidRPr="00CC2E89">
        <w:rPr>
          <w:rStyle w:val="StyleBoldUnderline"/>
        </w:rPr>
        <w:t>traditionally courts have deferred to the political branches in matters of foreign policy and military affairs</w:t>
      </w:r>
      <w:r w:rsidRPr="00AB7F37">
        <w:rPr>
          <w:rStyle w:val="StyleBoldUnderline"/>
          <w:b w:val="0"/>
          <w:bCs w:val="0"/>
          <w:sz w:val="16"/>
        </w:rPr>
        <w:t xml:space="preserve">. </w:t>
      </w:r>
      <w:r w:rsidRPr="00CC2E89">
        <w:rPr>
          <w:rStyle w:val="StyleBoldUnderline"/>
        </w:rPr>
        <w:t xml:space="preserve">Policy decisions regarding the employment of </w:t>
      </w:r>
      <w:proofErr w:type="spellStart"/>
      <w:r w:rsidRPr="00CC2E89">
        <w:rPr>
          <w:rStyle w:val="StyleBoldUnderline"/>
        </w:rPr>
        <w:t>U.S.military</w:t>
      </w:r>
      <w:proofErr w:type="spellEnd"/>
      <w:r w:rsidRPr="00CC2E89">
        <w:rPr>
          <w:rStyle w:val="StyleBoldUnderline"/>
        </w:rPr>
        <w:t xml:space="preserve"> forces in combat belong to the political branches, not the courts</w:t>
      </w:r>
      <w:r w:rsidRPr="00AB7F37">
        <w:rPr>
          <w:rStyle w:val="StyleBoldUnderline"/>
          <w:b w:val="0"/>
          <w:bCs w:val="0"/>
          <w:sz w:val="16"/>
        </w:rPr>
        <w:t xml:space="preserve">. The Supreme Court has held that, due to their “complex, subtle, and professional” nature, decisions as to the “composition, training, equipping, and control of a military force” are “subject always” to the control of the political branches. </w:t>
      </w:r>
      <w:r w:rsidRPr="00B45662">
        <w:rPr>
          <w:rStyle w:val="StyleBoldUnderline"/>
        </w:rPr>
        <w:t>Tort suits that challenge the internal operations</w:t>
      </w:r>
      <w:r w:rsidRPr="00CC2E89">
        <w:rPr>
          <w:rStyle w:val="StyleBoldUnderline"/>
        </w:rPr>
        <w:t xml:space="preserve"> of these areas of the military are likely to be dismissed as political questions</w:t>
      </w:r>
      <w:r w:rsidRPr="00AB7F37">
        <w:rPr>
          <w:rStyle w:val="StyleBoldUnderline"/>
          <w:b w:val="0"/>
          <w:bCs w:val="0"/>
          <w:sz w:val="16"/>
        </w:rPr>
        <w:t>.</w:t>
      </w:r>
      <w:r>
        <w:tab/>
      </w:r>
    </w:p>
    <w:p w:rsidR="00EC09E1" w:rsidRPr="00940C16" w:rsidRDefault="00EC09E1" w:rsidP="00EC09E1"/>
    <w:p w:rsidR="00EC09E1" w:rsidRPr="00A21A0D" w:rsidRDefault="00EC09E1" w:rsidP="00EC09E1"/>
    <w:p w:rsidR="00EC09E1" w:rsidRPr="00D17C4E" w:rsidRDefault="00EC09E1" w:rsidP="00EC09E1"/>
    <w:p w:rsidR="00EC09E1" w:rsidRPr="00A21A0D" w:rsidRDefault="00EC09E1" w:rsidP="00EC09E1"/>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9E1"/>
    <w:rsid w:val="00156036"/>
    <w:rsid w:val="00EC09E1"/>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C09E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C09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09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EC09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
    <w:basedOn w:val="Normal"/>
    <w:next w:val="Normal"/>
    <w:link w:val="Heading4Char"/>
    <w:uiPriority w:val="4"/>
    <w:qFormat/>
    <w:rsid w:val="00EC09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C09E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C09E1"/>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EC09E1"/>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ta Char"/>
    <w:basedOn w:val="DefaultParagraphFont"/>
    <w:link w:val="Heading4"/>
    <w:uiPriority w:val="4"/>
    <w:rsid w:val="00EC09E1"/>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EC09E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C09E1"/>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EC09E1"/>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C09E1"/>
    <w:rPr>
      <w:b/>
      <w:bCs/>
      <w:sz w:val="26"/>
      <w:u w:val="single"/>
    </w:rPr>
  </w:style>
  <w:style w:type="paragraph" w:styleId="Header">
    <w:name w:val="header"/>
    <w:basedOn w:val="Normal"/>
    <w:link w:val="HeaderChar"/>
    <w:uiPriority w:val="99"/>
    <w:semiHidden/>
    <w:rsid w:val="00EC09E1"/>
    <w:pPr>
      <w:tabs>
        <w:tab w:val="center" w:pos="4680"/>
        <w:tab w:val="right" w:pos="9360"/>
      </w:tabs>
    </w:pPr>
  </w:style>
  <w:style w:type="character" w:customStyle="1" w:styleId="HeaderChar">
    <w:name w:val="Header Char"/>
    <w:basedOn w:val="DefaultParagraphFont"/>
    <w:link w:val="Header"/>
    <w:uiPriority w:val="99"/>
    <w:semiHidden/>
    <w:rsid w:val="00EC09E1"/>
    <w:rPr>
      <w:rFonts w:ascii="Calibri" w:hAnsi="Calibri" w:cs="Calibri"/>
    </w:rPr>
  </w:style>
  <w:style w:type="paragraph" w:styleId="Footer">
    <w:name w:val="footer"/>
    <w:basedOn w:val="Normal"/>
    <w:link w:val="FooterChar"/>
    <w:uiPriority w:val="99"/>
    <w:semiHidden/>
    <w:rsid w:val="00EC09E1"/>
    <w:pPr>
      <w:tabs>
        <w:tab w:val="center" w:pos="4680"/>
        <w:tab w:val="right" w:pos="9360"/>
      </w:tabs>
    </w:pPr>
  </w:style>
  <w:style w:type="character" w:customStyle="1" w:styleId="FooterChar">
    <w:name w:val="Footer Char"/>
    <w:basedOn w:val="DefaultParagraphFont"/>
    <w:link w:val="Footer"/>
    <w:uiPriority w:val="99"/>
    <w:semiHidden/>
    <w:rsid w:val="00EC09E1"/>
    <w:rPr>
      <w:rFonts w:ascii="Calibri" w:hAnsi="Calibri" w:cs="Calibri"/>
    </w:rPr>
  </w:style>
  <w:style w:type="character" w:styleId="Hyperlink">
    <w:name w:val="Hyperlink"/>
    <w:aliases w:val="heading 1 (block title),Card Text,Read,Important,Internet Link"/>
    <w:basedOn w:val="DefaultParagraphFont"/>
    <w:uiPriority w:val="99"/>
    <w:rsid w:val="00EC09E1"/>
    <w:rPr>
      <w:color w:val="auto"/>
      <w:u w:val="none"/>
    </w:rPr>
  </w:style>
  <w:style w:type="character" w:styleId="FollowedHyperlink">
    <w:name w:val="FollowedHyperlink"/>
    <w:basedOn w:val="DefaultParagraphFont"/>
    <w:uiPriority w:val="99"/>
    <w:semiHidden/>
    <w:rsid w:val="00EC09E1"/>
    <w:rPr>
      <w:color w:val="auto"/>
      <w:u w:val="none"/>
    </w:rPr>
  </w:style>
  <w:style w:type="paragraph" w:customStyle="1" w:styleId="card">
    <w:name w:val="card"/>
    <w:basedOn w:val="Normal"/>
    <w:next w:val="Normal"/>
    <w:link w:val="StyleBoldUnderline"/>
    <w:uiPriority w:val="6"/>
    <w:qFormat/>
    <w:rsid w:val="00EC09E1"/>
    <w:pPr>
      <w:ind w:left="288" w:right="288"/>
    </w:pPr>
    <w:rPr>
      <w:rFonts w:asciiTheme="minorHAnsi" w:hAnsiTheme="minorHAnsi" w:cstheme="minorBidi"/>
      <w:b/>
      <w:bCs/>
      <w:u w:val="single"/>
    </w:rPr>
  </w:style>
  <w:style w:type="character" w:styleId="IntenseEmphasis">
    <w:name w:val="Intense Emphasis"/>
    <w:aliases w:val="Intense Emphasis3,cites Char Ch"/>
    <w:basedOn w:val="DefaultParagraphFont"/>
    <w:uiPriority w:val="6"/>
    <w:qFormat/>
    <w:rsid w:val="00EC09E1"/>
    <w:rPr>
      <w:b/>
      <w:bCs/>
      <w:sz w:val="22"/>
      <w:u w:val="single"/>
    </w:rPr>
  </w:style>
  <w:style w:type="paragraph" w:styleId="Title">
    <w:name w:val="Title"/>
    <w:aliases w:val="Cites and Cards,Bold Underlined,UNDERLINE,title"/>
    <w:basedOn w:val="Normal"/>
    <w:next w:val="Normal"/>
    <w:link w:val="TitleChar1"/>
    <w:uiPriority w:val="6"/>
    <w:qFormat/>
    <w:rsid w:val="00EC09E1"/>
    <w:pPr>
      <w:ind w:left="720"/>
      <w:outlineLvl w:val="0"/>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EC09E1"/>
    <w:rPr>
      <w:bCs/>
      <w:u w:val="single"/>
    </w:rPr>
  </w:style>
  <w:style w:type="paragraph" w:styleId="BalloonText">
    <w:name w:val="Balloon Text"/>
    <w:basedOn w:val="Normal"/>
    <w:link w:val="BalloonTextChar"/>
    <w:uiPriority w:val="99"/>
    <w:semiHidden/>
    <w:unhideWhenUsed/>
    <w:rsid w:val="00EC09E1"/>
    <w:rPr>
      <w:rFonts w:ascii="Tahoma" w:hAnsi="Tahoma" w:cs="Tahoma"/>
      <w:sz w:val="16"/>
      <w:szCs w:val="16"/>
    </w:rPr>
  </w:style>
  <w:style w:type="character" w:customStyle="1" w:styleId="BalloonTextChar">
    <w:name w:val="Balloon Text Char"/>
    <w:basedOn w:val="DefaultParagraphFont"/>
    <w:link w:val="BalloonText"/>
    <w:uiPriority w:val="99"/>
    <w:semiHidden/>
    <w:rsid w:val="00EC09E1"/>
    <w:rPr>
      <w:rFonts w:ascii="Tahoma" w:hAnsi="Tahoma" w:cs="Tahoma"/>
      <w:sz w:val="16"/>
      <w:szCs w:val="16"/>
    </w:rPr>
  </w:style>
  <w:style w:type="character" w:customStyle="1" w:styleId="apple-converted-space">
    <w:name w:val="apple-converted-space"/>
    <w:basedOn w:val="DefaultParagraphFont"/>
    <w:rsid w:val="00EC09E1"/>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EC09E1"/>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EC09E1"/>
    <w:rPr>
      <w:rFonts w:ascii="Times New Roman" w:eastAsia="Times New Roman" w:hAnsi="Times New Roman" w:cs="Times New Roman"/>
      <w:sz w:val="24"/>
      <w:szCs w:val="24"/>
    </w:rPr>
  </w:style>
  <w:style w:type="character" w:styleId="Strong">
    <w:name w:val="Strong"/>
    <w:aliases w:val="8 pt font"/>
    <w:qFormat/>
    <w:rsid w:val="00EC09E1"/>
    <w:rPr>
      <w:b/>
      <w:bCs/>
    </w:rPr>
  </w:style>
  <w:style w:type="paragraph" w:customStyle="1" w:styleId="Cards">
    <w:name w:val="Cards"/>
    <w:next w:val="Normal"/>
    <w:link w:val="CardsChar"/>
    <w:qFormat/>
    <w:rsid w:val="00EC09E1"/>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C09E1"/>
    <w:rPr>
      <w:rFonts w:ascii="Times New Roman" w:eastAsia="Calibri" w:hAnsi="Times New Roman" w:cs="Times New Roman"/>
      <w:sz w:val="20"/>
      <w:szCs w:val="20"/>
    </w:rPr>
  </w:style>
  <w:style w:type="character" w:customStyle="1" w:styleId="BoldUnderlineChar">
    <w:name w:val="Bold Underline Char"/>
    <w:locked/>
    <w:rsid w:val="00EC09E1"/>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EC09E1"/>
    <w:pPr>
      <w:ind w:left="720"/>
      <w:contextualSpacing/>
    </w:pPr>
  </w:style>
  <w:style w:type="character" w:customStyle="1" w:styleId="Box">
    <w:name w:val="Box"/>
    <w:uiPriority w:val="1"/>
    <w:qFormat/>
    <w:rsid w:val="00EC09E1"/>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EC09E1"/>
    <w:rPr>
      <w:b/>
      <w:bCs/>
      <w:strike w:val="0"/>
      <w:dstrike w:val="0"/>
      <w:sz w:val="26"/>
      <w:u w:val="none"/>
      <w:effect w:val="none"/>
    </w:rPr>
  </w:style>
  <w:style w:type="paragraph" w:customStyle="1" w:styleId="Nothing">
    <w:name w:val="Nothing"/>
    <w:link w:val="NothingChar"/>
    <w:qFormat/>
    <w:rsid w:val="00EC09E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C09E1"/>
    <w:rPr>
      <w:rFonts w:ascii="Times New Roman" w:eastAsia="Times New Roman" w:hAnsi="Times New Roman" w:cs="Times New Roman"/>
      <w:sz w:val="20"/>
      <w:szCs w:val="24"/>
    </w:rPr>
  </w:style>
  <w:style w:type="character" w:customStyle="1" w:styleId="DebateUnderline">
    <w:name w:val="Debate Underline"/>
    <w:qFormat/>
    <w:rsid w:val="00EC09E1"/>
    <w:rPr>
      <w:rFonts w:ascii="Times New Roman" w:hAnsi="Times New Roman"/>
      <w:sz w:val="24"/>
      <w:u w:val="thick"/>
    </w:rPr>
  </w:style>
  <w:style w:type="character" w:customStyle="1" w:styleId="Author-Date">
    <w:name w:val="Author-Date"/>
    <w:qFormat/>
    <w:rsid w:val="00EC09E1"/>
    <w:rPr>
      <w:b/>
      <w:sz w:val="24"/>
      <w:u w:val="single"/>
    </w:rPr>
  </w:style>
  <w:style w:type="character" w:customStyle="1" w:styleId="DottedUnderline">
    <w:name w:val="Dotted Underline"/>
    <w:basedOn w:val="DebateUnderline"/>
    <w:rsid w:val="00EC09E1"/>
    <w:rPr>
      <w:rFonts w:ascii="Times New Roman" w:hAnsi="Times New Roman"/>
      <w:sz w:val="20"/>
      <w:u w:val="dottedHeavy"/>
    </w:rPr>
  </w:style>
  <w:style w:type="character" w:customStyle="1" w:styleId="cardtextChar">
    <w:name w:val="card text Char"/>
    <w:basedOn w:val="DefaultParagraphFont"/>
    <w:link w:val="cardtext"/>
    <w:locked/>
    <w:rsid w:val="00EC09E1"/>
    <w:rPr>
      <w:rFonts w:ascii="Times New Roman" w:hAnsi="Times New Roman" w:cs="Times New Roman"/>
      <w:sz w:val="20"/>
    </w:rPr>
  </w:style>
  <w:style w:type="paragraph" w:customStyle="1" w:styleId="cardtext">
    <w:name w:val="card text"/>
    <w:basedOn w:val="Normal"/>
    <w:link w:val="cardtextChar"/>
    <w:qFormat/>
    <w:rsid w:val="00EC09E1"/>
    <w:pPr>
      <w:ind w:left="288" w:right="288"/>
    </w:pPr>
    <w:rPr>
      <w:rFonts w:ascii="Times New Roman" w:hAnsi="Times New Roman" w:cs="Times New Roman"/>
      <w:sz w:val="20"/>
    </w:rPr>
  </w:style>
  <w:style w:type="character" w:customStyle="1" w:styleId="cardChar">
    <w:name w:val="card Char"/>
    <w:uiPriority w:val="6"/>
    <w:rsid w:val="00EC09E1"/>
    <w:rPr>
      <w:rFonts w:ascii="Calibri" w:eastAsia="Times New Roman" w:hAnsi="Calibri"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C09E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C09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09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EC09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
    <w:basedOn w:val="Normal"/>
    <w:next w:val="Normal"/>
    <w:link w:val="Heading4Char"/>
    <w:uiPriority w:val="4"/>
    <w:qFormat/>
    <w:rsid w:val="00EC09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C09E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C09E1"/>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EC09E1"/>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ta Char"/>
    <w:basedOn w:val="DefaultParagraphFont"/>
    <w:link w:val="Heading4"/>
    <w:uiPriority w:val="4"/>
    <w:rsid w:val="00EC09E1"/>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EC09E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C09E1"/>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EC09E1"/>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C09E1"/>
    <w:rPr>
      <w:b/>
      <w:bCs/>
      <w:sz w:val="26"/>
      <w:u w:val="single"/>
    </w:rPr>
  </w:style>
  <w:style w:type="paragraph" w:styleId="Header">
    <w:name w:val="header"/>
    <w:basedOn w:val="Normal"/>
    <w:link w:val="HeaderChar"/>
    <w:uiPriority w:val="99"/>
    <w:semiHidden/>
    <w:rsid w:val="00EC09E1"/>
    <w:pPr>
      <w:tabs>
        <w:tab w:val="center" w:pos="4680"/>
        <w:tab w:val="right" w:pos="9360"/>
      </w:tabs>
    </w:pPr>
  </w:style>
  <w:style w:type="character" w:customStyle="1" w:styleId="HeaderChar">
    <w:name w:val="Header Char"/>
    <w:basedOn w:val="DefaultParagraphFont"/>
    <w:link w:val="Header"/>
    <w:uiPriority w:val="99"/>
    <w:semiHidden/>
    <w:rsid w:val="00EC09E1"/>
    <w:rPr>
      <w:rFonts w:ascii="Calibri" w:hAnsi="Calibri" w:cs="Calibri"/>
    </w:rPr>
  </w:style>
  <w:style w:type="paragraph" w:styleId="Footer">
    <w:name w:val="footer"/>
    <w:basedOn w:val="Normal"/>
    <w:link w:val="FooterChar"/>
    <w:uiPriority w:val="99"/>
    <w:semiHidden/>
    <w:rsid w:val="00EC09E1"/>
    <w:pPr>
      <w:tabs>
        <w:tab w:val="center" w:pos="4680"/>
        <w:tab w:val="right" w:pos="9360"/>
      </w:tabs>
    </w:pPr>
  </w:style>
  <w:style w:type="character" w:customStyle="1" w:styleId="FooterChar">
    <w:name w:val="Footer Char"/>
    <w:basedOn w:val="DefaultParagraphFont"/>
    <w:link w:val="Footer"/>
    <w:uiPriority w:val="99"/>
    <w:semiHidden/>
    <w:rsid w:val="00EC09E1"/>
    <w:rPr>
      <w:rFonts w:ascii="Calibri" w:hAnsi="Calibri" w:cs="Calibri"/>
    </w:rPr>
  </w:style>
  <w:style w:type="character" w:styleId="Hyperlink">
    <w:name w:val="Hyperlink"/>
    <w:aliases w:val="heading 1 (block title),Card Text,Read,Important,Internet Link"/>
    <w:basedOn w:val="DefaultParagraphFont"/>
    <w:uiPriority w:val="99"/>
    <w:rsid w:val="00EC09E1"/>
    <w:rPr>
      <w:color w:val="auto"/>
      <w:u w:val="none"/>
    </w:rPr>
  </w:style>
  <w:style w:type="character" w:styleId="FollowedHyperlink">
    <w:name w:val="FollowedHyperlink"/>
    <w:basedOn w:val="DefaultParagraphFont"/>
    <w:uiPriority w:val="99"/>
    <w:semiHidden/>
    <w:rsid w:val="00EC09E1"/>
    <w:rPr>
      <w:color w:val="auto"/>
      <w:u w:val="none"/>
    </w:rPr>
  </w:style>
  <w:style w:type="paragraph" w:customStyle="1" w:styleId="card">
    <w:name w:val="card"/>
    <w:basedOn w:val="Normal"/>
    <w:next w:val="Normal"/>
    <w:link w:val="StyleBoldUnderline"/>
    <w:uiPriority w:val="6"/>
    <w:qFormat/>
    <w:rsid w:val="00EC09E1"/>
    <w:pPr>
      <w:ind w:left="288" w:right="288"/>
    </w:pPr>
    <w:rPr>
      <w:rFonts w:asciiTheme="minorHAnsi" w:hAnsiTheme="minorHAnsi" w:cstheme="minorBidi"/>
      <w:b/>
      <w:bCs/>
      <w:u w:val="single"/>
    </w:rPr>
  </w:style>
  <w:style w:type="character" w:styleId="IntenseEmphasis">
    <w:name w:val="Intense Emphasis"/>
    <w:aliases w:val="Intense Emphasis3,cites Char Ch"/>
    <w:basedOn w:val="DefaultParagraphFont"/>
    <w:uiPriority w:val="6"/>
    <w:qFormat/>
    <w:rsid w:val="00EC09E1"/>
    <w:rPr>
      <w:b/>
      <w:bCs/>
      <w:sz w:val="22"/>
      <w:u w:val="single"/>
    </w:rPr>
  </w:style>
  <w:style w:type="paragraph" w:styleId="Title">
    <w:name w:val="Title"/>
    <w:aliases w:val="Cites and Cards,Bold Underlined,UNDERLINE,title"/>
    <w:basedOn w:val="Normal"/>
    <w:next w:val="Normal"/>
    <w:link w:val="TitleChar1"/>
    <w:uiPriority w:val="6"/>
    <w:qFormat/>
    <w:rsid w:val="00EC09E1"/>
    <w:pPr>
      <w:ind w:left="720"/>
      <w:outlineLvl w:val="0"/>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EC09E1"/>
    <w:rPr>
      <w:bCs/>
      <w:u w:val="single"/>
    </w:rPr>
  </w:style>
  <w:style w:type="paragraph" w:styleId="BalloonText">
    <w:name w:val="Balloon Text"/>
    <w:basedOn w:val="Normal"/>
    <w:link w:val="BalloonTextChar"/>
    <w:uiPriority w:val="99"/>
    <w:semiHidden/>
    <w:unhideWhenUsed/>
    <w:rsid w:val="00EC09E1"/>
    <w:rPr>
      <w:rFonts w:ascii="Tahoma" w:hAnsi="Tahoma" w:cs="Tahoma"/>
      <w:sz w:val="16"/>
      <w:szCs w:val="16"/>
    </w:rPr>
  </w:style>
  <w:style w:type="character" w:customStyle="1" w:styleId="BalloonTextChar">
    <w:name w:val="Balloon Text Char"/>
    <w:basedOn w:val="DefaultParagraphFont"/>
    <w:link w:val="BalloonText"/>
    <w:uiPriority w:val="99"/>
    <w:semiHidden/>
    <w:rsid w:val="00EC09E1"/>
    <w:rPr>
      <w:rFonts w:ascii="Tahoma" w:hAnsi="Tahoma" w:cs="Tahoma"/>
      <w:sz w:val="16"/>
      <w:szCs w:val="16"/>
    </w:rPr>
  </w:style>
  <w:style w:type="character" w:customStyle="1" w:styleId="apple-converted-space">
    <w:name w:val="apple-converted-space"/>
    <w:basedOn w:val="DefaultParagraphFont"/>
    <w:rsid w:val="00EC09E1"/>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EC09E1"/>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EC09E1"/>
    <w:rPr>
      <w:rFonts w:ascii="Times New Roman" w:eastAsia="Times New Roman" w:hAnsi="Times New Roman" w:cs="Times New Roman"/>
      <w:sz w:val="24"/>
      <w:szCs w:val="24"/>
    </w:rPr>
  </w:style>
  <w:style w:type="character" w:styleId="Strong">
    <w:name w:val="Strong"/>
    <w:aliases w:val="8 pt font"/>
    <w:qFormat/>
    <w:rsid w:val="00EC09E1"/>
    <w:rPr>
      <w:b/>
      <w:bCs/>
    </w:rPr>
  </w:style>
  <w:style w:type="paragraph" w:customStyle="1" w:styleId="Cards">
    <w:name w:val="Cards"/>
    <w:next w:val="Normal"/>
    <w:link w:val="CardsChar"/>
    <w:qFormat/>
    <w:rsid w:val="00EC09E1"/>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C09E1"/>
    <w:rPr>
      <w:rFonts w:ascii="Times New Roman" w:eastAsia="Calibri" w:hAnsi="Times New Roman" w:cs="Times New Roman"/>
      <w:sz w:val="20"/>
      <w:szCs w:val="20"/>
    </w:rPr>
  </w:style>
  <w:style w:type="character" w:customStyle="1" w:styleId="BoldUnderlineChar">
    <w:name w:val="Bold Underline Char"/>
    <w:locked/>
    <w:rsid w:val="00EC09E1"/>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EC09E1"/>
    <w:pPr>
      <w:ind w:left="720"/>
      <w:contextualSpacing/>
    </w:pPr>
  </w:style>
  <w:style w:type="character" w:customStyle="1" w:styleId="Box">
    <w:name w:val="Box"/>
    <w:uiPriority w:val="1"/>
    <w:qFormat/>
    <w:rsid w:val="00EC09E1"/>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EC09E1"/>
    <w:rPr>
      <w:b/>
      <w:bCs/>
      <w:strike w:val="0"/>
      <w:dstrike w:val="0"/>
      <w:sz w:val="26"/>
      <w:u w:val="none"/>
      <w:effect w:val="none"/>
    </w:rPr>
  </w:style>
  <w:style w:type="paragraph" w:customStyle="1" w:styleId="Nothing">
    <w:name w:val="Nothing"/>
    <w:link w:val="NothingChar"/>
    <w:qFormat/>
    <w:rsid w:val="00EC09E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C09E1"/>
    <w:rPr>
      <w:rFonts w:ascii="Times New Roman" w:eastAsia="Times New Roman" w:hAnsi="Times New Roman" w:cs="Times New Roman"/>
      <w:sz w:val="20"/>
      <w:szCs w:val="24"/>
    </w:rPr>
  </w:style>
  <w:style w:type="character" w:customStyle="1" w:styleId="DebateUnderline">
    <w:name w:val="Debate Underline"/>
    <w:qFormat/>
    <w:rsid w:val="00EC09E1"/>
    <w:rPr>
      <w:rFonts w:ascii="Times New Roman" w:hAnsi="Times New Roman"/>
      <w:sz w:val="24"/>
      <w:u w:val="thick"/>
    </w:rPr>
  </w:style>
  <w:style w:type="character" w:customStyle="1" w:styleId="Author-Date">
    <w:name w:val="Author-Date"/>
    <w:qFormat/>
    <w:rsid w:val="00EC09E1"/>
    <w:rPr>
      <w:b/>
      <w:sz w:val="24"/>
      <w:u w:val="single"/>
    </w:rPr>
  </w:style>
  <w:style w:type="character" w:customStyle="1" w:styleId="DottedUnderline">
    <w:name w:val="Dotted Underline"/>
    <w:basedOn w:val="DebateUnderline"/>
    <w:rsid w:val="00EC09E1"/>
    <w:rPr>
      <w:rFonts w:ascii="Times New Roman" w:hAnsi="Times New Roman"/>
      <w:sz w:val="20"/>
      <w:u w:val="dottedHeavy"/>
    </w:rPr>
  </w:style>
  <w:style w:type="character" w:customStyle="1" w:styleId="cardtextChar">
    <w:name w:val="card text Char"/>
    <w:basedOn w:val="DefaultParagraphFont"/>
    <w:link w:val="cardtext"/>
    <w:locked/>
    <w:rsid w:val="00EC09E1"/>
    <w:rPr>
      <w:rFonts w:ascii="Times New Roman" w:hAnsi="Times New Roman" w:cs="Times New Roman"/>
      <w:sz w:val="20"/>
    </w:rPr>
  </w:style>
  <w:style w:type="paragraph" w:customStyle="1" w:styleId="cardtext">
    <w:name w:val="card text"/>
    <w:basedOn w:val="Normal"/>
    <w:link w:val="cardtextChar"/>
    <w:qFormat/>
    <w:rsid w:val="00EC09E1"/>
    <w:pPr>
      <w:ind w:left="288" w:right="288"/>
    </w:pPr>
    <w:rPr>
      <w:rFonts w:ascii="Times New Roman" w:hAnsi="Times New Roman" w:cs="Times New Roman"/>
      <w:sz w:val="20"/>
    </w:rPr>
  </w:style>
  <w:style w:type="character" w:customStyle="1" w:styleId="cardChar">
    <w:name w:val="card Char"/>
    <w:uiPriority w:val="6"/>
    <w:rsid w:val="00EC09E1"/>
    <w:rPr>
      <w:rFonts w:ascii="Calibri" w:eastAsia="Times New Roman" w:hAnsi="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n.com/2008/12/09/guantanamo_3/" TargetMode="External"/><Relationship Id="rId13" Type="http://schemas.openxmlformats.org/officeDocument/2006/relationships/hyperlink" Target="http://www.rand.org/content/dam/rand/pubs/monographs/2009/RAND_MG781.pdf" TargetMode="External"/><Relationship Id="rId3" Type="http://schemas.microsoft.com/office/2007/relationships/stylesWithEffects" Target="stylesWithEffects.xml"/><Relationship Id="rId7" Type="http://schemas.openxmlformats.org/officeDocument/2006/relationships/hyperlink" Target="http://pu.edu.pk/images/journal/pols/pdf-files/Nuclear%20Radiological%20terrorism%20Jaspa_Vol_19_Issue_1_2012.pdf" TargetMode="External"/><Relationship Id="rId12" Type="http://schemas.openxmlformats.org/officeDocument/2006/relationships/hyperlink" Target="http://firstread.nbcnews.com/_news/2014/01/06/22201032-first-thoughts-obamas-big-and-important-janua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foxnews.com/politics/2013/12/27/top-dem-presses-obama-on-iran-sanctions-after-centrifuge-announc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holarship.law.georgetown.edu/cgi/viewcontent.cgi?article=1719&amp;context=facpub" TargetMode="External"/><Relationship Id="rId4" Type="http://schemas.openxmlformats.org/officeDocument/2006/relationships/settings" Target="settings.xml"/><Relationship Id="rId9" Type="http://schemas.openxmlformats.org/officeDocument/2006/relationships/hyperlink" Target="http://papers.ssrn.com/sol3/papers.cfm?abstract_id=2330476" TargetMode="External"/><Relationship Id="rId14" Type="http://schemas.openxmlformats.org/officeDocument/2006/relationships/hyperlink" Target="http://www.harvardlawreview.org/issues/126/april13/forum_100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29656</Words>
  <Characters>169041</Characters>
  <Application>Microsoft Office Word</Application>
  <DocSecurity>0</DocSecurity>
  <Lines>1408</Lines>
  <Paragraphs>396</Paragraphs>
  <ScaleCrop>false</ScaleCrop>
  <Company/>
  <LinksUpToDate>false</LinksUpToDate>
  <CharactersWithSpaces>198301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2014-01-07T21:35:00Z</dcterms:created>
  <dcterms:modified xsi:type="dcterms:W3CDTF">2014-01-07T21:42:00Z</dcterms:modified>
</cp:coreProperties>
</file>