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77D" w:rsidRDefault="0005377D" w:rsidP="0005377D">
      <w:pPr>
        <w:pStyle w:val="Heading1"/>
      </w:pPr>
      <w:r>
        <w:t>1NC</w:t>
      </w:r>
    </w:p>
    <w:p w:rsidR="0005377D" w:rsidRDefault="0005377D" w:rsidP="0005377D"/>
    <w:p w:rsidR="0005377D" w:rsidRDefault="0005377D" w:rsidP="0005377D">
      <w:pPr>
        <w:pStyle w:val="Heading3"/>
        <w:rPr>
          <w:rStyle w:val="StyleStyleBold12pt"/>
        </w:rPr>
      </w:pPr>
      <w:r>
        <w:rPr>
          <w:rStyle w:val="StyleStyleBold12pt"/>
        </w:rPr>
        <w:t>1</w:t>
      </w:r>
    </w:p>
    <w:p w:rsidR="0005377D" w:rsidRPr="007A584B" w:rsidRDefault="0005377D" w:rsidP="0005377D">
      <w:pPr>
        <w:rPr>
          <w:rStyle w:val="StyleStyleBold12pt"/>
          <w:u w:val="none"/>
        </w:rPr>
      </w:pPr>
      <w:r w:rsidRPr="007A584B">
        <w:rPr>
          <w:rStyle w:val="StyleStyleBold12pt"/>
          <w:u w:val="none"/>
        </w:rPr>
        <w:t xml:space="preserve">Indefinite detention is when a government detains without a trial </w:t>
      </w:r>
    </w:p>
    <w:p w:rsidR="0005377D" w:rsidRDefault="0005377D" w:rsidP="0005377D">
      <w:pPr>
        <w:rPr>
          <w:rStyle w:val="StyleStyleBold12pt"/>
        </w:rPr>
      </w:pPr>
      <w:r>
        <w:rPr>
          <w:rStyle w:val="StyleStyleBold12pt"/>
        </w:rPr>
        <w:t xml:space="preserve">US Legal </w:t>
      </w:r>
    </w:p>
    <w:p w:rsidR="0005377D" w:rsidRPr="00917803" w:rsidRDefault="0005377D" w:rsidP="0005377D">
      <w:r w:rsidRPr="00917803">
        <w:t>Indefinite Detention Law &amp; Legal Definition</w:t>
      </w:r>
    </w:p>
    <w:p w:rsidR="0005377D" w:rsidRDefault="0005377D" w:rsidP="0005377D">
      <w:hyperlink r:id="rId6" w:history="1">
        <w:r w:rsidRPr="001826A1">
          <w:rPr>
            <w:rStyle w:val="Hyperlink"/>
          </w:rPr>
          <w:t>http://definitions.uslegal.com/i/indefinite-detention/</w:t>
        </w:r>
      </w:hyperlink>
    </w:p>
    <w:p w:rsidR="0005377D" w:rsidRDefault="0005377D" w:rsidP="0005377D"/>
    <w:p w:rsidR="0005377D" w:rsidRDefault="0005377D" w:rsidP="0005377D">
      <w:pPr>
        <w:rPr>
          <w:sz w:val="16"/>
        </w:rPr>
      </w:pPr>
      <w:r w:rsidRPr="007A584B">
        <w:rPr>
          <w:rStyle w:val="StyleBoldUnderline"/>
          <w:highlight w:val="cyan"/>
        </w:rPr>
        <w:t>Indefinite detention is the practice of detaining an arrested person by a national government</w:t>
      </w:r>
      <w:r w:rsidRPr="00E84A7E">
        <w:rPr>
          <w:rStyle w:val="StyleBoldUnderline"/>
        </w:rPr>
        <w:t xml:space="preserve"> or law enforcement agency </w:t>
      </w:r>
      <w:r w:rsidRPr="007A584B">
        <w:rPr>
          <w:rStyle w:val="StyleBoldUnderline"/>
          <w:highlight w:val="cyan"/>
        </w:rPr>
        <w:t>without a trial</w:t>
      </w:r>
      <w:r w:rsidRPr="00E84A7E">
        <w:rPr>
          <w:rStyle w:val="StyleBoldUnderline"/>
        </w:rPr>
        <w:t>.</w:t>
      </w:r>
      <w:r w:rsidRPr="00BF3646">
        <w:rPr>
          <w:sz w:val="16"/>
        </w:rPr>
        <w:t xml:space="preserve"> </w:t>
      </w:r>
      <w:r w:rsidRPr="006819D5">
        <w:rPr>
          <w:rStyle w:val="StyleBoldUnderline"/>
        </w:rPr>
        <w:t>It may be made by the home country or by a foreign nation</w:t>
      </w:r>
      <w:r w:rsidRPr="00BF3646">
        <w:rPr>
          <w:sz w:val="16"/>
        </w:rPr>
        <w:t xml:space="preserve">. Indefinite detention is a controversial practice, especially in situations where the detention is by a foreign nation. It is controversial because it seems to violate many national and international laws. It also violates human rights laws. Indefinite detention is seen mainly in cases of suspected terrorists who are indefinitely detained. The Law Lords, Britain’s highest court, have held that the indefinite detention of foreign terrorism suspects is incompatible with the Human Rights Act and the European Convention on Human Rights. [Human Rights Watch] </w:t>
      </w:r>
      <w:r w:rsidRPr="006819D5">
        <w:rPr>
          <w:rStyle w:val="StyleBoldUnderline"/>
        </w:rPr>
        <w:t>In the U.S., indefinite detention has been used to hold terror suspects.</w:t>
      </w:r>
      <w:r w:rsidRPr="00BF3646">
        <w:rPr>
          <w:sz w:val="16"/>
        </w:rPr>
        <w:t xml:space="preserve"> The case relating to the indefinite detention of Jose Padilla is one of the most highly publicized cases of indefinite detention in the U.S. </w:t>
      </w:r>
      <w:r w:rsidRPr="006819D5">
        <w:rPr>
          <w:rStyle w:val="StyleBoldUnderline"/>
        </w:rPr>
        <w:t>In the U.S., indefinite detention is a highly controversial matter and is currently under review</w:t>
      </w:r>
      <w:r w:rsidRPr="00BF3646">
        <w:rPr>
          <w:sz w:val="16"/>
        </w:rPr>
        <w:t>.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05377D" w:rsidRDefault="0005377D" w:rsidP="0005377D"/>
    <w:p w:rsidR="0005377D" w:rsidRDefault="0005377D" w:rsidP="0005377D">
      <w:pPr>
        <w:pStyle w:val="Heading4"/>
      </w:pPr>
      <w:r>
        <w:t xml:space="preserve">Affirmative doesn’t restrict the authority to </w:t>
      </w:r>
      <w:r>
        <w:rPr>
          <w:u w:val="single"/>
        </w:rPr>
        <w:t>indefinitely detain</w:t>
      </w:r>
      <w:r>
        <w:t xml:space="preserve">, but rather </w:t>
      </w:r>
      <w:r>
        <w:rPr>
          <w:u w:val="single"/>
        </w:rPr>
        <w:t xml:space="preserve">what we can do </w:t>
      </w:r>
      <w:r>
        <w:t xml:space="preserve"> once we indefinitely detain – that’s a distinction</w:t>
      </w:r>
    </w:p>
    <w:p w:rsidR="0005377D" w:rsidRDefault="0005377D" w:rsidP="0005377D"/>
    <w:p w:rsidR="0005377D" w:rsidRDefault="0005377D" w:rsidP="0005377D">
      <w:pPr>
        <w:pStyle w:val="Heading4"/>
      </w:pPr>
      <w:r>
        <w:t>Clear limits distinction – at best the aff is a restriction on commander in chief power which is LEGALLY and SUBSTANTIVELY distinct from the topic.</w:t>
      </w:r>
    </w:p>
    <w:p w:rsidR="0005377D" w:rsidRPr="0088685A" w:rsidRDefault="0005377D" w:rsidP="0005377D">
      <w:pPr>
        <w:rPr>
          <w:rStyle w:val="StyleStyleBold12pt"/>
        </w:rPr>
      </w:pPr>
      <w:r w:rsidRPr="0088685A">
        <w:rPr>
          <w:rStyle w:val="StyleStyleBold12pt"/>
        </w:rPr>
        <w:t>Heidt 2013</w:t>
      </w:r>
    </w:p>
    <w:p w:rsidR="0005377D" w:rsidRDefault="0005377D" w:rsidP="0005377D">
      <w:r>
        <w:t>Stephen, PhD candidate Georgia State University, A Memorandum on the Topic Area, http://www.cedadebate.org/forum/index.php?topic=4846.0</w:t>
      </w:r>
    </w:p>
    <w:p w:rsidR="0005377D" w:rsidRPr="0088685A" w:rsidRDefault="0005377D" w:rsidP="0005377D"/>
    <w:p w:rsidR="0005377D" w:rsidRDefault="0005377D" w:rsidP="0005377D">
      <w:pPr>
        <w:rPr>
          <w:sz w:val="16"/>
        </w:rPr>
      </w:pPr>
      <w:r w:rsidRPr="0088685A">
        <w:rPr>
          <w:sz w:val="16"/>
        </w:rPr>
        <w:t xml:space="preserve">To summarize: </w:t>
      </w:r>
      <w:r w:rsidRPr="003A2853">
        <w:rPr>
          <w:rStyle w:val="StyleBoldUnderline"/>
          <w:highlight w:val="cyan"/>
        </w:rPr>
        <w:t>War powers are enumerated in Article 1</w:t>
      </w:r>
      <w:r w:rsidRPr="0088685A">
        <w:rPr>
          <w:sz w:val="16"/>
        </w:rPr>
        <w:t xml:space="preserve"> of the Constitution. </w:t>
      </w:r>
      <w:r w:rsidRPr="003A2853">
        <w:rPr>
          <w:rStyle w:val="StyleBoldUnderline"/>
          <w:highlight w:val="cyan"/>
        </w:rPr>
        <w:t>Commander in Chief power is</w:t>
      </w:r>
      <w:r w:rsidRPr="0088685A">
        <w:rPr>
          <w:rStyle w:val="StyleBoldUnderline"/>
        </w:rPr>
        <w:t xml:space="preserve"> </w:t>
      </w:r>
      <w:r w:rsidRPr="003A2853">
        <w:rPr>
          <w:rStyle w:val="StyleBoldUnderline"/>
          <w:highlight w:val="cyan"/>
        </w:rPr>
        <w:t>enumerated in Article 2.</w:t>
      </w:r>
      <w:r w:rsidRPr="0088685A">
        <w:rPr>
          <w:rStyle w:val="StyleBoldUnderline"/>
        </w:rPr>
        <w:t xml:space="preserve"> The framers</w:t>
      </w:r>
      <w:r w:rsidRPr="0088685A">
        <w:rPr>
          <w:sz w:val="16"/>
        </w:rPr>
        <w:t xml:space="preserve"> of the Constitution </w:t>
      </w:r>
      <w:r w:rsidRPr="0088685A">
        <w:rPr>
          <w:rStyle w:val="StyleBoldUnderline"/>
        </w:rPr>
        <w:t>kept the two entirely distinct</w:t>
      </w:r>
      <w:r w:rsidRPr="0088685A">
        <w:rPr>
          <w:sz w:val="16"/>
        </w:rPr>
        <w:t xml:space="preserve">, on purpose, </w:t>
      </w:r>
      <w:r w:rsidRPr="0088685A">
        <w:rPr>
          <w:rStyle w:val="StyleBoldUnderline"/>
        </w:rPr>
        <w:t>as a means for resolving the</w:t>
      </w:r>
      <w:r w:rsidRPr="0088685A">
        <w:rPr>
          <w:sz w:val="16"/>
        </w:rPr>
        <w:t xml:space="preserve"> tension between the </w:t>
      </w:r>
      <w:r w:rsidRPr="0088685A">
        <w:rPr>
          <w:rStyle w:val="StyleBoldUnderline"/>
        </w:rPr>
        <w:t>danger that a strong president would risk dictatorship</w:t>
      </w:r>
      <w:r w:rsidRPr="0088685A">
        <w:rPr>
          <w:sz w:val="16"/>
        </w:rPr>
        <w:t xml:space="preserve"> and the need for unfettered power of the executive to conduct and win war. </w:t>
      </w:r>
      <w:r w:rsidRPr="003A2853">
        <w:rPr>
          <w:rStyle w:val="Emphasis"/>
          <w:highlight w:val="cyan"/>
        </w:rPr>
        <w:t>The key constitutional controversy related to war power is NOT what weapons presidents get to use or how presidents get to pursue war</w:t>
      </w:r>
      <w:r w:rsidRPr="0088685A">
        <w:rPr>
          <w:sz w:val="16"/>
        </w:rPr>
        <w:t xml:space="preserve">. </w:t>
      </w:r>
      <w:r w:rsidRPr="0088685A">
        <w:rPr>
          <w:rStyle w:val="StyleBoldUnderline"/>
        </w:rPr>
        <w:t>It is that presidents have continuously utilized a narrow constitutional exception</w:t>
      </w:r>
      <w:r w:rsidRPr="0088685A">
        <w:rPr>
          <w:sz w:val="16"/>
        </w:rPr>
        <w:t xml:space="preserve"> (defense of the nation in crisis) </w:t>
      </w:r>
      <w:r w:rsidRPr="0088685A">
        <w:rPr>
          <w:rStyle w:val="StyleBoldUnderline"/>
        </w:rPr>
        <w:t>to engage in “acts of war”</w:t>
      </w:r>
      <w:r w:rsidRPr="0088685A">
        <w:rPr>
          <w:sz w:val="16"/>
        </w:rPr>
        <w:t xml:space="preserve"> without Congressional authorization. In fact, the Congress has only formally declared war 5 times in U.S. history while the president has authorized military force at least 200 times and, by some counts, over 300 times. This is the core war powers controversy – the very thing that led to the passage of the War Powers Resolution in 1973 and the controversy the community voted for. The topic paper overrides that distinction and </w:t>
      </w:r>
      <w:r w:rsidRPr="003A2853">
        <w:rPr>
          <w:rStyle w:val="StyleBoldUnderline"/>
          <w:highlight w:val="cyan"/>
        </w:rPr>
        <w:t>the topic</w:t>
      </w:r>
      <w:r w:rsidRPr="0088685A">
        <w:rPr>
          <w:sz w:val="16"/>
        </w:rPr>
        <w:t xml:space="preserve"> committee </w:t>
      </w:r>
      <w:r w:rsidRPr="003A2853">
        <w:rPr>
          <w:rStyle w:val="StyleBoldUnderline"/>
          <w:highlight w:val="cyan"/>
        </w:rPr>
        <w:t>would be well to heed the distinction</w:t>
      </w:r>
      <w:r w:rsidRPr="0088685A">
        <w:rPr>
          <w:rStyle w:val="StyleBoldUnderline"/>
        </w:rPr>
        <w:t>. This distinction, if held, means that the wildest fears of tiny, unpredictable affs can only exist in a world in which Commander in Chief power is selected as the topic</w:t>
      </w:r>
      <w:r w:rsidRPr="0088685A">
        <w:rPr>
          <w:sz w:val="16"/>
        </w:rPr>
        <w:t xml:space="preserve">. </w:t>
      </w:r>
      <w:r w:rsidRPr="003A2853">
        <w:rPr>
          <w:rStyle w:val="Emphasis"/>
          <w:highlight w:val="cyan"/>
        </w:rPr>
        <w:t>That is the power presidents enjoy for running an army</w:t>
      </w:r>
      <w:r w:rsidRPr="003A2853">
        <w:rPr>
          <w:sz w:val="16"/>
          <w:highlight w:val="cyan"/>
        </w:rPr>
        <w:t>.</w:t>
      </w:r>
    </w:p>
    <w:p w:rsidR="0005377D" w:rsidRDefault="0005377D" w:rsidP="0005377D">
      <w:pPr>
        <w:pStyle w:val="Heading4"/>
      </w:pPr>
      <w:r>
        <w:t>Topic education – commander and chief powers are about HOW wars are fought whereas war powers are IF they are fought. The aff avoids the central clash of the topic where da and cp ground stems from.</w:t>
      </w:r>
    </w:p>
    <w:p w:rsidR="0005377D" w:rsidRDefault="0005377D" w:rsidP="0005377D">
      <w:pPr>
        <w:pStyle w:val="Heading4"/>
      </w:pPr>
      <w:r>
        <w:t>Limits – commander in chief powers blow the barn door off, Heidt evidence says it creates tiny unpredictable affs.</w:t>
      </w:r>
    </w:p>
    <w:p w:rsidR="0005377D" w:rsidRDefault="0005377D" w:rsidP="0005377D">
      <w:pPr>
        <w:pStyle w:val="Heading4"/>
      </w:pPr>
      <w:r>
        <w:t>Vote neg – reasonability is arbitrary and mandates judge intervention.</w:t>
      </w:r>
    </w:p>
    <w:p w:rsidR="0005377D" w:rsidRPr="007A584B" w:rsidRDefault="0005377D" w:rsidP="0005377D"/>
    <w:p w:rsidR="0005377D" w:rsidRDefault="0005377D" w:rsidP="0005377D"/>
    <w:p w:rsidR="0005377D" w:rsidRDefault="0005377D" w:rsidP="0005377D">
      <w:pPr>
        <w:pStyle w:val="Heading3"/>
      </w:pPr>
      <w:r>
        <w:t>2</w:t>
      </w:r>
    </w:p>
    <w:p w:rsidR="0005377D" w:rsidRDefault="0005377D" w:rsidP="0005377D"/>
    <w:p w:rsidR="0005377D" w:rsidRPr="007A584B" w:rsidRDefault="0005377D" w:rsidP="0005377D">
      <w:pPr>
        <w:pStyle w:val="Heading4"/>
      </w:pPr>
      <w:r>
        <w:t>The United States President should issue an executive order restricting invasive body searches of Guantanamo Prisoners.</w:t>
      </w:r>
    </w:p>
    <w:p w:rsidR="0005377D" w:rsidRDefault="0005377D" w:rsidP="0005377D">
      <w:pPr>
        <w:pStyle w:val="Heading3"/>
      </w:pPr>
      <w:r>
        <w:t>3</w:t>
      </w:r>
    </w:p>
    <w:p w:rsidR="0005377D" w:rsidRDefault="0005377D" w:rsidP="0005377D"/>
    <w:p w:rsidR="0005377D" w:rsidRDefault="0005377D" w:rsidP="0005377D">
      <w:pPr>
        <w:pStyle w:val="Heading4"/>
      </w:pPr>
      <w:r>
        <w:t>Court will uphold treaty power in Bond now but it’s close.</w:t>
      </w:r>
    </w:p>
    <w:p w:rsidR="0005377D" w:rsidRPr="003C3618" w:rsidRDefault="0005377D" w:rsidP="0005377D">
      <w:pPr>
        <w:rPr>
          <w:rStyle w:val="StyleStyleBold12pt"/>
        </w:rPr>
      </w:pPr>
      <w:r w:rsidRPr="003C3618">
        <w:rPr>
          <w:rStyle w:val="StyleStyleBold12pt"/>
        </w:rPr>
        <w:t>Greve 2013</w:t>
      </w:r>
    </w:p>
    <w:p w:rsidR="0005377D" w:rsidRDefault="0005377D" w:rsidP="0005377D">
      <w:r>
        <w:t>Michael S., professor at George Mason University School of Law, Straight Up, With Multiple Twists: Bond v. United States, January 21 2013, http://www.libertylawsite.org/2013/01/21/straight-up-with-multiple-twists-bond-v-united-states/</w:t>
      </w:r>
    </w:p>
    <w:p w:rsidR="0005377D" w:rsidRPr="003C3618" w:rsidRDefault="0005377D" w:rsidP="0005377D"/>
    <w:p w:rsidR="0005377D" w:rsidRPr="003C3618" w:rsidRDefault="0005377D" w:rsidP="0005377D">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Pildes, Nick Rosenkranz and Ilya Somin on the volokhconspiracy.) Having articulated those bounds, you could then say—as </w:t>
      </w:r>
      <w:r w:rsidRPr="00EA241D">
        <w:rPr>
          <w:rStyle w:val="StyleBoldUnderline"/>
        </w:rPr>
        <w:t xml:space="preserve">the </w:t>
      </w:r>
      <w:r w:rsidRPr="00EA241D">
        <w:rPr>
          <w:rStyle w:val="StyleBoldUnderline"/>
          <w:highlight w:val="cyan"/>
        </w:rPr>
        <w:t>Bond</w:t>
      </w:r>
      <w:r w:rsidRPr="003C3618">
        <w:rPr>
          <w:rStyle w:val="StyleBoldUnderline"/>
        </w:rPr>
        <w:t xml:space="preserve"> cert </w:t>
      </w:r>
      <w:r w:rsidRPr="00EA241D">
        <w:rPr>
          <w:rStyle w:val="StyleBoldUnderline"/>
        </w:rPr>
        <w:t xml:space="preserve">petition </w:t>
      </w:r>
      <w:r w:rsidRPr="00EA241D">
        <w:rPr>
          <w:rStyle w:val="StyleBoldUnderline"/>
          <w:highlight w:val="cyan"/>
        </w:rPr>
        <w:t>argues</w:t>
      </w:r>
      <w:r w:rsidRPr="003C3618">
        <w:rPr>
          <w:sz w:val="16"/>
        </w:rPr>
        <w:t xml:space="preserve">—that at the very least, </w:t>
      </w:r>
      <w:r w:rsidRPr="00EA241D">
        <w:rPr>
          <w:rStyle w:val="StyleBoldUnderline"/>
          <w:highlight w:val="cyan"/>
        </w:rPr>
        <w:t>courts should read treaties and implementing statutes to avoid constitutional doubts</w:t>
      </w:r>
      <w:r w:rsidRPr="00EA241D">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Raich.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EA241D">
        <w:rPr>
          <w:rStyle w:val="StyleBoldUnderline"/>
          <w:highlight w:val="cyan"/>
        </w:rPr>
        <w:t>Four justices on one side or the other voted to grant</w:t>
      </w:r>
      <w:r w:rsidRPr="003C3618">
        <w:rPr>
          <w:sz w:val="16"/>
        </w:rPr>
        <w:t xml:space="preserve"> because they want to get to the grand themes of Missouri, </w:t>
      </w:r>
      <w:r w:rsidRPr="00EA241D">
        <w:rPr>
          <w:rStyle w:val="StyleBoldUnderline"/>
          <w:highlight w:val="cyan"/>
        </w:rPr>
        <w:t>and they would not have done so if they weren’t reasonably sure of a fifth vote on the merits</w:t>
      </w:r>
      <w:r w:rsidRPr="003C3618">
        <w:rPr>
          <w:rStyle w:val="StyleBoldUnderline"/>
        </w:rPr>
        <w:t>. The difficulty of obtaining at least an implicit “fifth” precommitment is to my mind the readiest explanation for the multiple relists</w:t>
      </w:r>
      <w:r w:rsidRPr="003C3618">
        <w:rPr>
          <w:sz w:val="16"/>
        </w:rPr>
        <w:t xml:space="preserve">. (If someone has a better guess, let’s hear it.) If that’s right, </w:t>
      </w:r>
      <w:r w:rsidRPr="00EA241D">
        <w:rPr>
          <w:rStyle w:val="StyleBoldUnderline"/>
          <w:highlight w:val="cyan"/>
        </w:rPr>
        <w:t>the briefing and argument task is to shake or hold that vote, however it cuts</w:t>
      </w:r>
      <w:r w:rsidRPr="003C3618">
        <w:rPr>
          <w:sz w:val="16"/>
        </w:rPr>
        <w:t xml:space="preserve">. One more point of near-certainty: </w:t>
      </w:r>
      <w:r w:rsidRPr="003C3618">
        <w:rPr>
          <w:rStyle w:val="StyleBoldUnderline"/>
        </w:rPr>
        <w:t xml:space="preserve">whichever way </w:t>
      </w:r>
      <w:r w:rsidRPr="00EA241D">
        <w:rPr>
          <w:rStyle w:val="StyleBoldUnderline"/>
          <w:highlight w:val="cyan"/>
        </w:rPr>
        <w:t>the case</w:t>
      </w:r>
      <w:r w:rsidRPr="003C3618">
        <w:rPr>
          <w:rStyle w:val="StyleBoldUnderline"/>
        </w:rPr>
        <w:t xml:space="preserve"> goes, what the justices say along the way </w:t>
      </w:r>
      <w:r w:rsidRPr="00EA241D">
        <w:rPr>
          <w:rStyle w:val="StyleBoldUnderline"/>
          <w:highlight w:val="cyan"/>
        </w:rPr>
        <w:t>will shape the contours of treaty law</w:t>
      </w:r>
      <w:r w:rsidRPr="003C3618">
        <w:rPr>
          <w:rStyle w:val="StyleBoldUnderline"/>
        </w:rPr>
        <w:t xml:space="preserve"> and its constitutional boundaries </w:t>
      </w:r>
      <w:r w:rsidRPr="00EA241D">
        <w:rPr>
          <w:rStyle w:val="StyleBoldUnderline"/>
          <w:highlight w:val="cyan"/>
        </w:rPr>
        <w:t>for many, many years to come</w:t>
      </w:r>
      <w:r w:rsidRPr="003C3618">
        <w:rPr>
          <w:sz w:val="16"/>
        </w:rPr>
        <w:t>.</w:t>
      </w:r>
    </w:p>
    <w:p w:rsidR="0005377D" w:rsidRDefault="0005377D" w:rsidP="0005377D">
      <w:pPr>
        <w:pStyle w:val="Heading4"/>
      </w:pPr>
      <w:r>
        <w:t>Aff is a massive change – kills court capital and will be ignored by the President.</w:t>
      </w:r>
    </w:p>
    <w:p w:rsidR="0005377D" w:rsidRPr="009C4220" w:rsidRDefault="0005377D" w:rsidP="0005377D">
      <w:pPr>
        <w:rPr>
          <w:rStyle w:val="StyleStyleBold12pt"/>
        </w:rPr>
      </w:pPr>
      <w:r w:rsidRPr="009C4220">
        <w:rPr>
          <w:rStyle w:val="StyleStyleBold12pt"/>
        </w:rPr>
        <w:t>Devins 2010</w:t>
      </w:r>
    </w:p>
    <w:p w:rsidR="0005377D" w:rsidRDefault="0005377D" w:rsidP="0005377D">
      <w:r>
        <w:t>Neal, Professor of Law at William and Mary, Talk Loudly and Carry a Small Stick: The Supreme Court and Enemy Combatants, http://scholarship.law.wm.edu/cgi/viewcontent.cgi?article=1024&amp;context=facpubs</w:t>
      </w:r>
    </w:p>
    <w:p w:rsidR="0005377D" w:rsidRPr="009C4220" w:rsidRDefault="0005377D" w:rsidP="0005377D"/>
    <w:p w:rsidR="0005377D" w:rsidRPr="009C4220" w:rsidRDefault="0005377D" w:rsidP="0005377D">
      <w:pPr>
        <w:rPr>
          <w:sz w:val="16"/>
        </w:rPr>
      </w:pPr>
      <w:r w:rsidRPr="009C4220">
        <w:rPr>
          <w:sz w:val="16"/>
        </w:rPr>
        <w:t xml:space="preserve">Without question, there are very real differences between the factual contexts of Kiyemba and Bush-era cases. These differences, however, do not account for the striking gap between accounts of Kiyemba as likely inconsequential and Bush-era cases as "the most important decisions" on presidential power "ever., 20 In the pages that follow, I will argue that Kiyemba is cut from the same cloth as Bush-era enemy combatant decision making. Just as </w:t>
      </w:r>
      <w:r w:rsidRPr="009C4220">
        <w:rPr>
          <w:rStyle w:val="StyleBoldUnderline"/>
        </w:rPr>
        <w:t>Kiyemba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 xml:space="preserve">), Bush-era enemy combatant cases were modest incremental rulings. </w:t>
      </w:r>
      <w:r w:rsidRPr="00226AFB">
        <w:rPr>
          <w:rStyle w:val="StyleBoldUnderline"/>
          <w:highlight w:val="cyan"/>
        </w:rPr>
        <w:t>Notwithstanding claims by academics</w:t>
      </w:r>
      <w:r w:rsidRPr="009C4220">
        <w:rPr>
          <w:sz w:val="16"/>
        </w:rPr>
        <w:t xml:space="preserve">, opinion leaders, and the media, </w:t>
      </w:r>
      <w:r w:rsidRPr="00226AFB">
        <w:rPr>
          <w:rStyle w:val="StyleBoldUnderline"/>
          <w:highlight w:val="cyan"/>
        </w:rPr>
        <w:t>Supreme Court enemy combatant decision making did not impose significant</w:t>
      </w:r>
      <w:r w:rsidRPr="009C4220">
        <w:rPr>
          <w:rStyle w:val="StyleBoldUnderline"/>
        </w:rPr>
        <w:t xml:space="preserve"> rule of law </w:t>
      </w:r>
      <w:r w:rsidRPr="00226AFB">
        <w:rPr>
          <w:rStyle w:val="StyleBoldUnderline"/>
          <w:highlight w:val="cyan"/>
        </w:rPr>
        <w:t>limits on the President</w:t>
      </w:r>
      <w:r w:rsidRPr="009C4220">
        <w:rPr>
          <w:sz w:val="16"/>
        </w:rPr>
        <w:t xml:space="preserve"> and Congress. </w:t>
      </w:r>
      <w:r w:rsidRPr="00226AFB">
        <w:rPr>
          <w:rStyle w:val="StyleBoldUnderline"/>
          <w:highlight w:val="cyan"/>
        </w:rPr>
        <w:t>Bush-era cases</w:t>
      </w:r>
      <w:r w:rsidRPr="009C4220">
        <w:rPr>
          <w:rStyle w:val="StyleBoldUnderline"/>
        </w:rPr>
        <w:t xml:space="preserve"> were certainly consequential, but they </w:t>
      </w:r>
      <w:r w:rsidRPr="00226AFB">
        <w:rPr>
          <w:rStyle w:val="StyleBoldUnderline"/>
          <w:highlight w:val="cyan"/>
        </w:rPr>
        <w:t>never occupied the blockbuster status that so many</w:t>
      </w:r>
      <w:r w:rsidRPr="009C4220">
        <w:rPr>
          <w:sz w:val="16"/>
        </w:rPr>
        <w:t xml:space="preserve"> (on both the left and the right) </w:t>
      </w:r>
      <w:r w:rsidRPr="00226AFB">
        <w:rPr>
          <w:rStyle w:val="StyleBoldUnderline"/>
          <w:highlight w:val="cyan"/>
        </w:rPr>
        <w:t>attributed to them</w:t>
      </w:r>
      <w:r w:rsidRPr="009C4220">
        <w:rPr>
          <w:sz w:val="16"/>
        </w:rPr>
        <w:t xml:space="preserve">. Throughout the course of the enemy combatant dispute, </w:t>
      </w:r>
      <w:r w:rsidRPr="00226AFB">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226AFB">
        <w:rPr>
          <w:rStyle w:val="StyleBoldUnderline"/>
          <w:highlight w:val="cyan"/>
        </w:rPr>
        <w:t xml:space="preserve">by issuing a decision that the political branches would ignore, or by compelling the executive branch to pursue policies that created meaningful risks to national security. The Court, </w:t>
      </w:r>
      <w:r w:rsidRPr="002A46DF">
        <w:rPr>
          <w:rStyle w:val="StyleBoldUnderline"/>
        </w:rPr>
        <w:t>instead</w:t>
      </w:r>
      <w:r w:rsidRPr="00226AFB">
        <w:rPr>
          <w:rStyle w:val="StyleBoldUnderline"/>
          <w:highlight w:val="cyan"/>
        </w:rPr>
        <w:t>, took limited risks to protect its turf and assert its power to "say what the law is."</w:t>
      </w:r>
      <w:r w:rsidRPr="009C4220">
        <w:rPr>
          <w:rStyle w:val="StyleBoldUnderline"/>
        </w:rPr>
        <w:t xml:space="preserve"> That was the Court's practice during the Bush years, and it is the Court's practice today.</w:t>
      </w:r>
    </w:p>
    <w:p w:rsidR="0005377D" w:rsidRDefault="0005377D" w:rsidP="0005377D">
      <w:pPr>
        <w:pStyle w:val="Heading4"/>
      </w:pPr>
      <w:r>
        <w:t>Upholding Missouri v Holland is key to treaties but capital is key.</w:t>
      </w:r>
    </w:p>
    <w:p w:rsidR="0005377D" w:rsidRPr="00C61CE8" w:rsidRDefault="0005377D" w:rsidP="0005377D">
      <w:pPr>
        <w:rPr>
          <w:rStyle w:val="StyleStyleBold12pt"/>
        </w:rPr>
      </w:pPr>
      <w:r w:rsidRPr="00C61CE8">
        <w:rPr>
          <w:rStyle w:val="StyleStyleBold12pt"/>
        </w:rPr>
        <w:t>Spiro 2008</w:t>
      </w:r>
    </w:p>
    <w:p w:rsidR="0005377D" w:rsidRDefault="0005377D" w:rsidP="0005377D">
      <w:r>
        <w:t>Peter J., Professor of Law, Temple University, Resurrecting Missouri v. Holland, Missouri Law Review http://law.missouri.edu/lawreview/files/2012/11/Spiro.pdf</w:t>
      </w:r>
    </w:p>
    <w:p w:rsidR="0005377D" w:rsidRPr="00C61CE8" w:rsidRDefault="0005377D" w:rsidP="0005377D"/>
    <w:p w:rsidR="0005377D" w:rsidRPr="009E015A" w:rsidRDefault="0005377D" w:rsidP="0005377D">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2A46DF">
        <w:rPr>
          <w:rStyle w:val="StyleBoldUnderline"/>
          <w:highlight w:val="cyan"/>
        </w:rPr>
        <w:t>the</w:t>
      </w:r>
      <w:r w:rsidRPr="009E015A">
        <w:rPr>
          <w:rStyle w:val="StyleBoldUnderline"/>
        </w:rPr>
        <w:t xml:space="preserve"> mere </w:t>
      </w:r>
      <w:r w:rsidRPr="002A46DF">
        <w:rPr>
          <w:rStyle w:val="StyleBoldUnderline"/>
          <w:highlight w:val="cyan"/>
        </w:rPr>
        <w:t>fact</w:t>
      </w:r>
      <w:r w:rsidRPr="009E015A">
        <w:rPr>
          <w:rStyle w:val="StyleBoldUnderline"/>
        </w:rPr>
        <w:t xml:space="preserve"> that </w:t>
      </w:r>
      <w:r w:rsidRPr="002A46DF">
        <w:rPr>
          <w:rStyle w:val="StyleBoldUnderline"/>
          <w:highlight w:val="cyan"/>
        </w:rPr>
        <w:t>the U</w:t>
      </w:r>
      <w:r w:rsidRPr="009E015A">
        <w:rPr>
          <w:rStyle w:val="StyleBoldUnderline"/>
        </w:rPr>
        <w:t xml:space="preserve">nited </w:t>
      </w:r>
      <w:r w:rsidRPr="002A46DF">
        <w:rPr>
          <w:rStyle w:val="StyleBoldUnderline"/>
          <w:highlight w:val="cyan"/>
        </w:rPr>
        <w:t>S</w:t>
      </w:r>
      <w:r w:rsidRPr="009E015A">
        <w:rPr>
          <w:rStyle w:val="StyleBoldUnderline"/>
        </w:rPr>
        <w:t xml:space="preserve">tates </w:t>
      </w:r>
      <w:r w:rsidRPr="002A46DF">
        <w:rPr>
          <w:rStyle w:val="StyleBoldUnderline"/>
          <w:highlight w:val="cyan"/>
        </w:rPr>
        <w:t>finds itself alone with Somalia outside the regime</w:t>
      </w:r>
      <w:r w:rsidRPr="009E015A">
        <w:rPr>
          <w:rStyle w:val="StyleBoldUnderline"/>
        </w:rPr>
        <w:t xml:space="preserve"> </w:t>
      </w:r>
      <w:r w:rsidRPr="002A46DF">
        <w:rPr>
          <w:rStyle w:val="StyleBoldUnderline"/>
          <w:highlight w:val="cyan"/>
        </w:rPr>
        <w:t>suffices to demonstrate</w:t>
      </w:r>
      <w:r w:rsidRPr="009E015A">
        <w:rPr>
          <w:rStyle w:val="StyleBoldUnderline"/>
        </w:rPr>
        <w:t xml:space="preserve"> </w:t>
      </w:r>
      <w:r w:rsidRPr="002A46DF">
        <w:rPr>
          <w:rStyle w:val="StyleBoldUnderline"/>
          <w:highlight w:val="cyan"/>
        </w:rPr>
        <w:t>the error of the American stance</w:t>
      </w:r>
      <w:r w:rsidRPr="009E015A">
        <w:rPr>
          <w:rStyle w:val="StyleBoldUnderline"/>
        </w:rPr>
        <w:t xml:space="preserve"> as a leading example of deplored American exceptionalism</w:t>
      </w:r>
      <w:r w:rsidRPr="009E015A">
        <w:rPr>
          <w:sz w:val="16"/>
        </w:rPr>
        <w:t xml:space="preserve">. For progressive advocacy groups focusing on children’s rights, the Convention is emerging as an agenda item.29 More powerful actors, including states and such major human rights groups as Amnesty International and Human Rights Watch, may be unlikely to put significant political resources into the effort, but </w:t>
      </w:r>
      <w:r w:rsidRPr="009E015A">
        <w:rPr>
          <w:rStyle w:val="StyleBoldUnderline"/>
        </w:rPr>
        <w:t>there is the prospect of a drumbeat effect and accompanying stress to U.S. decisionmakers. 30 In the wake of international opprobrium associated with post-9/11 antiterror strategies</w:t>
      </w:r>
      <w:r w:rsidRPr="002A46DF">
        <w:rPr>
          <w:rStyle w:val="StyleBoldUnderline"/>
          <w:highlight w:val="cyan"/>
        </w:rPr>
        <w:t>, U.S. conformity with</w:t>
      </w:r>
      <w:r w:rsidRPr="009E015A">
        <w:rPr>
          <w:rStyle w:val="StyleBoldUnderline"/>
        </w:rPr>
        <w:t xml:space="preserve"> </w:t>
      </w:r>
      <w:r w:rsidRPr="002A46DF">
        <w:rPr>
          <w:rStyle w:val="StyleBoldUnderline"/>
          <w:highlight w:val="cyan"/>
        </w:rPr>
        <w:t>human rights has come under</w:t>
      </w:r>
      <w:r w:rsidRPr="009E015A">
        <w:rPr>
          <w:rStyle w:val="StyleBoldUnderline"/>
        </w:rPr>
        <w:t xml:space="preserve"> intensive </w:t>
      </w:r>
      <w:r w:rsidRPr="002A46DF">
        <w:rPr>
          <w:rStyle w:val="StyleBoldUnderline"/>
          <w:highlight w:val="cyan"/>
        </w:rPr>
        <w:t>international scrutiny</w:t>
      </w:r>
      <w:r w:rsidRPr="009E015A">
        <w:rPr>
          <w:rStyle w:val="StyleBoldUnderline"/>
        </w:rPr>
        <w:t xml:space="preserve">. </w:t>
      </w:r>
      <w:r w:rsidRPr="002A46DF">
        <w:rPr>
          <w:rStyle w:val="StyleBoldUnderline"/>
          <w:highlight w:val="cyan"/>
        </w:rPr>
        <w:t>That scrutiny is spilling over into other</w:t>
      </w:r>
      <w:r w:rsidRPr="009E015A">
        <w:rPr>
          <w:rStyle w:val="StyleBoldUnderline"/>
        </w:rPr>
        <w:t xml:space="preserve"> human rights-related </w:t>
      </w:r>
      <w:r w:rsidRPr="002A46DF">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Chayes notes, </w:t>
      </w:r>
      <w:r w:rsidRPr="009E015A">
        <w:rPr>
          <w:rStyle w:val="StyleBoldUnderline"/>
        </w:rPr>
        <w:t>“</w:t>
      </w:r>
      <w:r w:rsidRPr="002A46DF">
        <w:rPr>
          <w:rStyle w:val="StyleBoldUnderline"/>
          <w:highlight w:val="cyan"/>
        </w:rPr>
        <w:t>resentment runs deep” against U.S. treaty behavior</w:t>
      </w:r>
      <w:r w:rsidRPr="009E015A">
        <w:rPr>
          <w:rStyle w:val="StyleBoldUnderline"/>
        </w:rPr>
        <w:t xml:space="preserve">.32 </w:t>
      </w:r>
      <w:r w:rsidRPr="002A46DF">
        <w:rPr>
          <w:rStyle w:val="StyleBoldUnderline"/>
          <w:highlight w:val="cyan"/>
        </w:rPr>
        <w:t>International pressure</w:t>
      </w:r>
      <w:r w:rsidRPr="009E015A">
        <w:rPr>
          <w:rStyle w:val="StyleBoldUnderline"/>
        </w:rPr>
        <w:t xml:space="preserve"> on the United States </w:t>
      </w:r>
      <w:r w:rsidRPr="002A46DF">
        <w:rPr>
          <w:rStyle w:val="StyleBoldUnderline"/>
          <w:highlight w:val="cyan"/>
        </w:rPr>
        <w:t>to fully participate</w:t>
      </w:r>
      <w:r w:rsidRPr="009E015A">
        <w:rPr>
          <w:rStyle w:val="StyleBoldUnderline"/>
        </w:rPr>
        <w:t xml:space="preserve"> </w:t>
      </w:r>
      <w:r w:rsidRPr="002A46DF">
        <w:rPr>
          <w:rStyle w:val="StyleBoldUnderline"/>
          <w:highlight w:val="cyan"/>
        </w:rPr>
        <w:t>in</w:t>
      </w:r>
      <w:r w:rsidRPr="009E015A">
        <w:rPr>
          <w:rStyle w:val="StyleBoldUnderline"/>
        </w:rPr>
        <w:t xml:space="preserve"> </w:t>
      </w:r>
      <w:r w:rsidRPr="002A46DF">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2A46DF">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transboundary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2A46DF">
        <w:rPr>
          <w:rStyle w:val="StyleBoldUnderline"/>
          <w:highlight w:val="cyan"/>
        </w:rPr>
        <w:t>conservative</w:t>
      </w:r>
      <w:r w:rsidRPr="009E015A">
        <w:rPr>
          <w:rStyle w:val="StyleBoldUnderline"/>
        </w:rPr>
        <w:t xml:space="preserve"> American</w:t>
      </w:r>
      <w:r w:rsidRPr="002A46DF">
        <w:rPr>
          <w:rStyle w:val="StyleBoldUnderline"/>
          <w:highlight w:val="cyan"/>
        </w:rPr>
        <w:t>s</w:t>
      </w:r>
      <w:r w:rsidRPr="009E015A">
        <w:rPr>
          <w:rStyle w:val="StyleBoldUnderline"/>
        </w:rPr>
        <w:t xml:space="preserve"> </w:t>
      </w:r>
      <w:r w:rsidRPr="002A46DF">
        <w:rPr>
          <w:rStyle w:val="StyleBoldUnderline"/>
          <w:highlight w:val="cyan"/>
        </w:rPr>
        <w:t>have become vocal</w:t>
      </w:r>
      <w:r w:rsidRPr="009E015A">
        <w:rPr>
          <w:rStyle w:val="StyleBoldUnderline"/>
        </w:rPr>
        <w:t xml:space="preserve"> </w:t>
      </w:r>
      <w:r w:rsidRPr="002A46DF">
        <w:rPr>
          <w:rStyle w:val="StyleBoldUnderline"/>
          <w:highlight w:val="cyan"/>
        </w:rPr>
        <w:t>advocates</w:t>
      </w:r>
      <w:r w:rsidRPr="009E015A">
        <w:rPr>
          <w:rStyle w:val="StyleBoldUnderline"/>
        </w:rPr>
        <w:t xml:space="preserve"> </w:t>
      </w:r>
      <w:r w:rsidRPr="002A46DF">
        <w:rPr>
          <w:rStyle w:val="StyleBoldUnderline"/>
          <w:highlight w:val="cyan"/>
        </w:rPr>
        <w:t>o</w:t>
      </w:r>
      <w:r w:rsidRPr="009E015A">
        <w:rPr>
          <w:rStyle w:val="StyleBoldUnderline"/>
        </w:rPr>
        <w:t xml:space="preserve">f </w:t>
      </w:r>
      <w:r w:rsidRPr="002A46DF">
        <w:rPr>
          <w:rStyle w:val="StyleBoldUnderline"/>
          <w:highlight w:val="cyan"/>
        </w:rPr>
        <w:t>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2A46DF">
        <w:rPr>
          <w:rStyle w:val="StyleBoldUnderline"/>
          <w:highlight w:val="cyan"/>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r w:rsidRPr="002A46DF">
        <w:rPr>
          <w:rStyle w:val="Emphasis"/>
          <w:highlight w:val="cyan"/>
        </w:rPr>
        <w:t>Which is not at all to say that Holland will be activated with consensus support</w:t>
      </w:r>
      <w:r w:rsidRPr="009E015A">
        <w:rPr>
          <w:rStyle w:val="Emphasis"/>
        </w:rPr>
        <w:t>.</w:t>
      </w:r>
      <w:r w:rsidRPr="009E015A">
        <w:rPr>
          <w:rStyle w:val="StyleBoldUnderline"/>
        </w:rPr>
        <w:t xml:space="preserve"> A clear assertion of </w:t>
      </w:r>
      <w:r w:rsidRPr="002A46DF">
        <w:rPr>
          <w:rStyle w:val="StyleBoldUnderline"/>
          <w:highlight w:val="cyan"/>
        </w:rPr>
        <w:t>the Treaty Power</w:t>
      </w:r>
      <w:r w:rsidRPr="009E015A">
        <w:rPr>
          <w:rStyle w:val="StyleBoldUnderline"/>
        </w:rPr>
        <w:t xml:space="preserve"> </w:t>
      </w:r>
      <w:r w:rsidRPr="002A46DF">
        <w:rPr>
          <w:rStyle w:val="StyleBoldUnderline"/>
          <w:highlight w:val="cyan"/>
        </w:rPr>
        <w:t>against state prerogatives</w:t>
      </w:r>
      <w:r w:rsidRPr="009E015A">
        <w:rPr>
          <w:rStyle w:val="StyleBoldUnderline"/>
        </w:rPr>
        <w:t xml:space="preserve"> </w:t>
      </w:r>
      <w:r w:rsidRPr="002A46DF">
        <w:rPr>
          <w:rStyle w:val="StyleBoldUnderline"/>
          <w:highlight w:val="cyan"/>
        </w:rPr>
        <w:t>would</w:t>
      </w:r>
      <w:r w:rsidRPr="009E015A">
        <w:rPr>
          <w:rStyle w:val="StyleBoldUnderline"/>
        </w:rPr>
        <w:t xml:space="preserve"> surely </w:t>
      </w:r>
      <w:r w:rsidRPr="002A46DF">
        <w:rPr>
          <w:rStyle w:val="StyleBoldUnderline"/>
          <w:highlight w:val="cyan"/>
        </w:rPr>
        <w:t>provoke stiff opposition</w:t>
      </w:r>
      <w:r w:rsidRPr="009E015A">
        <w:rPr>
          <w:rStyle w:val="StyleBoldUnderline"/>
        </w:rPr>
        <w:t xml:space="preserve"> in the Senate</w:t>
      </w:r>
      <w:r w:rsidRPr="009E015A">
        <w:rPr>
          <w:sz w:val="16"/>
        </w:rPr>
        <w:t xml:space="preserve"> and </w:t>
      </w:r>
      <w:r w:rsidRPr="002A46DF">
        <w:rPr>
          <w:rStyle w:val="StyleBoldUnderline"/>
          <w:highlight w:val="cyan"/>
        </w:rPr>
        <w:t>among anti</w:t>
      </w:r>
      <w:r w:rsidRPr="002A46DF">
        <w:rPr>
          <w:rStyle w:val="StyleBoldUnderline"/>
        </w:rPr>
        <w:t>-</w:t>
      </w:r>
      <w:r w:rsidRPr="002A46DF">
        <w:rPr>
          <w:rStyle w:val="StyleBoldUnderline"/>
          <w:highlight w:val="cyan"/>
        </w:rPr>
        <w:t>internationalist</w:t>
      </w:r>
      <w:r w:rsidRPr="009E015A">
        <w:rPr>
          <w:rStyle w:val="StyleBoldUnderline"/>
        </w:rPr>
        <w:t xml:space="preserve"> </w:t>
      </w:r>
      <w:r w:rsidRPr="002A46DF">
        <w:rPr>
          <w:rStyle w:val="StyleBoldUnderline"/>
          <w:highlight w:val="cyan"/>
        </w:rPr>
        <w:t>conservatives</w:t>
      </w:r>
      <w:r w:rsidRPr="009E015A">
        <w:rPr>
          <w:rStyle w:val="StyleBoldUnderline"/>
        </w:rPr>
        <w:t xml:space="preserve">, </w:t>
      </w:r>
      <w:r w:rsidRPr="002A46DF">
        <w:rPr>
          <w:rStyle w:val="StyleBoldUnderline"/>
          <w:highlight w:val="cyan"/>
        </w:rPr>
        <w:t>setting the scene for a</w:t>
      </w:r>
      <w:r w:rsidRPr="009E015A">
        <w:rPr>
          <w:rStyle w:val="StyleBoldUnderline"/>
        </w:rPr>
        <w:t xml:space="preserve"> constitutional </w:t>
      </w:r>
      <w:r w:rsidRPr="002A46DF">
        <w:rPr>
          <w:rStyle w:val="StyleBoldUnderline"/>
          <w:highlight w:val="cyan"/>
        </w:rPr>
        <w:t>showdown</w:t>
      </w:r>
      <w:r w:rsidRPr="009E015A">
        <w:rPr>
          <w:sz w:val="16"/>
        </w:rPr>
        <w:t>.</w:t>
      </w:r>
      <w:r w:rsidRPr="009E015A">
        <w:rPr>
          <w:rStyle w:val="StyleBoldUnderline"/>
        </w:rPr>
        <w:t xml:space="preserve">38 </w:t>
      </w:r>
      <w:r w:rsidRPr="002A46DF">
        <w:rPr>
          <w:rStyle w:val="StyleBoldUnderline"/>
          <w:highlight w:val="cyan"/>
        </w:rPr>
        <w:t>The adoption</w:t>
      </w:r>
      <w:r w:rsidRPr="009E015A">
        <w:rPr>
          <w:rStyle w:val="StyleBoldUnderline"/>
        </w:rPr>
        <w:t xml:space="preserve"> of a treaty regime invading protected state powers </w:t>
      </w:r>
      <w:r w:rsidRPr="002A46DF">
        <w:rPr>
          <w:rStyle w:val="StyleBoldUnderline"/>
          <w:highlight w:val="cyan"/>
        </w:rPr>
        <w:t xml:space="preserve">would </w:t>
      </w:r>
      <w:r w:rsidRPr="002A46DF">
        <w:rPr>
          <w:rStyle w:val="Emphasis"/>
          <w:highlight w:val="cyan"/>
        </w:rPr>
        <w:t>require</w:t>
      </w:r>
      <w:r w:rsidRPr="009E015A">
        <w:rPr>
          <w:rStyle w:val="Emphasis"/>
        </w:rPr>
        <w:t xml:space="preserve"> the expenditure of </w:t>
      </w:r>
      <w:r w:rsidRPr="002A46DF">
        <w:rPr>
          <w:rStyle w:val="Emphasis"/>
          <w:highlight w:val="cyan"/>
        </w:rPr>
        <w:t>substantial</w:t>
      </w:r>
      <w:r w:rsidRPr="009E015A">
        <w:rPr>
          <w:rStyle w:val="Emphasis"/>
        </w:rPr>
        <w:t xml:space="preserve"> </w:t>
      </w:r>
      <w:r w:rsidRPr="002A46DF">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sovereigntist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2A46DF">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2A46DF">
        <w:rPr>
          <w:rStyle w:val="StyleBoldUnderline"/>
          <w:highlight w:val="cyan"/>
        </w:rPr>
        <w:t>would</w:t>
      </w:r>
      <w:r w:rsidRPr="009E015A">
        <w:rPr>
          <w:rStyle w:val="StyleBoldUnderline"/>
        </w:rPr>
        <w:t xml:space="preserve"> </w:t>
      </w:r>
      <w:r w:rsidRPr="002A46DF">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xml:space="preserve">.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them,42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CONCLUSION:CONSTITUTIONAL LIFE WITHOUT MISSOURI V. HOLLAND </w:t>
      </w:r>
      <w:r w:rsidRPr="002A46DF">
        <w:rPr>
          <w:rStyle w:val="StyleBoldUnderline"/>
          <w:highlight w:val="cyan"/>
        </w:rPr>
        <w:t>Holland’s</w:t>
      </w:r>
      <w:r w:rsidRPr="009E015A">
        <w:rPr>
          <w:rStyle w:val="StyleBoldUnderline"/>
        </w:rPr>
        <w:t xml:space="preserve"> judicial </w:t>
      </w:r>
      <w:r w:rsidRPr="002A46DF">
        <w:rPr>
          <w:rStyle w:val="StyleBoldUnderline"/>
          <w:highlight w:val="cyan"/>
        </w:rPr>
        <w:t>validation would</w:t>
      </w:r>
      <w:r w:rsidRPr="009E015A">
        <w:rPr>
          <w:rStyle w:val="StyleBoldUnderline"/>
        </w:rPr>
        <w:t xml:space="preserve"> </w:t>
      </w:r>
      <w:r w:rsidRPr="002A46DF">
        <w:rPr>
          <w:rStyle w:val="StyleBoldUnderline"/>
          <w:highlight w:val="cyan"/>
        </w:rPr>
        <w:t>hardly be a foregone conclusion</w:t>
      </w:r>
      <w:r w:rsidRPr="009E015A">
        <w:rPr>
          <w:rStyle w:val="StyleBoldUnderline"/>
        </w:rPr>
        <w:t xml:space="preserve">. </w:t>
      </w:r>
      <w:r w:rsidRPr="002A46DF">
        <w:rPr>
          <w:rStyle w:val="StyleBoldUnderline"/>
          <w:highlight w:val="cyan"/>
        </w:rPr>
        <w:t>The</w:t>
      </w:r>
      <w:r w:rsidRPr="009E015A">
        <w:rPr>
          <w:rStyle w:val="StyleBoldUnderline"/>
        </w:rPr>
        <w:t xml:space="preserve"> Supreme </w:t>
      </w:r>
      <w:r w:rsidRPr="002A46DF">
        <w:rPr>
          <w:rStyle w:val="StyleBoldUnderline"/>
          <w:highlight w:val="cyan"/>
        </w:rPr>
        <w:t>Court has grown bolder in</w:t>
      </w:r>
      <w:r w:rsidRPr="009E015A">
        <w:rPr>
          <w:rStyle w:val="StyleBoldUnderline"/>
        </w:rPr>
        <w:t xml:space="preserve"> the realm of </w:t>
      </w:r>
      <w:r w:rsidRPr="002A46DF">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The VCCR decisions, on the other hand, have demonstrated the Court’s continued resistance to the application of treaty obligations on the states. In Medellín</w:t>
      </w:r>
      <w:r w:rsidRPr="009E015A">
        <w:rPr>
          <w:sz w:val="16"/>
        </w:rPr>
        <w:t xml:space="preserve">, where the Court found the President powerless to enforce the ICJ’s Avena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05377D" w:rsidRDefault="0005377D" w:rsidP="0005377D">
      <w:pPr>
        <w:pStyle w:val="Heading4"/>
      </w:pPr>
      <w:r>
        <w:t>Treaties are key to cooperation on every issue – solve extinction</w:t>
      </w:r>
    </w:p>
    <w:p w:rsidR="0005377D" w:rsidRPr="00D0762B" w:rsidRDefault="0005377D" w:rsidP="0005377D">
      <w:pPr>
        <w:rPr>
          <w:rStyle w:val="StyleStyleBold12pt"/>
        </w:rPr>
      </w:pPr>
      <w:r w:rsidRPr="00D0762B">
        <w:rPr>
          <w:rStyle w:val="StyleStyleBold12pt"/>
        </w:rPr>
        <w:t xml:space="preserve">Koh and Smith 2003 </w:t>
      </w:r>
    </w:p>
    <w:p w:rsidR="0005377D" w:rsidRDefault="0005377D" w:rsidP="0005377D">
      <w:r>
        <w:t>Harold Hongju Koh, Professor of International Law, and Bernice Latrobe Smith, Yale Law School; Assistant Secretary of State for Democracy, Human Rights and Labor, “FOREWORD: On American Exceptionalism,” May 2003, 55 Stan. L. Rev. 1479</w:t>
      </w:r>
    </w:p>
    <w:p w:rsidR="0005377D" w:rsidRDefault="0005377D" w:rsidP="0005377D"/>
    <w:p w:rsidR="0005377D" w:rsidRPr="00D0762B" w:rsidRDefault="0005377D" w:rsidP="0005377D">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8C2D9E">
        <w:rPr>
          <w:rStyle w:val="StyleBoldUnderline"/>
          <w:highlight w:val="cyan"/>
        </w:rPr>
        <w:t>strategic unilateralism seems unsustainable in an interdependent world</w:t>
      </w:r>
      <w:r w:rsidRPr="00D0762B">
        <w:rPr>
          <w:rStyle w:val="StyleBoldUnderline"/>
        </w:rPr>
        <w:t>.</w:t>
      </w:r>
      <w:r w:rsidRPr="00D0762B">
        <w:rPr>
          <w:sz w:val="16"/>
        </w:rPr>
        <w:t xml:space="preserve"> For over the past two centuries, </w:t>
      </w:r>
      <w:r w:rsidRPr="008C2D9E">
        <w:rPr>
          <w:rStyle w:val="StyleBoldUnderline"/>
          <w:highlight w:val="cyan"/>
        </w:rPr>
        <w:t>the U</w:t>
      </w:r>
      <w:r w:rsidRPr="008C2D9E">
        <w:rPr>
          <w:rStyle w:val="StyleBoldUnderline"/>
        </w:rPr>
        <w:t xml:space="preserve">nited </w:t>
      </w:r>
      <w:r w:rsidRPr="008C2D9E">
        <w:rPr>
          <w:rStyle w:val="StyleBoldUnderline"/>
          <w:highlight w:val="cyan"/>
        </w:rPr>
        <w:t>S</w:t>
      </w:r>
      <w:r w:rsidRPr="008C2D9E">
        <w:rPr>
          <w:rStyle w:val="StyleBoldUnderline"/>
        </w:rPr>
        <w:t xml:space="preserve">tates </w:t>
      </w:r>
      <w:r w:rsidRPr="008C2D9E">
        <w:rPr>
          <w:rStyle w:val="StyleBoldUnderline"/>
          <w:highlight w:val="cyan"/>
        </w:rPr>
        <w:t>has become party</w:t>
      </w:r>
      <w:r w:rsidRPr="00D0762B">
        <w:rPr>
          <w:sz w:val="16"/>
        </w:rPr>
        <w:t xml:space="preserve"> not just to a few treaties, but </w:t>
      </w:r>
      <w:r w:rsidRPr="008C2D9E">
        <w:rPr>
          <w:rStyle w:val="StyleBoldUnderline"/>
          <w:highlight w:val="cyan"/>
        </w:rPr>
        <w:t>to a global network of closely interconnected treaties</w:t>
      </w:r>
      <w:r w:rsidRPr="00D0762B">
        <w:rPr>
          <w:rStyle w:val="StyleBoldUnderline"/>
        </w:rPr>
        <w:t xml:space="preserve"> enmeshed in multiple frameworks of international institutions. </w:t>
      </w:r>
      <w:r w:rsidRPr="008C2D9E">
        <w:rPr>
          <w:rStyle w:val="StyleBoldUnderline"/>
          <w:highlight w:val="cyan"/>
        </w:rPr>
        <w:t>Unilateral administration decisions to break</w:t>
      </w:r>
      <w:r w:rsidRPr="00D0762B">
        <w:rPr>
          <w:rStyle w:val="StyleBoldUnderline"/>
        </w:rPr>
        <w:t xml:space="preserve"> or bend </w:t>
      </w:r>
      <w:r w:rsidRPr="008C2D9E">
        <w:rPr>
          <w:rStyle w:val="StyleBoldUnderline"/>
          <w:highlight w:val="cyan"/>
        </w:rPr>
        <w:t>one treaty commitment</w:t>
      </w:r>
      <w:r w:rsidRPr="00D0762B">
        <w:rPr>
          <w:sz w:val="16"/>
        </w:rPr>
        <w:t xml:space="preserve"> thus rarely end the matter, but more </w:t>
      </w:r>
      <w:r w:rsidRPr="00D0762B">
        <w:rPr>
          <w:rStyle w:val="StyleBoldUnderline"/>
        </w:rPr>
        <w:t xml:space="preserve">usually </w:t>
      </w:r>
      <w:r w:rsidRPr="008C2D9E">
        <w:rPr>
          <w:rStyle w:val="StyleBoldUnderline"/>
          <w:highlight w:val="cyan"/>
        </w:rPr>
        <w:t>trigger vicious cycles of treaty violation</w:t>
      </w:r>
      <w:r w:rsidRPr="00D0762B">
        <w:rPr>
          <w:rStyle w:val="StyleBoldUnderline"/>
        </w:rPr>
        <w:t xml:space="preserve">. In an interdependent world, [*1501] </w:t>
      </w:r>
      <w:r w:rsidRPr="008C2D9E">
        <w:rPr>
          <w:rStyle w:val="StyleBoldUnderline"/>
          <w:highlight w:val="cyan"/>
        </w:rPr>
        <w:t>the U</w:t>
      </w:r>
      <w:r w:rsidRPr="00D0762B">
        <w:rPr>
          <w:rStyle w:val="StyleBoldUnderline"/>
        </w:rPr>
        <w:t xml:space="preserve">nited </w:t>
      </w:r>
      <w:r w:rsidRPr="008C2D9E">
        <w:rPr>
          <w:rStyle w:val="StyleBoldUnderline"/>
          <w:highlight w:val="cyan"/>
        </w:rPr>
        <w:t>S</w:t>
      </w:r>
      <w:r w:rsidRPr="00D0762B">
        <w:rPr>
          <w:rStyle w:val="StyleBoldUnderline"/>
        </w:rPr>
        <w:t xml:space="preserve">tates simply </w:t>
      </w:r>
      <w:r w:rsidRPr="008C2D9E">
        <w:rPr>
          <w:rStyle w:val="StyleBoldUnderline"/>
          <w:highlight w:val="cyan"/>
        </w:rPr>
        <w:t>cannot afford to ignore its treaty obligations while at the same time expecting its treaty partners to help it solve</w:t>
      </w:r>
      <w:r w:rsidRPr="008C2D9E">
        <w:rPr>
          <w:sz w:val="16"/>
          <w:highlight w:val="cyan"/>
        </w:rPr>
        <w:t xml:space="preserve"> </w:t>
      </w:r>
      <w:r w:rsidRPr="008C2D9E">
        <w:rPr>
          <w:rStyle w:val="StyleBoldUnderline"/>
          <w:highlight w:val="cyan"/>
        </w:rPr>
        <w:t>the</w:t>
      </w:r>
      <w:r w:rsidRPr="00D0762B">
        <w:rPr>
          <w:sz w:val="16"/>
        </w:rPr>
        <w:t xml:space="preserve"> myriad global </w:t>
      </w:r>
      <w:r w:rsidRPr="008C2D9E">
        <w:rPr>
          <w:rStyle w:val="StyleBoldUnderline"/>
          <w:highlight w:val="cyan"/>
        </w:rPr>
        <w:t>problems that extend far beyond any one nation's control</w:t>
      </w:r>
      <w:r w:rsidRPr="00D0762B">
        <w:rPr>
          <w:sz w:val="16"/>
        </w:rPr>
        <w:t xml:space="preserve">: the global </w:t>
      </w:r>
      <w:r w:rsidRPr="008C2D9E">
        <w:rPr>
          <w:rStyle w:val="StyleBoldUnderline"/>
          <w:highlight w:val="cyan"/>
        </w:rPr>
        <w:t>AIDS and</w:t>
      </w:r>
      <w:r w:rsidRPr="00D0762B">
        <w:rPr>
          <w:sz w:val="16"/>
        </w:rPr>
        <w:t xml:space="preserve"> SARS crises, </w:t>
      </w:r>
      <w:r w:rsidRPr="008C2D9E">
        <w:rPr>
          <w:rStyle w:val="StyleBoldUnderline"/>
          <w:highlight w:val="cyan"/>
        </w:rPr>
        <w:t>climate 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8C2D9E">
        <w:rPr>
          <w:rStyle w:val="StyleBoldUnderline"/>
          <w:highlight w:val="cyan"/>
        </w:rPr>
        <w:t>Repeated incidents of American treaty-breaking create the damaging impression of a U</w:t>
      </w:r>
      <w:r w:rsidRPr="00D0762B">
        <w:rPr>
          <w:rStyle w:val="StyleBoldUnderline"/>
        </w:rPr>
        <w:t xml:space="preserve">nited </w:t>
      </w:r>
      <w:r w:rsidRPr="008C2D9E">
        <w:rPr>
          <w:rStyle w:val="StyleBoldUnderline"/>
          <w:highlight w:val="cyan"/>
        </w:rPr>
        <w:t>S</w:t>
      </w:r>
      <w:r w:rsidRPr="00D0762B">
        <w:rPr>
          <w:rStyle w:val="StyleBoldUnderline"/>
        </w:rPr>
        <w:t xml:space="preserve">tates </w:t>
      </w:r>
      <w:r w:rsidRPr="008C2D9E">
        <w:rPr>
          <w:rStyle w:val="StyleBoldUnderline"/>
          <w:highlight w:val="cyan"/>
        </w:rPr>
        <w:t>contemptuous of</w:t>
      </w:r>
      <w:r w:rsidRPr="00D0762B">
        <w:rPr>
          <w:sz w:val="16"/>
        </w:rPr>
        <w:t xml:space="preserve"> both </w:t>
      </w:r>
      <w:r w:rsidRPr="00D0762B">
        <w:rPr>
          <w:rStyle w:val="StyleBoldUnderline"/>
        </w:rPr>
        <w:t xml:space="preserve">its </w:t>
      </w:r>
      <w:r w:rsidRPr="008C2D9E">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8C2D9E">
        <w:rPr>
          <w:rStyle w:val="StyleBoldUnderline"/>
          <w:highlight w:val="cyan"/>
        </w:rPr>
        <w:t>That impression undermines American soft power at the exact moment that the United States is trying to use that soft power to mobilize</w:t>
      </w:r>
      <w:r w:rsidRPr="00D0762B">
        <w:rPr>
          <w:rStyle w:val="StyleBoldUnderline"/>
        </w:rPr>
        <w:t xml:space="preserve"> those same </w:t>
      </w:r>
      <w:r w:rsidRPr="008C2D9E">
        <w:rPr>
          <w:rStyle w:val="StyleBoldUnderline"/>
          <w:highlight w:val="cyan"/>
        </w:rPr>
        <w:t>partners to</w:t>
      </w:r>
      <w:r w:rsidRPr="00D0762B">
        <w:rPr>
          <w:sz w:val="16"/>
        </w:rPr>
        <w:t xml:space="preserve"> help it </w:t>
      </w:r>
      <w:r w:rsidRPr="008C2D9E">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8C2D9E">
        <w:rPr>
          <w:rStyle w:val="StyleBoldUnderline"/>
          <w:highlight w:val="cyan"/>
        </w:rPr>
        <w:t>the war against global terrorism</w:t>
      </w:r>
      <w:r w:rsidRPr="00D0762B">
        <w:rPr>
          <w:sz w:val="16"/>
        </w:rPr>
        <w:t xml:space="preserve">, but also the postwar </w:t>
      </w:r>
      <w:r w:rsidRPr="008C2D9E">
        <w:rPr>
          <w:rStyle w:val="StyleBoldUnderline"/>
          <w:highlight w:val="cyan"/>
        </w:rPr>
        <w:t>construction of Iraq, the Middle East crisis, or the renewed nuclear militarization of North Korea</w:t>
      </w:r>
      <w:r w:rsidRPr="00D0762B">
        <w:rPr>
          <w:sz w:val="16"/>
        </w:rPr>
        <w:t xml:space="preserve">. </w:t>
      </w:r>
    </w:p>
    <w:p w:rsidR="0005377D" w:rsidRPr="007A584B" w:rsidRDefault="0005377D" w:rsidP="0005377D"/>
    <w:p w:rsidR="0005377D" w:rsidRDefault="0005377D" w:rsidP="0005377D">
      <w:pPr>
        <w:pStyle w:val="Heading3"/>
      </w:pPr>
      <w:r>
        <w:t>4</w:t>
      </w:r>
    </w:p>
    <w:p w:rsidR="0005377D" w:rsidRPr="00E05E20" w:rsidRDefault="0005377D" w:rsidP="0005377D">
      <w:pPr>
        <w:rPr>
          <w:rStyle w:val="StyleStyleBold12pt"/>
          <w:u w:val="none"/>
        </w:rPr>
      </w:pPr>
      <w:r w:rsidRPr="00E05E20">
        <w:rPr>
          <w:rStyle w:val="StyleStyleBold12pt"/>
          <w:u w:val="none"/>
        </w:rPr>
        <w:t xml:space="preserve">The Court’s pursuing an incremental strategy in regards to War Powers now---the plan causes massive backlash and executive non-acquiescence </w:t>
      </w:r>
    </w:p>
    <w:p w:rsidR="0005377D" w:rsidRDefault="0005377D" w:rsidP="0005377D">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rsidR="0005377D" w:rsidRPr="00961DEB" w:rsidRDefault="0005377D" w:rsidP="0005377D">
      <w:pPr>
        <w:rPr>
          <w:sz w:val="12"/>
        </w:rPr>
      </w:pPr>
      <w:r w:rsidRPr="00C91569">
        <w:rPr>
          <w:sz w:val="12"/>
        </w:rPr>
        <w:t xml:space="preserve">Congress, the President, and the Court. </w:t>
      </w:r>
      <w:r w:rsidRPr="00CE51E4">
        <w:rPr>
          <w:rStyle w:val="StyleBoldUnderline"/>
        </w:rPr>
        <w:t>Throughout the</w:t>
      </w:r>
      <w:r w:rsidRPr="00C91569">
        <w:rPr>
          <w:sz w:val="12"/>
        </w:rPr>
        <w:t xml:space="preserve"> enemy combatant litigation, </w:t>
      </w:r>
      <w:r w:rsidRPr="00CE51E4">
        <w:rPr>
          <w:rStyle w:val="StyleBoldUnderline"/>
        </w:rPr>
        <w:t>Congress signaled to the Court that it would go along with whatever ruling the Court made</w:t>
      </w:r>
      <w:r w:rsidRPr="00C91569">
        <w:rPr>
          <w:sz w:val="12"/>
        </w:rPr>
        <w:t xml:space="preserve"> in these cases. In other words, </w:t>
      </w:r>
      <w:r w:rsidRPr="003A31E9">
        <w:rPr>
          <w:rStyle w:val="StyleBoldUnderline"/>
          <w:highlight w:val="yellow"/>
        </w:rPr>
        <w:t>contrary to</w:t>
      </w:r>
      <w:r w:rsidRPr="00CE51E4">
        <w:rPr>
          <w:rStyle w:val="StyleBoldUnderline"/>
        </w:rPr>
        <w:t xml:space="preserve"> the </w:t>
      </w:r>
      <w:r w:rsidRPr="003A31E9">
        <w:rPr>
          <w:rStyle w:val="StyleBoldUnderline"/>
          <w:highlight w:val="yellow"/>
        </w:rPr>
        <w:t>portrayal</w:t>
      </w:r>
      <w:r w:rsidRPr="00C91569">
        <w:rPr>
          <w:sz w:val="12"/>
        </w:rPr>
        <w:t xml:space="preserve"> by academics and the news media </w:t>
      </w:r>
      <w:r w:rsidRPr="003A31E9">
        <w:rPr>
          <w:rStyle w:val="StyleBoldUnderline"/>
          <w:highlight w:val="yellow"/>
        </w:rPr>
        <w:t>of</w:t>
      </w:r>
      <w:r w:rsidRPr="00CE51E4">
        <w:rPr>
          <w:rStyle w:val="StyleBoldUnderline"/>
        </w:rPr>
        <w:t xml:space="preserve"> the </w:t>
      </w:r>
      <w:r w:rsidRPr="003A31E9">
        <w:rPr>
          <w:rStyle w:val="StyleBoldUnderline"/>
          <w:highlight w:val="yellow"/>
        </w:rPr>
        <w:t>Supreme Court's willingness to stand up to Congress and the executive</w:t>
      </w:r>
      <w:r w:rsidRPr="00C91569">
        <w:rPr>
          <w:sz w:val="12"/>
        </w:rPr>
        <w:t xml:space="preserve"> branch, </w:t>
      </w:r>
      <w:r w:rsidRPr="003A31E9">
        <w:rPr>
          <w:rStyle w:val="StyleBoldUnderline"/>
          <w:highlight w:val="yellow"/>
        </w:rPr>
        <w:t>lawmakers</w:t>
      </w:r>
      <w:r w:rsidRPr="00C91569">
        <w:rPr>
          <w:sz w:val="12"/>
        </w:rPr>
        <w:t xml:space="preserve"> repeatedly </w:t>
      </w:r>
      <w:r w:rsidRPr="003A31E9">
        <w:rPr>
          <w:rStyle w:val="StyleBoldUnderline"/>
          <w:highlight w:val="yellow"/>
        </w:rPr>
        <w:t>stood behind Court rulings</w:t>
      </w:r>
      <w:r w:rsidRPr="00CE51E4">
        <w:rPr>
          <w:rStyle w:val="StyleBoldUnderline"/>
        </w:rPr>
        <w:t xml:space="preserve"> limiting elected branch power.</w:t>
      </w:r>
      <w:r w:rsidRPr="00C91569">
        <w:rPr>
          <w:sz w:val="12"/>
        </w:rPr>
        <w:t xml:space="preserve"> At the same time, as I will detail in the next Part, </w:t>
      </w:r>
      <w:r w:rsidRPr="003A31E9">
        <w:rPr>
          <w:rStyle w:val="Emphasis"/>
          <w:highlight w:val="yellow"/>
        </w:rPr>
        <w:t xml:space="preserve">the Court pursued an </w:t>
      </w:r>
      <w:r w:rsidRPr="003A31E9">
        <w:rPr>
          <w:rStyle w:val="Emphasis"/>
          <w:highlight w:val="yellow"/>
          <w:bdr w:val="single" w:sz="4" w:space="0" w:color="auto"/>
        </w:rPr>
        <w:t>incremental strategy</w:t>
      </w:r>
      <w:r w:rsidRPr="00CE51E4">
        <w:rPr>
          <w:rStyle w:val="Emphasis"/>
        </w:rPr>
        <w:t xml:space="preserve"> - </w:t>
      </w:r>
      <w:r w:rsidRPr="003A31E9">
        <w:rPr>
          <w:rStyle w:val="Emphasis"/>
          <w:highlight w:val="yellow"/>
        </w:rPr>
        <w:t>declining to test</w:t>
      </w:r>
      <w:r w:rsidRPr="00CE51E4">
        <w:rPr>
          <w:rStyle w:val="Emphasis"/>
        </w:rPr>
        <w:t xml:space="preserve"> the </w:t>
      </w:r>
      <w:r w:rsidRPr="003A31E9">
        <w:rPr>
          <w:rStyle w:val="Emphasis"/>
          <w:highlight w:val="yellow"/>
        </w:rPr>
        <w:t>boundaries of</w:t>
      </w:r>
      <w:r w:rsidRPr="00CE51E4">
        <w:rPr>
          <w:rStyle w:val="Emphasis"/>
        </w:rPr>
        <w:t xml:space="preserve"> lawmaker </w:t>
      </w:r>
      <w:r w:rsidRPr="003A31E9">
        <w:rPr>
          <w:rStyle w:val="Emphasis"/>
          <w:highlight w:val="yellow"/>
        </w:rPr>
        <w:t>acquiescence</w:t>
      </w:r>
      <w:r w:rsidRPr="003A31E9">
        <w:rPr>
          <w:sz w:val="12"/>
          <w:highlight w:val="yellow"/>
        </w:rPr>
        <w:t xml:space="preserve"> </w:t>
      </w:r>
      <w:r w:rsidRPr="003A31E9">
        <w:rPr>
          <w:rStyle w:val="StyleBoldUnderline"/>
          <w:highlight w:val="yellow"/>
        </w:rPr>
        <w:t>and</w:t>
      </w:r>
      <w:r w:rsidRPr="00CE51E4">
        <w:rPr>
          <w:rStyle w:val="StyleBoldUnderline"/>
        </w:rPr>
        <w:t>, instead</w:t>
      </w:r>
      <w:r w:rsidRPr="00C91569">
        <w:rPr>
          <w:sz w:val="12"/>
        </w:rPr>
        <w:t xml:space="preserve">, </w:t>
      </w:r>
      <w:r w:rsidRPr="003A31E9">
        <w:rPr>
          <w:rStyle w:val="Emphasis"/>
          <w:highlight w:val="yellow"/>
        </w:rPr>
        <w:t>issuing decisions that it knew would be acceptable</w:t>
      </w:r>
      <w:r w:rsidRPr="00C91569">
        <w:rPr>
          <w:sz w:val="12"/>
        </w:rPr>
        <w:t xml:space="preserve"> </w:t>
      </w:r>
      <w:r w:rsidRPr="00CE51E4">
        <w:rPr>
          <w:rStyle w:val="StyleBoldUnderline"/>
        </w:rPr>
        <w:t>to lawmakers</w:t>
      </w:r>
      <w:r w:rsidRPr="00C91569">
        <w:rPr>
          <w:sz w:val="12"/>
        </w:rPr>
        <w:t xml:space="preserve">. n85¶ The 2004 rulings in </w:t>
      </w:r>
      <w:r w:rsidRPr="00CE51E4">
        <w:rPr>
          <w:rStyle w:val="StyleBoldUnderline"/>
        </w:rPr>
        <w:t>Hamdi and Rasul triggered anything but a backlash</w:t>
      </w:r>
      <w:r w:rsidRPr="00C91569">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sidRPr="00D42CFA">
        <w:rPr>
          <w:rStyle w:val="StyleBoldUnderline"/>
        </w:rPr>
        <w:t>When Congress enacted the Detainee Treatment Act</w:t>
      </w:r>
      <w:r w:rsidRPr="00C91569">
        <w:rPr>
          <w:sz w:val="12"/>
        </w:rPr>
        <w:t xml:space="preserve"> (DTA) in December 2005, </w:t>
      </w:r>
      <w:r w:rsidRPr="00D42CFA">
        <w:rPr>
          <w:rStyle w:val="StyleBoldUnderline"/>
        </w:rPr>
        <w:t>"lawmakers made clear that they did not see the DTA as an attack on</w:t>
      </w:r>
      <w:r w:rsidRPr="00C91569">
        <w:rPr>
          <w:sz w:val="12"/>
        </w:rPr>
        <w:t xml:space="preserve"> </w:t>
      </w:r>
      <w:r w:rsidRPr="00D42CFA">
        <w:rPr>
          <w:rStyle w:val="StyleBoldUnderline"/>
        </w:rPr>
        <w:t>either the Court or an independent judiciary</w:t>
      </w:r>
      <w:r w:rsidRPr="00C91569">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sidRPr="00D42CFA">
        <w:rPr>
          <w:rStyle w:val="StyleBoldUnderline"/>
        </w:rPr>
        <w:t>Lawmakers deleted language in the original bill precluding federal court review</w:t>
      </w:r>
      <w:r w:rsidRPr="00C91569">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sidRPr="00C91569">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sidRPr="00D42CFA">
        <w:rPr>
          <w:rStyle w:val="StyleBoldUnderline"/>
        </w:rPr>
        <w:t>When the Supreme Court agreed to rule on the constitutionality of the MCA, the Congress no longer supported the MCA's habeas-stripping provisions.</w:t>
      </w:r>
      <w:r w:rsidRPr="00C91569">
        <w:rPr>
          <w:sz w:val="12"/>
        </w:rPr>
        <w:t xml:space="preserve"> Democrats had gained control of both Houses of Congress. Not surprisingly, </w:t>
      </w:r>
      <w:r w:rsidRPr="00D42CFA">
        <w:rPr>
          <w:rStyle w:val="StyleBoldUnderline"/>
        </w:rPr>
        <w:t>there was next-to-no lawmaker criticism of Boumediene.</w:t>
      </w:r>
      <w:r w:rsidRPr="00C91569">
        <w:rPr>
          <w:sz w:val="12"/>
        </w:rPr>
        <w:t xml:space="preserve"> In the week following the decision, no member [*511] of the House, and only two Senators, made critical comments about the decision on the House or the Senate floor. n107¶ * * * </w:t>
      </w:r>
      <w:r w:rsidRPr="003A31E9">
        <w:rPr>
          <w:rStyle w:val="StyleBoldUnderline"/>
          <w:highlight w:val="yellow"/>
        </w:rPr>
        <w:t>Supreme Court</w:t>
      </w:r>
      <w:r w:rsidRPr="00C91569">
        <w:rPr>
          <w:sz w:val="12"/>
        </w:rPr>
        <w:t xml:space="preserve"> enemy </w:t>
      </w:r>
      <w:r w:rsidRPr="003A31E9">
        <w:rPr>
          <w:rStyle w:val="StyleBoldUnderline"/>
          <w:highlight w:val="yellow"/>
        </w:rPr>
        <w:t>combatant decisions were not out-of-step with prevailing</w:t>
      </w:r>
      <w:r w:rsidRPr="00D42CFA">
        <w:rPr>
          <w:rStyle w:val="StyleBoldUnderline"/>
        </w:rPr>
        <w:t xml:space="preserve"> social and </w:t>
      </w:r>
      <w:r w:rsidRPr="003A31E9">
        <w:rPr>
          <w:rStyle w:val="StyleBoldUnderline"/>
          <w:highlight w:val="yellow"/>
        </w:rPr>
        <w:t>political forces</w:t>
      </w:r>
      <w:r w:rsidRPr="00D42CFA">
        <w:rPr>
          <w:rStyle w:val="StyleBoldUnderline"/>
        </w:rPr>
        <w:t>.</w:t>
      </w:r>
      <w:r w:rsidRPr="00C91569">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sidRPr="00D42CFA">
        <w:rPr>
          <w:rStyle w:val="StyleBoldUnderline"/>
        </w:rPr>
        <w:t>Court decision making had only a modest impact.</w:t>
      </w:r>
      <w:r w:rsidRPr="00C91569">
        <w:rPr>
          <w:sz w:val="12"/>
        </w:rPr>
        <w:t xml:space="preserve"> Correspondingly, </w:t>
      </w:r>
      <w:r w:rsidRPr="003A31E9">
        <w:rPr>
          <w:rStyle w:val="StyleBoldUnderline"/>
          <w:highlight w:val="yellow"/>
        </w:rPr>
        <w:t xml:space="preserve">the Court never issued a decision that </w:t>
      </w:r>
      <w:r w:rsidRPr="003A31E9">
        <w:rPr>
          <w:rStyle w:val="Emphasis"/>
          <w:highlight w:val="yellow"/>
        </w:rPr>
        <w:t>risked its institutional capital</w:t>
      </w:r>
      <w:r w:rsidRPr="00D42CFA">
        <w:rPr>
          <w:rStyle w:val="Emphasis"/>
        </w:rPr>
        <w:t>;</w:t>
      </w:r>
      <w:r w:rsidRPr="00C91569">
        <w:rPr>
          <w:sz w:val="12"/>
        </w:rPr>
        <w:t xml:space="preserve"> </w:t>
      </w:r>
      <w:r w:rsidRPr="00D42CFA">
        <w:rPr>
          <w:rStyle w:val="StyleBoldUnderline"/>
        </w:rPr>
        <w:t>the Court knew that its decisions would be followed by elected officials</w:t>
      </w:r>
      <w:r w:rsidRPr="00C91569">
        <w:rPr>
          <w:sz w:val="12"/>
        </w:rPr>
        <w:t xml:space="preserve"> and that its decisions would not ask elected officials to take actions that posed some national security risk. </w:t>
      </w:r>
      <w:r w:rsidRPr="00C91569">
        <w:rPr>
          <w:sz w:val="12"/>
          <w:szCs w:val="14"/>
        </w:rPr>
        <w:t xml:space="preserve">[*512] </w:t>
      </w:r>
      <w:r w:rsidRPr="00C91569">
        <w:rPr>
          <w:sz w:val="12"/>
        </w:rPr>
        <w:t xml:space="preserve">¶ </w:t>
      </w:r>
      <w:r w:rsidRPr="00C91569">
        <w:rPr>
          <w:sz w:val="12"/>
          <w:szCs w:val="14"/>
        </w:rPr>
        <w:t>II. Judicial Modesty or Judicial Hubris: Making Sense of the Enemy Combatant Cases</w:t>
      </w:r>
      <w:r w:rsidRPr="00C91569">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sidRPr="003A31E9">
        <w:rPr>
          <w:rStyle w:val="StyleBoldUnderline"/>
          <w:highlight w:val="yellow"/>
        </w:rPr>
        <w:t>The Court</w:t>
      </w:r>
      <w:r w:rsidRPr="00C91569">
        <w:rPr>
          <w:sz w:val="12"/>
        </w:rPr>
        <w:t xml:space="preserve">, moreover, </w:t>
      </w:r>
      <w:r w:rsidRPr="003A31E9">
        <w:rPr>
          <w:rStyle w:val="StyleBoldUnderline"/>
          <w:highlight w:val="yellow"/>
        </w:rPr>
        <w:t>is extremely reluctant to risk</w:t>
      </w:r>
      <w:r w:rsidRPr="00BC0C6F">
        <w:rPr>
          <w:rStyle w:val="StyleBoldUnderline"/>
        </w:rPr>
        <w:t xml:space="preserve"> elected branch </w:t>
      </w:r>
      <w:r w:rsidRPr="003A31E9">
        <w:rPr>
          <w:rStyle w:val="StyleBoldUnderline"/>
          <w:highlight w:val="yellow"/>
        </w:rPr>
        <w:t>opprobrium</w:t>
      </w:r>
      <w:r w:rsidRPr="003A31E9">
        <w:rPr>
          <w:sz w:val="12"/>
          <w:highlight w:val="yellow"/>
        </w:rPr>
        <w:t xml:space="preserve">. </w:t>
      </w:r>
      <w:r w:rsidRPr="003A31E9">
        <w:rPr>
          <w:rStyle w:val="StyleBoldUnderline"/>
          <w:highlight w:val="yellow"/>
        </w:rPr>
        <w:t>Lacking</w:t>
      </w:r>
      <w:r w:rsidRPr="00BC0C6F">
        <w:rPr>
          <w:rStyle w:val="StyleBoldUnderline"/>
        </w:rPr>
        <w:t xml:space="preserve"> the </w:t>
      </w:r>
      <w:r w:rsidRPr="003A31E9">
        <w:rPr>
          <w:rStyle w:val="StyleBoldUnderline"/>
          <w:highlight w:val="yellow"/>
        </w:rPr>
        <w:t>powers of purse and sword</w:t>
      </w:r>
      <w:r w:rsidRPr="003A31E9">
        <w:rPr>
          <w:sz w:val="12"/>
          <w:highlight w:val="yellow"/>
        </w:rPr>
        <w:t xml:space="preserve">, </w:t>
      </w:r>
      <w:r w:rsidRPr="003A31E9">
        <w:rPr>
          <w:rStyle w:val="Emphasis"/>
          <w:highlight w:val="yellow"/>
        </w:rPr>
        <w:t xml:space="preserve">the Court cannot ignore </w:t>
      </w:r>
      <w:r w:rsidRPr="003A31E9">
        <w:rPr>
          <w:rStyle w:val="Emphasis"/>
          <w:highlight w:val="yellow"/>
          <w:bdr w:val="single" w:sz="4" w:space="0" w:color="auto"/>
        </w:rPr>
        <w:t>the risks of elected branch non-acquiescence</w:t>
      </w:r>
      <w:r w:rsidRPr="00C91569">
        <w:rPr>
          <w:sz w:val="12"/>
        </w:rPr>
        <w:t xml:space="preserve">. n113¶ Against this backdrop, </w:t>
      </w:r>
      <w:r w:rsidRPr="00BC0C6F">
        <w:rPr>
          <w:rStyle w:val="StyleBoldUnderline"/>
        </w:rPr>
        <w:t xml:space="preserve">the Court's </w:t>
      </w:r>
      <w:r w:rsidRPr="003A31E9">
        <w:rPr>
          <w:rStyle w:val="StyleBoldUnderline"/>
          <w:highlight w:val="yellow"/>
        </w:rPr>
        <w:t>repudiation of the Bush administration's enemy combatant</w:t>
      </w:r>
      <w:r w:rsidRPr="00BC0C6F">
        <w:rPr>
          <w:rStyle w:val="StyleBoldUnderline"/>
        </w:rPr>
        <w:t xml:space="preserve"> </w:t>
      </w:r>
      <w:r w:rsidRPr="003A31E9">
        <w:rPr>
          <w:rStyle w:val="StyleBoldUnderline"/>
          <w:highlight w:val="yellow"/>
        </w:rPr>
        <w:t>initiative</w:t>
      </w:r>
      <w:r w:rsidRPr="00C91569">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sidRPr="00507274">
        <w:rPr>
          <w:rStyle w:val="StyleBoldUnderline"/>
        </w:rPr>
        <w:t xml:space="preserve"> risked neither the nation's security nor elected branch non-acquiescence.</w:t>
      </w:r>
      <w:r w:rsidRPr="00C91569">
        <w:rPr>
          <w:sz w:val="12"/>
        </w:rPr>
        <w:t xml:space="preserve"> n120 </w:t>
      </w:r>
      <w:r w:rsidRPr="00507274">
        <w:rPr>
          <w:rStyle w:val="StyleBoldUnderline"/>
        </w:rPr>
        <w:t>The Court's</w:t>
      </w:r>
      <w:r w:rsidRPr="00C91569">
        <w:rPr>
          <w:sz w:val="12"/>
        </w:rPr>
        <w:t xml:space="preserve"> initial </w:t>
      </w:r>
      <w:r w:rsidRPr="00507274">
        <w:rPr>
          <w:rStyle w:val="StyleBoldUnderline"/>
        </w:rPr>
        <w:t xml:space="preserve">rulings </w:t>
      </w:r>
      <w:r w:rsidRPr="003A31E9">
        <w:rPr>
          <w:rStyle w:val="StyleBoldUnderline"/>
          <w:highlight w:val="yellow"/>
        </w:rPr>
        <w:t>placed few meaningful checks on the executive</w:t>
      </w:r>
      <w:r w:rsidRPr="00C91569">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sidRPr="00507274">
        <w:rPr>
          <w:rStyle w:val="StyleBoldUnderline"/>
        </w:rPr>
        <w:t>Hamdi</w:t>
      </w:r>
      <w:r w:rsidRPr="00C91569">
        <w:rPr>
          <w:sz w:val="12"/>
        </w:rPr>
        <w:t xml:space="preserve">, although ruling that United States citizens have a constitutional right to challenge their detention as an enemy combatant, </w:t>
      </w:r>
      <w:r w:rsidRPr="00507274">
        <w:rPr>
          <w:rStyle w:val="StyleBoldUnderline"/>
        </w:rPr>
        <w:t>placed few meaningful limits on executive branch detentions</w:t>
      </w:r>
      <w:r w:rsidRPr="00C91569">
        <w:rPr>
          <w:sz w:val="12"/>
        </w:rPr>
        <w:t xml:space="preserve">. </w:t>
      </w:r>
      <w:r w:rsidRPr="00507274">
        <w:rPr>
          <w:rStyle w:val="StyleBoldUnderline"/>
        </w:rPr>
        <w:t>Noting that</w:t>
      </w:r>
      <w:r w:rsidRPr="00C91569">
        <w:rPr>
          <w:sz w:val="12"/>
        </w:rPr>
        <w:t xml:space="preserve"> "</w:t>
      </w:r>
      <w:r w:rsidRPr="00507274">
        <w:rPr>
          <w:rStyle w:val="StyleBoldUnderline"/>
        </w:rPr>
        <w:t>enemy-combatant proceedings may be tailored to alleviate their</w:t>
      </w:r>
      <w:r w:rsidRPr="00C91569">
        <w:rPr>
          <w:sz w:val="12"/>
        </w:rPr>
        <w:t xml:space="preserve"> uncommon potential to </w:t>
      </w:r>
      <w:r w:rsidRPr="00507274">
        <w:rPr>
          <w:rStyle w:val="StyleBoldUnderline"/>
        </w:rPr>
        <w:t>burden the Executive</w:t>
      </w:r>
      <w:r w:rsidRPr="00C91569">
        <w:rPr>
          <w:sz w:val="12"/>
        </w:rPr>
        <w:t xml:space="preserve">," </w:t>
      </w:r>
      <w:r w:rsidRPr="00507274">
        <w:rPr>
          <w:rStyle w:val="StyleBoldUnderline"/>
        </w:rPr>
        <w:t>the Court ruled both that</w:t>
      </w:r>
      <w:r w:rsidRPr="00C91569">
        <w:rPr>
          <w:sz w:val="12"/>
        </w:rPr>
        <w:t xml:space="preserve"> </w:t>
      </w:r>
      <w:r w:rsidRPr="00507274">
        <w:rPr>
          <w:rStyle w:val="StyleBoldUnderline"/>
        </w:rPr>
        <w:t>hearsay evidence was admissible, and that "the Constitution would not be offended by a presumption in favor of the Government's evidence</w:t>
      </w:r>
      <w:r w:rsidRPr="00C91569">
        <w:rPr>
          <w:sz w:val="12"/>
        </w:rPr>
        <w:t xml:space="preserve">." n124¶ </w:t>
      </w:r>
      <w:r w:rsidRPr="00C91569">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sidRPr="00C91569">
        <w:rPr>
          <w:sz w:val="12"/>
        </w:rPr>
        <w:t xml:space="preserve">Hamdi and Rasul were both "narrow, incompletely theorized [minimalist] decisions." n129 And while newspapers and academics focused their attention on </w:t>
      </w:r>
      <w:r w:rsidRPr="00C91569">
        <w:rPr>
          <w:rStyle w:val="Emphasis"/>
        </w:rPr>
        <w:t>the Court's</w:t>
      </w:r>
      <w:r w:rsidRPr="00C91569">
        <w:rPr>
          <w:sz w:val="12"/>
        </w:rPr>
        <w:t xml:space="preserve"> open-ended declaration that "a state of war is not a blank check for the President," n130 the </w:t>
      </w:r>
      <w:r w:rsidRPr="00C91569">
        <w:rPr>
          <w:rStyle w:val="Emphasis"/>
        </w:rPr>
        <w:t>decisions did</w:t>
      </w:r>
      <w:r w:rsidRPr="009E7279">
        <w:rPr>
          <w:rStyle w:val="Emphasis"/>
        </w:rPr>
        <w:t xml:space="preserve"> not </w:t>
      </w:r>
      <w:r w:rsidRPr="00C91569">
        <w:rPr>
          <w:rStyle w:val="Emphasis"/>
          <w:bdr w:val="single" w:sz="4" w:space="0" w:color="auto"/>
        </w:rPr>
        <w:t>meaningfully limit the executive</w:t>
      </w:r>
      <w:r w:rsidRPr="00507274">
        <w:rPr>
          <w:rStyle w:val="StyleBoldUnderline"/>
        </w:rPr>
        <w:t>.</w:t>
      </w:r>
      <w:r w:rsidRPr="00C91569">
        <w:rPr>
          <w:sz w:val="12"/>
        </w:rPr>
        <w:t xml:space="preserve"> Well aware that Congress and the American people supported the President's military commission initiative, n131 </w:t>
      </w:r>
      <w:r w:rsidRPr="003A31E9">
        <w:rPr>
          <w:rStyle w:val="Emphasis"/>
          <w:highlight w:val="yellow"/>
        </w:rPr>
        <w:t>the Court understood that</w:t>
      </w:r>
      <w:r w:rsidRPr="00BC0C6F">
        <w:rPr>
          <w:rStyle w:val="Emphasis"/>
        </w:rPr>
        <w:t xml:space="preserve"> a</w:t>
      </w:r>
      <w:r w:rsidRPr="00C91569">
        <w:rPr>
          <w:sz w:val="12"/>
        </w:rPr>
        <w:t xml:space="preserve"> sweeping </w:t>
      </w:r>
      <w:r w:rsidRPr="003A31E9">
        <w:rPr>
          <w:rStyle w:val="Emphasis"/>
          <w:highlight w:val="yellow"/>
        </w:rPr>
        <w:t>denunciation of admin</w:t>
      </w:r>
      <w:r w:rsidRPr="00BC0C6F">
        <w:rPr>
          <w:rStyle w:val="Emphasis"/>
        </w:rPr>
        <w:t xml:space="preserve">istration </w:t>
      </w:r>
      <w:r w:rsidRPr="003A31E9">
        <w:rPr>
          <w:rStyle w:val="Emphasis"/>
          <w:highlight w:val="yellow"/>
        </w:rPr>
        <w:t xml:space="preserve">policies might </w:t>
      </w:r>
      <w:r w:rsidRPr="003A31E9">
        <w:rPr>
          <w:rStyle w:val="Emphasis"/>
          <w:highlight w:val="yellow"/>
          <w:bdr w:val="single" w:sz="4" w:space="0" w:color="auto"/>
        </w:rPr>
        <w:t>trigger a fierce backlash</w:t>
      </w:r>
      <w:r w:rsidRPr="00C91569">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sidRPr="00D92B4D">
        <w:rPr>
          <w:rStyle w:val="StyleBoldUnderline"/>
        </w:rPr>
        <w:t xml:space="preserve">the Court's </w:t>
      </w:r>
      <w:r w:rsidRPr="003A31E9">
        <w:rPr>
          <w:rStyle w:val="StyleBoldUnderline"/>
          <w:highlight w:val="yellow"/>
        </w:rPr>
        <w:t xml:space="preserve">de minimis demands neither risked national security </w:t>
      </w:r>
      <w:r w:rsidRPr="003A31E9">
        <w:rPr>
          <w:rStyle w:val="Emphasis"/>
          <w:highlight w:val="yellow"/>
        </w:rPr>
        <w:t>nor executive</w:t>
      </w:r>
      <w:r w:rsidRPr="00D92B4D">
        <w:rPr>
          <w:rStyle w:val="Emphasis"/>
        </w:rPr>
        <w:t xml:space="preserve"> branch </w:t>
      </w:r>
      <w:r w:rsidRPr="003A31E9">
        <w:rPr>
          <w:rStyle w:val="Emphasis"/>
          <w:highlight w:val="yellow"/>
        </w:rPr>
        <w:t>non-acquiescence</w:t>
      </w:r>
      <w:r w:rsidRPr="00D92B4D">
        <w:rPr>
          <w:rStyle w:val="Emphasis"/>
        </w:rPr>
        <w:t>.</w:t>
      </w:r>
      <w:r w:rsidRPr="00C91569">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sidRPr="003A31E9">
        <w:rPr>
          <w:rStyle w:val="StyleBoldUnderline"/>
          <w:highlight w:val="yellow"/>
        </w:rPr>
        <w:t>the Court simply carved out space for</w:t>
      </w:r>
      <w:r w:rsidRPr="009E7279">
        <w:rPr>
          <w:rStyle w:val="StyleBoldUnderline"/>
        </w:rPr>
        <w:t xml:space="preserve"> itself to </w:t>
      </w:r>
      <w:r w:rsidRPr="003A31E9">
        <w:rPr>
          <w:rStyle w:val="StyleBoldUnderline"/>
          <w:highlight w:val="yellow"/>
        </w:rPr>
        <w:t>review</w:t>
      </w:r>
      <w:r w:rsidRPr="009E7279">
        <w:rPr>
          <w:rStyle w:val="StyleBoldUnderline"/>
        </w:rPr>
        <w:t xml:space="preserve"> administration policy-making - </w:t>
      </w:r>
      <w:r w:rsidRPr="003A31E9">
        <w:rPr>
          <w:rStyle w:val="StyleBoldUnderline"/>
          <w:highlight w:val="yellow"/>
        </w:rPr>
        <w:t>without setting meaningful boundaries</w:t>
      </w:r>
      <w:r w:rsidRPr="009E7279">
        <w:rPr>
          <w:rStyle w:val="StyleBoldUnderline"/>
        </w:rPr>
        <w:t xml:space="preserve"> on what the administration could or could not do.</w:t>
      </w:r>
    </w:p>
    <w:p w:rsidR="0005377D" w:rsidRDefault="0005377D" w:rsidP="0005377D">
      <w:pPr>
        <w:pStyle w:val="Heading4"/>
      </w:pPr>
      <w:r>
        <w:t>Congress will backlash against the plan and cut judicial pay</w:t>
      </w:r>
    </w:p>
    <w:p w:rsidR="0005377D" w:rsidRDefault="0005377D" w:rsidP="0005377D">
      <w:r w:rsidRPr="00A34F05">
        <w:t>Philip</w:t>
      </w:r>
      <w:r>
        <w:t xml:space="preserve"> A. </w:t>
      </w:r>
      <w:r w:rsidRPr="00961DEB">
        <w:rPr>
          <w:rStyle w:val="StyleStyleBold12pt"/>
        </w:rPr>
        <w:t>Talmadge 99</w:t>
      </w:r>
      <w:r>
        <w:t xml:space="preserve">, Justice, Washington State Supreme Court, Winter, Seattle University Law Review, 22 Seattle Univ. L. R. 695, p. 701-704 </w:t>
      </w:r>
    </w:p>
    <w:p w:rsidR="0005377D" w:rsidRPr="00CB3F0B" w:rsidRDefault="0005377D" w:rsidP="0005377D">
      <w:pPr>
        <w:rPr>
          <w:sz w:val="16"/>
        </w:rPr>
      </w:pPr>
      <w:r w:rsidRPr="00CB3F0B">
        <w:rPr>
          <w:sz w:val="16"/>
        </w:rPr>
        <w:t xml:space="preserve">The doctrine of </w:t>
      </w:r>
      <w:r w:rsidRPr="0076767A">
        <w:rPr>
          <w:rStyle w:val="StyleBoldUnderline"/>
        </w:rPr>
        <w:t xml:space="preserve">judicial </w:t>
      </w:r>
      <w:r w:rsidRPr="00D71A0E">
        <w:rPr>
          <w:rStyle w:val="StyleBoldUnderline"/>
          <w:highlight w:val="yellow"/>
        </w:rPr>
        <w:t>restraint has been encrusted in recent years with</w:t>
      </w:r>
      <w:r w:rsidRPr="00CB3F0B">
        <w:rPr>
          <w:sz w:val="16"/>
        </w:rPr>
        <w:t xml:space="preserve"> considerable ideological cant of both </w:t>
      </w:r>
      <w:r w:rsidRPr="00D71A0E">
        <w:rPr>
          <w:rStyle w:val="StyleBoldUnderline"/>
          <w:highlight w:val="yellow"/>
        </w:rPr>
        <w:t>the left and</w:t>
      </w:r>
      <w:r w:rsidRPr="00CB3F0B">
        <w:rPr>
          <w:sz w:val="16"/>
        </w:rPr>
        <w:t xml:space="preserve"> the </w:t>
      </w:r>
      <w:r w:rsidRPr="00D71A0E">
        <w:rPr>
          <w:rStyle w:val="StyleBoldUnderline"/>
          <w:highlight w:val="yellow"/>
        </w:rPr>
        <w:t>right</w:t>
      </w:r>
      <w:r w:rsidRPr="00CB3F0B">
        <w:rPr>
          <w:sz w:val="16"/>
        </w:rPr>
        <w:t xml:space="preserve">. 17 The ideological discussion highlights particular political issues of the day. Many </w:t>
      </w:r>
      <w:r w:rsidRPr="00D71A0E">
        <w:rPr>
          <w:rStyle w:val="StyleBoldUnderline"/>
          <w:highlight w:val="yellow"/>
        </w:rPr>
        <w:t>conservatives decry judicial activism with respect to</w:t>
      </w:r>
      <w:r w:rsidRPr="00CB3F0B">
        <w:rPr>
          <w:sz w:val="16"/>
        </w:rPr>
        <w:t xml:space="preserve"> the courts' role in </w:t>
      </w:r>
      <w:r w:rsidRPr="0076767A">
        <w:rPr>
          <w:rStyle w:val="StyleBoldUnderline"/>
        </w:rPr>
        <w:t xml:space="preserve">racial </w:t>
      </w:r>
      <w:r w:rsidRPr="00D71A0E">
        <w:rPr>
          <w:rStyle w:val="StyleBoldUnderline"/>
          <w:highlight w:val="yellow"/>
        </w:rPr>
        <w:t>desegregation</w:t>
      </w:r>
      <w:r w:rsidRPr="0076767A">
        <w:rPr>
          <w:rStyle w:val="StyleBoldUnderline"/>
        </w:rPr>
        <w:t xml:space="preserve"> in </w:t>
      </w:r>
      <w:smartTag w:uri="urn:schemas-microsoft-com:office:smarttags" w:element="place">
        <w:smartTag w:uri="urn:schemas-microsoft-com:office:smarttags" w:element="country-region">
          <w:r w:rsidRPr="0076767A">
            <w:rPr>
              <w:rStyle w:val="StyleBoldUnderline"/>
            </w:rPr>
            <w:t>America</w:t>
          </w:r>
        </w:smartTag>
      </w:smartTag>
      <w:r w:rsidRPr="0076767A">
        <w:rPr>
          <w:rStyle w:val="StyleBoldUnderline"/>
        </w:rPr>
        <w:t xml:space="preserve"> </w:t>
      </w:r>
      <w:r w:rsidRPr="00D71A0E">
        <w:rPr>
          <w:rStyle w:val="StyleBoldUnderline"/>
          <w:highlight w:val="yellow"/>
        </w:rPr>
        <w:t>or</w:t>
      </w:r>
      <w:r w:rsidRPr="00CB3F0B">
        <w:rPr>
          <w:sz w:val="16"/>
        </w:rPr>
        <w:t xml:space="preserve">  [*702]  </w:t>
      </w:r>
      <w:r w:rsidRPr="00D71A0E">
        <w:rPr>
          <w:rStyle w:val="StyleBoldUnderline"/>
          <w:highlight w:val="yellow"/>
        </w:rPr>
        <w:t>reproductive rights</w:t>
      </w:r>
      <w:r w:rsidRPr="0076767A">
        <w:rPr>
          <w:rStyle w:val="StyleBoldUnderline"/>
        </w:rPr>
        <w:t xml:space="preserve"> issues</w:t>
      </w:r>
      <w:r w:rsidRPr="00CB3F0B">
        <w:rPr>
          <w:sz w:val="16"/>
        </w:rPr>
        <w:t xml:space="preserve">. 18 </w:t>
      </w:r>
      <w:r w:rsidRPr="00D71A0E">
        <w:rPr>
          <w:rStyle w:val="StyleBoldUnderline"/>
          <w:highlight w:val="yellow"/>
        </w:rPr>
        <w:t>Liberals complain</w:t>
      </w:r>
      <w:r w:rsidRPr="0076767A">
        <w:rPr>
          <w:rStyle w:val="StyleBoldUnderline"/>
        </w:rPr>
        <w:t xml:space="preserve"> today </w:t>
      </w:r>
      <w:r w:rsidRPr="00D71A0E">
        <w:rPr>
          <w:rStyle w:val="StyleBoldUnderline"/>
          <w:highlight w:val="yellow"/>
        </w:rPr>
        <w:t>of</w:t>
      </w:r>
      <w:r w:rsidRPr="0076767A">
        <w:rPr>
          <w:rStyle w:val="StyleBoldUnderline"/>
        </w:rPr>
        <w:t xml:space="preserve"> judicial </w:t>
      </w:r>
      <w:r w:rsidRPr="00D71A0E">
        <w:rPr>
          <w:rStyle w:val="StyleBoldUnderline"/>
          <w:highlight w:val="yellow"/>
        </w:rPr>
        <w:t>activism in</w:t>
      </w:r>
      <w:r w:rsidRPr="00CB3F0B">
        <w:rPr>
          <w:sz w:val="16"/>
        </w:rPr>
        <w:t xml:space="preserve"> property and </w:t>
      </w:r>
      <w:r w:rsidRPr="00D71A0E">
        <w:rPr>
          <w:rStyle w:val="StyleBoldUnderline"/>
          <w:highlight w:val="yellow"/>
        </w:rPr>
        <w:t>economic issues</w:t>
      </w:r>
      <w:r w:rsidRPr="00CB3F0B">
        <w:rPr>
          <w:sz w:val="16"/>
        </w:rPr>
        <w:t xml:space="preserve">. 19 But this doctrine need not be the captive of the left or the right. </w:t>
      </w:r>
      <w:r w:rsidRPr="0076767A">
        <w:rPr>
          <w:rStyle w:val="StyleBoldUnderline"/>
        </w:rPr>
        <w:t>The doctrine itself has become "political</w:t>
      </w:r>
      <w:r w:rsidRPr="00CB3F0B">
        <w:rPr>
          <w:sz w:val="16"/>
        </w:rPr>
        <w:t xml:space="preserve">" </w:t>
      </w:r>
      <w:r w:rsidRPr="00CB3F0B">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sidRPr="00CB3F0B">
            <w:rPr>
              <w:sz w:val="16"/>
              <w:szCs w:val="16"/>
            </w:rPr>
            <w:t>Washington</w:t>
          </w:r>
        </w:smartTag>
      </w:smartTag>
      <w:r w:rsidRPr="00CB3F0B">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sidRPr="00CB3F0B">
            <w:rPr>
              <w:sz w:val="16"/>
              <w:szCs w:val="16"/>
            </w:rPr>
            <w:t>United States</w:t>
          </w:r>
        </w:smartTag>
      </w:smartTag>
      <w:r w:rsidRPr="00CB3F0B">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sidRPr="00CB3F0B">
        <w:rPr>
          <w:sz w:val="16"/>
        </w:rPr>
        <w:t xml:space="preserve"> 24 </w:t>
      </w:r>
      <w:r w:rsidRPr="00D71A0E">
        <w:rPr>
          <w:rStyle w:val="StyleBoldUnderline"/>
          <w:highlight w:val="yellow"/>
        </w:rPr>
        <w:t>Congress</w:t>
      </w:r>
      <w:r w:rsidRPr="00CB3F0B">
        <w:rPr>
          <w:sz w:val="16"/>
        </w:rPr>
        <w:t xml:space="preserve">  [*704]  </w:t>
      </w:r>
      <w:r w:rsidRPr="00D71A0E">
        <w:rPr>
          <w:rStyle w:val="StyleBoldUnderline"/>
          <w:highlight w:val="yellow"/>
        </w:rPr>
        <w:t>sought to restrain</w:t>
      </w:r>
      <w:r w:rsidRPr="0076767A">
        <w:rPr>
          <w:rStyle w:val="StyleBoldUnderline"/>
        </w:rPr>
        <w:t xml:space="preserve"> "judicial </w:t>
      </w:r>
      <w:r w:rsidRPr="00D71A0E">
        <w:rPr>
          <w:rStyle w:val="StyleBoldUnderline"/>
          <w:highlight w:val="yellow"/>
        </w:rPr>
        <w:t>activism" by denying</w:t>
      </w:r>
      <w:r w:rsidRPr="0076767A">
        <w:rPr>
          <w:rStyle w:val="StyleBoldUnderline"/>
        </w:rPr>
        <w:t xml:space="preserve"> judges cost-of-living </w:t>
      </w:r>
      <w:r w:rsidRPr="00D71A0E">
        <w:rPr>
          <w:rStyle w:val="StyleBoldUnderline"/>
          <w:highlight w:val="yellow"/>
        </w:rPr>
        <w:t>salary adjustments</w:t>
      </w:r>
      <w:r w:rsidRPr="0076767A">
        <w:rPr>
          <w:rStyle w:val="StyleBoldUnderline"/>
        </w:rPr>
        <w:t xml:space="preserve"> and limiting federal court jurisdiction</w:t>
      </w:r>
      <w:r w:rsidRPr="00CB3F0B">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sidRPr="0076767A">
        <w:rPr>
          <w:rStyle w:val="StyleBoldUnderline"/>
        </w:rPr>
        <w:t>Judicial self-restraint lends support to the legitimacy of judicial independence</w:t>
      </w:r>
      <w:r w:rsidRPr="00CB3F0B">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rsidR="0005377D" w:rsidRDefault="0005377D" w:rsidP="0005377D">
      <w:pPr>
        <w:pStyle w:val="Heading4"/>
      </w:pPr>
      <w:r>
        <w:t>Adequate funding for the judiciary is key to the rule of law – it’s watched internationally</w:t>
      </w:r>
    </w:p>
    <w:p w:rsidR="0005377D" w:rsidRPr="0076767A" w:rsidRDefault="0005377D" w:rsidP="0005377D">
      <w:pPr>
        <w:rPr>
          <w:rStyle w:val="StyleStyleBold12pt"/>
        </w:rPr>
      </w:pPr>
      <w:r>
        <w:t xml:space="preserve">Testimony of Associate Justice Anthony M. </w:t>
      </w:r>
      <w:r w:rsidRPr="00961DEB">
        <w:rPr>
          <w:rStyle w:val="StyleStyleBold12pt"/>
        </w:rPr>
        <w:t>Kennedy 7</w:t>
      </w:r>
      <w:r>
        <w:t xml:space="preserve"> before the United States Senate Committee on the Judiciary Judicial Security and Independence February 14, </w:t>
      </w:r>
      <w:r w:rsidRPr="00356250">
        <w:t>http://judiciary.senate.gov/testimony.cfm?id=2526&amp;wit_id=6070</w:t>
      </w:r>
    </w:p>
    <w:p w:rsidR="0005377D" w:rsidRDefault="0005377D" w:rsidP="0005377D">
      <w:r>
        <w:t xml:space="preserve">The provision of judicial resources by Congress over the years is admirable in most respects. Your expeditious consideration of the pending court-security bill is just one example of your understanding of our needs. </w:t>
      </w:r>
      <w:r w:rsidRPr="00D71A0E">
        <w:rPr>
          <w:rStyle w:val="StyleBoldUnderline"/>
          <w:highlight w:val="yellow"/>
        </w:rPr>
        <w:t>Our facilities</w:t>
      </w:r>
      <w:r>
        <w:t xml:space="preserve"> have been, and </w:t>
      </w:r>
      <w:r w:rsidRPr="00D71A0E">
        <w:rPr>
          <w:rStyle w:val="StyleBoldUnderline"/>
          <w:highlight w:val="yellow"/>
        </w:rPr>
        <w:t>are, the envy of</w:t>
      </w:r>
      <w:r>
        <w:t xml:space="preserve"> the judiciaries of the several States and, indeed, of </w:t>
      </w:r>
      <w:r w:rsidRPr="00D71A0E">
        <w:rPr>
          <w:rStyle w:val="StyleBoldUnderline"/>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sidRPr="0076767A">
        <w:rPr>
          <w:rStyle w:val="StyleBoldUnderline"/>
        </w:rPr>
        <w:t xml:space="preserve">the </w:t>
      </w:r>
      <w:r w:rsidRPr="00D71A0E">
        <w:rPr>
          <w:rStyle w:val="StyleBoldUnderline"/>
          <w:highlight w:val="yellow"/>
        </w:rPr>
        <w:t>allocation of</w:t>
      </w:r>
      <w:r w:rsidRPr="0076767A">
        <w:rPr>
          <w:rStyle w:val="StyleBoldUnderline"/>
        </w:rPr>
        <w:t xml:space="preserve"> scarce </w:t>
      </w:r>
      <w:r w:rsidRPr="00D71A0E">
        <w:rPr>
          <w:rStyle w:val="StyleBoldUnderline"/>
          <w:highlight w:val="yellow"/>
        </w:rPr>
        <w:t>resources to judiciaries is</w:t>
      </w:r>
      <w:r>
        <w:t xml:space="preserve">, to be candid, </w:t>
      </w:r>
      <w:r w:rsidRPr="00D71A0E">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sidRPr="0076767A">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sidRPr="00D71A0E">
        <w:rPr>
          <w:rStyle w:val="StyleBoldUnderline"/>
          <w:highlight w:val="yellow"/>
        </w:rPr>
        <w:t>A</w:t>
      </w:r>
      <w:r w:rsidRPr="0076767A">
        <w:rPr>
          <w:rStyle w:val="StyleBoldUnderline"/>
        </w:rPr>
        <w:t xml:space="preserve">n efficient, </w:t>
      </w:r>
      <w:r w:rsidRPr="00D71A0E">
        <w:rPr>
          <w:rStyle w:val="StyleBoldUnderline"/>
          <w:highlight w:val="yellow"/>
        </w:rPr>
        <w:t>highly qualified judiciary is</w:t>
      </w:r>
      <w:r w:rsidRPr="0076767A">
        <w:rPr>
          <w:rStyle w:val="StyleBoldUnderline"/>
        </w:rPr>
        <w:t xml:space="preserve"> part of the infrastructure </w:t>
      </w:r>
      <w:r w:rsidRPr="00D71A0E">
        <w:rPr>
          <w:rStyle w:val="StyleBoldUnderline"/>
          <w:highlight w:val="yellow"/>
        </w:rPr>
        <w:t>necessary</w:t>
      </w:r>
      <w:r w:rsidRPr="0076767A">
        <w:rPr>
          <w:rStyle w:val="StyleBoldUnderline"/>
        </w:rPr>
        <w:t xml:space="preserve"> in any society that seeks to safeguard its freedom. A judiciary committed </w:t>
      </w:r>
      <w:r w:rsidRPr="00D71A0E">
        <w:rPr>
          <w:rStyle w:val="StyleBoldUnderline"/>
          <w:highlight w:val="yellow"/>
        </w:rPr>
        <w:t>to</w:t>
      </w:r>
      <w:r w:rsidRPr="0076767A">
        <w:rPr>
          <w:rStyle w:val="StyleBoldUnderline"/>
        </w:rPr>
        <w:t xml:space="preserve"> excellence secures </w:t>
      </w:r>
      <w:r w:rsidRPr="00D71A0E">
        <w:rPr>
          <w:rStyle w:val="StyleBoldUnderline"/>
          <w:highlight w:val="yellow"/>
        </w:rPr>
        <w:t>the Rule of Law</w:t>
      </w:r>
      <w:r>
        <w:t xml:space="preserve">; and the Rule of Law is a building block no less important to the advance of freedom and prosperity than infrastructure systems such as roads and utilities. </w:t>
      </w:r>
      <w:r w:rsidRPr="0076767A">
        <w:rPr>
          <w:rStyle w:val="StyleBoldUnderline"/>
        </w:rPr>
        <w:t>Without a functioning, highly qualified, efficient judiciary, no nation can hope to guarantee its prosperity and secure the liberties of its people</w:t>
      </w:r>
      <w:r>
        <w:t xml:space="preserve">.  The Committee knows that </w:t>
      </w:r>
      <w:r w:rsidRPr="0076767A">
        <w:rPr>
          <w:rStyle w:val="StyleBoldUnderline"/>
        </w:rPr>
        <w:t xml:space="preserve">judges throughout the </w:t>
      </w:r>
      <w:smartTag w:uri="urn:schemas-microsoft-com:office:smarttags" w:element="place">
        <w:smartTag w:uri="urn:schemas-microsoft-com:office:smarttags" w:element="country-region">
          <w:r w:rsidRPr="0076767A">
            <w:rPr>
              <w:rStyle w:val="StyleBoldUnderline"/>
            </w:rPr>
            <w:t>U</w:t>
          </w:r>
          <w:r>
            <w:t xml:space="preserve">nited </w:t>
          </w:r>
          <w:r w:rsidRPr="0076767A">
            <w:rPr>
              <w:rStyle w:val="StyleBoldUnderline"/>
            </w:rPr>
            <w:t>S</w:t>
          </w:r>
          <w:r>
            <w:t>tates</w:t>
          </w:r>
        </w:smartTag>
      </w:smartTag>
      <w:r>
        <w:t xml:space="preserve"> </w:t>
      </w:r>
      <w:r w:rsidRPr="0076767A">
        <w:rPr>
          <w:rStyle w:val="StyleBoldUnderline"/>
        </w:rPr>
        <w:t>are increasingly concerned about the persisting low salary levels</w:t>
      </w:r>
      <w:r>
        <w:t xml:space="preserve"> Congress authorizes for judicial service. </w:t>
      </w:r>
      <w:r w:rsidRPr="0076767A">
        <w:rPr>
          <w:rStyle w:val="StyleBoldUnderline"/>
        </w:rPr>
        <w:t xml:space="preserve">Members of </w:t>
      </w:r>
      <w:r w:rsidRPr="00D71A0E">
        <w:rPr>
          <w:rStyle w:val="StyleBoldUnderline"/>
          <w:highlight w:val="yellow"/>
        </w:rPr>
        <w:t>the federal judiciary</w:t>
      </w:r>
      <w:r w:rsidRPr="0076767A">
        <w:rPr>
          <w:rStyle w:val="StyleBoldUnderline"/>
        </w:rPr>
        <w:t xml:space="preserve"> </w:t>
      </w:r>
      <w:r w:rsidRPr="00D71A0E">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rsidR="0005377D" w:rsidRDefault="0005377D" w:rsidP="0005377D">
      <w:pPr>
        <w:pStyle w:val="Heading4"/>
      </w:pPr>
      <w:r>
        <w:t>That causes nuclear war [gender paraphrased].</w:t>
      </w:r>
    </w:p>
    <w:p w:rsidR="0005377D" w:rsidRPr="00AE3C53" w:rsidRDefault="0005377D" w:rsidP="0005377D">
      <w:r>
        <w:t xml:space="preserve">Charles S. </w:t>
      </w:r>
      <w:r w:rsidRPr="00961DEB">
        <w:rPr>
          <w:rStyle w:val="StyleStyleBold12pt"/>
        </w:rPr>
        <w:t>Rhyne 58</w:t>
      </w:r>
      <w:r>
        <w:t>, F</w:t>
      </w:r>
      <w:r w:rsidRPr="00C85A7A">
        <w:t xml:space="preserve">ounder and </w:t>
      </w:r>
      <w:r>
        <w:t>S</w:t>
      </w:r>
      <w:r w:rsidRPr="00C85A7A">
        <w:t xml:space="preserve">enior </w:t>
      </w:r>
      <w:r>
        <w:t>P</w:t>
      </w:r>
      <w:r w:rsidRPr="00C85A7A">
        <w:t>artner of Rhyne &amp; Rhyne law firm</w:t>
      </w:r>
      <w:r>
        <w:t>.</w:t>
      </w:r>
      <w:r w:rsidRPr="00C85A7A">
        <w:t xml:space="preserve"> </w:t>
      </w:r>
      <w:r>
        <w:t xml:space="preserve">“Law Day Speech for Voice of America.” May 1, American Bar Association. </w:t>
      </w:r>
      <w:r w:rsidRPr="00AE3C53">
        <w:t>http://www.abanet.org/publiced/lawday/rhyne58.html</w:t>
      </w:r>
    </w:p>
    <w:p w:rsidR="0005377D" w:rsidRDefault="0005377D" w:rsidP="0005377D">
      <w:r w:rsidRPr="00091807">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sidRPr="00D71A0E">
        <w:rPr>
          <w:rStyle w:val="StyleBoldUnderline"/>
          <w:highlight w:val="yellow"/>
        </w:rPr>
        <w:t>the rule of law</w:t>
      </w:r>
      <w:r w:rsidRPr="00091807">
        <w:t xml:space="preserve">. The law we honor </w:t>
      </w:r>
      <w:r w:rsidRPr="00D71A0E">
        <w:rPr>
          <w:rStyle w:val="StyleBoldUnderline"/>
          <w:highlight w:val="yellow"/>
        </w:rPr>
        <w:t>is the</w:t>
      </w:r>
      <w:r w:rsidRPr="00091807">
        <w:t xml:space="preserve"> basis </w:t>
      </w:r>
      <w:r w:rsidRPr="00D71A0E">
        <w:rPr>
          <w:rStyle w:val="StyleBoldUnderline"/>
          <w:highlight w:val="yellow"/>
        </w:rPr>
        <w:t>and foundation of</w:t>
      </w:r>
      <w:r w:rsidRPr="00091807">
        <w:t xml:space="preserve"> our nation’s </w:t>
      </w:r>
      <w:r w:rsidRPr="00D71A0E">
        <w:rPr>
          <w:rStyle w:val="StyleBoldUnderline"/>
          <w:highlight w:val="yellow"/>
        </w:rPr>
        <w:t>freedom</w:t>
      </w:r>
      <w:r w:rsidRPr="00091807">
        <w:t xml:space="preserve"> and the freedom for the individual which exists here. And to Americans our freedom is more important than our very lives.  </w:t>
      </w:r>
      <w:r w:rsidRPr="00C5715C">
        <w:rPr>
          <w:szCs w:val="16"/>
        </w:rPr>
        <w:t>The rule of law</w:t>
      </w:r>
      <w:r w:rsidRPr="00091807">
        <w:t xml:space="preserve"> has been the bulwark </w:t>
      </w:r>
      <w:r w:rsidRPr="00D71A0E">
        <w:rPr>
          <w:rStyle w:val="StyleBoldUnderline"/>
          <w:highlight w:val="yellow"/>
        </w:rPr>
        <w:t>of</w:t>
      </w:r>
      <w:r w:rsidRPr="00091807">
        <w:t xml:space="preserve"> our </w:t>
      </w:r>
      <w:r w:rsidRPr="00D71A0E">
        <w:rPr>
          <w:rStyle w:val="StyleBoldUnderline"/>
          <w:highlight w:val="yellow"/>
        </w:rPr>
        <w:t>democracy</w:t>
      </w:r>
      <w:r w:rsidRPr="00091807">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The tremendous </w:t>
      </w:r>
      <w:r w:rsidRPr="00D71A0E">
        <w:rPr>
          <w:rStyle w:val="StyleBoldUnderline"/>
          <w:highlight w:val="yellow"/>
        </w:rPr>
        <w:t>yearning</w:t>
      </w:r>
      <w:r w:rsidRPr="00091807">
        <w:t xml:space="preserve"> of all peoples </w:t>
      </w:r>
      <w:r w:rsidRPr="00D71A0E">
        <w:rPr>
          <w:rStyle w:val="StyleBoldUnderline"/>
          <w:highlight w:val="yellow"/>
        </w:rPr>
        <w:t>for peace can only be answered by the use of law</w:t>
      </w:r>
      <w:r w:rsidRPr="00091807">
        <w:t xml:space="preserve"> to replace weapons in resolving international disputes. We in our country sincerely believe that </w:t>
      </w:r>
      <w:r w:rsidRPr="00D71A0E">
        <w:rPr>
          <w:rStyle w:val="StyleBoldUnderline"/>
          <w:highlight w:val="yellow"/>
        </w:rPr>
        <w:t>[hu]mankind’s best hope for preventing</w:t>
      </w:r>
      <w:r w:rsidRPr="00C5715C">
        <w:rPr>
          <w:szCs w:val="16"/>
        </w:rPr>
        <w:t xml:space="preserve"> the tragic consequences of </w:t>
      </w:r>
      <w:r w:rsidRPr="00D71A0E">
        <w:rPr>
          <w:rStyle w:val="Emphasis"/>
          <w:highlight w:val="yellow"/>
        </w:rPr>
        <w:t>nuclear</w:t>
      </w:r>
      <w:r w:rsidRPr="00C5715C">
        <w:t>-</w:t>
      </w:r>
      <w:r w:rsidRPr="00C5715C">
        <w:rPr>
          <w:szCs w:val="16"/>
        </w:rPr>
        <w:t>satellite-missile</w:t>
      </w:r>
      <w:r w:rsidRPr="00C5715C">
        <w:t xml:space="preserve"> </w:t>
      </w:r>
      <w:r w:rsidRPr="00D71A0E">
        <w:rPr>
          <w:rStyle w:val="Emphasis"/>
          <w:highlight w:val="yellow"/>
        </w:rPr>
        <w:t>warfare</w:t>
      </w:r>
      <w:r w:rsidRPr="00D71A0E">
        <w:rPr>
          <w:rStyle w:val="StyleBoldUnderline"/>
          <w:highlight w:val="yellow"/>
        </w:rPr>
        <w:t xml:space="preserve"> is</w:t>
      </w:r>
      <w:r w:rsidRPr="00C5715C">
        <w:t xml:space="preserve"> </w:t>
      </w:r>
      <w:r w:rsidRPr="00091807">
        <w:t xml:space="preserve">to persuade the nations of the entire world to submit all disputes to tribunals of justice for all adjudication under </w:t>
      </w:r>
      <w:r w:rsidRPr="00D71A0E">
        <w:rPr>
          <w:rStyle w:val="StyleBoldUnderline"/>
          <w:highlight w:val="yellow"/>
        </w:rPr>
        <w:t>the rule of law</w:t>
      </w:r>
      <w:r w:rsidRPr="00091807">
        <w:t xml:space="preserve">.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sidRPr="00D71A0E">
        <w:rPr>
          <w:rStyle w:val="StyleBoldUnderline"/>
          <w:highlight w:val="yellow"/>
        </w:rPr>
        <w:t>rule of law offers our best hope</w:t>
      </w:r>
      <w:r w:rsidRPr="00091807">
        <w:t xml:space="preserve"> as a mechanism </w:t>
      </w:r>
      <w:r w:rsidRPr="00D71A0E">
        <w:rPr>
          <w:rStyle w:val="StyleBoldUnderline"/>
          <w:highlight w:val="yellow"/>
        </w:rPr>
        <w:t>to</w:t>
      </w:r>
      <w:r w:rsidRPr="00091807">
        <w:t xml:space="preserve"> achieve and </w:t>
      </w:r>
      <w:r w:rsidRPr="00D71A0E">
        <w:rPr>
          <w:rStyle w:val="StyleBoldUnderline"/>
          <w:highlight w:val="yellow"/>
        </w:rPr>
        <w:t>maintain peace between nations</w:t>
      </w:r>
      <w:r w:rsidRPr="00091807">
        <w:t xml:space="preserve">. The lawyer is the technician in man’s relationship to man. </w:t>
      </w:r>
      <w:r w:rsidRPr="00D71A0E">
        <w:rPr>
          <w:rStyle w:val="StyleBoldUnderline"/>
          <w:highlight w:val="yellow"/>
        </w:rPr>
        <w:t>There exists a</w:t>
      </w:r>
      <w:r w:rsidRPr="00091807">
        <w:t xml:space="preserve"> worldwide </w:t>
      </w:r>
      <w:r w:rsidRPr="00D71A0E">
        <w:rPr>
          <w:rStyle w:val="StyleBoldUnderline"/>
          <w:highlight w:val="yellow"/>
        </w:rPr>
        <w:t>challenge to</w:t>
      </w:r>
      <w:r w:rsidRPr="00091807">
        <w:t xml:space="preserve"> our profession to </w:t>
      </w:r>
      <w:r w:rsidRPr="00D71A0E">
        <w:rPr>
          <w:rStyle w:val="StyleBoldUnderline"/>
          <w:highlight w:val="yellow"/>
        </w:rPr>
        <w:t>develop law</w:t>
      </w:r>
      <w:r w:rsidRPr="00091807">
        <w:t xml:space="preserve"> to replace weapons </w:t>
      </w:r>
      <w:r w:rsidRPr="00D71A0E">
        <w:rPr>
          <w:rStyle w:val="StyleBoldUnderline"/>
          <w:highlight w:val="yellow"/>
        </w:rPr>
        <w:t>before</w:t>
      </w:r>
      <w:r w:rsidRPr="00091807">
        <w:t xml:space="preserve"> the dreadful holocaust of </w:t>
      </w:r>
      <w:r w:rsidRPr="00D71A0E">
        <w:rPr>
          <w:rStyle w:val="StyleBoldUnderline"/>
          <w:highlight w:val="yellow"/>
        </w:rPr>
        <w:t>nuclear war overtake our people</w:t>
      </w:r>
      <w:r w:rsidRPr="00091807">
        <w:t>.</w:t>
      </w:r>
    </w:p>
    <w:p w:rsidR="0005377D" w:rsidRDefault="0005377D" w:rsidP="0005377D">
      <w:pPr>
        <w:pStyle w:val="Heading3"/>
      </w:pPr>
      <w:r>
        <w:t>5</w:t>
      </w:r>
    </w:p>
    <w:p w:rsidR="0005377D" w:rsidRPr="007D09B9" w:rsidRDefault="0005377D" w:rsidP="0005377D">
      <w:pPr>
        <w:pStyle w:val="Heading4"/>
      </w:pPr>
      <w:r w:rsidRPr="007D09B9">
        <w:t>Immigration is on top of the agenda---Obama is pushing and bipartisan support is building</w:t>
      </w:r>
    </w:p>
    <w:p w:rsidR="0005377D" w:rsidRPr="00AE64A7" w:rsidRDefault="0005377D" w:rsidP="0005377D">
      <w:pPr>
        <w:rPr>
          <w:rStyle w:val="StyleStyleBold12pt"/>
        </w:rPr>
      </w:pPr>
      <w:r>
        <w:rPr>
          <w:rStyle w:val="StyleStyleBold12pt"/>
        </w:rPr>
        <w:t>Liasson-NPR-10/23/13</w:t>
      </w:r>
    </w:p>
    <w:p w:rsidR="0005377D" w:rsidRDefault="0005377D" w:rsidP="0005377D">
      <w:r>
        <w:t>National Public Radio</w:t>
      </w:r>
    </w:p>
    <w:p w:rsidR="0005377D" w:rsidRDefault="0005377D" w:rsidP="0005377D">
      <w:r>
        <w:t>HEADLINE: Obama Wants To Pivot To Immigration Reform, But Can It Work?</w:t>
      </w:r>
    </w:p>
    <w:p w:rsidR="0005377D" w:rsidRDefault="0005377D" w:rsidP="0005377D"/>
    <w:p w:rsidR="0005377D" w:rsidRPr="00A736B8" w:rsidRDefault="0005377D" w:rsidP="0005377D">
      <w:pPr>
        <w:rPr>
          <w:sz w:val="16"/>
        </w:rPr>
      </w:pPr>
      <w:r w:rsidRPr="002A65FF">
        <w:rPr>
          <w:sz w:val="16"/>
        </w:rPr>
        <w:t>MELISSA BLOCK: I</w:t>
      </w:r>
      <w:r w:rsidRPr="00683849">
        <w:rPr>
          <w:rStyle w:val="StyleBoldUnderline"/>
        </w:rPr>
        <w:t xml:space="preserve">t may be hard to believe, but </w:t>
      </w:r>
      <w:r w:rsidRPr="009F2A57">
        <w:rPr>
          <w:rStyle w:val="StyleBoldUnderline"/>
          <w:highlight w:val="cyan"/>
        </w:rPr>
        <w:t>the agenda</w:t>
      </w:r>
      <w:r w:rsidRPr="00683849">
        <w:rPr>
          <w:rStyle w:val="StyleBoldUnderline"/>
        </w:rPr>
        <w:t xml:space="preserve"> here in Washington </w:t>
      </w:r>
      <w:r w:rsidRPr="009F2A57">
        <w:rPr>
          <w:rStyle w:val="StyleBoldUnderline"/>
          <w:highlight w:val="cyan"/>
        </w:rPr>
        <w:t>does include a few items beyond trading punches over</w:t>
      </w:r>
      <w:r w:rsidRPr="00683849">
        <w:rPr>
          <w:rStyle w:val="StyleBoldUnderline"/>
        </w:rPr>
        <w:t xml:space="preserve"> the </w:t>
      </w:r>
      <w:r w:rsidRPr="009F2A57">
        <w:rPr>
          <w:rStyle w:val="StyleBoldUnderline"/>
          <w:highlight w:val="cyan"/>
        </w:rPr>
        <w:t>healthcare</w:t>
      </w:r>
      <w:r w:rsidRPr="00683849">
        <w:rPr>
          <w:rStyle w:val="StyleBoldUnderline"/>
        </w:rPr>
        <w:t xml:space="preserve"> law</w:t>
      </w:r>
      <w:r w:rsidRPr="002A65FF">
        <w:rPr>
          <w:sz w:val="16"/>
        </w:rPr>
        <w:t xml:space="preserve"> and its troubled website. </w:t>
      </w:r>
      <w:r w:rsidRPr="009F2A57">
        <w:rPr>
          <w:rStyle w:val="Emphasis"/>
          <w:highlight w:val="cyan"/>
        </w:rPr>
        <w:t>Near the top</w:t>
      </w:r>
      <w:r w:rsidRPr="00683849">
        <w:rPr>
          <w:rStyle w:val="Emphasis"/>
        </w:rPr>
        <w:t xml:space="preserve"> of the list </w:t>
      </w:r>
      <w:r w:rsidRPr="009F2A57">
        <w:rPr>
          <w:rStyle w:val="Emphasis"/>
          <w:highlight w:val="cyan"/>
        </w:rPr>
        <w:t>is immigration reform.</w:t>
      </w:r>
      <w:r w:rsidRPr="002A65FF">
        <w:rPr>
          <w:sz w:val="16"/>
        </w:rPr>
        <w:t xml:space="preserve"> NPR national political correspondent Mara Liasson reports on the prospects for an overhaul of the nation's immigration laws. MARA LIASSON: At the Capitol this morning, a group of young undocumented immigrants who want to join the military called on Congress to pass an immigration bill that would include a path to citizenship for illegal aliens. UNIDENTIFIED MAN: We're here to tell Congress to let us serve, to let us serve in the only country that we know and we call home. MARA LIASSON: </w:t>
      </w:r>
      <w:r w:rsidRPr="009F2A57">
        <w:rPr>
          <w:rStyle w:val="StyleBoldUnderline"/>
          <w:highlight w:val="cyan"/>
        </w:rPr>
        <w:t>As soon as the shutdown standoff ended</w:t>
      </w:r>
      <w:r w:rsidRPr="002A65FF">
        <w:rPr>
          <w:sz w:val="16"/>
        </w:rPr>
        <w:t xml:space="preserve"> last week, President </w:t>
      </w:r>
      <w:r w:rsidRPr="009F2A57">
        <w:rPr>
          <w:rStyle w:val="StyleBoldUnderline"/>
          <w:highlight w:val="cyan"/>
        </w:rPr>
        <w:t>Obama said he</w:t>
      </w:r>
      <w:r w:rsidRPr="002A65FF">
        <w:rPr>
          <w:sz w:val="16"/>
        </w:rPr>
        <w:t xml:space="preserve"> too </w:t>
      </w:r>
      <w:r w:rsidRPr="009F2A57">
        <w:rPr>
          <w:rStyle w:val="StyleBoldUnderline"/>
          <w:highlight w:val="cyan"/>
        </w:rPr>
        <w:t>wants to return to immigration</w:t>
      </w:r>
      <w:r w:rsidRPr="009F2A57">
        <w:rPr>
          <w:sz w:val="16"/>
          <w:highlight w:val="cyan"/>
        </w:rPr>
        <w:t xml:space="preserve">, </w:t>
      </w:r>
      <w:r w:rsidRPr="009F2A57">
        <w:rPr>
          <w:rStyle w:val="Emphasis"/>
          <w:highlight w:val="cyan"/>
        </w:rPr>
        <w:t>one of his few remaining priorities that has</w:t>
      </w:r>
      <w:r w:rsidRPr="00683849">
        <w:rPr>
          <w:rStyle w:val="Emphasis"/>
        </w:rPr>
        <w:t xml:space="preserve"> even </w:t>
      </w:r>
      <w:r w:rsidRPr="009F2A57">
        <w:rPr>
          <w:rStyle w:val="Emphasis"/>
          <w:highlight w:val="cyan"/>
        </w:rPr>
        <w:t>a chance of passage</w:t>
      </w:r>
      <w:r w:rsidRPr="00683849">
        <w:rPr>
          <w:rStyle w:val="Emphasis"/>
        </w:rPr>
        <w:t xml:space="preserve"> this term.</w:t>
      </w:r>
      <w:r>
        <w:rPr>
          <w:rStyle w:val="Emphasis"/>
        </w:rPr>
        <w:t xml:space="preserve"> </w:t>
      </w:r>
      <w:r w:rsidRPr="002A65FF">
        <w:rPr>
          <w:sz w:val="16"/>
        </w:rPr>
        <w:t xml:space="preserve">BARACK OBAMA: We should finish the job of fixing our broken immigration system. There's already a broad coalition across American that's behind this effort of comprehensive immigration reform, from business leaders to faith leaders to law enforcement. MARA LIASSON: </w:t>
      </w:r>
      <w:r w:rsidRPr="00683849">
        <w:rPr>
          <w:rStyle w:val="StyleBoldUnderline"/>
        </w:rPr>
        <w:t xml:space="preserve">And </w:t>
      </w:r>
      <w:r w:rsidRPr="009F2A57">
        <w:rPr>
          <w:rStyle w:val="StyleBoldUnderline"/>
          <w:highlight w:val="cyan"/>
        </w:rPr>
        <w:t>unlike</w:t>
      </w:r>
      <w:r w:rsidRPr="00683849">
        <w:rPr>
          <w:rStyle w:val="StyleBoldUnderline"/>
        </w:rPr>
        <w:t xml:space="preserve"> the </w:t>
      </w:r>
      <w:r w:rsidRPr="009F2A57">
        <w:rPr>
          <w:rStyle w:val="StyleBoldUnderline"/>
          <w:highlight w:val="cyan"/>
        </w:rPr>
        <w:t>healthcare</w:t>
      </w:r>
      <w:r w:rsidRPr="00683849">
        <w:rPr>
          <w:rStyle w:val="StyleBoldUnderline"/>
        </w:rPr>
        <w:t xml:space="preserve"> law, the president's number one achievement in his first term</w:t>
      </w:r>
      <w:r w:rsidRPr="009F2A57">
        <w:rPr>
          <w:rStyle w:val="StyleBoldUnderline"/>
          <w:highlight w:val="cyan"/>
        </w:rPr>
        <w:t xml:space="preserve">, an immigration overhaul is actually popular with </w:t>
      </w:r>
      <w:r w:rsidRPr="009F2A57">
        <w:rPr>
          <w:rStyle w:val="Emphasis"/>
          <w:highlight w:val="cyan"/>
        </w:rPr>
        <w:t>strong majorities across both parties</w:t>
      </w:r>
      <w:r w:rsidRPr="002A65FF">
        <w:rPr>
          <w:sz w:val="16"/>
        </w:rPr>
        <w:t xml:space="preserve">. A comprehensive bill passed the Senate by a big bipartisan margin, but in the House there's been little movement. On Monday, at a Christian Science Monitor breakfast, Chamber of Commerce head Tom Donahue said the business community will push the House to take up the issue. TOM DONAHUE: The Chamber is keeping up the push for reform. It's an opportunity to show the world we can get a big thing done that we can all benefit from. MARA LIASSON: </w:t>
      </w:r>
      <w:r w:rsidRPr="009F2A57">
        <w:rPr>
          <w:rStyle w:val="StyleBoldUnderline"/>
          <w:highlight w:val="cyan"/>
        </w:rPr>
        <w:t>After the</w:t>
      </w:r>
      <w:r w:rsidRPr="00683849">
        <w:rPr>
          <w:rStyle w:val="StyleBoldUnderline"/>
        </w:rPr>
        <w:t xml:space="preserve"> political damage the Republicans suffered from the </w:t>
      </w:r>
      <w:r w:rsidRPr="009F2A57">
        <w:rPr>
          <w:rStyle w:val="StyleBoldUnderline"/>
          <w:highlight w:val="cyan"/>
        </w:rPr>
        <w:t>shutdown</w:t>
      </w:r>
      <w:r w:rsidRPr="009F2A57">
        <w:rPr>
          <w:sz w:val="16"/>
          <w:highlight w:val="cyan"/>
        </w:rPr>
        <w:t>,</w:t>
      </w:r>
      <w:r w:rsidRPr="002A65FF">
        <w:rPr>
          <w:sz w:val="16"/>
        </w:rPr>
        <w:t xml:space="preserve"> immigration reform advocates like Frank Sharry says </w:t>
      </w:r>
      <w:r w:rsidRPr="009F2A57">
        <w:rPr>
          <w:rStyle w:val="StyleBoldUnderline"/>
          <w:highlight w:val="cyan"/>
        </w:rPr>
        <w:t>it's in Republicans interests to work with the Senate on immigration</w:t>
      </w:r>
      <w:r w:rsidRPr="00683849">
        <w:rPr>
          <w:rStyle w:val="StyleBoldUnderline"/>
        </w:rPr>
        <w:t>.</w:t>
      </w:r>
      <w:r>
        <w:rPr>
          <w:rStyle w:val="StyleBoldUnderline"/>
        </w:rPr>
        <w:t xml:space="preserve"> </w:t>
      </w:r>
      <w:r w:rsidRPr="002A65FF">
        <w:rPr>
          <w:sz w:val="16"/>
        </w:rPr>
        <w:t xml:space="preserve">FRANK SHARRY: I think the </w:t>
      </w:r>
      <w:r w:rsidRPr="009F2A57">
        <w:rPr>
          <w:rStyle w:val="Emphasis"/>
          <w:highlight w:val="cyan"/>
        </w:rPr>
        <w:t>pro-shutdown politics makes immigration reform more likely</w:t>
      </w:r>
      <w:r w:rsidRPr="009F2A57">
        <w:rPr>
          <w:sz w:val="16"/>
          <w:highlight w:val="cyan"/>
        </w:rPr>
        <w:t xml:space="preserve">. </w:t>
      </w:r>
      <w:r w:rsidRPr="009F2A57">
        <w:rPr>
          <w:rStyle w:val="StyleBoldUnderline"/>
          <w:highlight w:val="cyan"/>
        </w:rPr>
        <w:t>There's a real demand within the Republican caucus</w:t>
      </w:r>
      <w:r w:rsidRPr="00683849">
        <w:rPr>
          <w:rStyle w:val="StyleBoldUnderline"/>
        </w:rPr>
        <w:t xml:space="preserve"> from some </w:t>
      </w:r>
      <w:r w:rsidRPr="009F2A57">
        <w:rPr>
          <w:rStyle w:val="StyleBoldUnderline"/>
          <w:highlight w:val="cyan"/>
        </w:rPr>
        <w:t>that they can do more than shut down the government</w:t>
      </w:r>
      <w:r w:rsidRPr="00683849">
        <w:rPr>
          <w:rStyle w:val="StyleBoldUnderline"/>
        </w:rPr>
        <w:t xml:space="preserve"> and threaten the world economy,</w:t>
      </w:r>
      <w:r w:rsidRPr="002A65FF">
        <w:rPr>
          <w:sz w:val="16"/>
        </w:rPr>
        <w:t xml:space="preserve"> and so those voices are saying, what can we do in a bipartisan basis that shows we can do big things? </w:t>
      </w:r>
      <w:r w:rsidRPr="009F2A57">
        <w:rPr>
          <w:rStyle w:val="StyleBoldUnderline"/>
          <w:highlight w:val="cyan"/>
        </w:rPr>
        <w:t>And immigration reform is the issue that's waiting to be grabbed by them</w:t>
      </w:r>
      <w:r w:rsidRPr="009F2A57">
        <w:rPr>
          <w:sz w:val="16"/>
          <w:highlight w:val="cyan"/>
        </w:rPr>
        <w:t>.</w:t>
      </w:r>
    </w:p>
    <w:p w:rsidR="0005377D" w:rsidRDefault="0005377D" w:rsidP="0005377D">
      <w:pPr>
        <w:pStyle w:val="Heading4"/>
      </w:pPr>
      <w:r>
        <w:t xml:space="preserve">The plan drains political capital and derails CIR </w:t>
      </w:r>
    </w:p>
    <w:p w:rsidR="0005377D" w:rsidRPr="00C92535" w:rsidRDefault="0005377D" w:rsidP="0005377D">
      <w:pPr>
        <w:rPr>
          <w:b/>
          <w:sz w:val="24"/>
        </w:rPr>
      </w:pPr>
      <w:r w:rsidRPr="00C92535">
        <w:rPr>
          <w:b/>
          <w:sz w:val="24"/>
        </w:rPr>
        <w:t>Shane, Ohio State law school chair 2011</w:t>
      </w:r>
    </w:p>
    <w:p w:rsidR="0005377D" w:rsidRDefault="0005377D" w:rsidP="0005377D">
      <w:r>
        <w:t>(Peter, “ARTICLE: The Obama Administration and the Prospects for a Democratic Presidency in a Post-9/11 World”, 56 N.Y.L. Sch. L. Rev. 27, lexis, ldg)</w:t>
      </w:r>
    </w:p>
    <w:p w:rsidR="0005377D" w:rsidRDefault="0005377D" w:rsidP="0005377D">
      <w:pPr>
        <w:rPr>
          <w:sz w:val="14"/>
        </w:rPr>
      </w:pPr>
      <w:r w:rsidRPr="00FD3080">
        <w:rPr>
          <w:sz w:val="14"/>
        </w:rPr>
        <w:t xml:space="preserve">The second is politics. </w:t>
      </w:r>
      <w:r w:rsidRPr="00521CE3">
        <w:rPr>
          <w:rStyle w:val="StyleBoldUnderline"/>
          <w:highlight w:val="cyan"/>
        </w:rPr>
        <w:t>With the country still grappling with the effects of a devastating recession, as well as the need for pressing action on</w:t>
      </w:r>
      <w:r w:rsidRPr="00A62801">
        <w:rPr>
          <w:rStyle w:val="StyleBoldUnderline"/>
        </w:rPr>
        <w:t xml:space="preserve"> healthcare, climate change, and </w:t>
      </w:r>
      <w:r w:rsidRPr="00BB2B58">
        <w:rPr>
          <w:rStyle w:val="Emphasis"/>
          <w:highlight w:val="cyan"/>
        </w:rPr>
        <w:t>immigration</w:t>
      </w:r>
      <w:r w:rsidRPr="00521CE3">
        <w:rPr>
          <w:rStyle w:val="StyleBoldUnderline"/>
          <w:highlight w:val="cyan"/>
        </w:rPr>
        <w:t xml:space="preserve">, the </w:t>
      </w:r>
      <w:r w:rsidRPr="00521CE3">
        <w:rPr>
          <w:rStyle w:val="Emphasis"/>
          <w:highlight w:val="cyan"/>
        </w:rPr>
        <w:t>President might well want to avoid the appearance of diluting his focus</w:t>
      </w:r>
      <w:r w:rsidRPr="00FD3080">
        <w:rPr>
          <w:sz w:val="14"/>
        </w:rPr>
        <w:t>. Moreover, since the Johnson administration</w:t>
      </w:r>
      <w:r w:rsidRPr="00A62801">
        <w:rPr>
          <w:rStyle w:val="StyleBoldUnderline"/>
        </w:rPr>
        <w:t xml:space="preserve">, </w:t>
      </w:r>
      <w:r w:rsidRPr="00521CE3">
        <w:rPr>
          <w:rStyle w:val="StyleBoldUnderline"/>
          <w:highlight w:val="cyan"/>
        </w:rPr>
        <w:t>Republicans have consistently</w:t>
      </w:r>
      <w:r w:rsidRPr="00FD3080">
        <w:rPr>
          <w:sz w:val="14"/>
        </w:rPr>
        <w:t>--and with some success--</w:t>
      </w:r>
      <w:r w:rsidRPr="00521CE3">
        <w:rPr>
          <w:rStyle w:val="StyleBoldUnderline"/>
          <w:highlight w:val="cyan"/>
        </w:rPr>
        <w:t>cowed the Democrats by portraying them as soft on national security issues.</w:t>
      </w:r>
      <w:r w:rsidRPr="00A62801">
        <w:rPr>
          <w:rStyle w:val="StyleBoldUnderline"/>
        </w:rPr>
        <w:t xml:space="preserve"> </w:t>
      </w:r>
      <w:r w:rsidRPr="00521CE3">
        <w:rPr>
          <w:rStyle w:val="Emphasis"/>
          <w:highlight w:val="cyan"/>
        </w:rPr>
        <w:t>The partisan pushback against any Obama administration effort to reinvigorate the rule of law in the national security context is likely to be vicious, threatening to erode whatever modicum of goodwill might otherwise be available to accomplish seemingly more concrete and immediate objectives</w:t>
      </w:r>
      <w:r w:rsidRPr="00FD3080">
        <w:rPr>
          <w:rStyle w:val="Emphasis"/>
        </w:rPr>
        <w:t>.</w:t>
      </w:r>
      <w:r w:rsidRPr="00FD3080">
        <w:rPr>
          <w:rStyle w:val="StyleBoldUnderline"/>
        </w:rPr>
        <w:t xml:space="preserve"> This, of course, is not hypothetical. We can see it in Republican efforts to derail the closing of Guantanamo </w:t>
      </w:r>
      <w:r w:rsidRPr="00FD3080">
        <w:rPr>
          <w:sz w:val="14"/>
        </w:rPr>
        <w:t>and in proposals to prohibit the trial of foreign terrorists in civilian courts n108--a practice that Republicans seemed happier to live with under George W. Bush. n109</w:t>
      </w:r>
    </w:p>
    <w:p w:rsidR="0005377D" w:rsidRPr="000720B5" w:rsidRDefault="0005377D" w:rsidP="0005377D">
      <w:pPr>
        <w:pStyle w:val="Heading4"/>
      </w:pPr>
      <w:r w:rsidRPr="000720B5">
        <w:t xml:space="preserve">CIR is key to cleantech </w:t>
      </w:r>
    </w:p>
    <w:p w:rsidR="0005377D" w:rsidRPr="00C3550A" w:rsidRDefault="0005377D" w:rsidP="0005377D">
      <w:pPr>
        <w:rPr>
          <w:sz w:val="16"/>
        </w:rPr>
      </w:pPr>
      <w:r w:rsidRPr="00C3550A">
        <w:rPr>
          <w:rStyle w:val="StyleStyleBold12pt"/>
        </w:rPr>
        <w:t>Plotkin 9</w:t>
      </w:r>
      <w:r w:rsidRPr="00C3550A">
        <w:rPr>
          <w:sz w:val="16"/>
        </w:rPr>
        <w:t xml:space="preserve">--Norman C.,partner in the Jackson and Hertogs LLP, immigration law firm, "Time to plan for the H-1B visa filing deadline", Cleantech Forum, March 16th, </w:t>
      </w:r>
      <w:hyperlink r:id="rId7" w:history="1">
        <w:r w:rsidRPr="00C3550A">
          <w:rPr>
            <w:rStyle w:val="Hyperlink"/>
            <w:sz w:val="16"/>
          </w:rPr>
          <w:t>http://cleantech.com/news/4270/time-plan-h-1b-visa-filing-deadline</w:t>
        </w:r>
      </w:hyperlink>
    </w:p>
    <w:p w:rsidR="0005377D" w:rsidRPr="00C3550A" w:rsidRDefault="0005377D" w:rsidP="0005377D">
      <w:pPr>
        <w:rPr>
          <w:sz w:val="16"/>
        </w:rPr>
      </w:pPr>
      <w:r w:rsidRPr="000720B5">
        <w:rPr>
          <w:rStyle w:val="StyleBoldUnderline"/>
          <w:highlight w:val="green"/>
        </w:rPr>
        <w:t>Clean tech</w:t>
      </w:r>
      <w:r w:rsidRPr="00C3550A">
        <w:rPr>
          <w:rStyle w:val="StyleBoldUnderline"/>
        </w:rPr>
        <w:t xml:space="preserve">nology </w:t>
      </w:r>
      <w:r w:rsidRPr="000720B5">
        <w:rPr>
          <w:rStyle w:val="StyleBoldUnderline"/>
          <w:highlight w:val="green"/>
        </w:rPr>
        <w:t>companies</w:t>
      </w:r>
      <w:r w:rsidRPr="00C3550A">
        <w:rPr>
          <w:rStyle w:val="StyleBoldUnderline"/>
        </w:rPr>
        <w:t xml:space="preserve"> in the U.S.</w:t>
      </w:r>
      <w:r w:rsidRPr="00C3550A">
        <w:rPr>
          <w:sz w:val="16"/>
        </w:rPr>
        <w:t xml:space="preserve"> may </w:t>
      </w:r>
      <w:r w:rsidRPr="000720B5">
        <w:rPr>
          <w:rStyle w:val="StyleBoldUnderline"/>
          <w:highlight w:val="green"/>
        </w:rPr>
        <w:t>find themselves</w:t>
      </w:r>
      <w:r w:rsidRPr="00C3550A">
        <w:rPr>
          <w:sz w:val="16"/>
        </w:rPr>
        <w:t xml:space="preserve"> in the unusual position of receiving federal stimulus funding while at the same time </w:t>
      </w:r>
      <w:r w:rsidRPr="000720B5">
        <w:rPr>
          <w:rStyle w:val="Emphasis"/>
          <w:highlight w:val="green"/>
        </w:rPr>
        <w:t>not being able to hire and retain key employees.</w:t>
      </w:r>
      <w:r>
        <w:rPr>
          <w:rStyle w:val="Emphasis"/>
        </w:rPr>
        <w:t xml:space="preserve"> </w:t>
      </w:r>
      <w:r w:rsidRPr="00C3550A">
        <w:rPr>
          <w:sz w:val="16"/>
        </w:rPr>
        <w:t>The economic downturn has stopped many employers across all industries from making new hires, but cleantech companies are gearing up for even greater hiring to meet the challenges of our changing economy.</w:t>
      </w:r>
      <w:r>
        <w:rPr>
          <w:sz w:val="16"/>
        </w:rPr>
        <w:t xml:space="preserve"> </w:t>
      </w:r>
      <w:r w:rsidRPr="00C3550A">
        <w:rPr>
          <w:sz w:val="16"/>
        </w:rPr>
        <w:t xml:space="preserve">However, </w:t>
      </w:r>
      <w:r w:rsidRPr="00C3550A">
        <w:rPr>
          <w:rStyle w:val="StyleBoldUnderline"/>
        </w:rPr>
        <w:t>many of the best potential hires will be foreign nationals who require employment authorization issued by U.S. Citizenship &amp; Immigration Services</w:t>
      </w:r>
      <w:r w:rsidRPr="00C3550A">
        <w:rPr>
          <w:sz w:val="16"/>
        </w:rPr>
        <w:t xml:space="preserve"> (USCIS) </w:t>
      </w:r>
      <w:r w:rsidRPr="00C3550A">
        <w:rPr>
          <w:rStyle w:val="StyleBoldUnderline"/>
        </w:rPr>
        <w:t>to legally work in the U.S.</w:t>
      </w:r>
      <w:r w:rsidRPr="00C3550A">
        <w:rPr>
          <w:sz w:val="16"/>
        </w:rPr>
        <w:t xml:space="preserve"> Many times the most appropriate visa for these workers is the H-1B visa. The H-1B nonimmigrant visa is for highly skilled workers and is one of the few visas available to foreign scientists and engineers to work for U.S. companies.</w:t>
      </w:r>
      <w:r>
        <w:rPr>
          <w:sz w:val="16"/>
        </w:rPr>
        <w:t xml:space="preserve"> </w:t>
      </w:r>
      <w:r w:rsidRPr="00C3550A">
        <w:rPr>
          <w:sz w:val="16"/>
        </w:rPr>
        <w:t xml:space="preserve">The predicament is that H-1B visas are not always available. </w:t>
      </w:r>
      <w:r w:rsidRPr="000720B5">
        <w:rPr>
          <w:rStyle w:val="StyleBoldUnderline"/>
          <w:highlight w:val="green"/>
        </w:rPr>
        <w:t>Strict annual quotas have meant</w:t>
      </w:r>
      <w:r w:rsidRPr="00C3550A">
        <w:rPr>
          <w:rStyle w:val="StyleBoldUnderline"/>
        </w:rPr>
        <w:t xml:space="preserve"> that </w:t>
      </w:r>
      <w:r w:rsidRPr="000720B5">
        <w:rPr>
          <w:rStyle w:val="StyleBoldUnderline"/>
          <w:highlight w:val="green"/>
        </w:rPr>
        <w:t>many</w:t>
      </w:r>
      <w:r w:rsidRPr="00C3550A">
        <w:rPr>
          <w:rStyle w:val="StyleBoldUnderline"/>
        </w:rPr>
        <w:t xml:space="preserve"> </w:t>
      </w:r>
      <w:r w:rsidRPr="000720B5">
        <w:rPr>
          <w:rStyle w:val="StyleBoldUnderline"/>
          <w:highlight w:val="green"/>
        </w:rPr>
        <w:t>more H-1B visas have been requeste</w:t>
      </w:r>
      <w:r w:rsidRPr="00C3550A">
        <w:rPr>
          <w:rStyle w:val="StyleBoldUnderline"/>
        </w:rPr>
        <w:t>d in each of the last few years than available numbers</w:t>
      </w:r>
      <w:r w:rsidRPr="00C3550A">
        <w:rPr>
          <w:sz w:val="16"/>
        </w:rPr>
        <w:t>.</w:t>
      </w:r>
      <w:r>
        <w:rPr>
          <w:sz w:val="16"/>
        </w:rPr>
        <w:t xml:space="preserve"> </w:t>
      </w:r>
      <w:r w:rsidRPr="00C3550A">
        <w:rPr>
          <w:sz w:val="16"/>
        </w:rPr>
        <w:t xml:space="preserve">What this means for cleantech companies is that </w:t>
      </w:r>
      <w:r w:rsidRPr="000720B5">
        <w:rPr>
          <w:rStyle w:val="StyleBoldUnderline"/>
          <w:highlight w:val="green"/>
        </w:rPr>
        <w:t>they</w:t>
      </w:r>
      <w:r w:rsidRPr="00C3550A">
        <w:rPr>
          <w:sz w:val="16"/>
        </w:rPr>
        <w:t xml:space="preserve"> in particular </w:t>
      </w:r>
      <w:r w:rsidRPr="000720B5">
        <w:rPr>
          <w:rStyle w:val="StyleBoldUnderline"/>
          <w:highlight w:val="green"/>
        </w:rPr>
        <w:t>may be barred from hiring key personnel</w:t>
      </w:r>
      <w:r w:rsidRPr="00C3550A">
        <w:rPr>
          <w:rStyle w:val="StyleBoldUnderline"/>
        </w:rPr>
        <w:t xml:space="preserve"> </w:t>
      </w:r>
      <w:r w:rsidRPr="000720B5">
        <w:rPr>
          <w:rStyle w:val="StyleBoldUnderline"/>
          <w:highlight w:val="green"/>
        </w:rPr>
        <w:t>because of</w:t>
      </w:r>
      <w:r w:rsidRPr="00C3550A">
        <w:rPr>
          <w:rStyle w:val="StyleBoldUnderline"/>
        </w:rPr>
        <w:t xml:space="preserve"> </w:t>
      </w:r>
      <w:r w:rsidRPr="000720B5">
        <w:rPr>
          <w:rStyle w:val="StyleBoldUnderline"/>
          <w:highlight w:val="green"/>
        </w:rPr>
        <w:t>strict</w:t>
      </w:r>
      <w:r w:rsidRPr="00C3550A">
        <w:rPr>
          <w:rStyle w:val="StyleBoldUnderline"/>
        </w:rPr>
        <w:t xml:space="preserve"> reductions in </w:t>
      </w:r>
      <w:r w:rsidRPr="000720B5">
        <w:rPr>
          <w:rStyle w:val="StyleBoldUnderline"/>
          <w:highlight w:val="green"/>
        </w:rPr>
        <w:t>visa numbers</w:t>
      </w:r>
      <w:r w:rsidRPr="00C3550A">
        <w:rPr>
          <w:sz w:val="16"/>
        </w:rPr>
        <w:t xml:space="preserve">. Since most cleantech </w:t>
      </w:r>
      <w:r w:rsidRPr="000720B5">
        <w:rPr>
          <w:rStyle w:val="StyleBoldUnderline"/>
          <w:highlight w:val="green"/>
        </w:rPr>
        <w:t>companies are startups</w:t>
      </w:r>
      <w:r w:rsidRPr="00C3550A">
        <w:rPr>
          <w:sz w:val="16"/>
        </w:rPr>
        <w:t xml:space="preserve">, </w:t>
      </w:r>
      <w:r w:rsidRPr="000720B5">
        <w:rPr>
          <w:rStyle w:val="StyleBoldUnderline"/>
          <w:highlight w:val="green"/>
        </w:rPr>
        <w:t>they</w:t>
      </w:r>
      <w:r w:rsidRPr="00C3550A">
        <w:rPr>
          <w:sz w:val="16"/>
        </w:rPr>
        <w:t xml:space="preserve"> </w:t>
      </w:r>
      <w:r w:rsidRPr="000720B5">
        <w:rPr>
          <w:rStyle w:val="StyleBoldUnderline"/>
          <w:highlight w:val="green"/>
        </w:rPr>
        <w:t>may not be prepared to deal with this hiring issue because they do not have the infrastructure</w:t>
      </w:r>
      <w:r w:rsidRPr="00C3550A">
        <w:rPr>
          <w:sz w:val="16"/>
        </w:rPr>
        <w:t xml:space="preserve"> </w:t>
      </w:r>
      <w:r w:rsidRPr="000720B5">
        <w:rPr>
          <w:rStyle w:val="StyleBoldUnderline"/>
          <w:highlight w:val="green"/>
        </w:rPr>
        <w:t>in human resources</w:t>
      </w:r>
      <w:r w:rsidRPr="00C3550A">
        <w:rPr>
          <w:sz w:val="16"/>
        </w:rPr>
        <w:t xml:space="preserve"> to make them aware of the restrictions. For individuals who have not already been counted against the annual H-1B cap, there is only a short window in which to file H-1B visa petitions: between April 1 and 7, 2009.</w:t>
      </w:r>
      <w:r>
        <w:rPr>
          <w:sz w:val="16"/>
        </w:rPr>
        <w:t xml:space="preserve"> </w:t>
      </w:r>
      <w:r w:rsidRPr="00C3550A">
        <w:rPr>
          <w:sz w:val="16"/>
        </w:rPr>
        <w:t xml:space="preserve">Given the relative youth of cleantech, </w:t>
      </w:r>
      <w:r w:rsidRPr="000720B5">
        <w:rPr>
          <w:rStyle w:val="StyleBoldUnderline"/>
          <w:highlight w:val="green"/>
        </w:rPr>
        <w:t>cleantech companies are</w:t>
      </w:r>
      <w:r w:rsidRPr="00C3550A">
        <w:rPr>
          <w:rStyle w:val="StyleBoldUnderline"/>
        </w:rPr>
        <w:t xml:space="preserve"> particularly </w:t>
      </w:r>
      <w:r w:rsidRPr="000720B5">
        <w:rPr>
          <w:rStyle w:val="Emphasis"/>
          <w:highlight w:val="green"/>
        </w:rPr>
        <w:t>vulnerable to being shut out by the</w:t>
      </w:r>
      <w:r w:rsidRPr="000720B5">
        <w:rPr>
          <w:rStyle w:val="Emphasis"/>
        </w:rPr>
        <w:t xml:space="preserve"> </w:t>
      </w:r>
      <w:r w:rsidRPr="000720B5">
        <w:rPr>
          <w:rStyle w:val="Emphasis"/>
          <w:highlight w:val="green"/>
        </w:rPr>
        <w:t>H-1B</w:t>
      </w:r>
      <w:r w:rsidRPr="000720B5">
        <w:rPr>
          <w:rStyle w:val="Emphasis"/>
        </w:rPr>
        <w:t xml:space="preserve"> </w:t>
      </w:r>
      <w:r w:rsidRPr="000720B5">
        <w:rPr>
          <w:rStyle w:val="Emphasis"/>
          <w:highlight w:val="green"/>
        </w:rPr>
        <w:t>cap</w:t>
      </w:r>
      <w:r w:rsidRPr="00C3550A">
        <w:rPr>
          <w:sz w:val="16"/>
        </w:rPr>
        <w:t xml:space="preserve">. How many F-1 students (recent Masters and PhD candidates) has your company hired in the past year? If you even have one, you should be looking at a long term solution to keeping the F-1 student on board. What are your hiring needs going into the balance of the calendar year? </w:t>
      </w:r>
    </w:p>
    <w:p w:rsidR="0005377D" w:rsidRDefault="0005377D" w:rsidP="0005377D">
      <w:pPr>
        <w:pStyle w:val="Heading4"/>
      </w:pPr>
      <w:r>
        <w:t xml:space="preserve">Clean tech leadership solves warming and multiple great power wars </w:t>
      </w:r>
    </w:p>
    <w:p w:rsidR="0005377D" w:rsidRDefault="0005377D" w:rsidP="0005377D">
      <w:pPr>
        <w:rPr>
          <w:sz w:val="16"/>
        </w:rPr>
      </w:pPr>
      <w:r w:rsidRPr="000720B5">
        <w:rPr>
          <w:rStyle w:val="StyleStyleBold12pt"/>
        </w:rPr>
        <w:t>Klarevas 9</w:t>
      </w:r>
      <w:r w:rsidRPr="00C3550A">
        <w:rPr>
          <w:sz w:val="16"/>
        </w:rPr>
        <w:t xml:space="preserve"> –Louis Klarevas, Professor for Center for Global Affairs @ New York University, 12/15, “Securing American Primacy While Tackling Climate Change: Toward a National Strategy of Greengemony,” </w:t>
      </w:r>
      <w:hyperlink r:id="rId8" w:history="1">
        <w:r w:rsidRPr="00874870">
          <w:rPr>
            <w:rStyle w:val="Hyperlink"/>
            <w:sz w:val="16"/>
          </w:rPr>
          <w:t>http://www.huffingtonpost.com/louis-klarevas/securing-american-primacy_b_393223.html</w:t>
        </w:r>
      </w:hyperlink>
    </w:p>
    <w:p w:rsidR="0005377D" w:rsidRDefault="0005377D" w:rsidP="0005377D">
      <w:pPr>
        <w:rPr>
          <w:sz w:val="16"/>
        </w:rPr>
      </w:pPr>
      <w:r w:rsidRPr="00FD5A29">
        <w:rPr>
          <w:sz w:val="16"/>
        </w:rPr>
        <w:t xml:space="preserve">As national leaders from around the world are gathering in Copenhagen, Denmark, to attend the United Nations Climate Change Conference, </w:t>
      </w:r>
      <w:r w:rsidRPr="007C33DB">
        <w:rPr>
          <w:rStyle w:val="StyleBoldUnderline"/>
          <w:highlight w:val="green"/>
        </w:rPr>
        <w:t>the time is ripe to re-assess America's current energy policies</w:t>
      </w:r>
      <w:r w:rsidRPr="00FD5A29">
        <w:rPr>
          <w:sz w:val="16"/>
        </w:rPr>
        <w:t xml:space="preserve"> - </w:t>
      </w:r>
      <w:r w:rsidRPr="00FD5A29">
        <w:rPr>
          <w:rStyle w:val="StyleBoldUnderline"/>
        </w:rPr>
        <w:t>but within the</w:t>
      </w:r>
      <w:r w:rsidRPr="00FD5A29">
        <w:rPr>
          <w:sz w:val="16"/>
        </w:rPr>
        <w:t xml:space="preserve"> larger </w:t>
      </w:r>
      <w:r w:rsidRPr="00FD5A29">
        <w:rPr>
          <w:rStyle w:val="StyleBoldUnderline"/>
        </w:rPr>
        <w:t>framework of how a new approach on the environment will stave off global warming and shore up American primacy</w:t>
      </w:r>
      <w:r w:rsidRPr="00FD5A29">
        <w:rPr>
          <w:sz w:val="16"/>
        </w:rPr>
        <w:t>.</w:t>
      </w:r>
      <w:r>
        <w:rPr>
          <w:sz w:val="16"/>
        </w:rPr>
        <w:t xml:space="preserve"> </w:t>
      </w:r>
      <w:r w:rsidRPr="00FD5A29">
        <w:rPr>
          <w:sz w:val="16"/>
        </w:rPr>
        <w:t xml:space="preserve">By not addressing climate change more aggressively and creatively, </w:t>
      </w:r>
      <w:r w:rsidRPr="00FD5A29">
        <w:rPr>
          <w:rStyle w:val="StyleBoldUnderline"/>
        </w:rPr>
        <w:t xml:space="preserve">the </w:t>
      </w:r>
      <w:r w:rsidRPr="00FD5A29">
        <w:rPr>
          <w:rStyle w:val="Emphasis"/>
        </w:rPr>
        <w:t>U</w:t>
      </w:r>
      <w:r w:rsidRPr="00FD5A29">
        <w:rPr>
          <w:sz w:val="16"/>
        </w:rPr>
        <w:t xml:space="preserve">nited </w:t>
      </w:r>
      <w:r w:rsidRPr="00FD5A29">
        <w:rPr>
          <w:rStyle w:val="Emphasis"/>
        </w:rPr>
        <w:t>S</w:t>
      </w:r>
      <w:r w:rsidRPr="00FD5A29">
        <w:rPr>
          <w:sz w:val="16"/>
        </w:rPr>
        <w:t xml:space="preserve">tates </w:t>
      </w:r>
      <w:r w:rsidRPr="00FD5A29">
        <w:rPr>
          <w:rStyle w:val="StyleBoldUnderline"/>
        </w:rPr>
        <w:t>is squandering an opportunity to secure its global primacy for the next few generations</w:t>
      </w:r>
      <w:r w:rsidRPr="00FD5A29">
        <w:rPr>
          <w:sz w:val="16"/>
        </w:rPr>
        <w:t xml:space="preserve"> to come. To do this, though, </w:t>
      </w:r>
      <w:r w:rsidRPr="007C33DB">
        <w:rPr>
          <w:rStyle w:val="StyleBoldUnderline"/>
          <w:highlight w:val="green"/>
        </w:rPr>
        <w:t>the U.S. must rely on innovation to help the world escape the coming environmental meltdown</w:t>
      </w:r>
      <w:r w:rsidRPr="00FD5A29">
        <w:rPr>
          <w:sz w:val="16"/>
        </w:rPr>
        <w:t xml:space="preserve">. </w:t>
      </w:r>
      <w:r w:rsidRPr="00FD5A29">
        <w:rPr>
          <w:rStyle w:val="StyleBoldUnderline"/>
        </w:rPr>
        <w:t>Developing</w:t>
      </w:r>
      <w:r w:rsidRPr="00FD5A29">
        <w:rPr>
          <w:sz w:val="16"/>
        </w:rPr>
        <w:t xml:space="preserve"> the </w:t>
      </w:r>
      <w:r w:rsidRPr="007C33DB">
        <w:rPr>
          <w:rStyle w:val="StyleBoldUnderline"/>
          <w:highlight w:val="green"/>
        </w:rPr>
        <w:t>key technologies that will save the planet from global warming</w:t>
      </w:r>
      <w:r w:rsidRPr="00FD5A29">
        <w:rPr>
          <w:rStyle w:val="StyleBoldUnderline"/>
        </w:rPr>
        <w:t xml:space="preserve"> will allow the U.S. to outmaneuver potential great power rivals</w:t>
      </w:r>
      <w:r w:rsidRPr="00FD5A29">
        <w:rPr>
          <w:sz w:val="16"/>
        </w:rPr>
        <w:t xml:space="preserve"> seeking to replace it as the international system's hegemon. But the greening of American strategy must occur soon.</w:t>
      </w:r>
      <w:r>
        <w:rPr>
          <w:sz w:val="16"/>
        </w:rPr>
        <w:t xml:space="preserve"> </w:t>
      </w:r>
      <w:r w:rsidRPr="00FD5A29">
        <w:rPr>
          <w:rStyle w:val="StyleBoldUnderline"/>
        </w:rPr>
        <w:t>The U.S.,</w:t>
      </w:r>
      <w:r w:rsidRPr="00FD5A29">
        <w:rPr>
          <w:sz w:val="16"/>
        </w:rPr>
        <w:t xml:space="preserve"> however, </w:t>
      </w:r>
      <w:r w:rsidRPr="00FD5A29">
        <w:rPr>
          <w:rStyle w:val="StyleBoldUnderline"/>
        </w:rPr>
        <w:t>seems to be stuck in time</w:t>
      </w:r>
      <w:r w:rsidRPr="00FD5A29">
        <w:rPr>
          <w:sz w:val="16"/>
        </w:rPr>
        <w:t>, unable to move beyond oil-centric geo-politics in any meaningful way.</w:t>
      </w:r>
      <w:r>
        <w:rPr>
          <w:sz w:val="16"/>
        </w:rPr>
        <w:t xml:space="preserve"> </w:t>
      </w:r>
      <w:r w:rsidRPr="00FD5A29">
        <w:rPr>
          <w:sz w:val="16"/>
        </w:rPr>
        <w:t>Often, the gridlock is portrayed as a partisan difference, with Republicans resisting action and Democrats pleading for action.</w:t>
      </w:r>
      <w:r>
        <w:rPr>
          <w:sz w:val="16"/>
        </w:rPr>
        <w:t xml:space="preserve"> </w:t>
      </w:r>
      <w:r w:rsidRPr="00FD5A29">
        <w:rPr>
          <w:sz w:val="16"/>
        </w:rPr>
        <w:t>This, though, is an unfair characterization as there are numerous proactive Republicans and quite a few reticent Democrats.</w:t>
      </w:r>
      <w:r>
        <w:rPr>
          <w:sz w:val="16"/>
        </w:rPr>
        <w:t xml:space="preserve"> </w:t>
      </w:r>
      <w:r w:rsidRPr="00FD5A29">
        <w:rPr>
          <w:sz w:val="16"/>
        </w:rPr>
        <w:t>The real divide is instead one between realists and liberals.</w:t>
      </w:r>
      <w:r>
        <w:rPr>
          <w:sz w:val="16"/>
        </w:rPr>
        <w:t xml:space="preserve"> </w:t>
      </w:r>
      <w:r w:rsidRPr="00FD5A29">
        <w:rPr>
          <w:sz w:val="16"/>
        </w:rPr>
        <w:t>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w:t>
      </w:r>
      <w:r>
        <w:rPr>
          <w:sz w:val="16"/>
        </w:rPr>
        <w:t xml:space="preserve"> </w:t>
      </w:r>
      <w:r w:rsidRPr="00FD5A29">
        <w:rPr>
          <w:sz w:val="16"/>
        </w:rPr>
        <w:t xml:space="preserve">Liberals, on the other hand, have recognized that </w:t>
      </w:r>
      <w:r w:rsidRPr="00FD5A29">
        <w:rPr>
          <w:rStyle w:val="StyleBoldUnderline"/>
        </w:rPr>
        <w:t>global warming might very well become the greatest challenge ever faced by mankind.</w:t>
      </w:r>
      <w:r w:rsidRPr="00FD5A29">
        <w:rPr>
          <w:sz w:val="16"/>
        </w:rPr>
        <w:t xml:space="preserve"> As such, their thinking often eschews narrowly defined national interests for the greater global good. This, though, ruffles elected officials whose sworn obligation is, above all, to protect and promote American national interests.</w:t>
      </w:r>
      <w:r>
        <w:rPr>
          <w:sz w:val="16"/>
        </w:rPr>
        <w:t xml:space="preserve"> </w:t>
      </w:r>
      <w:r w:rsidRPr="00FD5A29">
        <w:rPr>
          <w:sz w:val="16"/>
        </w:rPr>
        <w:t xml:space="preserve">What both sides need to understand is that </w:t>
      </w:r>
      <w:r w:rsidRPr="00FD5A29">
        <w:rPr>
          <w:rStyle w:val="StyleBoldUnderline"/>
        </w:rPr>
        <w:t>by becoming a lean, mean, green fighting machine, the U.S. can actually bring together liberals and realists to advance a collective interest which benefits every nation, while</w:t>
      </w:r>
      <w:r w:rsidRPr="00FD5A29">
        <w:rPr>
          <w:sz w:val="16"/>
        </w:rPr>
        <w:t xml:space="preserve"> at the same time, </w:t>
      </w:r>
      <w:r w:rsidRPr="00FD5A29">
        <w:rPr>
          <w:rStyle w:val="Emphasis"/>
        </w:rPr>
        <w:t>securing America's global primacy well into the future.</w:t>
      </w:r>
      <w:r>
        <w:rPr>
          <w:rStyle w:val="Emphasis"/>
        </w:rPr>
        <w:t xml:space="preserve"> </w:t>
      </w:r>
      <w:r w:rsidRPr="00FD5A29">
        <w:rPr>
          <w:sz w:val="16"/>
        </w:rPr>
        <w:t xml:space="preserve">To do so, </w:t>
      </w:r>
      <w:r w:rsidRPr="00FD5A29">
        <w:rPr>
          <w:rStyle w:val="StyleBoldUnderline"/>
        </w:rPr>
        <w:t>the U.S. must re-invent itself as not just your traditional hegemon, but</w:t>
      </w:r>
      <w:r w:rsidRPr="00FD5A29">
        <w:rPr>
          <w:sz w:val="16"/>
        </w:rPr>
        <w:t xml:space="preserve"> as </w:t>
      </w:r>
      <w:r w:rsidRPr="00FD5A29">
        <w:rPr>
          <w:rStyle w:val="StyleBoldUnderline"/>
        </w:rPr>
        <w:t>history's first ever green hegemon.</w:t>
      </w:r>
      <w:r>
        <w:rPr>
          <w:rStyle w:val="StyleBoldUnderline"/>
        </w:rPr>
        <w:t xml:space="preserve"> </w:t>
      </w:r>
      <w:r w:rsidRPr="00FD5A29">
        <w:rPr>
          <w:sz w:val="16"/>
        </w:rPr>
        <w:t>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r>
        <w:rPr>
          <w:sz w:val="16"/>
        </w:rPr>
        <w:t xml:space="preserve"> </w:t>
      </w:r>
      <w:r w:rsidRPr="00FD5A29">
        <w:rPr>
          <w:sz w:val="16"/>
        </w:rPr>
        <w:t xml:space="preserve">Immediately after World War II, Europe and Asia laid in ruin, the global economy required resuscitation, the countries of the free world needed security guarantees, and the entire system longed for a multilateral forum where global concerns could be addressed. </w:t>
      </w:r>
      <w:r w:rsidRPr="00FD5A29">
        <w:rPr>
          <w:rStyle w:val="StyleBoldUnderline"/>
        </w:rPr>
        <w:t>The U.S., emerging the least scathed by the systemic crisis of fascism's rise, stepped up to the challenge and established the postwar</w:t>
      </w:r>
      <w:r w:rsidRPr="00FD5A29">
        <w:rPr>
          <w:sz w:val="16"/>
        </w:rPr>
        <w:t xml:space="preserve"> (and current) </w:t>
      </w:r>
      <w:r w:rsidRPr="00FD5A29">
        <w:rPr>
          <w:rStyle w:val="StyleBoldUnderline"/>
        </w:rPr>
        <w:t>liberal order</w:t>
      </w:r>
      <w:r w:rsidRPr="00FD5A29">
        <w:rPr>
          <w:sz w:val="16"/>
        </w:rPr>
        <w:t>.</w:t>
      </w:r>
      <w:r>
        <w:rPr>
          <w:sz w:val="16"/>
        </w:rPr>
        <w:t xml:space="preserve"> </w:t>
      </w:r>
      <w:r w:rsidRPr="00FD5A29">
        <w:rPr>
          <w:sz w:val="16"/>
        </w:rPr>
        <w:t xml:space="preserve">But don't let the world "liberal" fool you. While many nations benefited from America's new-found hegemony, </w:t>
      </w:r>
      <w:r w:rsidRPr="00FD5A29">
        <w:rPr>
          <w:rStyle w:val="StyleBoldUnderline"/>
        </w:rPr>
        <w:t>the U.S. was driven largely by "realist" selfish national interests</w:t>
      </w:r>
      <w:r w:rsidRPr="00FD5A29">
        <w:rPr>
          <w:sz w:val="16"/>
        </w:rPr>
        <w:t>. The liberal order first and foremost benefited the U.S.</w:t>
      </w:r>
      <w:r>
        <w:rPr>
          <w:sz w:val="16"/>
        </w:rPr>
        <w:t xml:space="preserve"> </w:t>
      </w:r>
      <w:r w:rsidRPr="00FD5A29">
        <w:rPr>
          <w:sz w:val="16"/>
        </w:rPr>
        <w:t>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w:t>
      </w:r>
      <w:r>
        <w:rPr>
          <w:sz w:val="16"/>
        </w:rPr>
        <w:t xml:space="preserve"> </w:t>
      </w:r>
      <w:r w:rsidRPr="00FD5A29">
        <w:rPr>
          <w:sz w:val="16"/>
        </w:rPr>
        <w:t>Not all hope is lost however.</w:t>
      </w:r>
      <w:r>
        <w:rPr>
          <w:sz w:val="16"/>
        </w:rPr>
        <w:t xml:space="preserve"> </w:t>
      </w:r>
      <w:r w:rsidRPr="00FD5A29">
        <w:rPr>
          <w:rStyle w:val="StyleBoldUnderline"/>
        </w:rPr>
        <w:t>With the impending systemic crisis of global warming on the horizon, the U.S. again finds itself in a position to address a transnational problem in a way that will benefit</w:t>
      </w:r>
      <w:r w:rsidRPr="00FD5A29">
        <w:rPr>
          <w:sz w:val="16"/>
        </w:rPr>
        <w:t xml:space="preserve"> both </w:t>
      </w:r>
      <w:r w:rsidRPr="00FD5A29">
        <w:rPr>
          <w:rStyle w:val="StyleBoldUnderline"/>
        </w:rPr>
        <w:t>the international community collectively and the U.S. selfishly.</w:t>
      </w:r>
      <w:r>
        <w:rPr>
          <w:rStyle w:val="StyleBoldUnderline"/>
        </w:rPr>
        <w:t xml:space="preserve"> </w:t>
      </w:r>
      <w:r w:rsidRPr="00FD5A29">
        <w:rPr>
          <w:sz w:val="16"/>
        </w:rPr>
        <w:t xml:space="preserve">The current problem is two-fold. First, the </w:t>
      </w:r>
      <w:r w:rsidRPr="007C33DB">
        <w:rPr>
          <w:rStyle w:val="StyleBoldUnderline"/>
          <w:highlight w:val="green"/>
        </w:rPr>
        <w:t xml:space="preserve">competition for oil is </w:t>
      </w:r>
      <w:r w:rsidRPr="007C33DB">
        <w:rPr>
          <w:rStyle w:val="Emphasis"/>
          <w:highlight w:val="green"/>
        </w:rPr>
        <w:t>fueling animosities between the major powers.</w:t>
      </w:r>
      <w:r w:rsidRPr="00FD5A29">
        <w:rPr>
          <w:sz w:val="16"/>
        </w:rPr>
        <w:t xml:space="preserve"> The </w:t>
      </w:r>
      <w:r w:rsidRPr="00FD5A29">
        <w:rPr>
          <w:rStyle w:val="StyleBoldUnderline"/>
        </w:rPr>
        <w:t xml:space="preserve">geopolitics of oil </w:t>
      </w:r>
      <w:r w:rsidRPr="00FD5A29">
        <w:rPr>
          <w:sz w:val="16"/>
        </w:rPr>
        <w:t xml:space="preserve">has already </w:t>
      </w:r>
      <w:r w:rsidRPr="00FD5A29">
        <w:rPr>
          <w:rStyle w:val="StyleBoldUnderline"/>
        </w:rPr>
        <w:t>emboldened Russia in its 'near abroad' and China in far-off places like Africa and Latin America</w:t>
      </w:r>
      <w:r w:rsidRPr="00FD5A29">
        <w:rPr>
          <w:sz w:val="16"/>
        </w:rPr>
        <w:t xml:space="preserve">. As oil is a limited natural resource, </w:t>
      </w:r>
      <w:r w:rsidRPr="00FD5A29">
        <w:rPr>
          <w:rStyle w:val="StyleBoldUnderline"/>
        </w:rPr>
        <w:t>a nasty zero-sum contest could be looming on the horizon for the U.S. and its major power rivals</w:t>
      </w:r>
      <w:r w:rsidRPr="00FD5A29">
        <w:rPr>
          <w:sz w:val="16"/>
        </w:rPr>
        <w:t xml:space="preserve"> </w:t>
      </w:r>
      <w:r w:rsidRPr="007C33DB">
        <w:rPr>
          <w:sz w:val="16"/>
          <w:highlight w:val="green"/>
        </w:rPr>
        <w:t xml:space="preserve">- </w:t>
      </w:r>
      <w:r w:rsidRPr="007C33DB">
        <w:rPr>
          <w:rStyle w:val="Emphasis"/>
          <w:highlight w:val="green"/>
        </w:rPr>
        <w:t>a contest which threatens American primacy and global stability.</w:t>
      </w:r>
      <w:r>
        <w:rPr>
          <w:rStyle w:val="Emphasis"/>
        </w:rPr>
        <w:t xml:space="preserve"> </w:t>
      </w:r>
      <w:r w:rsidRPr="00FD5A29">
        <w:rPr>
          <w:sz w:val="16"/>
        </w:rPr>
        <w:t xml:space="preserve">Second, converting fossil fuels like oil to run national economies is producing irreversible harm in the form of carbon dioxide emissions. </w:t>
      </w:r>
      <w:r w:rsidRPr="007C33DB">
        <w:rPr>
          <w:rStyle w:val="StyleBoldUnderline"/>
          <w:highlight w:val="green"/>
        </w:rPr>
        <w:t>So long as the global economy remains oil-dependent, greenhouse gases will continue to rise</w:t>
      </w:r>
      <w:r w:rsidRPr="007C33DB">
        <w:rPr>
          <w:sz w:val="16"/>
          <w:highlight w:val="green"/>
        </w:rPr>
        <w:t>.</w:t>
      </w:r>
      <w:r w:rsidRPr="00FD5A29">
        <w:rPr>
          <w:sz w:val="16"/>
        </w:rPr>
        <w:t xml:space="preserve"> </w:t>
      </w:r>
      <w:r w:rsidRPr="00FD5A29">
        <w:rPr>
          <w:rStyle w:val="StyleBoldUnderline"/>
        </w:rPr>
        <w:t>Experts are predicting as much as a 60% increase in carbon dioxide emissions</w:t>
      </w:r>
      <w:r w:rsidRPr="00FD5A29">
        <w:rPr>
          <w:sz w:val="16"/>
        </w:rPr>
        <w:t xml:space="preserve"> in the next twenty-five years. </w:t>
      </w:r>
      <w:r w:rsidRPr="007C33DB">
        <w:rPr>
          <w:rStyle w:val="StyleBoldUnderline"/>
          <w:highlight w:val="green"/>
        </w:rPr>
        <w:t>That</w:t>
      </w:r>
      <w:r w:rsidRPr="00FD5A29">
        <w:rPr>
          <w:rStyle w:val="StyleBoldUnderline"/>
        </w:rPr>
        <w:t xml:space="preserve"> likely </w:t>
      </w:r>
      <w:r w:rsidRPr="007C33DB">
        <w:rPr>
          <w:rStyle w:val="StyleBoldUnderline"/>
          <w:highlight w:val="green"/>
        </w:rPr>
        <w:t>means</w:t>
      </w:r>
      <w:r w:rsidRPr="00FD5A29">
        <w:rPr>
          <w:rStyle w:val="StyleBoldUnderline"/>
        </w:rPr>
        <w:t xml:space="preserve"> more devastating </w:t>
      </w:r>
      <w:r w:rsidRPr="007C33DB">
        <w:rPr>
          <w:rStyle w:val="StyleBoldUnderline"/>
          <w:highlight w:val="green"/>
        </w:rPr>
        <w:t>water shortages, droughts</w:t>
      </w:r>
      <w:r w:rsidRPr="00FD5A29">
        <w:rPr>
          <w:rStyle w:val="StyleBoldUnderline"/>
        </w:rPr>
        <w:t xml:space="preserve">, forest </w:t>
      </w:r>
      <w:r w:rsidRPr="007C33DB">
        <w:rPr>
          <w:rStyle w:val="StyleBoldUnderline"/>
          <w:highlight w:val="green"/>
        </w:rPr>
        <w:t>fires, floods, and storms.</w:t>
      </w:r>
      <w:r>
        <w:rPr>
          <w:rStyle w:val="StyleBoldUnderline"/>
        </w:rPr>
        <w:t xml:space="preserve"> </w:t>
      </w:r>
      <w:r w:rsidRPr="00FD5A29">
        <w:rPr>
          <w:sz w:val="16"/>
        </w:rPr>
        <w:t>In other words, if global competition for access to energy resources does not undermine international security, global warming will. And in either case, oil will be a culprit for the instability.</w:t>
      </w:r>
      <w:r>
        <w:rPr>
          <w:sz w:val="16"/>
        </w:rPr>
        <w:t xml:space="preserve"> </w:t>
      </w:r>
      <w:r w:rsidRPr="00FD5A29">
        <w:rPr>
          <w:sz w:val="16"/>
        </w:rPr>
        <w:t>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w:t>
      </w:r>
      <w:r>
        <w:rPr>
          <w:sz w:val="16"/>
        </w:rPr>
        <w:t xml:space="preserve"> </w:t>
      </w:r>
      <w:r w:rsidRPr="00FD5A29">
        <w:rPr>
          <w:sz w:val="16"/>
        </w:rPr>
        <w:t>What Washington must do in order to avoid the traps of petropolitics is to convert the U.S. into the world's first-ever green hegemon.</w:t>
      </w:r>
      <w:r>
        <w:rPr>
          <w:sz w:val="16"/>
        </w:rPr>
        <w:t xml:space="preserve"> </w:t>
      </w:r>
      <w:r w:rsidRPr="00FD5A29">
        <w:rPr>
          <w:sz w:val="16"/>
        </w:rPr>
        <w:t xml:space="preserve">For starters, </w:t>
      </w:r>
      <w:r w:rsidRPr="00FD5A29">
        <w:rPr>
          <w:rStyle w:val="StyleBoldUnderline"/>
        </w:rPr>
        <w:t>the federal government must drastically increase investment in energy and environmental research and development</w:t>
      </w:r>
      <w:r w:rsidRPr="00FD5A29">
        <w:rPr>
          <w:sz w:val="16"/>
        </w:rPr>
        <w:t xml:space="preserve"> (E&amp;E R&amp;D). </w:t>
      </w:r>
      <w:r w:rsidRPr="00FD5A29">
        <w:rPr>
          <w:rStyle w:val="StyleBoldUnderline"/>
        </w:rPr>
        <w:t>This will require a serious sacrifice, committing upwards of $40 billion annually to E&amp;E R&amp;D</w:t>
      </w:r>
      <w:r w:rsidRPr="00FD5A29">
        <w:rPr>
          <w:sz w:val="16"/>
        </w:rPr>
        <w:t xml:space="preserve"> - a far cry from the few billion dollars currently being spent.</w:t>
      </w:r>
      <w:r>
        <w:rPr>
          <w:sz w:val="16"/>
        </w:rPr>
        <w:t xml:space="preserve"> </w:t>
      </w:r>
      <w:r w:rsidRPr="00FD5A29">
        <w:rPr>
          <w:sz w:val="16"/>
        </w:rPr>
        <w:t xml:space="preserve">By promoting a new national project, </w:t>
      </w:r>
      <w:r w:rsidRPr="00FD5A29">
        <w:rPr>
          <w:rStyle w:val="StyleBoldUnderline"/>
        </w:rPr>
        <w:t xml:space="preserve">the U.S. could develop new technologies that will assure it does not drown in a pool of oil. </w:t>
      </w:r>
      <w:r w:rsidRPr="00FD5A29">
        <w:rPr>
          <w:sz w:val="16"/>
        </w:rPr>
        <w:t>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w:t>
      </w:r>
      <w:r>
        <w:rPr>
          <w:sz w:val="16"/>
        </w:rPr>
        <w:t xml:space="preserve"> </w:t>
      </w:r>
      <w:r w:rsidRPr="00FD5A29">
        <w:rPr>
          <w:rStyle w:val="StyleBoldUnderline"/>
        </w:rPr>
        <w:t xml:space="preserve">Such </w:t>
      </w:r>
      <w:r w:rsidRPr="007C33DB">
        <w:rPr>
          <w:rStyle w:val="StyleBoldUnderline"/>
          <w:highlight w:val="green"/>
        </w:rPr>
        <w:t xml:space="preserve">innovations will not only provide alternatives to oil, </w:t>
      </w:r>
      <w:r w:rsidRPr="007C33DB">
        <w:rPr>
          <w:rStyle w:val="Emphasis"/>
          <w:highlight w:val="green"/>
        </w:rPr>
        <w:t>they will also give the U.S. an edge in the global competition for hegemony</w:t>
      </w:r>
      <w:r w:rsidRPr="00FD5A29">
        <w:rPr>
          <w:sz w:val="16"/>
        </w:rPr>
        <w:t xml:space="preserve">. </w:t>
      </w:r>
      <w:r w:rsidRPr="00FD5A29">
        <w:rPr>
          <w:rStyle w:val="StyleBoldUnderline"/>
        </w:rPr>
        <w:t xml:space="preserve">If the U.S. is able to produce technologies that allow modern, globalized societies to escape the oil trap, those nations will eventually have no choice but to adopt such technologies. </w:t>
      </w:r>
      <w:r w:rsidRPr="00FD5A29">
        <w:rPr>
          <w:sz w:val="16"/>
        </w:rPr>
        <w:t>And this will give the U.S. a tremendous economic boom, while simultaneously providing it with means of leverage that can be employed to keep potential foes in check.</w:t>
      </w:r>
      <w:r>
        <w:rPr>
          <w:sz w:val="16"/>
        </w:rPr>
        <w:t xml:space="preserve"> </w:t>
      </w:r>
      <w:r w:rsidRPr="00FD5A29">
        <w:rPr>
          <w:rStyle w:val="StyleBoldUnderline"/>
        </w:rPr>
        <w:t xml:space="preserve">The bottom-line is that </w:t>
      </w:r>
      <w:r w:rsidRPr="000720B5">
        <w:rPr>
          <w:rStyle w:val="StyleBoldUnderline"/>
          <w:highlight w:val="green"/>
        </w:rPr>
        <w:t>the</w:t>
      </w:r>
      <w:r w:rsidRPr="00FD5A29">
        <w:rPr>
          <w:rStyle w:val="StyleBoldUnderline"/>
        </w:rPr>
        <w:t xml:space="preserve"> </w:t>
      </w:r>
      <w:r w:rsidRPr="000720B5">
        <w:rPr>
          <w:rStyle w:val="StyleBoldUnderline"/>
          <w:highlight w:val="green"/>
        </w:rPr>
        <w:t>U.S.</w:t>
      </w:r>
      <w:r w:rsidRPr="00FD5A29">
        <w:rPr>
          <w:rStyle w:val="StyleBoldUnderline"/>
        </w:rPr>
        <w:t xml:space="preserve"> </w:t>
      </w:r>
      <w:r w:rsidRPr="000720B5">
        <w:rPr>
          <w:rStyle w:val="StyleBoldUnderline"/>
          <w:highlight w:val="green"/>
        </w:rPr>
        <w:t>needs to be</w:t>
      </w:r>
      <w:r w:rsidRPr="00FD5A29">
        <w:rPr>
          <w:rStyle w:val="StyleBoldUnderline"/>
        </w:rPr>
        <w:t xml:space="preserve">come </w:t>
      </w:r>
      <w:r w:rsidRPr="000720B5">
        <w:rPr>
          <w:rStyle w:val="StyleBoldUnderline"/>
          <w:highlight w:val="green"/>
        </w:rPr>
        <w:t>green energy dominant</w:t>
      </w:r>
      <w:r w:rsidRPr="00FD5A29">
        <w:rPr>
          <w:rStyle w:val="StyleBoldUnderline"/>
        </w:rPr>
        <w:t xml:space="preserve"> </w:t>
      </w:r>
      <w:r w:rsidRPr="000720B5">
        <w:rPr>
          <w:rStyle w:val="StyleBoldUnderline"/>
          <w:highlight w:val="green"/>
        </w:rPr>
        <w:t>as opposed to black energy independent</w:t>
      </w:r>
      <w:r w:rsidRPr="00FD5A29">
        <w:rPr>
          <w:rStyle w:val="StyleBoldUnderline"/>
        </w:rPr>
        <w:t xml:space="preserve"> - and </w:t>
      </w:r>
      <w:r w:rsidRPr="000720B5">
        <w:rPr>
          <w:rStyle w:val="StyleBoldUnderline"/>
          <w:highlight w:val="green"/>
        </w:rPr>
        <w:t>the best</w:t>
      </w:r>
      <w:r w:rsidRPr="00FD5A29">
        <w:rPr>
          <w:rStyle w:val="StyleBoldUnderline"/>
        </w:rPr>
        <w:t xml:space="preserve"> </w:t>
      </w:r>
      <w:r w:rsidRPr="000720B5">
        <w:rPr>
          <w:rStyle w:val="StyleBoldUnderline"/>
          <w:highlight w:val="green"/>
        </w:rPr>
        <w:t>approach for</w:t>
      </w:r>
      <w:r w:rsidRPr="00FD5A29">
        <w:rPr>
          <w:rStyle w:val="StyleBoldUnderline"/>
        </w:rPr>
        <w:t xml:space="preserve"> </w:t>
      </w:r>
      <w:r w:rsidRPr="000720B5">
        <w:rPr>
          <w:rStyle w:val="StyleBoldUnderline"/>
          <w:highlight w:val="green"/>
        </w:rPr>
        <w:t>achieving this is</w:t>
      </w:r>
      <w:r w:rsidRPr="00FD5A29">
        <w:rPr>
          <w:rStyle w:val="StyleBoldUnderline"/>
        </w:rPr>
        <w:t xml:space="preserve"> to promote a national strategy of </w:t>
      </w:r>
      <w:r w:rsidRPr="000720B5">
        <w:rPr>
          <w:rStyle w:val="StyleBoldUnderline"/>
          <w:highlight w:val="green"/>
        </w:rPr>
        <w:t>greengemony</w:t>
      </w:r>
      <w:r w:rsidRPr="00FD5A29">
        <w:rPr>
          <w:sz w:val="16"/>
        </w:rPr>
        <w:t>.</w:t>
      </w:r>
    </w:p>
    <w:p w:rsidR="0005377D" w:rsidRDefault="0005377D" w:rsidP="0005377D">
      <w:pPr>
        <w:rPr>
          <w:sz w:val="14"/>
        </w:rPr>
      </w:pPr>
    </w:p>
    <w:p w:rsidR="0005377D" w:rsidRPr="00257405" w:rsidRDefault="0005377D" w:rsidP="0005377D"/>
    <w:p w:rsidR="0005377D" w:rsidRDefault="0005377D" w:rsidP="0005377D"/>
    <w:p w:rsidR="0005377D" w:rsidRDefault="0005377D" w:rsidP="0005377D">
      <w:pPr>
        <w:pStyle w:val="Heading3"/>
      </w:pPr>
      <w:r>
        <w:t>Framing</w:t>
      </w:r>
    </w:p>
    <w:p w:rsidR="0005377D" w:rsidRDefault="0005377D" w:rsidP="0005377D"/>
    <w:p w:rsidR="0005377D" w:rsidRDefault="0005377D" w:rsidP="0005377D">
      <w:pPr>
        <w:pStyle w:val="Heading4"/>
      </w:pPr>
      <w:r>
        <w:t>Existential risks come first- they are not unknowable or unsolvable.  Refusing to consider dooms us to inevitable failure because our collective efforts are limited by finite time and resources.</w:t>
      </w:r>
    </w:p>
    <w:p w:rsidR="0005377D" w:rsidRDefault="0005377D" w:rsidP="0005377D">
      <w:r w:rsidRPr="000012DF">
        <w:rPr>
          <w:rStyle w:val="StyleStyleBold12pt"/>
        </w:rPr>
        <w:t>Bostrum, Philosophy prof at Oxford, 02</w:t>
      </w:r>
      <w:r>
        <w:t xml:space="preserve"> (Nick, Existential Risks: Analyzing Human Extinction Scenarios and Related Hazards, </w:t>
      </w:r>
      <w:r w:rsidRPr="005F3BEE">
        <w:t>Published in the Journal of Evolution and Technology, Vol. 9, No. 1 (2002)</w:t>
      </w:r>
      <w:r>
        <w:t xml:space="preserve">, </w:t>
      </w:r>
      <w:r w:rsidRPr="005F3BEE">
        <w:t>http://www.nickbostrom.com/existential/risks.html</w:t>
      </w:r>
      <w:r>
        <w:t>)</w:t>
      </w:r>
    </w:p>
    <w:p w:rsidR="0005377D" w:rsidRDefault="0005377D" w:rsidP="0005377D">
      <w:pPr>
        <w:pStyle w:val="cardtext"/>
        <w:ind w:left="0"/>
      </w:pPr>
      <w:r w:rsidRPr="003434F1">
        <w:rPr>
          <w:rStyle w:val="StyleBoldUnderline"/>
        </w:rPr>
        <w:t xml:space="preserve">The </w:t>
      </w:r>
      <w:r w:rsidRPr="00755D45">
        <w:rPr>
          <w:rStyle w:val="StyleBoldUnderline"/>
          <w:highlight w:val="cyan"/>
        </w:rPr>
        <w:t>unique</w:t>
      </w:r>
      <w:r w:rsidRPr="003434F1">
        <w:rPr>
          <w:rStyle w:val="StyleBoldUnderline"/>
        </w:rPr>
        <w:t xml:space="preserve"> challenge of </w:t>
      </w:r>
      <w:r w:rsidRPr="00755D45">
        <w:rPr>
          <w:rStyle w:val="StyleBoldUnderline"/>
          <w:highlight w:val="cyan"/>
        </w:rPr>
        <w:t>existential risks</w:t>
      </w:r>
      <w:r>
        <w:t xml:space="preserve"> Risks in this sixth category are a recent phenomenon. This </w:t>
      </w:r>
      <w:r w:rsidRPr="005E0025">
        <w:rPr>
          <w:rStyle w:val="StyleBoldUnderline"/>
          <w:highlight w:val="cyan"/>
        </w:rPr>
        <w:t>is</w:t>
      </w:r>
      <w:r w:rsidRPr="003434F1">
        <w:rPr>
          <w:rStyle w:val="StyleBoldUnderline"/>
        </w:rPr>
        <w:t xml:space="preserve"> part of </w:t>
      </w:r>
      <w:r w:rsidRPr="005E0025">
        <w:rPr>
          <w:rStyle w:val="StyleBoldUnderline"/>
          <w:highlight w:val="cyan"/>
        </w:rPr>
        <w:t>the reason why it is useful to distinguish</w:t>
      </w:r>
      <w:r w:rsidRPr="003434F1">
        <w:rPr>
          <w:rStyle w:val="StyleBoldUnderline"/>
        </w:rPr>
        <w:t xml:space="preserve"> them from other risks.</w:t>
      </w:r>
      <w:r>
        <w:t xml:space="preserve"> </w:t>
      </w:r>
      <w:r w:rsidRPr="003434F1">
        <w:rPr>
          <w:rStyle w:val="StyleBoldUnderline"/>
        </w:rPr>
        <w:t>We have not evolved mechanisms,</w:t>
      </w:r>
      <w:r>
        <w:t xml:space="preserve"> either biologically or culturally, </w:t>
      </w:r>
      <w:r w:rsidRPr="003434F1">
        <w:rPr>
          <w:rStyle w:val="StyleBoldUnderline"/>
        </w:rPr>
        <w:t>for managing such risks</w:t>
      </w:r>
      <w:r>
        <w:t xml:space="preserve">. </w:t>
      </w:r>
      <w:r w:rsidRPr="003434F1">
        <w:rPr>
          <w:rStyle w:val="StyleBoldUnderline"/>
        </w:rPr>
        <w:t>Our intuitions and coping strategies have been shaped by our long experience with risks such</w:t>
      </w:r>
      <w:r>
        <w:t xml:space="preserve"> as dangerous animals</w:t>
      </w:r>
      <w:r w:rsidRPr="003434F1">
        <w:rPr>
          <w:rStyle w:val="StyleBoldUnderline"/>
        </w:rPr>
        <w:t>, hostile individuals</w:t>
      </w:r>
      <w:r>
        <w:t xml:space="preserve"> or tribes, poisonous foods, automobile </w:t>
      </w:r>
      <w:r w:rsidRPr="003434F1">
        <w:rPr>
          <w:rStyle w:val="StyleBoldUnderline"/>
        </w:rPr>
        <w:t xml:space="preserve">accidents, </w:t>
      </w:r>
      <w:r>
        <w:t xml:space="preserve">Chernobyl, Bhopal, volcano eruptions, </w:t>
      </w:r>
      <w:r w:rsidRPr="003434F1">
        <w:rPr>
          <w:rStyle w:val="StyleBoldUnderline"/>
        </w:rPr>
        <w:t>earthquakes, draughts, World War I, World War II, epidemics</w:t>
      </w:r>
      <w:r>
        <w:t xml:space="preserve"> of influenza, smallpox, black plague, and AIDS. </w:t>
      </w:r>
      <w:r w:rsidRPr="003434F1">
        <w:rPr>
          <w:rStyle w:val="StyleBoldUnderline"/>
        </w:rPr>
        <w:t>These types of disasters have occurred many times and our cultural attitudes towards risk have been shaped by trial-and-error in managing such hazards</w:t>
      </w:r>
      <w:r>
        <w:t xml:space="preserve">. </w:t>
      </w:r>
      <w:r w:rsidRPr="003434F1">
        <w:rPr>
          <w:rStyle w:val="StyleBoldUnderline"/>
        </w:rPr>
        <w:t>But tragic as such events are</w:t>
      </w:r>
      <w:r>
        <w:t xml:space="preserve"> to the people immediately affected, in the big picture of things – from the perspective of humankind as a whole – </w:t>
      </w:r>
      <w:r w:rsidRPr="003434F1">
        <w:rPr>
          <w:rStyle w:val="StyleBoldUnderline"/>
        </w:rPr>
        <w:t>even the worst of these catastrophes are mere ripples on the surface of the great sea of life.</w:t>
      </w:r>
      <w:r>
        <w:t xml:space="preserve"> </w:t>
      </w:r>
      <w:r w:rsidRPr="003434F1">
        <w:rPr>
          <w:rStyle w:val="StyleBoldUnderline"/>
        </w:rPr>
        <w:t>They haven’t significantly affected the total amount of human suffering</w:t>
      </w:r>
      <w:r>
        <w:t xml:space="preserve"> or happiness </w:t>
      </w:r>
      <w:r w:rsidRPr="003434F1">
        <w:rPr>
          <w:rStyle w:val="StyleBoldUnderline"/>
        </w:rPr>
        <w:t>or determined the long-term fate of our species</w:t>
      </w:r>
      <w: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3434F1">
        <w:rPr>
          <w:rStyle w:val="StyleBoldUnderline"/>
        </w:rPr>
        <w:t>The first</w:t>
      </w:r>
      <w:r>
        <w:t xml:space="preserve"> manmade </w:t>
      </w:r>
      <w:r w:rsidRPr="003434F1">
        <w:rPr>
          <w:rStyle w:val="StyleBoldUnderline"/>
        </w:rPr>
        <w:t>existential risk was the</w:t>
      </w:r>
      <w:r>
        <w:t xml:space="preserve"> inaugural detonation of an </w:t>
      </w:r>
      <w:r w:rsidRPr="003434F1">
        <w:rPr>
          <w:rStyle w:val="StyleBoldUnderline"/>
        </w:rPr>
        <w:t>atomic bomb</w:t>
      </w:r>
      <w:r>
        <w:t xml:space="preserve">.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w:t>
      </w:r>
      <w:r w:rsidRPr="005E0025">
        <w:rPr>
          <w:rStyle w:val="StyleBoldUnderline"/>
          <w:highlight w:val="cyan"/>
        </w:rPr>
        <w:t>An all-out nuclear war was a possibility with both a substantial probability and with consequences that might have been persistent enough to qualify as global and terminal</w:t>
      </w:r>
      <w:r w:rsidRPr="004B0FBC">
        <w:rPr>
          <w:rStyle w:val="StyleBoldUnderline"/>
        </w:rPr>
        <w:t xml:space="preserve">. </w:t>
      </w:r>
      <w:r>
        <w:t xml:space="preserve">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r w:rsidRPr="005E0025">
        <w:rPr>
          <w:rStyle w:val="StyleBoldUnderline"/>
          <w:highlight w:val="cyan"/>
        </w:rPr>
        <w:t>Our approach</w:t>
      </w:r>
      <w:r w:rsidRPr="00755D45">
        <w:rPr>
          <w:rStyle w:val="StyleBoldUnderline"/>
        </w:rPr>
        <w:t xml:space="preserve"> to existential risks </w:t>
      </w:r>
      <w:r w:rsidRPr="005E0025">
        <w:rPr>
          <w:rStyle w:val="StyleBoldUnderline"/>
          <w:highlight w:val="cyan"/>
        </w:rPr>
        <w:t>cannot be one of trial-and-error.</w:t>
      </w:r>
      <w:r w:rsidRPr="00755D45">
        <w:rPr>
          <w:rStyle w:val="StyleBoldUnderline"/>
        </w:rPr>
        <w:t xml:space="preserve"> There is no opportunity to learn from errors</w:t>
      </w:r>
      <w:r>
        <w:t xml:space="preserve">. The reactive approach – see what happens, limit damages, and learn from experience – is unworkable. Rather, </w:t>
      </w:r>
      <w:r w:rsidRPr="005E0025">
        <w:rPr>
          <w:rStyle w:val="StyleBoldUnderline"/>
          <w:highlight w:val="cyan"/>
        </w:rPr>
        <w:t>we must take a proactive approach. This requires foresight to anticipate new</w:t>
      </w:r>
      <w:r w:rsidRPr="00755D45">
        <w:rPr>
          <w:rStyle w:val="StyleBoldUnderline"/>
        </w:rPr>
        <w:t xml:space="preserve"> types </w:t>
      </w:r>
      <w:r w:rsidRPr="005E0025">
        <w:rPr>
          <w:rStyle w:val="StyleBoldUnderline"/>
          <w:highlight w:val="cyan"/>
        </w:rPr>
        <w:t>of threats and a willingness to take decisive</w:t>
      </w:r>
      <w:r w:rsidRPr="00755D45">
        <w:rPr>
          <w:rStyle w:val="StyleBoldUnderline"/>
        </w:rPr>
        <w:t xml:space="preserve"> </w:t>
      </w:r>
      <w:r w:rsidRPr="005E0025">
        <w:rPr>
          <w:rStyle w:val="StyleBoldUnderline"/>
          <w:highlight w:val="cyan"/>
        </w:rPr>
        <w:t>preventive action</w:t>
      </w:r>
      <w:r w:rsidRPr="00755D45">
        <w:rPr>
          <w:rStyle w:val="StyleBoldUnderline"/>
        </w:rPr>
        <w:t xml:space="preserve"> and to bear the costs</w:t>
      </w:r>
      <w:r>
        <w:t xml:space="preserve"> (moral and economic) </w:t>
      </w:r>
      <w:r w:rsidRPr="00755D45">
        <w:rPr>
          <w:rStyle w:val="StyleBoldUnderline"/>
        </w:rPr>
        <w:t>of such actions</w:t>
      </w:r>
      <w:r>
        <w:t xml:space="preserve">. · We cannot necessarily rely on the institutions, moral norms, social attitudes or national security policies that developed from our experience with managing other sorts of risks. </w:t>
      </w:r>
      <w:r w:rsidRPr="00755D45">
        <w:rPr>
          <w:rStyle w:val="StyleBoldUnderline"/>
        </w:rPr>
        <w:t xml:space="preserve">Existential risks are a different kind of beast. </w:t>
      </w:r>
      <w:r w:rsidRPr="005E0025">
        <w:rPr>
          <w:rStyle w:val="StyleBoldUnderline"/>
          <w:highlight w:val="cyan"/>
        </w:rPr>
        <w:t>We might find it hard to take them</w:t>
      </w:r>
      <w:r>
        <w:t xml:space="preserve"> as </w:t>
      </w:r>
      <w:r w:rsidRPr="005E0025">
        <w:rPr>
          <w:rStyle w:val="StyleBoldUnderline"/>
          <w:highlight w:val="cyan"/>
        </w:rPr>
        <w:t>seriously</w:t>
      </w:r>
      <w:r w:rsidRPr="00755D45">
        <w:rPr>
          <w:rStyle w:val="StyleBoldUnderline"/>
        </w:rPr>
        <w:t xml:space="preserve"> </w:t>
      </w:r>
      <w:r>
        <w:t xml:space="preserve">as we should simply </w:t>
      </w:r>
      <w:r w:rsidRPr="00755D45">
        <w:rPr>
          <w:rStyle w:val="StyleBoldUnderline"/>
        </w:rPr>
        <w:t>because we have never yet witnessed such disasters</w:t>
      </w:r>
      <w:r>
        <w:t xml:space="preserve">.[5]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755D45">
        <w:rPr>
          <w:rStyle w:val="StyleBoldUnderline"/>
        </w:rPr>
        <w:t>If we take into account the welfare of future generations, the harm done by existential risks is multiplied by another factor</w:t>
      </w:r>
      <w:r>
        <w:t xml:space="preserve">, the size of which depends on whether and how much we discount future benefits [15,16]. In view of its undeniable importance, </w:t>
      </w:r>
      <w:r w:rsidRPr="005E0025">
        <w:rPr>
          <w:rStyle w:val="StyleBoldUnderline"/>
          <w:highlight w:val="cyan"/>
        </w:rPr>
        <w:t>it is surprising how little systematic work has been done in this area</w:t>
      </w:r>
      <w:r w:rsidRPr="005E0025">
        <w:rPr>
          <w:highlight w:val="cyan"/>
        </w:rPr>
        <w:t>.</w:t>
      </w:r>
      <w:r>
        <w:t xml:space="preserve"> Part of the explanation may be that many of the gravest risks stem (as we shall see) from anticipated future technologies that we have only recently begun to understand. Another </w:t>
      </w:r>
      <w:r w:rsidRPr="005E0025">
        <w:rPr>
          <w:rStyle w:val="StyleBoldUnderline"/>
          <w:highlight w:val="cyan"/>
        </w:rPr>
        <w:t>part of the explanation may be the unavoidably</w:t>
      </w:r>
      <w:r w:rsidRPr="00755D45">
        <w:rPr>
          <w:rStyle w:val="StyleBoldUnderline"/>
        </w:rPr>
        <w:t xml:space="preserve"> interdisciplinary and </w:t>
      </w:r>
      <w:r w:rsidRPr="005E0025">
        <w:rPr>
          <w:rStyle w:val="StyleBoldUnderline"/>
          <w:highlight w:val="cyan"/>
        </w:rPr>
        <w:t>speculative nature of the subject</w:t>
      </w:r>
      <w:r>
        <w:t xml:space="preserve">. And in </w:t>
      </w:r>
      <w:r w:rsidRPr="005E0025">
        <w:rPr>
          <w:rStyle w:val="StyleBoldUnderline"/>
          <w:highlight w:val="cyan"/>
        </w:rPr>
        <w:t>part</w:t>
      </w:r>
      <w:r w:rsidRPr="00755D45">
        <w:rPr>
          <w:rStyle w:val="StyleBoldUnderline"/>
        </w:rPr>
        <w:t xml:space="preserve"> the neglect </w:t>
      </w:r>
      <w:r w:rsidRPr="005E0025">
        <w:rPr>
          <w:rStyle w:val="StyleBoldUnderline"/>
          <w:highlight w:val="cyan"/>
        </w:rPr>
        <w:t>may also be attributable to an aversion against thinking seriously about a depressing topic</w:t>
      </w:r>
      <w:r w:rsidRPr="005E0025">
        <w:rPr>
          <w:highlight w:val="cyan"/>
        </w:rPr>
        <w:t xml:space="preserve">. </w:t>
      </w:r>
      <w:r w:rsidRPr="005E0025">
        <w:rPr>
          <w:rStyle w:val="StyleBoldUnderline"/>
          <w:highlight w:val="cyan"/>
        </w:rPr>
        <w:t>The point</w:t>
      </w:r>
      <w:r w:rsidRPr="00755D45">
        <w:rPr>
          <w:rStyle w:val="StyleBoldUnderline"/>
        </w:rPr>
        <w:t>,</w:t>
      </w:r>
      <w:r>
        <w:t xml:space="preserve"> however, </w:t>
      </w:r>
      <w:r w:rsidRPr="005E0025">
        <w:rPr>
          <w:rStyle w:val="StyleBoldUnderline"/>
          <w:highlight w:val="cyan"/>
        </w:rPr>
        <w:t>is not to wallow in gloom and doom</w:t>
      </w:r>
      <w:r w:rsidRPr="00755D45">
        <w:rPr>
          <w:rStyle w:val="StyleBoldUnderline"/>
        </w:rPr>
        <w:t xml:space="preserve"> </w:t>
      </w:r>
      <w:r w:rsidRPr="005E0025">
        <w:rPr>
          <w:rStyle w:val="StyleBoldUnderline"/>
          <w:highlight w:val="cyan"/>
        </w:rPr>
        <w:t>but</w:t>
      </w:r>
      <w:r w:rsidRPr="00755D45">
        <w:rPr>
          <w:rStyle w:val="StyleBoldUnderline"/>
        </w:rPr>
        <w:t xml:space="preserve"> simply </w:t>
      </w:r>
      <w:r w:rsidRPr="005E0025">
        <w:rPr>
          <w:rStyle w:val="StyleBoldUnderline"/>
          <w:highlight w:val="cyan"/>
        </w:rPr>
        <w:t>to take a sober look at what could go wrong</w:t>
      </w:r>
      <w:r w:rsidRPr="00755D45">
        <w:rPr>
          <w:rStyle w:val="StyleBoldUnderline"/>
        </w:rPr>
        <w:t xml:space="preserve"> </w:t>
      </w:r>
      <w:r w:rsidRPr="005E0025">
        <w:rPr>
          <w:rStyle w:val="StyleBoldUnderline"/>
          <w:highlight w:val="cyan"/>
        </w:rPr>
        <w:t>so we can create responsible strategies for improving</w:t>
      </w:r>
      <w:r w:rsidRPr="00755D45">
        <w:rPr>
          <w:rStyle w:val="StyleBoldUnderline"/>
        </w:rPr>
        <w:t xml:space="preserve"> our </w:t>
      </w:r>
      <w:r w:rsidRPr="005E0025">
        <w:rPr>
          <w:rStyle w:val="StyleBoldUnderline"/>
          <w:highlight w:val="cyan"/>
        </w:rPr>
        <w:t>chances of survival</w:t>
      </w:r>
      <w:r w:rsidRPr="00755D45">
        <w:rPr>
          <w:rStyle w:val="StyleBoldUnderline"/>
        </w:rPr>
        <w:t>.</w:t>
      </w:r>
      <w:r>
        <w:t xml:space="preserve"> In order to do that, we need to know where to focus our efforts.</w:t>
      </w:r>
    </w:p>
    <w:p w:rsidR="0005377D" w:rsidRDefault="0005377D" w:rsidP="0005377D"/>
    <w:p w:rsidR="0005377D" w:rsidRDefault="0005377D" w:rsidP="0005377D">
      <w:pPr>
        <w:pStyle w:val="Heading4"/>
      </w:pPr>
      <w:r>
        <w:t>Their critique of probability is backwards—even small chances of existential risks CAUSE not STOP action because of the magnitude of the impact.</w:t>
      </w:r>
    </w:p>
    <w:p w:rsidR="0005377D" w:rsidRDefault="0005377D" w:rsidP="0005377D">
      <w:r w:rsidRPr="000012DF">
        <w:rPr>
          <w:rStyle w:val="StyleStyleBold12pt"/>
        </w:rPr>
        <w:t>Bostrum, Philosophy prof at Oxford, 02</w:t>
      </w:r>
      <w:r>
        <w:t xml:space="preserve"> (Nick, Existential Risks: Analyzing Human Extinction Scenarios and Related Hazards, </w:t>
      </w:r>
      <w:r w:rsidRPr="005F3BEE">
        <w:t>Published in the Journal of Evolution and Technology, Vol. 9, No. 1 (2002)</w:t>
      </w:r>
      <w:r>
        <w:t xml:space="preserve">, </w:t>
      </w:r>
      <w:r w:rsidRPr="005F3BEE">
        <w:t>http://www.nickbostrom.com/existential/risks.html</w:t>
      </w:r>
      <w:r>
        <w:t>)</w:t>
      </w:r>
    </w:p>
    <w:p w:rsidR="0005377D" w:rsidRPr="006F596D" w:rsidRDefault="0005377D" w:rsidP="0005377D">
      <w:pPr>
        <w:pStyle w:val="cardtext"/>
        <w:ind w:left="0"/>
        <w:rPr>
          <w:rStyle w:val="StyleBoldUnderline"/>
        </w:rPr>
      </w:pPr>
      <w:r>
        <w:t xml:space="preserve">In combination, </w:t>
      </w:r>
      <w:r w:rsidRPr="006F596D">
        <w:rPr>
          <w:rStyle w:val="StyleBoldUnderline"/>
        </w:rPr>
        <w:t>these</w:t>
      </w:r>
      <w:r>
        <w:t xml:space="preserve"> indirect </w:t>
      </w:r>
      <w:r w:rsidRPr="006F596D">
        <w:rPr>
          <w:rStyle w:val="StyleBoldUnderline"/>
        </w:rPr>
        <w:t>arguments add important constraints to those we can glean from the direct consideration of various technological risks,</w:t>
      </w:r>
      <w:r>
        <w:t xml:space="preserve"> although there is not room here to elaborate on the details. </w:t>
      </w:r>
      <w:r w:rsidRPr="006F596D">
        <w:rPr>
          <w:rStyle w:val="StyleBoldUnderline"/>
        </w:rPr>
        <w:t>But the balance of evidence is such that it would appear unreasonable not to assign a substantial probability to the hypothesis that an existential disaster will do us in.</w:t>
      </w:r>
      <w:r>
        <w:t xml:space="preserve"> My subjective opinion is that setting this probability lower than 25% would be misguided, and the best estimate may be considerably higher. But </w:t>
      </w:r>
      <w:r w:rsidRPr="006F596D">
        <w:rPr>
          <w:rStyle w:val="StyleBoldUnderline"/>
        </w:rPr>
        <w:t>even if the probability were much smaller (say, ~1%) the subject matter would still merit very serious attention because of how much is at stake.</w:t>
      </w:r>
    </w:p>
    <w:p w:rsidR="0005377D" w:rsidRDefault="0005377D" w:rsidP="0005377D"/>
    <w:p w:rsidR="0005377D" w:rsidRPr="007A584B" w:rsidRDefault="0005377D" w:rsidP="0005377D"/>
    <w:p w:rsidR="0005377D" w:rsidRPr="00C56270" w:rsidRDefault="0005377D" w:rsidP="0005377D">
      <w:pPr>
        <w:pStyle w:val="Heading4"/>
      </w:pPr>
      <w:r>
        <w:t xml:space="preserve">Utilitarianism is key---calculative thought is key to make objective decisions, prevents dogmatism </w:t>
      </w:r>
    </w:p>
    <w:p w:rsidR="0005377D" w:rsidRPr="001A6160" w:rsidRDefault="0005377D" w:rsidP="0005377D">
      <w:pPr>
        <w:rPr>
          <w:sz w:val="16"/>
        </w:rPr>
      </w:pPr>
      <w:r w:rsidRPr="00C83198">
        <w:rPr>
          <w:rStyle w:val="StyleStyleBold12pt"/>
        </w:rPr>
        <w:t>Whitman 7</w:t>
      </w:r>
      <w:r w:rsidRPr="001A6160">
        <w:rPr>
          <w:sz w:val="16"/>
        </w:rPr>
        <w:t xml:space="preserve"> (Jeffery, Prof of Philosophy, Religion, and Classical Studies Susquehanna University, “Just War Theory and the War on Terrorism A Utilitarian Perspective,” http://www.mesharpe.com/PIN/05Whitman.pdf) </w:t>
      </w:r>
    </w:p>
    <w:p w:rsidR="0005377D" w:rsidRPr="001A6160" w:rsidRDefault="0005377D" w:rsidP="0005377D">
      <w:pPr>
        <w:rPr>
          <w:sz w:val="16"/>
        </w:rPr>
      </w:pPr>
      <w:r w:rsidRPr="001A6160">
        <w:rPr>
          <w:sz w:val="16"/>
        </w:rPr>
        <w:t xml:space="preserve">Nonetheless, </w:t>
      </w:r>
      <w:r w:rsidRPr="00672DAA">
        <w:rPr>
          <w:rStyle w:val="StyleBoldUnderline"/>
          <w:highlight w:val="cyan"/>
        </w:rPr>
        <w:t>many argue</w:t>
      </w:r>
      <w:r w:rsidRPr="001A6160">
        <w:rPr>
          <w:sz w:val="16"/>
        </w:rPr>
        <w:t xml:space="preserve"> that </w:t>
      </w:r>
      <w:r w:rsidRPr="00672DAA">
        <w:rPr>
          <w:rStyle w:val="Emphasis"/>
          <w:highlight w:val="cyan"/>
        </w:rPr>
        <w:t>util</w:t>
      </w:r>
      <w:r w:rsidRPr="001A6160">
        <w:rPr>
          <w:sz w:val="16"/>
          <w:highlight w:val="cyan"/>
        </w:rPr>
        <w:t>i</w:t>
      </w:r>
      <w:r w:rsidRPr="001A6160">
        <w:rPr>
          <w:sz w:val="16"/>
        </w:rPr>
        <w:t xml:space="preserve">tarianism </w:t>
      </w:r>
      <w:r w:rsidRPr="00672DAA">
        <w:rPr>
          <w:rStyle w:val="StyleBoldUnderline"/>
          <w:highlight w:val="cyan"/>
        </w:rPr>
        <w:t>suffers</w:t>
      </w:r>
      <w:r w:rsidRPr="000119ED">
        <w:rPr>
          <w:rStyle w:val="StyleBoldUnderline"/>
        </w:rPr>
        <w:t xml:space="preserve"> </w:t>
      </w:r>
      <w:r w:rsidRPr="00672DAA">
        <w:rPr>
          <w:rStyle w:val="StyleBoldUnderline"/>
          <w:highlight w:val="cyan"/>
        </w:rPr>
        <w:t xml:space="preserve">from </w:t>
      </w:r>
      <w:r w:rsidRPr="005F599F">
        <w:rPr>
          <w:rStyle w:val="StyleBoldUnderline"/>
        </w:rPr>
        <w:t>a multitude</w:t>
      </w:r>
      <w:r w:rsidRPr="000119ED">
        <w:rPr>
          <w:rStyle w:val="StyleBoldUnderline"/>
        </w:rPr>
        <w:t xml:space="preserve"> of </w:t>
      </w:r>
      <w:r w:rsidRPr="00672DAA">
        <w:rPr>
          <w:rStyle w:val="StyleBoldUnderline"/>
          <w:highlight w:val="cyan"/>
        </w:rPr>
        <w:t>sins</w:t>
      </w:r>
      <w:r w:rsidRPr="001A6160">
        <w:rPr>
          <w:sz w:val="16"/>
        </w:rPr>
        <w:t xml:space="preserve"> </w:t>
      </w:r>
      <w:r w:rsidRPr="000119ED">
        <w:rPr>
          <w:rStyle w:val="StyleBoldUnderline"/>
        </w:rPr>
        <w:t>and is thus an inappropriate basis for morality in general</w:t>
      </w:r>
      <w:r w:rsidRPr="001A6160">
        <w:rPr>
          <w:sz w:val="16"/>
        </w:rPr>
        <w:t xml:space="preserve">, let alone for moral judgments concerning war. For example, </w:t>
      </w:r>
      <w:r w:rsidRPr="00672DAA">
        <w:rPr>
          <w:rStyle w:val="StyleBoldUnderline"/>
          <w:highlight w:val="cyan"/>
        </w:rPr>
        <w:t>the coldly calculating nature</w:t>
      </w:r>
      <w:r w:rsidRPr="001A6160">
        <w:rPr>
          <w:sz w:val="16"/>
        </w:rPr>
        <w:t xml:space="preserve"> of utilitarian thinking, </w:t>
      </w:r>
      <w:r w:rsidRPr="00672DAA">
        <w:rPr>
          <w:rStyle w:val="StyleBoldUnderline"/>
          <w:highlight w:val="cyan"/>
        </w:rPr>
        <w:t>along with its emphasis solely on the</w:t>
      </w:r>
      <w:r w:rsidRPr="001A6160">
        <w:rPr>
          <w:sz w:val="16"/>
          <w:highlight w:val="cyan"/>
        </w:rPr>
        <w:t xml:space="preserve"> </w:t>
      </w:r>
      <w:r w:rsidRPr="00672DAA">
        <w:rPr>
          <w:rStyle w:val="StyleBoldUnderline"/>
          <w:highlight w:val="cyan"/>
        </w:rPr>
        <w:t>consequences</w:t>
      </w:r>
      <w:r w:rsidRPr="001A6160">
        <w:rPr>
          <w:sz w:val="16"/>
        </w:rPr>
        <w:t xml:space="preserve"> of actions, </w:t>
      </w:r>
      <w:r w:rsidRPr="00672DAA">
        <w:rPr>
          <w:rStyle w:val="StyleBoldUnderline"/>
          <w:highlight w:val="cyan"/>
        </w:rPr>
        <w:t>tends to ignore</w:t>
      </w:r>
      <w:r w:rsidRPr="000119ED">
        <w:rPr>
          <w:rStyle w:val="StyleBoldUnderline"/>
        </w:rPr>
        <w:t xml:space="preserve"> </w:t>
      </w:r>
      <w:r w:rsidRPr="001A6160">
        <w:rPr>
          <w:sz w:val="16"/>
        </w:rPr>
        <w:t xml:space="preserve">other equally (or perhaps more important) aspects of </w:t>
      </w:r>
      <w:r w:rsidRPr="000119ED">
        <w:rPr>
          <w:rStyle w:val="StyleBoldUnderline"/>
        </w:rPr>
        <w:t>moral</w:t>
      </w:r>
      <w:r w:rsidRPr="001A6160">
        <w:rPr>
          <w:sz w:val="16"/>
        </w:rPr>
        <w:t xml:space="preserve"> </w:t>
      </w:r>
      <w:r w:rsidRPr="00672DAA">
        <w:rPr>
          <w:rStyle w:val="StyleBoldUnderline"/>
          <w:highlight w:val="cyan"/>
        </w:rPr>
        <w:t>value</w:t>
      </w:r>
      <w:r w:rsidRPr="001A6160">
        <w:rPr>
          <w:sz w:val="16"/>
        </w:rPr>
        <w:t xml:space="preserve"> and the moral life. The lost values include certain absolutist moral principles (e.g., respect for persons as such, human rights, our moral integrity), the felt connections to friends and family that motivate much of human morality, the intentions of the moral agent despite the outcome of his or her actions, and higher, aesthetic values that may have no or minimal utility. </w:t>
      </w:r>
      <w:r w:rsidRPr="00C56270">
        <w:rPr>
          <w:rStyle w:val="StyleBoldUnderline"/>
        </w:rPr>
        <w:t>These</w:t>
      </w:r>
      <w:r w:rsidRPr="001A6160">
        <w:rPr>
          <w:sz w:val="16"/>
        </w:rPr>
        <w:t xml:space="preserve"> criticisms are important and serious criticisms of utilitarianism, but they are </w:t>
      </w:r>
      <w:r w:rsidRPr="00C56270">
        <w:rPr>
          <w:rStyle w:val="StyleBoldUnderline"/>
        </w:rPr>
        <w:t>criticisms</w:t>
      </w:r>
      <w:r w:rsidRPr="001A6160">
        <w:rPr>
          <w:sz w:val="16"/>
        </w:rPr>
        <w:t xml:space="preserve"> that </w:t>
      </w:r>
      <w:r w:rsidRPr="00C56270">
        <w:rPr>
          <w:rStyle w:val="StyleBoldUnderline"/>
        </w:rPr>
        <w:t>seem</w:t>
      </w:r>
      <w:r w:rsidRPr="001A6160">
        <w:rPr>
          <w:sz w:val="16"/>
        </w:rPr>
        <w:t xml:space="preserve"> more </w:t>
      </w:r>
      <w:r w:rsidRPr="00C56270">
        <w:rPr>
          <w:rStyle w:val="StyleBoldUnderline"/>
        </w:rPr>
        <w:t>appropriate to util</w:t>
      </w:r>
      <w:r w:rsidRPr="001A6160">
        <w:rPr>
          <w:sz w:val="16"/>
        </w:rPr>
        <w:t xml:space="preserve">itarianism </w:t>
      </w:r>
      <w:r w:rsidRPr="00C56270">
        <w:rPr>
          <w:rStyle w:val="StyleBoldUnderline"/>
        </w:rPr>
        <w:t>as a personal moral code</w:t>
      </w:r>
      <w:r w:rsidRPr="001A6160">
        <w:rPr>
          <w:sz w:val="16"/>
        </w:rPr>
        <w:t xml:space="preserve"> than as a moral framework for public policy. And when the subject is just war theory, especially as it concerns decisions about war made by states, </w:t>
      </w:r>
      <w:r w:rsidRPr="00672DAA">
        <w:rPr>
          <w:rStyle w:val="StyleBoldUnderline"/>
          <w:highlight w:val="cyan"/>
        </w:rPr>
        <w:t>the perceived weaknesses of util</w:t>
      </w:r>
      <w:r w:rsidRPr="00C56270">
        <w:rPr>
          <w:rStyle w:val="StyleBoldUnderline"/>
        </w:rPr>
        <w:t xml:space="preserve">itarianism </w:t>
      </w:r>
      <w:r w:rsidRPr="00672DAA">
        <w:rPr>
          <w:rStyle w:val="StyleBoldUnderline"/>
          <w:highlight w:val="cyan"/>
        </w:rPr>
        <w:t>as a private morality</w:t>
      </w:r>
      <w:r w:rsidRPr="00C56270">
        <w:rPr>
          <w:rStyle w:val="StyleBoldUnderline"/>
        </w:rPr>
        <w:t xml:space="preserve"> actually </w:t>
      </w:r>
      <w:r w:rsidRPr="00672DAA">
        <w:rPr>
          <w:rStyle w:val="StyleBoldUnderline"/>
          <w:highlight w:val="cyan"/>
        </w:rPr>
        <w:t>turn into strengths</w:t>
      </w:r>
      <w:r w:rsidRPr="00C56270">
        <w:rPr>
          <w:rStyle w:val="StyleBoldUnderline"/>
        </w:rPr>
        <w:t xml:space="preserve"> </w:t>
      </w:r>
      <w:r w:rsidRPr="001A6160">
        <w:rPr>
          <w:sz w:val="16"/>
        </w:rPr>
        <w:t xml:space="preserve">(Goodin 1995, 8–11).16 </w:t>
      </w:r>
      <w:r w:rsidRPr="00672DAA">
        <w:rPr>
          <w:rStyle w:val="StyleBoldUnderline"/>
          <w:highlight w:val="cyan"/>
        </w:rPr>
        <w:t>The impersonal nature</w:t>
      </w:r>
      <w:r w:rsidRPr="00C56270">
        <w:rPr>
          <w:rStyle w:val="StyleBoldUnderline"/>
        </w:rPr>
        <w:t xml:space="preserve"> of utilitarianism, while it may not be appropriate when dealing with, for</w:t>
      </w:r>
      <w:r w:rsidRPr="001A6160">
        <w:rPr>
          <w:sz w:val="16"/>
        </w:rPr>
        <w:t xml:space="preserve"> </w:t>
      </w:r>
      <w:r w:rsidRPr="00C56270">
        <w:rPr>
          <w:rStyle w:val="StyleBoldUnderline"/>
        </w:rPr>
        <w:t>example</w:t>
      </w:r>
      <w:r w:rsidRPr="001A6160">
        <w:rPr>
          <w:sz w:val="16"/>
        </w:rPr>
        <w:t xml:space="preserve">, </w:t>
      </w:r>
      <w:r w:rsidRPr="00C56270">
        <w:rPr>
          <w:rStyle w:val="StyleBoldUnderline"/>
        </w:rPr>
        <w:t>the everyday moral dilemmas of family life</w:t>
      </w:r>
      <w:r w:rsidRPr="001A6160">
        <w:rPr>
          <w:sz w:val="16"/>
        </w:rPr>
        <w:t xml:space="preserve">, </w:t>
      </w:r>
      <w:r w:rsidRPr="00672DAA">
        <w:rPr>
          <w:rStyle w:val="StyleBoldUnderline"/>
          <w:highlight w:val="cyan"/>
        </w:rPr>
        <w:t>seems entirely appropriate in the public policy</w:t>
      </w:r>
      <w:r w:rsidRPr="001A6160">
        <w:rPr>
          <w:sz w:val="16"/>
          <w:highlight w:val="cyan"/>
        </w:rPr>
        <w:t xml:space="preserve"> </w:t>
      </w:r>
      <w:r w:rsidRPr="00672DAA">
        <w:rPr>
          <w:rStyle w:val="StyleBoldUnderline"/>
          <w:highlight w:val="cyan"/>
        </w:rPr>
        <w:t>arena</w:t>
      </w:r>
      <w:r w:rsidRPr="001A6160">
        <w:rPr>
          <w:sz w:val="16"/>
          <w:highlight w:val="cyan"/>
        </w:rPr>
        <w:t xml:space="preserve">, </w:t>
      </w:r>
      <w:r w:rsidRPr="00672DAA">
        <w:rPr>
          <w:rStyle w:val="Emphasis"/>
          <w:highlight w:val="cyan"/>
        </w:rPr>
        <w:t>because it guarantees a measure of impartiality</w:t>
      </w:r>
      <w:r w:rsidRPr="001A6160">
        <w:rPr>
          <w:sz w:val="16"/>
        </w:rPr>
        <w:t xml:space="preserve">. In just war theory, </w:t>
      </w:r>
      <w:r w:rsidRPr="00672DAA">
        <w:rPr>
          <w:rStyle w:val="StyleBoldUnderline"/>
          <w:highlight w:val="cyan"/>
        </w:rPr>
        <w:t>this</w:t>
      </w:r>
      <w:r w:rsidRPr="001A6160">
        <w:rPr>
          <w:sz w:val="16"/>
        </w:rPr>
        <w:t xml:space="preserve"> impartiality </w:t>
      </w:r>
      <w:r w:rsidRPr="00672DAA">
        <w:rPr>
          <w:rStyle w:val="StyleBoldUnderline"/>
          <w:highlight w:val="cyan"/>
        </w:rPr>
        <w:t>seems</w:t>
      </w:r>
      <w:r w:rsidRPr="001A6160">
        <w:rPr>
          <w:sz w:val="16"/>
        </w:rPr>
        <w:t xml:space="preserve"> </w:t>
      </w:r>
      <w:r w:rsidRPr="00672DAA">
        <w:rPr>
          <w:rStyle w:val="StyleBoldUnderline"/>
          <w:highlight w:val="cyan"/>
        </w:rPr>
        <w:t>crucial</w:t>
      </w:r>
      <w:r w:rsidRPr="001A6160">
        <w:rPr>
          <w:sz w:val="16"/>
          <w:highlight w:val="cyan"/>
        </w:rPr>
        <w:t xml:space="preserve"> </w:t>
      </w:r>
      <w:r w:rsidRPr="00672DAA">
        <w:rPr>
          <w:rStyle w:val="StyleBoldUnderline"/>
          <w:highlight w:val="cyan"/>
        </w:rPr>
        <w:t>so as not to overinflate the dangers to one’s own country when contemplating resort to war</w:t>
      </w:r>
      <w:r w:rsidRPr="00C56270">
        <w:rPr>
          <w:rStyle w:val="StyleBoldUnderline"/>
        </w:rPr>
        <w:t>, or give preference to one’s own side when applying the laws of war as they pertain to “protected persons,” just to give a few examples</w:t>
      </w:r>
      <w:r w:rsidRPr="001A6160">
        <w:rPr>
          <w:sz w:val="16"/>
        </w:rPr>
        <w:t xml:space="preserve">.17 </w:t>
      </w:r>
      <w:r w:rsidRPr="00C56270">
        <w:rPr>
          <w:rStyle w:val="StyleBoldUnderline"/>
        </w:rPr>
        <w:t>As for the coldly calculating “sin” of utilitarianism, it becomes a virtue insofar as it enjoins public officials not to allow their hearts to rule their heads</w:t>
      </w:r>
      <w:r w:rsidRPr="001A6160">
        <w:rPr>
          <w:sz w:val="16"/>
        </w:rPr>
        <w:t xml:space="preserve">. Having attained victory in a war, a nation might issue a public outcry for onerous compensation or revenge against the former enemy. And while </w:t>
      </w:r>
      <w:r w:rsidRPr="00C56270">
        <w:rPr>
          <w:rStyle w:val="StyleBoldUnderline"/>
        </w:rPr>
        <w:t>government officials</w:t>
      </w:r>
      <w:r w:rsidRPr="001A6160">
        <w:rPr>
          <w:sz w:val="16"/>
        </w:rPr>
        <w:t xml:space="preserve"> may be sympathetic to such sentiments, they </w:t>
      </w:r>
      <w:r w:rsidRPr="00C56270">
        <w:rPr>
          <w:rStyle w:val="StyleBoldUnderline"/>
        </w:rPr>
        <w:t>must overcome</w:t>
      </w:r>
      <w:r w:rsidRPr="001A6160">
        <w:rPr>
          <w:sz w:val="16"/>
        </w:rPr>
        <w:t xml:space="preserve"> these </w:t>
      </w:r>
      <w:r w:rsidRPr="00C56270">
        <w:rPr>
          <w:rStyle w:val="StyleBoldUnderline"/>
        </w:rPr>
        <w:t>natural feelings</w:t>
      </w:r>
      <w:r w:rsidRPr="001A6160">
        <w:rPr>
          <w:sz w:val="16"/>
        </w:rPr>
        <w:t xml:space="preserve"> of the public </w:t>
      </w:r>
      <w:r w:rsidRPr="00C56270">
        <w:rPr>
          <w:rStyle w:val="StyleBoldUnderline"/>
        </w:rPr>
        <w:t>through the application of</w:t>
      </w:r>
      <w:r w:rsidRPr="001A6160">
        <w:rPr>
          <w:sz w:val="16"/>
        </w:rPr>
        <w:t xml:space="preserve"> “</w:t>
      </w:r>
      <w:r w:rsidRPr="00C56270">
        <w:rPr>
          <w:rStyle w:val="StyleBoldUnderline"/>
        </w:rPr>
        <w:t>coldly calculating” reason if they are to attain the goal of a better state of peace, as jus post bellum principles dictate.</w:t>
      </w:r>
      <w:r w:rsidRPr="001A6160">
        <w:rPr>
          <w:sz w:val="16"/>
        </w:rPr>
        <w:t xml:space="preserve"> Furthermore, while we may wish that officials would aim carefully at the production of public good, the results are all that we are really interested in from a public policy perspective. Motives and intentions seem superfluous. Perhaps President George H.W. Bush’s primary motive for going to war against Saddam Hussein in the 1991 Gulf War was to protect the oil interests of multinational corporations, and he and his administration had little interest in restoring the sovereignty of Kuwait. Nonetheless, the Gulf War has been largely judged to have been morally justified because it was a response to the aggression of Iraq and had the effect of restoring Kuwaiti sovereignty, regardless of the Bush administration’s “real” intentions. Additionally, as this example also illustrates, what officials do in the public realm may be the product of a number of different intentions, some more noble than others. In the end, however, the only thing we can morally judge is the outcome of the policy decisions. </w:t>
      </w:r>
      <w:r w:rsidRPr="00C56270">
        <w:rPr>
          <w:rStyle w:val="StyleBoldUnderline"/>
        </w:rPr>
        <w:t>Motivations and intentions are subject to endless speculation and may even be falsely recalled and reported.</w:t>
      </w:r>
      <w:r w:rsidRPr="001A6160">
        <w:rPr>
          <w:sz w:val="16"/>
        </w:rPr>
        <w:t xml:space="preserve"> </w:t>
      </w:r>
      <w:r w:rsidRPr="00672DAA">
        <w:rPr>
          <w:rStyle w:val="StyleBoldUnderline"/>
          <w:highlight w:val="cyan"/>
        </w:rPr>
        <w:t>Util</w:t>
      </w:r>
      <w:r w:rsidRPr="00C56270">
        <w:rPr>
          <w:rStyle w:val="StyleBoldUnderline"/>
        </w:rPr>
        <w:t xml:space="preserve">itarianism operating at the public policy level </w:t>
      </w:r>
      <w:r w:rsidRPr="00672DAA">
        <w:rPr>
          <w:rStyle w:val="StyleBoldUnderline"/>
          <w:highlight w:val="cyan"/>
        </w:rPr>
        <w:t>recognizes this problem and correctly discounts the motives and intentions of policymakers in favor of results</w:t>
      </w:r>
      <w:r w:rsidRPr="001A6160">
        <w:rPr>
          <w:sz w:val="16"/>
        </w:rPr>
        <w:t xml:space="preserve">. </w:t>
      </w:r>
      <w:r w:rsidRPr="00C56270">
        <w:rPr>
          <w:rStyle w:val="StyleBoldUnderline"/>
        </w:rPr>
        <w:t xml:space="preserve">So it is true that the consequentialism of </w:t>
      </w:r>
      <w:r w:rsidRPr="00672DAA">
        <w:rPr>
          <w:rStyle w:val="StyleBoldUnderline"/>
          <w:highlight w:val="cyan"/>
        </w:rPr>
        <w:t>utilitarianism</w:t>
      </w:r>
      <w:r w:rsidRPr="00C56270">
        <w:rPr>
          <w:rStyle w:val="StyleBoldUnderline"/>
        </w:rPr>
        <w:t xml:space="preserve"> </w:t>
      </w:r>
      <w:r w:rsidRPr="00672DAA">
        <w:rPr>
          <w:rStyle w:val="StyleBoldUnderline"/>
          <w:highlight w:val="cyan"/>
        </w:rPr>
        <w:t>means</w:t>
      </w:r>
      <w:r w:rsidRPr="00C56270">
        <w:rPr>
          <w:rStyle w:val="StyleBoldUnderline"/>
        </w:rPr>
        <w:t xml:space="preserve"> that </w:t>
      </w:r>
      <w:r w:rsidRPr="00672DAA">
        <w:rPr>
          <w:rStyle w:val="StyleBoldUnderline"/>
          <w:highlight w:val="cyan"/>
        </w:rPr>
        <w:t>the focus</w:t>
      </w:r>
      <w:r w:rsidRPr="00C56270">
        <w:rPr>
          <w:rStyle w:val="StyleBoldUnderline"/>
        </w:rPr>
        <w:t xml:space="preserve"> of decision-making </w:t>
      </w:r>
      <w:r w:rsidRPr="00672DAA">
        <w:rPr>
          <w:rStyle w:val="StyleBoldUnderline"/>
          <w:highlight w:val="cyan"/>
        </w:rPr>
        <w:t xml:space="preserve">is on results and not on </w:t>
      </w:r>
      <w:r w:rsidRPr="00672DAA">
        <w:rPr>
          <w:rStyle w:val="Emphasis"/>
          <w:highlight w:val="cyan"/>
        </w:rPr>
        <w:t>absolutist moral principles</w:t>
      </w:r>
      <w:r w:rsidRPr="00C56270">
        <w:rPr>
          <w:rStyle w:val="StyleBoldUnderline"/>
        </w:rPr>
        <w:t>.</w:t>
      </w:r>
      <w:r w:rsidRPr="001A6160">
        <w:rPr>
          <w:sz w:val="16"/>
        </w:rPr>
        <w:t xml:space="preserve"> </w:t>
      </w:r>
      <w:r w:rsidRPr="00C56270">
        <w:rPr>
          <w:rStyle w:val="StyleBoldUnderline"/>
        </w:rPr>
        <w:t>When it comes to public policy decisions</w:t>
      </w:r>
      <w:r w:rsidRPr="001A6160">
        <w:rPr>
          <w:sz w:val="16"/>
        </w:rPr>
        <w:t xml:space="preserve">, however, </w:t>
      </w:r>
      <w:r w:rsidRPr="00C56270">
        <w:rPr>
          <w:rStyle w:val="Emphasis"/>
        </w:rPr>
        <w:t>this focus seems entirely correct</w:t>
      </w:r>
      <w:r w:rsidRPr="001A6160">
        <w:rPr>
          <w:sz w:val="16"/>
        </w:rPr>
        <w:t xml:space="preserve">, rather than a weakness. </w:t>
      </w:r>
      <w:r w:rsidRPr="00C56270">
        <w:rPr>
          <w:rStyle w:val="StyleBoldUnderline"/>
        </w:rPr>
        <w:t>In making decisions for the greater public good, officials may be morally obligated to violate seemingly inviolate moral principles and “dirty their</w:t>
      </w:r>
      <w:r w:rsidRPr="001A6160">
        <w:rPr>
          <w:sz w:val="16"/>
        </w:rPr>
        <w:t xml:space="preserve"> </w:t>
      </w:r>
      <w:r w:rsidRPr="00C56270">
        <w:rPr>
          <w:rStyle w:val="StyleBoldUnderline"/>
        </w:rPr>
        <w:t>hands</w:t>
      </w:r>
      <w:r w:rsidRPr="001A6160">
        <w:rPr>
          <w:sz w:val="16"/>
        </w:rPr>
        <w:t>.” Hard as this choice may be, it is a choice officials are expected to make. “Doing right though the heavens may fall is not (nowadays anyway) a particularly attractive posture for public officials to adopt” (Goodin 1995, 10). Even Walzer (2000</w:t>
      </w:r>
      <w:r w:rsidRPr="00C56270">
        <w:rPr>
          <w:rStyle w:val="StyleBoldUnderline"/>
        </w:rPr>
        <w:t>), a strong advocate of a human rights perspective on just war theory, recognize</w:t>
      </w:r>
      <w:r w:rsidRPr="001A6160">
        <w:rPr>
          <w:sz w:val="16"/>
        </w:rPr>
        <w:t xml:space="preserve">s that </w:t>
      </w:r>
      <w:r w:rsidRPr="00C56270">
        <w:rPr>
          <w:rStyle w:val="StyleBoldUnderline"/>
        </w:rPr>
        <w:t>there may be instances in war</w:t>
      </w:r>
      <w:r w:rsidRPr="001A6160">
        <w:rPr>
          <w:sz w:val="16"/>
        </w:rPr>
        <w:t xml:space="preserve"> (what he labels a “supreme emergency”) </w:t>
      </w:r>
      <w:r w:rsidRPr="00C56270">
        <w:rPr>
          <w:rStyle w:val="StyleBoldUnderline"/>
        </w:rPr>
        <w:t>where the rights of innocent people may be violated in the service of the public good</w:t>
      </w:r>
      <w:r w:rsidRPr="001A6160">
        <w:rPr>
          <w:sz w:val="16"/>
        </w:rPr>
        <w:t xml:space="preserve"> (chap. 16).18</w:t>
      </w:r>
    </w:p>
    <w:p w:rsidR="0005377D" w:rsidRDefault="0005377D" w:rsidP="0005377D"/>
    <w:p w:rsidR="0005377D" w:rsidRDefault="0005377D" w:rsidP="0005377D"/>
    <w:p w:rsidR="0005377D" w:rsidRDefault="0005377D" w:rsidP="0005377D">
      <w:pPr>
        <w:pStyle w:val="Heading3"/>
      </w:pPr>
      <w:r>
        <w:t>Solvency</w:t>
      </w:r>
    </w:p>
    <w:p w:rsidR="0005377D" w:rsidRDefault="0005377D" w:rsidP="0005377D"/>
    <w:p w:rsidR="0005377D" w:rsidRDefault="0005377D" w:rsidP="0005377D">
      <w:pPr>
        <w:pStyle w:val="Heading4"/>
      </w:pPr>
      <w:r>
        <w:t xml:space="preserve">Can’t solve – numerous other cases of detainees being tortured or abused – plan won’t spill over to them and won’t solve them, means they can’t access their impacts </w:t>
      </w:r>
    </w:p>
    <w:p w:rsidR="0005377D" w:rsidRDefault="0005377D" w:rsidP="0005377D">
      <w:pPr>
        <w:pStyle w:val="Heading4"/>
      </w:pPr>
      <w:r>
        <w:t>Circumvention- the court would side with the executive if they were to challenge the plan.</w:t>
      </w:r>
    </w:p>
    <w:p w:rsidR="0005377D" w:rsidRPr="00AA39F1" w:rsidRDefault="0005377D" w:rsidP="0005377D">
      <w:pPr>
        <w:rPr>
          <w:sz w:val="20"/>
        </w:rPr>
      </w:pPr>
      <w:r w:rsidRPr="007A63EF">
        <w:rPr>
          <w:rStyle w:val="StyleStyleBold12pt"/>
        </w:rPr>
        <w:t>Pushaw 11</w:t>
      </w:r>
      <w:r>
        <w:t xml:space="preserve">, </w:t>
      </w:r>
      <w:r w:rsidRPr="00AA39F1">
        <w:rPr>
          <w:sz w:val="20"/>
        </w:rPr>
        <w:t>Pepperdine University School of Law James Wilson endowed professor, 2011</w:t>
      </w:r>
    </w:p>
    <w:p w:rsidR="0005377D" w:rsidRPr="00FE56CB" w:rsidRDefault="0005377D" w:rsidP="0005377D">
      <w:pPr>
        <w:rPr>
          <w:sz w:val="20"/>
        </w:rPr>
      </w:pPr>
      <w:r w:rsidRPr="00AA39F1">
        <w:rPr>
          <w:sz w:val="20"/>
        </w:rPr>
        <w:t>(Robert, 39 Pepp. L. Rev. 173, “SYMPOSIUM: SUPREME MISTAKES: Explaining Korematsu: A Response to Dean Chemerinsky” Lexis)</w:t>
      </w:r>
    </w:p>
    <w:p w:rsidR="0005377D" w:rsidRPr="00FE56CB" w:rsidRDefault="0005377D" w:rsidP="0005377D">
      <w:pPr>
        <w:rPr>
          <w:sz w:val="16"/>
        </w:rPr>
      </w:pPr>
      <w:r w:rsidRPr="00FE56CB">
        <w:rPr>
          <w:sz w:val="16"/>
        </w:rPr>
        <w:t xml:space="preserve">As our debate over Korematsu illustrates, Dean Chemerinsky and I have adopted quite different approaches to constitutional law. He believes that the Court should use the Constitution instrumentally to identify and protect rights that embody liberal ideals of social and moral justice. By contrast, I adhere to a "Neo-Federalist" methodology, which seeks to restrain the Justices' discretion by requiring them to (1) formulate rules of law that are rooted in the Constitution's language, structure, history, and early precedent; and (2) apply such rules without regard to whether they conform to the Justices' ideology or politics. I believe that a Neo-Federalist perspective would clarify and improve almost all areas of constitutional law. One notable exception is </w:t>
      </w:r>
      <w:r w:rsidRPr="005F0213">
        <w:rPr>
          <w:rStyle w:val="StyleBoldUnderline"/>
        </w:rPr>
        <w:t>judicial review of the exercise of war powers.</w:t>
      </w:r>
      <w:r w:rsidRPr="00FE56CB">
        <w:rPr>
          <w:sz w:val="16"/>
        </w:rPr>
        <w:t xml:space="preserve"> Although my textual and historical approach provides some valuable insights on this subject, I readily confess that it does not yield workable legal principles that can be applied consistently and apolitically. Indeed, I have concluded that </w:t>
      </w:r>
      <w:r w:rsidRPr="005F0213">
        <w:rPr>
          <w:rStyle w:val="StyleBoldUnderline"/>
        </w:rPr>
        <w:t>this problem is intractable because each military situation is unique and raises myriad legal, political, and pragmatic considerations</w:t>
      </w:r>
      <w:r w:rsidRPr="00FE56CB">
        <w:rPr>
          <w:sz w:val="16"/>
        </w:rPr>
        <w:t xml:space="preserve"> </w:t>
      </w:r>
      <w:r w:rsidRPr="005F0213">
        <w:rPr>
          <w:rStyle w:val="StyleBoldUnderline"/>
        </w:rPr>
        <w:t>that resist facile lawyerly categorization and analysis.</w:t>
      </w:r>
      <w:r w:rsidRPr="00FE56CB">
        <w:rPr>
          <w:sz w:val="16"/>
        </w:rPr>
        <w:t xml:space="preserve"> It is against this backdrop that I have examined Dean Chemerinsky's seemingly irrefutable argument that Korematsu is one of the worst decisions in American history. </w:t>
      </w:r>
      <w:r w:rsidRPr="005F0213">
        <w:rPr>
          <w:rStyle w:val="StyleBoldUnderline"/>
        </w:rPr>
        <w:t>My</w:t>
      </w:r>
      <w:r w:rsidRPr="00FE56CB">
        <w:rPr>
          <w:sz w:val="16"/>
        </w:rPr>
        <w:t xml:space="preserve"> modest </w:t>
      </w:r>
      <w:r w:rsidRPr="005F0213">
        <w:rPr>
          <w:rStyle w:val="StyleBoldUnderline"/>
        </w:rPr>
        <w:t>purpose has been to explain, not defend, Korematsu</w:t>
      </w:r>
      <w:r w:rsidRPr="00FE56CB">
        <w:rPr>
          <w:sz w:val="16"/>
        </w:rPr>
        <w:t xml:space="preserve">. I have tried to show that </w:t>
      </w:r>
      <w:r w:rsidRPr="005F0213">
        <w:rPr>
          <w:rStyle w:val="StyleBoldUnderline"/>
        </w:rPr>
        <w:t>this case follows a historical pattern in which the Court treats constitutional rights and liberties with far less respect during military crises. The Justices have always properly recognized that the Constitution commits all war powers to the political branches</w:t>
      </w:r>
      <w:r w:rsidRPr="00FE56CB">
        <w:rPr>
          <w:sz w:val="16"/>
        </w:rPr>
        <w:t xml:space="preserve">, which have a paramount duty to protect national security. </w:t>
      </w:r>
      <w:r w:rsidRPr="005F0213">
        <w:rPr>
          <w:rStyle w:val="StyleBoldUnderline"/>
        </w:rPr>
        <w:t>Even when the assertion of those powers allegedly violates individual rights, the Court has tended to defer to the President's judgment that a particular action is militarily necessary,</w:t>
      </w:r>
      <w:r w:rsidRPr="00FE56CB">
        <w:rPr>
          <w:sz w:val="16"/>
        </w:rPr>
        <w:t xml:space="preserve"> which rests upon the expert advice of his executive subordinates who have [*196] processed huge amounts of information. Furthermore, </w:t>
      </w:r>
      <w:r w:rsidRPr="00FE56CB">
        <w:rPr>
          <w:rStyle w:val="StyleBoldUnderline"/>
        </w:rPr>
        <w:t>the Court often has no realistic option but to yield to a strong President who enjoys popular and congressional support when he makes such decisions.</w:t>
      </w:r>
      <w:r w:rsidRPr="00FE56CB">
        <w:rPr>
          <w:sz w:val="16"/>
        </w:rPr>
        <w:t xml:space="preserve"> </w:t>
      </w:r>
      <w:r w:rsidRPr="00FE56CB">
        <w:rPr>
          <w:rStyle w:val="StyleBoldUnderline"/>
        </w:rPr>
        <w:t>Thus, Korematsu is not an aberration, but rather followed precedent set during the Civil War</w:t>
      </w:r>
      <w:r w:rsidRPr="00FE56CB">
        <w:rPr>
          <w:sz w:val="16"/>
        </w:rPr>
        <w:t xml:space="preserve"> (such as The Prize Cases and Vallandigham) </w:t>
      </w:r>
      <w:r w:rsidRPr="00FE56CB">
        <w:rPr>
          <w:rStyle w:val="StyleBoldUnderline"/>
        </w:rPr>
        <w:t>and World War I.</w:t>
      </w:r>
      <w:r w:rsidRPr="00FE56CB">
        <w:rPr>
          <w:sz w:val="16"/>
        </w:rPr>
        <w:t xml:space="preserve"> 144 </w:t>
      </w:r>
      <w:r w:rsidRPr="00FE56CB">
        <w:rPr>
          <w:rStyle w:val="StyleBoldUnderline"/>
        </w:rPr>
        <w:t xml:space="preserve">My study of history convinces me that it is </w:t>
      </w:r>
      <w:r w:rsidRPr="00FE56CB">
        <w:rPr>
          <w:rStyle w:val="Emphasis"/>
        </w:rPr>
        <w:t>simply wishful thinking</w:t>
      </w:r>
      <w:r w:rsidRPr="00FE56CB">
        <w:rPr>
          <w:rStyle w:val="StyleBoldUnderline"/>
        </w:rPr>
        <w:t xml:space="preserve"> to hope that the Court will avoid similar decisions in the future</w:t>
      </w:r>
      <w:r w:rsidRPr="00FE56CB">
        <w:rPr>
          <w:sz w:val="16"/>
        </w:rPr>
        <w:t>.</w:t>
      </w:r>
    </w:p>
    <w:p w:rsidR="0005377D" w:rsidRDefault="0005377D" w:rsidP="0005377D"/>
    <w:p w:rsidR="0005377D" w:rsidRDefault="0005377D" w:rsidP="0005377D">
      <w:pPr>
        <w:pStyle w:val="Heading1"/>
      </w:pPr>
      <w:r>
        <w:t>2NC</w:t>
      </w:r>
    </w:p>
    <w:p w:rsidR="0005377D" w:rsidRDefault="0005377D" w:rsidP="0005377D">
      <w:pPr>
        <w:pStyle w:val="Heading2"/>
      </w:pPr>
      <w:r>
        <w:t>t</w:t>
      </w:r>
    </w:p>
    <w:p w:rsidR="0005377D" w:rsidRDefault="0005377D" w:rsidP="0005377D">
      <w:pPr>
        <w:pStyle w:val="Heading3"/>
      </w:pPr>
      <w:r>
        <w:t>2NC – Overview (CinC)</w:t>
      </w:r>
    </w:p>
    <w:p w:rsidR="0005377D" w:rsidRDefault="0005377D" w:rsidP="0005377D">
      <w:pPr>
        <w:pStyle w:val="Heading4"/>
      </w:pPr>
      <w:r>
        <w:t>The distinction is meaningful and grounded in the literature – the aff kills limits.</w:t>
      </w:r>
    </w:p>
    <w:p w:rsidR="0005377D" w:rsidRPr="0088685A" w:rsidRDefault="0005377D" w:rsidP="0005377D">
      <w:pPr>
        <w:rPr>
          <w:rStyle w:val="StyleStyleBold12pt"/>
        </w:rPr>
      </w:pPr>
      <w:r w:rsidRPr="0088685A">
        <w:rPr>
          <w:rStyle w:val="StyleStyleBold12pt"/>
        </w:rPr>
        <w:t>Heidt 2013</w:t>
      </w:r>
    </w:p>
    <w:p w:rsidR="0005377D" w:rsidRDefault="0005377D" w:rsidP="0005377D">
      <w:r>
        <w:t>Stephen, PhD candidate Georgia State University, A Memorandum on the Topic Area, http://www.cedadebate.org/forum/index.php?topic=4846.0</w:t>
      </w:r>
    </w:p>
    <w:p w:rsidR="0005377D" w:rsidRDefault="0005377D" w:rsidP="0005377D"/>
    <w:p w:rsidR="0005377D" w:rsidRDefault="0005377D" w:rsidP="0005377D">
      <w:pPr>
        <w:rPr>
          <w:sz w:val="16"/>
        </w:rPr>
      </w:pPr>
      <w:r w:rsidRPr="00C94FDB">
        <w:rPr>
          <w:sz w:val="16"/>
        </w:rPr>
        <w:t xml:space="preserve">As Gerald Astor declared, “the once fine line between the power to declare war and the authority to conduct that war has been smudged, if not erased” (Presidents at War, Hoboken, NJ: Wiley, 2006, 16). </w:t>
      </w:r>
      <w:r w:rsidRPr="00C94FDB">
        <w:rPr>
          <w:rStyle w:val="StyleBoldUnderline"/>
        </w:rPr>
        <w:t xml:space="preserve">The debate community should treat </w:t>
      </w:r>
      <w:r w:rsidRPr="006B63C9">
        <w:rPr>
          <w:rStyle w:val="StyleBoldUnderline"/>
          <w:highlight w:val="cyan"/>
        </w:rPr>
        <w:t>this</w:t>
      </w:r>
      <w:r w:rsidRPr="00C94FDB">
        <w:rPr>
          <w:rStyle w:val="StyleBoldUnderline"/>
        </w:rPr>
        <w:t xml:space="preserve"> as the core controversy because it </w:t>
      </w:r>
      <w:r w:rsidRPr="006B63C9">
        <w:rPr>
          <w:rStyle w:val="StyleBoldUnderline"/>
          <w:highlight w:val="cyan"/>
        </w:rPr>
        <w:t>is a controversy that matters</w:t>
      </w:r>
      <w:r w:rsidRPr="00C94FDB">
        <w:rPr>
          <w:rStyle w:val="StyleBoldUnderline"/>
        </w:rPr>
        <w:t>.</w:t>
      </w:r>
      <w:r w:rsidRPr="00C94FDB">
        <w:rPr>
          <w:sz w:val="16"/>
        </w:rPr>
        <w:t xml:space="preserve"> Since World War II, </w:t>
      </w:r>
      <w:r w:rsidRPr="006B63C9">
        <w:rPr>
          <w:rStyle w:val="StyleBoldUnderline"/>
          <w:highlight w:val="cyan"/>
        </w:rPr>
        <w:t xml:space="preserve">presidents have used military force without Congressional authorization in: Korea, Cuba, Vietnam, Iran, </w:t>
      </w:r>
      <w:r w:rsidRPr="006B63C9">
        <w:rPr>
          <w:rStyle w:val="StyleBoldUnderline"/>
        </w:rPr>
        <w:t>Lebanon</w:t>
      </w:r>
      <w:r w:rsidRPr="00C94FDB">
        <w:rPr>
          <w:rStyle w:val="StyleBoldUnderline"/>
        </w:rPr>
        <w:t xml:space="preserve">, Syria, Grenada, Kuwait, Iraq, Panama, Somalia, Bosnia, the Sudan, Libya, </w:t>
      </w:r>
      <w:r w:rsidRPr="006B63C9">
        <w:rPr>
          <w:rStyle w:val="StyleBoldUnderline"/>
          <w:highlight w:val="cyan"/>
        </w:rPr>
        <w:t>and</w:t>
      </w:r>
      <w:r w:rsidRPr="00C94FDB">
        <w:rPr>
          <w:rStyle w:val="StyleBoldUnderline"/>
        </w:rPr>
        <w:t xml:space="preserve"> likely </w:t>
      </w:r>
      <w:r w:rsidRPr="006B63C9">
        <w:rPr>
          <w:rStyle w:val="StyleBoldUnderline"/>
          <w:highlight w:val="cyan"/>
        </w:rPr>
        <w:t>many more</w:t>
      </w:r>
      <w:r w:rsidRPr="00C94FDB">
        <w:rPr>
          <w:sz w:val="16"/>
        </w:rPr>
        <w:t xml:space="preserve"> (El Salvador, Nicaragua, etc). The president now possesses the unfettered ability to use military force wherever he chooses for an almost indefinite period of time because Congress has abdicated any role in restricting presidential action. </w:t>
      </w:r>
      <w:r w:rsidRPr="006B63C9">
        <w:rPr>
          <w:rStyle w:val="StyleBoldUnderline"/>
          <w:highlight w:val="cyan"/>
        </w:rPr>
        <w:t xml:space="preserve">Voting for restrict presidential war power establishes a very narrow topic – </w:t>
      </w:r>
      <w:r w:rsidRPr="006B63C9">
        <w:rPr>
          <w:rStyle w:val="Emphasis"/>
          <w:highlight w:val="cyan"/>
        </w:rPr>
        <w:t>commander in chief blows the lid off that restriction.</w:t>
      </w:r>
      <w:r w:rsidRPr="00C94FDB">
        <w:rPr>
          <w:sz w:val="16"/>
        </w:rPr>
        <w:t xml:space="preserve"> Those of us with gray in our hair may recall the </w:t>
      </w:r>
      <w:r w:rsidRPr="006B63C9">
        <w:rPr>
          <w:rStyle w:val="StyleBoldUnderline"/>
          <w:highlight w:val="cyan"/>
        </w:rPr>
        <w:t>restricting commander in chief power means anything from Congressional control over the president’s medical staff</w:t>
      </w:r>
      <w:r w:rsidRPr="00C94FDB">
        <w:rPr>
          <w:sz w:val="16"/>
        </w:rPr>
        <w:t xml:space="preserve"> (Kansas) </w:t>
      </w:r>
      <w:r w:rsidRPr="006B63C9">
        <w:rPr>
          <w:rStyle w:val="StyleBoldUnderline"/>
          <w:highlight w:val="cyan"/>
        </w:rPr>
        <w:t>to Congressional control over media pools in wartime</w:t>
      </w:r>
      <w:r w:rsidRPr="00C94FDB">
        <w:rPr>
          <w:sz w:val="16"/>
        </w:rPr>
        <w:t xml:space="preserve"> (a Bill Newnam Special) </w:t>
      </w:r>
      <w:r w:rsidRPr="006B63C9">
        <w:rPr>
          <w:rStyle w:val="StyleBoldUnderline"/>
          <w:highlight w:val="cyan"/>
        </w:rPr>
        <w:t>and everything in between</w:t>
      </w:r>
      <w:r w:rsidRPr="00C94FDB">
        <w:rPr>
          <w:sz w:val="16"/>
        </w:rPr>
        <w:t>. Modern versions of the parameters of that type of topic are elaborated in the topic paper when, for example, the authors isolate drones as a core controversy invoking the “president’s legal authority to conduct the war on terror.” This is nonsense for two reasons. First, the AUMF granted the president all the legal authority necessary and, second, the CONDUCT of the war is power reserved for the commander in chief and does not fall under the purview of Congressional war declaration power. There are no constitutional questions related to drone use aside from use on American citizens (without due process). This gross error in the topic paper reflects one of the downsides of using sources like the Idaho Statesman to comment on constitutional issues. The topic paper is correct, however, that Affs could restrict presidential actions to target U.S. citizens, but even that might not be topical if the topic is written as restrict/reduce presidential war power since this goes to a “use” issue and not a “power” issue (and, at best, reflects a violation of the Constitutional order and not an expansion of the Constitutional order – one could argue that ending violations is not a restriction in presidential war power since the president never had the power to act in the first place).</w:t>
      </w:r>
    </w:p>
    <w:p w:rsidR="0005377D" w:rsidRDefault="0005377D" w:rsidP="0005377D">
      <w:pPr>
        <w:pStyle w:val="Heading4"/>
      </w:pPr>
      <w:r>
        <w:t>Precision key – if we have to debate a legal topic we might as well do it right. They explode limits.</w:t>
      </w:r>
    </w:p>
    <w:p w:rsidR="0005377D" w:rsidRPr="00DE3F38" w:rsidRDefault="0005377D" w:rsidP="0005377D">
      <w:pPr>
        <w:rPr>
          <w:rStyle w:val="StyleStyleBold12pt"/>
        </w:rPr>
      </w:pPr>
      <w:r w:rsidRPr="00DE3F38">
        <w:rPr>
          <w:rStyle w:val="StyleStyleBold12pt"/>
        </w:rPr>
        <w:t>Fenster-Attorney-12</w:t>
      </w:r>
    </w:p>
    <w:p w:rsidR="0005377D" w:rsidRDefault="0005377D" w:rsidP="0005377D">
      <w:r>
        <w:t xml:space="preserve">The Great War Powers Misconstruction </w:t>
      </w:r>
    </w:p>
    <w:p w:rsidR="0005377D" w:rsidRDefault="0005377D" w:rsidP="0005377D">
      <w:hyperlink r:id="rId9" w:history="1">
        <w:r w:rsidRPr="009E4E62">
          <w:rPr>
            <w:rStyle w:val="Hyperlink"/>
          </w:rPr>
          <w:t>http://jnslp.com/wp-content/uploads/2012/01/The-Great-Powers-Misconstruction.pdf</w:t>
        </w:r>
      </w:hyperlink>
    </w:p>
    <w:p w:rsidR="0005377D" w:rsidRDefault="0005377D" w:rsidP="0005377D"/>
    <w:p w:rsidR="0005377D" w:rsidRPr="00BD2D01" w:rsidRDefault="0005377D" w:rsidP="0005377D">
      <w:pPr>
        <w:rPr>
          <w:sz w:val="16"/>
        </w:rPr>
      </w:pPr>
      <w:r w:rsidRPr="00BD2D01">
        <w:rPr>
          <w:sz w:val="16"/>
        </w:rPr>
        <w:t xml:space="preserve">There is no such thing as “war powers.” The Constitution does not speak in any such terms. Rather, on no other subject is the Constitution more explicit (apart from the conditions of office) than on the subject of the establishment and management of the military. </w:t>
      </w:r>
      <w:r w:rsidRPr="00BD2D01">
        <w:rPr>
          <w:rStyle w:val="StyleBoldUnderline"/>
        </w:rPr>
        <w:t>It is a gross mischaracterization to refer to the powers to establish and to manage the military as “war powers” because they extend to every aspect of the creation, dissolution, financing, regulation and operation of the military</w:t>
      </w:r>
      <w:r w:rsidRPr="00BD2D01">
        <w:rPr>
          <w:sz w:val="16"/>
        </w:rPr>
        <w:t>. The far better term for these powers, found only in Article I, would be the “Military Establishment Powers” (MEP), and that is the term that will be used here. It is true that the President is designated by the Constitution as the Commander in Chief, but he is vested with no identified powers in that capacity, and, as will be noted, none can be implied or deemed inherent.</w:t>
      </w:r>
    </w:p>
    <w:p w:rsidR="0005377D" w:rsidRPr="00DE2743" w:rsidRDefault="0005377D" w:rsidP="0005377D"/>
    <w:p w:rsidR="0005377D" w:rsidRPr="00DE2743" w:rsidRDefault="0005377D" w:rsidP="0005377D"/>
    <w:p w:rsidR="0005377D" w:rsidRDefault="0005377D" w:rsidP="0005377D">
      <w:pPr>
        <w:pStyle w:val="Heading3"/>
      </w:pPr>
      <w:r>
        <w:t>T</w:t>
      </w:r>
    </w:p>
    <w:p w:rsidR="0005377D" w:rsidRPr="005E78FA" w:rsidRDefault="0005377D" w:rsidP="0005377D"/>
    <w:p w:rsidR="0005377D" w:rsidRDefault="0005377D" w:rsidP="0005377D">
      <w:pPr>
        <w:pStyle w:val="Heading3"/>
      </w:pPr>
      <w:r>
        <w:t>Authority not Policy</w:t>
      </w:r>
    </w:p>
    <w:p w:rsidR="0005377D" w:rsidRPr="00B871CF" w:rsidRDefault="0005377D" w:rsidP="0005377D">
      <w:pPr>
        <w:pStyle w:val="Heading4"/>
      </w:pPr>
      <w:r>
        <w:t>A. Interpretation-</w:t>
      </w:r>
      <w:r w:rsidRPr="00B871CF">
        <w:t xml:space="preserve">Authority is </w:t>
      </w:r>
      <w:r>
        <w:t xml:space="preserve">solely a question of jurisdiction-topical affirmatives can only change jurisdiction not policy questions. </w:t>
      </w:r>
    </w:p>
    <w:p w:rsidR="0005377D" w:rsidRPr="00B871CF" w:rsidRDefault="0005377D" w:rsidP="0005377D">
      <w:pPr>
        <w:rPr>
          <w:rStyle w:val="StyleStyleBold12pt"/>
        </w:rPr>
      </w:pPr>
      <w:r w:rsidRPr="00B871CF">
        <w:rPr>
          <w:rStyle w:val="StyleStyleBold12pt"/>
        </w:rPr>
        <w:t>Dictionary.com</w:t>
      </w:r>
    </w:p>
    <w:p w:rsidR="0005377D" w:rsidRPr="00B871CF" w:rsidRDefault="0005377D" w:rsidP="0005377D">
      <w:r w:rsidRPr="00B871CF">
        <w:t>http://dictionary.reference.com/browse/authority</w:t>
      </w:r>
    </w:p>
    <w:p w:rsidR="0005377D" w:rsidRPr="00B871CF" w:rsidRDefault="0005377D" w:rsidP="0005377D"/>
    <w:p w:rsidR="0005377D" w:rsidRDefault="0005377D" w:rsidP="0005377D">
      <w:r>
        <w:t>au·thor·i·ty  [uh-thawr-i-tee, uh-thor-]  Show IPA</w:t>
      </w:r>
    </w:p>
    <w:p w:rsidR="0005377D" w:rsidRDefault="0005377D" w:rsidP="0005377D">
      <w:r>
        <w:t>noun, plural au·thor·i·ties.</w:t>
      </w:r>
    </w:p>
    <w:p w:rsidR="0005377D" w:rsidRDefault="0005377D" w:rsidP="0005377D">
      <w:r>
        <w:t>1.</w:t>
      </w:r>
    </w:p>
    <w:p w:rsidR="0005377D" w:rsidRPr="004871E7" w:rsidRDefault="0005377D" w:rsidP="0005377D">
      <w:pPr>
        <w:rPr>
          <w:rStyle w:val="StyleBoldUnderline"/>
        </w:rPr>
      </w:pPr>
      <w:r w:rsidRPr="000B3559">
        <w:rPr>
          <w:rStyle w:val="Emphasis"/>
          <w:highlight w:val="cyan"/>
        </w:rPr>
        <w:t>the power to determine</w:t>
      </w:r>
      <w:r>
        <w:t>, adjudicate, or otherwise settle issues or disputes</w:t>
      </w:r>
      <w:r w:rsidRPr="004871E7">
        <w:rPr>
          <w:rStyle w:val="Emphasis"/>
        </w:rPr>
        <w:t xml:space="preserve">; </w:t>
      </w:r>
      <w:r w:rsidRPr="000B3559">
        <w:rPr>
          <w:rStyle w:val="Emphasis"/>
          <w:highlight w:val="cyan"/>
        </w:rPr>
        <w:t>jurisdiction</w:t>
      </w:r>
      <w:r w:rsidRPr="000B3559">
        <w:rPr>
          <w:rStyle w:val="StyleBoldUnderline"/>
          <w:highlight w:val="cyan"/>
        </w:rPr>
        <w:t>; the right to</w:t>
      </w:r>
      <w:r w:rsidRPr="004871E7">
        <w:rPr>
          <w:rStyle w:val="StyleBoldUnderline"/>
        </w:rPr>
        <w:t xml:space="preserve"> control, </w:t>
      </w:r>
      <w:r w:rsidRPr="000B3559">
        <w:rPr>
          <w:rStyle w:val="StyleBoldUnderline"/>
          <w:highlight w:val="cyan"/>
        </w:rPr>
        <w:t>command</w:t>
      </w:r>
      <w:r w:rsidRPr="004871E7">
        <w:rPr>
          <w:rStyle w:val="StyleBoldUnderline"/>
        </w:rPr>
        <w:t>, or determine.</w:t>
      </w:r>
    </w:p>
    <w:p w:rsidR="0005377D" w:rsidRDefault="0005377D" w:rsidP="0005377D">
      <w:r>
        <w:t>2.</w:t>
      </w:r>
    </w:p>
    <w:p w:rsidR="0005377D" w:rsidRDefault="0005377D" w:rsidP="0005377D">
      <w:r w:rsidRPr="000B3559">
        <w:rPr>
          <w:rStyle w:val="StyleBoldUnderline"/>
          <w:highlight w:val="cyan"/>
        </w:rPr>
        <w:t xml:space="preserve">a power or right </w:t>
      </w:r>
      <w:r w:rsidRPr="000B3559">
        <w:rPr>
          <w:rStyle w:val="Emphasis"/>
          <w:highlight w:val="cyan"/>
        </w:rPr>
        <w:t>delegated or given</w:t>
      </w:r>
      <w:r w:rsidRPr="004871E7">
        <w:rPr>
          <w:rStyle w:val="StyleBoldUnderline"/>
        </w:rPr>
        <w:t xml:space="preserve">; authorization: </w:t>
      </w:r>
      <w:r w:rsidRPr="000B3559">
        <w:rPr>
          <w:rStyle w:val="StyleBoldUnderline"/>
          <w:highlight w:val="cyan"/>
        </w:rPr>
        <w:t>Who has the authority to grant permission</w:t>
      </w:r>
      <w:r>
        <w:t>?</w:t>
      </w:r>
    </w:p>
    <w:p w:rsidR="0005377D" w:rsidRDefault="0005377D" w:rsidP="0005377D">
      <w:pPr>
        <w:pStyle w:val="Heading2"/>
      </w:pPr>
      <w:r>
        <w:t>Risk</w:t>
      </w:r>
    </w:p>
    <w:p w:rsidR="0005377D" w:rsidRPr="00762637" w:rsidRDefault="0005377D" w:rsidP="0005377D">
      <w:pPr>
        <w:pStyle w:val="Heading3"/>
        <w:rPr>
          <w:rFonts w:ascii="Times New Roman" w:hAnsi="Times New Roman" w:cs="Times New Roman"/>
        </w:rPr>
      </w:pPr>
      <w:r w:rsidRPr="00762637">
        <w:rPr>
          <w:rFonts w:ascii="Times New Roman" w:hAnsi="Times New Roman" w:cs="Times New Roman"/>
        </w:rPr>
        <w:t>a2 Calculation Bad --- General Ans</w:t>
      </w:r>
    </w:p>
    <w:p w:rsidR="0005377D" w:rsidRPr="00762637" w:rsidRDefault="0005377D" w:rsidP="0005377D">
      <w:pPr>
        <w:pStyle w:val="Heading4"/>
        <w:rPr>
          <w:rFonts w:ascii="Times New Roman" w:hAnsi="Times New Roman" w:cs="Times New Roman"/>
        </w:rPr>
      </w:pPr>
      <w:r w:rsidRPr="00762637">
        <w:rPr>
          <w:rFonts w:ascii="Times New Roman" w:hAnsi="Times New Roman" w:cs="Times New Roman"/>
        </w:rPr>
        <w:t xml:space="preserve">---Calculation is good --- It’s critical to the survival of the Other. </w:t>
      </w:r>
    </w:p>
    <w:p w:rsidR="0005377D" w:rsidRPr="00762637" w:rsidRDefault="0005377D" w:rsidP="0005377D">
      <w:pPr>
        <w:rPr>
          <w:rStyle w:val="StyleStyleBold12pt"/>
          <w:rFonts w:ascii="Times New Roman" w:hAnsi="Times New Roman" w:cs="Times New Roman"/>
        </w:rPr>
      </w:pPr>
      <w:r w:rsidRPr="00762637">
        <w:rPr>
          <w:rStyle w:val="StyleStyleBold12pt"/>
          <w:rFonts w:ascii="Times New Roman" w:hAnsi="Times New Roman" w:cs="Times New Roman"/>
        </w:rPr>
        <w:t>Campbell 1999</w:t>
      </w:r>
    </w:p>
    <w:p w:rsidR="0005377D" w:rsidRPr="00762637" w:rsidRDefault="0005377D" w:rsidP="0005377D">
      <w:pPr>
        <w:rPr>
          <w:rFonts w:ascii="Times New Roman" w:hAnsi="Times New Roman" w:cs="Times New Roman"/>
          <w:sz w:val="16"/>
        </w:rPr>
      </w:pPr>
      <w:r w:rsidRPr="00762637">
        <w:rPr>
          <w:rFonts w:ascii="Times New Roman" w:hAnsi="Times New Roman" w:cs="Times New Roman"/>
          <w:sz w:val="16"/>
        </w:rPr>
        <w:t>David, professor of international politics at the University of Newcastle, MORAL SPACES: RETHINKING ETHICS AND WORLD POLITICS, pg. 56</w:t>
      </w:r>
    </w:p>
    <w:p w:rsidR="0005377D" w:rsidRPr="00762637" w:rsidRDefault="0005377D" w:rsidP="0005377D">
      <w:pPr>
        <w:pStyle w:val="card"/>
        <w:ind w:left="0"/>
        <w:rPr>
          <w:sz w:val="16"/>
        </w:rPr>
      </w:pPr>
      <w:r w:rsidRPr="00762637">
        <w:rPr>
          <w:sz w:val="16"/>
        </w:rPr>
        <w:t xml:space="preserve">Levinas has also argued for a politics that respects a double injunction. When asked "Is not ethical obligation to the other a purely negative ideal, impossible to realize in our everyday being-in-the-world," which is governed by "ontological drives and practices"; and "Is ethics practicable in human society as we know it? Or is it merely an invitation to apolitical acquiescence?" </w:t>
      </w:r>
      <w:r w:rsidRPr="007329EF">
        <w:rPr>
          <w:rStyle w:val="underline"/>
          <w:highlight w:val="cyan"/>
        </w:rPr>
        <w:t>Levinas's response was that "of course we inhabit an ontological world of technological mastery and political self-preservation. Indeed, without these</w:t>
      </w:r>
      <w:r w:rsidRPr="00762637">
        <w:rPr>
          <w:rStyle w:val="underline"/>
        </w:rPr>
        <w:t xml:space="preserve"> </w:t>
      </w:r>
      <w:r w:rsidRPr="00762637">
        <w:rPr>
          <w:sz w:val="16"/>
        </w:rPr>
        <w:t xml:space="preserve">political and technological </w:t>
      </w:r>
      <w:r w:rsidRPr="007329EF">
        <w:rPr>
          <w:rStyle w:val="underline"/>
          <w:highlight w:val="cyan"/>
        </w:rPr>
        <w:t>structures</w:t>
      </w:r>
      <w:r w:rsidRPr="00762637">
        <w:rPr>
          <w:sz w:val="16"/>
        </w:rPr>
        <w:t xml:space="preserve"> of organization </w:t>
      </w:r>
      <w:r w:rsidRPr="007329EF">
        <w:rPr>
          <w:rStyle w:val="underline"/>
          <w:highlight w:val="cyan"/>
        </w:rPr>
        <w:t>we would not be able to feed mankind</w:t>
      </w:r>
      <w:r w:rsidRPr="007329EF">
        <w:rPr>
          <w:sz w:val="16"/>
          <w:highlight w:val="cyan"/>
        </w:rPr>
        <w:t xml:space="preserve">. </w:t>
      </w:r>
      <w:r w:rsidRPr="007329EF">
        <w:rPr>
          <w:rStyle w:val="StyleBoldUnderline"/>
          <w:highlight w:val="cyan"/>
        </w:rPr>
        <w:t>This is the greatest paradox of human existence: we must use the ontological for the sake of the other</w:t>
      </w:r>
      <w:r w:rsidRPr="007329EF">
        <w:rPr>
          <w:sz w:val="16"/>
          <w:highlight w:val="cyan"/>
        </w:rPr>
        <w:t xml:space="preserve">, </w:t>
      </w:r>
      <w:r w:rsidRPr="007329EF">
        <w:rPr>
          <w:rStyle w:val="underline"/>
          <w:highlight w:val="cyan"/>
        </w:rPr>
        <w:t>to ensure the survival of the other we must resort to the technico-political systems of means and ends</w:t>
      </w:r>
      <w:r w:rsidRPr="007329EF">
        <w:rPr>
          <w:sz w:val="16"/>
          <w:highlight w:val="cyan"/>
        </w:rPr>
        <w:t>."</w:t>
      </w:r>
      <w:r w:rsidRPr="00762637">
        <w:rPr>
          <w:sz w:val="16"/>
        </w:rPr>
        <w:t xml:space="preserve"> </w:t>
      </w:r>
    </w:p>
    <w:p w:rsidR="0005377D" w:rsidRDefault="0005377D" w:rsidP="0005377D">
      <w:pPr>
        <w:pStyle w:val="Heading4"/>
      </w:pPr>
      <w:r>
        <w:t>Prediction forces theoretical context shifts, resolves complexity. Key to policy relevance, they leave prediction to the DOD.</w:t>
      </w:r>
    </w:p>
    <w:p w:rsidR="0005377D" w:rsidRPr="00730367" w:rsidRDefault="0005377D" w:rsidP="0005377D">
      <w:pPr>
        <w:rPr>
          <w:rStyle w:val="StyleStyleBold12pt"/>
        </w:rPr>
      </w:pPr>
      <w:r w:rsidRPr="00730367">
        <w:rPr>
          <w:rStyle w:val="StyleStyleBold12pt"/>
        </w:rPr>
        <w:t>Ward et al 2012</w:t>
      </w:r>
    </w:p>
    <w:p w:rsidR="0005377D" w:rsidRDefault="0005377D" w:rsidP="0005377D">
      <w:r>
        <w:t>Michael D., Political Science Professor @ Duke, LEARNING FROM THE PAST AND STEPPING INTO THE FUTURE: THE NEXT GENERATION OF CRISIS PREDICTION, Working Paper, December 4 2012, http://mdwardlab.com/sites/default/files/FORECASTING1212_0.pdf</w:t>
      </w:r>
    </w:p>
    <w:p w:rsidR="0005377D" w:rsidRPr="00730367" w:rsidRDefault="0005377D" w:rsidP="0005377D"/>
    <w:p w:rsidR="0005377D" w:rsidRDefault="0005377D" w:rsidP="0005377D">
      <w:pPr>
        <w:rPr>
          <w:sz w:val="16"/>
        </w:rPr>
      </w:pPr>
      <w:r w:rsidRPr="00992090">
        <w:rPr>
          <w:rStyle w:val="StyleBoldUnderline"/>
        </w:rPr>
        <w:t>Prediction</w:t>
      </w:r>
      <w:r w:rsidRPr="00992090">
        <w:rPr>
          <w:sz w:val="16"/>
        </w:rPr>
        <w:t xml:space="preserve"> also </w:t>
      </w:r>
      <w:r w:rsidRPr="00992090">
        <w:rPr>
          <w:rStyle w:val="StyleBoldUnderline"/>
        </w:rPr>
        <w:t>creates particular incentives which are</w:t>
      </w:r>
      <w:r w:rsidRPr="00992090">
        <w:rPr>
          <w:sz w:val="16"/>
        </w:rPr>
        <w:t xml:space="preserve"> may be </w:t>
      </w:r>
      <w:r w:rsidRPr="00992090">
        <w:rPr>
          <w:rStyle w:val="StyleBoldUnderline"/>
        </w:rPr>
        <w:t>useful for political science</w:t>
      </w:r>
      <w:r w:rsidRPr="00992090">
        <w:rPr>
          <w:sz w:val="16"/>
        </w:rPr>
        <w:t xml:space="preserve"> as a whole. </w:t>
      </w:r>
      <w:r w:rsidRPr="00992090">
        <w:rPr>
          <w:rStyle w:val="StyleBoldUnderline"/>
        </w:rPr>
        <w:t>Because true out-of-sample prediction could involve a shifting context, it requires integrated theories to be successful</w:t>
      </w:r>
      <w:r w:rsidRPr="00992090">
        <w:rPr>
          <w:sz w:val="16"/>
        </w:rPr>
        <w:t xml:space="preserve">. When conducting all analyses ex post, the researcher will choose the theory she thinks is most likely to apply, often focusing on the novel or unusual. For example, parts of the Arab Spring were organized by social media, hence many commentators focused on this novel tool as an explanation for the success of the revolution. However, there were a host of other factors that made revolutions in Arab world highly likely. High unemployment, low growth rates, aging dictators, and religious divisions are long-standing explanations for popular uprisings that were all present in this context. </w:t>
      </w:r>
      <w:r w:rsidRPr="00992090">
        <w:rPr>
          <w:rStyle w:val="StyleBoldUnderline"/>
        </w:rPr>
        <w:t>When creating predictions, it becomes much harder to inadvertently select advantageous models for a particular context</w:t>
      </w:r>
      <w:r w:rsidRPr="00992090">
        <w:rPr>
          <w:sz w:val="16"/>
        </w:rPr>
        <w:t xml:space="preserve">. The choices between competing models have to be \endogenized" in the model in order to have a durable and portable tool for prediction. This requirement{that we delimit the context in which our theory applies{makes our understanding and use of theory more precise. </w:t>
      </w:r>
      <w:r w:rsidRPr="00992090">
        <w:rPr>
          <w:rStyle w:val="StyleBoldUnderline"/>
        </w:rPr>
        <w:t>Making models portable across time also brings our focus to what societies have in common, leading us toward a more systematic understanding of social processes</w:t>
      </w:r>
      <w:r w:rsidRPr="00992090">
        <w:rPr>
          <w:sz w:val="16"/>
        </w:rPr>
        <w:t xml:space="preserve">. 1.3. Policy relevance. </w:t>
      </w:r>
      <w:r w:rsidRPr="00992090">
        <w:rPr>
          <w:rStyle w:val="StyleBoldUnderline"/>
        </w:rPr>
        <w:t>Developing theoretically motivated, cross-validated models can make our findings more accessible to a wider audience</w:t>
      </w:r>
      <w:r w:rsidRPr="00992090">
        <w:rPr>
          <w:sz w:val="16"/>
        </w:rPr>
        <w:t xml:space="preserve">. Sharing the knowledge generated by our research is an important part of the enterprise. In addition, the practice of generating these predictions, for researchers, gives us a reminder of and an answer to the often embarrasing question, \so what?" Predictions bind our independent variables to outcomes in a concrete way, bringing clarity, both to ourselves and to others, as to the mechanisms in our models. Current events make predictions of civil con ict even more desirable. The Arab Spring and its aftermath, continuing violence in Afghanistan, and sudden agreements between Georgia and Russia always raise the same question: could we have predicted these events to prepare for or even influence their emergence? Our profession struggles to do so. There are, of course, many who are interested in generating a predictive, analytical social science in the policy realm. During the Vietnam war, Je ry S. Milstein, a new Ph.D. from Stanford University, conducted quantitative and simulation studies that were among the rst-ever, real predictions in the discipline of international relations. 12 These were aimed at elucidating the dynamics of the then ongoing con ict in South East Asia. Robert </w:t>
      </w:r>
      <w:r w:rsidRPr="00992090">
        <w:rPr>
          <w:rStyle w:val="StyleBoldUnderline"/>
        </w:rPr>
        <w:t>McNamara</w:t>
      </w:r>
      <w:r w:rsidRPr="00992090">
        <w:rPr>
          <w:sz w:val="16"/>
        </w:rPr>
        <w:t xml:space="preserve">, the US Secretary of Defense, </w:t>
      </w:r>
      <w:r w:rsidRPr="00992090">
        <w:rPr>
          <w:rStyle w:val="StyleBoldUnderline"/>
        </w:rPr>
        <w:t>was promoting a systems analytic perspective which suggested that a war of attrition would allow the US to outlast the Viet Cong. Milstein's analysis was the first (outside of the DoD) to illustrate that the dynamics were likely to turn out differently</w:t>
      </w:r>
      <w:r w:rsidRPr="00992090">
        <w:rPr>
          <w:sz w:val="16"/>
        </w:rPr>
        <w:t xml:space="preserve">. Since Milstein's early work, </w:t>
      </w:r>
      <w:r w:rsidRPr="00992090">
        <w:rPr>
          <w:rStyle w:val="StyleBoldUnderline"/>
        </w:rPr>
        <w:t>there have been a variety of reports within the policy community to craft accurate predictive models that can guide policy</w:t>
      </w:r>
      <w:r w:rsidRPr="00992090">
        <w:rPr>
          <w:sz w:val="16"/>
        </w:rPr>
        <w:t xml:space="preserve">. 13 This article is a reminder that </w:t>
      </w:r>
      <w:r w:rsidRPr="00992090">
        <w:rPr>
          <w:rStyle w:val="StyleBoldUnderline"/>
        </w:rPr>
        <w:t>despite every crisis's unique features, we, as a discipline, should strive for the main prize: the identi</w:t>
      </w:r>
      <w:r>
        <w:rPr>
          <w:rStyle w:val="StyleBoldUnderline"/>
        </w:rPr>
        <w:t>fi</w:t>
      </w:r>
      <w:r w:rsidRPr="00992090">
        <w:rPr>
          <w:rStyle w:val="StyleBoldUnderline"/>
        </w:rPr>
        <w:t>cation of general mechanisms that allow us to make predictions about future events</w:t>
      </w:r>
      <w:r w:rsidRPr="00992090">
        <w:rPr>
          <w:sz w:val="16"/>
        </w:rPr>
        <w:t>. In fact, the ability to predict future crises can be understood as the gold standard to scientifically advance the study of conflict, peace, and crises. The goal is to have something as theoretically sound as the Fearon &amp; Laitin models that can also actually explain the data that have not yet been collected; namely, the future.</w:t>
      </w:r>
    </w:p>
    <w:p w:rsidR="0005377D" w:rsidRPr="007329EF" w:rsidRDefault="0005377D" w:rsidP="0005377D"/>
    <w:p w:rsidR="0005377D" w:rsidRDefault="0005377D" w:rsidP="0005377D">
      <w:pPr>
        <w:pStyle w:val="Heading2"/>
      </w:pPr>
      <w:r>
        <w:t>Xo</w:t>
      </w:r>
    </w:p>
    <w:p w:rsidR="0005377D" w:rsidRDefault="0005377D" w:rsidP="0005377D"/>
    <w:p w:rsidR="0005377D" w:rsidRDefault="0005377D" w:rsidP="0005377D">
      <w:pPr>
        <w:pStyle w:val="Heading3"/>
      </w:pPr>
      <w:r>
        <w:t xml:space="preserve">2NC Perm-Do CP-Judicial </w:t>
      </w:r>
    </w:p>
    <w:p w:rsidR="0005377D" w:rsidRDefault="0005377D" w:rsidP="0005377D">
      <w:pPr>
        <w:pStyle w:val="Heading4"/>
      </w:pPr>
      <w:r>
        <w:t>It’s a severance permutation</w:t>
      </w:r>
    </w:p>
    <w:p w:rsidR="0005377D" w:rsidRDefault="0005377D" w:rsidP="0005377D">
      <w:pPr>
        <w:pStyle w:val="Heading4"/>
      </w:pPr>
      <w:r>
        <w:t>A. It severs judicial restrictions</w:t>
      </w:r>
    </w:p>
    <w:p w:rsidR="0005377D" w:rsidRDefault="0005377D" w:rsidP="0005377D">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05377D" w:rsidRDefault="0005377D" w:rsidP="0005377D"/>
    <w:p w:rsidR="0005377D" w:rsidRPr="00D94151" w:rsidRDefault="0005377D" w:rsidP="0005377D">
      <w:pPr>
        <w:rPr>
          <w:sz w:val="16"/>
        </w:rPr>
      </w:pPr>
      <w:r w:rsidRPr="009917B2">
        <w:rPr>
          <w:sz w:val="16"/>
        </w:rPr>
        <w:t>n25. See, e.g., Dep't of the Navy v. Egan, 484 U.S. 518, 530 (1988) (</w:t>
      </w:r>
      <w:r w:rsidRPr="00C113E9">
        <w:rPr>
          <w:rStyle w:val="StyleBoldUnderline"/>
        </w:rPr>
        <w:t xml:space="preserve">noting the reluctance of </w:t>
      </w:r>
      <w:r w:rsidRPr="00C113E9">
        <w:rPr>
          <w:rStyle w:val="StyleBoldUnderline"/>
          <w:highlight w:val="yellow"/>
        </w:rPr>
        <w:t>courts</w:t>
      </w:r>
      <w:r w:rsidRPr="00C113E9">
        <w:rPr>
          <w:rStyle w:val="StyleBoldUnderline"/>
        </w:rPr>
        <w:t xml:space="preserve"> "to </w:t>
      </w:r>
      <w:r w:rsidRPr="00C113E9">
        <w:rPr>
          <w:rStyle w:val="StyleBoldUnderline"/>
          <w:highlight w:val="yellow"/>
        </w:rPr>
        <w:t>intrude upon the authority of the Executive</w:t>
      </w:r>
      <w:r w:rsidRPr="00C113E9">
        <w:rPr>
          <w:rStyle w:val="StyleBoldUnderline"/>
        </w:rPr>
        <w:t xml:space="preserve"> in military and national security affairs</w:t>
      </w:r>
      <w:r w:rsidRPr="009917B2">
        <w:rPr>
          <w:sz w:val="16"/>
        </w:rPr>
        <w:t>"); see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9917B2">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C113E9">
        <w:rPr>
          <w:rStyle w:val="StyleBoldUnderline"/>
          <w:highlight w:val="yellow"/>
        </w:rPr>
        <w:t>Reflections on</w:t>
      </w:r>
      <w:r w:rsidRPr="00C113E9">
        <w:rPr>
          <w:rStyle w:val="StyleBoldUnderline"/>
        </w:rPr>
        <w:t xml:space="preserve"> the Separation of Powers and </w:t>
      </w:r>
      <w:r w:rsidRPr="00C113E9">
        <w:rPr>
          <w:rStyle w:val="StyleBoldUnderline"/>
          <w:highlight w:val="yellow"/>
        </w:rPr>
        <w:t>Judicial Review at the End of the Reagan Era</w:t>
      </w:r>
      <w:r w:rsidRPr="009917B2">
        <w:rPr>
          <w:sz w:val="16"/>
        </w:rPr>
        <w:t>, 57 Geo. Wash. L. Rev. 427, 433-34 (1989) (</w:t>
      </w:r>
      <w:r w:rsidRPr="00C113E9">
        <w:rPr>
          <w:rStyle w:val="StyleBoldUnderline"/>
          <w:highlight w:val="yellow"/>
        </w:rPr>
        <w:t>discussing the use of the political question</w:t>
      </w:r>
      <w:r w:rsidRPr="00C113E9">
        <w:rPr>
          <w:rStyle w:val="StyleBoldUnderline"/>
        </w:rPr>
        <w:t xml:space="preserve"> doctrine </w:t>
      </w:r>
      <w:r w:rsidRPr="00C113E9">
        <w:rPr>
          <w:rStyle w:val="StyleBoldUnderline"/>
          <w:highlight w:val="yellow"/>
        </w:rPr>
        <w:t xml:space="preserve">as a means to avoid </w:t>
      </w:r>
      <w:r w:rsidRPr="00C113E9">
        <w:rPr>
          <w:rStyle w:val="Emphasis"/>
          <w:highlight w:val="yellow"/>
        </w:rPr>
        <w:t>judicial restrictions</w:t>
      </w:r>
      <w:r w:rsidRPr="00C113E9">
        <w:rPr>
          <w:rStyle w:val="StyleBoldUnderline"/>
          <w:highlight w:val="yellow"/>
        </w:rPr>
        <w:t xml:space="preserve"> on presidential power in cases involving military force</w:t>
      </w:r>
      <w:r w:rsidRPr="009917B2">
        <w:rPr>
          <w:sz w:val="16"/>
        </w:rPr>
        <w:t>).</w:t>
      </w:r>
    </w:p>
    <w:p w:rsidR="0005377D" w:rsidRPr="005E78FA" w:rsidRDefault="0005377D" w:rsidP="0005377D"/>
    <w:p w:rsidR="0005377D" w:rsidRDefault="0005377D" w:rsidP="0005377D">
      <w:pPr>
        <w:rPr>
          <w:rStyle w:val="StyleBoldUnderline"/>
        </w:rPr>
      </w:pPr>
    </w:p>
    <w:p w:rsidR="0005377D" w:rsidRDefault="0005377D" w:rsidP="0005377D">
      <w:pPr>
        <w:pStyle w:val="Heading3"/>
      </w:pPr>
      <w:r>
        <w:t>2NC Rollback</w:t>
      </w:r>
    </w:p>
    <w:p w:rsidR="0005377D" w:rsidRPr="00301E95" w:rsidRDefault="0005377D" w:rsidP="0005377D">
      <w:pPr>
        <w:pStyle w:val="Heading4"/>
      </w:pPr>
      <w:r>
        <w:t xml:space="preserve">---Strong presumption against Congressional or Judicial interference-no rollback </w:t>
      </w:r>
    </w:p>
    <w:p w:rsidR="0005377D" w:rsidRDefault="0005377D" w:rsidP="0005377D">
      <w:pPr>
        <w:rPr>
          <w:rStyle w:val="StyleBoldUnderline"/>
        </w:rPr>
      </w:pPr>
      <w:r w:rsidRPr="00217814">
        <w:rPr>
          <w:rStyle w:val="StyleStyleBold12pt"/>
        </w:rPr>
        <w:t>Mayer-prof political science, Wisconsin-1</w:t>
      </w:r>
      <w:r>
        <w:rPr>
          <w:rStyle w:val="StyleBoldUnderline"/>
        </w:rPr>
        <w:t xml:space="preserve"> </w:t>
      </w:r>
    </w:p>
    <w:p w:rsidR="0005377D" w:rsidRPr="00217814" w:rsidRDefault="0005377D" w:rsidP="0005377D">
      <w:r w:rsidRPr="00217814">
        <w:t>Kenneth, “With the Stroke of a Pen: Executive Orders and Presidential Power”, p. 26, http://www.questiaschool.com/read/103282967?title=With%20the%20Stroke%20of%20a%20Pen%3a%20Executive%20Orders%20and%20Presidential%20Power) CBC</w:t>
      </w:r>
    </w:p>
    <w:p w:rsidR="0005377D" w:rsidRPr="00F92C44" w:rsidRDefault="0005377D" w:rsidP="0005377D">
      <w:pPr>
        <w:rPr>
          <w:rStyle w:val="StyleBoldUnderline"/>
          <w:b w:val="0"/>
        </w:rPr>
      </w:pPr>
    </w:p>
    <w:p w:rsidR="0005377D" w:rsidRPr="00916762" w:rsidRDefault="0005377D" w:rsidP="0005377D">
      <w:pPr>
        <w:rPr>
          <w:b/>
          <w:bCs/>
          <w:u w:val="single"/>
        </w:rPr>
      </w:pPr>
      <w:r w:rsidRPr="00301E95">
        <w:t>Similarly</w:t>
      </w:r>
      <w:r w:rsidRPr="00FB5884">
        <w:rPr>
          <w:highlight w:val="cyan"/>
        </w:rPr>
        <w:t xml:space="preserve">, </w:t>
      </w:r>
      <w:r w:rsidRPr="00FB5884">
        <w:rPr>
          <w:rStyle w:val="StyleBoldUnderline"/>
          <w:highlight w:val="cyan"/>
        </w:rPr>
        <w:t xml:space="preserve">the judiciary can overturn executive actions  but must wait for controversies to come to it, and </w:t>
      </w:r>
      <w:r w:rsidRPr="00FB5884">
        <w:rPr>
          <w:rStyle w:val="Emphasis"/>
          <w:highlight w:val="cyan"/>
        </w:rPr>
        <w:t>definitive resolution can take years</w:t>
      </w:r>
      <w:r w:rsidRPr="00301E95">
        <w:t>. Moreover</w:t>
      </w:r>
      <w:r w:rsidRPr="00FB5884">
        <w:rPr>
          <w:highlight w:val="cyan"/>
        </w:rPr>
        <w:t xml:space="preserve">, </w:t>
      </w:r>
      <w:r w:rsidRPr="00FB5884">
        <w:rPr>
          <w:rStyle w:val="StyleBoldUnderline"/>
          <w:highlight w:val="cyan"/>
        </w:rPr>
        <w:t>even after the judicial decision, enforcement is a matter for the president.</w:t>
      </w:r>
      <w:r w:rsidRPr="00301E95">
        <w:t xml:space="preserve"> </w:t>
      </w:r>
      <w:r w:rsidRPr="00FB5884">
        <w:rPr>
          <w:rStyle w:val="StyleBoldUnderline"/>
          <w:highlight w:val="cyan"/>
        </w:rPr>
        <w:t xml:space="preserve">The president's ability to win by default is, like his residual authority, reinforced by judicial doctrines that make it more </w:t>
      </w:r>
      <w:r w:rsidRPr="00FB5884">
        <w:rPr>
          <w:rStyle w:val="Emphasis"/>
          <w:highlight w:val="cyan"/>
        </w:rPr>
        <w:t>difficult to challenge presidential action</w:t>
      </w:r>
      <w:r w:rsidRPr="00301E95">
        <w:t xml:space="preserve">. The so-called Chevron rule determines how judges referee presidential-legislative disputes over statutory interpretation, and the rule provides clear advantages to the president. In Chevron U.S. A v. National Resources Defense Council, 467 U.S. 837 (1984), the Supreme Court ruled that an agency interpretation of a statute is “controlling unless Congress has spoken to the ‘precise question at issue.’” </w:t>
      </w:r>
      <w:hyperlink r:id="rId10" w:history="1">
        <w:r w:rsidRPr="00301E95">
          <w:rPr>
            <w:rStyle w:val="Hyperlink"/>
          </w:rPr>
          <w:t xml:space="preserve">119 </w:t>
        </w:r>
      </w:hyperlink>
      <w:r w:rsidRPr="00FB5884">
        <w:rPr>
          <w:rStyle w:val="StyleBoldUnderline"/>
          <w:highlight w:val="cyan"/>
        </w:rPr>
        <w:t>Once the president, through the executive branch, has interpreted a statute, Congress can only override that determination through</w:t>
      </w:r>
      <w:r w:rsidRPr="00217814">
        <w:rPr>
          <w:rStyle w:val="StyleBoldUnderline"/>
        </w:rPr>
        <w:t xml:space="preserve"> narrow, </w:t>
      </w:r>
      <w:r w:rsidRPr="00FB5884">
        <w:rPr>
          <w:rStyle w:val="StyleBoldUnderline"/>
          <w:highlight w:val="cyan"/>
        </w:rPr>
        <w:t>explicit legislation on the exact point</w:t>
      </w:r>
      <w:r w:rsidRPr="00217814">
        <w:rPr>
          <w:rStyle w:val="StyleBoldUnderline"/>
        </w:rPr>
        <w:t xml:space="preserve"> in question</w:t>
      </w:r>
      <w:r w:rsidRPr="00301E95">
        <w:t xml:space="preserve">. </w:t>
      </w:r>
      <w:r w:rsidRPr="00FB5884">
        <w:rPr>
          <w:rStyle w:val="StyleBoldUnderline"/>
          <w:highlight w:val="cyan"/>
        </w:rPr>
        <w:t xml:space="preserve">This requirement places a </w:t>
      </w:r>
      <w:r w:rsidRPr="00FB5884">
        <w:rPr>
          <w:rStyle w:val="Emphasis"/>
          <w:highlight w:val="cyan"/>
        </w:rPr>
        <w:t>heavy burden on Congress in confronting unilateral presidential action,</w:t>
      </w:r>
      <w:r w:rsidRPr="00FB5884">
        <w:rPr>
          <w:rStyle w:val="StyleBoldUnderline"/>
          <w:highlight w:val="cyan"/>
        </w:rPr>
        <w:t xml:space="preserve"> given that body's collective nature and inherent bias toward not changing the status quo.</w:t>
      </w:r>
    </w:p>
    <w:p w:rsidR="0005377D" w:rsidRDefault="0005377D" w:rsidP="0005377D">
      <w:pPr>
        <w:pStyle w:val="Heading4"/>
      </w:pPr>
      <w:r w:rsidRPr="00E71023">
        <w:t xml:space="preserve">Only Congressional moves to reclaim war power authority triggers </w:t>
      </w:r>
      <w:r>
        <w:t>the DA</w:t>
      </w:r>
    </w:p>
    <w:p w:rsidR="0005377D" w:rsidRPr="00E71023" w:rsidRDefault="0005377D" w:rsidP="0005377D">
      <w:pPr>
        <w:rPr>
          <w:b/>
          <w:sz w:val="24"/>
        </w:rPr>
      </w:pPr>
      <w:r w:rsidRPr="00E71023">
        <w:rPr>
          <w:b/>
          <w:sz w:val="24"/>
        </w:rPr>
        <w:t>Howell, Chicago American politics professor, 9-3-13</w:t>
      </w:r>
    </w:p>
    <w:p w:rsidR="0005377D" w:rsidRPr="00E71023" w:rsidRDefault="0005377D" w:rsidP="0005377D">
      <w:r>
        <w:t xml:space="preserve">(William, “All Syria Policy Is Local”, </w:t>
      </w:r>
      <w:hyperlink r:id="rId11" w:history="1">
        <w:r w:rsidRPr="00471179">
          <w:rPr>
            <w:rStyle w:val="Hyperlink"/>
          </w:rPr>
          <w:t>www.foreignpolicy.com/articles/2013/09/03/all_syria_policy_is_local_obama_congress?page=full</w:t>
        </w:r>
      </w:hyperlink>
      <w:r>
        <w:t>, ldg)</w:t>
      </w:r>
    </w:p>
    <w:p w:rsidR="0005377D" w:rsidRDefault="0005377D" w:rsidP="0005377D"/>
    <w:p w:rsidR="0005377D" w:rsidRPr="00E71023" w:rsidRDefault="0005377D" w:rsidP="0005377D">
      <w:pPr>
        <w:rPr>
          <w:sz w:val="14"/>
        </w:rPr>
      </w:pPr>
      <w:r w:rsidRPr="00E71023">
        <w:rPr>
          <w:sz w:val="14"/>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FA4D0D">
        <w:rPr>
          <w:rStyle w:val="StyleBoldUnderline"/>
          <w:highlight w:val="yellow"/>
        </w:rPr>
        <w:t>has</w:t>
      </w:r>
      <w:r w:rsidRPr="00FA4D0D">
        <w:rPr>
          <w:rStyle w:val="StyleBoldUnderline"/>
        </w:rPr>
        <w:t xml:space="preserve"> </w:t>
      </w:r>
      <w:r w:rsidRPr="00FA4D0D">
        <w:rPr>
          <w:rStyle w:val="StyleBoldUnderline"/>
          <w:highlight w:val="yellow"/>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E71023">
        <w:rPr>
          <w:sz w:val="14"/>
        </w:rPr>
        <w:t xml:space="preserve"> Congress's </w:t>
      </w:r>
      <w:r w:rsidRPr="0020351E">
        <w:rPr>
          <w:rStyle w:val="StyleBoldUnderline"/>
          <w:highlight w:val="yellow"/>
        </w:rPr>
        <w:t>constitutional obligations on</w:t>
      </w:r>
      <w:r w:rsidRPr="00E71023">
        <w:rPr>
          <w:sz w:val="14"/>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E71023">
        <w:rPr>
          <w:sz w:val="14"/>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E71023">
        <w:rPr>
          <w:sz w:val="14"/>
        </w:rPr>
        <w:t xml:space="preserve"> propagated by the president. </w:t>
      </w:r>
      <w:r w:rsidRPr="0020351E">
        <w:rPr>
          <w:rStyle w:val="StyleBoldUnderline"/>
          <w:highlight w:val="yellow"/>
        </w:rPr>
        <w:t>But these criticisms</w:t>
      </w:r>
      <w:r w:rsidRPr="004D17BC">
        <w:rPr>
          <w:rStyle w:val="StyleBoldUnderline"/>
        </w:rPr>
        <w:t xml:space="preserve"> </w:t>
      </w:r>
      <w:r w:rsidRPr="00E71023">
        <w:rPr>
          <w:sz w:val="14"/>
        </w:rPr>
        <w:t>-no matter their interpretative validity -</w:t>
      </w:r>
      <w:r w:rsidRPr="0020351E">
        <w:rPr>
          <w:rStyle w:val="StyleBoldUnderline"/>
          <w:highlight w:val="yellow"/>
        </w:rPr>
        <w:t>rarely gain</w:t>
      </w:r>
      <w:r w:rsidRPr="004D17BC">
        <w:rPr>
          <w:rStyle w:val="StyleBoldUnderline"/>
        </w:rPr>
        <w:t xml:space="preserve"> serious </w:t>
      </w:r>
      <w:r w:rsidRPr="0020351E">
        <w:rPr>
          <w:rStyle w:val="StyleBoldUnderline"/>
          <w:highlight w:val="yellow"/>
        </w:rPr>
        <w:t>political</w:t>
      </w:r>
      <w:r w:rsidRPr="004D17BC">
        <w:rPr>
          <w:rStyle w:val="StyleBoldUnderline"/>
        </w:rPr>
        <w:t xml:space="preserve"> </w:t>
      </w:r>
      <w:r w:rsidRPr="0020351E">
        <w:rPr>
          <w:rStyle w:val="StyleBoldUnderline"/>
          <w:highlight w:val="yellow"/>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20351E">
        <w:rPr>
          <w:rStyle w:val="StyleBoldUnderline"/>
          <w:highlight w:val="yellow"/>
        </w:rPr>
        <w:t>Obama's</w:t>
      </w:r>
      <w:r w:rsidRPr="0020351E">
        <w:rPr>
          <w:rStyle w:val="StyleBoldUnderline"/>
        </w:rPr>
        <w:t xml:space="preserve"> recent </w:t>
      </w:r>
      <w:r w:rsidRPr="0020351E">
        <w:rPr>
          <w:rStyle w:val="StyleBoldUnderline"/>
          <w:highlight w:val="yellow"/>
        </w:rPr>
        <w:t>decision to seek congressional approval</w:t>
      </w:r>
      <w:r w:rsidRPr="0020351E">
        <w:rPr>
          <w:rStyle w:val="StyleBoldUnderline"/>
        </w:rPr>
        <w:t xml:space="preserve"> </w:t>
      </w:r>
      <w:r w:rsidRPr="0020351E">
        <w:rPr>
          <w:rStyle w:val="StyleBoldUnderline"/>
          <w:highlight w:val="yellow"/>
        </w:rPr>
        <w:t>is not going to upend</w:t>
      </w:r>
      <w:r w:rsidRPr="0020351E">
        <w:rPr>
          <w:rStyle w:val="StyleBoldUnderline"/>
        </w:rPr>
        <w:t xml:space="preserve"> </w:t>
      </w:r>
      <w:r w:rsidRPr="0020351E">
        <w:rPr>
          <w:rStyle w:val="StyleBoldUnderline"/>
          <w:highlight w:val="yellow"/>
        </w:rPr>
        <w:t>a half-century of practice that</w:t>
      </w:r>
      <w:r w:rsidRPr="0020351E">
        <w:rPr>
          <w:rStyle w:val="StyleBoldUnderline"/>
        </w:rPr>
        <w:t xml:space="preserve"> </w:t>
      </w:r>
      <w:r w:rsidRPr="0020351E">
        <w:rPr>
          <w:rStyle w:val="StyleBoldUnderline"/>
          <w:highlight w:val="yellow"/>
        </w:rPr>
        <w:t>has shifted</w:t>
      </w:r>
      <w:r w:rsidRPr="0020351E">
        <w:rPr>
          <w:rStyle w:val="StyleBoldUnderline"/>
        </w:rPr>
        <w:t xml:space="preserve"> the grounds of </w:t>
      </w:r>
      <w:r w:rsidRPr="0020351E">
        <w:rPr>
          <w:rStyle w:val="StyleBoldUnderline"/>
          <w:highlight w:val="yellow"/>
        </w:rPr>
        <w:t>military decision-making</w:t>
      </w:r>
      <w:r w:rsidRPr="0020351E">
        <w:rPr>
          <w:rStyle w:val="StyleBoldUnderline"/>
        </w:rPr>
        <w:t xml:space="preserve"> decisively </w:t>
      </w:r>
      <w:r w:rsidRPr="0020351E">
        <w:rPr>
          <w:rStyle w:val="StyleBoldUnderline"/>
          <w:highlight w:val="yellow"/>
        </w:rPr>
        <w:t>in the president's favor,</w:t>
      </w:r>
      <w:r w:rsidRPr="00E71023">
        <w:rPr>
          <w:sz w:val="14"/>
        </w:rPr>
        <w:t xml:space="preserve"> any more than it is going to imbue the ample war powers outlined in Article I with newfound relevance and meaning. </w:t>
      </w:r>
      <w:r w:rsidRPr="00E71023">
        <w:rPr>
          <w:rStyle w:val="Emphasis"/>
          <w:highlight w:val="yellow"/>
        </w:rPr>
        <w:t>For that to</w:t>
      </w:r>
      <w:r w:rsidRPr="00E71023">
        <w:rPr>
          <w:rStyle w:val="Emphasis"/>
        </w:rPr>
        <w:t xml:space="preserve"> </w:t>
      </w:r>
      <w:r w:rsidRPr="00E71023">
        <w:rPr>
          <w:rStyle w:val="Emphasis"/>
          <w:highlight w:val="yellow"/>
        </w:rPr>
        <w:t>happen</w:t>
      </w:r>
      <w:r w:rsidRPr="00E71023">
        <w:rPr>
          <w:rStyle w:val="Emphasis"/>
        </w:rPr>
        <w:t xml:space="preserve">, </w:t>
      </w:r>
      <w:r w:rsidRPr="00E71023">
        <w:rPr>
          <w:rStyle w:val="Emphasis"/>
          <w:highlight w:val="yellow"/>
        </w:rPr>
        <w:t>Congress</w:t>
      </w:r>
      <w:r w:rsidRPr="00E71023">
        <w:rPr>
          <w:rStyle w:val="Emphasis"/>
        </w:rPr>
        <w:t xml:space="preserve"> itself </w:t>
      </w:r>
      <w:r w:rsidRPr="00E71023">
        <w:rPr>
          <w:rStyle w:val="Emphasis"/>
          <w:highlight w:val="yellow"/>
        </w:rPr>
        <w:t>must claim for</w:t>
      </w:r>
      <w:r w:rsidRPr="00E71023">
        <w:rPr>
          <w:rStyle w:val="Emphasis"/>
        </w:rPr>
        <w:t xml:space="preserve"> </w:t>
      </w:r>
      <w:r w:rsidRPr="00E71023">
        <w:rPr>
          <w:rStyle w:val="Emphasis"/>
          <w:highlight w:val="yellow"/>
        </w:rPr>
        <w:t>itself</w:t>
      </w:r>
      <w:r w:rsidRPr="00E71023">
        <w:rPr>
          <w:rStyle w:val="Emphasis"/>
        </w:rPr>
        <w:t xml:space="preserve"> </w:t>
      </w:r>
      <w:r w:rsidRPr="00E71023">
        <w:rPr>
          <w:rStyle w:val="Emphasis"/>
          <w:highlight w:val="yellow"/>
        </w:rPr>
        <w:t>its</w:t>
      </w:r>
      <w:r w:rsidRPr="00E71023">
        <w:rPr>
          <w:rStyle w:val="Emphasis"/>
        </w:rPr>
        <w:t xml:space="preserve"> </w:t>
      </w:r>
      <w:r w:rsidRPr="00E71023">
        <w:rPr>
          <w:rStyle w:val="Emphasis"/>
          <w:highlight w:val="yellow"/>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BF532F">
        <w:rPr>
          <w:rStyle w:val="StyleBoldUnderline"/>
          <w:highlight w:val="yellow"/>
        </w:rPr>
        <w:t>Congress will have</w:t>
      </w:r>
      <w:r w:rsidRPr="004D17BC">
        <w:rPr>
          <w:rStyle w:val="StyleBoldUnderline"/>
        </w:rPr>
        <w:t xml:space="preserve"> </w:t>
      </w:r>
      <w:r w:rsidRPr="00BF532F">
        <w:rPr>
          <w:rStyle w:val="StyleBoldUnderline"/>
          <w:highlight w:val="yellow"/>
        </w:rPr>
        <w:t>a</w:t>
      </w:r>
      <w:r w:rsidRPr="004D17BC">
        <w:rPr>
          <w:rStyle w:val="StyleBoldUnderline"/>
        </w:rPr>
        <w:t xml:space="preserve">n awfully </w:t>
      </w:r>
      <w:r w:rsidRPr="00BF532F">
        <w:rPr>
          <w:rStyle w:val="StyleBoldUnderline"/>
          <w:highlight w:val="yellow"/>
        </w:rPr>
        <w:t>difficult time criticizing</w:t>
      </w:r>
      <w:r w:rsidRPr="004D17BC">
        <w:rPr>
          <w:rStyle w:val="StyleBoldUnderline"/>
        </w:rPr>
        <w:t xml:space="preserve"> </w:t>
      </w:r>
      <w:r w:rsidRPr="00BF532F">
        <w:rPr>
          <w:rStyle w:val="StyleBoldUnderline"/>
          <w:highlight w:val="yellow"/>
        </w:rPr>
        <w:t>the president</w:t>
      </w:r>
      <w:r w:rsidRPr="004D17BC">
        <w:rPr>
          <w:rStyle w:val="StyleBoldUnderline"/>
        </w:rPr>
        <w:t xml:space="preserve"> for the fallout</w:t>
      </w:r>
      <w:r w:rsidRPr="00E71023">
        <w:rPr>
          <w:sz w:val="14"/>
        </w:rPr>
        <w:t xml:space="preserve">. </w:t>
      </w:r>
      <w:r w:rsidRPr="00BF532F">
        <w:rPr>
          <w:rStyle w:val="StyleBoldUnderline"/>
          <w:highlight w:val="yellow"/>
        </w:rPr>
        <w:t>Will the decision</w:t>
      </w:r>
      <w:r w:rsidRPr="00E71023">
        <w:rPr>
          <w:sz w:val="14"/>
        </w:rPr>
        <w:t xml:space="preserve"> on Saturday </w:t>
      </w:r>
      <w:r w:rsidRPr="00BF532F">
        <w:rPr>
          <w:rStyle w:val="StyleBoldUnderline"/>
          <w:highlight w:val="yellow"/>
        </w:rPr>
        <w:t>hamstring the president</w:t>
      </w:r>
      <w:r w:rsidRPr="00E71023">
        <w:rPr>
          <w:sz w:val="14"/>
        </w:rPr>
        <w:t xml:space="preserve"> in the final few years of his term? </w:t>
      </w:r>
      <w:r w:rsidRPr="00BF532F">
        <w:rPr>
          <w:rStyle w:val="Emphasis"/>
          <w:highlight w:val="yellow"/>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BF532F">
        <w:rPr>
          <w:rStyle w:val="StyleBoldUnderline"/>
          <w:highlight w:val="yellow"/>
        </w:rPr>
        <w:t>specific crisis</w:t>
      </w:r>
      <w:r w:rsidRPr="00E71023">
        <w:rPr>
          <w:sz w:val="14"/>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highlight w:val="yellow"/>
        </w:rPr>
        <w:t>Obama's decision does not</w:t>
      </w:r>
      <w:r w:rsidRPr="004D17BC">
        <w:rPr>
          <w:rStyle w:val="StyleBoldUnderline"/>
        </w:rPr>
        <w:t xml:space="preserve"> </w:t>
      </w:r>
      <w:r w:rsidRPr="00BF532F">
        <w:rPr>
          <w:rStyle w:val="StyleBoldUnderline"/>
          <w:highlight w:val="yellow"/>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05377D" w:rsidRPr="00295590" w:rsidRDefault="0005377D" w:rsidP="0005377D"/>
    <w:p w:rsidR="0005377D" w:rsidRDefault="0005377D" w:rsidP="0005377D">
      <w:pPr>
        <w:pStyle w:val="Heading1"/>
      </w:pPr>
      <w:r>
        <w:t>1NR</w:t>
      </w:r>
    </w:p>
    <w:p w:rsidR="0005377D" w:rsidRDefault="0005377D" w:rsidP="0005377D"/>
    <w:p w:rsidR="0005377D" w:rsidRDefault="0005377D" w:rsidP="0005377D">
      <w:pPr>
        <w:pStyle w:val="Heading3"/>
      </w:pPr>
      <w:r>
        <w:t>Overview</w:t>
      </w:r>
    </w:p>
    <w:p w:rsidR="0005377D" w:rsidRDefault="0005377D" w:rsidP="0005377D"/>
    <w:p w:rsidR="0005377D" w:rsidRDefault="0005377D" w:rsidP="0005377D">
      <w:pPr>
        <w:rPr>
          <w:u w:val="single"/>
        </w:rPr>
      </w:pPr>
    </w:p>
    <w:p w:rsidR="0005377D" w:rsidRDefault="0005377D" w:rsidP="0005377D">
      <w:pPr>
        <w:rPr>
          <w:u w:val="single"/>
        </w:rPr>
      </w:pPr>
    </w:p>
    <w:p w:rsidR="0005377D" w:rsidRDefault="0005377D" w:rsidP="0005377D">
      <w:pPr>
        <w:rPr>
          <w:rStyle w:val="StyleStyleBold12pt"/>
        </w:rPr>
      </w:pPr>
      <w:r>
        <w:rPr>
          <w:rStyle w:val="StyleStyleBold12pt"/>
        </w:rPr>
        <w:t xml:space="preserve">Renewable transition is critical to wean the US off oil, otherwise great power conflicts over finite resources and climate change are inevitable, those risk extinction, so does warming </w:t>
      </w:r>
    </w:p>
    <w:p w:rsidR="0005377D" w:rsidRPr="008C3651" w:rsidRDefault="0005377D" w:rsidP="0005377D">
      <w:pPr>
        <w:rPr>
          <w:rFonts w:cs="Arial"/>
          <w:sz w:val="24"/>
        </w:rPr>
      </w:pPr>
      <w:r w:rsidRPr="00DC3BC0">
        <w:rPr>
          <w:rStyle w:val="StyleStyleBold12pt"/>
        </w:rPr>
        <w:t>Cummins and Allen 10</w:t>
      </w:r>
      <w:r w:rsidRPr="008C3651">
        <w:rPr>
          <w:rFonts w:cs="Arial"/>
          <w:sz w:val="20"/>
        </w:rPr>
        <w:t xml:space="preserve"> </w:t>
      </w:r>
      <w:r w:rsidRPr="008C3651">
        <w:rPr>
          <w:rFonts w:cs="Arial"/>
          <w:sz w:val="16"/>
        </w:rPr>
        <w:t xml:space="preserve">(Ronnie, Int’l Dir. – Organic Consumers Association, and Will, Policy Advisor – Organic Consumers Association, “Climate Catastrophe: Surviving the 21st Century”, 2-14, </w:t>
      </w:r>
      <w:hyperlink r:id="rId12" w:history="1">
        <w:r w:rsidRPr="008C3651">
          <w:rPr>
            <w:rStyle w:val="Hyperlink"/>
            <w:rFonts w:cs="Arial"/>
            <w:sz w:val="16"/>
          </w:rPr>
          <w:t>http://www.commondreams.org/view/2010/02/14-6</w:t>
        </w:r>
      </w:hyperlink>
      <w:r w:rsidRPr="008C3651">
        <w:rPr>
          <w:rFonts w:cs="Arial"/>
          <w:sz w:val="16"/>
        </w:rPr>
        <w:t xml:space="preserve">) </w:t>
      </w:r>
    </w:p>
    <w:p w:rsidR="0005377D" w:rsidRPr="008C3651" w:rsidRDefault="0005377D" w:rsidP="0005377D">
      <w:pPr>
        <w:rPr>
          <w:rFonts w:cs="Arial"/>
          <w:sz w:val="12"/>
        </w:rPr>
      </w:pPr>
      <w:r w:rsidRPr="008C3651">
        <w:rPr>
          <w:rFonts w:cs="Arial"/>
          <w:sz w:val="16"/>
        </w:rPr>
        <w:t xml:space="preserve">The hour is late. </w:t>
      </w:r>
      <w:r w:rsidRPr="008C3651">
        <w:rPr>
          <w:rStyle w:val="underline"/>
          <w:rFonts w:cs="Arial"/>
          <w:sz w:val="20"/>
        </w:rPr>
        <w:t xml:space="preserve">Leading </w:t>
      </w:r>
      <w:r w:rsidRPr="00DC3BC0">
        <w:rPr>
          <w:rStyle w:val="underline"/>
          <w:rFonts w:cs="Arial"/>
          <w:sz w:val="20"/>
          <w:highlight w:val="cyan"/>
        </w:rPr>
        <w:t>climate scientists</w:t>
      </w:r>
      <w:r w:rsidRPr="008C3651">
        <w:rPr>
          <w:rStyle w:val="underline"/>
          <w:rFonts w:cs="Arial"/>
          <w:sz w:val="20"/>
        </w:rPr>
        <w:t xml:space="preserve"> such as James Hansen </w:t>
      </w:r>
      <w:r w:rsidRPr="00DC3BC0">
        <w:rPr>
          <w:rStyle w:val="underline"/>
          <w:rFonts w:cs="Arial"/>
          <w:sz w:val="20"/>
          <w:highlight w:val="cyan"/>
        </w:rPr>
        <w:t>are literally shouting</w:t>
      </w:r>
      <w:r w:rsidRPr="008C3651">
        <w:rPr>
          <w:rFonts w:cs="Arial"/>
          <w:sz w:val="16"/>
        </w:rPr>
        <w:t xml:space="preserve"> at the top of their lungs that the world needs to reduce emissions by 20-40% </w:t>
      </w:r>
      <w:r w:rsidRPr="008C3651">
        <w:rPr>
          <w:rStyle w:val="underline"/>
          <w:rFonts w:cs="Arial"/>
          <w:sz w:val="20"/>
        </w:rPr>
        <w:t>as soon as possible</w:t>
      </w:r>
      <w:r w:rsidRPr="008C3651">
        <w:rPr>
          <w:rFonts w:cs="Arial"/>
          <w:sz w:val="16"/>
        </w:rPr>
        <w:t xml:space="preserve">, and 80-90% by the year 2050, </w:t>
      </w:r>
      <w:r w:rsidRPr="00DC3BC0">
        <w:rPr>
          <w:rStyle w:val="underline"/>
          <w:rFonts w:cs="Arial"/>
          <w:sz w:val="20"/>
          <w:highlight w:val="cyan"/>
        </w:rPr>
        <w:t>if we are to avoid climate chaos</w:t>
      </w:r>
      <w:r w:rsidRPr="008C3651">
        <w:rPr>
          <w:rStyle w:val="underline"/>
          <w:rFonts w:cs="Arial"/>
          <w:sz w:val="20"/>
        </w:rPr>
        <w:t xml:space="preserve">, crop failures, </w:t>
      </w:r>
      <w:r w:rsidRPr="00DC3BC0">
        <w:rPr>
          <w:rStyle w:val="underline"/>
          <w:rFonts w:cs="Arial"/>
          <w:sz w:val="20"/>
          <w:highlight w:val="cyan"/>
        </w:rPr>
        <w:t>endless wars</w:t>
      </w:r>
      <w:r w:rsidRPr="008C3651">
        <w:rPr>
          <w:rStyle w:val="underline"/>
          <w:rFonts w:cs="Arial"/>
          <w:sz w:val="20"/>
        </w:rPr>
        <w:t xml:space="preserve">, melting of the polar icecaps, and a </w:t>
      </w:r>
      <w:r w:rsidRPr="00DC3BC0">
        <w:rPr>
          <w:rStyle w:val="underline"/>
          <w:rFonts w:cs="Arial"/>
          <w:sz w:val="20"/>
          <w:highlight w:val="cyan"/>
        </w:rPr>
        <w:t>disastrous rise in ocean levels</w:t>
      </w:r>
      <w:r w:rsidRPr="008C3651">
        <w:rPr>
          <w:rStyle w:val="underline"/>
          <w:rFonts w:cs="Arial"/>
          <w:sz w:val="20"/>
        </w:rPr>
        <w:t xml:space="preserve">. </w:t>
      </w:r>
      <w:r w:rsidRPr="00DC3BC0">
        <w:rPr>
          <w:rStyle w:val="underline"/>
          <w:rFonts w:cs="Arial"/>
          <w:sz w:val="20"/>
          <w:highlight w:val="cyan"/>
        </w:rPr>
        <w:t>Either we radically</w:t>
      </w:r>
      <w:r w:rsidRPr="008C3651">
        <w:rPr>
          <w:rStyle w:val="underline"/>
          <w:rFonts w:cs="Arial"/>
          <w:sz w:val="20"/>
        </w:rPr>
        <w:t xml:space="preserve"> </w:t>
      </w:r>
      <w:r w:rsidRPr="00DC3BC0">
        <w:rPr>
          <w:rStyle w:val="underline"/>
          <w:rFonts w:cs="Arial"/>
          <w:sz w:val="20"/>
          <w:highlight w:val="cyan"/>
        </w:rPr>
        <w:t>reduce CO2</w:t>
      </w:r>
      <w:r w:rsidRPr="008C3651">
        <w:rPr>
          <w:rStyle w:val="underline"/>
          <w:rFonts w:cs="Arial"/>
          <w:sz w:val="20"/>
        </w:rPr>
        <w:t xml:space="preserve"> and </w:t>
      </w:r>
      <w:r w:rsidRPr="008C3651">
        <w:rPr>
          <w:rFonts w:cs="Arial"/>
          <w:sz w:val="16"/>
        </w:rPr>
        <w:t xml:space="preserve">carbon dioxide equivalent (CO2e, which includes all GHGs, not just CO2) pollutants (currently at 390 parts per million and rising 2 ppm per year) to 350 ppm, including agriculture-derived methane and nitrous oxide pollution, </w:t>
      </w:r>
      <w:r w:rsidRPr="00DC3BC0">
        <w:rPr>
          <w:rStyle w:val="underline"/>
          <w:rFonts w:cs="Arial"/>
          <w:sz w:val="20"/>
          <w:highlight w:val="cyan"/>
        </w:rPr>
        <w:t>or</w:t>
      </w:r>
      <w:r w:rsidRPr="008C3651">
        <w:rPr>
          <w:rStyle w:val="underline"/>
          <w:rFonts w:cs="Arial"/>
          <w:sz w:val="20"/>
        </w:rPr>
        <w:t xml:space="preserve"> else </w:t>
      </w:r>
      <w:r w:rsidRPr="00DC3BC0">
        <w:rPr>
          <w:rStyle w:val="underline"/>
          <w:rFonts w:cs="Arial"/>
          <w:sz w:val="20"/>
          <w:highlight w:val="cyan"/>
        </w:rPr>
        <w:t>survival</w:t>
      </w:r>
      <w:r w:rsidRPr="008C3651">
        <w:rPr>
          <w:rStyle w:val="underline"/>
          <w:rFonts w:cs="Arial"/>
          <w:sz w:val="20"/>
        </w:rPr>
        <w:t xml:space="preserve"> for the present and future generations </w:t>
      </w:r>
      <w:r w:rsidRPr="00DC3BC0">
        <w:rPr>
          <w:rStyle w:val="underline"/>
          <w:rFonts w:cs="Arial"/>
          <w:sz w:val="20"/>
          <w:highlight w:val="cyan"/>
        </w:rPr>
        <w:t>is in jeopardy</w:t>
      </w:r>
      <w:r w:rsidRPr="008C3651">
        <w:rPr>
          <w:rStyle w:val="underline"/>
          <w:rFonts w:cs="Arial"/>
          <w:sz w:val="20"/>
        </w:rPr>
        <w:t>. As scientists warned at Copenhagen, business as usual and a corresponding 7-8.6 degree</w:t>
      </w:r>
      <w:r w:rsidRPr="008C3651">
        <w:rPr>
          <w:rFonts w:cs="Arial"/>
          <w:sz w:val="16"/>
        </w:rPr>
        <w:t xml:space="preserve"> </w:t>
      </w:r>
      <w:r w:rsidRPr="008C3651">
        <w:rPr>
          <w:rStyle w:val="underline"/>
          <w:rFonts w:cs="Arial"/>
          <w:sz w:val="20"/>
        </w:rPr>
        <w:t xml:space="preserve">Fahrenheit rise in global temperatures means that the carrying capacity of the Earth in 2100 will be reduced to one billion people. Under this hellish scenario, </w:t>
      </w:r>
      <w:r w:rsidRPr="00DC3BC0">
        <w:rPr>
          <w:rStyle w:val="underline"/>
          <w:rFonts w:cs="Arial"/>
          <w:sz w:val="20"/>
          <w:highlight w:val="cyan"/>
        </w:rPr>
        <w:t>billions will die of thirst, cold, heat, disease, war, and</w:t>
      </w:r>
      <w:r w:rsidRPr="008C3651">
        <w:rPr>
          <w:rStyle w:val="underline"/>
          <w:rFonts w:cs="Arial"/>
          <w:sz w:val="20"/>
        </w:rPr>
        <w:t xml:space="preserve"> </w:t>
      </w:r>
      <w:r w:rsidRPr="00DC3BC0">
        <w:rPr>
          <w:rStyle w:val="underline"/>
          <w:rFonts w:cs="Arial"/>
          <w:sz w:val="20"/>
          <w:highlight w:val="cyan"/>
        </w:rPr>
        <w:t>starvation</w:t>
      </w:r>
      <w:r w:rsidRPr="008C3651">
        <w:rPr>
          <w:rStyle w:val="underline"/>
          <w:rFonts w:cs="Arial"/>
          <w:sz w:val="20"/>
        </w:rPr>
        <w:t xml:space="preserve">.  </w:t>
      </w:r>
      <w:r w:rsidRPr="008C3651">
        <w:rPr>
          <w:rFonts w:cs="Arial"/>
          <w:sz w:val="16"/>
        </w:rPr>
        <w:t xml:space="preserve">If the U.S. significantly reduces greenhouse gas emissions, other countries will follow.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 </w:t>
      </w:r>
    </w:p>
    <w:p w:rsidR="0005377D" w:rsidRDefault="0005377D" w:rsidP="0005377D"/>
    <w:p w:rsidR="0005377D" w:rsidRDefault="0005377D" w:rsidP="0005377D"/>
    <w:p w:rsidR="0005377D" w:rsidRDefault="0005377D" w:rsidP="0005377D">
      <w:pPr>
        <w:pStyle w:val="Heading4"/>
      </w:pPr>
      <w:r>
        <w:t>Low probability of an existential risk outweighs the magnitude of any non-existential risk</w:t>
      </w:r>
    </w:p>
    <w:p w:rsidR="0005377D" w:rsidRDefault="0005377D" w:rsidP="0005377D">
      <w:r w:rsidRPr="00330EC4">
        <w:rPr>
          <w:b/>
        </w:rPr>
        <w:t>Bostrom</w:t>
      </w:r>
      <w:r>
        <w:t xml:space="preserve">, professor of philosophy at Oxford, July </w:t>
      </w:r>
      <w:r w:rsidRPr="00330EC4">
        <w:rPr>
          <w:b/>
        </w:rPr>
        <w:t>2005</w:t>
      </w:r>
      <w:r>
        <w:t xml:space="preserve"> (Nick, Transcribed from by Packer, 4:38-6:12 of the talk at http://www.ted.com/index.php/talks/view/id/44, accessed 10/20/07)</w:t>
      </w:r>
    </w:p>
    <w:p w:rsidR="0005377D" w:rsidRPr="00737F34" w:rsidRDefault="0005377D" w:rsidP="0005377D">
      <w:pPr>
        <w:rPr>
          <w:szCs w:val="20"/>
        </w:rPr>
      </w:pPr>
      <w:r w:rsidRPr="00737F34">
        <w:rPr>
          <w:rStyle w:val="StyleBoldUnderline"/>
          <w:szCs w:val="20"/>
        </w:rPr>
        <w:t xml:space="preserve">Now if we think about what just </w:t>
      </w:r>
      <w:r w:rsidRPr="00737F34">
        <w:rPr>
          <w:rStyle w:val="StyleBoldUnderline"/>
          <w:szCs w:val="20"/>
          <w:highlight w:val="yellow"/>
        </w:rPr>
        <w:t>reducing the probability of</w:t>
      </w:r>
      <w:r w:rsidRPr="00737F34">
        <w:rPr>
          <w:szCs w:val="20"/>
          <w:highlight w:val="yellow"/>
          <w:u w:val="single"/>
        </w:rPr>
        <w:t xml:space="preserve"> </w:t>
      </w:r>
      <w:r w:rsidRPr="00737F34">
        <w:rPr>
          <w:rStyle w:val="Emphasis"/>
          <w:szCs w:val="20"/>
          <w:highlight w:val="yellow"/>
        </w:rPr>
        <w:t>human extinction</w:t>
      </w:r>
      <w:r w:rsidRPr="00737F34">
        <w:rPr>
          <w:rStyle w:val="StyleBoldUnderline"/>
          <w:szCs w:val="20"/>
          <w:highlight w:val="yellow"/>
        </w:rPr>
        <w:t xml:space="preserve"> by</w:t>
      </w:r>
      <w:r w:rsidRPr="00737F34">
        <w:rPr>
          <w:rStyle w:val="StyleBoldUnderline"/>
          <w:szCs w:val="20"/>
        </w:rPr>
        <w:t xml:space="preserve"> just </w:t>
      </w:r>
      <w:r w:rsidRPr="00737F34">
        <w:rPr>
          <w:rStyle w:val="Emphasis"/>
          <w:szCs w:val="20"/>
          <w:highlight w:val="yellow"/>
        </w:rPr>
        <w:t>one percentage point</w:t>
      </w:r>
      <w:r w:rsidRPr="00737F34">
        <w:rPr>
          <w:szCs w:val="20"/>
        </w:rPr>
        <w:t xml:space="preserve">.  Not very much.  So </w:t>
      </w:r>
      <w:r w:rsidRPr="00737F34">
        <w:rPr>
          <w:rStyle w:val="StyleBoldUnderline"/>
          <w:szCs w:val="20"/>
          <w:highlight w:val="yellow"/>
        </w:rPr>
        <w:t>that’s</w:t>
      </w:r>
      <w:r w:rsidRPr="00737F34">
        <w:rPr>
          <w:rStyle w:val="StyleBoldUnderline"/>
          <w:szCs w:val="20"/>
        </w:rPr>
        <w:t xml:space="preserve"> equivalent to </w:t>
      </w:r>
      <w:r w:rsidRPr="00737F34">
        <w:rPr>
          <w:rStyle w:val="StyleBoldUnderline"/>
          <w:szCs w:val="20"/>
          <w:highlight w:val="yellow"/>
        </w:rPr>
        <w:t>60 million lives</w:t>
      </w:r>
      <w:r w:rsidRPr="00737F34">
        <w:rPr>
          <w:rStyle w:val="StyleBoldUnderline"/>
          <w:szCs w:val="20"/>
        </w:rPr>
        <w:t xml:space="preserve"> saved, if we just count currently living people</w:t>
      </w:r>
      <w:r w:rsidRPr="00737F34">
        <w:rPr>
          <w:szCs w:val="20"/>
        </w:rPr>
        <w:t xml:space="preserve">.  The current generation.  One percent of six billion people is equivalent to 60 million.  So that’s a large number.  </w:t>
      </w:r>
      <w:r w:rsidRPr="00737F34">
        <w:rPr>
          <w:rStyle w:val="StyleBoldUnderline"/>
          <w:szCs w:val="20"/>
          <w:highlight w:val="yellow"/>
        </w:rPr>
        <w:t>If we were to take into account future generations</w:t>
      </w:r>
      <w:r w:rsidRPr="00737F34">
        <w:rPr>
          <w:rStyle w:val="StyleBoldUnderline"/>
          <w:szCs w:val="20"/>
        </w:rPr>
        <w:t xml:space="preserve"> that will never come into existence</w:t>
      </w:r>
      <w:r w:rsidRPr="00737F34">
        <w:rPr>
          <w:szCs w:val="20"/>
        </w:rPr>
        <w:t xml:space="preserve"> if we blow ourselves up then </w:t>
      </w:r>
      <w:r w:rsidRPr="00737F34">
        <w:rPr>
          <w:rStyle w:val="StyleBoldUnderline"/>
          <w:szCs w:val="20"/>
        </w:rPr>
        <w:t>the figure becomes astronomical</w:t>
      </w:r>
      <w:r w:rsidRPr="00737F34">
        <w:rPr>
          <w:szCs w:val="20"/>
        </w:rPr>
        <w:t xml:space="preserve">.  If we could you know eventually colonize a chunk of the universe the virgo supercluster maybe it will take us a hundred million years to get there but if we go extinct we never will.  </w:t>
      </w:r>
      <w:r w:rsidRPr="00737F34">
        <w:rPr>
          <w:rStyle w:val="StyleBoldUnderline"/>
          <w:szCs w:val="20"/>
          <w:highlight w:val="yellow"/>
        </w:rPr>
        <w:t>Then even a one percentage point reduction</w:t>
      </w:r>
      <w:r w:rsidRPr="00737F34">
        <w:rPr>
          <w:rStyle w:val="StyleBoldUnderline"/>
          <w:szCs w:val="20"/>
        </w:rPr>
        <w:t xml:space="preserve"> in the extinction risk </w:t>
      </w:r>
      <w:r w:rsidRPr="00737F34">
        <w:rPr>
          <w:rStyle w:val="StyleBoldUnderline"/>
          <w:szCs w:val="20"/>
          <w:highlight w:val="yellow"/>
        </w:rPr>
        <w:t>could be</w:t>
      </w:r>
      <w:r w:rsidRPr="00737F34">
        <w:rPr>
          <w:rStyle w:val="StyleBoldUnderline"/>
          <w:szCs w:val="20"/>
        </w:rPr>
        <w:t xml:space="preserve"> equivalent to this astronomical number </w:t>
      </w:r>
      <w:r w:rsidRPr="00737F34">
        <w:rPr>
          <w:rStyle w:val="StyleBoldUnderline"/>
          <w:szCs w:val="20"/>
          <w:highlight w:val="yellow"/>
        </w:rPr>
        <w:t>10 to the power of 32</w:t>
      </w:r>
      <w:r w:rsidRPr="00737F34">
        <w:rPr>
          <w:szCs w:val="20"/>
        </w:rPr>
        <w:t xml:space="preserve"> so if you take into account future </w:t>
      </w:r>
      <w:r w:rsidRPr="00737F34">
        <w:rPr>
          <w:rStyle w:val="StyleBoldUnderline"/>
          <w:szCs w:val="20"/>
        </w:rPr>
        <w:t>generations</w:t>
      </w:r>
      <w:r w:rsidRPr="00737F34">
        <w:rPr>
          <w:szCs w:val="20"/>
        </w:rPr>
        <w:t xml:space="preserve"> as much as our own </w:t>
      </w:r>
      <w:r w:rsidRPr="00737F34">
        <w:rPr>
          <w:rStyle w:val="StyleBoldUnderline"/>
          <w:szCs w:val="20"/>
          <w:highlight w:val="yellow"/>
        </w:rPr>
        <w:t>every other</w:t>
      </w:r>
      <w:r w:rsidRPr="00737F34">
        <w:rPr>
          <w:rStyle w:val="StyleBoldUnderline"/>
          <w:szCs w:val="20"/>
        </w:rPr>
        <w:t xml:space="preserve"> moral imperative or philanthropic </w:t>
      </w:r>
      <w:r w:rsidRPr="00737F34">
        <w:rPr>
          <w:rStyle w:val="StyleBoldUnderline"/>
          <w:szCs w:val="20"/>
          <w:highlight w:val="yellow"/>
        </w:rPr>
        <w:t>cause</w:t>
      </w:r>
      <w:r w:rsidRPr="00737F34">
        <w:rPr>
          <w:rStyle w:val="StyleBoldUnderline"/>
          <w:szCs w:val="20"/>
        </w:rPr>
        <w:t xml:space="preserve"> just </w:t>
      </w:r>
      <w:r w:rsidRPr="00737F34">
        <w:rPr>
          <w:rStyle w:val="StyleBoldUnderline"/>
          <w:szCs w:val="20"/>
          <w:highlight w:val="yellow"/>
        </w:rPr>
        <w:t xml:space="preserve">becomes irrelevant. The only thing you should focus on would be to </w:t>
      </w:r>
      <w:r w:rsidRPr="00737F34">
        <w:rPr>
          <w:rStyle w:val="Emphasis"/>
          <w:szCs w:val="20"/>
          <w:highlight w:val="yellow"/>
        </w:rPr>
        <w:t>reduce existential risk</w:t>
      </w:r>
      <w:r w:rsidRPr="00737F34">
        <w:rPr>
          <w:rStyle w:val="StyleBoldUnderline"/>
          <w:szCs w:val="20"/>
        </w:rPr>
        <w:t xml:space="preserve">, because </w:t>
      </w:r>
      <w:r w:rsidRPr="00737F34">
        <w:rPr>
          <w:rStyle w:val="StyleBoldUnderline"/>
          <w:szCs w:val="20"/>
          <w:highlight w:val="yellow"/>
        </w:rPr>
        <w:t>even the tiniest decrease in existential risk would</w:t>
      </w:r>
      <w:r w:rsidRPr="00737F34">
        <w:rPr>
          <w:rStyle w:val="StyleBoldUnderline"/>
          <w:szCs w:val="20"/>
        </w:rPr>
        <w:t xml:space="preserve"> just </w:t>
      </w:r>
      <w:r w:rsidRPr="00737F34">
        <w:rPr>
          <w:rStyle w:val="Emphasis"/>
          <w:szCs w:val="20"/>
          <w:highlight w:val="yellow"/>
        </w:rPr>
        <w:t>overwhelm any other benefit</w:t>
      </w:r>
      <w:r w:rsidRPr="00737F34">
        <w:rPr>
          <w:rStyle w:val="StyleBoldUnderline"/>
          <w:szCs w:val="20"/>
        </w:rPr>
        <w:t xml:space="preserve"> you could hope to achieve</w:t>
      </w:r>
      <w:r w:rsidRPr="00737F34">
        <w:rPr>
          <w:szCs w:val="20"/>
        </w:rPr>
        <w:t>.  Even if you just look at the current people and ignore the potential that would be lost if we went extinct it should still be a high priority.</w:t>
      </w:r>
    </w:p>
    <w:p w:rsidR="0005377D" w:rsidRDefault="0005377D" w:rsidP="0005377D"/>
    <w:p w:rsidR="0005377D" w:rsidRDefault="0005377D" w:rsidP="0005377D">
      <w:pPr>
        <w:pStyle w:val="Heading3"/>
      </w:pPr>
      <w:r>
        <w:t>Uniqueness</w:t>
      </w:r>
    </w:p>
    <w:p w:rsidR="0005377D" w:rsidRDefault="0005377D" w:rsidP="0005377D"/>
    <w:p w:rsidR="0005377D" w:rsidRDefault="0005377D" w:rsidP="0005377D">
      <w:pPr>
        <w:pStyle w:val="Heading3"/>
      </w:pPr>
      <w:r>
        <w:t>2NC Must Read-U-IL</w:t>
      </w:r>
    </w:p>
    <w:p w:rsidR="0005377D" w:rsidRDefault="0005377D" w:rsidP="0005377D">
      <w:pPr>
        <w:pStyle w:val="Heading4"/>
      </w:pPr>
      <w:r>
        <w:t xml:space="preserve">Uniqueness and Internal Link-Obama has switched strategies on immigration and is willing to negotiate with House republicans---Limited time of the docket means Obama must stay focused and leverage his political capital to secure a comprehensive set of reforms. </w:t>
      </w:r>
    </w:p>
    <w:p w:rsidR="0005377D" w:rsidRDefault="0005377D" w:rsidP="0005377D">
      <w:r w:rsidRPr="00495A3A">
        <w:rPr>
          <w:rStyle w:val="StyleStyleBold12pt"/>
        </w:rPr>
        <w:t>Los Angeles Times 10/25</w:t>
      </w:r>
      <w:r>
        <w:t>/13</w:t>
      </w:r>
    </w:p>
    <w:p w:rsidR="0005377D" w:rsidRDefault="0005377D" w:rsidP="0005377D">
      <w:r>
        <w:t xml:space="preserve">HEADLINE: Obama softens tone on border reform; </w:t>
      </w:r>
    </w:p>
    <w:p w:rsidR="0005377D" w:rsidRDefault="0005377D" w:rsidP="0005377D">
      <w:r>
        <w:t>He indicates that he would consider a package of smaller GOP bills that include a path to citizenship.</w:t>
      </w:r>
    </w:p>
    <w:p w:rsidR="0005377D" w:rsidRDefault="0005377D" w:rsidP="0005377D"/>
    <w:p w:rsidR="0005377D" w:rsidRDefault="0005377D" w:rsidP="0005377D">
      <w:pPr>
        <w:rPr>
          <w:rStyle w:val="Emphasis"/>
        </w:rPr>
      </w:pPr>
      <w:r w:rsidRPr="00CE1D7C">
        <w:rPr>
          <w:sz w:val="16"/>
        </w:rPr>
        <w:t xml:space="preserve">After months of insisting the House should take up the comprehensive immigration bill that passed the Senate in June, President </w:t>
      </w:r>
      <w:r w:rsidRPr="000D5856">
        <w:rPr>
          <w:rStyle w:val="Emphasis"/>
          <w:highlight w:val="cyan"/>
        </w:rPr>
        <w:t>Obama changed tactics Thursday</w:t>
      </w:r>
      <w:r w:rsidRPr="000D5856">
        <w:rPr>
          <w:sz w:val="16"/>
          <w:highlight w:val="cyan"/>
        </w:rPr>
        <w:t xml:space="preserve"> </w:t>
      </w:r>
      <w:r w:rsidRPr="000D5856">
        <w:rPr>
          <w:rStyle w:val="StyleBoldUnderline"/>
          <w:highlight w:val="cyan"/>
        </w:rPr>
        <w:t>and said he might consider GOP proposals to overhaul separate parts of the immigration system</w:t>
      </w:r>
      <w:r w:rsidRPr="00CE1D7C">
        <w:rPr>
          <w:sz w:val="16"/>
        </w:rPr>
        <w:t xml:space="preserve">. </w:t>
      </w:r>
      <w:r w:rsidRPr="000D5856">
        <w:rPr>
          <w:sz w:val="16"/>
          <w:highlight w:val="cyan"/>
        </w:rPr>
        <w:t>T</w:t>
      </w:r>
      <w:r w:rsidRPr="000D5856">
        <w:rPr>
          <w:rStyle w:val="StyleBoldUnderline"/>
          <w:highlight w:val="cyan"/>
        </w:rPr>
        <w:t>he White House is hoping that public anger at the</w:t>
      </w:r>
      <w:r w:rsidRPr="00495A3A">
        <w:rPr>
          <w:rStyle w:val="StyleBoldUnderline"/>
        </w:rPr>
        <w:t xml:space="preserve"> </w:t>
      </w:r>
      <w:r w:rsidRPr="00CE1D7C">
        <w:rPr>
          <w:sz w:val="16"/>
        </w:rPr>
        <w:t xml:space="preserve">16-day government </w:t>
      </w:r>
      <w:r w:rsidRPr="000D5856">
        <w:rPr>
          <w:rStyle w:val="StyleBoldUnderline"/>
          <w:highlight w:val="cyan"/>
        </w:rPr>
        <w:t>shutdown has so badly damaged the GOP that House Republican leaders will consider immigration reform</w:t>
      </w:r>
      <w:r w:rsidRPr="00495A3A">
        <w:rPr>
          <w:rStyle w:val="StyleBoldUnderline"/>
        </w:rPr>
        <w:t xml:space="preserve"> </w:t>
      </w:r>
      <w:r w:rsidRPr="00CE1D7C">
        <w:rPr>
          <w:sz w:val="16"/>
        </w:rPr>
        <w:t xml:space="preserve">as a way to improve their popularity with moderate voters. </w:t>
      </w:r>
      <w:r w:rsidRPr="000D5856">
        <w:rPr>
          <w:rStyle w:val="StyleBoldUnderline"/>
          <w:highlight w:val="cyan"/>
        </w:rPr>
        <w:t>Obama's aides also are intent on showing the president is willing to compromise</w:t>
      </w:r>
      <w:r w:rsidRPr="00495A3A">
        <w:rPr>
          <w:rStyle w:val="StyleBoldUnderline"/>
        </w:rPr>
        <w:t xml:space="preserve">, partly </w:t>
      </w:r>
      <w:r w:rsidRPr="000D5856">
        <w:rPr>
          <w:rStyle w:val="StyleBoldUnderline"/>
          <w:highlight w:val="cyan"/>
        </w:rPr>
        <w:t>to counter GOP charges that he was inflexible during the bitter shutdown standoff.</w:t>
      </w:r>
      <w:r>
        <w:rPr>
          <w:rStyle w:val="StyleBoldUnderline"/>
        </w:rPr>
        <w:t xml:space="preserve"> </w:t>
      </w:r>
      <w:r w:rsidRPr="00CE1D7C">
        <w:rPr>
          <w:sz w:val="16"/>
        </w:rPr>
        <w:t xml:space="preserve">In remarks at the White House, </w:t>
      </w:r>
      <w:r w:rsidRPr="0065428E">
        <w:rPr>
          <w:rStyle w:val="StyleBoldUnderline"/>
          <w:highlight w:val="cyan"/>
        </w:rPr>
        <w:t>Obama hinted that he was no longer tied to the Senate bill</w:t>
      </w:r>
      <w:r w:rsidRPr="0065428E">
        <w:rPr>
          <w:sz w:val="16"/>
          <w:highlight w:val="cyan"/>
        </w:rPr>
        <w:t>,</w:t>
      </w:r>
      <w:r w:rsidRPr="00CE1D7C">
        <w:rPr>
          <w:sz w:val="16"/>
        </w:rPr>
        <w:t xml:space="preserve"> the elaborate product of months of intense bipartisan negotiations, to achieve what he has called a major priority for his second term. </w:t>
      </w:r>
      <w:r w:rsidRPr="0065428E">
        <w:rPr>
          <w:rStyle w:val="StyleBoldUnderline"/>
          <w:highlight w:val="cyan"/>
        </w:rPr>
        <w:t xml:space="preserve">Obama instead signaled that he might </w:t>
      </w:r>
      <w:r w:rsidRPr="0065428E">
        <w:rPr>
          <w:rStyle w:val="Emphasis"/>
          <w:highlight w:val="cyan"/>
        </w:rPr>
        <w:t>consider a package of smaller bills</w:t>
      </w:r>
      <w:r w:rsidRPr="0065428E">
        <w:rPr>
          <w:rStyle w:val="StyleBoldUnderline"/>
          <w:highlight w:val="cyan"/>
        </w:rPr>
        <w:t>, if necessary, as long as they provide a path to citizenship</w:t>
      </w:r>
      <w:r w:rsidRPr="00CE1D7C">
        <w:rPr>
          <w:sz w:val="16"/>
        </w:rPr>
        <w:t xml:space="preserve"> for the estimated 11 million people in the country without legal status. "If House Republicans have new and different additional ideas on how we should move forward, then we want to hear them. I'll be listening," Obama told several dozen pro-reform activists from labor, business and religious groups. </w:t>
      </w:r>
      <w:r w:rsidRPr="0065428E">
        <w:rPr>
          <w:rStyle w:val="StyleBoldUnderline"/>
          <w:highlight w:val="cyan"/>
        </w:rPr>
        <w:t>White House spokesman</w:t>
      </w:r>
      <w:r w:rsidRPr="00CE1D7C">
        <w:rPr>
          <w:sz w:val="16"/>
        </w:rPr>
        <w:t xml:space="preserve"> Jay </w:t>
      </w:r>
      <w:r w:rsidRPr="0065428E">
        <w:rPr>
          <w:rStyle w:val="StyleBoldUnderline"/>
          <w:highlight w:val="cyan"/>
        </w:rPr>
        <w:t>Carney echoed the shift, telling reporters there are "</w:t>
      </w:r>
      <w:r w:rsidRPr="0065428E">
        <w:rPr>
          <w:rStyle w:val="Emphasis"/>
          <w:highlight w:val="cyan"/>
        </w:rPr>
        <w:t>a variety of ways that you can reach the ultimate goal"</w:t>
      </w:r>
      <w:r w:rsidRPr="00CE1D7C">
        <w:rPr>
          <w:rStyle w:val="StyleBoldUnderline"/>
        </w:rPr>
        <w:t xml:space="preserve"> of a bill that Obama could sign into law</w:t>
      </w:r>
      <w:r w:rsidRPr="00CE1D7C">
        <w:rPr>
          <w:sz w:val="16"/>
        </w:rPr>
        <w:t xml:space="preserve">. "The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The White House effort to resuscitate a bill that seemed all but dead in the House before the shutdown still faces steep and perhaps insurmountable odds. But </w:t>
      </w:r>
      <w:r w:rsidRPr="0065428E">
        <w:rPr>
          <w:sz w:val="16"/>
          <w:highlight w:val="cyan"/>
        </w:rPr>
        <w:t>t</w:t>
      </w:r>
      <w:r w:rsidRPr="0065428E">
        <w:rPr>
          <w:rStyle w:val="StyleBoldUnderline"/>
          <w:highlight w:val="cyan"/>
        </w:rPr>
        <w:t xml:space="preserve">he jockeying Thursday raised at least some hope that </w:t>
      </w:r>
      <w:r w:rsidRPr="0065428E">
        <w:rPr>
          <w:rStyle w:val="Emphasis"/>
          <w:highlight w:val="cyan"/>
        </w:rPr>
        <w:t>compromise remains possible</w:t>
      </w:r>
      <w:r w:rsidRPr="00CE1D7C">
        <w:rPr>
          <w:sz w:val="16"/>
        </w:rPr>
        <w:t xml:space="preserve">. "I hope President Obama meant what he said today about listening to new and different ideas presented by House Republicans," House Judiciary Committee Chairman Robert W. Goodlatte (R-Va.) said in a statement. "The president should work with Congress, including House Republicans, to achieve immigration reform, and not against us." </w:t>
      </w:r>
      <w:r w:rsidRPr="0065428E">
        <w:rPr>
          <w:rStyle w:val="StyleBoldUnderline"/>
          <w:highlight w:val="cyan"/>
        </w:rPr>
        <w:t>In recent weeks, GOP leaders have worked behind the scenes to craft legislative proposals that might pass muster with rank-and-file Republicans and -- if joined with a legalization program -- could appeal to the White House.</w:t>
      </w:r>
      <w:r>
        <w:rPr>
          <w:rStyle w:val="StyleBoldUnderline"/>
        </w:rPr>
        <w:t xml:space="preserve"> </w:t>
      </w:r>
      <w:r w:rsidRPr="0065428E">
        <w:rPr>
          <w:rStyle w:val="StyleBoldUnderline"/>
          <w:highlight w:val="cyan"/>
        </w:rPr>
        <w:t>Majority Leader</w:t>
      </w:r>
      <w:r w:rsidRPr="00CE1D7C">
        <w:rPr>
          <w:sz w:val="16"/>
        </w:rPr>
        <w:t xml:space="preserve"> Eric </w:t>
      </w:r>
      <w:r w:rsidRPr="0065428E">
        <w:rPr>
          <w:rStyle w:val="StyleBoldUnderline"/>
          <w:highlight w:val="cyan"/>
        </w:rPr>
        <w:t xml:space="preserve">Cantor and other House Republicans have met in small groups to write bills that would change parts of the immigration system. GOP proposals include adding </w:t>
      </w:r>
      <w:r w:rsidRPr="0065428E">
        <w:rPr>
          <w:rStyle w:val="Emphasis"/>
          <w:highlight w:val="cyan"/>
        </w:rPr>
        <w:t>high-tech visas,</w:t>
      </w:r>
      <w:r w:rsidRPr="0065428E">
        <w:rPr>
          <w:sz w:val="16"/>
          <w:highlight w:val="cyan"/>
        </w:rPr>
        <w:t xml:space="preserve"> </w:t>
      </w:r>
      <w:r w:rsidRPr="0065428E">
        <w:rPr>
          <w:rStyle w:val="Emphasis"/>
          <w:highlight w:val="cyan"/>
        </w:rPr>
        <w:t>revamping farm and low-skilled immigrant labor programs</w:t>
      </w:r>
      <w:r w:rsidRPr="0065428E">
        <w:rPr>
          <w:sz w:val="16"/>
          <w:highlight w:val="cyan"/>
        </w:rPr>
        <w:t xml:space="preserve">, </w:t>
      </w:r>
      <w:r w:rsidRPr="0065428E">
        <w:rPr>
          <w:rStyle w:val="Emphasis"/>
          <w:highlight w:val="cyan"/>
        </w:rPr>
        <w:t>and ramping up border security</w:t>
      </w:r>
      <w:r w:rsidRPr="0065428E">
        <w:rPr>
          <w:sz w:val="16"/>
          <w:highlight w:val="cyan"/>
        </w:rPr>
        <w:t>.</w:t>
      </w:r>
      <w:r w:rsidRPr="00CE1D7C">
        <w:rPr>
          <w:sz w:val="16"/>
        </w:rPr>
        <w:t xml:space="preserve"> "I expect us to move forward this year in trying to address reform and what is broken about our system," Cantor said on the House floor Wednesday. Whether the House will go as far as the Senate, and include a 13-year pathway to citizenship for qualified immigrants, is far from clear. Republicans seemed unwilling to accept the entire Senate bill, which includes $46 billion over 10 years for extra border security and other programs, as well as numerous legal reforms. On Thursday, House Speaker John A. Boehner's office said the House would not consider "massive, Obamacare-style legislation that no one understands," referring to the Senate bill. "Instead, the House is committed to a common-sense, step-by-step approach that gives Americans confidence that reform is done the right way." In his comments Thursday, Obama offered some unsolicited advice to House Republicans, who took the brunt of the blame for the bruising budget and debt battles of recent weeks. "Good policy is good politics in this instance," Obama said. "If folks are really that consumed with the politics of fixing our broken immigration system, they should take a closer look at the polls, because the American people support this." </w:t>
      </w:r>
      <w:r w:rsidRPr="0065428E">
        <w:rPr>
          <w:rStyle w:val="StyleBoldUnderline"/>
          <w:highlight w:val="cyan"/>
        </w:rPr>
        <w:t>Outside analysts</w:t>
      </w:r>
      <w:r w:rsidRPr="00CE1D7C">
        <w:rPr>
          <w:rStyle w:val="StyleBoldUnderline"/>
        </w:rPr>
        <w:t xml:space="preserve"> </w:t>
      </w:r>
      <w:r w:rsidRPr="00CE1D7C">
        <w:rPr>
          <w:sz w:val="16"/>
        </w:rPr>
        <w:t xml:space="preserve">and advocates </w:t>
      </w:r>
      <w:r w:rsidRPr="0065428E">
        <w:rPr>
          <w:rStyle w:val="StyleBoldUnderline"/>
          <w:highlight w:val="cyan"/>
        </w:rPr>
        <w:t xml:space="preserve">say </w:t>
      </w:r>
      <w:r w:rsidRPr="0065428E">
        <w:rPr>
          <w:rStyle w:val="Emphasis"/>
          <w:highlight w:val="cyan"/>
        </w:rPr>
        <w:t>Obama needs to gain support from House Republicans</w:t>
      </w:r>
      <w:r w:rsidRPr="00CE1D7C">
        <w:rPr>
          <w:sz w:val="16"/>
        </w:rPr>
        <w:t xml:space="preserve"> who might be tempted to support immigration reform but are wary of supporting a bill he has embraced. Simply urging the House to pass the Senate bill may antagonize them. "He has zero credibility," said Rep. Mario Diaz-Balart (R-Fla.), who has worked for months on a House bill that would increase border security and make it possible for some immigrants without legal status to pay a penalty and eventually apply for legal status. "If he wants to be helpful on immigration reform, he has to do what he has been doing for the past five years, which is nothing." Rep. Luis V. Gutierrez (D-Ill.), who asked the president in a meeting at the White House earlier this year to step back from negotiations in Congress for fear his involvement would spook Republicans, thought Obama struck the right tone Thursday. "He didn't say, 'It's my way or the highway,' " said Gutierrez, who is involved in discussions with House Republicans on immigration proposals. </w:t>
      </w:r>
      <w:r w:rsidRPr="005F38FE">
        <w:rPr>
          <w:rStyle w:val="StyleBoldUnderline"/>
          <w:highlight w:val="cyan"/>
        </w:rPr>
        <w:t>Gutierrez wants Obama to step up his involvement in crafting a deal, including bringing together both sides for a face-to-face meeting.</w:t>
      </w:r>
      <w:r>
        <w:rPr>
          <w:rStyle w:val="StyleBoldUnderline"/>
        </w:rPr>
        <w:t xml:space="preserve"> </w:t>
      </w:r>
      <w:r w:rsidRPr="00CE1D7C">
        <w:rPr>
          <w:sz w:val="16"/>
        </w:rPr>
        <w:t xml:space="preserve">"Camp David is a nice place in the fall," Gutierrez said. </w:t>
      </w:r>
      <w:r w:rsidRPr="005F38FE">
        <w:rPr>
          <w:rStyle w:val="Emphasis"/>
          <w:highlight w:val="cyan"/>
        </w:rPr>
        <w:t>The bigger problem may be time</w:t>
      </w:r>
      <w:r w:rsidRPr="00CE1D7C">
        <w:rPr>
          <w:rStyle w:val="Emphasis"/>
        </w:rPr>
        <w:t xml:space="preserve">. </w:t>
      </w:r>
      <w:r w:rsidRPr="005F38FE">
        <w:rPr>
          <w:rStyle w:val="StyleBoldUnderline"/>
          <w:highlight w:val="cyan"/>
        </w:rPr>
        <w:t>The House is only in session for five more weeks before the Christmas break</w:t>
      </w:r>
      <w:r w:rsidRPr="00CE1D7C">
        <w:rPr>
          <w:sz w:val="16"/>
        </w:rPr>
        <w:t xml:space="preserve">. With other business stacked up due to the government shutdown, </w:t>
      </w:r>
      <w:r w:rsidRPr="005F38FE">
        <w:rPr>
          <w:rStyle w:val="Emphasis"/>
          <w:highlight w:val="cyan"/>
        </w:rPr>
        <w:t>that leaves scant floor time to debate and pass a complex package of proposals</w:t>
      </w:r>
      <w:r w:rsidRPr="00CE1D7C">
        <w:rPr>
          <w:sz w:val="16"/>
        </w:rPr>
        <w:t xml:space="preserve">. Motorola Solutions Inc. Chairman Greg Brown, who heads the Business Roundtable Select Committee on Comprehensive Immigration Reform, saw room for compromise. "We agree with Speaker Boehner and the president that the time is now to fix our broken immigration system," he said in a statement. "Our economy needs a boost, and immigration reform will help." Frank </w:t>
      </w:r>
      <w:r w:rsidRPr="005F38FE">
        <w:rPr>
          <w:rStyle w:val="StyleBoldUnderline"/>
          <w:highlight w:val="cyan"/>
        </w:rPr>
        <w:t>Sharry, the head of America's Voice</w:t>
      </w:r>
      <w:r w:rsidRPr="00CE1D7C">
        <w:rPr>
          <w:sz w:val="16"/>
        </w:rPr>
        <w:t xml:space="preserve">, an immigration reform advocacy group, </w:t>
      </w:r>
      <w:r w:rsidRPr="005F38FE">
        <w:rPr>
          <w:sz w:val="16"/>
          <w:highlight w:val="cyan"/>
        </w:rPr>
        <w:t>sai</w:t>
      </w:r>
      <w:r w:rsidRPr="005F38FE">
        <w:rPr>
          <w:rStyle w:val="StyleBoldUnderline"/>
          <w:highlight w:val="cyan"/>
        </w:rPr>
        <w:t>d he thought the president's comments "</w:t>
      </w:r>
      <w:r w:rsidRPr="005F38FE">
        <w:rPr>
          <w:rStyle w:val="Emphasis"/>
          <w:highlight w:val="cyan"/>
        </w:rPr>
        <w:t>signaled openness."</w:t>
      </w:r>
    </w:p>
    <w:p w:rsidR="0005377D" w:rsidRDefault="0005377D" w:rsidP="0005377D">
      <w:pPr>
        <w:rPr>
          <w:rStyle w:val="Emphasis"/>
        </w:rPr>
      </w:pPr>
    </w:p>
    <w:p w:rsidR="0005377D" w:rsidRDefault="0005377D" w:rsidP="0005377D">
      <w:pPr>
        <w:pStyle w:val="Heading3"/>
      </w:pPr>
      <w:r>
        <w:t>U-Will Pass</w:t>
      </w:r>
    </w:p>
    <w:p w:rsidR="0005377D" w:rsidRPr="00284462" w:rsidRDefault="0005377D" w:rsidP="0005377D">
      <w:pPr>
        <w:pStyle w:val="Heading4"/>
      </w:pPr>
      <w:r>
        <w:t>***</w:t>
      </w:r>
      <w:r w:rsidRPr="00284462">
        <w:t xml:space="preserve">Post shut-down politics substantially increase chances of passage-tea party influence on immigration has been marginalized </w:t>
      </w:r>
    </w:p>
    <w:p w:rsidR="0005377D" w:rsidRDefault="0005377D" w:rsidP="0005377D">
      <w:r w:rsidRPr="00DC7DC4">
        <w:rPr>
          <w:rStyle w:val="StyleStyleBold12pt"/>
        </w:rPr>
        <w:t>Creamer</w:t>
      </w:r>
      <w:r>
        <w:t xml:space="preserve">-Senior </w:t>
      </w:r>
      <w:r w:rsidRPr="00DC7DC4">
        <w:rPr>
          <w:rStyle w:val="StyleStyleBold12pt"/>
        </w:rPr>
        <w:t>Strategist</w:t>
      </w:r>
      <w:r>
        <w:t xml:space="preserve"> for </w:t>
      </w:r>
      <w:r w:rsidRPr="00DC7DC4">
        <w:rPr>
          <w:rStyle w:val="StyleStyleBold12pt"/>
        </w:rPr>
        <w:t>Americans United for Change</w:t>
      </w:r>
      <w:r>
        <w:t>-</w:t>
      </w:r>
      <w:r w:rsidRPr="00DC7DC4">
        <w:rPr>
          <w:rStyle w:val="StyleStyleBold12pt"/>
        </w:rPr>
        <w:t>10/25</w:t>
      </w:r>
      <w:r>
        <w:t>/13</w:t>
      </w:r>
    </w:p>
    <w:p w:rsidR="0005377D" w:rsidRDefault="0005377D" w:rsidP="0005377D">
      <w:r>
        <w:t>http://www.huffingtonpost.com/robert-creamer/four-reasons-why-shutdown_b_4162829.html</w:t>
      </w:r>
    </w:p>
    <w:p w:rsidR="0005377D" w:rsidRDefault="0005377D" w:rsidP="0005377D"/>
    <w:p w:rsidR="0005377D" w:rsidRDefault="0005377D" w:rsidP="0005377D">
      <w:pPr>
        <w:rPr>
          <w:sz w:val="16"/>
        </w:rPr>
      </w:pPr>
      <w:r w:rsidRPr="00296A26">
        <w:rPr>
          <w:rStyle w:val="StyleBoldUnderline"/>
        </w:rPr>
        <w:t>Yesterday</w:t>
      </w:r>
      <w:r w:rsidRPr="009C2983">
        <w:rPr>
          <w:sz w:val="16"/>
        </w:rPr>
        <w:t xml:space="preserve">, President </w:t>
      </w:r>
      <w:r w:rsidRPr="00296A26">
        <w:rPr>
          <w:rStyle w:val="StyleBoldUnderline"/>
        </w:rPr>
        <w:t>Obama renewed his</w:t>
      </w:r>
      <w:r w:rsidRPr="009C2983">
        <w:rPr>
          <w:sz w:val="16"/>
        </w:rPr>
        <w:t xml:space="preserve"> own </w:t>
      </w:r>
      <w:r w:rsidRPr="00296A26">
        <w:rPr>
          <w:rStyle w:val="StyleBoldUnderline"/>
        </w:rPr>
        <w:t>push for</w:t>
      </w:r>
      <w:r w:rsidRPr="009C2983">
        <w:rPr>
          <w:sz w:val="16"/>
        </w:rPr>
        <w:t xml:space="preserve"> passage of </w:t>
      </w:r>
      <w:r w:rsidRPr="00296A26">
        <w:rPr>
          <w:rStyle w:val="StyleBoldUnderline"/>
        </w:rPr>
        <w:t>comprehensive immigration reform</w:t>
      </w:r>
      <w:r w:rsidRPr="009C2983">
        <w:rPr>
          <w:sz w:val="16"/>
        </w:rPr>
        <w:t xml:space="preserve"> with a pathway to citizenship. Portions of the pundit class continue to believe the immigration reform is barely hanging on life support. In fact, </w:t>
      </w:r>
      <w:r w:rsidRPr="002E40A6">
        <w:rPr>
          <w:rStyle w:val="StyleBoldUnderline"/>
          <w:highlight w:val="cyan"/>
        </w:rPr>
        <w:t>in the post-shutdown political environment</w:t>
      </w:r>
      <w:r w:rsidRPr="002E40A6">
        <w:rPr>
          <w:sz w:val="16"/>
          <w:highlight w:val="cyan"/>
        </w:rPr>
        <w:t xml:space="preserve">, </w:t>
      </w:r>
      <w:r w:rsidRPr="002E40A6">
        <w:rPr>
          <w:rStyle w:val="StyleBoldUnderline"/>
          <w:highlight w:val="cyan"/>
        </w:rPr>
        <w:t>there are</w:t>
      </w:r>
      <w:r w:rsidRPr="00296A26">
        <w:rPr>
          <w:rStyle w:val="StyleBoldUnderline"/>
        </w:rPr>
        <w:t xml:space="preserve"> four major </w:t>
      </w:r>
      <w:r w:rsidRPr="002E40A6">
        <w:rPr>
          <w:rStyle w:val="StyleBoldUnderline"/>
          <w:highlight w:val="cyan"/>
        </w:rPr>
        <w:t>reasons to believe that the odds of Congressional passage of immigration reform have</w:t>
      </w:r>
      <w:r w:rsidRPr="00296A26">
        <w:rPr>
          <w:rStyle w:val="StyleBoldUnderline"/>
        </w:rPr>
        <w:t xml:space="preserve"> actually </w:t>
      </w:r>
      <w:r w:rsidRPr="002E40A6">
        <w:rPr>
          <w:rStyle w:val="Emphasis"/>
          <w:highlight w:val="cyan"/>
        </w:rPr>
        <w:t>substantially increased</w:t>
      </w:r>
      <w:r w:rsidRPr="009C2983">
        <w:rPr>
          <w:sz w:val="16"/>
        </w:rPr>
        <w:t xml:space="preserve">: </w:t>
      </w:r>
      <w:r w:rsidRPr="009C2983">
        <w:rPr>
          <w:rStyle w:val="Emphasis"/>
        </w:rPr>
        <w:t xml:space="preserve">Reason #1. </w:t>
      </w:r>
      <w:r w:rsidRPr="002E40A6">
        <w:rPr>
          <w:rStyle w:val="Emphasis"/>
          <w:highlight w:val="cyan"/>
        </w:rPr>
        <w:t>The extreme Tea Party wing of the Republican Party has been marginalized</w:t>
      </w:r>
      <w:r w:rsidRPr="009C2983">
        <w:rPr>
          <w:sz w:val="16"/>
        </w:rPr>
        <w:t xml:space="preserve">. That is particularly true when it comes to the efficacy of their political judgment. </w:t>
      </w:r>
      <w:r w:rsidRPr="00396FA0">
        <w:rPr>
          <w:rStyle w:val="StyleBoldUnderline"/>
        </w:rPr>
        <w:t>For those Republicans who want to keep the Republican Party in the majority</w:t>
      </w:r>
      <w:r w:rsidRPr="009C2983">
        <w:rPr>
          <w:sz w:val="16"/>
        </w:rPr>
        <w:t xml:space="preserve"> - or who occupy marginal seats and hope to be reelected -- </w:t>
      </w:r>
      <w:r w:rsidRPr="00396FA0">
        <w:rPr>
          <w:rStyle w:val="StyleBoldUnderline"/>
        </w:rPr>
        <w:t xml:space="preserve">it's a safe bet that </w:t>
      </w:r>
      <w:r w:rsidRPr="002E40A6">
        <w:rPr>
          <w:rStyle w:val="StyleBoldUnderline"/>
          <w:highlight w:val="cyan"/>
        </w:rPr>
        <w:t>fewer</w:t>
      </w:r>
      <w:r w:rsidRPr="009C2983">
        <w:rPr>
          <w:sz w:val="16"/>
        </w:rPr>
        <w:t xml:space="preserve"> and fewer </w:t>
      </w:r>
      <w:r w:rsidRPr="002E40A6">
        <w:rPr>
          <w:rStyle w:val="StyleBoldUnderline"/>
          <w:highlight w:val="cyan"/>
        </w:rPr>
        <w:t>are taking political advice from</w:t>
      </w:r>
      <w:r w:rsidRPr="009C2983">
        <w:rPr>
          <w:sz w:val="16"/>
        </w:rPr>
        <w:t xml:space="preserve"> the likes of </w:t>
      </w:r>
      <w:r w:rsidRPr="002E40A6">
        <w:rPr>
          <w:rStyle w:val="StyleBoldUnderline"/>
          <w:highlight w:val="cyan"/>
        </w:rPr>
        <w:t>Ted Cruz</w:t>
      </w:r>
      <w:r w:rsidRPr="009C2983">
        <w:rPr>
          <w:sz w:val="16"/>
        </w:rPr>
        <w:t xml:space="preserve">. The Republican Party brand has sunk to all-time lows. In a post-shutdown Washington Post-ABC News poll, the percentage of voters holding unfavorable views of the Republican Party jumped to 67 percent. Fifty-two percent of the voters hold the GOP responsible for the shutdown, compared with only 31 percent who hold President Obama responsible. And, of course, far from achieving their stated goal of defunding ObamaCare, they basically got nothing in exchange for spending massive amounts of the Party's political capital. Increasingly, many Republicans have come to the view that taking political advice from the Tea Party crowd is like taking investment advice from Bernie Madoff. And many </w:t>
      </w:r>
      <w:r w:rsidRPr="002E40A6">
        <w:rPr>
          <w:rStyle w:val="StyleBoldUnderline"/>
          <w:highlight w:val="cyan"/>
        </w:rPr>
        <w:t>Republicans are coming to realize that hard-core opponents of immigration reform</w:t>
      </w:r>
      <w:r w:rsidRPr="009C2983">
        <w:rPr>
          <w:sz w:val="16"/>
        </w:rPr>
        <w:t xml:space="preserve"> like Congressmen Steve King and Louie Gohmert </w:t>
      </w:r>
      <w:r w:rsidRPr="002E40A6">
        <w:rPr>
          <w:rStyle w:val="StyleBoldUnderline"/>
          <w:highlight w:val="cyan"/>
        </w:rPr>
        <w:t>are</w:t>
      </w:r>
      <w:r w:rsidRPr="00396FA0">
        <w:rPr>
          <w:rStyle w:val="StyleBoldUnderline"/>
        </w:rPr>
        <w:t xml:space="preserve"> </w:t>
      </w:r>
      <w:r w:rsidRPr="009C2983">
        <w:rPr>
          <w:sz w:val="16"/>
        </w:rPr>
        <w:t xml:space="preserve">just </w:t>
      </w:r>
      <w:r w:rsidRPr="002E40A6">
        <w:rPr>
          <w:rStyle w:val="StyleBoldUnderline"/>
          <w:highlight w:val="cyan"/>
        </w:rPr>
        <w:t>not attractive to swing voters</w:t>
      </w:r>
      <w:r w:rsidRPr="009C2983">
        <w:rPr>
          <w:sz w:val="16"/>
        </w:rPr>
        <w:t xml:space="preserve"> - especially not to suburban women.The fear of being tainted by the Tea Party has grown among moderate Republicans and those in marginal districts. </w:t>
      </w:r>
      <w:r w:rsidRPr="00396FA0">
        <w:rPr>
          <w:rStyle w:val="StyleBoldUnderline"/>
        </w:rPr>
        <w:t xml:space="preserve">All of </w:t>
      </w:r>
      <w:r w:rsidRPr="002E40A6">
        <w:rPr>
          <w:rStyle w:val="StyleBoldUnderline"/>
          <w:highlight w:val="cyan"/>
        </w:rPr>
        <w:t xml:space="preserve">that has </w:t>
      </w:r>
      <w:r w:rsidRPr="002E40A6">
        <w:rPr>
          <w:rStyle w:val="Emphasis"/>
          <w:highlight w:val="cyan"/>
        </w:rPr>
        <w:t>lessened the extremist clout</w:t>
      </w:r>
      <w:r w:rsidRPr="002E40A6">
        <w:rPr>
          <w:rStyle w:val="StyleBoldUnderline"/>
          <w:highlight w:val="cyan"/>
        </w:rPr>
        <w:t xml:space="preserve"> within the GOP House caucus</w:t>
      </w:r>
      <w:r w:rsidRPr="00396FA0">
        <w:rPr>
          <w:rStyle w:val="StyleBoldUnderline"/>
        </w:rPr>
        <w:t>.</w:t>
      </w:r>
      <w:r>
        <w:rPr>
          <w:rStyle w:val="StyleBoldUnderline"/>
        </w:rPr>
        <w:t xml:space="preserve"> </w:t>
      </w:r>
      <w:r w:rsidRPr="009C2983">
        <w:rPr>
          <w:sz w:val="16"/>
        </w:rPr>
        <w:t>And it should also be acknowledged that the "shutdown the government - to hell with the debt ceiling" crowd is not entirely the same as the "round up all the immigrants" gang</w:t>
      </w:r>
      <w:r w:rsidRPr="00396FA0">
        <w:rPr>
          <w:rStyle w:val="StyleBoldUnderline"/>
        </w:rPr>
        <w:t xml:space="preserve">. </w:t>
      </w:r>
      <w:r w:rsidRPr="002E40A6">
        <w:rPr>
          <w:rStyle w:val="StyleBoldUnderline"/>
          <w:highlight w:val="cyan"/>
        </w:rPr>
        <w:t>Immigration reform has a good deal of support among Evangelical activists that might share Tea Party tendencies on other issues.</w:t>
      </w:r>
      <w:r w:rsidRPr="002E40A6">
        <w:rPr>
          <w:sz w:val="16"/>
          <w:highlight w:val="cyan"/>
        </w:rPr>
        <w:t xml:space="preserve"> </w:t>
      </w:r>
      <w:r w:rsidRPr="002E40A6">
        <w:rPr>
          <w:rStyle w:val="StyleBoldUnderline"/>
          <w:highlight w:val="cyan"/>
        </w:rPr>
        <w:t>That's also true among a growing group of economic libertarians. The business community provides most of the money to fuel the Republican political machine. And the business community - which very much wants comprehensive immigration reform</w:t>
      </w:r>
      <w:r w:rsidRPr="009C2983">
        <w:rPr>
          <w:sz w:val="16"/>
        </w:rPr>
        <w:t xml:space="preserve"> (along with the Labor movement) - </w:t>
      </w:r>
      <w:r w:rsidRPr="002E40A6">
        <w:rPr>
          <w:rStyle w:val="StyleBoldUnderline"/>
          <w:highlight w:val="cyan"/>
        </w:rPr>
        <w:t xml:space="preserve">is furious with the Tea Party wing and is more ready than ever to challenge them - </w:t>
      </w:r>
      <w:r w:rsidRPr="002E40A6">
        <w:rPr>
          <w:rStyle w:val="Emphasis"/>
          <w:highlight w:val="cyan"/>
        </w:rPr>
        <w:t>especially on immigration.</w:t>
      </w:r>
      <w:r>
        <w:rPr>
          <w:rStyle w:val="StyleBoldUnderline"/>
        </w:rPr>
        <w:t xml:space="preserve"> </w:t>
      </w:r>
      <w:r w:rsidRPr="009C2983">
        <w:rPr>
          <w:rStyle w:val="StyleBoldUnderline"/>
        </w:rPr>
        <w:t>Yesterday's Wall Street Journal reports</w:t>
      </w:r>
      <w:r w:rsidRPr="009C2983">
        <w:rPr>
          <w:sz w:val="16"/>
        </w:rPr>
        <w:t xml:space="preserve"> that: </w:t>
      </w:r>
      <w:r w:rsidRPr="009C2983">
        <w:rPr>
          <w:rStyle w:val="StyleBoldUnderline"/>
        </w:rPr>
        <w:t>Some big-money Republican donors</w:t>
      </w:r>
      <w:r w:rsidRPr="009C2983">
        <w:rPr>
          <w:sz w:val="16"/>
        </w:rPr>
        <w:t xml:space="preserve">, frustrated by their party's handling of the standoff over the debt ceiling and government shutdown, </w:t>
      </w:r>
      <w:r w:rsidRPr="009C2983">
        <w:rPr>
          <w:rStyle w:val="StyleBoldUnderline"/>
        </w:rPr>
        <w:t>are stepping up their warnings to GOP leaders that they risk long-term damage to the party if they fail to pass immigration legislation.</w:t>
      </w:r>
      <w:r>
        <w:rPr>
          <w:rStyle w:val="StyleBoldUnderline"/>
        </w:rPr>
        <w:t xml:space="preserve"> </w:t>
      </w:r>
      <w:r w:rsidRPr="009C2983">
        <w:rPr>
          <w:sz w:val="16"/>
        </w:rPr>
        <w:t>Some donors say they are withholding political contributions from members of Congress who don't support action on immigration, and many are calling top House leaders. Their hope is that the party can gain ground with Hispanic voters, make needed changes in immigration policy and offset some of the damage that polls show it is taking for the shutdown.</w:t>
      </w:r>
    </w:p>
    <w:p w:rsidR="0005377D" w:rsidRPr="0023028C" w:rsidRDefault="0005377D" w:rsidP="0005377D"/>
    <w:p w:rsidR="0005377D" w:rsidRDefault="0005377D" w:rsidP="0005377D">
      <w:pPr>
        <w:pStyle w:val="Heading3"/>
      </w:pPr>
      <w:r>
        <w:t xml:space="preserve">1NR A2: No Link – D.C Circuit </w:t>
      </w:r>
    </w:p>
    <w:p w:rsidR="0005377D" w:rsidRDefault="0005377D" w:rsidP="0005377D">
      <w:pPr>
        <w:pStyle w:val="Heading4"/>
      </w:pPr>
      <w:r w:rsidRPr="004B6664">
        <w:t xml:space="preserve">4. </w:t>
      </w:r>
      <w:r>
        <w:t>The detention decisions just validated the political status quo – they didn’t change executive behavior</w:t>
      </w:r>
    </w:p>
    <w:p w:rsidR="0005377D" w:rsidRDefault="0005377D" w:rsidP="0005377D">
      <w:r w:rsidRPr="004B6664">
        <w:rPr>
          <w:rStyle w:val="Heading4Char"/>
          <w:u w:val="single"/>
        </w:rPr>
        <w:t>Posner and Vermeule, 10</w:t>
      </w:r>
      <w:r>
        <w:rPr>
          <w:b/>
        </w:rPr>
        <w:t xml:space="preserve"> </w:t>
      </w:r>
      <w:r>
        <w:t xml:space="preserve">- *professor of law at the University of Chicago AND **professor of law at Harvard (Eric and Adrian, </w:t>
      </w:r>
      <w:r>
        <w:rPr>
          <w:u w:val="single"/>
        </w:rPr>
        <w:t>The Executive Unbound</w:t>
      </w:r>
      <w:r>
        <w:t>, p. 35-36)</w:t>
      </w:r>
    </w:p>
    <w:p w:rsidR="0005377D" w:rsidRDefault="0005377D" w:rsidP="0005377D"/>
    <w:p w:rsidR="0005377D" w:rsidRPr="004B6664" w:rsidRDefault="0005377D" w:rsidP="0005377D">
      <w:pPr>
        <w:rPr>
          <w:sz w:val="16"/>
        </w:rPr>
      </w:pPr>
      <w:r w:rsidRPr="004B6664">
        <w:rPr>
          <w:sz w:val="16"/>
        </w:rPr>
        <w:t xml:space="preserve">By 2006, the Bush administration had lost a great deal of credibility both at home and (especially) abroad, in part because of setbacks in Iraq, in part because of scandals, such as Abu Ghraib, and in part because of spectacular incompetence in the management of Hurricane Katrina. Moreover, with the passage of time and the absence of new terrorist attacks in the homeland, the sense of threat waned. Predictably, the judges reasserted themselves. In Hamdan v. Rumsfeld44 in 2006, the Court held that the administration’s military commissions set up to try alleged enemy combatants for war crimes violated relevant statutes and treaties. When Congress reacted by passing the Military Commissions Act in 2006, the Court went on to hold in 2008, in Boumediene v. Bush, that the statute violated the Suspension Clause of the Constitution by denying habeas corpus to detainees at Guantánamo Bay. Even in these cases, however, the Court did not actually order anyone released; in both cases, the result was simply more legal process. </w:t>
      </w:r>
      <w:r w:rsidRPr="00EB6A2B">
        <w:rPr>
          <w:rStyle w:val="StyleBoldUnderline"/>
        </w:rPr>
        <w:t>There remain sharp pragmatic limits on what courts are willing to do when faced with executive claims of security needs</w:t>
      </w:r>
      <w:r w:rsidRPr="004B6664">
        <w:rPr>
          <w:sz w:val="16"/>
        </w:rPr>
        <w:t>.</w:t>
      </w:r>
    </w:p>
    <w:p w:rsidR="0005377D" w:rsidRPr="004B6664" w:rsidRDefault="0005377D" w:rsidP="0005377D">
      <w:pPr>
        <w:pStyle w:val="ListParagraph"/>
        <w:numPr>
          <w:ilvl w:val="0"/>
          <w:numId w:val="6"/>
        </w:numPr>
        <w:rPr>
          <w:sz w:val="16"/>
        </w:rPr>
      </w:pPr>
      <w:r w:rsidRPr="00EB6A2B">
        <w:rPr>
          <w:rStyle w:val="StyleBoldUnderline"/>
        </w:rPr>
        <w:t xml:space="preserve">Those </w:t>
      </w:r>
      <w:r w:rsidRPr="00417BBC">
        <w:rPr>
          <w:rStyle w:val="StyleBoldUnderline"/>
          <w:highlight w:val="cyan"/>
        </w:rPr>
        <w:t>limits are underscored by</w:t>
      </w:r>
      <w:r w:rsidRPr="00CB6F50">
        <w:rPr>
          <w:rStyle w:val="StyleBoldUnderline"/>
        </w:rPr>
        <w:t xml:space="preserve"> recent </w:t>
      </w:r>
      <w:r w:rsidRPr="00417BBC">
        <w:rPr>
          <w:rStyle w:val="StyleBoldUnderline"/>
          <w:highlight w:val="cyan"/>
        </w:rPr>
        <w:t>systematic studies of the post-Boumediene litigation</w:t>
      </w:r>
      <w:r w:rsidRPr="00CB6F50">
        <w:rPr>
          <w:rStyle w:val="StyleBoldUnderline"/>
        </w:rPr>
        <w:t>, in which Guantanamo detainees have brought habeas corpus petitions</w:t>
      </w:r>
      <w:r w:rsidRPr="004B6664">
        <w:rPr>
          <w:sz w:val="16"/>
        </w:rPr>
        <w:t xml:space="preserve"> in federal court in the hopes of obtaining release.45 Although there are various ways to interpret the data, we will recount some undisputed points: Overall, “</w:t>
      </w:r>
      <w:r w:rsidRPr="00417BBC">
        <w:rPr>
          <w:rStyle w:val="Emphasis"/>
          <w:highlight w:val="cyan"/>
        </w:rPr>
        <w:t>less than four percent</w:t>
      </w:r>
      <w:r w:rsidRPr="00417BBC">
        <w:rPr>
          <w:rStyle w:val="StyleBoldUnderline"/>
          <w:highlight w:val="cyan"/>
        </w:rPr>
        <w:t xml:space="preserve"> of releases from [Guantanamo] have followed a judicial order of releas</w:t>
      </w:r>
      <w:r w:rsidRPr="00CB6F50">
        <w:rPr>
          <w:rStyle w:val="StyleBoldUnderline"/>
        </w:rPr>
        <w:t>e</w:t>
      </w:r>
      <w:r w:rsidRPr="004B6664">
        <w:rPr>
          <w:sz w:val="16"/>
        </w:rPr>
        <w:t xml:space="preserve">”.46 These numbers may understate the in terrorem effect of judicial oversight, which might cause the government to release detainees in anticipation of litigation; but that hypothesis is belied by the low variation in the rate of releases over time, whose apparent insensitivity to the course of litigation in the courts suggests that the prime motor is internal bureaucratic imperatives rather than legal considerations or fear of judicial oversight.47 Moreover, </w:t>
      </w:r>
      <w:r w:rsidRPr="00EB6A2B">
        <w:rPr>
          <w:rStyle w:val="StyleBoldUnderline"/>
        </w:rPr>
        <w:t xml:space="preserve">the 4% figure may actually </w:t>
      </w:r>
      <w:r w:rsidRPr="00EB6A2B">
        <w:rPr>
          <w:rStyle w:val="Emphasis"/>
        </w:rPr>
        <w:t>overstate the effect of judicial oversight</w:t>
      </w:r>
      <w:r w:rsidRPr="00EB6A2B">
        <w:rPr>
          <w:rStyle w:val="StyleBoldUnderline"/>
        </w:rPr>
        <w:t>, because</w:t>
      </w:r>
      <w:r w:rsidRPr="00CB6F50">
        <w:rPr>
          <w:rStyle w:val="StyleBoldUnderline"/>
        </w:rPr>
        <w:t xml:space="preserve"> in some fraction of that subset of cases </w:t>
      </w:r>
      <w:r w:rsidRPr="00417BBC">
        <w:rPr>
          <w:rStyle w:val="StyleBoldUnderline"/>
          <w:highlight w:val="cyan"/>
        </w:rPr>
        <w:t>the government would have released the detainee anyway</w:t>
      </w:r>
      <w:r w:rsidRPr="004B6664">
        <w:rPr>
          <w:sz w:val="16"/>
        </w:rPr>
        <w:t xml:space="preserve">, when the bureaucratic wheels stopped spinning. </w:t>
      </w:r>
      <w:r w:rsidRPr="00CB6F50">
        <w:rPr>
          <w:rStyle w:val="StyleBoldUnderline"/>
        </w:rPr>
        <w:t>It seems safe to conclude that the overwhelming supermajority of releases occur because the government has no interest in holding individuals who are unlikely to be a threat</w:t>
      </w:r>
      <w:r w:rsidRPr="004B6664">
        <w:rPr>
          <w:sz w:val="16"/>
        </w:rPr>
        <w:t xml:space="preserve">, or because the government incurs political costs from holding detainees, or because the government happens to strike a deal with a foreign nation who will accept the detainee. </w:t>
      </w:r>
      <w:r w:rsidRPr="00EB6A2B">
        <w:rPr>
          <w:rStyle w:val="Emphasis"/>
        </w:rPr>
        <w:t>Judicial oversight is a sideshow</w:t>
      </w:r>
      <w:r w:rsidRPr="004B6664">
        <w:rPr>
          <w:sz w:val="16"/>
        </w:rPr>
        <w:t xml:space="preserve">. </w:t>
      </w:r>
      <w:r w:rsidRPr="00417BBC">
        <w:rPr>
          <w:rStyle w:val="StyleBoldUnderline"/>
          <w:highlight w:val="cyan"/>
        </w:rPr>
        <w:t>Even in the cases in which the judges “order release,” the actual orders</w:t>
      </w:r>
      <w:r w:rsidRPr="004B6664">
        <w:rPr>
          <w:sz w:val="16"/>
        </w:rPr>
        <w:t xml:space="preserve"> – with only two exceptions as of December 31, 2009—</w:t>
      </w:r>
      <w:r w:rsidRPr="00417BBC">
        <w:rPr>
          <w:rStyle w:val="StyleBoldUnderline"/>
          <w:highlight w:val="cyan"/>
        </w:rPr>
        <w:t xml:space="preserve">have turned out to be </w:t>
      </w:r>
      <w:r w:rsidRPr="00417BBC">
        <w:rPr>
          <w:rStyle w:val="Emphasis"/>
          <w:highlight w:val="cyan"/>
        </w:rPr>
        <w:t>merely hortatory</w:t>
      </w:r>
      <w:r w:rsidRPr="004B6664">
        <w:rPr>
          <w:sz w:val="16"/>
        </w:rPr>
        <w:t xml:space="preserve">. The judges urge the government to negotiate with foreign nations to find a country willing to accept the detainee at issue,48 but stop short of ordering that the detainee be immediately allowed to walk through the gates of Guantanamo. </w:t>
      </w:r>
      <w:r w:rsidRPr="00417BBC">
        <w:rPr>
          <w:rStyle w:val="StyleBoldUnderline"/>
          <w:highlight w:val="cyan"/>
        </w:rPr>
        <w:t>The judges,</w:t>
      </w:r>
      <w:r w:rsidRPr="00C90CE0">
        <w:rPr>
          <w:rStyle w:val="StyleBoldUnderline"/>
        </w:rPr>
        <w:t xml:space="preserve"> leery of the political and policy consequences of ordering possible terrorists to be released, </w:t>
      </w:r>
      <w:r w:rsidRPr="00417BBC">
        <w:rPr>
          <w:rStyle w:val="StyleBoldUnderline"/>
          <w:highlight w:val="cyan"/>
        </w:rPr>
        <w:t xml:space="preserve">almost </w:t>
      </w:r>
      <w:r w:rsidRPr="00417BBC">
        <w:rPr>
          <w:rStyle w:val="Emphasis"/>
          <w:highlight w:val="cyan"/>
        </w:rPr>
        <w:t>always pull their punches at the last second</w:t>
      </w:r>
      <w:r w:rsidRPr="004B6664">
        <w:rPr>
          <w:sz w:val="16"/>
        </w:rPr>
        <w:t>, despite what the headlines report.</w:t>
      </w:r>
    </w:p>
    <w:p w:rsidR="0005377D" w:rsidRPr="004B6664" w:rsidRDefault="0005377D" w:rsidP="0005377D">
      <w:pPr>
        <w:pStyle w:val="ListParagraph"/>
        <w:numPr>
          <w:ilvl w:val="0"/>
          <w:numId w:val="6"/>
        </w:numPr>
        <w:rPr>
          <w:sz w:val="16"/>
        </w:rPr>
      </w:pPr>
      <w:r w:rsidRPr="004B6664">
        <w:rPr>
          <w:sz w:val="16"/>
        </w:rPr>
        <w:t xml:space="preserve">Releases from Guantanamo slowed dramatically after 2008, when Boumediene was decided and President Obama was elected.49 This may be because the government has already released most of the harmless detainees, and is now down to the hard core of the dangerous. At the same time, however, the number of detainees at the government’s facility in Bagram, Afghanistan has swelled. An alternative (and not necessarily inconsistent) hypothesis, then, is that </w:t>
      </w:r>
      <w:r w:rsidRPr="00417BBC">
        <w:rPr>
          <w:rStyle w:val="StyleBoldUnderline"/>
          <w:highlight w:val="cyan"/>
        </w:rPr>
        <w:t>Obama is not seriously constrained by what the judges are doing</w:t>
      </w:r>
      <w:r w:rsidRPr="00C90CE0">
        <w:rPr>
          <w:rStyle w:val="StyleBoldUnderline"/>
        </w:rPr>
        <w:t xml:space="preserve">, but does face political imperatives to be tough on terrorism, resulting in fewer releases at Guantanamo and </w:t>
      </w:r>
      <w:r w:rsidRPr="00C90CE0">
        <w:rPr>
          <w:rStyle w:val="Emphasis"/>
        </w:rPr>
        <w:t>new detentions elsewhere</w:t>
      </w:r>
      <w:r w:rsidRPr="004B6664">
        <w:rPr>
          <w:sz w:val="16"/>
        </w:rPr>
        <w:t>. As we discuss in later chapters, presidents have more political freedom to act on their off-side. A conservative president like Nixon can strike a deal with Red China, while a liberal president like Obama can expand detention at Bagram while brushing aside complaints from civil-libertarian elites, whose carping gets no traction with the general public so long as detention is ordered by a president perceived in some general way to be sensitive to claims of liberty. On this hypothesis, the pattern of executive detention, over time, is fundamentally driven by political imperatives, not judicial orders or legal norms.</w:t>
      </w:r>
    </w:p>
    <w:p w:rsidR="00156036" w:rsidRDefault="00156036">
      <w:bookmarkStart w:id="0" w:name="_GoBack"/>
      <w:bookmarkEnd w:id="0"/>
    </w:p>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4F2"/>
    <w:multiLevelType w:val="hybridMultilevel"/>
    <w:tmpl w:val="F52405AA"/>
    <w:lvl w:ilvl="0" w:tplc="A08808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0111"/>
    <w:multiLevelType w:val="hybridMultilevel"/>
    <w:tmpl w:val="1E562B6A"/>
    <w:lvl w:ilvl="0" w:tplc="F042D0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129AF"/>
    <w:multiLevelType w:val="hybridMultilevel"/>
    <w:tmpl w:val="D2546B1A"/>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C72E4"/>
    <w:multiLevelType w:val="hybridMultilevel"/>
    <w:tmpl w:val="B0483348"/>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97AE0"/>
    <w:multiLevelType w:val="hybridMultilevel"/>
    <w:tmpl w:val="747E9D0E"/>
    <w:lvl w:ilvl="0" w:tplc="116EE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93602"/>
    <w:multiLevelType w:val="hybridMultilevel"/>
    <w:tmpl w:val="AA562E90"/>
    <w:lvl w:ilvl="0" w:tplc="0C824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21A77"/>
    <w:multiLevelType w:val="hybridMultilevel"/>
    <w:tmpl w:val="C218BEA2"/>
    <w:lvl w:ilvl="0" w:tplc="D77C3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D4040A"/>
    <w:multiLevelType w:val="hybridMultilevel"/>
    <w:tmpl w:val="530ED354"/>
    <w:lvl w:ilvl="0" w:tplc="1F2E93B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87899"/>
    <w:multiLevelType w:val="hybridMultilevel"/>
    <w:tmpl w:val="EB24736C"/>
    <w:lvl w:ilvl="0" w:tplc="77126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DB5388"/>
    <w:multiLevelType w:val="hybridMultilevel"/>
    <w:tmpl w:val="D2546B1A"/>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017DB"/>
    <w:multiLevelType w:val="hybridMultilevel"/>
    <w:tmpl w:val="F48089A0"/>
    <w:lvl w:ilvl="0" w:tplc="1046B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F396919"/>
    <w:multiLevelType w:val="hybridMultilevel"/>
    <w:tmpl w:val="092AED6A"/>
    <w:lvl w:ilvl="0" w:tplc="E118E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D36CC"/>
    <w:multiLevelType w:val="hybridMultilevel"/>
    <w:tmpl w:val="DB32C7B8"/>
    <w:lvl w:ilvl="0" w:tplc="DAAA3D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CE12B7"/>
    <w:multiLevelType w:val="hybridMultilevel"/>
    <w:tmpl w:val="64F69292"/>
    <w:lvl w:ilvl="0" w:tplc="2EF49A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BF62E9"/>
    <w:multiLevelType w:val="hybridMultilevel"/>
    <w:tmpl w:val="4BB48A1C"/>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EE038C"/>
    <w:multiLevelType w:val="hybridMultilevel"/>
    <w:tmpl w:val="0D10644A"/>
    <w:lvl w:ilvl="0" w:tplc="C582B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0525D6"/>
    <w:multiLevelType w:val="hybridMultilevel"/>
    <w:tmpl w:val="4024FDF2"/>
    <w:lvl w:ilvl="0" w:tplc="6EC89114">
      <w:start w:val="1"/>
      <w:numFmt w:val="decimal"/>
      <w:lvlText w:val="%1."/>
      <w:lvlJc w:val="left"/>
      <w:pPr>
        <w:ind w:left="720" w:hanging="360"/>
      </w:pPr>
      <w:rPr>
        <w:b/>
        <w:sz w:val="24"/>
        <w:szCs w:val="24"/>
      </w:rPr>
    </w:lvl>
    <w:lvl w:ilvl="1" w:tplc="E61C71C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20562C"/>
    <w:multiLevelType w:val="hybridMultilevel"/>
    <w:tmpl w:val="B0483348"/>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29977D4"/>
    <w:multiLevelType w:val="hybridMultilevel"/>
    <w:tmpl w:val="7C24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30F17"/>
    <w:multiLevelType w:val="multilevel"/>
    <w:tmpl w:val="156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0540E"/>
    <w:multiLevelType w:val="hybridMultilevel"/>
    <w:tmpl w:val="4C6C5AC0"/>
    <w:lvl w:ilvl="0" w:tplc="6F2C81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E1465"/>
    <w:multiLevelType w:val="hybridMultilevel"/>
    <w:tmpl w:val="6422CE50"/>
    <w:lvl w:ilvl="0" w:tplc="48020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4B669FC"/>
    <w:multiLevelType w:val="hybridMultilevel"/>
    <w:tmpl w:val="D2546B1A"/>
    <w:lvl w:ilvl="0" w:tplc="A6022E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C45FCE"/>
    <w:multiLevelType w:val="multilevel"/>
    <w:tmpl w:val="352C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D6519F"/>
    <w:multiLevelType w:val="multilevel"/>
    <w:tmpl w:val="0EF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071F77"/>
    <w:multiLevelType w:val="hybridMultilevel"/>
    <w:tmpl w:val="222AFCEA"/>
    <w:lvl w:ilvl="0" w:tplc="129C3FA6">
      <w:start w:val="2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455978"/>
    <w:multiLevelType w:val="hybridMultilevel"/>
    <w:tmpl w:val="3870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4713E6"/>
    <w:multiLevelType w:val="hybridMultilevel"/>
    <w:tmpl w:val="36223172"/>
    <w:lvl w:ilvl="0" w:tplc="BF3A914A">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9"/>
  </w:num>
  <w:num w:numId="4">
    <w:abstractNumId w:val="24"/>
  </w:num>
  <w:num w:numId="5">
    <w:abstractNumId w:val="16"/>
  </w:num>
  <w:num w:numId="6">
    <w:abstractNumId w:val="5"/>
  </w:num>
  <w:num w:numId="7">
    <w:abstractNumId w:val="20"/>
  </w:num>
  <w:num w:numId="8">
    <w:abstractNumId w:val="15"/>
  </w:num>
  <w:num w:numId="9">
    <w:abstractNumId w:val="11"/>
  </w:num>
  <w:num w:numId="10">
    <w:abstractNumId w:val="25"/>
  </w:num>
  <w:num w:numId="11">
    <w:abstractNumId w:val="30"/>
  </w:num>
  <w:num w:numId="12">
    <w:abstractNumId w:val="27"/>
  </w:num>
  <w:num w:numId="13">
    <w:abstractNumId w:val="7"/>
  </w:num>
  <w:num w:numId="14">
    <w:abstractNumId w:val="8"/>
  </w:num>
  <w:num w:numId="15">
    <w:abstractNumId w:val="1"/>
  </w:num>
  <w:num w:numId="16">
    <w:abstractNumId w:val="14"/>
  </w:num>
  <w:num w:numId="17">
    <w:abstractNumId w:val="13"/>
  </w:num>
  <w:num w:numId="18">
    <w:abstractNumId w:val="21"/>
  </w:num>
  <w:num w:numId="19">
    <w:abstractNumId w:val="28"/>
  </w:num>
  <w:num w:numId="20">
    <w:abstractNumId w:val="22"/>
  </w:num>
  <w:num w:numId="21">
    <w:abstractNumId w:val="17"/>
  </w:num>
  <w:num w:numId="22">
    <w:abstractNumId w:val="23"/>
  </w:num>
  <w:num w:numId="23">
    <w:abstractNumId w:val="31"/>
  </w:num>
  <w:num w:numId="24">
    <w:abstractNumId w:val="4"/>
  </w:num>
  <w:num w:numId="25">
    <w:abstractNumId w:val="6"/>
  </w:num>
  <w:num w:numId="26">
    <w:abstractNumId w:val="10"/>
  </w:num>
  <w:num w:numId="27">
    <w:abstractNumId w:val="3"/>
  </w:num>
  <w:num w:numId="28">
    <w:abstractNumId w:val="0"/>
  </w:num>
  <w:num w:numId="29">
    <w:abstractNumId w:val="19"/>
  </w:num>
  <w:num w:numId="30">
    <w:abstractNumId w:val="2"/>
  </w:num>
  <w:num w:numId="31">
    <w:abstractNumId w:val="2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77D"/>
    <w:rsid w:val="0005377D"/>
    <w:rsid w:val="00156036"/>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37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37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37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Tag Char Char,Read Char,Heading 3 Char1 Char Char,Heading 3 Char Char1 Char Char, Char,Char"/>
    <w:basedOn w:val="Normal"/>
    <w:next w:val="Normal"/>
    <w:link w:val="Heading3Char"/>
    <w:uiPriority w:val="3"/>
    <w:qFormat/>
    <w:rsid w:val="000537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4"/>
    <w:qFormat/>
    <w:rsid w:val="0005377D"/>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unhideWhenUsed/>
    <w:qFormat/>
    <w:rsid w:val="0005377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5377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377D"/>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Tag Char Char Char,Read Char Char"/>
    <w:basedOn w:val="DefaultParagraphFont"/>
    <w:link w:val="Heading3"/>
    <w:uiPriority w:val="3"/>
    <w:rsid w:val="0005377D"/>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05377D"/>
    <w:rPr>
      <w:rFonts w:ascii="Calibri" w:eastAsiaTheme="majorEastAsia" w:hAnsi="Calibri" w:cstheme="majorBidi"/>
      <w:b/>
      <w:bCs/>
      <w:iCs/>
      <w:sz w:val="26"/>
    </w:rPr>
  </w:style>
  <w:style w:type="character" w:customStyle="1" w:styleId="Heading6Char">
    <w:name w:val="Heading 6 Char"/>
    <w:basedOn w:val="DefaultParagraphFont"/>
    <w:link w:val="Heading6"/>
    <w:uiPriority w:val="9"/>
    <w:semiHidden/>
    <w:rsid w:val="0005377D"/>
    <w:rPr>
      <w:rFonts w:asciiTheme="majorHAnsi" w:eastAsiaTheme="majorEastAsia" w:hAnsiTheme="majorHAnsi" w:cstheme="majorBidi"/>
      <w:i/>
      <w:iCs/>
      <w:color w:val="243F60" w:themeColor="accent1" w:themeShade="7F"/>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5377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377D"/>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5377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5377D"/>
    <w:rPr>
      <w:b/>
      <w:bCs/>
      <w:sz w:val="26"/>
      <w:u w:val="single"/>
    </w:rPr>
  </w:style>
  <w:style w:type="paragraph" w:styleId="Header">
    <w:name w:val="header"/>
    <w:basedOn w:val="Normal"/>
    <w:link w:val="HeaderChar"/>
    <w:uiPriority w:val="99"/>
    <w:semiHidden/>
    <w:rsid w:val="0005377D"/>
    <w:pPr>
      <w:tabs>
        <w:tab w:val="center" w:pos="4680"/>
        <w:tab w:val="right" w:pos="9360"/>
      </w:tabs>
    </w:pPr>
  </w:style>
  <w:style w:type="character" w:customStyle="1" w:styleId="HeaderChar">
    <w:name w:val="Header Char"/>
    <w:basedOn w:val="DefaultParagraphFont"/>
    <w:link w:val="Header"/>
    <w:uiPriority w:val="99"/>
    <w:semiHidden/>
    <w:rsid w:val="0005377D"/>
    <w:rPr>
      <w:rFonts w:ascii="Calibri" w:hAnsi="Calibri" w:cs="Calibri"/>
    </w:rPr>
  </w:style>
  <w:style w:type="paragraph" w:styleId="Footer">
    <w:name w:val="footer"/>
    <w:basedOn w:val="Normal"/>
    <w:link w:val="FooterChar"/>
    <w:uiPriority w:val="99"/>
    <w:semiHidden/>
    <w:rsid w:val="0005377D"/>
    <w:pPr>
      <w:tabs>
        <w:tab w:val="center" w:pos="4680"/>
        <w:tab w:val="right" w:pos="9360"/>
      </w:tabs>
    </w:pPr>
  </w:style>
  <w:style w:type="character" w:customStyle="1" w:styleId="FooterChar">
    <w:name w:val="Footer Char"/>
    <w:basedOn w:val="DefaultParagraphFont"/>
    <w:link w:val="Footer"/>
    <w:uiPriority w:val="99"/>
    <w:semiHidden/>
    <w:rsid w:val="0005377D"/>
    <w:rPr>
      <w:rFonts w:ascii="Calibri" w:hAnsi="Calibri" w:cs="Calibri"/>
    </w:rPr>
  </w:style>
  <w:style w:type="character" w:styleId="Hyperlink">
    <w:name w:val="Hyperlink"/>
    <w:aliases w:val="Read,Important,heading 1 (block title),Card Text,Internet Link"/>
    <w:basedOn w:val="DefaultParagraphFont"/>
    <w:uiPriority w:val="99"/>
    <w:rsid w:val="0005377D"/>
    <w:rPr>
      <w:color w:val="auto"/>
      <w:u w:val="none"/>
    </w:rPr>
  </w:style>
  <w:style w:type="character" w:styleId="FollowedHyperlink">
    <w:name w:val="FollowedHyperlink"/>
    <w:basedOn w:val="DefaultParagraphFont"/>
    <w:uiPriority w:val="99"/>
    <w:semiHidden/>
    <w:rsid w:val="0005377D"/>
    <w:rPr>
      <w:color w:val="auto"/>
      <w:u w:val="none"/>
    </w:rPr>
  </w:style>
  <w:style w:type="paragraph" w:styleId="ListParagraph">
    <w:name w:val="List Paragraph"/>
    <w:basedOn w:val="Normal"/>
    <w:uiPriority w:val="34"/>
    <w:qFormat/>
    <w:rsid w:val="0005377D"/>
    <w:pPr>
      <w:ind w:left="720"/>
      <w:contextualSpacing/>
    </w:pPr>
    <w:rPr>
      <w:rFonts w:asciiTheme="minorHAnsi" w:eastAsiaTheme="minorEastAsia" w:hAnsiTheme="minorHAnsi"/>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05377D"/>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05377D"/>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05377D"/>
    <w:rPr>
      <w:b/>
      <w:u w:val="single"/>
    </w:rPr>
  </w:style>
  <w:style w:type="paragraph" w:customStyle="1" w:styleId="textbold">
    <w:name w:val="text bold"/>
    <w:basedOn w:val="Normal"/>
    <w:link w:val="underline"/>
    <w:qFormat/>
    <w:rsid w:val="0005377D"/>
    <w:pPr>
      <w:ind w:left="720"/>
      <w:jc w:val="both"/>
    </w:pPr>
    <w:rPr>
      <w:rFonts w:asciiTheme="minorHAnsi" w:hAnsiTheme="minorHAnsi" w:cstheme="minorBidi"/>
      <w:b/>
      <w:u w:val="single"/>
    </w:rPr>
  </w:style>
  <w:style w:type="paragraph" w:customStyle="1" w:styleId="cardtext">
    <w:name w:val="card text"/>
    <w:basedOn w:val="Normal"/>
    <w:link w:val="cardtextChar"/>
    <w:qFormat/>
    <w:rsid w:val="0005377D"/>
    <w:pPr>
      <w:ind w:left="288" w:right="288"/>
    </w:pPr>
    <w:rPr>
      <w:rFonts w:ascii="Georgia" w:hAnsi="Georgia"/>
    </w:rPr>
  </w:style>
  <w:style w:type="character" w:customStyle="1" w:styleId="cardtextChar">
    <w:name w:val="card text Char"/>
    <w:basedOn w:val="DefaultParagraphFont"/>
    <w:link w:val="cardtext"/>
    <w:rsid w:val="0005377D"/>
    <w:rPr>
      <w:rFonts w:ascii="Georgia" w:hAnsi="Georgia" w:cs="Calibri"/>
    </w:rPr>
  </w:style>
  <w:style w:type="paragraph" w:customStyle="1" w:styleId="card">
    <w:name w:val="card"/>
    <w:basedOn w:val="Normal"/>
    <w:next w:val="Normal"/>
    <w:uiPriority w:val="6"/>
    <w:qFormat/>
    <w:rsid w:val="0005377D"/>
    <w:pPr>
      <w:ind w:left="288" w:right="288"/>
    </w:pPr>
    <w:rPr>
      <w:rFonts w:asciiTheme="minorHAnsi" w:hAnsiTheme="minorHAnsi" w:cstheme="minorBidi"/>
      <w:b/>
      <w:bCs/>
      <w:u w:val="single"/>
    </w:rPr>
  </w:style>
  <w:style w:type="character" w:customStyle="1" w:styleId="cardChar">
    <w:name w:val="card Char"/>
    <w:basedOn w:val="DefaultParagraphFont"/>
    <w:locked/>
    <w:rsid w:val="0005377D"/>
    <w:rPr>
      <w:b/>
      <w:bCs/>
      <w:u w:val="single"/>
    </w:rPr>
  </w:style>
  <w:style w:type="paragraph" w:styleId="NoSpacing">
    <w:name w:val="No Spacing"/>
    <w:uiPriority w:val="1"/>
    <w:rsid w:val="0005377D"/>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05377D"/>
    <w:rPr>
      <w:rFonts w:ascii="Lucida Grande" w:eastAsiaTheme="minorEastAsia" w:hAnsi="Lucida Grande" w:cs="Lucida Grande"/>
      <w:sz w:val="24"/>
      <w:szCs w:val="24"/>
    </w:rPr>
  </w:style>
  <w:style w:type="paragraph" w:styleId="DocumentMap">
    <w:name w:val="Document Map"/>
    <w:basedOn w:val="Normal"/>
    <w:link w:val="DocumentMapChar"/>
    <w:uiPriority w:val="99"/>
    <w:semiHidden/>
    <w:unhideWhenUsed/>
    <w:rsid w:val="0005377D"/>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05377D"/>
    <w:rPr>
      <w:rFonts w:ascii="Tahoma" w:hAnsi="Tahoma" w:cs="Tahoma"/>
      <w:sz w:val="16"/>
      <w:szCs w:val="16"/>
    </w:rPr>
  </w:style>
  <w:style w:type="character" w:customStyle="1" w:styleId="apple-converted-space">
    <w:name w:val="apple-converted-space"/>
    <w:basedOn w:val="DefaultParagraphFont"/>
    <w:rsid w:val="0005377D"/>
  </w:style>
  <w:style w:type="character" w:styleId="Strong">
    <w:name w:val="Strong"/>
    <w:basedOn w:val="DefaultParagraphFont"/>
    <w:uiPriority w:val="22"/>
    <w:qFormat/>
    <w:rsid w:val="0005377D"/>
    <w:rPr>
      <w:b/>
      <w:bCs/>
    </w:rPr>
  </w:style>
  <w:style w:type="paragraph" w:customStyle="1" w:styleId="quoted-author">
    <w:name w:val="quoted-author"/>
    <w:basedOn w:val="Normal"/>
    <w:rsid w:val="0005377D"/>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05377D"/>
    <w:pPr>
      <w:spacing w:before="100" w:beforeAutospacing="1" w:after="100" w:afterAutospacing="1"/>
    </w:pPr>
    <w:rPr>
      <w:rFonts w:ascii="Times New Roman" w:eastAsia="Times New Roman" w:hAnsi="Times New Roman" w:cs="Times New Roman"/>
      <w:sz w:val="24"/>
      <w:szCs w:val="24"/>
    </w:rPr>
  </w:style>
  <w:style w:type="character" w:customStyle="1" w:styleId="share-rt-clicks-inner">
    <w:name w:val="share-rt-clicks-inner"/>
    <w:basedOn w:val="DefaultParagraphFont"/>
    <w:rsid w:val="0005377D"/>
  </w:style>
  <w:style w:type="paragraph" w:customStyle="1" w:styleId="wp-caption-text">
    <w:name w:val="wp-caption-text"/>
    <w:basedOn w:val="Normal"/>
    <w:rsid w:val="0005377D"/>
    <w:pPr>
      <w:spacing w:before="100" w:beforeAutospacing="1" w:after="100" w:afterAutospacing="1"/>
    </w:pPr>
    <w:rPr>
      <w:rFonts w:ascii="Times New Roman" w:eastAsia="Times New Roman" w:hAnsi="Times New Roman" w:cs="Times New Roman"/>
      <w:sz w:val="24"/>
      <w:szCs w:val="24"/>
    </w:rPr>
  </w:style>
  <w:style w:type="character" w:customStyle="1" w:styleId="postitem">
    <w:name w:val="postitem"/>
    <w:basedOn w:val="DefaultParagraphFont"/>
    <w:rsid w:val="0005377D"/>
  </w:style>
  <w:style w:type="character" w:customStyle="1" w:styleId="commentdate">
    <w:name w:val="commentdate"/>
    <w:basedOn w:val="DefaultParagraphFont"/>
    <w:rsid w:val="0005377D"/>
  </w:style>
  <w:style w:type="character" w:customStyle="1" w:styleId="HTMLPreformattedChar">
    <w:name w:val="HTML Preformatted Char"/>
    <w:basedOn w:val="DefaultParagraphFont"/>
    <w:link w:val="HTMLPreformatted"/>
    <w:uiPriority w:val="99"/>
    <w:semiHidden/>
    <w:rsid w:val="000537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3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05377D"/>
    <w:rPr>
      <w:rFonts w:ascii="Consolas" w:hAnsi="Consolas" w:cs="Consolas"/>
      <w:sz w:val="20"/>
      <w:szCs w:val="20"/>
    </w:rPr>
  </w:style>
  <w:style w:type="character" w:customStyle="1" w:styleId="BalloonTextChar">
    <w:name w:val="Balloon Text Char"/>
    <w:basedOn w:val="DefaultParagraphFont"/>
    <w:link w:val="BalloonText"/>
    <w:uiPriority w:val="99"/>
    <w:semiHidden/>
    <w:rsid w:val="0005377D"/>
    <w:rPr>
      <w:rFonts w:ascii="Tahoma" w:hAnsi="Tahoma" w:cs="Tahoma"/>
      <w:sz w:val="16"/>
      <w:szCs w:val="16"/>
    </w:rPr>
  </w:style>
  <w:style w:type="paragraph" w:styleId="BalloonText">
    <w:name w:val="Balloon Text"/>
    <w:basedOn w:val="Normal"/>
    <w:link w:val="BalloonTextChar"/>
    <w:uiPriority w:val="99"/>
    <w:semiHidden/>
    <w:unhideWhenUsed/>
    <w:rsid w:val="0005377D"/>
    <w:rPr>
      <w:rFonts w:ascii="Tahoma" w:hAnsi="Tahoma" w:cs="Tahoma"/>
      <w:sz w:val="16"/>
      <w:szCs w:val="16"/>
    </w:rPr>
  </w:style>
  <w:style w:type="character" w:customStyle="1" w:styleId="BalloonTextChar1">
    <w:name w:val="Balloon Text Char1"/>
    <w:basedOn w:val="DefaultParagraphFont"/>
    <w:uiPriority w:val="99"/>
    <w:semiHidden/>
    <w:rsid w:val="0005377D"/>
    <w:rPr>
      <w:rFonts w:ascii="Tahoma" w:hAnsi="Tahoma" w:cs="Tahoma"/>
      <w:sz w:val="16"/>
      <w:szCs w:val="16"/>
    </w:rPr>
  </w:style>
  <w:style w:type="paragraph" w:customStyle="1" w:styleId="Default">
    <w:name w:val="Default"/>
    <w:rsid w:val="0005377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CardsFont12pt">
    <w:name w:val="Cards + Font 12pt"/>
    <w:uiPriority w:val="1"/>
    <w:rsid w:val="0005377D"/>
    <w:rPr>
      <w:rFonts w:ascii="Times New Roman" w:eastAsia="Times New Roman" w:hAnsi="Times New Roman"/>
      <w:sz w:val="24"/>
      <w:szCs w:val="24"/>
      <w:u w:val="single"/>
      <w:lang w:val="en-US" w:eastAsia="en-US" w:bidi="ar-SA"/>
    </w:rPr>
  </w:style>
  <w:style w:type="character" w:customStyle="1" w:styleId="UnderlineBold">
    <w:name w:val="Underline + Bold"/>
    <w:basedOn w:val="DefaultParagraphFont"/>
    <w:uiPriority w:val="1"/>
    <w:qFormat/>
    <w:rsid w:val="0005377D"/>
    <w:rPr>
      <w:b/>
      <w:sz w:val="20"/>
      <w:u w:val="single"/>
    </w:rPr>
  </w:style>
  <w:style w:type="paragraph" w:customStyle="1" w:styleId="tag">
    <w:name w:val="tag"/>
    <w:basedOn w:val="Normal"/>
    <w:next w:val="Normal"/>
    <w:link w:val="tagChar"/>
    <w:rsid w:val="0005377D"/>
    <w:rPr>
      <w:rFonts w:ascii="Garamond" w:eastAsia="Times New Roman" w:hAnsi="Garamond" w:cs="Times New Roman"/>
      <w:b/>
      <w:sz w:val="24"/>
      <w:szCs w:val="20"/>
    </w:rPr>
  </w:style>
  <w:style w:type="character" w:customStyle="1" w:styleId="tagChar">
    <w:name w:val="tag Char"/>
    <w:basedOn w:val="DefaultParagraphFont"/>
    <w:link w:val="tag"/>
    <w:rsid w:val="0005377D"/>
    <w:rPr>
      <w:rFonts w:ascii="Garamond" w:eastAsia="Times New Roman" w:hAnsi="Garamond" w:cs="Times New Roman"/>
      <w:b/>
      <w:sz w:val="24"/>
      <w:szCs w:val="20"/>
    </w:rPr>
  </w:style>
  <w:style w:type="paragraph" w:customStyle="1" w:styleId="BlockTitle">
    <w:name w:val="Block Title"/>
    <w:basedOn w:val="Heading1"/>
    <w:next w:val="Normal"/>
    <w:link w:val="BlockTitleChar"/>
    <w:rsid w:val="0005377D"/>
    <w:pPr>
      <w:keepLines w:val="0"/>
      <w:pageBreakBefore w:val="0"/>
      <w:pBdr>
        <w:top w:val="none" w:sz="0" w:space="0" w:color="auto"/>
        <w:left w:val="none" w:sz="0" w:space="0" w:color="auto"/>
        <w:bottom w:val="none" w:sz="0" w:space="0" w:color="auto"/>
        <w:right w:val="none" w:sz="0" w:space="0" w:color="auto"/>
      </w:pBdr>
      <w:spacing w:before="0" w:after="240"/>
    </w:pPr>
    <w:rPr>
      <w:rFonts w:ascii="Century Gothic" w:eastAsia="Times New Roman" w:hAnsi="Century Gothic" w:cs="Arial"/>
      <w:kern w:val="32"/>
      <w:sz w:val="28"/>
      <w:szCs w:val="32"/>
      <w:u w:val="single"/>
    </w:rPr>
  </w:style>
  <w:style w:type="character" w:customStyle="1" w:styleId="BlockTitleChar">
    <w:name w:val="Block Title Char"/>
    <w:basedOn w:val="DefaultParagraphFont"/>
    <w:link w:val="BlockTitle"/>
    <w:rsid w:val="0005377D"/>
    <w:rPr>
      <w:rFonts w:ascii="Century Gothic" w:eastAsia="Times New Roman" w:hAnsi="Century Gothic" w:cs="Arial"/>
      <w:b/>
      <w:bCs/>
      <w:kern w:val="32"/>
      <w:sz w:val="28"/>
      <w:szCs w:val="32"/>
      <w:u w:val="single"/>
    </w:rPr>
  </w:style>
  <w:style w:type="character" w:customStyle="1" w:styleId="Emphasis2">
    <w:name w:val="Emphasis2"/>
    <w:basedOn w:val="DefaultParagraphFont"/>
    <w:rsid w:val="0005377D"/>
    <w:rPr>
      <w:rFonts w:ascii="Cooper Black" w:hAnsi="Cooper Black"/>
      <w:iCs/>
      <w:u w:val="single"/>
    </w:rPr>
  </w:style>
  <w:style w:type="character" w:customStyle="1" w:styleId="in-widget">
    <w:name w:val="in-widget"/>
    <w:basedOn w:val="DefaultParagraphFont"/>
    <w:rsid w:val="0005377D"/>
  </w:style>
  <w:style w:type="character" w:customStyle="1" w:styleId="in-top">
    <w:name w:val="in-top"/>
    <w:basedOn w:val="DefaultParagraphFont"/>
    <w:rsid w:val="0005377D"/>
  </w:style>
  <w:style w:type="character" w:customStyle="1" w:styleId="inlineimagecaption">
    <w:name w:val="inlineimagecaption"/>
    <w:basedOn w:val="DefaultParagraphFont"/>
    <w:rsid w:val="0005377D"/>
  </w:style>
  <w:style w:type="character" w:customStyle="1" w:styleId="a">
    <w:name w:val="a"/>
    <w:basedOn w:val="DefaultParagraphFont"/>
    <w:rsid w:val="0005377D"/>
  </w:style>
  <w:style w:type="character" w:customStyle="1" w:styleId="l6">
    <w:name w:val="l6"/>
    <w:basedOn w:val="DefaultParagraphFont"/>
    <w:rsid w:val="0005377D"/>
  </w:style>
  <w:style w:type="character" w:customStyle="1" w:styleId="l7">
    <w:name w:val="l7"/>
    <w:basedOn w:val="DefaultParagraphFont"/>
    <w:rsid w:val="0005377D"/>
  </w:style>
  <w:style w:type="character" w:customStyle="1" w:styleId="l8">
    <w:name w:val="l8"/>
    <w:basedOn w:val="DefaultParagraphFont"/>
    <w:rsid w:val="0005377D"/>
  </w:style>
  <w:style w:type="paragraph" w:customStyle="1" w:styleId="Tag2">
    <w:name w:val="Tag2"/>
    <w:basedOn w:val="Normal"/>
    <w:qFormat/>
    <w:rsid w:val="0005377D"/>
    <w:rPr>
      <w:rFonts w:ascii="Arial" w:hAnsi="Arial" w:cs="Arial"/>
      <w:b/>
      <w:sz w:val="20"/>
    </w:rPr>
  </w:style>
  <w:style w:type="character" w:customStyle="1" w:styleId="CommentTextChar">
    <w:name w:val="Comment Text Char"/>
    <w:basedOn w:val="DefaultParagraphFont"/>
    <w:link w:val="CommentText"/>
    <w:uiPriority w:val="99"/>
    <w:semiHidden/>
    <w:rsid w:val="0005377D"/>
    <w:rPr>
      <w:rFonts w:ascii="Calibri" w:hAnsi="Calibri" w:cs="Calibri"/>
      <w:sz w:val="20"/>
      <w:szCs w:val="20"/>
    </w:rPr>
  </w:style>
  <w:style w:type="paragraph" w:styleId="CommentText">
    <w:name w:val="annotation text"/>
    <w:basedOn w:val="Normal"/>
    <w:link w:val="CommentTextChar"/>
    <w:uiPriority w:val="99"/>
    <w:semiHidden/>
    <w:unhideWhenUsed/>
    <w:rsid w:val="0005377D"/>
    <w:rPr>
      <w:sz w:val="20"/>
      <w:szCs w:val="20"/>
    </w:rPr>
  </w:style>
  <w:style w:type="character" w:customStyle="1" w:styleId="CommentTextChar1">
    <w:name w:val="Comment Text Char1"/>
    <w:basedOn w:val="DefaultParagraphFont"/>
    <w:uiPriority w:val="99"/>
    <w:semiHidden/>
    <w:rsid w:val="0005377D"/>
    <w:rPr>
      <w:rFonts w:ascii="Calibri" w:hAnsi="Calibri" w:cs="Calibri"/>
      <w:sz w:val="20"/>
      <w:szCs w:val="20"/>
    </w:rPr>
  </w:style>
  <w:style w:type="character" w:customStyle="1" w:styleId="NothingChar">
    <w:name w:val="Nothing Char"/>
    <w:link w:val="Nothing"/>
    <w:locked/>
    <w:rsid w:val="0005377D"/>
    <w:rPr>
      <w:rFonts w:ascii="Times New Roman" w:eastAsia="Times New Roman" w:hAnsi="Times New Roman" w:cs="Times New Roman"/>
      <w:sz w:val="20"/>
      <w:szCs w:val="24"/>
    </w:rPr>
  </w:style>
  <w:style w:type="paragraph" w:customStyle="1" w:styleId="Nothing">
    <w:name w:val="Nothing"/>
    <w:link w:val="NothingChar"/>
    <w:qFormat/>
    <w:rsid w:val="0005377D"/>
    <w:pPr>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05377D"/>
    <w:rPr>
      <w:rFonts w:ascii="Times New Roman" w:eastAsia="Calibri" w:hAnsi="Times New Roman" w:cs="Times New Roman"/>
      <w:sz w:val="20"/>
      <w:szCs w:val="20"/>
    </w:rPr>
  </w:style>
  <w:style w:type="paragraph" w:customStyle="1" w:styleId="Cards">
    <w:name w:val="Cards"/>
    <w:next w:val="Nothing"/>
    <w:link w:val="CardsChar"/>
    <w:qFormat/>
    <w:rsid w:val="0005377D"/>
    <w:pPr>
      <w:spacing w:after="0" w:line="240" w:lineRule="auto"/>
      <w:jc w:val="both"/>
    </w:pPr>
    <w:rPr>
      <w:rFonts w:ascii="Times New Roman" w:eastAsia="Calibri" w:hAnsi="Times New Roman" w:cs="Times New Roman"/>
      <w:sz w:val="20"/>
      <w:szCs w:val="20"/>
    </w:rPr>
  </w:style>
  <w:style w:type="character" w:customStyle="1" w:styleId="Box">
    <w:name w:val="Box"/>
    <w:uiPriority w:val="1"/>
    <w:qFormat/>
    <w:rsid w:val="0005377D"/>
    <w:rPr>
      <w:b/>
      <w:u w:val="single"/>
      <w:bdr w:val="single" w:sz="4" w:space="0" w:color="auto"/>
    </w:rPr>
  </w:style>
  <w:style w:type="character" w:customStyle="1" w:styleId="TitleChar">
    <w:name w:val="Title Char"/>
    <w:aliases w:val="Cites and Cards Char,Bold Underlined Char,UNDERLINE Char,title Char"/>
    <w:basedOn w:val="DefaultParagraphFont"/>
    <w:link w:val="Title"/>
    <w:uiPriority w:val="6"/>
    <w:qFormat/>
    <w:locked/>
    <w:rsid w:val="0005377D"/>
    <w:rPr>
      <w:bCs/>
      <w:sz w:val="20"/>
      <w:u w:val="single"/>
    </w:rPr>
  </w:style>
  <w:style w:type="paragraph" w:styleId="Title">
    <w:name w:val="Title"/>
    <w:aliases w:val="Cites and Cards,Bold Underlined,UNDERLINE,title"/>
    <w:basedOn w:val="Normal"/>
    <w:next w:val="Normal"/>
    <w:link w:val="TitleChar"/>
    <w:uiPriority w:val="6"/>
    <w:qFormat/>
    <w:rsid w:val="0005377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5377D"/>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link w:val="Style4Char"/>
    <w:rsid w:val="0005377D"/>
    <w:rPr>
      <w:rFonts w:ascii="Arial Narrow" w:eastAsia="Times New Roman" w:hAnsi="Arial Narrow" w:cs="Times New Roman"/>
      <w:szCs w:val="24"/>
      <w:u w:val="single"/>
    </w:rPr>
  </w:style>
  <w:style w:type="character" w:customStyle="1" w:styleId="Style4Char">
    <w:name w:val="Style4 Char"/>
    <w:link w:val="Style4"/>
    <w:rsid w:val="0005377D"/>
    <w:rPr>
      <w:rFonts w:ascii="Arial Narrow" w:eastAsia="Times New Roman" w:hAnsi="Arial Narrow" w:cs="Times New Roman"/>
      <w:szCs w:val="24"/>
      <w:u w:val="single"/>
    </w:rPr>
  </w:style>
  <w:style w:type="character" w:customStyle="1" w:styleId="NewTag">
    <w:name w:val="NewTag"/>
    <w:uiPriority w:val="1"/>
    <w:qFormat/>
    <w:rsid w:val="0005377D"/>
    <w:rPr>
      <w:rFonts w:ascii="Georgia" w:hAnsi="Georgia"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537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537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37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Char Char,Text 7,Tag Char Char,Read Char,Heading 3 Char1 Char Char,Heading 3 Char Char1 Char Char, Char,Char"/>
    <w:basedOn w:val="Normal"/>
    <w:next w:val="Normal"/>
    <w:link w:val="Heading3Char"/>
    <w:uiPriority w:val="3"/>
    <w:qFormat/>
    <w:rsid w:val="000537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4"/>
    <w:qFormat/>
    <w:rsid w:val="0005377D"/>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unhideWhenUsed/>
    <w:qFormat/>
    <w:rsid w:val="0005377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5377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5377D"/>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Tag Char Char Char,Read Char Char"/>
    <w:basedOn w:val="DefaultParagraphFont"/>
    <w:link w:val="Heading3"/>
    <w:uiPriority w:val="3"/>
    <w:rsid w:val="0005377D"/>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05377D"/>
    <w:rPr>
      <w:rFonts w:ascii="Calibri" w:eastAsiaTheme="majorEastAsia" w:hAnsi="Calibri" w:cstheme="majorBidi"/>
      <w:b/>
      <w:bCs/>
      <w:iCs/>
      <w:sz w:val="26"/>
    </w:rPr>
  </w:style>
  <w:style w:type="character" w:customStyle="1" w:styleId="Heading6Char">
    <w:name w:val="Heading 6 Char"/>
    <w:basedOn w:val="DefaultParagraphFont"/>
    <w:link w:val="Heading6"/>
    <w:uiPriority w:val="9"/>
    <w:semiHidden/>
    <w:rsid w:val="0005377D"/>
    <w:rPr>
      <w:rFonts w:asciiTheme="majorHAnsi" w:eastAsiaTheme="majorEastAsia" w:hAnsiTheme="majorHAnsi" w:cstheme="majorBidi"/>
      <w:i/>
      <w:iCs/>
      <w:color w:val="243F60" w:themeColor="accent1" w:themeShade="7F"/>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5377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5377D"/>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5377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5377D"/>
    <w:rPr>
      <w:b/>
      <w:bCs/>
      <w:sz w:val="26"/>
      <w:u w:val="single"/>
    </w:rPr>
  </w:style>
  <w:style w:type="paragraph" w:styleId="Header">
    <w:name w:val="header"/>
    <w:basedOn w:val="Normal"/>
    <w:link w:val="HeaderChar"/>
    <w:uiPriority w:val="99"/>
    <w:semiHidden/>
    <w:rsid w:val="0005377D"/>
    <w:pPr>
      <w:tabs>
        <w:tab w:val="center" w:pos="4680"/>
        <w:tab w:val="right" w:pos="9360"/>
      </w:tabs>
    </w:pPr>
  </w:style>
  <w:style w:type="character" w:customStyle="1" w:styleId="HeaderChar">
    <w:name w:val="Header Char"/>
    <w:basedOn w:val="DefaultParagraphFont"/>
    <w:link w:val="Header"/>
    <w:uiPriority w:val="99"/>
    <w:semiHidden/>
    <w:rsid w:val="0005377D"/>
    <w:rPr>
      <w:rFonts w:ascii="Calibri" w:hAnsi="Calibri" w:cs="Calibri"/>
    </w:rPr>
  </w:style>
  <w:style w:type="paragraph" w:styleId="Footer">
    <w:name w:val="footer"/>
    <w:basedOn w:val="Normal"/>
    <w:link w:val="FooterChar"/>
    <w:uiPriority w:val="99"/>
    <w:semiHidden/>
    <w:rsid w:val="0005377D"/>
    <w:pPr>
      <w:tabs>
        <w:tab w:val="center" w:pos="4680"/>
        <w:tab w:val="right" w:pos="9360"/>
      </w:tabs>
    </w:pPr>
  </w:style>
  <w:style w:type="character" w:customStyle="1" w:styleId="FooterChar">
    <w:name w:val="Footer Char"/>
    <w:basedOn w:val="DefaultParagraphFont"/>
    <w:link w:val="Footer"/>
    <w:uiPriority w:val="99"/>
    <w:semiHidden/>
    <w:rsid w:val="0005377D"/>
    <w:rPr>
      <w:rFonts w:ascii="Calibri" w:hAnsi="Calibri" w:cs="Calibri"/>
    </w:rPr>
  </w:style>
  <w:style w:type="character" w:styleId="Hyperlink">
    <w:name w:val="Hyperlink"/>
    <w:aliases w:val="Read,Important,heading 1 (block title),Card Text,Internet Link"/>
    <w:basedOn w:val="DefaultParagraphFont"/>
    <w:uiPriority w:val="99"/>
    <w:rsid w:val="0005377D"/>
    <w:rPr>
      <w:color w:val="auto"/>
      <w:u w:val="none"/>
    </w:rPr>
  </w:style>
  <w:style w:type="character" w:styleId="FollowedHyperlink">
    <w:name w:val="FollowedHyperlink"/>
    <w:basedOn w:val="DefaultParagraphFont"/>
    <w:uiPriority w:val="99"/>
    <w:semiHidden/>
    <w:rsid w:val="0005377D"/>
    <w:rPr>
      <w:color w:val="auto"/>
      <w:u w:val="none"/>
    </w:rPr>
  </w:style>
  <w:style w:type="paragraph" w:styleId="ListParagraph">
    <w:name w:val="List Paragraph"/>
    <w:basedOn w:val="Normal"/>
    <w:uiPriority w:val="34"/>
    <w:qFormat/>
    <w:rsid w:val="0005377D"/>
    <w:pPr>
      <w:ind w:left="720"/>
      <w:contextualSpacing/>
    </w:pPr>
    <w:rPr>
      <w:rFonts w:asciiTheme="minorHAnsi" w:eastAsiaTheme="minorEastAsia" w:hAnsiTheme="minorHAnsi"/>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rsid w:val="0005377D"/>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05377D"/>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05377D"/>
    <w:rPr>
      <w:b/>
      <w:u w:val="single"/>
    </w:rPr>
  </w:style>
  <w:style w:type="paragraph" w:customStyle="1" w:styleId="textbold">
    <w:name w:val="text bold"/>
    <w:basedOn w:val="Normal"/>
    <w:link w:val="underline"/>
    <w:qFormat/>
    <w:rsid w:val="0005377D"/>
    <w:pPr>
      <w:ind w:left="720"/>
      <w:jc w:val="both"/>
    </w:pPr>
    <w:rPr>
      <w:rFonts w:asciiTheme="minorHAnsi" w:hAnsiTheme="minorHAnsi" w:cstheme="minorBidi"/>
      <w:b/>
      <w:u w:val="single"/>
    </w:rPr>
  </w:style>
  <w:style w:type="paragraph" w:customStyle="1" w:styleId="cardtext">
    <w:name w:val="card text"/>
    <w:basedOn w:val="Normal"/>
    <w:link w:val="cardtextChar"/>
    <w:qFormat/>
    <w:rsid w:val="0005377D"/>
    <w:pPr>
      <w:ind w:left="288" w:right="288"/>
    </w:pPr>
    <w:rPr>
      <w:rFonts w:ascii="Georgia" w:hAnsi="Georgia"/>
    </w:rPr>
  </w:style>
  <w:style w:type="character" w:customStyle="1" w:styleId="cardtextChar">
    <w:name w:val="card text Char"/>
    <w:basedOn w:val="DefaultParagraphFont"/>
    <w:link w:val="cardtext"/>
    <w:rsid w:val="0005377D"/>
    <w:rPr>
      <w:rFonts w:ascii="Georgia" w:hAnsi="Georgia" w:cs="Calibri"/>
    </w:rPr>
  </w:style>
  <w:style w:type="paragraph" w:customStyle="1" w:styleId="card">
    <w:name w:val="card"/>
    <w:basedOn w:val="Normal"/>
    <w:next w:val="Normal"/>
    <w:uiPriority w:val="6"/>
    <w:qFormat/>
    <w:rsid w:val="0005377D"/>
    <w:pPr>
      <w:ind w:left="288" w:right="288"/>
    </w:pPr>
    <w:rPr>
      <w:rFonts w:asciiTheme="minorHAnsi" w:hAnsiTheme="minorHAnsi" w:cstheme="minorBidi"/>
      <w:b/>
      <w:bCs/>
      <w:u w:val="single"/>
    </w:rPr>
  </w:style>
  <w:style w:type="character" w:customStyle="1" w:styleId="cardChar">
    <w:name w:val="card Char"/>
    <w:basedOn w:val="DefaultParagraphFont"/>
    <w:locked/>
    <w:rsid w:val="0005377D"/>
    <w:rPr>
      <w:b/>
      <w:bCs/>
      <w:u w:val="single"/>
    </w:rPr>
  </w:style>
  <w:style w:type="paragraph" w:styleId="NoSpacing">
    <w:name w:val="No Spacing"/>
    <w:uiPriority w:val="1"/>
    <w:rsid w:val="0005377D"/>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05377D"/>
    <w:rPr>
      <w:rFonts w:ascii="Lucida Grande" w:eastAsiaTheme="minorEastAsia" w:hAnsi="Lucida Grande" w:cs="Lucida Grande"/>
      <w:sz w:val="24"/>
      <w:szCs w:val="24"/>
    </w:rPr>
  </w:style>
  <w:style w:type="paragraph" w:styleId="DocumentMap">
    <w:name w:val="Document Map"/>
    <w:basedOn w:val="Normal"/>
    <w:link w:val="DocumentMapChar"/>
    <w:uiPriority w:val="99"/>
    <w:semiHidden/>
    <w:unhideWhenUsed/>
    <w:rsid w:val="0005377D"/>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05377D"/>
    <w:rPr>
      <w:rFonts w:ascii="Tahoma" w:hAnsi="Tahoma" w:cs="Tahoma"/>
      <w:sz w:val="16"/>
      <w:szCs w:val="16"/>
    </w:rPr>
  </w:style>
  <w:style w:type="character" w:customStyle="1" w:styleId="apple-converted-space">
    <w:name w:val="apple-converted-space"/>
    <w:basedOn w:val="DefaultParagraphFont"/>
    <w:rsid w:val="0005377D"/>
  </w:style>
  <w:style w:type="character" w:styleId="Strong">
    <w:name w:val="Strong"/>
    <w:basedOn w:val="DefaultParagraphFont"/>
    <w:uiPriority w:val="22"/>
    <w:qFormat/>
    <w:rsid w:val="0005377D"/>
    <w:rPr>
      <w:b/>
      <w:bCs/>
    </w:rPr>
  </w:style>
  <w:style w:type="paragraph" w:customStyle="1" w:styleId="quoted-author">
    <w:name w:val="quoted-author"/>
    <w:basedOn w:val="Normal"/>
    <w:rsid w:val="0005377D"/>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05377D"/>
    <w:pPr>
      <w:spacing w:before="100" w:beforeAutospacing="1" w:after="100" w:afterAutospacing="1"/>
    </w:pPr>
    <w:rPr>
      <w:rFonts w:ascii="Times New Roman" w:eastAsia="Times New Roman" w:hAnsi="Times New Roman" w:cs="Times New Roman"/>
      <w:sz w:val="24"/>
      <w:szCs w:val="24"/>
    </w:rPr>
  </w:style>
  <w:style w:type="character" w:customStyle="1" w:styleId="share-rt-clicks-inner">
    <w:name w:val="share-rt-clicks-inner"/>
    <w:basedOn w:val="DefaultParagraphFont"/>
    <w:rsid w:val="0005377D"/>
  </w:style>
  <w:style w:type="paragraph" w:customStyle="1" w:styleId="wp-caption-text">
    <w:name w:val="wp-caption-text"/>
    <w:basedOn w:val="Normal"/>
    <w:rsid w:val="0005377D"/>
    <w:pPr>
      <w:spacing w:before="100" w:beforeAutospacing="1" w:after="100" w:afterAutospacing="1"/>
    </w:pPr>
    <w:rPr>
      <w:rFonts w:ascii="Times New Roman" w:eastAsia="Times New Roman" w:hAnsi="Times New Roman" w:cs="Times New Roman"/>
      <w:sz w:val="24"/>
      <w:szCs w:val="24"/>
    </w:rPr>
  </w:style>
  <w:style w:type="character" w:customStyle="1" w:styleId="postitem">
    <w:name w:val="postitem"/>
    <w:basedOn w:val="DefaultParagraphFont"/>
    <w:rsid w:val="0005377D"/>
  </w:style>
  <w:style w:type="character" w:customStyle="1" w:styleId="commentdate">
    <w:name w:val="commentdate"/>
    <w:basedOn w:val="DefaultParagraphFont"/>
    <w:rsid w:val="0005377D"/>
  </w:style>
  <w:style w:type="character" w:customStyle="1" w:styleId="HTMLPreformattedChar">
    <w:name w:val="HTML Preformatted Char"/>
    <w:basedOn w:val="DefaultParagraphFont"/>
    <w:link w:val="HTMLPreformatted"/>
    <w:uiPriority w:val="99"/>
    <w:semiHidden/>
    <w:rsid w:val="000537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3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05377D"/>
    <w:rPr>
      <w:rFonts w:ascii="Consolas" w:hAnsi="Consolas" w:cs="Consolas"/>
      <w:sz w:val="20"/>
      <w:szCs w:val="20"/>
    </w:rPr>
  </w:style>
  <w:style w:type="character" w:customStyle="1" w:styleId="BalloonTextChar">
    <w:name w:val="Balloon Text Char"/>
    <w:basedOn w:val="DefaultParagraphFont"/>
    <w:link w:val="BalloonText"/>
    <w:uiPriority w:val="99"/>
    <w:semiHidden/>
    <w:rsid w:val="0005377D"/>
    <w:rPr>
      <w:rFonts w:ascii="Tahoma" w:hAnsi="Tahoma" w:cs="Tahoma"/>
      <w:sz w:val="16"/>
      <w:szCs w:val="16"/>
    </w:rPr>
  </w:style>
  <w:style w:type="paragraph" w:styleId="BalloonText">
    <w:name w:val="Balloon Text"/>
    <w:basedOn w:val="Normal"/>
    <w:link w:val="BalloonTextChar"/>
    <w:uiPriority w:val="99"/>
    <w:semiHidden/>
    <w:unhideWhenUsed/>
    <w:rsid w:val="0005377D"/>
    <w:rPr>
      <w:rFonts w:ascii="Tahoma" w:hAnsi="Tahoma" w:cs="Tahoma"/>
      <w:sz w:val="16"/>
      <w:szCs w:val="16"/>
    </w:rPr>
  </w:style>
  <w:style w:type="character" w:customStyle="1" w:styleId="BalloonTextChar1">
    <w:name w:val="Balloon Text Char1"/>
    <w:basedOn w:val="DefaultParagraphFont"/>
    <w:uiPriority w:val="99"/>
    <w:semiHidden/>
    <w:rsid w:val="0005377D"/>
    <w:rPr>
      <w:rFonts w:ascii="Tahoma" w:hAnsi="Tahoma" w:cs="Tahoma"/>
      <w:sz w:val="16"/>
      <w:szCs w:val="16"/>
    </w:rPr>
  </w:style>
  <w:style w:type="paragraph" w:customStyle="1" w:styleId="Default">
    <w:name w:val="Default"/>
    <w:rsid w:val="0005377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CardsFont12pt">
    <w:name w:val="Cards + Font 12pt"/>
    <w:uiPriority w:val="1"/>
    <w:rsid w:val="0005377D"/>
    <w:rPr>
      <w:rFonts w:ascii="Times New Roman" w:eastAsia="Times New Roman" w:hAnsi="Times New Roman"/>
      <w:sz w:val="24"/>
      <w:szCs w:val="24"/>
      <w:u w:val="single"/>
      <w:lang w:val="en-US" w:eastAsia="en-US" w:bidi="ar-SA"/>
    </w:rPr>
  </w:style>
  <w:style w:type="character" w:customStyle="1" w:styleId="UnderlineBold">
    <w:name w:val="Underline + Bold"/>
    <w:basedOn w:val="DefaultParagraphFont"/>
    <w:uiPriority w:val="1"/>
    <w:qFormat/>
    <w:rsid w:val="0005377D"/>
    <w:rPr>
      <w:b/>
      <w:sz w:val="20"/>
      <w:u w:val="single"/>
    </w:rPr>
  </w:style>
  <w:style w:type="paragraph" w:customStyle="1" w:styleId="tag">
    <w:name w:val="tag"/>
    <w:basedOn w:val="Normal"/>
    <w:next w:val="Normal"/>
    <w:link w:val="tagChar"/>
    <w:rsid w:val="0005377D"/>
    <w:rPr>
      <w:rFonts w:ascii="Garamond" w:eastAsia="Times New Roman" w:hAnsi="Garamond" w:cs="Times New Roman"/>
      <w:b/>
      <w:sz w:val="24"/>
      <w:szCs w:val="20"/>
    </w:rPr>
  </w:style>
  <w:style w:type="character" w:customStyle="1" w:styleId="tagChar">
    <w:name w:val="tag Char"/>
    <w:basedOn w:val="DefaultParagraphFont"/>
    <w:link w:val="tag"/>
    <w:rsid w:val="0005377D"/>
    <w:rPr>
      <w:rFonts w:ascii="Garamond" w:eastAsia="Times New Roman" w:hAnsi="Garamond" w:cs="Times New Roman"/>
      <w:b/>
      <w:sz w:val="24"/>
      <w:szCs w:val="20"/>
    </w:rPr>
  </w:style>
  <w:style w:type="paragraph" w:customStyle="1" w:styleId="BlockTitle">
    <w:name w:val="Block Title"/>
    <w:basedOn w:val="Heading1"/>
    <w:next w:val="Normal"/>
    <w:link w:val="BlockTitleChar"/>
    <w:rsid w:val="0005377D"/>
    <w:pPr>
      <w:keepLines w:val="0"/>
      <w:pageBreakBefore w:val="0"/>
      <w:pBdr>
        <w:top w:val="none" w:sz="0" w:space="0" w:color="auto"/>
        <w:left w:val="none" w:sz="0" w:space="0" w:color="auto"/>
        <w:bottom w:val="none" w:sz="0" w:space="0" w:color="auto"/>
        <w:right w:val="none" w:sz="0" w:space="0" w:color="auto"/>
      </w:pBdr>
      <w:spacing w:before="0" w:after="240"/>
    </w:pPr>
    <w:rPr>
      <w:rFonts w:ascii="Century Gothic" w:eastAsia="Times New Roman" w:hAnsi="Century Gothic" w:cs="Arial"/>
      <w:kern w:val="32"/>
      <w:sz w:val="28"/>
      <w:szCs w:val="32"/>
      <w:u w:val="single"/>
    </w:rPr>
  </w:style>
  <w:style w:type="character" w:customStyle="1" w:styleId="BlockTitleChar">
    <w:name w:val="Block Title Char"/>
    <w:basedOn w:val="DefaultParagraphFont"/>
    <w:link w:val="BlockTitle"/>
    <w:rsid w:val="0005377D"/>
    <w:rPr>
      <w:rFonts w:ascii="Century Gothic" w:eastAsia="Times New Roman" w:hAnsi="Century Gothic" w:cs="Arial"/>
      <w:b/>
      <w:bCs/>
      <w:kern w:val="32"/>
      <w:sz w:val="28"/>
      <w:szCs w:val="32"/>
      <w:u w:val="single"/>
    </w:rPr>
  </w:style>
  <w:style w:type="character" w:customStyle="1" w:styleId="Emphasis2">
    <w:name w:val="Emphasis2"/>
    <w:basedOn w:val="DefaultParagraphFont"/>
    <w:rsid w:val="0005377D"/>
    <w:rPr>
      <w:rFonts w:ascii="Cooper Black" w:hAnsi="Cooper Black"/>
      <w:iCs/>
      <w:u w:val="single"/>
    </w:rPr>
  </w:style>
  <w:style w:type="character" w:customStyle="1" w:styleId="in-widget">
    <w:name w:val="in-widget"/>
    <w:basedOn w:val="DefaultParagraphFont"/>
    <w:rsid w:val="0005377D"/>
  </w:style>
  <w:style w:type="character" w:customStyle="1" w:styleId="in-top">
    <w:name w:val="in-top"/>
    <w:basedOn w:val="DefaultParagraphFont"/>
    <w:rsid w:val="0005377D"/>
  </w:style>
  <w:style w:type="character" w:customStyle="1" w:styleId="inlineimagecaption">
    <w:name w:val="inlineimagecaption"/>
    <w:basedOn w:val="DefaultParagraphFont"/>
    <w:rsid w:val="0005377D"/>
  </w:style>
  <w:style w:type="character" w:customStyle="1" w:styleId="a">
    <w:name w:val="a"/>
    <w:basedOn w:val="DefaultParagraphFont"/>
    <w:rsid w:val="0005377D"/>
  </w:style>
  <w:style w:type="character" w:customStyle="1" w:styleId="l6">
    <w:name w:val="l6"/>
    <w:basedOn w:val="DefaultParagraphFont"/>
    <w:rsid w:val="0005377D"/>
  </w:style>
  <w:style w:type="character" w:customStyle="1" w:styleId="l7">
    <w:name w:val="l7"/>
    <w:basedOn w:val="DefaultParagraphFont"/>
    <w:rsid w:val="0005377D"/>
  </w:style>
  <w:style w:type="character" w:customStyle="1" w:styleId="l8">
    <w:name w:val="l8"/>
    <w:basedOn w:val="DefaultParagraphFont"/>
    <w:rsid w:val="0005377D"/>
  </w:style>
  <w:style w:type="paragraph" w:customStyle="1" w:styleId="Tag2">
    <w:name w:val="Tag2"/>
    <w:basedOn w:val="Normal"/>
    <w:qFormat/>
    <w:rsid w:val="0005377D"/>
    <w:rPr>
      <w:rFonts w:ascii="Arial" w:hAnsi="Arial" w:cs="Arial"/>
      <w:b/>
      <w:sz w:val="20"/>
    </w:rPr>
  </w:style>
  <w:style w:type="character" w:customStyle="1" w:styleId="CommentTextChar">
    <w:name w:val="Comment Text Char"/>
    <w:basedOn w:val="DefaultParagraphFont"/>
    <w:link w:val="CommentText"/>
    <w:uiPriority w:val="99"/>
    <w:semiHidden/>
    <w:rsid w:val="0005377D"/>
    <w:rPr>
      <w:rFonts w:ascii="Calibri" w:hAnsi="Calibri" w:cs="Calibri"/>
      <w:sz w:val="20"/>
      <w:szCs w:val="20"/>
    </w:rPr>
  </w:style>
  <w:style w:type="paragraph" w:styleId="CommentText">
    <w:name w:val="annotation text"/>
    <w:basedOn w:val="Normal"/>
    <w:link w:val="CommentTextChar"/>
    <w:uiPriority w:val="99"/>
    <w:semiHidden/>
    <w:unhideWhenUsed/>
    <w:rsid w:val="0005377D"/>
    <w:rPr>
      <w:sz w:val="20"/>
      <w:szCs w:val="20"/>
    </w:rPr>
  </w:style>
  <w:style w:type="character" w:customStyle="1" w:styleId="CommentTextChar1">
    <w:name w:val="Comment Text Char1"/>
    <w:basedOn w:val="DefaultParagraphFont"/>
    <w:uiPriority w:val="99"/>
    <w:semiHidden/>
    <w:rsid w:val="0005377D"/>
    <w:rPr>
      <w:rFonts w:ascii="Calibri" w:hAnsi="Calibri" w:cs="Calibri"/>
      <w:sz w:val="20"/>
      <w:szCs w:val="20"/>
    </w:rPr>
  </w:style>
  <w:style w:type="character" w:customStyle="1" w:styleId="NothingChar">
    <w:name w:val="Nothing Char"/>
    <w:link w:val="Nothing"/>
    <w:locked/>
    <w:rsid w:val="0005377D"/>
    <w:rPr>
      <w:rFonts w:ascii="Times New Roman" w:eastAsia="Times New Roman" w:hAnsi="Times New Roman" w:cs="Times New Roman"/>
      <w:sz w:val="20"/>
      <w:szCs w:val="24"/>
    </w:rPr>
  </w:style>
  <w:style w:type="paragraph" w:customStyle="1" w:styleId="Nothing">
    <w:name w:val="Nothing"/>
    <w:link w:val="NothingChar"/>
    <w:qFormat/>
    <w:rsid w:val="0005377D"/>
    <w:pPr>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05377D"/>
    <w:rPr>
      <w:rFonts w:ascii="Times New Roman" w:eastAsia="Calibri" w:hAnsi="Times New Roman" w:cs="Times New Roman"/>
      <w:sz w:val="20"/>
      <w:szCs w:val="20"/>
    </w:rPr>
  </w:style>
  <w:style w:type="paragraph" w:customStyle="1" w:styleId="Cards">
    <w:name w:val="Cards"/>
    <w:next w:val="Nothing"/>
    <w:link w:val="CardsChar"/>
    <w:qFormat/>
    <w:rsid w:val="0005377D"/>
    <w:pPr>
      <w:spacing w:after="0" w:line="240" w:lineRule="auto"/>
      <w:jc w:val="both"/>
    </w:pPr>
    <w:rPr>
      <w:rFonts w:ascii="Times New Roman" w:eastAsia="Calibri" w:hAnsi="Times New Roman" w:cs="Times New Roman"/>
      <w:sz w:val="20"/>
      <w:szCs w:val="20"/>
    </w:rPr>
  </w:style>
  <w:style w:type="character" w:customStyle="1" w:styleId="Box">
    <w:name w:val="Box"/>
    <w:uiPriority w:val="1"/>
    <w:qFormat/>
    <w:rsid w:val="0005377D"/>
    <w:rPr>
      <w:b/>
      <w:u w:val="single"/>
      <w:bdr w:val="single" w:sz="4" w:space="0" w:color="auto"/>
    </w:rPr>
  </w:style>
  <w:style w:type="character" w:customStyle="1" w:styleId="TitleChar">
    <w:name w:val="Title Char"/>
    <w:aliases w:val="Cites and Cards Char,Bold Underlined Char,UNDERLINE Char,title Char"/>
    <w:basedOn w:val="DefaultParagraphFont"/>
    <w:link w:val="Title"/>
    <w:uiPriority w:val="6"/>
    <w:qFormat/>
    <w:locked/>
    <w:rsid w:val="0005377D"/>
    <w:rPr>
      <w:bCs/>
      <w:sz w:val="20"/>
      <w:u w:val="single"/>
    </w:rPr>
  </w:style>
  <w:style w:type="paragraph" w:styleId="Title">
    <w:name w:val="Title"/>
    <w:aliases w:val="Cites and Cards,Bold Underlined,UNDERLINE,title"/>
    <w:basedOn w:val="Normal"/>
    <w:next w:val="Normal"/>
    <w:link w:val="TitleChar"/>
    <w:uiPriority w:val="6"/>
    <w:qFormat/>
    <w:rsid w:val="0005377D"/>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05377D"/>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link w:val="Style4Char"/>
    <w:rsid w:val="0005377D"/>
    <w:rPr>
      <w:rFonts w:ascii="Arial Narrow" w:eastAsia="Times New Roman" w:hAnsi="Arial Narrow" w:cs="Times New Roman"/>
      <w:szCs w:val="24"/>
      <w:u w:val="single"/>
    </w:rPr>
  </w:style>
  <w:style w:type="character" w:customStyle="1" w:styleId="Style4Char">
    <w:name w:val="Style4 Char"/>
    <w:link w:val="Style4"/>
    <w:rsid w:val="0005377D"/>
    <w:rPr>
      <w:rFonts w:ascii="Arial Narrow" w:eastAsia="Times New Roman" w:hAnsi="Arial Narrow" w:cs="Times New Roman"/>
      <w:szCs w:val="24"/>
      <w:u w:val="single"/>
    </w:rPr>
  </w:style>
  <w:style w:type="character" w:customStyle="1" w:styleId="NewTag">
    <w:name w:val="NewTag"/>
    <w:uiPriority w:val="1"/>
    <w:qFormat/>
    <w:rsid w:val="0005377D"/>
    <w:rPr>
      <w:rFonts w:ascii="Georgia" w:hAnsi="Georgia"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louis-klarevas/securing-american-primacy_b_393223.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leantech.com/news/4270/time-plan-h-1b-visa-filing-deadline" TargetMode="External"/><Relationship Id="rId12" Type="http://schemas.openxmlformats.org/officeDocument/2006/relationships/hyperlink" Target="http://www.commondreams.org/view/2010/02/1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finitions.uslegal.com/i/indefinite-detention/" TargetMode="External"/><Relationship Id="rId11" Type="http://schemas.openxmlformats.org/officeDocument/2006/relationships/hyperlink" Target="http://www.foreignpolicy.com/articles/2013/09/03/all_syria_policy_is_local_obama_congress?page=full" TargetMode="External"/><Relationship Id="rId5" Type="http://schemas.openxmlformats.org/officeDocument/2006/relationships/webSettings" Target="webSettings.xml"/><Relationship Id="rId10" Type="http://schemas.openxmlformats.org/officeDocument/2006/relationships/hyperlink" Target="http://www.questiaschool.com/read/103283206" TargetMode="External"/><Relationship Id="rId4" Type="http://schemas.openxmlformats.org/officeDocument/2006/relationships/settings" Target="settings.xml"/><Relationship Id="rId9" Type="http://schemas.openxmlformats.org/officeDocument/2006/relationships/hyperlink" Target="http://jnslp.com/wp-content/uploads/2012/01/The-Great-Powers-Misconstruct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16462</Words>
  <Characters>93838</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2013-10-26T16:39:00Z</dcterms:created>
  <dcterms:modified xsi:type="dcterms:W3CDTF">2013-10-26T16:40:00Z</dcterms:modified>
</cp:coreProperties>
</file>