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F93" w:rsidRPr="00957532" w:rsidRDefault="00E25F93" w:rsidP="00E25F93">
      <w:pPr>
        <w:pStyle w:val="Heading3"/>
        <w:rPr>
          <w:rFonts w:asciiTheme="minorHAnsi" w:hAnsiTheme="minorHAnsi"/>
        </w:rPr>
      </w:pPr>
      <w:r w:rsidRPr="00957532">
        <w:rPr>
          <w:rFonts w:asciiTheme="minorHAnsi" w:hAnsiTheme="minorHAnsi"/>
        </w:rPr>
        <w:t>2ac – T – Restrictions</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1. We meet – a drone court restricts the president’s war power authority to do targeted killings.</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Benson, CNN, 2-9-13</w:t>
      </w:r>
    </w:p>
    <w:p w:rsidR="00E25F93" w:rsidRPr="00957532" w:rsidRDefault="00E25F93" w:rsidP="00E25F93">
      <w:pPr>
        <w:rPr>
          <w:rFonts w:asciiTheme="minorHAnsi" w:hAnsiTheme="minorHAnsi"/>
        </w:rPr>
      </w:pPr>
      <w:r w:rsidRPr="00957532">
        <w:rPr>
          <w:rFonts w:asciiTheme="minorHAnsi" w:hAnsiTheme="minorHAnsi"/>
        </w:rPr>
        <w:t xml:space="preserve">[Pam, “Drone court considered” </w:t>
      </w:r>
      <w:hyperlink r:id="rId10" w:history="1">
        <w:r w:rsidRPr="00957532">
          <w:rPr>
            <w:rStyle w:val="Hyperlink"/>
            <w:rFonts w:asciiTheme="minorHAnsi" w:hAnsiTheme="minorHAnsi"/>
          </w:rPr>
          <w:t>http://security.blogs.cnn.com/2013/02/09/legislators-consider-new-court-to-oversee-drone-strike-decisions/</w:t>
        </w:r>
      </w:hyperlink>
      <w:r w:rsidRPr="00957532">
        <w:rPr>
          <w:rFonts w:asciiTheme="minorHAnsi" w:hAnsiTheme="minorHAnsi"/>
        </w:rPr>
        <w:t>, accessed 9-3-13, TAP]</w:t>
      </w:r>
    </w:p>
    <w:p w:rsidR="00E25F93" w:rsidRPr="00957532" w:rsidRDefault="00E25F93" w:rsidP="00E25F93">
      <w:pPr>
        <w:rPr>
          <w:rFonts w:asciiTheme="minorHAnsi" w:hAnsiTheme="minorHAnsi"/>
        </w:rPr>
      </w:pPr>
    </w:p>
    <w:p w:rsidR="00E25F93" w:rsidRDefault="00E25F93" w:rsidP="00E25F93">
      <w:r w:rsidRPr="00E25F93">
        <w:t xml:space="preserve">Should federal judges weigh in on a president's decision to pursue and kill terrorists </w:t>
      </w:r>
      <w:proofErr w:type="gramStart"/>
      <w:r w:rsidRPr="00E25F93">
        <w:t>overseas</w:t>
      </w:r>
      <w:proofErr w:type="gramEnd"/>
    </w:p>
    <w:p w:rsidR="00E25F93" w:rsidRDefault="00E25F93" w:rsidP="00E25F93">
      <w:r>
        <w:t>AND</w:t>
      </w:r>
    </w:p>
    <w:p w:rsidR="00E25F93" w:rsidRPr="00E25F93" w:rsidRDefault="00E25F93" w:rsidP="00E25F93">
      <w:proofErr w:type="gramStart"/>
      <w:r w:rsidRPr="00E25F93">
        <w:t>the</w:t>
      </w:r>
      <w:proofErr w:type="gramEnd"/>
      <w:r w:rsidRPr="00E25F93">
        <w:t xml:space="preserve"> hearing was to create a new court to oversee such presidential decisions.</w:t>
      </w: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3. Counter-interpretation – restriction means a limit and includes conditions on action.</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 xml:space="preserve">Snow, </w:t>
      </w:r>
      <w:proofErr w:type="gramStart"/>
      <w:r w:rsidRPr="00957532">
        <w:rPr>
          <w:rStyle w:val="StyleStyleBold12pt"/>
          <w:rFonts w:asciiTheme="minorHAnsi" w:hAnsiTheme="minorHAnsi"/>
        </w:rPr>
        <w:t>COURT OF APPEALS OF ARIZONA</w:t>
      </w:r>
      <w:proofErr w:type="gramEnd"/>
      <w:r w:rsidRPr="00957532">
        <w:rPr>
          <w:rStyle w:val="StyleStyleBold12pt"/>
          <w:rFonts w:asciiTheme="minorHAnsi" w:hAnsiTheme="minorHAnsi"/>
        </w:rPr>
        <w:t xml:space="preserve"> judge, 8</w:t>
      </w:r>
    </w:p>
    <w:p w:rsidR="00E25F93" w:rsidRPr="00957532" w:rsidRDefault="00E25F93" w:rsidP="00E25F93">
      <w:pPr>
        <w:rPr>
          <w:rFonts w:asciiTheme="minorHAnsi" w:hAnsiTheme="minorHAnsi"/>
        </w:rPr>
      </w:pPr>
      <w:r w:rsidRPr="00957532">
        <w:rPr>
          <w:rFonts w:asciiTheme="minorHAnsi" w:hAnsiTheme="minorHAnsi"/>
        </w:rPr>
        <w:t xml:space="preserve">(G. Murray, COURT OF APPEALS OF ARIZONA, DIVISION ONE, DEPARTMENT A, STATE OF ARIZONA, Appellee, v. JEREMY RAY WAGNER, Appellant., 2008 Ariz. App. </w:t>
      </w:r>
      <w:proofErr w:type="spellStart"/>
      <w:r w:rsidRPr="00957532">
        <w:rPr>
          <w:rFonts w:asciiTheme="minorHAnsi" w:hAnsiTheme="minorHAnsi"/>
        </w:rPr>
        <w:t>Unpub</w:t>
      </w:r>
      <w:proofErr w:type="spellEnd"/>
      <w:r w:rsidRPr="00957532">
        <w:rPr>
          <w:rFonts w:asciiTheme="minorHAnsi" w:hAnsiTheme="minorHAnsi"/>
        </w:rPr>
        <w:t>. LEXIS 613, accessed 9-18-13, CMM)</w:t>
      </w:r>
    </w:p>
    <w:p w:rsidR="00E25F93" w:rsidRPr="00957532" w:rsidRDefault="00E25F93" w:rsidP="00E25F93">
      <w:pPr>
        <w:rPr>
          <w:rFonts w:asciiTheme="minorHAnsi" w:hAnsiTheme="minorHAnsi"/>
        </w:rPr>
      </w:pPr>
    </w:p>
    <w:p w:rsidR="00E25F93" w:rsidRDefault="00E25F93" w:rsidP="00E25F93">
      <w:r w:rsidRPr="00E25F93">
        <w:t xml:space="preserve">P10 The term "restriction" is not defined by the Legislature for the purposes </w:t>
      </w:r>
    </w:p>
    <w:p w:rsidR="00E25F93" w:rsidRDefault="00E25F93" w:rsidP="00E25F93">
      <w:r>
        <w:t>AND</w:t>
      </w:r>
    </w:p>
    <w:p w:rsidR="00E25F93" w:rsidRPr="00E25F93" w:rsidRDefault="00E25F93" w:rsidP="00E25F93">
      <w:proofErr w:type="gramStart"/>
      <w:r w:rsidRPr="00E25F93">
        <w:t>natural</w:t>
      </w:r>
      <w:proofErr w:type="gramEnd"/>
      <w:r w:rsidRPr="00E25F93">
        <w:t xml:space="preserve"> and obvious meaning, which may be discerned from its dictionary definition.").</w:t>
      </w:r>
    </w:p>
    <w:p w:rsidR="00E25F93" w:rsidRDefault="00E25F93" w:rsidP="00E25F93">
      <w:r w:rsidRPr="00E25F93">
        <w:t xml:space="preserve">P11 </w:t>
      </w:r>
      <w:proofErr w:type="gramStart"/>
      <w:r w:rsidRPr="00E25F93">
        <w:t>The</w:t>
      </w:r>
      <w:proofErr w:type="gramEnd"/>
      <w:r w:rsidRPr="00E25F93">
        <w:t xml:space="preserve"> dictionary definition of "restriction" is "[a] limitation or qualification</w:t>
      </w:r>
    </w:p>
    <w:p w:rsidR="00E25F93" w:rsidRDefault="00E25F93" w:rsidP="00E25F93">
      <w:r>
        <w:t>AND</w:t>
      </w:r>
    </w:p>
    <w:p w:rsidR="00E25F93" w:rsidRPr="00E25F93" w:rsidRDefault="00E25F93" w:rsidP="00E25F93">
      <w:proofErr w:type="gramStart"/>
      <w:r w:rsidRPr="00E25F93">
        <w:t>dictate</w:t>
      </w:r>
      <w:proofErr w:type="gramEnd"/>
      <w:r w:rsidRPr="00E25F93">
        <w:t xml:space="preserve"> that the term "restriction" includes the ignition interlock device limitation.</w:t>
      </w:r>
    </w:p>
    <w:p w:rsidR="00E25F93" w:rsidRPr="00957532" w:rsidRDefault="00E25F93" w:rsidP="00E25F93">
      <w:pPr>
        <w:rPr>
          <w:rStyle w:val="StyleStyleBold12pt"/>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pStyle w:val="Heading3"/>
        <w:rPr>
          <w:rFonts w:asciiTheme="minorHAnsi" w:hAnsiTheme="minorHAnsi"/>
        </w:rPr>
      </w:pPr>
      <w:r w:rsidRPr="00957532">
        <w:rPr>
          <w:rFonts w:asciiTheme="minorHAnsi" w:hAnsiTheme="minorHAnsi"/>
        </w:rPr>
        <w:lastRenderedPageBreak/>
        <w:t>2ac – Solvency – AT: Circumvention</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proofErr w:type="gramStart"/>
      <w:r w:rsidRPr="00957532">
        <w:rPr>
          <w:rFonts w:asciiTheme="minorHAnsi" w:hAnsiTheme="minorHAnsi"/>
        </w:rPr>
        <w:t>Won’t circumvent.</w:t>
      </w:r>
      <w:proofErr w:type="gramEnd"/>
    </w:p>
    <w:p w:rsidR="00E25F93" w:rsidRPr="00957532" w:rsidRDefault="00E25F93" w:rsidP="00E25F93">
      <w:pPr>
        <w:rPr>
          <w:rStyle w:val="StyleStyleBold12pt"/>
          <w:rFonts w:asciiTheme="minorHAnsi" w:hAnsiTheme="minorHAnsi" w:cs="Times New Roman"/>
        </w:rPr>
      </w:pPr>
      <w:r w:rsidRPr="00957532">
        <w:rPr>
          <w:rStyle w:val="StyleStyleBold12pt"/>
          <w:rFonts w:asciiTheme="minorHAnsi" w:hAnsiTheme="minorHAnsi" w:cs="Times New Roman"/>
          <w:highlight w:val="cyan"/>
        </w:rPr>
        <w:t>Johnson</w:t>
      </w:r>
      <w:r w:rsidRPr="00957532">
        <w:rPr>
          <w:rStyle w:val="StyleStyleBold12pt"/>
          <w:rFonts w:asciiTheme="minorHAnsi" w:hAnsiTheme="minorHAnsi" w:cs="Times New Roman"/>
        </w:rPr>
        <w:t>, former Pentagon general counsel, 3-18-</w:t>
      </w:r>
      <w:r w:rsidRPr="00957532">
        <w:rPr>
          <w:rStyle w:val="StyleStyleBold12pt"/>
          <w:rFonts w:asciiTheme="minorHAnsi" w:hAnsiTheme="minorHAnsi" w:cs="Times New Roman"/>
          <w:highlight w:val="cyan"/>
        </w:rPr>
        <w:t>13</w:t>
      </w:r>
    </w:p>
    <w:p w:rsidR="00E25F93" w:rsidRPr="00957532" w:rsidRDefault="00E25F93" w:rsidP="00E25F93">
      <w:pPr>
        <w:rPr>
          <w:rFonts w:asciiTheme="minorHAnsi" w:hAnsiTheme="minorHAnsi" w:cs="Times New Roman"/>
        </w:rPr>
      </w:pPr>
      <w:r w:rsidRPr="00957532">
        <w:rPr>
          <w:rFonts w:asciiTheme="minorHAnsi" w:hAnsiTheme="minorHAnsi" w:cs="Times New Roman"/>
        </w:rPr>
        <w:t>[</w:t>
      </w:r>
      <w:proofErr w:type="spellStart"/>
      <w:r w:rsidRPr="00957532">
        <w:rPr>
          <w:rFonts w:asciiTheme="minorHAnsi" w:hAnsiTheme="minorHAnsi" w:cs="Times New Roman"/>
        </w:rPr>
        <w:t>Jeh</w:t>
      </w:r>
      <w:proofErr w:type="spellEnd"/>
      <w:r w:rsidRPr="00957532">
        <w:rPr>
          <w:rFonts w:asciiTheme="minorHAnsi" w:hAnsiTheme="minorHAnsi" w:cs="Times New Roman"/>
        </w:rPr>
        <w:t xml:space="preserve"> Charles, “Keynote address at the Center on National Security at Fordham Law School: A “Drone Court”: Some Pros and Cons” </w:t>
      </w:r>
      <w:hyperlink r:id="rId11" w:history="1">
        <w:r w:rsidRPr="00957532">
          <w:rPr>
            <w:rStyle w:val="Hyperlink"/>
            <w:rFonts w:asciiTheme="minorHAnsi" w:hAnsiTheme="minorHAnsi" w:cs="Times New Roman"/>
          </w:rPr>
          <w:t>http://www.lawfareblog.com/2013/03/jeh-johnson-speech-on-a-drone-court-some-pros-and-cons/</w:t>
        </w:r>
      </w:hyperlink>
      <w:r w:rsidRPr="00957532">
        <w:rPr>
          <w:rFonts w:asciiTheme="minorHAnsi" w:hAnsiTheme="minorHAnsi" w:cs="Times New Roman"/>
        </w:rPr>
        <w:t>, accessed 9-3-13, TAP]</w:t>
      </w:r>
    </w:p>
    <w:p w:rsidR="00E25F93" w:rsidRPr="00957532" w:rsidRDefault="00E25F93" w:rsidP="00E25F93">
      <w:pPr>
        <w:rPr>
          <w:rFonts w:asciiTheme="minorHAnsi" w:hAnsiTheme="minorHAnsi"/>
        </w:rPr>
      </w:pPr>
    </w:p>
    <w:p w:rsidR="00E25F93" w:rsidRDefault="00E25F93" w:rsidP="00E25F93">
      <w:pPr>
        <w:rPr>
          <w:rStyle w:val="StyleBoldUnderline"/>
          <w:rFonts w:asciiTheme="minorHAnsi" w:hAnsiTheme="minorHAnsi"/>
        </w:rPr>
      </w:pPr>
      <w:r w:rsidRPr="00957532">
        <w:rPr>
          <w:rFonts w:asciiTheme="minorHAnsi" w:hAnsiTheme="minorHAnsi"/>
        </w:rPr>
        <w:t xml:space="preserve">Further, </w:t>
      </w:r>
      <w:r w:rsidRPr="00957532">
        <w:rPr>
          <w:rStyle w:val="StyleBoldUnderline"/>
          <w:rFonts w:asciiTheme="minorHAnsi" w:hAnsiTheme="minorHAnsi"/>
          <w:highlight w:val="yellow"/>
        </w:rPr>
        <w:t xml:space="preserve">as </w:t>
      </w:r>
      <w:r w:rsidRPr="00957532">
        <w:rPr>
          <w:rStyle w:val="StyleBoldUnderline"/>
          <w:rFonts w:asciiTheme="minorHAnsi" w:hAnsiTheme="minorHAnsi"/>
        </w:rPr>
        <w:t>so-called “</w:t>
      </w:r>
      <w:r w:rsidRPr="00957532">
        <w:rPr>
          <w:rStyle w:val="StyleBoldUnderline"/>
          <w:rFonts w:asciiTheme="minorHAnsi" w:hAnsiTheme="minorHAnsi"/>
          <w:highlight w:val="yellow"/>
        </w:rPr>
        <w:t xml:space="preserve">targeted killings” become more controversial </w:t>
      </w:r>
      <w:r w:rsidRPr="00957532">
        <w:rPr>
          <w:rStyle w:val="StyleBoldUnderline"/>
          <w:rFonts w:asciiTheme="minorHAnsi" w:hAnsiTheme="minorHAnsi"/>
        </w:rPr>
        <w:t>with time</w:t>
      </w:r>
      <w:r w:rsidRPr="00957532">
        <w:rPr>
          <w:rFonts w:asciiTheme="minorHAnsi" w:hAnsiTheme="minorHAnsi"/>
        </w:rPr>
        <w:t xml:space="preserve">, I believe </w:t>
      </w:r>
      <w:r w:rsidRPr="00957532">
        <w:rPr>
          <w:rStyle w:val="StyleBoldUnderline"/>
          <w:rFonts w:asciiTheme="minorHAnsi" w:hAnsiTheme="minorHAnsi"/>
        </w:rPr>
        <w:t xml:space="preserve">there are </w:t>
      </w:r>
      <w:r>
        <w:rPr>
          <w:rStyle w:val="StyleBoldUnderline"/>
          <w:rFonts w:asciiTheme="minorHAnsi" w:hAnsiTheme="minorHAnsi"/>
        </w:rPr>
        <w:t>AND</w:t>
      </w:r>
    </w:p>
    <w:p w:rsidR="00E25F93" w:rsidRPr="00957532" w:rsidRDefault="00E25F93" w:rsidP="00E25F93">
      <w:pPr>
        <w:rPr>
          <w:rFonts w:asciiTheme="minorHAnsi" w:hAnsiTheme="minorHAnsi"/>
        </w:rPr>
      </w:pPr>
      <w:r w:rsidRPr="00957532">
        <w:rPr>
          <w:rStyle w:val="StyleBoldUnderline"/>
          <w:rFonts w:asciiTheme="minorHAnsi" w:hAnsiTheme="minorHAnsi"/>
          <w:highlight w:val="yellow"/>
        </w:rPr>
        <w:t xml:space="preserve"> </w:t>
      </w:r>
      <w:proofErr w:type="gramStart"/>
      <w:r w:rsidRPr="00957532">
        <w:rPr>
          <w:rStyle w:val="StyleBoldUnderline"/>
          <w:rFonts w:asciiTheme="minorHAnsi" w:hAnsiTheme="minorHAnsi"/>
          <w:highlight w:val="yellow"/>
        </w:rPr>
        <w:t xml:space="preserve">Branch </w:t>
      </w:r>
      <w:r w:rsidRPr="00957532">
        <w:rPr>
          <w:rStyle w:val="StyleBoldUnderline"/>
          <w:rFonts w:asciiTheme="minorHAnsi" w:hAnsiTheme="minorHAnsi"/>
        </w:rPr>
        <w:t xml:space="preserve">who actually </w:t>
      </w:r>
      <w:r w:rsidRPr="00957532">
        <w:rPr>
          <w:rStyle w:val="StyleBoldUnderline"/>
          <w:rFonts w:asciiTheme="minorHAnsi" w:hAnsiTheme="minorHAnsi"/>
          <w:highlight w:val="yellow"/>
        </w:rPr>
        <w:t>wouldn’t mind the added comfort of judicial imprimatur on their decisions</w:t>
      </w:r>
      <w:r w:rsidRPr="00957532">
        <w:rPr>
          <w:rFonts w:asciiTheme="minorHAnsi" w:hAnsiTheme="minorHAnsi"/>
        </w:rPr>
        <w:t>.</w:t>
      </w:r>
      <w:proofErr w:type="gramEnd"/>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Obama would comply with the court</w:t>
      </w:r>
    </w:p>
    <w:p w:rsidR="00E25F93" w:rsidRPr="00957532" w:rsidRDefault="00E25F93" w:rsidP="00E25F93">
      <w:pPr>
        <w:rPr>
          <w:rStyle w:val="StyleStyleBold12pt"/>
          <w:rFonts w:asciiTheme="minorHAnsi" w:hAnsiTheme="minorHAnsi"/>
        </w:rPr>
      </w:pPr>
      <w:proofErr w:type="spellStart"/>
      <w:r w:rsidRPr="00957532">
        <w:rPr>
          <w:rStyle w:val="StyleStyleBold12pt"/>
          <w:rFonts w:asciiTheme="minorHAnsi" w:hAnsiTheme="minorHAnsi"/>
        </w:rPr>
        <w:t>Vladeck</w:t>
      </w:r>
      <w:proofErr w:type="spellEnd"/>
      <w:r w:rsidRPr="00957532">
        <w:rPr>
          <w:rStyle w:val="StyleStyleBold12pt"/>
          <w:rFonts w:asciiTheme="minorHAnsi" w:hAnsiTheme="minorHAnsi"/>
        </w:rPr>
        <w:t>, American University law professor, 2009</w:t>
      </w:r>
    </w:p>
    <w:p w:rsidR="00E25F93" w:rsidRPr="00957532" w:rsidRDefault="00E25F93" w:rsidP="00E25F93">
      <w:pPr>
        <w:rPr>
          <w:rFonts w:asciiTheme="minorHAnsi" w:hAnsiTheme="minorHAnsi"/>
        </w:rPr>
      </w:pPr>
      <w:r w:rsidRPr="00957532">
        <w:rPr>
          <w:rFonts w:asciiTheme="minorHAnsi" w:hAnsiTheme="minorHAnsi"/>
        </w:rPr>
        <w:t xml:space="preserve">[Stephen, “The Long War, the Federal Courts, and the Necessity / Legality Paradox” </w:t>
      </w:r>
      <w:hyperlink r:id="rId12" w:history="1">
        <w:r w:rsidRPr="00957532">
          <w:rPr>
            <w:rStyle w:val="Hyperlink"/>
            <w:rFonts w:asciiTheme="minorHAnsi" w:hAnsiTheme="minorHAnsi"/>
          </w:rPr>
          <w:t>http://digitalcommons.wcl.american.edu/cgi/viewcontent.cgi?article=1002&amp;context=facsch_bkrev</w:t>
        </w:r>
      </w:hyperlink>
      <w:r w:rsidRPr="00957532">
        <w:rPr>
          <w:rFonts w:asciiTheme="minorHAnsi" w:hAnsiTheme="minorHAnsi"/>
        </w:rPr>
        <w:t xml:space="preserve">, p.922-3, accessed 10-5-13, TAP] </w:t>
      </w:r>
    </w:p>
    <w:p w:rsidR="00E25F93" w:rsidRPr="00957532" w:rsidRDefault="00E25F93" w:rsidP="00E25F93">
      <w:pPr>
        <w:rPr>
          <w:rFonts w:asciiTheme="minorHAnsi" w:hAnsiTheme="minorHAnsi"/>
        </w:rPr>
      </w:pPr>
    </w:p>
    <w:p w:rsidR="00E25F93" w:rsidRDefault="00E25F93" w:rsidP="00E25F93">
      <w:r w:rsidRPr="00E25F93">
        <w:t xml:space="preserve">Moreover, even if one believes that suspensions are unreviewable, there is a critical </w:t>
      </w:r>
    </w:p>
    <w:p w:rsidR="00E25F93" w:rsidRDefault="00E25F93" w:rsidP="00E25F93">
      <w:r>
        <w:t>AND</w:t>
      </w:r>
    </w:p>
    <w:p w:rsidR="00E25F93" w:rsidRPr="00E25F93" w:rsidRDefault="00E25F93" w:rsidP="00E25F93">
      <w:proofErr w:type="gramStart"/>
      <w:r w:rsidRPr="00E25F93">
        <w:t>comply</w:t>
      </w:r>
      <w:proofErr w:type="gramEnd"/>
      <w:r w:rsidRPr="00E25F93">
        <w:t xml:space="preserve"> with a Supreme Court decision. But perhaps I am naïve.184</w:t>
      </w: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pStyle w:val="Heading3"/>
        <w:rPr>
          <w:rFonts w:asciiTheme="minorHAnsi" w:hAnsiTheme="minorHAnsi"/>
        </w:rPr>
      </w:pPr>
      <w:r w:rsidRPr="00957532">
        <w:rPr>
          <w:rFonts w:asciiTheme="minorHAnsi" w:hAnsiTheme="minorHAnsi"/>
        </w:rPr>
        <w:lastRenderedPageBreak/>
        <w:t>2ac – Solvency EXTN – AT: Rubber Stamp</w:t>
      </w:r>
    </w:p>
    <w:p w:rsidR="00E25F93" w:rsidRPr="00957532" w:rsidRDefault="00E25F93" w:rsidP="00E25F93">
      <w:pPr>
        <w:pStyle w:val="Heading4"/>
        <w:rPr>
          <w:rFonts w:asciiTheme="minorHAnsi" w:hAnsiTheme="minorHAnsi"/>
        </w:rPr>
      </w:pPr>
      <w:r w:rsidRPr="00957532">
        <w:rPr>
          <w:rFonts w:asciiTheme="minorHAnsi" w:hAnsiTheme="minorHAnsi"/>
        </w:rPr>
        <w:t>Creation of the court is sufficient to solve credibility and shape norms.</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Wexler, University of Illinois law professor, 2013</w:t>
      </w:r>
    </w:p>
    <w:p w:rsidR="00E25F93" w:rsidRPr="00957532" w:rsidRDefault="00E25F93" w:rsidP="00E25F93">
      <w:pPr>
        <w:rPr>
          <w:rFonts w:asciiTheme="minorHAnsi" w:hAnsiTheme="minorHAnsi"/>
        </w:rPr>
      </w:pPr>
      <w:r w:rsidRPr="00957532">
        <w:rPr>
          <w:rFonts w:asciiTheme="minorHAnsi" w:hAnsiTheme="minorHAnsi"/>
        </w:rPr>
        <w:t xml:space="preserve">[Lesley, 5-8-13, “The Role of the Judicial Branch during the Long War: Drone Courts, Damage Suits, and FOIA Requests” </w:t>
      </w:r>
      <w:hyperlink r:id="rId13" w:history="1">
        <w:r w:rsidRPr="00957532">
          <w:rPr>
            <w:rStyle w:val="Hyperlink"/>
            <w:rFonts w:asciiTheme="minorHAnsi" w:hAnsiTheme="minorHAnsi"/>
          </w:rPr>
          <w:t>http://papers.ssrn.com/sol3/papers.cfm?abstract_id=2262412</w:t>
        </w:r>
      </w:hyperlink>
      <w:r w:rsidRPr="00957532">
        <w:rPr>
          <w:rFonts w:asciiTheme="minorHAnsi" w:hAnsiTheme="minorHAnsi"/>
        </w:rPr>
        <w:t>, p.1-2, accessed 5-14-13, TAP]</w:t>
      </w:r>
    </w:p>
    <w:p w:rsidR="00E25F93" w:rsidRPr="00957532" w:rsidRDefault="00E25F93" w:rsidP="00E25F93">
      <w:pPr>
        <w:rPr>
          <w:rFonts w:asciiTheme="minorHAnsi" w:hAnsiTheme="minorHAnsi"/>
        </w:rPr>
      </w:pPr>
    </w:p>
    <w:p w:rsidR="00E25F93" w:rsidRDefault="00E25F93" w:rsidP="00E25F93">
      <w:r w:rsidRPr="00E25F93">
        <w:t>Critics of the status quo would like greater transparency and accountability in regards to tar</w:t>
      </w:r>
    </w:p>
    <w:p w:rsidR="00E25F93" w:rsidRDefault="00E25F93" w:rsidP="00E25F93">
      <w:r>
        <w:t>AND</w:t>
      </w:r>
    </w:p>
    <w:p w:rsidR="00E25F93" w:rsidRPr="00E25F93" w:rsidRDefault="00E25F93" w:rsidP="00E25F93">
      <w:proofErr w:type="gramStart"/>
      <w:r w:rsidRPr="00E25F93">
        <w:t>proposed</w:t>
      </w:r>
      <w:proofErr w:type="gramEnd"/>
      <w:r w:rsidRPr="00E25F93">
        <w:t xml:space="preserve"> the use of courts to foster either transparency or accountability or both.</w:t>
      </w: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pStyle w:val="Heading3"/>
        <w:rPr>
          <w:rFonts w:asciiTheme="minorHAnsi" w:hAnsiTheme="minorHAnsi"/>
        </w:rPr>
      </w:pPr>
      <w:r w:rsidRPr="00957532">
        <w:rPr>
          <w:rFonts w:asciiTheme="minorHAnsi" w:hAnsiTheme="minorHAnsi"/>
        </w:rPr>
        <w:lastRenderedPageBreak/>
        <w:t>2ac – Chinese Soft Power DA</w:t>
      </w:r>
    </w:p>
    <w:p w:rsidR="00E25F93" w:rsidRPr="00957532" w:rsidRDefault="00E25F93" w:rsidP="00E25F93">
      <w:pPr>
        <w:pStyle w:val="Heading4"/>
        <w:rPr>
          <w:rFonts w:asciiTheme="minorHAnsi" w:hAnsiTheme="minorHAnsi"/>
        </w:rPr>
      </w:pPr>
      <w:r w:rsidRPr="00957532">
        <w:rPr>
          <w:rFonts w:asciiTheme="minorHAnsi" w:hAnsiTheme="minorHAnsi"/>
        </w:rPr>
        <w:t>Soft power not zero sum and Chinese soft power is down and fails.</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Nye, Harvard University international relations professor, 4-29-13</w:t>
      </w:r>
    </w:p>
    <w:p w:rsidR="00E25F93" w:rsidRPr="00957532" w:rsidRDefault="00E25F93" w:rsidP="00E25F93">
      <w:pPr>
        <w:rPr>
          <w:rFonts w:asciiTheme="minorHAnsi" w:hAnsiTheme="minorHAnsi"/>
        </w:rPr>
      </w:pPr>
      <w:r w:rsidRPr="00957532">
        <w:rPr>
          <w:rFonts w:asciiTheme="minorHAnsi" w:hAnsiTheme="minorHAnsi"/>
        </w:rPr>
        <w:t xml:space="preserve">[Joseph, “What China and </w:t>
      </w:r>
      <w:proofErr w:type="gramStart"/>
      <w:r w:rsidRPr="00957532">
        <w:rPr>
          <w:rFonts w:asciiTheme="minorHAnsi" w:hAnsiTheme="minorHAnsi"/>
        </w:rPr>
        <w:t>Russia Don't Get About</w:t>
      </w:r>
      <w:proofErr w:type="gramEnd"/>
      <w:r w:rsidRPr="00957532">
        <w:rPr>
          <w:rFonts w:asciiTheme="minorHAnsi" w:hAnsiTheme="minorHAnsi"/>
        </w:rPr>
        <w:t xml:space="preserve"> Soft Power” </w:t>
      </w:r>
      <w:hyperlink r:id="rId14" w:history="1">
        <w:r w:rsidRPr="00957532">
          <w:rPr>
            <w:rStyle w:val="Hyperlink"/>
            <w:rFonts w:asciiTheme="minorHAnsi" w:hAnsiTheme="minorHAnsi"/>
          </w:rPr>
          <w:t>http://www.foreignpolicy.com/articles/2013/04/29/what_china_and_russia_don_t_get_about_soft_power?page=full</w:t>
        </w:r>
      </w:hyperlink>
      <w:r w:rsidRPr="00957532">
        <w:rPr>
          <w:rStyle w:val="Hyperlink"/>
          <w:rFonts w:asciiTheme="minorHAnsi" w:hAnsiTheme="minorHAnsi"/>
        </w:rPr>
        <w:t>, accessed 7-23-13, TAP]</w:t>
      </w:r>
    </w:p>
    <w:p w:rsidR="00E25F93" w:rsidRPr="00957532" w:rsidRDefault="00E25F93" w:rsidP="00E25F93">
      <w:pPr>
        <w:rPr>
          <w:rFonts w:asciiTheme="minorHAnsi" w:hAnsiTheme="minorHAnsi"/>
        </w:rPr>
      </w:pPr>
    </w:p>
    <w:p w:rsidR="00E25F93" w:rsidRDefault="00E25F93" w:rsidP="00E25F93">
      <w:r w:rsidRPr="00E25F93">
        <w:t xml:space="preserve">China and Russia make the mistake of thinking that government is the main instrument of </w:t>
      </w:r>
    </w:p>
    <w:p w:rsidR="00E25F93" w:rsidRDefault="00E25F93" w:rsidP="00E25F93">
      <w:r>
        <w:t>AND</w:t>
      </w:r>
    </w:p>
    <w:p w:rsidR="00E25F93" w:rsidRPr="00E25F93" w:rsidRDefault="00E25F93" w:rsidP="00E25F93">
      <w:proofErr w:type="gramStart"/>
      <w:r w:rsidRPr="00E25F93">
        <w:t>their</w:t>
      </w:r>
      <w:proofErr w:type="gramEnd"/>
      <w:r w:rsidRPr="00E25F93">
        <w:t xml:space="preserve"> civil societies. Unfortunately, that is not about to happen soon.</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 xml:space="preserve">Chinese soft power is doomed to fail – CCP repression </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highlight w:val="cyan"/>
        </w:rPr>
        <w:t>Keck</w:t>
      </w:r>
      <w:r w:rsidRPr="00957532">
        <w:rPr>
          <w:rStyle w:val="StyleStyleBold12pt"/>
          <w:rFonts w:asciiTheme="minorHAnsi" w:hAnsiTheme="minorHAnsi"/>
        </w:rPr>
        <w:t xml:space="preserve">, assistant editor of The Diplomat, </w:t>
      </w:r>
      <w:r w:rsidRPr="00957532">
        <w:rPr>
          <w:rStyle w:val="StyleStyleBold12pt"/>
          <w:rFonts w:asciiTheme="minorHAnsi" w:hAnsiTheme="minorHAnsi"/>
          <w:highlight w:val="cyan"/>
        </w:rPr>
        <w:t>13</w:t>
      </w:r>
    </w:p>
    <w:p w:rsidR="00E25F93" w:rsidRPr="00957532" w:rsidRDefault="00E25F93" w:rsidP="00E25F93">
      <w:pPr>
        <w:rPr>
          <w:rFonts w:asciiTheme="minorHAnsi" w:hAnsiTheme="minorHAnsi"/>
        </w:rPr>
      </w:pPr>
      <w:r w:rsidRPr="00957532">
        <w:rPr>
          <w:rFonts w:asciiTheme="minorHAnsi" w:hAnsiTheme="minorHAnsi"/>
        </w:rPr>
        <w:t xml:space="preserve">(Zachary, 1-7-13, “Destined </w:t>
      </w:r>
      <w:proofErr w:type="gramStart"/>
      <w:r w:rsidRPr="00957532">
        <w:rPr>
          <w:rFonts w:asciiTheme="minorHAnsi" w:hAnsiTheme="minorHAnsi"/>
        </w:rPr>
        <w:t>To</w:t>
      </w:r>
      <w:proofErr w:type="gramEnd"/>
      <w:r w:rsidRPr="00957532">
        <w:rPr>
          <w:rFonts w:asciiTheme="minorHAnsi" w:hAnsiTheme="minorHAnsi"/>
        </w:rPr>
        <w:t xml:space="preserve"> Fail: China’s Soft Power Push,” http://thediplomat.com/2013/01/07/destined-to-fail-chinas-soft-power-offensive/?all=true, accessed 9-29-13, CMM)</w:t>
      </w:r>
    </w:p>
    <w:p w:rsidR="00E25F93" w:rsidRPr="00957532" w:rsidRDefault="00E25F93" w:rsidP="00E25F93">
      <w:pPr>
        <w:rPr>
          <w:rFonts w:asciiTheme="minorHAnsi" w:hAnsiTheme="minorHAnsi"/>
        </w:rPr>
      </w:pPr>
    </w:p>
    <w:p w:rsidR="00E25F93" w:rsidRDefault="00E25F93" w:rsidP="00E25F93">
      <w:r w:rsidRPr="00E25F93">
        <w:t>In a little noticed event on New Year’s Day, China inaugurated its first non</w:t>
      </w:r>
    </w:p>
    <w:p w:rsidR="00E25F93" w:rsidRDefault="00E25F93" w:rsidP="00E25F93">
      <w:r>
        <w:t>AND</w:t>
      </w:r>
    </w:p>
    <w:p w:rsidR="00E25F93" w:rsidRPr="00E25F93" w:rsidRDefault="00E25F93" w:rsidP="00E25F93">
      <w:r w:rsidRPr="00E25F93">
        <w:t>, modern China’s soft power will remain limited under the current political leadership.</w:t>
      </w: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pStyle w:val="Heading3"/>
        <w:rPr>
          <w:rFonts w:asciiTheme="minorHAnsi" w:hAnsiTheme="minorHAnsi"/>
        </w:rPr>
      </w:pPr>
      <w:r w:rsidRPr="00957532">
        <w:rPr>
          <w:rFonts w:asciiTheme="minorHAnsi" w:hAnsiTheme="minorHAnsi"/>
        </w:rPr>
        <w:lastRenderedPageBreak/>
        <w:t>2ac – Transparency CP</w:t>
      </w:r>
    </w:p>
    <w:p w:rsidR="00E25F93" w:rsidRPr="00957532" w:rsidRDefault="00E25F93" w:rsidP="00E25F93">
      <w:pPr>
        <w:pStyle w:val="Heading4"/>
        <w:rPr>
          <w:rFonts w:asciiTheme="minorHAnsi" w:hAnsiTheme="minorHAnsi"/>
        </w:rPr>
      </w:pPr>
      <w:proofErr w:type="gramStart"/>
      <w:r w:rsidRPr="00957532">
        <w:rPr>
          <w:rFonts w:asciiTheme="minorHAnsi" w:hAnsiTheme="minorHAnsi"/>
        </w:rPr>
        <w:t>Links to politics.</w:t>
      </w:r>
      <w:proofErr w:type="gramEnd"/>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McNeal, Pepperdine University law professor, 3-14-13</w:t>
      </w:r>
    </w:p>
    <w:p w:rsidR="00E25F93" w:rsidRPr="00957532" w:rsidRDefault="00E25F93" w:rsidP="00E25F93">
      <w:pPr>
        <w:rPr>
          <w:rFonts w:asciiTheme="minorHAnsi" w:hAnsiTheme="minorHAnsi"/>
        </w:rPr>
      </w:pPr>
      <w:r w:rsidRPr="00957532">
        <w:rPr>
          <w:rFonts w:asciiTheme="minorHAnsi" w:hAnsiTheme="minorHAnsi"/>
        </w:rPr>
        <w:t xml:space="preserve">[Gregory, “The Politics of Accountability for Targeted Killings” </w:t>
      </w:r>
      <w:hyperlink r:id="rId15" w:anchor=".Ut69FtIo7tQ" w:history="1">
        <w:r w:rsidRPr="00957532">
          <w:rPr>
            <w:rStyle w:val="Hyperlink"/>
            <w:rFonts w:asciiTheme="minorHAnsi" w:hAnsiTheme="minorHAnsi"/>
          </w:rPr>
          <w:t>http://www.lawfareblog.com/2013/03/the-politics-of-accountability-for-targeted-killings/#.Ut69FtIo7tQ</w:t>
        </w:r>
      </w:hyperlink>
      <w:r w:rsidRPr="00957532">
        <w:rPr>
          <w:rFonts w:asciiTheme="minorHAnsi" w:hAnsiTheme="minorHAnsi"/>
        </w:rPr>
        <w:t>, accessed 1-21-14, TAP]</w:t>
      </w:r>
    </w:p>
    <w:p w:rsidR="00E25F93" w:rsidRPr="00957532" w:rsidRDefault="00E25F93" w:rsidP="00E25F93">
      <w:pPr>
        <w:rPr>
          <w:rFonts w:asciiTheme="minorHAnsi" w:hAnsiTheme="minorHAnsi"/>
        </w:rPr>
      </w:pPr>
    </w:p>
    <w:p w:rsidR="00E25F93" w:rsidRDefault="00E25F93" w:rsidP="00E25F93">
      <w:r w:rsidRPr="00E25F93">
        <w:t xml:space="preserve">Does any member of Congress actually care?  It seems that the targeted killing policy </w:t>
      </w:r>
    </w:p>
    <w:p w:rsidR="00E25F93" w:rsidRDefault="00E25F93" w:rsidP="00E25F93">
      <w:r>
        <w:t>AND</w:t>
      </w:r>
    </w:p>
    <w:p w:rsidR="00E25F93" w:rsidRPr="00E25F93" w:rsidRDefault="00E25F93" w:rsidP="00E25F93">
      <w:proofErr w:type="gramStart"/>
      <w:r w:rsidRPr="00E25F93">
        <w:t>change</w:t>
      </w:r>
      <w:proofErr w:type="gramEnd"/>
      <w:r w:rsidRPr="00E25F93">
        <w:t xml:space="preserve"> is possible absent sufficient energy to overcome the current state of affairs.</w:t>
      </w: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 xml:space="preserve">3. Congressional codification is </w:t>
      </w:r>
      <w:proofErr w:type="gramStart"/>
      <w:r w:rsidRPr="00957532">
        <w:rPr>
          <w:rFonts w:asciiTheme="minorHAnsi" w:hAnsiTheme="minorHAnsi"/>
        </w:rPr>
        <w:t>key</w:t>
      </w:r>
      <w:proofErr w:type="gramEnd"/>
      <w:r w:rsidRPr="00957532">
        <w:rPr>
          <w:rFonts w:asciiTheme="minorHAnsi" w:hAnsiTheme="minorHAnsi"/>
        </w:rPr>
        <w:t xml:space="preserve"> to norms – CP accesses none of the </w:t>
      </w:r>
      <w:proofErr w:type="spellStart"/>
      <w:r w:rsidRPr="00957532">
        <w:rPr>
          <w:rFonts w:asciiTheme="minorHAnsi" w:hAnsiTheme="minorHAnsi"/>
        </w:rPr>
        <w:t>prolif</w:t>
      </w:r>
      <w:proofErr w:type="spellEnd"/>
      <w:r w:rsidRPr="00957532">
        <w:rPr>
          <w:rFonts w:asciiTheme="minorHAnsi" w:hAnsiTheme="minorHAnsi"/>
        </w:rPr>
        <w:t xml:space="preserve"> adv.</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Maxwell, US Army colonel and judge advocate with the Army, 2012</w:t>
      </w:r>
    </w:p>
    <w:p w:rsidR="00E25F93" w:rsidRPr="00957532" w:rsidRDefault="00E25F93" w:rsidP="00E25F93">
      <w:pPr>
        <w:rPr>
          <w:rFonts w:asciiTheme="minorHAnsi" w:hAnsiTheme="minorHAnsi"/>
        </w:rPr>
      </w:pPr>
      <w:r w:rsidRPr="00957532">
        <w:rPr>
          <w:rFonts w:asciiTheme="minorHAnsi" w:hAnsiTheme="minorHAnsi"/>
        </w:rPr>
        <w:t xml:space="preserve">[Mark David, National Defense University, Joint Force Quarterly, “Targeted killing, the law, and terrorists: feeling safe?” </w:t>
      </w:r>
      <w:hyperlink r:id="rId16" w:history="1">
        <w:r w:rsidRPr="00957532">
          <w:rPr>
            <w:rStyle w:val="Hyperlink"/>
            <w:rFonts w:asciiTheme="minorHAnsi" w:hAnsiTheme="minorHAnsi"/>
          </w:rPr>
          <w:t>http://www.thefreelibrary.com/Targeted+killing,+the+law,+and+terrorists%3A+feeling+safe%3F-a0289724330</w:t>
        </w:r>
      </w:hyperlink>
      <w:r w:rsidRPr="00957532">
        <w:rPr>
          <w:rStyle w:val="Hyperlink"/>
          <w:rFonts w:asciiTheme="minorHAnsi" w:hAnsiTheme="minorHAnsi"/>
        </w:rPr>
        <w:t>, accessed 12-17-13, TAP]</w:t>
      </w:r>
    </w:p>
    <w:p w:rsidR="00E25F93" w:rsidRPr="00957532" w:rsidRDefault="00E25F93" w:rsidP="00E25F93">
      <w:pPr>
        <w:rPr>
          <w:rFonts w:asciiTheme="minorHAnsi" w:hAnsiTheme="minorHAnsi"/>
        </w:rPr>
      </w:pPr>
    </w:p>
    <w:p w:rsidR="00E25F93" w:rsidRDefault="00E25F93" w:rsidP="00E25F93">
      <w:r w:rsidRPr="00E25F93">
        <w:t>The weakness of this theory is that it is not codified in U.S</w:t>
      </w:r>
    </w:p>
    <w:p w:rsidR="00E25F93" w:rsidRDefault="00E25F93" w:rsidP="00E25F93">
      <w:r>
        <w:t>AND</w:t>
      </w:r>
    </w:p>
    <w:p w:rsidR="00E25F93" w:rsidRPr="00E25F93" w:rsidRDefault="00E25F93" w:rsidP="00E25F93">
      <w:proofErr w:type="gramStart"/>
      <w:r w:rsidRPr="00E25F93">
        <w:t>eschews</w:t>
      </w:r>
      <w:proofErr w:type="gramEnd"/>
      <w:r w:rsidRPr="00E25F93">
        <w:t xml:space="preserve"> what gives a state its greatest safety: the rule of law.</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4. Congressional codification is key drone program legitimacy – CP does not solve rollback.</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highlight w:val="cyan"/>
        </w:rPr>
        <w:t>Anderson</w:t>
      </w:r>
      <w:r w:rsidRPr="00957532">
        <w:rPr>
          <w:rStyle w:val="StyleStyleBold12pt"/>
          <w:rFonts w:asciiTheme="minorHAnsi" w:hAnsiTheme="minorHAnsi"/>
        </w:rPr>
        <w:t>, professor of international law at Washington College of Law, American University, 10-18-</w:t>
      </w:r>
      <w:r w:rsidRPr="00957532">
        <w:rPr>
          <w:rStyle w:val="StyleStyleBold12pt"/>
          <w:rFonts w:asciiTheme="minorHAnsi" w:hAnsiTheme="minorHAnsi"/>
          <w:highlight w:val="cyan"/>
        </w:rPr>
        <w:t>13</w:t>
      </w:r>
    </w:p>
    <w:p w:rsidR="00E25F93" w:rsidRPr="00957532" w:rsidRDefault="00E25F93" w:rsidP="00E25F93">
      <w:pPr>
        <w:rPr>
          <w:rFonts w:asciiTheme="minorHAnsi" w:hAnsiTheme="minorHAnsi"/>
        </w:rPr>
      </w:pPr>
      <w:r w:rsidRPr="00957532">
        <w:rPr>
          <w:rFonts w:asciiTheme="minorHAnsi" w:hAnsiTheme="minorHAnsi"/>
        </w:rPr>
        <w:t>(Kenneth, “No Safe Havens</w:t>
      </w:r>
      <w:proofErr w:type="gramStart"/>
      <w:r w:rsidRPr="00957532">
        <w:rPr>
          <w:rFonts w:asciiTheme="minorHAnsi" w:hAnsiTheme="minorHAnsi"/>
        </w:rPr>
        <w:t>?,</w:t>
      </w:r>
      <w:proofErr w:type="gramEnd"/>
      <w:r w:rsidRPr="00957532">
        <w:rPr>
          <w:rFonts w:asciiTheme="minorHAnsi" w:hAnsiTheme="minorHAnsi"/>
        </w:rPr>
        <w:t>” Hoover Digest, No. 4, Fall 2013 by Hoover Institution http://www.hoover.org/publications/hoover-digest/article/159096, accessed 10-19-13, CMM)</w:t>
      </w:r>
    </w:p>
    <w:p w:rsidR="00E25F93" w:rsidRPr="00957532" w:rsidRDefault="00E25F93" w:rsidP="00E25F93">
      <w:pPr>
        <w:rPr>
          <w:rFonts w:asciiTheme="minorHAnsi" w:hAnsiTheme="minorHAnsi"/>
        </w:rPr>
      </w:pPr>
    </w:p>
    <w:p w:rsidR="00E25F93" w:rsidRDefault="00E25F93" w:rsidP="00E25F93">
      <w:r w:rsidRPr="00E25F93">
        <w:t xml:space="preserve">Without a hardheaded effort on the part of Congress and the executive¶ branch to </w:t>
      </w:r>
    </w:p>
    <w:p w:rsidR="00E25F93" w:rsidRDefault="00E25F93" w:rsidP="00E25F93">
      <w:r>
        <w:t>AND</w:t>
      </w:r>
    </w:p>
    <w:p w:rsidR="00E25F93" w:rsidRPr="00E25F93" w:rsidRDefault="00E25F93" w:rsidP="00E25F93">
      <w:r w:rsidRPr="00E25F93">
        <w:t xml:space="preserve">Jack¶ Goldsmith </w:t>
      </w:r>
      <w:proofErr w:type="gramStart"/>
      <w:r w:rsidRPr="00E25F93">
        <w:t>have</w:t>
      </w:r>
      <w:proofErr w:type="gramEnd"/>
      <w:r w:rsidRPr="00E25F93">
        <w:t xml:space="preserve"> repeatedly warned, they might well be miscalculating now.</w:t>
      </w:r>
    </w:p>
    <w:p w:rsidR="00E25F93" w:rsidRDefault="00E25F93" w:rsidP="00E25F93">
      <w:r w:rsidRPr="00E25F93">
        <w:t>U.S. counterterrorism policy overall needs to be embedded in policies</w:t>
      </w:r>
      <w:proofErr w:type="gramStart"/>
      <w:r w:rsidRPr="00E25F93">
        <w:t>,¶</w:t>
      </w:r>
      <w:proofErr w:type="gramEnd"/>
      <w:r w:rsidRPr="00E25F93">
        <w:t xml:space="preserve"> processes</w:t>
      </w:r>
    </w:p>
    <w:p w:rsidR="00E25F93" w:rsidRDefault="00E25F93" w:rsidP="00E25F93">
      <w:r>
        <w:t>AND</w:t>
      </w:r>
    </w:p>
    <w:p w:rsidR="00E25F93" w:rsidRPr="00E25F93" w:rsidRDefault="00E25F93" w:rsidP="00E25F93">
      <w:proofErr w:type="gramStart"/>
      <w:r w:rsidRPr="00E25F93">
        <w:t>framework</w:t>
      </w:r>
      <w:proofErr w:type="gramEnd"/>
      <w:r w:rsidRPr="00E25F93">
        <w:t xml:space="preserve"> for the¶ long run, but effectively to outlaw the practice.</w:t>
      </w:r>
    </w:p>
    <w:p w:rsidR="00E25F93" w:rsidRDefault="00E25F93" w:rsidP="00E25F93">
      <w:r w:rsidRPr="00E25F93">
        <w:t xml:space="preserve">Republicans should not be enablers in this effort. They should not¶ mimic the </w:t>
      </w:r>
    </w:p>
    <w:p w:rsidR="00E25F93" w:rsidRDefault="00E25F93" w:rsidP="00E25F93">
      <w:r>
        <w:t>AND</w:t>
      </w:r>
    </w:p>
    <w:p w:rsidR="00E25F93" w:rsidRPr="00E25F93" w:rsidRDefault="00E25F93" w:rsidP="00E25F93">
      <w:proofErr w:type="gramStart"/>
      <w:r w:rsidRPr="00E25F93">
        <w:t>future</w:t>
      </w:r>
      <w:proofErr w:type="gramEnd"/>
      <w:r w:rsidRPr="00E25F93">
        <w:t xml:space="preserve"> presidents,¶ among whom there will surely be a Republican or two.</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10. Links to politics.</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Cooper, University of Vermont political science professor, 99</w:t>
      </w:r>
    </w:p>
    <w:p w:rsidR="00E25F93" w:rsidRPr="00957532" w:rsidRDefault="00E25F93" w:rsidP="00E25F93">
      <w:pPr>
        <w:rPr>
          <w:rFonts w:asciiTheme="minorHAnsi" w:hAnsiTheme="minorHAnsi"/>
        </w:rPr>
      </w:pPr>
      <w:r w:rsidRPr="00957532">
        <w:rPr>
          <w:rFonts w:asciiTheme="minorHAnsi" w:hAnsiTheme="minorHAnsi"/>
        </w:rPr>
        <w:lastRenderedPageBreak/>
        <w:t xml:space="preserve">(Phillip J., Federal News Service, October 28, 1999, “Prepared Testimony of Phillip J. Cooper </w:t>
      </w:r>
      <w:proofErr w:type="spellStart"/>
      <w:r w:rsidRPr="00957532">
        <w:rPr>
          <w:rFonts w:asciiTheme="minorHAnsi" w:hAnsiTheme="minorHAnsi"/>
        </w:rPr>
        <w:t>Gund</w:t>
      </w:r>
      <w:proofErr w:type="spellEnd"/>
      <w:r w:rsidRPr="00957532">
        <w:rPr>
          <w:rFonts w:asciiTheme="minorHAnsi" w:hAnsiTheme="minorHAnsi"/>
        </w:rPr>
        <w:t xml:space="preserve"> Professor of Liberal Arts Department of Political Science University of Vermont before the House Committee on the Judiciary Subcommittee on Commercial and Administrative Law, p. Lexis)</w:t>
      </w:r>
    </w:p>
    <w:p w:rsidR="00E25F93" w:rsidRPr="00957532" w:rsidRDefault="00E25F93" w:rsidP="00E25F93">
      <w:pPr>
        <w:rPr>
          <w:rFonts w:asciiTheme="minorHAnsi" w:hAnsiTheme="minorHAnsi"/>
        </w:rPr>
      </w:pPr>
    </w:p>
    <w:p w:rsidR="00E25F93" w:rsidRDefault="00E25F93" w:rsidP="00E25F93">
      <w:r w:rsidRPr="00E25F93">
        <w:t xml:space="preserve">There is certainly the danger that excessive use of broad application of executive orders can </w:t>
      </w:r>
    </w:p>
    <w:p w:rsidR="00E25F93" w:rsidRDefault="00E25F93" w:rsidP="00E25F93">
      <w:r>
        <w:t>AND</w:t>
      </w:r>
    </w:p>
    <w:p w:rsidR="00E25F93" w:rsidRPr="00E25F93" w:rsidRDefault="00E25F93" w:rsidP="00E25F93">
      <w:proofErr w:type="gramStart"/>
      <w:r w:rsidRPr="00E25F93">
        <w:t>to</w:t>
      </w:r>
      <w:proofErr w:type="gramEnd"/>
      <w:r w:rsidRPr="00E25F93">
        <w:t xml:space="preserve"> be maintained throughout if the tasks of government are to be accomplished.</w:t>
      </w: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pStyle w:val="Heading3"/>
        <w:rPr>
          <w:rFonts w:asciiTheme="minorHAnsi" w:hAnsiTheme="minorHAnsi"/>
        </w:rPr>
      </w:pPr>
      <w:r w:rsidRPr="00957532">
        <w:rPr>
          <w:rFonts w:asciiTheme="minorHAnsi" w:hAnsiTheme="minorHAnsi"/>
        </w:rPr>
        <w:lastRenderedPageBreak/>
        <w:t xml:space="preserve">AT: </w:t>
      </w:r>
      <w:proofErr w:type="spellStart"/>
      <w:r w:rsidRPr="00957532">
        <w:rPr>
          <w:rFonts w:asciiTheme="minorHAnsi" w:hAnsiTheme="minorHAnsi"/>
        </w:rPr>
        <w:t>NoKo</w:t>
      </w:r>
      <w:proofErr w:type="spellEnd"/>
      <w:r w:rsidRPr="00957532">
        <w:rPr>
          <w:rFonts w:asciiTheme="minorHAnsi" w:hAnsiTheme="minorHAnsi"/>
        </w:rPr>
        <w:t xml:space="preserve"> </w:t>
      </w:r>
      <w:proofErr w:type="spellStart"/>
      <w:r w:rsidRPr="00957532">
        <w:rPr>
          <w:rFonts w:asciiTheme="minorHAnsi" w:hAnsiTheme="minorHAnsi"/>
        </w:rPr>
        <w:t>Prolif</w:t>
      </w:r>
      <w:proofErr w:type="spellEnd"/>
    </w:p>
    <w:p w:rsidR="00E25F93" w:rsidRPr="00957532" w:rsidRDefault="00E25F93" w:rsidP="00E25F93">
      <w:pPr>
        <w:pStyle w:val="Heading4"/>
        <w:rPr>
          <w:rFonts w:asciiTheme="minorHAnsi" w:hAnsiTheme="minorHAnsi"/>
        </w:rPr>
      </w:pPr>
      <w:r w:rsidRPr="00957532">
        <w:rPr>
          <w:rFonts w:asciiTheme="minorHAnsi" w:hAnsiTheme="minorHAnsi"/>
        </w:rPr>
        <w:t xml:space="preserve">North Korean </w:t>
      </w:r>
      <w:proofErr w:type="spellStart"/>
      <w:r w:rsidRPr="00957532">
        <w:rPr>
          <w:rFonts w:asciiTheme="minorHAnsi" w:hAnsiTheme="minorHAnsi"/>
        </w:rPr>
        <w:t>prolif</w:t>
      </w:r>
      <w:proofErr w:type="spellEnd"/>
      <w:r w:rsidRPr="00957532">
        <w:rPr>
          <w:rFonts w:asciiTheme="minorHAnsi" w:hAnsiTheme="minorHAnsi"/>
        </w:rPr>
        <w:t xml:space="preserve"> is inevitable – it would require the end of the war and the end of US security guarantees to South Korea.</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Bush, Brookings Institution Center for East Asia policy studies director, 2-18-14</w:t>
      </w:r>
    </w:p>
    <w:p w:rsidR="00E25F93" w:rsidRPr="00957532" w:rsidRDefault="00E25F93" w:rsidP="00E25F93">
      <w:pPr>
        <w:rPr>
          <w:rFonts w:asciiTheme="minorHAnsi" w:hAnsiTheme="minorHAnsi"/>
        </w:rPr>
      </w:pPr>
      <w:r w:rsidRPr="00957532">
        <w:rPr>
          <w:rFonts w:asciiTheme="minorHAnsi" w:hAnsiTheme="minorHAnsi"/>
        </w:rPr>
        <w:t xml:space="preserve">[Richard, “North Korea’s Nuclear Ambitions: Hiding in Plain Sight” </w:t>
      </w:r>
      <w:hyperlink r:id="rId17" w:history="1">
        <w:r w:rsidRPr="00957532">
          <w:rPr>
            <w:rStyle w:val="Hyperlink"/>
            <w:rFonts w:asciiTheme="minorHAnsi" w:hAnsiTheme="minorHAnsi"/>
          </w:rPr>
          <w:t>http://www.brookings.edu/blogs/up-front/posts/2014/02/18-north-korea-nuclear-ambitions-bush-pollack?utm_campaign=Foreign+Policy&amp;utm_source=hs_email&amp;utm_medium=email&amp;utm_content=12201530&amp;_hsenc=p2ANqtz--CXH57Jtt7OdNAQRLbYiOP2gTRtAER-dfWYcUiDAPY6orWz8EopsRegKb2c4-6Zl8U9d7jDjoc9ISqRXDBhw38HM86f-gfSSWqWCzw75MliRx4u9I&amp;_hsmi=12201530</w:t>
        </w:r>
      </w:hyperlink>
      <w:r w:rsidRPr="00957532">
        <w:rPr>
          <w:rFonts w:asciiTheme="minorHAnsi" w:hAnsiTheme="minorHAnsi"/>
        </w:rPr>
        <w:t>, accessed 3-13-14, TAP]</w:t>
      </w:r>
    </w:p>
    <w:p w:rsidR="00E25F93" w:rsidRPr="00957532" w:rsidRDefault="00E25F93" w:rsidP="00E25F93">
      <w:pPr>
        <w:rPr>
          <w:rFonts w:asciiTheme="minorHAnsi" w:hAnsiTheme="minorHAnsi"/>
        </w:rPr>
      </w:pPr>
    </w:p>
    <w:p w:rsidR="00E25F93" w:rsidRDefault="00E25F93" w:rsidP="00E25F93">
      <w:r w:rsidRPr="00E25F93">
        <w:t xml:space="preserve">North Korea sometimes employs deceit in its continuing struggle with its adversaries (the United </w:t>
      </w:r>
    </w:p>
    <w:p w:rsidR="00E25F93" w:rsidRDefault="00E25F93" w:rsidP="00E25F93">
      <w:r>
        <w:t>AND</w:t>
      </w:r>
    </w:p>
    <w:p w:rsidR="00E25F93" w:rsidRPr="00E25F93" w:rsidRDefault="00E25F93" w:rsidP="00E25F93">
      <w:proofErr w:type="gramStart"/>
      <w:r w:rsidRPr="00E25F93">
        <w:t>the</w:t>
      </w:r>
      <w:proofErr w:type="gramEnd"/>
      <w:r w:rsidRPr="00E25F93">
        <w:t xml:space="preserve"> power of the entire nation is the denuclearization of the entire Korean Peninsula </w:t>
      </w:r>
    </w:p>
    <w:p w:rsidR="00E25F93" w:rsidRDefault="00E25F93" w:rsidP="00E25F93">
      <w:pPr>
        <w:rPr>
          <w:rStyle w:val="StyleBoldUnderline"/>
          <w:rFonts w:asciiTheme="minorHAnsi" w:hAnsiTheme="minorHAnsi"/>
        </w:rPr>
      </w:pPr>
    </w:p>
    <w:p w:rsidR="00E25F93" w:rsidRDefault="00E25F93" w:rsidP="00E25F93">
      <w:pPr>
        <w:rPr>
          <w:rStyle w:val="StyleBoldUnderline"/>
          <w:rFonts w:asciiTheme="minorHAnsi" w:hAnsiTheme="minorHAnsi"/>
        </w:rPr>
      </w:pPr>
    </w:p>
    <w:p w:rsidR="00E25F93" w:rsidRDefault="00E25F93" w:rsidP="00E25F93">
      <w:proofErr w:type="gramStart"/>
      <w:r w:rsidRPr="00E25F93">
        <w:t>including</w:t>
      </w:r>
      <w:proofErr w:type="gramEnd"/>
      <w:r w:rsidRPr="00E25F93">
        <w:t xml:space="preserve"> South Korea; the key point here is to end the nuclear threat of </w:t>
      </w:r>
    </w:p>
    <w:p w:rsidR="00E25F93" w:rsidRDefault="00E25F93" w:rsidP="00E25F93">
      <w:r>
        <w:t>AND</w:t>
      </w:r>
    </w:p>
    <w:p w:rsidR="00E25F93" w:rsidRPr="00E25F93" w:rsidRDefault="00E25F93" w:rsidP="00E25F93">
      <w:proofErr w:type="gramStart"/>
      <w:r w:rsidRPr="00E25F93">
        <w:t>deceitful</w:t>
      </w:r>
      <w:proofErr w:type="gramEnd"/>
      <w:r w:rsidRPr="00E25F93">
        <w:t xml:space="preserve"> or inscrutable at all. Its intentions are hiding in plain sight.</w:t>
      </w: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pStyle w:val="Heading3"/>
        <w:rPr>
          <w:rFonts w:asciiTheme="minorHAnsi" w:hAnsiTheme="minorHAnsi"/>
        </w:rPr>
      </w:pPr>
      <w:bookmarkStart w:id="0" w:name="_Toc126298846"/>
      <w:r w:rsidRPr="00957532">
        <w:rPr>
          <w:rFonts w:asciiTheme="minorHAnsi" w:hAnsiTheme="minorHAnsi"/>
        </w:rPr>
        <w:lastRenderedPageBreak/>
        <w:t>AT: Bioterrorism</w:t>
      </w:r>
      <w:bookmarkEnd w:id="0"/>
    </w:p>
    <w:p w:rsidR="00E25F93" w:rsidRPr="00957532" w:rsidRDefault="00E25F93" w:rsidP="00E25F93">
      <w:pPr>
        <w:pStyle w:val="tag"/>
        <w:rPr>
          <w:rFonts w:asciiTheme="minorHAnsi" w:hAnsiTheme="minorHAnsi"/>
        </w:rPr>
      </w:pPr>
      <w:r w:rsidRPr="00957532">
        <w:rPr>
          <w:rFonts w:asciiTheme="minorHAnsi" w:hAnsiTheme="minorHAnsi"/>
        </w:rPr>
        <w:t xml:space="preserve">No impact- bio-weapons </w:t>
      </w:r>
      <w:proofErr w:type="spellStart"/>
      <w:r w:rsidRPr="00957532">
        <w:rPr>
          <w:rFonts w:asciiTheme="minorHAnsi" w:hAnsiTheme="minorHAnsi"/>
        </w:rPr>
        <w:t>to</w:t>
      </w:r>
      <w:proofErr w:type="spellEnd"/>
      <w:r w:rsidRPr="00957532">
        <w:rPr>
          <w:rFonts w:asciiTheme="minorHAnsi" w:hAnsiTheme="minorHAnsi"/>
        </w:rPr>
        <w:t xml:space="preserve"> difficult to build and disperse- history proves- AND- even if they could be effective the perceived barriers doom motivation</w:t>
      </w:r>
    </w:p>
    <w:p w:rsidR="00E25F93" w:rsidRPr="00957532" w:rsidRDefault="00E25F93" w:rsidP="00E25F93">
      <w:pPr>
        <w:rPr>
          <w:rFonts w:asciiTheme="minorHAnsi" w:hAnsiTheme="minorHAnsi"/>
        </w:rPr>
      </w:pPr>
      <w:proofErr w:type="spellStart"/>
      <w:r w:rsidRPr="00957532">
        <w:rPr>
          <w:rFonts w:asciiTheme="minorHAnsi" w:hAnsiTheme="minorHAnsi"/>
          <w:b/>
          <w:u w:val="single"/>
        </w:rPr>
        <w:t>Stratfor</w:t>
      </w:r>
      <w:proofErr w:type="spellEnd"/>
      <w:r w:rsidRPr="00957532">
        <w:rPr>
          <w:rFonts w:asciiTheme="minorHAnsi" w:hAnsiTheme="minorHAnsi"/>
        </w:rPr>
        <w:t>, 12-21-200</w:t>
      </w:r>
      <w:r w:rsidRPr="00957532">
        <w:rPr>
          <w:rFonts w:asciiTheme="minorHAnsi" w:hAnsiTheme="minorHAnsi"/>
          <w:b/>
          <w:u w:val="single"/>
        </w:rPr>
        <w:t>7</w:t>
      </w:r>
      <w:r w:rsidRPr="00957532">
        <w:rPr>
          <w:rFonts w:asciiTheme="minorHAnsi" w:hAnsiTheme="minorHAnsi"/>
        </w:rPr>
        <w:t>, "Bioterrorism: Sudden Death Overtime</w:t>
      </w:r>
      <w:proofErr w:type="gramStart"/>
      <w:r w:rsidRPr="00957532">
        <w:rPr>
          <w:rFonts w:asciiTheme="minorHAnsi" w:hAnsiTheme="minorHAnsi"/>
        </w:rPr>
        <w:t>?,</w:t>
      </w:r>
      <w:proofErr w:type="gramEnd"/>
      <w:r w:rsidRPr="00957532">
        <w:rPr>
          <w:rFonts w:asciiTheme="minorHAnsi" w:hAnsiTheme="minorHAnsi"/>
        </w:rPr>
        <w:t xml:space="preserve">" </w:t>
      </w:r>
      <w:hyperlink r:id="rId18" w:history="1">
        <w:r w:rsidRPr="00957532">
          <w:rPr>
            <w:rStyle w:val="Hyperlink"/>
            <w:rFonts w:asciiTheme="minorHAnsi" w:hAnsiTheme="minorHAnsi"/>
          </w:rPr>
          <w:t>http://www.stratfor.com/analysis/bioterrorism_sudden_death_overtime</w:t>
        </w:r>
      </w:hyperlink>
    </w:p>
    <w:p w:rsidR="00E25F93" w:rsidRPr="00957532" w:rsidRDefault="00E25F93" w:rsidP="00E25F93">
      <w:pPr>
        <w:rPr>
          <w:rFonts w:asciiTheme="minorHAnsi" w:hAnsiTheme="minorHAnsi"/>
        </w:rPr>
      </w:pPr>
    </w:p>
    <w:p w:rsidR="00E25F93" w:rsidRDefault="00E25F93" w:rsidP="00E25F93">
      <w:r w:rsidRPr="00E25F93">
        <w:t xml:space="preserve">First, it must be recognized that during the past several decades of the modern </w:t>
      </w:r>
    </w:p>
    <w:p w:rsidR="00E25F93" w:rsidRDefault="00E25F93" w:rsidP="00E25F93">
      <w:r>
        <w:t>AND</w:t>
      </w:r>
    </w:p>
    <w:p w:rsidR="00E25F93" w:rsidRPr="00E25F93" w:rsidRDefault="00E25F93" w:rsidP="00E25F93">
      <w:proofErr w:type="gramStart"/>
      <w:r w:rsidRPr="00E25F93">
        <w:t>weapons</w:t>
      </w:r>
      <w:proofErr w:type="gramEnd"/>
      <w:r w:rsidRPr="00E25F93">
        <w:t xml:space="preserve"> have not been executed: The cost is higher than the benefit.</w:t>
      </w:r>
    </w:p>
    <w:p w:rsidR="00E25F93" w:rsidRPr="00957532" w:rsidRDefault="00E25F93" w:rsidP="00E25F93">
      <w:pPr>
        <w:rPr>
          <w:rFonts w:asciiTheme="minorHAnsi" w:hAnsiTheme="minorHAnsi" w:cs="Arial"/>
          <w:bCs/>
          <w:snapToGrid w:val="0"/>
          <w:szCs w:val="32"/>
        </w:rPr>
      </w:pP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pStyle w:val="Heading3"/>
        <w:rPr>
          <w:rFonts w:asciiTheme="minorHAnsi" w:hAnsiTheme="minorHAnsi"/>
        </w:rPr>
      </w:pPr>
      <w:r w:rsidRPr="00957532">
        <w:rPr>
          <w:rFonts w:asciiTheme="minorHAnsi" w:hAnsiTheme="minorHAnsi"/>
        </w:rPr>
        <w:lastRenderedPageBreak/>
        <w:t>2ac – Politics – Patent Reform</w:t>
      </w:r>
    </w:p>
    <w:p w:rsidR="00E25F93" w:rsidRPr="00957532" w:rsidRDefault="00E25F93" w:rsidP="00E25F93">
      <w:pPr>
        <w:pStyle w:val="Heading4"/>
        <w:rPr>
          <w:rFonts w:asciiTheme="minorHAnsi" w:hAnsiTheme="minorHAnsi"/>
        </w:rPr>
      </w:pPr>
      <w:r w:rsidRPr="00957532">
        <w:rPr>
          <w:rFonts w:asciiTheme="minorHAnsi" w:hAnsiTheme="minorHAnsi"/>
        </w:rPr>
        <w:t>No impact to patent trolls.</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Merritt, EE Times, 3-12-14</w:t>
      </w:r>
    </w:p>
    <w:p w:rsidR="00E25F93" w:rsidRPr="00957532" w:rsidRDefault="00E25F93" w:rsidP="00E25F93">
      <w:pPr>
        <w:rPr>
          <w:rFonts w:asciiTheme="minorHAnsi" w:hAnsiTheme="minorHAnsi"/>
        </w:rPr>
      </w:pPr>
      <w:r w:rsidRPr="00957532">
        <w:rPr>
          <w:rFonts w:asciiTheme="minorHAnsi" w:hAnsiTheme="minorHAnsi"/>
        </w:rPr>
        <w:t xml:space="preserve">[Rick, “Patent Data Missing in Troll Debate” </w:t>
      </w:r>
      <w:hyperlink r:id="rId19" w:history="1">
        <w:r w:rsidRPr="00957532">
          <w:rPr>
            <w:rStyle w:val="Hyperlink"/>
            <w:rFonts w:asciiTheme="minorHAnsi" w:hAnsiTheme="minorHAnsi"/>
          </w:rPr>
          <w:t>http://www.eetimes.com/document.asp?doc_id=1321364&amp;_mc=MP_IW_EDT_STUB</w:t>
        </w:r>
      </w:hyperlink>
      <w:r w:rsidRPr="00957532">
        <w:rPr>
          <w:rFonts w:asciiTheme="minorHAnsi" w:hAnsiTheme="minorHAnsi"/>
        </w:rPr>
        <w:t>, accessed 3-15-14, TAP]</w:t>
      </w:r>
    </w:p>
    <w:p w:rsidR="00E25F93" w:rsidRPr="00957532" w:rsidRDefault="00E25F93" w:rsidP="00E25F93">
      <w:pPr>
        <w:rPr>
          <w:rFonts w:asciiTheme="minorHAnsi" w:hAnsiTheme="minorHAnsi"/>
        </w:rPr>
      </w:pPr>
    </w:p>
    <w:p w:rsidR="00E25F93" w:rsidRDefault="00E25F93" w:rsidP="00E25F93">
      <w:r w:rsidRPr="00E25F93">
        <w:t xml:space="preserve">SAN JOSE, Calif. — </w:t>
      </w:r>
      <w:proofErr w:type="gramStart"/>
      <w:r w:rsidRPr="00E25F93">
        <w:t>While</w:t>
      </w:r>
      <w:proofErr w:type="gramEnd"/>
      <w:r w:rsidRPr="00E25F93">
        <w:t xml:space="preserve"> the US Congress debates legislation aimed at addressing </w:t>
      </w:r>
    </w:p>
    <w:p w:rsidR="00E25F93" w:rsidRDefault="00E25F93" w:rsidP="00E25F93">
      <w:r>
        <w:t>AND</w:t>
      </w:r>
    </w:p>
    <w:p w:rsidR="00E25F93" w:rsidRPr="00E25F93" w:rsidRDefault="00E25F93" w:rsidP="00E25F93">
      <w:proofErr w:type="gramStart"/>
      <w:r w:rsidRPr="00E25F93">
        <w:t>the</w:t>
      </w:r>
      <w:proofErr w:type="gramEnd"/>
      <w:r w:rsidRPr="00E25F93">
        <w:t xml:space="preserve"> litigant -- rather than the type of patent -- may be misplaced.</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Obama isn’t pushing a bill – he is doing executive action which disproves PC and means XOs solve ALSO congress is gridlocked and reforms will fail.</w:t>
      </w:r>
    </w:p>
    <w:p w:rsidR="00E25F93" w:rsidRPr="00957532" w:rsidRDefault="00E25F93" w:rsidP="00E25F93">
      <w:pPr>
        <w:rPr>
          <w:rStyle w:val="StyleStyleBold12pt"/>
          <w:rFonts w:asciiTheme="minorHAnsi" w:hAnsiTheme="minorHAnsi"/>
        </w:rPr>
      </w:pPr>
      <w:proofErr w:type="spellStart"/>
      <w:r w:rsidRPr="00957532">
        <w:rPr>
          <w:rStyle w:val="StyleStyleBold12pt"/>
          <w:rFonts w:asciiTheme="minorHAnsi" w:hAnsiTheme="minorHAnsi"/>
        </w:rPr>
        <w:t>Mershon</w:t>
      </w:r>
      <w:proofErr w:type="spellEnd"/>
      <w:r w:rsidRPr="00957532">
        <w:rPr>
          <w:rStyle w:val="StyleStyleBold12pt"/>
          <w:rFonts w:asciiTheme="minorHAnsi" w:hAnsiTheme="minorHAnsi"/>
        </w:rPr>
        <w:t xml:space="preserve"> and Byers, Politico, 2-19-14</w:t>
      </w:r>
    </w:p>
    <w:p w:rsidR="00E25F93" w:rsidRPr="00957532" w:rsidRDefault="00E25F93" w:rsidP="00E25F93">
      <w:pPr>
        <w:rPr>
          <w:rFonts w:asciiTheme="minorHAnsi" w:hAnsiTheme="minorHAnsi"/>
        </w:rPr>
      </w:pPr>
      <w:r w:rsidRPr="00957532">
        <w:rPr>
          <w:rFonts w:asciiTheme="minorHAnsi" w:hAnsiTheme="minorHAnsi"/>
        </w:rPr>
        <w:t xml:space="preserve">[Erin and Alex, “White House pushes forward with patent reforms” </w:t>
      </w:r>
      <w:hyperlink r:id="rId20" w:history="1">
        <w:r w:rsidRPr="00957532">
          <w:rPr>
            <w:rStyle w:val="Hyperlink"/>
            <w:rFonts w:asciiTheme="minorHAnsi" w:hAnsiTheme="minorHAnsi"/>
          </w:rPr>
          <w:t>http://dyn.politico.com/printstory.cfm?uuid=02579809-C9C8-4ECD-9E88-3C9419AB5675</w:t>
        </w:r>
      </w:hyperlink>
      <w:r w:rsidRPr="00957532">
        <w:rPr>
          <w:rFonts w:asciiTheme="minorHAnsi" w:hAnsiTheme="minorHAnsi"/>
        </w:rPr>
        <w:t>, accessed 2-21-14, TAP]</w:t>
      </w:r>
    </w:p>
    <w:p w:rsidR="00E25F93" w:rsidRPr="00957532" w:rsidRDefault="00E25F93" w:rsidP="00E25F93">
      <w:pPr>
        <w:rPr>
          <w:rFonts w:asciiTheme="minorHAnsi" w:hAnsiTheme="minorHAnsi"/>
        </w:rPr>
      </w:pPr>
    </w:p>
    <w:p w:rsidR="00E25F93" w:rsidRDefault="00E25F93" w:rsidP="00E25F93">
      <w:r w:rsidRPr="00E25F93">
        <w:t xml:space="preserve">The White House on Thursday will unveil a handful of new actions designed to improve </w:t>
      </w:r>
    </w:p>
    <w:p w:rsidR="00E25F93" w:rsidRDefault="00E25F93" w:rsidP="00E25F93">
      <w:r>
        <w:t>AND</w:t>
      </w:r>
    </w:p>
    <w:p w:rsidR="00E25F93" w:rsidRPr="00E25F93" w:rsidRDefault="00E25F93" w:rsidP="00E25F93">
      <w:proofErr w:type="gramStart"/>
      <w:r w:rsidRPr="00E25F93">
        <w:t>legislation</w:t>
      </w:r>
      <w:proofErr w:type="gramEnd"/>
      <w:r w:rsidRPr="00E25F93">
        <w:t xml:space="preserve"> through Capitol Hill, they say, is a must-do.</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No bill yet – multiple versions and GOP opposition</w:t>
      </w:r>
    </w:p>
    <w:p w:rsidR="00E25F93" w:rsidRPr="00957532" w:rsidRDefault="00E25F93" w:rsidP="00E25F93">
      <w:pPr>
        <w:rPr>
          <w:rStyle w:val="StyleStyleBold12pt"/>
          <w:rFonts w:asciiTheme="minorHAnsi" w:hAnsiTheme="minorHAnsi"/>
        </w:rPr>
      </w:pPr>
      <w:proofErr w:type="spellStart"/>
      <w:r w:rsidRPr="00957532">
        <w:rPr>
          <w:rStyle w:val="StyleStyleBold12pt"/>
          <w:rFonts w:asciiTheme="minorHAnsi" w:hAnsiTheme="minorHAnsi"/>
        </w:rPr>
        <w:t>Hattem</w:t>
      </w:r>
      <w:proofErr w:type="spellEnd"/>
      <w:r w:rsidRPr="00957532">
        <w:rPr>
          <w:rStyle w:val="StyleStyleBold12pt"/>
          <w:rFonts w:asciiTheme="minorHAnsi" w:hAnsiTheme="minorHAnsi"/>
        </w:rPr>
        <w:t xml:space="preserve">, </w:t>
      </w:r>
      <w:proofErr w:type="gramStart"/>
      <w:r w:rsidRPr="00957532">
        <w:rPr>
          <w:rStyle w:val="StyleStyleBold12pt"/>
          <w:rFonts w:asciiTheme="minorHAnsi" w:hAnsiTheme="minorHAnsi"/>
        </w:rPr>
        <w:t>The</w:t>
      </w:r>
      <w:proofErr w:type="gramEnd"/>
      <w:r w:rsidRPr="00957532">
        <w:rPr>
          <w:rStyle w:val="StyleStyleBold12pt"/>
          <w:rFonts w:asciiTheme="minorHAnsi" w:hAnsiTheme="minorHAnsi"/>
        </w:rPr>
        <w:t xml:space="preserve"> Hill, 3-5-14 </w:t>
      </w:r>
    </w:p>
    <w:p w:rsidR="00E25F93" w:rsidRPr="00957532" w:rsidRDefault="00E25F93" w:rsidP="00E25F93">
      <w:pPr>
        <w:rPr>
          <w:rFonts w:asciiTheme="minorHAnsi" w:hAnsiTheme="minorHAnsi"/>
        </w:rPr>
      </w:pPr>
      <w:r w:rsidRPr="00957532">
        <w:rPr>
          <w:rFonts w:asciiTheme="minorHAnsi" w:hAnsiTheme="minorHAnsi"/>
        </w:rPr>
        <w:t xml:space="preserve">[Julian, The Hill, “Congress gets out club for patent ‘trolls’”, </w:t>
      </w:r>
      <w:hyperlink r:id="rId21" w:history="1">
        <w:r w:rsidRPr="00957532">
          <w:rPr>
            <w:rStyle w:val="Hyperlink"/>
            <w:rFonts w:asciiTheme="minorHAnsi" w:hAnsiTheme="minorHAnsi"/>
          </w:rPr>
          <w:t>http://thehill.com/blogs/hillicon-valley/technology/199954-lawmakers-look-to-push-patent-troll-bill</w:t>
        </w:r>
      </w:hyperlink>
      <w:r w:rsidRPr="00957532">
        <w:rPr>
          <w:rFonts w:asciiTheme="minorHAnsi" w:hAnsiTheme="minorHAnsi"/>
        </w:rPr>
        <w:t>, accessed 3-15-14, AFB]</w:t>
      </w: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r w:rsidRPr="00957532">
        <w:rPr>
          <w:rFonts w:asciiTheme="minorHAnsi" w:hAnsiTheme="minorHAnsi"/>
        </w:rPr>
        <w:t xml:space="preserve"> “When it comes to a patent bill, they say ‘Oh OK, the president liked it so we’re going to give it a look,’ ” he said at the event, which was sponsored by Politico. “So that sort of opened the door for a lot of members on the Democratic side, where we had stronger vote totals than we were necessarily expecting.”</w:t>
      </w:r>
    </w:p>
    <w:p w:rsidR="00E25F93" w:rsidRPr="00957532" w:rsidRDefault="00E25F93" w:rsidP="00E25F93">
      <w:pPr>
        <w:rPr>
          <w:rFonts w:asciiTheme="minorHAnsi" w:hAnsiTheme="minorHAnsi"/>
        </w:rPr>
      </w:pPr>
      <w:r w:rsidRPr="00957532">
        <w:rPr>
          <w:rStyle w:val="StyleBoldUnderline"/>
          <w:rFonts w:asciiTheme="minorHAnsi" w:hAnsiTheme="minorHAnsi"/>
        </w:rPr>
        <w:t xml:space="preserve">But </w:t>
      </w:r>
      <w:r w:rsidRPr="00957532">
        <w:rPr>
          <w:rStyle w:val="StyleBoldUnderline"/>
          <w:rFonts w:asciiTheme="minorHAnsi" w:hAnsiTheme="minorHAnsi"/>
          <w:highlight w:val="yellow"/>
        </w:rPr>
        <w:t xml:space="preserve">the patent </w:t>
      </w:r>
      <w:r w:rsidRPr="00957532">
        <w:rPr>
          <w:rStyle w:val="StyleBoldUnderline"/>
          <w:rFonts w:asciiTheme="minorHAnsi" w:hAnsiTheme="minorHAnsi"/>
        </w:rPr>
        <w:t xml:space="preserve">reform </w:t>
      </w:r>
      <w:r w:rsidRPr="00957532">
        <w:rPr>
          <w:rStyle w:val="StyleBoldUnderline"/>
          <w:rFonts w:asciiTheme="minorHAnsi" w:hAnsiTheme="minorHAnsi"/>
          <w:highlight w:val="yellow"/>
        </w:rPr>
        <w:t xml:space="preserve">bill from Leahy </w:t>
      </w:r>
      <w:r w:rsidRPr="00957532">
        <w:rPr>
          <w:rStyle w:val="StyleBoldUnderline"/>
          <w:rFonts w:asciiTheme="minorHAnsi" w:hAnsiTheme="minorHAnsi"/>
        </w:rPr>
        <w:t xml:space="preserve">and Lee </w:t>
      </w:r>
      <w:r w:rsidRPr="00957532">
        <w:rPr>
          <w:rStyle w:val="StyleBoldUnderline"/>
          <w:rFonts w:asciiTheme="minorHAnsi" w:hAnsiTheme="minorHAnsi"/>
          <w:highlight w:val="yellow"/>
        </w:rPr>
        <w:t xml:space="preserve">isn’t the only one up for consideration </w:t>
      </w:r>
      <w:r w:rsidRPr="00957532">
        <w:rPr>
          <w:rStyle w:val="StyleBoldUnderline"/>
          <w:rFonts w:asciiTheme="minorHAnsi" w:hAnsiTheme="minorHAnsi"/>
        </w:rPr>
        <w:t>in the Senate</w:t>
      </w:r>
      <w:r w:rsidRPr="00957532">
        <w:rPr>
          <w:rFonts w:asciiTheme="minorHAnsi" w:hAnsiTheme="minorHAnsi"/>
        </w:rPr>
        <w:t>.</w:t>
      </w:r>
    </w:p>
    <w:p w:rsidR="00E25F93" w:rsidRDefault="00E25F93" w:rsidP="00E25F93">
      <w:pPr>
        <w:rPr>
          <w:rStyle w:val="StyleBoldUnderline"/>
          <w:rFonts w:asciiTheme="minorHAnsi" w:hAnsiTheme="minorHAnsi"/>
        </w:rPr>
      </w:pPr>
      <w:r w:rsidRPr="00957532">
        <w:rPr>
          <w:rFonts w:asciiTheme="minorHAnsi" w:hAnsiTheme="minorHAnsi"/>
        </w:rPr>
        <w:t xml:space="preserve">Sen. Claire </w:t>
      </w:r>
      <w:proofErr w:type="spellStart"/>
      <w:r w:rsidRPr="00957532">
        <w:rPr>
          <w:rStyle w:val="StyleBoldUnderline"/>
          <w:rFonts w:asciiTheme="minorHAnsi" w:hAnsiTheme="minorHAnsi"/>
          <w:highlight w:val="yellow"/>
        </w:rPr>
        <w:t>McCaskill</w:t>
      </w:r>
      <w:proofErr w:type="spellEnd"/>
      <w:r w:rsidRPr="00957532">
        <w:rPr>
          <w:rStyle w:val="StyleBoldUnderline"/>
          <w:rFonts w:asciiTheme="minorHAnsi" w:hAnsiTheme="minorHAnsi"/>
          <w:highlight w:val="yellow"/>
        </w:rPr>
        <w:t xml:space="preserve"> </w:t>
      </w:r>
      <w:r w:rsidRPr="00957532">
        <w:rPr>
          <w:rFonts w:asciiTheme="minorHAnsi" w:hAnsiTheme="minorHAnsi"/>
        </w:rPr>
        <w:t xml:space="preserve">(D-Mo.) last week </w:t>
      </w:r>
      <w:r w:rsidRPr="00957532">
        <w:rPr>
          <w:rStyle w:val="StyleBoldUnderline"/>
          <w:rFonts w:asciiTheme="minorHAnsi" w:hAnsiTheme="minorHAnsi"/>
          <w:highlight w:val="yellow"/>
        </w:rPr>
        <w:t xml:space="preserve">introduced a bill that </w:t>
      </w:r>
    </w:p>
    <w:p w:rsidR="00E25F93" w:rsidRDefault="00E25F93" w:rsidP="00E25F93">
      <w:pPr>
        <w:rPr>
          <w:rStyle w:val="StyleBoldUnderline"/>
          <w:rFonts w:asciiTheme="minorHAnsi" w:hAnsiTheme="minorHAnsi"/>
        </w:rPr>
      </w:pPr>
      <w:r>
        <w:rPr>
          <w:rStyle w:val="StyleBoldUnderline"/>
          <w:rFonts w:asciiTheme="minorHAnsi" w:hAnsiTheme="minorHAnsi"/>
        </w:rPr>
        <w:t>AND</w:t>
      </w:r>
    </w:p>
    <w:p w:rsidR="00E25F93" w:rsidRPr="00957532" w:rsidRDefault="00E25F93" w:rsidP="00E25F93">
      <w:pPr>
        <w:rPr>
          <w:rFonts w:asciiTheme="minorHAnsi" w:hAnsiTheme="minorHAnsi"/>
        </w:rPr>
      </w:pPr>
      <w:proofErr w:type="gramStart"/>
      <w:r w:rsidRPr="00957532">
        <w:rPr>
          <w:rFonts w:asciiTheme="minorHAnsi" w:hAnsiTheme="minorHAnsi"/>
        </w:rPr>
        <w:t>amid</w:t>
      </w:r>
      <w:proofErr w:type="gramEnd"/>
      <w:r w:rsidRPr="00957532">
        <w:rPr>
          <w:rFonts w:asciiTheme="minorHAnsi" w:hAnsiTheme="minorHAnsi"/>
        </w:rPr>
        <w:t xml:space="preserve"> heavy lobbying from opponents, including software giants like Microsoft and Apple.</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PC not key – it has been a priority since last June – Obama is all rhetoric.</w:t>
      </w:r>
    </w:p>
    <w:p w:rsidR="00E25F93" w:rsidRPr="00957532" w:rsidRDefault="00E25F93" w:rsidP="00E25F93">
      <w:pPr>
        <w:rPr>
          <w:rStyle w:val="StyleStyleBold12pt"/>
          <w:rFonts w:asciiTheme="minorHAnsi" w:hAnsiTheme="minorHAnsi"/>
        </w:rPr>
      </w:pPr>
      <w:proofErr w:type="spellStart"/>
      <w:r w:rsidRPr="00957532">
        <w:rPr>
          <w:rStyle w:val="StyleStyleBold12pt"/>
          <w:rFonts w:asciiTheme="minorHAnsi" w:hAnsiTheme="minorHAnsi"/>
        </w:rPr>
        <w:t>Mershon</w:t>
      </w:r>
      <w:proofErr w:type="spellEnd"/>
      <w:r w:rsidRPr="00957532">
        <w:rPr>
          <w:rStyle w:val="StyleStyleBold12pt"/>
          <w:rFonts w:asciiTheme="minorHAnsi" w:hAnsiTheme="minorHAnsi"/>
        </w:rPr>
        <w:t>, Politico, 1-28-14</w:t>
      </w:r>
    </w:p>
    <w:p w:rsidR="00E25F93" w:rsidRPr="00957532" w:rsidRDefault="00E25F93" w:rsidP="00E25F93">
      <w:pPr>
        <w:rPr>
          <w:rFonts w:asciiTheme="minorHAnsi" w:hAnsiTheme="minorHAnsi"/>
        </w:rPr>
      </w:pPr>
      <w:r w:rsidRPr="00957532">
        <w:rPr>
          <w:rFonts w:asciiTheme="minorHAnsi" w:hAnsiTheme="minorHAnsi"/>
        </w:rPr>
        <w:t xml:space="preserve">[Erin, “Obama backs patent reform effort in State of the Union” </w:t>
      </w:r>
      <w:hyperlink r:id="rId22" w:history="1">
        <w:r w:rsidRPr="00957532">
          <w:rPr>
            <w:rStyle w:val="Hyperlink"/>
            <w:rFonts w:asciiTheme="minorHAnsi" w:hAnsiTheme="minorHAnsi"/>
          </w:rPr>
          <w:t>http://www.politico.com/blogs/politico-live/2014/01/obama-backs-patent-reform-effort-in-state-of-the-union-182139.html</w:t>
        </w:r>
      </w:hyperlink>
      <w:r w:rsidRPr="00957532">
        <w:rPr>
          <w:rFonts w:asciiTheme="minorHAnsi" w:hAnsiTheme="minorHAnsi"/>
        </w:rPr>
        <w:t>, accessed 3-15-14, TAP]</w:t>
      </w:r>
    </w:p>
    <w:p w:rsidR="00E25F93" w:rsidRPr="00957532" w:rsidRDefault="00E25F93" w:rsidP="00E25F93">
      <w:pPr>
        <w:rPr>
          <w:rFonts w:asciiTheme="minorHAnsi" w:hAnsiTheme="minorHAnsi"/>
        </w:rPr>
      </w:pPr>
    </w:p>
    <w:p w:rsidR="00E25F93" w:rsidRDefault="00E25F93" w:rsidP="00E25F93">
      <w:r w:rsidRPr="00E25F93">
        <w:lastRenderedPageBreak/>
        <w:t xml:space="preserve">Patent reform has been a priority for the president since last June, when he </w:t>
      </w:r>
    </w:p>
    <w:p w:rsidR="00E25F93" w:rsidRDefault="00E25F93" w:rsidP="00E25F93">
      <w:r>
        <w:t>AND</w:t>
      </w:r>
    </w:p>
    <w:p w:rsidR="00E25F93" w:rsidRPr="00E25F93" w:rsidRDefault="00E25F93" w:rsidP="00E25F93">
      <w:proofErr w:type="gramStart"/>
      <w:r w:rsidRPr="00E25F93">
        <w:t>urged</w:t>
      </w:r>
      <w:proofErr w:type="gramEnd"/>
      <w:r w:rsidRPr="00E25F93">
        <w:t xml:space="preserve"> additional hearings to hear the views of universities and other interest groups.</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Not pushing – it was one sentence of the SOTU.</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Bachman, Ad Week tech news, 1-29-14</w:t>
      </w:r>
    </w:p>
    <w:p w:rsidR="00E25F93" w:rsidRPr="00957532" w:rsidRDefault="00E25F93" w:rsidP="00E25F93">
      <w:pPr>
        <w:rPr>
          <w:rFonts w:asciiTheme="minorHAnsi" w:hAnsiTheme="minorHAnsi"/>
        </w:rPr>
      </w:pPr>
      <w:r w:rsidRPr="00957532">
        <w:rPr>
          <w:rFonts w:asciiTheme="minorHAnsi" w:hAnsiTheme="minorHAnsi"/>
        </w:rPr>
        <w:t xml:space="preserve">[Katy, “Obama Promotes Patent Reform in State of the Union Draws lots of cheers from audience” </w:t>
      </w:r>
      <w:hyperlink r:id="rId23" w:history="1">
        <w:r w:rsidRPr="00957532">
          <w:rPr>
            <w:rStyle w:val="Hyperlink"/>
            <w:rFonts w:asciiTheme="minorHAnsi" w:hAnsiTheme="minorHAnsi"/>
          </w:rPr>
          <w:t>http://www.adweek.com/news/technology/obama-promotes-patent-reform-state-union-155304</w:t>
        </w:r>
      </w:hyperlink>
      <w:r w:rsidRPr="00957532">
        <w:rPr>
          <w:rFonts w:asciiTheme="minorHAnsi" w:hAnsiTheme="minorHAnsi"/>
        </w:rPr>
        <w:t>, accessed 3-15-14, TAP]</w:t>
      </w:r>
    </w:p>
    <w:p w:rsidR="00E25F93" w:rsidRPr="00957532" w:rsidRDefault="00E25F93" w:rsidP="00E25F93">
      <w:pPr>
        <w:rPr>
          <w:rFonts w:asciiTheme="minorHAnsi" w:hAnsiTheme="minorHAnsi"/>
        </w:rPr>
      </w:pPr>
    </w:p>
    <w:p w:rsidR="00E25F93" w:rsidRDefault="00E25F93" w:rsidP="00E25F93">
      <w:pPr>
        <w:rPr>
          <w:rFonts w:asciiTheme="minorHAnsi" w:hAnsiTheme="minorHAnsi"/>
        </w:rPr>
      </w:pPr>
      <w:r w:rsidRPr="00957532">
        <w:rPr>
          <w:rStyle w:val="StyleBoldUnderline"/>
          <w:rFonts w:asciiTheme="minorHAnsi" w:hAnsiTheme="minorHAnsi"/>
          <w:highlight w:val="yellow"/>
        </w:rPr>
        <w:t>If you blinked, you might have missed</w:t>
      </w:r>
      <w:r w:rsidRPr="00957532">
        <w:rPr>
          <w:rFonts w:asciiTheme="minorHAnsi" w:hAnsiTheme="minorHAnsi"/>
          <w:highlight w:val="yellow"/>
        </w:rPr>
        <w:t xml:space="preserve"> </w:t>
      </w:r>
      <w:r w:rsidRPr="00957532">
        <w:rPr>
          <w:rFonts w:asciiTheme="minorHAnsi" w:hAnsiTheme="minorHAnsi"/>
        </w:rPr>
        <w:t xml:space="preserve">President </w:t>
      </w:r>
      <w:r w:rsidRPr="00957532">
        <w:rPr>
          <w:rStyle w:val="StyleBoldUnderline"/>
          <w:rFonts w:asciiTheme="minorHAnsi" w:hAnsiTheme="minorHAnsi"/>
          <w:highlight w:val="yellow"/>
        </w:rPr>
        <w:t>Obama's flyby support</w:t>
      </w:r>
      <w:r w:rsidRPr="00957532">
        <w:rPr>
          <w:rFonts w:asciiTheme="minorHAnsi" w:hAnsiTheme="minorHAnsi"/>
        </w:rPr>
        <w:t xml:space="preserve"> </w:t>
      </w:r>
      <w:r w:rsidRPr="00957532">
        <w:rPr>
          <w:rStyle w:val="StyleBoldUnderline"/>
          <w:rFonts w:asciiTheme="minorHAnsi" w:hAnsiTheme="minorHAnsi"/>
        </w:rPr>
        <w:t>in his S</w:t>
      </w:r>
      <w:r w:rsidRPr="00957532">
        <w:rPr>
          <w:rFonts w:asciiTheme="minorHAnsi" w:hAnsiTheme="minorHAnsi"/>
        </w:rPr>
        <w:t xml:space="preserve">tate </w:t>
      </w:r>
      <w:r w:rsidRPr="00957532">
        <w:rPr>
          <w:rStyle w:val="StyleBoldUnderline"/>
          <w:rFonts w:asciiTheme="minorHAnsi" w:hAnsiTheme="minorHAnsi"/>
        </w:rPr>
        <w:t>o</w:t>
      </w:r>
      <w:r w:rsidRPr="00957532">
        <w:rPr>
          <w:rFonts w:asciiTheme="minorHAnsi" w:hAnsiTheme="minorHAnsi"/>
        </w:rPr>
        <w:t xml:space="preserve">f </w:t>
      </w:r>
      <w:r w:rsidRPr="00957532">
        <w:rPr>
          <w:rStyle w:val="StyleBoldUnderline"/>
          <w:rFonts w:asciiTheme="minorHAnsi" w:hAnsiTheme="minorHAnsi"/>
        </w:rPr>
        <w:t>t</w:t>
      </w:r>
      <w:r w:rsidRPr="00957532">
        <w:rPr>
          <w:rFonts w:asciiTheme="minorHAnsi" w:hAnsiTheme="minorHAnsi"/>
        </w:rPr>
        <w:t xml:space="preserve">he </w:t>
      </w:r>
      <w:r w:rsidRPr="00957532">
        <w:rPr>
          <w:rStyle w:val="StyleBoldUnderline"/>
          <w:rFonts w:asciiTheme="minorHAnsi" w:hAnsiTheme="minorHAnsi"/>
        </w:rPr>
        <w:t>U</w:t>
      </w:r>
      <w:r w:rsidRPr="00957532">
        <w:rPr>
          <w:rFonts w:asciiTheme="minorHAnsi" w:hAnsiTheme="minorHAnsi"/>
        </w:rPr>
        <w:t xml:space="preserve">nion </w:t>
      </w:r>
      <w:r w:rsidRPr="00957532">
        <w:rPr>
          <w:rStyle w:val="StyleBoldUnderline"/>
          <w:rFonts w:asciiTheme="minorHAnsi" w:hAnsiTheme="minorHAnsi"/>
          <w:highlight w:val="yellow"/>
        </w:rPr>
        <w:t>for</w:t>
      </w:r>
      <w:r w:rsidRPr="00957532">
        <w:rPr>
          <w:rFonts w:asciiTheme="minorHAnsi" w:hAnsiTheme="minorHAnsi"/>
          <w:highlight w:val="yellow"/>
        </w:rPr>
        <w:t xml:space="preserve"> </w:t>
      </w:r>
      <w:r>
        <w:rPr>
          <w:rFonts w:asciiTheme="minorHAnsi" w:hAnsiTheme="minorHAnsi"/>
        </w:rPr>
        <w:t>AND</w:t>
      </w:r>
    </w:p>
    <w:p w:rsidR="00E25F93" w:rsidRPr="00957532" w:rsidRDefault="00E25F93" w:rsidP="00E25F93">
      <w:pPr>
        <w:rPr>
          <w:rFonts w:asciiTheme="minorHAnsi" w:hAnsiTheme="minorHAnsi"/>
        </w:rPr>
      </w:pPr>
      <w:proofErr w:type="gramStart"/>
      <w:r w:rsidRPr="00957532">
        <w:rPr>
          <w:rFonts w:asciiTheme="minorHAnsi" w:hAnsiTheme="minorHAnsi"/>
        </w:rPr>
        <w:t>to</w:t>
      </w:r>
      <w:proofErr w:type="gramEnd"/>
      <w:r w:rsidRPr="00957532">
        <w:rPr>
          <w:rFonts w:asciiTheme="minorHAnsi" w:hAnsiTheme="minorHAnsi"/>
        </w:rPr>
        <w:t xml:space="preserve"> stay focused on innovation, not costly, needless litigation," Obama said Tuesday night.</w:t>
      </w:r>
    </w:p>
    <w:p w:rsidR="00E25F93" w:rsidRPr="00957532" w:rsidRDefault="00E25F93" w:rsidP="00E25F93">
      <w:pPr>
        <w:rPr>
          <w:rStyle w:val="StyleBoldUnderline"/>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Winners win on controversial issues</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Hirsh, National Journal, 2-7-13</w:t>
      </w:r>
    </w:p>
    <w:p w:rsidR="00E25F93" w:rsidRPr="00957532" w:rsidRDefault="00E25F93" w:rsidP="00E25F93">
      <w:pPr>
        <w:rPr>
          <w:rFonts w:asciiTheme="minorHAnsi" w:hAnsiTheme="minorHAnsi"/>
        </w:rPr>
      </w:pPr>
      <w:r w:rsidRPr="00957532">
        <w:rPr>
          <w:rFonts w:asciiTheme="minorHAnsi" w:hAnsiTheme="minorHAnsi"/>
        </w:rPr>
        <w:t>(Michael, “There’s No Such Thing as Political Capital,” http://www.nationaljournal.com/magazine/there-s-no-such-thing-as-political-capital-20130207?page=1, accessed 2-7-13, CMM)</w:t>
      </w:r>
    </w:p>
    <w:p w:rsidR="00E25F93" w:rsidRPr="00957532" w:rsidRDefault="00E25F93" w:rsidP="00E25F93">
      <w:pPr>
        <w:rPr>
          <w:rFonts w:asciiTheme="minorHAnsi" w:hAnsiTheme="minorHAnsi"/>
        </w:rPr>
      </w:pPr>
    </w:p>
    <w:p w:rsidR="00E25F93" w:rsidRDefault="00E25F93" w:rsidP="00E25F93">
      <w:r w:rsidRPr="00E25F93">
        <w:t xml:space="preserve">Naturally, any president has practical and electoral limits. Does he have a </w:t>
      </w:r>
      <w:proofErr w:type="gramStart"/>
      <w:r w:rsidRPr="00E25F93">
        <w:t>majority</w:t>
      </w:r>
      <w:proofErr w:type="gramEnd"/>
      <w:r w:rsidRPr="00E25F93">
        <w:t xml:space="preserve"> </w:t>
      </w:r>
    </w:p>
    <w:p w:rsidR="00E25F93" w:rsidRDefault="00E25F93" w:rsidP="00E25F93">
      <w:r>
        <w:t>AND</w:t>
      </w:r>
    </w:p>
    <w:p w:rsidR="00E25F93" w:rsidRPr="00E25F93" w:rsidRDefault="00E25F93" w:rsidP="00E25F93">
      <w:proofErr w:type="gramStart"/>
      <w:r w:rsidRPr="00E25F93">
        <w:t>right</w:t>
      </w:r>
      <w:proofErr w:type="gramEnd"/>
      <w:r w:rsidRPr="00E25F93">
        <w:t>. He did. (At least until Vietnam, that is.)</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Obama supports the plan.</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 xml:space="preserve">Roberts, </w:t>
      </w:r>
      <w:proofErr w:type="gramStart"/>
      <w:r w:rsidRPr="00957532">
        <w:rPr>
          <w:rStyle w:val="StyleStyleBold12pt"/>
          <w:rFonts w:asciiTheme="minorHAnsi" w:hAnsiTheme="minorHAnsi"/>
        </w:rPr>
        <w:t>The</w:t>
      </w:r>
      <w:proofErr w:type="gramEnd"/>
      <w:r w:rsidRPr="00957532">
        <w:rPr>
          <w:rStyle w:val="StyleStyleBold12pt"/>
          <w:rFonts w:asciiTheme="minorHAnsi" w:hAnsiTheme="minorHAnsi"/>
        </w:rPr>
        <w:t xml:space="preserve"> Guardian, 5-24-13</w:t>
      </w:r>
    </w:p>
    <w:p w:rsidR="00E25F93" w:rsidRPr="00957532" w:rsidRDefault="00E25F93" w:rsidP="00E25F93">
      <w:pPr>
        <w:rPr>
          <w:rFonts w:asciiTheme="minorHAnsi" w:hAnsiTheme="minorHAnsi"/>
        </w:rPr>
      </w:pPr>
      <w:r w:rsidRPr="00957532">
        <w:rPr>
          <w:rFonts w:asciiTheme="minorHAnsi" w:hAnsiTheme="minorHAnsi"/>
        </w:rPr>
        <w:t>[Dan, “Obama drone oversight proposal prompts concern over 'kill courts'” http://www.theguardian.com/world/2013/may/24/obama-drone-vetting-kill-courts, accessed 9-18-13, TAP]</w:t>
      </w:r>
    </w:p>
    <w:p w:rsidR="00E25F93" w:rsidRPr="00957532" w:rsidRDefault="00E25F93" w:rsidP="00E25F93">
      <w:pPr>
        <w:rPr>
          <w:rFonts w:asciiTheme="minorHAnsi" w:hAnsiTheme="minorHAnsi"/>
        </w:rPr>
      </w:pPr>
    </w:p>
    <w:p w:rsidR="00E25F93" w:rsidRDefault="00E25F93" w:rsidP="00E25F93">
      <w:r w:rsidRPr="00E25F93">
        <w:t xml:space="preserve">The president has asked Congress to consider establishing a special court or oversight board to </w:t>
      </w:r>
    </w:p>
    <w:p w:rsidR="00E25F93" w:rsidRDefault="00E25F93" w:rsidP="00E25F93">
      <w:r>
        <w:t>AND</w:t>
      </w:r>
    </w:p>
    <w:p w:rsidR="00E25F93" w:rsidRPr="00E25F93" w:rsidRDefault="00E25F93" w:rsidP="00E25F93">
      <w:proofErr w:type="gramStart"/>
      <w:r w:rsidRPr="00E25F93">
        <w:t>but</w:t>
      </w:r>
      <w:proofErr w:type="gramEnd"/>
      <w:r w:rsidRPr="00E25F93">
        <w:t xml:space="preserve"> raises serious constitutional issues about presidential and judicial authority," he said.</w:t>
      </w:r>
    </w:p>
    <w:p w:rsidR="00E25F93" w:rsidRPr="00957532" w:rsidRDefault="00E25F93" w:rsidP="00E25F93">
      <w:pPr>
        <w:rPr>
          <w:rFonts w:asciiTheme="minorHAnsi" w:hAnsiTheme="minorHAnsi" w:cs="Times New Roman"/>
        </w:rPr>
      </w:pPr>
    </w:p>
    <w:p w:rsidR="00E25F93" w:rsidRPr="00957532" w:rsidRDefault="00E25F93" w:rsidP="00E25F93">
      <w:pPr>
        <w:pStyle w:val="Heading4"/>
        <w:rPr>
          <w:rFonts w:asciiTheme="minorHAnsi" w:hAnsiTheme="minorHAnsi"/>
        </w:rPr>
      </w:pPr>
      <w:r w:rsidRPr="00957532">
        <w:rPr>
          <w:rFonts w:asciiTheme="minorHAnsi" w:hAnsiTheme="minorHAnsi"/>
        </w:rPr>
        <w:t>No PC – Obama approval rating is down</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O’Connor, WSJ, 3-12-14</w:t>
      </w:r>
    </w:p>
    <w:p w:rsidR="00E25F93" w:rsidRPr="00957532" w:rsidRDefault="00E25F93" w:rsidP="00E25F93">
      <w:pPr>
        <w:rPr>
          <w:rFonts w:asciiTheme="minorHAnsi" w:hAnsiTheme="minorHAnsi"/>
        </w:rPr>
      </w:pPr>
      <w:r w:rsidRPr="00957532">
        <w:rPr>
          <w:rFonts w:asciiTheme="minorHAnsi" w:hAnsiTheme="minorHAnsi"/>
        </w:rPr>
        <w:t>(Patrick, “WSJ/NBC News Poll: Obama's Approval Rating Hits New Low,” http://online.wsj.com/news/articles/SB10001424052702304250204579433533118580224?mg=reno64-wsj&amp;url=http%3A%2F%2Fonline.wsj.com%2Farticle%2FSB10001424052702304250204579433533118580224.html, accessed 3-12-14, CMM)</w:t>
      </w:r>
    </w:p>
    <w:p w:rsidR="00E25F93" w:rsidRPr="00957532" w:rsidRDefault="00E25F93" w:rsidP="00E25F93">
      <w:pPr>
        <w:rPr>
          <w:rFonts w:asciiTheme="minorHAnsi" w:hAnsiTheme="minorHAnsi"/>
        </w:rPr>
      </w:pPr>
    </w:p>
    <w:p w:rsidR="00E25F93" w:rsidRDefault="00E25F93" w:rsidP="00E25F93">
      <w:r w:rsidRPr="00E25F93">
        <w:t xml:space="preserve">President Barack Obama is struggling to overcome widespread pessimism about the economy and deep frustration </w:t>
      </w:r>
    </w:p>
    <w:p w:rsidR="00E25F93" w:rsidRDefault="00E25F93" w:rsidP="00E25F93">
      <w:r>
        <w:t>AND</w:t>
      </w:r>
    </w:p>
    <w:p w:rsidR="00E25F93" w:rsidRPr="00E25F93" w:rsidRDefault="00E25F93" w:rsidP="00E25F93">
      <w:r w:rsidRPr="00E25F93">
        <w:lastRenderedPageBreak/>
        <w:t>, Mr. Obama's support is softening among blacks, Hispanics and women.</w:t>
      </w: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 xml:space="preserve">Major loses now – DOJ appointment </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 xml:space="preserve">Bolton and Cox, </w:t>
      </w:r>
      <w:proofErr w:type="gramStart"/>
      <w:r w:rsidRPr="00957532">
        <w:rPr>
          <w:rStyle w:val="StyleStyleBold12pt"/>
          <w:rFonts w:asciiTheme="minorHAnsi" w:hAnsiTheme="minorHAnsi"/>
        </w:rPr>
        <w:t>The</w:t>
      </w:r>
      <w:proofErr w:type="gramEnd"/>
      <w:r w:rsidRPr="00957532">
        <w:rPr>
          <w:rStyle w:val="StyleStyleBold12pt"/>
          <w:rFonts w:asciiTheme="minorHAnsi" w:hAnsiTheme="minorHAnsi"/>
        </w:rPr>
        <w:t xml:space="preserve"> Hill, 3-5-14</w:t>
      </w:r>
    </w:p>
    <w:p w:rsidR="00E25F93" w:rsidRPr="00957532" w:rsidRDefault="00E25F93" w:rsidP="00E25F93">
      <w:pPr>
        <w:rPr>
          <w:rFonts w:asciiTheme="minorHAnsi" w:hAnsiTheme="minorHAnsi"/>
        </w:rPr>
      </w:pPr>
      <w:r w:rsidRPr="00957532">
        <w:rPr>
          <w:rFonts w:asciiTheme="minorHAnsi" w:hAnsiTheme="minorHAnsi"/>
        </w:rPr>
        <w:t>(Alexander and Ramsey, “Senate vote a stinging defeat for Obama,” http://thehill.com/blogs/floor-action/senate/199979-senate-rejects-obama-nominee-who-defended-convicted-cop-killer, accessed 3-12-14, CMM)</w:t>
      </w:r>
    </w:p>
    <w:p w:rsidR="00E25F93" w:rsidRPr="00957532" w:rsidRDefault="00E25F93" w:rsidP="00E25F93">
      <w:pPr>
        <w:rPr>
          <w:rFonts w:asciiTheme="minorHAnsi" w:hAnsiTheme="minorHAnsi"/>
        </w:rPr>
      </w:pPr>
    </w:p>
    <w:p w:rsidR="00E25F93" w:rsidRDefault="00E25F93" w:rsidP="00E25F93">
      <w:r w:rsidRPr="00E25F93">
        <w:t xml:space="preserve">The Senate rejected President Obama’s nominee to lead the Justice Department’s civil rights division on </w:t>
      </w:r>
    </w:p>
    <w:p w:rsidR="00E25F93" w:rsidRDefault="00E25F93" w:rsidP="00E25F93">
      <w:r>
        <w:t>AND</w:t>
      </w:r>
    </w:p>
    <w:p w:rsidR="00E25F93" w:rsidRPr="00E25F93" w:rsidRDefault="00E25F93" w:rsidP="00E25F93">
      <w:proofErr w:type="gramStart"/>
      <w:r w:rsidRPr="00E25F93">
        <w:t>vote</w:t>
      </w:r>
      <w:proofErr w:type="gramEnd"/>
      <w:r w:rsidRPr="00E25F93">
        <w:t xml:space="preserve"> a “travesty” based on “wildly unfair” character attacks. </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Drones are triggering fights.</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Firestone, NYT, 1-22-14</w:t>
      </w:r>
    </w:p>
    <w:p w:rsidR="00E25F93" w:rsidRPr="00957532" w:rsidRDefault="00E25F93" w:rsidP="00E25F93">
      <w:pPr>
        <w:rPr>
          <w:rFonts w:asciiTheme="minorHAnsi" w:hAnsiTheme="minorHAnsi"/>
        </w:rPr>
      </w:pPr>
      <w:r w:rsidRPr="00957532">
        <w:rPr>
          <w:rFonts w:asciiTheme="minorHAnsi" w:hAnsiTheme="minorHAnsi"/>
        </w:rPr>
        <w:t xml:space="preserve">[David, “On Drones, Keeping the Public in the Dark” </w:t>
      </w:r>
      <w:hyperlink r:id="rId24" w:history="1">
        <w:r w:rsidRPr="00957532">
          <w:rPr>
            <w:rStyle w:val="Hyperlink"/>
            <w:rFonts w:asciiTheme="minorHAnsi" w:hAnsiTheme="minorHAnsi"/>
          </w:rPr>
          <w:t>http://takingnote.blogs.nytimes.com/2014/01/22/on-drones-keeping-the-public-in-the-dark/</w:t>
        </w:r>
      </w:hyperlink>
      <w:r w:rsidRPr="00957532">
        <w:rPr>
          <w:rFonts w:asciiTheme="minorHAnsi" w:hAnsiTheme="minorHAnsi"/>
        </w:rPr>
        <w:t>, accessed 1-23-14, TAP]</w:t>
      </w:r>
    </w:p>
    <w:p w:rsidR="00E25F93" w:rsidRPr="00957532" w:rsidRDefault="00E25F93" w:rsidP="00E25F93">
      <w:pPr>
        <w:rPr>
          <w:rFonts w:asciiTheme="minorHAnsi" w:hAnsiTheme="minorHAnsi"/>
        </w:rPr>
      </w:pPr>
    </w:p>
    <w:p w:rsidR="00E25F93" w:rsidRDefault="00E25F93" w:rsidP="00E25F93">
      <w:r w:rsidRPr="00E25F93">
        <w:t xml:space="preserve">We don’t get to say this very often on The Times editorial page, but </w:t>
      </w:r>
    </w:p>
    <w:p w:rsidR="00E25F93" w:rsidRDefault="00E25F93" w:rsidP="00E25F93">
      <w:r>
        <w:t>AND</w:t>
      </w:r>
    </w:p>
    <w:p w:rsidR="00E25F93" w:rsidRPr="00E25F93" w:rsidRDefault="00E25F93" w:rsidP="00E25F93">
      <w:proofErr w:type="gramStart"/>
      <w:r w:rsidRPr="00E25F93">
        <w:t>the</w:t>
      </w:r>
      <w:proofErr w:type="gramEnd"/>
      <w:r w:rsidRPr="00E25F93">
        <w:t xml:space="preserve"> country’s endless secret war against terrorists, and this time it won.</w:t>
      </w: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pStyle w:val="Heading3"/>
        <w:rPr>
          <w:rFonts w:asciiTheme="minorHAnsi" w:hAnsiTheme="minorHAnsi"/>
        </w:rPr>
      </w:pPr>
      <w:r w:rsidRPr="00957532">
        <w:rPr>
          <w:rFonts w:asciiTheme="minorHAnsi" w:hAnsiTheme="minorHAnsi"/>
        </w:rPr>
        <w:lastRenderedPageBreak/>
        <w:t xml:space="preserve">2ac – </w:t>
      </w:r>
      <w:r>
        <w:rPr>
          <w:rFonts w:asciiTheme="minorHAnsi" w:hAnsiTheme="minorHAnsi"/>
        </w:rPr>
        <w:t>Social Sciences K</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6. The absolutism of their alternative results in tunnel vision – evaluate consequences.</w:t>
      </w:r>
    </w:p>
    <w:p w:rsidR="00E25F93" w:rsidRPr="00957532" w:rsidRDefault="00E25F93" w:rsidP="00E25F93">
      <w:pPr>
        <w:rPr>
          <w:rFonts w:asciiTheme="minorHAnsi" w:hAnsiTheme="minorHAnsi"/>
        </w:rPr>
      </w:pPr>
      <w:r w:rsidRPr="00957532">
        <w:rPr>
          <w:rStyle w:val="Heading3Char"/>
          <w:rFonts w:asciiTheme="minorHAnsi" w:hAnsiTheme="minorHAnsi"/>
        </w:rPr>
        <w:t>Isaac</w:t>
      </w:r>
      <w:r w:rsidRPr="00957532">
        <w:rPr>
          <w:rFonts w:asciiTheme="minorHAnsi" w:hAnsiTheme="minorHAnsi"/>
        </w:rPr>
        <w:t>, Indiana University James H. Rudy Professor of Political Science and Center for the Study of Democracy and Public Life director, Spring 200</w:t>
      </w:r>
      <w:r w:rsidRPr="00957532">
        <w:rPr>
          <w:rStyle w:val="Heading3Char"/>
          <w:rFonts w:asciiTheme="minorHAnsi" w:hAnsiTheme="minorHAnsi"/>
        </w:rPr>
        <w:t>2</w:t>
      </w:r>
      <w:r w:rsidRPr="00957532">
        <w:rPr>
          <w:rFonts w:asciiTheme="minorHAnsi" w:hAnsiTheme="minorHAnsi"/>
        </w:rPr>
        <w:t xml:space="preserve"> </w:t>
      </w:r>
    </w:p>
    <w:p w:rsidR="00E25F93" w:rsidRPr="00957532" w:rsidRDefault="00E25F93" w:rsidP="00E25F93">
      <w:pPr>
        <w:rPr>
          <w:rFonts w:asciiTheme="minorHAnsi" w:hAnsiTheme="minorHAnsi"/>
        </w:rPr>
      </w:pPr>
      <w:r w:rsidRPr="00957532">
        <w:rPr>
          <w:rFonts w:asciiTheme="minorHAnsi" w:hAnsiTheme="minorHAnsi"/>
        </w:rPr>
        <w:t>(Jeffrey C. “Ends, Means, and Politics,” Dissent Magazine Vol. 49 Issue 2, p32)</w:t>
      </w:r>
    </w:p>
    <w:p w:rsidR="00E25F93" w:rsidRPr="00957532" w:rsidRDefault="00E25F93" w:rsidP="00E25F93">
      <w:pPr>
        <w:rPr>
          <w:rFonts w:asciiTheme="minorHAnsi" w:hAnsiTheme="minorHAnsi"/>
        </w:rPr>
      </w:pPr>
    </w:p>
    <w:p w:rsidR="00E25F93" w:rsidRDefault="00E25F93" w:rsidP="00E25F93">
      <w:r w:rsidRPr="00E25F93">
        <w:t xml:space="preserve">Power is not a dirty word or an unfortunate feature of the world. It </w:t>
      </w:r>
    </w:p>
    <w:p w:rsidR="00E25F93" w:rsidRDefault="00E25F93" w:rsidP="00E25F93">
      <w:r>
        <w:t>AND</w:t>
      </w:r>
    </w:p>
    <w:p w:rsidR="00E25F93" w:rsidRPr="00E25F93" w:rsidRDefault="00E25F93" w:rsidP="00E25F93">
      <w:proofErr w:type="gramStart"/>
      <w:r w:rsidRPr="00E25F93">
        <w:t>not</w:t>
      </w:r>
      <w:proofErr w:type="gramEnd"/>
      <w:r w:rsidRPr="00E25F93">
        <w:t xml:space="preserve"> true believers. It promotes arrogance. And it undermines political effectiveness. </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eastAsia="Calibri" w:hAnsiTheme="minorHAnsi"/>
        </w:rPr>
      </w:pPr>
      <w:r w:rsidRPr="00957532">
        <w:rPr>
          <w:rFonts w:asciiTheme="minorHAnsi" w:eastAsia="Calibri" w:hAnsiTheme="minorHAnsi"/>
        </w:rPr>
        <w:t xml:space="preserve">The world is getting better – all measures </w:t>
      </w:r>
      <w:proofErr w:type="gramStart"/>
      <w:r w:rsidRPr="00957532">
        <w:rPr>
          <w:rFonts w:asciiTheme="minorHAnsi" w:eastAsia="Calibri" w:hAnsiTheme="minorHAnsi"/>
        </w:rPr>
        <w:t>proves</w:t>
      </w:r>
      <w:proofErr w:type="gramEnd"/>
      <w:r w:rsidRPr="00957532">
        <w:rPr>
          <w:rFonts w:asciiTheme="minorHAnsi" w:eastAsia="Calibri" w:hAnsiTheme="minorHAnsi"/>
        </w:rPr>
        <w:t>.</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Beauchamp, Think Progress, 12-11-13</w:t>
      </w:r>
    </w:p>
    <w:p w:rsidR="00E25F93" w:rsidRPr="00957532" w:rsidRDefault="00E25F93" w:rsidP="00E25F93">
      <w:pPr>
        <w:rPr>
          <w:rFonts w:asciiTheme="minorHAnsi" w:hAnsiTheme="minorHAnsi"/>
        </w:rPr>
      </w:pPr>
      <w:r w:rsidRPr="00957532">
        <w:rPr>
          <w:rFonts w:asciiTheme="minorHAnsi" w:hAnsiTheme="minorHAnsi"/>
        </w:rPr>
        <w:t xml:space="preserve">[Zack, “5 Reasons Why 2013 Was </w:t>
      </w:r>
      <w:proofErr w:type="gramStart"/>
      <w:r w:rsidRPr="00957532">
        <w:rPr>
          <w:rFonts w:asciiTheme="minorHAnsi" w:hAnsiTheme="minorHAnsi"/>
        </w:rPr>
        <w:t>The</w:t>
      </w:r>
      <w:proofErr w:type="gramEnd"/>
      <w:r w:rsidRPr="00957532">
        <w:rPr>
          <w:rFonts w:asciiTheme="minorHAnsi" w:hAnsiTheme="minorHAnsi"/>
        </w:rPr>
        <w:t xml:space="preserve"> Best Year In Human” </w:t>
      </w:r>
      <w:hyperlink r:id="rId25" w:history="1">
        <w:r w:rsidRPr="00957532">
          <w:rPr>
            <w:rStyle w:val="Hyperlink"/>
            <w:rFonts w:asciiTheme="minorHAnsi" w:hAnsiTheme="minorHAnsi"/>
          </w:rPr>
          <w:t>http://thinkprogress.org/security/2013/12/11/3036671/2013-certainly-year-human-history/</w:t>
        </w:r>
      </w:hyperlink>
      <w:r w:rsidRPr="00957532">
        <w:rPr>
          <w:rFonts w:asciiTheme="minorHAnsi" w:hAnsiTheme="minorHAnsi"/>
        </w:rPr>
        <w:t>, accessed 1-20-14, TAP]</w:t>
      </w:r>
    </w:p>
    <w:p w:rsidR="00E25F93" w:rsidRPr="00957532" w:rsidRDefault="00E25F93" w:rsidP="00E25F93">
      <w:pPr>
        <w:rPr>
          <w:rFonts w:asciiTheme="minorHAnsi" w:hAnsiTheme="minorHAnsi"/>
        </w:rPr>
      </w:pPr>
    </w:p>
    <w:p w:rsidR="00E25F93" w:rsidRDefault="00E25F93" w:rsidP="00E25F93">
      <w:r w:rsidRPr="00E25F93">
        <w:t xml:space="preserve">Between the brutal civil war in Syria, the government shutdown and all of the </w:t>
      </w:r>
    </w:p>
    <w:p w:rsidR="00E25F93" w:rsidRDefault="00E25F93" w:rsidP="00E25F93">
      <w:r>
        <w:t>AND</w:t>
      </w:r>
    </w:p>
    <w:p w:rsidR="00E25F93" w:rsidRPr="00E25F93" w:rsidRDefault="00E25F93" w:rsidP="00E25F93">
      <w:proofErr w:type="gramStart"/>
      <w:r w:rsidRPr="00E25F93">
        <w:t>paid</w:t>
      </w:r>
      <w:proofErr w:type="gramEnd"/>
      <w:r w:rsidRPr="00E25F93">
        <w:t xml:space="preserve"> off. It’s up to us to make sure they continue to.</w:t>
      </w:r>
    </w:p>
    <w:p w:rsidR="00E25F93" w:rsidRPr="00957532" w:rsidRDefault="00E25F93" w:rsidP="00E25F93">
      <w:pPr>
        <w:rPr>
          <w:rFonts w:asciiTheme="minorHAnsi" w:hAnsiTheme="minorHAnsi"/>
        </w:rPr>
      </w:pP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Threats are real.</w:t>
      </w:r>
    </w:p>
    <w:p w:rsidR="00E25F93" w:rsidRPr="00957532" w:rsidRDefault="00E25F93" w:rsidP="00E25F93">
      <w:pPr>
        <w:rPr>
          <w:rFonts w:asciiTheme="minorHAnsi" w:hAnsiTheme="minorHAnsi"/>
        </w:rPr>
      </w:pPr>
      <w:r w:rsidRPr="00957532">
        <w:rPr>
          <w:rFonts w:asciiTheme="minorHAnsi" w:hAnsiTheme="minorHAnsi"/>
        </w:rPr>
        <w:t xml:space="preserve">Earl C. </w:t>
      </w:r>
      <w:proofErr w:type="spellStart"/>
      <w:r w:rsidRPr="00957532">
        <w:rPr>
          <w:rStyle w:val="StyleStyleBold12pt"/>
          <w:rFonts w:asciiTheme="minorHAnsi" w:hAnsiTheme="minorHAnsi"/>
        </w:rPr>
        <w:t>Ravenal</w:t>
      </w:r>
      <w:proofErr w:type="spellEnd"/>
      <w:r w:rsidRPr="00957532">
        <w:rPr>
          <w:rStyle w:val="StyleStyleBold12pt"/>
          <w:rFonts w:asciiTheme="minorHAnsi" w:hAnsiTheme="minorHAnsi"/>
        </w:rPr>
        <w:t xml:space="preserve"> 9</w:t>
      </w:r>
      <w:r w:rsidRPr="00957532">
        <w:rPr>
          <w:rFonts w:asciiTheme="minorHAnsi" w:hAnsiTheme="minorHAnsi"/>
        </w:rPr>
        <w:t>, distinguished senior fellow in foreign policy studies @ Cato, is professor emeritus of the Georgetown University School of Foreign Service. He is an expert on NATO, defense strategy, and the defense budget. He is the author of </w:t>
      </w:r>
      <w:r w:rsidRPr="00957532">
        <w:rPr>
          <w:rFonts w:asciiTheme="minorHAnsi" w:hAnsiTheme="minorHAnsi"/>
          <w:i/>
          <w:iCs/>
        </w:rPr>
        <w:t>Designing Defense for a New World Order. </w:t>
      </w:r>
      <w:r w:rsidRPr="00957532">
        <w:rPr>
          <w:rFonts w:asciiTheme="minorHAnsi" w:hAnsiTheme="minorHAnsi"/>
        </w:rPr>
        <w:t xml:space="preserve">What's Empire Got to Do with It? </w:t>
      </w:r>
      <w:proofErr w:type="gramStart"/>
      <w:r w:rsidRPr="00957532">
        <w:rPr>
          <w:rFonts w:asciiTheme="minorHAnsi" w:hAnsiTheme="minorHAnsi"/>
        </w:rPr>
        <w:t>The Derivation of America's Foreign Policy.”</w:t>
      </w:r>
      <w:proofErr w:type="gramEnd"/>
      <w:r w:rsidRPr="00957532">
        <w:rPr>
          <w:rFonts w:asciiTheme="minorHAnsi" w:hAnsiTheme="minorHAnsi"/>
        </w:rPr>
        <w:t> </w:t>
      </w:r>
      <w:r w:rsidRPr="00957532">
        <w:rPr>
          <w:rFonts w:asciiTheme="minorHAnsi" w:hAnsiTheme="minorHAnsi"/>
          <w:i/>
          <w:iCs/>
        </w:rPr>
        <w:t>Critical Review: An Interdisciplinary Journal of Politics and Society</w:t>
      </w:r>
      <w:r w:rsidRPr="00957532">
        <w:rPr>
          <w:rFonts w:asciiTheme="minorHAnsi" w:hAnsiTheme="minorHAnsi"/>
        </w:rPr>
        <w:t> 21.1 (2009) 21-75</w:t>
      </w:r>
    </w:p>
    <w:p w:rsidR="00E25F93" w:rsidRPr="00957532" w:rsidRDefault="00E25F93" w:rsidP="00E25F93">
      <w:pPr>
        <w:rPr>
          <w:rFonts w:asciiTheme="minorHAnsi" w:hAnsiTheme="minorHAnsi"/>
        </w:rPr>
      </w:pPr>
    </w:p>
    <w:p w:rsidR="00E25F93" w:rsidRDefault="00E25F93" w:rsidP="00E25F93">
      <w:r w:rsidRPr="00E25F93">
        <w:t>The underlying notion of “the security bureaucracies . . . looking for new enemies</w:t>
      </w:r>
    </w:p>
    <w:p w:rsidR="00E25F93" w:rsidRDefault="00E25F93" w:rsidP="00E25F93">
      <w:r>
        <w:t>AND</w:t>
      </w:r>
    </w:p>
    <w:p w:rsidR="00E25F93" w:rsidRPr="00E25F93" w:rsidRDefault="00E25F93" w:rsidP="00E25F93">
      <w:proofErr w:type="gramStart"/>
      <w:r w:rsidRPr="00E25F93">
        <w:t>or</w:t>
      </w:r>
      <w:proofErr w:type="gramEnd"/>
      <w:r w:rsidRPr="00E25F93">
        <w:t xml:space="preserve"> to a lack of sufficient imagination to exploit opportunities for personal profit.</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1) The environment is indestructible and resilient</w:t>
      </w:r>
    </w:p>
    <w:p w:rsidR="00E25F93" w:rsidRPr="00957532" w:rsidRDefault="00E25F93" w:rsidP="00E25F93">
      <w:pPr>
        <w:rPr>
          <w:rFonts w:asciiTheme="minorHAnsi" w:hAnsiTheme="minorHAnsi"/>
        </w:rPr>
      </w:pPr>
      <w:r w:rsidRPr="00957532">
        <w:rPr>
          <w:rFonts w:asciiTheme="minorHAnsi" w:hAnsiTheme="minorHAnsi"/>
        </w:rPr>
        <w:t xml:space="preserve">Gregg </w:t>
      </w:r>
      <w:r w:rsidRPr="00957532">
        <w:rPr>
          <w:rStyle w:val="StyleStyleBold12pt"/>
          <w:rFonts w:asciiTheme="minorHAnsi" w:hAnsiTheme="minorHAnsi"/>
        </w:rPr>
        <w:t>Easterbrook</w:t>
      </w:r>
      <w:r w:rsidRPr="00957532">
        <w:rPr>
          <w:rFonts w:asciiTheme="minorHAnsi" w:hAnsiTheme="minorHAnsi"/>
        </w:rPr>
        <w:t>, Brookings Economic and Governance Studies Fellow, ‘</w:t>
      </w:r>
      <w:r w:rsidRPr="00957532">
        <w:rPr>
          <w:rStyle w:val="StyleStyleBold12pt"/>
          <w:rFonts w:asciiTheme="minorHAnsi" w:hAnsiTheme="minorHAnsi"/>
        </w:rPr>
        <w:t>95</w:t>
      </w:r>
      <w:r w:rsidRPr="00957532">
        <w:rPr>
          <w:rFonts w:asciiTheme="minorHAnsi" w:hAnsiTheme="minorHAnsi"/>
        </w:rPr>
        <w:t xml:space="preserve"> </w:t>
      </w:r>
    </w:p>
    <w:p w:rsidR="00E25F93" w:rsidRPr="00957532" w:rsidRDefault="00E25F93" w:rsidP="00E25F93">
      <w:pPr>
        <w:rPr>
          <w:rFonts w:asciiTheme="minorHAnsi" w:hAnsiTheme="minorHAnsi"/>
        </w:rPr>
      </w:pPr>
      <w:r w:rsidRPr="00957532">
        <w:rPr>
          <w:rFonts w:asciiTheme="minorHAnsi" w:hAnsiTheme="minorHAnsi"/>
        </w:rPr>
        <w:t>[</w:t>
      </w:r>
      <w:r w:rsidRPr="00957532">
        <w:rPr>
          <w:rFonts w:asciiTheme="minorHAnsi" w:hAnsiTheme="minorHAnsi"/>
          <w:i/>
        </w:rPr>
        <w:t>A Moment on the Earth</w:t>
      </w:r>
      <w:r w:rsidRPr="00957532">
        <w:rPr>
          <w:rFonts w:asciiTheme="minorHAnsi" w:hAnsiTheme="minorHAnsi"/>
        </w:rPr>
        <w:t>, 25-26]</w:t>
      </w:r>
    </w:p>
    <w:p w:rsidR="00E25F93" w:rsidRPr="00957532" w:rsidRDefault="00E25F93" w:rsidP="00E25F93">
      <w:pPr>
        <w:rPr>
          <w:rFonts w:asciiTheme="minorHAnsi" w:hAnsiTheme="minorHAnsi"/>
          <w:u w:val="single"/>
        </w:rPr>
      </w:pPr>
    </w:p>
    <w:p w:rsidR="00E25F93" w:rsidRDefault="00E25F93" w:rsidP="00E25F93">
      <w:r w:rsidRPr="00E25F93">
        <w:t>In the aftermath of events such as Love Canal or the Exxon Valdez oil spill</w:t>
      </w:r>
    </w:p>
    <w:p w:rsidR="00E25F93" w:rsidRDefault="00E25F93" w:rsidP="00E25F93">
      <w:r>
        <w:t>AND</w:t>
      </w:r>
    </w:p>
    <w:p w:rsidR="00E25F93" w:rsidRPr="00E25F93" w:rsidRDefault="00E25F93" w:rsidP="00E25F93">
      <w:proofErr w:type="gramStart"/>
      <w:r w:rsidRPr="00E25F93">
        <w:t>anything</w:t>
      </w:r>
      <w:proofErr w:type="gramEnd"/>
      <w:r w:rsidRPr="00E25F93">
        <w:t xml:space="preserve"> approaching the environmental damage nature inflicts on itself on a recurrent basis. </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lastRenderedPageBreak/>
        <w:t>Alt fails – public apathy.</w:t>
      </w:r>
    </w:p>
    <w:p w:rsidR="00E25F93" w:rsidRPr="00957532" w:rsidRDefault="00E25F93" w:rsidP="00E25F93">
      <w:pPr>
        <w:rPr>
          <w:rStyle w:val="StyleStyleBold12pt"/>
          <w:rFonts w:asciiTheme="minorHAnsi" w:hAnsiTheme="minorHAnsi"/>
        </w:rPr>
      </w:pPr>
      <w:r w:rsidRPr="00957532">
        <w:rPr>
          <w:rStyle w:val="StyleStyleBold12pt"/>
          <w:rFonts w:asciiTheme="minorHAnsi" w:hAnsiTheme="minorHAnsi"/>
        </w:rPr>
        <w:t xml:space="preserve">Margulies, Northwestern University law professor, and </w:t>
      </w:r>
      <w:proofErr w:type="spellStart"/>
      <w:r w:rsidRPr="00957532">
        <w:rPr>
          <w:rStyle w:val="StyleStyleBold12pt"/>
          <w:rFonts w:asciiTheme="minorHAnsi" w:hAnsiTheme="minorHAnsi"/>
        </w:rPr>
        <w:t>Herrine</w:t>
      </w:r>
      <w:proofErr w:type="spellEnd"/>
      <w:r w:rsidRPr="00957532">
        <w:rPr>
          <w:rStyle w:val="StyleStyleBold12pt"/>
          <w:rFonts w:asciiTheme="minorHAnsi" w:hAnsiTheme="minorHAnsi"/>
        </w:rPr>
        <w:t>, New York University JD candidate, 2012</w:t>
      </w:r>
    </w:p>
    <w:p w:rsidR="00E25F93" w:rsidRPr="00957532" w:rsidRDefault="00E25F93" w:rsidP="00E25F93">
      <w:pPr>
        <w:rPr>
          <w:rFonts w:asciiTheme="minorHAnsi" w:hAnsiTheme="minorHAnsi"/>
        </w:rPr>
      </w:pPr>
      <w:r w:rsidRPr="00957532">
        <w:rPr>
          <w:rFonts w:asciiTheme="minorHAnsi" w:hAnsiTheme="minorHAnsi"/>
        </w:rPr>
        <w:t xml:space="preserve">[Joseph and Luke, 44 Conn. L. Rev. 1491, “COMMENTARY: NATIONAL SECURITY: RESPONSE: Republican Virtue and Expert Discourse: A Response to Professor </w:t>
      </w:r>
      <w:proofErr w:type="spellStart"/>
      <w:r w:rsidRPr="00957532">
        <w:rPr>
          <w:rFonts w:asciiTheme="minorHAnsi" w:hAnsiTheme="minorHAnsi"/>
        </w:rPr>
        <w:t>Rana</w:t>
      </w:r>
      <w:proofErr w:type="spellEnd"/>
      <w:r w:rsidRPr="00957532">
        <w:rPr>
          <w:rFonts w:asciiTheme="minorHAnsi" w:hAnsiTheme="minorHAnsi"/>
        </w:rPr>
        <w:t>” Lexis, accessed 1-20-14, TAP]</w:t>
      </w:r>
    </w:p>
    <w:p w:rsidR="00E25F93" w:rsidRPr="00957532" w:rsidRDefault="00E25F93" w:rsidP="00E25F93">
      <w:pPr>
        <w:rPr>
          <w:rFonts w:asciiTheme="minorHAnsi" w:hAnsiTheme="minorHAnsi"/>
        </w:rPr>
      </w:pPr>
    </w:p>
    <w:p w:rsidR="00E25F93" w:rsidRDefault="00E25F93" w:rsidP="00E25F93">
      <w:r w:rsidRPr="00E25F93">
        <w:t xml:space="preserve">Aziz </w:t>
      </w:r>
      <w:proofErr w:type="spellStart"/>
      <w:r w:rsidRPr="00E25F93">
        <w:t>Rana's</w:t>
      </w:r>
      <w:proofErr w:type="spellEnd"/>
      <w:r w:rsidRPr="00E25F93">
        <w:t xml:space="preserve"> analysis of the elitist turn in American security discourse could not be timelier</w:t>
      </w:r>
    </w:p>
    <w:p w:rsidR="00E25F93" w:rsidRDefault="00E25F93" w:rsidP="00E25F93">
      <w:r>
        <w:t>AND</w:t>
      </w:r>
    </w:p>
    <w:p w:rsidR="00E25F93" w:rsidRPr="00E25F93" w:rsidRDefault="00E25F93" w:rsidP="00E25F93">
      <w:proofErr w:type="gramStart"/>
      <w:r w:rsidRPr="00E25F93">
        <w:t>respective</w:t>
      </w:r>
      <w:proofErr w:type="gramEnd"/>
      <w:r w:rsidRPr="00E25F93">
        <w:t xml:space="preserve"> heads, of which only the briefest sampling can be offered here.</w:t>
      </w:r>
    </w:p>
    <w:p w:rsidR="00E25F93" w:rsidRPr="00957532" w:rsidRDefault="00E25F93" w:rsidP="00E25F93">
      <w:pPr>
        <w:rPr>
          <w:rFonts w:asciiTheme="minorHAnsi" w:hAnsiTheme="minorHAnsi"/>
        </w:rPr>
      </w:pPr>
    </w:p>
    <w:p w:rsidR="00E25F93" w:rsidRPr="00957532" w:rsidRDefault="00E25F93" w:rsidP="00E25F93">
      <w:pPr>
        <w:pStyle w:val="Heading4"/>
        <w:rPr>
          <w:rFonts w:asciiTheme="minorHAnsi" w:hAnsiTheme="minorHAnsi"/>
        </w:rPr>
      </w:pPr>
      <w:r w:rsidRPr="00957532">
        <w:rPr>
          <w:rFonts w:asciiTheme="minorHAnsi" w:hAnsiTheme="minorHAnsi"/>
        </w:rPr>
        <w:t>5. Case turns the K, not the other way around</w:t>
      </w:r>
    </w:p>
    <w:p w:rsidR="00E25F93" w:rsidRPr="00957532" w:rsidRDefault="00E25F93" w:rsidP="00E25F93">
      <w:pPr>
        <w:rPr>
          <w:rFonts w:asciiTheme="minorHAnsi" w:hAnsiTheme="minorHAnsi"/>
        </w:rPr>
      </w:pPr>
      <w:r w:rsidRPr="00957532">
        <w:rPr>
          <w:rFonts w:asciiTheme="minorHAnsi" w:hAnsiTheme="minorHAnsi"/>
        </w:rPr>
        <w:t xml:space="preserve">Joshua </w:t>
      </w:r>
      <w:r w:rsidRPr="00957532">
        <w:rPr>
          <w:rStyle w:val="Heading3Char"/>
          <w:rFonts w:asciiTheme="minorHAnsi" w:hAnsiTheme="minorHAnsi"/>
        </w:rPr>
        <w:t>Goldstein</w:t>
      </w:r>
      <w:r w:rsidRPr="00957532">
        <w:rPr>
          <w:rFonts w:asciiTheme="minorHAnsi" w:hAnsiTheme="minorHAnsi"/>
        </w:rPr>
        <w:t>, American University International Relations Professor, 20</w:t>
      </w:r>
      <w:r w:rsidRPr="00957532">
        <w:rPr>
          <w:rStyle w:val="Heading3Char"/>
          <w:rFonts w:asciiTheme="minorHAnsi" w:hAnsiTheme="minorHAnsi"/>
        </w:rPr>
        <w:t>01</w:t>
      </w:r>
      <w:r w:rsidRPr="00957532">
        <w:rPr>
          <w:rFonts w:asciiTheme="minorHAnsi" w:hAnsiTheme="minorHAnsi"/>
        </w:rPr>
        <w:t>, “War and Gender: How Gender Shapes the War System and Vice Versa,” p.411-412</w:t>
      </w:r>
    </w:p>
    <w:p w:rsidR="00E25F93" w:rsidRPr="00957532" w:rsidRDefault="00E25F93" w:rsidP="00E25F93">
      <w:pPr>
        <w:rPr>
          <w:rFonts w:asciiTheme="minorHAnsi" w:hAnsiTheme="minorHAnsi"/>
        </w:rPr>
      </w:pPr>
    </w:p>
    <w:p w:rsidR="00E25F93" w:rsidRDefault="00E25F93" w:rsidP="00E25F93">
      <w:r w:rsidRPr="00E25F93">
        <w:t xml:space="preserve">I began this book hoping to contribute in some way to a deeper understanding of </w:t>
      </w:r>
    </w:p>
    <w:p w:rsidR="00E25F93" w:rsidRDefault="00E25F93" w:rsidP="00E25F93">
      <w:r>
        <w:t>AND</w:t>
      </w:r>
    </w:p>
    <w:p w:rsidR="00E25F93" w:rsidRPr="00E25F93" w:rsidRDefault="00E25F93" w:rsidP="00E25F93">
      <w:r w:rsidRPr="00E25F93">
        <w:t xml:space="preserve">, war has in part fueled and sustained these and other injustices.9 </w:t>
      </w:r>
    </w:p>
    <w:p w:rsidR="00E25F93" w:rsidRDefault="00E25F93" w:rsidP="00E25F93">
      <w:pPr>
        <w:rPr>
          <w:rFonts w:asciiTheme="minorHAnsi" w:hAnsiTheme="minorHAnsi"/>
        </w:rPr>
      </w:pPr>
    </w:p>
    <w:p w:rsidR="00E25F93" w:rsidRDefault="00E25F93" w:rsidP="00E25F93">
      <w:pPr>
        <w:rPr>
          <w:rFonts w:asciiTheme="minorHAnsi" w:hAnsiTheme="minorHAnsi"/>
        </w:rPr>
      </w:pPr>
    </w:p>
    <w:p w:rsidR="00E25F93" w:rsidRDefault="00E25F93" w:rsidP="00E25F93">
      <w:pPr>
        <w:rPr>
          <w:rFonts w:asciiTheme="minorHAnsi" w:hAnsiTheme="minorHAnsi"/>
        </w:rPr>
      </w:pPr>
    </w:p>
    <w:p w:rsidR="00E25F93" w:rsidRDefault="00E25F93" w:rsidP="00E25F93">
      <w:r w:rsidRPr="00E25F93">
        <w:t xml:space="preserve">So, "if you want peace, work for peace." Indeed, if </w:t>
      </w:r>
    </w:p>
    <w:p w:rsidR="00E25F93" w:rsidRDefault="00E25F93" w:rsidP="00E25F93">
      <w:r>
        <w:t>AND</w:t>
      </w:r>
    </w:p>
    <w:p w:rsidR="00E25F93" w:rsidRPr="00E25F93" w:rsidRDefault="00E25F93" w:rsidP="00E25F93">
      <w:proofErr w:type="gramStart"/>
      <w:r w:rsidRPr="00E25F93">
        <w:t>on</w:t>
      </w:r>
      <w:proofErr w:type="gramEnd"/>
      <w:r w:rsidRPr="00E25F93">
        <w:t xml:space="preserve"> injustice as the main cause of war seems to be empirically inadequate.</w:t>
      </w:r>
    </w:p>
    <w:p w:rsidR="00E25F93" w:rsidRPr="00957532" w:rsidRDefault="00E25F93" w:rsidP="00E25F93">
      <w:pPr>
        <w:rPr>
          <w:rFonts w:asciiTheme="minorHAnsi" w:hAnsiTheme="minorHAnsi"/>
        </w:rPr>
      </w:pPr>
    </w:p>
    <w:p w:rsidR="000022F2" w:rsidRDefault="000022F2" w:rsidP="00D17C4E"/>
    <w:p w:rsidR="00E25F93" w:rsidRPr="007B11FC" w:rsidRDefault="00E25F93" w:rsidP="00E25F93">
      <w:pPr>
        <w:pStyle w:val="Heading4"/>
        <w:rPr>
          <w:rFonts w:asciiTheme="minorHAnsi" w:hAnsiTheme="minorHAnsi"/>
        </w:rPr>
      </w:pPr>
      <w:bookmarkStart w:id="1" w:name="_Toc313116101"/>
      <w:bookmarkStart w:id="2" w:name="_GoBack"/>
      <w:bookmarkEnd w:id="2"/>
      <w:r w:rsidRPr="007B11FC">
        <w:rPr>
          <w:rFonts w:asciiTheme="minorHAnsi" w:hAnsiTheme="minorHAnsi"/>
        </w:rPr>
        <w:t>The alt fails – critical analysis is insufficient and movements will never reach a critical mass.</w:t>
      </w:r>
    </w:p>
    <w:p w:rsidR="00E25F93" w:rsidRPr="007B11FC" w:rsidRDefault="00E25F93" w:rsidP="00E25F93">
      <w:pPr>
        <w:rPr>
          <w:rStyle w:val="StyleStyleBold12pt"/>
          <w:rFonts w:asciiTheme="minorHAnsi" w:hAnsiTheme="minorHAnsi"/>
        </w:rPr>
      </w:pPr>
      <w:r w:rsidRPr="007B11FC">
        <w:rPr>
          <w:rStyle w:val="StyleStyleBold12pt"/>
          <w:rFonts w:asciiTheme="minorHAnsi" w:hAnsiTheme="minorHAnsi"/>
        </w:rPr>
        <w:t>Shaw, University of Sussex international relations professor, 2012</w:t>
      </w:r>
    </w:p>
    <w:p w:rsidR="00E25F93" w:rsidRPr="007B11FC" w:rsidRDefault="00E25F93" w:rsidP="00E25F93">
      <w:pPr>
        <w:rPr>
          <w:rFonts w:asciiTheme="minorHAnsi" w:hAnsiTheme="minorHAnsi"/>
        </w:rPr>
      </w:pPr>
      <w:r w:rsidRPr="007B11FC">
        <w:rPr>
          <w:rFonts w:asciiTheme="minorHAnsi" w:hAnsiTheme="minorHAnsi"/>
        </w:rPr>
        <w:t xml:space="preserve">[Martin, </w:t>
      </w:r>
      <w:proofErr w:type="spellStart"/>
      <w:r w:rsidRPr="007B11FC">
        <w:rPr>
          <w:rFonts w:asciiTheme="minorHAnsi" w:hAnsiTheme="minorHAnsi"/>
        </w:rPr>
        <w:t>Institut</w:t>
      </w:r>
      <w:proofErr w:type="spellEnd"/>
      <w:r w:rsidRPr="007B11FC">
        <w:rPr>
          <w:rFonts w:asciiTheme="minorHAnsi" w:hAnsiTheme="minorHAnsi"/>
        </w:rPr>
        <w:t xml:space="preserve"> Barcelona </w:t>
      </w:r>
      <w:proofErr w:type="spellStart"/>
      <w:r w:rsidRPr="007B11FC">
        <w:rPr>
          <w:rFonts w:asciiTheme="minorHAnsi" w:hAnsiTheme="minorHAnsi"/>
        </w:rPr>
        <w:t>d’Estudis</w:t>
      </w:r>
      <w:proofErr w:type="spellEnd"/>
      <w:r w:rsidRPr="007B11FC">
        <w:rPr>
          <w:rFonts w:asciiTheme="minorHAnsi" w:hAnsiTheme="minorHAnsi"/>
        </w:rPr>
        <w:t xml:space="preserve"> </w:t>
      </w:r>
      <w:proofErr w:type="spellStart"/>
      <w:r w:rsidRPr="007B11FC">
        <w:rPr>
          <w:rFonts w:asciiTheme="minorHAnsi" w:hAnsiTheme="minorHAnsi"/>
        </w:rPr>
        <w:t>Internacionals</w:t>
      </w:r>
      <w:proofErr w:type="spellEnd"/>
      <w:r w:rsidRPr="007B11FC">
        <w:rPr>
          <w:rFonts w:asciiTheme="minorHAnsi" w:hAnsiTheme="minorHAnsi"/>
        </w:rPr>
        <w:t xml:space="preserve"> global political sociology professor, and University of Roehampton London international relations and human rights professor, “Twenty-First Century Militarism:  A Historical-Sociological Framework” </w:t>
      </w:r>
      <w:hyperlink r:id="rId26" w:history="1">
        <w:r w:rsidRPr="007B11FC">
          <w:rPr>
            <w:rStyle w:val="Hyperlink"/>
            <w:rFonts w:asciiTheme="minorHAnsi" w:hAnsiTheme="minorHAnsi"/>
          </w:rPr>
          <w:t>https://docs.google.com/document/d/18fiBRAMCllbfvY3IG1rj3sWsKiln43j_dTL6I_2W2DA/edit</w:t>
        </w:r>
      </w:hyperlink>
      <w:r w:rsidRPr="007B11FC">
        <w:rPr>
          <w:rFonts w:asciiTheme="minorHAnsi" w:hAnsiTheme="minorHAnsi"/>
        </w:rPr>
        <w:t>, accessed 1-20-14, TAP]</w:t>
      </w:r>
    </w:p>
    <w:p w:rsidR="00E25F93" w:rsidRPr="007B11FC" w:rsidRDefault="00E25F93" w:rsidP="00E25F93">
      <w:pPr>
        <w:rPr>
          <w:rFonts w:asciiTheme="minorHAnsi" w:hAnsiTheme="minorHAnsi"/>
        </w:rPr>
      </w:pPr>
    </w:p>
    <w:p w:rsidR="00E25F93" w:rsidRDefault="00E25F93" w:rsidP="00E25F93">
      <w:pPr>
        <w:rPr>
          <w:rStyle w:val="StyleBoldUnderline"/>
          <w:rFonts w:asciiTheme="minorHAnsi" w:hAnsiTheme="minorHAnsi"/>
        </w:rPr>
      </w:pPr>
      <w:r w:rsidRPr="007B11FC">
        <w:rPr>
          <w:rStyle w:val="StyleBoldUnderline"/>
          <w:rFonts w:asciiTheme="minorHAnsi" w:hAnsiTheme="minorHAnsi"/>
        </w:rPr>
        <w:t>The potential</w:t>
      </w:r>
      <w:r w:rsidRPr="007B11FC">
        <w:rPr>
          <w:rFonts w:asciiTheme="minorHAnsi" w:hAnsiTheme="minorHAnsi"/>
        </w:rPr>
        <w:t xml:space="preserve"> of all these issues </w:t>
      </w:r>
      <w:r w:rsidRPr="007B11FC">
        <w:rPr>
          <w:rStyle w:val="StyleBoldUnderline"/>
          <w:rFonts w:asciiTheme="minorHAnsi" w:hAnsiTheme="minorHAnsi"/>
        </w:rPr>
        <w:t xml:space="preserve">to generate substantial anti-militarist movements will depend </w:t>
      </w:r>
    </w:p>
    <w:p w:rsidR="00E25F93" w:rsidRDefault="00E25F93" w:rsidP="00E25F93">
      <w:pPr>
        <w:rPr>
          <w:rStyle w:val="StyleBoldUnderline"/>
          <w:rFonts w:asciiTheme="minorHAnsi" w:hAnsiTheme="minorHAnsi"/>
        </w:rPr>
      </w:pPr>
      <w:r>
        <w:rPr>
          <w:rStyle w:val="StyleBoldUnderline"/>
          <w:rFonts w:asciiTheme="minorHAnsi" w:hAnsiTheme="minorHAnsi"/>
        </w:rPr>
        <w:t>AND</w:t>
      </w:r>
    </w:p>
    <w:p w:rsidR="00E25F93" w:rsidRPr="007B11FC" w:rsidRDefault="00E25F93" w:rsidP="00E25F93">
      <w:pPr>
        <w:rPr>
          <w:rFonts w:asciiTheme="minorHAnsi" w:hAnsiTheme="minorHAnsi"/>
        </w:rPr>
      </w:pPr>
      <w:proofErr w:type="gramStart"/>
      <w:r w:rsidRPr="007B11FC">
        <w:rPr>
          <w:rStyle w:val="StyleBoldUnderline"/>
          <w:rFonts w:asciiTheme="minorHAnsi" w:hAnsiTheme="minorHAnsi"/>
        </w:rPr>
        <w:t>action</w:t>
      </w:r>
      <w:proofErr w:type="gramEnd"/>
      <w:r w:rsidRPr="007B11FC">
        <w:rPr>
          <w:rStyle w:val="StyleBoldUnderline"/>
          <w:rFonts w:asciiTheme="minorHAnsi" w:hAnsiTheme="minorHAnsi"/>
        </w:rPr>
        <w:t xml:space="preserve">, </w:t>
      </w:r>
      <w:r w:rsidRPr="007B11FC">
        <w:rPr>
          <w:rStyle w:val="StyleBoldUnderline"/>
          <w:rFonts w:asciiTheme="minorHAnsi" w:hAnsiTheme="minorHAnsi"/>
          <w:highlight w:val="yellow"/>
        </w:rPr>
        <w:t>but it is for the actors to define their practical possibilities</w:t>
      </w:r>
      <w:r w:rsidRPr="007B11FC">
        <w:rPr>
          <w:rFonts w:asciiTheme="minorHAnsi" w:hAnsiTheme="minorHAnsi"/>
        </w:rPr>
        <w:t xml:space="preserve">. </w:t>
      </w:r>
    </w:p>
    <w:p w:rsidR="00E25F93" w:rsidRDefault="00E25F93" w:rsidP="00E25F93">
      <w:pPr>
        <w:rPr>
          <w:rFonts w:asciiTheme="minorHAnsi" w:hAnsiTheme="minorHAnsi"/>
        </w:rPr>
      </w:pPr>
    </w:p>
    <w:p w:rsidR="00E25F93" w:rsidRDefault="00E25F93" w:rsidP="00E25F93">
      <w:pPr>
        <w:rPr>
          <w:rFonts w:asciiTheme="minorHAnsi" w:hAnsiTheme="minorHAnsi"/>
        </w:rPr>
      </w:pPr>
    </w:p>
    <w:p w:rsidR="00E25F93" w:rsidRPr="007B11FC" w:rsidRDefault="00E25F93" w:rsidP="00E25F93">
      <w:pPr>
        <w:rPr>
          <w:rFonts w:asciiTheme="minorHAnsi" w:hAnsiTheme="minorHAnsi"/>
          <w:b/>
        </w:rPr>
      </w:pPr>
    </w:p>
    <w:p w:rsidR="00E25F93" w:rsidRPr="007B11FC" w:rsidRDefault="00E25F93" w:rsidP="00E25F93">
      <w:pPr>
        <w:pStyle w:val="Heading4"/>
        <w:rPr>
          <w:rFonts w:asciiTheme="minorHAnsi" w:hAnsiTheme="minorHAnsi"/>
        </w:rPr>
      </w:pPr>
      <w:r w:rsidRPr="007B11FC">
        <w:rPr>
          <w:rFonts w:asciiTheme="minorHAnsi" w:hAnsiTheme="minorHAnsi"/>
        </w:rPr>
        <w:t>NO IMPACT and the PERM solves – legal reforms dampen emergency powers.</w:t>
      </w:r>
    </w:p>
    <w:p w:rsidR="00E25F93" w:rsidRPr="007B11FC" w:rsidRDefault="00E25F93" w:rsidP="00E25F93">
      <w:pPr>
        <w:rPr>
          <w:rStyle w:val="StyleStyleBold12pt"/>
          <w:rFonts w:asciiTheme="minorHAnsi" w:hAnsiTheme="minorHAnsi"/>
        </w:rPr>
      </w:pPr>
      <w:proofErr w:type="spellStart"/>
      <w:r w:rsidRPr="007B11FC">
        <w:rPr>
          <w:rStyle w:val="StyleStyleBold12pt"/>
          <w:rFonts w:asciiTheme="minorHAnsi" w:hAnsiTheme="minorHAnsi"/>
        </w:rPr>
        <w:t>O’Cinneide</w:t>
      </w:r>
      <w:proofErr w:type="spellEnd"/>
      <w:r w:rsidRPr="007B11FC">
        <w:rPr>
          <w:rStyle w:val="StyleStyleBold12pt"/>
          <w:rFonts w:asciiTheme="minorHAnsi" w:hAnsiTheme="minorHAnsi"/>
        </w:rPr>
        <w:t>, University College London senior law lecturer, 2008</w:t>
      </w:r>
    </w:p>
    <w:p w:rsidR="00E25F93" w:rsidRPr="007B11FC" w:rsidRDefault="00E25F93" w:rsidP="00E25F93">
      <w:pPr>
        <w:rPr>
          <w:rFonts w:asciiTheme="minorHAnsi" w:hAnsiTheme="minorHAnsi"/>
        </w:rPr>
      </w:pPr>
      <w:r w:rsidRPr="007B11FC">
        <w:rPr>
          <w:rFonts w:asciiTheme="minorHAnsi" w:hAnsiTheme="minorHAnsi"/>
        </w:rPr>
        <w:lastRenderedPageBreak/>
        <w:t>[</w:t>
      </w:r>
      <w:proofErr w:type="spellStart"/>
      <w:r w:rsidRPr="007B11FC">
        <w:rPr>
          <w:rFonts w:asciiTheme="minorHAnsi" w:hAnsiTheme="minorHAnsi"/>
        </w:rPr>
        <w:t>Colm</w:t>
      </w:r>
      <w:proofErr w:type="spellEnd"/>
      <w:r w:rsidRPr="007B11FC">
        <w:rPr>
          <w:rFonts w:asciiTheme="minorHAnsi" w:hAnsiTheme="minorHAnsi"/>
        </w:rPr>
        <w:t xml:space="preserve">, “‘Dampening’: How Legal Mechanisms Can Offer a Partial Respite from the Counter-Terrorism Cycle” </w:t>
      </w:r>
      <w:hyperlink r:id="rId27" w:history="1">
        <w:r w:rsidRPr="007B11FC">
          <w:rPr>
            <w:rStyle w:val="Hyperlink"/>
            <w:rFonts w:asciiTheme="minorHAnsi" w:hAnsiTheme="minorHAnsi"/>
          </w:rPr>
          <w:t>http://epress.anu.edu.au/war_terror/mobile_devices/ch15s07.html</w:t>
        </w:r>
      </w:hyperlink>
      <w:r w:rsidRPr="007B11FC">
        <w:rPr>
          <w:rFonts w:asciiTheme="minorHAnsi" w:hAnsiTheme="minorHAnsi"/>
        </w:rPr>
        <w:t>, accessed 9-30-13, TAP]</w:t>
      </w:r>
    </w:p>
    <w:p w:rsidR="00E25F93" w:rsidRPr="007B11FC" w:rsidRDefault="00E25F93" w:rsidP="00E25F93">
      <w:pPr>
        <w:rPr>
          <w:rFonts w:asciiTheme="minorHAnsi" w:hAnsiTheme="minorHAnsi"/>
        </w:rPr>
      </w:pPr>
    </w:p>
    <w:p w:rsidR="00E25F93" w:rsidRDefault="00E25F93" w:rsidP="00E25F93">
      <w:pPr>
        <w:rPr>
          <w:rStyle w:val="StyleBoldUnderline"/>
          <w:rFonts w:asciiTheme="minorHAnsi" w:hAnsiTheme="minorHAnsi"/>
          <w:highlight w:val="yellow"/>
        </w:rPr>
      </w:pPr>
      <w:r w:rsidRPr="007B11FC">
        <w:rPr>
          <w:rFonts w:asciiTheme="minorHAnsi" w:hAnsiTheme="minorHAnsi"/>
        </w:rPr>
        <w:t xml:space="preserve">However, </w:t>
      </w:r>
      <w:r w:rsidRPr="007B11FC">
        <w:rPr>
          <w:rStyle w:val="StyleBoldUnderline"/>
          <w:rFonts w:asciiTheme="minorHAnsi" w:hAnsiTheme="minorHAnsi"/>
        </w:rPr>
        <w:t xml:space="preserve">certain </w:t>
      </w:r>
      <w:r w:rsidRPr="007B11FC">
        <w:rPr>
          <w:rStyle w:val="StyleBoldUnderline"/>
          <w:rFonts w:asciiTheme="minorHAnsi" w:hAnsiTheme="minorHAnsi"/>
          <w:highlight w:val="yellow"/>
        </w:rPr>
        <w:t>legal processes</w:t>
      </w:r>
      <w:r w:rsidRPr="007B11FC">
        <w:rPr>
          <w:rStyle w:val="StyleBoldUnderline"/>
          <w:rFonts w:asciiTheme="minorHAnsi" w:hAnsiTheme="minorHAnsi"/>
        </w:rPr>
        <w:t xml:space="preserve"> appear to have some capacity to </w:t>
      </w:r>
      <w:r w:rsidRPr="007B11FC">
        <w:rPr>
          <w:rStyle w:val="StyleBoldUnderline"/>
          <w:rFonts w:asciiTheme="minorHAnsi" w:hAnsiTheme="minorHAnsi"/>
          <w:highlight w:val="yellow"/>
        </w:rPr>
        <w:t xml:space="preserve">slow down the excesses </w:t>
      </w:r>
    </w:p>
    <w:p w:rsidR="00E25F93" w:rsidRDefault="00E25F93" w:rsidP="00E25F93">
      <w:pPr>
        <w:rPr>
          <w:rStyle w:val="StyleBoldUnderline"/>
          <w:rFonts w:asciiTheme="minorHAnsi" w:hAnsiTheme="minorHAnsi"/>
          <w:highlight w:val="yellow"/>
        </w:rPr>
      </w:pPr>
      <w:r>
        <w:rPr>
          <w:rStyle w:val="StyleBoldUnderline"/>
          <w:rFonts w:asciiTheme="minorHAnsi" w:hAnsiTheme="minorHAnsi"/>
          <w:highlight w:val="yellow"/>
        </w:rPr>
        <w:t>AND</w:t>
      </w:r>
    </w:p>
    <w:p w:rsidR="00E25F93" w:rsidRPr="007B11FC" w:rsidRDefault="00E25F93" w:rsidP="00E25F93">
      <w:pPr>
        <w:rPr>
          <w:rFonts w:asciiTheme="minorHAnsi" w:hAnsiTheme="minorHAnsi"/>
        </w:rPr>
      </w:pPr>
      <w:proofErr w:type="gramStart"/>
      <w:r w:rsidRPr="007B11FC">
        <w:rPr>
          <w:rStyle w:val="StyleBoldUnderline"/>
          <w:rFonts w:asciiTheme="minorHAnsi" w:hAnsiTheme="minorHAnsi"/>
        </w:rPr>
        <w:t>repression</w:t>
      </w:r>
      <w:proofErr w:type="gramEnd"/>
      <w:r w:rsidRPr="007B11FC">
        <w:rPr>
          <w:rFonts w:asciiTheme="minorHAnsi" w:hAnsiTheme="minorHAnsi"/>
        </w:rPr>
        <w:t xml:space="preserve">: the need for </w:t>
      </w:r>
      <w:proofErr w:type="spellStart"/>
      <w:r w:rsidRPr="007B11FC">
        <w:rPr>
          <w:rFonts w:asciiTheme="minorHAnsi" w:hAnsiTheme="minorHAnsi"/>
        </w:rPr>
        <w:t>mobilisation</w:t>
      </w:r>
      <w:proofErr w:type="spellEnd"/>
      <w:r w:rsidRPr="007B11FC">
        <w:rPr>
          <w:rFonts w:asciiTheme="minorHAnsi" w:hAnsiTheme="minorHAnsi"/>
        </w:rPr>
        <w:t xml:space="preserve"> in response may therefore also be diluted.</w:t>
      </w:r>
    </w:p>
    <w:p w:rsidR="00E25F93" w:rsidRPr="007B11FC" w:rsidRDefault="00E25F93" w:rsidP="00E25F93">
      <w:pPr>
        <w:rPr>
          <w:rFonts w:asciiTheme="minorHAnsi" w:hAnsiTheme="minorHAnsi"/>
        </w:rPr>
      </w:pPr>
    </w:p>
    <w:p w:rsidR="00E25F93" w:rsidRPr="00D17C4E" w:rsidRDefault="00E25F93" w:rsidP="00E25F93"/>
    <w:bookmarkEnd w:id="1"/>
    <w:p w:rsidR="00E25F93" w:rsidRPr="006957EA" w:rsidRDefault="00E25F93" w:rsidP="00E25F93">
      <w:pPr>
        <w:pStyle w:val="Heading4"/>
        <w:rPr>
          <w:rFonts w:asciiTheme="majorHAnsi" w:hAnsiTheme="majorHAnsi"/>
        </w:rPr>
      </w:pPr>
      <w:r w:rsidRPr="006957EA">
        <w:rPr>
          <w:rFonts w:asciiTheme="majorHAnsi" w:hAnsiTheme="majorHAnsi"/>
        </w:rPr>
        <w:t xml:space="preserve">Focusing on method is bad – it leads to political paralysis </w:t>
      </w:r>
    </w:p>
    <w:p w:rsidR="00E25F93" w:rsidRPr="006957EA" w:rsidRDefault="00E25F93" w:rsidP="00E25F93">
      <w:pPr>
        <w:rPr>
          <w:rFonts w:asciiTheme="majorHAnsi" w:hAnsiTheme="majorHAnsi"/>
        </w:rPr>
      </w:pPr>
      <w:proofErr w:type="spellStart"/>
      <w:r w:rsidRPr="006957EA">
        <w:rPr>
          <w:rStyle w:val="StyleStyleBold12pt"/>
          <w:rFonts w:asciiTheme="majorHAnsi" w:hAnsiTheme="majorHAnsi"/>
        </w:rPr>
        <w:t>Fearon</w:t>
      </w:r>
      <w:proofErr w:type="spellEnd"/>
      <w:r w:rsidRPr="006957EA">
        <w:rPr>
          <w:rFonts w:asciiTheme="majorHAnsi" w:hAnsiTheme="majorHAnsi"/>
        </w:rPr>
        <w:t xml:space="preserve">, Stanford Political Science Professor, </w:t>
      </w:r>
      <w:r w:rsidRPr="006957EA">
        <w:rPr>
          <w:rStyle w:val="StyleStyleBold12pt"/>
          <w:rFonts w:asciiTheme="majorHAnsi" w:hAnsiTheme="majorHAnsi"/>
        </w:rPr>
        <w:t>and Wendt</w:t>
      </w:r>
      <w:r w:rsidRPr="006957EA">
        <w:rPr>
          <w:rFonts w:asciiTheme="majorHAnsi" w:hAnsiTheme="majorHAnsi"/>
        </w:rPr>
        <w:t xml:space="preserve">, Ohio </w:t>
      </w:r>
      <w:proofErr w:type="gramStart"/>
      <w:r w:rsidRPr="006957EA">
        <w:rPr>
          <w:rFonts w:asciiTheme="majorHAnsi" w:hAnsiTheme="majorHAnsi"/>
        </w:rPr>
        <w:t>State  IR</w:t>
      </w:r>
      <w:proofErr w:type="gramEnd"/>
      <w:r w:rsidRPr="006957EA">
        <w:rPr>
          <w:rFonts w:asciiTheme="majorHAnsi" w:hAnsiTheme="majorHAnsi"/>
        </w:rPr>
        <w:t xml:space="preserve"> Professor, 200</w:t>
      </w:r>
      <w:r w:rsidRPr="006957EA">
        <w:rPr>
          <w:rStyle w:val="StyleStyleBold12pt"/>
          <w:rFonts w:asciiTheme="majorHAnsi" w:hAnsiTheme="majorHAnsi"/>
        </w:rPr>
        <w:t>2</w:t>
      </w:r>
    </w:p>
    <w:p w:rsidR="00E25F93" w:rsidRPr="006957EA" w:rsidRDefault="00E25F93" w:rsidP="00E25F93">
      <w:pPr>
        <w:rPr>
          <w:rFonts w:asciiTheme="majorHAnsi" w:hAnsiTheme="majorHAnsi"/>
        </w:rPr>
      </w:pPr>
      <w:r w:rsidRPr="006957EA">
        <w:rPr>
          <w:rFonts w:asciiTheme="majorHAnsi" w:hAnsiTheme="majorHAnsi"/>
        </w:rPr>
        <w:t>[James and Alexander, Handbook of International Relations, p. 68]</w:t>
      </w:r>
    </w:p>
    <w:p w:rsidR="00E25F93" w:rsidRPr="006957EA" w:rsidRDefault="00E25F93" w:rsidP="00E25F93">
      <w:pPr>
        <w:rPr>
          <w:rFonts w:asciiTheme="majorHAnsi" w:hAnsiTheme="majorHAnsi"/>
        </w:rPr>
      </w:pPr>
    </w:p>
    <w:p w:rsidR="00E25F93" w:rsidRDefault="00E25F93" w:rsidP="00E25F93">
      <w:pPr>
        <w:pStyle w:val="card"/>
        <w:rPr>
          <w:rFonts w:asciiTheme="majorHAnsi" w:hAnsiTheme="majorHAnsi"/>
        </w:rPr>
      </w:pPr>
      <w:r w:rsidRPr="006957EA">
        <w:rPr>
          <w:rFonts w:asciiTheme="majorHAnsi" w:hAnsiTheme="majorHAnsi"/>
        </w:rPr>
        <w:t>It should be stressed that in advocating a pragmatic view we are not endorsing method</w:t>
      </w:r>
    </w:p>
    <w:p w:rsidR="00E25F93" w:rsidRDefault="00E25F93" w:rsidP="00E25F93">
      <w:pPr>
        <w:pStyle w:val="card"/>
        <w:rPr>
          <w:rFonts w:asciiTheme="majorHAnsi" w:hAnsiTheme="majorHAnsi"/>
        </w:rPr>
      </w:pPr>
      <w:r>
        <w:rPr>
          <w:rFonts w:asciiTheme="majorHAnsi" w:hAnsiTheme="majorHAnsi"/>
        </w:rPr>
        <w:t>AND</w:t>
      </w:r>
    </w:p>
    <w:p w:rsidR="00E25F93" w:rsidRPr="006957EA" w:rsidRDefault="00E25F93" w:rsidP="00E25F93">
      <w:pPr>
        <w:pStyle w:val="card"/>
        <w:rPr>
          <w:rFonts w:asciiTheme="majorHAnsi" w:hAnsiTheme="majorHAnsi"/>
        </w:rPr>
      </w:pPr>
      <w:r w:rsidRPr="006957EA">
        <w:rPr>
          <w:rFonts w:asciiTheme="majorHAnsi" w:hAnsiTheme="majorHAnsi"/>
        </w:rPr>
        <w:t>, but we certainly believe a conversation should continue on all three levels.</w:t>
      </w:r>
    </w:p>
    <w:p w:rsidR="00E25F93" w:rsidRDefault="00E25F93" w:rsidP="00E25F93"/>
    <w:p w:rsidR="00E25F93" w:rsidRDefault="00E25F93" w:rsidP="00E25F93">
      <w:pPr>
        <w:pStyle w:val="Heading4"/>
      </w:pPr>
      <w:r>
        <w:t>Social sciences aren’t irredeemable – you need to disprove each specific claim.</w:t>
      </w:r>
    </w:p>
    <w:p w:rsidR="00E25F93" w:rsidRPr="00553C2A" w:rsidRDefault="00E25F93" w:rsidP="00E25F93">
      <w:pPr>
        <w:rPr>
          <w:rStyle w:val="StyleStyleBold12pt"/>
        </w:rPr>
      </w:pPr>
      <w:r w:rsidRPr="00553C2A">
        <w:rPr>
          <w:rStyle w:val="StyleStyleBold12pt"/>
        </w:rPr>
        <w:t>Houghton, University of Central Florida international relations professor, 2008</w:t>
      </w:r>
    </w:p>
    <w:p w:rsidR="00E25F93" w:rsidRDefault="00E25F93" w:rsidP="00E25F93">
      <w:r>
        <w:t>[David Patrick, “</w:t>
      </w:r>
      <w:r w:rsidRPr="00255FB3">
        <w:t>Positivism ‘vs’ Postmodernism: Does Epistemology Make a Difference?</w:t>
      </w:r>
      <w:r>
        <w:t xml:space="preserve">” </w:t>
      </w:r>
      <w:hyperlink r:id="rId28" w:history="1">
        <w:r w:rsidRPr="00F0709D">
          <w:rPr>
            <w:rStyle w:val="Hyperlink"/>
          </w:rPr>
          <w:t>http://citation.allacademic.com//meta/p_mla_apa_research_citation/0/6/9/1/1/pages69111/p69111-21.php</w:t>
        </w:r>
      </w:hyperlink>
      <w:r>
        <w:t>, p.18-21, accessed 9-30-13, TAP]</w:t>
      </w:r>
    </w:p>
    <w:p w:rsidR="00E25F93" w:rsidRDefault="00E25F93" w:rsidP="00E25F93"/>
    <w:p w:rsidR="00E25F93" w:rsidRDefault="00E25F93" w:rsidP="00E25F93">
      <w:pPr>
        <w:rPr>
          <w:sz w:val="16"/>
        </w:rPr>
      </w:pPr>
      <w:r w:rsidRPr="00553C2A">
        <w:rPr>
          <w:sz w:val="16"/>
        </w:rPr>
        <w:t xml:space="preserve">As long ago as 1981, Yale Ferguson and Richard </w:t>
      </w:r>
      <w:proofErr w:type="spellStart"/>
      <w:r w:rsidRPr="00553C2A">
        <w:rPr>
          <w:sz w:val="16"/>
        </w:rPr>
        <w:t>Mansbach</w:t>
      </w:r>
      <w:proofErr w:type="spellEnd"/>
      <w:r w:rsidRPr="00553C2A">
        <w:rPr>
          <w:sz w:val="16"/>
        </w:rPr>
        <w:t xml:space="preserve"> effectively laid the influence </w:t>
      </w:r>
    </w:p>
    <w:p w:rsidR="00E25F93" w:rsidRDefault="00E25F93" w:rsidP="00E25F93">
      <w:pPr>
        <w:rPr>
          <w:sz w:val="16"/>
        </w:rPr>
      </w:pPr>
      <w:r>
        <w:rPr>
          <w:sz w:val="16"/>
        </w:rPr>
        <w:t>AND</w:t>
      </w:r>
    </w:p>
    <w:p w:rsidR="00E25F93" w:rsidRPr="00553C2A" w:rsidRDefault="00E25F93" w:rsidP="00E25F93">
      <w:pPr>
        <w:rPr>
          <w:sz w:val="16"/>
        </w:rPr>
      </w:pPr>
      <w:r w:rsidRPr="00553C2A">
        <w:rPr>
          <w:rStyle w:val="StyleBoldUnderline"/>
        </w:rPr>
        <w:t>, ought to be what divide the community of international relations scholars today</w:t>
      </w:r>
      <w:r w:rsidRPr="00553C2A">
        <w:rPr>
          <w:sz w:val="16"/>
        </w:rPr>
        <w:t>.</w:t>
      </w:r>
    </w:p>
    <w:p w:rsidR="00E25F93" w:rsidRPr="00D17C4E" w:rsidRDefault="00E25F93" w:rsidP="00D17C4E"/>
    <w:sectPr w:rsidR="00E25F93"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F67" w:rsidRDefault="000E4F67" w:rsidP="005F5576">
      <w:r>
        <w:separator/>
      </w:r>
    </w:p>
  </w:endnote>
  <w:endnote w:type="continuationSeparator" w:id="0">
    <w:p w:rsidR="000E4F67" w:rsidRDefault="000E4F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F67" w:rsidRDefault="000E4F67" w:rsidP="005F5576">
      <w:r>
        <w:separator/>
      </w:r>
    </w:p>
  </w:footnote>
  <w:footnote w:type="continuationSeparator" w:id="0">
    <w:p w:rsidR="000E4F67" w:rsidRDefault="000E4F6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9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4F67"/>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5F93"/>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
    <w:basedOn w:val="DefaultParagraphFont"/>
    <w:link w:val="Heading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qualifications in card,qualifications,Underlined,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111 Char,No Spacing12 Char,No Spacing211 Char,Read stuff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E25F93"/>
    <w:rPr>
      <w:b/>
      <w:u w:val="single"/>
    </w:rPr>
  </w:style>
  <w:style w:type="paragraph" w:customStyle="1" w:styleId="textbold">
    <w:name w:val="text bold"/>
    <w:basedOn w:val="Normal"/>
    <w:link w:val="underline"/>
    <w:qFormat/>
    <w:rsid w:val="00E25F93"/>
    <w:pPr>
      <w:ind w:left="720"/>
      <w:jc w:val="both"/>
    </w:pPr>
    <w:rPr>
      <w:rFonts w:asciiTheme="minorHAnsi" w:hAnsiTheme="minorHAnsi" w:cstheme="minorBidi"/>
      <w:b/>
      <w:u w:val="single"/>
    </w:rPr>
  </w:style>
  <w:style w:type="character" w:customStyle="1" w:styleId="cardtextChar">
    <w:name w:val="card text Char"/>
    <w:basedOn w:val="DefaultParagraphFont"/>
    <w:link w:val="cardtext"/>
    <w:locked/>
    <w:rsid w:val="00E25F93"/>
    <w:rPr>
      <w:rFonts w:ascii="Georgia" w:hAnsi="Georgia"/>
    </w:rPr>
  </w:style>
  <w:style w:type="paragraph" w:customStyle="1" w:styleId="cardtext">
    <w:name w:val="card text"/>
    <w:basedOn w:val="Normal"/>
    <w:link w:val="cardtextChar"/>
    <w:qFormat/>
    <w:rsid w:val="00E25F93"/>
    <w:pPr>
      <w:ind w:left="288" w:right="288"/>
    </w:pPr>
    <w:rPr>
      <w:rFonts w:ascii="Georgia" w:hAnsi="Georgia" w:cstheme="minorBidi"/>
    </w:rPr>
  </w:style>
  <w:style w:type="character" w:customStyle="1" w:styleId="Box">
    <w:name w:val="Box"/>
    <w:basedOn w:val="DefaultParagraphFont"/>
    <w:uiPriority w:val="1"/>
    <w:qFormat/>
    <w:rsid w:val="00E25F93"/>
    <w:rPr>
      <w:b/>
      <w:bCs w:val="0"/>
      <w:u w:val="single"/>
      <w:bdr w:val="single" w:sz="4" w:space="0" w:color="auto" w:frame="1"/>
    </w:rPr>
  </w:style>
  <w:style w:type="character" w:customStyle="1" w:styleId="cardChar">
    <w:name w:val="card Char"/>
    <w:basedOn w:val="DefaultParagraphFont"/>
    <w:link w:val="card"/>
    <w:uiPriority w:val="6"/>
    <w:locked/>
    <w:rsid w:val="00E25F93"/>
    <w:rPr>
      <w:rFonts w:ascii="Georgia" w:eastAsia="Times New Roman" w:hAnsi="Georgia" w:cs="Calibri"/>
      <w:kern w:val="32"/>
      <w:szCs w:val="20"/>
    </w:rPr>
  </w:style>
  <w:style w:type="paragraph" w:customStyle="1" w:styleId="card">
    <w:name w:val="card"/>
    <w:basedOn w:val="Normal"/>
    <w:link w:val="cardChar"/>
    <w:uiPriority w:val="6"/>
    <w:qFormat/>
    <w:rsid w:val="00E25F93"/>
    <w:pPr>
      <w:ind w:left="288" w:right="288"/>
    </w:pPr>
    <w:rPr>
      <w:rFonts w:ascii="Georgia" w:eastAsia="Times New Roman" w:hAnsi="Georgia"/>
      <w:kern w:val="3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E25F93"/>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E25F93"/>
    <w:rPr>
      <w:rFonts w:ascii="Times New Roman" w:eastAsia="Times New Roman" w:hAnsi="Times New Roman" w:cs="Times New Roman"/>
      <w:sz w:val="24"/>
      <w:szCs w:val="24"/>
      <w:lang w:val="x-none" w:eastAsia="x-none"/>
    </w:rPr>
  </w:style>
  <w:style w:type="paragraph" w:customStyle="1" w:styleId="tag">
    <w:name w:val="tag"/>
    <w:basedOn w:val="Normal"/>
    <w:next w:val="Normal"/>
    <w:rsid w:val="00E25F93"/>
    <w:rPr>
      <w:rFonts w:ascii="Times New Roman" w:eastAsia="Times New Roman" w:hAnsi="Times New Roman" w:cs="Times New Roman"/>
      <w:b/>
      <w:sz w:val="24"/>
      <w:szCs w:val="20"/>
    </w:rPr>
  </w:style>
  <w:style w:type="paragraph" w:customStyle="1" w:styleId="BlockTitle">
    <w:name w:val="Block Title"/>
    <w:basedOn w:val="Heading1"/>
    <w:next w:val="Normal"/>
    <w:rsid w:val="00E25F93"/>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
    <w:basedOn w:val="DefaultParagraphFont"/>
    <w:link w:val="Heading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qualifications in card,qualifications,Underlined,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111 Char,No Spacing12 Char,No Spacing211 Char,Read stuff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E25F93"/>
    <w:rPr>
      <w:b/>
      <w:u w:val="single"/>
    </w:rPr>
  </w:style>
  <w:style w:type="paragraph" w:customStyle="1" w:styleId="textbold">
    <w:name w:val="text bold"/>
    <w:basedOn w:val="Normal"/>
    <w:link w:val="underline"/>
    <w:qFormat/>
    <w:rsid w:val="00E25F93"/>
    <w:pPr>
      <w:ind w:left="720"/>
      <w:jc w:val="both"/>
    </w:pPr>
    <w:rPr>
      <w:rFonts w:asciiTheme="minorHAnsi" w:hAnsiTheme="minorHAnsi" w:cstheme="minorBidi"/>
      <w:b/>
      <w:u w:val="single"/>
    </w:rPr>
  </w:style>
  <w:style w:type="character" w:customStyle="1" w:styleId="cardtextChar">
    <w:name w:val="card text Char"/>
    <w:basedOn w:val="DefaultParagraphFont"/>
    <w:link w:val="cardtext"/>
    <w:locked/>
    <w:rsid w:val="00E25F93"/>
    <w:rPr>
      <w:rFonts w:ascii="Georgia" w:hAnsi="Georgia"/>
    </w:rPr>
  </w:style>
  <w:style w:type="paragraph" w:customStyle="1" w:styleId="cardtext">
    <w:name w:val="card text"/>
    <w:basedOn w:val="Normal"/>
    <w:link w:val="cardtextChar"/>
    <w:qFormat/>
    <w:rsid w:val="00E25F93"/>
    <w:pPr>
      <w:ind w:left="288" w:right="288"/>
    </w:pPr>
    <w:rPr>
      <w:rFonts w:ascii="Georgia" w:hAnsi="Georgia" w:cstheme="minorBidi"/>
    </w:rPr>
  </w:style>
  <w:style w:type="character" w:customStyle="1" w:styleId="Box">
    <w:name w:val="Box"/>
    <w:basedOn w:val="DefaultParagraphFont"/>
    <w:uiPriority w:val="1"/>
    <w:qFormat/>
    <w:rsid w:val="00E25F93"/>
    <w:rPr>
      <w:b/>
      <w:bCs w:val="0"/>
      <w:u w:val="single"/>
      <w:bdr w:val="single" w:sz="4" w:space="0" w:color="auto" w:frame="1"/>
    </w:rPr>
  </w:style>
  <w:style w:type="character" w:customStyle="1" w:styleId="cardChar">
    <w:name w:val="card Char"/>
    <w:basedOn w:val="DefaultParagraphFont"/>
    <w:link w:val="card"/>
    <w:uiPriority w:val="6"/>
    <w:locked/>
    <w:rsid w:val="00E25F93"/>
    <w:rPr>
      <w:rFonts w:ascii="Georgia" w:eastAsia="Times New Roman" w:hAnsi="Georgia" w:cs="Calibri"/>
      <w:kern w:val="32"/>
      <w:szCs w:val="20"/>
    </w:rPr>
  </w:style>
  <w:style w:type="paragraph" w:customStyle="1" w:styleId="card">
    <w:name w:val="card"/>
    <w:basedOn w:val="Normal"/>
    <w:link w:val="cardChar"/>
    <w:uiPriority w:val="6"/>
    <w:qFormat/>
    <w:rsid w:val="00E25F93"/>
    <w:pPr>
      <w:ind w:left="288" w:right="288"/>
    </w:pPr>
    <w:rPr>
      <w:rFonts w:ascii="Georgia" w:eastAsia="Times New Roman" w:hAnsi="Georgia"/>
      <w:kern w:val="3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E25F93"/>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E25F93"/>
    <w:rPr>
      <w:rFonts w:ascii="Times New Roman" w:eastAsia="Times New Roman" w:hAnsi="Times New Roman" w:cs="Times New Roman"/>
      <w:sz w:val="24"/>
      <w:szCs w:val="24"/>
      <w:lang w:val="x-none" w:eastAsia="x-none"/>
    </w:rPr>
  </w:style>
  <w:style w:type="paragraph" w:customStyle="1" w:styleId="tag">
    <w:name w:val="tag"/>
    <w:basedOn w:val="Normal"/>
    <w:next w:val="Normal"/>
    <w:rsid w:val="00E25F93"/>
    <w:rPr>
      <w:rFonts w:ascii="Times New Roman" w:eastAsia="Times New Roman" w:hAnsi="Times New Roman" w:cs="Times New Roman"/>
      <w:b/>
      <w:sz w:val="24"/>
      <w:szCs w:val="20"/>
    </w:rPr>
  </w:style>
  <w:style w:type="paragraph" w:customStyle="1" w:styleId="BlockTitle">
    <w:name w:val="Block Title"/>
    <w:basedOn w:val="Heading1"/>
    <w:next w:val="Normal"/>
    <w:rsid w:val="00E25F93"/>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262412" TargetMode="External"/><Relationship Id="rId18" Type="http://schemas.openxmlformats.org/officeDocument/2006/relationships/hyperlink" Target="http://www.stratfor.com/analysis/bioterrorism_sudden_death_overtime" TargetMode="External"/><Relationship Id="rId26" Type="http://schemas.openxmlformats.org/officeDocument/2006/relationships/hyperlink" Target="https://docs.google.com/document/d/18fiBRAMCllbfvY3IG1rj3sWsKiln43j_dTL6I_2W2DA/edit" TargetMode="External"/><Relationship Id="rId3" Type="http://schemas.openxmlformats.org/officeDocument/2006/relationships/customXml" Target="../customXml/item3.xml"/><Relationship Id="rId21" Type="http://schemas.openxmlformats.org/officeDocument/2006/relationships/hyperlink" Target="http://thehill.com/blogs/hillicon-valley/technology/199954-lawmakers-look-to-push-patent-troll-bill" TargetMode="External"/><Relationship Id="rId7" Type="http://schemas.openxmlformats.org/officeDocument/2006/relationships/webSettings" Target="webSettings.xml"/><Relationship Id="rId12" Type="http://schemas.openxmlformats.org/officeDocument/2006/relationships/hyperlink" Target="http://digitalcommons.wcl.american.edu/cgi/viewcontent.cgi?article=1002&amp;context=facsch_bkrev" TargetMode="External"/><Relationship Id="rId17" Type="http://schemas.openxmlformats.org/officeDocument/2006/relationships/hyperlink" Target="http://www.brookings.edu/blogs/up-front/posts/2014/02/18-north-korea-nuclear-ambitions-bush-pollack?utm_campaign=Foreign+Policy&amp;utm_source=hs_email&amp;utm_medium=email&amp;utm_content=12201530&amp;_hsenc=p2ANqtz--CXH57Jtt7OdNAQRLbYiOP2gTRtAER-dfWYcUiDAPY6orWz8EopsRegKb2c4-6Zl8U9d7jDjoc9ISqRXDBhw38HM86f-gfSSWqWCzw75MliRx4u9I&amp;_hsmi=12201530" TargetMode="External"/><Relationship Id="rId25" Type="http://schemas.openxmlformats.org/officeDocument/2006/relationships/hyperlink" Target="http://thinkprogress.org/security/2013/12/11/3036671/2013-certainly-year-human-history/" TargetMode="External"/><Relationship Id="rId2" Type="http://schemas.openxmlformats.org/officeDocument/2006/relationships/customXml" Target="../customXml/item2.xml"/><Relationship Id="rId16" Type="http://schemas.openxmlformats.org/officeDocument/2006/relationships/hyperlink" Target="http://www.thefreelibrary.com/Targeted+killing,+the+law,+and+terrorists%3A+feeling+safe%3F-a0289724330" TargetMode="External"/><Relationship Id="rId20" Type="http://schemas.openxmlformats.org/officeDocument/2006/relationships/hyperlink" Target="http://dyn.politico.com/printstory.cfm?uuid=02579809-C9C8-4ECD-9E88-3C9419AB567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2013/03/jeh-johnson-speech-on-a-drone-court-some-pros-and-cons/" TargetMode="External"/><Relationship Id="rId24" Type="http://schemas.openxmlformats.org/officeDocument/2006/relationships/hyperlink" Target="http://takingnote.blogs.nytimes.com/2014/01/22/on-drones-keeping-the-public-in-the-dark/" TargetMode="External"/><Relationship Id="rId5" Type="http://schemas.microsoft.com/office/2007/relationships/stylesWithEffects" Target="stylesWithEffects.xml"/><Relationship Id="rId15" Type="http://schemas.openxmlformats.org/officeDocument/2006/relationships/hyperlink" Target="http://www.lawfareblog.com/2013/03/the-politics-of-accountability-for-targeted-killings/" TargetMode="External"/><Relationship Id="rId23" Type="http://schemas.openxmlformats.org/officeDocument/2006/relationships/hyperlink" Target="http://www.adweek.com/news/technology/obama-promotes-patent-reform-state-union-155304" TargetMode="External"/><Relationship Id="rId28" Type="http://schemas.openxmlformats.org/officeDocument/2006/relationships/hyperlink" Target="http://citation.allacademic.com//meta/p_mla_apa_research_citation/0/6/9/1/1/pages69111/p69111-21.php" TargetMode="External"/><Relationship Id="rId10" Type="http://schemas.openxmlformats.org/officeDocument/2006/relationships/hyperlink" Target="http://security.blogs.cnn.com/2013/02/09/legislators-consider-new-court-to-oversee-drone-strike-decisions/" TargetMode="External"/><Relationship Id="rId19" Type="http://schemas.openxmlformats.org/officeDocument/2006/relationships/hyperlink" Target="http://www.eetimes.com/document.asp?doc_id=1321364&amp;_mc=MP_IW_EDT_STUB"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ignpolicy.com/articles/2013/04/29/what_china_and_russia_don_t_get_about_soft_power?page=full" TargetMode="External"/><Relationship Id="rId22" Type="http://schemas.openxmlformats.org/officeDocument/2006/relationships/hyperlink" Target="http://www.politico.com/blogs/politico-live/2014/01/obama-backs-patent-reform-effort-in-state-of-the-union-182139.html" TargetMode="External"/><Relationship Id="rId27" Type="http://schemas.openxmlformats.org/officeDocument/2006/relationships/hyperlink" Target="http://epress.anu.edu.au/war_terror/mobile_devices/ch15s07.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14</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2014-03-15T18:55:00Z</dcterms:created>
  <dcterms:modified xsi:type="dcterms:W3CDTF">2014-03-15T18:59:00Z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