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8FB08" w14:textId="77777777" w:rsidR="007D7523" w:rsidRDefault="007D7523" w:rsidP="007D7523">
      <w:pPr>
        <w:pStyle w:val="Heading2"/>
      </w:pPr>
      <w:r>
        <w:t>1ac</w:t>
      </w:r>
    </w:p>
    <w:p w14:paraId="7DA35884" w14:textId="77777777" w:rsidR="007D7523" w:rsidRDefault="007D7523" w:rsidP="007D7523"/>
    <w:p w14:paraId="7E87AE78" w14:textId="77777777" w:rsidR="007D7523" w:rsidRPr="00364FCA" w:rsidRDefault="007D7523" w:rsidP="007D7523">
      <w:pPr>
        <w:pStyle w:val="Heading3"/>
        <w:rPr>
          <w:rFonts w:cs="Times New Roman"/>
        </w:rPr>
      </w:pPr>
      <w:r>
        <w:rPr>
          <w:rFonts w:cs="Times New Roman"/>
        </w:rPr>
        <w:lastRenderedPageBreak/>
        <w:t xml:space="preserve">New – </w:t>
      </w:r>
      <w:bookmarkStart w:id="0" w:name="_GoBack"/>
      <w:bookmarkEnd w:id="0"/>
      <w:r>
        <w:rPr>
          <w:rFonts w:cs="Times New Roman"/>
        </w:rPr>
        <w:t>Pakistan</w:t>
      </w:r>
    </w:p>
    <w:p w14:paraId="363D2ECD" w14:textId="77777777" w:rsidR="007D7523" w:rsidRPr="00364FCA" w:rsidRDefault="007D7523" w:rsidP="007D7523">
      <w:pPr>
        <w:rPr>
          <w:rStyle w:val="StyleStyleBold12pt"/>
          <w:rFonts w:cs="Times New Roman"/>
        </w:rPr>
      </w:pPr>
      <w:r w:rsidRPr="00364FCA">
        <w:rPr>
          <w:rStyle w:val="StyleStyleBold12pt"/>
          <w:rFonts w:cs="Times New Roman"/>
        </w:rPr>
        <w:t>Contention 1 - Pakistan</w:t>
      </w:r>
    </w:p>
    <w:p w14:paraId="64393607" w14:textId="77777777" w:rsidR="007D7523" w:rsidRPr="00364FCA" w:rsidRDefault="007D7523" w:rsidP="007D7523">
      <w:pPr>
        <w:pStyle w:val="Heading4"/>
        <w:rPr>
          <w:rFonts w:cs="Times New Roman"/>
        </w:rPr>
      </w:pPr>
      <w:r w:rsidRPr="00364FCA">
        <w:rPr>
          <w:rFonts w:cs="Times New Roman"/>
        </w:rPr>
        <w:t>Taliban attacks are escalating.</w:t>
      </w:r>
    </w:p>
    <w:p w14:paraId="01DA964B" w14:textId="77777777" w:rsidR="007D7523" w:rsidRPr="00364FCA" w:rsidRDefault="007D7523" w:rsidP="007D7523">
      <w:pPr>
        <w:rPr>
          <w:rStyle w:val="StyleStyleBold12pt"/>
          <w:rFonts w:cs="Times New Roman"/>
        </w:rPr>
      </w:pPr>
      <w:r w:rsidRPr="00495484">
        <w:rPr>
          <w:rStyle w:val="StyleStyleBold12pt"/>
          <w:rFonts w:cs="Times New Roman"/>
          <w:highlight w:val="cyan"/>
        </w:rPr>
        <w:t>Cheney</w:t>
      </w:r>
      <w:r w:rsidRPr="00364FCA">
        <w:rPr>
          <w:rStyle w:val="StyleStyleBold12pt"/>
          <w:rFonts w:cs="Times New Roman"/>
        </w:rPr>
        <w:t>, World Politics Review, 6-28-</w:t>
      </w:r>
      <w:r w:rsidRPr="00495484">
        <w:rPr>
          <w:rStyle w:val="StyleStyleBold12pt"/>
          <w:rFonts w:cs="Times New Roman"/>
          <w:highlight w:val="cyan"/>
        </w:rPr>
        <w:t>13</w:t>
      </w:r>
    </w:p>
    <w:p w14:paraId="39C4765D" w14:textId="77777777" w:rsidR="007D7523" w:rsidRPr="00364FCA" w:rsidRDefault="007D7523" w:rsidP="007D7523">
      <w:pPr>
        <w:rPr>
          <w:rFonts w:cs="Times New Roman"/>
        </w:rPr>
      </w:pPr>
      <w:r w:rsidRPr="00364FCA">
        <w:rPr>
          <w:rFonts w:cs="Times New Roman"/>
        </w:rPr>
        <w:t xml:space="preserve">[Catherine, “Pakistani Taliban Attempt to Show Strength by Attacking Foreigners” </w:t>
      </w:r>
      <w:hyperlink r:id="rId6" w:history="1">
        <w:r w:rsidRPr="00364FCA">
          <w:rPr>
            <w:rStyle w:val="Hyperlink"/>
            <w:rFonts w:cs="Times New Roman"/>
          </w:rPr>
          <w:t>http://www.worldpoliticsreview.com/trend-lines/13060/pakistani-taliban-attempt-to-show-strength-by-attacking-foreigners?utm_source=Weekly+Headlines&amp;utm_campaign=2e94105ac4-WPR_Weekly_062813&amp;utm_medium=email&amp;utm_term=0_6e36cc98fd-2e94105ac4-62727697</w:t>
        </w:r>
      </w:hyperlink>
      <w:r w:rsidRPr="00364FCA">
        <w:rPr>
          <w:rStyle w:val="Hyperlink"/>
          <w:rFonts w:cs="Times New Roman"/>
        </w:rPr>
        <w:t>, accessed 7-4-13, TAP]</w:t>
      </w:r>
    </w:p>
    <w:p w14:paraId="40FDB3B1" w14:textId="77777777" w:rsidR="007D7523" w:rsidRPr="00364FCA" w:rsidRDefault="007D7523" w:rsidP="007D7523">
      <w:pPr>
        <w:rPr>
          <w:rFonts w:cs="Times New Roman"/>
        </w:rPr>
      </w:pPr>
    </w:p>
    <w:p w14:paraId="5FE358FA" w14:textId="77777777" w:rsidR="007D7523" w:rsidRDefault="007D7523" w:rsidP="007D7523">
      <w:pPr>
        <w:rPr>
          <w:rStyle w:val="StyleBoldUnderline"/>
          <w:rFonts w:cs="Times New Roman"/>
          <w:highlight w:val="cyan"/>
        </w:rPr>
      </w:pPr>
      <w:r w:rsidRPr="00364FCA">
        <w:rPr>
          <w:rFonts w:cs="Times New Roman"/>
          <w:sz w:val="16"/>
        </w:rPr>
        <w:t xml:space="preserve">The </w:t>
      </w:r>
      <w:proofErr w:type="spellStart"/>
      <w:r w:rsidRPr="00364FCA">
        <w:rPr>
          <w:rFonts w:cs="Times New Roman"/>
          <w:sz w:val="16"/>
        </w:rPr>
        <w:t>Tehrik</w:t>
      </w:r>
      <w:proofErr w:type="spellEnd"/>
      <w:r w:rsidRPr="00364FCA">
        <w:rPr>
          <w:rFonts w:cs="Times New Roman"/>
          <w:sz w:val="16"/>
        </w:rPr>
        <w:t xml:space="preserve">-e Taliban Pakistan (TTP), commonly known as </w:t>
      </w:r>
      <w:r w:rsidRPr="00495484">
        <w:rPr>
          <w:rStyle w:val="StyleBoldUnderline"/>
          <w:rFonts w:cs="Times New Roman"/>
          <w:highlight w:val="cyan"/>
        </w:rPr>
        <w:t>the Pakistani Taliban</w:t>
      </w:r>
    </w:p>
    <w:p w14:paraId="2FD95A32" w14:textId="77777777" w:rsidR="007D7523" w:rsidRDefault="007D7523" w:rsidP="007D7523">
      <w:pPr>
        <w:rPr>
          <w:rStyle w:val="StyleBoldUnderline"/>
          <w:rFonts w:cs="Times New Roman"/>
          <w:highlight w:val="cyan"/>
        </w:rPr>
      </w:pPr>
      <w:r>
        <w:rPr>
          <w:rStyle w:val="StyleBoldUnderline"/>
          <w:rFonts w:cs="Times New Roman"/>
          <w:highlight w:val="cyan"/>
        </w:rPr>
        <w:t>AND</w:t>
      </w:r>
    </w:p>
    <w:p w14:paraId="4065EECE" w14:textId="77777777" w:rsidR="007D7523" w:rsidRPr="00364FCA" w:rsidRDefault="007D7523" w:rsidP="007D7523">
      <w:pPr>
        <w:rPr>
          <w:rFonts w:cs="Times New Roman"/>
          <w:sz w:val="16"/>
        </w:rPr>
      </w:pPr>
      <w:proofErr w:type="gramStart"/>
      <w:r w:rsidRPr="00495484">
        <w:rPr>
          <w:rStyle w:val="StyleBoldUnderline"/>
          <w:rFonts w:cs="Times New Roman"/>
          <w:highlight w:val="cyan"/>
        </w:rPr>
        <w:t>none</w:t>
      </w:r>
      <w:proofErr w:type="gramEnd"/>
      <w:r w:rsidRPr="00495484">
        <w:rPr>
          <w:rStyle w:val="StyleBoldUnderline"/>
          <w:rFonts w:cs="Times New Roman"/>
          <w:highlight w:val="cyan"/>
        </w:rPr>
        <w:t xml:space="preserve"> of the Pakistani government’s periodic counterinsurgency campaigns have resulted in durable gains</w:t>
      </w:r>
      <w:r w:rsidRPr="00364FCA">
        <w:rPr>
          <w:rFonts w:cs="Times New Roman"/>
          <w:sz w:val="16"/>
        </w:rPr>
        <w:t xml:space="preserve">. </w:t>
      </w:r>
    </w:p>
    <w:p w14:paraId="218728FC" w14:textId="77777777" w:rsidR="007D7523" w:rsidRPr="00364FCA" w:rsidRDefault="007D7523" w:rsidP="007D7523">
      <w:pPr>
        <w:rPr>
          <w:rFonts w:cs="Times New Roman"/>
        </w:rPr>
      </w:pPr>
    </w:p>
    <w:p w14:paraId="593BFE59" w14:textId="77777777" w:rsidR="007D7523" w:rsidRPr="00364FCA" w:rsidRDefault="007D7523" w:rsidP="007D7523">
      <w:pPr>
        <w:pStyle w:val="Heading4"/>
        <w:rPr>
          <w:rFonts w:cs="Times New Roman"/>
        </w:rPr>
      </w:pPr>
      <w:r w:rsidRPr="00364FCA">
        <w:rPr>
          <w:rFonts w:cs="Times New Roman"/>
        </w:rPr>
        <w:t>Success collapses the Pakistani state.</w:t>
      </w:r>
    </w:p>
    <w:p w14:paraId="6D997C03" w14:textId="77777777" w:rsidR="007D7523" w:rsidRPr="00364FCA" w:rsidRDefault="007D7523" w:rsidP="007D7523">
      <w:pPr>
        <w:rPr>
          <w:rStyle w:val="StyleStyleBold12pt"/>
          <w:rFonts w:cs="Times New Roman"/>
        </w:rPr>
      </w:pPr>
      <w:r w:rsidRPr="00495484">
        <w:rPr>
          <w:rStyle w:val="StyleStyleBold12pt"/>
          <w:rFonts w:cs="Times New Roman"/>
          <w:highlight w:val="cyan"/>
        </w:rPr>
        <w:t>Curtis</w:t>
      </w:r>
      <w:r w:rsidRPr="00364FCA">
        <w:rPr>
          <w:rStyle w:val="StyleStyleBold12pt"/>
          <w:rFonts w:cs="Times New Roman"/>
        </w:rPr>
        <w:t>, Heritage Foundation senior research fellow, 7-15-</w:t>
      </w:r>
      <w:r w:rsidRPr="00495484">
        <w:rPr>
          <w:rStyle w:val="StyleStyleBold12pt"/>
          <w:rFonts w:cs="Times New Roman"/>
          <w:highlight w:val="cyan"/>
        </w:rPr>
        <w:t>13</w:t>
      </w:r>
    </w:p>
    <w:p w14:paraId="34377D92" w14:textId="77777777" w:rsidR="007D7523" w:rsidRPr="00364FCA" w:rsidRDefault="007D7523" w:rsidP="007D7523">
      <w:pPr>
        <w:rPr>
          <w:rFonts w:cs="Times New Roman"/>
        </w:rPr>
      </w:pPr>
      <w:r w:rsidRPr="00364FCA">
        <w:rPr>
          <w:rFonts w:cs="Times New Roman"/>
        </w:rPr>
        <w:t xml:space="preserve">[Lisa, “Pakistan Makes Drones Necessary” </w:t>
      </w:r>
      <w:hyperlink r:id="rId7" w:history="1">
        <w:r w:rsidRPr="00364FCA">
          <w:rPr>
            <w:rStyle w:val="Hyperlink"/>
            <w:rFonts w:cs="Times New Roman"/>
          </w:rPr>
          <w:t>http://nationalinterest.org/print/commentary/pakistan-makes-drones-necessary-8725</w:t>
        </w:r>
      </w:hyperlink>
      <w:r w:rsidRPr="00364FCA">
        <w:rPr>
          <w:rFonts w:cs="Times New Roman"/>
        </w:rPr>
        <w:t>, accessed 8-12-13, TAP]</w:t>
      </w:r>
    </w:p>
    <w:p w14:paraId="4FD914E4" w14:textId="77777777" w:rsidR="007D7523" w:rsidRPr="00364FCA" w:rsidRDefault="007D7523" w:rsidP="007D7523">
      <w:pPr>
        <w:rPr>
          <w:rFonts w:cs="Times New Roman"/>
        </w:rPr>
      </w:pPr>
    </w:p>
    <w:p w14:paraId="56035A46" w14:textId="77777777" w:rsidR="007D7523" w:rsidRDefault="007D7523" w:rsidP="007D7523">
      <w:pPr>
        <w:rPr>
          <w:rStyle w:val="StyleBoldUnderline"/>
          <w:rFonts w:cs="Times New Roman"/>
        </w:rPr>
      </w:pPr>
      <w:r w:rsidRPr="00364FCA">
        <w:rPr>
          <w:rFonts w:cs="Times New Roman"/>
        </w:rPr>
        <w:t xml:space="preserve">It is no secret that the </w:t>
      </w:r>
      <w:r w:rsidRPr="00364FCA">
        <w:rPr>
          <w:rStyle w:val="StyleBoldUnderline"/>
          <w:rFonts w:cs="Times New Roman"/>
        </w:rPr>
        <w:t xml:space="preserve">drone strikes often benefit the Pakistani state. On </w:t>
      </w:r>
    </w:p>
    <w:p w14:paraId="59AB1B66" w14:textId="77777777" w:rsidR="007D7523" w:rsidRDefault="007D7523" w:rsidP="007D7523">
      <w:pPr>
        <w:rPr>
          <w:rStyle w:val="StyleBoldUnderline"/>
          <w:rFonts w:cs="Times New Roman"/>
        </w:rPr>
      </w:pPr>
      <w:r>
        <w:rPr>
          <w:rStyle w:val="StyleBoldUnderline"/>
          <w:rFonts w:cs="Times New Roman"/>
        </w:rPr>
        <w:t>AND</w:t>
      </w:r>
    </w:p>
    <w:p w14:paraId="14470E72" w14:textId="77777777" w:rsidR="007D7523" w:rsidRPr="00364FCA" w:rsidRDefault="007D7523" w:rsidP="007D7523">
      <w:pPr>
        <w:rPr>
          <w:rFonts w:cs="Times New Roman"/>
        </w:rPr>
      </w:pPr>
      <w:proofErr w:type="gramStart"/>
      <w:r w:rsidRPr="00364FCA">
        <w:rPr>
          <w:rStyle w:val="StyleBoldUnderline"/>
          <w:rFonts w:cs="Times New Roman"/>
        </w:rPr>
        <w:t>will</w:t>
      </w:r>
      <w:proofErr w:type="gramEnd"/>
      <w:r w:rsidRPr="00364FCA">
        <w:rPr>
          <w:rStyle w:val="StyleBoldUnderline"/>
          <w:rFonts w:cs="Times New Roman"/>
        </w:rPr>
        <w:t xml:space="preserve"> remain of vital strategic interest</w:t>
      </w:r>
      <w:r w:rsidRPr="00364FCA">
        <w:rPr>
          <w:rFonts w:cs="Times New Roman"/>
        </w:rPr>
        <w:t xml:space="preserve"> for Washington for many years to come.</w:t>
      </w:r>
    </w:p>
    <w:p w14:paraId="0501DE98" w14:textId="77777777" w:rsidR="007D7523" w:rsidRPr="00364FCA" w:rsidRDefault="007D7523" w:rsidP="007D7523">
      <w:pPr>
        <w:rPr>
          <w:rFonts w:cs="Times New Roman"/>
        </w:rPr>
      </w:pPr>
    </w:p>
    <w:p w14:paraId="33C52305" w14:textId="77777777" w:rsidR="007D7523" w:rsidRPr="00364FCA" w:rsidRDefault="007D7523" w:rsidP="007D7523">
      <w:pPr>
        <w:pStyle w:val="Heading4"/>
        <w:rPr>
          <w:rFonts w:cs="Times New Roman"/>
        </w:rPr>
      </w:pPr>
      <w:r w:rsidRPr="00364FCA">
        <w:rPr>
          <w:rFonts w:cs="Times New Roman"/>
        </w:rPr>
        <w:t>That makes nuclear terrorism and loose nukes inevitable.</w:t>
      </w:r>
    </w:p>
    <w:p w14:paraId="2CDD3A54" w14:textId="77777777" w:rsidR="007D7523" w:rsidRPr="00364FCA" w:rsidRDefault="007D7523" w:rsidP="007D7523">
      <w:pPr>
        <w:rPr>
          <w:rStyle w:val="StyleStyleBold12pt"/>
          <w:rFonts w:cs="Times New Roman"/>
        </w:rPr>
      </w:pPr>
      <w:proofErr w:type="spellStart"/>
      <w:r w:rsidRPr="00495484">
        <w:rPr>
          <w:rStyle w:val="StyleStyleBold12pt"/>
          <w:rFonts w:cs="Times New Roman"/>
          <w:highlight w:val="cyan"/>
        </w:rPr>
        <w:t>Rafiq</w:t>
      </w:r>
      <w:proofErr w:type="spellEnd"/>
      <w:r w:rsidRPr="00364FCA">
        <w:rPr>
          <w:rStyle w:val="StyleStyleBold12pt"/>
          <w:rFonts w:cs="Times New Roman"/>
        </w:rPr>
        <w:t>, Middle East Institute adjunct scholar, 7-19-</w:t>
      </w:r>
      <w:r w:rsidRPr="00495484">
        <w:rPr>
          <w:rStyle w:val="StyleStyleBold12pt"/>
          <w:rFonts w:cs="Times New Roman"/>
          <w:highlight w:val="cyan"/>
        </w:rPr>
        <w:t>13</w:t>
      </w:r>
    </w:p>
    <w:p w14:paraId="3E13753E" w14:textId="77777777" w:rsidR="007D7523" w:rsidRPr="00364FCA" w:rsidRDefault="007D7523" w:rsidP="007D7523">
      <w:pPr>
        <w:rPr>
          <w:rFonts w:cs="Times New Roman"/>
        </w:rPr>
      </w:pPr>
      <w:r w:rsidRPr="00364FCA">
        <w:rPr>
          <w:rFonts w:cs="Times New Roman"/>
        </w:rPr>
        <w:t>[</w:t>
      </w:r>
      <w:proofErr w:type="spellStart"/>
      <w:r w:rsidRPr="00364FCA">
        <w:rPr>
          <w:rFonts w:cs="Times New Roman"/>
        </w:rPr>
        <w:t>Arif</w:t>
      </w:r>
      <w:proofErr w:type="spellEnd"/>
      <w:r w:rsidRPr="00364FCA">
        <w:rPr>
          <w:rFonts w:cs="Times New Roman"/>
        </w:rPr>
        <w:t xml:space="preserve">, Vizier Consulting LLC president, “The Battle for Islamabad” </w:t>
      </w:r>
      <w:hyperlink r:id="rId8" w:history="1">
        <w:r w:rsidRPr="00364FCA">
          <w:rPr>
            <w:rStyle w:val="Hyperlink"/>
            <w:rFonts w:cs="Times New Roman"/>
          </w:rPr>
          <w:t>http://www.foreignpolicy.com/articles/2013/07/18/the_battle_for_islamabad_pakistan_taliban_syria?page=full</w:t>
        </w:r>
      </w:hyperlink>
      <w:r w:rsidRPr="00364FCA">
        <w:rPr>
          <w:rStyle w:val="Hyperlink"/>
          <w:rFonts w:cs="Times New Roman"/>
        </w:rPr>
        <w:t>, accessed 8-14-13, TAP]</w:t>
      </w:r>
    </w:p>
    <w:p w14:paraId="0B85A55E" w14:textId="77777777" w:rsidR="007D7523" w:rsidRPr="00364FCA" w:rsidRDefault="007D7523" w:rsidP="007D7523">
      <w:pPr>
        <w:rPr>
          <w:rFonts w:cs="Times New Roman"/>
        </w:rPr>
      </w:pPr>
    </w:p>
    <w:p w14:paraId="2125B276" w14:textId="77777777" w:rsidR="007D7523" w:rsidRDefault="007D7523" w:rsidP="007D7523">
      <w:pPr>
        <w:rPr>
          <w:rFonts w:cs="Times New Roman"/>
          <w:sz w:val="16"/>
        </w:rPr>
      </w:pPr>
      <w:r w:rsidRPr="00364FCA">
        <w:rPr>
          <w:rFonts w:cs="Times New Roman"/>
          <w:sz w:val="16"/>
        </w:rPr>
        <w:t xml:space="preserve">The Pakistani Taliban </w:t>
      </w:r>
      <w:proofErr w:type="gramStart"/>
      <w:r w:rsidRPr="00364FCA">
        <w:rPr>
          <w:rFonts w:cs="Times New Roman"/>
          <w:sz w:val="16"/>
        </w:rPr>
        <w:t>are</w:t>
      </w:r>
      <w:proofErr w:type="gramEnd"/>
      <w:r w:rsidRPr="00364FCA">
        <w:rPr>
          <w:rFonts w:cs="Times New Roman"/>
          <w:sz w:val="16"/>
        </w:rPr>
        <w:t xml:space="preserve"> heading to Syria. At least that's what a number of </w:t>
      </w:r>
    </w:p>
    <w:p w14:paraId="3E3C0BE5" w14:textId="77777777" w:rsidR="007D7523" w:rsidRDefault="007D7523" w:rsidP="007D7523">
      <w:pPr>
        <w:rPr>
          <w:rFonts w:cs="Times New Roman"/>
          <w:sz w:val="16"/>
        </w:rPr>
      </w:pPr>
      <w:r>
        <w:rPr>
          <w:rFonts w:cs="Times New Roman"/>
          <w:sz w:val="16"/>
        </w:rPr>
        <w:t>AND</w:t>
      </w:r>
    </w:p>
    <w:p w14:paraId="20A11E6B" w14:textId="77777777" w:rsidR="007D7523" w:rsidRPr="00364FCA" w:rsidRDefault="007D7523" w:rsidP="007D7523">
      <w:pPr>
        <w:rPr>
          <w:rFonts w:cs="Times New Roman"/>
          <w:sz w:val="16"/>
        </w:rPr>
      </w:pPr>
      <w:proofErr w:type="gramStart"/>
      <w:r w:rsidRPr="00495484">
        <w:rPr>
          <w:rStyle w:val="Emphasis"/>
          <w:rFonts w:cs="Times New Roman"/>
          <w:highlight w:val="cyan"/>
        </w:rPr>
        <w:t>nuclear</w:t>
      </w:r>
      <w:proofErr w:type="gramEnd"/>
      <w:r w:rsidRPr="00495484">
        <w:rPr>
          <w:rStyle w:val="Emphasis"/>
          <w:rFonts w:cs="Times New Roman"/>
          <w:highlight w:val="cyan"/>
        </w:rPr>
        <w:t>-armed state to take over</w:t>
      </w:r>
      <w:r w:rsidRPr="00495484">
        <w:rPr>
          <w:rStyle w:val="StyleBoldUnderline"/>
          <w:rFonts w:cs="Times New Roman"/>
          <w:highlight w:val="cyan"/>
        </w:rPr>
        <w:t xml:space="preserve"> </w:t>
      </w:r>
      <w:r w:rsidRPr="00364FCA">
        <w:rPr>
          <w:rStyle w:val="StyleBoldUnderline"/>
          <w:rFonts w:cs="Times New Roman"/>
        </w:rPr>
        <w:t>and plenty of Shiites to kill</w:t>
      </w:r>
      <w:r w:rsidRPr="00364FCA">
        <w:rPr>
          <w:rFonts w:cs="Times New Roman"/>
          <w:sz w:val="16"/>
        </w:rPr>
        <w:t>.</w:t>
      </w:r>
    </w:p>
    <w:p w14:paraId="6018BA9F" w14:textId="77777777" w:rsidR="007D7523" w:rsidRPr="00364FCA" w:rsidRDefault="007D7523" w:rsidP="007D7523">
      <w:pPr>
        <w:rPr>
          <w:rFonts w:cs="Times New Roman"/>
        </w:rPr>
      </w:pPr>
    </w:p>
    <w:p w14:paraId="2FBC581B" w14:textId="77777777" w:rsidR="007D7523" w:rsidRPr="00364FCA" w:rsidRDefault="007D7523" w:rsidP="007D7523">
      <w:pPr>
        <w:pStyle w:val="Heading4"/>
        <w:rPr>
          <w:rFonts w:cs="Times New Roman"/>
        </w:rPr>
      </w:pPr>
      <w:r w:rsidRPr="00364FCA">
        <w:rPr>
          <w:rFonts w:cs="Times New Roman"/>
        </w:rPr>
        <w:t>Loose nukes trigger extinction.</w:t>
      </w:r>
    </w:p>
    <w:p w14:paraId="678CBE53" w14:textId="77777777" w:rsidR="007D7523" w:rsidRPr="00364FCA" w:rsidRDefault="007D7523" w:rsidP="007D7523">
      <w:pPr>
        <w:rPr>
          <w:rStyle w:val="StyleStyleBold12pt"/>
          <w:rFonts w:cs="Times New Roman"/>
        </w:rPr>
      </w:pPr>
      <w:r w:rsidRPr="00495484">
        <w:rPr>
          <w:rStyle w:val="StyleStyleBold12pt"/>
          <w:rFonts w:cs="Times New Roman"/>
          <w:highlight w:val="cyan"/>
        </w:rPr>
        <w:t>Pitt</w:t>
      </w:r>
      <w:r w:rsidRPr="00364FCA">
        <w:rPr>
          <w:rStyle w:val="StyleStyleBold12pt"/>
          <w:rFonts w:cs="Times New Roman"/>
        </w:rPr>
        <w:t>, New York Times and internat</w:t>
      </w:r>
      <w:r>
        <w:rPr>
          <w:rStyle w:val="StyleStyleBold12pt"/>
          <w:rFonts w:cs="Times New Roman"/>
        </w:rPr>
        <w:t xml:space="preserve">ionally best-selling author, </w:t>
      </w:r>
      <w:r w:rsidRPr="00495484">
        <w:rPr>
          <w:rStyle w:val="StyleStyleBold12pt"/>
          <w:rFonts w:cs="Times New Roman"/>
          <w:highlight w:val="cyan"/>
        </w:rPr>
        <w:t>9</w:t>
      </w:r>
    </w:p>
    <w:p w14:paraId="1D6E710A" w14:textId="77777777" w:rsidR="007D7523" w:rsidRPr="00364FCA" w:rsidRDefault="007D7523" w:rsidP="007D7523">
      <w:pPr>
        <w:rPr>
          <w:rFonts w:cs="Times New Roman"/>
        </w:rPr>
      </w:pPr>
      <w:r w:rsidRPr="00364FCA">
        <w:rPr>
          <w:rFonts w:cs="Times New Roman"/>
        </w:rPr>
        <w:t>[William Rivers, “Unstable Pakistan threatens the world” http://www.arabamericannews.com/news/index.php</w:t>
      </w:r>
      <w:proofErr w:type="gramStart"/>
      <w:r w:rsidRPr="00364FCA">
        <w:rPr>
          <w:rFonts w:cs="Times New Roman"/>
        </w:rPr>
        <w:t>?mod</w:t>
      </w:r>
      <w:proofErr w:type="gramEnd"/>
      <w:r w:rsidRPr="00364FCA">
        <w:rPr>
          <w:rFonts w:cs="Times New Roman"/>
        </w:rPr>
        <w:t>=article&amp;cat=commentary&amp;article=2183, accessed 9-17-13, TAP]</w:t>
      </w:r>
    </w:p>
    <w:p w14:paraId="30F33BEA" w14:textId="77777777" w:rsidR="007D7523" w:rsidRPr="00364FCA" w:rsidRDefault="007D7523" w:rsidP="007D7523">
      <w:pPr>
        <w:rPr>
          <w:rFonts w:cs="Times New Roman"/>
        </w:rPr>
      </w:pPr>
    </w:p>
    <w:p w14:paraId="7E4E4B15" w14:textId="77777777" w:rsidR="007D7523" w:rsidRDefault="007D7523" w:rsidP="007D7523">
      <w:pPr>
        <w:rPr>
          <w:rFonts w:cs="Times New Roman"/>
          <w:sz w:val="16"/>
        </w:rPr>
      </w:pPr>
      <w:r w:rsidRPr="00364FCA">
        <w:rPr>
          <w:rFonts w:cs="Times New Roman"/>
          <w:sz w:val="16"/>
        </w:rPr>
        <w:t xml:space="preserve">As familiar as this sounds, it did not take place where we have come </w:t>
      </w:r>
    </w:p>
    <w:p w14:paraId="1CA364FC" w14:textId="77777777" w:rsidR="007D7523" w:rsidRDefault="007D7523" w:rsidP="007D7523">
      <w:pPr>
        <w:rPr>
          <w:rFonts w:cs="Times New Roman"/>
          <w:sz w:val="16"/>
        </w:rPr>
      </w:pPr>
      <w:r>
        <w:rPr>
          <w:rFonts w:cs="Times New Roman"/>
          <w:sz w:val="16"/>
        </w:rPr>
        <w:t>AND</w:t>
      </w:r>
    </w:p>
    <w:p w14:paraId="4365D0DE" w14:textId="77777777" w:rsidR="007D7523" w:rsidRPr="00364FCA" w:rsidRDefault="007D7523" w:rsidP="007D7523">
      <w:pPr>
        <w:rPr>
          <w:rFonts w:cs="Times New Roman"/>
          <w:sz w:val="16"/>
        </w:rPr>
      </w:pPr>
      <w:proofErr w:type="gramStart"/>
      <w:r w:rsidRPr="00364FCA">
        <w:rPr>
          <w:rFonts w:cs="Times New Roman"/>
          <w:sz w:val="16"/>
        </w:rPr>
        <w:t>to</w:t>
      </w:r>
      <w:proofErr w:type="gramEnd"/>
      <w:r w:rsidRPr="00364FCA">
        <w:rPr>
          <w:rFonts w:cs="Times New Roman"/>
          <w:sz w:val="16"/>
        </w:rPr>
        <w:t xml:space="preserve"> be gravely serious about addressing the situation. So should we all.</w:t>
      </w:r>
    </w:p>
    <w:p w14:paraId="340AACC4" w14:textId="77777777" w:rsidR="007D7523" w:rsidRPr="00364FCA" w:rsidRDefault="007D7523" w:rsidP="007D7523">
      <w:pPr>
        <w:rPr>
          <w:rFonts w:cs="Times New Roman"/>
        </w:rPr>
      </w:pPr>
    </w:p>
    <w:p w14:paraId="1892A60F" w14:textId="77777777" w:rsidR="007D7523" w:rsidRPr="00364FCA" w:rsidRDefault="007D7523" w:rsidP="007D7523">
      <w:pPr>
        <w:pStyle w:val="Heading4"/>
        <w:rPr>
          <w:rFonts w:cs="Times New Roman"/>
        </w:rPr>
      </w:pPr>
      <w:r w:rsidRPr="00364FCA">
        <w:rPr>
          <w:rFonts w:cs="Times New Roman"/>
        </w:rPr>
        <w:t>Success against Pakistani terrorism is critical to Afghanistan stability.</w:t>
      </w:r>
    </w:p>
    <w:p w14:paraId="4CF95288" w14:textId="77777777" w:rsidR="007D7523" w:rsidRPr="00364FCA" w:rsidRDefault="007D7523" w:rsidP="007D7523">
      <w:pPr>
        <w:rPr>
          <w:rStyle w:val="StyleStyleBold12pt"/>
          <w:rFonts w:cs="Times New Roman"/>
        </w:rPr>
      </w:pPr>
      <w:r w:rsidRPr="00495484">
        <w:rPr>
          <w:rStyle w:val="StyleStyleBold12pt"/>
          <w:rFonts w:cs="Times New Roman"/>
          <w:highlight w:val="cyan"/>
        </w:rPr>
        <w:t>Miller et al</w:t>
      </w:r>
      <w:r w:rsidRPr="00364FCA">
        <w:rPr>
          <w:rStyle w:val="StyleStyleBold12pt"/>
          <w:rFonts w:cs="Times New Roman"/>
        </w:rPr>
        <w:t>, Washington Post, 1-19-</w:t>
      </w:r>
      <w:r w:rsidRPr="00495484">
        <w:rPr>
          <w:rStyle w:val="StyleStyleBold12pt"/>
          <w:rFonts w:cs="Times New Roman"/>
          <w:highlight w:val="cyan"/>
        </w:rPr>
        <w:t>13</w:t>
      </w:r>
    </w:p>
    <w:p w14:paraId="13E01762" w14:textId="77777777" w:rsidR="007D7523" w:rsidRPr="00364FCA" w:rsidRDefault="007D7523" w:rsidP="007D7523">
      <w:pPr>
        <w:rPr>
          <w:rFonts w:cs="Times New Roman"/>
        </w:rPr>
      </w:pPr>
      <w:r w:rsidRPr="00364FCA">
        <w:rPr>
          <w:rFonts w:cs="Times New Roman"/>
        </w:rPr>
        <w:t xml:space="preserve">[Greg, Ellen Nakashima, and Karen </w:t>
      </w:r>
      <w:proofErr w:type="spellStart"/>
      <w:r w:rsidRPr="00364FCA">
        <w:rPr>
          <w:rFonts w:cs="Times New Roman"/>
        </w:rPr>
        <w:t>DeYoung</w:t>
      </w:r>
      <w:proofErr w:type="spellEnd"/>
      <w:r w:rsidRPr="00364FCA">
        <w:rPr>
          <w:rFonts w:cs="Times New Roman"/>
        </w:rPr>
        <w:t xml:space="preserve">, “CIA drone strikes will get pass in counterterrorism ‘playbook,’ officials say” </w:t>
      </w:r>
      <w:hyperlink r:id="rId9" w:history="1">
        <w:r w:rsidRPr="00364FCA">
          <w:rPr>
            <w:rStyle w:val="Hyperlink"/>
            <w:rFonts w:cs="Times New Roman"/>
          </w:rPr>
          <w:t>http://www.washingtonpost.com/world/national-security/cia-drone-strikes-will-get-pass-in-counterterrorism-playbook-officials-say/2013/01/19/ca169a20-618d-11e2-9940-6fc488f3fecd_print.html</w:t>
        </w:r>
      </w:hyperlink>
      <w:r w:rsidRPr="00364FCA">
        <w:rPr>
          <w:rFonts w:cs="Times New Roman"/>
        </w:rPr>
        <w:t>, accessed 7-4-13, TAP]</w:t>
      </w:r>
    </w:p>
    <w:p w14:paraId="16EDB444" w14:textId="77777777" w:rsidR="007D7523" w:rsidRPr="00364FCA" w:rsidRDefault="007D7523" w:rsidP="007D7523">
      <w:pPr>
        <w:rPr>
          <w:rFonts w:cs="Times New Roman"/>
        </w:rPr>
      </w:pPr>
    </w:p>
    <w:p w14:paraId="382947E1" w14:textId="77777777" w:rsidR="007D7523" w:rsidRDefault="007D7523" w:rsidP="007D7523">
      <w:pPr>
        <w:rPr>
          <w:rStyle w:val="StyleBoldUnderline"/>
          <w:rFonts w:cs="Times New Roman"/>
          <w:highlight w:val="cyan"/>
        </w:rPr>
      </w:pPr>
      <w:r w:rsidRPr="00495484">
        <w:rPr>
          <w:rStyle w:val="StyleBoldUnderline"/>
          <w:rFonts w:cs="Times New Roman"/>
          <w:highlight w:val="cyan"/>
        </w:rPr>
        <w:t xml:space="preserve">The decision to allow </w:t>
      </w:r>
      <w:r w:rsidRPr="00364FCA">
        <w:rPr>
          <w:rStyle w:val="StyleBoldUnderline"/>
          <w:rFonts w:cs="Times New Roman"/>
        </w:rPr>
        <w:t xml:space="preserve">the CIA </w:t>
      </w:r>
      <w:r w:rsidRPr="00495484">
        <w:rPr>
          <w:rStyle w:val="StyleBoldUnderline"/>
          <w:rFonts w:cs="Times New Roman"/>
          <w:highlight w:val="cyan"/>
        </w:rPr>
        <w:t xml:space="preserve">strikes to continue was driven in part by concern </w:t>
      </w:r>
    </w:p>
    <w:p w14:paraId="22B75EE7" w14:textId="77777777" w:rsidR="007D7523" w:rsidRDefault="007D7523" w:rsidP="007D7523">
      <w:pPr>
        <w:rPr>
          <w:rStyle w:val="StyleBoldUnderline"/>
          <w:rFonts w:cs="Times New Roman"/>
          <w:highlight w:val="cyan"/>
        </w:rPr>
      </w:pPr>
      <w:r>
        <w:rPr>
          <w:rStyle w:val="StyleBoldUnderline"/>
          <w:rFonts w:cs="Times New Roman"/>
          <w:highlight w:val="cyan"/>
        </w:rPr>
        <w:t>AND</w:t>
      </w:r>
    </w:p>
    <w:p w14:paraId="6FC0876D" w14:textId="77777777" w:rsidR="007D7523" w:rsidRPr="00364FCA" w:rsidRDefault="007D7523" w:rsidP="007D7523">
      <w:pPr>
        <w:rPr>
          <w:rFonts w:cs="Times New Roman"/>
        </w:rPr>
      </w:pPr>
      <w:proofErr w:type="gramStart"/>
      <w:r w:rsidRPr="00364FCA">
        <w:rPr>
          <w:rFonts w:cs="Times New Roman"/>
        </w:rPr>
        <w:t>carve</w:t>
      </w:r>
      <w:proofErr w:type="gramEnd"/>
      <w:r w:rsidRPr="00364FCA">
        <w:rPr>
          <w:rFonts w:cs="Times New Roman"/>
        </w:rPr>
        <w:t>-out “will undoubtedly be predicated on facts on the ground.”</w:t>
      </w:r>
    </w:p>
    <w:p w14:paraId="481853B0" w14:textId="77777777" w:rsidR="007D7523" w:rsidRPr="00364FCA" w:rsidRDefault="007D7523" w:rsidP="007D7523">
      <w:pPr>
        <w:rPr>
          <w:rFonts w:cs="Times New Roman"/>
        </w:rPr>
      </w:pPr>
    </w:p>
    <w:p w14:paraId="684F60C6" w14:textId="77777777" w:rsidR="007D7523" w:rsidRPr="00364FCA" w:rsidRDefault="007D7523" w:rsidP="007D7523">
      <w:pPr>
        <w:pStyle w:val="Heading4"/>
        <w:rPr>
          <w:rFonts w:cs="Times New Roman"/>
        </w:rPr>
      </w:pPr>
      <w:r w:rsidRPr="00364FCA">
        <w:rPr>
          <w:rFonts w:cs="Times New Roman"/>
        </w:rPr>
        <w:t xml:space="preserve">Conflict spills over to Central Asia </w:t>
      </w:r>
    </w:p>
    <w:p w14:paraId="484083F7" w14:textId="77777777" w:rsidR="007D7523" w:rsidRPr="00364FCA" w:rsidRDefault="007D7523" w:rsidP="007D7523">
      <w:pPr>
        <w:rPr>
          <w:rStyle w:val="StyleStyleBold12pt"/>
          <w:rFonts w:cs="Times New Roman"/>
        </w:rPr>
      </w:pPr>
      <w:proofErr w:type="spellStart"/>
      <w:r w:rsidRPr="00495484">
        <w:rPr>
          <w:rStyle w:val="StyleStyleBold12pt"/>
          <w:rFonts w:cs="Times New Roman"/>
          <w:highlight w:val="cyan"/>
        </w:rPr>
        <w:t>Lal</w:t>
      </w:r>
      <w:proofErr w:type="spellEnd"/>
      <w:r w:rsidRPr="00364FCA">
        <w:rPr>
          <w:rStyle w:val="StyleStyleBold12pt"/>
          <w:rFonts w:cs="Times New Roman"/>
        </w:rPr>
        <w:t xml:space="preserve">, PhD and political Scientist at RAND, </w:t>
      </w:r>
      <w:r w:rsidRPr="00495484">
        <w:rPr>
          <w:rStyle w:val="StyleStyleBold12pt"/>
          <w:rFonts w:cs="Times New Roman"/>
          <w:highlight w:val="cyan"/>
        </w:rPr>
        <w:t>6</w:t>
      </w:r>
    </w:p>
    <w:p w14:paraId="6E13741E" w14:textId="77777777" w:rsidR="007D7523" w:rsidRPr="00364FCA" w:rsidRDefault="007D7523" w:rsidP="007D7523">
      <w:pPr>
        <w:rPr>
          <w:rFonts w:cs="Times New Roman"/>
        </w:rPr>
      </w:pPr>
      <w:r w:rsidRPr="00364FCA">
        <w:rPr>
          <w:rFonts w:cs="Times New Roman"/>
        </w:rPr>
        <w:t>(</w:t>
      </w:r>
      <w:proofErr w:type="spellStart"/>
      <w:r w:rsidRPr="00364FCA">
        <w:rPr>
          <w:rFonts w:cs="Times New Roman"/>
        </w:rPr>
        <w:t>Rollie</w:t>
      </w:r>
      <w:proofErr w:type="spellEnd"/>
      <w:r w:rsidRPr="00364FCA">
        <w:rPr>
          <w:rFonts w:cs="Times New Roman"/>
        </w:rPr>
        <w:t xml:space="preserve">, “Central Asia and its Asian Neighbors” </w:t>
      </w:r>
      <w:r w:rsidRPr="00364FCA">
        <w:rPr>
          <w:rFonts w:cs="Times New Roman"/>
        </w:rPr>
        <w:br/>
      </w:r>
      <w:hyperlink r:id="rId10" w:history="1">
        <w:r w:rsidRPr="00364FCA">
          <w:rPr>
            <w:rFonts w:cs="Times New Roman"/>
          </w:rPr>
          <w:t>http://www.rand.org/pubs/monographs/2006/RAND_MG440.pdf</w:t>
        </w:r>
      </w:hyperlink>
      <w:r w:rsidRPr="00364FCA">
        <w:rPr>
          <w:rFonts w:cs="Times New Roman"/>
        </w:rPr>
        <w:t>, pages 19-21, accessed 12-24-10, CMM)</w:t>
      </w:r>
      <w:r w:rsidRPr="00364FCA">
        <w:rPr>
          <w:rFonts w:cs="Times New Roman"/>
        </w:rPr>
        <w:br/>
      </w:r>
    </w:p>
    <w:p w14:paraId="7B5A977C" w14:textId="77777777" w:rsidR="007D7523" w:rsidRDefault="007D7523" w:rsidP="007D7523">
      <w:pPr>
        <w:rPr>
          <w:rStyle w:val="underline"/>
          <w:rFonts w:cs="Times New Roman"/>
          <w:highlight w:val="cyan"/>
        </w:rPr>
      </w:pPr>
      <w:r w:rsidRPr="00495484">
        <w:rPr>
          <w:rStyle w:val="underline"/>
          <w:rFonts w:cs="Times New Roman"/>
          <w:highlight w:val="cyan"/>
        </w:rPr>
        <w:t>The relationship between</w:t>
      </w:r>
      <w:r w:rsidRPr="00495484">
        <w:rPr>
          <w:rFonts w:cs="Times New Roman"/>
          <w:sz w:val="16"/>
          <w:highlight w:val="cyan"/>
        </w:rPr>
        <w:t xml:space="preserve"> </w:t>
      </w:r>
      <w:r w:rsidRPr="00364FCA">
        <w:rPr>
          <w:rFonts w:cs="Times New Roman"/>
          <w:sz w:val="16"/>
        </w:rPr>
        <w:t xml:space="preserve">the </w:t>
      </w:r>
      <w:r w:rsidRPr="00495484">
        <w:rPr>
          <w:rStyle w:val="underline"/>
          <w:rFonts w:cs="Times New Roman"/>
          <w:highlight w:val="cyan"/>
        </w:rPr>
        <w:t xml:space="preserve">Central Asian states </w:t>
      </w:r>
      <w:r w:rsidRPr="00364FCA">
        <w:rPr>
          <w:rStyle w:val="underline"/>
          <w:rFonts w:cs="Times New Roman"/>
        </w:rPr>
        <w:t xml:space="preserve">and their neighbors </w:t>
      </w:r>
      <w:r w:rsidRPr="00495484">
        <w:rPr>
          <w:rStyle w:val="underline"/>
          <w:rFonts w:cs="Times New Roman"/>
          <w:highlight w:val="cyan"/>
        </w:rPr>
        <w:t>is</w:t>
      </w:r>
      <w:r w:rsidRPr="00495484">
        <w:rPr>
          <w:rFonts w:cs="Times New Roman"/>
          <w:sz w:val="16"/>
          <w:highlight w:val="cyan"/>
        </w:rPr>
        <w:t xml:space="preserve"> </w:t>
      </w:r>
      <w:r w:rsidRPr="00364FCA">
        <w:rPr>
          <w:rFonts w:cs="Times New Roman"/>
          <w:sz w:val="16"/>
        </w:rPr>
        <w:t xml:space="preserve">complex and </w:t>
      </w:r>
      <w:r w:rsidRPr="00495484">
        <w:rPr>
          <w:rStyle w:val="underline"/>
          <w:rFonts w:cs="Times New Roman"/>
          <w:highlight w:val="cyan"/>
        </w:rPr>
        <w:t xml:space="preserve">heavily influenced </w:t>
      </w:r>
    </w:p>
    <w:p w14:paraId="5D726229" w14:textId="77777777" w:rsidR="007D7523" w:rsidRDefault="007D7523" w:rsidP="007D7523">
      <w:pPr>
        <w:rPr>
          <w:rStyle w:val="underline"/>
          <w:rFonts w:cs="Times New Roman"/>
          <w:highlight w:val="cyan"/>
        </w:rPr>
      </w:pPr>
      <w:r>
        <w:rPr>
          <w:rStyle w:val="underline"/>
          <w:rFonts w:cs="Times New Roman"/>
          <w:highlight w:val="cyan"/>
        </w:rPr>
        <w:t>AND</w:t>
      </w:r>
    </w:p>
    <w:p w14:paraId="082CB150" w14:textId="77777777" w:rsidR="007D7523" w:rsidRPr="00364FCA" w:rsidRDefault="007D7523" w:rsidP="007D7523">
      <w:pPr>
        <w:rPr>
          <w:rFonts w:cs="Times New Roman"/>
          <w:sz w:val="16"/>
        </w:rPr>
      </w:pPr>
      <w:r w:rsidRPr="00364FCA">
        <w:rPr>
          <w:rFonts w:cs="Times New Roman"/>
          <w:sz w:val="16"/>
        </w:rPr>
        <w:t>. This agreement has facilitated Uzbekistan’s access to needed ports for export.13</w:t>
      </w:r>
    </w:p>
    <w:p w14:paraId="359B0B8D" w14:textId="77777777" w:rsidR="007D7523" w:rsidRPr="00364FCA" w:rsidRDefault="007D7523" w:rsidP="007D7523">
      <w:pPr>
        <w:pStyle w:val="Heading4"/>
        <w:rPr>
          <w:rFonts w:cs="Times New Roman"/>
        </w:rPr>
      </w:pPr>
      <w:r w:rsidRPr="00364FCA">
        <w:rPr>
          <w:rFonts w:cs="Times New Roman"/>
        </w:rPr>
        <w:t>It goes nuclear.</w:t>
      </w:r>
    </w:p>
    <w:p w14:paraId="1816F0A0" w14:textId="77777777" w:rsidR="007D7523" w:rsidRPr="00364FCA" w:rsidRDefault="007D7523" w:rsidP="007D7523">
      <w:pPr>
        <w:rPr>
          <w:rStyle w:val="StyleStyleBold12pt"/>
          <w:rFonts w:cs="Times New Roman"/>
        </w:rPr>
      </w:pPr>
      <w:proofErr w:type="spellStart"/>
      <w:r w:rsidRPr="00495484">
        <w:rPr>
          <w:rStyle w:val="StyleStyleBold12pt"/>
          <w:rFonts w:cs="Times New Roman"/>
          <w:highlight w:val="cyan"/>
        </w:rPr>
        <w:t>Ahrari</w:t>
      </w:r>
      <w:proofErr w:type="spellEnd"/>
      <w:r w:rsidRPr="00364FCA">
        <w:rPr>
          <w:rStyle w:val="StyleStyleBold12pt"/>
          <w:rFonts w:cs="Times New Roman"/>
        </w:rPr>
        <w:t xml:space="preserve">, Prof of National Security @ the Armed Forces Staff College, </w:t>
      </w:r>
      <w:r w:rsidRPr="00495484">
        <w:rPr>
          <w:rStyle w:val="StyleStyleBold12pt"/>
          <w:rFonts w:cs="Times New Roman"/>
          <w:highlight w:val="cyan"/>
        </w:rPr>
        <w:t>1</w:t>
      </w:r>
    </w:p>
    <w:p w14:paraId="4319D9C8" w14:textId="77777777" w:rsidR="007D7523" w:rsidRPr="00364FCA" w:rsidRDefault="007D7523" w:rsidP="007D7523">
      <w:pPr>
        <w:rPr>
          <w:rFonts w:cs="Times New Roman"/>
        </w:rPr>
      </w:pPr>
      <w:r w:rsidRPr="00364FCA">
        <w:rPr>
          <w:rFonts w:cs="Times New Roman"/>
        </w:rPr>
        <w:t xml:space="preserve">(M. </w:t>
      </w:r>
      <w:proofErr w:type="spellStart"/>
      <w:r w:rsidRPr="00364FCA">
        <w:rPr>
          <w:rFonts w:cs="Times New Roman"/>
        </w:rPr>
        <w:t>Ehsan</w:t>
      </w:r>
      <w:proofErr w:type="spellEnd"/>
      <w:r w:rsidRPr="00364FCA">
        <w:rPr>
          <w:rFonts w:cs="Times New Roman"/>
        </w:rPr>
        <w:t xml:space="preserve">, August, “Jihadi Groups, Nuclear Pakistan and the New Great Game,” http://www.au.af.mil/au/awc/awcgate/ssi/jihadi.pdf, </w:t>
      </w:r>
      <w:proofErr w:type="spellStart"/>
      <w:proofErr w:type="gramStart"/>
      <w:r w:rsidRPr="00364FCA">
        <w:rPr>
          <w:rFonts w:cs="Times New Roman"/>
        </w:rPr>
        <w:t>pg</w:t>
      </w:r>
      <w:proofErr w:type="spellEnd"/>
      <w:proofErr w:type="gramEnd"/>
      <w:r w:rsidRPr="00364FCA">
        <w:rPr>
          <w:rFonts w:cs="Times New Roman"/>
        </w:rPr>
        <w:t xml:space="preserve"> 41, accessed 12-24-10, CMM)</w:t>
      </w:r>
      <w:r w:rsidRPr="00364FCA">
        <w:rPr>
          <w:rFonts w:cs="Times New Roman"/>
        </w:rPr>
        <w:br/>
      </w:r>
    </w:p>
    <w:p w14:paraId="51C49536" w14:textId="77777777" w:rsidR="007D7523" w:rsidRDefault="007D7523" w:rsidP="007D7523">
      <w:pPr>
        <w:rPr>
          <w:rFonts w:cs="Times New Roman"/>
        </w:rPr>
      </w:pPr>
      <w:r w:rsidRPr="00495484">
        <w:rPr>
          <w:rStyle w:val="underline"/>
          <w:rFonts w:cs="Times New Roman"/>
          <w:highlight w:val="cyan"/>
        </w:rPr>
        <w:t xml:space="preserve">South and Central Asia </w:t>
      </w:r>
      <w:r w:rsidRPr="00364FCA">
        <w:rPr>
          <w:rStyle w:val="underline"/>
          <w:rFonts w:cs="Times New Roman"/>
        </w:rPr>
        <w:t>constitute a part of the world where</w:t>
      </w:r>
      <w:r w:rsidRPr="00364FCA">
        <w:rPr>
          <w:rFonts w:cs="Times New Roman"/>
        </w:rPr>
        <w:t xml:space="preserve"> a well-designed </w:t>
      </w:r>
    </w:p>
    <w:p w14:paraId="7D9D245C" w14:textId="77777777" w:rsidR="007D7523" w:rsidRDefault="007D7523" w:rsidP="007D7523">
      <w:pPr>
        <w:rPr>
          <w:rFonts w:cs="Times New Roman"/>
        </w:rPr>
      </w:pPr>
      <w:r>
        <w:rPr>
          <w:rFonts w:cs="Times New Roman"/>
        </w:rPr>
        <w:t>AND</w:t>
      </w:r>
    </w:p>
    <w:p w14:paraId="1088E545" w14:textId="77777777" w:rsidR="007D7523" w:rsidRPr="00364FCA" w:rsidRDefault="007D7523" w:rsidP="007D7523">
      <w:pPr>
        <w:rPr>
          <w:rFonts w:cs="Times New Roman"/>
        </w:rPr>
      </w:pPr>
      <w:proofErr w:type="gramStart"/>
      <w:r w:rsidRPr="00364FCA">
        <w:rPr>
          <w:rFonts w:cs="Times New Roman"/>
        </w:rPr>
        <w:t>partners</w:t>
      </w:r>
      <w:proofErr w:type="gramEnd"/>
      <w:r w:rsidRPr="00364FCA">
        <w:rPr>
          <w:rFonts w:cs="Times New Roman"/>
        </w:rPr>
        <w:t xml:space="preserve"> for the United States, thus represe</w:t>
      </w:r>
      <w:r>
        <w:rPr>
          <w:rFonts w:cs="Times New Roman"/>
        </w:rPr>
        <w:t>nting a gain for all concerned.</w:t>
      </w:r>
    </w:p>
    <w:p w14:paraId="6ED047AE" w14:textId="77777777" w:rsidR="007D7523" w:rsidRPr="00364FCA" w:rsidRDefault="007D7523" w:rsidP="007D7523">
      <w:pPr>
        <w:pStyle w:val="Heading4"/>
        <w:rPr>
          <w:rFonts w:cs="Times New Roman"/>
        </w:rPr>
      </w:pPr>
      <w:r>
        <w:rPr>
          <w:rFonts w:cs="Times New Roman"/>
        </w:rPr>
        <w:t xml:space="preserve">Unaccountable executive </w:t>
      </w:r>
      <w:r w:rsidRPr="00364FCA">
        <w:rPr>
          <w:rFonts w:cs="Times New Roman"/>
        </w:rPr>
        <w:t>results in groupthink – that triggers massive policy errors.</w:t>
      </w:r>
    </w:p>
    <w:p w14:paraId="475AC038" w14:textId="77777777" w:rsidR="007D7523" w:rsidRPr="00364FCA" w:rsidRDefault="007D7523" w:rsidP="007D7523">
      <w:pPr>
        <w:rPr>
          <w:rStyle w:val="StyleStyleBold12pt"/>
          <w:rFonts w:cs="Times New Roman"/>
        </w:rPr>
      </w:pPr>
      <w:proofErr w:type="spellStart"/>
      <w:r w:rsidRPr="00495484">
        <w:rPr>
          <w:rStyle w:val="StyleStyleBold12pt"/>
          <w:rFonts w:cs="Times New Roman"/>
          <w:highlight w:val="cyan"/>
        </w:rPr>
        <w:t>Chehab</w:t>
      </w:r>
      <w:proofErr w:type="spellEnd"/>
      <w:r w:rsidRPr="00364FCA">
        <w:rPr>
          <w:rStyle w:val="StyleStyleBold12pt"/>
          <w:rFonts w:cs="Times New Roman"/>
        </w:rPr>
        <w:t xml:space="preserve">, Georgetown Law Center, </w:t>
      </w:r>
      <w:r w:rsidRPr="00495484">
        <w:rPr>
          <w:rStyle w:val="StyleStyleBold12pt"/>
          <w:rFonts w:cs="Times New Roman"/>
          <w:highlight w:val="cyan"/>
        </w:rPr>
        <w:t>12</w:t>
      </w:r>
    </w:p>
    <w:p w14:paraId="7F8CEE4B" w14:textId="77777777" w:rsidR="007D7523" w:rsidRPr="00364FCA" w:rsidRDefault="007D7523" w:rsidP="007D7523">
      <w:pPr>
        <w:rPr>
          <w:rFonts w:cs="Times New Roman"/>
        </w:rPr>
      </w:pPr>
      <w:r w:rsidRPr="00364FCA">
        <w:rPr>
          <w:rFonts w:cs="Times New Roman"/>
        </w:rPr>
        <w:t>[Ahmad, 3-30-12, “Retrieving the Role of Accountability in the Targeted Killings Context: A Proposal for Judicial Review” http://papers.ssrn.com/sol3/papers.cfm?abstract_id=2031572, p.30-3, accessed 9-15-13, TAP]</w:t>
      </w:r>
    </w:p>
    <w:p w14:paraId="5C9EBE29" w14:textId="77777777" w:rsidR="007D7523" w:rsidRPr="00364FCA" w:rsidRDefault="007D7523" w:rsidP="007D7523">
      <w:pPr>
        <w:rPr>
          <w:rFonts w:cs="Times New Roman"/>
        </w:rPr>
      </w:pPr>
    </w:p>
    <w:p w14:paraId="50F2221B" w14:textId="77777777" w:rsidR="007D7523" w:rsidRDefault="007D7523" w:rsidP="007D7523">
      <w:pPr>
        <w:rPr>
          <w:rFonts w:cs="Times New Roman"/>
        </w:rPr>
      </w:pPr>
      <w:r w:rsidRPr="00364FCA">
        <w:rPr>
          <w:rFonts w:cs="Times New Roman"/>
        </w:rPr>
        <w:t xml:space="preserve">The practical, pragmatic justification for the COAACC derives largely from considering social psychological findings </w:t>
      </w:r>
    </w:p>
    <w:p w14:paraId="74133F45" w14:textId="77777777" w:rsidR="007D7523" w:rsidRDefault="007D7523" w:rsidP="007D7523">
      <w:pPr>
        <w:rPr>
          <w:rStyle w:val="StyleBoldUnderline"/>
          <w:rFonts w:cs="Times New Roman"/>
          <w:highlight w:val="cyan"/>
        </w:rPr>
      </w:pPr>
      <w:r>
        <w:rPr>
          <w:rStyle w:val="StyleBoldUnderline"/>
          <w:rFonts w:cs="Times New Roman"/>
          <w:highlight w:val="cyan"/>
        </w:rPr>
        <w:t>AND</w:t>
      </w:r>
    </w:p>
    <w:p w14:paraId="216F35A0" w14:textId="77777777" w:rsidR="007D7523" w:rsidRPr="00364FCA" w:rsidRDefault="007D7523" w:rsidP="007D7523">
      <w:pPr>
        <w:rPr>
          <w:rFonts w:cs="Times New Roman"/>
        </w:rPr>
      </w:pPr>
      <w:proofErr w:type="gramStart"/>
      <w:r w:rsidRPr="00495484">
        <w:rPr>
          <w:rStyle w:val="StyleBoldUnderline"/>
          <w:rFonts w:cs="Times New Roman"/>
          <w:highlight w:val="cyan"/>
        </w:rPr>
        <w:t>and</w:t>
      </w:r>
      <w:proofErr w:type="gramEnd"/>
      <w:r w:rsidRPr="00495484">
        <w:rPr>
          <w:rStyle w:val="StyleBoldUnderline"/>
          <w:rFonts w:cs="Times New Roman"/>
          <w:highlight w:val="cyan"/>
        </w:rPr>
        <w:t xml:space="preserve"> other associated deficiencies are inevitable features in Executive Branch decision-making</w:t>
      </w:r>
      <w:r w:rsidRPr="00364FCA">
        <w:rPr>
          <w:rFonts w:cs="Times New Roman"/>
        </w:rPr>
        <w:t>.</w:t>
      </w:r>
    </w:p>
    <w:p w14:paraId="426902D5" w14:textId="77777777" w:rsidR="007D7523" w:rsidRPr="008445DF" w:rsidRDefault="007D7523" w:rsidP="007D7523">
      <w:pPr>
        <w:pStyle w:val="Heading4"/>
      </w:pPr>
      <w:r>
        <w:t>Restrained drone use is key to effective counter-terror</w:t>
      </w:r>
    </w:p>
    <w:p w14:paraId="519E78B3" w14:textId="77777777" w:rsidR="007D7523" w:rsidRPr="006666A8" w:rsidRDefault="007D7523" w:rsidP="007D7523">
      <w:pPr>
        <w:rPr>
          <w:rStyle w:val="StyleStyleBold12pt"/>
        </w:rPr>
      </w:pPr>
      <w:r w:rsidRPr="00495484">
        <w:rPr>
          <w:rStyle w:val="StyleStyleBold12pt"/>
          <w:highlight w:val="cyan"/>
        </w:rPr>
        <w:t>Cronin</w:t>
      </w:r>
      <w:r w:rsidRPr="006666A8">
        <w:rPr>
          <w:rStyle w:val="StyleStyleBold12pt"/>
        </w:rPr>
        <w:t>, George Mason Univer</w:t>
      </w:r>
      <w:r>
        <w:rPr>
          <w:rStyle w:val="StyleStyleBold12pt"/>
        </w:rPr>
        <w:t xml:space="preserve">sity public policy professor, </w:t>
      </w:r>
      <w:r w:rsidRPr="00495484">
        <w:rPr>
          <w:rStyle w:val="StyleStyleBold12pt"/>
          <w:highlight w:val="cyan"/>
        </w:rPr>
        <w:t>13</w:t>
      </w:r>
    </w:p>
    <w:p w14:paraId="47894444" w14:textId="77777777" w:rsidR="007D7523" w:rsidRDefault="007D7523" w:rsidP="007D7523">
      <w:r>
        <w:t xml:space="preserve">[Audrey </w:t>
      </w:r>
      <w:proofErr w:type="spellStart"/>
      <w:r>
        <w:t>Kurth</w:t>
      </w:r>
      <w:proofErr w:type="spellEnd"/>
      <w:r>
        <w:t xml:space="preserve">, Foreign Affairs, Jul/Aug 2013, </w:t>
      </w:r>
      <w:proofErr w:type="spellStart"/>
      <w:r>
        <w:t>Vol</w:t>
      </w:r>
      <w:proofErr w:type="spellEnd"/>
      <w:r>
        <w:t xml:space="preserve"> 92 Issue 4, “Why Drones Fail” </w:t>
      </w:r>
      <w:proofErr w:type="spellStart"/>
      <w:r>
        <w:t>Ebsco</w:t>
      </w:r>
      <w:proofErr w:type="spellEnd"/>
      <w:r>
        <w:t>, accessed 6-30-13, TAP]</w:t>
      </w:r>
    </w:p>
    <w:p w14:paraId="780CCB5A" w14:textId="77777777" w:rsidR="007D7523" w:rsidRDefault="007D7523" w:rsidP="007D7523"/>
    <w:p w14:paraId="1DE2360E" w14:textId="77777777" w:rsidR="007D7523" w:rsidRDefault="007D7523" w:rsidP="007D7523">
      <w:pPr>
        <w:rPr>
          <w:rStyle w:val="StyleBoldUnderline"/>
        </w:rPr>
      </w:pPr>
      <w:r w:rsidRPr="00064970">
        <w:rPr>
          <w:rStyle w:val="StyleBoldUnderline"/>
        </w:rPr>
        <w:t xml:space="preserve">Like any other weapon, armed drones can be tactically useful. But are they </w:t>
      </w:r>
    </w:p>
    <w:p w14:paraId="0A408264" w14:textId="77777777" w:rsidR="007D7523" w:rsidRDefault="007D7523" w:rsidP="007D7523">
      <w:pPr>
        <w:rPr>
          <w:rStyle w:val="StyleBoldUnderline"/>
        </w:rPr>
      </w:pPr>
      <w:r>
        <w:rPr>
          <w:rStyle w:val="StyleBoldUnderline"/>
        </w:rPr>
        <w:t>AND</w:t>
      </w:r>
    </w:p>
    <w:p w14:paraId="67D6FEDB" w14:textId="77777777" w:rsidR="007D7523" w:rsidRPr="00495484" w:rsidRDefault="007D7523" w:rsidP="007D7523">
      <w:pPr>
        <w:rPr>
          <w:sz w:val="14"/>
        </w:rPr>
      </w:pPr>
      <w:r w:rsidRPr="005D7427">
        <w:rPr>
          <w:rStyle w:val="StyleBoldUnderline"/>
        </w:rPr>
        <w:t>States risks multiplying its enemies and heightening their incentives to attack the country.</w:t>
      </w:r>
    </w:p>
    <w:p w14:paraId="3DFC112B" w14:textId="77777777" w:rsidR="007D7523" w:rsidRPr="00364FCA" w:rsidRDefault="007D7523" w:rsidP="007D7523">
      <w:pPr>
        <w:pStyle w:val="Heading4"/>
        <w:rPr>
          <w:rFonts w:cs="Times New Roman"/>
        </w:rPr>
      </w:pPr>
      <w:r w:rsidRPr="00364FCA">
        <w:rPr>
          <w:rFonts w:cs="Times New Roman"/>
        </w:rPr>
        <w:t>Alternatives fail – Pakistan rejects them.</w:t>
      </w:r>
    </w:p>
    <w:p w14:paraId="0A2B70E5" w14:textId="77777777" w:rsidR="007D7523" w:rsidRPr="00364FCA" w:rsidRDefault="007D7523" w:rsidP="007D7523">
      <w:pPr>
        <w:rPr>
          <w:rStyle w:val="StyleStyleBold12pt"/>
          <w:rFonts w:cs="Times New Roman"/>
        </w:rPr>
      </w:pPr>
      <w:r w:rsidRPr="00495484">
        <w:rPr>
          <w:rStyle w:val="StyleStyleBold12pt"/>
          <w:rFonts w:cs="Times New Roman"/>
          <w:highlight w:val="cyan"/>
        </w:rPr>
        <w:t>Bergen</w:t>
      </w:r>
      <w:r w:rsidRPr="00364FCA">
        <w:rPr>
          <w:rStyle w:val="StyleStyleBold12pt"/>
          <w:rFonts w:cs="Times New Roman"/>
        </w:rPr>
        <w:t xml:space="preserve">, New America Foundation national security studies program director, </w:t>
      </w:r>
      <w:r w:rsidRPr="00495484">
        <w:rPr>
          <w:rStyle w:val="StyleStyleBold12pt"/>
          <w:rFonts w:cs="Times New Roman"/>
          <w:highlight w:val="cyan"/>
        </w:rPr>
        <w:t>and</w:t>
      </w:r>
      <w:r w:rsidRPr="00364FCA">
        <w:rPr>
          <w:rStyle w:val="StyleStyleBold12pt"/>
          <w:rFonts w:cs="Times New Roman"/>
        </w:rPr>
        <w:t xml:space="preserve"> </w:t>
      </w:r>
      <w:r w:rsidRPr="00495484">
        <w:rPr>
          <w:rStyle w:val="StyleStyleBold12pt"/>
          <w:rFonts w:cs="Times New Roman"/>
          <w:highlight w:val="cyan"/>
        </w:rPr>
        <w:t>Tiedemann</w:t>
      </w:r>
      <w:r w:rsidRPr="00364FCA">
        <w:rPr>
          <w:rStyle w:val="StyleStyleBold12pt"/>
          <w:rFonts w:cs="Times New Roman"/>
        </w:rPr>
        <w:t>, NAF national security st</w:t>
      </w:r>
      <w:r>
        <w:rPr>
          <w:rStyle w:val="StyleStyleBold12pt"/>
          <w:rFonts w:cs="Times New Roman"/>
        </w:rPr>
        <w:t>udies program research fellow,</w:t>
      </w:r>
      <w:r w:rsidRPr="00495484">
        <w:rPr>
          <w:rStyle w:val="StyleStyleBold12pt"/>
          <w:rFonts w:cs="Times New Roman"/>
          <w:highlight w:val="cyan"/>
        </w:rPr>
        <w:t xml:space="preserve"> 11</w:t>
      </w:r>
    </w:p>
    <w:p w14:paraId="3F96C59A" w14:textId="77777777" w:rsidR="007D7523" w:rsidRPr="00364FCA" w:rsidRDefault="007D7523" w:rsidP="007D7523">
      <w:pPr>
        <w:rPr>
          <w:rFonts w:cs="Times New Roman"/>
        </w:rPr>
      </w:pPr>
      <w:r w:rsidRPr="00364FCA">
        <w:rPr>
          <w:rFonts w:cs="Times New Roman"/>
        </w:rPr>
        <w:t>[Peter and Katherine, George Washington University political science doctoral student, Foreign Affairs, July-Aug 2011, “Washington's Phantom War Subtitle: The Effects of the U.S. Drone Program in Pakistan” Lexis, accessed 5-21-13, TAP]</w:t>
      </w:r>
    </w:p>
    <w:p w14:paraId="16277891" w14:textId="77777777" w:rsidR="007D7523" w:rsidRPr="00364FCA" w:rsidRDefault="007D7523" w:rsidP="007D7523">
      <w:pPr>
        <w:rPr>
          <w:rFonts w:cs="Times New Roman"/>
        </w:rPr>
      </w:pPr>
    </w:p>
    <w:p w14:paraId="0349216E" w14:textId="77777777" w:rsidR="007D7523" w:rsidRDefault="007D7523" w:rsidP="007D7523">
      <w:pPr>
        <w:rPr>
          <w:rStyle w:val="StyleBoldUnderline"/>
          <w:rFonts w:cs="Times New Roman"/>
        </w:rPr>
      </w:pPr>
      <w:proofErr w:type="gramStart"/>
      <w:r w:rsidRPr="00495484">
        <w:rPr>
          <w:rStyle w:val="StyleBoldUnderline"/>
          <w:rFonts w:cs="Times New Roman"/>
          <w:highlight w:val="cyan"/>
        </w:rPr>
        <w:t>The military alternatives to drone strikes</w:t>
      </w:r>
      <w:r w:rsidRPr="00495484">
        <w:rPr>
          <w:rFonts w:cs="Times New Roman"/>
          <w:highlight w:val="cyan"/>
        </w:rPr>
        <w:t xml:space="preserve"> </w:t>
      </w:r>
      <w:r w:rsidRPr="00364FCA">
        <w:rPr>
          <w:rFonts w:cs="Times New Roman"/>
        </w:rPr>
        <w:t xml:space="preserve">in the tribal areas -- </w:t>
      </w:r>
      <w:r w:rsidRPr="00364FCA">
        <w:rPr>
          <w:rStyle w:val="StyleBoldUnderline"/>
          <w:rFonts w:cs="Times New Roman"/>
        </w:rPr>
        <w:t>U.S.</w:t>
      </w:r>
      <w:proofErr w:type="gramEnd"/>
      <w:r w:rsidRPr="00364FCA">
        <w:rPr>
          <w:rStyle w:val="StyleBoldUnderline"/>
          <w:rFonts w:cs="Times New Roman"/>
        </w:rPr>
        <w:t xml:space="preserve"> </w:t>
      </w:r>
    </w:p>
    <w:p w14:paraId="279428C4" w14:textId="77777777" w:rsidR="007D7523" w:rsidRDefault="007D7523" w:rsidP="007D7523">
      <w:pPr>
        <w:rPr>
          <w:rStyle w:val="StyleBoldUnderline"/>
          <w:rFonts w:cs="Times New Roman"/>
        </w:rPr>
      </w:pPr>
      <w:r>
        <w:rPr>
          <w:rStyle w:val="StyleBoldUnderline"/>
          <w:rFonts w:cs="Times New Roman"/>
        </w:rPr>
        <w:t>AND</w:t>
      </w:r>
    </w:p>
    <w:p w14:paraId="79ECBCB2" w14:textId="77777777" w:rsidR="007D7523" w:rsidRPr="00364FCA" w:rsidRDefault="007D7523" w:rsidP="007D7523">
      <w:pPr>
        <w:rPr>
          <w:rFonts w:cs="Times New Roman"/>
        </w:rPr>
      </w:pPr>
      <w:proofErr w:type="gramStart"/>
      <w:r w:rsidRPr="00495484">
        <w:rPr>
          <w:rStyle w:val="StyleBoldUnderline"/>
          <w:rFonts w:cs="Times New Roman"/>
          <w:highlight w:val="cyan"/>
        </w:rPr>
        <w:t>met</w:t>
      </w:r>
      <w:proofErr w:type="gramEnd"/>
      <w:r w:rsidRPr="00495484">
        <w:rPr>
          <w:rStyle w:val="StyleBoldUnderline"/>
          <w:rFonts w:cs="Times New Roman"/>
          <w:highlight w:val="cyan"/>
        </w:rPr>
        <w:t xml:space="preserve"> with outcries</w:t>
      </w:r>
      <w:r w:rsidRPr="00364FCA">
        <w:rPr>
          <w:rStyle w:val="StyleBoldUnderline"/>
          <w:rFonts w:cs="Times New Roman"/>
        </w:rPr>
        <w:t xml:space="preserve"> from Pakistani officials concerned about violations of the country's sovereignty</w:t>
      </w:r>
      <w:r w:rsidRPr="00364FCA">
        <w:rPr>
          <w:rFonts w:cs="Times New Roman"/>
        </w:rPr>
        <w:t>.</w:t>
      </w:r>
    </w:p>
    <w:p w14:paraId="0A0FF32D" w14:textId="77777777" w:rsidR="007D7523" w:rsidRDefault="007D7523" w:rsidP="007D7523">
      <w:pPr>
        <w:rPr>
          <w:rFonts w:cs="Times New Roman"/>
        </w:rPr>
      </w:pPr>
    </w:p>
    <w:p w14:paraId="20F0B83A" w14:textId="77777777" w:rsidR="007D7523" w:rsidRDefault="007D7523" w:rsidP="007D7523">
      <w:pPr>
        <w:rPr>
          <w:rFonts w:cs="Times New Roman"/>
        </w:rPr>
      </w:pPr>
    </w:p>
    <w:p w14:paraId="4DD8495C" w14:textId="77777777" w:rsidR="007D7523" w:rsidRPr="00364FCA" w:rsidRDefault="007D7523" w:rsidP="007D7523">
      <w:pPr>
        <w:pStyle w:val="Heading2"/>
      </w:pPr>
      <w:r>
        <w:t>2ac</w:t>
      </w:r>
    </w:p>
    <w:p w14:paraId="7D83226A" w14:textId="77777777" w:rsidR="007D7523" w:rsidRPr="007D7523" w:rsidRDefault="007D7523" w:rsidP="007D7523"/>
    <w:p w14:paraId="2ACC2E1A" w14:textId="77777777" w:rsidR="00D075F1" w:rsidRPr="00AD3C8E" w:rsidRDefault="00D075F1" w:rsidP="00D075F1">
      <w:pPr>
        <w:pStyle w:val="Heading3"/>
      </w:pPr>
      <w:r w:rsidRPr="00AD3C8E">
        <w:t>2ac – Solvency EXTN – AT: Rubber Stamp</w:t>
      </w:r>
    </w:p>
    <w:p w14:paraId="76115D01" w14:textId="77777777" w:rsidR="00D075F1" w:rsidRPr="00AD3C8E" w:rsidRDefault="00D075F1" w:rsidP="00D075F1">
      <w:pPr>
        <w:pStyle w:val="Heading4"/>
      </w:pPr>
      <w:r w:rsidRPr="00AD3C8E">
        <w:t>High approval rate does not make something a rubber stamp.</w:t>
      </w:r>
    </w:p>
    <w:p w14:paraId="1329ED19" w14:textId="77777777" w:rsidR="00D075F1" w:rsidRPr="00AD3C8E" w:rsidRDefault="00D075F1" w:rsidP="00D075F1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Chehab</w:t>
      </w:r>
      <w:proofErr w:type="spellEnd"/>
      <w:r w:rsidRPr="00AD3C8E">
        <w:rPr>
          <w:rStyle w:val="StyleStyleBold12pt"/>
          <w:rFonts w:asciiTheme="majorHAnsi" w:hAnsiTheme="majorHAnsi"/>
        </w:rPr>
        <w:t>, Georgetown Law Center, 2012</w:t>
      </w:r>
    </w:p>
    <w:p w14:paraId="4A7983C4" w14:textId="77777777" w:rsidR="00D075F1" w:rsidRPr="00AD3C8E" w:rsidRDefault="00D075F1" w:rsidP="00D075F1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p.30, accessed 9-15-13, TAP]</w:t>
      </w:r>
    </w:p>
    <w:p w14:paraId="32C0CC12" w14:textId="77777777" w:rsidR="00D075F1" w:rsidRPr="00AD3C8E" w:rsidRDefault="00D075F1" w:rsidP="00D075F1">
      <w:pPr>
        <w:rPr>
          <w:rFonts w:asciiTheme="majorHAnsi" w:hAnsiTheme="majorHAnsi"/>
        </w:rPr>
      </w:pPr>
    </w:p>
    <w:p w14:paraId="2961AE86" w14:textId="77777777" w:rsidR="00D075F1" w:rsidRDefault="00D075F1" w:rsidP="00D075F1">
      <w:pPr>
        <w:rPr>
          <w:rStyle w:val="StyleBoldUnderline"/>
          <w:rFonts w:asciiTheme="majorHAnsi" w:hAnsiTheme="majorHAnsi"/>
        </w:rPr>
      </w:pPr>
      <w:r w:rsidRPr="00AD3C8E">
        <w:rPr>
          <w:rFonts w:asciiTheme="majorHAnsi" w:hAnsiTheme="majorHAnsi"/>
        </w:rPr>
        <w:t xml:space="preserve">Although not a required form of analysis, </w:t>
      </w:r>
      <w:r w:rsidRPr="00AD3C8E">
        <w:rPr>
          <w:rStyle w:val="StyleBoldUnderline"/>
          <w:rFonts w:asciiTheme="majorHAnsi" w:hAnsiTheme="majorHAnsi"/>
        </w:rPr>
        <w:t xml:space="preserve">these </w:t>
      </w:r>
      <w:r w:rsidRPr="004F7744">
        <w:rPr>
          <w:rStyle w:val="StyleBoldUnderline"/>
          <w:rFonts w:asciiTheme="majorHAnsi" w:hAnsiTheme="majorHAnsi"/>
          <w:highlight w:val="yellow"/>
        </w:rPr>
        <w:t xml:space="preserve">factors </w:t>
      </w:r>
      <w:r w:rsidRPr="00AD3C8E">
        <w:rPr>
          <w:rStyle w:val="StyleBoldUnderline"/>
          <w:rFonts w:asciiTheme="majorHAnsi" w:hAnsiTheme="majorHAnsi"/>
        </w:rPr>
        <w:t xml:space="preserve">nonetheless </w:t>
      </w:r>
      <w:r w:rsidRPr="004F7744">
        <w:rPr>
          <w:rStyle w:val="StyleBoldUnderline"/>
          <w:rFonts w:asciiTheme="majorHAnsi" w:hAnsiTheme="majorHAnsi"/>
          <w:highlight w:val="yellow"/>
        </w:rPr>
        <w:t xml:space="preserve">suggest a rigorous review </w:t>
      </w:r>
    </w:p>
    <w:p w14:paraId="2371184F" w14:textId="77777777" w:rsidR="00D075F1" w:rsidRDefault="00D075F1" w:rsidP="00D075F1">
      <w:pPr>
        <w:rPr>
          <w:rStyle w:val="StyleBoldUnderline"/>
          <w:rFonts w:asciiTheme="majorHAnsi" w:hAnsiTheme="majorHAnsi"/>
        </w:rPr>
      </w:pPr>
      <w:r>
        <w:rPr>
          <w:rStyle w:val="StyleBoldUnderline"/>
          <w:rFonts w:asciiTheme="majorHAnsi" w:hAnsiTheme="majorHAnsi"/>
        </w:rPr>
        <w:t>AND</w:t>
      </w:r>
    </w:p>
    <w:p w14:paraId="44BE4912" w14:textId="77777777" w:rsidR="00D075F1" w:rsidRPr="00AD3C8E" w:rsidRDefault="00D075F1" w:rsidP="00D075F1">
      <w:pPr>
        <w:rPr>
          <w:rFonts w:asciiTheme="majorHAnsi" w:hAnsiTheme="majorHAnsi"/>
        </w:rPr>
      </w:pPr>
      <w:proofErr w:type="gramStart"/>
      <w:r w:rsidRPr="004F7744">
        <w:rPr>
          <w:rStyle w:val="StyleBoldUnderline"/>
          <w:rFonts w:asciiTheme="majorHAnsi" w:hAnsiTheme="majorHAnsi"/>
          <w:highlight w:val="yellow"/>
        </w:rPr>
        <w:t>of</w:t>
      </w:r>
      <w:proofErr w:type="gramEnd"/>
      <w:r w:rsidRPr="004F7744">
        <w:rPr>
          <w:rStyle w:val="StyleBoldUnderline"/>
          <w:rFonts w:asciiTheme="majorHAnsi" w:hAnsiTheme="majorHAnsi"/>
          <w:highlight w:val="yellow"/>
        </w:rPr>
        <w:t xml:space="preserve"> American efforts to target alleged terrorists </w:t>
      </w:r>
      <w:r w:rsidRPr="00AD3C8E">
        <w:rPr>
          <w:rStyle w:val="StyleBoldUnderline"/>
          <w:rFonts w:asciiTheme="majorHAnsi" w:hAnsiTheme="majorHAnsi"/>
        </w:rPr>
        <w:t>and reduce likelihood of collateral damage</w:t>
      </w:r>
      <w:r w:rsidRPr="00AD3C8E">
        <w:rPr>
          <w:rFonts w:asciiTheme="majorHAnsi" w:hAnsiTheme="majorHAnsi"/>
        </w:rPr>
        <w:t>.</w:t>
      </w:r>
    </w:p>
    <w:p w14:paraId="5305FE1F" w14:textId="77777777" w:rsidR="00D075F1" w:rsidRPr="00AD3C8E" w:rsidRDefault="00D075F1" w:rsidP="00D075F1">
      <w:pPr>
        <w:rPr>
          <w:rFonts w:asciiTheme="majorHAnsi" w:hAnsiTheme="majorHAnsi"/>
        </w:rPr>
      </w:pPr>
    </w:p>
    <w:p w14:paraId="27F2C926" w14:textId="77777777" w:rsidR="00D075F1" w:rsidRPr="00AD3C8E" w:rsidRDefault="00D075F1" w:rsidP="00D075F1">
      <w:pPr>
        <w:rPr>
          <w:rFonts w:asciiTheme="majorHAnsi" w:hAnsiTheme="majorHAnsi"/>
        </w:rPr>
      </w:pPr>
    </w:p>
    <w:p w14:paraId="281B8123" w14:textId="77777777" w:rsidR="00D075F1" w:rsidRDefault="00D075F1" w:rsidP="00D075F1"/>
    <w:p w14:paraId="4235D662" w14:textId="77777777" w:rsidR="00D075F1" w:rsidRPr="003108D0" w:rsidRDefault="00D075F1" w:rsidP="00D075F1">
      <w:pPr>
        <w:pStyle w:val="Heading3"/>
      </w:pPr>
      <w:r w:rsidRPr="003108D0">
        <w:t>2ac – Executive CP</w:t>
      </w:r>
    </w:p>
    <w:p w14:paraId="266E500F" w14:textId="77777777" w:rsidR="00D075F1" w:rsidRPr="003108D0" w:rsidRDefault="00D075F1" w:rsidP="00D075F1">
      <w:pPr>
        <w:rPr>
          <w:rFonts w:asciiTheme="majorHAnsi" w:hAnsiTheme="majorHAnsi"/>
        </w:rPr>
      </w:pPr>
    </w:p>
    <w:p w14:paraId="71021CD9" w14:textId="77777777" w:rsidR="00D075F1" w:rsidRDefault="00D075F1" w:rsidP="00D075F1">
      <w:pPr>
        <w:rPr>
          <w:rStyle w:val="StyleStyleBold12pt"/>
          <w:rFonts w:asciiTheme="majorHAnsi" w:hAnsiTheme="majorHAnsi"/>
        </w:rPr>
      </w:pPr>
      <w:r>
        <w:rPr>
          <w:rStyle w:val="StyleStyleBold12pt"/>
          <w:rFonts w:asciiTheme="majorHAnsi" w:hAnsiTheme="majorHAnsi"/>
        </w:rPr>
        <w:t>And Congress is critical to preventing ambiguity.</w:t>
      </w:r>
    </w:p>
    <w:p w14:paraId="7919A305" w14:textId="77777777" w:rsidR="00D075F1" w:rsidRPr="005A3387" w:rsidRDefault="00D075F1" w:rsidP="00D075F1">
      <w:pPr>
        <w:rPr>
          <w:rStyle w:val="StyleStyleBold12pt"/>
        </w:rPr>
      </w:pPr>
      <w:r w:rsidRPr="005A3387">
        <w:rPr>
          <w:rStyle w:val="StyleStyleBold12pt"/>
        </w:rPr>
        <w:t>Anderson, American University law professor, 2009</w:t>
      </w:r>
    </w:p>
    <w:p w14:paraId="678FF020" w14:textId="77777777" w:rsidR="00D075F1" w:rsidRDefault="00D075F1" w:rsidP="00D075F1">
      <w:r>
        <w:t>[Kenneth, 5-11-09, “Targeted Killing in U.S. Counterterrorism Strategy and Law</w:t>
      </w:r>
      <w:proofErr w:type="gramStart"/>
      <w:r>
        <w:t xml:space="preserve">”  </w:t>
      </w:r>
      <w:proofErr w:type="gramEnd"/>
      <w:r>
        <w:fldChar w:fldCharType="begin"/>
      </w:r>
      <w:r>
        <w:instrText xml:space="preserve"> HYPERLINK "http://www.brookings.edu/~/media/research/files/papers/2009/5/11%20counterterrorism%20anderson/0511_counterterrorism_anderson.pdf" </w:instrText>
      </w:r>
      <w:r>
        <w:fldChar w:fldCharType="separate"/>
      </w:r>
      <w:r w:rsidRPr="002E6B56">
        <w:rPr>
          <w:rStyle w:val="Hyperlink"/>
        </w:rPr>
        <w:t>http://www.brookings.edu/~/media/research/files/papers/2009/5/11%20counterterrorism%20anderson/0511_counterterrorism_anderson.pdf</w:t>
      </w:r>
      <w:r>
        <w:rPr>
          <w:rStyle w:val="Hyperlink"/>
        </w:rPr>
        <w:fldChar w:fldCharType="end"/>
      </w:r>
      <w:r>
        <w:t>, p.31-3, accessed 9-22-13, TAP]</w:t>
      </w:r>
    </w:p>
    <w:p w14:paraId="17FBD877" w14:textId="77777777" w:rsidR="00D075F1" w:rsidRDefault="00D075F1" w:rsidP="00D075F1"/>
    <w:p w14:paraId="33AC02BB" w14:textId="77777777" w:rsidR="00D075F1" w:rsidRDefault="00D075F1" w:rsidP="00D075F1">
      <w:pPr>
        <w:rPr>
          <w:sz w:val="16"/>
        </w:rPr>
      </w:pPr>
      <w:r w:rsidRPr="00BB2956">
        <w:rPr>
          <w:sz w:val="16"/>
        </w:rPr>
        <w:t xml:space="preserve">What Should Congress Do? </w:t>
      </w:r>
      <w:r w:rsidRPr="00BB2956">
        <w:rPr>
          <w:sz w:val="12"/>
        </w:rPr>
        <w:t>¶</w:t>
      </w:r>
      <w:r w:rsidRPr="00BB2956">
        <w:rPr>
          <w:sz w:val="16"/>
        </w:rPr>
        <w:t xml:space="preserve"> Does this analysis offer any practical policy prescriptions for </w:t>
      </w:r>
    </w:p>
    <w:p w14:paraId="68F18DEF" w14:textId="77777777" w:rsidR="00D075F1" w:rsidRDefault="00D075F1" w:rsidP="00D075F1">
      <w:pPr>
        <w:rPr>
          <w:sz w:val="16"/>
        </w:rPr>
      </w:pPr>
      <w:r>
        <w:rPr>
          <w:sz w:val="16"/>
        </w:rPr>
        <w:t>AND</w:t>
      </w:r>
    </w:p>
    <w:p w14:paraId="15DEE70A" w14:textId="77777777" w:rsidR="00D075F1" w:rsidRDefault="00D075F1" w:rsidP="00D075F1">
      <w:pPr>
        <w:rPr>
          <w:sz w:val="16"/>
        </w:rPr>
      </w:pPr>
      <w:proofErr w:type="gramStart"/>
      <w:r w:rsidRPr="00BB2956">
        <w:rPr>
          <w:sz w:val="16"/>
        </w:rPr>
        <w:t>a</w:t>
      </w:r>
      <w:proofErr w:type="gramEnd"/>
      <w:r w:rsidRPr="00BB2956">
        <w:rPr>
          <w:sz w:val="16"/>
        </w:rPr>
        <w:t xml:space="preserve"> certain </w:t>
      </w:r>
      <w:r w:rsidRPr="00BB2956">
        <w:rPr>
          <w:sz w:val="12"/>
        </w:rPr>
        <w:t>¶</w:t>
      </w:r>
      <w:r w:rsidRPr="00BB2956">
        <w:rPr>
          <w:sz w:val="16"/>
        </w:rPr>
        <w:t xml:space="preserve"> deformation of the IHL concept of hostilities and armed conflict.</w:t>
      </w:r>
    </w:p>
    <w:p w14:paraId="23521C9D" w14:textId="77777777" w:rsidR="00D075F1" w:rsidRPr="003108D0" w:rsidRDefault="00D075F1" w:rsidP="00D075F1">
      <w:pPr>
        <w:rPr>
          <w:rStyle w:val="StyleStyleBold12pt"/>
          <w:rFonts w:asciiTheme="majorHAnsi" w:hAnsiTheme="majorHAnsi"/>
        </w:rPr>
      </w:pPr>
    </w:p>
    <w:p w14:paraId="20206C6F" w14:textId="77777777" w:rsidR="00D075F1" w:rsidRPr="003108D0" w:rsidRDefault="00D075F1" w:rsidP="00D075F1">
      <w:pPr>
        <w:pStyle w:val="Heading4"/>
      </w:pPr>
      <w:r w:rsidRPr="003108D0">
        <w:t>3. Doesn’t solve – Group think – inter-branch proces</w:t>
      </w:r>
      <w:r>
        <w:t>s is key to effective drone use – they solve none of the Pakistan advantage.</w:t>
      </w:r>
    </w:p>
    <w:p w14:paraId="16EC970C" w14:textId="77777777" w:rsidR="00D075F1" w:rsidRPr="003108D0" w:rsidRDefault="00D075F1" w:rsidP="00D075F1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14:paraId="0D6B6E18" w14:textId="77777777" w:rsidR="00D075F1" w:rsidRPr="003108D0" w:rsidRDefault="00D075F1" w:rsidP="00D075F1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p.22-5, accessed 9-15-13, TAP]</w:t>
      </w:r>
    </w:p>
    <w:p w14:paraId="6D6B542D" w14:textId="77777777" w:rsidR="00D075F1" w:rsidRPr="003108D0" w:rsidRDefault="00D075F1" w:rsidP="00D075F1">
      <w:pPr>
        <w:rPr>
          <w:rFonts w:asciiTheme="majorHAnsi" w:hAnsiTheme="majorHAnsi"/>
        </w:rPr>
      </w:pPr>
    </w:p>
    <w:p w14:paraId="49892ACC" w14:textId="77777777" w:rsidR="00D075F1" w:rsidRDefault="00D075F1" w:rsidP="00D075F1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The argument put forth here, therefore, is that in light of the protections </w:t>
      </w:r>
    </w:p>
    <w:p w14:paraId="2E3BB60B" w14:textId="77777777" w:rsidR="00D075F1" w:rsidRDefault="00D075F1" w:rsidP="00D075F1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43C386FB" w14:textId="77777777" w:rsidR="00D075F1" w:rsidRPr="003108D0" w:rsidRDefault="00D075F1" w:rsidP="00D075F1">
      <w:pPr>
        <w:rPr>
          <w:rStyle w:val="StyleBoldUnderline"/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and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cause executive officials to avoid making them in the first place.”</w:t>
      </w:r>
      <w:r w:rsidRPr="003108D0">
        <w:rPr>
          <w:rStyle w:val="StyleBoldUnderline"/>
          <w:rFonts w:asciiTheme="majorHAnsi" w:hAnsiTheme="majorHAnsi"/>
        </w:rPr>
        <w:t>111</w:t>
      </w:r>
    </w:p>
    <w:p w14:paraId="3F1E33DC" w14:textId="77777777" w:rsidR="00D075F1" w:rsidRPr="003108D0" w:rsidRDefault="00D075F1" w:rsidP="00D075F1">
      <w:pPr>
        <w:rPr>
          <w:rFonts w:asciiTheme="majorHAnsi" w:hAnsiTheme="majorHAnsi"/>
        </w:rPr>
      </w:pPr>
    </w:p>
    <w:p w14:paraId="04B84F40" w14:textId="77777777" w:rsidR="00D075F1" w:rsidRPr="003108D0" w:rsidRDefault="00D075F1" w:rsidP="00D075F1">
      <w:pPr>
        <w:pStyle w:val="Heading4"/>
      </w:pPr>
      <w:r w:rsidRPr="003108D0">
        <w:t>6. No solvency – Obama will ignore the CP.</w:t>
      </w:r>
    </w:p>
    <w:p w14:paraId="2DC4F2F0" w14:textId="77777777" w:rsidR="00D075F1" w:rsidRPr="003108D0" w:rsidRDefault="00D075F1" w:rsidP="00D075F1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Friedersdorf</w:t>
      </w:r>
      <w:proofErr w:type="spellEnd"/>
      <w:r w:rsidRPr="003108D0">
        <w:rPr>
          <w:rStyle w:val="StyleStyleBold12pt"/>
          <w:rFonts w:asciiTheme="majorHAnsi" w:hAnsiTheme="majorHAnsi"/>
        </w:rPr>
        <w:t>, The Atlantic, 5-24-13</w:t>
      </w:r>
    </w:p>
    <w:p w14:paraId="77A8ACDD" w14:textId="77777777" w:rsidR="00D075F1" w:rsidRPr="003108D0" w:rsidRDefault="00D075F1" w:rsidP="00D075F1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</w:t>
      </w:r>
      <w:proofErr w:type="spellStart"/>
      <w:r w:rsidRPr="003108D0">
        <w:rPr>
          <w:rFonts w:asciiTheme="majorHAnsi" w:hAnsiTheme="majorHAnsi"/>
        </w:rPr>
        <w:t>Conor</w:t>
      </w:r>
      <w:proofErr w:type="spellEnd"/>
      <w:r w:rsidRPr="003108D0">
        <w:rPr>
          <w:rFonts w:asciiTheme="majorHAnsi" w:hAnsiTheme="majorHAnsi"/>
        </w:rPr>
        <w:t xml:space="preserve">, “A Skeptical Celebration of President Obama's Shifty Terrorism Speech” </w:t>
      </w:r>
      <w:hyperlink r:id="rId11" w:history="1">
        <w:r w:rsidRPr="003108D0">
          <w:rPr>
            <w:rStyle w:val="Hyperlink"/>
            <w:rFonts w:asciiTheme="majorHAnsi" w:hAnsiTheme="majorHAnsi"/>
          </w:rPr>
          <w:t>http://www.theatlantic.com/politics/archive/2013/05/a-skeptical-celebration-of-president-obamas-shifty-terrorism-speech/276205/</w:t>
        </w:r>
      </w:hyperlink>
      <w:r w:rsidRPr="003108D0">
        <w:rPr>
          <w:rFonts w:asciiTheme="majorHAnsi" w:hAnsiTheme="majorHAnsi"/>
        </w:rPr>
        <w:t>, accessed 7-6-13, TAP]</w:t>
      </w:r>
    </w:p>
    <w:p w14:paraId="1CFC85A9" w14:textId="77777777" w:rsidR="00D075F1" w:rsidRPr="003108D0" w:rsidRDefault="00D075F1" w:rsidP="00D075F1">
      <w:pPr>
        <w:rPr>
          <w:rFonts w:asciiTheme="majorHAnsi" w:hAnsiTheme="majorHAnsi"/>
        </w:rPr>
      </w:pPr>
    </w:p>
    <w:p w14:paraId="1EA0631D" w14:textId="77777777" w:rsidR="00D075F1" w:rsidRDefault="00D075F1" w:rsidP="00D075F1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All things considered, Thursday's developments were an improvement on the status quo. Obama </w:t>
      </w:r>
    </w:p>
    <w:p w14:paraId="0A07044A" w14:textId="77777777" w:rsidR="00D075F1" w:rsidRDefault="00D075F1" w:rsidP="00D075F1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4A3C3990" w14:textId="77777777" w:rsidR="00D075F1" w:rsidRPr="003108D0" w:rsidRDefault="00D075F1" w:rsidP="00D075F1">
      <w:pPr>
        <w:rPr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</w:rPr>
        <w:t>if</w:t>
      </w:r>
      <w:proofErr w:type="gramEnd"/>
      <w:r w:rsidRPr="003108D0">
        <w:rPr>
          <w:rStyle w:val="StyleBoldUnderline"/>
          <w:rFonts w:asciiTheme="majorHAnsi" w:hAnsiTheme="majorHAnsi"/>
        </w:rPr>
        <w:t xml:space="preserve"> only in the ways that Obama says that he has constrained himself</w:t>
      </w:r>
      <w:r w:rsidRPr="003108D0">
        <w:rPr>
          <w:rFonts w:asciiTheme="majorHAnsi" w:hAnsiTheme="majorHAnsi"/>
        </w:rPr>
        <w:t>.</w:t>
      </w:r>
    </w:p>
    <w:p w14:paraId="03792960" w14:textId="77777777" w:rsidR="00D075F1" w:rsidRPr="003108D0" w:rsidRDefault="00D075F1" w:rsidP="00D075F1">
      <w:pPr>
        <w:rPr>
          <w:rFonts w:asciiTheme="majorHAnsi" w:hAnsiTheme="majorHAnsi"/>
        </w:rPr>
      </w:pPr>
    </w:p>
    <w:p w14:paraId="5A34F61B" w14:textId="77777777" w:rsidR="00D075F1" w:rsidRPr="003108D0" w:rsidRDefault="00D075F1" w:rsidP="00D075F1">
      <w:pPr>
        <w:pStyle w:val="Heading4"/>
      </w:pPr>
      <w:r w:rsidRPr="003108D0">
        <w:t>9. Links to politics.</w:t>
      </w:r>
    </w:p>
    <w:p w14:paraId="3CD2466C" w14:textId="77777777" w:rsidR="00D075F1" w:rsidRPr="003108D0" w:rsidRDefault="00D075F1" w:rsidP="00D075F1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>Cooper, University of Vermont political science professor, 99</w:t>
      </w:r>
    </w:p>
    <w:p w14:paraId="69E46430" w14:textId="77777777" w:rsidR="00D075F1" w:rsidRPr="003108D0" w:rsidRDefault="00D075F1" w:rsidP="00D075F1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(Phillip J., Federal News Service, October 28, 1999, “Prepared Testimony of Phillip J. Cooper </w:t>
      </w:r>
      <w:proofErr w:type="spellStart"/>
      <w:r w:rsidRPr="003108D0">
        <w:rPr>
          <w:rFonts w:asciiTheme="majorHAnsi" w:hAnsiTheme="majorHAnsi"/>
        </w:rPr>
        <w:t>Gund</w:t>
      </w:r>
      <w:proofErr w:type="spellEnd"/>
      <w:r w:rsidRPr="003108D0">
        <w:rPr>
          <w:rFonts w:asciiTheme="majorHAnsi" w:hAnsiTheme="majorHAnsi"/>
        </w:rPr>
        <w:t xml:space="preserve"> Professor of Liberal Arts Department of Political Science University of Vermont before the House Committee on the Judiciary Subcommittee on Commercial and Administrative Law, p. Lexis)</w:t>
      </w:r>
    </w:p>
    <w:p w14:paraId="79E48629" w14:textId="77777777" w:rsidR="00D075F1" w:rsidRPr="003108D0" w:rsidRDefault="00D075F1" w:rsidP="00D075F1">
      <w:pPr>
        <w:rPr>
          <w:rFonts w:asciiTheme="majorHAnsi" w:hAnsiTheme="majorHAnsi"/>
        </w:rPr>
      </w:pPr>
    </w:p>
    <w:p w14:paraId="4EFBD558" w14:textId="77777777" w:rsidR="00D075F1" w:rsidRDefault="00D075F1" w:rsidP="00D075F1">
      <w:pPr>
        <w:rPr>
          <w:rStyle w:val="underline"/>
          <w:rFonts w:asciiTheme="majorHAnsi" w:hAnsiTheme="majorHAnsi"/>
          <w:highlight w:val="yellow"/>
        </w:rPr>
      </w:pPr>
      <w:r w:rsidRPr="003108D0">
        <w:rPr>
          <w:rFonts w:asciiTheme="majorHAnsi" w:hAnsiTheme="majorHAnsi"/>
        </w:rPr>
        <w:t xml:space="preserve">There is certainly the danger that </w:t>
      </w:r>
      <w:r w:rsidRPr="003108D0">
        <w:rPr>
          <w:rStyle w:val="underline"/>
          <w:rFonts w:asciiTheme="majorHAnsi" w:hAnsiTheme="majorHAnsi"/>
          <w:highlight w:val="yellow"/>
        </w:rPr>
        <w:t>excessive use of</w:t>
      </w:r>
      <w:r w:rsidRPr="003108D0">
        <w:rPr>
          <w:rFonts w:asciiTheme="majorHAnsi" w:hAnsiTheme="majorHAnsi"/>
          <w:highlight w:val="yellow"/>
        </w:rPr>
        <w:t xml:space="preserve"> </w:t>
      </w:r>
      <w:r w:rsidRPr="003108D0">
        <w:rPr>
          <w:rFonts w:asciiTheme="majorHAnsi" w:hAnsiTheme="majorHAnsi"/>
        </w:rPr>
        <w:t xml:space="preserve">broad application of </w:t>
      </w:r>
      <w:r w:rsidRPr="003108D0">
        <w:rPr>
          <w:rStyle w:val="underline"/>
          <w:rFonts w:asciiTheme="majorHAnsi" w:hAnsiTheme="majorHAnsi"/>
          <w:highlight w:val="yellow"/>
        </w:rPr>
        <w:t xml:space="preserve">executive orders can </w:t>
      </w:r>
    </w:p>
    <w:p w14:paraId="2E3473F3" w14:textId="77777777" w:rsidR="00D075F1" w:rsidRDefault="00D075F1" w:rsidP="00D075F1">
      <w:pPr>
        <w:rPr>
          <w:rStyle w:val="underline"/>
          <w:rFonts w:asciiTheme="majorHAnsi" w:hAnsiTheme="majorHAnsi"/>
          <w:highlight w:val="yellow"/>
        </w:rPr>
      </w:pPr>
      <w:r>
        <w:rPr>
          <w:rStyle w:val="underline"/>
          <w:rFonts w:asciiTheme="majorHAnsi" w:hAnsiTheme="majorHAnsi"/>
          <w:highlight w:val="yellow"/>
        </w:rPr>
        <w:t>AND</w:t>
      </w:r>
    </w:p>
    <w:p w14:paraId="2D510918" w14:textId="77777777" w:rsidR="00D075F1" w:rsidRPr="003108D0" w:rsidRDefault="00D075F1" w:rsidP="00D075F1">
      <w:pPr>
        <w:rPr>
          <w:rFonts w:asciiTheme="majorHAnsi" w:hAnsiTheme="majorHAnsi"/>
        </w:rPr>
      </w:pPr>
      <w:proofErr w:type="gramStart"/>
      <w:r w:rsidRPr="003108D0">
        <w:rPr>
          <w:rFonts w:asciiTheme="majorHAnsi" w:hAnsiTheme="majorHAnsi"/>
        </w:rPr>
        <w:t>to</w:t>
      </w:r>
      <w:proofErr w:type="gramEnd"/>
      <w:r w:rsidRPr="003108D0">
        <w:rPr>
          <w:rFonts w:asciiTheme="majorHAnsi" w:hAnsiTheme="majorHAnsi"/>
        </w:rPr>
        <w:t xml:space="preserve"> be maintained throughout if the tasks of government are to be accomplished.</w:t>
      </w:r>
    </w:p>
    <w:p w14:paraId="18D6B311" w14:textId="77777777" w:rsidR="00D075F1" w:rsidRPr="003108D0" w:rsidRDefault="00D075F1" w:rsidP="00D075F1">
      <w:pPr>
        <w:rPr>
          <w:rFonts w:asciiTheme="majorHAnsi" w:hAnsiTheme="majorHAnsi"/>
        </w:rPr>
      </w:pPr>
    </w:p>
    <w:p w14:paraId="7FA04261" w14:textId="77777777" w:rsidR="00D075F1" w:rsidRDefault="00D075F1" w:rsidP="00D075F1"/>
    <w:p w14:paraId="421F6DB6" w14:textId="77777777" w:rsidR="00D075F1" w:rsidRPr="003108D0" w:rsidRDefault="00D075F1" w:rsidP="00D075F1">
      <w:pPr>
        <w:rPr>
          <w:rFonts w:asciiTheme="majorHAnsi" w:hAnsiTheme="majorHAnsi"/>
        </w:rPr>
      </w:pPr>
    </w:p>
    <w:p w14:paraId="4AC0BD4D" w14:textId="77777777" w:rsidR="00D075F1" w:rsidRPr="003108D0" w:rsidRDefault="00D075F1" w:rsidP="00D075F1">
      <w:pPr>
        <w:rPr>
          <w:rFonts w:asciiTheme="majorHAnsi" w:hAnsiTheme="majorHAnsi"/>
        </w:rPr>
      </w:pPr>
    </w:p>
    <w:p w14:paraId="5F2B192C" w14:textId="77777777" w:rsidR="00D075F1" w:rsidRDefault="00D075F1" w:rsidP="00D075F1"/>
    <w:p w14:paraId="1371A3E6" w14:textId="77777777" w:rsidR="00D075F1" w:rsidRPr="00D97F6C" w:rsidRDefault="00D075F1" w:rsidP="00D075F1"/>
    <w:p w14:paraId="09A96C26" w14:textId="77777777" w:rsidR="00D075F1" w:rsidRDefault="00D075F1" w:rsidP="00D075F1">
      <w:pPr>
        <w:pStyle w:val="Heading3"/>
      </w:pPr>
      <w:r w:rsidRPr="003108D0">
        <w:t>2ac – Flexibility DA – Short</w:t>
      </w:r>
    </w:p>
    <w:p w14:paraId="43A6AD1F" w14:textId="77777777" w:rsidR="00D075F1" w:rsidRDefault="00D075F1" w:rsidP="00D075F1">
      <w:pPr>
        <w:rPr>
          <w:rStyle w:val="StyleStyleBold12pt"/>
          <w:rFonts w:asciiTheme="majorHAnsi" w:hAnsiTheme="majorHAnsi"/>
        </w:rPr>
      </w:pPr>
    </w:p>
    <w:p w14:paraId="6C4C4464" w14:textId="77777777" w:rsidR="00D075F1" w:rsidRPr="003A53C4" w:rsidRDefault="00D075F1" w:rsidP="00D075F1">
      <w:pPr>
        <w:pStyle w:val="Heading4"/>
      </w:pPr>
      <w:r>
        <w:t xml:space="preserve">2. Non-unique – large-scale </w:t>
      </w:r>
      <w:proofErr w:type="gramStart"/>
      <w:r>
        <w:t>crackdown</w:t>
      </w:r>
      <w:proofErr w:type="gramEnd"/>
      <w:r>
        <w:t xml:space="preserve"> is inevitable – that crushes flexibility – only the plan solves.</w:t>
      </w:r>
    </w:p>
    <w:p w14:paraId="44E8B121" w14:textId="77777777" w:rsidR="00D075F1" w:rsidRPr="00781001" w:rsidRDefault="00D075F1" w:rsidP="00D075F1">
      <w:pPr>
        <w:rPr>
          <w:rStyle w:val="StyleStyleBold12pt"/>
          <w:rFonts w:asciiTheme="minorHAnsi" w:hAnsiTheme="minorHAnsi"/>
        </w:rPr>
      </w:pPr>
      <w:proofErr w:type="spellStart"/>
      <w:r w:rsidRPr="00781001">
        <w:rPr>
          <w:rStyle w:val="StyleStyleBold12pt"/>
          <w:rFonts w:asciiTheme="minorHAnsi" w:hAnsiTheme="minorHAnsi"/>
        </w:rPr>
        <w:t>Zenko</w:t>
      </w:r>
      <w:proofErr w:type="spellEnd"/>
      <w:r w:rsidRPr="00781001">
        <w:rPr>
          <w:rStyle w:val="StyleStyleBold12pt"/>
          <w:rFonts w:asciiTheme="minorHAnsi" w:hAnsiTheme="minorHAnsi"/>
        </w:rPr>
        <w:t>, CFR Center for Preventive Action Douglas Dillon fellow, 2013</w:t>
      </w:r>
    </w:p>
    <w:p w14:paraId="2DE0221F" w14:textId="77777777" w:rsidR="00D075F1" w:rsidRPr="00781001" w:rsidRDefault="00D075F1" w:rsidP="00D075F1">
      <w:pPr>
        <w:rPr>
          <w:rFonts w:asciiTheme="minorHAnsi" w:hAnsiTheme="minorHAnsi"/>
        </w:rPr>
      </w:pPr>
      <w:r w:rsidRPr="00781001">
        <w:rPr>
          <w:rFonts w:asciiTheme="minorHAnsi" w:hAnsiTheme="minorHAnsi"/>
        </w:rPr>
        <w:t>[Micah, Council Special Report No. 65, January 2013, “Reforming U.S. Drone Strike Policies”</w:t>
      </w:r>
      <w:hyperlink r:id="rId12" w:history="1">
        <w:r w:rsidRPr="00500B49">
          <w:rPr>
            <w:rStyle w:val="Hyperlink"/>
          </w:rPr>
          <w:t>http://www.foreignpolicy.com/articles/2013/04/16/clip_the_agencys_wings_cia_drones?page=full</w:t>
        </w:r>
      </w:hyperlink>
      <w:r w:rsidRPr="00781001">
        <w:rPr>
          <w:rFonts w:asciiTheme="minorHAnsi" w:hAnsiTheme="minorHAnsi"/>
        </w:rPr>
        <w:t xml:space="preserve"> p.3, accessed 6-20-13, TAP]</w:t>
      </w:r>
    </w:p>
    <w:p w14:paraId="0A89BEA8" w14:textId="77777777" w:rsidR="00D075F1" w:rsidRPr="00781001" w:rsidRDefault="00D075F1" w:rsidP="00D075F1">
      <w:pPr>
        <w:rPr>
          <w:rFonts w:asciiTheme="minorHAnsi" w:hAnsiTheme="minorHAnsi"/>
        </w:rPr>
      </w:pPr>
    </w:p>
    <w:p w14:paraId="6163D9C4" w14:textId="77777777" w:rsidR="00D075F1" w:rsidRDefault="00D075F1" w:rsidP="00D075F1">
      <w:pPr>
        <w:rPr>
          <w:rStyle w:val="StyleBoldUnderline"/>
          <w:rFonts w:asciiTheme="minorHAnsi" w:hAnsiTheme="minorHAnsi"/>
        </w:rPr>
      </w:pPr>
      <w:r w:rsidRPr="00781001">
        <w:rPr>
          <w:rStyle w:val="StyleBoldUnderline"/>
          <w:rFonts w:asciiTheme="minorHAnsi" w:hAnsiTheme="minorHAnsi"/>
        </w:rPr>
        <w:t xml:space="preserve">Existing practices carry two major risks for U.S. interests that are¶ </w:t>
      </w:r>
    </w:p>
    <w:p w14:paraId="4EA630E2" w14:textId="77777777" w:rsidR="00D075F1" w:rsidRDefault="00D075F1" w:rsidP="00D075F1">
      <w:pPr>
        <w:rPr>
          <w:rStyle w:val="StyleBoldUnderline"/>
          <w:rFonts w:asciiTheme="minorHAnsi" w:hAnsiTheme="minorHAnsi"/>
        </w:rPr>
      </w:pPr>
      <w:r>
        <w:rPr>
          <w:rStyle w:val="StyleBoldUnderline"/>
          <w:rFonts w:asciiTheme="minorHAnsi" w:hAnsiTheme="minorHAnsi"/>
        </w:rPr>
        <w:t>AND</w:t>
      </w:r>
    </w:p>
    <w:p w14:paraId="58AE3188" w14:textId="77777777" w:rsidR="00D075F1" w:rsidRPr="00781001" w:rsidRDefault="00D075F1" w:rsidP="00D075F1">
      <w:pPr>
        <w:rPr>
          <w:rFonts w:asciiTheme="minorHAnsi" w:hAnsiTheme="minorHAnsi"/>
        </w:rPr>
      </w:pPr>
      <w:r w:rsidRPr="00781001">
        <w:rPr>
          <w:rStyle w:val="StyleBoldUnderline"/>
          <w:rFonts w:asciiTheme="minorHAnsi" w:hAnsiTheme="minorHAnsi"/>
        </w:rPr>
        <w:t>U.S. officials to openly address concerns and¶ counter misinformation</w:t>
      </w:r>
      <w:r w:rsidRPr="00781001">
        <w:rPr>
          <w:rFonts w:asciiTheme="minorHAnsi" w:hAnsiTheme="minorHAnsi"/>
        </w:rPr>
        <w:t>.</w:t>
      </w:r>
    </w:p>
    <w:p w14:paraId="2DAF09AC" w14:textId="77777777" w:rsidR="00D075F1" w:rsidRPr="003108D0" w:rsidRDefault="00D075F1" w:rsidP="00D075F1">
      <w:pPr>
        <w:rPr>
          <w:rStyle w:val="StyleStyleBold12pt"/>
          <w:rFonts w:asciiTheme="majorHAnsi" w:hAnsiTheme="majorHAnsi"/>
        </w:rPr>
      </w:pPr>
    </w:p>
    <w:p w14:paraId="2F12C81A" w14:textId="77777777" w:rsidR="00D075F1" w:rsidRPr="003108D0" w:rsidRDefault="00D075F1" w:rsidP="00D075F1">
      <w:pPr>
        <w:pStyle w:val="Heading4"/>
      </w:pPr>
      <w:r w:rsidRPr="003108D0">
        <w:t>3. Presidential powers low and more Congressional backlash coming.</w:t>
      </w:r>
    </w:p>
    <w:p w14:paraId="7E936542" w14:textId="77777777" w:rsidR="00D075F1" w:rsidRPr="003108D0" w:rsidRDefault="00D075F1" w:rsidP="00D075F1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Rothkopf</w:t>
      </w:r>
      <w:proofErr w:type="spellEnd"/>
      <w:r w:rsidRPr="003108D0">
        <w:rPr>
          <w:rStyle w:val="StyleStyleBold12pt"/>
          <w:rFonts w:asciiTheme="majorHAnsi" w:hAnsiTheme="majorHAnsi"/>
        </w:rPr>
        <w:t>, Foreign Policy CEO, 8-31-13</w:t>
      </w:r>
    </w:p>
    <w:p w14:paraId="77A090AE" w14:textId="77777777" w:rsidR="00D075F1" w:rsidRPr="003108D0" w:rsidRDefault="00D075F1" w:rsidP="00D075F1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[David, “The Gamble” https://www.google.com/search</w:t>
      </w:r>
      <w:proofErr w:type="gramStart"/>
      <w:r w:rsidRPr="003108D0">
        <w:rPr>
          <w:rFonts w:asciiTheme="majorHAnsi" w:hAnsiTheme="majorHAnsi"/>
        </w:rPr>
        <w:t>?q</w:t>
      </w:r>
      <w:proofErr w:type="gramEnd"/>
      <w:r w:rsidRPr="003108D0">
        <w:rPr>
          <w:rFonts w:asciiTheme="majorHAnsi" w:hAnsiTheme="majorHAnsi"/>
        </w:rPr>
        <w:t>=rothkopf&amp;oq=rothkopf&amp;aqs=chrome..69i57j0l3.1891j0&amp;sourceid=chrome&amp;ie=UTF-8, accessed 9-16-13, TAP]</w:t>
      </w:r>
    </w:p>
    <w:p w14:paraId="65DB5F37" w14:textId="77777777" w:rsidR="00D075F1" w:rsidRPr="003108D0" w:rsidRDefault="00D075F1" w:rsidP="00D075F1">
      <w:pPr>
        <w:rPr>
          <w:rFonts w:asciiTheme="majorHAnsi" w:hAnsiTheme="majorHAnsi"/>
        </w:rPr>
      </w:pPr>
    </w:p>
    <w:p w14:paraId="2BE0B280" w14:textId="77777777" w:rsidR="00D075F1" w:rsidRDefault="00D075F1" w:rsidP="00D075F1">
      <w:pPr>
        <w:rPr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  <w:highlight w:val="yellow"/>
        </w:rPr>
        <w:t xml:space="preserve">Obama has reversed decades of precedent regarding </w:t>
      </w:r>
      <w:r w:rsidRPr="003108D0">
        <w:rPr>
          <w:rStyle w:val="StyleBoldUnderline"/>
          <w:rFonts w:asciiTheme="majorHAnsi" w:hAnsiTheme="majorHAnsi"/>
        </w:rPr>
        <w:t xml:space="preserve">the nature of </w:t>
      </w:r>
      <w:r w:rsidRPr="003108D0">
        <w:rPr>
          <w:rStyle w:val="StyleBoldUnderline"/>
          <w:rFonts w:asciiTheme="majorHAnsi" w:hAnsiTheme="majorHAnsi"/>
          <w:highlight w:val="yellow"/>
        </w:rPr>
        <w:t>presidential war powers</w:t>
      </w:r>
      <w:r w:rsidRPr="003108D0">
        <w:rPr>
          <w:rFonts w:asciiTheme="majorHAnsi" w:hAnsiTheme="majorHAnsi"/>
          <w:highlight w:val="yellow"/>
        </w:rPr>
        <w:t xml:space="preserve"> </w:t>
      </w:r>
      <w:r w:rsidRPr="003108D0">
        <w:rPr>
          <w:rFonts w:asciiTheme="majorHAnsi" w:hAnsiTheme="majorHAnsi"/>
        </w:rPr>
        <w:t xml:space="preserve">-- and </w:t>
      </w:r>
    </w:p>
    <w:p w14:paraId="662C9318" w14:textId="77777777" w:rsidR="00D075F1" w:rsidRDefault="00D075F1" w:rsidP="00D075F1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5713DB35" w14:textId="77777777" w:rsidR="00D075F1" w:rsidRPr="003108D0" w:rsidRDefault="00D075F1" w:rsidP="00D075F1">
      <w:pPr>
        <w:rPr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the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imperial presidency than anything his predecessors or Congress have done for decades</w:t>
      </w:r>
      <w:r w:rsidRPr="003108D0">
        <w:rPr>
          <w:rFonts w:asciiTheme="majorHAnsi" w:hAnsiTheme="majorHAnsi"/>
        </w:rPr>
        <w:t>.</w:t>
      </w:r>
    </w:p>
    <w:p w14:paraId="2FCD51C7" w14:textId="77777777" w:rsidR="00D075F1" w:rsidRPr="003108D0" w:rsidRDefault="00D075F1" w:rsidP="00D075F1">
      <w:pPr>
        <w:rPr>
          <w:rFonts w:asciiTheme="majorHAnsi" w:hAnsiTheme="majorHAnsi"/>
        </w:rPr>
      </w:pPr>
    </w:p>
    <w:p w14:paraId="72C70ABE" w14:textId="77777777" w:rsidR="00D075F1" w:rsidRPr="003108D0" w:rsidRDefault="00D075F1" w:rsidP="00D075F1">
      <w:pPr>
        <w:pStyle w:val="Heading4"/>
      </w:pPr>
      <w:r>
        <w:t>4</w:t>
      </w:r>
      <w:r w:rsidRPr="003108D0">
        <w:t xml:space="preserve">. </w:t>
      </w:r>
      <w:r>
        <w:t>No unique link – the legwork for strikes already exists.</w:t>
      </w:r>
    </w:p>
    <w:p w14:paraId="58F417DA" w14:textId="77777777" w:rsidR="00D075F1" w:rsidRPr="003108D0" w:rsidRDefault="00D075F1" w:rsidP="00D075F1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Adelsberg</w:t>
      </w:r>
      <w:proofErr w:type="spellEnd"/>
      <w:r w:rsidRPr="003108D0">
        <w:rPr>
          <w:rStyle w:val="StyleStyleBold12pt"/>
          <w:rFonts w:asciiTheme="majorHAnsi" w:hAnsiTheme="majorHAnsi"/>
        </w:rPr>
        <w:t>, Yale University JD candidate, 2012</w:t>
      </w:r>
    </w:p>
    <w:p w14:paraId="2743F7B7" w14:textId="77777777" w:rsidR="00D075F1" w:rsidRPr="003108D0" w:rsidRDefault="00D075F1" w:rsidP="00D075F1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[Samuel, 6 </w:t>
      </w:r>
      <w:proofErr w:type="spellStart"/>
      <w:r w:rsidRPr="003108D0">
        <w:rPr>
          <w:rFonts w:asciiTheme="majorHAnsi" w:hAnsiTheme="majorHAnsi"/>
        </w:rPr>
        <w:t>Harv</w:t>
      </w:r>
      <w:proofErr w:type="spellEnd"/>
      <w:r w:rsidRPr="003108D0">
        <w:rPr>
          <w:rFonts w:asciiTheme="majorHAnsi" w:hAnsiTheme="majorHAnsi"/>
        </w:rPr>
        <w:t xml:space="preserve">. L. &amp; </w:t>
      </w:r>
      <w:proofErr w:type="spellStart"/>
      <w:r w:rsidRPr="003108D0">
        <w:rPr>
          <w:rFonts w:asciiTheme="majorHAnsi" w:hAnsiTheme="majorHAnsi"/>
        </w:rPr>
        <w:t>Pol'y</w:t>
      </w:r>
      <w:proofErr w:type="spellEnd"/>
      <w:r w:rsidRPr="003108D0">
        <w:rPr>
          <w:rFonts w:asciiTheme="majorHAnsi" w:hAnsiTheme="majorHAnsi"/>
        </w:rPr>
        <w:t xml:space="preserve"> Rev. 437, “SHORT ESSAYS: Bouncing the Executive's Blank Check: Judicial Review and the Targeting of Citizens” Lexis, accessed 9-15-13, TAP]</w:t>
      </w:r>
    </w:p>
    <w:p w14:paraId="7582E212" w14:textId="77777777" w:rsidR="00D075F1" w:rsidRPr="003108D0" w:rsidRDefault="00D075F1" w:rsidP="00D075F1">
      <w:pPr>
        <w:rPr>
          <w:rFonts w:asciiTheme="majorHAnsi" w:hAnsiTheme="majorHAnsi"/>
        </w:rPr>
      </w:pPr>
    </w:p>
    <w:p w14:paraId="3927CE64" w14:textId="77777777" w:rsidR="00D075F1" w:rsidRDefault="00D075F1" w:rsidP="00D075F1">
      <w:pPr>
        <w:rPr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</w:rPr>
        <w:t>A major concern</w:t>
      </w:r>
      <w:r w:rsidRPr="003108D0">
        <w:rPr>
          <w:rFonts w:asciiTheme="majorHAnsi" w:hAnsiTheme="majorHAnsi"/>
        </w:rPr>
        <w:t xml:space="preserve"> for the military and intelligence community </w:t>
      </w:r>
      <w:r w:rsidRPr="003108D0">
        <w:rPr>
          <w:rStyle w:val="StyleBoldUnderline"/>
          <w:rFonts w:asciiTheme="majorHAnsi" w:hAnsiTheme="majorHAnsi"/>
        </w:rPr>
        <w:t>would likely be the effect</w:t>
      </w:r>
      <w:r w:rsidRPr="003108D0">
        <w:rPr>
          <w:rFonts w:asciiTheme="majorHAnsi" w:hAnsiTheme="majorHAnsi"/>
        </w:rPr>
        <w:t xml:space="preserve"> of </w:t>
      </w:r>
    </w:p>
    <w:p w14:paraId="4725A3ED" w14:textId="77777777" w:rsidR="00D075F1" w:rsidRDefault="00D075F1" w:rsidP="00D075F1">
      <w:pPr>
        <w:rPr>
          <w:rStyle w:val="StyleBoldUnderline"/>
          <w:rFonts w:asciiTheme="majorHAnsi" w:hAnsiTheme="majorHAnsi"/>
        </w:rPr>
      </w:pPr>
      <w:r>
        <w:rPr>
          <w:rStyle w:val="StyleBoldUnderline"/>
          <w:rFonts w:asciiTheme="majorHAnsi" w:hAnsiTheme="majorHAnsi"/>
        </w:rPr>
        <w:t>AND</w:t>
      </w:r>
    </w:p>
    <w:p w14:paraId="0A0E8D86" w14:textId="77777777" w:rsidR="00D075F1" w:rsidRPr="003108D0" w:rsidRDefault="00D075F1" w:rsidP="00D075F1">
      <w:pPr>
        <w:rPr>
          <w:rFonts w:asciiTheme="majorHAnsi" w:hAnsiTheme="majorHAnsi"/>
        </w:rPr>
      </w:pPr>
      <w:proofErr w:type="gramStart"/>
      <w:r w:rsidRPr="003108D0">
        <w:rPr>
          <w:rFonts w:asciiTheme="majorHAnsi" w:hAnsiTheme="majorHAnsi"/>
        </w:rPr>
        <w:t>that</w:t>
      </w:r>
      <w:proofErr w:type="gramEnd"/>
      <w:r w:rsidRPr="003108D0">
        <w:rPr>
          <w:rFonts w:asciiTheme="majorHAnsi" w:hAnsiTheme="majorHAnsi"/>
        </w:rPr>
        <w:t xml:space="preserve"> list could be put through the GTP with hearings before the CTRC.</w:t>
      </w:r>
    </w:p>
    <w:p w14:paraId="6B57F9A9" w14:textId="77777777" w:rsidR="00D075F1" w:rsidRPr="003108D0" w:rsidRDefault="00D075F1" w:rsidP="00D075F1">
      <w:pPr>
        <w:rPr>
          <w:rFonts w:asciiTheme="majorHAnsi" w:hAnsiTheme="majorHAnsi"/>
        </w:rPr>
      </w:pPr>
    </w:p>
    <w:p w14:paraId="2911BA23" w14:textId="77777777" w:rsidR="00D075F1" w:rsidRPr="003108D0" w:rsidRDefault="00D075F1" w:rsidP="00D075F1">
      <w:pPr>
        <w:pStyle w:val="Heading4"/>
      </w:pPr>
      <w:r w:rsidRPr="003108D0">
        <w:t>5. Legal challenges to drone use are inevitable – drone court confirms flexibility.</w:t>
      </w:r>
    </w:p>
    <w:p w14:paraId="281EA05E" w14:textId="77777777" w:rsidR="00D075F1" w:rsidRPr="003108D0" w:rsidRDefault="00D075F1" w:rsidP="00D075F1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14:paraId="39FAECD9" w14:textId="77777777" w:rsidR="00D075F1" w:rsidRPr="003108D0" w:rsidRDefault="00D075F1" w:rsidP="00D075F1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p.22-5, accessed 9-15-13, TAP]</w:t>
      </w:r>
    </w:p>
    <w:p w14:paraId="6A5D0B3C" w14:textId="77777777" w:rsidR="00D075F1" w:rsidRPr="003108D0" w:rsidRDefault="00D075F1" w:rsidP="00D075F1">
      <w:pPr>
        <w:rPr>
          <w:rFonts w:asciiTheme="majorHAnsi" w:hAnsiTheme="majorHAnsi"/>
        </w:rPr>
      </w:pPr>
    </w:p>
    <w:p w14:paraId="0E84E4CD" w14:textId="77777777" w:rsidR="00D075F1" w:rsidRDefault="00D075F1" w:rsidP="00D075F1">
      <w:pPr>
        <w:rPr>
          <w:rStyle w:val="StyleBoldUnderline"/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</w:rPr>
        <w:t xml:space="preserve">Judges are also both knowledgeable in the vagaries of the law and accustomed to dealing </w:t>
      </w:r>
    </w:p>
    <w:p w14:paraId="1B4A4472" w14:textId="77777777" w:rsidR="00D075F1" w:rsidRDefault="00D075F1" w:rsidP="00D075F1">
      <w:pPr>
        <w:rPr>
          <w:rStyle w:val="StyleBoldUnderline"/>
          <w:rFonts w:asciiTheme="majorHAnsi" w:hAnsiTheme="majorHAnsi"/>
        </w:rPr>
      </w:pPr>
      <w:r>
        <w:rPr>
          <w:rStyle w:val="StyleBoldUnderline"/>
          <w:rFonts w:asciiTheme="majorHAnsi" w:hAnsiTheme="majorHAnsi"/>
        </w:rPr>
        <w:t>AND</w:t>
      </w:r>
    </w:p>
    <w:p w14:paraId="0B309731" w14:textId="77777777" w:rsidR="00D075F1" w:rsidRPr="003108D0" w:rsidRDefault="00D075F1" w:rsidP="00D075F1">
      <w:pPr>
        <w:rPr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reinstate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American </w:t>
      </w:r>
      <w:r w:rsidRPr="003108D0">
        <w:rPr>
          <w:rStyle w:val="StyleBoldUnderline"/>
          <w:rFonts w:asciiTheme="majorHAnsi" w:hAnsiTheme="majorHAnsi"/>
        </w:rPr>
        <w:t xml:space="preserve">moral </w:t>
      </w:r>
      <w:r w:rsidRPr="003108D0">
        <w:rPr>
          <w:rStyle w:val="StyleBoldUnderline"/>
          <w:rFonts w:asciiTheme="majorHAnsi" w:hAnsiTheme="majorHAnsi"/>
          <w:highlight w:val="yellow"/>
        </w:rPr>
        <w:t>legitimacy in its use of force against global terrorism</w:t>
      </w:r>
      <w:r w:rsidRPr="003108D0">
        <w:rPr>
          <w:rFonts w:asciiTheme="majorHAnsi" w:hAnsiTheme="majorHAnsi"/>
        </w:rPr>
        <w:t>.114</w:t>
      </w:r>
    </w:p>
    <w:p w14:paraId="6224FB1B" w14:textId="77777777" w:rsidR="00D075F1" w:rsidRDefault="00D075F1" w:rsidP="00D075F1">
      <w:pPr>
        <w:rPr>
          <w:rFonts w:asciiTheme="majorHAnsi" w:hAnsiTheme="majorHAnsi"/>
        </w:rPr>
      </w:pPr>
    </w:p>
    <w:p w14:paraId="3FC21F83" w14:textId="77777777" w:rsidR="00D075F1" w:rsidRDefault="00D075F1" w:rsidP="00D075F1">
      <w:pPr>
        <w:pStyle w:val="Heading3"/>
      </w:pPr>
      <w:r>
        <w:t xml:space="preserve">2ac – Flexibility – Iran </w:t>
      </w:r>
      <w:proofErr w:type="spellStart"/>
      <w:r>
        <w:t>Prolif</w:t>
      </w:r>
      <w:proofErr w:type="spellEnd"/>
      <w:r>
        <w:t xml:space="preserve"> – Georgetown</w:t>
      </w:r>
    </w:p>
    <w:p w14:paraId="153FC33A" w14:textId="77777777" w:rsidR="00D075F1" w:rsidRPr="003108D0" w:rsidRDefault="00D075F1" w:rsidP="00D075F1">
      <w:pPr>
        <w:pStyle w:val="Heading4"/>
      </w:pPr>
      <w:r w:rsidRPr="003108D0">
        <w:t xml:space="preserve">3. </w:t>
      </w:r>
      <w:r>
        <w:t>No link uniqueness – Syria – and more backlash coming</w:t>
      </w:r>
      <w:r w:rsidRPr="003108D0">
        <w:t>.</w:t>
      </w:r>
    </w:p>
    <w:p w14:paraId="4A314B5B" w14:textId="77777777" w:rsidR="00D075F1" w:rsidRPr="003108D0" w:rsidRDefault="00D075F1" w:rsidP="00D075F1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Rothkopf</w:t>
      </w:r>
      <w:proofErr w:type="spellEnd"/>
      <w:r w:rsidRPr="003108D0">
        <w:rPr>
          <w:rStyle w:val="StyleStyleBold12pt"/>
          <w:rFonts w:asciiTheme="majorHAnsi" w:hAnsiTheme="majorHAnsi"/>
        </w:rPr>
        <w:t>, Foreign Policy CEO, 8-31-13</w:t>
      </w:r>
    </w:p>
    <w:p w14:paraId="6024C03E" w14:textId="77777777" w:rsidR="00D075F1" w:rsidRPr="003108D0" w:rsidRDefault="00D075F1" w:rsidP="00D075F1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[David, “The Gamble” https://www.google.com/search</w:t>
      </w:r>
      <w:proofErr w:type="gramStart"/>
      <w:r w:rsidRPr="003108D0">
        <w:rPr>
          <w:rFonts w:asciiTheme="majorHAnsi" w:hAnsiTheme="majorHAnsi"/>
        </w:rPr>
        <w:t>?q</w:t>
      </w:r>
      <w:proofErr w:type="gramEnd"/>
      <w:r w:rsidRPr="003108D0">
        <w:rPr>
          <w:rFonts w:asciiTheme="majorHAnsi" w:hAnsiTheme="majorHAnsi"/>
        </w:rPr>
        <w:t>=rothkopf&amp;oq=rothkopf&amp;aqs=chrome..69i57j0l3.1891j0&amp;sourceid=chrome&amp;ie=UTF-8, accessed 9-16-13, TAP]</w:t>
      </w:r>
    </w:p>
    <w:p w14:paraId="7CEFF0B9" w14:textId="77777777" w:rsidR="00D075F1" w:rsidRPr="003108D0" w:rsidRDefault="00D075F1" w:rsidP="00D075F1">
      <w:pPr>
        <w:rPr>
          <w:rFonts w:asciiTheme="majorHAnsi" w:hAnsiTheme="majorHAnsi"/>
        </w:rPr>
      </w:pPr>
    </w:p>
    <w:p w14:paraId="1BF2E01F" w14:textId="77777777" w:rsidR="00D075F1" w:rsidRDefault="00D075F1" w:rsidP="00D075F1">
      <w:pPr>
        <w:rPr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  <w:highlight w:val="yellow"/>
        </w:rPr>
        <w:t xml:space="preserve">Obama has reversed decades of precedent regarding </w:t>
      </w:r>
      <w:r w:rsidRPr="003108D0">
        <w:rPr>
          <w:rStyle w:val="StyleBoldUnderline"/>
          <w:rFonts w:asciiTheme="majorHAnsi" w:hAnsiTheme="majorHAnsi"/>
        </w:rPr>
        <w:t xml:space="preserve">the nature of </w:t>
      </w:r>
      <w:r w:rsidRPr="003108D0">
        <w:rPr>
          <w:rStyle w:val="StyleBoldUnderline"/>
          <w:rFonts w:asciiTheme="majorHAnsi" w:hAnsiTheme="majorHAnsi"/>
          <w:highlight w:val="yellow"/>
        </w:rPr>
        <w:t>presidential war powers</w:t>
      </w:r>
      <w:r w:rsidRPr="003108D0">
        <w:rPr>
          <w:rFonts w:asciiTheme="majorHAnsi" w:hAnsiTheme="majorHAnsi"/>
          <w:highlight w:val="yellow"/>
        </w:rPr>
        <w:t xml:space="preserve"> </w:t>
      </w:r>
      <w:r w:rsidRPr="003108D0">
        <w:rPr>
          <w:rFonts w:asciiTheme="majorHAnsi" w:hAnsiTheme="majorHAnsi"/>
        </w:rPr>
        <w:t xml:space="preserve">-- and </w:t>
      </w:r>
    </w:p>
    <w:p w14:paraId="4F8CC2ED" w14:textId="77777777" w:rsidR="00D075F1" w:rsidRDefault="00D075F1" w:rsidP="00D075F1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661EEABE" w14:textId="77777777" w:rsidR="00D075F1" w:rsidRPr="003108D0" w:rsidRDefault="00D075F1" w:rsidP="00D075F1">
      <w:pPr>
        <w:rPr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the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imperial presidency than anything his predecessors or Congress have done for decades</w:t>
      </w:r>
      <w:r w:rsidRPr="003108D0">
        <w:rPr>
          <w:rFonts w:asciiTheme="majorHAnsi" w:hAnsiTheme="majorHAnsi"/>
        </w:rPr>
        <w:t>.</w:t>
      </w:r>
    </w:p>
    <w:p w14:paraId="4B206366" w14:textId="77777777" w:rsidR="00D075F1" w:rsidRDefault="00D075F1" w:rsidP="00D075F1">
      <w:pPr>
        <w:pStyle w:val="Heading4"/>
      </w:pPr>
      <w:r>
        <w:t xml:space="preserve">No deal coming – hard liners, </w:t>
      </w:r>
      <w:proofErr w:type="spellStart"/>
      <w:r>
        <w:t>Khameni</w:t>
      </w:r>
      <w:proofErr w:type="spellEnd"/>
      <w:r>
        <w:t>, and lack of concessions block.</w:t>
      </w:r>
    </w:p>
    <w:p w14:paraId="34921ADE" w14:textId="77777777" w:rsidR="00D075F1" w:rsidRPr="00407570" w:rsidRDefault="00D075F1" w:rsidP="00D075F1">
      <w:pPr>
        <w:rPr>
          <w:rStyle w:val="StyleStyleBold12pt"/>
        </w:rPr>
      </w:pPr>
      <w:r w:rsidRPr="00407570">
        <w:rPr>
          <w:rStyle w:val="StyleStyleBold12pt"/>
        </w:rPr>
        <w:t>Pollack, Brookings Institution senior fellow, 9-22-13</w:t>
      </w:r>
    </w:p>
    <w:p w14:paraId="641D962E" w14:textId="77777777" w:rsidR="00D075F1" w:rsidRDefault="00D075F1" w:rsidP="00D075F1">
      <w:r>
        <w:t xml:space="preserve">[Kenneth, former CIA analyst and NSA official, “Short of a Deal, Containing Iran Is the Best Option” </w:t>
      </w:r>
      <w:hyperlink r:id="rId13" w:history="1">
        <w:r w:rsidRPr="000B2DB8">
          <w:rPr>
            <w:rStyle w:val="Hyperlink"/>
          </w:rPr>
          <w:t>http://www.nytimes.com/2013/09/23/opinion/short-of-a-deal-containing-iran-is-the-best-option.html?emc=edit_tnt_20130922&amp;tntemail0=y&amp;_r=0&amp;pagewanted=print</w:t>
        </w:r>
      </w:hyperlink>
      <w:r>
        <w:t>, accessed 9-22-13, TAP]</w:t>
      </w:r>
    </w:p>
    <w:p w14:paraId="5E175340" w14:textId="77777777" w:rsidR="00D075F1" w:rsidRDefault="00D075F1" w:rsidP="00D075F1"/>
    <w:p w14:paraId="3FE1B7B6" w14:textId="77777777" w:rsidR="00D075F1" w:rsidRDefault="00D075F1" w:rsidP="00D075F1">
      <w:pPr>
        <w:rPr>
          <w:rStyle w:val="StyleBoldUnderline"/>
        </w:rPr>
      </w:pPr>
      <w:r>
        <w:t xml:space="preserve">WASHINGTON — THIS week, Iran’s new president, Hassan </w:t>
      </w:r>
      <w:proofErr w:type="spellStart"/>
      <w:r w:rsidRPr="000300D3">
        <w:rPr>
          <w:rStyle w:val="StyleBoldUnderline"/>
          <w:highlight w:val="yellow"/>
        </w:rPr>
        <w:t>Rouhani</w:t>
      </w:r>
      <w:proofErr w:type="spellEnd"/>
      <w:r w:rsidRPr="00407570">
        <w:rPr>
          <w:rStyle w:val="StyleBoldUnderline"/>
        </w:rPr>
        <w:t xml:space="preserve">, will address the </w:t>
      </w:r>
    </w:p>
    <w:p w14:paraId="51518573" w14:textId="77777777" w:rsidR="00D075F1" w:rsidRDefault="00D075F1" w:rsidP="00D075F1">
      <w:pPr>
        <w:rPr>
          <w:rStyle w:val="StyleBoldUnderline"/>
        </w:rPr>
      </w:pPr>
      <w:r>
        <w:rPr>
          <w:rStyle w:val="StyleBoldUnderline"/>
        </w:rPr>
        <w:t>AND</w:t>
      </w:r>
    </w:p>
    <w:p w14:paraId="3F797FCB" w14:textId="77777777" w:rsidR="00D075F1" w:rsidRDefault="00D075F1" w:rsidP="00D075F1">
      <w:proofErr w:type="gramStart"/>
      <w:r>
        <w:t>recent</w:t>
      </w:r>
      <w:proofErr w:type="gramEnd"/>
      <w:r>
        <w:t xml:space="preserve"> statements from the leadership offer hope that their position may be softening.</w:t>
      </w:r>
    </w:p>
    <w:p w14:paraId="3328619E" w14:textId="77777777" w:rsidR="00D075F1" w:rsidRPr="00B52CAB" w:rsidRDefault="00D075F1" w:rsidP="00D075F1"/>
    <w:p w14:paraId="2F35C031" w14:textId="77777777" w:rsidR="00D075F1" w:rsidRDefault="00D075F1" w:rsidP="00D075F1">
      <w:pPr>
        <w:pStyle w:val="Heading4"/>
      </w:pPr>
      <w:r>
        <w:t>No deal – US negotiating fails.</w:t>
      </w:r>
    </w:p>
    <w:p w14:paraId="3C1AF0D1" w14:textId="77777777" w:rsidR="00D075F1" w:rsidRDefault="00D075F1" w:rsidP="00D075F1">
      <w:pPr>
        <w:rPr>
          <w:rStyle w:val="StyleStyleBold12pt"/>
        </w:rPr>
      </w:pPr>
      <w:proofErr w:type="spellStart"/>
      <w:r>
        <w:rPr>
          <w:rStyle w:val="StyleStyleBold12pt"/>
        </w:rPr>
        <w:t>Mousavian</w:t>
      </w:r>
      <w:proofErr w:type="spellEnd"/>
      <w:r>
        <w:rPr>
          <w:rStyle w:val="StyleStyleBold12pt"/>
        </w:rPr>
        <w:t>, Guardian, 9-18-13</w:t>
      </w:r>
    </w:p>
    <w:p w14:paraId="709553AB" w14:textId="77777777" w:rsidR="00D075F1" w:rsidRDefault="00D075F1" w:rsidP="00D075F1">
      <w:r>
        <w:t>(</w:t>
      </w:r>
      <w:proofErr w:type="spellStart"/>
      <w:r>
        <w:t>Hossein</w:t>
      </w:r>
      <w:proofErr w:type="spellEnd"/>
      <w:r>
        <w:t xml:space="preserve">, “US-Iran talks are an opportunity for reconciliation that must not be wasted,” 9-18-13, </w:t>
      </w:r>
      <w:hyperlink r:id="rId14" w:history="1">
        <w:r w:rsidRPr="00006CA1">
          <w:rPr>
            <w:rStyle w:val="Hyperlink"/>
          </w:rPr>
          <w:t>http://www.theguardian.com/commentisfree/2013/sep/18/us-iran-talks-opportunity-reconciliation</w:t>
        </w:r>
      </w:hyperlink>
      <w:r>
        <w:t>, accessed 9-23-13) PM</w:t>
      </w:r>
    </w:p>
    <w:p w14:paraId="2BB7CDD8" w14:textId="77777777" w:rsidR="00D075F1" w:rsidRDefault="00D075F1" w:rsidP="00D075F1"/>
    <w:p w14:paraId="4560A1B9" w14:textId="77777777" w:rsidR="00D075F1" w:rsidRDefault="00D075F1" w:rsidP="00D075F1">
      <w:pPr>
        <w:rPr>
          <w:rStyle w:val="StyleBoldUnderline"/>
        </w:rPr>
      </w:pPr>
      <w:r>
        <w:t xml:space="preserve">At the same time there is room for doubt. </w:t>
      </w:r>
      <w:r w:rsidRPr="000746E2">
        <w:rPr>
          <w:rStyle w:val="StyleBoldUnderline"/>
        </w:rPr>
        <w:t xml:space="preserve">While Iran played a constructive </w:t>
      </w:r>
    </w:p>
    <w:p w14:paraId="27291046" w14:textId="77777777" w:rsidR="00D075F1" w:rsidRDefault="00D075F1" w:rsidP="00D075F1">
      <w:pPr>
        <w:rPr>
          <w:rStyle w:val="StyleBoldUnderline"/>
        </w:rPr>
      </w:pPr>
      <w:r>
        <w:rPr>
          <w:rStyle w:val="StyleBoldUnderline"/>
        </w:rPr>
        <w:t>AND</w:t>
      </w:r>
    </w:p>
    <w:p w14:paraId="6D620DA4" w14:textId="77777777" w:rsidR="00D075F1" w:rsidRDefault="00D075F1" w:rsidP="00D075F1">
      <w:proofErr w:type="gramStart"/>
      <w:r w:rsidRPr="00C75F39">
        <w:rPr>
          <w:rStyle w:val="StyleBoldUnderline"/>
          <w:highlight w:val="cyan"/>
        </w:rPr>
        <w:t>The Missed Opportunities</w:t>
      </w:r>
      <w:r>
        <w:t xml:space="preserve"> of the </w:t>
      </w:r>
      <w:proofErr w:type="spellStart"/>
      <w:r>
        <w:t>Rouhani</w:t>
      </w:r>
      <w:proofErr w:type="spellEnd"/>
      <w:r>
        <w:t xml:space="preserve"> and Obama Years".</w:t>
      </w:r>
      <w:proofErr w:type="gramEnd"/>
    </w:p>
    <w:p w14:paraId="65B23FF7" w14:textId="77777777" w:rsidR="00D075F1" w:rsidRDefault="00D075F1" w:rsidP="00D075F1"/>
    <w:p w14:paraId="024CDC72" w14:textId="77777777" w:rsidR="00D075F1" w:rsidRDefault="00D075F1" w:rsidP="00D075F1">
      <w:pPr>
        <w:pStyle w:val="Heading4"/>
      </w:pPr>
      <w:r>
        <w:t>No deal – Israel spoils.</w:t>
      </w:r>
    </w:p>
    <w:p w14:paraId="59B1C29A" w14:textId="77777777" w:rsidR="00D075F1" w:rsidRDefault="00D075F1" w:rsidP="00D075F1">
      <w:pPr>
        <w:rPr>
          <w:rStyle w:val="StyleStyleBold12pt"/>
        </w:rPr>
      </w:pPr>
      <w:r>
        <w:rPr>
          <w:rStyle w:val="StyleStyleBold12pt"/>
        </w:rPr>
        <w:t>Reuters 9-20-13</w:t>
      </w:r>
    </w:p>
    <w:p w14:paraId="138368D7" w14:textId="77777777" w:rsidR="00D075F1" w:rsidRDefault="00D075F1" w:rsidP="00D075F1">
      <w:r>
        <w:t xml:space="preserve">(“No time left for negotiations with Iran: Israeli minister,” 9-20-13, </w:t>
      </w:r>
      <w:hyperlink r:id="rId15" w:history="1">
        <w:r w:rsidRPr="00006CA1">
          <w:rPr>
            <w:rStyle w:val="Hyperlink"/>
          </w:rPr>
          <w:t>http://www.reuters.com/article/2013/09/20/us-iran-nuclear-israel-idUSBRE98J08Y20130920</w:t>
        </w:r>
      </w:hyperlink>
      <w:r>
        <w:t>, accessed 9-23-13) PM</w:t>
      </w:r>
    </w:p>
    <w:p w14:paraId="3359B0E3" w14:textId="77777777" w:rsidR="00D075F1" w:rsidRDefault="00D075F1" w:rsidP="00D075F1"/>
    <w:p w14:paraId="12E3B176" w14:textId="77777777" w:rsidR="00D075F1" w:rsidRDefault="00D075F1" w:rsidP="00D075F1">
      <w:r w:rsidRPr="00971671">
        <w:rPr>
          <w:b/>
          <w:highlight w:val="yellow"/>
          <w:u w:val="single"/>
        </w:rPr>
        <w:t>Steinitz said Netanyahu had learned a lesson from Syria</w:t>
      </w:r>
      <w:r>
        <w:t xml:space="preserve">, where the world </w:t>
      </w:r>
    </w:p>
    <w:p w14:paraId="441BA9CC" w14:textId="77777777" w:rsidR="00D075F1" w:rsidRDefault="00D075F1" w:rsidP="00D075F1">
      <w:r>
        <w:t>AND</w:t>
      </w:r>
    </w:p>
    <w:p w14:paraId="744DDE35" w14:textId="77777777" w:rsidR="00D075F1" w:rsidRPr="00FF66AD" w:rsidRDefault="00D075F1" w:rsidP="00D075F1">
      <w:r w:rsidRPr="00971671">
        <w:rPr>
          <w:b/>
          <w:highlight w:val="yellow"/>
          <w:u w:val="single"/>
        </w:rPr>
        <w:t xml:space="preserve"> Iran from obtaining a nuclear weapon</w:t>
      </w:r>
      <w:r>
        <w:t>," he said.</w:t>
      </w:r>
    </w:p>
    <w:p w14:paraId="6A52950E" w14:textId="77777777" w:rsidR="00D075F1" w:rsidRDefault="00D075F1" w:rsidP="00D075F1"/>
    <w:p w14:paraId="7D2D3963" w14:textId="77777777" w:rsidR="00D075F1" w:rsidRDefault="00D075F1" w:rsidP="00D075F1">
      <w:pPr>
        <w:pStyle w:val="Heading4"/>
      </w:pPr>
      <w:r>
        <w:t>Deal fails – Iran will cheat.</w:t>
      </w:r>
    </w:p>
    <w:p w14:paraId="4AFF7C1B" w14:textId="77777777" w:rsidR="00D075F1" w:rsidRDefault="00D075F1" w:rsidP="00D075F1">
      <w:pPr>
        <w:rPr>
          <w:rStyle w:val="StyleStyleBold12pt"/>
        </w:rPr>
      </w:pPr>
      <w:r>
        <w:rPr>
          <w:rStyle w:val="StyleStyleBold12pt"/>
        </w:rPr>
        <w:t>Pace and Jakes, AP, 9-20-13</w:t>
      </w:r>
    </w:p>
    <w:p w14:paraId="4648FC70" w14:textId="77777777" w:rsidR="00D075F1" w:rsidRDefault="00D075F1" w:rsidP="00D075F1">
      <w:r>
        <w:t xml:space="preserve">(Julie and Lara, “U.S., Iran Talk Nicely, but Nuke Progress Uncertain,” 9-20-13, </w:t>
      </w:r>
      <w:hyperlink r:id="rId16" w:history="1">
        <w:r w:rsidRPr="00006CA1">
          <w:rPr>
            <w:rStyle w:val="Hyperlink"/>
          </w:rPr>
          <w:t>http://swampland.time.com/2013/09/20/u-s-iran-talk-nicely-but-nuke-progress-uncertain/m accessed 9-23-13</w:t>
        </w:r>
      </w:hyperlink>
      <w:r>
        <w:t>) PM</w:t>
      </w:r>
    </w:p>
    <w:p w14:paraId="79092C5A" w14:textId="77777777" w:rsidR="00D075F1" w:rsidRPr="001D0EFF" w:rsidRDefault="00D075F1" w:rsidP="00D075F1"/>
    <w:p w14:paraId="6FF76676" w14:textId="77777777" w:rsidR="00D075F1" w:rsidRDefault="00D075F1" w:rsidP="00D075F1">
      <w:pPr>
        <w:rPr>
          <w:rStyle w:val="StyleBoldUnderline"/>
          <w:highlight w:val="cyan"/>
        </w:rPr>
      </w:pPr>
      <w:r>
        <w:t xml:space="preserve">U.S. officials have also said that </w:t>
      </w:r>
      <w:r w:rsidRPr="00465ECE">
        <w:rPr>
          <w:rStyle w:val="StyleBoldUnderline"/>
          <w:highlight w:val="cyan"/>
        </w:rPr>
        <w:t xml:space="preserve">enrichment would need to be suspended </w:t>
      </w:r>
    </w:p>
    <w:p w14:paraId="0122C11F" w14:textId="77777777" w:rsidR="00D075F1" w:rsidRDefault="00D075F1" w:rsidP="00D075F1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>AND</w:t>
      </w:r>
    </w:p>
    <w:p w14:paraId="2D57664E" w14:textId="77777777" w:rsidR="00D075F1" w:rsidRDefault="00D075F1" w:rsidP="00D075F1">
      <w:r>
        <w:t>: “</w:t>
      </w:r>
      <w:r w:rsidRPr="00465ECE">
        <w:rPr>
          <w:rStyle w:val="StyleBoldUnderline"/>
          <w:highlight w:val="cyan"/>
        </w:rPr>
        <w:t>These Iranians are not going to be pushovers</w:t>
      </w:r>
      <w:r>
        <w:t xml:space="preserve"> in the negotiations.”</w:t>
      </w:r>
    </w:p>
    <w:p w14:paraId="0CFC7FFA" w14:textId="77777777" w:rsidR="00D075F1" w:rsidRPr="001D0EFF" w:rsidRDefault="00D075F1" w:rsidP="00D075F1"/>
    <w:p w14:paraId="4DC65D4B" w14:textId="77777777" w:rsidR="00D075F1" w:rsidRPr="008B2B80" w:rsidRDefault="00D075F1" w:rsidP="00D075F1">
      <w:pPr>
        <w:pStyle w:val="Heading4"/>
      </w:pPr>
      <w:r>
        <w:t>No impact – containment solves.</w:t>
      </w:r>
    </w:p>
    <w:p w14:paraId="4DF5E2AB" w14:textId="77777777" w:rsidR="00D075F1" w:rsidRPr="008B2B80" w:rsidRDefault="00D075F1" w:rsidP="00D075F1">
      <w:pPr>
        <w:rPr>
          <w:rStyle w:val="StyleStyleBold12pt"/>
        </w:rPr>
      </w:pPr>
      <w:proofErr w:type="spellStart"/>
      <w:r w:rsidRPr="008B2B80">
        <w:rPr>
          <w:rStyle w:val="StyleStyleBold12pt"/>
        </w:rPr>
        <w:t>Zenko</w:t>
      </w:r>
      <w:proofErr w:type="spellEnd"/>
      <w:r w:rsidRPr="008B2B80">
        <w:rPr>
          <w:rStyle w:val="StyleStyleBold12pt"/>
        </w:rPr>
        <w:t>, Fellow in the Center for Preventive Action at the Council on Foreign Relations, and Cohen, Fellow at the Century Foundation, 12</w:t>
      </w:r>
    </w:p>
    <w:p w14:paraId="6D05A92A" w14:textId="77777777" w:rsidR="00D075F1" w:rsidRDefault="00D075F1" w:rsidP="00D075F1">
      <w:r>
        <w:t>(Micah, and Michael, “Clear and Present Safety: The United States Is More Secure Than Washington Thinks,”</w:t>
      </w:r>
    </w:p>
    <w:p w14:paraId="0D379171" w14:textId="77777777" w:rsidR="00D075F1" w:rsidRDefault="00D075F1" w:rsidP="00D075F1">
      <w:r>
        <w:t xml:space="preserve">Foreign Affairs. New York: Mar/Apr 2012. </w:t>
      </w:r>
      <w:proofErr w:type="gramStart"/>
      <w:r>
        <w:t xml:space="preserve">Vol. 91, </w:t>
      </w:r>
      <w:proofErr w:type="spellStart"/>
      <w:r>
        <w:t>Iss</w:t>
      </w:r>
      <w:proofErr w:type="spellEnd"/>
      <w:r>
        <w:t>.</w:t>
      </w:r>
      <w:proofErr w:type="gramEnd"/>
      <w:r>
        <w:t xml:space="preserve"> 2; pg. 79, 15 </w:t>
      </w:r>
      <w:proofErr w:type="spellStart"/>
      <w:r>
        <w:t>pgs</w:t>
      </w:r>
      <w:proofErr w:type="spellEnd"/>
      <w:r>
        <w:t>, accessed 3-2-12, CMM)</w:t>
      </w:r>
    </w:p>
    <w:p w14:paraId="27D36628" w14:textId="77777777" w:rsidR="00D075F1" w:rsidRDefault="00D075F1" w:rsidP="00D075F1"/>
    <w:p w14:paraId="7402D8A8" w14:textId="77777777" w:rsidR="00D075F1" w:rsidRDefault="00D075F1" w:rsidP="00D075F1">
      <w:pPr>
        <w:pStyle w:val="card"/>
        <w:rPr>
          <w:rStyle w:val="underline"/>
        </w:rPr>
      </w:pPr>
      <w:r>
        <w:t xml:space="preserve">Of course, </w:t>
      </w:r>
      <w:r>
        <w:rPr>
          <w:rStyle w:val="underline"/>
        </w:rPr>
        <w:t xml:space="preserve">the gravest </w:t>
      </w:r>
      <w:r w:rsidRPr="00991A58">
        <w:rPr>
          <w:rStyle w:val="underline"/>
          <w:highlight w:val="yellow"/>
        </w:rPr>
        <w:t xml:space="preserve">concerns about Iran </w:t>
      </w:r>
      <w:r>
        <w:rPr>
          <w:rStyle w:val="underline"/>
        </w:rPr>
        <w:t xml:space="preserve">focus on its nuclear </w:t>
      </w:r>
      <w:proofErr w:type="spellStart"/>
      <w:proofErr w:type="gramStart"/>
      <w:r>
        <w:rPr>
          <w:rStyle w:val="underline"/>
        </w:rPr>
        <w:t>activities.Those</w:t>
      </w:r>
      <w:proofErr w:type="spellEnd"/>
      <w:proofErr w:type="gramEnd"/>
      <w:r>
        <w:rPr>
          <w:rStyle w:val="underline"/>
        </w:rPr>
        <w:t xml:space="preserve"> </w:t>
      </w:r>
    </w:p>
    <w:p w14:paraId="2C3E93DA" w14:textId="77777777" w:rsidR="00D075F1" w:rsidRDefault="00D075F1" w:rsidP="00D075F1">
      <w:pPr>
        <w:pStyle w:val="card"/>
        <w:rPr>
          <w:rStyle w:val="underline"/>
        </w:rPr>
      </w:pPr>
      <w:r>
        <w:rPr>
          <w:rStyle w:val="underline"/>
        </w:rPr>
        <w:t>AND</w:t>
      </w:r>
    </w:p>
    <w:p w14:paraId="77BADE8B" w14:textId="77777777" w:rsidR="00D075F1" w:rsidRDefault="00D075F1" w:rsidP="00D075F1">
      <w:pPr>
        <w:pStyle w:val="card"/>
      </w:pPr>
      <w:proofErr w:type="gramStart"/>
      <w:r>
        <w:t>of</w:t>
      </w:r>
      <w:proofErr w:type="gramEnd"/>
      <w:r>
        <w:t xml:space="preserve"> the Cold War, the risk of a nuclear attack has increased."</w:t>
      </w:r>
    </w:p>
    <w:p w14:paraId="56F87E38" w14:textId="77777777" w:rsidR="00D075F1" w:rsidRDefault="00D075F1" w:rsidP="00D075F1"/>
    <w:p w14:paraId="160F10C6" w14:textId="77777777" w:rsidR="00D075F1" w:rsidRDefault="00D075F1" w:rsidP="00D075F1"/>
    <w:p w14:paraId="5B033B05" w14:textId="77777777" w:rsidR="00D075F1" w:rsidRPr="003108D0" w:rsidRDefault="00D075F1" w:rsidP="00D075F1">
      <w:pPr>
        <w:pStyle w:val="Heading3"/>
      </w:pPr>
      <w:r w:rsidRPr="003108D0">
        <w:t xml:space="preserve">2ac – </w:t>
      </w:r>
      <w:r>
        <w:t>Debt Ceiling</w:t>
      </w:r>
    </w:p>
    <w:p w14:paraId="25FC0669" w14:textId="77777777" w:rsidR="00D075F1" w:rsidRDefault="00D075F1" w:rsidP="00D075F1">
      <w:pPr>
        <w:pStyle w:val="Heading4"/>
      </w:pPr>
      <w:r>
        <w:t xml:space="preserve">Either a last minute deal resolves or debt default inevitable – Obama not key </w:t>
      </w:r>
    </w:p>
    <w:p w14:paraId="508EAA95" w14:textId="77777777" w:rsidR="00D075F1" w:rsidRPr="00786DC6" w:rsidRDefault="00D075F1" w:rsidP="00D075F1">
      <w:pPr>
        <w:rPr>
          <w:rStyle w:val="StyleStyleBold12pt"/>
        </w:rPr>
      </w:pPr>
      <w:r w:rsidRPr="006F4240">
        <w:rPr>
          <w:rStyle w:val="StyleStyleBold12pt"/>
          <w:highlight w:val="cyan"/>
        </w:rPr>
        <w:t>Marcus</w:t>
      </w:r>
      <w:r w:rsidRPr="00786DC6">
        <w:rPr>
          <w:rStyle w:val="StyleStyleBold12pt"/>
        </w:rPr>
        <w:t>, Real Clear Politics, 9-20-</w:t>
      </w:r>
      <w:r w:rsidRPr="006F4240">
        <w:rPr>
          <w:rStyle w:val="StyleStyleBold12pt"/>
          <w:highlight w:val="cyan"/>
        </w:rPr>
        <w:t>13</w:t>
      </w:r>
    </w:p>
    <w:p w14:paraId="0C32F810" w14:textId="77777777" w:rsidR="00D075F1" w:rsidRDefault="00D075F1" w:rsidP="00D075F1">
      <w:r>
        <w:t>(Ruth, “</w:t>
      </w:r>
      <w:r w:rsidRPr="00786DC6">
        <w:t>On Debt Ceiling, a Different Feel</w:t>
      </w:r>
      <w:r>
        <w:t xml:space="preserve">,” </w:t>
      </w:r>
      <w:r w:rsidRPr="00786DC6">
        <w:t>http://www.realclearpolitics.com/articles/2013/09/20/on_debt_ceiling_a_different_feel_120005.html</w:t>
      </w:r>
      <w:r>
        <w:t>, accessed 9-21-13, CMM)</w:t>
      </w:r>
    </w:p>
    <w:p w14:paraId="1A6340CD" w14:textId="77777777" w:rsidR="00D075F1" w:rsidRDefault="00D075F1" w:rsidP="00D075F1"/>
    <w:p w14:paraId="6CB9BAC8" w14:textId="77777777" w:rsidR="00D075F1" w:rsidRDefault="00D075F1" w:rsidP="00D075F1">
      <w:r w:rsidRPr="00786DC6">
        <w:rPr>
          <w:rStyle w:val="StyleBoldUnderline"/>
        </w:rPr>
        <w:t xml:space="preserve">Be afraid. </w:t>
      </w:r>
      <w:r w:rsidRPr="006F4240">
        <w:rPr>
          <w:rStyle w:val="Emphasis"/>
          <w:highlight w:val="cyan"/>
        </w:rPr>
        <w:t>Be</w:t>
      </w:r>
      <w:r w:rsidRPr="00786DC6">
        <w:rPr>
          <w:rStyle w:val="Emphasis"/>
        </w:rPr>
        <w:t xml:space="preserve"> very, </w:t>
      </w:r>
      <w:r w:rsidRPr="006F4240">
        <w:rPr>
          <w:rStyle w:val="Emphasis"/>
          <w:highlight w:val="cyan"/>
        </w:rPr>
        <w:t>very afraid</w:t>
      </w:r>
      <w:proofErr w:type="gramStart"/>
      <w:r w:rsidRPr="00786DC6">
        <w:rPr>
          <w:rStyle w:val="StyleBoldUnderline"/>
        </w:rPr>
        <w:t>.</w:t>
      </w:r>
      <w:r w:rsidRPr="00786DC6">
        <w:rPr>
          <w:rStyle w:val="StyleBoldUnderline"/>
          <w:sz w:val="12"/>
        </w:rPr>
        <w:t>¶</w:t>
      </w:r>
      <w:proofErr w:type="gramEnd"/>
      <w:r w:rsidRPr="00786DC6">
        <w:rPr>
          <w:sz w:val="12"/>
        </w:rPr>
        <w:t xml:space="preserve"> </w:t>
      </w:r>
      <w:r w:rsidRPr="00786DC6">
        <w:rPr>
          <w:rStyle w:val="StyleBoldUnderline"/>
        </w:rPr>
        <w:t>This is my</w:t>
      </w:r>
      <w:r>
        <w:t xml:space="preserve"> chilling, and </w:t>
      </w:r>
    </w:p>
    <w:p w14:paraId="2C3F8158" w14:textId="77777777" w:rsidR="00D075F1" w:rsidRDefault="00D075F1" w:rsidP="00D075F1">
      <w:r>
        <w:t>AND</w:t>
      </w:r>
    </w:p>
    <w:p w14:paraId="1B51DC05" w14:textId="77777777" w:rsidR="00D075F1" w:rsidRPr="00786DC6" w:rsidRDefault="00D075F1" w:rsidP="00D075F1">
      <w:pPr>
        <w:rPr>
          <w:rStyle w:val="StyleBoldUnderline"/>
        </w:rPr>
      </w:pPr>
      <w:proofErr w:type="gramStart"/>
      <w:r w:rsidRPr="006F4240">
        <w:rPr>
          <w:rStyle w:val="Emphasis"/>
          <w:highlight w:val="cyan"/>
        </w:rPr>
        <w:t>existent</w:t>
      </w:r>
      <w:proofErr w:type="gramEnd"/>
      <w:r w:rsidRPr="00786DC6">
        <w:rPr>
          <w:rStyle w:val="StyleBoldUnderline"/>
        </w:rPr>
        <w:t>. The ability to quickly concoct a mini-bargain is limited.</w:t>
      </w:r>
    </w:p>
    <w:p w14:paraId="2E72777F" w14:textId="77777777" w:rsidR="00D075F1" w:rsidRPr="009C3B3C" w:rsidRDefault="00D075F1" w:rsidP="00D075F1"/>
    <w:p w14:paraId="785F0824" w14:textId="77777777" w:rsidR="00D075F1" w:rsidRDefault="00D075F1" w:rsidP="00D075F1">
      <w:pPr>
        <w:pStyle w:val="Heading4"/>
      </w:pPr>
      <w:r>
        <w:t>Shutdown inevitable – that thumps the link.</w:t>
      </w:r>
    </w:p>
    <w:p w14:paraId="70C85871" w14:textId="77777777" w:rsidR="00D075F1" w:rsidRPr="00F62206" w:rsidRDefault="00D075F1" w:rsidP="00D075F1">
      <w:pPr>
        <w:rPr>
          <w:rStyle w:val="StyleStyleBold12pt"/>
        </w:rPr>
      </w:pPr>
      <w:proofErr w:type="spellStart"/>
      <w:r w:rsidRPr="00F62206">
        <w:rPr>
          <w:rStyle w:val="StyleStyleBold12pt"/>
        </w:rPr>
        <w:t>Linkins</w:t>
      </w:r>
      <w:proofErr w:type="spellEnd"/>
      <w:r w:rsidRPr="00F62206">
        <w:rPr>
          <w:rStyle w:val="StyleStyleBold12pt"/>
        </w:rPr>
        <w:t>, Huff Post, 9-17-13</w:t>
      </w:r>
    </w:p>
    <w:p w14:paraId="50F5E18F" w14:textId="77777777" w:rsidR="00D075F1" w:rsidRPr="00F62206" w:rsidRDefault="00D075F1" w:rsidP="00D075F1">
      <w:r>
        <w:t>(Jason, “</w:t>
      </w:r>
      <w:r w:rsidRPr="00F62206">
        <w:t>Boehner's Government Shutdown Calculus: Let Calamity Be The Cure</w:t>
      </w:r>
      <w:r>
        <w:t>,”</w:t>
      </w:r>
      <w:r w:rsidRPr="00F62206">
        <w:t xml:space="preserve"> http://www.huffingtonpost.com/2013/09/17/john-boehner-government-shutdown_n_3942752.html</w:t>
      </w:r>
      <w:proofErr w:type="gramStart"/>
      <w:r w:rsidRPr="00F62206">
        <w:t>?utm</w:t>
      </w:r>
      <w:proofErr w:type="gramEnd"/>
      <w:r w:rsidRPr="00F62206">
        <w:t>_hp_ref=politics</w:t>
      </w:r>
      <w:r>
        <w:t>, accessed 9-19-13, CMM)</w:t>
      </w:r>
    </w:p>
    <w:p w14:paraId="03DB0431" w14:textId="77777777" w:rsidR="00D075F1" w:rsidRDefault="00D075F1" w:rsidP="00D075F1"/>
    <w:p w14:paraId="043C8C18" w14:textId="77777777" w:rsidR="00D075F1" w:rsidRDefault="00D075F1" w:rsidP="00D075F1">
      <w:pPr>
        <w:rPr>
          <w:rStyle w:val="StyleBoldUnderline"/>
          <w:highlight w:val="yellow"/>
        </w:rPr>
      </w:pPr>
      <w:r w:rsidRPr="00B012F6">
        <w:rPr>
          <w:rStyle w:val="StyleBoldUnderline"/>
        </w:rPr>
        <w:t>The growing clamor</w:t>
      </w:r>
      <w:r w:rsidRPr="00B012F6">
        <w:rPr>
          <w:sz w:val="16"/>
        </w:rPr>
        <w:t xml:space="preserve"> around the Beltway </w:t>
      </w:r>
      <w:r w:rsidRPr="00B012F6">
        <w:rPr>
          <w:rStyle w:val="StyleBoldUnderline"/>
        </w:rPr>
        <w:t xml:space="preserve">is that </w:t>
      </w:r>
      <w:r w:rsidRPr="00426731">
        <w:rPr>
          <w:rStyle w:val="StyleBoldUnderline"/>
          <w:highlight w:val="yellow"/>
        </w:rPr>
        <w:t xml:space="preserve">everyone should </w:t>
      </w:r>
      <w:r w:rsidRPr="00D80257">
        <w:rPr>
          <w:rStyle w:val="StyleBoldUnderline"/>
        </w:rPr>
        <w:t xml:space="preserve">batten down the hatches and </w:t>
      </w:r>
    </w:p>
    <w:p w14:paraId="21D7225A" w14:textId="77777777" w:rsidR="00D075F1" w:rsidRDefault="00D075F1" w:rsidP="00D075F1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>AND</w:t>
      </w:r>
    </w:p>
    <w:p w14:paraId="554DA1EC" w14:textId="77777777" w:rsidR="00D075F1" w:rsidRPr="00B012F6" w:rsidRDefault="00D075F1" w:rsidP="00D075F1">
      <w:pPr>
        <w:rPr>
          <w:sz w:val="16"/>
        </w:rPr>
      </w:pPr>
      <w:r w:rsidRPr="00B012F6">
        <w:rPr>
          <w:rStyle w:val="StyleBoldUnderline"/>
        </w:rPr>
        <w:t xml:space="preserve">, </w:t>
      </w:r>
      <w:proofErr w:type="gramStart"/>
      <w:r w:rsidRPr="00B012F6">
        <w:rPr>
          <w:rStyle w:val="StyleBoldUnderline"/>
        </w:rPr>
        <w:t>in</w:t>
      </w:r>
      <w:proofErr w:type="gramEnd"/>
      <w:r w:rsidRPr="00B012F6">
        <w:rPr>
          <w:rStyle w:val="StyleBoldUnderline"/>
        </w:rPr>
        <w:t xml:space="preserve"> the end, a shutdown is in Boehner's interest,</w:t>
      </w:r>
      <w:r w:rsidRPr="00B012F6">
        <w:rPr>
          <w:sz w:val="16"/>
        </w:rPr>
        <w:t xml:space="preserve"> too.</w:t>
      </w:r>
    </w:p>
    <w:p w14:paraId="1E49C2AA" w14:textId="77777777" w:rsidR="00D075F1" w:rsidRDefault="00D075F1" w:rsidP="00D075F1"/>
    <w:p w14:paraId="0EBDA4C4" w14:textId="77777777" w:rsidR="00D075F1" w:rsidRDefault="00D075F1" w:rsidP="00D075F1"/>
    <w:p w14:paraId="1C669EBD" w14:textId="77777777" w:rsidR="00D075F1" w:rsidRDefault="00D075F1" w:rsidP="00D075F1">
      <w:pPr>
        <w:pStyle w:val="tag"/>
      </w:pPr>
      <w:r>
        <w:t>Disease won’t cause extinction – empirics prove</w:t>
      </w:r>
    </w:p>
    <w:p w14:paraId="27E48098" w14:textId="77777777" w:rsidR="00D075F1" w:rsidRDefault="00D075F1" w:rsidP="00D075F1">
      <w:pPr>
        <w:rPr>
          <w:rStyle w:val="Heading3Char"/>
        </w:rPr>
      </w:pPr>
      <w:r>
        <w:rPr>
          <w:rStyle w:val="Heading3Char"/>
        </w:rPr>
        <w:t>Posner, senior lecturer at U Chicago Law School, ‘5</w:t>
      </w:r>
    </w:p>
    <w:p w14:paraId="04260916" w14:textId="77777777" w:rsidR="00D075F1" w:rsidRDefault="00D075F1" w:rsidP="00D075F1">
      <w:r>
        <w:rPr>
          <w:rStyle w:val="Heading3Char"/>
          <w:b w:val="0"/>
          <w:sz w:val="20"/>
        </w:rPr>
        <w:t>(Richard, judge on the Seventh Circuit Court of Appeals, “</w:t>
      </w:r>
      <w:r w:rsidRPr="003D3CFA">
        <w:rPr>
          <w:rStyle w:val="Heading3Char"/>
          <w:b w:val="0"/>
          <w:sz w:val="20"/>
        </w:rPr>
        <w:t>Catastrophe: the dozen most significant catastrophic risks and what we can do about them</w:t>
      </w:r>
      <w:r>
        <w:rPr>
          <w:rStyle w:val="Heading3Char"/>
          <w:b w:val="0"/>
          <w:sz w:val="20"/>
        </w:rPr>
        <w:t xml:space="preserve">,” 1-1-05, </w:t>
      </w:r>
      <w:hyperlink r:id="rId17" w:history="1">
        <w:r w:rsidRPr="003D3CFA">
          <w:rPr>
            <w:color w:val="0000FF"/>
            <w:u w:val="single"/>
          </w:rPr>
          <w:t>http://goliath.ecnext.com/coms2/gi_0199-4150331/Catastrophe-the-dozen-most-significant.html</w:t>
        </w:r>
      </w:hyperlink>
      <w:r>
        <w:t>, accessed 11-15-10) PM</w:t>
      </w:r>
    </w:p>
    <w:p w14:paraId="42373781" w14:textId="77777777" w:rsidR="00D075F1" w:rsidRPr="003D3CFA" w:rsidRDefault="00D075F1" w:rsidP="00D075F1">
      <w:pPr>
        <w:rPr>
          <w:rStyle w:val="Heading3Char"/>
          <w:b w:val="0"/>
          <w:sz w:val="20"/>
        </w:rPr>
      </w:pPr>
    </w:p>
    <w:p w14:paraId="5B5937A3" w14:textId="77777777" w:rsidR="00D075F1" w:rsidRDefault="00D075F1" w:rsidP="00D075F1">
      <w:pPr>
        <w:pStyle w:val="card"/>
        <w:rPr>
          <w:rStyle w:val="underline"/>
        </w:rPr>
      </w:pPr>
      <w:r>
        <w:t xml:space="preserve">Yet the fact that </w:t>
      </w:r>
      <w:r w:rsidRPr="009E3E2C">
        <w:rPr>
          <w:rStyle w:val="underline"/>
          <w:highlight w:val="cyan"/>
        </w:rPr>
        <w:t xml:space="preserve">Homo sapiens </w:t>
      </w:r>
      <w:r>
        <w:t xml:space="preserve">has </w:t>
      </w:r>
      <w:r w:rsidRPr="003D3CFA">
        <w:rPr>
          <w:rStyle w:val="underline"/>
        </w:rPr>
        <w:t xml:space="preserve">managed to </w:t>
      </w:r>
      <w:r w:rsidRPr="009E3E2C">
        <w:rPr>
          <w:rStyle w:val="underline"/>
          <w:highlight w:val="cyan"/>
        </w:rPr>
        <w:t xml:space="preserve">survive every disease </w:t>
      </w:r>
      <w:r>
        <w:t xml:space="preserve">to assail it </w:t>
      </w:r>
    </w:p>
    <w:p w14:paraId="08B85803" w14:textId="77777777" w:rsidR="00D075F1" w:rsidRDefault="00D075F1" w:rsidP="00D075F1">
      <w:pPr>
        <w:pStyle w:val="card"/>
        <w:rPr>
          <w:rStyle w:val="underline"/>
        </w:rPr>
      </w:pPr>
      <w:r>
        <w:rPr>
          <w:rStyle w:val="underline"/>
        </w:rPr>
        <w:t>AND</w:t>
      </w:r>
    </w:p>
    <w:p w14:paraId="23151EDE" w14:textId="77777777" w:rsidR="00D075F1" w:rsidRDefault="00D075F1" w:rsidP="00D075F1">
      <w:pPr>
        <w:pStyle w:val="card"/>
      </w:pPr>
      <w:proofErr w:type="gramStart"/>
      <w:r>
        <w:t>through</w:t>
      </w:r>
      <w:proofErr w:type="gramEnd"/>
      <w:r>
        <w:t xml:space="preserve"> gene splicing into a far more lethal pathogen than smallpox ever was.</w:t>
      </w:r>
    </w:p>
    <w:p w14:paraId="7C4DF1D4" w14:textId="77777777" w:rsidR="00D075F1" w:rsidRDefault="00D075F1" w:rsidP="00D075F1">
      <w:pPr>
        <w:pStyle w:val="Heading4"/>
      </w:pPr>
      <w:r>
        <w:t>Obama supports the plan.</w:t>
      </w:r>
    </w:p>
    <w:p w14:paraId="55434148" w14:textId="77777777" w:rsidR="00D075F1" w:rsidRPr="000C317F" w:rsidRDefault="00D075F1" w:rsidP="00D075F1">
      <w:pPr>
        <w:rPr>
          <w:rStyle w:val="StyleStyleBold12pt"/>
        </w:rPr>
      </w:pPr>
      <w:r w:rsidRPr="000C317F">
        <w:rPr>
          <w:rStyle w:val="StyleStyleBold12pt"/>
        </w:rPr>
        <w:t>Roberts, The Guardian, 5-24-13</w:t>
      </w:r>
    </w:p>
    <w:p w14:paraId="102C5D52" w14:textId="77777777" w:rsidR="00D075F1" w:rsidRDefault="00D075F1" w:rsidP="00D075F1">
      <w:r>
        <w:t xml:space="preserve">[Dan, “Obama drone oversight proposal prompts concern over 'kill courts'” </w:t>
      </w:r>
      <w:r w:rsidRPr="000C317F">
        <w:t>http://www.theguardian.com/world/2013/may/24/obama-drone-vetting-kill-courts</w:t>
      </w:r>
      <w:r>
        <w:t>, accessed 9-18-13, TAP]</w:t>
      </w:r>
    </w:p>
    <w:p w14:paraId="1104D76D" w14:textId="77777777" w:rsidR="00D075F1" w:rsidRDefault="00D075F1" w:rsidP="00D075F1"/>
    <w:p w14:paraId="01C932C3" w14:textId="77777777" w:rsidR="00D075F1" w:rsidRDefault="00D075F1" w:rsidP="00D075F1">
      <w:pPr>
        <w:rPr>
          <w:rStyle w:val="StyleBoldUnderline"/>
        </w:rPr>
      </w:pPr>
      <w:r w:rsidRPr="00A50D4F">
        <w:rPr>
          <w:rStyle w:val="StyleBoldUnderline"/>
          <w:highlight w:val="yellow"/>
        </w:rPr>
        <w:t xml:space="preserve">The president </w:t>
      </w:r>
      <w:r w:rsidRPr="000C317F">
        <w:rPr>
          <w:rStyle w:val="StyleBoldUnderline"/>
        </w:rPr>
        <w:t xml:space="preserve">has </w:t>
      </w:r>
      <w:r w:rsidRPr="00A50D4F">
        <w:rPr>
          <w:rStyle w:val="StyleBoldUnderline"/>
          <w:highlight w:val="yellow"/>
        </w:rPr>
        <w:t xml:space="preserve">asked Congress to consider establishing a special court </w:t>
      </w:r>
      <w:r w:rsidRPr="000C317F">
        <w:rPr>
          <w:rStyle w:val="StyleBoldUnderline"/>
        </w:rPr>
        <w:t xml:space="preserve">or oversight board to </w:t>
      </w:r>
    </w:p>
    <w:p w14:paraId="1EAD253B" w14:textId="77777777" w:rsidR="00D075F1" w:rsidRDefault="00D075F1" w:rsidP="00D075F1">
      <w:pPr>
        <w:rPr>
          <w:rStyle w:val="StyleBoldUnderline"/>
        </w:rPr>
      </w:pPr>
      <w:r>
        <w:rPr>
          <w:rStyle w:val="StyleBoldUnderline"/>
        </w:rPr>
        <w:t>AND</w:t>
      </w:r>
    </w:p>
    <w:p w14:paraId="7379F95C" w14:textId="77777777" w:rsidR="00D075F1" w:rsidRDefault="00D075F1" w:rsidP="00D075F1">
      <w:proofErr w:type="gramStart"/>
      <w:r w:rsidRPr="000C317F">
        <w:rPr>
          <w:rStyle w:val="StyleBoldUnderline"/>
        </w:rPr>
        <w:t>but</w:t>
      </w:r>
      <w:proofErr w:type="gramEnd"/>
      <w:r w:rsidRPr="000C317F">
        <w:rPr>
          <w:rStyle w:val="StyleBoldUnderline"/>
        </w:rPr>
        <w:t xml:space="preserve"> raises serious constitutional issues about presidential and judicial authority," he said</w:t>
      </w:r>
      <w:r>
        <w:t>.</w:t>
      </w:r>
    </w:p>
    <w:p w14:paraId="296046B8" w14:textId="77777777" w:rsidR="00D075F1" w:rsidRDefault="00D075F1" w:rsidP="00D075F1">
      <w:pPr>
        <w:rPr>
          <w:rFonts w:cs="Times New Roman"/>
        </w:rPr>
      </w:pPr>
    </w:p>
    <w:p w14:paraId="6D85C3E7" w14:textId="77777777" w:rsidR="00D075F1" w:rsidRDefault="00D075F1" w:rsidP="00D075F1">
      <w:pPr>
        <w:pStyle w:val="Heading4"/>
      </w:pPr>
      <w:r>
        <w:t>Obama is bleeding PC – only wins can right the ship.</w:t>
      </w:r>
    </w:p>
    <w:p w14:paraId="3FB96490" w14:textId="77777777" w:rsidR="00D075F1" w:rsidRPr="00294438" w:rsidRDefault="00D075F1" w:rsidP="00D075F1">
      <w:pPr>
        <w:rPr>
          <w:rStyle w:val="StyleStyleBold12pt"/>
        </w:rPr>
      </w:pPr>
      <w:r w:rsidRPr="00294438">
        <w:rPr>
          <w:rStyle w:val="StyleStyleBold12pt"/>
        </w:rPr>
        <w:t>Metzler, US News and World Report, 9-13-13</w:t>
      </w:r>
    </w:p>
    <w:p w14:paraId="4653B4AA" w14:textId="77777777" w:rsidR="00D075F1" w:rsidRPr="00294438" w:rsidRDefault="00D075F1" w:rsidP="00D075F1">
      <w:r>
        <w:t xml:space="preserve">[Rebekah, “Obama's Plunging Approval Threatens Fall Agenda: </w:t>
      </w:r>
      <w:r w:rsidRPr="00BE07E1">
        <w:rPr>
          <w:rStyle w:val="Emphasis"/>
          <w:highlight w:val="yellow"/>
        </w:rPr>
        <w:t>Syria, other crises have sapped Obama's political capital</w:t>
      </w:r>
      <w:r w:rsidRPr="00294438">
        <w:t>” http://www.usnews.com/news/articles/2013/09/13/obamas-plunging-approval-threatens-fall-agenda</w:t>
      </w:r>
      <w:r>
        <w:t>, accessed 9-18-13, TAP]</w:t>
      </w:r>
    </w:p>
    <w:p w14:paraId="1446BB1F" w14:textId="77777777" w:rsidR="00D075F1" w:rsidRPr="00294438" w:rsidRDefault="00D075F1" w:rsidP="00D075F1"/>
    <w:p w14:paraId="7885542C" w14:textId="77777777" w:rsidR="00D075F1" w:rsidRDefault="00D075F1" w:rsidP="00D075F1">
      <w:pPr>
        <w:rPr>
          <w:rStyle w:val="StyleBoldUnderline"/>
          <w:highlight w:val="yellow"/>
        </w:rPr>
      </w:pPr>
      <w:r w:rsidRPr="00BE07E1">
        <w:rPr>
          <w:rStyle w:val="StyleBoldUnderline"/>
          <w:highlight w:val="yellow"/>
        </w:rPr>
        <w:t>Benghazi. The I</w:t>
      </w:r>
      <w:r w:rsidRPr="00ED1BD4">
        <w:rPr>
          <w:rStyle w:val="StyleBoldUnderline"/>
        </w:rPr>
        <w:t xml:space="preserve">nternal </w:t>
      </w:r>
      <w:r w:rsidRPr="00BE07E1">
        <w:rPr>
          <w:rStyle w:val="StyleBoldUnderline"/>
          <w:highlight w:val="yellow"/>
        </w:rPr>
        <w:t>R</w:t>
      </w:r>
      <w:r w:rsidRPr="00ED1BD4">
        <w:rPr>
          <w:rStyle w:val="StyleBoldUnderline"/>
        </w:rPr>
        <w:t xml:space="preserve">evenue </w:t>
      </w:r>
      <w:r w:rsidRPr="00BE07E1">
        <w:rPr>
          <w:rStyle w:val="StyleBoldUnderline"/>
          <w:highlight w:val="yellow"/>
        </w:rPr>
        <w:t>S</w:t>
      </w:r>
      <w:r w:rsidRPr="00ED1BD4">
        <w:rPr>
          <w:rStyle w:val="StyleBoldUnderline"/>
        </w:rPr>
        <w:t>ervice's</w:t>
      </w:r>
      <w:r w:rsidRPr="00294438">
        <w:rPr>
          <w:sz w:val="16"/>
        </w:rPr>
        <w:t xml:space="preserve"> targeting of tea party groups. </w:t>
      </w:r>
      <w:r w:rsidRPr="00BE07E1">
        <w:rPr>
          <w:rStyle w:val="StyleBoldUnderline"/>
          <w:highlight w:val="yellow"/>
        </w:rPr>
        <w:t>The stagnant economy</w:t>
      </w:r>
    </w:p>
    <w:p w14:paraId="2DFB19DE" w14:textId="77777777" w:rsidR="00D075F1" w:rsidRDefault="00D075F1" w:rsidP="00D075F1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>AND</w:t>
      </w:r>
    </w:p>
    <w:p w14:paraId="151C131F" w14:textId="77777777" w:rsidR="00D075F1" w:rsidRPr="00294438" w:rsidRDefault="00D075F1" w:rsidP="00D075F1">
      <w:pPr>
        <w:rPr>
          <w:sz w:val="16"/>
        </w:rPr>
      </w:pPr>
      <w:proofErr w:type="gramStart"/>
      <w:r w:rsidRPr="00BE07E1">
        <w:rPr>
          <w:rStyle w:val="Emphasis"/>
          <w:highlight w:val="yellow"/>
        </w:rPr>
        <w:t>depends</w:t>
      </w:r>
      <w:proofErr w:type="gramEnd"/>
      <w:r w:rsidRPr="00BE07E1">
        <w:rPr>
          <w:rStyle w:val="Emphasis"/>
          <w:highlight w:val="yellow"/>
        </w:rPr>
        <w:t xml:space="preserve"> on how quickly he can right the ship</w:t>
      </w:r>
      <w:r w:rsidRPr="00BE07E1">
        <w:rPr>
          <w:rStyle w:val="StyleBoldUnderline"/>
          <w:highlight w:val="yellow"/>
        </w:rPr>
        <w:t>, the experts sai</w:t>
      </w:r>
      <w:r w:rsidRPr="00ED1BD4">
        <w:rPr>
          <w:rStyle w:val="StyleBoldUnderline"/>
        </w:rPr>
        <w:t>d</w:t>
      </w:r>
      <w:r w:rsidRPr="00294438">
        <w:rPr>
          <w:sz w:val="16"/>
        </w:rPr>
        <w:t>.</w:t>
      </w:r>
    </w:p>
    <w:p w14:paraId="71164BF3" w14:textId="77777777" w:rsidR="00D075F1" w:rsidRDefault="00D075F1" w:rsidP="00D075F1"/>
    <w:p w14:paraId="7F6C9240" w14:textId="77777777" w:rsidR="00D075F1" w:rsidRDefault="00D075F1" w:rsidP="00D075F1">
      <w:pPr>
        <w:pStyle w:val="Heading4"/>
      </w:pPr>
      <w:r>
        <w:t>Media spin is wrecking Obama now – only the plan overcomes</w:t>
      </w:r>
    </w:p>
    <w:p w14:paraId="03338D87" w14:textId="77777777" w:rsidR="00D075F1" w:rsidRPr="003B1526" w:rsidRDefault="00D075F1" w:rsidP="00D075F1">
      <w:pPr>
        <w:rPr>
          <w:rStyle w:val="StyleStyleBold12pt"/>
        </w:rPr>
      </w:pPr>
      <w:r w:rsidRPr="003B1526">
        <w:rPr>
          <w:rStyle w:val="StyleStyleBold12pt"/>
        </w:rPr>
        <w:t>Byers, Politico, 9-16-13</w:t>
      </w:r>
    </w:p>
    <w:p w14:paraId="6BC91349" w14:textId="77777777" w:rsidR="00D075F1" w:rsidRDefault="00D075F1" w:rsidP="00D075F1">
      <w:r>
        <w:t xml:space="preserve"> (Dylan, “</w:t>
      </w:r>
      <w:r w:rsidRPr="003B1526">
        <w:t>Media doesn't hold back on President Obama</w:t>
      </w:r>
      <w:r>
        <w:t xml:space="preserve">,” </w:t>
      </w:r>
      <w:r w:rsidRPr="003B1526">
        <w:t>http://dyn.politico.com/printstory.cfm</w:t>
      </w:r>
      <w:proofErr w:type="gramStart"/>
      <w:r w:rsidRPr="003B1526">
        <w:t>?uuid</w:t>
      </w:r>
      <w:proofErr w:type="gramEnd"/>
      <w:r w:rsidRPr="003B1526">
        <w:t>=159E273B-2B0D-4F6D-96DC-01AB2CE1EF35</w:t>
      </w:r>
      <w:r>
        <w:t>, accessed 9-19-13, CMM)</w:t>
      </w:r>
    </w:p>
    <w:p w14:paraId="1BF5CDE9" w14:textId="77777777" w:rsidR="00D075F1" w:rsidRDefault="00D075F1" w:rsidP="00D075F1"/>
    <w:p w14:paraId="3FE92DE6" w14:textId="77777777" w:rsidR="00D075F1" w:rsidRDefault="00D075F1" w:rsidP="00D075F1">
      <w:pPr>
        <w:rPr>
          <w:rStyle w:val="StyleBoldUnderline"/>
        </w:rPr>
      </w:pPr>
      <w:r>
        <w:t xml:space="preserve">President Barack </w:t>
      </w:r>
      <w:r w:rsidRPr="005A69A8">
        <w:rPr>
          <w:rStyle w:val="StyleBoldUnderline"/>
        </w:rPr>
        <w:t xml:space="preserve">Obama is damaging his presidency, weakening America’s standing in the world, </w:t>
      </w:r>
    </w:p>
    <w:p w14:paraId="6F92AA9E" w14:textId="77777777" w:rsidR="00D075F1" w:rsidRDefault="00D075F1" w:rsidP="00D075F1">
      <w:pPr>
        <w:rPr>
          <w:rStyle w:val="StyleBoldUnderline"/>
        </w:rPr>
      </w:pPr>
      <w:r>
        <w:rPr>
          <w:rStyle w:val="StyleBoldUnderline"/>
        </w:rPr>
        <w:t>AND</w:t>
      </w:r>
    </w:p>
    <w:p w14:paraId="68A855F9" w14:textId="77777777" w:rsidR="00D075F1" w:rsidRDefault="00D075F1" w:rsidP="00D075F1">
      <w:proofErr w:type="gramStart"/>
      <w:r w:rsidRPr="005A69A8">
        <w:rPr>
          <w:rStyle w:val="Emphasis"/>
        </w:rPr>
        <w:t>bad</w:t>
      </w:r>
      <w:proofErr w:type="gramEnd"/>
      <w:r w:rsidRPr="005A69A8">
        <w:rPr>
          <w:rStyle w:val="Emphasis"/>
        </w:rPr>
        <w:t xml:space="preserve"> coverage on the merits</w:t>
      </w:r>
      <w:r>
        <w:t>,” one senior-level Washington reporter said.</w:t>
      </w:r>
    </w:p>
    <w:p w14:paraId="1CF724ED" w14:textId="77777777" w:rsidR="00D075F1" w:rsidRPr="008C17E8" w:rsidRDefault="00D075F1" w:rsidP="00D075F1"/>
    <w:p w14:paraId="5050480D" w14:textId="77777777" w:rsidR="00D075F1" w:rsidRDefault="00D075F1" w:rsidP="00D075F1">
      <w:pPr>
        <w:pStyle w:val="Heading3"/>
      </w:pPr>
      <w:r>
        <w:t xml:space="preserve">2ac – </w:t>
      </w:r>
      <w:r>
        <w:t>Liberal Legalism</w:t>
      </w:r>
    </w:p>
    <w:p w14:paraId="32E8FE27" w14:textId="77777777" w:rsidR="00D075F1" w:rsidRPr="00DE1F96" w:rsidRDefault="00D075F1" w:rsidP="00D075F1">
      <w:pPr>
        <w:pStyle w:val="Heading4"/>
      </w:pPr>
      <w:r>
        <w:t>Evaluate consequences</w:t>
      </w:r>
    </w:p>
    <w:p w14:paraId="2F6AF96F" w14:textId="77777777" w:rsidR="00D075F1" w:rsidRPr="00DE1F96" w:rsidRDefault="00D075F1" w:rsidP="00D075F1">
      <w:pPr>
        <w:rPr>
          <w:rStyle w:val="StyleStyleBold12pt"/>
        </w:rPr>
      </w:pPr>
      <w:r w:rsidRPr="00DE1F96">
        <w:rPr>
          <w:rStyle w:val="StyleStyleBold12pt"/>
          <w:highlight w:val="yellow"/>
        </w:rPr>
        <w:t>Isaac</w:t>
      </w:r>
      <w:r w:rsidRPr="00DE1F96">
        <w:rPr>
          <w:rStyle w:val="StyleStyleBold12pt"/>
        </w:rPr>
        <w:t xml:space="preserve">, Indiana University James H. Rudy Professor of Political Science and Center for the Study of Democracy and Public Life director, Spring </w:t>
      </w:r>
      <w:r w:rsidRPr="00DE1F96">
        <w:rPr>
          <w:rStyle w:val="StyleStyleBold12pt"/>
          <w:highlight w:val="yellow"/>
        </w:rPr>
        <w:t xml:space="preserve">2002 </w:t>
      </w:r>
    </w:p>
    <w:p w14:paraId="35EFD3F1" w14:textId="77777777" w:rsidR="00D075F1" w:rsidRPr="004F6133" w:rsidRDefault="00D075F1" w:rsidP="00D075F1">
      <w:r w:rsidRPr="004F6133">
        <w:t xml:space="preserve">(Jeffrey C. “Ends, Means, and Politics,” Dissent Magazine </w:t>
      </w:r>
      <w:r w:rsidRPr="00A52C35">
        <w:t>Vol. 49 Issue 2, p32</w:t>
      </w:r>
      <w:r w:rsidRPr="004F6133">
        <w:t>)</w:t>
      </w:r>
    </w:p>
    <w:p w14:paraId="4CA29C5E" w14:textId="77777777" w:rsidR="00D075F1" w:rsidRPr="004F6133" w:rsidRDefault="00D075F1" w:rsidP="00D075F1"/>
    <w:p w14:paraId="1555977F" w14:textId="77777777" w:rsidR="00D075F1" w:rsidRDefault="00D075F1" w:rsidP="00D075F1">
      <w:r w:rsidRPr="004F6133">
        <w:t xml:space="preserve">Power is not a dirty word or an unfortunate feature of the world. It </w:t>
      </w:r>
    </w:p>
    <w:p w14:paraId="0FA19258" w14:textId="77777777" w:rsidR="00D075F1" w:rsidRDefault="00D075F1" w:rsidP="00D075F1">
      <w:r>
        <w:t>AND</w:t>
      </w:r>
    </w:p>
    <w:p w14:paraId="4477FE14" w14:textId="77777777" w:rsidR="00D075F1" w:rsidRPr="004F6133" w:rsidRDefault="00D075F1" w:rsidP="00D075F1">
      <w:proofErr w:type="gramStart"/>
      <w:r w:rsidRPr="00E96611">
        <w:rPr>
          <w:rStyle w:val="underline"/>
        </w:rPr>
        <w:t>not</w:t>
      </w:r>
      <w:proofErr w:type="gramEnd"/>
      <w:r w:rsidRPr="00E96611">
        <w:rPr>
          <w:rStyle w:val="underline"/>
        </w:rPr>
        <w:t xml:space="preserve"> true believers. It </w:t>
      </w:r>
      <w:r w:rsidRPr="00A545E3">
        <w:rPr>
          <w:rStyle w:val="underline"/>
          <w:highlight w:val="yellow"/>
        </w:rPr>
        <w:t>promotes arrogance</w:t>
      </w:r>
      <w:r w:rsidRPr="00A52C35">
        <w:rPr>
          <w:highlight w:val="yellow"/>
        </w:rPr>
        <w:t>. And</w:t>
      </w:r>
      <w:r w:rsidRPr="004F6133">
        <w:t xml:space="preserve"> </w:t>
      </w:r>
      <w:r w:rsidRPr="00A545E3">
        <w:rPr>
          <w:rStyle w:val="underline"/>
        </w:rPr>
        <w:t xml:space="preserve">it </w:t>
      </w:r>
      <w:r w:rsidRPr="00A545E3">
        <w:rPr>
          <w:rStyle w:val="underline"/>
          <w:highlight w:val="yellow"/>
        </w:rPr>
        <w:t>undermines political effectiveness</w:t>
      </w:r>
      <w:r w:rsidRPr="004F6133">
        <w:t xml:space="preserve">. </w:t>
      </w:r>
    </w:p>
    <w:p w14:paraId="4A5B2360" w14:textId="77777777" w:rsidR="00D075F1" w:rsidRDefault="00D075F1" w:rsidP="00D075F1">
      <w:pPr>
        <w:pStyle w:val="Heading4"/>
      </w:pPr>
      <w:r>
        <w:t>Only the perm solves – legal reform is key</w:t>
      </w:r>
    </w:p>
    <w:p w14:paraId="2568F91C" w14:textId="77777777" w:rsidR="00D075F1" w:rsidRDefault="00D075F1" w:rsidP="00D075F1">
      <w:pPr>
        <w:rPr>
          <w:rStyle w:val="StyleStyleBold12pt"/>
        </w:rPr>
      </w:pPr>
      <w:proofErr w:type="spellStart"/>
      <w:r>
        <w:rPr>
          <w:rStyle w:val="StyleStyleBold12pt"/>
        </w:rPr>
        <w:t>Lobel</w:t>
      </w:r>
      <w:proofErr w:type="spellEnd"/>
      <w:r>
        <w:rPr>
          <w:rStyle w:val="StyleStyleBold12pt"/>
        </w:rPr>
        <w:t>, Assistant Law Prof at Univ. of San Diego, ‘7</w:t>
      </w:r>
    </w:p>
    <w:p w14:paraId="47297BD7" w14:textId="77777777" w:rsidR="00D075F1" w:rsidRDefault="00D075F1" w:rsidP="00D075F1">
      <w:r>
        <w:t>(</w:t>
      </w:r>
      <w:proofErr w:type="spellStart"/>
      <w:r>
        <w:t>Orly</w:t>
      </w:r>
      <w:proofErr w:type="spellEnd"/>
      <w:r>
        <w:t xml:space="preserve">, “THE PARADOX OF EXTRALEGAL ACTIVISM: CRITICAL LEGAL CONSCIOUSNESS AND TRANSFORMATIVE POLITICS,” 2007, </w:t>
      </w:r>
      <w:hyperlink r:id="rId18" w:history="1">
        <w:r w:rsidRPr="00006CA1">
          <w:rPr>
            <w:rStyle w:val="Hyperlink"/>
          </w:rPr>
          <w:t>http://www.harvardlawreview.org/media/pdf/lobel.pdf</w:t>
        </w:r>
      </w:hyperlink>
      <w:r>
        <w:t>, accessed 9-23-13) PM</w:t>
      </w:r>
    </w:p>
    <w:p w14:paraId="1D80CAB0" w14:textId="77777777" w:rsidR="00D075F1" w:rsidRPr="00600AB1" w:rsidRDefault="00D075F1" w:rsidP="00D075F1"/>
    <w:p w14:paraId="70EC84C5" w14:textId="77777777" w:rsidR="00D075F1" w:rsidRDefault="00D075F1" w:rsidP="00D075F1">
      <w:pPr>
        <w:rPr>
          <w:rStyle w:val="StyleBoldUnderline"/>
          <w:highlight w:val="yellow"/>
        </w:rPr>
      </w:pPr>
      <w:r>
        <w:t xml:space="preserve">In all of these cases, </w:t>
      </w:r>
      <w:r w:rsidRPr="00712093">
        <w:rPr>
          <w:rStyle w:val="StyleBoldUnderline"/>
          <w:highlight w:val="yellow"/>
        </w:rPr>
        <w:t xml:space="preserve">it is </w:t>
      </w:r>
      <w:r w:rsidRPr="007535F2">
        <w:rPr>
          <w:rStyle w:val="StyleBoldUnderline"/>
        </w:rPr>
        <w:t xml:space="preserve">the act of engagement, </w:t>
      </w:r>
      <w:r w:rsidRPr="00712093">
        <w:rPr>
          <w:rStyle w:val="StyleBoldUnderline"/>
          <w:highlight w:val="yellow"/>
        </w:rPr>
        <w:t>not law</w:t>
      </w:r>
    </w:p>
    <w:p w14:paraId="3CAE7AAB" w14:textId="77777777" w:rsidR="00D075F1" w:rsidRDefault="00D075F1" w:rsidP="00D075F1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>AND</w:t>
      </w:r>
    </w:p>
    <w:p w14:paraId="0CA4CAC4" w14:textId="77777777" w:rsidR="00D075F1" w:rsidRDefault="00D075F1" w:rsidP="00D075F1">
      <w:r>
        <w:t xml:space="preserve">, </w:t>
      </w:r>
      <w:proofErr w:type="gramStart"/>
      <w:r>
        <w:t>and</w:t>
      </w:r>
      <w:proofErr w:type="gramEnd"/>
      <w:r>
        <w:t xml:space="preserve"> in turn serve to facilitate and </w:t>
      </w:r>
      <w:r w:rsidRPr="00600AB1">
        <w:rPr>
          <w:sz w:val="12"/>
        </w:rPr>
        <w:t xml:space="preserve">¶ </w:t>
      </w:r>
      <w:r>
        <w:t>stabilize the process.185</w:t>
      </w:r>
    </w:p>
    <w:p w14:paraId="2903701C" w14:textId="77777777" w:rsidR="00D075F1" w:rsidRPr="00600AB1" w:rsidRDefault="00D075F1" w:rsidP="00D075F1"/>
    <w:p w14:paraId="03F0B0C7" w14:textId="77777777" w:rsidR="00D075F1" w:rsidRDefault="00D075F1" w:rsidP="00D075F1">
      <w:pPr>
        <w:pStyle w:val="Heading4"/>
      </w:pPr>
      <w:r>
        <w:t>Cooption and alt fails</w:t>
      </w:r>
    </w:p>
    <w:p w14:paraId="43BA6429" w14:textId="77777777" w:rsidR="00D075F1" w:rsidRDefault="00D075F1" w:rsidP="00D075F1">
      <w:pPr>
        <w:rPr>
          <w:rStyle w:val="StyleStyleBold12pt"/>
        </w:rPr>
      </w:pPr>
      <w:proofErr w:type="spellStart"/>
      <w:r>
        <w:rPr>
          <w:rStyle w:val="StyleStyleBold12pt"/>
        </w:rPr>
        <w:t>Lobel</w:t>
      </w:r>
      <w:proofErr w:type="spellEnd"/>
      <w:r>
        <w:rPr>
          <w:rStyle w:val="StyleStyleBold12pt"/>
        </w:rPr>
        <w:t>, Assistant Law Prof at Univ. of San Diego, ‘7</w:t>
      </w:r>
    </w:p>
    <w:p w14:paraId="60A156A1" w14:textId="77777777" w:rsidR="00D075F1" w:rsidRDefault="00D075F1" w:rsidP="00D075F1">
      <w:r>
        <w:t>(</w:t>
      </w:r>
      <w:proofErr w:type="spellStart"/>
      <w:r>
        <w:t>Orly</w:t>
      </w:r>
      <w:proofErr w:type="spellEnd"/>
      <w:r>
        <w:t xml:space="preserve">, “THE PARADOX OF EXTRALEGAL ACTIVISM: CRITICAL LEGAL CONSCIOUSNESS AND TRANSFORMATIVE POLITICS,” 2007, </w:t>
      </w:r>
      <w:hyperlink r:id="rId19" w:history="1">
        <w:r w:rsidRPr="00006CA1">
          <w:rPr>
            <w:rStyle w:val="Hyperlink"/>
          </w:rPr>
          <w:t>http://www.harvardlawreview.org/media/pdf/lobel.pdf</w:t>
        </w:r>
      </w:hyperlink>
      <w:r>
        <w:t>, accessed 9-23-13) PM</w:t>
      </w:r>
    </w:p>
    <w:p w14:paraId="2885413F" w14:textId="77777777" w:rsidR="00D075F1" w:rsidRDefault="00D075F1" w:rsidP="00D075F1">
      <w:r>
        <w:t>NOTE – They use globalization activism as an example of extra-legal resistance</w:t>
      </w:r>
    </w:p>
    <w:p w14:paraId="1B24D0CD" w14:textId="77777777" w:rsidR="00D075F1" w:rsidRPr="00600AB1" w:rsidRDefault="00D075F1" w:rsidP="00D075F1"/>
    <w:p w14:paraId="6E6B03D0" w14:textId="77777777" w:rsidR="00D075F1" w:rsidRDefault="00D075F1" w:rsidP="00D075F1">
      <w:pPr>
        <w:rPr>
          <w:rStyle w:val="StyleBoldUnderline"/>
        </w:rPr>
      </w:pPr>
      <w:r>
        <w:t xml:space="preserve">A similar process can be described with regard to the literature on </w:t>
      </w:r>
      <w:r w:rsidRPr="00600AB1">
        <w:rPr>
          <w:sz w:val="12"/>
        </w:rPr>
        <w:t xml:space="preserve">¶ </w:t>
      </w:r>
      <w:r>
        <w:t xml:space="preserve">globalization. </w:t>
      </w:r>
    </w:p>
    <w:p w14:paraId="1A7E3D5F" w14:textId="77777777" w:rsidR="00D075F1" w:rsidRDefault="00D075F1" w:rsidP="00D075F1">
      <w:pPr>
        <w:rPr>
          <w:rStyle w:val="StyleBoldUnderline"/>
        </w:rPr>
      </w:pPr>
      <w:r>
        <w:rPr>
          <w:rStyle w:val="StyleBoldUnderline"/>
        </w:rPr>
        <w:t>AND</w:t>
      </w:r>
    </w:p>
    <w:p w14:paraId="78053442" w14:textId="77777777" w:rsidR="00D075F1" w:rsidRDefault="00D075F1" w:rsidP="00D075F1">
      <w:r>
        <w:t xml:space="preserve">— </w:t>
      </w:r>
      <w:proofErr w:type="gramStart"/>
      <w:r w:rsidRPr="00712093">
        <w:rPr>
          <w:rStyle w:val="StyleBoldUnderline"/>
          <w:highlight w:val="yellow"/>
        </w:rPr>
        <w:t>may</w:t>
      </w:r>
      <w:proofErr w:type="gramEnd"/>
      <w:r w:rsidRPr="00712093">
        <w:rPr>
          <w:rStyle w:val="StyleBoldUnderline"/>
          <w:highlight w:val="yellow"/>
        </w:rPr>
        <w:t xml:space="preserve"> </w:t>
      </w:r>
      <w:r w:rsidRPr="00712093">
        <w:rPr>
          <w:rStyle w:val="StyleBoldUnderline"/>
        </w:rPr>
        <w:t xml:space="preserve">¶ </w:t>
      </w:r>
      <w:r w:rsidRPr="00712093">
        <w:rPr>
          <w:rStyle w:val="StyleBoldUnderline"/>
          <w:highlight w:val="yellow"/>
        </w:rPr>
        <w:t xml:space="preserve">bring about its own destruction </w:t>
      </w:r>
      <w:r w:rsidRPr="00712093">
        <w:rPr>
          <w:rStyle w:val="StyleBoldUnderline"/>
        </w:rPr>
        <w:t>by fracture and diffusion.</w:t>
      </w:r>
      <w:r>
        <w:t>184</w:t>
      </w:r>
    </w:p>
    <w:p w14:paraId="7AB2C481" w14:textId="77777777" w:rsidR="00D5623B" w:rsidRDefault="00D5623B"/>
    <w:p w14:paraId="372984DF" w14:textId="77777777" w:rsidR="00D075F1" w:rsidRDefault="00D075F1"/>
    <w:p w14:paraId="4EDB2A2A" w14:textId="77777777" w:rsidR="00D075F1" w:rsidRDefault="00D075F1" w:rsidP="00D075F1">
      <w:pPr>
        <w:pStyle w:val="Heading2"/>
      </w:pPr>
      <w:r>
        <w:t>1ar</w:t>
      </w:r>
    </w:p>
    <w:p w14:paraId="48ED6E37" w14:textId="77777777" w:rsidR="00D075F1" w:rsidRDefault="00D075F1" w:rsidP="00D075F1"/>
    <w:p w14:paraId="57AA0F77" w14:textId="77777777" w:rsidR="00D075F1" w:rsidRDefault="00D075F1" w:rsidP="00D075F1"/>
    <w:p w14:paraId="3220401E" w14:textId="77777777" w:rsidR="00D075F1" w:rsidRDefault="00D075F1" w:rsidP="00D075F1">
      <w:pPr>
        <w:pStyle w:val="Heading3"/>
      </w:pPr>
      <w:r>
        <w:t>Politics</w:t>
      </w:r>
    </w:p>
    <w:p w14:paraId="1A488A5B" w14:textId="77777777" w:rsidR="00D075F1" w:rsidRDefault="00D075F1" w:rsidP="00D075F1">
      <w:pPr>
        <w:pStyle w:val="Heading4"/>
      </w:pPr>
      <w:r>
        <w:t xml:space="preserve">No impact to shutdown – and it blocks debt </w:t>
      </w:r>
      <w:proofErr w:type="gramStart"/>
      <w:r>
        <w:t>default which</w:t>
      </w:r>
      <w:proofErr w:type="gramEnd"/>
      <w:r>
        <w:t xml:space="preserve"> is worse.</w:t>
      </w:r>
    </w:p>
    <w:p w14:paraId="6BF07529" w14:textId="77777777" w:rsidR="00D075F1" w:rsidRPr="00AA041F" w:rsidRDefault="00D075F1" w:rsidP="00D075F1">
      <w:pPr>
        <w:rPr>
          <w:rStyle w:val="StyleStyleBold12pt"/>
        </w:rPr>
      </w:pPr>
      <w:r w:rsidRPr="00AA041F">
        <w:rPr>
          <w:rStyle w:val="StyleStyleBold12pt"/>
        </w:rPr>
        <w:t>Klein Washington Post, 9-12-13</w:t>
      </w:r>
    </w:p>
    <w:p w14:paraId="02CB9744" w14:textId="77777777" w:rsidR="00D075F1" w:rsidRPr="00AA041F" w:rsidRDefault="00D075F1" w:rsidP="00D075F1">
      <w:r>
        <w:t>(Ezra, “</w:t>
      </w:r>
      <w:r w:rsidRPr="00AA041F">
        <w:t>A government shutdown just became a bit more likely. That might be a good thing</w:t>
      </w:r>
      <w:proofErr w:type="gramStart"/>
      <w:r w:rsidRPr="00AA041F">
        <w:t>.</w:t>
      </w:r>
      <w:r>
        <w:t>,</w:t>
      </w:r>
      <w:proofErr w:type="gramEnd"/>
      <w:r>
        <w:t>”</w:t>
      </w:r>
      <w:r w:rsidRPr="00AA041F">
        <w:t xml:space="preserve"> http://www.washingtonpost.com/blogs/wonkblog/wp/2013/09/12/a-government-shutdown-just-became-a-bit-more-likely-that-might-be-a-good-thing/</w:t>
      </w:r>
      <w:r>
        <w:t>, accessed 9-12-13, CMM)</w:t>
      </w:r>
    </w:p>
    <w:p w14:paraId="5776B86F" w14:textId="77777777" w:rsidR="00D075F1" w:rsidRDefault="00D075F1" w:rsidP="00D075F1"/>
    <w:p w14:paraId="008E6507" w14:textId="77777777" w:rsidR="00D075F1" w:rsidRDefault="00D075F1" w:rsidP="00D075F1">
      <w:r w:rsidRPr="00F41189">
        <w:rPr>
          <w:rStyle w:val="StyleBoldUnderline"/>
        </w:rPr>
        <w:t xml:space="preserve">We’re a bit closer to a government </w:t>
      </w:r>
      <w:r w:rsidRPr="009C3B3C">
        <w:rPr>
          <w:rStyle w:val="StyleBoldUnderline"/>
          <w:highlight w:val="yellow"/>
        </w:rPr>
        <w:t xml:space="preserve">shutdown </w:t>
      </w:r>
      <w:r w:rsidRPr="00AA041F">
        <w:t xml:space="preserve">today. </w:t>
      </w:r>
      <w:r w:rsidRPr="00F41189">
        <w:rPr>
          <w:rStyle w:val="StyleBoldUnderline"/>
        </w:rPr>
        <w:t xml:space="preserve">And that </w:t>
      </w:r>
      <w:r w:rsidRPr="009C3B3C">
        <w:rPr>
          <w:rStyle w:val="StyleBoldUnderline"/>
          <w:highlight w:val="yellow"/>
        </w:rPr>
        <w:t>may not be such a bad thing.</w:t>
      </w:r>
      <w:r w:rsidRPr="00F41189">
        <w:rPr>
          <w:rStyle w:val="StyleBoldUnderline"/>
        </w:rPr>
        <w:t xml:space="preserve"> </w:t>
      </w:r>
      <w:r w:rsidRPr="00AA041F">
        <w:t>Here’s the deal:</w:t>
      </w:r>
    </w:p>
    <w:p w14:paraId="71C67AD5" w14:textId="77777777" w:rsidR="00D075F1" w:rsidRDefault="00D075F1" w:rsidP="00D075F1">
      <w:r>
        <w:t xml:space="preserve">1) House Republicans pulled their bill to fund the government. The House was </w:t>
      </w:r>
    </w:p>
    <w:p w14:paraId="66632D8C" w14:textId="77777777" w:rsidR="00D075F1" w:rsidRDefault="00D075F1" w:rsidP="00D075F1">
      <w:r>
        <w:t>AND</w:t>
      </w:r>
    </w:p>
    <w:p w14:paraId="05D73618" w14:textId="77777777" w:rsidR="00D075F1" w:rsidRPr="00092FB1" w:rsidRDefault="00D075F1" w:rsidP="00D075F1">
      <w:pPr>
        <w:rPr>
          <w:b/>
          <w:u w:val="single"/>
        </w:rPr>
      </w:pPr>
      <w:proofErr w:type="gramStart"/>
      <w:r w:rsidRPr="009C3B3C">
        <w:rPr>
          <w:rStyle w:val="StyleBoldUnderline"/>
          <w:highlight w:val="yellow"/>
        </w:rPr>
        <w:t>much</w:t>
      </w:r>
      <w:proofErr w:type="gramEnd"/>
      <w:r w:rsidRPr="009C3B3C">
        <w:rPr>
          <w:rStyle w:val="StyleBoldUnderline"/>
          <w:highlight w:val="yellow"/>
        </w:rPr>
        <w:t xml:space="preserve"> better equilibrium by the time the debt ceiling needs to be raised</w:t>
      </w:r>
      <w:r w:rsidRPr="00F41189">
        <w:rPr>
          <w:rStyle w:val="StyleBoldUnderline"/>
        </w:rPr>
        <w:t>.</w:t>
      </w:r>
    </w:p>
    <w:p w14:paraId="2C42EF37" w14:textId="77777777" w:rsidR="00D075F1" w:rsidRPr="006E139D" w:rsidRDefault="00D075F1" w:rsidP="00D075F1">
      <w:pPr>
        <w:rPr>
          <w:rFonts w:asciiTheme="majorHAnsi" w:hAnsiTheme="majorHAnsi"/>
        </w:rPr>
      </w:pPr>
    </w:p>
    <w:p w14:paraId="1EDFE92C" w14:textId="77777777" w:rsidR="00D075F1" w:rsidRDefault="00D075F1" w:rsidP="00D075F1"/>
    <w:p w14:paraId="0F010ECF" w14:textId="77777777" w:rsidR="00D075F1" w:rsidRPr="00D075F1" w:rsidRDefault="00D075F1" w:rsidP="00D075F1"/>
    <w:sectPr w:rsidR="00D075F1" w:rsidRPr="00D075F1" w:rsidSect="00D562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F1"/>
    <w:rsid w:val="00122317"/>
    <w:rsid w:val="00125A84"/>
    <w:rsid w:val="00287540"/>
    <w:rsid w:val="00322D16"/>
    <w:rsid w:val="00347420"/>
    <w:rsid w:val="00445662"/>
    <w:rsid w:val="004C720A"/>
    <w:rsid w:val="004F55CC"/>
    <w:rsid w:val="00515964"/>
    <w:rsid w:val="005B56D0"/>
    <w:rsid w:val="00691AB0"/>
    <w:rsid w:val="00701FB9"/>
    <w:rsid w:val="007D7523"/>
    <w:rsid w:val="008B2865"/>
    <w:rsid w:val="00927A5E"/>
    <w:rsid w:val="0096170F"/>
    <w:rsid w:val="009E02D3"/>
    <w:rsid w:val="00A5438B"/>
    <w:rsid w:val="00A9249B"/>
    <w:rsid w:val="00AE0ED7"/>
    <w:rsid w:val="00B17AF9"/>
    <w:rsid w:val="00BA0B28"/>
    <w:rsid w:val="00D075F1"/>
    <w:rsid w:val="00D5623B"/>
    <w:rsid w:val="00D955BA"/>
    <w:rsid w:val="00D958BA"/>
    <w:rsid w:val="00E1097F"/>
    <w:rsid w:val="00E76E54"/>
    <w:rsid w:val="00F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A87F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D7523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D752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D7523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D7523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7D75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7D752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D7523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D7523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D7523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D7523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7D7523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7D7523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7D7523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7D7523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Kern at 16 pt,Intense Emphasis11,Intense Emphasis111,Intense Emphasis1111,Intense Emphasis2,HHeading 3 + 12 pt,Cards + Font: 12 pt Char,Bold Cite Char,Citation Char Char Char,ci,c,Bo"/>
    <w:basedOn w:val="DefaultParagraphFont"/>
    <w:uiPriority w:val="1"/>
    <w:qFormat/>
    <w:rsid w:val="007D7523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75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7523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7D75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5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523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7D75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523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7D7523"/>
  </w:style>
  <w:style w:type="character" w:styleId="Hyperlink">
    <w:name w:val="Hyperlink"/>
    <w:aliases w:val="Read,Important,heading 1 (block title),Card Text,Internet Link"/>
    <w:basedOn w:val="DefaultParagraphFont"/>
    <w:uiPriority w:val="99"/>
    <w:unhideWhenUsed/>
    <w:rsid w:val="007D7523"/>
    <w:rPr>
      <w:color w:val="0000FF" w:themeColor="hyperlink"/>
      <w:u w:val="single"/>
    </w:rPr>
  </w:style>
  <w:style w:type="character" w:customStyle="1" w:styleId="underline">
    <w:name w:val="underline"/>
    <w:link w:val="textbold"/>
    <w:qFormat/>
    <w:rsid w:val="00D075F1"/>
    <w:rPr>
      <w:b/>
      <w:u w:val="single"/>
    </w:rPr>
  </w:style>
  <w:style w:type="paragraph" w:customStyle="1" w:styleId="textbold">
    <w:name w:val="text bold"/>
    <w:basedOn w:val="Normal"/>
    <w:link w:val="underline"/>
    <w:rsid w:val="00D075F1"/>
    <w:pPr>
      <w:ind w:left="720"/>
      <w:jc w:val="both"/>
    </w:pPr>
    <w:rPr>
      <w:rFonts w:asciiTheme="minorHAnsi" w:hAnsiTheme="minorHAnsi"/>
      <w:b/>
      <w:sz w:val="24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D075F1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D075F1"/>
    <w:rPr>
      <w:rFonts w:ascii="Times New Roman" w:eastAsia="Times New Roman" w:hAnsi="Times New Roman" w:cs="Times New Roman"/>
      <w:sz w:val="20"/>
      <w:szCs w:val="20"/>
    </w:rPr>
  </w:style>
  <w:style w:type="paragraph" w:customStyle="1" w:styleId="tag">
    <w:name w:val="tag"/>
    <w:basedOn w:val="Normal"/>
    <w:next w:val="Normal"/>
    <w:link w:val="tagChar"/>
    <w:qFormat/>
    <w:rsid w:val="00D075F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link w:val="tag"/>
    <w:rsid w:val="00D075F1"/>
    <w:rPr>
      <w:rFonts w:ascii="Times New Roman" w:eastAsia="Times New Roman" w:hAnsi="Times New Roman" w:cs="Times New Roman"/>
      <w:b/>
      <w:szCs w:val="20"/>
    </w:rPr>
  </w:style>
  <w:style w:type="paragraph" w:customStyle="1" w:styleId="UnderlinedText">
    <w:name w:val="Underlined Text"/>
    <w:basedOn w:val="Normal"/>
    <w:autoRedefine/>
    <w:rsid w:val="00D075F1"/>
    <w:pPr>
      <w:jc w:val="both"/>
    </w:pPr>
    <w:rPr>
      <w:rFonts w:ascii="Times New Roman" w:eastAsia="Times New Roman" w:hAnsi="Times New Roman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D7523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D752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D7523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D7523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7D75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7D752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D7523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D7523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D7523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D7523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7D7523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7D7523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7D7523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7D7523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Kern at 16 pt,Intense Emphasis11,Intense Emphasis111,Intense Emphasis1111,Intense Emphasis2,HHeading 3 + 12 pt,Cards + Font: 12 pt Char,Bold Cite Char,Citation Char Char Char,ci,c,Bo"/>
    <w:basedOn w:val="DefaultParagraphFont"/>
    <w:uiPriority w:val="1"/>
    <w:qFormat/>
    <w:rsid w:val="007D7523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75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7523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7D75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5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523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7D75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523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7D7523"/>
  </w:style>
  <w:style w:type="character" w:styleId="Hyperlink">
    <w:name w:val="Hyperlink"/>
    <w:aliases w:val="Read,Important,heading 1 (block title),Card Text,Internet Link"/>
    <w:basedOn w:val="DefaultParagraphFont"/>
    <w:uiPriority w:val="99"/>
    <w:unhideWhenUsed/>
    <w:rsid w:val="007D7523"/>
    <w:rPr>
      <w:color w:val="0000FF" w:themeColor="hyperlink"/>
      <w:u w:val="single"/>
    </w:rPr>
  </w:style>
  <w:style w:type="character" w:customStyle="1" w:styleId="underline">
    <w:name w:val="underline"/>
    <w:link w:val="textbold"/>
    <w:qFormat/>
    <w:rsid w:val="00D075F1"/>
    <w:rPr>
      <w:b/>
      <w:u w:val="single"/>
    </w:rPr>
  </w:style>
  <w:style w:type="paragraph" w:customStyle="1" w:styleId="textbold">
    <w:name w:val="text bold"/>
    <w:basedOn w:val="Normal"/>
    <w:link w:val="underline"/>
    <w:rsid w:val="00D075F1"/>
    <w:pPr>
      <w:ind w:left="720"/>
      <w:jc w:val="both"/>
    </w:pPr>
    <w:rPr>
      <w:rFonts w:asciiTheme="minorHAnsi" w:hAnsiTheme="minorHAnsi"/>
      <w:b/>
      <w:sz w:val="24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D075F1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D075F1"/>
    <w:rPr>
      <w:rFonts w:ascii="Times New Roman" w:eastAsia="Times New Roman" w:hAnsi="Times New Roman" w:cs="Times New Roman"/>
      <w:sz w:val="20"/>
      <w:szCs w:val="20"/>
    </w:rPr>
  </w:style>
  <w:style w:type="paragraph" w:customStyle="1" w:styleId="tag">
    <w:name w:val="tag"/>
    <w:basedOn w:val="Normal"/>
    <w:next w:val="Normal"/>
    <w:link w:val="tagChar"/>
    <w:qFormat/>
    <w:rsid w:val="00D075F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link w:val="tag"/>
    <w:rsid w:val="00D075F1"/>
    <w:rPr>
      <w:rFonts w:ascii="Times New Roman" w:eastAsia="Times New Roman" w:hAnsi="Times New Roman" w:cs="Times New Roman"/>
      <w:b/>
      <w:szCs w:val="20"/>
    </w:rPr>
  </w:style>
  <w:style w:type="paragraph" w:customStyle="1" w:styleId="UnderlinedText">
    <w:name w:val="Underlined Text"/>
    <w:basedOn w:val="Normal"/>
    <w:autoRedefine/>
    <w:rsid w:val="00D075F1"/>
    <w:pPr>
      <w:jc w:val="both"/>
    </w:pPr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ashingtonpost.com/world/national-security/cia-drone-strikes-will-get-pass-in-counterterrorism-playbook-officials-say/2013/01/19/ca169a20-618d-11e2-9940-6fc488f3fecd_print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rand.org/pubs/monographs/2006/RAND_MG440.pdf" TargetMode="External"/><Relationship Id="rId11" Type="http://schemas.openxmlformats.org/officeDocument/2006/relationships/hyperlink" Target="http://www.theatlantic.com/politics/archive/2013/05/a-skeptical-celebration-of-president-obamas-shifty-terrorism-speech/276205/" TargetMode="External"/><Relationship Id="rId12" Type="http://schemas.openxmlformats.org/officeDocument/2006/relationships/hyperlink" Target="http://www.foreignpolicy.com/articles/2013/04/16/clip_the_agencys_wings_cia_drones?page=full" TargetMode="External"/><Relationship Id="rId13" Type="http://schemas.openxmlformats.org/officeDocument/2006/relationships/hyperlink" Target="http://www.nytimes.com/2013/09/23/opinion/short-of-a-deal-containing-iran-is-the-best-option.html?emc=edit_tnt_20130922&amp;tntemail0=y&amp;_r=0&amp;pagewanted=print" TargetMode="External"/><Relationship Id="rId14" Type="http://schemas.openxmlformats.org/officeDocument/2006/relationships/hyperlink" Target="http://www.theguardian.com/commentisfree/2013/sep/18/us-iran-talks-opportunity-reconciliation" TargetMode="External"/><Relationship Id="rId15" Type="http://schemas.openxmlformats.org/officeDocument/2006/relationships/hyperlink" Target="http://www.reuters.com/article/2013/09/20/us-iran-nuclear-israel-idUSBRE98J08Y20130920" TargetMode="External"/><Relationship Id="rId16" Type="http://schemas.openxmlformats.org/officeDocument/2006/relationships/hyperlink" Target="http://swampland.time.com/2013/09/20/u-s-iran-talk-nicely-but-nuke-progress-uncertain/m%20accessed%209-23-13" TargetMode="External"/><Relationship Id="rId17" Type="http://schemas.openxmlformats.org/officeDocument/2006/relationships/hyperlink" Target="http://goliath.ecnext.com/coms2/gi_0199-4150331/Catastrophe-the-dozen-most-significant.html" TargetMode="External"/><Relationship Id="rId18" Type="http://schemas.openxmlformats.org/officeDocument/2006/relationships/hyperlink" Target="http://www.harvardlawreview.org/media/pdf/lobel.pdfm" TargetMode="External"/><Relationship Id="rId19" Type="http://schemas.openxmlformats.org/officeDocument/2006/relationships/hyperlink" Target="http://www.harvardlawreview.org/media/pdf/lobel.pdf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orldpoliticsreview.com/trend-lines/13060/pakistani-taliban-attempt-to-show-strength-by-attacking-foreigners?utm_source=Weekly+Headlines&amp;utm_campaign=2e94105ac4-WPR_Weekly_062813&amp;utm_medium=email&amp;utm_term=0_6e36cc98fd-2e94105ac4-62727697" TargetMode="External"/><Relationship Id="rId7" Type="http://schemas.openxmlformats.org/officeDocument/2006/relationships/hyperlink" Target="http://nationalinterest.org/print/commentary/pakistan-makes-drones-necessary-8725" TargetMode="External"/><Relationship Id="rId8" Type="http://schemas.openxmlformats.org/officeDocument/2006/relationships/hyperlink" Target="http://www.foreignpolicy.com/articles/2013/07/18/the_battle_for_islamabad_pakistan_taliban_syria?page=fu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JLinder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17</Pages>
  <Words>2824</Words>
  <Characters>16103</Characters>
  <Application>Microsoft Macintosh Word</Application>
  <DocSecurity>0</DocSecurity>
  <Lines>134</Lines>
  <Paragraphs>37</Paragraphs>
  <ScaleCrop>false</ScaleCrop>
  <Company/>
  <LinksUpToDate>false</LinksUpToDate>
  <CharactersWithSpaces>18890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Linder</dc:creator>
  <cp:keywords/>
  <dc:description/>
  <cp:lastModifiedBy>April Linder</cp:lastModifiedBy>
  <cp:revision>2</cp:revision>
  <dcterms:created xsi:type="dcterms:W3CDTF">2013-09-27T20:51:00Z</dcterms:created>
  <dcterms:modified xsi:type="dcterms:W3CDTF">2013-09-27T21:03:00Z</dcterms:modified>
</cp:coreProperties>
</file>