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F3B" w:rsidRDefault="00D15F3B" w:rsidP="00D15F3B">
      <w:pPr>
        <w:pStyle w:val="Heading2"/>
      </w:pPr>
      <w:r>
        <w:t>2ac</w:t>
      </w:r>
    </w:p>
    <w:p w:rsidR="00D15F3B" w:rsidRPr="009A7756" w:rsidRDefault="00D15F3B" w:rsidP="00D15F3B"/>
    <w:p w:rsidR="00D15F3B" w:rsidRPr="00531E61" w:rsidRDefault="00D15F3B" w:rsidP="00D15F3B">
      <w:pPr>
        <w:pStyle w:val="Heading3"/>
        <w:rPr>
          <w:rFonts w:asciiTheme="minorHAnsi" w:hAnsiTheme="minorHAnsi"/>
        </w:rPr>
      </w:pPr>
      <w:r w:rsidRPr="00531E61">
        <w:rPr>
          <w:rFonts w:asciiTheme="minorHAnsi" w:hAnsiTheme="minorHAnsi"/>
        </w:rPr>
        <w:lastRenderedPageBreak/>
        <w:t>2ac – T – Restrictions</w:t>
      </w:r>
    </w:p>
    <w:p w:rsidR="00D15F3B" w:rsidRPr="00531E61" w:rsidRDefault="00D15F3B" w:rsidP="00D15F3B">
      <w:pPr>
        <w:pStyle w:val="Heading4"/>
        <w:rPr>
          <w:rFonts w:asciiTheme="minorHAnsi" w:hAnsiTheme="minorHAnsi"/>
        </w:rPr>
      </w:pPr>
      <w:r w:rsidRPr="00531E61">
        <w:rPr>
          <w:rFonts w:asciiTheme="minorHAnsi" w:hAnsiTheme="minorHAnsi"/>
        </w:rPr>
        <w:t>1. We meet statutory restrictions.</w:t>
      </w: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Chehab</w:t>
      </w:r>
      <w:proofErr w:type="spellEnd"/>
      <w:r w:rsidRPr="00531E61">
        <w:rPr>
          <w:rStyle w:val="StyleStyleBold12pt"/>
          <w:rFonts w:asciiTheme="minorHAnsi" w:hAnsiTheme="minorHAnsi"/>
        </w:rPr>
        <w:t>, Georgetown Law Center, 2012</w:t>
      </w:r>
    </w:p>
    <w:p w:rsidR="00D15F3B" w:rsidRPr="00531E61" w:rsidRDefault="00D15F3B" w:rsidP="00D15F3B">
      <w:pPr>
        <w:rPr>
          <w:rFonts w:asciiTheme="minorHAnsi" w:hAnsiTheme="minorHAnsi"/>
        </w:rPr>
      </w:pPr>
      <w:r w:rsidRPr="00531E61">
        <w:rPr>
          <w:rFonts w:asciiTheme="minorHAnsi" w:hAnsiTheme="minorHAnsi"/>
        </w:rPr>
        <w:t>[Ahmad, 3-30-12, “Retrieving the Role of Accountability in the Targeted Killings Context: A Proposal for Judicial Review” http://papers.ssrn.com/sol3/papers.cfm?abstract_id=2031572, p.26-7, accessed 9-15-13, TAP]</w:t>
      </w:r>
    </w:p>
    <w:p w:rsidR="00D15F3B" w:rsidRPr="00531E61" w:rsidRDefault="00D15F3B" w:rsidP="00D15F3B">
      <w:pPr>
        <w:rPr>
          <w:rFonts w:asciiTheme="minorHAnsi" w:hAnsiTheme="minorHAnsi"/>
        </w:rPr>
      </w:pPr>
    </w:p>
    <w:p w:rsidR="00D15F3B" w:rsidRDefault="00D15F3B" w:rsidP="00D15F3B">
      <w:r w:rsidRPr="00D15F3B">
        <w:t xml:space="preserve">The creation of the Covert Operations </w:t>
      </w:r>
      <w:proofErr w:type="gramStart"/>
      <w:r w:rsidRPr="00D15F3B">
        <w:t>Against</w:t>
      </w:r>
      <w:proofErr w:type="gramEnd"/>
      <w:r w:rsidRPr="00D15F3B">
        <w:t xml:space="preserve"> American Citizens Court (COAACC) would help </w:t>
      </w:r>
    </w:p>
    <w:p w:rsidR="00D15F3B" w:rsidRDefault="00D15F3B" w:rsidP="00D15F3B">
      <w:r>
        <w:t>AND</w:t>
      </w:r>
    </w:p>
    <w:p w:rsidR="00D15F3B" w:rsidRPr="00D15F3B" w:rsidRDefault="00D15F3B" w:rsidP="00D15F3B">
      <w:proofErr w:type="gramStart"/>
      <w:r w:rsidRPr="00D15F3B">
        <w:t>the</w:t>
      </w:r>
      <w:proofErr w:type="gramEnd"/>
      <w:r w:rsidRPr="00D15F3B">
        <w:t xml:space="preserve"> use of electronic eavesdropping in the context of foreign intelligence gathering.121</w:t>
      </w:r>
    </w:p>
    <w:p w:rsidR="00D15F3B" w:rsidRPr="00531E61" w:rsidRDefault="00D15F3B" w:rsidP="00D15F3B">
      <w:pPr>
        <w:rPr>
          <w:rStyle w:val="StyleStyleBold12pt"/>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2. We meet judicial restrictions.</w:t>
      </w: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Guiora</w:t>
      </w:r>
      <w:proofErr w:type="spellEnd"/>
      <w:r w:rsidRPr="00531E61">
        <w:rPr>
          <w:rStyle w:val="StyleStyleBold12pt"/>
          <w:rFonts w:asciiTheme="minorHAnsi" w:hAnsiTheme="minorHAnsi"/>
        </w:rPr>
        <w:t>, University of Utah law professor, 2012</w:t>
      </w:r>
    </w:p>
    <w:p w:rsidR="00D15F3B" w:rsidRPr="00531E61" w:rsidRDefault="00D15F3B" w:rsidP="00D15F3B">
      <w:pPr>
        <w:rPr>
          <w:rFonts w:asciiTheme="minorHAnsi" w:hAnsiTheme="minorHAnsi"/>
        </w:rPr>
      </w:pPr>
      <w:r w:rsidRPr="00531E61">
        <w:rPr>
          <w:rFonts w:asciiTheme="minorHAnsi" w:hAnsiTheme="minorHAnsi"/>
        </w:rPr>
        <w:t xml:space="preserve">[Amos, Case Western Reserve Journal of Internal Law, </w:t>
      </w:r>
      <w:proofErr w:type="spellStart"/>
      <w:r w:rsidRPr="00531E61">
        <w:rPr>
          <w:rFonts w:asciiTheme="minorHAnsi" w:hAnsiTheme="minorHAnsi"/>
        </w:rPr>
        <w:t>vol</w:t>
      </w:r>
      <w:proofErr w:type="spellEnd"/>
      <w:r w:rsidRPr="00531E61">
        <w:rPr>
          <w:rFonts w:asciiTheme="minorHAnsi" w:hAnsiTheme="minorHAnsi"/>
        </w:rPr>
        <w:t xml:space="preserve"> 45, “Targeted Killing: When Proportionality Gets All Out of Proportion” http://law.case.edu/journals/JIL/Documents/45CaseWResJIntlL1&amp;2.13.Article.Guiora.pdf, p.239, accessed 9-15-13, TAP]</w:t>
      </w:r>
    </w:p>
    <w:p w:rsidR="00D15F3B" w:rsidRPr="00531E61" w:rsidRDefault="00D15F3B" w:rsidP="00D15F3B">
      <w:pPr>
        <w:rPr>
          <w:rFonts w:asciiTheme="minorHAnsi" w:hAnsiTheme="minorHAnsi"/>
        </w:rPr>
      </w:pPr>
    </w:p>
    <w:p w:rsidR="00D15F3B" w:rsidRDefault="00D15F3B" w:rsidP="00D15F3B">
      <w:r w:rsidRPr="00D15F3B">
        <w:t>The solution to this search for an actionable guideline is the strict ¶ scrutiny standard</w:t>
      </w:r>
    </w:p>
    <w:p w:rsidR="00D15F3B" w:rsidRDefault="00D15F3B" w:rsidP="00D15F3B">
      <w:r>
        <w:t>AND</w:t>
      </w:r>
    </w:p>
    <w:p w:rsidR="00D15F3B" w:rsidRPr="00D15F3B" w:rsidRDefault="00D15F3B" w:rsidP="00D15F3B">
      <w:proofErr w:type="gramStart"/>
      <w:r w:rsidRPr="00D15F3B">
        <w:t>balance</w:t>
      </w:r>
      <w:proofErr w:type="gramEnd"/>
      <w:r w:rsidRPr="00D15F3B">
        <w:t xml:space="preserve"> enabling the ¶ state to act sooner but subject to significant restrictions.</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We meet – a drone court restricts the president’s war power authority to do targeted killings.</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Benson, CNN, 2-9-13</w:t>
      </w:r>
    </w:p>
    <w:p w:rsidR="00D15F3B" w:rsidRPr="00531E61" w:rsidRDefault="00D15F3B" w:rsidP="00D15F3B">
      <w:pPr>
        <w:rPr>
          <w:rFonts w:asciiTheme="minorHAnsi" w:hAnsiTheme="minorHAnsi"/>
        </w:rPr>
      </w:pPr>
      <w:r w:rsidRPr="00531E61">
        <w:rPr>
          <w:rFonts w:asciiTheme="minorHAnsi" w:hAnsiTheme="minorHAnsi"/>
        </w:rPr>
        <w:t xml:space="preserve">[Pam, “Drone court considered” </w:t>
      </w:r>
      <w:hyperlink r:id="rId10" w:history="1">
        <w:r w:rsidRPr="00531E61">
          <w:rPr>
            <w:rStyle w:val="Hyperlink"/>
            <w:rFonts w:asciiTheme="minorHAnsi" w:hAnsiTheme="minorHAnsi"/>
          </w:rPr>
          <w:t>http://security.blogs.cnn.com/2013/02/09/legislators-consider-new-court-to-oversee-drone-strike-decisions/</w:t>
        </w:r>
      </w:hyperlink>
      <w:r w:rsidRPr="00531E61">
        <w:rPr>
          <w:rFonts w:asciiTheme="minorHAnsi" w:hAnsiTheme="minorHAnsi"/>
        </w:rPr>
        <w:t>, accessed 9-3-13, TAP]</w:t>
      </w:r>
    </w:p>
    <w:p w:rsidR="00D15F3B" w:rsidRPr="00531E61" w:rsidRDefault="00D15F3B" w:rsidP="00D15F3B">
      <w:pPr>
        <w:rPr>
          <w:rFonts w:asciiTheme="minorHAnsi" w:hAnsiTheme="minorHAnsi"/>
        </w:rPr>
      </w:pPr>
    </w:p>
    <w:p w:rsidR="00D15F3B" w:rsidRDefault="00D15F3B" w:rsidP="00D15F3B">
      <w:r w:rsidRPr="00D15F3B">
        <w:t xml:space="preserve">Should federal judges weigh in on a president's decision to pursue and kill terrorists </w:t>
      </w:r>
      <w:proofErr w:type="gramStart"/>
      <w:r w:rsidRPr="00D15F3B">
        <w:t>overseas</w:t>
      </w:r>
      <w:proofErr w:type="gramEnd"/>
    </w:p>
    <w:p w:rsidR="00D15F3B" w:rsidRDefault="00D15F3B" w:rsidP="00D15F3B">
      <w:r>
        <w:t>AND</w:t>
      </w:r>
    </w:p>
    <w:p w:rsidR="00D15F3B" w:rsidRPr="00D15F3B" w:rsidRDefault="00D15F3B" w:rsidP="00D15F3B">
      <w:proofErr w:type="gramStart"/>
      <w:r w:rsidRPr="00D15F3B">
        <w:t>the</w:t>
      </w:r>
      <w:proofErr w:type="gramEnd"/>
      <w:r w:rsidRPr="00D15F3B">
        <w:t xml:space="preserve"> hearing was to create a new court to oversee such presidential decisions.</w:t>
      </w: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3. Counter-interpretation – restriction means a limit and includes conditions on action.</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 xml:space="preserve">Snow, </w:t>
      </w:r>
      <w:proofErr w:type="gramStart"/>
      <w:r w:rsidRPr="00531E61">
        <w:rPr>
          <w:rStyle w:val="StyleStyleBold12pt"/>
          <w:rFonts w:asciiTheme="minorHAnsi" w:hAnsiTheme="minorHAnsi"/>
        </w:rPr>
        <w:t>COURT OF APPEALS OF ARIZONA</w:t>
      </w:r>
      <w:proofErr w:type="gramEnd"/>
      <w:r w:rsidRPr="00531E61">
        <w:rPr>
          <w:rStyle w:val="StyleStyleBold12pt"/>
          <w:rFonts w:asciiTheme="minorHAnsi" w:hAnsiTheme="minorHAnsi"/>
        </w:rPr>
        <w:t xml:space="preserve"> judge, 8</w:t>
      </w:r>
    </w:p>
    <w:p w:rsidR="00D15F3B" w:rsidRPr="00531E61" w:rsidRDefault="00D15F3B" w:rsidP="00D15F3B">
      <w:pPr>
        <w:rPr>
          <w:rFonts w:asciiTheme="minorHAnsi" w:hAnsiTheme="minorHAnsi"/>
        </w:rPr>
      </w:pPr>
      <w:r w:rsidRPr="00531E61">
        <w:rPr>
          <w:rFonts w:asciiTheme="minorHAnsi" w:hAnsiTheme="minorHAnsi"/>
        </w:rPr>
        <w:t xml:space="preserve">(G. Murray, COURT OF APPEALS OF ARIZONA, DIVISION ONE, DEPARTMENT A, STATE OF ARIZONA, Appellee, v. JEREMY RAY WAGNER, Appellant., 2008 Ariz. App. </w:t>
      </w:r>
      <w:proofErr w:type="spellStart"/>
      <w:r w:rsidRPr="00531E61">
        <w:rPr>
          <w:rFonts w:asciiTheme="minorHAnsi" w:hAnsiTheme="minorHAnsi"/>
        </w:rPr>
        <w:t>Unpub</w:t>
      </w:r>
      <w:proofErr w:type="spellEnd"/>
      <w:r w:rsidRPr="00531E61">
        <w:rPr>
          <w:rFonts w:asciiTheme="minorHAnsi" w:hAnsiTheme="minorHAnsi"/>
        </w:rPr>
        <w:t>. LEXIS 613, accessed 9-18-13, CMM)</w:t>
      </w:r>
    </w:p>
    <w:p w:rsidR="00D15F3B" w:rsidRPr="00531E61" w:rsidRDefault="00D15F3B" w:rsidP="00D15F3B">
      <w:pPr>
        <w:rPr>
          <w:rFonts w:asciiTheme="minorHAnsi" w:hAnsiTheme="minorHAnsi"/>
        </w:rPr>
      </w:pPr>
    </w:p>
    <w:p w:rsidR="00D15F3B" w:rsidRDefault="00D15F3B" w:rsidP="00D15F3B">
      <w:r w:rsidRPr="00D15F3B">
        <w:t xml:space="preserve">P10 The term "restriction" is not defined by the Legislature for the purposes </w:t>
      </w:r>
    </w:p>
    <w:p w:rsidR="00D15F3B" w:rsidRDefault="00D15F3B" w:rsidP="00D15F3B">
      <w:r>
        <w:t>AND</w:t>
      </w:r>
    </w:p>
    <w:p w:rsidR="00D15F3B" w:rsidRPr="00D15F3B" w:rsidRDefault="00D15F3B" w:rsidP="00D15F3B">
      <w:proofErr w:type="gramStart"/>
      <w:r w:rsidRPr="00D15F3B">
        <w:t>natural</w:t>
      </w:r>
      <w:proofErr w:type="gramEnd"/>
      <w:r w:rsidRPr="00D15F3B">
        <w:t xml:space="preserve"> and obvious meaning, which may be discerned from its dictionary definition.").</w:t>
      </w:r>
    </w:p>
    <w:p w:rsidR="00D15F3B" w:rsidRDefault="00D15F3B" w:rsidP="00D15F3B">
      <w:r w:rsidRPr="00D15F3B">
        <w:lastRenderedPageBreak/>
        <w:t xml:space="preserve">P11 </w:t>
      </w:r>
      <w:proofErr w:type="gramStart"/>
      <w:r w:rsidRPr="00D15F3B">
        <w:t>The</w:t>
      </w:r>
      <w:proofErr w:type="gramEnd"/>
      <w:r w:rsidRPr="00D15F3B">
        <w:t xml:space="preserve"> dictionary definition of "restriction" is "[a] limitation or qualification</w:t>
      </w:r>
    </w:p>
    <w:p w:rsidR="00D15F3B" w:rsidRDefault="00D15F3B" w:rsidP="00D15F3B">
      <w:r>
        <w:t>AND</w:t>
      </w:r>
    </w:p>
    <w:p w:rsidR="00D15F3B" w:rsidRPr="00D15F3B" w:rsidRDefault="00D15F3B" w:rsidP="00D15F3B">
      <w:proofErr w:type="gramStart"/>
      <w:r w:rsidRPr="00D15F3B">
        <w:t>dictate</w:t>
      </w:r>
      <w:proofErr w:type="gramEnd"/>
      <w:r w:rsidRPr="00D15F3B">
        <w:t xml:space="preserve"> that the term "restriction" includes the ignition interlock device limitation.</w:t>
      </w:r>
    </w:p>
    <w:p w:rsidR="00D15F3B" w:rsidRPr="00531E61" w:rsidRDefault="00D15F3B" w:rsidP="00D15F3B">
      <w:pPr>
        <w:rPr>
          <w:rStyle w:val="StyleStyleBold12pt"/>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pStyle w:val="Heading3"/>
        <w:rPr>
          <w:rFonts w:asciiTheme="minorHAnsi" w:hAnsiTheme="minorHAnsi"/>
        </w:rPr>
      </w:pPr>
      <w:r w:rsidRPr="00531E61">
        <w:rPr>
          <w:rFonts w:asciiTheme="minorHAnsi" w:hAnsiTheme="minorHAnsi"/>
        </w:rPr>
        <w:lastRenderedPageBreak/>
        <w:t>2ac – Rubberstamp</w:t>
      </w:r>
    </w:p>
    <w:p w:rsidR="00D15F3B" w:rsidRPr="00531E61" w:rsidRDefault="00D15F3B" w:rsidP="00D15F3B">
      <w:pPr>
        <w:pStyle w:val="Heading4"/>
        <w:rPr>
          <w:rFonts w:asciiTheme="minorHAnsi" w:hAnsiTheme="minorHAnsi"/>
        </w:rPr>
      </w:pPr>
      <w:r w:rsidRPr="00531E61">
        <w:rPr>
          <w:rFonts w:asciiTheme="minorHAnsi" w:hAnsiTheme="minorHAnsi"/>
        </w:rPr>
        <w:t>No impact and deterrence solves.</w:t>
      </w: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Chehab</w:t>
      </w:r>
      <w:proofErr w:type="spellEnd"/>
      <w:r w:rsidRPr="00531E61">
        <w:rPr>
          <w:rStyle w:val="StyleStyleBold12pt"/>
          <w:rFonts w:asciiTheme="minorHAnsi" w:hAnsiTheme="minorHAnsi"/>
        </w:rPr>
        <w:t>, Georgetown Law Center, 2012</w:t>
      </w:r>
    </w:p>
    <w:p w:rsidR="00D15F3B" w:rsidRPr="00531E61" w:rsidRDefault="00D15F3B" w:rsidP="00D15F3B">
      <w:pPr>
        <w:rPr>
          <w:rFonts w:asciiTheme="minorHAnsi" w:hAnsiTheme="minorHAnsi"/>
        </w:rPr>
      </w:pPr>
      <w:r w:rsidRPr="00531E61">
        <w:rPr>
          <w:rFonts w:asciiTheme="minorHAnsi" w:hAnsiTheme="minorHAnsi"/>
        </w:rPr>
        <w:t>[Ahmad, 3-30-12, “Retrieving the Role of Accountability in the Targeted Killings Context: A Proposal for Judicial Review” http://papers.ssrn.com/sol3/papers.cfm?abstract_id=2031572, p.30, accessed 9-15-13, TAP]</w:t>
      </w:r>
    </w:p>
    <w:p w:rsidR="00D15F3B" w:rsidRPr="00531E61" w:rsidRDefault="00D15F3B" w:rsidP="00D15F3B">
      <w:pPr>
        <w:rPr>
          <w:rFonts w:asciiTheme="minorHAnsi" w:hAnsiTheme="minorHAnsi"/>
        </w:rPr>
      </w:pPr>
    </w:p>
    <w:p w:rsidR="00D15F3B" w:rsidRDefault="00D15F3B" w:rsidP="00D15F3B">
      <w:r w:rsidRPr="00D15F3B">
        <w:t xml:space="preserve">Although not a required form of analysis, these factors nonetheless suggest a rigorous review </w:t>
      </w:r>
    </w:p>
    <w:p w:rsidR="00D15F3B" w:rsidRDefault="00D15F3B" w:rsidP="00D15F3B">
      <w:r>
        <w:t>AND</w:t>
      </w:r>
    </w:p>
    <w:p w:rsidR="00D15F3B" w:rsidRPr="00D15F3B" w:rsidRDefault="00D15F3B" w:rsidP="00D15F3B">
      <w:proofErr w:type="gramStart"/>
      <w:r w:rsidRPr="00D15F3B">
        <w:t>of</w:t>
      </w:r>
      <w:proofErr w:type="gramEnd"/>
      <w:r w:rsidRPr="00D15F3B">
        <w:t xml:space="preserve"> American efforts to target alleged terrorists and reduce likelihood of collateral damage.</w:t>
      </w:r>
    </w:p>
    <w:p w:rsidR="00D15F3B" w:rsidRPr="00531E61" w:rsidRDefault="00D15F3B" w:rsidP="00D15F3B">
      <w:pPr>
        <w:rPr>
          <w:rFonts w:asciiTheme="minorHAnsi" w:hAnsiTheme="minorHAnsi"/>
        </w:rPr>
      </w:pPr>
    </w:p>
    <w:p w:rsidR="00D15F3B" w:rsidRPr="00531E61" w:rsidRDefault="00D15F3B" w:rsidP="00D15F3B">
      <w:pPr>
        <w:pStyle w:val="Heading3"/>
        <w:rPr>
          <w:rFonts w:asciiTheme="minorHAnsi" w:hAnsiTheme="minorHAnsi"/>
        </w:rPr>
      </w:pPr>
      <w:proofErr w:type="spellStart"/>
      <w:r w:rsidRPr="00531E61">
        <w:rPr>
          <w:rFonts w:asciiTheme="minorHAnsi" w:hAnsiTheme="minorHAnsi"/>
        </w:rPr>
        <w:lastRenderedPageBreak/>
        <w:t>Prolif</w:t>
      </w:r>
      <w:proofErr w:type="spellEnd"/>
      <w:r w:rsidRPr="00531E61">
        <w:rPr>
          <w:rFonts w:asciiTheme="minorHAnsi" w:hAnsiTheme="minorHAnsi"/>
        </w:rPr>
        <w:t xml:space="preserve"> Add-On</w:t>
      </w:r>
    </w:p>
    <w:p w:rsidR="00D15F3B" w:rsidRPr="00531E61" w:rsidRDefault="00D15F3B" w:rsidP="00D15F3B">
      <w:pPr>
        <w:pStyle w:val="Heading4"/>
        <w:rPr>
          <w:rFonts w:asciiTheme="minorHAnsi" w:hAnsiTheme="minorHAnsi"/>
        </w:rPr>
      </w:pPr>
      <w:r w:rsidRPr="00531E61">
        <w:rPr>
          <w:rFonts w:asciiTheme="minorHAnsi" w:hAnsiTheme="minorHAnsi"/>
        </w:rPr>
        <w:t xml:space="preserve">Relations prevent </w:t>
      </w:r>
      <w:proofErr w:type="spellStart"/>
      <w:r w:rsidRPr="00531E61">
        <w:rPr>
          <w:rFonts w:asciiTheme="minorHAnsi" w:hAnsiTheme="minorHAnsi"/>
        </w:rPr>
        <w:t>prolif</w:t>
      </w:r>
      <w:proofErr w:type="spellEnd"/>
      <w:r w:rsidRPr="00531E61">
        <w:rPr>
          <w:rFonts w:asciiTheme="minorHAnsi" w:hAnsiTheme="minorHAnsi"/>
        </w:rPr>
        <w:t xml:space="preserve"> – nuclear war.</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Edelman, Distinguished Fellow at the Center for Strategic and Budgetary Assessments, et al, 11</w:t>
      </w:r>
    </w:p>
    <w:p w:rsidR="00D15F3B" w:rsidRPr="00531E61" w:rsidRDefault="00D15F3B" w:rsidP="00D15F3B">
      <w:pPr>
        <w:rPr>
          <w:rFonts w:asciiTheme="minorHAnsi" w:hAnsiTheme="minorHAnsi"/>
        </w:rPr>
      </w:pPr>
      <w:r w:rsidRPr="00531E61">
        <w:rPr>
          <w:rFonts w:asciiTheme="minorHAnsi" w:hAnsiTheme="minorHAnsi"/>
        </w:rPr>
        <w:t xml:space="preserve">(Eric, Undersecretary of Defense for Policy in 2005-9. ANDREW F. KREPINEVICH is President of the Center for Strategic and Budgetary Assessments. EVAN BRADEN MONTGOMERY is a Research Fellow at the Center for Strategic and Budgetary Assessments, January/February 2011 “The Dangers of a Nuclear Iran, </w:t>
      </w:r>
      <w:hyperlink r:id="rId11" w:history="1">
        <w:r w:rsidRPr="00531E61">
          <w:rPr>
            <w:rStyle w:val="Hyperlink"/>
            <w:rFonts w:asciiTheme="minorHAnsi" w:hAnsiTheme="minorHAnsi"/>
          </w:rPr>
          <w:t>http://www.panzertruppen.org/articulos/2011/mh0014.pdf</w:t>
        </w:r>
      </w:hyperlink>
      <w:r w:rsidRPr="00531E61">
        <w:rPr>
          <w:rFonts w:asciiTheme="minorHAnsi" w:hAnsiTheme="minorHAnsi"/>
        </w:rPr>
        <w:t>,” accessed 3/29/12, ES)</w:t>
      </w:r>
    </w:p>
    <w:p w:rsidR="00D15F3B" w:rsidRPr="00531E61" w:rsidRDefault="00D15F3B" w:rsidP="00D15F3B">
      <w:pPr>
        <w:rPr>
          <w:rFonts w:asciiTheme="minorHAnsi" w:hAnsiTheme="minorHAnsi"/>
        </w:rPr>
      </w:pPr>
    </w:p>
    <w:p w:rsidR="00D15F3B" w:rsidRDefault="00D15F3B" w:rsidP="00D15F3B">
      <w:r w:rsidRPr="00D15F3B">
        <w:t>There is, however, at least one state that could receive significant outside support</w:t>
      </w:r>
    </w:p>
    <w:p w:rsidR="00D15F3B" w:rsidRDefault="00D15F3B" w:rsidP="00D15F3B">
      <w:r>
        <w:t>AND</w:t>
      </w:r>
    </w:p>
    <w:p w:rsidR="00D15F3B" w:rsidRPr="00D15F3B" w:rsidRDefault="00D15F3B" w:rsidP="00D15F3B">
      <w:r w:rsidRPr="00D15F3B">
        <w:t>Middle East could lead to a new Great Game, with unpredictable consequences.</w:t>
      </w:r>
    </w:p>
    <w:p w:rsidR="00D15F3B" w:rsidRPr="00531E61" w:rsidRDefault="00D15F3B" w:rsidP="00D15F3B">
      <w:pPr>
        <w:rPr>
          <w:rFonts w:asciiTheme="minorHAnsi" w:hAnsiTheme="minorHAnsi"/>
        </w:rPr>
      </w:pPr>
      <w:r w:rsidRPr="00531E61">
        <w:rPr>
          <w:rFonts w:asciiTheme="minorHAnsi" w:hAnsiTheme="minorHAnsi"/>
        </w:rPr>
        <w:t> </w:t>
      </w:r>
    </w:p>
    <w:p w:rsidR="00D15F3B" w:rsidRPr="00531E61" w:rsidRDefault="00D15F3B" w:rsidP="00D15F3B">
      <w:pPr>
        <w:rPr>
          <w:rFonts w:asciiTheme="minorHAnsi" w:hAnsiTheme="minorHAnsi"/>
        </w:rPr>
      </w:pPr>
    </w:p>
    <w:p w:rsidR="00D15F3B" w:rsidRPr="00531E61" w:rsidRDefault="00D15F3B" w:rsidP="00D15F3B">
      <w:pPr>
        <w:pStyle w:val="Heading3"/>
        <w:rPr>
          <w:rFonts w:asciiTheme="minorHAnsi" w:hAnsiTheme="minorHAnsi"/>
        </w:rPr>
      </w:pPr>
      <w:r w:rsidRPr="00531E61">
        <w:rPr>
          <w:rFonts w:asciiTheme="minorHAnsi" w:hAnsiTheme="minorHAnsi"/>
        </w:rPr>
        <w:lastRenderedPageBreak/>
        <w:t>2ac – AT: Sea-Basing</w:t>
      </w:r>
    </w:p>
    <w:p w:rsidR="00D15F3B" w:rsidRPr="00531E61" w:rsidRDefault="00D15F3B" w:rsidP="00D15F3B">
      <w:pPr>
        <w:pStyle w:val="Heading4"/>
        <w:rPr>
          <w:rFonts w:asciiTheme="minorHAnsi" w:hAnsiTheme="minorHAnsi"/>
        </w:rPr>
      </w:pPr>
      <w:r w:rsidRPr="00531E61">
        <w:rPr>
          <w:rFonts w:asciiTheme="minorHAnsi" w:hAnsiTheme="minorHAnsi"/>
        </w:rPr>
        <w:t xml:space="preserve">Designs for </w:t>
      </w:r>
      <w:proofErr w:type="spellStart"/>
      <w:r w:rsidRPr="00531E61">
        <w:rPr>
          <w:rFonts w:asciiTheme="minorHAnsi" w:hAnsiTheme="minorHAnsi"/>
        </w:rPr>
        <w:t>seabasing</w:t>
      </w:r>
      <w:proofErr w:type="spellEnd"/>
      <w:r w:rsidRPr="00531E61">
        <w:rPr>
          <w:rFonts w:asciiTheme="minorHAnsi" w:hAnsiTheme="minorHAnsi"/>
        </w:rPr>
        <w:t xml:space="preserve"> capabilities don’t even exist-and can’t support full combat operations </w:t>
      </w: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Sabnis</w:t>
      </w:r>
      <w:proofErr w:type="spellEnd"/>
      <w:r w:rsidRPr="00531E61">
        <w:rPr>
          <w:rStyle w:val="StyleStyleBold12pt"/>
          <w:rFonts w:asciiTheme="minorHAnsi" w:hAnsiTheme="minorHAnsi"/>
        </w:rPr>
        <w:t xml:space="preserve">, Lt </w:t>
      </w:r>
      <w:proofErr w:type="spellStart"/>
      <w:r w:rsidRPr="00531E61">
        <w:rPr>
          <w:rStyle w:val="StyleStyleBold12pt"/>
          <w:rFonts w:asciiTheme="minorHAnsi" w:hAnsiTheme="minorHAnsi"/>
        </w:rPr>
        <w:t>Cdr</w:t>
      </w:r>
      <w:proofErr w:type="spellEnd"/>
      <w:r w:rsidRPr="00531E61">
        <w:rPr>
          <w:rStyle w:val="StyleStyleBold12pt"/>
          <w:rFonts w:asciiTheme="minorHAnsi" w:hAnsiTheme="minorHAnsi"/>
        </w:rPr>
        <w:t>, Indian Navy, 2004</w:t>
      </w:r>
    </w:p>
    <w:p w:rsidR="00D15F3B" w:rsidRPr="00531E61" w:rsidRDefault="00D15F3B" w:rsidP="00D15F3B">
      <w:pPr>
        <w:rPr>
          <w:rFonts w:asciiTheme="minorHAnsi" w:hAnsiTheme="minorHAnsi"/>
        </w:rPr>
      </w:pPr>
      <w:r w:rsidRPr="00531E61">
        <w:rPr>
          <w:rFonts w:asciiTheme="minorHAnsi" w:hAnsiTheme="minorHAnsi"/>
        </w:rPr>
        <w:t>[</w:t>
      </w:r>
      <w:proofErr w:type="spellStart"/>
      <w:r w:rsidRPr="00531E61">
        <w:rPr>
          <w:rFonts w:asciiTheme="minorHAnsi" w:hAnsiTheme="minorHAnsi"/>
        </w:rPr>
        <w:t>Amol</w:t>
      </w:r>
      <w:proofErr w:type="spellEnd"/>
      <w:r w:rsidRPr="00531E61">
        <w:rPr>
          <w:rFonts w:asciiTheme="minorHAnsi" w:hAnsiTheme="minorHAnsi"/>
        </w:rPr>
        <w:t xml:space="preserve"> M, CSC 2004 Subject Area National Military </w:t>
      </w:r>
      <w:proofErr w:type="spellStart"/>
      <w:r w:rsidRPr="00531E61">
        <w:rPr>
          <w:rFonts w:asciiTheme="minorHAnsi" w:hAnsiTheme="minorHAnsi"/>
        </w:rPr>
        <w:t>Strategy“Concept</w:t>
      </w:r>
      <w:proofErr w:type="spellEnd"/>
      <w:r w:rsidRPr="00531E61">
        <w:rPr>
          <w:rFonts w:asciiTheme="minorHAnsi" w:hAnsiTheme="minorHAnsi"/>
        </w:rPr>
        <w:t xml:space="preserve"> of Sea Basing and its Effect on Indo-US Relations: The Way Ahead” </w:t>
      </w:r>
      <w:hyperlink r:id="rId12" w:anchor="es_sm=122&amp;espv=210&amp;q=Concept+of+Sea+Basing+and+its+Effect+on+Indo-US+Relations%3A+The+Way+Ahead&amp;safe=off" w:history="1">
        <w:r w:rsidRPr="00531E61">
          <w:rPr>
            <w:rStyle w:val="Hyperlink"/>
            <w:rFonts w:asciiTheme="minorHAnsi" w:hAnsiTheme="minorHAnsi"/>
          </w:rPr>
          <w:t>https://www.google.com/search?q=Concept+of+Sea+Basing+and+its+Effect+on+Indo+-US+Relations%3A+The+Way+Ahead&amp;oq=Concept+of+Sea+Basing+and+its+Effect+on+Indo+-US+Relations%3A+The+Way+Ahead&amp;aqs=chrome..69i57.179j0j4&amp;sourceid=chrome&amp;espv=210&amp;es_sm=122&amp;ie=UTF-8#es_sm=122&amp;espv=210&amp;q=Concept+of+Sea+Basing+and+its+Effect+on+Indo-US+Relations%3A+The+Way+Ahead&amp;safe=off</w:t>
        </w:r>
      </w:hyperlink>
      <w:r w:rsidRPr="00531E61">
        <w:rPr>
          <w:rFonts w:asciiTheme="minorHAnsi" w:hAnsiTheme="minorHAnsi"/>
        </w:rPr>
        <w:t>, p.21, accessed 11-12-13, TAP]</w:t>
      </w:r>
    </w:p>
    <w:p w:rsidR="00D15F3B" w:rsidRPr="00531E61" w:rsidRDefault="00D15F3B" w:rsidP="00D15F3B">
      <w:pPr>
        <w:rPr>
          <w:rFonts w:asciiTheme="minorHAnsi" w:hAnsiTheme="minorHAnsi"/>
        </w:rPr>
      </w:pPr>
    </w:p>
    <w:p w:rsidR="00D15F3B" w:rsidRDefault="00D15F3B" w:rsidP="00D15F3B">
      <w:r w:rsidRPr="00D15F3B">
        <w:t xml:space="preserve">Sea Basing as a concept is bound to develop further and take a more concrete </w:t>
      </w:r>
    </w:p>
    <w:p w:rsidR="00D15F3B" w:rsidRDefault="00D15F3B" w:rsidP="00D15F3B">
      <w:r>
        <w:t>AND</w:t>
      </w:r>
    </w:p>
    <w:p w:rsidR="00D15F3B" w:rsidRPr="00D15F3B" w:rsidRDefault="00D15F3B" w:rsidP="00D15F3B">
      <w:r w:rsidRPr="00D15F3B">
        <w:t xml:space="preserve">¶ </w:t>
      </w:r>
      <w:proofErr w:type="gramStart"/>
      <w:r w:rsidRPr="00D15F3B">
        <w:t>operation</w:t>
      </w:r>
      <w:proofErr w:type="gramEnd"/>
      <w:r w:rsidRPr="00D15F3B">
        <w:t xml:space="preserve"> of the magnitude of Operation Iraqi Freedom without host nation support.</w:t>
      </w:r>
    </w:p>
    <w:p w:rsidR="00D15F3B" w:rsidRDefault="00D15F3B" w:rsidP="00D15F3B">
      <w:r w:rsidRPr="00D15F3B">
        <w:t xml:space="preserve">Yet, the current capabilities of ships and aircraft are inadequate to meet the¶ </w:t>
      </w:r>
    </w:p>
    <w:p w:rsidR="00D15F3B" w:rsidRDefault="00D15F3B" w:rsidP="00D15F3B">
      <w:r>
        <w:t>AND</w:t>
      </w:r>
    </w:p>
    <w:p w:rsidR="00D15F3B" w:rsidRPr="00D15F3B" w:rsidRDefault="00D15F3B" w:rsidP="00D15F3B">
      <w:proofErr w:type="gramStart"/>
      <w:r w:rsidRPr="00D15F3B">
        <w:t>at</w:t>
      </w:r>
      <w:proofErr w:type="gramEnd"/>
      <w:r w:rsidRPr="00D15F3B">
        <w:t xml:space="preserve"> least fifteen more years to mature into a full-fledged system.</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No way to refurbish or refuel – and sea-basing precludes BMD – that means they don’t solve naval power.</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Ellison, Missile Defense Advocacy Alliance founder and chairman, 2011</w:t>
      </w:r>
    </w:p>
    <w:p w:rsidR="00D15F3B" w:rsidRPr="00531E61" w:rsidRDefault="00D15F3B" w:rsidP="00D15F3B">
      <w:pPr>
        <w:rPr>
          <w:rFonts w:asciiTheme="minorHAnsi" w:hAnsiTheme="minorHAnsi"/>
        </w:rPr>
      </w:pPr>
      <w:r w:rsidRPr="00531E61">
        <w:rPr>
          <w:rFonts w:asciiTheme="minorHAnsi" w:hAnsiTheme="minorHAnsi"/>
        </w:rPr>
        <w:t>[</w:t>
      </w:r>
      <w:proofErr w:type="spellStart"/>
      <w:r w:rsidRPr="00531E61">
        <w:rPr>
          <w:rFonts w:asciiTheme="minorHAnsi" w:hAnsiTheme="minorHAnsi"/>
        </w:rPr>
        <w:t>Riki</w:t>
      </w:r>
      <w:proofErr w:type="spellEnd"/>
      <w:r w:rsidRPr="00531E61">
        <w:rPr>
          <w:rFonts w:asciiTheme="minorHAnsi" w:hAnsiTheme="minorHAnsi"/>
        </w:rPr>
        <w:t xml:space="preserve">, “Unstable Momentum in Middle East Causes More US Need for Missile Defense” </w:t>
      </w:r>
      <w:hyperlink r:id="rId13" w:history="1">
        <w:r w:rsidRPr="00531E61">
          <w:rPr>
            <w:rStyle w:val="Hyperlink"/>
            <w:rFonts w:asciiTheme="minorHAnsi" w:hAnsiTheme="minorHAnsi"/>
          </w:rPr>
          <w:t>http://www.prnewswire.com/news-releases/unstable-momentum-in-middle-east-causes-more-us-need-for-missile-defense-116674494.html</w:t>
        </w:r>
      </w:hyperlink>
      <w:r w:rsidRPr="00531E61">
        <w:rPr>
          <w:rFonts w:asciiTheme="minorHAnsi" w:hAnsiTheme="minorHAnsi"/>
        </w:rPr>
        <w:t>, accessed 11-12-13, TAP]</w:t>
      </w:r>
    </w:p>
    <w:p w:rsidR="00D15F3B" w:rsidRPr="00531E61" w:rsidRDefault="00D15F3B" w:rsidP="00D15F3B">
      <w:pPr>
        <w:rPr>
          <w:rFonts w:asciiTheme="minorHAnsi" w:hAnsiTheme="minorHAnsi"/>
        </w:rPr>
      </w:pPr>
    </w:p>
    <w:p w:rsidR="00D15F3B" w:rsidRDefault="00D15F3B" w:rsidP="00D15F3B">
      <w:r w:rsidRPr="00D15F3B">
        <w:t xml:space="preserve">Today, for the first time in thirty years Iran is sending two naval </w:t>
      </w:r>
      <w:proofErr w:type="gramStart"/>
      <w:r w:rsidRPr="00D15F3B">
        <w:t>war</w:t>
      </w:r>
      <w:proofErr w:type="gramEnd"/>
      <w:r w:rsidRPr="00D15F3B">
        <w:t xml:space="preserve"> </w:t>
      </w:r>
    </w:p>
    <w:p w:rsidR="00D15F3B" w:rsidRDefault="00D15F3B" w:rsidP="00D15F3B">
      <w:r>
        <w:t>AND</w:t>
      </w:r>
    </w:p>
    <w:p w:rsidR="00D15F3B" w:rsidRPr="00531E61" w:rsidRDefault="00D15F3B" w:rsidP="00D15F3B">
      <w:pPr>
        <w:rPr>
          <w:rFonts w:asciiTheme="minorHAnsi" w:hAnsiTheme="minorHAnsi"/>
        </w:rPr>
      </w:pPr>
      <w:proofErr w:type="gramStart"/>
      <w:r w:rsidRPr="00531E61">
        <w:rPr>
          <w:rStyle w:val="StyleBoldUnderline"/>
          <w:rFonts w:asciiTheme="minorHAnsi" w:hAnsiTheme="minorHAnsi"/>
        </w:rPr>
        <w:t>volatile</w:t>
      </w:r>
      <w:proofErr w:type="gramEnd"/>
      <w:r w:rsidRPr="00531E61">
        <w:rPr>
          <w:rStyle w:val="StyleBoldUnderline"/>
          <w:rFonts w:asciiTheme="minorHAnsi" w:hAnsiTheme="minorHAnsi"/>
        </w:rPr>
        <w:t xml:space="preserve"> region and preventing an escalation. Missile defense makes our world safer</w:t>
      </w:r>
      <w:r w:rsidRPr="00531E61">
        <w:rPr>
          <w:rFonts w:asciiTheme="minorHAnsi" w:hAnsiTheme="minorHAnsi"/>
        </w:rPr>
        <w:t>.</w:t>
      </w: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cs="Times New Roman"/>
        </w:rPr>
      </w:pPr>
    </w:p>
    <w:p w:rsidR="00D15F3B" w:rsidRPr="00531E61" w:rsidRDefault="00D15F3B" w:rsidP="00D15F3B">
      <w:pPr>
        <w:pStyle w:val="Heading4"/>
        <w:rPr>
          <w:rFonts w:asciiTheme="minorHAnsi" w:hAnsiTheme="minorHAnsi"/>
        </w:rPr>
      </w:pPr>
      <w:proofErr w:type="spellStart"/>
      <w:r w:rsidRPr="00531E61">
        <w:rPr>
          <w:rFonts w:asciiTheme="minorHAnsi" w:hAnsiTheme="minorHAnsi"/>
        </w:rPr>
        <w:t>Seabasing</w:t>
      </w:r>
      <w:proofErr w:type="spellEnd"/>
      <w:r w:rsidRPr="00531E61">
        <w:rPr>
          <w:rFonts w:asciiTheme="minorHAnsi" w:hAnsiTheme="minorHAnsi"/>
        </w:rPr>
        <w:t xml:space="preserve"> collapses U.S.-India relations-impact is trade. </w:t>
      </w: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Sabnis</w:t>
      </w:r>
      <w:proofErr w:type="spellEnd"/>
      <w:r w:rsidRPr="00531E61">
        <w:rPr>
          <w:rStyle w:val="StyleStyleBold12pt"/>
          <w:rFonts w:asciiTheme="minorHAnsi" w:hAnsiTheme="minorHAnsi"/>
        </w:rPr>
        <w:t xml:space="preserve">, Lt </w:t>
      </w:r>
      <w:proofErr w:type="spellStart"/>
      <w:r w:rsidRPr="00531E61">
        <w:rPr>
          <w:rStyle w:val="StyleStyleBold12pt"/>
          <w:rFonts w:asciiTheme="minorHAnsi" w:hAnsiTheme="minorHAnsi"/>
        </w:rPr>
        <w:t>Cdr</w:t>
      </w:r>
      <w:proofErr w:type="spellEnd"/>
      <w:r w:rsidRPr="00531E61">
        <w:rPr>
          <w:rStyle w:val="StyleStyleBold12pt"/>
          <w:rFonts w:asciiTheme="minorHAnsi" w:hAnsiTheme="minorHAnsi"/>
        </w:rPr>
        <w:t>, Indian Navy, 2004</w:t>
      </w:r>
    </w:p>
    <w:p w:rsidR="00D15F3B" w:rsidRPr="00531E61" w:rsidRDefault="00D15F3B" w:rsidP="00D15F3B">
      <w:pPr>
        <w:rPr>
          <w:rFonts w:asciiTheme="minorHAnsi" w:hAnsiTheme="minorHAnsi"/>
        </w:rPr>
      </w:pPr>
      <w:r w:rsidRPr="00531E61">
        <w:rPr>
          <w:rFonts w:asciiTheme="minorHAnsi" w:hAnsiTheme="minorHAnsi"/>
        </w:rPr>
        <w:t>[</w:t>
      </w:r>
      <w:proofErr w:type="spellStart"/>
      <w:r w:rsidRPr="00531E61">
        <w:rPr>
          <w:rFonts w:asciiTheme="minorHAnsi" w:hAnsiTheme="minorHAnsi"/>
        </w:rPr>
        <w:t>Amol</w:t>
      </w:r>
      <w:proofErr w:type="spellEnd"/>
      <w:r w:rsidRPr="00531E61">
        <w:rPr>
          <w:rFonts w:asciiTheme="minorHAnsi" w:hAnsiTheme="minorHAnsi"/>
        </w:rPr>
        <w:t xml:space="preserve"> M, CSC 2004 Subject Area National Military </w:t>
      </w:r>
      <w:proofErr w:type="spellStart"/>
      <w:r w:rsidRPr="00531E61">
        <w:rPr>
          <w:rFonts w:asciiTheme="minorHAnsi" w:hAnsiTheme="minorHAnsi"/>
        </w:rPr>
        <w:t>Strategy“Concept</w:t>
      </w:r>
      <w:proofErr w:type="spellEnd"/>
      <w:r w:rsidRPr="00531E61">
        <w:rPr>
          <w:rFonts w:asciiTheme="minorHAnsi" w:hAnsiTheme="minorHAnsi"/>
        </w:rPr>
        <w:t xml:space="preserve"> of Sea Basing and its Effect on Indo-US Relations: The Way Ahead” </w:t>
      </w:r>
      <w:hyperlink r:id="rId14" w:anchor="es_sm=122&amp;espv=210&amp;q=Concept+of+Sea+Basing+and+its+Effect+on+Indo-US+Relations%3A+The+Way+Ahead&amp;safe=off" w:history="1">
        <w:r w:rsidRPr="00531E61">
          <w:rPr>
            <w:rStyle w:val="Hyperlink"/>
            <w:rFonts w:asciiTheme="minorHAnsi" w:hAnsiTheme="minorHAnsi"/>
          </w:rPr>
          <w:t>https://www.google.com/search?q=Concept+of+Sea+Basing+and+its+Effect+on+Indo+-US+Relations%3A+The+Way+Ahead&amp;oq=Concept+of+Sea+Basing+and+its+Effect+on+Indo+-US+Relations%3A+The+Way+Ahead&amp;aqs=chrome..69i57.179j0j4&amp;sourceid=chrome&amp;espv=210&amp;es_sm=122&amp;ie=UTF-8#es_sm=122&amp;espv=210&amp;q=Concept+of+Sea+Basing+and+its+Effect+on+Indo-US+Relations%3A+The+Way+Ahead&amp;safe=off</w:t>
        </w:r>
      </w:hyperlink>
      <w:r w:rsidRPr="00531E61">
        <w:rPr>
          <w:rFonts w:asciiTheme="minorHAnsi" w:hAnsiTheme="minorHAnsi"/>
        </w:rPr>
        <w:t>, p.41-5, accessed 11-12-13, TAP]</w:t>
      </w:r>
    </w:p>
    <w:p w:rsidR="00D15F3B" w:rsidRPr="00531E61" w:rsidRDefault="00D15F3B" w:rsidP="00D15F3B">
      <w:pPr>
        <w:rPr>
          <w:rFonts w:asciiTheme="minorHAnsi" w:hAnsiTheme="minorHAnsi"/>
        </w:rPr>
      </w:pPr>
    </w:p>
    <w:p w:rsidR="00D15F3B" w:rsidRDefault="00D15F3B" w:rsidP="00D15F3B">
      <w:r w:rsidRPr="00D15F3B">
        <w:t>With one of the strongest militaries in the region, an economy that is growing</w:t>
      </w:r>
    </w:p>
    <w:p w:rsidR="00D15F3B" w:rsidRDefault="00D15F3B" w:rsidP="00D15F3B">
      <w:r>
        <w:t>AND</w:t>
      </w:r>
    </w:p>
    <w:p w:rsidR="00D15F3B" w:rsidRPr="00D15F3B" w:rsidRDefault="00D15F3B" w:rsidP="00D15F3B">
      <w:proofErr w:type="gramStart"/>
      <w:r w:rsidRPr="00D15F3B">
        <w:lastRenderedPageBreak/>
        <w:t>more</w:t>
      </w:r>
      <w:proofErr w:type="gramEnd"/>
      <w:r w:rsidRPr="00D15F3B">
        <w:t xml:space="preserve"> pertinent and this can be ensured by conducting joint¶ naval exercises.</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Protectionism escalates to global war</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highlight w:val="yellow"/>
        </w:rPr>
        <w:t xml:space="preserve">Cho, </w:t>
      </w:r>
      <w:r w:rsidRPr="00531E61">
        <w:rPr>
          <w:rStyle w:val="StyleStyleBold12pt"/>
          <w:rFonts w:asciiTheme="minorHAnsi" w:hAnsiTheme="minorHAnsi"/>
        </w:rPr>
        <w:t>Assistant Law Professor Chicago-Kent, 200</w:t>
      </w:r>
      <w:r w:rsidRPr="00531E61">
        <w:rPr>
          <w:rStyle w:val="StyleStyleBold12pt"/>
          <w:rFonts w:asciiTheme="minorHAnsi" w:hAnsiTheme="minorHAnsi"/>
          <w:highlight w:val="yellow"/>
        </w:rPr>
        <w:t>7</w:t>
      </w:r>
    </w:p>
    <w:p w:rsidR="00D15F3B" w:rsidRPr="00531E61" w:rsidRDefault="00D15F3B" w:rsidP="00D15F3B">
      <w:pPr>
        <w:rPr>
          <w:rFonts w:asciiTheme="minorHAnsi" w:hAnsiTheme="minorHAnsi"/>
        </w:rPr>
      </w:pPr>
      <w:r w:rsidRPr="00531E61">
        <w:rPr>
          <w:rFonts w:asciiTheme="minorHAnsi" w:hAnsiTheme="minorHAnsi"/>
        </w:rPr>
        <w:t>[</w:t>
      </w:r>
      <w:proofErr w:type="spellStart"/>
      <w:r w:rsidRPr="00531E61">
        <w:rPr>
          <w:rFonts w:asciiTheme="minorHAnsi" w:hAnsiTheme="minorHAnsi"/>
        </w:rPr>
        <w:t>Sungjoon</w:t>
      </w:r>
      <w:proofErr w:type="spellEnd"/>
      <w:r w:rsidRPr="00531E61">
        <w:rPr>
          <w:rFonts w:asciiTheme="minorHAnsi" w:hAnsiTheme="minorHAnsi"/>
        </w:rPr>
        <w:t>, Illinois Institute of Technology "Doha's Development," 25 Berkeley J. Int'l L. 165]</w:t>
      </w:r>
    </w:p>
    <w:p w:rsidR="00D15F3B" w:rsidRPr="00531E61" w:rsidRDefault="00D15F3B" w:rsidP="00D15F3B">
      <w:pPr>
        <w:rPr>
          <w:rFonts w:asciiTheme="minorHAnsi" w:hAnsiTheme="minorHAnsi"/>
        </w:rPr>
      </w:pPr>
    </w:p>
    <w:p w:rsidR="00D15F3B" w:rsidRDefault="00D15F3B" w:rsidP="00D15F3B">
      <w:r w:rsidRPr="00D15F3B">
        <w:t xml:space="preserve">Second, the mercantilist nature of the current competitive regionalism tends to evoke the strikingly </w:t>
      </w:r>
    </w:p>
    <w:p w:rsidR="00D15F3B" w:rsidRDefault="00D15F3B" w:rsidP="00D15F3B">
      <w:r>
        <w:t>AND</w:t>
      </w:r>
    </w:p>
    <w:p w:rsidR="00D15F3B" w:rsidRPr="00D15F3B" w:rsidRDefault="00D15F3B" w:rsidP="00D15F3B">
      <w:proofErr w:type="gramStart"/>
      <w:r w:rsidRPr="00D15F3B">
        <w:t>seriously</w:t>
      </w:r>
      <w:proofErr w:type="gramEnd"/>
      <w:r w:rsidRPr="00D15F3B">
        <w:t xml:space="preserve"> lest we repeat the same historical errors and are punished for them.</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Also Indo-</w:t>
      </w:r>
      <w:proofErr w:type="spellStart"/>
      <w:r w:rsidRPr="00531E61">
        <w:rPr>
          <w:rFonts w:asciiTheme="minorHAnsi" w:hAnsiTheme="minorHAnsi"/>
        </w:rPr>
        <w:t>pak</w:t>
      </w:r>
      <w:proofErr w:type="spellEnd"/>
      <w:r w:rsidRPr="00531E61">
        <w:rPr>
          <w:rFonts w:asciiTheme="minorHAnsi" w:hAnsiTheme="minorHAnsi"/>
        </w:rPr>
        <w:t xml:space="preserve"> war – leads to extinction.</w:t>
      </w:r>
    </w:p>
    <w:p w:rsidR="00D15F3B" w:rsidRPr="00531E61" w:rsidRDefault="00D15F3B" w:rsidP="00D15F3B">
      <w:pPr>
        <w:pStyle w:val="NoSpacing"/>
        <w:rPr>
          <w:rStyle w:val="tagChar"/>
          <w:rFonts w:asciiTheme="minorHAnsi" w:hAnsiTheme="minorHAnsi"/>
        </w:rPr>
      </w:pPr>
      <w:r w:rsidRPr="00531E61">
        <w:rPr>
          <w:rStyle w:val="tagChar"/>
          <w:rFonts w:asciiTheme="minorHAnsi" w:hAnsiTheme="minorHAnsi"/>
        </w:rPr>
        <w:t>New York Times – 2</w:t>
      </w:r>
    </w:p>
    <w:p w:rsidR="00D15F3B" w:rsidRPr="00531E61" w:rsidRDefault="00D15F3B" w:rsidP="00D15F3B">
      <w:pPr>
        <w:pStyle w:val="NoSpacing"/>
        <w:rPr>
          <w:rFonts w:asciiTheme="minorHAnsi" w:hAnsiTheme="minorHAnsi"/>
        </w:rPr>
      </w:pPr>
      <w:r w:rsidRPr="00531E61">
        <w:rPr>
          <w:rFonts w:asciiTheme="minorHAnsi" w:hAnsiTheme="minorHAnsi"/>
        </w:rPr>
        <w:t xml:space="preserve"> (6-10, Lexis)</w:t>
      </w:r>
    </w:p>
    <w:p w:rsidR="00D15F3B" w:rsidRPr="00531E61" w:rsidRDefault="00D15F3B" w:rsidP="00D15F3B">
      <w:pPr>
        <w:pStyle w:val="card"/>
        <w:rPr>
          <w:rStyle w:val="underline"/>
          <w:rFonts w:asciiTheme="minorHAnsi" w:eastAsia="SimSun" w:hAnsiTheme="minorHAnsi"/>
          <w:sz w:val="18"/>
        </w:rPr>
      </w:pPr>
    </w:p>
    <w:p w:rsidR="00D15F3B" w:rsidRDefault="00D15F3B" w:rsidP="00D15F3B">
      <w:r w:rsidRPr="00D15F3B">
        <w:t>Military cooperation between India and the United States has remarkably quickened since Sept. 11</w:t>
      </w:r>
    </w:p>
    <w:p w:rsidR="00D15F3B" w:rsidRDefault="00D15F3B" w:rsidP="00D15F3B">
      <w:r>
        <w:t>AND</w:t>
      </w:r>
    </w:p>
    <w:p w:rsidR="00D15F3B" w:rsidRPr="00D15F3B" w:rsidRDefault="00D15F3B" w:rsidP="00D15F3B">
      <w:proofErr w:type="gramStart"/>
      <w:r w:rsidRPr="00D15F3B">
        <w:t>holocaust</w:t>
      </w:r>
      <w:proofErr w:type="gramEnd"/>
      <w:r w:rsidRPr="00D15F3B">
        <w:t xml:space="preserve"> and would play havoc with the hunt for Al Qaeda in Pakistan.</w:t>
      </w: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pStyle w:val="Heading3"/>
        <w:rPr>
          <w:rFonts w:asciiTheme="minorHAnsi" w:hAnsiTheme="minorHAnsi"/>
        </w:rPr>
      </w:pPr>
      <w:r w:rsidRPr="00531E61">
        <w:rPr>
          <w:rFonts w:asciiTheme="minorHAnsi" w:hAnsiTheme="minorHAnsi"/>
        </w:rPr>
        <w:lastRenderedPageBreak/>
        <w:t>2ac – Executive CP – AT: Executive Court</w:t>
      </w:r>
    </w:p>
    <w:p w:rsidR="00D15F3B" w:rsidRPr="00531E61" w:rsidRDefault="00D15F3B" w:rsidP="00D15F3B">
      <w:pPr>
        <w:pStyle w:val="Heading4"/>
        <w:rPr>
          <w:rFonts w:asciiTheme="minorHAnsi" w:hAnsiTheme="minorHAnsi"/>
        </w:rPr>
      </w:pPr>
      <w:r w:rsidRPr="00531E61">
        <w:rPr>
          <w:rFonts w:asciiTheme="minorHAnsi" w:hAnsiTheme="minorHAnsi"/>
        </w:rPr>
        <w:t>1. No sufficiency framing.</w:t>
      </w: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Daskal</w:t>
      </w:r>
      <w:proofErr w:type="spellEnd"/>
      <w:r w:rsidRPr="00531E61">
        <w:rPr>
          <w:rStyle w:val="StyleStyleBold12pt"/>
          <w:rFonts w:asciiTheme="minorHAnsi" w:hAnsiTheme="minorHAnsi"/>
        </w:rPr>
        <w:t>, Georgetown Center on national security and the law professor, 2013</w:t>
      </w:r>
    </w:p>
    <w:p w:rsidR="00D15F3B" w:rsidRPr="00531E61" w:rsidRDefault="00D15F3B" w:rsidP="00D15F3B">
      <w:pPr>
        <w:rPr>
          <w:rFonts w:asciiTheme="minorHAnsi" w:hAnsiTheme="minorHAnsi"/>
        </w:rPr>
      </w:pPr>
      <w:r w:rsidRPr="00531E61">
        <w:rPr>
          <w:rFonts w:asciiTheme="minorHAnsi" w:hAnsiTheme="minorHAnsi"/>
        </w:rPr>
        <w:t>[Jennifer, 161 U. Pa. L. Rev. 1165, “The Geography of the Battlefield: A Framework for Detention and Targeting Outside the 'Hot' Conflict” http://digitalcommons.wcl.american.edu/cgi/viewcontent.cgi?article=1252&amp;context=facsch_lawrev</w:t>
      </w:r>
    </w:p>
    <w:p w:rsidR="00D15F3B" w:rsidRPr="00531E61" w:rsidRDefault="00D15F3B" w:rsidP="00D15F3B">
      <w:pPr>
        <w:rPr>
          <w:rFonts w:asciiTheme="minorHAnsi" w:hAnsiTheme="minorHAnsi"/>
        </w:rPr>
      </w:pPr>
      <w:r w:rsidRPr="00531E61">
        <w:rPr>
          <w:rFonts w:asciiTheme="minorHAnsi" w:hAnsiTheme="minorHAnsi"/>
        </w:rPr>
        <w:t>Zone, p.1225, accessed 12-16-13, TAP]</w:t>
      </w:r>
    </w:p>
    <w:p w:rsidR="00D15F3B" w:rsidRPr="00531E61" w:rsidRDefault="00D15F3B" w:rsidP="00D15F3B">
      <w:pPr>
        <w:rPr>
          <w:rFonts w:asciiTheme="minorHAnsi" w:hAnsiTheme="minorHAnsi"/>
        </w:rPr>
      </w:pPr>
    </w:p>
    <w:p w:rsidR="00D15F3B" w:rsidRDefault="00D15F3B" w:rsidP="00D15F3B">
      <w:r w:rsidRPr="00D15F3B">
        <w:t xml:space="preserve">In the absence of such a system, the President ought to, at a </w:t>
      </w:r>
    </w:p>
    <w:p w:rsidR="00D15F3B" w:rsidRDefault="00D15F3B" w:rsidP="00D15F3B">
      <w:r>
        <w:t>AND</w:t>
      </w:r>
    </w:p>
    <w:p w:rsidR="00D15F3B" w:rsidRPr="00D15F3B" w:rsidRDefault="00D15F3B" w:rsidP="00D15F3B">
      <w:proofErr w:type="gramStart"/>
      <w:r w:rsidRPr="00D15F3B">
        <w:t>the</w:t>
      </w:r>
      <w:proofErr w:type="gramEnd"/>
      <w:r w:rsidRPr="00D15F3B">
        <w:t xml:space="preserve"> stakes, a clear and¶ convincing evidentiary standard is warranted.195</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cs="Times New Roman"/>
        </w:rPr>
      </w:pPr>
      <w:r w:rsidRPr="00531E61">
        <w:rPr>
          <w:rFonts w:asciiTheme="minorHAnsi" w:hAnsiTheme="minorHAnsi" w:cs="Times New Roman"/>
        </w:rPr>
        <w:t>Congress can establish an effective drone court – Congressional involvement creates credibility of drone strikes with the public.</w:t>
      </w:r>
    </w:p>
    <w:p w:rsidR="00D15F3B" w:rsidRPr="00531E61" w:rsidRDefault="00D15F3B" w:rsidP="00D15F3B">
      <w:pPr>
        <w:rPr>
          <w:rStyle w:val="StyleStyleBold12pt"/>
          <w:rFonts w:asciiTheme="minorHAnsi" w:hAnsiTheme="minorHAnsi" w:cs="Times New Roman"/>
        </w:rPr>
      </w:pPr>
      <w:proofErr w:type="spellStart"/>
      <w:r w:rsidRPr="00531E61">
        <w:rPr>
          <w:rStyle w:val="StyleStyleBold12pt"/>
          <w:rFonts w:asciiTheme="minorHAnsi" w:hAnsiTheme="minorHAnsi" w:cs="Times New Roman"/>
          <w:highlight w:val="cyan"/>
        </w:rPr>
        <w:t>McKelvey</w:t>
      </w:r>
      <w:proofErr w:type="spellEnd"/>
      <w:r w:rsidRPr="00531E61">
        <w:rPr>
          <w:rStyle w:val="StyleStyleBold12pt"/>
          <w:rFonts w:asciiTheme="minorHAnsi" w:hAnsiTheme="minorHAnsi" w:cs="Times New Roman"/>
        </w:rPr>
        <w:t xml:space="preserve">, Vanderbilt University JD Candidate, </w:t>
      </w:r>
      <w:r w:rsidRPr="00531E61">
        <w:rPr>
          <w:rStyle w:val="StyleStyleBold12pt"/>
          <w:rFonts w:asciiTheme="minorHAnsi" w:hAnsiTheme="minorHAnsi" w:cs="Times New Roman"/>
          <w:highlight w:val="cyan"/>
        </w:rPr>
        <w:t>11</w:t>
      </w:r>
    </w:p>
    <w:p w:rsidR="00D15F3B" w:rsidRPr="00531E61" w:rsidRDefault="00D15F3B" w:rsidP="00D15F3B">
      <w:pPr>
        <w:rPr>
          <w:rFonts w:asciiTheme="minorHAnsi" w:hAnsiTheme="minorHAnsi" w:cs="Times New Roman"/>
        </w:rPr>
      </w:pPr>
      <w:r w:rsidRPr="00531E61">
        <w:rPr>
          <w:rFonts w:asciiTheme="minorHAnsi" w:hAnsiTheme="minorHAnsi" w:cs="Times New Roman"/>
        </w:rPr>
        <w:t xml:space="preserve">[Benjamin, Vanderbilt journal of transnational law editorial board executive development editor, </w:t>
      </w:r>
      <w:proofErr w:type="spellStart"/>
      <w:r w:rsidRPr="00531E61">
        <w:rPr>
          <w:rFonts w:asciiTheme="minorHAnsi" w:hAnsiTheme="minorHAnsi" w:cs="Times New Roman"/>
        </w:rPr>
        <w:t>Vol</w:t>
      </w:r>
      <w:proofErr w:type="spellEnd"/>
      <w:r w:rsidRPr="00531E61">
        <w:rPr>
          <w:rFonts w:asciiTheme="minorHAnsi" w:hAnsiTheme="minorHAnsi" w:cs="Times New Roman"/>
        </w:rPr>
        <w:t xml:space="preserve"> 44, “Due Process Rights and the Targeted Killing of Suspected Terrorists: The Unconstitutional Scope of Executive Killing Power” http://www.vanderbilt.edu/jotl/manage/wp-content/uploads/mckelvey-pdf.pdf, p.1378-9, accessed 9-15-13, TAP]</w:t>
      </w:r>
    </w:p>
    <w:p w:rsidR="00D15F3B" w:rsidRPr="00531E61" w:rsidRDefault="00D15F3B" w:rsidP="00D15F3B">
      <w:pPr>
        <w:rPr>
          <w:rFonts w:asciiTheme="minorHAnsi" w:hAnsiTheme="minorHAnsi" w:cs="Times New Roman"/>
        </w:rPr>
      </w:pPr>
    </w:p>
    <w:p w:rsidR="00D15F3B" w:rsidRDefault="00D15F3B" w:rsidP="00D15F3B">
      <w:r w:rsidRPr="00D15F3B">
        <w:t xml:space="preserve">As the </w:t>
      </w:r>
      <w:proofErr w:type="spellStart"/>
      <w:r w:rsidRPr="00D15F3B">
        <w:t>Aulaqi</w:t>
      </w:r>
      <w:proofErr w:type="spellEnd"/>
      <w:r w:rsidRPr="00D15F3B">
        <w:t xml:space="preserve"> case demonstrates, any resolution to the problem ¶ of targeted killing </w:t>
      </w:r>
    </w:p>
    <w:p w:rsidR="00D15F3B" w:rsidRDefault="00D15F3B" w:rsidP="00D15F3B">
      <w:r>
        <w:t>AND</w:t>
      </w:r>
    </w:p>
    <w:p w:rsidR="00D15F3B" w:rsidRPr="00D15F3B" w:rsidRDefault="00D15F3B" w:rsidP="00D15F3B">
      <w:proofErr w:type="gramStart"/>
      <w:r w:rsidRPr="00D15F3B">
        <w:t>the</w:t>
      </w:r>
      <w:proofErr w:type="gramEnd"/>
      <w:r w:rsidRPr="00D15F3B">
        <w:t xml:space="preserve"> use of all ¶ peaceful measures before lethal force is pursued.212</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 xml:space="preserve">3. Congressional codification is </w:t>
      </w:r>
      <w:proofErr w:type="gramStart"/>
      <w:r w:rsidRPr="00531E61">
        <w:rPr>
          <w:rFonts w:asciiTheme="minorHAnsi" w:hAnsiTheme="minorHAnsi"/>
        </w:rPr>
        <w:t>key</w:t>
      </w:r>
      <w:proofErr w:type="gramEnd"/>
      <w:r w:rsidRPr="00531E61">
        <w:rPr>
          <w:rFonts w:asciiTheme="minorHAnsi" w:hAnsiTheme="minorHAnsi"/>
        </w:rPr>
        <w:t xml:space="preserve"> to norms – CP accesses none of the </w:t>
      </w:r>
      <w:proofErr w:type="spellStart"/>
      <w:r w:rsidRPr="00531E61">
        <w:rPr>
          <w:rFonts w:asciiTheme="minorHAnsi" w:hAnsiTheme="minorHAnsi"/>
        </w:rPr>
        <w:t>prolif</w:t>
      </w:r>
      <w:proofErr w:type="spellEnd"/>
      <w:r w:rsidRPr="00531E61">
        <w:rPr>
          <w:rFonts w:asciiTheme="minorHAnsi" w:hAnsiTheme="minorHAnsi"/>
        </w:rPr>
        <w:t xml:space="preserve"> adv.</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Maxwell, US Army colonel and judge advocate with the Army, 2012</w:t>
      </w:r>
    </w:p>
    <w:p w:rsidR="00D15F3B" w:rsidRPr="00531E61" w:rsidRDefault="00D15F3B" w:rsidP="00D15F3B">
      <w:pPr>
        <w:rPr>
          <w:rFonts w:asciiTheme="minorHAnsi" w:hAnsiTheme="minorHAnsi"/>
        </w:rPr>
      </w:pPr>
      <w:r w:rsidRPr="00531E61">
        <w:rPr>
          <w:rFonts w:asciiTheme="minorHAnsi" w:hAnsiTheme="minorHAnsi"/>
        </w:rPr>
        <w:t xml:space="preserve">[Mark David, National Defense University, Joint Force Quarterly, “Targeted killing, the law, and terrorists: feeling safe?” </w:t>
      </w:r>
      <w:hyperlink r:id="rId15" w:history="1">
        <w:r w:rsidRPr="00531E61">
          <w:rPr>
            <w:rStyle w:val="Hyperlink"/>
            <w:rFonts w:asciiTheme="minorHAnsi" w:hAnsiTheme="minorHAnsi"/>
          </w:rPr>
          <w:t>http://www.thefreelibrary.com/Targeted+killing,+the+law,+and+terrorists%3A+feeling+safe%3F-a0289724330</w:t>
        </w:r>
      </w:hyperlink>
      <w:r w:rsidRPr="00531E61">
        <w:rPr>
          <w:rStyle w:val="Hyperlink"/>
          <w:rFonts w:asciiTheme="minorHAnsi" w:hAnsiTheme="minorHAnsi"/>
        </w:rPr>
        <w:t>, accessed 12-17-13, TAP]</w:t>
      </w:r>
    </w:p>
    <w:p w:rsidR="00D15F3B" w:rsidRPr="00531E61" w:rsidRDefault="00D15F3B" w:rsidP="00D15F3B">
      <w:pPr>
        <w:rPr>
          <w:rFonts w:asciiTheme="minorHAnsi" w:hAnsiTheme="minorHAnsi"/>
        </w:rPr>
      </w:pPr>
    </w:p>
    <w:p w:rsidR="00D15F3B" w:rsidRDefault="00D15F3B" w:rsidP="00D15F3B">
      <w:r w:rsidRPr="00D15F3B">
        <w:t>The weakness of this theory is that it is not codified in U.S</w:t>
      </w:r>
    </w:p>
    <w:p w:rsidR="00D15F3B" w:rsidRDefault="00D15F3B" w:rsidP="00D15F3B">
      <w:r>
        <w:t>AND</w:t>
      </w:r>
    </w:p>
    <w:p w:rsidR="00D15F3B" w:rsidRPr="00D15F3B" w:rsidRDefault="00D15F3B" w:rsidP="00D15F3B">
      <w:proofErr w:type="gramStart"/>
      <w:r w:rsidRPr="00D15F3B">
        <w:t>eschews</w:t>
      </w:r>
      <w:proofErr w:type="gramEnd"/>
      <w:r w:rsidRPr="00D15F3B">
        <w:t xml:space="preserve"> what gives a state its greatest safety: the rule of law.</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4. Congressional codification is key drone program legitimacy – CP does not solve rollback.</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highlight w:val="cyan"/>
        </w:rPr>
        <w:t>Anderson</w:t>
      </w:r>
      <w:r w:rsidRPr="00531E61">
        <w:rPr>
          <w:rStyle w:val="StyleStyleBold12pt"/>
          <w:rFonts w:asciiTheme="minorHAnsi" w:hAnsiTheme="minorHAnsi"/>
        </w:rPr>
        <w:t>, professor of international law at Washington College of Law, American University, 10-18-</w:t>
      </w:r>
      <w:r w:rsidRPr="00531E61">
        <w:rPr>
          <w:rStyle w:val="StyleStyleBold12pt"/>
          <w:rFonts w:asciiTheme="minorHAnsi" w:hAnsiTheme="minorHAnsi"/>
          <w:highlight w:val="cyan"/>
        </w:rPr>
        <w:t>13</w:t>
      </w:r>
    </w:p>
    <w:p w:rsidR="00D15F3B" w:rsidRPr="00531E61" w:rsidRDefault="00D15F3B" w:rsidP="00D15F3B">
      <w:pPr>
        <w:rPr>
          <w:rFonts w:asciiTheme="minorHAnsi" w:hAnsiTheme="minorHAnsi"/>
        </w:rPr>
      </w:pPr>
      <w:r w:rsidRPr="00531E61">
        <w:rPr>
          <w:rFonts w:asciiTheme="minorHAnsi" w:hAnsiTheme="minorHAnsi"/>
        </w:rPr>
        <w:t>(Kenneth, “No Safe Havens</w:t>
      </w:r>
      <w:proofErr w:type="gramStart"/>
      <w:r w:rsidRPr="00531E61">
        <w:rPr>
          <w:rFonts w:asciiTheme="minorHAnsi" w:hAnsiTheme="minorHAnsi"/>
        </w:rPr>
        <w:t>?,</w:t>
      </w:r>
      <w:proofErr w:type="gramEnd"/>
      <w:r w:rsidRPr="00531E61">
        <w:rPr>
          <w:rFonts w:asciiTheme="minorHAnsi" w:hAnsiTheme="minorHAnsi"/>
        </w:rPr>
        <w:t>” Hoover Digest, No. 4, Fall 2013 by Hoover Institution http://www.hoover.org/publications/hoover-digest/article/159096, accessed 10-19-13, CMM)</w:t>
      </w:r>
    </w:p>
    <w:p w:rsidR="00D15F3B" w:rsidRPr="00531E61" w:rsidRDefault="00D15F3B" w:rsidP="00D15F3B">
      <w:pPr>
        <w:rPr>
          <w:rFonts w:asciiTheme="minorHAnsi" w:hAnsiTheme="minorHAnsi"/>
        </w:rPr>
      </w:pPr>
    </w:p>
    <w:p w:rsidR="00D15F3B" w:rsidRDefault="00D15F3B" w:rsidP="00D15F3B">
      <w:r w:rsidRPr="00D15F3B">
        <w:lastRenderedPageBreak/>
        <w:t xml:space="preserve">Without a hardheaded effort on the part of Congress and the executive¶ branch to </w:t>
      </w:r>
    </w:p>
    <w:p w:rsidR="00D15F3B" w:rsidRDefault="00D15F3B" w:rsidP="00D15F3B">
      <w:r>
        <w:t>AND</w:t>
      </w:r>
    </w:p>
    <w:p w:rsidR="00D15F3B" w:rsidRPr="00D15F3B" w:rsidRDefault="00D15F3B" w:rsidP="00D15F3B">
      <w:r w:rsidRPr="00D15F3B">
        <w:t xml:space="preserve">Jack¶ Goldsmith </w:t>
      </w:r>
      <w:proofErr w:type="gramStart"/>
      <w:r w:rsidRPr="00D15F3B">
        <w:t>have</w:t>
      </w:r>
      <w:proofErr w:type="gramEnd"/>
      <w:r w:rsidRPr="00D15F3B">
        <w:t xml:space="preserve"> repeatedly warned, they might well be miscalculating now.</w:t>
      </w:r>
    </w:p>
    <w:p w:rsidR="00D15F3B" w:rsidRDefault="00D15F3B" w:rsidP="00D15F3B">
      <w:r w:rsidRPr="00D15F3B">
        <w:t>U.S. counterterrorism policy overall needs to be embedded in policies</w:t>
      </w:r>
      <w:proofErr w:type="gramStart"/>
      <w:r w:rsidRPr="00D15F3B">
        <w:t>,¶</w:t>
      </w:r>
      <w:proofErr w:type="gramEnd"/>
      <w:r w:rsidRPr="00D15F3B">
        <w:t xml:space="preserve"> processes</w:t>
      </w:r>
    </w:p>
    <w:p w:rsidR="00D15F3B" w:rsidRDefault="00D15F3B" w:rsidP="00D15F3B">
      <w:r>
        <w:t>AND</w:t>
      </w:r>
    </w:p>
    <w:p w:rsidR="00D15F3B" w:rsidRPr="00D15F3B" w:rsidRDefault="00D15F3B" w:rsidP="00D15F3B">
      <w:proofErr w:type="gramStart"/>
      <w:r w:rsidRPr="00D15F3B">
        <w:t>framework</w:t>
      </w:r>
      <w:proofErr w:type="gramEnd"/>
      <w:r w:rsidRPr="00D15F3B">
        <w:t xml:space="preserve"> for the¶ long run, but effectively to outlaw the practice.</w:t>
      </w:r>
    </w:p>
    <w:p w:rsidR="00D15F3B" w:rsidRDefault="00D15F3B" w:rsidP="00D15F3B">
      <w:r w:rsidRPr="00D15F3B">
        <w:t xml:space="preserve">Republicans should not be enablers in this effort. They should not¶ mimic the </w:t>
      </w:r>
    </w:p>
    <w:p w:rsidR="00D15F3B" w:rsidRDefault="00D15F3B" w:rsidP="00D15F3B">
      <w:r>
        <w:t>AND</w:t>
      </w:r>
    </w:p>
    <w:p w:rsidR="00D15F3B" w:rsidRPr="00D15F3B" w:rsidRDefault="00D15F3B" w:rsidP="00D15F3B">
      <w:proofErr w:type="gramStart"/>
      <w:r w:rsidRPr="00D15F3B">
        <w:t>future</w:t>
      </w:r>
      <w:proofErr w:type="gramEnd"/>
      <w:r w:rsidRPr="00D15F3B">
        <w:t xml:space="preserve"> presidents,¶ among whom there will surely be a Republican or two.</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AND Mistrust overwhelms CP solvency.</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Goldsmith, Harvard University law professor, 5-1-13</w:t>
      </w:r>
    </w:p>
    <w:p w:rsidR="00D15F3B" w:rsidRPr="00531E61" w:rsidRDefault="00D15F3B" w:rsidP="00D15F3B">
      <w:pPr>
        <w:rPr>
          <w:rFonts w:asciiTheme="minorHAnsi" w:hAnsiTheme="minorHAnsi"/>
        </w:rPr>
      </w:pPr>
      <w:r w:rsidRPr="00531E61">
        <w:rPr>
          <w:rFonts w:asciiTheme="minorHAnsi" w:hAnsiTheme="minorHAnsi"/>
        </w:rPr>
        <w:t xml:space="preserve">[Jack, “How Obama Undermined the War on Terror” </w:t>
      </w:r>
      <w:hyperlink r:id="rId16" w:history="1">
        <w:r w:rsidRPr="00531E61">
          <w:rPr>
            <w:rStyle w:val="Hyperlink"/>
            <w:rFonts w:asciiTheme="minorHAnsi" w:hAnsiTheme="minorHAnsi"/>
          </w:rPr>
          <w:t>http://www.newrepublic.com/node/112964/print</w:t>
        </w:r>
      </w:hyperlink>
      <w:r w:rsidRPr="00531E61">
        <w:rPr>
          <w:rFonts w:asciiTheme="minorHAnsi" w:hAnsiTheme="minorHAnsi"/>
        </w:rPr>
        <w:t>, accessed 9-29-13, TAP]</w:t>
      </w:r>
    </w:p>
    <w:p w:rsidR="00D15F3B" w:rsidRPr="00531E61" w:rsidRDefault="00D15F3B" w:rsidP="00D15F3B">
      <w:pPr>
        <w:rPr>
          <w:rFonts w:asciiTheme="minorHAnsi" w:hAnsiTheme="minorHAnsi"/>
        </w:rPr>
      </w:pPr>
    </w:p>
    <w:p w:rsidR="00D15F3B" w:rsidRDefault="00D15F3B" w:rsidP="00D15F3B">
      <w:r w:rsidRPr="00D15F3B">
        <w:t xml:space="preserve">These are unhappy developments for the president who in his first inaugural address pledged with </w:t>
      </w:r>
    </w:p>
    <w:p w:rsidR="00D15F3B" w:rsidRDefault="00D15F3B" w:rsidP="00D15F3B">
      <w:r>
        <w:t>AND</w:t>
      </w:r>
    </w:p>
    <w:p w:rsidR="00D15F3B" w:rsidRPr="00D15F3B" w:rsidRDefault="00D15F3B" w:rsidP="00D15F3B">
      <w:proofErr w:type="gramStart"/>
      <w:r w:rsidRPr="00D15F3B">
        <w:t>more</w:t>
      </w:r>
      <w:proofErr w:type="gramEnd"/>
      <w:r w:rsidRPr="00D15F3B">
        <w:t xml:space="preserve"> about the way of the knife through Freedom of Information Act requests.</w:t>
      </w:r>
    </w:p>
    <w:p w:rsidR="00D15F3B" w:rsidRDefault="00D15F3B" w:rsidP="00D15F3B">
      <w:r w:rsidRPr="00D15F3B">
        <w:t xml:space="preserve">A related sin is the Obama administration's surprising failure to secure formal congressional support. </w:t>
      </w:r>
    </w:p>
    <w:p w:rsidR="00D15F3B" w:rsidRDefault="00D15F3B" w:rsidP="00D15F3B">
      <w:r>
        <w:t>AND</w:t>
      </w:r>
    </w:p>
    <w:p w:rsidR="00D15F3B" w:rsidRPr="00D15F3B" w:rsidRDefault="00D15F3B" w:rsidP="00D15F3B">
      <w:proofErr w:type="gramStart"/>
      <w:r w:rsidRPr="00D15F3B">
        <w:t>, even if it means that secret war abroad is harder to conduct.</w:t>
      </w:r>
      <w:proofErr w:type="gramEnd"/>
    </w:p>
    <w:p w:rsidR="00D15F3B" w:rsidRPr="00531E61" w:rsidRDefault="00D15F3B" w:rsidP="00D15F3B">
      <w:pPr>
        <w:rPr>
          <w:rStyle w:val="StyleStyleBold12pt"/>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 xml:space="preserve">AND Congressional codification and ex ante court review establishes inter-branch checks – those are necessary to solve groupthink. </w:t>
      </w: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Chehab</w:t>
      </w:r>
      <w:proofErr w:type="spellEnd"/>
      <w:r w:rsidRPr="00531E61">
        <w:rPr>
          <w:rStyle w:val="StyleStyleBold12pt"/>
          <w:rFonts w:asciiTheme="minorHAnsi" w:hAnsiTheme="minorHAnsi"/>
        </w:rPr>
        <w:t>, Georgetown Law Center, 2012</w:t>
      </w:r>
    </w:p>
    <w:p w:rsidR="00D15F3B" w:rsidRPr="00531E61" w:rsidRDefault="00D15F3B" w:rsidP="00D15F3B">
      <w:pPr>
        <w:rPr>
          <w:rFonts w:asciiTheme="minorHAnsi" w:hAnsiTheme="minorHAnsi"/>
        </w:rPr>
      </w:pPr>
      <w:r w:rsidRPr="00531E61">
        <w:rPr>
          <w:rFonts w:asciiTheme="minorHAnsi" w:hAnsiTheme="minorHAnsi"/>
        </w:rPr>
        <w:t>[Ahmad, 3-30-12, “Retrieving the Role of Accountability in the Targeted Killings Context: A Proposal for Judicial Review” http://papers.ssrn.com/sol3/papers.cfm?abstract_id=2031572, p.22-5, accessed 9-15-13, TAP]</w:t>
      </w:r>
    </w:p>
    <w:p w:rsidR="00D15F3B" w:rsidRPr="00531E61" w:rsidRDefault="00D15F3B" w:rsidP="00D15F3B">
      <w:pPr>
        <w:rPr>
          <w:rFonts w:asciiTheme="minorHAnsi" w:hAnsiTheme="minorHAnsi"/>
        </w:rPr>
      </w:pPr>
    </w:p>
    <w:p w:rsidR="00D15F3B" w:rsidRDefault="00D15F3B" w:rsidP="00D15F3B">
      <w:pPr>
        <w:rPr>
          <w:rFonts w:asciiTheme="minorHAnsi" w:hAnsiTheme="minorHAnsi"/>
        </w:rPr>
      </w:pPr>
      <w:r w:rsidRPr="00531E61">
        <w:rPr>
          <w:rFonts w:asciiTheme="minorHAnsi" w:hAnsiTheme="minorHAnsi"/>
        </w:rPr>
        <w:t xml:space="preserve">The argument put forth here, therefore, is that in light of the protections the Constitution affords U.S. </w:t>
      </w:r>
      <w:r>
        <w:rPr>
          <w:rFonts w:asciiTheme="minorHAnsi" w:hAnsiTheme="minorHAnsi"/>
        </w:rPr>
        <w:t>And</w:t>
      </w:r>
    </w:p>
    <w:p w:rsidR="00D15F3B" w:rsidRPr="00531E61" w:rsidRDefault="00D15F3B" w:rsidP="00D15F3B">
      <w:pPr>
        <w:rPr>
          <w:rStyle w:val="StyleBoldUnderline"/>
          <w:rFonts w:asciiTheme="minorHAnsi" w:hAnsiTheme="minorHAnsi"/>
        </w:rPr>
      </w:pPr>
      <w:r w:rsidRPr="00531E61">
        <w:rPr>
          <w:rStyle w:val="StyleBoldUnderline"/>
          <w:rFonts w:asciiTheme="minorHAnsi" w:hAnsiTheme="minorHAnsi"/>
          <w:highlight w:val="yellow"/>
        </w:rPr>
        <w:t xml:space="preserve"> </w:t>
      </w:r>
      <w:proofErr w:type="gramStart"/>
      <w:r w:rsidRPr="00531E61">
        <w:rPr>
          <w:rStyle w:val="StyleBoldUnderline"/>
          <w:rFonts w:asciiTheme="minorHAnsi" w:hAnsiTheme="minorHAnsi"/>
          <w:highlight w:val="yellow"/>
        </w:rPr>
        <w:t>them</w:t>
      </w:r>
      <w:proofErr w:type="gramEnd"/>
      <w:r w:rsidRPr="00531E61">
        <w:rPr>
          <w:rStyle w:val="StyleBoldUnderline"/>
          <w:rFonts w:asciiTheme="minorHAnsi" w:hAnsiTheme="minorHAnsi"/>
          <w:highlight w:val="yellow"/>
        </w:rPr>
        <w:t xml:space="preserve"> in the first place.”</w:t>
      </w:r>
      <w:r w:rsidRPr="00531E61">
        <w:rPr>
          <w:rStyle w:val="StyleBoldUnderline"/>
          <w:rFonts w:asciiTheme="minorHAnsi" w:hAnsiTheme="minorHAnsi"/>
        </w:rPr>
        <w:t>111</w:t>
      </w:r>
    </w:p>
    <w:p w:rsidR="00D15F3B" w:rsidRPr="00531E61" w:rsidRDefault="00D15F3B" w:rsidP="00D15F3B">
      <w:pPr>
        <w:rPr>
          <w:rFonts w:asciiTheme="minorHAnsi" w:hAnsiTheme="minorHAnsi"/>
        </w:rPr>
      </w:pPr>
    </w:p>
    <w:p w:rsidR="00D15F3B" w:rsidRPr="00531E61" w:rsidRDefault="00D15F3B" w:rsidP="00D15F3B">
      <w:pPr>
        <w:rPr>
          <w:rStyle w:val="StyleStyleBold12pt"/>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10. Links to politics.</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Cooper, University of Vermont political science professor, 99</w:t>
      </w:r>
    </w:p>
    <w:p w:rsidR="00D15F3B" w:rsidRPr="00531E61" w:rsidRDefault="00D15F3B" w:rsidP="00D15F3B">
      <w:pPr>
        <w:rPr>
          <w:rFonts w:asciiTheme="minorHAnsi" w:hAnsiTheme="minorHAnsi"/>
        </w:rPr>
      </w:pPr>
      <w:r w:rsidRPr="00531E61">
        <w:rPr>
          <w:rFonts w:asciiTheme="minorHAnsi" w:hAnsiTheme="minorHAnsi"/>
        </w:rPr>
        <w:t xml:space="preserve">(Phillip J., Federal News Service, October 28, 1999, “Prepared Testimony of Phillip J. Cooper </w:t>
      </w:r>
      <w:proofErr w:type="spellStart"/>
      <w:r w:rsidRPr="00531E61">
        <w:rPr>
          <w:rFonts w:asciiTheme="minorHAnsi" w:hAnsiTheme="minorHAnsi"/>
        </w:rPr>
        <w:t>Gund</w:t>
      </w:r>
      <w:proofErr w:type="spellEnd"/>
      <w:r w:rsidRPr="00531E61">
        <w:rPr>
          <w:rFonts w:asciiTheme="minorHAnsi" w:hAnsiTheme="minorHAnsi"/>
        </w:rPr>
        <w:t xml:space="preserve"> Professor of Liberal Arts Department of Political Science University of Vermont before the House Committee on the Judiciary Subcommittee on Commercial and Administrative Law, p. Lexis)</w:t>
      </w:r>
    </w:p>
    <w:p w:rsidR="00D15F3B" w:rsidRPr="00531E61" w:rsidRDefault="00D15F3B" w:rsidP="00D15F3B">
      <w:pPr>
        <w:rPr>
          <w:rFonts w:asciiTheme="minorHAnsi" w:hAnsiTheme="minorHAnsi"/>
        </w:rPr>
      </w:pPr>
    </w:p>
    <w:p w:rsidR="00D15F3B" w:rsidRDefault="00D15F3B" w:rsidP="00D15F3B">
      <w:r w:rsidRPr="00D15F3B">
        <w:t xml:space="preserve">There is certainly the danger that excessive use of broad application of executive orders can </w:t>
      </w:r>
    </w:p>
    <w:p w:rsidR="00D15F3B" w:rsidRDefault="00D15F3B" w:rsidP="00D15F3B">
      <w:r>
        <w:t>AND</w:t>
      </w:r>
    </w:p>
    <w:p w:rsidR="00D15F3B" w:rsidRPr="00D15F3B" w:rsidRDefault="00D15F3B" w:rsidP="00D15F3B">
      <w:proofErr w:type="gramStart"/>
      <w:r w:rsidRPr="00D15F3B">
        <w:t>to</w:t>
      </w:r>
      <w:proofErr w:type="gramEnd"/>
      <w:r w:rsidRPr="00D15F3B">
        <w:t xml:space="preserve"> be maintained throughout if the tasks of government are to be accomplished.</w:t>
      </w: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pStyle w:val="Heading3"/>
        <w:rPr>
          <w:rFonts w:asciiTheme="minorHAnsi" w:hAnsiTheme="minorHAnsi"/>
        </w:rPr>
      </w:pPr>
      <w:r w:rsidRPr="00531E61">
        <w:rPr>
          <w:rFonts w:asciiTheme="minorHAnsi" w:hAnsiTheme="minorHAnsi"/>
        </w:rPr>
        <w:lastRenderedPageBreak/>
        <w:t xml:space="preserve">2ac – PQD DA </w:t>
      </w:r>
    </w:p>
    <w:p w:rsidR="00D15F3B" w:rsidRPr="00531E61" w:rsidRDefault="00D15F3B" w:rsidP="00D15F3B">
      <w:pPr>
        <w:rPr>
          <w:rFonts w:asciiTheme="minorHAnsi" w:hAnsiTheme="minorHAnsi"/>
        </w:rPr>
      </w:pP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Disad</w:t>
      </w:r>
      <w:proofErr w:type="spellEnd"/>
      <w:r w:rsidRPr="00531E61">
        <w:rPr>
          <w:rStyle w:val="StyleStyleBold12pt"/>
          <w:rFonts w:asciiTheme="minorHAnsi" w:hAnsiTheme="minorHAnsi"/>
        </w:rPr>
        <w:t xml:space="preserve"> is terminally non-unique – lack of legality means the Court strikes down the drone program altogether – only the </w:t>
      </w:r>
      <w:proofErr w:type="spellStart"/>
      <w:r w:rsidRPr="00531E61">
        <w:rPr>
          <w:rStyle w:val="StyleStyleBold12pt"/>
          <w:rFonts w:asciiTheme="minorHAnsi" w:hAnsiTheme="minorHAnsi"/>
        </w:rPr>
        <w:t>aff</w:t>
      </w:r>
      <w:proofErr w:type="spellEnd"/>
      <w:r w:rsidRPr="00531E61">
        <w:rPr>
          <w:rStyle w:val="StyleStyleBold12pt"/>
          <w:rFonts w:asciiTheme="minorHAnsi" w:hAnsiTheme="minorHAnsi"/>
        </w:rPr>
        <w:t xml:space="preserve"> solves.</w:t>
      </w:r>
    </w:p>
    <w:p w:rsidR="00D15F3B" w:rsidRPr="00531E61" w:rsidRDefault="00D15F3B" w:rsidP="00D15F3B">
      <w:pPr>
        <w:pStyle w:val="Heading4"/>
        <w:rPr>
          <w:rFonts w:asciiTheme="minorHAnsi" w:hAnsiTheme="minorHAnsi"/>
        </w:rPr>
      </w:pPr>
      <w:proofErr w:type="gramStart"/>
      <w:r w:rsidRPr="00531E61">
        <w:rPr>
          <w:rFonts w:asciiTheme="minorHAnsi" w:hAnsiTheme="minorHAnsi"/>
        </w:rPr>
        <w:t>Would not hurt legitimacy – just a small carve-out.</w:t>
      </w:r>
      <w:proofErr w:type="gramEnd"/>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Chehab</w:t>
      </w:r>
      <w:proofErr w:type="spellEnd"/>
      <w:r w:rsidRPr="00531E61">
        <w:rPr>
          <w:rStyle w:val="StyleStyleBold12pt"/>
          <w:rFonts w:asciiTheme="minorHAnsi" w:hAnsiTheme="minorHAnsi"/>
        </w:rPr>
        <w:t>, Georgetown Law Center, 2012</w:t>
      </w:r>
    </w:p>
    <w:p w:rsidR="00D15F3B" w:rsidRPr="00531E61" w:rsidRDefault="00D15F3B" w:rsidP="00D15F3B">
      <w:pPr>
        <w:rPr>
          <w:rFonts w:asciiTheme="minorHAnsi" w:hAnsiTheme="minorHAnsi"/>
        </w:rPr>
      </w:pPr>
      <w:r w:rsidRPr="00531E61">
        <w:rPr>
          <w:rFonts w:asciiTheme="minorHAnsi" w:hAnsiTheme="minorHAnsi"/>
        </w:rPr>
        <w:t>[Ahmad, 3-30-12, “Retrieving the Role of Accountability in the Targeted Killings Context: A Proposal for Judicial Review” http://papers.ssrn.com/sol3/papers.cfm?abstract_id=2031572, p.29, accessed 9-15-13, TAP]</w:t>
      </w:r>
    </w:p>
    <w:p w:rsidR="00D15F3B" w:rsidRPr="00531E61" w:rsidRDefault="00D15F3B" w:rsidP="00D15F3B">
      <w:pPr>
        <w:rPr>
          <w:rFonts w:asciiTheme="minorHAnsi" w:hAnsiTheme="minorHAnsi"/>
        </w:rPr>
      </w:pPr>
    </w:p>
    <w:p w:rsidR="00D15F3B" w:rsidRDefault="00D15F3B" w:rsidP="00D15F3B">
      <w:r w:rsidRPr="00D15F3B">
        <w:t xml:space="preserve">While in </w:t>
      </w:r>
      <w:proofErr w:type="spellStart"/>
      <w:r w:rsidRPr="00D15F3B">
        <w:t>Hamdi</w:t>
      </w:r>
      <w:proofErr w:type="spellEnd"/>
      <w:r w:rsidRPr="00D15F3B">
        <w:t xml:space="preserve">, Justice O’Connor allowed for a presumption in favor of the government </w:t>
      </w:r>
    </w:p>
    <w:p w:rsidR="00D15F3B" w:rsidRDefault="00D15F3B" w:rsidP="00D15F3B">
      <w:r>
        <w:t>AND</w:t>
      </w:r>
    </w:p>
    <w:p w:rsidR="00D15F3B" w:rsidRPr="00D15F3B" w:rsidRDefault="00D15F3B" w:rsidP="00D15F3B">
      <w:proofErr w:type="gramStart"/>
      <w:r w:rsidRPr="00D15F3B">
        <w:t>focus</w:t>
      </w:r>
      <w:proofErr w:type="gramEnd"/>
      <w:r w:rsidRPr="00D15F3B">
        <w:t xml:space="preserve"> exclusively on the targeted individual and whether targeting is necessary and legal.</w:t>
      </w: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There’s no impact even if a Court messes up foreign policy</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Knowles, New York University acting assistant law professor, 2009</w:t>
      </w:r>
    </w:p>
    <w:p w:rsidR="00D15F3B" w:rsidRPr="00531E61" w:rsidRDefault="00D15F3B" w:rsidP="00D15F3B">
      <w:pPr>
        <w:rPr>
          <w:rFonts w:asciiTheme="minorHAnsi" w:hAnsiTheme="minorHAnsi"/>
        </w:rPr>
      </w:pPr>
      <w:r w:rsidRPr="00531E61">
        <w:rPr>
          <w:rFonts w:asciiTheme="minorHAnsi" w:hAnsiTheme="minorHAnsi"/>
        </w:rPr>
        <w:t>[Robert, 41 Ariz. St. L.J. 87, “American Hegemony and the Foreign Affairs Constitution” Lexis, accessed 11-13-13, TAP]</w:t>
      </w:r>
    </w:p>
    <w:p w:rsidR="00D15F3B" w:rsidRPr="00531E61" w:rsidRDefault="00D15F3B" w:rsidP="00D15F3B">
      <w:pPr>
        <w:rPr>
          <w:rFonts w:asciiTheme="minorHAnsi" w:hAnsiTheme="minorHAnsi"/>
        </w:rPr>
      </w:pPr>
    </w:p>
    <w:p w:rsidR="00D15F3B" w:rsidRDefault="00D15F3B" w:rsidP="00D15F3B">
      <w:r w:rsidRPr="00D15F3B">
        <w:t xml:space="preserve">But there are limits. Although speed matters a great deal during crises, its </w:t>
      </w:r>
    </w:p>
    <w:p w:rsidR="00D15F3B" w:rsidRDefault="00D15F3B" w:rsidP="00D15F3B">
      <w:r>
        <w:t>AND</w:t>
      </w:r>
    </w:p>
    <w:p w:rsidR="00D15F3B" w:rsidRPr="00D15F3B" w:rsidRDefault="00D15F3B" w:rsidP="00D15F3B">
      <w:proofErr w:type="gramStart"/>
      <w:r w:rsidRPr="00D15F3B">
        <w:t>.S. government to "speak in different voices" at once.</w:t>
      </w:r>
      <w:proofErr w:type="gramEnd"/>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pStyle w:val="Heading3"/>
        <w:rPr>
          <w:rFonts w:asciiTheme="minorHAnsi" w:hAnsiTheme="minorHAnsi"/>
        </w:rPr>
      </w:pPr>
      <w:r w:rsidRPr="00531E61">
        <w:rPr>
          <w:rFonts w:asciiTheme="minorHAnsi" w:hAnsiTheme="minorHAnsi"/>
        </w:rPr>
        <w:lastRenderedPageBreak/>
        <w:t>2ac – Obama – Unemployment</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bookmarkStart w:id="0" w:name="_GoBack"/>
      <w:r w:rsidRPr="00531E61">
        <w:rPr>
          <w:rFonts w:asciiTheme="minorHAnsi" w:hAnsiTheme="minorHAnsi"/>
        </w:rPr>
        <w:t>PC is irrelevant – Obama doesn’t have it, he isn’t using it, it isn’t effective, and XOs solve.</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Boyer, Washington Times, 12-31-13</w:t>
      </w:r>
    </w:p>
    <w:p w:rsidR="00D15F3B" w:rsidRPr="00531E61" w:rsidRDefault="00D15F3B" w:rsidP="00D15F3B">
      <w:pPr>
        <w:rPr>
          <w:rFonts w:asciiTheme="minorHAnsi" w:hAnsiTheme="minorHAnsi"/>
        </w:rPr>
      </w:pPr>
      <w:r w:rsidRPr="00531E61">
        <w:rPr>
          <w:rFonts w:asciiTheme="minorHAnsi" w:hAnsiTheme="minorHAnsi"/>
        </w:rPr>
        <w:t xml:space="preserve">[Dave, “Obama’s liberal wish list for Congress likely to stall in election year” </w:t>
      </w:r>
      <w:hyperlink r:id="rId17" w:history="1">
        <w:r w:rsidRPr="00531E61">
          <w:rPr>
            <w:rStyle w:val="Hyperlink"/>
            <w:rFonts w:asciiTheme="minorHAnsi" w:hAnsiTheme="minorHAnsi"/>
          </w:rPr>
          <w:t>http://www.washingtontimes.com/news/2013/dec/31/obamas-wish-list-likely-to-stall-in-election-year/print/</w:t>
        </w:r>
      </w:hyperlink>
      <w:r w:rsidRPr="00531E61">
        <w:rPr>
          <w:rFonts w:asciiTheme="minorHAnsi" w:hAnsiTheme="minorHAnsi"/>
        </w:rPr>
        <w:t>, accessed 1-2-14, TAP]</w:t>
      </w:r>
    </w:p>
    <w:p w:rsidR="00D15F3B" w:rsidRPr="00531E61" w:rsidRDefault="00D15F3B" w:rsidP="00D15F3B">
      <w:pPr>
        <w:rPr>
          <w:rFonts w:asciiTheme="minorHAnsi" w:hAnsiTheme="minorHAnsi"/>
        </w:rPr>
      </w:pPr>
    </w:p>
    <w:p w:rsidR="00D15F3B" w:rsidRDefault="00D15F3B" w:rsidP="00D15F3B">
      <w:r w:rsidRPr="00D15F3B">
        <w:t xml:space="preserve">If President Obama thought 2013 was an unproductive year for his agenda in Congress, </w:t>
      </w:r>
    </w:p>
    <w:p w:rsidR="00D15F3B" w:rsidRDefault="00D15F3B" w:rsidP="00D15F3B">
      <w:r>
        <w:t>AND</w:t>
      </w:r>
    </w:p>
    <w:p w:rsidR="00D15F3B" w:rsidRPr="00D15F3B" w:rsidRDefault="00D15F3B" w:rsidP="00D15F3B">
      <w:proofErr w:type="gramStart"/>
      <w:r w:rsidRPr="00D15F3B">
        <w:t>and</w:t>
      </w:r>
      <w:proofErr w:type="gramEnd"/>
      <w:r w:rsidRPr="00D15F3B">
        <w:t xml:space="preserve"> I would put immigration in that category," Mr. </w:t>
      </w:r>
      <w:proofErr w:type="spellStart"/>
      <w:r w:rsidRPr="00D15F3B">
        <w:t>Feehery</w:t>
      </w:r>
      <w:proofErr w:type="spellEnd"/>
      <w:r w:rsidRPr="00D15F3B">
        <w:t xml:space="preserve"> said.</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Iran sanctions thumps.</w:t>
      </w: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Rafizadeh</w:t>
      </w:r>
      <w:proofErr w:type="spellEnd"/>
      <w:r w:rsidRPr="00531E61">
        <w:rPr>
          <w:rStyle w:val="StyleStyleBold12pt"/>
          <w:rFonts w:asciiTheme="minorHAnsi" w:hAnsiTheme="minorHAnsi"/>
        </w:rPr>
        <w:t>, president of the International American Council and he serves on the board of Harvard International Review at Harvard University, 12-13-13</w:t>
      </w:r>
    </w:p>
    <w:p w:rsidR="00D15F3B" w:rsidRPr="00531E61" w:rsidRDefault="00D15F3B" w:rsidP="00D15F3B">
      <w:pPr>
        <w:rPr>
          <w:rFonts w:asciiTheme="minorHAnsi" w:hAnsiTheme="minorHAnsi"/>
        </w:rPr>
      </w:pPr>
      <w:r w:rsidRPr="00531E61">
        <w:rPr>
          <w:rFonts w:asciiTheme="minorHAnsi" w:hAnsiTheme="minorHAnsi"/>
        </w:rPr>
        <w:t>(Majid, senior fellow at Nonviolence International Organization based in Washington DC and a member of the Gulf project at Columbia University, “Kerry’s Iranian Appeasement Pitch to Congress,” http://www.frontpagemag.com/2013/majid-rafizadeh/kerrys-iranian-appeasement-pitch-to-congress/, accessed 1-1-14, CMM)</w:t>
      </w:r>
    </w:p>
    <w:p w:rsidR="00D15F3B" w:rsidRPr="00531E61" w:rsidRDefault="00D15F3B" w:rsidP="00D15F3B">
      <w:pPr>
        <w:rPr>
          <w:rFonts w:asciiTheme="minorHAnsi" w:hAnsiTheme="minorHAnsi"/>
        </w:rPr>
      </w:pPr>
    </w:p>
    <w:p w:rsidR="00D15F3B" w:rsidRDefault="00D15F3B" w:rsidP="00D15F3B">
      <w:pPr>
        <w:rPr>
          <w:rFonts w:asciiTheme="minorHAnsi" w:hAnsiTheme="minorHAnsi"/>
        </w:rPr>
      </w:pPr>
      <w:r w:rsidRPr="00531E61">
        <w:rPr>
          <w:rFonts w:asciiTheme="minorHAnsi" w:hAnsiTheme="minorHAnsi"/>
        </w:rPr>
        <w:t xml:space="preserve">Finally, and more fundamentally, while the unemployment rate is high and economy is not showing </w:t>
      </w:r>
      <w:r>
        <w:rPr>
          <w:rFonts w:asciiTheme="minorHAnsi" w:hAnsiTheme="minorHAnsi"/>
        </w:rPr>
        <w:t>AND</w:t>
      </w:r>
    </w:p>
    <w:p w:rsidR="00D15F3B" w:rsidRPr="00531E61" w:rsidRDefault="00D15F3B" w:rsidP="00D15F3B">
      <w:pPr>
        <w:rPr>
          <w:rFonts w:asciiTheme="minorHAnsi" w:hAnsiTheme="minorHAnsi"/>
        </w:rPr>
      </w:pPr>
      <w:r w:rsidRPr="00531E61">
        <w:rPr>
          <w:rFonts w:asciiTheme="minorHAnsi" w:hAnsiTheme="minorHAnsi"/>
        </w:rPr>
        <w:t xml:space="preserve"> </w:t>
      </w:r>
      <w:proofErr w:type="gramStart"/>
      <w:r w:rsidRPr="00531E61">
        <w:rPr>
          <w:rFonts w:asciiTheme="minorHAnsi" w:hAnsiTheme="minorHAnsi"/>
        </w:rPr>
        <w:t>the</w:t>
      </w:r>
      <w:proofErr w:type="gramEnd"/>
      <w:r w:rsidRPr="00531E61">
        <w:rPr>
          <w:rFonts w:asciiTheme="minorHAnsi" w:hAnsiTheme="minorHAnsi"/>
        </w:rPr>
        <w:t xml:space="preserve"> destiny of millions of American youth and unemployment.</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Immigration thumps.</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Fox News, 1-1-14</w:t>
      </w:r>
    </w:p>
    <w:p w:rsidR="00D15F3B" w:rsidRPr="00531E61" w:rsidRDefault="00D15F3B" w:rsidP="00D15F3B">
      <w:pPr>
        <w:rPr>
          <w:rFonts w:asciiTheme="minorHAnsi" w:hAnsiTheme="minorHAnsi"/>
        </w:rPr>
      </w:pPr>
      <w:r w:rsidRPr="00531E61">
        <w:rPr>
          <w:rFonts w:asciiTheme="minorHAnsi" w:hAnsiTheme="minorHAnsi"/>
        </w:rPr>
        <w:t>(“After rough year, Obama looks for 2014 comeback, amid some unsolicited New Year's resolutions,” http://www.foxnews.com/politics/2014/01/01/after-rough-year-obama-looks-for-2014-comeback-amid-some-unsolicited-new-year/, accessed 1-1-14, CMM)</w:t>
      </w:r>
    </w:p>
    <w:p w:rsidR="00D15F3B" w:rsidRPr="00531E61" w:rsidRDefault="00D15F3B" w:rsidP="00D15F3B">
      <w:pPr>
        <w:rPr>
          <w:rFonts w:asciiTheme="minorHAnsi" w:hAnsiTheme="minorHAnsi"/>
        </w:rPr>
      </w:pPr>
    </w:p>
    <w:p w:rsidR="00D15F3B" w:rsidRDefault="00D15F3B" w:rsidP="00D15F3B">
      <w:pPr>
        <w:rPr>
          <w:rStyle w:val="StyleBoldUnderline"/>
          <w:rFonts w:asciiTheme="minorHAnsi" w:hAnsiTheme="minorHAnsi"/>
        </w:rPr>
      </w:pPr>
      <w:r w:rsidRPr="00531E61">
        <w:rPr>
          <w:rStyle w:val="StyleBoldUnderline"/>
          <w:rFonts w:asciiTheme="minorHAnsi" w:hAnsiTheme="minorHAnsi"/>
          <w:highlight w:val="yellow"/>
        </w:rPr>
        <w:t xml:space="preserve">The president </w:t>
      </w:r>
      <w:r w:rsidRPr="00531E61">
        <w:rPr>
          <w:rStyle w:val="StyleBoldUnderline"/>
          <w:rFonts w:asciiTheme="minorHAnsi" w:hAnsiTheme="minorHAnsi"/>
        </w:rPr>
        <w:t xml:space="preserve">in the closing weeks of last year </w:t>
      </w:r>
      <w:r w:rsidRPr="00531E61">
        <w:rPr>
          <w:rStyle w:val="StyleBoldUnderline"/>
          <w:rFonts w:asciiTheme="minorHAnsi" w:hAnsiTheme="minorHAnsi"/>
          <w:highlight w:val="yellow"/>
        </w:rPr>
        <w:t xml:space="preserve">made clear that he would renew his push in 2014 to </w:t>
      </w:r>
      <w:r>
        <w:rPr>
          <w:rStyle w:val="StyleBoldUnderline"/>
          <w:rFonts w:asciiTheme="minorHAnsi" w:hAnsiTheme="minorHAnsi"/>
        </w:rPr>
        <w:t>AND</w:t>
      </w:r>
    </w:p>
    <w:p w:rsidR="00D15F3B" w:rsidRPr="00531E61" w:rsidRDefault="00D15F3B" w:rsidP="00D15F3B">
      <w:pPr>
        <w:rPr>
          <w:rFonts w:asciiTheme="minorHAnsi" w:hAnsiTheme="minorHAnsi"/>
          <w:b/>
          <w:u w:val="single"/>
        </w:rPr>
      </w:pPr>
      <w:r w:rsidRPr="00531E61">
        <w:rPr>
          <w:rStyle w:val="StyleBoldUnderline"/>
          <w:rFonts w:asciiTheme="minorHAnsi" w:hAnsiTheme="minorHAnsi"/>
        </w:rPr>
        <w:t xml:space="preserve"> </w:t>
      </w:r>
      <w:proofErr w:type="gramStart"/>
      <w:r w:rsidRPr="00531E61">
        <w:rPr>
          <w:rStyle w:val="StyleBoldUnderline"/>
          <w:rFonts w:asciiTheme="minorHAnsi" w:hAnsiTheme="minorHAnsi"/>
        </w:rPr>
        <w:t>likely</w:t>
      </w:r>
      <w:proofErr w:type="gramEnd"/>
      <w:r w:rsidRPr="00531E61">
        <w:rPr>
          <w:rStyle w:val="StyleBoldUnderline"/>
          <w:rFonts w:asciiTheme="minorHAnsi" w:hAnsiTheme="minorHAnsi"/>
        </w:rPr>
        <w:t xml:space="preserve"> help him regain some of his political clout.</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Gun control thumps.</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 xml:space="preserve">Goad, </w:t>
      </w:r>
      <w:proofErr w:type="gramStart"/>
      <w:r w:rsidRPr="00531E61">
        <w:rPr>
          <w:rStyle w:val="StyleStyleBold12pt"/>
          <w:rFonts w:asciiTheme="minorHAnsi" w:hAnsiTheme="minorHAnsi"/>
        </w:rPr>
        <w:t>The</w:t>
      </w:r>
      <w:proofErr w:type="gramEnd"/>
      <w:r w:rsidRPr="00531E61">
        <w:rPr>
          <w:rStyle w:val="StyleStyleBold12pt"/>
          <w:rFonts w:asciiTheme="minorHAnsi" w:hAnsiTheme="minorHAnsi"/>
        </w:rPr>
        <w:t xml:space="preserve"> Hill, 1-3-14</w:t>
      </w:r>
    </w:p>
    <w:p w:rsidR="00D15F3B" w:rsidRPr="00531E61" w:rsidRDefault="00D15F3B" w:rsidP="00D15F3B">
      <w:pPr>
        <w:rPr>
          <w:rFonts w:asciiTheme="minorHAnsi" w:hAnsiTheme="minorHAnsi"/>
        </w:rPr>
      </w:pPr>
      <w:r w:rsidRPr="00531E61">
        <w:rPr>
          <w:rFonts w:asciiTheme="minorHAnsi" w:hAnsiTheme="minorHAnsi"/>
        </w:rPr>
        <w:t xml:space="preserve">[Ben, “White House offers new </w:t>
      </w:r>
      <w:proofErr w:type="spellStart"/>
      <w:r w:rsidRPr="00531E61">
        <w:rPr>
          <w:rFonts w:asciiTheme="minorHAnsi" w:hAnsiTheme="minorHAnsi"/>
        </w:rPr>
        <w:t>regs</w:t>
      </w:r>
      <w:proofErr w:type="spellEnd"/>
      <w:r w:rsidRPr="00531E61">
        <w:rPr>
          <w:rFonts w:asciiTheme="minorHAnsi" w:hAnsiTheme="minorHAnsi"/>
        </w:rPr>
        <w:t xml:space="preserve"> on gun control, background checks” </w:t>
      </w:r>
      <w:hyperlink r:id="rId18" w:history="1">
        <w:r w:rsidRPr="00531E61">
          <w:rPr>
            <w:rStyle w:val="Hyperlink"/>
            <w:rFonts w:asciiTheme="minorHAnsi" w:hAnsiTheme="minorHAnsi"/>
          </w:rPr>
          <w:t>http://thehill.com/blogs/regwatch/administration/194371-white-house-unveils-new-gun-control-effort</w:t>
        </w:r>
      </w:hyperlink>
      <w:r w:rsidRPr="00531E61">
        <w:rPr>
          <w:rFonts w:asciiTheme="minorHAnsi" w:hAnsiTheme="minorHAnsi"/>
        </w:rPr>
        <w:t>, accessed 1-3-14, TAP]</w:t>
      </w:r>
    </w:p>
    <w:p w:rsidR="00D15F3B" w:rsidRPr="00531E61" w:rsidRDefault="00D15F3B" w:rsidP="00D15F3B">
      <w:pPr>
        <w:rPr>
          <w:rFonts w:asciiTheme="minorHAnsi" w:hAnsiTheme="minorHAnsi"/>
        </w:rPr>
      </w:pPr>
    </w:p>
    <w:p w:rsidR="00D15F3B" w:rsidRDefault="00D15F3B" w:rsidP="00D15F3B">
      <w:r w:rsidRPr="00D15F3B">
        <w:t xml:space="preserve">The Obama administration on Friday announced a new set of actions designed to keep weapons </w:t>
      </w:r>
    </w:p>
    <w:p w:rsidR="00D15F3B" w:rsidRDefault="00D15F3B" w:rsidP="00D15F3B">
      <w:r>
        <w:t>AND</w:t>
      </w:r>
    </w:p>
    <w:p w:rsidR="00D15F3B" w:rsidRPr="00D15F3B" w:rsidRDefault="00D15F3B" w:rsidP="00D15F3B">
      <w:proofErr w:type="gramStart"/>
      <w:r w:rsidRPr="00D15F3B">
        <w:lastRenderedPageBreak/>
        <w:t>our</w:t>
      </w:r>
      <w:proofErr w:type="gramEnd"/>
      <w:r w:rsidRPr="00D15F3B">
        <w:t xml:space="preserve"> efforts this year to enact commonsense gun safety laws,” Markey said.</w:t>
      </w: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proofErr w:type="gramStart"/>
      <w:r w:rsidRPr="00531E61">
        <w:rPr>
          <w:rFonts w:asciiTheme="minorHAnsi" w:hAnsiTheme="minorHAnsi"/>
        </w:rPr>
        <w:t>Doesn’t solve the economy.</w:t>
      </w:r>
      <w:proofErr w:type="gramEnd"/>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 xml:space="preserve">Tanner, senior fellow at the Cato Institute, 1-1-14  </w:t>
      </w:r>
    </w:p>
    <w:p w:rsidR="00D15F3B" w:rsidRPr="00531E61" w:rsidRDefault="00D15F3B" w:rsidP="00D15F3B">
      <w:pPr>
        <w:rPr>
          <w:rFonts w:asciiTheme="minorHAnsi" w:hAnsiTheme="minorHAnsi"/>
        </w:rPr>
      </w:pPr>
      <w:r w:rsidRPr="00531E61">
        <w:rPr>
          <w:rFonts w:asciiTheme="minorHAnsi" w:hAnsiTheme="minorHAnsi"/>
        </w:rPr>
        <w:t>(Michael, “Obama’s 2014 War on the Poor,” http://www.nationalreview.com/article/367333/obamas-2014-war-poor-michael-tanner, accessed 1-2-14, CMM)</w:t>
      </w:r>
    </w:p>
    <w:p w:rsidR="00D15F3B" w:rsidRPr="00531E61" w:rsidRDefault="00D15F3B" w:rsidP="00D15F3B">
      <w:pPr>
        <w:rPr>
          <w:rFonts w:asciiTheme="minorHAnsi" w:hAnsiTheme="minorHAnsi"/>
        </w:rPr>
      </w:pPr>
    </w:p>
    <w:p w:rsidR="00D15F3B" w:rsidRDefault="00D15F3B" w:rsidP="00D15F3B">
      <w:r w:rsidRPr="00D15F3B">
        <w:t xml:space="preserve">To put it in today’s standard D.C. terms, Democrats sure must </w:t>
      </w:r>
    </w:p>
    <w:p w:rsidR="00D15F3B" w:rsidRDefault="00D15F3B" w:rsidP="00D15F3B">
      <w:r>
        <w:t>AND</w:t>
      </w:r>
    </w:p>
    <w:p w:rsidR="00D15F3B" w:rsidRPr="00D15F3B" w:rsidRDefault="00D15F3B" w:rsidP="00D15F3B">
      <w:proofErr w:type="gramStart"/>
      <w:r w:rsidRPr="00D15F3B">
        <w:t>job</w:t>
      </w:r>
      <w:proofErr w:type="gramEnd"/>
      <w:r w:rsidRPr="00D15F3B">
        <w:t xml:space="preserve"> and are as much as three times more likely to find jobs. </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Won’t pass without a funding offset – and offset takes out the impact.</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 xml:space="preserve">Trujillo, </w:t>
      </w:r>
      <w:proofErr w:type="gramStart"/>
      <w:r w:rsidRPr="00531E61">
        <w:rPr>
          <w:rStyle w:val="StyleStyleBold12pt"/>
          <w:rFonts w:asciiTheme="minorHAnsi" w:hAnsiTheme="minorHAnsi"/>
        </w:rPr>
        <w:t>The</w:t>
      </w:r>
      <w:proofErr w:type="gramEnd"/>
      <w:r w:rsidRPr="00531E61">
        <w:rPr>
          <w:rStyle w:val="StyleStyleBold12pt"/>
          <w:rFonts w:asciiTheme="minorHAnsi" w:hAnsiTheme="minorHAnsi"/>
        </w:rPr>
        <w:t xml:space="preserve"> Hill, 1-1-14</w:t>
      </w:r>
    </w:p>
    <w:p w:rsidR="00D15F3B" w:rsidRPr="00531E61" w:rsidRDefault="00D15F3B" w:rsidP="00D15F3B">
      <w:pPr>
        <w:rPr>
          <w:rFonts w:asciiTheme="minorHAnsi" w:hAnsiTheme="minorHAnsi"/>
        </w:rPr>
      </w:pPr>
      <w:r w:rsidRPr="00531E61">
        <w:rPr>
          <w:rFonts w:asciiTheme="minorHAnsi" w:hAnsiTheme="minorHAnsi"/>
        </w:rPr>
        <w:t>(Mario, “WH ups pressure for passage of jobless aid,” http://thehill.com/blogs/blog-briefing-room/news/194226-white-house-ups-pressure-for-passage-of-jobless-aid, accessed 1-2-14, CMM)</w:t>
      </w:r>
    </w:p>
    <w:p w:rsidR="00D15F3B" w:rsidRPr="00531E61" w:rsidRDefault="00D15F3B" w:rsidP="00D15F3B">
      <w:pPr>
        <w:rPr>
          <w:rFonts w:asciiTheme="minorHAnsi" w:hAnsiTheme="minorHAnsi"/>
        </w:rPr>
      </w:pPr>
    </w:p>
    <w:p w:rsidR="00D15F3B" w:rsidRDefault="00D15F3B" w:rsidP="00D15F3B">
      <w:pPr>
        <w:rPr>
          <w:rStyle w:val="StyleBoldUnderline"/>
          <w:rFonts w:asciiTheme="minorHAnsi" w:hAnsiTheme="minorHAnsi"/>
        </w:rPr>
      </w:pPr>
      <w:r w:rsidRPr="00531E61">
        <w:rPr>
          <w:rStyle w:val="StyleBoldUnderline"/>
          <w:rFonts w:asciiTheme="minorHAnsi" w:hAnsiTheme="minorHAnsi"/>
          <w:highlight w:val="yellow"/>
        </w:rPr>
        <w:t xml:space="preserve">Republicans leaders </w:t>
      </w:r>
      <w:r w:rsidRPr="00531E61">
        <w:rPr>
          <w:rFonts w:asciiTheme="minorHAnsi" w:hAnsiTheme="minorHAnsi"/>
        </w:rPr>
        <w:t xml:space="preserve">in the House have not weighed in, but </w:t>
      </w:r>
      <w:r w:rsidRPr="00531E61">
        <w:rPr>
          <w:rStyle w:val="StyleBoldUnderline"/>
          <w:rFonts w:asciiTheme="minorHAnsi" w:hAnsiTheme="minorHAnsi"/>
          <w:highlight w:val="yellow"/>
        </w:rPr>
        <w:t xml:space="preserve">have insisted that </w:t>
      </w:r>
      <w:r w:rsidRPr="00531E61">
        <w:rPr>
          <w:rFonts w:asciiTheme="minorHAnsi" w:hAnsiTheme="minorHAnsi"/>
        </w:rPr>
        <w:t xml:space="preserve">any renewal of the </w:t>
      </w:r>
    </w:p>
    <w:p w:rsidR="00D15F3B" w:rsidRDefault="00D15F3B" w:rsidP="00D15F3B">
      <w:pPr>
        <w:rPr>
          <w:rStyle w:val="StyleBoldUnderline"/>
          <w:rFonts w:asciiTheme="minorHAnsi" w:hAnsiTheme="minorHAnsi"/>
        </w:rPr>
      </w:pPr>
      <w:r>
        <w:rPr>
          <w:rStyle w:val="StyleBoldUnderline"/>
          <w:rFonts w:asciiTheme="minorHAnsi" w:hAnsiTheme="minorHAnsi"/>
        </w:rPr>
        <w:t>AND</w:t>
      </w:r>
    </w:p>
    <w:p w:rsidR="00D15F3B" w:rsidRPr="00531E61" w:rsidRDefault="00D15F3B" w:rsidP="00D15F3B">
      <w:pPr>
        <w:rPr>
          <w:rFonts w:asciiTheme="minorHAnsi" w:hAnsiTheme="minorHAnsi"/>
        </w:rPr>
      </w:pPr>
      <w:r w:rsidRPr="00531E61">
        <w:rPr>
          <w:rFonts w:asciiTheme="minorHAnsi" w:hAnsiTheme="minorHAnsi"/>
        </w:rPr>
        <w:t xml:space="preserve"> </w:t>
      </w:r>
      <w:proofErr w:type="gramStart"/>
      <w:r w:rsidRPr="00531E61">
        <w:rPr>
          <w:rFonts w:asciiTheme="minorHAnsi" w:hAnsiTheme="minorHAnsi"/>
        </w:rPr>
        <w:t>according</w:t>
      </w:r>
      <w:proofErr w:type="gramEnd"/>
      <w:r w:rsidRPr="00531E61">
        <w:rPr>
          <w:rFonts w:asciiTheme="minorHAnsi" w:hAnsiTheme="minorHAnsi"/>
        </w:rPr>
        <w:t xml:space="preserve"> to the Congressional Budget Office.</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Unemployment benefits won’t pass and other issues come first</w:t>
      </w: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Khimm</w:t>
      </w:r>
      <w:proofErr w:type="spellEnd"/>
      <w:r w:rsidRPr="00531E61">
        <w:rPr>
          <w:rStyle w:val="StyleStyleBold12pt"/>
          <w:rFonts w:asciiTheme="minorHAnsi" w:hAnsiTheme="minorHAnsi"/>
        </w:rPr>
        <w:t>, MSNBC, 12-26-13</w:t>
      </w:r>
    </w:p>
    <w:p w:rsidR="00D15F3B" w:rsidRPr="00531E61" w:rsidRDefault="00D15F3B" w:rsidP="00D15F3B">
      <w:pPr>
        <w:rPr>
          <w:rFonts w:asciiTheme="minorHAnsi" w:hAnsiTheme="minorHAnsi"/>
        </w:rPr>
      </w:pPr>
      <w:r w:rsidRPr="00531E61">
        <w:rPr>
          <w:rFonts w:asciiTheme="minorHAnsi" w:hAnsiTheme="minorHAnsi"/>
        </w:rPr>
        <w:t>(Suzy, “Bye-bye, unemployment benefits,” http://www.msnbc.com/all/bye-bye-unemployment-benefits, accessed 1-2-14, CMM)</w:t>
      </w:r>
    </w:p>
    <w:p w:rsidR="00D15F3B" w:rsidRPr="00531E61" w:rsidRDefault="00D15F3B" w:rsidP="00D15F3B">
      <w:pPr>
        <w:rPr>
          <w:rFonts w:asciiTheme="minorHAnsi" w:hAnsiTheme="minorHAnsi"/>
        </w:rPr>
      </w:pPr>
    </w:p>
    <w:p w:rsidR="00D15F3B" w:rsidRDefault="00D15F3B" w:rsidP="00D15F3B">
      <w:r w:rsidRPr="00D15F3B">
        <w:t xml:space="preserve">With jobless aid poised to expire for 1.3 million Americans this weekend, </w:t>
      </w:r>
    </w:p>
    <w:p w:rsidR="00D15F3B" w:rsidRDefault="00D15F3B" w:rsidP="00D15F3B">
      <w:r>
        <w:t>AND</w:t>
      </w:r>
    </w:p>
    <w:p w:rsidR="00D15F3B" w:rsidRPr="00D15F3B" w:rsidRDefault="00D15F3B" w:rsidP="00D15F3B">
      <w:proofErr w:type="gramStart"/>
      <w:r w:rsidRPr="00D15F3B">
        <w:t>the</w:t>
      </w:r>
      <w:proofErr w:type="gramEnd"/>
      <w:r w:rsidRPr="00D15F3B">
        <w:t xml:space="preserve"> expiring unemployment benefits. “But it’s not too late to act.”</w:t>
      </w: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567BDB" w:rsidP="00D15F3B">
      <w:pPr>
        <w:pStyle w:val="Heading4"/>
        <w:rPr>
          <w:rFonts w:asciiTheme="minorHAnsi" w:hAnsiTheme="minorHAnsi"/>
        </w:rPr>
      </w:pPr>
      <w:r>
        <w:rPr>
          <w:rFonts w:asciiTheme="minorHAnsi" w:hAnsiTheme="minorHAnsi"/>
        </w:rPr>
        <w:t>WW</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Jackson, USA Today, 12-30-13</w:t>
      </w:r>
    </w:p>
    <w:p w:rsidR="00D15F3B" w:rsidRPr="00531E61" w:rsidRDefault="00D15F3B" w:rsidP="00D15F3B">
      <w:pPr>
        <w:rPr>
          <w:rFonts w:asciiTheme="minorHAnsi" w:hAnsiTheme="minorHAnsi"/>
        </w:rPr>
      </w:pPr>
      <w:r w:rsidRPr="00531E61">
        <w:rPr>
          <w:rFonts w:asciiTheme="minorHAnsi" w:hAnsiTheme="minorHAnsi"/>
        </w:rPr>
        <w:t xml:space="preserve">[David, “McCain: Don’t count out Obama” </w:t>
      </w:r>
      <w:hyperlink r:id="rId19" w:history="1">
        <w:r w:rsidRPr="00531E61">
          <w:rPr>
            <w:rStyle w:val="Hyperlink"/>
            <w:rFonts w:asciiTheme="minorHAnsi" w:hAnsiTheme="minorHAnsi"/>
          </w:rPr>
          <w:t>http://tucsoncitizen.com/usa-today-news/2013/12/30/mccain-dont-count-out-obama/</w:t>
        </w:r>
      </w:hyperlink>
      <w:r w:rsidRPr="00531E61">
        <w:rPr>
          <w:rFonts w:asciiTheme="minorHAnsi" w:hAnsiTheme="minorHAnsi"/>
        </w:rPr>
        <w:t>, accessed 1-2-14, TAP]</w:t>
      </w:r>
    </w:p>
    <w:p w:rsidR="00D15F3B" w:rsidRPr="00531E61" w:rsidRDefault="00D15F3B" w:rsidP="00D15F3B">
      <w:pPr>
        <w:rPr>
          <w:rFonts w:asciiTheme="minorHAnsi" w:hAnsiTheme="minorHAnsi"/>
        </w:rPr>
      </w:pPr>
    </w:p>
    <w:p w:rsidR="00D15F3B" w:rsidRDefault="00D15F3B" w:rsidP="00D15F3B">
      <w:r w:rsidRPr="00D15F3B">
        <w:t xml:space="preserve">Never discount a sitting president — just ask some of the people who have run </w:t>
      </w:r>
    </w:p>
    <w:p w:rsidR="00D15F3B" w:rsidRDefault="00D15F3B" w:rsidP="00D15F3B">
      <w:r>
        <w:t>AND</w:t>
      </w:r>
    </w:p>
    <w:p w:rsidR="00D15F3B" w:rsidRPr="00D15F3B" w:rsidRDefault="00D15F3B" w:rsidP="00D15F3B">
      <w:r w:rsidRPr="00D15F3B">
        <w:t>, with confidence in him doing the right thing in world affairs dropping.”</w:t>
      </w:r>
    </w:p>
    <w:p w:rsidR="00D15F3B" w:rsidRPr="00531E61" w:rsidRDefault="00D15F3B" w:rsidP="00D15F3B">
      <w:pPr>
        <w:pStyle w:val="Heading4"/>
        <w:rPr>
          <w:rFonts w:asciiTheme="minorHAnsi" w:hAnsiTheme="minorHAnsi"/>
        </w:rPr>
      </w:pPr>
      <w:r w:rsidRPr="00531E61">
        <w:rPr>
          <w:rFonts w:asciiTheme="minorHAnsi" w:hAnsiTheme="minorHAnsi"/>
        </w:rPr>
        <w:t>Obama supports the plan.</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rPr>
        <w:t xml:space="preserve">Roberts, </w:t>
      </w:r>
      <w:proofErr w:type="gramStart"/>
      <w:r w:rsidRPr="00531E61">
        <w:rPr>
          <w:rStyle w:val="StyleStyleBold12pt"/>
          <w:rFonts w:asciiTheme="minorHAnsi" w:hAnsiTheme="minorHAnsi"/>
        </w:rPr>
        <w:t>The</w:t>
      </w:r>
      <w:proofErr w:type="gramEnd"/>
      <w:r w:rsidRPr="00531E61">
        <w:rPr>
          <w:rStyle w:val="StyleStyleBold12pt"/>
          <w:rFonts w:asciiTheme="minorHAnsi" w:hAnsiTheme="minorHAnsi"/>
        </w:rPr>
        <w:t xml:space="preserve"> Guardian, 5-24-13</w:t>
      </w:r>
    </w:p>
    <w:p w:rsidR="00D15F3B" w:rsidRPr="00531E61" w:rsidRDefault="00D15F3B" w:rsidP="00D15F3B">
      <w:pPr>
        <w:rPr>
          <w:rFonts w:asciiTheme="minorHAnsi" w:hAnsiTheme="minorHAnsi"/>
        </w:rPr>
      </w:pPr>
      <w:r w:rsidRPr="00531E61">
        <w:rPr>
          <w:rFonts w:asciiTheme="minorHAnsi" w:hAnsiTheme="minorHAnsi"/>
        </w:rPr>
        <w:lastRenderedPageBreak/>
        <w:t>[Dan, “Obama drone oversight proposal prompts concern over 'kill courts'” http://www.theguardian.com/world/2013/may/24/obama-drone-vetting-kill-courts, accessed 9-18-13, TAP]</w:t>
      </w:r>
    </w:p>
    <w:p w:rsidR="00D15F3B" w:rsidRPr="00531E61" w:rsidRDefault="00D15F3B" w:rsidP="00D15F3B">
      <w:pPr>
        <w:rPr>
          <w:rFonts w:asciiTheme="minorHAnsi" w:hAnsiTheme="minorHAnsi"/>
        </w:rPr>
      </w:pPr>
    </w:p>
    <w:p w:rsidR="00D15F3B" w:rsidRDefault="00D15F3B" w:rsidP="00D15F3B">
      <w:r w:rsidRPr="00D15F3B">
        <w:t xml:space="preserve">The president has asked Congress to consider establishing a special court or oversight board to </w:t>
      </w:r>
    </w:p>
    <w:p w:rsidR="00D15F3B" w:rsidRDefault="00D15F3B" w:rsidP="00D15F3B">
      <w:r>
        <w:t>AND</w:t>
      </w:r>
    </w:p>
    <w:p w:rsidR="00D15F3B" w:rsidRPr="00D15F3B" w:rsidRDefault="00D15F3B" w:rsidP="00D15F3B">
      <w:proofErr w:type="gramStart"/>
      <w:r w:rsidRPr="00D15F3B">
        <w:t>but</w:t>
      </w:r>
      <w:proofErr w:type="gramEnd"/>
      <w:r w:rsidRPr="00D15F3B">
        <w:t xml:space="preserve"> raises serious constitutional issues about presidential and judicial authority," he said.</w:t>
      </w:r>
    </w:p>
    <w:bookmarkEnd w:id="0"/>
    <w:p w:rsidR="00D15F3B" w:rsidRPr="00531E61" w:rsidRDefault="00D15F3B" w:rsidP="00D15F3B">
      <w:pPr>
        <w:rPr>
          <w:rFonts w:asciiTheme="minorHAnsi" w:hAnsiTheme="minorHAnsi" w:cs="Times New Roman"/>
        </w:rPr>
      </w:pPr>
    </w:p>
    <w:p w:rsidR="00D15F3B" w:rsidRPr="00531E61" w:rsidRDefault="00D15F3B" w:rsidP="00D15F3B">
      <w:pPr>
        <w:rPr>
          <w:rFonts w:asciiTheme="minorHAnsi" w:hAnsiTheme="minorHAnsi"/>
        </w:rPr>
      </w:pPr>
    </w:p>
    <w:p w:rsidR="00D15F3B" w:rsidRPr="00531E61" w:rsidRDefault="00D15F3B" w:rsidP="00D15F3B">
      <w:pPr>
        <w:pStyle w:val="Heading3"/>
        <w:rPr>
          <w:rFonts w:asciiTheme="minorHAnsi" w:hAnsiTheme="minorHAnsi"/>
        </w:rPr>
      </w:pPr>
      <w:r w:rsidRPr="00531E61">
        <w:rPr>
          <w:rFonts w:asciiTheme="minorHAnsi" w:hAnsiTheme="minorHAnsi"/>
        </w:rPr>
        <w:lastRenderedPageBreak/>
        <w:t>2ac – CLS</w:t>
      </w:r>
    </w:p>
    <w:p w:rsidR="00D15F3B" w:rsidRPr="00531E61" w:rsidRDefault="00D15F3B" w:rsidP="00D15F3B">
      <w:pPr>
        <w:pStyle w:val="Heading4"/>
        <w:rPr>
          <w:rFonts w:asciiTheme="minorHAnsi" w:hAnsiTheme="minorHAnsi"/>
        </w:rPr>
      </w:pPr>
      <w:r w:rsidRPr="00531E61">
        <w:rPr>
          <w:rFonts w:asciiTheme="minorHAnsi" w:hAnsiTheme="minorHAnsi"/>
        </w:rPr>
        <w:t>Evaluate consequences</w:t>
      </w:r>
    </w:p>
    <w:p w:rsidR="00D15F3B" w:rsidRPr="00531E61" w:rsidRDefault="00D15F3B" w:rsidP="00D15F3B">
      <w:pPr>
        <w:rPr>
          <w:rStyle w:val="StyleStyleBold12pt"/>
          <w:rFonts w:asciiTheme="minorHAnsi" w:hAnsiTheme="minorHAnsi"/>
        </w:rPr>
      </w:pPr>
      <w:r w:rsidRPr="00531E61">
        <w:rPr>
          <w:rStyle w:val="StyleStyleBold12pt"/>
          <w:rFonts w:asciiTheme="minorHAnsi" w:hAnsiTheme="minorHAnsi"/>
          <w:highlight w:val="yellow"/>
        </w:rPr>
        <w:t>Isaac</w:t>
      </w:r>
      <w:r w:rsidRPr="00531E61">
        <w:rPr>
          <w:rStyle w:val="StyleStyleBold12pt"/>
          <w:rFonts w:asciiTheme="minorHAnsi" w:hAnsiTheme="minorHAnsi"/>
        </w:rPr>
        <w:t xml:space="preserve">, Indiana University James H. Rudy Professor of Political Science and Center for the Study of Democracy and Public Life director, Spring </w:t>
      </w:r>
      <w:r w:rsidRPr="00531E61">
        <w:rPr>
          <w:rStyle w:val="StyleStyleBold12pt"/>
          <w:rFonts w:asciiTheme="minorHAnsi" w:hAnsiTheme="minorHAnsi"/>
          <w:highlight w:val="yellow"/>
        </w:rPr>
        <w:t xml:space="preserve">2002 </w:t>
      </w:r>
    </w:p>
    <w:p w:rsidR="00D15F3B" w:rsidRPr="00531E61" w:rsidRDefault="00D15F3B" w:rsidP="00D15F3B">
      <w:pPr>
        <w:rPr>
          <w:rFonts w:asciiTheme="minorHAnsi" w:hAnsiTheme="minorHAnsi"/>
        </w:rPr>
      </w:pPr>
      <w:r w:rsidRPr="00531E61">
        <w:rPr>
          <w:rFonts w:asciiTheme="minorHAnsi" w:hAnsiTheme="minorHAnsi"/>
        </w:rPr>
        <w:t>(Jeffrey C. “Ends, Means, and Politics,” Dissent Magazine Vol. 49 Issue 2, p32)</w:t>
      </w:r>
    </w:p>
    <w:p w:rsidR="00D15F3B" w:rsidRPr="00531E61" w:rsidRDefault="00D15F3B" w:rsidP="00D15F3B">
      <w:pPr>
        <w:rPr>
          <w:rFonts w:asciiTheme="minorHAnsi" w:hAnsiTheme="minorHAnsi"/>
        </w:rPr>
      </w:pPr>
    </w:p>
    <w:p w:rsidR="00D15F3B" w:rsidRDefault="00D15F3B" w:rsidP="00D15F3B">
      <w:r w:rsidRPr="00D15F3B">
        <w:t xml:space="preserve">Power is not a dirty word or an unfortunate feature of the world. It </w:t>
      </w:r>
    </w:p>
    <w:p w:rsidR="00D15F3B" w:rsidRDefault="00D15F3B" w:rsidP="00D15F3B">
      <w:r>
        <w:t>AND</w:t>
      </w:r>
    </w:p>
    <w:p w:rsidR="00D15F3B" w:rsidRPr="00D15F3B" w:rsidRDefault="00D15F3B" w:rsidP="00D15F3B">
      <w:proofErr w:type="gramStart"/>
      <w:r w:rsidRPr="00D15F3B">
        <w:t>not</w:t>
      </w:r>
      <w:proofErr w:type="gramEnd"/>
      <w:r w:rsidRPr="00D15F3B">
        <w:t xml:space="preserve"> true believers. It promotes arrogance. And it undermines political effectiveness. </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No war impact.</w:t>
      </w:r>
    </w:p>
    <w:p w:rsidR="00D15F3B" w:rsidRPr="00531E61" w:rsidRDefault="00D15F3B" w:rsidP="00D15F3B">
      <w:pPr>
        <w:pStyle w:val="NormalWeb"/>
        <w:spacing w:before="0" w:beforeAutospacing="0" w:after="0" w:afterAutospacing="0"/>
        <w:rPr>
          <w:rFonts w:asciiTheme="minorHAnsi" w:hAnsiTheme="minorHAnsi"/>
          <w:bCs/>
          <w:sz w:val="22"/>
          <w:szCs w:val="22"/>
        </w:rPr>
      </w:pPr>
      <w:proofErr w:type="spellStart"/>
      <w:r w:rsidRPr="00531E61">
        <w:rPr>
          <w:rStyle w:val="Heading3Char"/>
          <w:rFonts w:asciiTheme="minorHAnsi" w:hAnsiTheme="minorHAnsi"/>
        </w:rPr>
        <w:t>Hinde</w:t>
      </w:r>
      <w:proofErr w:type="spellEnd"/>
      <w:r w:rsidRPr="00531E61">
        <w:rPr>
          <w:rStyle w:val="Heading3Char"/>
          <w:rFonts w:asciiTheme="minorHAnsi" w:hAnsiTheme="minorHAnsi"/>
        </w:rPr>
        <w:t xml:space="preserve"> and </w:t>
      </w:r>
      <w:proofErr w:type="spellStart"/>
      <w:r w:rsidRPr="00531E61">
        <w:rPr>
          <w:rStyle w:val="Heading3Char"/>
          <w:rFonts w:asciiTheme="minorHAnsi" w:hAnsiTheme="minorHAnsi"/>
        </w:rPr>
        <w:t>Pulkkinnen</w:t>
      </w:r>
      <w:proofErr w:type="spellEnd"/>
      <w:r w:rsidRPr="00531E61">
        <w:rPr>
          <w:rStyle w:val="Heading3Char"/>
          <w:rFonts w:asciiTheme="minorHAnsi" w:hAnsiTheme="minorHAnsi"/>
        </w:rPr>
        <w:t>, Cambridge psychology professor</w:t>
      </w:r>
      <w:r w:rsidRPr="00531E61">
        <w:rPr>
          <w:rFonts w:asciiTheme="minorHAnsi" w:hAnsiTheme="minorHAnsi"/>
          <w:bCs/>
          <w:sz w:val="22"/>
          <w:szCs w:val="22"/>
        </w:rPr>
        <w:t xml:space="preserve"> </w:t>
      </w:r>
      <w:r w:rsidRPr="00531E61">
        <w:rPr>
          <w:rFonts w:asciiTheme="minorHAnsi" w:hAnsiTheme="minorHAnsi"/>
          <w:bCs/>
          <w:sz w:val="20"/>
          <w:szCs w:val="20"/>
        </w:rPr>
        <w:t xml:space="preserve">and University of </w:t>
      </w:r>
      <w:proofErr w:type="spellStart"/>
      <w:r w:rsidRPr="00531E61">
        <w:rPr>
          <w:rFonts w:asciiTheme="minorHAnsi" w:hAnsiTheme="minorHAnsi"/>
          <w:bCs/>
          <w:sz w:val="20"/>
          <w:szCs w:val="20"/>
        </w:rPr>
        <w:t>Jyväskylä</w:t>
      </w:r>
      <w:proofErr w:type="spellEnd"/>
      <w:r w:rsidRPr="00531E61">
        <w:rPr>
          <w:rFonts w:asciiTheme="minorHAnsi" w:hAnsiTheme="minorHAnsi"/>
          <w:bCs/>
          <w:sz w:val="20"/>
          <w:szCs w:val="20"/>
        </w:rPr>
        <w:t xml:space="preserve"> psychology professor</w:t>
      </w:r>
      <w:r w:rsidRPr="00531E61">
        <w:rPr>
          <w:rFonts w:asciiTheme="minorHAnsi" w:hAnsiTheme="minorHAnsi"/>
          <w:bCs/>
          <w:sz w:val="22"/>
          <w:szCs w:val="22"/>
        </w:rPr>
        <w:t xml:space="preserve">, </w:t>
      </w:r>
      <w:r w:rsidRPr="00531E61">
        <w:rPr>
          <w:rStyle w:val="Heading3Char"/>
          <w:rFonts w:asciiTheme="minorHAnsi" w:hAnsiTheme="minorHAnsi"/>
        </w:rPr>
        <w:t>2000</w:t>
      </w:r>
    </w:p>
    <w:p w:rsidR="00D15F3B" w:rsidRPr="00531E61" w:rsidRDefault="00D15F3B" w:rsidP="00D15F3B">
      <w:pPr>
        <w:pStyle w:val="NormalWeb"/>
        <w:spacing w:before="0" w:beforeAutospacing="0" w:after="0" w:afterAutospacing="0"/>
        <w:rPr>
          <w:rFonts w:asciiTheme="minorHAnsi" w:hAnsiTheme="minorHAnsi"/>
          <w:bCs/>
          <w:sz w:val="20"/>
          <w:szCs w:val="20"/>
        </w:rPr>
      </w:pPr>
      <w:r w:rsidRPr="00531E61">
        <w:rPr>
          <w:rFonts w:asciiTheme="minorHAnsi" w:hAnsiTheme="minorHAnsi"/>
          <w:bCs/>
          <w:sz w:val="20"/>
          <w:szCs w:val="20"/>
        </w:rPr>
        <w:t xml:space="preserve">[Robert and Lea, </w:t>
      </w:r>
      <w:hyperlink r:id="rId20" w:history="1">
        <w:r w:rsidRPr="00531E61">
          <w:rPr>
            <w:rFonts w:asciiTheme="minorHAnsi" w:hAnsiTheme="minorHAnsi"/>
            <w:sz w:val="20"/>
            <w:szCs w:val="20"/>
          </w:rPr>
          <w:t xml:space="preserve"> DRAFT Background Paper for Working Group 1: HUMAN AGGRESSIVENESS AND WAR, 50th Pugwash Conference On Science and World Affairs: "Eliminating the Causes of War" Queens' College, Cambridge , UK, 3-8 August </w:t>
        </w:r>
        <w:hyperlink r:id="rId21" w:tgtFrame="_blank" w:history="1">
          <w:r w:rsidRPr="00531E61">
            <w:rPr>
              <w:rStyle w:val="Hyperlink"/>
              <w:rFonts w:asciiTheme="minorHAnsi" w:hAnsiTheme="minorHAnsi"/>
              <w:sz w:val="20"/>
              <w:szCs w:val="20"/>
            </w:rPr>
            <w:t>http://www.pugwash.org/reports/pac/pac256/WG1draft1.htm</w:t>
          </w:r>
        </w:hyperlink>
      </w:hyperlink>
      <w:r w:rsidRPr="00531E61">
        <w:rPr>
          <w:rFonts w:asciiTheme="minorHAnsi" w:hAnsiTheme="minorHAnsi"/>
          <w:bCs/>
          <w:sz w:val="20"/>
          <w:szCs w:val="20"/>
        </w:rPr>
        <w:t>]</w:t>
      </w:r>
    </w:p>
    <w:p w:rsidR="00D15F3B" w:rsidRPr="00531E61" w:rsidRDefault="00D15F3B" w:rsidP="00D15F3B">
      <w:pPr>
        <w:pStyle w:val="NormalWeb"/>
        <w:spacing w:before="0" w:beforeAutospacing="0" w:after="0" w:afterAutospacing="0"/>
        <w:rPr>
          <w:rFonts w:asciiTheme="minorHAnsi" w:hAnsiTheme="minorHAnsi"/>
          <w:b/>
          <w:bCs/>
          <w:sz w:val="20"/>
          <w:szCs w:val="20"/>
        </w:rPr>
      </w:pPr>
    </w:p>
    <w:p w:rsidR="00D15F3B" w:rsidRDefault="00D15F3B" w:rsidP="00D15F3B">
      <w:r w:rsidRPr="00D15F3B">
        <w:t xml:space="preserve">People are capable of perpetrating the most terrible acts of violence on their fellows. </w:t>
      </w:r>
    </w:p>
    <w:p w:rsidR="00D15F3B" w:rsidRDefault="00D15F3B" w:rsidP="00D15F3B">
      <w:r>
        <w:t>AND</w:t>
      </w:r>
    </w:p>
    <w:p w:rsidR="00D15F3B" w:rsidRPr="00D15F3B" w:rsidRDefault="00D15F3B" w:rsidP="00D15F3B">
      <w:proofErr w:type="gramStart"/>
      <w:r w:rsidRPr="00D15F3B">
        <w:t>multiple</w:t>
      </w:r>
      <w:proofErr w:type="gramEnd"/>
      <w:r w:rsidRPr="00D15F3B">
        <w:t xml:space="preserve"> causes, and the interactions between the causal factors remain largely unexplored.</w:t>
      </w:r>
    </w:p>
    <w:p w:rsidR="00D15F3B" w:rsidRPr="00531E61" w:rsidRDefault="00D15F3B" w:rsidP="00D15F3B">
      <w:pPr>
        <w:rPr>
          <w:rFonts w:asciiTheme="minorHAnsi" w:hAnsiTheme="minorHAnsi"/>
        </w:rPr>
      </w:pP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Only the perm solves – legal reform is key</w:t>
      </w: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Lobel</w:t>
      </w:r>
      <w:proofErr w:type="spellEnd"/>
      <w:r w:rsidRPr="00531E61">
        <w:rPr>
          <w:rStyle w:val="StyleStyleBold12pt"/>
          <w:rFonts w:asciiTheme="minorHAnsi" w:hAnsiTheme="minorHAnsi"/>
        </w:rPr>
        <w:t>, Assistant Law Prof at Univ. of San Diego, ‘7</w:t>
      </w:r>
    </w:p>
    <w:p w:rsidR="00D15F3B" w:rsidRPr="00531E61" w:rsidRDefault="00D15F3B" w:rsidP="00D15F3B">
      <w:pPr>
        <w:rPr>
          <w:rFonts w:asciiTheme="minorHAnsi" w:hAnsiTheme="minorHAnsi"/>
        </w:rPr>
      </w:pPr>
      <w:r w:rsidRPr="00531E61">
        <w:rPr>
          <w:rFonts w:asciiTheme="minorHAnsi" w:hAnsiTheme="minorHAnsi"/>
        </w:rPr>
        <w:t>(</w:t>
      </w:r>
      <w:proofErr w:type="spellStart"/>
      <w:r w:rsidRPr="00531E61">
        <w:rPr>
          <w:rFonts w:asciiTheme="minorHAnsi" w:hAnsiTheme="minorHAnsi"/>
        </w:rPr>
        <w:t>Orly</w:t>
      </w:r>
      <w:proofErr w:type="spellEnd"/>
      <w:r w:rsidRPr="00531E61">
        <w:rPr>
          <w:rFonts w:asciiTheme="minorHAnsi" w:hAnsiTheme="minorHAnsi"/>
        </w:rPr>
        <w:t xml:space="preserve">, “THE PARADOX OF EXTRALEGAL ACTIVISM: CRITICAL LEGAL CONSCIOUSNESS AND TRANSFORMATIVE POLITICS,” 2007, </w:t>
      </w:r>
      <w:hyperlink r:id="rId22" w:history="1">
        <w:r w:rsidRPr="00531E61">
          <w:rPr>
            <w:rStyle w:val="Hyperlink"/>
            <w:rFonts w:asciiTheme="minorHAnsi" w:hAnsiTheme="minorHAnsi"/>
          </w:rPr>
          <w:t>http://www.harvardlawreview.org/media/pdf/lobel.pdf</w:t>
        </w:r>
      </w:hyperlink>
      <w:r w:rsidRPr="00531E61">
        <w:rPr>
          <w:rFonts w:asciiTheme="minorHAnsi" w:hAnsiTheme="minorHAnsi"/>
        </w:rPr>
        <w:t>, accessed 9-23-13) PM</w:t>
      </w:r>
    </w:p>
    <w:p w:rsidR="00D15F3B" w:rsidRPr="00531E61" w:rsidRDefault="00D15F3B" w:rsidP="00D15F3B">
      <w:pPr>
        <w:rPr>
          <w:rFonts w:asciiTheme="minorHAnsi" w:hAnsiTheme="minorHAnsi"/>
        </w:rPr>
      </w:pPr>
    </w:p>
    <w:p w:rsidR="00D15F3B" w:rsidRDefault="00D15F3B" w:rsidP="00D15F3B">
      <w:r w:rsidRPr="00D15F3B">
        <w:t>In all of these cases, it is the act of engagement, not law</w:t>
      </w:r>
    </w:p>
    <w:p w:rsidR="00D15F3B" w:rsidRDefault="00D15F3B" w:rsidP="00D15F3B">
      <w:r>
        <w:t>AND</w:t>
      </w:r>
    </w:p>
    <w:p w:rsidR="00D15F3B" w:rsidRPr="00D15F3B" w:rsidRDefault="00D15F3B" w:rsidP="00D15F3B">
      <w:r w:rsidRPr="00D15F3B">
        <w:t>, and in turn serve to facilitate and ¶ stabilize the process.185</w:t>
      </w:r>
    </w:p>
    <w:p w:rsidR="00D15F3B" w:rsidRPr="00531E61" w:rsidRDefault="00D15F3B" w:rsidP="00D15F3B">
      <w:pPr>
        <w:rPr>
          <w:rFonts w:asciiTheme="minorHAnsi" w:hAnsiTheme="minorHAnsi"/>
        </w:rPr>
      </w:pPr>
    </w:p>
    <w:p w:rsidR="00D15F3B" w:rsidRPr="00531E61" w:rsidRDefault="00D15F3B" w:rsidP="00D15F3B">
      <w:pPr>
        <w:pStyle w:val="Heading4"/>
        <w:rPr>
          <w:rFonts w:asciiTheme="minorHAnsi" w:hAnsiTheme="minorHAnsi"/>
        </w:rPr>
      </w:pPr>
      <w:r w:rsidRPr="00531E61">
        <w:rPr>
          <w:rFonts w:asciiTheme="minorHAnsi" w:hAnsiTheme="minorHAnsi"/>
        </w:rPr>
        <w:t>Cooption and alt fails</w:t>
      </w:r>
    </w:p>
    <w:p w:rsidR="00D15F3B" w:rsidRPr="00531E61" w:rsidRDefault="00D15F3B" w:rsidP="00D15F3B">
      <w:pPr>
        <w:rPr>
          <w:rStyle w:val="StyleStyleBold12pt"/>
          <w:rFonts w:asciiTheme="minorHAnsi" w:hAnsiTheme="minorHAnsi"/>
        </w:rPr>
      </w:pPr>
      <w:proofErr w:type="spellStart"/>
      <w:r w:rsidRPr="00531E61">
        <w:rPr>
          <w:rStyle w:val="StyleStyleBold12pt"/>
          <w:rFonts w:asciiTheme="minorHAnsi" w:hAnsiTheme="minorHAnsi"/>
        </w:rPr>
        <w:t>Lobel</w:t>
      </w:r>
      <w:proofErr w:type="spellEnd"/>
      <w:r w:rsidRPr="00531E61">
        <w:rPr>
          <w:rStyle w:val="StyleStyleBold12pt"/>
          <w:rFonts w:asciiTheme="minorHAnsi" w:hAnsiTheme="minorHAnsi"/>
        </w:rPr>
        <w:t>, Assistant Law Prof at Univ. of San Diego, ‘7</w:t>
      </w:r>
    </w:p>
    <w:p w:rsidR="00D15F3B" w:rsidRPr="00531E61" w:rsidRDefault="00D15F3B" w:rsidP="00D15F3B">
      <w:pPr>
        <w:rPr>
          <w:rFonts w:asciiTheme="minorHAnsi" w:hAnsiTheme="minorHAnsi"/>
        </w:rPr>
      </w:pPr>
      <w:r w:rsidRPr="00531E61">
        <w:rPr>
          <w:rFonts w:asciiTheme="minorHAnsi" w:hAnsiTheme="minorHAnsi"/>
        </w:rPr>
        <w:t>(</w:t>
      </w:r>
      <w:proofErr w:type="spellStart"/>
      <w:r w:rsidRPr="00531E61">
        <w:rPr>
          <w:rFonts w:asciiTheme="minorHAnsi" w:hAnsiTheme="minorHAnsi"/>
        </w:rPr>
        <w:t>Orly</w:t>
      </w:r>
      <w:proofErr w:type="spellEnd"/>
      <w:r w:rsidRPr="00531E61">
        <w:rPr>
          <w:rFonts w:asciiTheme="minorHAnsi" w:hAnsiTheme="minorHAnsi"/>
        </w:rPr>
        <w:t xml:space="preserve">, “THE PARADOX OF EXTRALEGAL ACTIVISM: CRITICAL LEGAL CONSCIOUSNESS AND TRANSFORMATIVE POLITICS,” 2007, </w:t>
      </w:r>
      <w:hyperlink r:id="rId23" w:history="1">
        <w:r w:rsidRPr="00531E61">
          <w:rPr>
            <w:rStyle w:val="Hyperlink"/>
            <w:rFonts w:asciiTheme="minorHAnsi" w:hAnsiTheme="minorHAnsi"/>
          </w:rPr>
          <w:t>http://www.harvardlawreview.org/media/pdf/lobel.pdf</w:t>
        </w:r>
      </w:hyperlink>
      <w:r w:rsidRPr="00531E61">
        <w:rPr>
          <w:rFonts w:asciiTheme="minorHAnsi" w:hAnsiTheme="minorHAnsi"/>
        </w:rPr>
        <w:t>, accessed 9-23-13) PM</w:t>
      </w:r>
    </w:p>
    <w:p w:rsidR="00D15F3B" w:rsidRPr="00531E61" w:rsidRDefault="00D15F3B" w:rsidP="00D15F3B">
      <w:pPr>
        <w:rPr>
          <w:rFonts w:asciiTheme="minorHAnsi" w:hAnsiTheme="minorHAnsi"/>
        </w:rPr>
      </w:pPr>
      <w:r w:rsidRPr="00531E61">
        <w:rPr>
          <w:rFonts w:asciiTheme="minorHAnsi" w:hAnsiTheme="minorHAnsi"/>
        </w:rPr>
        <w:t>NOTE – They use globalization activism as an example of extra-legal resistance</w:t>
      </w:r>
    </w:p>
    <w:p w:rsidR="00D15F3B" w:rsidRPr="00531E61" w:rsidRDefault="00D15F3B" w:rsidP="00D15F3B">
      <w:pPr>
        <w:rPr>
          <w:rFonts w:asciiTheme="minorHAnsi" w:hAnsiTheme="minorHAnsi"/>
        </w:rPr>
      </w:pPr>
    </w:p>
    <w:p w:rsidR="00D15F3B" w:rsidRDefault="00D15F3B" w:rsidP="00D15F3B">
      <w:r w:rsidRPr="00D15F3B">
        <w:t xml:space="preserve">A similar process can be described with regard to the literature on ¶ globalization. </w:t>
      </w:r>
    </w:p>
    <w:p w:rsidR="00D15F3B" w:rsidRDefault="00D15F3B" w:rsidP="00D15F3B">
      <w:r>
        <w:t>AND</w:t>
      </w:r>
    </w:p>
    <w:p w:rsidR="00D15F3B" w:rsidRPr="00D15F3B" w:rsidRDefault="00D15F3B" w:rsidP="00D15F3B">
      <w:r w:rsidRPr="00D15F3B">
        <w:t>— may ¶ bring about its own destruction by fracture and diffusion.184</w:t>
      </w:r>
    </w:p>
    <w:p w:rsidR="00D15F3B" w:rsidRPr="00531E61" w:rsidRDefault="00D15F3B" w:rsidP="00D15F3B">
      <w:pPr>
        <w:rPr>
          <w:rFonts w:asciiTheme="minorHAnsi" w:hAnsiTheme="minorHAnsi"/>
        </w:rPr>
      </w:pPr>
    </w:p>
    <w:p w:rsidR="00D15F3B" w:rsidRDefault="00D15F3B" w:rsidP="00D15F3B">
      <w:pPr>
        <w:pStyle w:val="Heading2"/>
      </w:pPr>
      <w:r>
        <w:lastRenderedPageBreak/>
        <w:t>1ar</w:t>
      </w:r>
    </w:p>
    <w:p w:rsidR="00D15F3B" w:rsidRDefault="00D15F3B" w:rsidP="00D15F3B"/>
    <w:p w:rsidR="00D15F3B" w:rsidRDefault="00D15F3B" w:rsidP="00D15F3B">
      <w:pPr>
        <w:pStyle w:val="Heading3"/>
      </w:pPr>
      <w:r>
        <w:lastRenderedPageBreak/>
        <w:t>Drones Key</w:t>
      </w:r>
    </w:p>
    <w:p w:rsidR="00D15F3B" w:rsidRDefault="00D15F3B" w:rsidP="00D15F3B">
      <w:pPr>
        <w:pStyle w:val="Heading4"/>
      </w:pPr>
      <w:r>
        <w:t>Drones change the game.</w:t>
      </w:r>
    </w:p>
    <w:p w:rsidR="00D15F3B" w:rsidRPr="00785A0A" w:rsidRDefault="00D15F3B" w:rsidP="00D15F3B">
      <w:pPr>
        <w:rPr>
          <w:rStyle w:val="StyleStyleBold12pt"/>
        </w:rPr>
      </w:pPr>
      <w:proofErr w:type="spellStart"/>
      <w:r w:rsidRPr="006A607E">
        <w:rPr>
          <w:rStyle w:val="StyleStyleBold12pt"/>
          <w:highlight w:val="cyan"/>
        </w:rPr>
        <w:t>Xiaolin</w:t>
      </w:r>
      <w:proofErr w:type="spellEnd"/>
      <w:r w:rsidRPr="00785A0A">
        <w:rPr>
          <w:rStyle w:val="StyleStyleBold12pt"/>
        </w:rPr>
        <w:t xml:space="preserve">, PhD student in Lee </w:t>
      </w:r>
      <w:proofErr w:type="spellStart"/>
      <w:r w:rsidRPr="00785A0A">
        <w:rPr>
          <w:rStyle w:val="StyleStyleBold12pt"/>
        </w:rPr>
        <w:t>Kuan</w:t>
      </w:r>
      <w:proofErr w:type="spellEnd"/>
      <w:r w:rsidRPr="00785A0A">
        <w:rPr>
          <w:rStyle w:val="StyleStyleBold12pt"/>
        </w:rPr>
        <w:t xml:space="preserve"> Yew School of Public Policy, National university of Singapore, 11-2-</w:t>
      </w:r>
      <w:r w:rsidRPr="006A607E">
        <w:rPr>
          <w:rStyle w:val="StyleStyleBold12pt"/>
          <w:highlight w:val="cyan"/>
        </w:rPr>
        <w:t>13</w:t>
      </w:r>
    </w:p>
    <w:p w:rsidR="00D15F3B" w:rsidRDefault="00D15F3B" w:rsidP="00D15F3B">
      <w:r>
        <w:t>(</w:t>
      </w:r>
      <w:proofErr w:type="spellStart"/>
      <w:r>
        <w:t>Duan</w:t>
      </w:r>
      <w:proofErr w:type="spellEnd"/>
      <w:r>
        <w:t>, “</w:t>
      </w:r>
      <w:r w:rsidRPr="00785A0A">
        <w:t>The Rise of the Drones</w:t>
      </w:r>
      <w:r>
        <w:t>,”</w:t>
      </w:r>
      <w:r w:rsidRPr="00785A0A">
        <w:t xml:space="preserve"> http://thediplomat.com/2013/11/02/the-rise-of-the-drones/?all=true</w:t>
      </w:r>
      <w:r>
        <w:t>, accessed 11-4-13, CMM)</w:t>
      </w:r>
    </w:p>
    <w:p w:rsidR="00D15F3B" w:rsidRDefault="00D15F3B" w:rsidP="00D15F3B"/>
    <w:p w:rsidR="00D15F3B" w:rsidRDefault="00D15F3B" w:rsidP="00D15F3B">
      <w:r w:rsidRPr="00D15F3B">
        <w:t xml:space="preserve">In a broader sense, America’s use of drones may create more strategic dilemmas for </w:t>
      </w:r>
    </w:p>
    <w:p w:rsidR="00D15F3B" w:rsidRDefault="00D15F3B" w:rsidP="00D15F3B">
      <w:r>
        <w:t>AND</w:t>
      </w:r>
    </w:p>
    <w:p w:rsidR="00D15F3B" w:rsidRPr="00D15F3B" w:rsidRDefault="00D15F3B" w:rsidP="00D15F3B">
      <w:proofErr w:type="gramStart"/>
      <w:r w:rsidRPr="00D15F3B">
        <w:t>use</w:t>
      </w:r>
      <w:proofErr w:type="gramEnd"/>
      <w:r w:rsidRPr="00D15F3B">
        <w:t xml:space="preserve"> should be taken very seriously, and condemned by the international community.</w:t>
      </w:r>
    </w:p>
    <w:p w:rsidR="00D15F3B" w:rsidRDefault="00D15F3B" w:rsidP="00D15F3B">
      <w:pPr>
        <w:pStyle w:val="Heading3"/>
      </w:pPr>
      <w:r>
        <w:lastRenderedPageBreak/>
        <w:t>2ac – Bahrain Key to BMD/Sea-basing</w:t>
      </w:r>
    </w:p>
    <w:p w:rsidR="00D15F3B" w:rsidRDefault="00D15F3B" w:rsidP="00D15F3B">
      <w:pPr>
        <w:pStyle w:val="Heading4"/>
      </w:pPr>
      <w:r>
        <w:t xml:space="preserve">Bahrain-based BMD key to stabilize the entire Middle East—deters and de-escalates all conflicts – sea-basing fails – </w:t>
      </w:r>
      <w:proofErr w:type="spellStart"/>
      <w:proofErr w:type="gramStart"/>
      <w:r>
        <w:t>ev</w:t>
      </w:r>
      <w:proofErr w:type="spellEnd"/>
      <w:proofErr w:type="gramEnd"/>
      <w:r>
        <w:t xml:space="preserve"> not predictive of Bahrain </w:t>
      </w:r>
      <w:proofErr w:type="spellStart"/>
      <w:r>
        <w:t>kickout</w:t>
      </w:r>
      <w:proofErr w:type="spellEnd"/>
      <w:r>
        <w:t>.</w:t>
      </w:r>
    </w:p>
    <w:p w:rsidR="00D15F3B" w:rsidRPr="00304BB7" w:rsidRDefault="00D15F3B" w:rsidP="00D15F3B">
      <w:pPr>
        <w:rPr>
          <w:rStyle w:val="StyleStyleBold12pt"/>
        </w:rPr>
      </w:pPr>
      <w:r w:rsidRPr="00304BB7">
        <w:rPr>
          <w:rStyle w:val="StyleStyleBold12pt"/>
        </w:rPr>
        <w:t>Ellison, Missile Defense Advocacy Alliance founder and chairman, 2011</w:t>
      </w:r>
    </w:p>
    <w:p w:rsidR="00D15F3B" w:rsidRDefault="00D15F3B" w:rsidP="00D15F3B">
      <w:r>
        <w:t>[</w:t>
      </w:r>
      <w:proofErr w:type="spellStart"/>
      <w:r>
        <w:t>Riki</w:t>
      </w:r>
      <w:proofErr w:type="spellEnd"/>
      <w:r>
        <w:t xml:space="preserve">, “Unstable Momentum in Middle East Causes More US Need for Missile Defense” </w:t>
      </w:r>
      <w:hyperlink r:id="rId24" w:history="1">
        <w:r w:rsidRPr="008B1689">
          <w:rPr>
            <w:rStyle w:val="Hyperlink"/>
          </w:rPr>
          <w:t>http://www.prnewswire.com/news-releases/unstable-momentum-in-middle-east-causes-more-us-need-for-missile-defense-116674494.html</w:t>
        </w:r>
      </w:hyperlink>
      <w:r>
        <w:t>, accessed 11-12-13, TAP]</w:t>
      </w:r>
    </w:p>
    <w:p w:rsidR="00D15F3B" w:rsidRDefault="00D15F3B" w:rsidP="00D15F3B"/>
    <w:p w:rsidR="00D15F3B" w:rsidRDefault="00D15F3B" w:rsidP="00D15F3B">
      <w:r w:rsidRPr="00D15F3B">
        <w:t xml:space="preserve">Today, for the first time in thirty years Iran is sending two naval </w:t>
      </w:r>
      <w:proofErr w:type="gramStart"/>
      <w:r w:rsidRPr="00D15F3B">
        <w:t>war</w:t>
      </w:r>
      <w:proofErr w:type="gramEnd"/>
      <w:r w:rsidRPr="00D15F3B">
        <w:t xml:space="preserve"> </w:t>
      </w:r>
    </w:p>
    <w:p w:rsidR="00D15F3B" w:rsidRDefault="00D15F3B" w:rsidP="00D15F3B">
      <w:r>
        <w:t>AND</w:t>
      </w:r>
    </w:p>
    <w:p w:rsidR="00D15F3B" w:rsidRDefault="00D15F3B" w:rsidP="00D15F3B">
      <w:proofErr w:type="gramStart"/>
      <w:r w:rsidRPr="00304BB7">
        <w:rPr>
          <w:rStyle w:val="StyleBoldUnderline"/>
        </w:rPr>
        <w:t>volatile</w:t>
      </w:r>
      <w:proofErr w:type="gramEnd"/>
      <w:r w:rsidRPr="00304BB7">
        <w:rPr>
          <w:rStyle w:val="StyleBoldUnderline"/>
        </w:rPr>
        <w:t xml:space="preserve"> region and preventing an escalation. Missile defense makes our world safer</w:t>
      </w:r>
      <w:r>
        <w:t>.</w:t>
      </w:r>
    </w:p>
    <w:p w:rsidR="00D15F3B" w:rsidRDefault="00D15F3B" w:rsidP="00D15F3B"/>
    <w:p w:rsidR="00D15F3B" w:rsidRDefault="00D15F3B" w:rsidP="00D15F3B"/>
    <w:p w:rsidR="00D15F3B" w:rsidRDefault="00D15F3B" w:rsidP="00D15F3B">
      <w:pPr>
        <w:pStyle w:val="Heading3"/>
      </w:pPr>
      <w:proofErr w:type="spellStart"/>
      <w:r>
        <w:lastRenderedPageBreak/>
        <w:t>Heg</w:t>
      </w:r>
      <w:proofErr w:type="spellEnd"/>
    </w:p>
    <w:p w:rsidR="00D15F3B" w:rsidRDefault="00D15F3B" w:rsidP="00D15F3B"/>
    <w:p w:rsidR="00D15F3B" w:rsidRPr="00D17C4E" w:rsidRDefault="00D15F3B" w:rsidP="00D15F3B"/>
    <w:p w:rsidR="00D15F3B" w:rsidRDefault="00D15F3B" w:rsidP="00D15F3B">
      <w:pPr>
        <w:pStyle w:val="Heading4"/>
      </w:pPr>
      <w:proofErr w:type="spellStart"/>
      <w:r>
        <w:t>Seabasing</w:t>
      </w:r>
      <w:proofErr w:type="spellEnd"/>
      <w:r>
        <w:t xml:space="preserve"> collapses ally support – that collapses </w:t>
      </w:r>
      <w:proofErr w:type="spellStart"/>
      <w:r>
        <w:t>heg</w:t>
      </w:r>
      <w:proofErr w:type="spellEnd"/>
      <w:r>
        <w:t xml:space="preserve">. </w:t>
      </w:r>
    </w:p>
    <w:p w:rsidR="00D15F3B" w:rsidRPr="00E76FF2" w:rsidRDefault="00D15F3B" w:rsidP="00D15F3B">
      <w:pPr>
        <w:rPr>
          <w:rStyle w:val="StyleStyleBold12pt"/>
        </w:rPr>
      </w:pPr>
      <w:proofErr w:type="spellStart"/>
      <w:r w:rsidRPr="00E76FF2">
        <w:rPr>
          <w:rStyle w:val="StyleStyleBold12pt"/>
        </w:rPr>
        <w:t>Sabnis</w:t>
      </w:r>
      <w:proofErr w:type="spellEnd"/>
      <w:r w:rsidRPr="00E76FF2">
        <w:rPr>
          <w:rStyle w:val="StyleStyleBold12pt"/>
        </w:rPr>
        <w:t xml:space="preserve">, Lt </w:t>
      </w:r>
      <w:proofErr w:type="spellStart"/>
      <w:r w:rsidRPr="00E76FF2">
        <w:rPr>
          <w:rStyle w:val="StyleStyleBold12pt"/>
        </w:rPr>
        <w:t>Cdr</w:t>
      </w:r>
      <w:proofErr w:type="spellEnd"/>
      <w:r w:rsidRPr="00E76FF2">
        <w:rPr>
          <w:rStyle w:val="StyleStyleBold12pt"/>
        </w:rPr>
        <w:t>, Indian Navy, 2004</w:t>
      </w:r>
    </w:p>
    <w:p w:rsidR="00D15F3B" w:rsidRDefault="00D15F3B" w:rsidP="00D15F3B">
      <w:r>
        <w:t>[</w:t>
      </w:r>
      <w:proofErr w:type="spellStart"/>
      <w:r>
        <w:t>Amol</w:t>
      </w:r>
      <w:proofErr w:type="spellEnd"/>
      <w:r>
        <w:t xml:space="preserve"> M, CSC 2004 Subject Area National Military </w:t>
      </w:r>
      <w:proofErr w:type="spellStart"/>
      <w:r>
        <w:t>Strategy“Concept</w:t>
      </w:r>
      <w:proofErr w:type="spellEnd"/>
      <w:r>
        <w:t xml:space="preserve"> of Sea Basing and its Effect on Indo-US Relations: The Way Ahead” </w:t>
      </w:r>
      <w:hyperlink r:id="rId25" w:anchor="es_sm=122&amp;espv=210&amp;q=Concept+of+Sea+Basing+and+its+Effect+on+Indo-US+Relations%3A+The+Way+Ahead&amp;safe=off" w:history="1">
        <w:r w:rsidRPr="008B1689">
          <w:rPr>
            <w:rStyle w:val="Hyperlink"/>
          </w:rPr>
          <w:t>https://www.google.com/search?q=Concept+of+Sea+Basing+and+its+Effect+on+Indo+-US+Relations%3A+The+Way+Ahead&amp;oq=Concept+of+Sea+Basing+and+its+Effect+on+Indo+-US+Relations%3A+The+Way+Ahead&amp;aqs=chrome..69i57.179j0j4&amp;sourceid=chrome&amp;espv=210&amp;es_sm=122&amp;ie=UTF-8#es_sm=122&amp;espv=210&amp;q=Concept+of+Sea+Basing+and+its+Effect+on+Indo-US+Relations%3A+The+Way+Ahead&amp;safe=off</w:t>
        </w:r>
      </w:hyperlink>
      <w:r>
        <w:t>, p.25, accessed 11-12-13, TAP]</w:t>
      </w:r>
    </w:p>
    <w:p w:rsidR="00D15F3B" w:rsidRDefault="00D15F3B" w:rsidP="00D15F3B"/>
    <w:p w:rsidR="00D15F3B" w:rsidRDefault="00D15F3B" w:rsidP="00D15F3B">
      <w:r w:rsidRPr="00D15F3B">
        <w:t xml:space="preserve">Sea basing will give the US the capability to quickly deploy its forces in any </w:t>
      </w:r>
    </w:p>
    <w:p w:rsidR="00D15F3B" w:rsidRDefault="00D15F3B" w:rsidP="00D15F3B">
      <w:r>
        <w:t>AND</w:t>
      </w:r>
    </w:p>
    <w:p w:rsidR="00D15F3B" w:rsidRPr="00D15F3B" w:rsidRDefault="00D15F3B" w:rsidP="00D15F3B">
      <w:r w:rsidRPr="00D15F3B">
        <w:t>US relies more on its military power vice other elements of national power.</w:t>
      </w:r>
    </w:p>
    <w:p w:rsidR="00D15F3B" w:rsidRDefault="00D15F3B" w:rsidP="00D15F3B"/>
    <w:p w:rsidR="00D15F3B" w:rsidRDefault="00D15F3B" w:rsidP="00D15F3B">
      <w:pPr>
        <w:pStyle w:val="Heading3"/>
      </w:pPr>
      <w:r>
        <w:lastRenderedPageBreak/>
        <w:t>Iran</w:t>
      </w:r>
    </w:p>
    <w:p w:rsidR="00D15F3B" w:rsidRDefault="00D15F3B" w:rsidP="00D15F3B">
      <w:pPr>
        <w:pStyle w:val="Heading4"/>
      </w:pPr>
      <w:r>
        <w:t xml:space="preserve">Naval BMD in the Gulf key to deter Iranian missiles—prevents Israel strikes </w:t>
      </w:r>
    </w:p>
    <w:p w:rsidR="00D15F3B" w:rsidRPr="00CB7CAE" w:rsidRDefault="00D15F3B" w:rsidP="00D15F3B">
      <w:pPr>
        <w:rPr>
          <w:rStyle w:val="StyleStyleBold12pt"/>
        </w:rPr>
      </w:pPr>
      <w:proofErr w:type="spellStart"/>
      <w:r w:rsidRPr="00CB7CAE">
        <w:rPr>
          <w:rStyle w:val="StyleStyleBold12pt"/>
        </w:rPr>
        <w:t>Goure</w:t>
      </w:r>
      <w:proofErr w:type="spellEnd"/>
      <w:r w:rsidRPr="00CB7CAE">
        <w:rPr>
          <w:rStyle w:val="StyleStyleBold12pt"/>
        </w:rPr>
        <w:t>, Lexington Institute vice president, and Grant, Lexington Institute senior fellow, 2009</w:t>
      </w:r>
    </w:p>
    <w:p w:rsidR="00D15F3B" w:rsidRDefault="00D15F3B" w:rsidP="00D15F3B">
      <w:r>
        <w:t xml:space="preserve">[Daniel, Center for Strategic and International Studies former deputy director, and Rebecca, “US Naval Options for Influencing Iran” </w:t>
      </w:r>
      <w:hyperlink r:id="rId26" w:history="1">
        <w:r w:rsidRPr="008B1689">
          <w:rPr>
            <w:rStyle w:val="Hyperlink"/>
          </w:rPr>
          <w:t>http://www.lexingtoninstitute.org/library/resources/documents/Defense/us-naval-options.pdf</w:t>
        </w:r>
      </w:hyperlink>
      <w:r>
        <w:t>, p.27, accessed 11-12-13, TAP]</w:t>
      </w:r>
    </w:p>
    <w:p w:rsidR="00D15F3B" w:rsidRDefault="00D15F3B" w:rsidP="00D15F3B">
      <w:r>
        <w:t xml:space="preserve">  </w:t>
      </w:r>
    </w:p>
    <w:p w:rsidR="00D15F3B" w:rsidRDefault="00D15F3B" w:rsidP="00D15F3B">
      <w:r w:rsidRPr="00D15F3B">
        <w:t xml:space="preserve">Iran also is seeking to develop a credible missile threat to its neighbors and to </w:t>
      </w:r>
    </w:p>
    <w:p w:rsidR="00D15F3B" w:rsidRDefault="00D15F3B" w:rsidP="00D15F3B">
      <w:r>
        <w:t>AND</w:t>
      </w:r>
    </w:p>
    <w:p w:rsidR="00D15F3B" w:rsidRPr="00D15F3B" w:rsidRDefault="00D15F3B" w:rsidP="00D15F3B">
      <w:proofErr w:type="gramStart"/>
      <w:r w:rsidRPr="00D15F3B">
        <w:t>few</w:t>
      </w:r>
      <w:proofErr w:type="gramEnd"/>
      <w:r w:rsidRPr="00D15F3B">
        <w:t xml:space="preserve"> Aegis BMDS-capable ships armed with an insufficient quantity of missiles. </w:t>
      </w:r>
    </w:p>
    <w:p w:rsidR="00D15F3B" w:rsidRDefault="00D15F3B" w:rsidP="00D15F3B"/>
    <w:p w:rsidR="00D15F3B" w:rsidRDefault="00D15F3B" w:rsidP="00D15F3B"/>
    <w:p w:rsidR="00D15F3B" w:rsidRDefault="00D15F3B" w:rsidP="00D15F3B"/>
    <w:p w:rsidR="00D15F3B" w:rsidRPr="00B16754" w:rsidRDefault="00D15F3B" w:rsidP="00D15F3B"/>
    <w:p w:rsidR="00D15F3B" w:rsidRDefault="00D15F3B" w:rsidP="00D15F3B">
      <w:pPr>
        <w:pStyle w:val="Heading3"/>
      </w:pPr>
      <w:r>
        <w:lastRenderedPageBreak/>
        <w:t xml:space="preserve">NATO </w:t>
      </w:r>
    </w:p>
    <w:p w:rsidR="00D15F3B" w:rsidRPr="00D15F3B" w:rsidRDefault="00D15F3B" w:rsidP="00D15F3B">
      <w:pPr>
        <w:pStyle w:val="Heading4"/>
      </w:pPr>
      <w:r w:rsidRPr="00D15F3B">
        <w:t xml:space="preserve">NATO collapse inevitable – no common enemy and more interventions quicken the collapse. </w:t>
      </w:r>
    </w:p>
    <w:p w:rsidR="00D15F3B" w:rsidRPr="00D15F3B" w:rsidRDefault="00D15F3B" w:rsidP="00D15F3B">
      <w:pPr>
        <w:rPr>
          <w:rStyle w:val="StyleStyleBold12pt"/>
        </w:rPr>
      </w:pPr>
      <w:r w:rsidRPr="00D15F3B">
        <w:rPr>
          <w:rStyle w:val="StyleStyleBold12pt"/>
          <w:highlight w:val="yellow"/>
        </w:rPr>
        <w:t>Walt</w:t>
      </w:r>
      <w:r w:rsidRPr="00D15F3B">
        <w:rPr>
          <w:rStyle w:val="StyleStyleBold12pt"/>
        </w:rPr>
        <w:t xml:space="preserve">, IR prof at Harvard, </w:t>
      </w:r>
      <w:r w:rsidRPr="00D15F3B">
        <w:rPr>
          <w:rStyle w:val="StyleStyleBold12pt"/>
          <w:highlight w:val="yellow"/>
        </w:rPr>
        <w:t>11</w:t>
      </w:r>
    </w:p>
    <w:p w:rsidR="00D15F3B" w:rsidRDefault="00D15F3B" w:rsidP="00D15F3B">
      <w:r>
        <w:t>(Stephen, 6-13-11, “Gates to NATO: Drop dead</w:t>
      </w:r>
      <w:proofErr w:type="gramStart"/>
      <w:r>
        <w:t>?,</w:t>
      </w:r>
      <w:proofErr w:type="gramEnd"/>
      <w:r>
        <w:t xml:space="preserve">” </w:t>
      </w:r>
      <w:r w:rsidRPr="003B02CC">
        <w:t>http://walt.foreignpolicy.com/posts/2011/06/13/gates_to_nato_drop_dead</w:t>
      </w:r>
      <w:r>
        <w:t>, accessed 9-29-11, CMM)</w:t>
      </w:r>
    </w:p>
    <w:p w:rsidR="00D15F3B" w:rsidRDefault="00D15F3B" w:rsidP="00D15F3B"/>
    <w:p w:rsidR="00D15F3B" w:rsidRDefault="00D15F3B" w:rsidP="00D15F3B">
      <w:r w:rsidRPr="00D15F3B">
        <w:t xml:space="preserve">Outgoing </w:t>
      </w:r>
      <w:proofErr w:type="spellStart"/>
      <w:r w:rsidRPr="00D15F3B">
        <w:t>SecDef</w:t>
      </w:r>
      <w:proofErr w:type="spellEnd"/>
      <w:r w:rsidRPr="00D15F3B">
        <w:t xml:space="preserve"> Robert Gates delivered a blunt message to America's NATO allies last week.  </w:t>
      </w:r>
    </w:p>
    <w:p w:rsidR="00D15F3B" w:rsidRDefault="00D15F3B" w:rsidP="00D15F3B">
      <w:r>
        <w:t>AND</w:t>
      </w:r>
    </w:p>
    <w:p w:rsidR="00D15F3B" w:rsidRPr="003B02CC" w:rsidRDefault="00D15F3B" w:rsidP="00D15F3B">
      <w:pPr>
        <w:pStyle w:val="card"/>
        <w:ind w:left="0"/>
        <w:rPr>
          <w:rStyle w:val="underline"/>
          <w:rFonts w:eastAsiaTheme="majorEastAsia"/>
        </w:rPr>
      </w:pPr>
      <w:r w:rsidRPr="003B02CC">
        <w:rPr>
          <w:rStyle w:val="underline"/>
          <w:rFonts w:eastAsiaTheme="majorEastAsia"/>
        </w:rPr>
        <w:t>enough to overcome the deep structural forces at work.</w:t>
      </w:r>
    </w:p>
    <w:p w:rsidR="00D15F3B" w:rsidRPr="003D7E95" w:rsidRDefault="00D15F3B" w:rsidP="00D15F3B"/>
    <w:p w:rsidR="00D15F3B" w:rsidRPr="009A7756" w:rsidRDefault="00D15F3B" w:rsidP="00D15F3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0FE" w:rsidRDefault="00C430FE" w:rsidP="005F5576">
      <w:r>
        <w:separator/>
      </w:r>
    </w:p>
  </w:endnote>
  <w:endnote w:type="continuationSeparator" w:id="0">
    <w:p w:rsidR="00C430FE" w:rsidRDefault="00C430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0FE" w:rsidRDefault="00C430FE" w:rsidP="005F5576">
      <w:r>
        <w:separator/>
      </w:r>
    </w:p>
  </w:footnote>
  <w:footnote w:type="continuationSeparator" w:id="0">
    <w:p w:rsidR="00C430FE" w:rsidRDefault="00C430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F3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0FC"/>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7BD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0FE"/>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F3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55CF"/>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55C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455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55C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F455C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F455C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455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55CF"/>
  </w:style>
  <w:style w:type="character" w:customStyle="1" w:styleId="Heading1Char">
    <w:name w:val="Heading 1 Char"/>
    <w:aliases w:val="Pocket Char"/>
    <w:basedOn w:val="DefaultParagraphFont"/>
    <w:link w:val="Heading1"/>
    <w:uiPriority w:val="1"/>
    <w:rsid w:val="00F455C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455C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F455C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455CF"/>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F455CF"/>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F455C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455CF"/>
    <w:rPr>
      <w:b/>
      <w:bCs/>
      <w:sz w:val="26"/>
      <w:u w:val="none"/>
    </w:rPr>
  </w:style>
  <w:style w:type="paragraph" w:styleId="Header">
    <w:name w:val="header"/>
    <w:basedOn w:val="Normal"/>
    <w:link w:val="HeaderChar"/>
    <w:uiPriority w:val="99"/>
    <w:semiHidden/>
    <w:rsid w:val="00F455CF"/>
    <w:pPr>
      <w:tabs>
        <w:tab w:val="center" w:pos="4680"/>
        <w:tab w:val="right" w:pos="9360"/>
      </w:tabs>
    </w:pPr>
  </w:style>
  <w:style w:type="character" w:customStyle="1" w:styleId="HeaderChar">
    <w:name w:val="Header Char"/>
    <w:basedOn w:val="DefaultParagraphFont"/>
    <w:link w:val="Header"/>
    <w:uiPriority w:val="99"/>
    <w:semiHidden/>
    <w:rsid w:val="00F455CF"/>
    <w:rPr>
      <w:rFonts w:ascii="Calibri" w:hAnsi="Calibri" w:cs="Calibri"/>
    </w:rPr>
  </w:style>
  <w:style w:type="paragraph" w:styleId="Footer">
    <w:name w:val="footer"/>
    <w:basedOn w:val="Normal"/>
    <w:link w:val="FooterChar"/>
    <w:uiPriority w:val="99"/>
    <w:semiHidden/>
    <w:rsid w:val="00F455CF"/>
    <w:pPr>
      <w:tabs>
        <w:tab w:val="center" w:pos="4680"/>
        <w:tab w:val="right" w:pos="9360"/>
      </w:tabs>
    </w:pPr>
  </w:style>
  <w:style w:type="character" w:customStyle="1" w:styleId="FooterChar">
    <w:name w:val="Footer Char"/>
    <w:basedOn w:val="DefaultParagraphFont"/>
    <w:link w:val="Footer"/>
    <w:uiPriority w:val="99"/>
    <w:semiHidden/>
    <w:rsid w:val="00F455CF"/>
    <w:rPr>
      <w:rFonts w:ascii="Calibri" w:hAnsi="Calibri" w:cs="Calibri"/>
    </w:rPr>
  </w:style>
  <w:style w:type="character" w:styleId="Hyperlink">
    <w:name w:val="Hyperlink"/>
    <w:aliases w:val="Read,Important,heading 1 (block title),Card Text,Internet Link"/>
    <w:basedOn w:val="DefaultParagraphFont"/>
    <w:uiPriority w:val="99"/>
    <w:rsid w:val="00F455CF"/>
    <w:rPr>
      <w:color w:val="auto"/>
      <w:u w:val="none"/>
    </w:rPr>
  </w:style>
  <w:style w:type="character" w:styleId="FollowedHyperlink">
    <w:name w:val="FollowedHyperlink"/>
    <w:basedOn w:val="DefaultParagraphFont"/>
    <w:uiPriority w:val="99"/>
    <w:semiHidden/>
    <w:rsid w:val="00F455CF"/>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F455CF"/>
    <w:rPr>
      <w:rFonts w:ascii="Calibri" w:eastAsiaTheme="majorEastAsia" w:hAnsi="Calibri" w:cstheme="majorBidi"/>
      <w:b/>
      <w:bCs/>
      <w:iCs/>
      <w:sz w:val="26"/>
    </w:rPr>
  </w:style>
  <w:style w:type="character" w:customStyle="1" w:styleId="underline">
    <w:name w:val="underline"/>
    <w:link w:val="textbold"/>
    <w:qFormat/>
    <w:rsid w:val="00D15F3B"/>
    <w:rPr>
      <w:b/>
      <w:u w:val="single"/>
    </w:rPr>
  </w:style>
  <w:style w:type="paragraph" w:customStyle="1" w:styleId="textbold">
    <w:name w:val="text bold"/>
    <w:basedOn w:val="Normal"/>
    <w:link w:val="underline"/>
    <w:qFormat/>
    <w:rsid w:val="00D15F3B"/>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D15F3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15F3B"/>
    <w:rPr>
      <w:rFonts w:ascii="Times New Roman" w:eastAsia="Times New Roman" w:hAnsi="Times New Roman" w:cs="Times New Roman"/>
      <w:sz w:val="20"/>
      <w:szCs w:val="20"/>
    </w:rPr>
  </w:style>
  <w:style w:type="character" w:customStyle="1" w:styleId="Emphasis2">
    <w:name w:val="Emphasis2"/>
    <w:basedOn w:val="DefaultParagraphFont"/>
    <w:rsid w:val="00D15F3B"/>
    <w:rPr>
      <w:rFonts w:ascii="Franklin Gothic Heavy" w:hAnsi="Franklin Gothic Heavy"/>
      <w:i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rsid w:val="00D15F3B"/>
    <w:rPr>
      <w:b/>
      <w:noProof w:val="0"/>
      <w:sz w:val="24"/>
      <w:lang w:val="en-US" w:eastAsia="en-US" w:bidi="ar-SA"/>
    </w:rPr>
  </w:style>
  <w:style w:type="paragraph" w:styleId="NoSpacing">
    <w:name w:val="No Spacing"/>
    <w:basedOn w:val="Normal"/>
    <w:autoRedefine/>
    <w:qFormat/>
    <w:rsid w:val="00D15F3B"/>
    <w:rPr>
      <w:rFonts w:ascii="Times New Roman" w:eastAsia="SimSun" w:hAnsi="Times New Roman" w:cs="Times New Roman"/>
      <w:sz w:val="20"/>
      <w:szCs w:val="20"/>
      <w:lang w:eastAsia="zh-CN"/>
    </w:rPr>
  </w:style>
  <w:style w:type="paragraph" w:customStyle="1" w:styleId="tag">
    <w:name w:val="tag"/>
    <w:basedOn w:val="Normal"/>
    <w:next w:val="Normal"/>
    <w:qFormat/>
    <w:rsid w:val="00D15F3B"/>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D15F3B"/>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15F3B"/>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55C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455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55C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F455C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F455C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455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55CF"/>
  </w:style>
  <w:style w:type="character" w:customStyle="1" w:styleId="Heading1Char">
    <w:name w:val="Heading 1 Char"/>
    <w:aliases w:val="Pocket Char"/>
    <w:basedOn w:val="DefaultParagraphFont"/>
    <w:link w:val="Heading1"/>
    <w:uiPriority w:val="1"/>
    <w:rsid w:val="00F455C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455C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F455C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455CF"/>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F455CF"/>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F455C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455CF"/>
    <w:rPr>
      <w:b/>
      <w:bCs/>
      <w:sz w:val="26"/>
      <w:u w:val="none"/>
    </w:rPr>
  </w:style>
  <w:style w:type="paragraph" w:styleId="Header">
    <w:name w:val="header"/>
    <w:basedOn w:val="Normal"/>
    <w:link w:val="HeaderChar"/>
    <w:uiPriority w:val="99"/>
    <w:semiHidden/>
    <w:rsid w:val="00F455CF"/>
    <w:pPr>
      <w:tabs>
        <w:tab w:val="center" w:pos="4680"/>
        <w:tab w:val="right" w:pos="9360"/>
      </w:tabs>
    </w:pPr>
  </w:style>
  <w:style w:type="character" w:customStyle="1" w:styleId="HeaderChar">
    <w:name w:val="Header Char"/>
    <w:basedOn w:val="DefaultParagraphFont"/>
    <w:link w:val="Header"/>
    <w:uiPriority w:val="99"/>
    <w:semiHidden/>
    <w:rsid w:val="00F455CF"/>
    <w:rPr>
      <w:rFonts w:ascii="Calibri" w:hAnsi="Calibri" w:cs="Calibri"/>
    </w:rPr>
  </w:style>
  <w:style w:type="paragraph" w:styleId="Footer">
    <w:name w:val="footer"/>
    <w:basedOn w:val="Normal"/>
    <w:link w:val="FooterChar"/>
    <w:uiPriority w:val="99"/>
    <w:semiHidden/>
    <w:rsid w:val="00F455CF"/>
    <w:pPr>
      <w:tabs>
        <w:tab w:val="center" w:pos="4680"/>
        <w:tab w:val="right" w:pos="9360"/>
      </w:tabs>
    </w:pPr>
  </w:style>
  <w:style w:type="character" w:customStyle="1" w:styleId="FooterChar">
    <w:name w:val="Footer Char"/>
    <w:basedOn w:val="DefaultParagraphFont"/>
    <w:link w:val="Footer"/>
    <w:uiPriority w:val="99"/>
    <w:semiHidden/>
    <w:rsid w:val="00F455CF"/>
    <w:rPr>
      <w:rFonts w:ascii="Calibri" w:hAnsi="Calibri" w:cs="Calibri"/>
    </w:rPr>
  </w:style>
  <w:style w:type="character" w:styleId="Hyperlink">
    <w:name w:val="Hyperlink"/>
    <w:aliases w:val="Read,Important,heading 1 (block title),Card Text,Internet Link"/>
    <w:basedOn w:val="DefaultParagraphFont"/>
    <w:uiPriority w:val="99"/>
    <w:rsid w:val="00F455CF"/>
    <w:rPr>
      <w:color w:val="auto"/>
      <w:u w:val="none"/>
    </w:rPr>
  </w:style>
  <w:style w:type="character" w:styleId="FollowedHyperlink">
    <w:name w:val="FollowedHyperlink"/>
    <w:basedOn w:val="DefaultParagraphFont"/>
    <w:uiPriority w:val="99"/>
    <w:semiHidden/>
    <w:rsid w:val="00F455CF"/>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F455CF"/>
    <w:rPr>
      <w:rFonts w:ascii="Calibri" w:eastAsiaTheme="majorEastAsia" w:hAnsi="Calibri" w:cstheme="majorBidi"/>
      <w:b/>
      <w:bCs/>
      <w:iCs/>
      <w:sz w:val="26"/>
    </w:rPr>
  </w:style>
  <w:style w:type="character" w:customStyle="1" w:styleId="underline">
    <w:name w:val="underline"/>
    <w:link w:val="textbold"/>
    <w:qFormat/>
    <w:rsid w:val="00D15F3B"/>
    <w:rPr>
      <w:b/>
      <w:u w:val="single"/>
    </w:rPr>
  </w:style>
  <w:style w:type="paragraph" w:customStyle="1" w:styleId="textbold">
    <w:name w:val="text bold"/>
    <w:basedOn w:val="Normal"/>
    <w:link w:val="underline"/>
    <w:qFormat/>
    <w:rsid w:val="00D15F3B"/>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D15F3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15F3B"/>
    <w:rPr>
      <w:rFonts w:ascii="Times New Roman" w:eastAsia="Times New Roman" w:hAnsi="Times New Roman" w:cs="Times New Roman"/>
      <w:sz w:val="20"/>
      <w:szCs w:val="20"/>
    </w:rPr>
  </w:style>
  <w:style w:type="character" w:customStyle="1" w:styleId="Emphasis2">
    <w:name w:val="Emphasis2"/>
    <w:basedOn w:val="DefaultParagraphFont"/>
    <w:rsid w:val="00D15F3B"/>
    <w:rPr>
      <w:rFonts w:ascii="Franklin Gothic Heavy" w:hAnsi="Franklin Gothic Heavy"/>
      <w:i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rsid w:val="00D15F3B"/>
    <w:rPr>
      <w:b/>
      <w:noProof w:val="0"/>
      <w:sz w:val="24"/>
      <w:lang w:val="en-US" w:eastAsia="en-US" w:bidi="ar-SA"/>
    </w:rPr>
  </w:style>
  <w:style w:type="paragraph" w:styleId="NoSpacing">
    <w:name w:val="No Spacing"/>
    <w:basedOn w:val="Normal"/>
    <w:autoRedefine/>
    <w:qFormat/>
    <w:rsid w:val="00D15F3B"/>
    <w:rPr>
      <w:rFonts w:ascii="Times New Roman" w:eastAsia="SimSun" w:hAnsi="Times New Roman" w:cs="Times New Roman"/>
      <w:sz w:val="20"/>
      <w:szCs w:val="20"/>
      <w:lang w:eastAsia="zh-CN"/>
    </w:rPr>
  </w:style>
  <w:style w:type="paragraph" w:customStyle="1" w:styleId="tag">
    <w:name w:val="tag"/>
    <w:basedOn w:val="Normal"/>
    <w:next w:val="Normal"/>
    <w:qFormat/>
    <w:rsid w:val="00D15F3B"/>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D15F3B"/>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15F3B"/>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newswire.com/news-releases/unstable-momentum-in-middle-east-causes-more-us-need-for-missile-defense-116674494.html" TargetMode="External"/><Relationship Id="rId18" Type="http://schemas.openxmlformats.org/officeDocument/2006/relationships/hyperlink" Target="http://thehill.com/blogs/regwatch/administration/194371-white-house-unveils-new-gun-control-effort" TargetMode="External"/><Relationship Id="rId26" Type="http://schemas.openxmlformats.org/officeDocument/2006/relationships/hyperlink" Target="http://www.lexingtoninstitute.org/library/resources/documents/Defense/us-naval-options.pdf" TargetMode="External"/><Relationship Id="rId3" Type="http://schemas.openxmlformats.org/officeDocument/2006/relationships/customXml" Target="../customXml/item3.xml"/><Relationship Id="rId21" Type="http://schemas.openxmlformats.org/officeDocument/2006/relationships/hyperlink" Target="http://www.pugwash.org/reports/pac/pac256/WG1draft1.htm" TargetMode="External"/><Relationship Id="rId7" Type="http://schemas.openxmlformats.org/officeDocument/2006/relationships/webSettings" Target="webSettings.xml"/><Relationship Id="rId12" Type="http://schemas.openxmlformats.org/officeDocument/2006/relationships/hyperlink" Target="https://www.google.com/search?q=Concept+of+Sea+Basing+and+its+Effect+on+Indo+-US+Relations%3A+The+Way+Ahead&amp;oq=Concept+of+Sea+Basing+and+its+Effect+on+Indo+-US+Relations%3A+The+Way+Ahead&amp;aqs=chrome..69i57.179j0j4&amp;sourceid=chrome&amp;espv=210&amp;es_sm=122&amp;ie=UTF-8" TargetMode="External"/><Relationship Id="rId17" Type="http://schemas.openxmlformats.org/officeDocument/2006/relationships/hyperlink" Target="http://www.washingtontimes.com/news/2013/dec/31/obamas-wish-list-likely-to-stall-in-election-year/print/" TargetMode="External"/><Relationship Id="rId25" Type="http://schemas.openxmlformats.org/officeDocument/2006/relationships/hyperlink" Target="https://www.google.com/search?q=Concept+of+Sea+Basing+and+its+Effect+on+Indo+-US+Relations%3A+The+Way+Ahead&amp;oq=Concept+of+Sea+Basing+and+its+Effect+on+Indo+-US+Relations%3A+The+Way+Ahead&amp;aqs=chrome..69i57.179j0j4&amp;sourceid=chrome&amp;espv=210&amp;es_sm=122&amp;ie=UTF-8" TargetMode="External"/><Relationship Id="rId2" Type="http://schemas.openxmlformats.org/officeDocument/2006/relationships/customXml" Target="../customXml/item2.xml"/><Relationship Id="rId16" Type="http://schemas.openxmlformats.org/officeDocument/2006/relationships/hyperlink" Target="http://www.newrepublic.com/node/112964/print" TargetMode="External"/><Relationship Id="rId20" Type="http://schemas.openxmlformats.org/officeDocument/2006/relationships/hyperlink" Target="http://www.pugwash.org/reports/pac/pac256/WG1draft1.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anzertruppen.org/articulos/2011/mh0014.pdf" TargetMode="External"/><Relationship Id="rId24" Type="http://schemas.openxmlformats.org/officeDocument/2006/relationships/hyperlink" Target="http://www.prnewswire.com/news-releases/unstable-momentum-in-middle-east-causes-more-us-need-for-missile-defense-116674494.html" TargetMode="External"/><Relationship Id="rId5" Type="http://schemas.microsoft.com/office/2007/relationships/stylesWithEffects" Target="stylesWithEffects.xml"/><Relationship Id="rId15" Type="http://schemas.openxmlformats.org/officeDocument/2006/relationships/hyperlink" Target="http://www.thefreelibrary.com/Targeted+killing,+the+law,+and+terrorists%3A+feeling+safe%3F-a0289724330" TargetMode="External"/><Relationship Id="rId23" Type="http://schemas.openxmlformats.org/officeDocument/2006/relationships/hyperlink" Target="http://www.harvardlawreview.org/media/pdf/lobel.pdfm" TargetMode="External"/><Relationship Id="rId28" Type="http://schemas.openxmlformats.org/officeDocument/2006/relationships/theme" Target="theme/theme1.xml"/><Relationship Id="rId10" Type="http://schemas.openxmlformats.org/officeDocument/2006/relationships/hyperlink" Target="http://security.blogs.cnn.com/2013/02/09/legislators-consider-new-court-to-oversee-drone-strike-decisions/" TargetMode="External"/><Relationship Id="rId19" Type="http://schemas.openxmlformats.org/officeDocument/2006/relationships/hyperlink" Target="http://tucsoncitizen.com/usa-today-news/2013/12/30/mccain-dont-count-out-obam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google.com/search?q=Concept+of+Sea+Basing+and+its+Effect+on+Indo+-US+Relations%3A+The+Way+Ahead&amp;oq=Concept+of+Sea+Basing+and+its+Effect+on+Indo+-US+Relations%3A+The+Way+Ahead&amp;aqs=chrome..69i57.179j0j4&amp;sourceid=chrome&amp;espv=210&amp;es_sm=122&amp;ie=UTF-8" TargetMode="External"/><Relationship Id="rId22" Type="http://schemas.openxmlformats.org/officeDocument/2006/relationships/hyperlink" Target="http://www.harvardlawreview.org/media/pdf/lobel.pdf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22</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3</cp:revision>
  <dcterms:created xsi:type="dcterms:W3CDTF">2014-01-04T05:02:00Z</dcterms:created>
  <dcterms:modified xsi:type="dcterms:W3CDTF">2014-01-04T05:09:00Z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