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C9A" w:rsidRDefault="005B5C9A" w:rsidP="005B5C9A">
      <w:pPr>
        <w:pStyle w:val="Heading1"/>
      </w:pPr>
      <w:r>
        <w:t>1ac</w:t>
      </w:r>
    </w:p>
    <w:p w:rsidR="005B5C9A" w:rsidRDefault="005B5C9A" w:rsidP="005B5C9A">
      <w:pPr>
        <w:pStyle w:val="Heading3"/>
      </w:pPr>
      <w:r>
        <w:t>1ac</w:t>
      </w:r>
    </w:p>
    <w:p w:rsidR="005B5C9A" w:rsidRDefault="005B5C9A" w:rsidP="005B5C9A">
      <w:pPr>
        <w:pStyle w:val="Heading4"/>
      </w:pPr>
      <w:r>
        <w:t>Advantage 1 is due process!!!!!</w:t>
      </w:r>
    </w:p>
    <w:p w:rsidR="005B5C9A" w:rsidRPr="00251568" w:rsidRDefault="005B5C9A" w:rsidP="005B5C9A">
      <w:pPr>
        <w:pStyle w:val="Heading4"/>
      </w:pPr>
      <w:r>
        <w:t>F</w:t>
      </w:r>
      <w:r w:rsidRPr="000C116D">
        <w:t>aith</w:t>
      </w:r>
      <w:r>
        <w:t xml:space="preserve"> in executive restraint kills due process – oversight creates </w:t>
      </w:r>
      <w:r>
        <w:rPr>
          <w:u w:val="single"/>
        </w:rPr>
        <w:t>assurance</w:t>
      </w:r>
      <w:r>
        <w:t xml:space="preserve"> in the system</w:t>
      </w:r>
    </w:p>
    <w:p w:rsidR="005B5C9A" w:rsidRDefault="005B5C9A" w:rsidP="005B5C9A">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9" w:history="1">
        <w:r w:rsidRPr="0052488B">
          <w:rPr>
            <w:rStyle w:val="Hyperlink"/>
          </w:rPr>
          <w:t>http://www.vanderbilt.edu/jotl/2012/06/due-process-rights-and-the-targeted-killing-of-suspected-terrorists-the-unconstitutional-scope-of-executive-killing-power/</w:t>
        </w:r>
      </w:hyperlink>
      <w:r>
        <w:t>)</w:t>
      </w:r>
    </w:p>
    <w:p w:rsidR="005B5C9A" w:rsidRPr="00B2399B" w:rsidRDefault="005B5C9A" w:rsidP="005B5C9A"/>
    <w:p w:rsidR="005B5C9A" w:rsidRDefault="005B5C9A" w:rsidP="005B5C9A">
      <w:pPr>
        <w:rPr>
          <w:sz w:val="16"/>
        </w:rPr>
      </w:pPr>
      <w:r w:rsidRPr="00875801">
        <w:rPr>
          <w:sz w:val="16"/>
        </w:rPr>
        <w:t xml:space="preserve">The </w:t>
      </w:r>
      <w:r w:rsidRPr="005737D1">
        <w:rPr>
          <w:rStyle w:val="StyleBoldUnderline"/>
          <w:highlight w:val="yellow"/>
        </w:rPr>
        <w:t>Obama</w:t>
      </w:r>
      <w:r w:rsidRPr="00875801">
        <w:rPr>
          <w:sz w:val="16"/>
        </w:rPr>
        <w:t xml:space="preserve"> Administration </w:t>
      </w:r>
      <w:r w:rsidRPr="006C7547">
        <w:rPr>
          <w:rStyle w:val="StyleBoldUnderline"/>
        </w:rPr>
        <w:t xml:space="preserve">has </w:t>
      </w:r>
      <w:r w:rsidRPr="005737D1">
        <w:rPr>
          <w:rStyle w:val="StyleBoldUnderline"/>
          <w:highlight w:val="yellow"/>
        </w:rPr>
        <w:t>addressed</w:t>
      </w:r>
      <w:r w:rsidRPr="006C7547">
        <w:rPr>
          <w:rStyle w:val="StyleBoldUnderline"/>
        </w:rPr>
        <w:t xml:space="preserve"> the controversy over </w:t>
      </w:r>
      <w:r w:rsidRPr="005737D1">
        <w:rPr>
          <w:rStyle w:val="StyleBoldUnderline"/>
          <w:highlight w:val="yellow"/>
        </w:rPr>
        <w:t>targeted killing</w:t>
      </w:r>
      <w:r w:rsidRPr="00875801">
        <w:rPr>
          <w:sz w:val="16"/>
        </w:rPr>
        <w:t xml:space="preserve"> </w:t>
      </w:r>
      <w:r w:rsidRPr="006C7547">
        <w:rPr>
          <w:rStyle w:val="StyleBoldUnderline"/>
        </w:rPr>
        <w:t xml:space="preserve">in an effort </w:t>
      </w:r>
      <w:r w:rsidRPr="005737D1">
        <w:rPr>
          <w:rStyle w:val="StyleBoldUnderline"/>
          <w:highlight w:val="yellow"/>
        </w:rPr>
        <w:t xml:space="preserve">to assuage </w:t>
      </w:r>
      <w:r w:rsidRPr="000C116D">
        <w:rPr>
          <w:rStyle w:val="StyleBoldUnderline"/>
          <w:highlight w:val="yellow"/>
        </w:rPr>
        <w:t>concerns over</w:t>
      </w:r>
      <w:r w:rsidRPr="006C7547">
        <w:rPr>
          <w:rStyle w:val="StyleBoldUnderline"/>
        </w:rPr>
        <w:t xml:space="preserve"> the program’s </w:t>
      </w:r>
      <w:r w:rsidRPr="005737D1">
        <w:rPr>
          <w:rStyle w:val="StyleBoldUnderline"/>
          <w:highlight w:val="yellow"/>
        </w:rPr>
        <w:t>constitutionality</w:t>
      </w:r>
      <w:r w:rsidRPr="00875801">
        <w:rPr>
          <w:sz w:val="16"/>
        </w:rPr>
        <w:t xml:space="preserve">, including concerns over due process protections.162 However, </w:t>
      </w:r>
      <w:r w:rsidRPr="000C116D">
        <w:rPr>
          <w:rStyle w:val="StyleBoldUnderline"/>
          <w:highlight w:val="yellow"/>
        </w:rPr>
        <w:t>the</w:t>
      </w:r>
      <w:r w:rsidRPr="00875801">
        <w:rPr>
          <w:sz w:val="16"/>
        </w:rPr>
        <w:t xml:space="preserve"> </w:t>
      </w:r>
      <w:r w:rsidRPr="000C116D">
        <w:rPr>
          <w:rStyle w:val="StyleBoldUnderline"/>
        </w:rPr>
        <w:t>Administration’s</w:t>
      </w:r>
      <w:r w:rsidRPr="006C7547">
        <w:rPr>
          <w:rStyle w:val="StyleBoldUnderline"/>
        </w:rPr>
        <w:t xml:space="preserve"> </w:t>
      </w:r>
      <w:r w:rsidRPr="000C116D">
        <w:rPr>
          <w:rStyle w:val="StyleBoldUnderline"/>
          <w:highlight w:val="yellow"/>
        </w:rPr>
        <w:t xml:space="preserve">explanations do little but </w:t>
      </w:r>
      <w:r w:rsidRPr="005737D1">
        <w:rPr>
          <w:rStyle w:val="StyleBoldUnderline"/>
          <w:highlight w:val="yellow"/>
        </w:rPr>
        <w:t xml:space="preserve">reiterate the </w:t>
      </w:r>
      <w:r w:rsidRPr="005737D1">
        <w:rPr>
          <w:rStyle w:val="Emphasis"/>
          <w:highlight w:val="yellow"/>
        </w:rPr>
        <w:t xml:space="preserve">gaping </w:t>
      </w:r>
      <w:r w:rsidRPr="000C116D">
        <w:rPr>
          <w:rStyle w:val="Emphasis"/>
          <w:highlight w:val="yellow"/>
        </w:rPr>
        <w:t>hole</w:t>
      </w:r>
      <w:r w:rsidRPr="000C116D">
        <w:rPr>
          <w:rStyle w:val="StyleBoldUnderline"/>
          <w:highlight w:val="yellow"/>
        </w:rPr>
        <w:t xml:space="preserve"> in guaranteed </w:t>
      </w:r>
      <w:r w:rsidRPr="000C116D">
        <w:rPr>
          <w:rStyle w:val="StyleBoldUnderline"/>
        </w:rPr>
        <w:t xml:space="preserve">due process </w:t>
      </w:r>
      <w:r w:rsidRPr="005737D1">
        <w:rPr>
          <w:rStyle w:val="StyleBoldUnderline"/>
          <w:highlight w:val="yellow"/>
        </w:rPr>
        <w:t>protections</w:t>
      </w:r>
      <w:r w:rsidRPr="006C7547">
        <w:rPr>
          <w:rStyle w:val="StyleBoldUnderline"/>
        </w:rPr>
        <w:t xml:space="preserve"> if Americans are targeted</w:t>
      </w:r>
      <w:r w:rsidRPr="00875801">
        <w:rPr>
          <w:sz w:val="16"/>
        </w:rPr>
        <w:t xml:space="preserve"> with lethal force.163 In fact, </w:t>
      </w:r>
      <w:r w:rsidRPr="005737D1">
        <w:rPr>
          <w:rStyle w:val="StyleBoldUnderline"/>
          <w:highlight w:val="yellow"/>
        </w:rPr>
        <w:t>the</w:t>
      </w:r>
      <w:r w:rsidRPr="00364CEF">
        <w:rPr>
          <w:rStyle w:val="StyleBoldUnderline"/>
        </w:rPr>
        <w:t xml:space="preserve"> Administration’s attempts to justify the current </w:t>
      </w:r>
      <w:r w:rsidRPr="000C116D">
        <w:rPr>
          <w:rStyle w:val="StyleBoldUnderline"/>
          <w:highlight w:val="yellow"/>
        </w:rPr>
        <w:t>response emphasize the</w:t>
      </w:r>
      <w:r w:rsidRPr="00364CEF">
        <w:rPr>
          <w:rStyle w:val="StyleBoldUnderline"/>
        </w:rPr>
        <w:t xml:space="preserve"> desperate </w:t>
      </w:r>
      <w:r w:rsidRPr="000C116D">
        <w:rPr>
          <w:rStyle w:val="StyleBoldUnderline"/>
          <w:highlight w:val="yellow"/>
        </w:rPr>
        <w:t xml:space="preserve">need for </w:t>
      </w:r>
      <w:r w:rsidRPr="005737D1">
        <w:rPr>
          <w:rStyle w:val="StyleBoldUnderline"/>
          <w:highlight w:val="yellow"/>
        </w:rPr>
        <w:t>a clear</w:t>
      </w:r>
      <w:r w:rsidRPr="00875801">
        <w:rPr>
          <w:sz w:val="16"/>
        </w:rPr>
        <w:t xml:space="preserve"> articulation of the law and a </w:t>
      </w:r>
      <w:r w:rsidRPr="005737D1">
        <w:rPr>
          <w:rStyle w:val="StyleBoldUnderline"/>
          <w:highlight w:val="yellow"/>
        </w:rPr>
        <w:t>mechanism for</w:t>
      </w:r>
      <w:r w:rsidRPr="00364CEF">
        <w:rPr>
          <w:rStyle w:val="StyleBoldUnderline"/>
        </w:rPr>
        <w:t xml:space="preserve"> constitutional </w:t>
      </w:r>
      <w:r w:rsidRPr="005737D1">
        <w:rPr>
          <w:rStyle w:val="StyleBoldUnderline"/>
          <w:highlight w:val="yellow"/>
        </w:rPr>
        <w:t>safeguards</w:t>
      </w:r>
      <w:r w:rsidRPr="00875801">
        <w:rPr>
          <w:sz w:val="16"/>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w:t>
      </w:r>
      <w:r w:rsidRPr="000C116D">
        <w:rPr>
          <w:rStyle w:val="StyleBoldUnderline"/>
          <w:highlight w:val="yellow"/>
        </w:rPr>
        <w:t>Koh dismissed constitutional claims</w:t>
      </w:r>
      <w:r w:rsidRPr="00364CEF">
        <w:rPr>
          <w:rStyle w:val="StyleBoldUnderline"/>
        </w:rPr>
        <w:t xml:space="preserve"> over targeted killing by </w:t>
      </w:r>
      <w:r w:rsidRPr="000C116D">
        <w:rPr>
          <w:rStyle w:val="StyleBoldUnderline"/>
        </w:rPr>
        <w:t>simply suggesting that the program is legal and responsible</w:t>
      </w:r>
      <w:r w:rsidRPr="00875801">
        <w:rPr>
          <w:sz w:val="16"/>
        </w:rPr>
        <w:t xml:space="preserve">.171 But </w:t>
      </w:r>
      <w:r w:rsidRPr="005737D1">
        <w:rPr>
          <w:rStyle w:val="StyleBoldUnderline"/>
          <w:highlight w:val="yellow"/>
        </w:rPr>
        <w:t>this</w:t>
      </w:r>
      <w:r w:rsidRPr="00364CEF">
        <w:rPr>
          <w:rStyle w:val="StyleBoldUnderline"/>
        </w:rPr>
        <w:t xml:space="preserve"> response only </w:t>
      </w:r>
      <w:r w:rsidRPr="005737D1">
        <w:rPr>
          <w:rStyle w:val="StyleBoldUnderline"/>
          <w:highlight w:val="yellow"/>
        </w:rPr>
        <w:t>begs the question</w:t>
      </w:r>
      <w:r w:rsidRPr="00364CEF">
        <w:rPr>
          <w:rStyle w:val="StyleBoldUnderline"/>
        </w:rPr>
        <w:t xml:space="preserve"> over targeted killing</w:t>
      </w:r>
      <w:r w:rsidRPr="00875801">
        <w:rPr>
          <w:sz w:val="16"/>
        </w:rPr>
        <w:t xml:space="preserve">: </w:t>
      </w:r>
      <w:r w:rsidRPr="000C116D">
        <w:rPr>
          <w:rStyle w:val="StyleBoldUnderline"/>
          <w:highlight w:val="yellow"/>
        </w:rPr>
        <w:t xml:space="preserve">what mechanisms </w:t>
      </w:r>
      <w:r w:rsidRPr="000C116D">
        <w:rPr>
          <w:rStyle w:val="StyleBoldUnderline"/>
        </w:rPr>
        <w:t xml:space="preserve">are in place to </w:t>
      </w:r>
      <w:r w:rsidRPr="005737D1">
        <w:rPr>
          <w:rStyle w:val="StyleBoldUnderline"/>
          <w:highlight w:val="yellow"/>
        </w:rPr>
        <w:t>prevent</w:t>
      </w:r>
      <w:r w:rsidRPr="00364CEF">
        <w:rPr>
          <w:rStyle w:val="StyleBoldUnderline"/>
        </w:rPr>
        <w:t xml:space="preserve"> the unsafe and </w:t>
      </w:r>
      <w:r w:rsidRPr="005737D1">
        <w:rPr>
          <w:rStyle w:val="StyleBoldUnderline"/>
          <w:highlight w:val="yellow"/>
        </w:rPr>
        <w:t xml:space="preserve">irresponsible use of this </w:t>
      </w:r>
      <w:r w:rsidRPr="000C116D">
        <w:rPr>
          <w:rStyle w:val="StyleBoldUnderline"/>
        </w:rPr>
        <w:t xml:space="preserve">extraordinary </w:t>
      </w:r>
      <w:r w:rsidRPr="005737D1">
        <w:rPr>
          <w:rStyle w:val="StyleBoldUnderline"/>
          <w:highlight w:val="yellow"/>
        </w:rPr>
        <w:t>power</w:t>
      </w:r>
      <w:r w:rsidRPr="00364CEF">
        <w:rPr>
          <w:rStyle w:val="StyleBoldUnderline"/>
        </w:rPr>
        <w:t>?</w:t>
      </w:r>
      <w:r w:rsidRPr="00875801">
        <w:rPr>
          <w:sz w:val="16"/>
        </w:rPr>
        <w:t xml:space="preserve"> Asserting that the program is legal and responsible without substantiating this assertion rests on notions of </w:t>
      </w:r>
      <w:r w:rsidRPr="005737D1">
        <w:rPr>
          <w:rStyle w:val="StyleBoldUnderline"/>
          <w:highlight w:val="yellow"/>
        </w:rPr>
        <w:t>blind faith in executive prudence</w:t>
      </w:r>
      <w:r w:rsidRPr="00364CEF">
        <w:rPr>
          <w:rStyle w:val="StyleBoldUnderline"/>
        </w:rPr>
        <w:t xml:space="preserve"> and responsibility</w:t>
      </w:r>
      <w:r w:rsidRPr="00875801">
        <w:rPr>
          <w:sz w:val="16"/>
        </w:rPr>
        <w:t xml:space="preserve">, and </w:t>
      </w:r>
      <w:r w:rsidRPr="005737D1">
        <w:rPr>
          <w:rStyle w:val="StyleBoldUnderline"/>
          <w:highlight w:val="yellow"/>
        </w:rPr>
        <w:t>provides</w:t>
      </w:r>
      <w:r w:rsidRPr="005737D1">
        <w:rPr>
          <w:sz w:val="16"/>
          <w:highlight w:val="yellow"/>
        </w:rPr>
        <w:t xml:space="preserve"> </w:t>
      </w:r>
      <w:r w:rsidRPr="005737D1">
        <w:rPr>
          <w:rStyle w:val="Emphasis"/>
          <w:highlight w:val="yellow"/>
        </w:rPr>
        <w:t>no</w:t>
      </w:r>
      <w:r w:rsidRPr="00364CEF">
        <w:rPr>
          <w:rStyle w:val="Emphasis"/>
        </w:rPr>
        <w:t xml:space="preserve"> grounds for </w:t>
      </w:r>
      <w:r w:rsidRPr="005737D1">
        <w:rPr>
          <w:rStyle w:val="Emphasis"/>
          <w:highlight w:val="yellow"/>
        </w:rPr>
        <w:t>reassurance</w:t>
      </w:r>
      <w:r w:rsidRPr="00875801">
        <w:rPr>
          <w:sz w:val="16"/>
        </w:rPr>
        <w:t xml:space="preserve">.172 </w:t>
      </w:r>
      <w:r w:rsidRPr="00875801">
        <w:rPr>
          <w:rStyle w:val="StyleBoldUnderline"/>
        </w:rPr>
        <w:t xml:space="preserve">The </w:t>
      </w:r>
      <w:r w:rsidRPr="005737D1">
        <w:rPr>
          <w:rStyle w:val="StyleBoldUnderline"/>
          <w:highlight w:val="yellow"/>
        </w:rPr>
        <w:t>Obama</w:t>
      </w:r>
      <w:r w:rsidRPr="00875801">
        <w:rPr>
          <w:rStyle w:val="StyleBoldUnderline"/>
        </w:rPr>
        <w:t xml:space="preserve"> Administration’s </w:t>
      </w:r>
      <w:r w:rsidRPr="005737D1">
        <w:rPr>
          <w:rStyle w:val="StyleBoldUnderline"/>
          <w:highlight w:val="yellow"/>
        </w:rPr>
        <w:t>assurances</w:t>
      </w:r>
      <w:r w:rsidRPr="00875801">
        <w:rPr>
          <w:rStyle w:val="StyleBoldUnderline"/>
        </w:rPr>
        <w:t xml:space="preserve"> regarding the targeted killing program are unsatisfactory because they </w:t>
      </w:r>
      <w:r w:rsidRPr="005737D1">
        <w:rPr>
          <w:rStyle w:val="StyleBoldUnderline"/>
          <w:highlight w:val="yellow"/>
        </w:rPr>
        <w:t>fail to address the</w:t>
      </w:r>
      <w:r w:rsidRPr="00875801">
        <w:rPr>
          <w:rStyle w:val="StyleBoldUnderline"/>
        </w:rPr>
        <w:t xml:space="preserve"> primary concern at issue: the </w:t>
      </w:r>
      <w:r w:rsidRPr="000C116D">
        <w:rPr>
          <w:rStyle w:val="StyleBoldUnderline"/>
          <w:highlight w:val="yellow"/>
        </w:rPr>
        <w:t>possibility that</w:t>
      </w:r>
      <w:r w:rsidRPr="00875801">
        <w:rPr>
          <w:rStyle w:val="StyleBoldUnderline"/>
        </w:rPr>
        <w:t xml:space="preserve"> </w:t>
      </w:r>
      <w:r w:rsidRPr="000C116D">
        <w:rPr>
          <w:rStyle w:val="StyleBoldUnderline"/>
        </w:rPr>
        <w:t xml:space="preserve">an unchecked </w:t>
      </w:r>
      <w:r w:rsidRPr="000C116D">
        <w:rPr>
          <w:rStyle w:val="StyleBoldUnderline"/>
          <w:highlight w:val="yellow"/>
        </w:rPr>
        <w:t xml:space="preserve">targeted killing power </w:t>
      </w:r>
      <w:r w:rsidRPr="000C116D">
        <w:rPr>
          <w:rStyle w:val="StyleBoldUnderline"/>
          <w:b/>
          <w:highlight w:val="yellow"/>
        </w:rPr>
        <w:t>within the Executive</w:t>
      </w:r>
      <w:r w:rsidRPr="00875801">
        <w:rPr>
          <w:rStyle w:val="StyleBoldUnderline"/>
        </w:rPr>
        <w:t xml:space="preserve"> Branch </w:t>
      </w:r>
      <w:r w:rsidRPr="005737D1">
        <w:rPr>
          <w:rStyle w:val="StyleBoldUnderline"/>
          <w:highlight w:val="yellow"/>
        </w:rPr>
        <w:t>is an invitation for abuse</w:t>
      </w:r>
      <w:r w:rsidRPr="00875801">
        <w:rPr>
          <w:sz w:val="16"/>
        </w:rPr>
        <w:t xml:space="preserve">.173 </w:t>
      </w:r>
      <w:r w:rsidRPr="005737D1">
        <w:rPr>
          <w:rStyle w:val="StyleBoldUnderline"/>
          <w:highlight w:val="yellow"/>
        </w:rPr>
        <w:t>Without</w:t>
      </w:r>
      <w:r w:rsidRPr="00875801">
        <w:rPr>
          <w:rStyle w:val="StyleBoldUnderline"/>
        </w:rPr>
        <w:t xml:space="preserve"> some form of </w:t>
      </w:r>
      <w:r w:rsidRPr="005737D1">
        <w:rPr>
          <w:rStyle w:val="Emphasis"/>
          <w:highlight w:val="yellow"/>
        </w:rPr>
        <w:t xml:space="preserve">independent </w:t>
      </w:r>
      <w:r w:rsidRPr="000C116D">
        <w:rPr>
          <w:rStyle w:val="Emphasis"/>
          <w:highlight w:val="yellow"/>
        </w:rPr>
        <w:t>oversight</w:t>
      </w:r>
      <w:r w:rsidRPr="000C116D">
        <w:rPr>
          <w:sz w:val="16"/>
          <w:highlight w:val="yellow"/>
        </w:rPr>
        <w:t xml:space="preserve">, </w:t>
      </w:r>
      <w:r w:rsidRPr="000C116D">
        <w:rPr>
          <w:rStyle w:val="StyleBoldUnderline"/>
          <w:highlight w:val="yellow"/>
        </w:rPr>
        <w:t xml:space="preserve">there is no </w:t>
      </w:r>
      <w:r w:rsidRPr="000C116D">
        <w:rPr>
          <w:rStyle w:val="StyleBoldUnderline"/>
        </w:rPr>
        <w:t xml:space="preserve">mechanism for ensuring the </w:t>
      </w:r>
      <w:r w:rsidRPr="000C116D">
        <w:rPr>
          <w:rStyle w:val="StyleBoldUnderline"/>
          <w:highlight w:val="yellow"/>
        </w:rPr>
        <w:t>accurate and legit</w:t>
      </w:r>
      <w:r w:rsidRPr="000C116D">
        <w:rPr>
          <w:rStyle w:val="StyleBoldUnderline"/>
        </w:rPr>
        <w:t xml:space="preserve">imate </w:t>
      </w:r>
      <w:r w:rsidRPr="005737D1">
        <w:rPr>
          <w:rStyle w:val="StyleBoldUnderline"/>
          <w:highlight w:val="yellow"/>
        </w:rPr>
        <w:t>use</w:t>
      </w:r>
      <w:r w:rsidRPr="00875801">
        <w:rPr>
          <w:rStyle w:val="StyleBoldUnderline"/>
        </w:rPr>
        <w:t xml:space="preserve"> of targeted killings in narrowly tailored circumstances</w:t>
      </w:r>
      <w:r w:rsidRPr="00875801">
        <w:rPr>
          <w:sz w:val="16"/>
        </w:rPr>
        <w:t>.174</w:t>
      </w:r>
    </w:p>
    <w:p w:rsidR="005B5C9A" w:rsidRDefault="005B5C9A" w:rsidP="005B5C9A">
      <w:pPr>
        <w:pStyle w:val="Heading4"/>
      </w:pPr>
      <w:r>
        <w:t xml:space="preserve">Exclusive authority over drones by the executive guarantees a </w:t>
      </w:r>
      <w:r>
        <w:rPr>
          <w:u w:val="single"/>
        </w:rPr>
        <w:t>high error rate</w:t>
      </w:r>
      <w:r>
        <w:t xml:space="preserve"> and use of </w:t>
      </w:r>
      <w:r>
        <w:rPr>
          <w:u w:val="single"/>
        </w:rPr>
        <w:t>state secrets</w:t>
      </w:r>
      <w:r>
        <w:t xml:space="preserve"> – that </w:t>
      </w:r>
      <w:r w:rsidRPr="001468C9">
        <w:rPr>
          <w:u w:val="single"/>
        </w:rPr>
        <w:t>wrecks</w:t>
      </w:r>
      <w:r>
        <w:t xml:space="preserve"> due process – independent oversight is key</w:t>
      </w:r>
    </w:p>
    <w:p w:rsidR="005B5C9A" w:rsidRDefault="005B5C9A" w:rsidP="005B5C9A">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0" w:history="1">
        <w:r w:rsidRPr="0052488B">
          <w:rPr>
            <w:rStyle w:val="Hyperlink"/>
          </w:rPr>
          <w:t>http://www.vanderbilt.edu/jotl/2012/06/due-process-rights-and-the-targeted-killing-of-suspected-terrorists-the-unconstitutional-scope-of-executive-killing-power/</w:t>
        </w:r>
      </w:hyperlink>
      <w:r>
        <w:t>)</w:t>
      </w:r>
    </w:p>
    <w:p w:rsidR="005B5C9A" w:rsidRPr="00110E88" w:rsidRDefault="005B5C9A" w:rsidP="005B5C9A"/>
    <w:p w:rsidR="005B5C9A" w:rsidRDefault="005B5C9A" w:rsidP="005B5C9A">
      <w:pPr>
        <w:rPr>
          <w:sz w:val="16"/>
        </w:rPr>
      </w:pPr>
      <w:r w:rsidRPr="00110E88">
        <w:rPr>
          <w:sz w:val="16"/>
        </w:rPr>
        <w:t xml:space="preserve">Currently, there is no specific evidence that the targeted killing program has been used for illegitimate purposes other than national defense and security. However, </w:t>
      </w:r>
      <w:r w:rsidRPr="002B4C1A">
        <w:rPr>
          <w:rStyle w:val="StyleBoldUnderline"/>
        </w:rPr>
        <w:t xml:space="preserve">the </w:t>
      </w:r>
      <w:r w:rsidRPr="00F02BF5">
        <w:rPr>
          <w:rStyle w:val="StyleBoldUnderline"/>
          <w:highlight w:val="yellow"/>
        </w:rPr>
        <w:t>Executive</w:t>
      </w:r>
      <w:r w:rsidRPr="002B4C1A">
        <w:rPr>
          <w:rStyle w:val="StyleBoldUnderline"/>
        </w:rPr>
        <w:t xml:space="preserve">’s exercise of </w:t>
      </w:r>
      <w:r w:rsidRPr="00F02BF5">
        <w:rPr>
          <w:rStyle w:val="StyleBoldUnderline"/>
          <w:highlight w:val="yellow"/>
        </w:rPr>
        <w:t>authority</w:t>
      </w:r>
      <w:r w:rsidRPr="00110E88">
        <w:rPr>
          <w:sz w:val="16"/>
        </w:rPr>
        <w:t xml:space="preserve"> </w:t>
      </w:r>
      <w:r w:rsidRPr="002B4C1A">
        <w:rPr>
          <w:rStyle w:val="StyleBoldUnderline"/>
        </w:rPr>
        <w:t>in</w:t>
      </w:r>
      <w:r w:rsidRPr="00110E88">
        <w:rPr>
          <w:sz w:val="16"/>
        </w:rPr>
        <w:t xml:space="preserve"> identifying and </w:t>
      </w:r>
      <w:r w:rsidRPr="002B4C1A">
        <w:rPr>
          <w:rStyle w:val="StyleBoldUnderline"/>
        </w:rPr>
        <w:t>pursuing threats of terror</w:t>
      </w:r>
      <w:r w:rsidRPr="00110E88">
        <w:rPr>
          <w:sz w:val="16"/>
        </w:rPr>
        <w:t xml:space="preserve"> has </w:t>
      </w:r>
      <w:r w:rsidRPr="000C116D">
        <w:rPr>
          <w:rStyle w:val="StyleBoldUnderline"/>
          <w:highlight w:val="yellow"/>
        </w:rPr>
        <w:t>produced a</w:t>
      </w:r>
      <w:r w:rsidRPr="000C116D">
        <w:rPr>
          <w:sz w:val="16"/>
          <w:highlight w:val="yellow"/>
        </w:rPr>
        <w:t xml:space="preserve"> </w:t>
      </w:r>
      <w:r w:rsidRPr="000C116D">
        <w:rPr>
          <w:rStyle w:val="Emphasis"/>
          <w:highlight w:val="yellow"/>
        </w:rPr>
        <w:t xml:space="preserve">worrisome </w:t>
      </w:r>
      <w:r w:rsidRPr="00F02BF5">
        <w:rPr>
          <w:rStyle w:val="Emphasis"/>
          <w:highlight w:val="yellow"/>
        </w:rPr>
        <w:t>error rate</w:t>
      </w:r>
      <w:r w:rsidRPr="00110E88">
        <w:rPr>
          <w:sz w:val="16"/>
        </w:rPr>
        <w:t xml:space="preserve">.175 According to an analysis of Predator drone strikes in Pakistan conducted by the New America Foundation, since 2004, the non-militant fatality rate has been roughly 20 percent.176 In other words, </w:t>
      </w:r>
      <w:r w:rsidRPr="002B4C1A">
        <w:rPr>
          <w:rStyle w:val="StyleBoldUnderline"/>
        </w:rPr>
        <w:t>about one-fifth of those killed by Predator drone strikes</w:t>
      </w:r>
      <w:r w:rsidRPr="00110E88">
        <w:rPr>
          <w:sz w:val="16"/>
        </w:rPr>
        <w:t xml:space="preserve"> </w:t>
      </w:r>
      <w:r w:rsidRPr="002B4C1A">
        <w:rPr>
          <w:rStyle w:val="StyleBoldUnderline"/>
        </w:rPr>
        <w:t>have been non-military targets</w:t>
      </w:r>
      <w:r w:rsidRPr="00110E88">
        <w:rPr>
          <w:sz w:val="16"/>
        </w:rPr>
        <w:t xml:space="preserve">, including innocent civilians.177 In June of 2010, it was reported that the government lost nearly 75 percent of the cases involving habeas petitions filed by detainees at Guantanamo Bay.178 </w:t>
      </w:r>
      <w:r w:rsidRPr="002B4C1A">
        <w:rPr>
          <w:rStyle w:val="StyleBoldUnderline"/>
        </w:rPr>
        <w:t xml:space="preserve">This suggests that </w:t>
      </w:r>
      <w:r w:rsidRPr="000C116D">
        <w:rPr>
          <w:rStyle w:val="StyleBoldUnderline"/>
          <w:highlight w:val="yellow"/>
        </w:rPr>
        <w:t xml:space="preserve">for </w:t>
      </w:r>
      <w:r w:rsidRPr="00F02BF5">
        <w:rPr>
          <w:rStyle w:val="StyleBoldUnderline"/>
          <w:highlight w:val="yellow"/>
        </w:rPr>
        <w:t xml:space="preserve">the majority </w:t>
      </w:r>
      <w:r w:rsidRPr="000C116D">
        <w:rPr>
          <w:rStyle w:val="StyleBoldUnderline"/>
        </w:rPr>
        <w:t>of detained</w:t>
      </w:r>
      <w:r w:rsidRPr="000C116D">
        <w:rPr>
          <w:sz w:val="16"/>
        </w:rPr>
        <w:t xml:space="preserve"> </w:t>
      </w:r>
      <w:r w:rsidRPr="000C116D">
        <w:rPr>
          <w:rStyle w:val="StyleBoldUnderline"/>
        </w:rPr>
        <w:t>enemy combatants</w:t>
      </w:r>
      <w:r w:rsidRPr="002B4C1A">
        <w:rPr>
          <w:rStyle w:val="StyleBoldUnderline"/>
        </w:rPr>
        <w:t xml:space="preserve">, </w:t>
      </w:r>
      <w:r w:rsidRPr="00F02BF5">
        <w:rPr>
          <w:rStyle w:val="StyleBoldUnderline"/>
          <w:highlight w:val="yellow"/>
        </w:rPr>
        <w:t>the gov</w:t>
      </w:r>
      <w:r w:rsidRPr="002B4C1A">
        <w:rPr>
          <w:rStyle w:val="StyleBoldUnderline"/>
        </w:rPr>
        <w:t xml:space="preserve">ernment has </w:t>
      </w:r>
      <w:r w:rsidRPr="00F02BF5">
        <w:rPr>
          <w:rStyle w:val="StyleBoldUnderline"/>
          <w:highlight w:val="yellow"/>
        </w:rPr>
        <w:t>had insufficient evidence</w:t>
      </w:r>
      <w:r w:rsidRPr="002B4C1A">
        <w:rPr>
          <w:rStyle w:val="StyleBoldUnderline"/>
        </w:rPr>
        <w:t xml:space="preserve"> for</w:t>
      </w:r>
      <w:r>
        <w:rPr>
          <w:rStyle w:val="StyleBoldUnderline"/>
        </w:rPr>
        <w:t xml:space="preserve"> </w:t>
      </w:r>
      <w:r w:rsidRPr="002B4C1A">
        <w:rPr>
          <w:rStyle w:val="StyleBoldUnderline"/>
        </w:rPr>
        <w:t>the assertion that the detained individuals were involved in</w:t>
      </w:r>
      <w:r>
        <w:rPr>
          <w:rStyle w:val="StyleBoldUnderline"/>
        </w:rPr>
        <w:t xml:space="preserve"> </w:t>
      </w:r>
      <w:r w:rsidRPr="002B4C1A">
        <w:rPr>
          <w:rStyle w:val="StyleBoldUnderline"/>
        </w:rPr>
        <w:t>hostilities against the United States</w:t>
      </w:r>
      <w:r w:rsidRPr="00110E88">
        <w:rPr>
          <w:sz w:val="16"/>
        </w:rPr>
        <w:t xml:space="preserve">.179 </w:t>
      </w:r>
      <w:r w:rsidRPr="00F02BF5">
        <w:rPr>
          <w:rStyle w:val="StyleBoldUnderline"/>
          <w:highlight w:val="yellow"/>
        </w:rPr>
        <w:t>The</w:t>
      </w:r>
      <w:r w:rsidRPr="002B4C1A">
        <w:rPr>
          <w:rStyle w:val="StyleBoldUnderline"/>
        </w:rPr>
        <w:t xml:space="preserve"> rate of </w:t>
      </w:r>
      <w:r w:rsidRPr="00F02BF5">
        <w:rPr>
          <w:rStyle w:val="StyleBoldUnderline"/>
          <w:highlight w:val="yellow"/>
        </w:rPr>
        <w:t>error</w:t>
      </w:r>
      <w:r w:rsidRPr="00110E88">
        <w:rPr>
          <w:sz w:val="16"/>
        </w:rPr>
        <w:t xml:space="preserve"> in these instances only </w:t>
      </w:r>
      <w:r w:rsidRPr="00F02BF5">
        <w:rPr>
          <w:rStyle w:val="StyleBoldUnderline"/>
          <w:highlight w:val="yellow"/>
        </w:rPr>
        <w:t xml:space="preserve">adds to the </w:t>
      </w:r>
      <w:r w:rsidRPr="00F02BF5">
        <w:rPr>
          <w:rStyle w:val="Emphasis"/>
          <w:highlight w:val="yellow"/>
        </w:rPr>
        <w:t xml:space="preserve">concern over the procedural </w:t>
      </w:r>
      <w:r w:rsidRPr="000C116D">
        <w:rPr>
          <w:rStyle w:val="Emphasis"/>
          <w:highlight w:val="yellow"/>
        </w:rPr>
        <w:t>guarantees</w:t>
      </w:r>
      <w:r w:rsidRPr="000C116D">
        <w:rPr>
          <w:rStyle w:val="StyleBoldUnderline"/>
          <w:highlight w:val="yellow"/>
        </w:rPr>
        <w:t xml:space="preserve"> of</w:t>
      </w:r>
      <w:r w:rsidRPr="00110E88">
        <w:rPr>
          <w:sz w:val="16"/>
        </w:rPr>
        <w:t xml:space="preserve"> </w:t>
      </w:r>
      <w:r w:rsidRPr="002B4C1A">
        <w:rPr>
          <w:rStyle w:val="StyleBoldUnderline"/>
        </w:rPr>
        <w:t xml:space="preserve">the </w:t>
      </w:r>
      <w:r w:rsidRPr="00F02BF5">
        <w:rPr>
          <w:rStyle w:val="StyleBoldUnderline"/>
          <w:highlight w:val="yellow"/>
        </w:rPr>
        <w:t>targeted killing</w:t>
      </w:r>
      <w:r w:rsidRPr="002B4C1A">
        <w:rPr>
          <w:rStyle w:val="StyleBoldUnderline"/>
        </w:rPr>
        <w:t xml:space="preserve"> process </w:t>
      </w:r>
      <w:r w:rsidRPr="00F02BF5">
        <w:rPr>
          <w:rStyle w:val="StyleBoldUnderline"/>
          <w:highlight w:val="yellow"/>
        </w:rPr>
        <w:t>and the need for a</w:t>
      </w:r>
      <w:r w:rsidRPr="002B4C1A">
        <w:rPr>
          <w:rStyle w:val="StyleBoldUnderline"/>
        </w:rPr>
        <w:t xml:space="preserve"> </w:t>
      </w:r>
      <w:r w:rsidRPr="002B4C1A">
        <w:rPr>
          <w:rStyle w:val="Emphasis"/>
        </w:rPr>
        <w:t xml:space="preserve">more </w:t>
      </w:r>
      <w:r w:rsidRPr="00F02BF5">
        <w:rPr>
          <w:rStyle w:val="Emphasis"/>
          <w:highlight w:val="yellow"/>
        </w:rPr>
        <w:t>standardized process</w:t>
      </w:r>
      <w:r w:rsidRPr="00F02BF5">
        <w:rPr>
          <w:sz w:val="16"/>
          <w:highlight w:val="yellow"/>
        </w:rPr>
        <w:t xml:space="preserve"> </w:t>
      </w:r>
      <w:r w:rsidRPr="00F02BF5">
        <w:rPr>
          <w:rStyle w:val="StyleBoldUnderline"/>
          <w:highlight w:val="yellow"/>
        </w:rPr>
        <w:t>with</w:t>
      </w:r>
      <w:r w:rsidRPr="002B4C1A">
        <w:rPr>
          <w:rStyle w:val="StyleBoldUnderline"/>
        </w:rPr>
        <w:t xml:space="preserve"> a</w:t>
      </w:r>
      <w:r w:rsidRPr="00110E88">
        <w:rPr>
          <w:sz w:val="16"/>
        </w:rPr>
        <w:t xml:space="preserve"> </w:t>
      </w:r>
      <w:r w:rsidRPr="00F02BF5">
        <w:rPr>
          <w:rStyle w:val="Emphasis"/>
          <w:highlight w:val="yellow"/>
        </w:rPr>
        <w:t>robust</w:t>
      </w:r>
      <w:r w:rsidRPr="002B4C1A">
        <w:rPr>
          <w:rStyle w:val="Emphasis"/>
        </w:rPr>
        <w:t xml:space="preserve"> system of </w:t>
      </w:r>
      <w:r w:rsidRPr="00F02BF5">
        <w:rPr>
          <w:rStyle w:val="Emphasis"/>
          <w:highlight w:val="yellow"/>
        </w:rPr>
        <w:t>screening and oversight</w:t>
      </w:r>
      <w:r w:rsidRPr="00110E88">
        <w:rPr>
          <w:sz w:val="16"/>
        </w:rPr>
        <w:t xml:space="preserve">. </w:t>
      </w:r>
      <w:r w:rsidRPr="002B4C1A">
        <w:rPr>
          <w:rStyle w:val="StyleBoldUnderline"/>
        </w:rPr>
        <w:t>There is also historical precedent for cautiously evaluating</w:t>
      </w:r>
      <w:r w:rsidRPr="00110E88">
        <w:rPr>
          <w:sz w:val="16"/>
        </w:rPr>
        <w:t xml:space="preserve"> the legitimacy and constitutionality of </w:t>
      </w:r>
      <w:r w:rsidRPr="002B4C1A">
        <w:rPr>
          <w:rStyle w:val="StyleBoldUnderline"/>
        </w:rPr>
        <w:t>unreviewable executive authority</w:t>
      </w:r>
      <w:r w:rsidRPr="00110E88">
        <w:rPr>
          <w:sz w:val="16"/>
        </w:rPr>
        <w:t xml:space="preserve"> in matters of espionage and national security. In 1976, President </w:t>
      </w:r>
      <w:r w:rsidRPr="002B4C1A">
        <w:rPr>
          <w:rStyle w:val="StyleBoldUnderline"/>
        </w:rPr>
        <w:t>Ford issued an executive order outlawing political assassination</w:t>
      </w:r>
      <w:r w:rsidRPr="00110E88">
        <w:rPr>
          <w:sz w:val="16"/>
        </w:rPr>
        <w:t xml:space="preserve">.180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w:t>
      </w:r>
      <w:r w:rsidRPr="002B4C1A">
        <w:rPr>
          <w:rStyle w:val="StyleBoldUnderline"/>
        </w:rPr>
        <w:t>The current targeted killing program conducted in executive secrecy</w:t>
      </w:r>
      <w:r>
        <w:rPr>
          <w:rStyle w:val="StyleBoldUnderline"/>
        </w:rPr>
        <w:t xml:space="preserve"> </w:t>
      </w:r>
      <w:r w:rsidRPr="002B4C1A">
        <w:rPr>
          <w:rStyle w:val="StyleBoldUnderline"/>
        </w:rPr>
        <w:t>raises concerns similar to those of political assassination</w:t>
      </w:r>
      <w:r w:rsidRPr="00110E88">
        <w:rPr>
          <w:sz w:val="16"/>
        </w:rPr>
        <w:t xml:space="preserve">. </w:t>
      </w:r>
      <w:r w:rsidRPr="002B4C1A">
        <w:rPr>
          <w:rStyle w:val="StyleBoldUnderline"/>
        </w:rPr>
        <w:t>The state secrets privilege is another form of unreviewable</w:t>
      </w:r>
      <w:r>
        <w:rPr>
          <w:rStyle w:val="StyleBoldUnderline"/>
        </w:rPr>
        <w:t xml:space="preserve"> </w:t>
      </w:r>
      <w:r w:rsidRPr="002B4C1A">
        <w:rPr>
          <w:rStyle w:val="StyleBoldUnderline"/>
        </w:rPr>
        <w:t>executive power</w:t>
      </w:r>
      <w:r w:rsidRPr="00110E88">
        <w:rPr>
          <w:sz w:val="16"/>
        </w:rPr>
        <w:t xml:space="preserve"> that ought to be met with skepticism. </w:t>
      </w:r>
      <w:r w:rsidRPr="00110E88">
        <w:rPr>
          <w:rStyle w:val="StyleBoldUnderline"/>
        </w:rPr>
        <w:t>In Aulaqi</w:t>
      </w:r>
      <w:r w:rsidRPr="00110E88">
        <w:rPr>
          <w:sz w:val="16"/>
        </w:rPr>
        <w:t xml:space="preserve">, </w:t>
      </w:r>
      <w:r w:rsidRPr="00110E88">
        <w:rPr>
          <w:rStyle w:val="StyleBoldUnderline"/>
        </w:rPr>
        <w:t>the</w:t>
      </w:r>
      <w:r w:rsidRPr="00110E88">
        <w:rPr>
          <w:sz w:val="16"/>
        </w:rPr>
        <w:t xml:space="preserve"> </w:t>
      </w:r>
      <w:r w:rsidRPr="00110E88">
        <w:rPr>
          <w:rStyle w:val="StyleBoldUnderline"/>
        </w:rPr>
        <w:t>DOJ raised the state secrets privilege as alternative grounds for</w:t>
      </w:r>
      <w:r>
        <w:rPr>
          <w:rStyle w:val="StyleBoldUnderline"/>
        </w:rPr>
        <w:t xml:space="preserve"> </w:t>
      </w:r>
      <w:r w:rsidRPr="00110E88">
        <w:rPr>
          <w:rStyle w:val="StyleBoldUnderline"/>
        </w:rPr>
        <w:t>summary judgment</w:t>
      </w:r>
      <w:r w:rsidRPr="00110E88">
        <w:rPr>
          <w:sz w:val="16"/>
        </w:rPr>
        <w:t xml:space="preserve">, </w:t>
      </w:r>
      <w:r w:rsidRPr="00110E88">
        <w:rPr>
          <w:rStyle w:val="StyleBoldUnderline"/>
        </w:rPr>
        <w:t>claiming that litigating the issues before the</w:t>
      </w:r>
      <w:r w:rsidRPr="00110E88">
        <w:rPr>
          <w:sz w:val="16"/>
        </w:rPr>
        <w:t xml:space="preserve"> </w:t>
      </w:r>
      <w:r w:rsidRPr="00110E88">
        <w:rPr>
          <w:rStyle w:val="StyleBoldUnderline"/>
        </w:rPr>
        <w:t>court would require the disclosure of sensitive classified intelligence</w:t>
      </w:r>
      <w:r>
        <w:rPr>
          <w:rStyle w:val="StyleBoldUnderline"/>
        </w:rPr>
        <w:t xml:space="preserve"> </w:t>
      </w:r>
      <w:r w:rsidRPr="00110E88">
        <w:rPr>
          <w:rStyle w:val="StyleBoldUnderline"/>
        </w:rPr>
        <w:t>and would endanger national security</w:t>
      </w:r>
      <w:r w:rsidRPr="00110E88">
        <w:rPr>
          <w:sz w:val="16"/>
        </w:rPr>
        <w:t>.184 Originally, the state secrets privilege was a rarely-used but formidable evidentiary objection.185 Since the terrorist attacks of September 11, however, it has been used much more frequently and as grounds for the dismissal of entire cases.186 Not only is the expanded use of the state secrets privilege problematic, so too is the privilege itself.187 The Supreme Court formally recognized the privilege in United States v. Reynolds. 188 However, the validity of even this first use of the privilege has been called into question, raising concerns over the potential for government abuse.189 In Reynolds, the government argued that certain accident reports containing state secrets should be kept out of trial.190 Although the Court agreed, the merits of this decision have since been cast in doubt.191 When the accident reports in Reynolds later became public, they were shown to contain no sensitive state secrets.192 Instead, the reports contained potentially embarrassing evidence of negligent government conduct.</w:t>
      </w:r>
      <w:r w:rsidRPr="000C116D">
        <w:rPr>
          <w:sz w:val="16"/>
        </w:rPr>
        <w:t xml:space="preserve">193 </w:t>
      </w:r>
      <w:r w:rsidRPr="000C116D">
        <w:rPr>
          <w:rStyle w:val="StyleBoldUnderline"/>
        </w:rPr>
        <w:t xml:space="preserve">As long </w:t>
      </w:r>
      <w:r w:rsidRPr="000C116D">
        <w:rPr>
          <w:rStyle w:val="StyleBoldUnderline"/>
          <w:highlight w:val="yellow"/>
        </w:rPr>
        <w:t>as</w:t>
      </w:r>
      <w:r w:rsidRPr="000C116D">
        <w:rPr>
          <w:rStyle w:val="StyleBoldUnderline"/>
        </w:rPr>
        <w:t xml:space="preserve"> targeted</w:t>
      </w:r>
      <w:r w:rsidRPr="00110E88">
        <w:rPr>
          <w:sz w:val="16"/>
        </w:rPr>
        <w:t xml:space="preserve"> </w:t>
      </w:r>
      <w:r w:rsidRPr="00F02BF5">
        <w:rPr>
          <w:rStyle w:val="StyleBoldUnderline"/>
          <w:highlight w:val="yellow"/>
        </w:rPr>
        <w:t xml:space="preserve">killing </w:t>
      </w:r>
      <w:r w:rsidRPr="000C116D">
        <w:rPr>
          <w:rStyle w:val="StyleBoldUnderline"/>
        </w:rPr>
        <w:t xml:space="preserve">is </w:t>
      </w:r>
      <w:r w:rsidRPr="000C116D">
        <w:rPr>
          <w:rStyle w:val="Emphasis"/>
        </w:rPr>
        <w:t xml:space="preserve">conducted </w:t>
      </w:r>
      <w:r w:rsidRPr="00F02BF5">
        <w:rPr>
          <w:rStyle w:val="Emphasis"/>
          <w:highlight w:val="yellow"/>
        </w:rPr>
        <w:t xml:space="preserve">under the </w:t>
      </w:r>
      <w:r w:rsidRPr="000C116D">
        <w:rPr>
          <w:rStyle w:val="Emphasis"/>
          <w:highlight w:val="yellow"/>
        </w:rPr>
        <w:t>cloak</w:t>
      </w:r>
      <w:r w:rsidRPr="000C116D">
        <w:rPr>
          <w:sz w:val="16"/>
          <w:highlight w:val="yellow"/>
        </w:rPr>
        <w:t xml:space="preserve"> </w:t>
      </w:r>
      <w:r w:rsidRPr="000C116D">
        <w:rPr>
          <w:rStyle w:val="StyleBoldUnderline"/>
          <w:highlight w:val="yellow"/>
        </w:rPr>
        <w:t>of</w:t>
      </w:r>
      <w:r w:rsidRPr="00110E88">
        <w:rPr>
          <w:rStyle w:val="StyleBoldUnderline"/>
        </w:rPr>
        <w:t xml:space="preserve"> the </w:t>
      </w:r>
      <w:r w:rsidRPr="00F02BF5">
        <w:rPr>
          <w:rStyle w:val="StyleBoldUnderline"/>
          <w:highlight w:val="yellow"/>
        </w:rPr>
        <w:t>state secrets</w:t>
      </w:r>
      <w:r w:rsidRPr="00110E88">
        <w:rPr>
          <w:rStyle w:val="StyleBoldUnderline"/>
        </w:rPr>
        <w:t xml:space="preserve"> privilege</w:t>
      </w:r>
      <w:r w:rsidRPr="00110E88">
        <w:rPr>
          <w:sz w:val="16"/>
        </w:rPr>
        <w:t xml:space="preserve">, </w:t>
      </w:r>
      <w:r w:rsidRPr="001468C9">
        <w:rPr>
          <w:rStyle w:val="StyleBoldUnderline"/>
          <w:highlight w:val="yellow"/>
        </w:rPr>
        <w:t>there is no guarantee</w:t>
      </w:r>
      <w:r w:rsidRPr="00110E88">
        <w:rPr>
          <w:rStyle w:val="StyleBoldUnderline"/>
        </w:rPr>
        <w:t xml:space="preserve"> that </w:t>
      </w:r>
      <w:r w:rsidRPr="001468C9">
        <w:rPr>
          <w:rStyle w:val="StyleBoldUnderline"/>
          <w:highlight w:val="yellow"/>
        </w:rPr>
        <w:t>the program will be free of</w:t>
      </w:r>
      <w:r w:rsidRPr="00110E88">
        <w:rPr>
          <w:rStyle w:val="StyleBoldUnderline"/>
        </w:rPr>
        <w:t xml:space="preserve"> government</w:t>
      </w:r>
      <w:r>
        <w:rPr>
          <w:rStyle w:val="StyleBoldUnderline"/>
        </w:rPr>
        <w:t xml:space="preserve"> </w:t>
      </w:r>
      <w:r w:rsidRPr="001468C9">
        <w:rPr>
          <w:rStyle w:val="StyleBoldUnderline"/>
          <w:highlight w:val="yellow"/>
        </w:rPr>
        <w:t>misconduct</w:t>
      </w:r>
      <w:r w:rsidRPr="00110E88">
        <w:rPr>
          <w:sz w:val="16"/>
        </w:rPr>
        <w:t xml:space="preserve">. C. The Need for a Resolution </w:t>
      </w:r>
      <w:r w:rsidRPr="00110E88">
        <w:rPr>
          <w:rStyle w:val="StyleBoldUnderline"/>
        </w:rPr>
        <w:t xml:space="preserve">Concerns over targeted killing error rates and </w:t>
      </w:r>
      <w:r w:rsidRPr="001468C9">
        <w:rPr>
          <w:rStyle w:val="StyleBoldUnderline"/>
          <w:highlight w:val="yellow"/>
        </w:rPr>
        <w:t xml:space="preserve">historical abuses </w:t>
      </w:r>
      <w:r w:rsidRPr="000C116D">
        <w:rPr>
          <w:rStyle w:val="StyleBoldUnderline"/>
        </w:rPr>
        <w:t xml:space="preserve">of executive power </w:t>
      </w:r>
      <w:r w:rsidRPr="001468C9">
        <w:rPr>
          <w:rStyle w:val="StyleBoldUnderline"/>
          <w:highlight w:val="yellow"/>
        </w:rPr>
        <w:t>cast</w:t>
      </w:r>
      <w:r w:rsidRPr="00110E88">
        <w:rPr>
          <w:rStyle w:val="StyleBoldUnderline"/>
        </w:rPr>
        <w:t xml:space="preserve"> </w:t>
      </w:r>
      <w:r w:rsidRPr="000C116D">
        <w:rPr>
          <w:rStyle w:val="StyleBoldUnderline"/>
          <w:highlight w:val="yellow"/>
        </w:rPr>
        <w:t>extraordinary doubt over</w:t>
      </w:r>
      <w:r w:rsidRPr="00110E88">
        <w:rPr>
          <w:rStyle w:val="StyleBoldUnderline"/>
        </w:rPr>
        <w:t xml:space="preserve"> the adequacy of</w:t>
      </w:r>
      <w:r w:rsidRPr="00110E88">
        <w:rPr>
          <w:sz w:val="16"/>
        </w:rPr>
        <w:t xml:space="preserve"> </w:t>
      </w:r>
      <w:r w:rsidRPr="001468C9">
        <w:rPr>
          <w:sz w:val="16"/>
        </w:rPr>
        <w:t xml:space="preserve">the </w:t>
      </w:r>
      <w:r w:rsidRPr="001468C9">
        <w:rPr>
          <w:rStyle w:val="StyleBoldUnderline"/>
          <w:highlight w:val="yellow"/>
        </w:rPr>
        <w:t>Obama</w:t>
      </w:r>
      <w:r w:rsidRPr="001468C9">
        <w:rPr>
          <w:sz w:val="16"/>
        </w:rPr>
        <w:t xml:space="preserve"> Administration</w:t>
      </w:r>
      <w:r w:rsidRPr="001468C9">
        <w:rPr>
          <w:rStyle w:val="StyleBoldUnderline"/>
          <w:highlight w:val="yellow"/>
        </w:rPr>
        <w:t>’s</w:t>
      </w:r>
      <w:r w:rsidRPr="001468C9">
        <w:rPr>
          <w:rStyle w:val="StyleBoldUnderline"/>
        </w:rPr>
        <w:t xml:space="preserve"> legal </w:t>
      </w:r>
      <w:r w:rsidRPr="001468C9">
        <w:rPr>
          <w:rStyle w:val="StyleBoldUnderline"/>
          <w:highlight w:val="yellow"/>
        </w:rPr>
        <w:t>justification</w:t>
      </w:r>
      <w:r w:rsidRPr="001468C9">
        <w:rPr>
          <w:rStyle w:val="StyleBoldUnderline"/>
        </w:rPr>
        <w:t xml:space="preserve"> of targeted killing</w:t>
      </w:r>
      <w:r w:rsidRPr="001468C9">
        <w:rPr>
          <w:sz w:val="16"/>
        </w:rPr>
        <w:t xml:space="preserve">, as articulated by the Department of State.194 </w:t>
      </w:r>
      <w:r w:rsidRPr="001468C9">
        <w:rPr>
          <w:rStyle w:val="StyleBoldUnderline"/>
        </w:rPr>
        <w:t>The</w:t>
      </w:r>
      <w:r w:rsidRPr="001468C9">
        <w:rPr>
          <w:sz w:val="16"/>
        </w:rPr>
        <w:t xml:space="preserve"> government’s </w:t>
      </w:r>
      <w:r w:rsidRPr="001468C9">
        <w:rPr>
          <w:rStyle w:val="StyleBoldUnderline"/>
        </w:rPr>
        <w:t>argument</w:t>
      </w:r>
      <w:r w:rsidRPr="001468C9">
        <w:rPr>
          <w:sz w:val="16"/>
        </w:rPr>
        <w:t xml:space="preserve"> </w:t>
      </w:r>
      <w:r w:rsidRPr="001468C9">
        <w:rPr>
          <w:rStyle w:val="StyleBoldUnderline"/>
        </w:rPr>
        <w:t>is</w:t>
      </w:r>
      <w:r w:rsidRPr="001468C9">
        <w:rPr>
          <w:sz w:val="16"/>
        </w:rPr>
        <w:t xml:space="preserve"> </w:t>
      </w:r>
      <w:r w:rsidRPr="001468C9">
        <w:rPr>
          <w:rStyle w:val="StyleBoldUnderline"/>
        </w:rPr>
        <w:t>that it should be taken at its word</w:t>
      </w:r>
      <w:r w:rsidRPr="001468C9">
        <w:rPr>
          <w:sz w:val="16"/>
        </w:rPr>
        <w:t xml:space="preserve"> when it assures the public that the process for identifying and targeting suspected terrorists with lethal</w:t>
      </w:r>
      <w:r w:rsidRPr="00110E88">
        <w:rPr>
          <w:sz w:val="16"/>
        </w:rPr>
        <w:t xml:space="preserve"> force is careful, rigorous, and legal.195 This </w:t>
      </w:r>
      <w:r w:rsidRPr="00110E88">
        <w:rPr>
          <w:rStyle w:val="StyleBoldUnderline"/>
        </w:rPr>
        <w:t>is</w:t>
      </w:r>
      <w:r w:rsidRPr="00110E88">
        <w:rPr>
          <w:sz w:val="16"/>
        </w:rPr>
        <w:t xml:space="preserve"> </w:t>
      </w:r>
      <w:r w:rsidRPr="00110E88">
        <w:rPr>
          <w:rStyle w:val="StyleBoldUnderline"/>
        </w:rPr>
        <w:t>not an adequate explanation of targeted killing law</w:t>
      </w:r>
      <w:r w:rsidRPr="00110E88">
        <w:rPr>
          <w:sz w:val="16"/>
        </w:rPr>
        <w:t xml:space="preserve"> for two reasons. </w:t>
      </w:r>
      <w:r w:rsidRPr="00110E88">
        <w:rPr>
          <w:rStyle w:val="StyleBoldUnderline"/>
        </w:rPr>
        <w:t xml:space="preserve">First, </w:t>
      </w:r>
      <w:r w:rsidRPr="000C116D">
        <w:rPr>
          <w:rStyle w:val="StyleBoldUnderline"/>
          <w:highlight w:val="yellow"/>
        </w:rPr>
        <w:t xml:space="preserve">this </w:t>
      </w:r>
      <w:r w:rsidRPr="00110E88">
        <w:rPr>
          <w:rStyle w:val="StyleBoldUnderline"/>
        </w:rPr>
        <w:t xml:space="preserve">explanation </w:t>
      </w:r>
      <w:r w:rsidRPr="000C116D">
        <w:rPr>
          <w:rStyle w:val="StyleBoldUnderline"/>
          <w:highlight w:val="yellow"/>
        </w:rPr>
        <w:t xml:space="preserve">leaves unanswered </w:t>
      </w:r>
      <w:r w:rsidRPr="00110E88">
        <w:rPr>
          <w:rStyle w:val="StyleBoldUnderline"/>
        </w:rPr>
        <w:t xml:space="preserve">the question of </w:t>
      </w:r>
      <w:r w:rsidRPr="000C116D">
        <w:rPr>
          <w:rStyle w:val="StyleBoldUnderline"/>
          <w:highlight w:val="yellow"/>
        </w:rPr>
        <w:t>how the</w:t>
      </w:r>
      <w:r w:rsidRPr="00110E88">
        <w:rPr>
          <w:sz w:val="16"/>
        </w:rPr>
        <w:t xml:space="preserve"> </w:t>
      </w:r>
      <w:r w:rsidRPr="00110E88">
        <w:rPr>
          <w:rStyle w:val="StyleBoldUnderline"/>
        </w:rPr>
        <w:t xml:space="preserve">targeted killing </w:t>
      </w:r>
      <w:r w:rsidRPr="001468C9">
        <w:rPr>
          <w:rStyle w:val="StyleBoldUnderline"/>
          <w:highlight w:val="yellow"/>
        </w:rPr>
        <w:t>program</w:t>
      </w:r>
      <w:r w:rsidRPr="00110E88">
        <w:rPr>
          <w:rStyle w:val="StyleBoldUnderline"/>
        </w:rPr>
        <w:t xml:space="preserve"> is </w:t>
      </w:r>
      <w:r w:rsidRPr="000C116D">
        <w:rPr>
          <w:rStyle w:val="StyleBoldUnderline"/>
        </w:rPr>
        <w:t xml:space="preserve">careful, </w:t>
      </w:r>
      <w:r w:rsidRPr="001468C9">
        <w:rPr>
          <w:rStyle w:val="StyleBoldUnderline"/>
          <w:highlight w:val="yellow"/>
        </w:rPr>
        <w:t>rigorous, and legal</w:t>
      </w:r>
      <w:r w:rsidRPr="00110E88">
        <w:rPr>
          <w:sz w:val="16"/>
        </w:rPr>
        <w:t xml:space="preserve">.196 </w:t>
      </w:r>
      <w:r w:rsidRPr="00110E88">
        <w:rPr>
          <w:rStyle w:val="StyleBoldUnderline"/>
        </w:rPr>
        <w:t>Second</w:t>
      </w:r>
      <w:r w:rsidRPr="00110E88">
        <w:rPr>
          <w:sz w:val="16"/>
        </w:rPr>
        <w:t xml:space="preserve">, </w:t>
      </w:r>
      <w:r w:rsidRPr="00110E88">
        <w:rPr>
          <w:rStyle w:val="StyleBoldUnderline"/>
        </w:rPr>
        <w:t>there is ample historical evidence that suggests that executive</w:t>
      </w:r>
      <w:r>
        <w:rPr>
          <w:rStyle w:val="StyleBoldUnderline"/>
        </w:rPr>
        <w:t xml:space="preserve"> </w:t>
      </w:r>
      <w:r w:rsidRPr="00110E88">
        <w:rPr>
          <w:rStyle w:val="StyleBoldUnderline"/>
        </w:rPr>
        <w:t>guarantees of authority and privilege ought to be met with</w:t>
      </w:r>
      <w:r>
        <w:rPr>
          <w:rStyle w:val="StyleBoldUnderline"/>
        </w:rPr>
        <w:t xml:space="preserve"> </w:t>
      </w:r>
      <w:r w:rsidRPr="00110E88">
        <w:rPr>
          <w:rStyle w:val="StyleBoldUnderline"/>
        </w:rPr>
        <w:t>skepticism</w:t>
      </w:r>
      <w:r w:rsidRPr="00110E88">
        <w:rPr>
          <w:sz w:val="16"/>
        </w:rPr>
        <w:t xml:space="preserve">.197 </w:t>
      </w:r>
      <w:r w:rsidRPr="001468C9">
        <w:rPr>
          <w:rStyle w:val="Emphasis"/>
          <w:highlight w:val="yellow"/>
        </w:rPr>
        <w:t>Without</w:t>
      </w:r>
      <w:r w:rsidRPr="00110E88">
        <w:rPr>
          <w:rStyle w:val="Emphasis"/>
        </w:rPr>
        <w:t xml:space="preserve"> some form of </w:t>
      </w:r>
      <w:r w:rsidRPr="001468C9">
        <w:rPr>
          <w:rStyle w:val="Emphasis"/>
          <w:highlight w:val="yellow"/>
        </w:rPr>
        <w:t xml:space="preserve">independent </w:t>
      </w:r>
      <w:r w:rsidRPr="000C116D">
        <w:rPr>
          <w:rStyle w:val="Emphasis"/>
        </w:rPr>
        <w:t xml:space="preserve">oversight or </w:t>
      </w:r>
      <w:r w:rsidRPr="000C116D">
        <w:rPr>
          <w:rStyle w:val="Emphasis"/>
          <w:highlight w:val="yellow"/>
        </w:rPr>
        <w:t>review</w:t>
      </w:r>
      <w:r w:rsidRPr="000C116D">
        <w:rPr>
          <w:sz w:val="16"/>
          <w:highlight w:val="yellow"/>
        </w:rPr>
        <w:t xml:space="preserve">, </w:t>
      </w:r>
      <w:r w:rsidRPr="000C116D">
        <w:rPr>
          <w:rStyle w:val="StyleBoldUnderline"/>
        </w:rPr>
        <w:t xml:space="preserve">taking the Executive Branch at </w:t>
      </w:r>
      <w:r w:rsidRPr="000C116D">
        <w:rPr>
          <w:rStyle w:val="StyleBoldUnderline"/>
          <w:highlight w:val="yellow"/>
        </w:rPr>
        <w:t xml:space="preserve">its word is not an </w:t>
      </w:r>
      <w:r w:rsidRPr="001468C9">
        <w:rPr>
          <w:rStyle w:val="StyleBoldUnderline"/>
          <w:highlight w:val="yellow"/>
        </w:rPr>
        <w:t xml:space="preserve">adequate </w:t>
      </w:r>
      <w:r w:rsidRPr="000C116D">
        <w:rPr>
          <w:rStyle w:val="StyleBoldUnderline"/>
          <w:highlight w:val="yellow"/>
        </w:rPr>
        <w:t xml:space="preserve">form of due process and provides </w:t>
      </w:r>
      <w:r w:rsidRPr="001468C9">
        <w:rPr>
          <w:rStyle w:val="StyleBoldUnderline"/>
          <w:highlight w:val="yellow"/>
        </w:rPr>
        <w:t xml:space="preserve">no </w:t>
      </w:r>
      <w:r w:rsidRPr="000C116D">
        <w:rPr>
          <w:rStyle w:val="StyleBoldUnderline"/>
        </w:rPr>
        <w:t xml:space="preserve">minimum </w:t>
      </w:r>
      <w:r w:rsidRPr="001468C9">
        <w:rPr>
          <w:rStyle w:val="StyleBoldUnderline"/>
          <w:highlight w:val="yellow"/>
        </w:rPr>
        <w:t>constitutional guarantee</w:t>
      </w:r>
      <w:r w:rsidRPr="00110E88">
        <w:rPr>
          <w:sz w:val="16"/>
        </w:rPr>
        <w:t>.198</w:t>
      </w:r>
    </w:p>
    <w:p w:rsidR="005B5C9A" w:rsidRDefault="005B5C9A" w:rsidP="005B5C9A">
      <w:pPr>
        <w:pStyle w:val="Heading4"/>
      </w:pPr>
      <w:r w:rsidRPr="000C116D">
        <w:t>Prior, judicial oversight</w:t>
      </w:r>
      <w:r>
        <w:t xml:space="preserve"> ensures informed and impartial decision-making – </w:t>
      </w:r>
      <w:r>
        <w:rPr>
          <w:u w:val="single"/>
        </w:rPr>
        <w:t>vital</w:t>
      </w:r>
      <w:r>
        <w:t xml:space="preserve"> to due process</w:t>
      </w:r>
    </w:p>
    <w:p w:rsidR="005B5C9A" w:rsidRDefault="005B5C9A" w:rsidP="005B5C9A">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5B5C9A" w:rsidRPr="00890474" w:rsidRDefault="005B5C9A" w:rsidP="005B5C9A"/>
    <w:p w:rsidR="005B5C9A" w:rsidRPr="00DC114A" w:rsidRDefault="005B5C9A" w:rsidP="005B5C9A">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5B5C9A" w:rsidRPr="00DC114A" w:rsidRDefault="005B5C9A" w:rsidP="005B5C9A">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5B5C9A" w:rsidRPr="00435656" w:rsidRDefault="005B5C9A" w:rsidP="005B5C9A">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5B5C9A" w:rsidRPr="00435656" w:rsidRDefault="005B5C9A" w:rsidP="005B5C9A">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5B5C9A" w:rsidRPr="00435656" w:rsidRDefault="005B5C9A" w:rsidP="005B5C9A">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5B5C9A" w:rsidRPr="00435656" w:rsidRDefault="005B5C9A" w:rsidP="005B5C9A">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5B5C9A" w:rsidRPr="00F540CB" w:rsidRDefault="005B5C9A" w:rsidP="005B5C9A">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5B5C9A" w:rsidRPr="00435656" w:rsidRDefault="005B5C9A" w:rsidP="005B5C9A">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5B5C9A" w:rsidRDefault="005B5C9A" w:rsidP="005B5C9A">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5B5C9A" w:rsidRDefault="005B5C9A" w:rsidP="005B5C9A">
      <w:pPr>
        <w:pStyle w:val="Heading4"/>
      </w:pPr>
      <w:r>
        <w:t>SCENARIO 1 IS HUMAN RIGHTS LEADERSHIP!</w:t>
      </w:r>
    </w:p>
    <w:p w:rsidR="005B5C9A" w:rsidRDefault="005B5C9A" w:rsidP="005B5C9A">
      <w:pPr>
        <w:pStyle w:val="Heading4"/>
      </w:pPr>
      <w:r>
        <w:t xml:space="preserve">Lack of due process on drones spills over – it’s the </w:t>
      </w:r>
      <w:r>
        <w:rPr>
          <w:u w:val="single"/>
        </w:rPr>
        <w:t>knockout</w:t>
      </w:r>
      <w:r w:rsidRPr="000C116D">
        <w:rPr>
          <w:u w:val="single"/>
        </w:rPr>
        <w:t xml:space="preserve"> blow</w:t>
      </w:r>
      <w:r>
        <w:t xml:space="preserve"> for rights guarantees</w:t>
      </w:r>
    </w:p>
    <w:p w:rsidR="005B5C9A" w:rsidRDefault="005B5C9A" w:rsidP="005B5C9A">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5B5C9A" w:rsidRPr="00A8562C" w:rsidRDefault="005B5C9A" w:rsidP="005B5C9A"/>
    <w:p w:rsidR="005B5C9A" w:rsidRDefault="005B5C9A" w:rsidP="005B5C9A">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5B5C9A" w:rsidRDefault="005B5C9A" w:rsidP="005B5C9A">
      <w:pPr>
        <w:pStyle w:val="Heading4"/>
      </w:pPr>
      <w:r>
        <w:t xml:space="preserve">New legal framework key to </w:t>
      </w:r>
      <w:r>
        <w:rPr>
          <w:u w:val="single"/>
        </w:rPr>
        <w:t>effective norms</w:t>
      </w:r>
      <w:r>
        <w:t xml:space="preserve"> – clear, national standards bridge the gap</w:t>
      </w:r>
    </w:p>
    <w:p w:rsidR="005B5C9A" w:rsidRDefault="005B5C9A" w:rsidP="005B5C9A">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5B5C9A" w:rsidRPr="00732911" w:rsidRDefault="005B5C9A" w:rsidP="005B5C9A"/>
    <w:p w:rsidR="005B5C9A" w:rsidRPr="00732911" w:rsidRDefault="005B5C9A" w:rsidP="005B5C9A">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5B5C9A" w:rsidRPr="00732911" w:rsidRDefault="005B5C9A" w:rsidP="005B5C9A">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5B5C9A" w:rsidRPr="000C116D" w:rsidRDefault="005B5C9A" w:rsidP="005B5C9A">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5B5C9A" w:rsidRPr="00A53E1F" w:rsidRDefault="005B5C9A" w:rsidP="005B5C9A">
      <w:pPr>
        <w:pStyle w:val="Heading4"/>
      </w:pPr>
      <w:r>
        <w:t>The impact is global war</w:t>
      </w:r>
    </w:p>
    <w:p w:rsidR="005B5C9A" w:rsidRDefault="005B5C9A" w:rsidP="005B5C9A">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5B5C9A" w:rsidRPr="007D495A" w:rsidRDefault="005B5C9A" w:rsidP="005B5C9A"/>
    <w:p w:rsidR="005B5C9A" w:rsidRPr="000C116D" w:rsidRDefault="005B5C9A" w:rsidP="005B5C9A">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5B5C9A" w:rsidRDefault="005B5C9A" w:rsidP="005B5C9A">
      <w:pPr>
        <w:pStyle w:val="Heading4"/>
      </w:pPr>
      <w:r>
        <w:t>And, human rights cred is key to limit Russian autocracy</w:t>
      </w:r>
    </w:p>
    <w:p w:rsidR="005B5C9A" w:rsidRPr="00260D5A" w:rsidRDefault="005B5C9A" w:rsidP="005B5C9A">
      <w:r w:rsidRPr="00D84C10">
        <w:rPr>
          <w:rStyle w:val="StyleStyleBold12pt"/>
        </w:rPr>
        <w:t>Mendelson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5B5C9A" w:rsidRDefault="005B5C9A" w:rsidP="005B5C9A"/>
    <w:p w:rsidR="005B5C9A" w:rsidRDefault="005B5C9A" w:rsidP="005B5C9A">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 xml:space="preserve">will involve </w:t>
      </w:r>
      <w:r w:rsidRPr="000C116D">
        <w:rPr>
          <w:rStyle w:val="StyleBoldUnderline"/>
          <w:b/>
          <w:highlight w:val="yellow"/>
        </w:rPr>
        <w:t>changes in U.S. policies that have,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w:t>
      </w:r>
      <w:r w:rsidRPr="000C116D">
        <w:rPr>
          <w:rStyle w:val="StyleBoldUnderline"/>
          <w:highlight w:val="yellow"/>
        </w:rPr>
        <w:t>these</w:t>
      </w:r>
      <w:r w:rsidRPr="004C5936">
        <w:rPr>
          <w:sz w:val="14"/>
        </w:rPr>
        <w:t xml:space="preserv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0C116D">
        <w:rPr>
          <w:rStyle w:val="StyleBoldUnderline"/>
        </w:rPr>
        <w:t>inside Russia.</w:t>
      </w:r>
      <w:r w:rsidRPr="000C116D">
        <w:rPr>
          <w:sz w:val="14"/>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.5 Repairing the dam</w:t>
      </w:r>
      <w:r w:rsidRPr="004C5936">
        <w:rPr>
          <w:sz w:val="14"/>
        </w:rPr>
        <w:softHyphen/>
        <w:t xml:space="preserve">age to U.S. soft power and </w:t>
      </w:r>
      <w:r w:rsidRPr="00D84C10">
        <w:rPr>
          <w:rStyle w:val="StyleBoldUnderline"/>
          <w:highlight w:val="yellow"/>
        </w:rPr>
        <w:t xml:space="preserve">reversing the departure </w:t>
      </w:r>
      <w:r w:rsidRPr="000C116D">
        <w:rPr>
          <w:rStyle w:val="StyleBoldUnderline"/>
        </w:rPr>
        <w:t>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0C116D">
        <w:rPr>
          <w:rStyle w:val="StyleBoldUnderline"/>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0C116D">
        <w:rPr>
          <w:rStyle w:val="StyleBoldUnderline"/>
        </w:rPr>
        <w:t>have</w:t>
      </w:r>
      <w:r w:rsidRPr="000C116D">
        <w:rPr>
          <w:rStyle w:val="Heading3Char"/>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 xml:space="preserve">Russia </w:t>
      </w:r>
      <w:r w:rsidRPr="000C116D">
        <w:rPr>
          <w:rStyle w:val="StyleBoldUnderline"/>
        </w:rPr>
        <w:t>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w:t>
      </w:r>
      <w:r w:rsidRPr="00D007D9">
        <w:rPr>
          <w:sz w:val="12"/>
        </w:rPr>
        <w:softHyphen/>
        <w: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Mendelson 5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rity, and economic architecture, and suggested the need for new arrangements. Many in the Russian elite seemed to view the changes that have occurred in Europe over the past twenty years, such as the enlargement of the North 6 U.S.-Russian Relations and the Democracy and Rule of Law Deficit  Atlantic Treaty Organization (NATO) and the European Union (EU), as ille</w:t>
      </w:r>
      <w:r w:rsidRPr="00D007D9">
        <w:rPr>
          <w:sz w:val="12"/>
        </w:rPr>
        <w:softHyphen/>
        <w:t>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w:t>
      </w:r>
      <w:r w:rsidRPr="00D007D9">
        <w:rPr>
          <w:sz w:val="12"/>
        </w:rPr>
        <w:softHyphen/>
        <w:t>alism” and observes that the “Putin-Medvedev-Lavrov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ties’ assessment of the condition of the international system is correct. For Sarah E. Mendelson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w:t>
      </w:r>
      <w:r w:rsidRPr="00D007D9">
        <w:rPr>
          <w:sz w:val="12"/>
        </w:rPr>
        <w:softHyphen/>
        <w:t>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0C116D">
        <w:rPr>
          <w:rStyle w:val="StyleBoldUnderline"/>
        </w:rPr>
        <w:t xml:space="preserve">military </w:t>
      </w:r>
      <w:r w:rsidRPr="00D84C10">
        <w:rPr>
          <w:rStyle w:val="StyleBoldUnderline"/>
          <w:highlight w:val="yellow"/>
        </w:rPr>
        <w:t>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w:t>
      </w:r>
      <w:r w:rsidRPr="000C116D">
        <w:rPr>
          <w:rStyle w:val="StyleBoldUnderline"/>
        </w:rPr>
        <w:t>ounter</w:t>
      </w:r>
      <w:r w:rsidRPr="00D84C10">
        <w:rPr>
          <w:rStyle w:val="StyleBoldUnderline"/>
          <w:highlight w:val="yellow"/>
        </w:rPr>
        <w:t>t</w:t>
      </w:r>
      <w:r w:rsidRPr="000C116D">
        <w:rPr>
          <w:rStyle w:val="StyleBoldUnderline"/>
        </w:rPr>
        <w:t xml:space="preserve">errorism </w:t>
      </w:r>
      <w:r w:rsidRPr="00D84C10">
        <w:rPr>
          <w:rStyle w:val="StyleBoldUnderline"/>
          <w:highlight w:val="yellow"/>
        </w:rPr>
        <w:t>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0C116D">
        <w:rPr>
          <w:rStyle w:val="StyleBoldUnderline"/>
        </w:rPr>
        <w:t xml:space="preserve">are likely to </w:t>
      </w:r>
      <w:r w:rsidRPr="000C116D">
        <w:rPr>
          <w:rStyle w:val="StyleBoldUnderline"/>
          <w:highlight w:val="yellow"/>
        </w:rPr>
        <w:t xml:space="preserve">remain illusive </w:t>
      </w:r>
      <w:r w:rsidRPr="00D84C10">
        <w:rPr>
          <w:rStyle w:val="StyleBoldUnderline"/>
          <w:highlight w:val="yellow"/>
        </w:rPr>
        <w:t>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ernmental, track-two level, it is now difficult to have the sort of transatlantic Sarah E. Mendelson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w:t>
      </w:r>
      <w:r w:rsidRPr="00D007D9">
        <w:rPr>
          <w:sz w:val="12"/>
        </w:rPr>
        <w:softHyphen/>
        <w:t>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5B5C9A" w:rsidRPr="00D84C10" w:rsidRDefault="005B5C9A" w:rsidP="005B5C9A">
      <w:pPr>
        <w:pStyle w:val="Heading4"/>
      </w:pPr>
      <w:r w:rsidRPr="00D84C10">
        <w:t>Global war</w:t>
      </w:r>
    </w:p>
    <w:p w:rsidR="005B5C9A" w:rsidRDefault="005B5C9A" w:rsidP="005B5C9A">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5B5C9A" w:rsidRDefault="005B5C9A" w:rsidP="005B5C9A"/>
    <w:p w:rsidR="005B5C9A" w:rsidRPr="00EE3E0C" w:rsidRDefault="005B5C9A" w:rsidP="005B5C9A">
      <w:pPr>
        <w:autoSpaceDE w:val="0"/>
        <w:autoSpaceDN w:val="0"/>
        <w:adjustRightInd w:val="0"/>
        <w:rPr>
          <w:sz w:val="14"/>
        </w:rPr>
      </w:pPr>
      <w:r w:rsidRPr="00EE3E0C">
        <w:rPr>
          <w:sz w:val="14"/>
        </w:rPr>
        <w:t xml:space="preserve">A decade after the Cold War was solemnly buried,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0C116D">
        <w:rPr>
          <w:rStyle w:val="StyleBoldUnderline"/>
        </w:rPr>
        <w:t>between Russia and the Western countries</w:t>
      </w:r>
      <w:r w:rsidRPr="000C116D">
        <w:rPr>
          <w:sz w:val="14"/>
        </w:rPr>
        <w:t>. Moreover, from the late 1990s the dynamic of the relationship has taken a negative</w:t>
      </w:r>
      <w:r w:rsidRPr="00EE3E0C">
        <w:rPr>
          <w:sz w:val="14"/>
        </w:rPr>
        <w:t xml:space="preser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0C116D">
        <w:rPr>
          <w:rStyle w:val="StyleBoldUnderline"/>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can turn into a</w:t>
      </w:r>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0C116D">
        <w:rPr>
          <w:rStyle w:val="StyleBoldUnderline"/>
        </w:rPr>
        <w:t>If conflicts arise</w:t>
      </w:r>
      <w:r w:rsidRPr="000C116D">
        <w:rPr>
          <w:sz w:val="14"/>
        </w:rPr>
        <w:t xml:space="preserve"> between Russia and its smaller neighbors</w:t>
      </w:r>
      <w:r w:rsidRPr="00EE3E0C">
        <w:rPr>
          <w:sz w:val="14"/>
        </w:rPr>
        <w:t xml:space="preserve">,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w:t>
      </w:r>
      <w:r w:rsidRPr="000C116D">
        <w:rPr>
          <w:rStyle w:val="StyleBoldUnderline"/>
        </w:rPr>
        <w:t xml:space="preserve">a </w:t>
      </w:r>
      <w:r w:rsidRPr="000C116D">
        <w:rPr>
          <w:rStyle w:val="Emphasis"/>
        </w:rPr>
        <w:t>modi</w:t>
      </w:r>
      <w:r w:rsidRPr="000C116D">
        <w:rPr>
          <w:rStyle w:val="Emphasis"/>
        </w:rPr>
        <w:softHyphen/>
        <w:t xml:space="preserve">cum of </w:t>
      </w:r>
      <w:r w:rsidRPr="00D84C10">
        <w:rPr>
          <w:rStyle w:val="Emphasis"/>
          <w:highlight w:val="yellow"/>
        </w:rPr>
        <w:t>stability</w:t>
      </w:r>
      <w:r w:rsidRPr="00D84C10">
        <w:rPr>
          <w:rStyle w:val="StyleBoldUnderline"/>
        </w:rPr>
        <w:t xml:space="preserve"> along its eastern periphery </w:t>
      </w:r>
      <w:r w:rsidRPr="00D84C10">
        <w:rPr>
          <w:rStyle w:val="StyleBoldUnderline"/>
          <w:highlight w:val="yellow"/>
        </w:rPr>
        <w:t xml:space="preserve">unless it finds </w:t>
      </w:r>
      <w:r w:rsidRPr="000C116D">
        <w:rPr>
          <w:rStyle w:val="StyleBoldUnderline"/>
        </w:rPr>
        <w:t xml:space="preserve">a formula to co-opt </w:t>
      </w:r>
      <w:r w:rsidRPr="000C116D">
        <w:rPr>
          <w:rStyle w:val="StyleBoldUnderline"/>
          <w:highlight w:val="yellow"/>
        </w:rPr>
        <w:t xml:space="preserve">Russia </w:t>
      </w:r>
      <w:r w:rsidRPr="000C116D">
        <w:rPr>
          <w:rStyle w:val="StyleBoldUnderline"/>
        </w:rPr>
        <w:t xml:space="preserve">as </w:t>
      </w:r>
      <w:r w:rsidRPr="00D84C10">
        <w:rPr>
          <w:rStyle w:val="StyleBoldUnderline"/>
        </w:rPr>
        <w:t xml:space="preserve">Europe's </w:t>
      </w:r>
      <w:r w:rsidRPr="000C116D">
        <w:rPr>
          <w:rStyle w:val="StyleBoldUnderline"/>
          <w:highlight w:val="yellow"/>
        </w:rPr>
        <w:t xml:space="preserve">reliable </w:t>
      </w:r>
      <w:r w:rsidRPr="00D84C10">
        <w:rPr>
          <w:rStyle w:val="StyleBoldUnderline"/>
        </w:rPr>
        <w:t>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 xml:space="preserve">tized. The media, though not genuinely independent either of </w:t>
      </w:r>
      <w:r w:rsidRPr="000C116D">
        <w:rPr>
          <w:sz w:val="14"/>
        </w:rPr>
        <w:t>the au</w:t>
      </w:r>
      <w:r w:rsidRPr="000C116D">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0C116D">
        <w:rPr>
          <w:sz w:val="14"/>
        </w:rPr>
        <w:softHyphen/>
        <w:t xml:space="preserve">versible. </w:t>
      </w:r>
      <w:r w:rsidRPr="000C116D">
        <w:rPr>
          <w:rStyle w:val="StyleBoldUnderline"/>
        </w:rPr>
        <w:t>Yet, Russia's development is handicapped by major hurdles</w:t>
      </w:r>
      <w:r w:rsidRPr="000C116D">
        <w:rPr>
          <w:sz w:val="14"/>
        </w:rPr>
        <w:t xml:space="preserve"> to speedier societal transformation, as is occurring in Poland or Es</w:t>
      </w:r>
      <w:r w:rsidRPr="000C116D">
        <w:rPr>
          <w:sz w:val="14"/>
        </w:rPr>
        <w:softHyphen/>
        <w:t>tonia. One hurdle is poor governance, stemming from the irresponsi</w:t>
      </w:r>
      <w:r w:rsidRPr="000C116D">
        <w:rPr>
          <w:sz w:val="14"/>
        </w:rPr>
        <w:softHyphen/>
        <w:t>bility of the elites as much as from sheer incompetence. Toward the end of the Yeltsin era, the state itself appeared privatized, with parts of it</w:t>
      </w:r>
      <w:r w:rsidRPr="00EE3E0C">
        <w:rPr>
          <w:sz w:val="14"/>
        </w:rPr>
        <w:t xml:space="preserve">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5B5C9A" w:rsidRDefault="005B5C9A" w:rsidP="005B5C9A">
      <w:pPr>
        <w:pStyle w:val="Heading4"/>
        <w:rPr>
          <w:u w:val="single"/>
        </w:rPr>
      </w:pPr>
      <w:r>
        <w:t xml:space="preserve">It’s </w:t>
      </w:r>
      <w:r w:rsidRPr="00242E84">
        <w:rPr>
          <w:u w:val="single"/>
        </w:rPr>
        <w:t>reverse casual</w:t>
      </w:r>
      <w:r>
        <w:t xml:space="preserve"> – aligning the war on terror with due process builds support for US leadership on human rights – the impact is </w:t>
      </w:r>
      <w:r w:rsidRPr="00A30E21">
        <w:rPr>
          <w:u w:val="single"/>
        </w:rPr>
        <w:t>warming</w:t>
      </w:r>
      <w:r>
        <w:t xml:space="preserve"> and </w:t>
      </w:r>
      <w:r w:rsidRPr="00A30E21">
        <w:rPr>
          <w:u w:val="single"/>
        </w:rPr>
        <w:t>legitimacy</w:t>
      </w:r>
    </w:p>
    <w:p w:rsidR="005B5C9A" w:rsidRDefault="005B5C9A" w:rsidP="005B5C9A">
      <w:r w:rsidRPr="009B7FF9">
        <w:rPr>
          <w:rStyle w:val="StyleStyleBold12pt"/>
        </w:rPr>
        <w:t>Schulz 8</w:t>
      </w:r>
      <w:r>
        <w:t xml:space="preserve"> (William F., Senior Fellow – Center for American Progress, Adjunct Professor of International Relations – The New School, Former Executive Direction – Amnesty International, “Introduction,” </w:t>
      </w:r>
      <w:r>
        <w:rPr>
          <w:i/>
        </w:rPr>
        <w:t>The Future of Human Rights: U.S. Policy for a New Era</w:t>
      </w:r>
      <w:r>
        <w:t>, p. 11-14)</w:t>
      </w:r>
    </w:p>
    <w:p w:rsidR="005B5C9A" w:rsidRPr="00BC6113" w:rsidRDefault="005B5C9A" w:rsidP="005B5C9A"/>
    <w:p w:rsidR="005B5C9A" w:rsidRPr="00D65FBA" w:rsidRDefault="005B5C9A" w:rsidP="005B5C9A">
      <w:pPr>
        <w:rPr>
          <w:sz w:val="16"/>
        </w:rPr>
      </w:pPr>
      <w:r w:rsidRPr="00D65FBA">
        <w:rPr>
          <w:sz w:val="16"/>
        </w:rPr>
        <w:t xml:space="preserve">Which leads to the second general principle </w:t>
      </w:r>
      <w:r w:rsidRPr="00DA3584">
        <w:rPr>
          <w:rStyle w:val="StyleBoldUnderline"/>
          <w:highlight w:val="yellow"/>
        </w:rPr>
        <w:t>the U</w:t>
      </w:r>
      <w:r w:rsidRPr="00A30E21">
        <w:rPr>
          <w:rStyle w:val="StyleBoldUnderline"/>
        </w:rPr>
        <w:t xml:space="preserve">nited </w:t>
      </w:r>
      <w:r w:rsidRPr="00DA3584">
        <w:rPr>
          <w:rStyle w:val="StyleBoldUnderline"/>
          <w:highlight w:val="yellow"/>
        </w:rPr>
        <w:t>S</w:t>
      </w:r>
      <w:r w:rsidRPr="00A30E21">
        <w:rPr>
          <w:rStyle w:val="StyleBoldUnderline"/>
        </w:rPr>
        <w:t xml:space="preserve">tates </w:t>
      </w:r>
      <w:r w:rsidRPr="00DA3584">
        <w:rPr>
          <w:rStyle w:val="StyleBoldUnderline"/>
          <w:highlight w:val="yellow"/>
        </w:rPr>
        <w:t>must reaffirm: a commitment to</w:t>
      </w:r>
      <w:r w:rsidRPr="00A30E21">
        <w:rPr>
          <w:rStyle w:val="StyleBoldUnderline"/>
        </w:rPr>
        <w:t xml:space="preserve"> </w:t>
      </w:r>
      <w:r w:rsidRPr="00DA3584">
        <w:rPr>
          <w:rStyle w:val="StyleBoldUnderline"/>
        </w:rPr>
        <w:t>global cooperation</w:t>
      </w:r>
      <w:r w:rsidRPr="00D65FBA">
        <w:rPr>
          <w:sz w:val="16"/>
        </w:rPr>
        <w:t xml:space="preserve"> </w:t>
      </w:r>
      <w:r w:rsidRPr="00A30E21">
        <w:rPr>
          <w:rStyle w:val="StyleBoldUnderline"/>
        </w:rPr>
        <w:t>and</w:t>
      </w:r>
      <w:r w:rsidRPr="00D65FBA">
        <w:rPr>
          <w:sz w:val="16"/>
        </w:rPr>
        <w:t xml:space="preserve"> respect for </w:t>
      </w:r>
      <w:r w:rsidRPr="00DA3584">
        <w:rPr>
          <w:rStyle w:val="StyleBoldUnderline"/>
          <w:highlight w:val="yellow"/>
        </w:rPr>
        <w:t>international protocols</w:t>
      </w:r>
      <w:r w:rsidRPr="00A30E21">
        <w:rPr>
          <w:rStyle w:val="StyleBoldUnderline"/>
        </w:rPr>
        <w:t xml:space="preserve"> and institutions</w:t>
      </w:r>
      <w:r w:rsidRPr="00D65FBA">
        <w:rPr>
          <w:sz w:val="16"/>
        </w:rPr>
        <w:t>, imperfect as they are. Of Francis Fukuyama's four bedrock characteristics of neoconservatism, it is the final one" skepticism about the legitimacy and effectiveness of international law and institutions to achieve either security or justice"38-that most dramatically divides normative human rights practice from neoconservative.</w:t>
      </w:r>
    </w:p>
    <w:p w:rsidR="005B5C9A" w:rsidRPr="00D65FBA" w:rsidRDefault="005B5C9A" w:rsidP="005B5C9A">
      <w:pPr>
        <w:rPr>
          <w:sz w:val="16"/>
        </w:rPr>
      </w:pPr>
      <w:r w:rsidRPr="00D65FBA">
        <w:rPr>
          <w:sz w:val="16"/>
        </w:rPr>
        <w:t xml:space="preserve">Sophisticated advocates of human rights are not naive about the failures of the United Nations, the shortcomings of the UN Human Rights Council, the unproven value of the International Criminal Court, or the weakness of unenforceable international law. But </w:t>
      </w:r>
      <w:r w:rsidRPr="00DA3584">
        <w:rPr>
          <w:rStyle w:val="StyleBoldUnderline"/>
          <w:highlight w:val="yellow"/>
        </w:rPr>
        <w:t>to ignore</w:t>
      </w:r>
      <w:r w:rsidRPr="00A30E21">
        <w:rPr>
          <w:rStyle w:val="StyleBoldUnderline"/>
        </w:rPr>
        <w:t xml:space="preserve"> international</w:t>
      </w:r>
      <w:r w:rsidRPr="00D65FBA">
        <w:rPr>
          <w:sz w:val="16"/>
        </w:rPr>
        <w:t xml:space="preserve"> </w:t>
      </w:r>
      <w:r w:rsidRPr="00A30E21">
        <w:rPr>
          <w:rStyle w:val="StyleBoldUnderline"/>
        </w:rPr>
        <w:t>regimens</w:t>
      </w:r>
      <w:r w:rsidRPr="00D65FBA">
        <w:rPr>
          <w:sz w:val="16"/>
        </w:rPr>
        <w:t xml:space="preserve">, </w:t>
      </w:r>
      <w:r w:rsidRPr="00A30E21">
        <w:rPr>
          <w:rStyle w:val="StyleBoldUnderline"/>
        </w:rPr>
        <w:t xml:space="preserve">much less undermine </w:t>
      </w:r>
      <w:r w:rsidRPr="00DA3584">
        <w:rPr>
          <w:rStyle w:val="StyleBoldUnderline"/>
          <w:highlight w:val="yellow"/>
        </w:rPr>
        <w:t>them</w:t>
      </w:r>
      <w:r w:rsidRPr="00DA3584">
        <w:rPr>
          <w:sz w:val="16"/>
          <w:highlight w:val="yellow"/>
        </w:rPr>
        <w:t xml:space="preserve">, </w:t>
      </w:r>
      <w:r w:rsidRPr="00DA3584">
        <w:rPr>
          <w:rStyle w:val="StyleBoldUnderline"/>
          <w:highlight w:val="yellow"/>
        </w:rPr>
        <w:t xml:space="preserve">is to sacrifice the </w:t>
      </w:r>
      <w:r w:rsidRPr="00DA3584">
        <w:rPr>
          <w:rStyle w:val="Emphasis"/>
          <w:highlight w:val="yellow"/>
        </w:rPr>
        <w:t>best resource</w:t>
      </w:r>
      <w:r w:rsidRPr="00DA3584">
        <w:rPr>
          <w:sz w:val="16"/>
          <w:highlight w:val="yellow"/>
        </w:rPr>
        <w:t xml:space="preserve"> </w:t>
      </w:r>
      <w:r w:rsidRPr="000C116D">
        <w:rPr>
          <w:rStyle w:val="StyleBoldUnderline"/>
        </w:rPr>
        <w:t>the United States has available</w:t>
      </w:r>
      <w:r w:rsidRPr="00A30E21">
        <w:rPr>
          <w:rStyle w:val="StyleBoldUnderline"/>
        </w:rPr>
        <w:t xml:space="preserve"> </w:t>
      </w:r>
      <w:r w:rsidRPr="00DA3584">
        <w:rPr>
          <w:rStyle w:val="StyleBoldUnderline"/>
          <w:highlight w:val="yellow"/>
        </w:rPr>
        <w:t xml:space="preserve">for convincing the world </w:t>
      </w:r>
      <w:r w:rsidRPr="000C116D">
        <w:rPr>
          <w:rStyle w:val="StyleBoldUnderline"/>
        </w:rPr>
        <w:t>that</w:t>
      </w:r>
      <w:r w:rsidRPr="00D65FBA">
        <w:rPr>
          <w:sz w:val="16"/>
        </w:rPr>
        <w:t xml:space="preserve"> </w:t>
      </w:r>
      <w:r w:rsidRPr="00A30E21">
        <w:rPr>
          <w:rStyle w:val="StyleBoldUnderline"/>
        </w:rPr>
        <w:t>we do not suffer from solipsism</w:t>
      </w:r>
      <w:r w:rsidRPr="00D65FBA">
        <w:rPr>
          <w:sz w:val="16"/>
        </w:rPr>
        <w:t xml:space="preserve">, </w:t>
      </w:r>
      <w:r w:rsidRPr="00A30E21">
        <w:rPr>
          <w:rStyle w:val="StyleBoldUnderline"/>
        </w:rPr>
        <w:t>immune to the needs and opinions of</w:t>
      </w:r>
      <w:r w:rsidRPr="00D65FBA">
        <w:rPr>
          <w:sz w:val="16"/>
        </w:rPr>
        <w:t xml:space="preserve"> </w:t>
      </w:r>
      <w:r w:rsidRPr="00A30E21">
        <w:rPr>
          <w:rStyle w:val="StyleBoldUnderline"/>
        </w:rPr>
        <w:t>others</w:t>
      </w:r>
      <w:r w:rsidRPr="00D65FBA">
        <w:rPr>
          <w:sz w:val="16"/>
        </w:rPr>
        <w:t xml:space="preserve">; </w:t>
      </w:r>
      <w:r w:rsidRPr="00A30E21">
        <w:rPr>
          <w:rStyle w:val="StyleBoldUnderline"/>
        </w:rPr>
        <w:t xml:space="preserve">that </w:t>
      </w:r>
      <w:r w:rsidRPr="00DA3584">
        <w:rPr>
          <w:rStyle w:val="StyleBoldUnderline"/>
          <w:highlight w:val="yellow"/>
        </w:rPr>
        <w:t>our intent is benign</w:t>
      </w:r>
      <w:r w:rsidRPr="00D65FBA">
        <w:rPr>
          <w:sz w:val="16"/>
        </w:rPr>
        <w:t xml:space="preserve">; </w:t>
      </w:r>
      <w:r w:rsidRPr="00A30E21">
        <w:rPr>
          <w:rStyle w:val="StyleBoldUnderline"/>
        </w:rPr>
        <w:t>and that the most powerful nation on</w:t>
      </w:r>
      <w:r w:rsidRPr="00D65FBA">
        <w:rPr>
          <w:sz w:val="16"/>
        </w:rPr>
        <w:t xml:space="preserve"> </w:t>
      </w:r>
      <w:r w:rsidRPr="00A30E21">
        <w:rPr>
          <w:rStyle w:val="StyleBoldUnderline"/>
        </w:rPr>
        <w:t>earth is prepared to use its power fairly and wisely</w:t>
      </w:r>
      <w:r w:rsidRPr="00D65FBA">
        <w:rPr>
          <w:sz w:val="16"/>
        </w:rPr>
        <w:t xml:space="preserve">. Mighty as we are, we do not live in a cocoon; </w:t>
      </w:r>
      <w:r w:rsidRPr="00DA3584">
        <w:rPr>
          <w:rStyle w:val="StyleBoldUnderline"/>
          <w:highlight w:val="yellow"/>
        </w:rPr>
        <w:t>we cannot solve</w:t>
      </w:r>
      <w:r w:rsidRPr="00D65FBA">
        <w:rPr>
          <w:sz w:val="16"/>
        </w:rPr>
        <w:t xml:space="preserve"> our </w:t>
      </w:r>
      <w:r w:rsidRPr="00DA3584">
        <w:rPr>
          <w:rStyle w:val="StyleBoldUnderline"/>
          <w:highlight w:val="yellow"/>
        </w:rPr>
        <w:t>problems</w:t>
      </w:r>
      <w:r w:rsidRPr="00D65FBA">
        <w:rPr>
          <w:sz w:val="16"/>
        </w:rPr>
        <w:t xml:space="preserve"> by </w:t>
      </w:r>
      <w:r w:rsidRPr="00D65FBA">
        <w:rPr>
          <w:rStyle w:val="StyleBoldUnderline"/>
        </w:rPr>
        <w:t>ourselves</w:t>
      </w:r>
      <w:r w:rsidRPr="00D65FBA">
        <w:rPr>
          <w:sz w:val="16"/>
        </w:rPr>
        <w:t xml:space="preserve">, </w:t>
      </w:r>
      <w:r w:rsidRPr="00DA3584">
        <w:rPr>
          <w:rStyle w:val="StyleBoldUnderline"/>
          <w:highlight w:val="yellow"/>
        </w:rPr>
        <w:t>be</w:t>
      </w:r>
      <w:r w:rsidRPr="00DA3584">
        <w:rPr>
          <w:sz w:val="16"/>
          <w:highlight w:val="yellow"/>
        </w:rPr>
        <w:t xml:space="preserve"> </w:t>
      </w:r>
      <w:r w:rsidRPr="00DA3584">
        <w:rPr>
          <w:rStyle w:val="StyleBoldUnderline"/>
          <w:highlight w:val="yellow"/>
        </w:rPr>
        <w:t>they</w:t>
      </w:r>
      <w:r w:rsidRPr="00D65FBA">
        <w:rPr>
          <w:sz w:val="16"/>
        </w:rPr>
        <w:t xml:space="preserve"> Iraq or </w:t>
      </w:r>
      <w:r w:rsidRPr="00DA3584">
        <w:rPr>
          <w:rStyle w:val="Emphasis"/>
          <w:highlight w:val="yellow"/>
        </w:rPr>
        <w:t>terrorism</w:t>
      </w:r>
      <w:r w:rsidRPr="00DA3584">
        <w:rPr>
          <w:sz w:val="16"/>
          <w:highlight w:val="yellow"/>
        </w:rPr>
        <w:t xml:space="preserve"> </w:t>
      </w:r>
      <w:r w:rsidRPr="00DA3584">
        <w:rPr>
          <w:rStyle w:val="StyleBoldUnderline"/>
          <w:highlight w:val="yellow"/>
        </w:rPr>
        <w:t>or</w:t>
      </w:r>
      <w:r w:rsidRPr="00D65FBA">
        <w:rPr>
          <w:sz w:val="16"/>
        </w:rPr>
        <w:t xml:space="preserve"> </w:t>
      </w:r>
      <w:r w:rsidRPr="00D65FBA">
        <w:rPr>
          <w:rStyle w:val="Emphasis"/>
        </w:rPr>
        <w:t xml:space="preserve">global </w:t>
      </w:r>
      <w:r w:rsidRPr="00DA3584">
        <w:rPr>
          <w:rStyle w:val="Emphasis"/>
          <w:highlight w:val="yellow"/>
        </w:rPr>
        <w:t>warming</w:t>
      </w:r>
      <w:r w:rsidRPr="00D65FBA">
        <w:rPr>
          <w:sz w:val="16"/>
        </w:rPr>
        <w:t>.</w:t>
      </w:r>
    </w:p>
    <w:p w:rsidR="005B5C9A" w:rsidRPr="000C116D" w:rsidRDefault="005B5C9A" w:rsidP="005B5C9A">
      <w:pPr>
        <w:rPr>
          <w:sz w:val="16"/>
        </w:rPr>
      </w:pPr>
      <w:r w:rsidRPr="00DA3584">
        <w:rPr>
          <w:rStyle w:val="StyleBoldUnderline"/>
          <w:highlight w:val="yellow"/>
        </w:rPr>
        <w:t xml:space="preserve">Respect for </w:t>
      </w:r>
      <w:r w:rsidRPr="000C116D">
        <w:rPr>
          <w:rStyle w:val="StyleBoldUnderline"/>
        </w:rPr>
        <w:t>human</w:t>
      </w:r>
      <w:r w:rsidRPr="00D65FBA">
        <w:rPr>
          <w:rStyle w:val="StyleBoldUnderline"/>
        </w:rPr>
        <w:t xml:space="preserve"> </w:t>
      </w:r>
      <w:r w:rsidRPr="000C116D">
        <w:rPr>
          <w:rStyle w:val="StyleBoldUnderline"/>
          <w:highlight w:val="yellow"/>
        </w:rPr>
        <w:t>rights and the processes</w:t>
      </w:r>
      <w:r w:rsidRPr="00D65FBA">
        <w:rPr>
          <w:rStyle w:val="StyleBoldUnderline"/>
        </w:rPr>
        <w:t xml:space="preserve"> by which they are fashioned</w:t>
      </w:r>
      <w:r>
        <w:rPr>
          <w:rStyle w:val="StyleBoldUnderline"/>
        </w:rPr>
        <w:t xml:space="preserve"> </w:t>
      </w:r>
      <w:r w:rsidRPr="00DA3584">
        <w:rPr>
          <w:rStyle w:val="StyleBoldUnderline"/>
          <w:highlight w:val="yellow"/>
        </w:rPr>
        <w:t xml:space="preserve">is one of the best ways to </w:t>
      </w:r>
      <w:r w:rsidRPr="00DA3584">
        <w:rPr>
          <w:rStyle w:val="Emphasis"/>
          <w:highlight w:val="yellow"/>
        </w:rPr>
        <w:t>win global friends</w:t>
      </w:r>
      <w:r w:rsidRPr="00D65FBA">
        <w:rPr>
          <w:sz w:val="16"/>
        </w:rPr>
        <w:t xml:space="preserve"> and influence the passions of people. And whether we think the source of human rights is God, natural law, or consensualism, an international imprimatur lends legitimacy to our pursuit of them. As a study by the Princeton Project on National Security noted recently, "Liberty under law within nations is inextricably linked with a stable system of liberty under law among them. " 40 Surely even Condoleezza Rice who, during the 2000 presidential campaign, wrote that "foreign policy in a Republican administration ... </w:t>
      </w:r>
      <w:r w:rsidRPr="000C116D">
        <w:rPr>
          <w:sz w:val="16"/>
        </w:rPr>
        <w:t>will proceed from the firm ground of the national interest, not the interests of an illusory international community [emphasis added] " 41 has come to rue the day she thought the world community no more than a chimera.</w:t>
      </w:r>
    </w:p>
    <w:p w:rsidR="005B5C9A" w:rsidRPr="000C116D" w:rsidRDefault="005B5C9A" w:rsidP="005B5C9A">
      <w:pPr>
        <w:rPr>
          <w:rStyle w:val="Emphasis"/>
        </w:rPr>
      </w:pPr>
      <w:r w:rsidRPr="000C116D">
        <w:rPr>
          <w:rStyle w:val="Emphasis"/>
        </w:rPr>
        <w:t>Repairing the Damage</w:t>
      </w:r>
    </w:p>
    <w:p w:rsidR="005B5C9A" w:rsidRPr="00DA3584" w:rsidRDefault="005B5C9A" w:rsidP="005B5C9A">
      <w:pPr>
        <w:rPr>
          <w:sz w:val="16"/>
        </w:rPr>
      </w:pPr>
      <w:r w:rsidRPr="000C116D">
        <w:rPr>
          <w:sz w:val="16"/>
        </w:rPr>
        <w:t xml:space="preserve">The damaging effect of neoconservative policies on human rights goes well beyond reinforcement of the suspicion that American advocacy of human rights is a mere cover for an imperialist agenda. </w:t>
      </w:r>
      <w:r w:rsidRPr="000C116D">
        <w:rPr>
          <w:rStyle w:val="StyleBoldUnderline"/>
        </w:rPr>
        <w:t xml:space="preserve">Those </w:t>
      </w:r>
      <w:r w:rsidRPr="00DA3584">
        <w:rPr>
          <w:rStyle w:val="StyleBoldUnderline"/>
          <w:highlight w:val="yellow"/>
        </w:rPr>
        <w:t xml:space="preserve">policies </w:t>
      </w:r>
      <w:r w:rsidRPr="00DA3584">
        <w:rPr>
          <w:rStyle w:val="StyleBoldUnderline"/>
        </w:rPr>
        <w:t>have undermined the notion that spreading human rights</w:t>
      </w:r>
      <w:r w:rsidRPr="00DA3584">
        <w:rPr>
          <w:sz w:val="16"/>
        </w:rPr>
        <w:t xml:space="preserve"> and democracy </w:t>
      </w:r>
      <w:r w:rsidRPr="00DA3584">
        <w:rPr>
          <w:rStyle w:val="StyleBoldUnderline"/>
        </w:rPr>
        <w:t>around the globe are viable goals of U.S. foreign policy</w:t>
      </w:r>
      <w:r w:rsidRPr="00DA3584">
        <w:rPr>
          <w:sz w:val="16"/>
        </w:rPr>
        <w:t xml:space="preserve">. </w:t>
      </w:r>
      <w:r w:rsidRPr="00DA3584">
        <w:rPr>
          <w:rStyle w:val="StyleBoldUnderline"/>
        </w:rPr>
        <w:t xml:space="preserve">They </w:t>
      </w:r>
      <w:r w:rsidRPr="00DA3584">
        <w:rPr>
          <w:rStyle w:val="StyleBoldUnderline"/>
          <w:highlight w:val="yellow"/>
        </w:rPr>
        <w:t xml:space="preserve">have </w:t>
      </w:r>
      <w:r w:rsidRPr="00DA3584">
        <w:rPr>
          <w:rStyle w:val="Emphasis"/>
          <w:highlight w:val="yellow"/>
        </w:rPr>
        <w:t>weakened international institutions</w:t>
      </w:r>
      <w:r w:rsidRPr="00DA3584">
        <w:rPr>
          <w:rStyle w:val="StyleBoldUnderline"/>
        </w:rPr>
        <w:t xml:space="preserve"> upon which human rights depend</w:t>
      </w:r>
      <w:r w:rsidRPr="00DA3584">
        <w:rPr>
          <w:sz w:val="16"/>
        </w:rPr>
        <w:t xml:space="preserve">. And they have increased a certain natural reticence on the part of the American people to commit U.S. troops to humanitarian and peace keeping missions, even when they are justified, as they are, for example, in Darfur. </w:t>
      </w:r>
      <w:r w:rsidRPr="000C116D">
        <w:rPr>
          <w:rStyle w:val="StyleBoldUnderline"/>
        </w:rPr>
        <w:t xml:space="preserve">Coupled </w:t>
      </w:r>
      <w:r w:rsidRPr="00DA3584">
        <w:rPr>
          <w:rStyle w:val="StyleBoldUnderline"/>
          <w:highlight w:val="yellow"/>
        </w:rPr>
        <w:t xml:space="preserve">with </w:t>
      </w:r>
      <w:r w:rsidRPr="000C116D">
        <w:rPr>
          <w:rStyle w:val="StyleBoldUnderline"/>
        </w:rPr>
        <w:t>America's human rights practices as part of its</w:t>
      </w:r>
      <w:r w:rsidRPr="000C116D">
        <w:rPr>
          <w:sz w:val="16"/>
        </w:rPr>
        <w:t xml:space="preserve"> </w:t>
      </w:r>
      <w:r w:rsidRPr="00DA3584">
        <w:rPr>
          <w:sz w:val="16"/>
        </w:rPr>
        <w:t xml:space="preserve">prosecution of the </w:t>
      </w:r>
      <w:r w:rsidRPr="00DA3584">
        <w:rPr>
          <w:rStyle w:val="StyleBoldUnderline"/>
          <w:highlight w:val="yellow"/>
        </w:rPr>
        <w:t>war on terror</w:t>
      </w:r>
      <w:r w:rsidRPr="00DA3584">
        <w:rPr>
          <w:sz w:val="16"/>
        </w:rPr>
        <w:t xml:space="preserve">-secret incommunicado detentions, </w:t>
      </w:r>
      <w:r w:rsidRPr="00DA3584">
        <w:rPr>
          <w:rStyle w:val="StyleBoldUnderline"/>
          <w:highlight w:val="yellow"/>
        </w:rPr>
        <w:t>denial of habeas corpus</w:t>
      </w:r>
      <w:r w:rsidRPr="00DA3584">
        <w:rPr>
          <w:sz w:val="16"/>
        </w:rPr>
        <w:t>, winking acceptance of torture-the nation's ability to hold others to account for their own abuses has been severely weakened.</w:t>
      </w:r>
    </w:p>
    <w:p w:rsidR="005B5C9A" w:rsidRPr="00BC6113" w:rsidRDefault="005B5C9A" w:rsidP="005B5C9A">
      <w:pPr>
        <w:rPr>
          <w:sz w:val="14"/>
        </w:rPr>
      </w:pPr>
      <w:r w:rsidRPr="00DA3584">
        <w:rPr>
          <w:sz w:val="14"/>
        </w:rPr>
        <w:t>A new administration will certainly have its hands full repairing this damage. It will need to find a variety of ways to signal renewed US. support for the international system. RatifYing one or more international human rights treaties would help do that. Perhaps the Convention on the Rights of the Child, which all countries except the United States and Somalia have ratified, would be a place to start now that the U.S. Supreme Court has removed one of the major objections to the treaty by declaring the execution of juveniles unconstitutional. Or closing Guantanamo Bay. Or removing the reservations to various human rights treaties that declare</w:t>
      </w:r>
      <w:r w:rsidRPr="00BC6113">
        <w:rPr>
          <w:sz w:val="14"/>
        </w:rPr>
        <w:t xml:space="preserve"> them nonenforceable in domestic law. Or standing for election to the UN Human Rights Council, flawed though it is, and using that forum to articulate a renewed commitment to a comprehensive human rights agenda. Or revisiting U.S. concerns about the International Criminal Court with an eye toward eventually ratifYing the Rome statutes establishing the court, or at least suspending the penalties we have leveraged against those countries that have refused to immunize Americans from prosecution by the court. If Iraq has taught us anything, it ought to have demonstrated that finding ways to deal with tyrants short of military force is to the advantage of all parties.</w:t>
      </w:r>
    </w:p>
    <w:p w:rsidR="005B5C9A" w:rsidRPr="00BC6113" w:rsidRDefault="005B5C9A" w:rsidP="005B5C9A">
      <w:pPr>
        <w:rPr>
          <w:sz w:val="14"/>
        </w:rPr>
      </w:pPr>
      <w:r w:rsidRPr="00BC6113">
        <w:rPr>
          <w:sz w:val="14"/>
        </w:rPr>
        <w:t>It will need to adopt a more sophisticated, less ham-handed approach to the promotion of democracy around the globe. It ought to go without saying that human rights are served by an increase in the number of stable democracies in the world. But the key word is "stable," since we know that newly formed, unstable democratic states lacking robust civil societies and strong democratic institutions are especially prone to be breeding grounds for all sorts of mischief, not least the production of terrorists. The tragedy of the Iraq War will only be compounded if the lesson drawn from it is that, because force- . feeding democracy proved so destructive, the only alternative is quiescence. While democracy is no magic bullet, tyranny guarantees bullets aplenty. Not every nation is ready to leap into full-blown democracy on a moment's notice. But if, indeed, as worldwide surveys have found, more than 90 percent of Muslims endorse democ- Introduction 13 racy as the best form of government, what is required of us is neither perfectionism nor passivity.42 What is required of us is patience.</w:t>
      </w:r>
    </w:p>
    <w:p w:rsidR="005B5C9A" w:rsidRPr="00BC6113" w:rsidRDefault="005B5C9A" w:rsidP="005B5C9A">
      <w:pPr>
        <w:rPr>
          <w:sz w:val="14"/>
        </w:rPr>
      </w:pPr>
      <w:r w:rsidRPr="00BC6113">
        <w:rPr>
          <w:sz w:val="14"/>
        </w:rPr>
        <w:t>It will need to codify the positive obligations of the United States under the</w:t>
      </w:r>
    </w:p>
    <w:p w:rsidR="005B5C9A" w:rsidRPr="00BC6113" w:rsidRDefault="005B5C9A" w:rsidP="005B5C9A">
      <w:pPr>
        <w:rPr>
          <w:sz w:val="14"/>
        </w:rPr>
      </w:pPr>
      <w:r w:rsidRPr="00BC6113">
        <w:rPr>
          <w:sz w:val="14"/>
        </w:rPr>
        <w:t>newly minted doctrine of the "responsibility to protect. "Just as the Iraq War ought not sour us on promoting democracy, so we must not allow it to impose an unfitting shyness upon us about using military power for humanitarian ends. In 2005 the UN General Assembly endorsed the worldwide responsibility to protect civilian populations at risk from mass atrocities.43 That does not imply that the United States will have to be the proverbial "world's policeman," committing its troops willy-nilly to the far corners of the globe. But it does mean that the United States will need to take mass atrocities seriously, adopting an early warning system for populations in danger, shoring up weak and failing states, and providing leadership and support for intervention when necessary, even when it itself stays far away from battle. The American people can distinguish between unwise military posturing and morally justified humanitarian interventions. In January 2007, after more than three years and 3,000 U.S. deaths in Iraq, 63 percent of Americans, quite understandably, said that the world has grown more afraid of U.S. military force and that such fear undermines U.S. security by prompting other nations to seek means to protect themselves.44 Yet, even so, in a poll taken six months later, a plurality of Americans favored deploying U.S. troops as part of a multinational force in Darfur.45 If the American people can tell the difference between legitimate and illegitimate use of force, the American government ought to be able to also.</w:t>
      </w:r>
    </w:p>
    <w:p w:rsidR="005B5C9A" w:rsidRDefault="005B5C9A" w:rsidP="005B5C9A">
      <w:pPr>
        <w:rPr>
          <w:sz w:val="16"/>
        </w:rPr>
      </w:pPr>
      <w:r w:rsidRPr="00DA3584">
        <w:rPr>
          <w:rStyle w:val="StyleBoldUnderline"/>
          <w:highlight w:val="yellow"/>
        </w:rPr>
        <w:t xml:space="preserve">It will need to conform </w:t>
      </w:r>
      <w:r w:rsidRPr="000C116D">
        <w:rPr>
          <w:rStyle w:val="StyleBoldUnderline"/>
        </w:rPr>
        <w:t xml:space="preserve">US. </w:t>
      </w:r>
      <w:r w:rsidRPr="00DA3584">
        <w:rPr>
          <w:rStyle w:val="StyleBoldUnderline"/>
          <w:highlight w:val="yellow"/>
        </w:rPr>
        <w:t xml:space="preserve">practices to </w:t>
      </w:r>
      <w:r w:rsidRPr="00DA3584">
        <w:rPr>
          <w:rStyle w:val="StyleBoldUnderline"/>
        </w:rPr>
        <w:t>international</w:t>
      </w:r>
      <w:r w:rsidRPr="00D65FBA">
        <w:rPr>
          <w:rStyle w:val="StyleBoldUnderline"/>
        </w:rPr>
        <w:t xml:space="preserve"> standards on fundamental</w:t>
      </w:r>
      <w:r>
        <w:rPr>
          <w:rStyle w:val="StyleBoldUnderline"/>
        </w:rPr>
        <w:t xml:space="preserve"> </w:t>
      </w:r>
      <w:r w:rsidRPr="000C116D">
        <w:rPr>
          <w:rStyle w:val="StyleBoldUnderline"/>
        </w:rPr>
        <w:t xml:space="preserve">human </w:t>
      </w:r>
      <w:r w:rsidRPr="00DA3584">
        <w:rPr>
          <w:rStyle w:val="StyleBoldUnderline"/>
          <w:highlight w:val="yellow"/>
        </w:rPr>
        <w:t>rights issues</w:t>
      </w:r>
      <w:r w:rsidRPr="00DA3584">
        <w:rPr>
          <w:sz w:val="16"/>
          <w:highlight w:val="yellow"/>
        </w:rPr>
        <w:t xml:space="preserve">. </w:t>
      </w:r>
      <w:r w:rsidRPr="00DA3584">
        <w:rPr>
          <w:rStyle w:val="StyleBoldUnderline"/>
          <w:highlight w:val="yellow"/>
        </w:rPr>
        <w:t>The U</w:t>
      </w:r>
      <w:r w:rsidRPr="00D65FBA">
        <w:rPr>
          <w:rStyle w:val="StyleBoldUnderline"/>
        </w:rPr>
        <w:t xml:space="preserve">nited </w:t>
      </w:r>
      <w:r w:rsidRPr="00DA3584">
        <w:rPr>
          <w:rStyle w:val="StyleBoldUnderline"/>
          <w:highlight w:val="yellow"/>
        </w:rPr>
        <w:t>S</w:t>
      </w:r>
      <w:r w:rsidRPr="00D65FBA">
        <w:rPr>
          <w:rStyle w:val="StyleBoldUnderline"/>
        </w:rPr>
        <w:t xml:space="preserve">tates </w:t>
      </w:r>
      <w:r w:rsidRPr="00DA3584">
        <w:rPr>
          <w:rStyle w:val="StyleBoldUnderline"/>
          <w:highlight w:val="yellow"/>
        </w:rPr>
        <w:t>will</w:t>
      </w:r>
      <w:r w:rsidRPr="00D65FBA">
        <w:rPr>
          <w:rStyle w:val="StyleBoldUnderline"/>
        </w:rPr>
        <w:t xml:space="preserve"> </w:t>
      </w:r>
      <w:r w:rsidRPr="00DA3584">
        <w:rPr>
          <w:rStyle w:val="Emphasis"/>
          <w:highlight w:val="yellow"/>
        </w:rPr>
        <w:t>never reclaim its reputation</w:t>
      </w:r>
      <w:r w:rsidRPr="00DA3584">
        <w:rPr>
          <w:rStyle w:val="StyleBoldUnderline"/>
          <w:highlight w:val="yellow"/>
        </w:rPr>
        <w:t xml:space="preserve"> for </w:t>
      </w:r>
      <w:r w:rsidRPr="000C116D">
        <w:rPr>
          <w:rStyle w:val="StyleBoldUnderline"/>
        </w:rPr>
        <w:t xml:space="preserve">human </w:t>
      </w:r>
      <w:r w:rsidRPr="00DA3584">
        <w:rPr>
          <w:rStyle w:val="StyleBoldUnderline"/>
          <w:highlight w:val="yellow"/>
        </w:rPr>
        <w:t xml:space="preserve">rights leadership as long as its own policies on </w:t>
      </w:r>
      <w:r w:rsidRPr="000C116D">
        <w:rPr>
          <w:rStyle w:val="StyleBoldUnderline"/>
        </w:rPr>
        <w:t xml:space="preserve">such issues as </w:t>
      </w:r>
      <w:r w:rsidRPr="000C116D">
        <w:rPr>
          <w:rStyle w:val="StyleBoldUnderline"/>
          <w:b/>
          <w:highlight w:val="yellow"/>
        </w:rPr>
        <w:t>due process</w:t>
      </w:r>
      <w:r w:rsidRPr="00BC6113">
        <w:rPr>
          <w:sz w:val="16"/>
        </w:rPr>
        <w:t xml:space="preserve"> for prisoners taken into custody in the course of the war on terror </w:t>
      </w:r>
      <w:r w:rsidRPr="00DA3584">
        <w:rPr>
          <w:rStyle w:val="StyleBoldUnderline"/>
          <w:highlight w:val="yellow"/>
        </w:rPr>
        <w:t>remain at</w:t>
      </w:r>
      <w:r w:rsidRPr="00D65FBA">
        <w:rPr>
          <w:rStyle w:val="StyleBoldUnderline"/>
        </w:rPr>
        <w:t xml:space="preserve"> such </w:t>
      </w:r>
      <w:r w:rsidRPr="000C116D">
        <w:rPr>
          <w:rStyle w:val="StyleBoldUnderline"/>
        </w:rPr>
        <w:t xml:space="preserve">radical </w:t>
      </w:r>
      <w:r w:rsidRPr="00DA3584">
        <w:rPr>
          <w:rStyle w:val="StyleBoldUnderline"/>
          <w:highlight w:val="yellow"/>
        </w:rPr>
        <w:t xml:space="preserve">odds </w:t>
      </w:r>
      <w:r w:rsidRPr="000C116D">
        <w:rPr>
          <w:rStyle w:val="StyleBoldUnderline"/>
        </w:rPr>
        <w:t>with international</w:t>
      </w:r>
      <w:r w:rsidRPr="000C116D">
        <w:rPr>
          <w:sz w:val="16"/>
        </w:rPr>
        <w:t xml:space="preserve"> </w:t>
      </w:r>
      <w:r w:rsidRPr="000C116D">
        <w:rPr>
          <w:rStyle w:val="StyleBoldUnderline"/>
        </w:rPr>
        <w:t>law and practice</w:t>
      </w:r>
      <w:r w:rsidRPr="000C116D">
        <w:rPr>
          <w:sz w:val="16"/>
        </w:rPr>
        <w:t xml:space="preserve">. There is considerable room for debate as to how cases of terror suspects should be adjudicated, especially when highly classified intelligence is involved-whether, for example, the United States should establish special national security courts or integrate such defendants into the regular criminal justice system46- but what is beyond doubt is that </w:t>
      </w:r>
      <w:r w:rsidRPr="000C116D">
        <w:rPr>
          <w:rStyle w:val="StyleBoldUnderline"/>
        </w:rPr>
        <w:t>the current system in which suspects are cast into legal netherworlds</w:t>
      </w:r>
      <w:r w:rsidRPr="000C116D">
        <w:rPr>
          <w:sz w:val="16"/>
        </w:rPr>
        <w:t xml:space="preserve"> of secret</w:t>
      </w:r>
      <w:r w:rsidRPr="00BC6113">
        <w:rPr>
          <w:sz w:val="16"/>
        </w:rPr>
        <w:t xml:space="preserve"> detentions and coercive interrogations </w:t>
      </w:r>
      <w:r w:rsidRPr="00BC6113">
        <w:rPr>
          <w:rStyle w:val="StyleBoldUnderline"/>
        </w:rPr>
        <w:t>cannot continue</w:t>
      </w:r>
      <w:r w:rsidRPr="00BC6113">
        <w:rPr>
          <w:sz w:val="16"/>
        </w:rPr>
        <w:t xml:space="preserve">. And in a broader sense, </w:t>
      </w:r>
      <w:r w:rsidRPr="00BC6113">
        <w:rPr>
          <w:rStyle w:val="StyleBoldUnderline"/>
        </w:rPr>
        <w:t>the United States would do well in the eyes of the world to be less defensive about its own domestic practices that may fall short of international standards</w:t>
      </w:r>
      <w:r w:rsidRPr="00BC6113">
        <w:rPr>
          <w:sz w:val="16"/>
        </w:rPr>
        <w:t xml:space="preserve">. </w:t>
      </w:r>
      <w:r w:rsidRPr="00DA3584">
        <w:rPr>
          <w:rStyle w:val="StyleBoldUnderline"/>
          <w:highlight w:val="yellow"/>
        </w:rPr>
        <w:t xml:space="preserve">Our </w:t>
      </w:r>
      <w:r w:rsidRPr="00DA3584">
        <w:rPr>
          <w:rStyle w:val="Emphasis"/>
          <w:highlight w:val="yellow"/>
        </w:rPr>
        <w:t>credibility in criticizing others</w:t>
      </w:r>
      <w:r w:rsidRPr="00DA3584">
        <w:rPr>
          <w:rStyle w:val="StyleBoldUnderline"/>
          <w:highlight w:val="yellow"/>
        </w:rPr>
        <w:t xml:space="preserve"> </w:t>
      </w:r>
      <w:r w:rsidRPr="00DA3584">
        <w:rPr>
          <w:rStyle w:val="Emphasis"/>
          <w:highlight w:val="yellow"/>
        </w:rPr>
        <w:t>waxes and wanes</w:t>
      </w:r>
      <w:r w:rsidRPr="00DA3584">
        <w:rPr>
          <w:rStyle w:val="StyleBoldUnderline"/>
          <w:highlight w:val="yellow"/>
        </w:rPr>
        <w:t xml:space="preserve"> </w:t>
      </w:r>
      <w:r w:rsidRPr="00DA3584">
        <w:rPr>
          <w:rStyle w:val="Emphasis"/>
          <w:highlight w:val="yellow"/>
        </w:rPr>
        <w:t>in direct proportion</w:t>
      </w:r>
      <w:r w:rsidRPr="00DA3584">
        <w:rPr>
          <w:rStyle w:val="StyleBoldUnderline"/>
          <w:highlight w:val="yellow"/>
        </w:rPr>
        <w:t xml:space="preserve"> </w:t>
      </w:r>
      <w:r w:rsidRPr="000C116D">
        <w:rPr>
          <w:rStyle w:val="StyleBoldUnderline"/>
        </w:rPr>
        <w:t>to our willingness to acknowledge our own shortcomings</w:t>
      </w:r>
      <w:r w:rsidRPr="000C116D">
        <w:rPr>
          <w:sz w:val="16"/>
        </w:rPr>
        <w:t>. We should, for example, welcome to this country any UN special rapporteur who seeks an invitation to investigate; we should encourage the solicitor general of the United States to draw upon international law to buttress the government's arguments before the Supreme Court, thereby lending encouragement to those members of the court who are beginning to look to such law to inform their opinions;47 and we sh</w:t>
      </w:r>
      <w:r w:rsidRPr="00BC6113">
        <w:rPr>
          <w:sz w:val="16"/>
        </w:rPr>
        <w:t>ould issue an annual report on U.S. human rights practices to complement the State Department's reports on other countries. Mter all, since the Chinese publish such a report on us each year, it could not hurt to publish a more accurate version of our own.</w:t>
      </w:r>
    </w:p>
    <w:p w:rsidR="005B5C9A" w:rsidRPr="001B0C1B" w:rsidRDefault="005B5C9A" w:rsidP="005B5C9A">
      <w:pPr>
        <w:pStyle w:val="Heading4"/>
      </w:pPr>
      <w:r w:rsidRPr="001B0C1B">
        <w:t xml:space="preserve">Warming causes </w:t>
      </w:r>
      <w:r w:rsidRPr="001B0C1B">
        <w:rPr>
          <w:u w:val="single"/>
        </w:rPr>
        <w:t>extinction</w:t>
      </w:r>
    </w:p>
    <w:p w:rsidR="005B5C9A" w:rsidRDefault="005B5C9A" w:rsidP="005B5C9A">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5B5C9A" w:rsidRPr="001B0C1B" w:rsidRDefault="005B5C9A" w:rsidP="005B5C9A"/>
    <w:p w:rsidR="005B5C9A" w:rsidRPr="001B0C1B" w:rsidRDefault="005B5C9A" w:rsidP="005B5C9A">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0C116D">
        <w:rPr>
          <w:rStyle w:val="StyleBoldUnderline"/>
        </w:rPr>
        <w:t xml:space="preserve">climate </w:t>
      </w:r>
      <w:r w:rsidRPr="001B0C1B">
        <w:rPr>
          <w:rStyle w:val="StyleBoldUnderline"/>
          <w:highlight w:val="yellow"/>
        </w:rPr>
        <w:t>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0C116D">
        <w:rPr>
          <w:rStyle w:val="StyleBoldUnderline"/>
        </w:rPr>
        <w:t>showing positive correlations between the level of CO2 concentrations in Earth’s atmosphere with respect to</w:t>
      </w:r>
      <w:r w:rsidRPr="000C116D">
        <w:rPr>
          <w:sz w:val="16"/>
        </w:rPr>
        <w:t xml:space="preserve"> the </w:t>
      </w:r>
      <w:r w:rsidRPr="000C116D">
        <w:rPr>
          <w:rStyle w:val="StyleBoldUnderline"/>
        </w:rPr>
        <w:t>historical fluctuations of global temperature changes</w:t>
      </w:r>
      <w:r w:rsidRPr="001B0C1B">
        <w:rPr>
          <w:rStyle w:val="StyleBoldUnderline"/>
        </w:rPr>
        <w:t>; </w:t>
      </w:r>
      <w:r w:rsidRPr="000C116D">
        <w:rPr>
          <w:rStyle w:val="StyleBoldUnderline"/>
          <w:highlight w:val="yellow"/>
        </w:rPr>
        <w:t>and</w:t>
      </w:r>
      <w:r w:rsidRPr="001B0C1B">
        <w:rPr>
          <w:sz w:val="16"/>
        </w:rPr>
        <w:t> (b) </w:t>
      </w:r>
      <w:r w:rsidRPr="000C116D">
        <w:rPr>
          <w:rStyle w:val="StyleBoldUnderline"/>
        </w:rPr>
        <w:t>the</w:t>
      </w:r>
      <w:r w:rsidRPr="000C116D">
        <w:rPr>
          <w:sz w:val="16"/>
        </w:rPr>
        <w:t xml:space="preserve"> </w:t>
      </w:r>
      <w:r w:rsidRPr="000C116D">
        <w:rPr>
          <w:rStyle w:val="StyleBoldUnderline"/>
        </w:rPr>
        <w:t xml:space="preserve">overwhelming majority of </w:t>
      </w:r>
      <w:r w:rsidRPr="001B0C1B">
        <w:rPr>
          <w:rStyle w:val="StyleBoldUnderline"/>
          <w:highlight w:val="yellow"/>
        </w:rPr>
        <w:t>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 xml:space="preserve">is in agreement </w:t>
      </w:r>
      <w:r w:rsidRPr="000C116D">
        <w:rPr>
          <w:rStyle w:val="StyleBoldUnderline"/>
        </w:rPr>
        <w:t>about the risks of a</w:t>
      </w:r>
      <w:r w:rsidRPr="000C116D">
        <w:rPr>
          <w:sz w:val="16"/>
        </w:rPr>
        <w:t xml:space="preserve"> </w:t>
      </w:r>
      <w:r w:rsidRPr="000C116D">
        <w:rPr>
          <w:rStyle w:val="StyleBoldUnderline"/>
        </w:rPr>
        <w:t>potential catastrophic global climate change</w:t>
      </w:r>
      <w:r w:rsidRPr="000C116D">
        <w:rPr>
          <w:sz w:val="16"/>
        </w:rPr>
        <w:t xml:space="preserve">. That is, </w:t>
      </w:r>
      <w:r w:rsidRPr="000C116D">
        <w:rPr>
          <w:rStyle w:val="StyleBoldUnderline"/>
        </w:rPr>
        <w:t>if</w:t>
      </w:r>
      <w:r w:rsidRPr="000C116D">
        <w:rPr>
          <w:sz w:val="16"/>
        </w:rPr>
        <w:t xml:space="preserve"> we </w:t>
      </w:r>
      <w:r w:rsidRPr="000C116D">
        <w:rPr>
          <w:rStyle w:val="StyleBoldUnderline"/>
        </w:rPr>
        <w:t>humans continue to ignore this problem</w:t>
      </w:r>
      <w:r w:rsidRPr="000C116D">
        <w:rPr>
          <w:sz w:val="16"/>
        </w:rPr>
        <w:t xml:space="preserve"> and do nothing, if we continue dumping huge quantities of greenhouse gases into Earth’s biosphere, </w:t>
      </w:r>
      <w:r w:rsidRPr="000C116D">
        <w:rPr>
          <w:rStyle w:val="StyleBoldUnderline"/>
        </w:rPr>
        <w:t>humanity will be at dire risk</w:t>
      </w:r>
      <w:r w:rsidRPr="000C116D">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w:t>
      </w:r>
      <w:r w:rsidRPr="001B0C1B">
        <w:rPr>
          <w:sz w:val="16"/>
        </w:rPr>
        <w:t xml:space="preserve">, “is </w:t>
      </w:r>
      <w:r w:rsidRPr="000C116D">
        <w:rPr>
          <w:rStyle w:val="StyleBoldUnderline"/>
          <w:highlight w:val="yellow"/>
        </w:rPr>
        <w:t xml:space="preserve">because the </w:t>
      </w:r>
      <w:r w:rsidRPr="001B0C1B">
        <w:rPr>
          <w:rStyle w:val="StyleBoldUnderline"/>
          <w:highlight w:val="yellow"/>
        </w:rPr>
        <w:t>risks of</w:t>
      </w:r>
      <w:r w:rsidRPr="001B0C1B">
        <w:rPr>
          <w:rStyle w:val="StyleBoldUnderline"/>
        </w:rPr>
        <w:t xml:space="preserve"> a </w:t>
      </w:r>
      <w:r w:rsidRPr="000C116D">
        <w:rPr>
          <w:rStyle w:val="StyleBoldUnderline"/>
        </w:rPr>
        <w:t xml:space="preserve">catastrophic </w:t>
      </w:r>
      <w:r w:rsidRPr="001B0C1B">
        <w:rPr>
          <w:rStyle w:val="StyleBoldUnderline"/>
          <w:highlight w:val="yellow"/>
        </w:rPr>
        <w:t>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rsidR="005B5C9A" w:rsidRPr="001B0C1B" w:rsidRDefault="005B5C9A" w:rsidP="005B5C9A">
      <w:pPr>
        <w:pStyle w:val="Heading4"/>
      </w:pPr>
      <w:r>
        <w:t>L</w:t>
      </w:r>
      <w:r w:rsidRPr="001B0C1B">
        <w:t xml:space="preserve">ack of legitimacy makes </w:t>
      </w:r>
      <w:r>
        <w:t>US leadership ineffective, regardless of material power</w:t>
      </w:r>
    </w:p>
    <w:p w:rsidR="005B5C9A" w:rsidRDefault="005B5C9A" w:rsidP="005B5C9A">
      <w:r w:rsidRPr="001B0C1B">
        <w:t>Barak</w:t>
      </w:r>
      <w:r w:rsidRPr="001B0C1B">
        <w:rPr>
          <w:rStyle w:val="StyleStyleBold12pt"/>
        </w:rPr>
        <w:t xml:space="preserve"> Mendelsohn 10</w:t>
      </w:r>
      <w:r w:rsidRPr="001B0C1B">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1" w:history="1">
        <w:r w:rsidRPr="00275910">
          <w:rPr>
            <w:rStyle w:val="Hyperlink"/>
          </w:rPr>
          <w:t>http://www.fpri.org/enotes/201006.mendelsohn.cooperationwarterror.html</w:t>
        </w:r>
      </w:hyperlink>
    </w:p>
    <w:p w:rsidR="005B5C9A" w:rsidRPr="001B0C1B" w:rsidRDefault="005B5C9A" w:rsidP="005B5C9A"/>
    <w:p w:rsidR="005B5C9A" w:rsidRPr="001B0C1B" w:rsidRDefault="005B5C9A" w:rsidP="005B5C9A">
      <w:pPr>
        <w:pStyle w:val="cardtext"/>
        <w:ind w:left="0"/>
        <w:rPr>
          <w:sz w:val="12"/>
        </w:rPr>
      </w:pPr>
      <w:r w:rsidRPr="001B0C1B">
        <w:rPr>
          <w:sz w:val="12"/>
        </w:rPr>
        <w:t xml:space="preserve">Going against common conceptions, I argue that </w:t>
      </w:r>
      <w:r w:rsidRPr="001B0C1B">
        <w:rPr>
          <w:rStyle w:val="StyleBoldUnderline"/>
          <w:highlight w:val="yellow"/>
        </w:rPr>
        <w:t>the U</w:t>
      </w:r>
      <w:r w:rsidRPr="001B0C1B">
        <w:rPr>
          <w:sz w:val="12"/>
        </w:rPr>
        <w:t xml:space="preserve">nited </w:t>
      </w:r>
      <w:r w:rsidRPr="001B0C1B">
        <w:rPr>
          <w:rStyle w:val="StyleBoldUnderline"/>
          <w:highlight w:val="yellow"/>
        </w:rPr>
        <w:t>S</w:t>
      </w:r>
      <w:r w:rsidRPr="001B0C1B">
        <w:rPr>
          <w:sz w:val="12"/>
        </w:rPr>
        <w:t xml:space="preserve">tates sought to advance more than what it viewed as simply its own interest. The United States stands behind multiple collaborative enterprises and should be credited for that. Nevertheless, sometimes it </w:t>
      </w:r>
      <w:r w:rsidRPr="001B0C1B">
        <w:rPr>
          <w:rStyle w:val="StyleBoldUnderline"/>
          <w:highlight w:val="yellow"/>
        </w:rPr>
        <w:t>has overreached</w:t>
      </w:r>
      <w:r w:rsidRPr="001B0C1B">
        <w:rPr>
          <w:sz w:val="12"/>
        </w:rPr>
        <w:t xml:space="preserve">, sought to gain special rights other states do not have, or presented strategies that were not compatible </w:t>
      </w:r>
      <w:r w:rsidRPr="001B0C1B">
        <w:rPr>
          <w:rStyle w:val="StyleBoldUnderline"/>
          <w:highlight w:val="yellow"/>
        </w:rPr>
        <w:t>with the</w:t>
      </w:r>
      <w:r w:rsidRPr="001B0C1B">
        <w:rPr>
          <w:rStyle w:val="StyleBoldUnderline"/>
        </w:rPr>
        <w:t xml:space="preserve"> general design of the </w:t>
      </w:r>
      <w:r w:rsidRPr="001B0C1B">
        <w:rPr>
          <w:rStyle w:val="StyleBoldUnderline"/>
          <w:highlight w:val="yellow"/>
        </w:rPr>
        <w:t>war on terror</w:t>
      </w:r>
      <w:r w:rsidRPr="001B0C1B">
        <w:rPr>
          <w:rStyle w:val="StyleBoldUnderline"/>
        </w:rPr>
        <w:t>ism</w:t>
      </w:r>
      <w:r w:rsidRPr="001B0C1B">
        <w:rPr>
          <w:sz w:val="12"/>
        </w:rPr>
        <w:t xml:space="preserve">, to which most states subscribed. When it went too far, the United States found that, while </w:t>
      </w:r>
      <w:r w:rsidRPr="001B0C1B">
        <w:rPr>
          <w:rStyle w:val="StyleBoldUnderline"/>
          <w:highlight w:val="yellow"/>
        </w:rPr>
        <w:t>secondary powers</w:t>
      </w:r>
      <w:r w:rsidRPr="001B0C1B">
        <w:rPr>
          <w:sz w:val="12"/>
        </w:rPr>
        <w:t xml:space="preserve"> could not stop it from taking action, they </w:t>
      </w:r>
      <w:r w:rsidRPr="001B0C1B">
        <w:rPr>
          <w:rStyle w:val="StyleBoldUnderline"/>
          <w:highlight w:val="yellow"/>
        </w:rPr>
        <w:t xml:space="preserve">could deny it </w:t>
      </w:r>
      <w:r w:rsidRPr="001B0C1B">
        <w:rPr>
          <w:rStyle w:val="Emphasis"/>
          <w:highlight w:val="yellow"/>
        </w:rPr>
        <w:t>legitimacy</w:t>
      </w:r>
      <w:r w:rsidRPr="001B0C1B">
        <w:rPr>
          <w:rStyle w:val="StyleBoldUnderline"/>
          <w:highlight w:val="yellow"/>
        </w:rPr>
        <w:t xml:space="preserve"> and make </w:t>
      </w:r>
      <w:r w:rsidRPr="001B0C1B">
        <w:rPr>
          <w:rStyle w:val="StyleBoldUnderline"/>
        </w:rPr>
        <w:t xml:space="preserve">the achievement of its </w:t>
      </w:r>
      <w:r w:rsidRPr="001B0C1B">
        <w:rPr>
          <w:rStyle w:val="StyleBoldUnderline"/>
          <w:highlight w:val="yellow"/>
        </w:rPr>
        <w:t xml:space="preserve">objectives </w:t>
      </w:r>
      <w:r w:rsidRPr="001B0C1B">
        <w:rPr>
          <w:rStyle w:val="Emphasis"/>
          <w:highlight w:val="yellow"/>
        </w:rPr>
        <w:t>unattainable</w:t>
      </w:r>
      <w:r w:rsidRPr="001B0C1B">
        <w:rPr>
          <w:sz w:val="12"/>
        </w:rPr>
        <w:t xml:space="preserve">. Thus, despite the common narrative, U.S. power was successfully checked, and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found the limitations of its power</w:t>
      </w:r>
      <w:r w:rsidRPr="001B0C1B">
        <w:rPr>
          <w:sz w:val="12"/>
        </w:rPr>
        <w:t>, even under the Bush administration. Defining Hegemony Let me begin with my conception of hegemony. While the definition of hegemony is based on its material aspects—the preponderance of power—</w:t>
      </w:r>
      <w:r w:rsidRPr="001B0C1B">
        <w:rPr>
          <w:rStyle w:val="StyleBoldUnderline"/>
          <w:highlight w:val="yellow"/>
        </w:rPr>
        <w:t>heg</w:t>
      </w:r>
      <w:r w:rsidRPr="001B0C1B">
        <w:rPr>
          <w:rStyle w:val="StyleBoldUnderline"/>
        </w:rPr>
        <w:t xml:space="preserve">emony </w:t>
      </w:r>
      <w:r w:rsidRPr="001B0C1B">
        <w:rPr>
          <w:rStyle w:val="StyleBoldUnderline"/>
          <w:highlight w:val="yellow"/>
        </w:rPr>
        <w:t xml:space="preserve">should be understood as a part of a social web </w:t>
      </w:r>
      <w:r w:rsidRPr="001B0C1B">
        <w:rPr>
          <w:rStyle w:val="StyleBoldUnderline"/>
        </w:rPr>
        <w:t xml:space="preserve">comprised of states. </w:t>
      </w:r>
      <w:r w:rsidRPr="001B0C1B">
        <w:rPr>
          <w:rStyle w:val="StyleBoldUnderline"/>
          <w:highlight w:val="yellow"/>
        </w:rPr>
        <w:t>A hegemon relates to the other states</w:t>
      </w:r>
      <w:r w:rsidRPr="001B0C1B">
        <w:rPr>
          <w:rStyle w:val="StyleBoldUnderline"/>
        </w:rPr>
        <w:t xml:space="preserve"> in the system not merely through the prism of power balances, but </w:t>
      </w:r>
      <w:r w:rsidRPr="001B0C1B">
        <w:rPr>
          <w:rStyle w:val="StyleBoldUnderline"/>
          <w:highlight w:val="yellow"/>
        </w:rPr>
        <w:t>through shared norms</w:t>
      </w:r>
      <w:r w:rsidRPr="001B0C1B">
        <w:rPr>
          <w:sz w:val="12"/>
          <w:highlight w:val="yellow"/>
        </w:rPr>
        <w:t xml:space="preserve"> </w:t>
      </w:r>
      <w:r w:rsidRPr="001B0C1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1B0C1B">
        <w:rPr>
          <w:rStyle w:val="StyleBoldUnderline"/>
        </w:rPr>
        <w:t xml:space="preserve">. </w:t>
      </w:r>
      <w:r w:rsidRPr="001B0C1B">
        <w:rPr>
          <w:rStyle w:val="StyleBoldUnderline"/>
          <w:highlight w:val="yellow"/>
        </w:rPr>
        <w:t xml:space="preserve">A hegemon’s role in the international community </w:t>
      </w:r>
      <w:r w:rsidRPr="001B0C1B">
        <w:rPr>
          <w:rStyle w:val="Emphasis"/>
          <w:highlight w:val="yellow"/>
        </w:rPr>
        <w:t>relies on legitimacy</w:t>
      </w:r>
      <w:r w:rsidRPr="001B0C1B">
        <w:rPr>
          <w:sz w:val="12"/>
          <w:highlight w:val="yellow"/>
        </w:rPr>
        <w:t>.</w:t>
      </w:r>
      <w:r w:rsidRPr="001B0C1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1B0C1B">
        <w:rPr>
          <w:rStyle w:val="StyleBoldUnderline"/>
          <w:highlight w:val="yellow"/>
        </w:rPr>
        <w:t xml:space="preserve">If a hegemon is willing to lead in </w:t>
      </w:r>
      <w:r w:rsidRPr="001B0C1B">
        <w:rPr>
          <w:rStyle w:val="StyleBoldUnderline"/>
        </w:rPr>
        <w:t xml:space="preserve">pursuit of </w:t>
      </w:r>
      <w:r w:rsidRPr="001B0C1B">
        <w:rPr>
          <w:rStyle w:val="StyleBoldUnderline"/>
          <w:highlight w:val="yellow"/>
        </w:rPr>
        <w:t>collective interests</w:t>
      </w:r>
      <w:r w:rsidRPr="001B0C1B">
        <w:rPr>
          <w:rStyle w:val="StyleBoldUnderline"/>
        </w:rPr>
        <w:t xml:space="preserve"> and to shoulder most of the burden, </w:t>
      </w:r>
      <w:r w:rsidRPr="001B0C1B">
        <w:rPr>
          <w:rStyle w:val="StyleBoldUnderline"/>
          <w:highlight w:val="yellow"/>
        </w:rPr>
        <w:t xml:space="preserve">it can improve </w:t>
      </w:r>
      <w:r w:rsidRPr="001B0C1B">
        <w:rPr>
          <w:rStyle w:val="StyleBoldUnderline"/>
        </w:rPr>
        <w:t xml:space="preserve">the prospects of </w:t>
      </w:r>
      <w:r w:rsidRPr="001B0C1B">
        <w:rPr>
          <w:rStyle w:val="StyleBoldUnderline"/>
          <w:highlight w:val="yellow"/>
        </w:rPr>
        <w:t>international cooperation</w:t>
      </w:r>
      <w:r w:rsidRPr="001B0C1B">
        <w:rPr>
          <w:rStyle w:val="StyleBoldUnderline"/>
        </w:rPr>
        <w:t>.</w:t>
      </w:r>
      <w:r w:rsidRPr="001B0C1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5B5C9A" w:rsidRDefault="005B5C9A" w:rsidP="005B5C9A">
      <w:pPr>
        <w:pStyle w:val="Heading4"/>
      </w:pPr>
      <w:r>
        <w:t>Extinction</w:t>
      </w:r>
    </w:p>
    <w:p w:rsidR="005B5C9A" w:rsidRDefault="005B5C9A" w:rsidP="005B5C9A">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5B5C9A" w:rsidRPr="000C116D" w:rsidRDefault="005B5C9A" w:rsidP="005B5C9A">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of power 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with US 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0C116D">
        <w:rPr>
          <w:rStyle w:val="StyleBoldUnderline"/>
          <w:highlight w:val="yellow"/>
        </w:rPr>
        <w:t xml:space="preserve">creating a status quo that </w:t>
      </w:r>
      <w:r w:rsidRPr="000C116D">
        <w:rPr>
          <w:rStyle w:val="StyleBoldUnderline"/>
        </w:rPr>
        <w:t xml:space="preserve">has </w:t>
      </w:r>
      <w:r w:rsidRPr="000C116D">
        <w:rPr>
          <w:rStyle w:val="Emphasis"/>
        </w:rPr>
        <w:t xml:space="preserve">tended to </w:t>
      </w:r>
      <w:r w:rsidRPr="000C116D">
        <w:rPr>
          <w:rStyle w:val="Emphasis"/>
          <w:highlight w:val="yellow"/>
        </w:rPr>
        <w:t>mute 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 xml:space="preserve">hegemony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result in military 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0C116D">
        <w:rPr>
          <w:sz w:val="12"/>
        </w:rPr>
        <w:t xml:space="preserve"> Public imagination and </w:t>
      </w:r>
      <w:r w:rsidRPr="000C116D">
        <w:rPr>
          <w:rStyle w:val="StyleBoldUnderline"/>
        </w:rPr>
        <w:t xml:space="preserve">academia have anticipated that </w:t>
      </w:r>
      <w:r w:rsidRPr="000C116D">
        <w:rPr>
          <w:rStyle w:val="StyleBoldUnderline"/>
          <w:highlight w:val="yellow"/>
        </w:rPr>
        <w:t>a post-hegemonic 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5B5C9A" w:rsidRDefault="005B5C9A" w:rsidP="005B5C9A"/>
    <w:p w:rsidR="005B5C9A" w:rsidRDefault="005B5C9A" w:rsidP="005B5C9A">
      <w:pPr>
        <w:pStyle w:val="Heading4"/>
      </w:pPr>
      <w:r>
        <w:t>SCENARIO TWO IS LEGAL CRISES!</w:t>
      </w:r>
    </w:p>
    <w:p w:rsidR="005B5C9A" w:rsidRPr="003E6A0E" w:rsidRDefault="005B5C9A" w:rsidP="005B5C9A">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5B5C9A" w:rsidRDefault="005B5C9A" w:rsidP="005B5C9A">
      <w:r w:rsidRPr="00183E53">
        <w:rPr>
          <w:rStyle w:val="StyleStyleBold12pt"/>
        </w:rPr>
        <w:t>Feldman 13</w:t>
      </w:r>
      <w:r>
        <w:t xml:space="preserve"> (Noah, Professor of Constitutional and International Law – Harvard University, “Obama’s Drone Attack on Your Due Process,” Bloomberg, 2-8, </w:t>
      </w:r>
      <w:hyperlink r:id="rId12" w:history="1">
        <w:r w:rsidRPr="00275910">
          <w:rPr>
            <w:rStyle w:val="Hyperlink"/>
          </w:rPr>
          <w:t>http://www.bloomberg.com/news/2013-02-08/obama-s-drone-attack-on-your-due-process.html</w:t>
        </w:r>
      </w:hyperlink>
      <w:r>
        <w:t>)</w:t>
      </w:r>
    </w:p>
    <w:p w:rsidR="005B5C9A" w:rsidRDefault="005B5C9A" w:rsidP="005B5C9A">
      <w:r>
        <w:t>*gender modified</w:t>
      </w:r>
    </w:p>
    <w:p w:rsidR="005B5C9A" w:rsidRDefault="005B5C9A" w:rsidP="005B5C9A"/>
    <w:p w:rsidR="005B5C9A" w:rsidRPr="00E70EC6" w:rsidRDefault="005B5C9A" w:rsidP="005B5C9A">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5B5C9A" w:rsidRPr="00E70EC6" w:rsidRDefault="005B5C9A" w:rsidP="005B5C9A">
      <w:pPr>
        <w:rPr>
          <w:sz w:val="14"/>
        </w:rPr>
      </w:pPr>
      <w:r w:rsidRPr="00E70EC6">
        <w:rPr>
          <w:sz w:val="14"/>
        </w:rPr>
        <w:t>Fortunately, as seen during John Brennan’s confirmation hearing for Central Intelligence Agency director, Congress is starting to notice.</w:t>
      </w:r>
    </w:p>
    <w:p w:rsidR="005B5C9A" w:rsidRPr="00E70EC6" w:rsidRDefault="005B5C9A" w:rsidP="005B5C9A">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5B5C9A" w:rsidRPr="00E70EC6" w:rsidRDefault="005B5C9A" w:rsidP="005B5C9A">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5B5C9A" w:rsidRPr="00E70EC6" w:rsidRDefault="005B5C9A" w:rsidP="005B5C9A">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5B5C9A" w:rsidRPr="00D777B6" w:rsidRDefault="005B5C9A" w:rsidP="005B5C9A">
      <w:pPr>
        <w:rPr>
          <w:sz w:val="14"/>
        </w:rPr>
      </w:pPr>
      <w:r w:rsidRPr="00D777B6">
        <w:rPr>
          <w:sz w:val="14"/>
        </w:rPr>
        <w:t>Generous Idea</w:t>
      </w:r>
    </w:p>
    <w:p w:rsidR="005B5C9A" w:rsidRPr="00E70EC6" w:rsidRDefault="005B5C9A" w:rsidP="005B5C9A">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5B5C9A" w:rsidRPr="000C116D" w:rsidRDefault="005B5C9A" w:rsidP="005B5C9A">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DA3584">
        <w:rPr>
          <w:rStyle w:val="StyleBoldUnderline"/>
          <w:highlight w:val="yellow"/>
        </w:rPr>
        <w:t xml:space="preserve">once you consider </w:t>
      </w:r>
      <w:r w:rsidRPr="000C116D">
        <w:rPr>
          <w:rStyle w:val="StyleBoldUnderline"/>
          <w:highlight w:val="yellow"/>
        </w:rPr>
        <w:t>due process</w:t>
      </w:r>
      <w:r w:rsidRPr="00DA3584">
        <w:rPr>
          <w:sz w:val="14"/>
          <w:highlight w:val="yellow"/>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5B5C9A" w:rsidRPr="00E70EC6" w:rsidRDefault="005B5C9A" w:rsidP="005B5C9A">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5B5C9A" w:rsidRPr="00E70EC6" w:rsidRDefault="005B5C9A" w:rsidP="005B5C9A">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5B5C9A" w:rsidRPr="00E70EC6" w:rsidRDefault="005B5C9A" w:rsidP="005B5C9A">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5B5C9A" w:rsidRDefault="005B5C9A" w:rsidP="005B5C9A">
      <w:r w:rsidRPr="00E70EC6">
        <w:rPr>
          <w:sz w:val="14"/>
        </w:rPr>
        <w:t>Never Explained</w:t>
      </w:r>
    </w:p>
    <w:p w:rsidR="005B5C9A" w:rsidRPr="00E70EC6" w:rsidRDefault="005B5C9A" w:rsidP="005B5C9A">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5B5C9A" w:rsidRDefault="005B5C9A" w:rsidP="005B5C9A">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5B5C9A" w:rsidRDefault="005B5C9A" w:rsidP="005B5C9A">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3" w:history="1">
        <w:r w:rsidRPr="00275910">
          <w:rPr>
            <w:rStyle w:val="Hyperlink"/>
          </w:rPr>
          <w:t>http://www.lawfareblog.com/2013/06/jeff-powell-on-targeted-killing-and-due-process/</w:t>
        </w:r>
      </w:hyperlink>
      <w:r>
        <w:t>)</w:t>
      </w:r>
    </w:p>
    <w:p w:rsidR="005B5C9A" w:rsidRPr="008D2516" w:rsidRDefault="005B5C9A" w:rsidP="005B5C9A"/>
    <w:p w:rsidR="005B5C9A" w:rsidRPr="008D2516" w:rsidRDefault="005B5C9A" w:rsidP="005B5C9A">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5B5C9A" w:rsidRPr="008D2516" w:rsidRDefault="005B5C9A" w:rsidP="005B5C9A">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5B5C9A" w:rsidRPr="008D2516" w:rsidRDefault="005B5C9A" w:rsidP="005B5C9A">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5B5C9A" w:rsidRPr="000C116D" w:rsidRDefault="005B5C9A" w:rsidP="005B5C9A">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5B5C9A" w:rsidRPr="000C116D" w:rsidRDefault="005B5C9A" w:rsidP="005B5C9A">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5B5C9A" w:rsidRPr="008D2516" w:rsidRDefault="005B5C9A" w:rsidP="005B5C9A">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5B5C9A" w:rsidRPr="008D2516" w:rsidRDefault="005B5C9A" w:rsidP="005B5C9A">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5B5C9A" w:rsidRPr="000C116D" w:rsidRDefault="005B5C9A" w:rsidP="005B5C9A">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5B5C9A" w:rsidRPr="008D2516" w:rsidRDefault="005B5C9A" w:rsidP="005B5C9A">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5B5C9A" w:rsidRDefault="005B5C9A" w:rsidP="005B5C9A">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5B5C9A" w:rsidRDefault="005B5C9A" w:rsidP="005B5C9A">
      <w:pPr>
        <w:pStyle w:val="Heading4"/>
      </w:pPr>
      <w:r>
        <w:t xml:space="preserve">That's especially true for </w:t>
      </w:r>
      <w:r w:rsidRPr="00841D02">
        <w:rPr>
          <w:u w:val="single"/>
        </w:rPr>
        <w:t>drug-trafficking</w:t>
      </w:r>
    </w:p>
    <w:p w:rsidR="005B5C9A" w:rsidRDefault="005B5C9A" w:rsidP="005B5C9A">
      <w:r w:rsidRPr="007D59AC">
        <w:rPr>
          <w:rStyle w:val="StyleStyleBold12pt"/>
        </w:rPr>
        <w:t>Mataconis 13</w:t>
      </w:r>
      <w:r>
        <w:t xml:space="preserve"> (Doug, Private Practice Attorney, “President Obama’s Troubling Justification For Targeted Killings,” Outside the Beltway, 2-5, </w:t>
      </w:r>
      <w:hyperlink r:id="rId14" w:history="1">
        <w:r w:rsidRPr="00275910">
          <w:rPr>
            <w:rStyle w:val="Hyperlink"/>
          </w:rPr>
          <w:t>http://www.outsidethebeltway.com/136544/</w:t>
        </w:r>
      </w:hyperlink>
      <w:r>
        <w:t>)</w:t>
      </w:r>
    </w:p>
    <w:p w:rsidR="005B5C9A" w:rsidRDefault="005B5C9A" w:rsidP="005B5C9A"/>
    <w:p w:rsidR="005B5C9A" w:rsidRPr="00841D02" w:rsidRDefault="005B5C9A" w:rsidP="005B5C9A">
      <w:pPr>
        <w:rPr>
          <w:sz w:val="14"/>
        </w:rPr>
      </w:pPr>
      <w:r w:rsidRPr="00841D02">
        <w:rPr>
          <w:sz w:val="14"/>
        </w:rPr>
        <w:t xml:space="preserve">Obviously, </w:t>
      </w:r>
      <w:r w:rsidRPr="000C116D">
        <w:rPr>
          <w:rStyle w:val="StyleBoldUnderline"/>
        </w:rPr>
        <w:t>the biggest concern</w:t>
      </w:r>
      <w:r w:rsidRPr="000C116D">
        <w:rPr>
          <w:sz w:val="14"/>
        </w:rPr>
        <w:t xml:space="preserve"> here </w:t>
      </w:r>
      <w:r w:rsidRPr="000C116D">
        <w:rPr>
          <w:rStyle w:val="StyleBoldUnderline"/>
        </w:rPr>
        <w:t xml:space="preserve">is the fact that </w:t>
      </w:r>
      <w:r w:rsidRPr="00DA3584">
        <w:rPr>
          <w:rStyle w:val="StyleBoldUnderline"/>
          <w:highlight w:val="yellow"/>
        </w:rPr>
        <w:t>the memo presents a</w:t>
      </w:r>
      <w:r w:rsidRPr="005324E4">
        <w:rPr>
          <w:rStyle w:val="StyleBoldUnderline"/>
        </w:rPr>
        <w:t xml:space="preserve"> fairly </w:t>
      </w:r>
      <w:r w:rsidRPr="00DA3584">
        <w:rPr>
          <w:rStyle w:val="Emphasis"/>
          <w:highlight w:val="yellow"/>
        </w:rPr>
        <w:t>broadly</w:t>
      </w:r>
      <w:r w:rsidRPr="00DA3584">
        <w:rPr>
          <w:rStyle w:val="StyleBoldUnderline"/>
          <w:highlight w:val="yellow"/>
        </w:rPr>
        <w:t xml:space="preserve"> </w:t>
      </w:r>
      <w:r w:rsidRPr="00DA3584">
        <w:rPr>
          <w:rStyle w:val="Emphasis"/>
          <w:highlight w:val="yellow"/>
        </w:rPr>
        <w:t>open</w:t>
      </w:r>
      <w:r w:rsidRPr="000C116D">
        <w:rPr>
          <w:rStyle w:val="Emphasis"/>
        </w:rPr>
        <w:t>-ended</w:t>
      </w:r>
      <w:r w:rsidRPr="000C116D">
        <w:rPr>
          <w:rStyle w:val="StyleBoldUnderline"/>
        </w:rPr>
        <w:t xml:space="preserve"> </w:t>
      </w:r>
      <w:r w:rsidRPr="00DA3584">
        <w:rPr>
          <w:rStyle w:val="StyleBoldUnderline"/>
          <w:highlight w:val="yellow"/>
        </w:rPr>
        <w:t>definition</w:t>
      </w:r>
      <w:r w:rsidRPr="00841D02">
        <w:rPr>
          <w:sz w:val="14"/>
        </w:rPr>
        <w:t xml:space="preserve"> of what an “imminent” attack actually is. It certainly doesn’t have the same meaning that it does in general conversation. This seems especially true given the fact that the al-Awlaki killing occurred nearly two years after the terrorist attack he was accused of masterminding, the 2009 “Underwear Bomber” attack. If we’re talking about the plot to apparently send bombs disguised as toner cartridges into the United States from Yemen, the killing took place a years after the alleged threat. Since we have never been privy to any of the evidence that the Administration supposedly had against him, it’s hard to see how he was the kind of “imminent” threat that ordinary use of the word would suggest or why it wouldn’t have been just as acceptable to capture him and bring him back to the United States for trial.</w:t>
      </w:r>
    </w:p>
    <w:p w:rsidR="005B5C9A" w:rsidRPr="00841D02" w:rsidRDefault="005B5C9A" w:rsidP="005B5C9A">
      <w:pPr>
        <w:rPr>
          <w:sz w:val="14"/>
        </w:rPr>
      </w:pPr>
      <w:r w:rsidRPr="00841D02">
        <w:rPr>
          <w:sz w:val="14"/>
        </w:rPr>
        <w:t>Ron Fournier points out many of the questions that arise from these memo:</w:t>
      </w:r>
    </w:p>
    <w:p w:rsidR="005B5C9A" w:rsidRPr="00841D02" w:rsidRDefault="005B5C9A" w:rsidP="005B5C9A">
      <w:pPr>
        <w:rPr>
          <w:sz w:val="14"/>
        </w:rPr>
      </w:pPr>
      <w:r w:rsidRPr="005324E4">
        <w:rPr>
          <w:rStyle w:val="StyleBoldUnderline"/>
        </w:rPr>
        <w:t xml:space="preserve">1. </w:t>
      </w:r>
      <w:r w:rsidRPr="00DA3584">
        <w:rPr>
          <w:rStyle w:val="StyleBoldUnderline"/>
          <w:highlight w:val="yellow"/>
        </w:rPr>
        <w:t xml:space="preserve">Where does this </w:t>
      </w:r>
      <w:r w:rsidRPr="00DA3584">
        <w:rPr>
          <w:rStyle w:val="Emphasis"/>
          <w:highlight w:val="yellow"/>
        </w:rPr>
        <w:t>slippery slope</w:t>
      </w:r>
      <w:r w:rsidRPr="00DA3584">
        <w:rPr>
          <w:rStyle w:val="StyleBoldUnderline"/>
          <w:highlight w:val="yellow"/>
        </w:rPr>
        <w:t xml:space="preserve"> end?</w:t>
      </w:r>
      <w:r w:rsidRPr="00DA3584">
        <w:rPr>
          <w:sz w:val="14"/>
          <w:highlight w:val="yellow"/>
        </w:rPr>
        <w:t xml:space="preserve"> </w:t>
      </w:r>
      <w:r w:rsidRPr="00DA3584">
        <w:rPr>
          <w:rStyle w:val="StyleBoldUnderline"/>
          <w:highlight w:val="yellow"/>
        </w:rPr>
        <w:t xml:space="preserve">If killing Americans </w:t>
      </w:r>
      <w:r w:rsidRPr="00DA3584">
        <w:rPr>
          <w:rStyle w:val="Emphasis"/>
          <w:highlight w:val="yellow"/>
        </w:rPr>
        <w:t>with no due process</w:t>
      </w:r>
      <w:r w:rsidRPr="00DA3584">
        <w:rPr>
          <w:rStyle w:val="StyleBoldUnderline"/>
          <w:highlight w:val="yellow"/>
        </w:rPr>
        <w:t xml:space="preserve"> is OK</w:t>
      </w:r>
      <w:r w:rsidRPr="00841D02">
        <w:rPr>
          <w:rStyle w:val="StyleBoldUnderline"/>
        </w:rPr>
        <w:t xml:space="preserve"> when their alleged crime is consorting with al-Qaida</w:t>
      </w:r>
      <w:r w:rsidRPr="00841D02">
        <w:rPr>
          <w:sz w:val="14"/>
        </w:rPr>
        <w:t xml:space="preserve">, </w:t>
      </w:r>
      <w:r w:rsidRPr="00DA3584">
        <w:rPr>
          <w:rStyle w:val="StyleBoldUnderline"/>
          <w:highlight w:val="yellow"/>
        </w:rPr>
        <w:t xml:space="preserve">it’s not a </w:t>
      </w:r>
      <w:r w:rsidRPr="000C116D">
        <w:rPr>
          <w:rStyle w:val="StyleBoldUnderline"/>
        </w:rPr>
        <w:t>huge</w:t>
      </w:r>
      <w:r w:rsidRPr="00841D02">
        <w:rPr>
          <w:rStyle w:val="StyleBoldUnderline"/>
        </w:rPr>
        <w:t xml:space="preserve"> intellectual </w:t>
      </w:r>
      <w:r w:rsidRPr="00DA3584">
        <w:rPr>
          <w:rStyle w:val="StyleBoldUnderline"/>
          <w:highlight w:val="yellow"/>
        </w:rPr>
        <w:t>leap to give</w:t>
      </w:r>
      <w:r w:rsidRPr="00841D02">
        <w:rPr>
          <w:rStyle w:val="StyleBoldUnderline"/>
        </w:rPr>
        <w:t xml:space="preserve"> government </w:t>
      </w:r>
      <w:r w:rsidRPr="000C116D">
        <w:rPr>
          <w:rStyle w:val="StyleBoldUnderline"/>
        </w:rPr>
        <w:t xml:space="preserve">officials </w:t>
      </w:r>
      <w:r w:rsidRPr="00DA3584">
        <w:rPr>
          <w:rStyle w:val="StyleBoldUnderline"/>
          <w:highlight w:val="yellow"/>
        </w:rPr>
        <w:t>the same</w:t>
      </w:r>
      <w:r w:rsidRPr="00841D02">
        <w:rPr>
          <w:rStyle w:val="StyleBoldUnderline"/>
        </w:rPr>
        <w:t xml:space="preserve"> judge-and-jury </w:t>
      </w:r>
      <w:r w:rsidRPr="00DA3584">
        <w:rPr>
          <w:rStyle w:val="StyleBoldUnderline"/>
          <w:highlight w:val="yellow"/>
        </w:rPr>
        <w:t>authority over</w:t>
      </w:r>
      <w:r w:rsidRPr="00841D02">
        <w:rPr>
          <w:rStyle w:val="StyleBoldUnderline"/>
        </w:rPr>
        <w:t xml:space="preserve"> other heinous acts such as</w:t>
      </w:r>
      <w:r w:rsidRPr="00841D02">
        <w:rPr>
          <w:sz w:val="14"/>
        </w:rPr>
        <w:t xml:space="preserve"> mass murder, </w:t>
      </w:r>
      <w:r w:rsidRPr="00DA3584">
        <w:rPr>
          <w:rStyle w:val="Emphasis"/>
          <w:highlight w:val="yellow"/>
        </w:rPr>
        <w:t>drug-trafficking</w:t>
      </w:r>
      <w:r w:rsidRPr="00841D02">
        <w:rPr>
          <w:sz w:val="14"/>
        </w:rPr>
        <w:t xml:space="preserve"> and pornography.</w:t>
      </w:r>
    </w:p>
    <w:p w:rsidR="005B5C9A" w:rsidRPr="00841D02" w:rsidRDefault="005B5C9A" w:rsidP="005B5C9A">
      <w:pPr>
        <w:rPr>
          <w:sz w:val="14"/>
        </w:rPr>
      </w:pPr>
      <w:r w:rsidRPr="00841D02">
        <w:rPr>
          <w:sz w:val="14"/>
        </w:rPr>
        <w:t>2. Shouldn’t there be a higher standard? In the torture debate, many Americans seemed to buy the concept that extreme measures might be necessary to prevent an imminent attack against the U.S. Should the standard be higher for torture than murder?</w:t>
      </w:r>
    </w:p>
    <w:p w:rsidR="005B5C9A" w:rsidRPr="00841D02" w:rsidRDefault="005B5C9A" w:rsidP="005B5C9A">
      <w:pPr>
        <w:rPr>
          <w:sz w:val="14"/>
        </w:rPr>
      </w:pPr>
      <w:r w:rsidRPr="00841D02">
        <w:rPr>
          <w:sz w:val="14"/>
        </w:rPr>
        <w:t>3. What makes a targeting killing lawful? Holder told the public months ago that killing Americans can be justified if “capture is not feasible.” But the memo gives more leeway to government officials, condoning the killing of an American if U.S. troops would be put at risk in an attempted capture, for example. Why the double-speak?</w:t>
      </w:r>
    </w:p>
    <w:p w:rsidR="005B5C9A" w:rsidRPr="00841D02" w:rsidRDefault="005B5C9A" w:rsidP="005B5C9A">
      <w:pPr>
        <w:rPr>
          <w:sz w:val="14"/>
        </w:rPr>
      </w:pPr>
      <w:r w:rsidRPr="00841D02">
        <w:rPr>
          <w:sz w:val="14"/>
        </w:rPr>
        <w:t>4. Why the secrecy? Obama promised to run the most transparent administration of modern times, and in many ways he’s kept the pledge. But not on this life-and-death issue. A group of 11 senators, led by Democrat Ron Wyden of Oregon, have urged Obama to release all Justice Department memos on targeting killings. There are many more, and more important, documents than the Isikoff memo that need exposure. The public deserves to know why its president, without due process or visibility, is issuing death sentences to alleged terrorists, some of them Americans. They learned today that the public statements of administration officials on this matter can’t be trusted.</w:t>
      </w:r>
    </w:p>
    <w:p w:rsidR="005B5C9A" w:rsidRPr="00841D02" w:rsidRDefault="005B5C9A" w:rsidP="005B5C9A">
      <w:pPr>
        <w:rPr>
          <w:sz w:val="14"/>
        </w:rPr>
      </w:pPr>
      <w:r w:rsidRPr="00841D02">
        <w:rPr>
          <w:rStyle w:val="StyleBoldUnderline"/>
        </w:rPr>
        <w:t>Based on an initial reading of the memo</w:t>
      </w:r>
      <w:r w:rsidRPr="00841D02">
        <w:rPr>
          <w:sz w:val="14"/>
        </w:rPr>
        <w:t xml:space="preserve"> (which is available as a PDF file), </w:t>
      </w:r>
      <w:r w:rsidRPr="00841D02">
        <w:rPr>
          <w:rStyle w:val="StyleBoldUnderline"/>
        </w:rPr>
        <w:t xml:space="preserve">it seems pretty clear that </w:t>
      </w:r>
      <w:r w:rsidRPr="00DA3584">
        <w:rPr>
          <w:rStyle w:val="StyleBoldUnderline"/>
          <w:highlight w:val="yellow"/>
        </w:rPr>
        <w:t>the Administration is attempting to make it appear that their policy limits the</w:t>
      </w:r>
      <w:r w:rsidRPr="00841D02">
        <w:rPr>
          <w:rStyle w:val="StyleBoldUnderline"/>
        </w:rPr>
        <w:t xml:space="preserve"> President’s </w:t>
      </w:r>
      <w:r w:rsidRPr="00DA3584">
        <w:rPr>
          <w:rStyle w:val="StyleBoldUnderline"/>
          <w:highlight w:val="yellow"/>
        </w:rPr>
        <w:t xml:space="preserve">authority when, </w:t>
      </w:r>
      <w:r w:rsidRPr="000C116D">
        <w:rPr>
          <w:rStyle w:val="StyleBoldUnderline"/>
        </w:rPr>
        <w:t xml:space="preserve">in reality, it greatly </w:t>
      </w:r>
      <w:r w:rsidRPr="00DA3584">
        <w:rPr>
          <w:rStyle w:val="StyleBoldUnderline"/>
          <w:highlight w:val="yellow"/>
        </w:rPr>
        <w:t>expanding it</w:t>
      </w:r>
      <w:r w:rsidRPr="00841D02">
        <w:rPr>
          <w:sz w:val="14"/>
        </w:rPr>
        <w:t xml:space="preserve">. By defining “imminence” so loosely, as well as the other qualifications that are put on the decision of whether or not to target someone for killing, </w:t>
      </w:r>
      <w:r w:rsidRPr="00841D02">
        <w:rPr>
          <w:rStyle w:val="StyleBoldUnderline"/>
        </w:rPr>
        <w:t>they have managed to vastly expand the powers of the Presidency</w:t>
      </w:r>
      <w:r w:rsidRPr="00841D02">
        <w:rPr>
          <w:sz w:val="14"/>
        </w:rPr>
        <w:t xml:space="preserve"> just as President George W. Bush did during his time in office.  This is of concern for two reasons.</w:t>
      </w:r>
    </w:p>
    <w:p w:rsidR="005B5C9A" w:rsidRDefault="005B5C9A" w:rsidP="005B5C9A">
      <w:pPr>
        <w:rPr>
          <w:sz w:val="14"/>
        </w:rPr>
      </w:pPr>
      <w:r w:rsidRPr="00841D02">
        <w:rPr>
          <w:sz w:val="14"/>
        </w:rPr>
        <w:t xml:space="preserve">First, as I’ve said in other posts regarding this matter, the idea that the President can decide on his own when an American citizen can be targeted for assassination by means of a secret process which American courts cannot review is a profoundly disturbing one. Who’s to say that this some rule can’t be used to target someone in the United States, or in a foreign country that, if requested, would be more than likely to assist us in arrest of such a suspect? </w:t>
      </w:r>
      <w:r w:rsidRPr="00DA3584">
        <w:rPr>
          <w:rStyle w:val="StyleBoldUnderline"/>
          <w:highlight w:val="yellow"/>
        </w:rPr>
        <w:t xml:space="preserve">Once you concede </w:t>
      </w:r>
      <w:r w:rsidRPr="000C116D">
        <w:rPr>
          <w:rStyle w:val="StyleBoldUnderline"/>
        </w:rPr>
        <w:t xml:space="preserve">the idea that </w:t>
      </w:r>
      <w:r w:rsidRPr="00DA3584">
        <w:rPr>
          <w:rStyle w:val="StyleBoldUnderline"/>
          <w:highlight w:val="yellow"/>
        </w:rPr>
        <w:t>a President has the right to order the death of a</w:t>
      </w:r>
      <w:r w:rsidRPr="00841D02">
        <w:rPr>
          <w:rStyle w:val="StyleBoldUnderline"/>
        </w:rPr>
        <w:t xml:space="preserve">n American </w:t>
      </w:r>
      <w:r w:rsidRPr="00DA3584">
        <w:rPr>
          <w:rStyle w:val="StyleBoldUnderline"/>
          <w:highlight w:val="yellow"/>
        </w:rPr>
        <w:t>citizen without</w:t>
      </w:r>
      <w:r w:rsidRPr="00841D02">
        <w:rPr>
          <w:rStyle w:val="StyleBoldUnderline"/>
        </w:rPr>
        <w:t xml:space="preserve"> trial or any other form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you’ve </w:t>
      </w:r>
      <w:r w:rsidRPr="00DA3584">
        <w:rPr>
          <w:rStyle w:val="Emphasis"/>
          <w:highlight w:val="yellow"/>
        </w:rPr>
        <w:t>opened the floodgates</w:t>
      </w:r>
      <w:r w:rsidRPr="00841D02">
        <w:rPr>
          <w:sz w:val="14"/>
        </w:rPr>
        <w:t xml:space="preserve"> to all kinds of potential problems.</w:t>
      </w:r>
    </w:p>
    <w:p w:rsidR="005B5C9A" w:rsidRPr="00C3486F" w:rsidRDefault="005B5C9A" w:rsidP="005B5C9A">
      <w:pPr>
        <w:pStyle w:val="Heading4"/>
        <w:rPr>
          <w:u w:val="single"/>
        </w:rPr>
      </w:pPr>
      <w:r>
        <w:t xml:space="preserve">Broadly applying due process for trafficking is key to </w:t>
      </w:r>
      <w:r>
        <w:rPr>
          <w:u w:val="single"/>
        </w:rPr>
        <w:t>global support</w:t>
      </w:r>
      <w:r>
        <w:t xml:space="preserve"> that solves </w:t>
      </w:r>
      <w:r>
        <w:rPr>
          <w:u w:val="single"/>
        </w:rPr>
        <w:t>organized crime</w:t>
      </w:r>
    </w:p>
    <w:p w:rsidR="005B5C9A" w:rsidRDefault="005B5C9A" w:rsidP="005B5C9A">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rsidR="005B5C9A" w:rsidRPr="00A669B9" w:rsidRDefault="005B5C9A" w:rsidP="005B5C9A"/>
    <w:p w:rsidR="005B5C9A" w:rsidRDefault="005B5C9A" w:rsidP="005B5C9A">
      <w:pPr>
        <w:rPr>
          <w:sz w:val="14"/>
        </w:rPr>
      </w:pPr>
      <w:r w:rsidRPr="00C3486F">
        <w:rPr>
          <w:sz w:val="14"/>
        </w:rPr>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These issues</w:t>
      </w:r>
      <w:r w:rsidRPr="00C3486F">
        <w:rPr>
          <w:sz w:val="14"/>
        </w:rPr>
        <w:t xml:space="preserve">, taken together, </w:t>
      </w:r>
      <w:r w:rsidRPr="00AF620C">
        <w:rPr>
          <w:rStyle w:val="StyleBoldUnderline"/>
        </w:rPr>
        <w:t>raise the broader question of the proper balance between individual liberties and</w:t>
      </w:r>
      <w:r w:rsidRPr="00C3486F">
        <w:rPr>
          <w:sz w:val="14"/>
        </w:rPr>
        <w:t xml:space="preserve"> </w:t>
      </w:r>
      <w:r w:rsidRPr="00AF620C">
        <w:rPr>
          <w:rStyle w:val="StyleBoldUnderline"/>
        </w:rPr>
        <w:t>national 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DA3584">
        <w:rPr>
          <w:rStyle w:val="StyleBoldUnderline"/>
          <w:highlight w:val="yellow"/>
        </w:rPr>
        <w:t>Due Process</w:t>
      </w:r>
      <w:r w:rsidRPr="00C3486F">
        <w:rPr>
          <w:rStyle w:val="StyleBoldUnderline"/>
        </w:rPr>
        <w:t xml:space="preserve"> Clause also </w:t>
      </w:r>
      <w:r w:rsidRPr="00DA3584">
        <w:rPr>
          <w:rStyle w:val="StyleBoldUnderline"/>
          <w:highlight w:val="yellow"/>
        </w:rPr>
        <w:t xml:space="preserve">limits the extraterritorial reach </w:t>
      </w:r>
      <w:r w:rsidRPr="000C116D">
        <w:rPr>
          <w:rStyle w:val="StyleBoldUnderline"/>
        </w:rPr>
        <w:t>of federal law</w:t>
      </w:r>
      <w:r w:rsidRPr="000C116D">
        <w:rPr>
          <w:sz w:val="14"/>
        </w:rPr>
        <w:t xml:space="preserve">. </w:t>
      </w:r>
      <w:r w:rsidRPr="000C116D">
        <w:rPr>
          <w:rStyle w:val="StyleBoldUnderline"/>
        </w:rPr>
        <w:t>Although this</w:t>
      </w:r>
      <w:r w:rsidRPr="000C116D">
        <w:rPr>
          <w:sz w:val="14"/>
        </w:rPr>
        <w:t xml:space="preserve"> </w:t>
      </w:r>
      <w:r w:rsidRPr="000C116D">
        <w:rPr>
          <w:rStyle w:val="StyleBoldUnderline"/>
        </w:rPr>
        <w:t>Comment argues that due process</w:t>
      </w:r>
      <w:r w:rsidRPr="000C116D">
        <w:rPr>
          <w:sz w:val="14"/>
        </w:rPr>
        <w:t xml:space="preserve"> </w:t>
      </w:r>
      <w:r w:rsidRPr="000C116D">
        <w:rPr>
          <w:rStyle w:val="StyleBoldUnderline"/>
        </w:rPr>
        <w:t>does not require a territorial</w:t>
      </w:r>
      <w:r w:rsidRPr="00C3486F">
        <w:rPr>
          <w:rStyle w:val="StyleBoldUnderline"/>
        </w:rPr>
        <w:t xml:space="preserve"> nexus</w:t>
      </w:r>
      <w:r w:rsidRPr="00C3486F">
        <w:rPr>
          <w:sz w:val="14"/>
        </w:rPr>
        <w:t xml:space="preserve">, </w:t>
      </w:r>
      <w:r w:rsidRPr="000C116D">
        <w:rPr>
          <w:rStyle w:val="StyleBoldUnderline"/>
        </w:rPr>
        <w:t xml:space="preserve">measuring </w:t>
      </w:r>
      <w:r w:rsidRPr="00DA3584">
        <w:rPr>
          <w:rStyle w:val="StyleBoldUnderline"/>
          <w:highlight w:val="yellow"/>
        </w:rPr>
        <w:t xml:space="preserve">due process pursuant to internationally accepted bases </w:t>
      </w:r>
      <w:r w:rsidRPr="000C116D">
        <w:rPr>
          <w:rStyle w:val="StyleBoldUnderline"/>
        </w:rPr>
        <w:t>of jurisdiction</w:t>
      </w:r>
      <w:r w:rsidRPr="000C116D">
        <w:rPr>
          <w:sz w:val="14"/>
        </w:rPr>
        <w:t xml:space="preserve"> </w:t>
      </w:r>
      <w:r w:rsidRPr="000C116D">
        <w:rPr>
          <w:rStyle w:val="StyleBoldUnderline"/>
        </w:rPr>
        <w:t>in</w:t>
      </w:r>
      <w:r w:rsidRPr="000C116D">
        <w:rPr>
          <w:sz w:val="14"/>
        </w:rPr>
        <w:t xml:space="preserve"> extraterritorial </w:t>
      </w:r>
      <w:r w:rsidRPr="000C116D">
        <w:rPr>
          <w:rStyle w:val="StyleBoldUnderline"/>
        </w:rPr>
        <w:t xml:space="preserve">prosecutions </w:t>
      </w:r>
      <w:r w:rsidRPr="00DA3584">
        <w:rPr>
          <w:rStyle w:val="StyleBoldUnderline"/>
          <w:highlight w:val="yellow"/>
        </w:rPr>
        <w:t>is</w:t>
      </w:r>
      <w:r w:rsidRPr="00DA3584">
        <w:rPr>
          <w:sz w:val="14"/>
          <w:highlight w:val="yellow"/>
        </w:rPr>
        <w:t xml:space="preserve"> </w:t>
      </w:r>
      <w:r w:rsidRPr="00DA3584">
        <w:rPr>
          <w:rStyle w:val="StyleBoldUnderline"/>
          <w:highlight w:val="yellow"/>
        </w:rPr>
        <w:t>advantageous</w:t>
      </w:r>
      <w:r w:rsidRPr="00C3486F">
        <w:rPr>
          <w:rStyle w:val="StyleBoldUnderline"/>
        </w:rPr>
        <w:t xml:space="preserve"> for policy reasons</w:t>
      </w:r>
      <w:r w:rsidRPr="00C3486F">
        <w:rPr>
          <w:sz w:val="14"/>
        </w:rPr>
        <w:t xml:space="preserve">. Exercising jurisdiction in accordance with international law is politically beneficial because </w:t>
      </w:r>
      <w:r w:rsidRPr="00DA3584">
        <w:rPr>
          <w:rStyle w:val="StyleBoldUnderline"/>
          <w:highlight w:val="yellow"/>
        </w:rPr>
        <w:t>it</w:t>
      </w:r>
      <w:r w:rsidRPr="00C3486F">
        <w:rPr>
          <w:rStyle w:val="StyleBoldUnderline"/>
        </w:rPr>
        <w:t xml:space="preserve"> </w:t>
      </w:r>
      <w:r w:rsidRPr="00DA3584">
        <w:rPr>
          <w:rStyle w:val="Emphasis"/>
          <w:highlight w:val="yellow"/>
        </w:rPr>
        <w:t xml:space="preserve">demonstrates </w:t>
      </w:r>
      <w:r w:rsidRPr="000C116D">
        <w:rPr>
          <w:rStyle w:val="Emphasis"/>
        </w:rPr>
        <w:t>the United States</w:t>
      </w:r>
      <w:r w:rsidRPr="00C3486F">
        <w:rPr>
          <w:rStyle w:val="Emphasis"/>
        </w:rPr>
        <w:t xml:space="preserve">‘ </w:t>
      </w:r>
      <w:r w:rsidRPr="00DA3584">
        <w:rPr>
          <w:rStyle w:val="Emphasis"/>
          <w:highlight w:val="yellow"/>
        </w:rPr>
        <w:t>compliance</w:t>
      </w:r>
      <w:r w:rsidRPr="00DA3584">
        <w:rPr>
          <w:rStyle w:val="StyleBoldUnderline"/>
          <w:highlight w:val="yellow"/>
        </w:rPr>
        <w:t xml:space="preserve"> with accepted norms and </w:t>
      </w:r>
      <w:r w:rsidRPr="00DA3584">
        <w:rPr>
          <w:rStyle w:val="Emphasis"/>
          <w:highlight w:val="yellow"/>
        </w:rPr>
        <w:t>puts other countries on notice</w:t>
      </w:r>
      <w:r w:rsidRPr="00DA3584">
        <w:rPr>
          <w:rStyle w:val="StyleBoldUnderline"/>
          <w:highlight w:val="yellow"/>
        </w:rPr>
        <w:t xml:space="preserve"> as to </w:t>
      </w:r>
      <w:r w:rsidRPr="000C116D">
        <w:rPr>
          <w:rStyle w:val="StyleBoldUnderline"/>
          <w:highlight w:val="yellow"/>
        </w:rPr>
        <w:t xml:space="preserve">when the </w:t>
      </w:r>
      <w:r w:rsidRPr="00DA3584">
        <w:rPr>
          <w:rStyle w:val="StyleBoldUnderline"/>
          <w:highlight w:val="yellow"/>
        </w:rPr>
        <w:t>U</w:t>
      </w:r>
      <w:r w:rsidRPr="00C3486F">
        <w:rPr>
          <w:rStyle w:val="StyleBoldUnderline"/>
        </w:rPr>
        <w:t xml:space="preserve">nited </w:t>
      </w:r>
      <w:r w:rsidRPr="00DA3584">
        <w:rPr>
          <w:rStyle w:val="StyleBoldUnderline"/>
          <w:highlight w:val="yellow"/>
        </w:rPr>
        <w:t>S</w:t>
      </w:r>
      <w:r w:rsidRPr="00C3486F">
        <w:rPr>
          <w:rStyle w:val="StyleBoldUnderline"/>
        </w:rPr>
        <w:t xml:space="preserve">tates </w:t>
      </w:r>
      <w:r w:rsidRPr="00DA3584">
        <w:rPr>
          <w:rStyle w:val="StyleBoldUnderline"/>
          <w:highlight w:val="yellow"/>
        </w:rPr>
        <w:t>will</w:t>
      </w:r>
      <w:r w:rsidRPr="00C3486F">
        <w:rPr>
          <w:rStyle w:val="StyleBoldUnderline"/>
        </w:rPr>
        <w:t xml:space="preserve"> likely </w:t>
      </w:r>
      <w:r w:rsidRPr="00DA3584">
        <w:rPr>
          <w:rStyle w:val="StyleBoldUnderline"/>
          <w:highlight w:val="yellow"/>
        </w:rPr>
        <w:t>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DA3584">
        <w:rPr>
          <w:rStyle w:val="StyleBoldUnderline"/>
          <w:highlight w:val="yellow"/>
        </w:rPr>
        <w:t xml:space="preserve">this </w:t>
      </w:r>
      <w:r w:rsidRPr="000C116D">
        <w:rPr>
          <w:rStyle w:val="StyleBoldUnderline"/>
        </w:rPr>
        <w:t xml:space="preserve">jurisdiction </w:t>
      </w:r>
      <w:r w:rsidRPr="00DA3584">
        <w:rPr>
          <w:rStyle w:val="StyleBoldUnderline"/>
          <w:highlight w:val="yellow"/>
        </w:rPr>
        <w:t>is a</w:t>
      </w:r>
      <w:r w:rsidRPr="00DA3584">
        <w:rPr>
          <w:sz w:val="14"/>
          <w:highlight w:val="yellow"/>
        </w:rPr>
        <w:t xml:space="preserve"> </w:t>
      </w:r>
      <w:r w:rsidRPr="00DA3584">
        <w:rPr>
          <w:rStyle w:val="Emphasis"/>
          <w:highlight w:val="yellow"/>
        </w:rPr>
        <w:t>safety net</w:t>
      </w:r>
      <w:r w:rsidRPr="00DA3584">
        <w:rPr>
          <w:sz w:val="14"/>
          <w:highlight w:val="yellow"/>
        </w:rPr>
        <w:t xml:space="preserve"> </w:t>
      </w:r>
      <w:r w:rsidRPr="00DA3584">
        <w:rPr>
          <w:rStyle w:val="StyleBoldUnderline"/>
          <w:highlight w:val="yellow"/>
        </w:rPr>
        <w:t>that permits the U.S.</w:t>
      </w:r>
      <w:r w:rsidRPr="00C3486F">
        <w:rPr>
          <w:rStyle w:val="StyleBoldUnderline"/>
        </w:rPr>
        <w:t xml:space="preserve"> government </w:t>
      </w:r>
      <w:r w:rsidRPr="00DA3584">
        <w:rPr>
          <w:rStyle w:val="StyleBoldUnderline"/>
          <w:highlight w:val="yellow"/>
        </w:rPr>
        <w:t>to protect its own</w:t>
      </w:r>
      <w:r w:rsidRPr="00C3486F">
        <w:rPr>
          <w:rStyle w:val="StyleBoldUnderline"/>
        </w:rPr>
        <w:t xml:space="preserve"> security </w:t>
      </w:r>
      <w:r w:rsidRPr="00DA3584">
        <w:rPr>
          <w:rStyle w:val="StyleBoldUnderline"/>
          <w:highlight w:val="yellow"/>
        </w:rPr>
        <w:t xml:space="preserve">interests, along with </w:t>
      </w:r>
      <w:r w:rsidRPr="000C116D">
        <w:rPr>
          <w:rStyle w:val="StyleBoldUnderline"/>
        </w:rPr>
        <w:t xml:space="preserve">those of </w:t>
      </w:r>
      <w:r w:rsidRPr="00DA3584">
        <w:rPr>
          <w:rStyle w:val="StyleBoldUnderline"/>
          <w:highlight w:val="yellow"/>
        </w:rPr>
        <w:t>allied governments</w:t>
      </w:r>
      <w:r w:rsidRPr="00C3486F">
        <w:rPr>
          <w:sz w:val="14"/>
        </w:rPr>
        <w:t xml:space="preserve">, through the criminal law. In </w:t>
      </w:r>
      <w:r w:rsidRPr="00DA3584">
        <w:rPr>
          <w:rStyle w:val="StyleBoldUnderline"/>
          <w:highlight w:val="yellow"/>
        </w:rPr>
        <w:t>this</w:t>
      </w:r>
      <w:r w:rsidRPr="00C3486F">
        <w:rPr>
          <w:sz w:val="14"/>
        </w:rPr>
        <w:t xml:space="preserve"> way, § 960a </w:t>
      </w:r>
      <w:r w:rsidRPr="00DA3584">
        <w:rPr>
          <w:rStyle w:val="StyleBoldUnderline"/>
          <w:highlight w:val="yellow"/>
        </w:rPr>
        <w:t xml:space="preserve">can become a </w:t>
      </w:r>
      <w:r w:rsidRPr="00DA3584">
        <w:rPr>
          <w:rStyle w:val="Emphasis"/>
          <w:highlight w:val="yellow"/>
        </w:rPr>
        <w:t>powerful</w:t>
      </w:r>
      <w:r w:rsidRPr="00C3486F">
        <w:rPr>
          <w:rStyle w:val="Emphasis"/>
        </w:rPr>
        <w:t xml:space="preserve"> prosecutorial </w:t>
      </w:r>
      <w:r w:rsidRPr="00DA3584">
        <w:rPr>
          <w:rStyle w:val="Emphasis"/>
          <w:highlight w:val="yellow"/>
        </w:rPr>
        <w:t>tool</w:t>
      </w:r>
      <w:r w:rsidRPr="00DA3584">
        <w:rPr>
          <w:rStyle w:val="StyleBoldUnderline"/>
          <w:highlight w:val="yellow"/>
        </w:rPr>
        <w:t xml:space="preserve"> </w:t>
      </w:r>
      <w:r w:rsidRPr="000C116D">
        <w:rPr>
          <w:rStyle w:val="StyleBoldUnderline"/>
        </w:rPr>
        <w:t>in the fight</w:t>
      </w:r>
      <w:r w:rsidRPr="000C116D">
        <w:rPr>
          <w:b/>
          <w:sz w:val="14"/>
        </w:rPr>
        <w:t xml:space="preserve"> </w:t>
      </w:r>
      <w:r w:rsidRPr="00DA3584">
        <w:rPr>
          <w:rStyle w:val="StyleBoldUnderline"/>
          <w:highlight w:val="yellow"/>
        </w:rPr>
        <w:t>against international crime</w:t>
      </w:r>
      <w:r w:rsidRPr="00C3486F">
        <w:rPr>
          <w:sz w:val="14"/>
        </w:rPr>
        <w:t xml:space="preserve">. </w:t>
      </w:r>
    </w:p>
    <w:p w:rsidR="005B5C9A" w:rsidRPr="0094514C" w:rsidRDefault="005B5C9A" w:rsidP="005B5C9A">
      <w:pPr>
        <w:pStyle w:val="Heading4"/>
      </w:pPr>
      <w:r w:rsidRPr="0094514C">
        <w:t>Nuclear war</w:t>
      </w:r>
    </w:p>
    <w:p w:rsidR="005B5C9A" w:rsidRPr="0094514C" w:rsidRDefault="005B5C9A" w:rsidP="005B5C9A">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rsidR="005B5C9A" w:rsidRPr="0094514C" w:rsidRDefault="005B5C9A" w:rsidP="005B5C9A">
      <w:pPr>
        <w:rPr>
          <w:szCs w:val="20"/>
        </w:rPr>
      </w:pPr>
    </w:p>
    <w:p w:rsidR="005B5C9A" w:rsidRPr="0094514C" w:rsidRDefault="005B5C9A" w:rsidP="005B5C9A">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rsidR="005B5C9A" w:rsidRPr="0094514C" w:rsidRDefault="005B5C9A" w:rsidP="005B5C9A">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5B5C9A" w:rsidRPr="0094514C" w:rsidRDefault="005B5C9A" w:rsidP="005B5C9A">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rsidR="005B5C9A" w:rsidRPr="0094514C" w:rsidRDefault="005B5C9A" w:rsidP="005B5C9A">
      <w:pPr>
        <w:rPr>
          <w:u w:val="single"/>
        </w:rPr>
      </w:pPr>
      <w:r w:rsidRPr="0094514C">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rsidR="005B5C9A" w:rsidRPr="007F5E1B" w:rsidRDefault="005B5C9A" w:rsidP="005B5C9A">
      <w:pPr>
        <w:pStyle w:val="Heading4"/>
        <w:rPr>
          <w:u w:val="single"/>
        </w:rPr>
      </w:pPr>
      <w:r>
        <w:t xml:space="preserve">Independently – culminates in misuse of </w:t>
      </w:r>
      <w:r>
        <w:rPr>
          <w:u w:val="single"/>
        </w:rPr>
        <w:t>surveillance drones</w:t>
      </w:r>
      <w:r>
        <w:t xml:space="preserve"> in </w:t>
      </w:r>
      <w:r>
        <w:rPr>
          <w:u w:val="single"/>
        </w:rPr>
        <w:t>Syria</w:t>
      </w:r>
      <w:r>
        <w:t xml:space="preserve"> and </w:t>
      </w:r>
      <w:r>
        <w:rPr>
          <w:u w:val="single"/>
        </w:rPr>
        <w:t>Mexico</w:t>
      </w:r>
    </w:p>
    <w:p w:rsidR="005B5C9A" w:rsidRDefault="005B5C9A" w:rsidP="005B5C9A">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5" w:history="1">
        <w:r w:rsidRPr="00275910">
          <w:rPr>
            <w:rStyle w:val="Hyperlink"/>
          </w:rPr>
          <w:t>http://theprogressivecynic.com/2013/01/29/americas-dangerous-drone-precedent-a-secret-and-unaccountable-program-of-targeted-killings/</w:t>
        </w:r>
      </w:hyperlink>
      <w:r>
        <w:t>)</w:t>
      </w:r>
    </w:p>
    <w:p w:rsidR="005B5C9A" w:rsidRPr="003E2F5A" w:rsidRDefault="005B5C9A" w:rsidP="005B5C9A"/>
    <w:p w:rsidR="005B5C9A" w:rsidRPr="00817569" w:rsidRDefault="005B5C9A" w:rsidP="005B5C9A">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5B5C9A" w:rsidRPr="00817569" w:rsidRDefault="005B5C9A" w:rsidP="005B5C9A">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5B5C9A" w:rsidRPr="00817569" w:rsidRDefault="005B5C9A" w:rsidP="005B5C9A">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5B5C9A" w:rsidRDefault="005B5C9A" w:rsidP="005B5C9A">
      <w:r>
        <w:t>When it comes to them being as a tool of war, researchers ominously noted that:</w:t>
      </w:r>
    </w:p>
    <w:p w:rsidR="005B5C9A" w:rsidRPr="00817569" w:rsidRDefault="005B5C9A" w:rsidP="005B5C9A">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5B5C9A" w:rsidRPr="00817569" w:rsidRDefault="005B5C9A" w:rsidP="005B5C9A">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5B5C9A" w:rsidRPr="00817569" w:rsidRDefault="005B5C9A" w:rsidP="005B5C9A">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‘terrorists’—say, Mexican drug cartels or the</w:t>
      </w:r>
      <w:r w:rsidRPr="00817569">
        <w:rPr>
          <w:rStyle w:val="StyleBoldUnderline"/>
        </w:rPr>
        <w:t xml:space="preserve"> Free </w:t>
      </w:r>
      <w:r w:rsidRPr="00DA3584">
        <w:rPr>
          <w:rStyle w:val="StyleBoldUnderline"/>
          <w:highlight w:val="yellow"/>
        </w:rPr>
        <w:t>Syrian Army—but their own citizens</w:t>
      </w:r>
      <w:r w:rsidRPr="00817569">
        <w:rPr>
          <w:sz w:val="14"/>
        </w:rPr>
        <w:t xml:space="preserve">, as well. Seen in this light, the assassinations of Harithi, </w:t>
      </w:r>
      <w:r w:rsidRPr="00DA3584">
        <w:rPr>
          <w:rStyle w:val="StyleBoldUnderline"/>
          <w:highlight w:val="yellow"/>
        </w:rPr>
        <w:t>Awlaki</w:t>
      </w:r>
      <w:r w:rsidRPr="00817569">
        <w:rPr>
          <w:sz w:val="14"/>
        </w:rPr>
        <w:t xml:space="preserve">, and thousands of others are not mere casualties of short-term war; they </w:t>
      </w:r>
      <w:r w:rsidRPr="00DA3584">
        <w:rPr>
          <w:rStyle w:val="StyleBoldUnderline"/>
          <w:highlight w:val="yellow"/>
        </w:rPr>
        <w:t xml:space="preserve">are the first </w:t>
      </w:r>
      <w:r w:rsidRPr="000C116D">
        <w:rPr>
          <w:rStyle w:val="StyleBoldUnderline"/>
        </w:rPr>
        <w:t xml:space="preserve">dead </w:t>
      </w:r>
      <w:r w:rsidRPr="00DA3584">
        <w:rPr>
          <w:rStyle w:val="StyleBoldUnderline"/>
          <w:highlight w:val="yellow"/>
        </w:rPr>
        <w:t>in new</w:t>
      </w:r>
      <w:r w:rsidRPr="00817569">
        <w:rPr>
          <w:rStyle w:val="StyleBoldUnderline"/>
        </w:rPr>
        <w:t xml:space="preserve"> breed of </w:t>
      </w:r>
      <w:r w:rsidRPr="000C116D">
        <w:rPr>
          <w:rStyle w:val="StyleBoldUnderline"/>
        </w:rPr>
        <w:t xml:space="preserve">globalized </w:t>
      </w:r>
      <w:r w:rsidRPr="00DA3584">
        <w:rPr>
          <w:rStyle w:val="StyleBoldUnderline"/>
          <w:highlight w:val="yellow"/>
        </w:rPr>
        <w:t>warfare</w:t>
      </w:r>
      <w:r w:rsidRPr="00817569">
        <w:rPr>
          <w:sz w:val="14"/>
        </w:rPr>
        <w:t>, bound only by feasibility and the size of one’s defense budget.</w:t>
      </w:r>
    </w:p>
    <w:p w:rsidR="005B5C9A" w:rsidRDefault="005B5C9A" w:rsidP="005B5C9A">
      <w:pPr>
        <w:pStyle w:val="Heading4"/>
      </w:pPr>
      <w:r>
        <w:t xml:space="preserve">That causes </w:t>
      </w:r>
      <w:r w:rsidRPr="000C116D">
        <w:rPr>
          <w:u w:val="single"/>
        </w:rPr>
        <w:t>global</w:t>
      </w:r>
      <w:r>
        <w:t xml:space="preserve"> escalation of Syria</w:t>
      </w:r>
    </w:p>
    <w:p w:rsidR="005B5C9A" w:rsidRDefault="005B5C9A" w:rsidP="005B5C9A">
      <w:r w:rsidRPr="00332CCF">
        <w:rPr>
          <w:rStyle w:val="StyleStyleBold12pt"/>
        </w:rPr>
        <w:t>Rozoff 13</w:t>
      </w:r>
      <w:r>
        <w:t xml:space="preserve"> (Rick, investigative journalist, “U.S. Drone Strikes In Syria: Dangerous Escalation,” Global Research, 3-18, </w:t>
      </w:r>
      <w:hyperlink r:id="rId16" w:history="1">
        <w:r w:rsidRPr="00275910">
          <w:rPr>
            <w:rStyle w:val="Hyperlink"/>
          </w:rPr>
          <w:t>http://www.globalresearch.ca/u-s-drone-strikes-in-syria-dangerous-escalation/5327190</w:t>
        </w:r>
      </w:hyperlink>
      <w:r>
        <w:t>)</w:t>
      </w:r>
    </w:p>
    <w:p w:rsidR="005B5C9A" w:rsidRPr="00332CCF" w:rsidRDefault="005B5C9A" w:rsidP="005B5C9A"/>
    <w:p w:rsidR="005B5C9A" w:rsidRDefault="005B5C9A" w:rsidP="005B5C9A">
      <w:r>
        <w:t xml:space="preserve">The introduction of </w:t>
      </w:r>
      <w:r w:rsidRPr="00DA3584">
        <w:rPr>
          <w:rStyle w:val="StyleBoldUnderline"/>
          <w:highlight w:val="yellow"/>
        </w:rPr>
        <w:t>drone strikes by the U</w:t>
      </w:r>
      <w:r w:rsidRPr="00812B96">
        <w:rPr>
          <w:rStyle w:val="StyleBoldUnderline"/>
        </w:rPr>
        <w:t xml:space="preserve">nited </w:t>
      </w:r>
      <w:r w:rsidRPr="00DA3584">
        <w:rPr>
          <w:rStyle w:val="StyleBoldUnderline"/>
          <w:highlight w:val="yellow"/>
        </w:rPr>
        <w:t>S</w:t>
      </w:r>
      <w:r w:rsidRPr="00812B96">
        <w:rPr>
          <w:rStyle w:val="StyleBoldUnderline"/>
        </w:rPr>
        <w:t xml:space="preserve">tates </w:t>
      </w:r>
      <w:r w:rsidRPr="00DA3584">
        <w:rPr>
          <w:rStyle w:val="StyleBoldUnderline"/>
          <w:highlight w:val="yellow"/>
        </w:rPr>
        <w:t xml:space="preserve">inside Syria would mark a </w:t>
      </w:r>
      <w:r w:rsidRPr="00DA3584">
        <w:rPr>
          <w:rStyle w:val="Emphasis"/>
          <w:highlight w:val="yellow"/>
        </w:rPr>
        <w:t>dangerous escalation</w:t>
      </w:r>
      <w:r w:rsidRPr="00812B96">
        <w:rPr>
          <w:rStyle w:val="StyleBoldUnderline"/>
        </w:rPr>
        <w:t xml:space="preserve"> in the Syrian unrest</w:t>
      </w:r>
      <w:r>
        <w:t xml:space="preserve">, says Rick Rozoff, manager of the Stop NATO organization.Rozoff told the U.S. Desk </w:t>
      </w:r>
      <w:r w:rsidRPr="00812B96">
        <w:rPr>
          <w:rStyle w:val="StyleBoldUnderline"/>
        </w:rPr>
        <w:t>that if deadly U.S drone strikes are expanded to Syria, it would be “the most disturbing manifestation of the international drone warfare policy</w:t>
      </w:r>
      <w:r>
        <w:t>.”</w:t>
      </w:r>
    </w:p>
    <w:p w:rsidR="005B5C9A" w:rsidRDefault="005B5C9A" w:rsidP="005B5C9A">
      <w:r w:rsidRPr="00DA3584">
        <w:rPr>
          <w:rStyle w:val="StyleBoldUnderline"/>
          <w:highlight w:val="yellow"/>
        </w:rPr>
        <w:t>Drone</w:t>
      </w:r>
      <w:r w:rsidRPr="00812B96">
        <w:rPr>
          <w:rStyle w:val="StyleBoldUnderline"/>
        </w:rPr>
        <w:t xml:space="preserve"> attack</w:t>
      </w:r>
      <w:r w:rsidRPr="00DA3584">
        <w:rPr>
          <w:rStyle w:val="StyleBoldUnderline"/>
          <w:highlight w:val="yellow"/>
        </w:rPr>
        <w:t>s</w:t>
      </w:r>
      <w:r w:rsidRPr="00812B96">
        <w:rPr>
          <w:rStyle w:val="StyleBoldUnderline"/>
        </w:rPr>
        <w:t xml:space="preserve"> inside Syria </w:t>
      </w:r>
      <w:r w:rsidRPr="00DA3584">
        <w:rPr>
          <w:rStyle w:val="StyleBoldUnderline"/>
          <w:highlight w:val="yellow"/>
        </w:rPr>
        <w:t>would be “an act of utter provocation</w:t>
      </w:r>
      <w:r>
        <w:t>,” he said.</w:t>
      </w:r>
    </w:p>
    <w:p w:rsidR="005B5C9A" w:rsidRDefault="005B5C9A" w:rsidP="005B5C9A">
      <w:r>
        <w:t>“</w:t>
      </w:r>
      <w:r w:rsidRPr="00DA3584">
        <w:rPr>
          <w:rStyle w:val="StyleBoldUnderline"/>
          <w:highlight w:val="yellow"/>
        </w:rPr>
        <w:t>If the U.S. directly engage in</w:t>
      </w:r>
      <w:r w:rsidRPr="00812B96">
        <w:rPr>
          <w:rStyle w:val="StyleBoldUnderline"/>
        </w:rPr>
        <w:t xml:space="preserve"> military </w:t>
      </w:r>
      <w:r w:rsidRPr="00DA3584">
        <w:rPr>
          <w:rStyle w:val="StyleBoldUnderline"/>
          <w:highlight w:val="yellow"/>
        </w:rPr>
        <w:t>strikes</w:t>
      </w:r>
      <w:r w:rsidRPr="00812B96">
        <w:rPr>
          <w:rStyle w:val="StyleBoldUnderline"/>
        </w:rPr>
        <w:t xml:space="preserve">, which is what drone attacks are, </w:t>
      </w:r>
      <w:r w:rsidRPr="00DA3584">
        <w:rPr>
          <w:rStyle w:val="StyleBoldUnderline"/>
          <w:highlight w:val="yellow"/>
        </w:rPr>
        <w:t>means that the U.S. has openly intervened</w:t>
      </w:r>
      <w:r w:rsidRPr="00812B96">
        <w:rPr>
          <w:rStyle w:val="StyleBoldUnderline"/>
        </w:rPr>
        <w:t xml:space="preserve"> and become belligerent </w:t>
      </w:r>
      <w:r w:rsidRPr="00DA3584">
        <w:rPr>
          <w:rStyle w:val="StyleBoldUnderline"/>
          <w:highlight w:val="yellow"/>
        </w:rPr>
        <w:t xml:space="preserve">in the war on Syria and it could lead to an </w:t>
      </w:r>
      <w:r w:rsidRPr="00DA3584">
        <w:rPr>
          <w:rStyle w:val="Emphasis"/>
          <w:highlight w:val="yellow"/>
        </w:rPr>
        <w:t>escalation of tensions</w:t>
      </w:r>
      <w:r w:rsidRPr="00812B96">
        <w:rPr>
          <w:rStyle w:val="StyleBoldUnderline"/>
        </w:rPr>
        <w:t xml:space="preserve"> not only in the region but </w:t>
      </w:r>
      <w:r w:rsidRPr="00DA3584">
        <w:rPr>
          <w:rStyle w:val="Emphasis"/>
          <w:highlight w:val="yellow"/>
        </w:rPr>
        <w:t>globally</w:t>
      </w:r>
      <w:r>
        <w:t>.”</w:t>
      </w:r>
    </w:p>
    <w:p w:rsidR="005B5C9A" w:rsidRDefault="005B5C9A" w:rsidP="005B5C9A">
      <w:pPr>
        <w:pStyle w:val="Heading4"/>
        <w:rPr>
          <w:rFonts w:eastAsiaTheme="minorHAnsi"/>
        </w:rPr>
      </w:pPr>
      <w:r>
        <w:rPr>
          <w:rFonts w:eastAsiaTheme="minorHAnsi"/>
        </w:rPr>
        <w:t>Nuclear war</w:t>
      </w:r>
    </w:p>
    <w:p w:rsidR="005B5C9A" w:rsidRDefault="005B5C9A" w:rsidP="005B5C9A">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5B5C9A" w:rsidRPr="00FF1C12" w:rsidRDefault="005B5C9A" w:rsidP="005B5C9A"/>
    <w:p w:rsidR="005B5C9A" w:rsidRPr="00FF1C12" w:rsidRDefault="005B5C9A" w:rsidP="005B5C9A">
      <w:pPr>
        <w:rPr>
          <w:b/>
          <w:szCs w:val="20"/>
          <w:u w:val="single"/>
          <w:bdr w:val="single" w:sz="4" w:space="0" w:color="auto"/>
        </w:rPr>
      </w:pPr>
      <w:r w:rsidRPr="00FF1C12">
        <w:rPr>
          <w:szCs w:val="20"/>
          <w:highlight w:val="yellow"/>
          <w:u w:val="single"/>
        </w:rPr>
        <w:t xml:space="preserve">Strategic stability </w:t>
      </w:r>
      <w:r w:rsidRPr="000C116D">
        <w:rPr>
          <w:sz w:val="16"/>
          <w:szCs w:val="20"/>
        </w:rPr>
        <w:t xml:space="preserve">in the region </w:t>
      </w:r>
      <w:r w:rsidRPr="00FF1C12">
        <w:rPr>
          <w:szCs w:val="20"/>
          <w:highlight w:val="yellow"/>
          <w:u w:val="single"/>
        </w:rPr>
        <w:t>is</w:t>
      </w:r>
      <w:r w:rsidRPr="000C116D">
        <w:rPr>
          <w:sz w:val="16"/>
          <w:szCs w:val="20"/>
        </w:rPr>
        <w:t xml:space="preserve"> thus </w:t>
      </w:r>
      <w:r w:rsidRPr="00FF1C12">
        <w:rPr>
          <w:szCs w:val="20"/>
          <w:highlight w:val="yellow"/>
          <w:u w:val="single"/>
        </w:rPr>
        <w:t xml:space="preserve">undermined by </w:t>
      </w:r>
      <w:r w:rsidRPr="000C116D">
        <w:rPr>
          <w:sz w:val="16"/>
          <w:szCs w:val="20"/>
        </w:rPr>
        <w:t xml:space="preserve">various factors: (1) </w:t>
      </w:r>
      <w:r w:rsidRPr="00FF1C12">
        <w:rPr>
          <w:szCs w:val="20"/>
          <w:highlight w:val="yellow"/>
          <w:u w:val="single"/>
        </w:rPr>
        <w:t>asymmetric interests</w:t>
      </w:r>
      <w:r w:rsidRPr="000C116D">
        <w:rPr>
          <w:sz w:val="16"/>
          <w:szCs w:val="20"/>
        </w:rPr>
        <w:t xml:space="preserve"> in the bargaining framework that can introduce unpredictable behavior from actors; (2) the presence of </w:t>
      </w:r>
      <w:r w:rsidRPr="00FF1C12">
        <w:rPr>
          <w:szCs w:val="20"/>
          <w:highlight w:val="yellow"/>
          <w:u w:val="single"/>
        </w:rPr>
        <w:t xml:space="preserve">non-state actors </w:t>
      </w:r>
      <w:r w:rsidRPr="000C116D">
        <w:rPr>
          <w:szCs w:val="20"/>
          <w:u w:val="single"/>
        </w:rPr>
        <w:t xml:space="preserve">that </w:t>
      </w:r>
      <w:r w:rsidRPr="00FF1C12">
        <w:rPr>
          <w:szCs w:val="20"/>
          <w:highlight w:val="yellow"/>
          <w:u w:val="single"/>
        </w:rPr>
        <w:t>introduce unpredictability</w:t>
      </w:r>
      <w:r w:rsidRPr="000C116D">
        <w:rPr>
          <w:sz w:val="16"/>
          <w:szCs w:val="20"/>
        </w:rPr>
        <w:t xml:space="preserve"> into relationships between the antagonists; (3) </w:t>
      </w:r>
      <w:r w:rsidRPr="00FF1C12">
        <w:rPr>
          <w:szCs w:val="20"/>
          <w:highlight w:val="yellow"/>
          <w:u w:val="single"/>
        </w:rPr>
        <w:t>incompatible assumptions about</w:t>
      </w:r>
      <w:r w:rsidRPr="000C116D">
        <w:rPr>
          <w:sz w:val="16"/>
          <w:szCs w:val="20"/>
        </w:rPr>
        <w:t xml:space="preserve"> the structure of the</w:t>
      </w:r>
      <w:r w:rsidRPr="00FF1C12">
        <w:rPr>
          <w:szCs w:val="20"/>
          <w:u w:val="single"/>
        </w:rPr>
        <w:t xml:space="preserve"> </w:t>
      </w:r>
      <w:r w:rsidRPr="00FF1C12">
        <w:rPr>
          <w:szCs w:val="20"/>
          <w:highlight w:val="yellow"/>
          <w:u w:val="single"/>
        </w:rPr>
        <w:t>deterrent</w:t>
      </w:r>
      <w:r w:rsidRPr="00FF1C12">
        <w:rPr>
          <w:szCs w:val="20"/>
          <w:u w:val="single"/>
        </w:rPr>
        <w:t xml:space="preserve"> </w:t>
      </w:r>
      <w:r w:rsidRPr="000C116D">
        <w:rPr>
          <w:sz w:val="16"/>
          <w:szCs w:val="20"/>
        </w:rPr>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szCs w:val="20"/>
          <w:highlight w:val="yellow"/>
          <w:u w:val="single"/>
        </w:rPr>
        <w:t>escalation</w:t>
      </w:r>
      <w:r w:rsidRPr="000C116D">
        <w:rPr>
          <w:sz w:val="16"/>
          <w:szCs w:val="20"/>
        </w:rPr>
        <w:t xml:space="preserve"> by any the parties </w:t>
      </w:r>
      <w:r w:rsidRPr="00FF1C12">
        <w:rPr>
          <w:szCs w:val="20"/>
          <w:highlight w:val="yellow"/>
          <w:u w:val="single"/>
        </w:rPr>
        <w:t xml:space="preserve">could happen </w:t>
      </w:r>
      <w:r w:rsidRPr="000C116D">
        <w:rPr>
          <w:sz w:val="16"/>
          <w:szCs w:val="20"/>
        </w:rPr>
        <w:t>either</w:t>
      </w:r>
      <w:r w:rsidRPr="00FF1C12">
        <w:rPr>
          <w:szCs w:val="20"/>
          <w:u w:val="single"/>
        </w:rPr>
        <w:t xml:space="preserve"> on </w:t>
      </w:r>
      <w:r w:rsidRPr="000C116D">
        <w:rPr>
          <w:szCs w:val="20"/>
          <w:u w:val="single"/>
        </w:rPr>
        <w:t xml:space="preserve">purpose or </w:t>
      </w:r>
      <w:r w:rsidRPr="000C116D">
        <w:rPr>
          <w:b/>
          <w:szCs w:val="20"/>
          <w:u w:val="single"/>
        </w:rPr>
        <w:t>as a result of miscalculation</w:t>
      </w:r>
      <w:r w:rsidRPr="000C116D">
        <w:rPr>
          <w:sz w:val="16"/>
          <w:szCs w:val="20"/>
        </w:rPr>
        <w:t xml:space="preserve"> or the pressures of wartime circumstance. Given these factors, it is disturbingly easy to imagine scenarios under which a </w:t>
      </w:r>
      <w:r w:rsidRPr="00FF1C12">
        <w:rPr>
          <w:szCs w:val="20"/>
          <w:highlight w:val="yellow"/>
          <w:u w:val="single"/>
        </w:rPr>
        <w:t xml:space="preserve">conflict could </w:t>
      </w:r>
      <w:r w:rsidRPr="00FF1C12">
        <w:rPr>
          <w:b/>
          <w:szCs w:val="20"/>
          <w:highlight w:val="yellow"/>
          <w:u w:val="single"/>
          <w:bdr w:val="single" w:sz="4" w:space="0" w:color="auto"/>
        </w:rPr>
        <w:t>quickly escalate</w:t>
      </w:r>
      <w:r w:rsidRPr="00FF1C12">
        <w:rPr>
          <w:szCs w:val="20"/>
          <w:highlight w:val="yellow"/>
          <w:u w:val="single"/>
        </w:rPr>
        <w:t xml:space="preserve"> </w:t>
      </w:r>
      <w:r w:rsidRPr="000C116D">
        <w:rPr>
          <w:sz w:val="16"/>
          <w:szCs w:val="20"/>
        </w:rPr>
        <w:t>in which the regional</w:t>
      </w:r>
      <w:r w:rsidRPr="00FF1C12">
        <w:rPr>
          <w:szCs w:val="20"/>
          <w:u w:val="single"/>
        </w:rPr>
        <w:t xml:space="preserve"> </w:t>
      </w:r>
      <w:r w:rsidRPr="00FF1C12">
        <w:rPr>
          <w:szCs w:val="20"/>
          <w:highlight w:val="yellow"/>
          <w:u w:val="single"/>
        </w:rPr>
        <w:t>antagonists would</w:t>
      </w:r>
      <w:r w:rsidRPr="000C116D">
        <w:rPr>
          <w:sz w:val="16"/>
          <w:szCs w:val="20"/>
        </w:rPr>
        <w:t xml:space="preserve"> consider the </w:t>
      </w:r>
      <w:r w:rsidRPr="00FF1C12">
        <w:rPr>
          <w:szCs w:val="20"/>
          <w:highlight w:val="yellow"/>
          <w:u w:val="single"/>
        </w:rPr>
        <w:t>use</w:t>
      </w:r>
      <w:r w:rsidRPr="000C116D">
        <w:rPr>
          <w:sz w:val="16"/>
          <w:szCs w:val="20"/>
        </w:rPr>
        <w:t xml:space="preserve"> of </w:t>
      </w:r>
      <w:r w:rsidRPr="00FF1C12">
        <w:rPr>
          <w:szCs w:val="20"/>
          <w:highlight w:val="yellow"/>
          <w:u w:val="single"/>
          <w:bdr w:val="single" w:sz="4" w:space="0" w:color="auto"/>
        </w:rPr>
        <w:t>c</w:t>
      </w:r>
      <w:r w:rsidRPr="000C116D">
        <w:rPr>
          <w:sz w:val="16"/>
          <w:szCs w:val="20"/>
        </w:rPr>
        <w:t xml:space="preserve">hemical, </w:t>
      </w:r>
      <w:r w:rsidRPr="00FF1C12">
        <w:rPr>
          <w:szCs w:val="20"/>
          <w:highlight w:val="yellow"/>
          <w:u w:val="single"/>
          <w:bdr w:val="single" w:sz="4" w:space="0" w:color="auto"/>
        </w:rPr>
        <w:t>b</w:t>
      </w:r>
      <w:r w:rsidRPr="000C116D">
        <w:rPr>
          <w:sz w:val="16"/>
          <w:szCs w:val="20"/>
        </w:rPr>
        <w:t xml:space="preserve">iological, </w:t>
      </w:r>
      <w:r w:rsidRPr="00FF1C12">
        <w:rPr>
          <w:rStyle w:val="StyleBoldUnderline"/>
          <w:highlight w:val="yellow"/>
        </w:rPr>
        <w:t>or nuclear weapons</w:t>
      </w:r>
      <w:r w:rsidRPr="00FF1C12">
        <w:rPr>
          <w:szCs w:val="20"/>
          <w:u w:val="single"/>
        </w:rPr>
        <w:t xml:space="preserve">. </w:t>
      </w:r>
      <w:r w:rsidRPr="00FF1C12">
        <w:rPr>
          <w:rStyle w:val="StyleBoldUnderline"/>
          <w:highlight w:val="yellow"/>
        </w:rPr>
        <w:t>It would be a mistake to believe the</w:t>
      </w:r>
      <w:r w:rsidRPr="00FF1C12">
        <w:rPr>
          <w:szCs w:val="20"/>
          <w:highlight w:val="yellow"/>
          <w:u w:val="single"/>
        </w:rPr>
        <w:t xml:space="preserve"> </w:t>
      </w:r>
      <w:r w:rsidRPr="00FF1C12">
        <w:rPr>
          <w:szCs w:val="20"/>
          <w:u w:val="single"/>
        </w:rPr>
        <w:t xml:space="preserve">nuclear </w:t>
      </w:r>
      <w:r w:rsidRPr="00FF1C12">
        <w:rPr>
          <w:szCs w:val="20"/>
          <w:highlight w:val="yellow"/>
          <w:u w:val="single"/>
        </w:rPr>
        <w:t>taboo can</w:t>
      </w:r>
      <w:r w:rsidRPr="000C116D">
        <w:rPr>
          <w:sz w:val="16"/>
          <w:szCs w:val="20"/>
        </w:rPr>
        <w:t xml:space="preserve"> somehow magically</w:t>
      </w:r>
      <w:r w:rsidRPr="00FF1C12">
        <w:rPr>
          <w:szCs w:val="20"/>
          <w:u w:val="single"/>
        </w:rPr>
        <w:t xml:space="preserve"> </w:t>
      </w:r>
      <w:r w:rsidRPr="000C116D">
        <w:rPr>
          <w:szCs w:val="20"/>
          <w:highlight w:val="yellow"/>
          <w:u w:val="single"/>
        </w:rPr>
        <w:t xml:space="preserve">keep nuclear weapons from being used in </w:t>
      </w:r>
      <w:r w:rsidRPr="000C116D">
        <w:rPr>
          <w:szCs w:val="20"/>
          <w:u w:val="single"/>
        </w:rPr>
        <w:t xml:space="preserve">the </w:t>
      </w:r>
      <w:r w:rsidRPr="000C116D">
        <w:rPr>
          <w:b/>
          <w:szCs w:val="20"/>
          <w:u w:val="single"/>
        </w:rPr>
        <w:t xml:space="preserve">context of </w:t>
      </w:r>
      <w:r w:rsidRPr="00FF1C12">
        <w:rPr>
          <w:b/>
          <w:szCs w:val="20"/>
          <w:highlight w:val="yellow"/>
          <w:u w:val="single"/>
        </w:rPr>
        <w:t xml:space="preserve">an </w:t>
      </w:r>
      <w:r w:rsidRPr="00FF1C12">
        <w:rPr>
          <w:b/>
          <w:szCs w:val="20"/>
          <w:highlight w:val="yellow"/>
          <w:u w:val="single"/>
          <w:bdr w:val="single" w:sz="4" w:space="0" w:color="auto"/>
        </w:rPr>
        <w:t>unstable strategic framework</w:t>
      </w:r>
      <w:r w:rsidRPr="00FF1C12">
        <w:rPr>
          <w:szCs w:val="20"/>
          <w:u w:val="single"/>
        </w:rPr>
        <w:t xml:space="preserve">. </w:t>
      </w:r>
      <w:r w:rsidRPr="000C116D">
        <w:rPr>
          <w:sz w:val="16"/>
          <w:szCs w:val="20"/>
        </w:rPr>
        <w:t>Systemic asymmetries between actors in fact suggest a certain increase in the probability of war – a war in which escalation could happen quickly and from a variety of participants</w:t>
      </w:r>
      <w:r w:rsidRPr="00FF1C12">
        <w:rPr>
          <w:szCs w:val="20"/>
          <w:u w:val="single"/>
        </w:rPr>
        <w:t>.</w:t>
      </w:r>
      <w:r w:rsidRPr="000C116D">
        <w:rPr>
          <w:sz w:val="16"/>
          <w:szCs w:val="20"/>
        </w:rPr>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szCs w:val="20"/>
          <w:highlight w:val="yellow"/>
          <w:u w:val="single"/>
        </w:rPr>
        <w:t>such an outcome</w:t>
      </w:r>
      <w:r w:rsidRPr="00FF1C12">
        <w:rPr>
          <w:szCs w:val="20"/>
          <w:u w:val="single"/>
        </w:rPr>
        <w:t>,</w:t>
      </w:r>
      <w:r w:rsidRPr="000C116D">
        <w:rPr>
          <w:sz w:val="16"/>
          <w:szCs w:val="20"/>
        </w:rPr>
        <w:t xml:space="preserve"> which </w:t>
      </w:r>
      <w:r w:rsidRPr="00FF1C12">
        <w:rPr>
          <w:szCs w:val="20"/>
          <w:highlight w:val="yellow"/>
          <w:u w:val="single"/>
        </w:rPr>
        <w:t>would be a</w:t>
      </w:r>
      <w:r w:rsidRPr="000C116D">
        <w:rPr>
          <w:sz w:val="16"/>
          <w:szCs w:val="20"/>
        </w:rPr>
        <w:t>n unprecedented disaster for the peoples of the region, with</w:t>
      </w:r>
      <w:r w:rsidRPr="00FF1C12">
        <w:rPr>
          <w:szCs w:val="20"/>
          <w:u w:val="single"/>
        </w:rPr>
        <w:t xml:space="preserve"> </w:t>
      </w:r>
      <w:r w:rsidRPr="00FF1C12">
        <w:rPr>
          <w:b/>
          <w:szCs w:val="20"/>
          <w:highlight w:val="yellow"/>
          <w:u w:val="single"/>
          <w:bdr w:val="single" w:sz="4" w:space="0" w:color="auto"/>
        </w:rPr>
        <w:t xml:space="preserve">substantial risk </w:t>
      </w:r>
      <w:r w:rsidRPr="000C116D">
        <w:rPr>
          <w:b/>
          <w:szCs w:val="20"/>
          <w:u w:val="single"/>
          <w:bdr w:val="single" w:sz="4" w:space="0" w:color="auto"/>
        </w:rPr>
        <w:t>for the entire world</w:t>
      </w:r>
      <w:r w:rsidRPr="00FF1C12">
        <w:rPr>
          <w:b/>
          <w:szCs w:val="20"/>
          <w:u w:val="single"/>
          <w:bdr w:val="single" w:sz="4" w:space="0" w:color="auto"/>
        </w:rPr>
        <w:t xml:space="preserve">. </w:t>
      </w:r>
    </w:p>
    <w:p w:rsidR="005B5C9A" w:rsidRDefault="005B5C9A" w:rsidP="005B5C9A">
      <w:pPr>
        <w:pStyle w:val="Heading4"/>
      </w:pPr>
      <w:r>
        <w:t>Independently causes Russia nuclear war</w:t>
      </w:r>
    </w:p>
    <w:p w:rsidR="005B5C9A" w:rsidRDefault="005B5C9A" w:rsidP="005B5C9A">
      <w:r w:rsidRPr="00CB24ED">
        <w:rPr>
          <w:rStyle w:val="StyleStyleBold12pt"/>
        </w:rPr>
        <w:t>PressTV 8-8</w:t>
      </w:r>
      <w:r>
        <w:rPr>
          <w:rStyle w:val="StyleStyleBold12pt"/>
        </w:rPr>
        <w:t>-13</w:t>
      </w:r>
      <w:r>
        <w:t xml:space="preserve"> (“Israel can spark US-Russia thermonuclear war: LaRouche,” </w:t>
      </w:r>
      <w:hyperlink r:id="rId17" w:history="1">
        <w:r w:rsidRPr="00275910">
          <w:rPr>
            <w:rStyle w:val="Hyperlink"/>
          </w:rPr>
          <w:t>http://www.presstv.com/detail/2013/08/08/317842/israel-can-spark-usrussia-nuclear-war/</w:t>
        </w:r>
      </w:hyperlink>
      <w:r>
        <w:t>)</w:t>
      </w:r>
    </w:p>
    <w:p w:rsidR="005B5C9A" w:rsidRPr="00812B96" w:rsidRDefault="005B5C9A" w:rsidP="005B5C9A"/>
    <w:p w:rsidR="005B5C9A" w:rsidRPr="00CB24ED" w:rsidRDefault="005B5C9A" w:rsidP="005B5C9A">
      <w:pPr>
        <w:rPr>
          <w:sz w:val="14"/>
        </w:rPr>
      </w:pPr>
      <w:r w:rsidRPr="00CB24ED">
        <w:rPr>
          <w:sz w:val="14"/>
        </w:rPr>
        <w:t xml:space="preserve">American </w:t>
      </w:r>
      <w:r w:rsidRPr="00CB24ED">
        <w:rPr>
          <w:rStyle w:val="StyleBoldUnderline"/>
        </w:rPr>
        <w:t>political activist</w:t>
      </w:r>
      <w:r w:rsidRPr="00CB24ED">
        <w:rPr>
          <w:sz w:val="14"/>
        </w:rPr>
        <w:t xml:space="preserve"> Lyndon </w:t>
      </w:r>
      <w:r w:rsidRPr="00DA3584">
        <w:rPr>
          <w:rStyle w:val="StyleBoldUnderline"/>
          <w:highlight w:val="yellow"/>
        </w:rPr>
        <w:t>LaRouche</w:t>
      </w:r>
      <w:r w:rsidRPr="00CB24ED">
        <w:rPr>
          <w:sz w:val="14"/>
        </w:rPr>
        <w:t xml:space="preserve"> has </w:t>
      </w:r>
      <w:r w:rsidRPr="00DA3584">
        <w:rPr>
          <w:rStyle w:val="StyleBoldUnderline"/>
          <w:highlight w:val="yellow"/>
        </w:rPr>
        <w:t>warned</w:t>
      </w:r>
      <w:r w:rsidRPr="00CB24ED">
        <w:rPr>
          <w:sz w:val="14"/>
        </w:rPr>
        <w:t xml:space="preserve"> that the continuation of </w:t>
      </w:r>
      <w:r w:rsidRPr="00DA3584">
        <w:rPr>
          <w:sz w:val="14"/>
        </w:rPr>
        <w:t xml:space="preserve">Israeli </w:t>
      </w:r>
      <w:r w:rsidRPr="00DA3584">
        <w:rPr>
          <w:rStyle w:val="StyleBoldUnderline"/>
          <w:highlight w:val="yellow"/>
        </w:rPr>
        <w:t>behavior towards Syria</w:t>
      </w:r>
      <w:r w:rsidRPr="00DA3584">
        <w:rPr>
          <w:sz w:val="14"/>
          <w:highlight w:val="yellow"/>
        </w:rPr>
        <w:t xml:space="preserve">, </w:t>
      </w:r>
      <w:r w:rsidRPr="00DA3584">
        <w:rPr>
          <w:rStyle w:val="StyleBoldUnderline"/>
          <w:highlight w:val="yellow"/>
        </w:rPr>
        <w:t>including</w:t>
      </w:r>
      <w:r w:rsidRPr="00DA3584">
        <w:rPr>
          <w:sz w:val="14"/>
          <w:highlight w:val="yellow"/>
        </w:rPr>
        <w:t xml:space="preserve"> </w:t>
      </w:r>
      <w:r w:rsidRPr="00DA3584">
        <w:rPr>
          <w:sz w:val="14"/>
        </w:rPr>
        <w:t xml:space="preserve">the recent </w:t>
      </w:r>
      <w:r w:rsidRPr="00DA3584">
        <w:rPr>
          <w:rStyle w:val="StyleBoldUnderline"/>
          <w:highlight w:val="yellow"/>
        </w:rPr>
        <w:t>air strikes</w:t>
      </w:r>
      <w:r w:rsidRPr="00DA3584">
        <w:rPr>
          <w:sz w:val="14"/>
          <w:highlight w:val="yellow"/>
        </w:rPr>
        <w:t xml:space="preserve"> </w:t>
      </w:r>
      <w:r w:rsidRPr="000C116D">
        <w:rPr>
          <w:sz w:val="14"/>
        </w:rPr>
        <w:t xml:space="preserve">against the Arab country, </w:t>
      </w:r>
      <w:r w:rsidRPr="00DA3584">
        <w:rPr>
          <w:rStyle w:val="StyleBoldUnderline"/>
          <w:highlight w:val="yellow"/>
        </w:rPr>
        <w:t>could</w:t>
      </w:r>
      <w:r w:rsidRPr="00CB24ED">
        <w:rPr>
          <w:rStyle w:val="StyleBoldUnderline"/>
        </w:rPr>
        <w:t xml:space="preserve"> end in a </w:t>
      </w:r>
      <w:r w:rsidRPr="00CB24ED">
        <w:rPr>
          <w:rStyle w:val="Emphasis"/>
        </w:rPr>
        <w:t>US-Russia thermonuclear war</w:t>
      </w:r>
      <w:r w:rsidRPr="00CB24ED">
        <w:rPr>
          <w:sz w:val="14"/>
        </w:rPr>
        <w:t>.</w:t>
      </w:r>
    </w:p>
    <w:p w:rsidR="005B5C9A" w:rsidRPr="00CB24ED" w:rsidRDefault="005B5C9A" w:rsidP="005B5C9A">
      <w:pPr>
        <w:rPr>
          <w:sz w:val="14"/>
        </w:rPr>
      </w:pPr>
      <w:r w:rsidRPr="00CB24ED">
        <w:rPr>
          <w:sz w:val="14"/>
        </w:rPr>
        <w:t xml:space="preserve">His comments appeared in an article by Jeffrey Steinberg, which has been published in the latest issue of Executive Intelligence Review, a weekly news magazine founded by LaRouche himself. </w:t>
      </w:r>
    </w:p>
    <w:p w:rsidR="005B5C9A" w:rsidRPr="00CB24ED" w:rsidRDefault="005B5C9A" w:rsidP="005B5C9A">
      <w:pPr>
        <w:rPr>
          <w:sz w:val="14"/>
        </w:rPr>
      </w:pPr>
      <w:r w:rsidRPr="00CB24ED">
        <w:rPr>
          <w:sz w:val="14"/>
        </w:rPr>
        <w:t>“Lyndon LaRouche warned on Aug. 3 that ongoing Israeli actions, including the July 5 Israeli Air Force (IAF) bombing of a depot near Latakia, Syria which held Russian-made anti-ship cruise missiles, could trigger a wider war, drawing the United States into thermonuclear conflict with Russia,” the article starts.</w:t>
      </w:r>
    </w:p>
    <w:p w:rsidR="005B5C9A" w:rsidRPr="00CB24ED" w:rsidRDefault="005B5C9A" w:rsidP="005B5C9A">
      <w:pPr>
        <w:rPr>
          <w:sz w:val="14"/>
        </w:rPr>
      </w:pPr>
      <w:r w:rsidRPr="00CB24ED">
        <w:rPr>
          <w:sz w:val="14"/>
        </w:rPr>
        <w:t xml:space="preserve">Following the attack, American officials said the air strike had failed to destroy all the missiles. Steinberg said the leak proved that </w:t>
      </w:r>
      <w:r w:rsidRPr="00DA3584">
        <w:rPr>
          <w:rStyle w:val="StyleBoldUnderline"/>
          <w:highlight w:val="yellow"/>
        </w:rPr>
        <w:t>the US wanted to distance itself</w:t>
      </w:r>
      <w:r w:rsidRPr="00CB24ED">
        <w:rPr>
          <w:rStyle w:val="StyleBoldUnderline"/>
        </w:rPr>
        <w:t xml:space="preserve"> </w:t>
      </w:r>
      <w:r w:rsidRPr="00DA3584">
        <w:rPr>
          <w:rStyle w:val="StyleBoldUnderline"/>
          <w:highlight w:val="yellow"/>
        </w:rPr>
        <w:t>from any</w:t>
      </w:r>
      <w:r w:rsidRPr="00CB24ED">
        <w:rPr>
          <w:rStyle w:val="StyleBoldUnderline"/>
        </w:rPr>
        <w:t xml:space="preserve"> military </w:t>
      </w:r>
      <w:r w:rsidRPr="00DA3584">
        <w:rPr>
          <w:rStyle w:val="StyleBoldUnderline"/>
          <w:highlight w:val="yellow"/>
        </w:rPr>
        <w:t>measure</w:t>
      </w:r>
      <w:r w:rsidRPr="00CB24ED">
        <w:rPr>
          <w:rStyle w:val="StyleBoldUnderline"/>
        </w:rPr>
        <w:t xml:space="preserve"> against Russian targets in Syria </w:t>
      </w:r>
      <w:r w:rsidRPr="00DA3584">
        <w:rPr>
          <w:rStyle w:val="StyleBoldUnderline"/>
          <w:highlight w:val="yellow"/>
        </w:rPr>
        <w:t>to avoid</w:t>
      </w:r>
      <w:r w:rsidRPr="00CB24ED">
        <w:rPr>
          <w:rStyle w:val="StyleBoldUnderline"/>
        </w:rPr>
        <w:t xml:space="preserve"> further escalation of any future </w:t>
      </w:r>
      <w:r w:rsidRPr="00DA3584">
        <w:rPr>
          <w:rStyle w:val="StyleBoldUnderline"/>
          <w:highlight w:val="yellow"/>
        </w:rPr>
        <w:t>conflict</w:t>
      </w:r>
      <w:r w:rsidRPr="00CB24ED">
        <w:rPr>
          <w:rStyle w:val="StyleBoldUnderline"/>
        </w:rPr>
        <w:t xml:space="preserve"> with Moscow</w:t>
      </w:r>
      <w:r w:rsidRPr="00CB24ED">
        <w:rPr>
          <w:sz w:val="14"/>
        </w:rPr>
        <w:t xml:space="preserve">. </w:t>
      </w:r>
    </w:p>
    <w:p w:rsidR="005B5C9A" w:rsidRPr="00796AAA" w:rsidRDefault="005B5C9A" w:rsidP="005B5C9A">
      <w:pPr>
        <w:rPr>
          <w:sz w:val="14"/>
        </w:rPr>
      </w:pPr>
      <w:r w:rsidRPr="00CB24ED">
        <w:rPr>
          <w:sz w:val="14"/>
        </w:rPr>
        <w:t xml:space="preserve">“According to U.S. intelligence sources contacted by EIR, </w:t>
      </w:r>
      <w:r w:rsidRPr="00CB24ED">
        <w:rPr>
          <w:rStyle w:val="StyleBoldUnderline"/>
        </w:rPr>
        <w:t>the leaks are intended to make clear that the United States is not supporting the Israeli strikes</w:t>
      </w:r>
      <w:r w:rsidRPr="00CB24ED">
        <w:rPr>
          <w:sz w:val="14"/>
        </w:rPr>
        <w:t xml:space="preserve"> against Russian targets against Syria. </w:t>
      </w:r>
      <w:r w:rsidRPr="00DA3584">
        <w:rPr>
          <w:rStyle w:val="StyleBoldUnderline"/>
          <w:highlight w:val="yellow"/>
        </w:rPr>
        <w:t xml:space="preserve">Such strikes could lead to an </w:t>
      </w:r>
      <w:r w:rsidRPr="00DA3584">
        <w:rPr>
          <w:rStyle w:val="Emphasis"/>
          <w:highlight w:val="yellow"/>
        </w:rPr>
        <w:t>escalation</w:t>
      </w:r>
      <w:r w:rsidRPr="00DA3584">
        <w:rPr>
          <w:rStyle w:val="StyleBoldUnderline"/>
          <w:highlight w:val="yellow"/>
        </w:rPr>
        <w:t xml:space="preserve"> that directly </w:t>
      </w:r>
      <w:r w:rsidRPr="00DA3584">
        <w:rPr>
          <w:rStyle w:val="Emphasis"/>
          <w:highlight w:val="yellow"/>
        </w:rPr>
        <w:t>draws the U</w:t>
      </w:r>
      <w:r w:rsidRPr="00CB24ED">
        <w:rPr>
          <w:rStyle w:val="Emphasis"/>
        </w:rPr>
        <w:t xml:space="preserve">nited </w:t>
      </w:r>
      <w:r w:rsidRPr="00DA3584">
        <w:rPr>
          <w:rStyle w:val="Emphasis"/>
          <w:highlight w:val="yellow"/>
        </w:rPr>
        <w:t>S</w:t>
      </w:r>
      <w:r w:rsidRPr="00CB24ED">
        <w:rPr>
          <w:rStyle w:val="Emphasis"/>
        </w:rPr>
        <w:t xml:space="preserve">tates </w:t>
      </w:r>
      <w:r w:rsidRPr="00DA3584">
        <w:rPr>
          <w:rStyle w:val="Emphasis"/>
          <w:highlight w:val="yellow"/>
        </w:rPr>
        <w:t>into a head-on confrontation with Russia</w:t>
      </w:r>
      <w:r w:rsidRPr="00CB24ED">
        <w:rPr>
          <w:sz w:val="14"/>
        </w:rPr>
        <w:t xml:space="preserve">,” the piece read. </w:t>
      </w:r>
    </w:p>
    <w:p w:rsidR="005B5C9A" w:rsidRDefault="005B5C9A" w:rsidP="005B5C9A">
      <w:pPr>
        <w:pStyle w:val="Heading4"/>
      </w:pPr>
      <w:r>
        <w:t xml:space="preserve">And, US-Mexico surveillance drones </w:t>
      </w:r>
      <w:r>
        <w:rPr>
          <w:u w:val="single"/>
        </w:rPr>
        <w:t>destroy</w:t>
      </w:r>
      <w:r w:rsidRPr="00AF43EC">
        <w:rPr>
          <w:u w:val="single"/>
        </w:rPr>
        <w:t xml:space="preserve"> relations</w:t>
      </w:r>
    </w:p>
    <w:p w:rsidR="005B5C9A" w:rsidRDefault="005B5C9A" w:rsidP="005B5C9A">
      <w:r w:rsidRPr="00AF43EC">
        <w:rPr>
          <w:rStyle w:val="StyleStyleBold12pt"/>
        </w:rPr>
        <w:t>News 7-24</w:t>
      </w:r>
      <w:r>
        <w:t xml:space="preserve"> (Mexico’s News Service, “US, Mexico talk bilateral security,” 7-24, </w:t>
      </w:r>
      <w:hyperlink r:id="rId18" w:history="1">
        <w:r w:rsidRPr="00275910">
          <w:rPr>
            <w:rStyle w:val="Hyperlink"/>
          </w:rPr>
          <w:t>http://www.thenews.com.mx/index.php?option=com_content&amp;view=article&amp;id=12173&amp;Itemid=276</w:t>
        </w:r>
      </w:hyperlink>
      <w:r>
        <w:t>)</w:t>
      </w:r>
    </w:p>
    <w:p w:rsidR="005B5C9A" w:rsidRPr="00AF43EC" w:rsidRDefault="005B5C9A" w:rsidP="005B5C9A"/>
    <w:p w:rsidR="005B5C9A" w:rsidRPr="00796AAA" w:rsidRDefault="005B5C9A" w:rsidP="005B5C9A">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5B5C9A" w:rsidRPr="00796AAA" w:rsidRDefault="005B5C9A" w:rsidP="005B5C9A">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5B5C9A" w:rsidRPr="00796AAA" w:rsidRDefault="005B5C9A" w:rsidP="005B5C9A">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5B5C9A" w:rsidRPr="00BD4CD5" w:rsidRDefault="005B5C9A" w:rsidP="005B5C9A">
      <w:pPr>
        <w:pStyle w:val="Heading4"/>
      </w:pPr>
      <w:r>
        <w:t xml:space="preserve">That determines </w:t>
      </w:r>
      <w:r w:rsidRPr="005B4C9C">
        <w:rPr>
          <w:u w:val="single"/>
        </w:rPr>
        <w:t>overall</w:t>
      </w:r>
      <w:r>
        <w:t xml:space="preserve"> Latin American relations</w:t>
      </w:r>
    </w:p>
    <w:p w:rsidR="005B5C9A" w:rsidRDefault="005B5C9A" w:rsidP="005B5C9A">
      <w:r>
        <w:t xml:space="preserve">Pamela K. </w:t>
      </w:r>
      <w:r w:rsidRPr="00BD4CD5">
        <w:rPr>
          <w:rStyle w:val="StyleStyleBold12pt"/>
        </w:rPr>
        <w:t>Starr 9</w:t>
      </w:r>
      <w:r w:rsidRPr="00BD4CD5">
        <w:t xml:space="preserve">, adjunct fellow specializing in Mexico at the Pacific Council on International Policy, “Mexico and the United States: A Window of Opportunity?”, Pacific Council on International Policy, April 2009, </w:t>
      </w:r>
      <w:hyperlink r:id="rId19" w:history="1">
        <w:r w:rsidRPr="00275910">
          <w:rPr>
            <w:rStyle w:val="Hyperlink"/>
          </w:rPr>
          <w:t>http://www.pacificcouncil.org/pdfs/Mexico_and_the_United_States.pdf</w:t>
        </w:r>
      </w:hyperlink>
    </w:p>
    <w:p w:rsidR="005B5C9A" w:rsidRPr="00BD4CD5" w:rsidRDefault="005B5C9A" w:rsidP="005B5C9A"/>
    <w:p w:rsidR="005B5C9A" w:rsidRDefault="005B5C9A" w:rsidP="005B5C9A">
      <w:pPr>
        <w:rPr>
          <w:sz w:val="16"/>
        </w:rPr>
      </w:pPr>
      <w:r w:rsidRPr="000C116D">
        <w:rPr>
          <w:rStyle w:val="StyleBoldUnderline"/>
        </w:rPr>
        <w:t>Mexican sentiment toward the U</w:t>
      </w:r>
      <w:r w:rsidRPr="000C116D">
        <w:rPr>
          <w:sz w:val="16"/>
        </w:rPr>
        <w:t xml:space="preserve">nited </w:t>
      </w:r>
      <w:r w:rsidRPr="000C116D">
        <w:rPr>
          <w:rStyle w:val="StyleBoldUnderline"/>
        </w:rPr>
        <w:t>S</w:t>
      </w:r>
      <w:r w:rsidRPr="000C116D">
        <w:rPr>
          <w:sz w:val="16"/>
        </w:rPr>
        <w:t xml:space="preserve">tates </w:t>
      </w:r>
      <w:r w:rsidRPr="000C116D">
        <w:rPr>
          <w:rStyle w:val="StyleBoldUnderline"/>
        </w:rPr>
        <w:t>matters</w:t>
      </w:r>
      <w:r w:rsidRPr="000C116D">
        <w:rPr>
          <w:rStyle w:val="Emphasis"/>
        </w:rPr>
        <w:t xml:space="preserve">. </w:t>
      </w:r>
      <w:r w:rsidRPr="00B3755C">
        <w:rPr>
          <w:rStyle w:val="Emphasis"/>
          <w:highlight w:val="yellow"/>
        </w:rPr>
        <w:t xml:space="preserve">If Mexicans </w:t>
      </w:r>
      <w:r w:rsidRPr="000C116D">
        <w:rPr>
          <w:rStyle w:val="Emphasis"/>
          <w:highlight w:val="yellow"/>
        </w:rPr>
        <w:t>mistrust the U</w:t>
      </w:r>
      <w:r w:rsidRPr="000C116D">
        <w:rPr>
          <w:sz w:val="16"/>
        </w:rPr>
        <w:t xml:space="preserve">nited </w:t>
      </w:r>
      <w:r w:rsidRPr="000C116D">
        <w:rPr>
          <w:rStyle w:val="Emphasis"/>
          <w:highlight w:val="yellow"/>
        </w:rPr>
        <w:t>S</w:t>
      </w:r>
      <w:r w:rsidRPr="000C116D">
        <w:rPr>
          <w:sz w:val="16"/>
        </w:rPr>
        <w:t xml:space="preserve">tates, </w:t>
      </w:r>
      <w:r w:rsidRPr="000C116D">
        <w:rPr>
          <w:rStyle w:val="StyleBoldUnderline"/>
        </w:rPr>
        <w:t>question</w:t>
      </w:r>
      <w:r w:rsidRPr="00E717FE">
        <w:rPr>
          <w:rStyle w:val="StyleBoldUnderline"/>
        </w:rPr>
        <w:t xml:space="preserve"> </w:t>
      </w:r>
      <w:r w:rsidRPr="002436ED">
        <w:rPr>
          <w:rStyle w:val="StyleBoldUnderline"/>
        </w:rPr>
        <w:t>what our country stands for, and feel treated like</w:t>
      </w:r>
      <w:r w:rsidRPr="002436ED">
        <w:rPr>
          <w:sz w:val="16"/>
        </w:rPr>
        <w:t xml:space="preserve"> a </w:t>
      </w:r>
      <w:r w:rsidRPr="002436ED">
        <w:rPr>
          <w:rStyle w:val="StyleBoldUnderline"/>
        </w:rPr>
        <w:t>second-class</w:t>
      </w:r>
      <w:r w:rsidRPr="002436ED">
        <w:rPr>
          <w:sz w:val="16"/>
        </w:rPr>
        <w:t xml:space="preserve"> ally</w:t>
      </w:r>
      <w:r w:rsidRPr="006579C5">
        <w:rPr>
          <w:sz w:val="16"/>
        </w:rPr>
        <w:t xml:space="preserve">, </w:t>
      </w:r>
      <w:r w:rsidRPr="00B3755C">
        <w:rPr>
          <w:rStyle w:val="Emphasis"/>
          <w:highlight w:val="yellow"/>
        </w:rPr>
        <w:t xml:space="preserve">it will be difficult </w:t>
      </w:r>
      <w:r w:rsidRPr="000C116D">
        <w:rPr>
          <w:rStyle w:val="Emphasis"/>
        </w:rPr>
        <w:t>for Washington to foster a cooperative relationship</w:t>
      </w:r>
      <w:r w:rsidRPr="000C116D">
        <w:rPr>
          <w:sz w:val="16"/>
        </w:rPr>
        <w:t xml:space="preserve"> that extends beyond drugs and trade. Furt</w:t>
      </w:r>
      <w:r w:rsidRPr="006579C5">
        <w:rPr>
          <w:sz w:val="16"/>
        </w:rPr>
        <w:t xml:space="preserve">her, </w:t>
      </w:r>
      <w:r w:rsidRPr="00B3755C">
        <w:rPr>
          <w:rStyle w:val="StyleBoldUnderline"/>
          <w:highlight w:val="yellow"/>
        </w:rPr>
        <w:t>without a cooperative relationship</w:t>
      </w:r>
      <w:r w:rsidRPr="00E717FE">
        <w:rPr>
          <w:rStyle w:val="StyleBoldUnderline"/>
        </w:rPr>
        <w:t xml:space="preserve"> with its nearest Latin American neighbor </w:t>
      </w:r>
      <w:r w:rsidRPr="00B3755C">
        <w:rPr>
          <w:rStyle w:val="StyleBoldUnderline"/>
          <w:highlight w:val="yellow"/>
        </w:rPr>
        <w:t>it will be difficult</w:t>
      </w:r>
      <w:r w:rsidRPr="00E717FE">
        <w:rPr>
          <w:rStyle w:val="StyleBoldUnderline"/>
        </w:rPr>
        <w:t xml:space="preserve"> for the United States </w:t>
      </w:r>
      <w:r w:rsidRPr="00B3755C">
        <w:rPr>
          <w:rStyle w:val="StyleBoldUnderline"/>
          <w:highlight w:val="yellow"/>
        </w:rPr>
        <w:t xml:space="preserve">to </w:t>
      </w:r>
      <w:r w:rsidRPr="00B3755C">
        <w:rPr>
          <w:rStyle w:val="Emphasis"/>
          <w:highlight w:val="yellow"/>
        </w:rPr>
        <w:t>improve relations with the rest of the region</w:t>
      </w:r>
      <w:r w:rsidRPr="006579C5">
        <w:rPr>
          <w:sz w:val="16"/>
        </w:rPr>
        <w:t xml:space="preserve">. And </w:t>
      </w:r>
      <w:r w:rsidRPr="00B3755C">
        <w:rPr>
          <w:rStyle w:val="StyleBoldUnderline"/>
          <w:highlight w:val="yellow"/>
        </w:rPr>
        <w:t xml:space="preserve">as demonstrated by </w:t>
      </w:r>
      <w:r w:rsidRPr="000C116D">
        <w:rPr>
          <w:rStyle w:val="StyleBoldUnderline"/>
        </w:rPr>
        <w:t xml:space="preserve">the expansion of </w:t>
      </w:r>
      <w:r w:rsidRPr="00B3755C">
        <w:rPr>
          <w:rStyle w:val="StyleBoldUnderline"/>
          <w:highlight w:val="yellow"/>
        </w:rPr>
        <w:t>Chinese investment, Russian military sales</w:t>
      </w:r>
      <w:r w:rsidRPr="006579C5">
        <w:rPr>
          <w:sz w:val="16"/>
        </w:rPr>
        <w:t xml:space="preserve"> and naval maneuvers, </w:t>
      </w:r>
      <w:r w:rsidRPr="00B3755C">
        <w:rPr>
          <w:rStyle w:val="StyleBoldUnderline"/>
          <w:highlight w:val="yellow"/>
        </w:rPr>
        <w:t xml:space="preserve">Iranian </w:t>
      </w:r>
      <w:r w:rsidRPr="000C116D">
        <w:rPr>
          <w:rStyle w:val="StyleBoldUnderline"/>
        </w:rPr>
        <w:t xml:space="preserve">diplomatic </w:t>
      </w:r>
      <w:r w:rsidRPr="00B3755C">
        <w:rPr>
          <w:rStyle w:val="StyleBoldUnderline"/>
          <w:highlight w:val="yellow"/>
        </w:rPr>
        <w:t>visits</w:t>
      </w:r>
      <w:r w:rsidRPr="006579C5">
        <w:rPr>
          <w:sz w:val="16"/>
        </w:rPr>
        <w:t xml:space="preserve">, and Hugo Chávez’ s regional sway, </w:t>
      </w:r>
      <w:r w:rsidRPr="00B3755C">
        <w:rPr>
          <w:rStyle w:val="Emphasis"/>
          <w:highlight w:val="yellow"/>
        </w:rPr>
        <w:t>U.S. influence in</w:t>
      </w:r>
      <w:r w:rsidRPr="00E717FE">
        <w:rPr>
          <w:rStyle w:val="StyleBoldUnderline"/>
        </w:rPr>
        <w:t xml:space="preserve"> </w:t>
      </w:r>
      <w:r w:rsidRPr="006579C5">
        <w:rPr>
          <w:sz w:val="16"/>
        </w:rPr>
        <w:t>the</w:t>
      </w:r>
      <w:r w:rsidRPr="00E717FE">
        <w:rPr>
          <w:rStyle w:val="StyleBoldUnderline"/>
        </w:rPr>
        <w:t xml:space="preserve"> </w:t>
      </w:r>
      <w:r w:rsidRPr="00B3755C">
        <w:rPr>
          <w:rStyle w:val="Emphasis"/>
          <w:highlight w:val="yellow"/>
        </w:rPr>
        <w:t>Latin America</w:t>
      </w:r>
      <w:r w:rsidRPr="006579C5">
        <w:rPr>
          <w:sz w:val="16"/>
        </w:rPr>
        <w:t xml:space="preserve">n </w:t>
      </w:r>
      <w:r w:rsidRPr="00E717FE">
        <w:rPr>
          <w:rStyle w:val="StyleBoldUnderline"/>
        </w:rPr>
        <w:t xml:space="preserve">region </w:t>
      </w:r>
      <w:r w:rsidRPr="00B3755C">
        <w:rPr>
          <w:rStyle w:val="Emphasis"/>
          <w:highlight w:val="yellow"/>
        </w:rPr>
        <w:t>can no longer be taken for granted</w:t>
      </w:r>
      <w:r w:rsidRPr="00B3755C">
        <w:rPr>
          <w:rStyle w:val="StyleBoldUnderline"/>
          <w:highlight w:val="yellow"/>
        </w:rPr>
        <w:t>.</w:t>
      </w:r>
      <w:r w:rsidRPr="006579C5">
        <w:rPr>
          <w:sz w:val="16"/>
        </w:rPr>
        <w:t xml:space="preserve"> The election of </w:t>
      </w:r>
      <w:r w:rsidRPr="00E717FE">
        <w:rPr>
          <w:rStyle w:val="StyleBoldUnderline"/>
        </w:rPr>
        <w:t>a</w:t>
      </w:r>
      <w:r w:rsidRPr="006579C5">
        <w:rPr>
          <w:sz w:val="16"/>
        </w:rPr>
        <w:t xml:space="preserve"> new U.S. </w:t>
      </w:r>
      <w:r w:rsidRPr="00E717FE">
        <w:rPr>
          <w:rStyle w:val="StyleBoldUnderline"/>
        </w:rPr>
        <w:t>president dedicated to increased reliance on multilateralism, support for</w:t>
      </w:r>
      <w:r w:rsidRPr="006579C5">
        <w:rPr>
          <w:sz w:val="16"/>
        </w:rPr>
        <w:t xml:space="preserve"> human </w:t>
      </w:r>
      <w:r w:rsidRPr="00B3755C">
        <w:rPr>
          <w:rStyle w:val="StyleBoldUnderline"/>
          <w:highlight w:val="yellow"/>
        </w:rPr>
        <w:t xml:space="preserve">rights </w:t>
      </w:r>
      <w:r w:rsidRPr="000C116D">
        <w:rPr>
          <w:rStyle w:val="StyleBoldUnderline"/>
        </w:rPr>
        <w:t>and democracy</w:t>
      </w:r>
      <w:r w:rsidRPr="006579C5">
        <w:rPr>
          <w:sz w:val="16"/>
        </w:rPr>
        <w:t xml:space="preserve">, and listening to the concerns of our allies, and devoted to increasing the role of diplomacy in American foreign policy </w:t>
      </w:r>
      <w:r w:rsidRPr="00B3755C">
        <w:rPr>
          <w:rStyle w:val="StyleBoldUnderline"/>
          <w:highlight w:val="yellow"/>
        </w:rPr>
        <w:t>is a key component of the</w:t>
      </w:r>
      <w:r w:rsidRPr="006579C5">
        <w:rPr>
          <w:sz w:val="16"/>
        </w:rPr>
        <w:t xml:space="preserve"> previously noted </w:t>
      </w:r>
      <w:r w:rsidRPr="00B3755C">
        <w:rPr>
          <w:rStyle w:val="StyleBoldUnderline"/>
          <w:highlight w:val="yellow"/>
        </w:rPr>
        <w:t xml:space="preserve">window of opportunity </w:t>
      </w:r>
      <w:r w:rsidRPr="000C116D">
        <w:rPr>
          <w:rStyle w:val="StyleBoldUnderline"/>
        </w:rPr>
        <w:t>for U.S.-Mexico relations.</w:t>
      </w:r>
      <w:r w:rsidRPr="00E717FE">
        <w:rPr>
          <w:rStyle w:val="StyleBoldUnderline"/>
        </w:rPr>
        <w:t xml:space="preserve"> These promised features</w:t>
      </w:r>
      <w:r w:rsidRPr="006579C5">
        <w:rPr>
          <w:sz w:val="16"/>
        </w:rPr>
        <w:t xml:space="preserve"> of an Obama foreign policy </w:t>
      </w:r>
      <w:r w:rsidRPr="00E717FE">
        <w:rPr>
          <w:rStyle w:val="StyleBoldUnderline"/>
        </w:rPr>
        <w:t>have created</w:t>
      </w:r>
      <w:r w:rsidRPr="006579C5">
        <w:rPr>
          <w:sz w:val="16"/>
        </w:rPr>
        <w:t xml:space="preserve"> a well of </w:t>
      </w:r>
      <w:r w:rsidRPr="00E717FE">
        <w:rPr>
          <w:rStyle w:val="StyleBoldUnderline"/>
        </w:rPr>
        <w:t>enthusiasm and hope in Mexico for the future of Mexico’s relations with the U</w:t>
      </w:r>
      <w:r w:rsidRPr="006579C5">
        <w:rPr>
          <w:sz w:val="16"/>
        </w:rPr>
        <w:t xml:space="preserve">nited </w:t>
      </w:r>
      <w:r w:rsidRPr="00E717FE">
        <w:rPr>
          <w:rStyle w:val="StyleBoldUnderline"/>
        </w:rPr>
        <w:t>S</w:t>
      </w:r>
      <w:r w:rsidRPr="006579C5">
        <w:rPr>
          <w:sz w:val="16"/>
        </w:rPr>
        <w:t xml:space="preserve">tates. In this context, </w:t>
      </w:r>
      <w:r w:rsidRPr="00B3755C">
        <w:rPr>
          <w:rStyle w:val="Emphasis"/>
          <w:highlight w:val="yellow"/>
        </w:rPr>
        <w:t>small symbolic acts can have an outsized positive impact</w:t>
      </w:r>
      <w:r w:rsidRPr="000C116D">
        <w:rPr>
          <w:rStyle w:val="Emphasis"/>
        </w:rPr>
        <w:t xml:space="preserve"> on the bilateral relationship</w:t>
      </w:r>
      <w:r w:rsidRPr="000C116D">
        <w:rPr>
          <w:sz w:val="16"/>
        </w:rPr>
        <w:t>. These could include the following: • Follow through on the Obama administration’s early promises of partnership and “co- responsibility” for shared policy challenges. Mexico is accustomed to hearing new administrations in Washington point to a natural partnership with Mexico and call for ren</w:t>
      </w:r>
      <w:r w:rsidRPr="006579C5">
        <w:rPr>
          <w:sz w:val="16"/>
        </w:rPr>
        <w:t xml:space="preserve">ewed attention to bilateral concerns only to redirect their attention when seemingly more pressing international concerns arise. While the Mexican reaction to Secretary Clinton’s trip was strikingly positive, it was tempered by a “wait-and-see” attitude informed by a long history of unfulfilled promises emanating from the north. </w:t>
      </w:r>
      <w:r w:rsidRPr="00BA437F">
        <w:rPr>
          <w:rStyle w:val="StyleBoldUnderline"/>
        </w:rPr>
        <w:t xml:space="preserve">Giving the pressing nature of many of our bilateral challenges, </w:t>
      </w:r>
      <w:r w:rsidRPr="00B3755C">
        <w:rPr>
          <w:rStyle w:val="StyleBoldUnderline"/>
          <w:highlight w:val="yellow"/>
        </w:rPr>
        <w:t>the U</w:t>
      </w:r>
      <w:r w:rsidRPr="006579C5">
        <w:rPr>
          <w:sz w:val="16"/>
        </w:rPr>
        <w:t xml:space="preserve">nited </w:t>
      </w:r>
      <w:r w:rsidRPr="00B3755C">
        <w:rPr>
          <w:rStyle w:val="StyleBoldUnderline"/>
          <w:highlight w:val="yellow"/>
        </w:rPr>
        <w:t>S</w:t>
      </w:r>
      <w:r w:rsidRPr="006579C5">
        <w:rPr>
          <w:sz w:val="16"/>
        </w:rPr>
        <w:t xml:space="preserve">tates </w:t>
      </w:r>
      <w:r w:rsidRPr="00B3755C">
        <w:rPr>
          <w:rStyle w:val="StyleBoldUnderline"/>
          <w:highlight w:val="yellow"/>
        </w:rPr>
        <w:t xml:space="preserve">cannot </w:t>
      </w:r>
      <w:r w:rsidRPr="002436ED">
        <w:rPr>
          <w:rStyle w:val="StyleBoldUnderline"/>
        </w:rPr>
        <w:t xml:space="preserve">afford to </w:t>
      </w:r>
      <w:r w:rsidRPr="00B3755C">
        <w:rPr>
          <w:rStyle w:val="StyleBoldUnderline"/>
          <w:highlight w:val="yellow"/>
        </w:rPr>
        <w:t xml:space="preserve">turn away from Mexico </w:t>
      </w:r>
      <w:r w:rsidRPr="00B3755C">
        <w:rPr>
          <w:rStyle w:val="StyleBoldUnderline"/>
        </w:rPr>
        <w:t xml:space="preserve">once </w:t>
      </w:r>
      <w:r w:rsidRPr="00B3755C">
        <w:rPr>
          <w:rStyle w:val="StyleBoldUnderline"/>
          <w:highlight w:val="yellow"/>
        </w:rPr>
        <w:t>again</w:t>
      </w:r>
      <w:r w:rsidRPr="006579C5">
        <w:rPr>
          <w:sz w:val="16"/>
        </w:rPr>
        <w:t xml:space="preserve">. • Actively work to redefine Mexico – in the minds of policy makers and of U.S. citizens – as an opportunity rather than a problem. As long as Americans think of Mexico as mostly a source of problems for the United States, mustering congressional support for policies that advance U.S. national interests by “helping Mexico” will remain a hard sell. This redefinition should include an expansion of cultural and educational exchanges between the two countries, enlisting celebrities as informal diplomats, and promoting contact and communication among non-governmental actors on both sides of the border. Potentially most important, </w:t>
      </w:r>
      <w:r w:rsidRPr="00BA437F">
        <w:rPr>
          <w:rStyle w:val="StyleBoldUnderline"/>
        </w:rPr>
        <w:t xml:space="preserve">Washington must carefully guard its rhetoric about Mexico to avoid disparaging statements that </w:t>
      </w:r>
      <w:r w:rsidRPr="006579C5">
        <w:rPr>
          <w:sz w:val="16"/>
        </w:rPr>
        <w:t xml:space="preserve">ultimately </w:t>
      </w:r>
      <w:r w:rsidRPr="00BA437F">
        <w:rPr>
          <w:rStyle w:val="StyleBoldUnderline"/>
        </w:rPr>
        <w:t>do harm to U.S. national interests</w:t>
      </w:r>
      <w:r w:rsidRPr="006579C5">
        <w:rPr>
          <w:sz w:val="16"/>
        </w:rPr>
        <w:t>. • Sustain the initial flurry of meetings among high-level government officials. Follow up meetings motivated by the security situation in Mexico with regular consultations between U.S. administration officials and their Mexican counterparts on the full spectrum of bilateral issues in which conversation reflects an attitude of partnership, bilateral cooperation, the genuine exchange of ideas and concerns, and the desire to find shared solutions to common problems. As useful as North American trilateral meetings are, U.S. officials should not rely on them as a substitute for direct exchanges with leaders in Mexico City.</w:t>
      </w:r>
    </w:p>
    <w:p w:rsidR="005B5C9A" w:rsidRPr="00D6314D" w:rsidRDefault="005B5C9A" w:rsidP="005B5C9A">
      <w:pPr>
        <w:pStyle w:val="Heading4"/>
      </w:pPr>
      <w:r>
        <w:t xml:space="preserve">That’s necessary for a </w:t>
      </w:r>
      <w:r w:rsidRPr="00E13E6A">
        <w:rPr>
          <w:u w:val="single"/>
        </w:rPr>
        <w:t>successful</w:t>
      </w:r>
      <w:r>
        <w:t xml:space="preserve"> Energy and Climate Partnership of the Americas</w:t>
      </w:r>
    </w:p>
    <w:p w:rsidR="005B5C9A" w:rsidRDefault="005B5C9A" w:rsidP="005B5C9A">
      <w:r>
        <w:t xml:space="preserve">Guy </w:t>
      </w:r>
      <w:hyperlink r:id="rId20" w:history="1">
        <w:r w:rsidRPr="005F26A2">
          <w:rPr>
            <w:rStyle w:val="StyleStyleBold12pt"/>
          </w:rPr>
          <w:t>Edwards</w:t>
        </w:r>
      </w:hyperlink>
      <w:r w:rsidRPr="005F26A2">
        <w:rPr>
          <w:rStyle w:val="StyleStyleBold12pt"/>
        </w:rPr>
        <w:t xml:space="preserve"> 11</w:t>
      </w:r>
      <w:r>
        <w:t xml:space="preserve">, </w:t>
      </w:r>
      <w:r w:rsidRPr="005F26A2">
        <w:t xml:space="preserve">Research fellow @ </w:t>
      </w:r>
      <w:hyperlink r:id="rId21" w:history="1">
        <w:r w:rsidRPr="005F26A2">
          <w:rPr>
            <w:rStyle w:val="Hyperlink"/>
          </w:rPr>
          <w:t>Brown University’s Center for Environmental Studies</w:t>
        </w:r>
      </w:hyperlink>
      <w:r>
        <w:t xml:space="preserve">, </w:t>
      </w:r>
      <w:r w:rsidRPr="005F26A2">
        <w:t xml:space="preserve">Researcher for and works with the </w:t>
      </w:r>
      <w:hyperlink r:id="rId22" w:history="1">
        <w:r w:rsidRPr="005F26A2">
          <w:rPr>
            <w:rStyle w:val="Hyperlink"/>
          </w:rPr>
          <w:t>Latin American Platform on Climate</w:t>
        </w:r>
      </w:hyperlink>
      <w:r w:rsidRPr="005F26A2">
        <w:t xml:space="preserve"> and the </w:t>
      </w:r>
      <w:hyperlink r:id="rId23" w:history="1">
        <w:r w:rsidRPr="005F26A2">
          <w:rPr>
            <w:rStyle w:val="Hyperlink"/>
          </w:rPr>
          <w:t>Climate and Development Knowledge Network</w:t>
        </w:r>
      </w:hyperlink>
      <w:r w:rsidRPr="005F26A2">
        <w:t xml:space="preserve">, “Climate, energy to dominate US-Latin American relations,” Thomson Reuters Foundation - Mon, 18 Jul 2011 11:14 AM, pg. </w:t>
      </w:r>
      <w:hyperlink r:id="rId24" w:history="1">
        <w:r w:rsidRPr="00275910">
          <w:rPr>
            <w:rStyle w:val="Hyperlink"/>
          </w:rPr>
          <w:t>http://www.trust.org/item/?map=climate-energy-to-dominate-us-latin-american-relations/</w:t>
        </w:r>
      </w:hyperlink>
    </w:p>
    <w:p w:rsidR="005B5C9A" w:rsidRPr="005F26A2" w:rsidRDefault="005B5C9A" w:rsidP="005B5C9A"/>
    <w:p w:rsidR="005B5C9A" w:rsidRDefault="005B5C9A" w:rsidP="005B5C9A">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E13E6A">
        <w:rPr>
          <w:highlight w:val="yellow"/>
          <w:u w:val="single"/>
        </w:rPr>
        <w:t>energy</w:t>
      </w:r>
      <w:r w:rsidRPr="00E13E6A">
        <w:rPr>
          <w:sz w:val="12"/>
        </w:rPr>
        <w:t>, resource scarcity</w:t>
      </w:r>
      <w:r w:rsidRPr="005F26A2">
        <w:rPr>
          <w:u w:val="single"/>
        </w:rPr>
        <w:t xml:space="preserve"> </w:t>
      </w:r>
      <w:r w:rsidRPr="00E13E6A">
        <w:rPr>
          <w:highlight w:val="yellow"/>
          <w:u w:val="single"/>
        </w:rPr>
        <w:t xml:space="preserve">and green growth [are] set to </w:t>
      </w:r>
      <w:r w:rsidRPr="00E13E6A">
        <w:rPr>
          <w:rStyle w:val="Emphasis"/>
          <w:highlight w:val="yellow"/>
        </w:rPr>
        <w:t xml:space="preserve">dominate </w:t>
      </w:r>
      <w:r w:rsidRPr="000C116D">
        <w:rPr>
          <w:rStyle w:val="Emphasis"/>
        </w:rPr>
        <w:t xml:space="preserve">U.S.-Latin American </w:t>
      </w:r>
      <w:r w:rsidRPr="00E13E6A">
        <w:rPr>
          <w:rStyle w:val="Emphasis"/>
          <w:highlight w:val="yellow"/>
        </w:rPr>
        <w:t>relations</w:t>
      </w:r>
      <w:r w:rsidRPr="00E13E6A">
        <w:rPr>
          <w:sz w:val="12"/>
        </w:rPr>
        <w:t xml:space="preserve">, Valenzuela’s successor should have experience in these areas. ¶ </w:t>
      </w:r>
      <w:r w:rsidRPr="00E13E6A">
        <w:rPr>
          <w:highlight w:val="yellow"/>
          <w:u w:val="single"/>
        </w:rPr>
        <w:t>These issues</w:t>
      </w:r>
      <w:r w:rsidRPr="005F26A2">
        <w:rPr>
          <w:u w:val="single"/>
        </w:rPr>
        <w:t xml:space="preserve"> </w:t>
      </w:r>
      <w:r w:rsidRPr="00E13E6A">
        <w:rPr>
          <w:sz w:val="12"/>
        </w:rPr>
        <w:t xml:space="preserve">are a </w:t>
      </w:r>
      <w:hyperlink r:id="rId25" w:history="1">
        <w:r w:rsidRPr="00E13E6A">
          <w:rPr>
            <w:sz w:val="12"/>
          </w:rPr>
          <w:t>priority</w:t>
        </w:r>
      </w:hyperlink>
      <w:r w:rsidRPr="00E13E6A">
        <w:rPr>
          <w:sz w:val="12"/>
        </w:rPr>
        <w:t xml:space="preserve"> for the Obama administration and </w:t>
      </w:r>
      <w:r w:rsidRPr="00E13E6A">
        <w:rPr>
          <w:highlight w:val="yellow"/>
          <w:u w:val="single"/>
        </w:rPr>
        <w:t>present</w:t>
      </w:r>
      <w:r w:rsidRPr="005F26A2">
        <w:rPr>
          <w:u w:val="single"/>
        </w:rPr>
        <w:t xml:space="preserve"> lucrative </w:t>
      </w:r>
      <w:r w:rsidRPr="00E13E6A">
        <w:rPr>
          <w:highlight w:val="yellow"/>
          <w:u w:val="single"/>
        </w:rPr>
        <w:t>opportunities for the U.S. to improve</w:t>
      </w:r>
      <w:r w:rsidRPr="005F26A2">
        <w:rPr>
          <w:u w:val="single"/>
        </w:rPr>
        <w:t xml:space="preserve"> </w:t>
      </w:r>
      <w:r w:rsidRPr="00E13E6A">
        <w:rPr>
          <w:sz w:val="12"/>
          <w:szCs w:val="16"/>
        </w:rPr>
        <w:t>trade and commercial</w:t>
      </w:r>
      <w:r w:rsidRPr="005F26A2">
        <w:rPr>
          <w:u w:val="single"/>
        </w:rPr>
        <w:t xml:space="preserve"> </w:t>
      </w:r>
      <w:r w:rsidRPr="00E13E6A">
        <w:rPr>
          <w:highlight w:val="yellow"/>
          <w:u w:val="single"/>
        </w:rPr>
        <w:t>relations</w:t>
      </w:r>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26"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r w:rsidRPr="00E13E6A">
        <w:rPr>
          <w:highlight w:val="yellow"/>
          <w:u w:val="single"/>
        </w:rPr>
        <w:t>The</w:t>
      </w:r>
      <w:r w:rsidRPr="005F26A2">
        <w:rPr>
          <w:u w:val="single"/>
        </w:rPr>
        <w:t xml:space="preserve"> </w:t>
      </w:r>
      <w:r w:rsidRPr="00E13E6A">
        <w:rPr>
          <w:sz w:val="12"/>
          <w:szCs w:val="16"/>
        </w:rPr>
        <w:t>Energy and Climate Partnership of the Americas</w:t>
      </w:r>
      <w:r w:rsidRPr="005F26A2">
        <w:rPr>
          <w:rStyle w:val="Emphasis"/>
        </w:rPr>
        <w:t xml:space="preserve"> (</w:t>
      </w:r>
      <w:r w:rsidRPr="00E13E6A">
        <w:rPr>
          <w:rStyle w:val="Emphasis"/>
          <w:highlight w:val="yellow"/>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E13E6A">
        <w:rPr>
          <w:highlight w:val="yellow"/>
          <w:u w:val="single"/>
        </w:rPr>
        <w:t>is an essential component</w:t>
      </w:r>
      <w:r w:rsidRPr="005F26A2">
        <w:rPr>
          <w:u w:val="single"/>
        </w:rPr>
        <w:t xml:space="preserve"> </w:t>
      </w:r>
      <w:r w:rsidRPr="00E13E6A">
        <w:rPr>
          <w:sz w:val="12"/>
        </w:rPr>
        <w:t xml:space="preserve">of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27"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Todd</w:t>
      </w:r>
      <w:hyperlink r:id="rId28" w:history="1">
        <w:r w:rsidRPr="00E13E6A">
          <w:rPr>
            <w:sz w:val="12"/>
          </w:rPr>
          <w:t xml:space="preserve"> </w:t>
        </w:r>
      </w:hyperlink>
      <w:hyperlink r:id="rId29" w:history="1">
        <w:r w:rsidRPr="00E13E6A">
          <w:rPr>
            <w:sz w:val="12"/>
          </w:rPr>
          <w:t>Stern</w:t>
        </w:r>
      </w:hyperlink>
      <w:r w:rsidRPr="00E13E6A">
        <w:rPr>
          <w:sz w:val="12"/>
        </w:rPr>
        <w:t xml:space="preserve">, </w:t>
      </w:r>
      <w:r w:rsidRPr="005F26A2">
        <w:rPr>
          <w:u w:val="single"/>
        </w:rPr>
        <w:t xml:space="preserve">says that </w:t>
      </w:r>
      <w:r w:rsidRPr="00E13E6A">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30" w:history="1">
        <w:r w:rsidRPr="00E13E6A">
          <w:rPr>
            <w:sz w:val="12"/>
          </w:rPr>
          <w:t>co</w:t>
        </w:r>
      </w:hyperlink>
      <w:hyperlink r:id="rId31" w:history="1">
        <w:r w:rsidRPr="00E13E6A">
          <w:rPr>
            <w:sz w:val="12"/>
          </w:rPr>
          <w:t>-</w:t>
        </w:r>
      </w:hyperlink>
      <w:hyperlink r:id="rId32"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33" w:history="1">
        <w:r w:rsidRPr="00E13E6A">
          <w:rPr>
            <w:sz w:val="12"/>
            <w:szCs w:val="16"/>
          </w:rPr>
          <w:t xml:space="preserve"> </w:t>
        </w:r>
      </w:hyperlink>
      <w:hyperlink r:id="rId34"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35" w:history="1">
        <w:r w:rsidRPr="00E13E6A">
          <w:rPr>
            <w:sz w:val="12"/>
            <w:szCs w:val="16"/>
          </w:rPr>
          <w:t>energy</w:t>
        </w:r>
      </w:hyperlink>
      <w:r w:rsidRPr="00E13E6A">
        <w:rPr>
          <w:sz w:val="12"/>
          <w:szCs w:val="16"/>
        </w:rPr>
        <w:t xml:space="preserve"> and food resources and adapting to </w:t>
      </w:r>
      <w:hyperlink r:id="rId36" w:history="1">
        <w:r w:rsidRPr="00E13E6A">
          <w:rPr>
            <w:sz w:val="12"/>
            <w:szCs w:val="16"/>
          </w:rPr>
          <w:t>climate</w:t>
        </w:r>
      </w:hyperlink>
      <w:hyperlink r:id="rId37" w:history="1">
        <w:r w:rsidRPr="00E13E6A">
          <w:rPr>
            <w:sz w:val="12"/>
            <w:szCs w:val="16"/>
          </w:rPr>
          <w:t xml:space="preserve"> </w:t>
        </w:r>
      </w:hyperlink>
      <w:hyperlink r:id="rId38" w:history="1">
        <w:r w:rsidRPr="00E13E6A">
          <w:rPr>
            <w:sz w:val="12"/>
            <w:szCs w:val="16"/>
          </w:rPr>
          <w:t>change</w:t>
        </w:r>
      </w:hyperlink>
      <w:r w:rsidRPr="00E13E6A">
        <w:rPr>
          <w:sz w:val="12"/>
          <w:szCs w:val="16"/>
        </w:rPr>
        <w:t xml:space="preserve">.¶ THE REGION’S RESOURCES¶ </w:t>
      </w:r>
      <w:r w:rsidRPr="00E13E6A">
        <w:rPr>
          <w:highlight w:val="yellow"/>
          <w:u w:val="single"/>
        </w:rPr>
        <w:t>Latin America</w:t>
      </w:r>
      <w:r w:rsidRPr="00E13E6A">
        <w:rPr>
          <w:sz w:val="12"/>
        </w:rPr>
        <w:t xml:space="preserve"> and the Caribbean </w:t>
      </w:r>
      <w:r w:rsidRPr="00E13E6A">
        <w:rPr>
          <w:highlight w:val="yellow"/>
          <w:u w:val="single"/>
        </w:rPr>
        <w:t>boast</w:t>
      </w:r>
      <w:r w:rsidRPr="005F26A2">
        <w:rPr>
          <w:u w:val="single"/>
        </w:rPr>
        <w:t xml:space="preserve"> incredible and highly </w:t>
      </w:r>
      <w:r w:rsidRPr="00E13E6A">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w:t>
      </w:r>
      <w:r w:rsidRPr="00E13E6A">
        <w:rPr>
          <w:sz w:val="12"/>
        </w:rPr>
        <w:t xml:space="preserve"> </w:t>
      </w:r>
      <w:r w:rsidRPr="005F26A2">
        <w:rPr>
          <w:u w:val="single"/>
        </w:rPr>
        <w:t>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39"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40"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41" w:history="1">
        <w:r w:rsidRPr="00E13E6A">
          <w:rPr>
            <w:sz w:val="12"/>
            <w:szCs w:val="16"/>
          </w:rPr>
          <w:t>Hakim</w:t>
        </w:r>
      </w:hyperlink>
      <w:r w:rsidRPr="00E13E6A">
        <w:rPr>
          <w:sz w:val="12"/>
          <w:szCs w:val="16"/>
        </w:rPr>
        <w:t>, president emeritus of Inter-American Dialogue, argues that while U.S.-Brazilian relations are fraught, both countries need to work harder to improve cooperation.¶ Climate change, clean energy, resource scarcity and green growth are key potential areas for U.S.-Brazilian relations. The launch of a</w:t>
      </w:r>
      <w:hyperlink r:id="rId42" w:history="1">
        <w:r w:rsidRPr="00E13E6A">
          <w:rPr>
            <w:sz w:val="12"/>
            <w:szCs w:val="16"/>
          </w:rPr>
          <w:t xml:space="preserve"> </w:t>
        </w:r>
      </w:hyperlink>
      <w:hyperlink r:id="rId43" w:history="1">
        <w:r w:rsidRPr="00E13E6A">
          <w:rPr>
            <w:sz w:val="12"/>
            <w:szCs w:val="16"/>
          </w:rPr>
          <w:t>U.S</w:t>
        </w:r>
      </w:hyperlink>
      <w:r w:rsidRPr="00E13E6A">
        <w:rPr>
          <w:sz w:val="12"/>
          <w:szCs w:val="16"/>
        </w:rPr>
        <w:t>.</w:t>
      </w:r>
      <w:hyperlink r:id="rId44" w:history="1">
        <w:r w:rsidRPr="00E13E6A">
          <w:rPr>
            <w:sz w:val="12"/>
            <w:szCs w:val="16"/>
          </w:rPr>
          <w:t>-</w:t>
        </w:r>
      </w:hyperlink>
      <w:hyperlink r:id="rId45" w:history="1">
        <w:r w:rsidRPr="00E13E6A">
          <w:rPr>
            <w:sz w:val="12"/>
            <w:szCs w:val="16"/>
          </w:rPr>
          <w:t>Brazilian</w:t>
        </w:r>
      </w:hyperlink>
      <w:hyperlink r:id="rId46" w:history="1">
        <w:r w:rsidRPr="00E13E6A">
          <w:rPr>
            <w:sz w:val="12"/>
            <w:szCs w:val="16"/>
          </w:rPr>
          <w:t xml:space="preserve"> </w:t>
        </w:r>
      </w:hyperlink>
      <w:hyperlink r:id="rId47" w:history="1">
        <w:r w:rsidRPr="00E13E6A">
          <w:rPr>
            <w:sz w:val="12"/>
            <w:szCs w:val="16"/>
          </w:rPr>
          <w:t>Strategic</w:t>
        </w:r>
      </w:hyperlink>
      <w:hyperlink r:id="rId48" w:history="1">
        <w:r w:rsidRPr="00E13E6A">
          <w:rPr>
            <w:sz w:val="12"/>
            <w:szCs w:val="16"/>
          </w:rPr>
          <w:t xml:space="preserve"> </w:t>
        </w:r>
      </w:hyperlink>
      <w:hyperlink r:id="rId49" w:history="1">
        <w:r w:rsidRPr="00E13E6A">
          <w:rPr>
            <w:sz w:val="12"/>
            <w:szCs w:val="16"/>
          </w:rPr>
          <w:t>Energy</w:t>
        </w:r>
      </w:hyperlink>
      <w:hyperlink r:id="rId50" w:history="1">
        <w:r w:rsidRPr="00E13E6A">
          <w:rPr>
            <w:sz w:val="12"/>
            <w:szCs w:val="16"/>
          </w:rPr>
          <w:t xml:space="preserve"> </w:t>
        </w:r>
      </w:hyperlink>
      <w:hyperlink r:id="rId51" w:history="1">
        <w:r w:rsidRPr="00E13E6A">
          <w:rPr>
            <w:sz w:val="12"/>
            <w:szCs w:val="16"/>
          </w:rPr>
          <w:t>Dialogue</w:t>
        </w:r>
      </w:hyperlink>
      <w:r w:rsidRPr="00E13E6A">
        <w:rPr>
          <w:sz w:val="12"/>
          <w:szCs w:val="16"/>
        </w:rPr>
        <w:t xml:space="preserve">, focusing on cooperation on biofuels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52" w:history="1">
        <w:r w:rsidRPr="00E13E6A">
          <w:rPr>
            <w:sz w:val="12"/>
          </w:rPr>
          <w:t>dropped</w:t>
        </w:r>
      </w:hyperlink>
      <w:r w:rsidRPr="005F26A2">
        <w:rPr>
          <w:u w:val="single"/>
        </w:rPr>
        <w:t xml:space="preserve"> </w:t>
      </w:r>
      <w:r w:rsidRPr="00E13E6A">
        <w:rPr>
          <w:sz w:val="12"/>
        </w:rPr>
        <w:t xml:space="preserve">over the last few years. </w:t>
      </w:r>
      <w:r w:rsidRPr="00E13E6A">
        <w:rPr>
          <w:sz w:val="12"/>
          <w:szCs w:val="16"/>
        </w:rPr>
        <w:t xml:space="preserve">China is now the top destination for the </w:t>
      </w:r>
      <w:hyperlink r:id="rId53"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54"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55" w:history="1">
        <w:r w:rsidRPr="00E13E6A">
          <w:rPr>
            <w:sz w:val="12"/>
          </w:rPr>
          <w:t>says</w:t>
        </w:r>
      </w:hyperlink>
      <w:r w:rsidRPr="00E13E6A">
        <w:rPr>
          <w:sz w:val="12"/>
        </w:rPr>
        <w:t xml:space="preserve"> </w:t>
      </w:r>
      <w:r w:rsidRPr="00E13E6A">
        <w:rPr>
          <w:sz w:val="12"/>
          <w:szCs w:val="16"/>
        </w:rPr>
        <w:t>this makes Latin Americans better off trading with the U.S. because they can take advantage of greater technology in the value chain. However</w:t>
      </w:r>
      <w:r w:rsidRPr="00E13E6A">
        <w:rPr>
          <w:sz w:val="12"/>
        </w:rPr>
        <w:t xml:space="preserve">, crude oil remained the top </w:t>
      </w:r>
      <w:hyperlink r:id="rId56" w:history="1">
        <w:r w:rsidRPr="00E13E6A">
          <w:rPr>
            <w:sz w:val="12"/>
          </w:rPr>
          <w:t>export</w:t>
        </w:r>
      </w:hyperlink>
      <w:r w:rsidRPr="00E13E6A">
        <w:rPr>
          <w:sz w:val="12"/>
        </w:rPr>
        <w:t xml:space="preserve"> to the U.S. for Argentina, Brazil, Colombia, Ecuador, Mexico and Venezuela in the 2007-2009 time period.¶ </w:t>
      </w:r>
      <w:r w:rsidRPr="00E13E6A">
        <w:rPr>
          <w:sz w:val="12"/>
          <w:szCs w:val="16"/>
        </w:rPr>
        <w:t xml:space="preserve">The U.S. may assert it has a superior trade model to China, but the U.N.’s economic commission for the region </w:t>
      </w:r>
      <w:hyperlink r:id="rId57" w:history="1">
        <w:r w:rsidRPr="00E13E6A">
          <w:rPr>
            <w:sz w:val="12"/>
            <w:szCs w:val="16"/>
          </w:rPr>
          <w:t>argues</w:t>
        </w:r>
      </w:hyperlink>
      <w:r w:rsidRPr="00E13E6A">
        <w:rPr>
          <w:sz w:val="12"/>
        </w:rPr>
        <w:t xml:space="preserve"> </w:t>
      </w:r>
      <w:r w:rsidRPr="00E13E6A">
        <w:rPr>
          <w:highlight w:val="yellow"/>
          <w:u w:val="single"/>
        </w:rPr>
        <w:t xml:space="preserve">there is a </w:t>
      </w:r>
      <w:r w:rsidRPr="00E13E6A">
        <w:rPr>
          <w:rStyle w:val="Emphasis"/>
          <w:highlight w:val="yellow"/>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58" w:history="1">
        <w:r w:rsidRPr="00E13E6A">
          <w:rPr>
            <w:sz w:val="12"/>
          </w:rPr>
          <w:t>Alliance for Progress</w:t>
        </w:r>
      </w:hyperlink>
      <w:r w:rsidRPr="00E13E6A">
        <w:rPr>
          <w:sz w:val="12"/>
        </w:rPr>
        <w:t>.</w:t>
      </w:r>
    </w:p>
    <w:p w:rsidR="005B5C9A" w:rsidRPr="00D6314D" w:rsidRDefault="005B5C9A" w:rsidP="005B5C9A">
      <w:pPr>
        <w:pStyle w:val="Heading4"/>
      </w:pPr>
      <w:r w:rsidRPr="00D6314D">
        <w:t xml:space="preserve">ECPA </w:t>
      </w:r>
      <w:r>
        <w:t>key to</w:t>
      </w:r>
      <w:r w:rsidRPr="00D6314D">
        <w:t xml:space="preserve"> sustainable </w:t>
      </w:r>
      <w:r>
        <w:t>development</w:t>
      </w:r>
    </w:p>
    <w:p w:rsidR="005B5C9A" w:rsidRDefault="005B5C9A" w:rsidP="005B5C9A">
      <w:r w:rsidRPr="005F26A2">
        <w:t xml:space="preserve">Daniel M. </w:t>
      </w:r>
      <w:r w:rsidRPr="006B0C5F">
        <w:rPr>
          <w:rStyle w:val="StyleStyleBold12pt"/>
        </w:rPr>
        <w:t>Kammen 12</w:t>
      </w:r>
      <w:r>
        <w:t>, Professor of Energy at UC Berkeley and</w:t>
      </w:r>
      <w:r w:rsidRPr="005F26A2">
        <w:t xml:space="preserve"> Diego Ponce de Leon Barido</w:t>
      </w:r>
      <w:r>
        <w:t>,</w:t>
      </w:r>
      <w:r w:rsidRPr="005F26A2">
        <w:t xml:space="preserve"> Doctoral student in </w:t>
      </w:r>
      <w:r>
        <w:t>the Energy and Resources Group at</w:t>
      </w:r>
      <w:r w:rsidRPr="005F26A2">
        <w:t xml:space="preserve"> UC Berkeley who has done research on Latin American water mana</w:t>
      </w:r>
      <w:r>
        <w:t>gement and ecosystem services</w:t>
      </w:r>
      <w:r w:rsidRPr="005F26A2">
        <w:t>, “</w:t>
      </w:r>
      <w:hyperlink r:id="rId59" w:history="1">
        <w:r w:rsidRPr="005F26A2">
          <w:rPr>
            <w:rStyle w:val="Hyperlink"/>
          </w:rPr>
          <w:t>Building Bridges to a Sustainable Energy Future</w:t>
        </w:r>
      </w:hyperlink>
      <w:r w:rsidRPr="005F26A2">
        <w:t>,” National Ge</w:t>
      </w:r>
      <w:r>
        <w:t xml:space="preserve">ographic, December 5, </w:t>
      </w:r>
      <w:hyperlink r:id="rId60" w:history="1">
        <w:r w:rsidRPr="00275910">
          <w:rPr>
            <w:rStyle w:val="Hyperlink"/>
          </w:rPr>
          <w:t>http://www.greatenergychallengeblog.com/2012/12/05/building-bridges-to-a-sustainable-energy-future/</w:t>
        </w:r>
      </w:hyperlink>
      <w:r w:rsidRPr="005F26A2">
        <w:t xml:space="preserve"> </w:t>
      </w:r>
    </w:p>
    <w:p w:rsidR="005B5C9A" w:rsidRPr="005F26A2" w:rsidRDefault="005B5C9A" w:rsidP="005B5C9A"/>
    <w:p w:rsidR="005B5C9A" w:rsidRDefault="005B5C9A" w:rsidP="005B5C9A">
      <w:pPr>
        <w:rPr>
          <w:sz w:val="14"/>
        </w:rPr>
      </w:pPr>
      <w:r w:rsidRPr="006B0C5F">
        <w:rPr>
          <w:highlight w:val="yellow"/>
          <w:u w:val="single"/>
        </w:rPr>
        <w:t xml:space="preserve">The Americas </w:t>
      </w:r>
      <w:r w:rsidRPr="006B0C5F">
        <w:rPr>
          <w:u w:val="single"/>
        </w:rPr>
        <w:t xml:space="preserve">are undergoing a </w:t>
      </w:r>
      <w:r w:rsidRPr="006B0C5F">
        <w:rPr>
          <w:highlight w:val="yellow"/>
          <w:u w:val="single"/>
        </w:rPr>
        <w:t>transition</w:t>
      </w:r>
      <w:r w:rsidRPr="005F26A2">
        <w:rPr>
          <w:u w:val="single"/>
        </w:rPr>
        <w:t xml:space="preserve"> </w:t>
      </w:r>
      <w:r w:rsidRPr="005F26A2">
        <w:rPr>
          <w:sz w:val="14"/>
          <w:szCs w:val="16"/>
        </w:rPr>
        <w:t>in the energy sector</w:t>
      </w:r>
      <w:r w:rsidRPr="005F26A2">
        <w:rPr>
          <w:u w:val="single"/>
        </w:rPr>
        <w:t xml:space="preserve"> that </w:t>
      </w:r>
      <w:r w:rsidRPr="006B0C5F">
        <w:rPr>
          <w:highlight w:val="yellow"/>
          <w:u w:val="single"/>
        </w:rPr>
        <w:t xml:space="preserve">will have </w:t>
      </w:r>
      <w:r w:rsidRPr="006B0C5F">
        <w:rPr>
          <w:rStyle w:val="Emphasis"/>
          <w:highlight w:val="yellow"/>
        </w:rPr>
        <w:t>global</w:t>
      </w:r>
      <w:r w:rsidRPr="005F26A2">
        <w:rPr>
          <w:rStyle w:val="Emphasis"/>
        </w:rPr>
        <w:t xml:space="preserve"> geopolitical </w:t>
      </w:r>
      <w:r w:rsidRPr="006B0C5F">
        <w:rPr>
          <w:rStyle w:val="Emphasis"/>
          <w:highlight w:val="yellow"/>
        </w:rPr>
        <w:t>ramifications</w:t>
      </w:r>
      <w:r w:rsidRPr="005F26A2">
        <w:rPr>
          <w:sz w:val="14"/>
        </w:rPr>
        <w:t xml:space="preserve">. At the same time as the United States is touted to become the world’s largest oil producer by 2020, and a net exporter by 2030, </w:t>
      </w:r>
      <w:r w:rsidRPr="006B0C5F">
        <w:rPr>
          <w:highlight w:val="yellow"/>
          <w:u w:val="single"/>
        </w:rPr>
        <w:t>Brazil, Nicaragua, and Panama show</w:t>
      </w:r>
      <w:r w:rsidRPr="005F26A2">
        <w:rPr>
          <w:sz w:val="14"/>
        </w:rPr>
        <w:t xml:space="preserve"> the most </w:t>
      </w:r>
      <w:r w:rsidRPr="006B0C5F">
        <w:rPr>
          <w:highlight w:val="yellow"/>
          <w:u w:val="single"/>
        </w:rPr>
        <w:t>promise in becoming</w:t>
      </w:r>
      <w:r w:rsidRPr="005F26A2">
        <w:rPr>
          <w:u w:val="single"/>
        </w:rPr>
        <w:t xml:space="preserve"> regional </w:t>
      </w:r>
      <w:r w:rsidRPr="006B0C5F">
        <w:rPr>
          <w:highlight w:val="yellow"/>
          <w:u w:val="single"/>
        </w:rPr>
        <w:t>hubs</w:t>
      </w:r>
      <w:r w:rsidRPr="005F26A2">
        <w:rPr>
          <w:u w:val="single"/>
        </w:rPr>
        <w:t xml:space="preserve"> not only for clean energy investment, but for sustained low-carbon economic growth </w:t>
      </w:r>
      <w:r w:rsidRPr="005F26A2">
        <w:rPr>
          <w:sz w:val="14"/>
        </w:rPr>
        <w:t>(see related story: “</w:t>
      </w:r>
      <w:hyperlink r:id="rId61" w:history="1">
        <w:r w:rsidRPr="005F26A2">
          <w:rPr>
            <w:sz w:val="14"/>
          </w:rPr>
          <w:t>U.S. to Overtake Saudi Arabia, Russia as World’s Top Energy Producer</w:t>
        </w:r>
      </w:hyperlink>
      <w:r w:rsidRPr="005F26A2">
        <w:rPr>
          <w:sz w:val="14"/>
        </w:rPr>
        <w:t>“).</w:t>
      </w:r>
      <w:r w:rsidRPr="005F26A2">
        <w:rPr>
          <w:sz w:val="12"/>
        </w:rPr>
        <w:t>¶</w:t>
      </w:r>
      <w:r w:rsidRPr="005F26A2">
        <w:rPr>
          <w:sz w:val="14"/>
        </w:rPr>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w:t>
      </w:r>
      <w:hyperlink r:id="rId62" w:history="1">
        <w:r w:rsidRPr="005F26A2">
          <w:rPr>
            <w:sz w:val="14"/>
          </w:rPr>
          <w:t>“The Global Electricity Mix</w:t>
        </w:r>
      </w:hyperlink>
      <w:r w:rsidRPr="005F26A2">
        <w:rPr>
          <w:sz w:val="14"/>
        </w:rPr>
        <w:t xml:space="preserve">“) Faced with ever-changing economic and political realities, </w:t>
      </w:r>
      <w:r w:rsidRPr="006B0C5F">
        <w:rPr>
          <w:rStyle w:val="Emphasis"/>
          <w:highlight w:val="yellow"/>
        </w:rPr>
        <w:t>regional collaborations</w:t>
      </w:r>
      <w:r w:rsidRPr="005F26A2">
        <w:rPr>
          <w:u w:val="single"/>
        </w:rPr>
        <w:t xml:space="preserve"> for knowledge-creation and -sharing </w:t>
      </w:r>
      <w:r w:rsidRPr="006B0C5F">
        <w:rPr>
          <w:highlight w:val="yellow"/>
          <w:u w:val="single"/>
        </w:rPr>
        <w:t xml:space="preserve">are </w:t>
      </w:r>
      <w:r w:rsidRPr="006B0C5F">
        <w:rPr>
          <w:rStyle w:val="Emphasis"/>
          <w:highlight w:val="yellow"/>
        </w:rPr>
        <w:t>crucial for fostering lasting partnerships</w:t>
      </w:r>
      <w:r w:rsidRPr="006B0C5F">
        <w:rPr>
          <w:highlight w:val="yellow"/>
          <w:u w:val="single"/>
        </w:rPr>
        <w:t xml:space="preserve"> that can </w:t>
      </w:r>
      <w:r w:rsidRPr="006B0C5F">
        <w:rPr>
          <w:rStyle w:val="Emphasis"/>
          <w:highlight w:val="yellow"/>
        </w:rPr>
        <w:t>make ‘sustainability</w:t>
      </w:r>
      <w:r w:rsidRPr="005F26A2">
        <w:rPr>
          <w:rStyle w:val="Emphasis"/>
        </w:rPr>
        <w:t xml:space="preserve"> science’, well, </w:t>
      </w:r>
      <w:r w:rsidRPr="006B0C5F">
        <w:rPr>
          <w:rStyle w:val="Emphasis"/>
          <w:highlight w:val="yellow"/>
        </w:rPr>
        <w:t>sustainable</w:t>
      </w:r>
      <w:r w:rsidRPr="005F26A2">
        <w:rPr>
          <w:u w:val="single"/>
        </w:rPr>
        <w:t>.</w:t>
      </w:r>
      <w:r w:rsidRPr="005F26A2">
        <w:rPr>
          <w:sz w:val="12"/>
        </w:rPr>
        <w:t>¶</w:t>
      </w:r>
      <w:r w:rsidRPr="005F26A2">
        <w:rPr>
          <w:sz w:val="14"/>
        </w:rPr>
        <w:t xml:space="preserve"> </w:t>
      </w:r>
      <w:r w:rsidRPr="005F26A2">
        <w:rPr>
          <w:u w:val="single"/>
        </w:rPr>
        <w:t>International partnerships that lead to concrete action are often the clearest signs of innovation</w:t>
      </w:r>
      <w:r w:rsidRPr="005F26A2">
        <w:rPr>
          <w:sz w:val="14"/>
        </w:rPr>
        <w:t>. At the state to state level, the</w:t>
      </w:r>
      <w:hyperlink r:id="rId63"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64"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65" w:tgtFrame="_blank" w:history="1">
        <w:r w:rsidRPr="005F26A2">
          <w:rPr>
            <w:sz w:val="14"/>
          </w:rPr>
          <w:t>blueEnergy</w:t>
        </w:r>
      </w:hyperlink>
      <w:r w:rsidRPr="005F26A2">
        <w:rPr>
          <w:sz w:val="14"/>
        </w:rPr>
        <w:t xml:space="preserve">, which is discussed below and </w:t>
      </w:r>
      <w:hyperlink r:id="rId66" w:tgtFrame="_blank" w:history="1">
        <w:r w:rsidRPr="005F26A2">
          <w:rPr>
            <w:sz w:val="14"/>
          </w:rPr>
          <w:t>here</w:t>
        </w:r>
      </w:hyperlink>
      <w:r w:rsidRPr="005F26A2">
        <w:rPr>
          <w:sz w:val="14"/>
        </w:rPr>
        <w:t>, focused on community energy.</w:t>
      </w:r>
      <w:r w:rsidRPr="005F26A2">
        <w:rPr>
          <w:sz w:val="12"/>
        </w:rPr>
        <w:t>¶</w:t>
      </w:r>
      <w:r w:rsidRPr="005F26A2">
        <w:rPr>
          <w:sz w:val="14"/>
        </w:rPr>
        <w:t xml:space="preserve"> Just two years after its launch by President Obama in 2009, </w:t>
      </w:r>
      <w:r w:rsidRPr="006B0C5F">
        <w:rPr>
          <w:highlight w:val="yellow"/>
          <w:u w:val="single"/>
        </w:rPr>
        <w:t>ECPA</w:t>
      </w:r>
      <w:r w:rsidRPr="005F26A2">
        <w:rPr>
          <w:sz w:val="14"/>
        </w:rPr>
        <w:t xml:space="preserve"> has moved beyond its initial focus on knowledge sharing around cleaner and more efficient energy, and now also </w:t>
      </w:r>
      <w:r w:rsidRPr="006B0C5F">
        <w:rPr>
          <w:highlight w:val="yellow"/>
          <w:u w:val="single"/>
        </w:rPr>
        <w:t xml:space="preserve">supports </w:t>
      </w:r>
      <w:r w:rsidRPr="006B0C5F">
        <w:rPr>
          <w:rStyle w:val="Emphasis"/>
          <w:highlight w:val="yellow"/>
        </w:rPr>
        <w:t>sustainable forest and land use initiatives</w:t>
      </w:r>
      <w:r w:rsidRPr="006B0C5F">
        <w:rPr>
          <w:highlight w:val="yellow"/>
          <w:u w:val="single"/>
        </w:rPr>
        <w:t xml:space="preserve"> as well as </w:t>
      </w:r>
      <w:r w:rsidRPr="006B0C5F">
        <w:rPr>
          <w:rStyle w:val="Emphasis"/>
          <w:highlight w:val="yellow"/>
        </w:rPr>
        <w:t>climate</w:t>
      </w:r>
      <w:r w:rsidRPr="005F26A2">
        <w:rPr>
          <w:rStyle w:val="Emphasis"/>
        </w:rPr>
        <w:t xml:space="preserve"> change </w:t>
      </w:r>
      <w:r w:rsidRPr="006B0C5F">
        <w:rPr>
          <w:rStyle w:val="Emphasis"/>
          <w:highlight w:val="yellow"/>
        </w:rPr>
        <w:t>adaptation</w:t>
      </w:r>
      <w:r w:rsidRPr="005F26A2">
        <w:rPr>
          <w:u w:val="single"/>
        </w:rPr>
        <w:t xml:space="preserve"> </w:t>
      </w:r>
      <w:r w:rsidRPr="00E967E1">
        <w:rPr>
          <w:rStyle w:val="StyleBoldUnderline"/>
        </w:rPr>
        <w:t>strategies</w:t>
      </w:r>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6B0C5F">
        <w:rPr>
          <w:highlight w:val="yellow"/>
          <w:u w:val="single"/>
        </w:rPr>
        <w:t>ECPA has</w:t>
      </w:r>
      <w:r w:rsidRPr="005F26A2">
        <w:rPr>
          <w:sz w:val="14"/>
        </w:rPr>
        <w:t xml:space="preserve"> also </w:t>
      </w:r>
      <w:r w:rsidRPr="006B0C5F">
        <w:rPr>
          <w:highlight w:val="yellow"/>
          <w:u w:val="single"/>
        </w:rPr>
        <w:t xml:space="preserve">become a </w:t>
      </w:r>
      <w:r w:rsidRPr="006B0C5F">
        <w:rPr>
          <w:rStyle w:val="Emphasis"/>
          <w:highlight w:val="yellow"/>
        </w:rPr>
        <w:t xml:space="preserve">vehicle for </w:t>
      </w:r>
      <w:r w:rsidRPr="006B0C5F">
        <w:rPr>
          <w:rStyle w:val="Emphasis"/>
        </w:rPr>
        <w:t xml:space="preserve">leaders in </w:t>
      </w:r>
      <w:r w:rsidRPr="006B0C5F">
        <w:rPr>
          <w:rStyle w:val="Emphasis"/>
          <w:highlight w:val="yellow"/>
        </w:rPr>
        <w:t>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rsidR="005B5C9A" w:rsidRPr="00D6314D" w:rsidRDefault="005B5C9A" w:rsidP="005B5C9A">
      <w:pPr>
        <w:pStyle w:val="Heading4"/>
      </w:pPr>
      <w:r w:rsidRPr="00164894">
        <w:t xml:space="preserve">Prevents </w:t>
      </w:r>
      <w:r>
        <w:rPr>
          <w:u w:val="single"/>
        </w:rPr>
        <w:t>extinction</w:t>
      </w:r>
    </w:p>
    <w:p w:rsidR="005B5C9A" w:rsidRDefault="005B5C9A" w:rsidP="005B5C9A">
      <w:r w:rsidRPr="005F26A2">
        <w:t xml:space="preserve">Dr. Glen </w:t>
      </w:r>
      <w:r w:rsidRPr="005F26A2">
        <w:rPr>
          <w:rStyle w:val="StyleStyleBold12pt"/>
        </w:rPr>
        <w:t>Barry 13</w:t>
      </w:r>
      <w:r>
        <w:t>,</w:t>
      </w:r>
      <w:r w:rsidRPr="005F26A2">
        <w:t xml:space="preserve"> Political ecologist with expert proficiencies in old forest protection, climate change, and enviro</w:t>
      </w:r>
      <w:r>
        <w:t xml:space="preserve">nmental sustainability policy, </w:t>
      </w:r>
      <w:r w:rsidRPr="005F26A2">
        <w:t xml:space="preserve">Ph.D. in "Land Resources" and Masters of Science in "Conservation Biology and Sustainable Development” from the </w:t>
      </w:r>
      <w:r>
        <w:t>University of Wisconsin-Madison</w:t>
      </w:r>
      <w:r w:rsidRPr="005F26A2">
        <w:t xml:space="preserve">, “ECOLOGY SCIENCE: Terrestrial Ecosystem Loss and Biosphere Collapse,” Forests.org, February 4, 2013, pg. </w:t>
      </w:r>
      <w:hyperlink r:id="rId67" w:history="1">
        <w:r w:rsidRPr="00275910">
          <w:rPr>
            <w:rStyle w:val="Hyperlink"/>
          </w:rPr>
          <w:t>http://forests.org/blog/2013/02/ecology-science-terrestrial-ec.asp</w:t>
        </w:r>
      </w:hyperlink>
    </w:p>
    <w:p w:rsidR="005B5C9A" w:rsidRPr="005F26A2" w:rsidRDefault="005B5C9A" w:rsidP="005B5C9A"/>
    <w:p w:rsidR="005B5C9A" w:rsidRDefault="005B5C9A" w:rsidP="005B5C9A">
      <w:pPr>
        <w:rPr>
          <w:u w:val="single"/>
        </w:rPr>
      </w:pPr>
      <w:r w:rsidRPr="005B4C9C">
        <w:rPr>
          <w:sz w:val="10"/>
        </w:rPr>
        <w:t>Blunt, Biocentric Discussion on Avoiding Global Ecosystem Collapse and Achieving Global Ecological Sustainability</w:t>
      </w:r>
      <w:r w:rsidRPr="005B4C9C">
        <w:rPr>
          <w:sz w:val="10"/>
        </w:rPr>
        <w:br/>
      </w:r>
      <w:r w:rsidRPr="005B4C9C">
        <w:rPr>
          <w:sz w:val="10"/>
          <w:szCs w:val="16"/>
        </w:rPr>
        <w:t xml:space="preserve">Science needs to do a better job of considering worst-case scenarios regarding </w:t>
      </w:r>
      <w:r w:rsidRPr="000C116D">
        <w:rPr>
          <w:sz w:val="10"/>
          <w:szCs w:val="16"/>
        </w:rPr>
        <w:t>continental- and global-scale ecological collapse</w:t>
      </w:r>
      <w:r w:rsidRPr="000C116D">
        <w:rPr>
          <w:sz w:val="10"/>
        </w:rPr>
        <w:t xml:space="preserve">. The loss of biodiversity, ecosystems, and landscape connectivity reviewed here shows clearly that ecological collapse is occurring at spatially extensive scales. </w:t>
      </w:r>
      <w:r w:rsidRPr="000C116D">
        <w:rPr>
          <w:u w:val="single"/>
        </w:rPr>
        <w:t>The collapse of the biosphere and</w:t>
      </w:r>
      <w:r w:rsidRPr="000C116D">
        <w:rPr>
          <w:sz w:val="10"/>
        </w:rPr>
        <w:t xml:space="preserve"> complex life, or eventually even </w:t>
      </w:r>
      <w:r w:rsidRPr="000C116D">
        <w:rPr>
          <w:u w:val="single"/>
        </w:rPr>
        <w:t>all life, is a possibility that needs to be</w:t>
      </w:r>
      <w:r w:rsidRPr="000C116D">
        <w:rPr>
          <w:sz w:val="10"/>
        </w:rPr>
        <w:t xml:space="preserve"> better understood and </w:t>
      </w:r>
      <w:r w:rsidRPr="000C116D">
        <w:rPr>
          <w:u w:val="single"/>
        </w:rPr>
        <w:t>mitigated against</w:t>
      </w:r>
      <w:r w:rsidRPr="000C116D">
        <w:rPr>
          <w:sz w:val="10"/>
        </w:rPr>
        <w:t>. A tentative</w:t>
      </w:r>
      <w:r w:rsidRPr="005B4C9C">
        <w:rPr>
          <w:sz w:val="10"/>
        </w:rPr>
        <w:t xml:space="preserve"> case has been presented here that terrestrial </w:t>
      </w:r>
      <w:r w:rsidRPr="006B0C5F">
        <w:rPr>
          <w:rStyle w:val="Emphasis"/>
          <w:highlight w:val="yellow"/>
        </w:rPr>
        <w:t>ecosystem loss is at</w:t>
      </w:r>
      <w:r w:rsidRPr="005F26A2">
        <w:rPr>
          <w:rStyle w:val="Emphasis"/>
        </w:rPr>
        <w:t xml:space="preserve"> or near </w:t>
      </w:r>
      <w:r w:rsidRPr="006B0C5F">
        <w:rPr>
          <w:rStyle w:val="Emphasis"/>
          <w:highlight w:val="yellow"/>
        </w:rPr>
        <w:t>a</w:t>
      </w:r>
      <w:r w:rsidRPr="005F26A2">
        <w:rPr>
          <w:rStyle w:val="Emphasis"/>
        </w:rPr>
        <w:t xml:space="preserve"> planetary </w:t>
      </w:r>
      <w:r w:rsidRPr="006B0C5F">
        <w:rPr>
          <w:rStyle w:val="Emphasis"/>
          <w:highlight w:val="yellow"/>
        </w:rPr>
        <w:t>boundary</w:t>
      </w:r>
      <w:r w:rsidRPr="005B4C9C">
        <w:rPr>
          <w:sz w:val="10"/>
        </w:rPr>
        <w:t xml:space="preserve">. It is suggested that </w:t>
      </w:r>
      <w:r w:rsidRPr="005F26A2">
        <w:rPr>
          <w:u w:val="single"/>
        </w:rPr>
        <w:t xml:space="preserve">a 66% of Earth's land mass must be maintained </w:t>
      </w:r>
      <w:r w:rsidRPr="005B4C9C">
        <w:rPr>
          <w:sz w:val="10"/>
        </w:rPr>
        <w:t xml:space="preserve">in terrestrial ecosystems, </w:t>
      </w:r>
      <w:r w:rsidRPr="005F26A2">
        <w:rPr>
          <w:u w:val="single"/>
        </w:rPr>
        <w:t>to maintain critical connectivity necessary for ecosystem services</w:t>
      </w:r>
      <w:r w:rsidRPr="005B4C9C">
        <w:rPr>
          <w:sz w:val="10"/>
        </w:rPr>
        <w:t xml:space="preserve"> across scales to continue, including the biosphere. </w:t>
      </w:r>
      <w:r w:rsidRPr="005B4C9C">
        <w:rPr>
          <w:sz w:val="10"/>
          <w:szCs w:val="16"/>
        </w:rPr>
        <w:t>Yet various indicators show that around 50% of Earth's terrestrial ecosystems have been lost and their services usurped by humans. Humanity may have already destroyed more terrestrial ecosystems than the biosphere can bear.</w:t>
      </w:r>
      <w:r w:rsidRPr="005B4C9C">
        <w:rPr>
          <w:sz w:val="10"/>
        </w:rPr>
        <w:t xml:space="preserve"> </w:t>
      </w:r>
      <w:r w:rsidRPr="006B0C5F">
        <w:rPr>
          <w:highlight w:val="yellow"/>
          <w:u w:val="single"/>
        </w:rPr>
        <w:t>There exists a major need for</w:t>
      </w:r>
      <w:r w:rsidRPr="005B4C9C">
        <w:rPr>
          <w:sz w:val="10"/>
        </w:rPr>
        <w:t xml:space="preserve"> further research into how much land must be maintained in a natural and agroecological state to meet landscape </w:t>
      </w:r>
      <w:r w:rsidRPr="005F26A2">
        <w:rPr>
          <w:u w:val="single"/>
        </w:rPr>
        <w:t xml:space="preserve">and bioregional </w:t>
      </w:r>
      <w:r w:rsidRPr="006B0C5F">
        <w:rPr>
          <w:rStyle w:val="Emphasis"/>
          <w:highlight w:val="yellow"/>
        </w:rPr>
        <w:t>sustainable development</w:t>
      </w:r>
      <w:r w:rsidRPr="006B0C5F">
        <w:rPr>
          <w:highlight w:val="yellow"/>
          <w:u w:val="single"/>
        </w:rPr>
        <w:t xml:space="preserve"> goals</w:t>
      </w:r>
      <w:r w:rsidRPr="005F26A2">
        <w:rPr>
          <w:u w:val="single"/>
        </w:rPr>
        <w:t xml:space="preserve"> </w:t>
      </w:r>
      <w:r w:rsidRPr="005B4C9C">
        <w:rPr>
          <w:sz w:val="10"/>
          <w:szCs w:val="16"/>
        </w:rPr>
        <w:t>while maintaining an operable biosphere</w:t>
      </w:r>
      <w:r w:rsidRPr="005B4C9C">
        <w:rPr>
          <w:sz w:val="10"/>
        </w:rPr>
        <w:t xml:space="preserve">. </w:t>
      </w:r>
      <w:r w:rsidRPr="005B4C9C">
        <w:rPr>
          <w:sz w:val="10"/>
        </w:rPr>
        <w:b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26A2">
        <w:rPr>
          <w:u w:val="single"/>
        </w:rPr>
        <w:t>Based upon an understanding of how landscapes percolate across scale, it is recommended that 66% of Earth's surface be maintained as ecosystems</w:t>
      </w:r>
      <w:r w:rsidRPr="005B4C9C">
        <w:rPr>
          <w:sz w:val="10"/>
        </w:rPr>
        <w:t xml:space="preserve">; </w:t>
      </w:r>
      <w:r w:rsidRPr="005F26A2">
        <w:rPr>
          <w:u w:val="single"/>
        </w:rPr>
        <w:t>44% as natural intact ecosystems</w:t>
      </w:r>
      <w:r w:rsidRPr="005B4C9C">
        <w:rPr>
          <w:sz w:val="10"/>
        </w:rPr>
        <w:t xml:space="preserve"> (2/3 of 2/3) </w:t>
      </w:r>
      <w:r w:rsidRPr="005F26A2">
        <w:rPr>
          <w:u w:val="single"/>
        </w:rPr>
        <w:t>and 22% as agroecological buffer zones</w:t>
      </w:r>
      <w:r w:rsidRPr="005B4C9C">
        <w:rPr>
          <w:sz w:val="10"/>
        </w:rPr>
        <w:t xml:space="preserve">. Thus </w:t>
      </w:r>
      <w:r w:rsidRPr="005B4C9C">
        <w:rPr>
          <w:sz w:val="10"/>
          <w:szCs w:val="16"/>
        </w:rPr>
        <w:t>nearly half of Earth must remain as large, connected, intact, and naturally evolving ecosystems</w:t>
      </w:r>
      <w:r w:rsidRPr="005B4C9C">
        <w:rPr>
          <w:sz w:val="10"/>
        </w:rPr>
        <w:t>, including old-growth forests, to provide the context and top-down ecological regulation of both human agroecological, and reduced impact and appropriately scaled industrial activities.</w:t>
      </w:r>
      <w:r w:rsidRPr="005B4C9C">
        <w:rPr>
          <w:sz w:val="10"/>
        </w:rPr>
        <w:br/>
        <w:t xml:space="preserve">Given the stakes, </w:t>
      </w:r>
      <w:r w:rsidRPr="005B4C9C">
        <w:rPr>
          <w:sz w:val="10"/>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5B4C9C">
        <w:rPr>
          <w:sz w:val="10"/>
          <w:szCs w:val="16"/>
        </w:rPr>
        <w:br/>
      </w:r>
      <w:r w:rsidRPr="005B4C9C">
        <w:rPr>
          <w:sz w:val="10"/>
        </w:rPr>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sidRPr="005B4C9C">
        <w:rPr>
          <w:sz w:val="10"/>
        </w:rPr>
        <w:b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26A2">
        <w:rPr>
          <w:u w:val="single"/>
        </w:rPr>
        <w:t xml:space="preserve">We see death of cells, organisms, plant communities, wildlife populations, and whole ecosystems all the time in nature </w:t>
      </w:r>
      <w:r w:rsidRPr="005B4C9C">
        <w:rPr>
          <w:sz w:val="10"/>
        </w:rPr>
        <w:t xml:space="preserve">– extreme cases being desertification and ocean dead zones. </w:t>
      </w:r>
      <w:r w:rsidRPr="005F26A2">
        <w:rPr>
          <w:u w:val="single"/>
        </w:rPr>
        <w:t xml:space="preserve">There is no reason to dismiss out of hand that </w:t>
      </w:r>
      <w:r w:rsidRPr="006B0C5F">
        <w:rPr>
          <w:highlight w:val="yellow"/>
          <w:u w:val="single"/>
        </w:rPr>
        <w:t xml:space="preserve">the </w:t>
      </w:r>
      <w:r w:rsidRPr="006B0C5F">
        <w:rPr>
          <w:rStyle w:val="Emphasis"/>
          <w:highlight w:val="yellow"/>
        </w:rPr>
        <w:t>Earth</w:t>
      </w:r>
      <w:r w:rsidRPr="005F26A2">
        <w:rPr>
          <w:rStyle w:val="Emphasis"/>
        </w:rPr>
        <w:t xml:space="preserve"> System </w:t>
      </w:r>
      <w:r w:rsidRPr="006B0C5F">
        <w:rPr>
          <w:rStyle w:val="Emphasis"/>
          <w:highlight w:val="yellow"/>
        </w:rPr>
        <w:t>could die if critical thresholds are crossed</w:t>
      </w:r>
      <w:r w:rsidRPr="005F26A2">
        <w:rPr>
          <w:u w:val="single"/>
        </w:rPr>
        <w:t>.</w:t>
      </w:r>
      <w:r w:rsidRPr="005B4C9C">
        <w:rPr>
          <w:sz w:val="1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sidRPr="005B4C9C">
        <w:rPr>
          <w:sz w:val="10"/>
        </w:rPr>
        <w:br/>
      </w:r>
      <w:r w:rsidRPr="006B0C5F">
        <w:rPr>
          <w:highlight w:val="yellow"/>
          <w:u w:val="single"/>
        </w:rPr>
        <w:t xml:space="preserve">The risks </w:t>
      </w:r>
      <w:r w:rsidRPr="000C116D">
        <w:rPr>
          <w:u w:val="single"/>
        </w:rPr>
        <w:t xml:space="preserve">of global ecosystem collapse </w:t>
      </w:r>
      <w:r w:rsidRPr="000C116D">
        <w:rPr>
          <w:highlight w:val="yellow"/>
          <w:u w:val="single"/>
        </w:rPr>
        <w:t xml:space="preserve">and the need for </w:t>
      </w:r>
      <w:r w:rsidRPr="000C116D">
        <w:rPr>
          <w:sz w:val="10"/>
          <w:szCs w:val="16"/>
        </w:rPr>
        <w:t>strong response to achieve</w:t>
      </w:r>
      <w:r w:rsidRPr="000C116D">
        <w:rPr>
          <w:u w:val="single"/>
        </w:rPr>
        <w:t xml:space="preserve"> global ecological </w:t>
      </w:r>
      <w:r w:rsidRPr="000C116D">
        <w:rPr>
          <w:highlight w:val="yellow"/>
          <w:u w:val="single"/>
        </w:rPr>
        <w:t xml:space="preserve">sustainability have </w:t>
      </w:r>
      <w:r w:rsidRPr="006B0C5F">
        <w:rPr>
          <w:highlight w:val="yellow"/>
          <w:u w:val="single"/>
        </w:rPr>
        <w:t xml:space="preserve">been </w:t>
      </w:r>
      <w:r w:rsidRPr="006B0C5F">
        <w:rPr>
          <w:rStyle w:val="Emphasis"/>
          <w:highlight w:val="yellow"/>
        </w:rPr>
        <w:t>understated</w:t>
      </w:r>
      <w:r w:rsidRPr="005F26A2">
        <w:rPr>
          <w:rStyle w:val="Emphasis"/>
        </w:rPr>
        <w:t xml:space="preserve"> for decades</w:t>
      </w:r>
      <w:r w:rsidRPr="005B4C9C">
        <w:rPr>
          <w:sz w:val="1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26A2">
        <w:rPr>
          <w:u w:val="single"/>
        </w:rPr>
        <w:t xml:space="preserve">we are speaking of </w:t>
      </w:r>
      <w:r w:rsidRPr="005B4C9C">
        <w:rPr>
          <w:sz w:val="10"/>
          <w:szCs w:val="16"/>
        </w:rPr>
        <w:t>the potential for</w:t>
      </w:r>
      <w:r w:rsidRPr="005F26A2">
        <w:rPr>
          <w:u w:val="single"/>
        </w:rPr>
        <w:t xml:space="preserve"> a </w:t>
      </w:r>
      <w:r w:rsidRPr="005F26A2">
        <w:rPr>
          <w:rStyle w:val="Emphasis"/>
        </w:rPr>
        <w:t>period of great dying</w:t>
      </w:r>
      <w:r w:rsidRPr="005F26A2">
        <w:rPr>
          <w:u w:val="single"/>
        </w:rPr>
        <w:t xml:space="preserve"> in </w:t>
      </w:r>
      <w:r w:rsidRPr="005B4C9C">
        <w:rPr>
          <w:sz w:val="10"/>
        </w:rPr>
        <w:t>species,</w:t>
      </w:r>
      <w:r w:rsidRPr="005F26A2">
        <w:rPr>
          <w:u w:val="single"/>
        </w:rPr>
        <w:t xml:space="preserve"> ecosystems, humans, and</w:t>
      </w:r>
      <w:r w:rsidRPr="005B4C9C">
        <w:rPr>
          <w:sz w:val="10"/>
        </w:rPr>
        <w:t xml:space="preserve"> </w:t>
      </w:r>
      <w:r w:rsidRPr="005F26A2">
        <w:rPr>
          <w:u w:val="single"/>
        </w:rPr>
        <w:t>perhaps all being</w:t>
      </w:r>
      <w:r w:rsidRPr="005B4C9C">
        <w:rPr>
          <w:sz w:val="10"/>
        </w:rPr>
        <w:t>. It is not clear whether this global ecological emergency is avoidable or recoverable. It may not be. But we must follow and seek truth wherever it leads us.</w:t>
      </w:r>
      <w:r w:rsidRPr="005B4C9C">
        <w:rPr>
          <w:sz w:val="10"/>
        </w:rPr>
        <w:b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sidRPr="005B4C9C">
        <w:rPr>
          <w:sz w:val="10"/>
        </w:rPr>
        <w:br/>
        <w:t xml:space="preserve">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w:t>
      </w:r>
      <w:r w:rsidRPr="005B4C9C">
        <w:rPr>
          <w:sz w:val="10"/>
        </w:rPr>
        <w:br/>
        <w:t xml:space="preserve">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w:t>
      </w:r>
      <w:r w:rsidRPr="005B4C9C">
        <w:rPr>
          <w:sz w:val="10"/>
        </w:rPr>
        <w:br/>
        <w:t xml:space="preserve">The human family faces an unprecedented global ecological emergency as </w:t>
      </w:r>
      <w:r w:rsidRPr="000C116D">
        <w:rPr>
          <w:sz w:val="10"/>
        </w:rPr>
        <w:t xml:space="preserve">reckless growth destroys the ecosystems and the biosphere on which all life depends. Where is the sense of urgency, and what are proper scientific responses if in fact Earth is dying? </w:t>
      </w:r>
      <w:r w:rsidRPr="000C116D">
        <w:rPr>
          <w:u w:val="single"/>
        </w:rPr>
        <w:t>Not speaking of worst-case scenarios</w:t>
      </w:r>
      <w:r w:rsidRPr="000C116D">
        <w:rPr>
          <w:sz w:val="10"/>
        </w:rPr>
        <w:t xml:space="preserve"> – the collapse of the biosphere and loss of a living Earth, and mass ecosystem collapse and death in places like Kerala – </w:t>
      </w:r>
      <w:r w:rsidRPr="000C116D">
        <w:rPr>
          <w:u w:val="single"/>
        </w:rPr>
        <w:t xml:space="preserve">is </w:t>
      </w:r>
      <w:r w:rsidRPr="000C116D">
        <w:rPr>
          <w:rStyle w:val="Emphasis"/>
        </w:rPr>
        <w:t>intellectually dishonest</w:t>
      </w:r>
      <w:r w:rsidRPr="000C116D">
        <w:rPr>
          <w:u w:val="single"/>
        </w:rPr>
        <w:t>. We must consider the real possibility that we are pulling the biosphere down with us</w:t>
      </w:r>
      <w:r w:rsidRPr="000C116D">
        <w:rPr>
          <w:sz w:val="10"/>
        </w:rPr>
        <w:t xml:space="preserve">, setting back or </w:t>
      </w:r>
      <w:r w:rsidRPr="000C116D">
        <w:rPr>
          <w:rStyle w:val="Emphasis"/>
        </w:rPr>
        <w:t>eliminating complex life.</w:t>
      </w:r>
      <w:r w:rsidRPr="000C116D">
        <w:rPr>
          <w:u w:val="single"/>
        </w:rPr>
        <w:br/>
      </w:r>
      <w:r w:rsidRPr="000C116D">
        <w:rPr>
          <w:sz w:val="10"/>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w:t>
      </w:r>
      <w:r w:rsidRPr="000C116D">
        <w:rPr>
          <w:sz w:val="10"/>
        </w:rPr>
        <w:br/>
        <w:t>M</w:t>
      </w:r>
      <w:r w:rsidRPr="000C116D">
        <w:rPr>
          <w:sz w:val="10"/>
          <w:szCs w:val="16"/>
        </w:rPr>
        <w:t>uch-needed dialogue is beginning to focus on how humanity may face systematic social and ecological collapse and what sort of community resilience is possible.</w:t>
      </w:r>
      <w:r w:rsidRPr="000C116D">
        <w:rPr>
          <w:sz w:val="10"/>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sidRPr="005B4C9C">
        <w:rPr>
          <w:sz w:val="10"/>
        </w:rPr>
        <w:b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5B4C9C">
        <w:rPr>
          <w:sz w:val="10"/>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w:t>
      </w:r>
      <w:r w:rsidRPr="005B4C9C">
        <w:rPr>
          <w:sz w:val="10"/>
        </w:rPr>
        <w:br/>
        <w:t xml:space="preserve">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5B4C9C">
        <w:rPr>
          <w:sz w:val="10"/>
        </w:rPr>
        <w:br/>
      </w:r>
      <w:r w:rsidRPr="005B4C9C">
        <w:rPr>
          <w:highlight w:val="yellow"/>
          <w:u w:val="single"/>
        </w:rPr>
        <w:t>One</w:t>
      </w:r>
      <w:r w:rsidRPr="005F26A2">
        <w:rPr>
          <w:u w:val="single"/>
        </w:rPr>
        <w:t xml:space="preserve"> possible </w:t>
      </w:r>
      <w:r w:rsidRPr="005B4C9C">
        <w:rPr>
          <w:highlight w:val="yellow"/>
          <w:u w:val="single"/>
        </w:rPr>
        <w:t>solution</w:t>
      </w:r>
      <w:r w:rsidRPr="005B4C9C">
        <w:rPr>
          <w:sz w:val="10"/>
        </w:rPr>
        <w:t xml:space="preserve"> to the critical issues of terrestrial ecosystem loss and abrupt climate change </w:t>
      </w:r>
      <w:r w:rsidRPr="005B4C9C">
        <w:rPr>
          <w:highlight w:val="yellow"/>
          <w:u w:val="single"/>
        </w:rPr>
        <w:t>is a</w:t>
      </w:r>
      <w:r w:rsidRPr="005F26A2">
        <w:rPr>
          <w:u w:val="single"/>
        </w:rPr>
        <w:t xml:space="preserve"> </w:t>
      </w:r>
      <w:r w:rsidRPr="005B4C9C">
        <w:rPr>
          <w:sz w:val="10"/>
          <w:szCs w:val="16"/>
        </w:rPr>
        <w:t>massive and global,</w:t>
      </w:r>
      <w:r w:rsidRPr="005F26A2">
        <w:rPr>
          <w:u w:val="single"/>
        </w:rPr>
        <w:t xml:space="preserve"> </w:t>
      </w:r>
      <w:r w:rsidRPr="005B4C9C">
        <w:rPr>
          <w:highlight w:val="yellow"/>
          <w:u w:val="single"/>
        </w:rPr>
        <w:t>natural ecosystem protection</w:t>
      </w:r>
      <w:r w:rsidRPr="005F26A2">
        <w:rPr>
          <w:u w:val="single"/>
        </w:rPr>
        <w:t xml:space="preserve"> and restoration </w:t>
      </w:r>
      <w:r w:rsidRPr="005B4C9C">
        <w:rPr>
          <w:highlight w:val="yellow"/>
          <w:u w:val="single"/>
        </w:rPr>
        <w:t>program</w:t>
      </w:r>
      <w:r w:rsidRPr="005B4C9C">
        <w:rPr>
          <w:sz w:val="10"/>
        </w:rPr>
        <w:t xml:space="preserve"> – funded by a carbon tax – </w:t>
      </w:r>
      <w:r w:rsidRPr="005F26A2">
        <w:rPr>
          <w:u w:val="single"/>
        </w:rPr>
        <w:t>to further establish protected large and connected core ecological sustainability areas, buffers, and agro-ecological transition zones</w:t>
      </w:r>
      <w:r w:rsidRPr="005B4C9C">
        <w:rPr>
          <w:sz w:val="10"/>
        </w:rPr>
        <w:t xml:space="preserve"> throughout all of Earth's bioregions. Fossil fuel emission reductions must also be a priority. </w:t>
      </w:r>
      <w:r w:rsidRPr="005B4C9C">
        <w:rPr>
          <w:sz w:val="10"/>
          <w:szCs w:val="16"/>
        </w:rPr>
        <w:t xml:space="preserve">It is critical that humanity both stop burning fossil fuels and destroying natural ecosystems, as fast as possible, to avoid surpassing nearly all the planetary boundaries. </w:t>
      </w:r>
      <w:r w:rsidRPr="005B4C9C">
        <w:rPr>
          <w:sz w:val="10"/>
          <w:szCs w:val="16"/>
        </w:rPr>
        <w:br/>
      </w:r>
      <w:r w:rsidRPr="005B4C9C">
        <w:rPr>
          <w:sz w:val="10"/>
        </w:rPr>
        <w:t xml:space="preserve">In summation, </w:t>
      </w:r>
      <w:r w:rsidRPr="005F26A2">
        <w:rPr>
          <w:u w:val="single"/>
        </w:rPr>
        <w:t xml:space="preserve">we are witnessing the collective dismantling of the biosphere </w:t>
      </w:r>
      <w:r w:rsidRPr="005B4C9C">
        <w:rPr>
          <w:sz w:val="10"/>
          <w:szCs w:val="16"/>
        </w:rPr>
        <w:t>and its constituent ecosystems which can be described as ecocidal.</w:t>
      </w:r>
      <w:r w:rsidRPr="005B4C9C">
        <w:rPr>
          <w:sz w:val="10"/>
        </w:rPr>
        <w:t xml:space="preserve"> </w:t>
      </w:r>
      <w:r w:rsidRPr="005B4C9C">
        <w:rPr>
          <w:highlight w:val="yellow"/>
          <w:u w:val="single"/>
        </w:rPr>
        <w:t>The loss of a species is tragic</w:t>
      </w:r>
      <w:r w:rsidRPr="005F26A2">
        <w:rPr>
          <w:u w:val="single"/>
        </w:rPr>
        <w:t xml:space="preserve">, of an ecosystem widely impactful, </w:t>
      </w:r>
      <w:r w:rsidRPr="005B4C9C">
        <w:rPr>
          <w:highlight w:val="yellow"/>
          <w:u w:val="single"/>
        </w:rPr>
        <w:t xml:space="preserve">yet </w:t>
      </w:r>
      <w:r w:rsidRPr="005B4C9C">
        <w:rPr>
          <w:rStyle w:val="Emphasis"/>
          <w:highlight w:val="yellow"/>
        </w:rPr>
        <w:t>with the loss of the biosphere all life may be gone</w:t>
      </w:r>
      <w:r w:rsidRPr="005B4C9C">
        <w:rPr>
          <w:sz w:val="10"/>
        </w:rPr>
        <w:t xml:space="preserve">. Global ecosystems when connected for life's material flows provide the all-encompassing context within which life is possible. </w:t>
      </w:r>
      <w:r w:rsidRPr="005F26A2">
        <w:rPr>
          <w:u w:val="single"/>
        </w:rPr>
        <w:t>The miracle of life is that life begets life, and the tragedy is that across scales when enough life is lost beyond thresholds, living systems die.</w:t>
      </w:r>
    </w:p>
    <w:p w:rsidR="005B5C9A" w:rsidRPr="00C3486F" w:rsidRDefault="005B5C9A" w:rsidP="005B5C9A">
      <w:pPr>
        <w:rPr>
          <w:sz w:val="14"/>
        </w:rPr>
      </w:pPr>
    </w:p>
    <w:p w:rsidR="005B5C9A" w:rsidRDefault="005B5C9A" w:rsidP="005B5C9A">
      <w:pPr>
        <w:rPr>
          <w:rStyle w:val="StyleBoldUnderline"/>
        </w:rPr>
      </w:pPr>
    </w:p>
    <w:p w:rsidR="005B5C9A" w:rsidRDefault="005B5C9A" w:rsidP="005B5C9A">
      <w:pPr>
        <w:pStyle w:val="Heading3"/>
      </w:pPr>
      <w:r>
        <w:t xml:space="preserve">Plan </w:t>
      </w:r>
    </w:p>
    <w:p w:rsidR="005B5C9A" w:rsidRDefault="005B5C9A" w:rsidP="005B5C9A">
      <w:pPr>
        <w:pStyle w:val="Heading4"/>
      </w:pPr>
      <w:r>
        <w:t>The United States Federal Government should grant limited jurisdiction to a federal court that prohibits uninhabited aerial vehicle targeted killings of individual United States citizens when, after being afforded notice and opportunity as well as defense from an independent public advocate, it is proven that the target is not a senior member of Al Qaeda or associated force.</w:t>
      </w:r>
    </w:p>
    <w:p w:rsidR="005B5C9A" w:rsidRDefault="005B5C9A" w:rsidP="005B5C9A"/>
    <w:p w:rsidR="005B5C9A" w:rsidRDefault="005B5C9A" w:rsidP="005B5C9A">
      <w:pPr>
        <w:pStyle w:val="Heading3"/>
      </w:pPr>
      <w:r>
        <w:t xml:space="preserve">Solvency </w:t>
      </w:r>
    </w:p>
    <w:p w:rsidR="005B5C9A" w:rsidRDefault="005B5C9A" w:rsidP="005B5C9A">
      <w:pPr>
        <w:pStyle w:val="Heading4"/>
      </w:pPr>
      <w:r>
        <w:t>SOLVENCY!</w:t>
      </w:r>
    </w:p>
    <w:p w:rsidR="005B5C9A" w:rsidRPr="00FD415C" w:rsidRDefault="005B5C9A" w:rsidP="005B5C9A">
      <w:pPr>
        <w:pStyle w:val="Heading4"/>
      </w:pPr>
      <w:r>
        <w:t xml:space="preserve">A special court that determines the eligibility of US is key to </w:t>
      </w:r>
      <w:r>
        <w:rPr>
          <w:u w:val="single"/>
        </w:rPr>
        <w:t>effectively check</w:t>
      </w:r>
      <w:r>
        <w:t xml:space="preserve"> presidential </w:t>
      </w:r>
      <w:r>
        <w:rPr>
          <w:u w:val="single"/>
        </w:rPr>
        <w:t>backsliding</w:t>
      </w:r>
      <w:r>
        <w:t xml:space="preserve"> – </w:t>
      </w:r>
      <w:r>
        <w:rPr>
          <w:u w:val="single"/>
        </w:rPr>
        <w:t>due process</w:t>
      </w:r>
      <w:r>
        <w:t xml:space="preserve"> will collapse absent the plan </w:t>
      </w:r>
    </w:p>
    <w:p w:rsidR="005B5C9A" w:rsidRDefault="005B5C9A" w:rsidP="005B5C9A">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8" w:history="1">
        <w:r w:rsidRPr="0000668E">
          <w:rPr>
            <w:rStyle w:val="Hyperlink"/>
          </w:rPr>
          <w:t>https://blogs.commons.georgetown.edu/globalsecuritystudiesreview/2013/05/07/enemies-among-us-the-targeted-killing-of-american-members-of-al-qaeda-and-the-need-for-congressional-leadership/</w:t>
        </w:r>
      </w:hyperlink>
      <w:r>
        <w:t>)</w:t>
      </w:r>
    </w:p>
    <w:p w:rsidR="005B5C9A" w:rsidRDefault="005B5C9A" w:rsidP="005B5C9A"/>
    <w:p w:rsidR="005B5C9A" w:rsidRPr="007B68B3" w:rsidRDefault="005B5C9A" w:rsidP="005B5C9A">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5B5C9A" w:rsidRPr="007B68B3" w:rsidRDefault="005B5C9A" w:rsidP="005B5C9A">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5B5C9A" w:rsidRPr="00357891" w:rsidRDefault="005B5C9A" w:rsidP="005B5C9A">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5B5C9A" w:rsidRPr="00357891" w:rsidRDefault="005B5C9A" w:rsidP="005B5C9A">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5B5C9A" w:rsidRPr="00357891" w:rsidRDefault="005B5C9A" w:rsidP="005B5C9A">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5B5C9A" w:rsidRPr="00357891" w:rsidRDefault="005B5C9A" w:rsidP="005B5C9A">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5B5C9A" w:rsidRPr="00357891" w:rsidRDefault="005B5C9A" w:rsidP="005B5C9A">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5B5C9A" w:rsidRPr="00357891" w:rsidRDefault="005B5C9A" w:rsidP="005B5C9A">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5B5C9A" w:rsidRPr="00357891" w:rsidRDefault="005B5C9A" w:rsidP="005B5C9A">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5B5C9A" w:rsidRPr="00357891" w:rsidRDefault="005B5C9A" w:rsidP="005B5C9A">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5B5C9A" w:rsidRPr="00357891" w:rsidRDefault="005B5C9A" w:rsidP="005B5C9A">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5B5C9A" w:rsidRPr="00357891" w:rsidRDefault="005B5C9A" w:rsidP="005B5C9A">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5B5C9A" w:rsidRPr="00357891" w:rsidRDefault="005B5C9A" w:rsidP="005B5C9A">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5B5C9A" w:rsidRPr="00357891" w:rsidRDefault="005B5C9A" w:rsidP="005B5C9A">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5B5C9A" w:rsidRPr="00357891" w:rsidRDefault="005B5C9A" w:rsidP="005B5C9A">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5B5C9A" w:rsidRPr="00357891" w:rsidRDefault="005B5C9A" w:rsidP="005B5C9A">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5B5C9A" w:rsidRPr="00357891" w:rsidRDefault="005B5C9A" w:rsidP="005B5C9A">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5B5C9A" w:rsidRPr="00357891" w:rsidRDefault="005B5C9A" w:rsidP="005B5C9A">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5B5C9A" w:rsidRDefault="005B5C9A" w:rsidP="005B5C9A"/>
    <w:p w:rsidR="005B5C9A" w:rsidRPr="00820795" w:rsidRDefault="005B5C9A" w:rsidP="005B5C9A">
      <w:pPr>
        <w:pStyle w:val="Heading4"/>
        <w:rPr>
          <w:u w:val="single"/>
        </w:rPr>
      </w:pPr>
      <w:r>
        <w:t xml:space="preserve">None of their solvency args apply – the plan is a drone court </w:t>
      </w:r>
      <w:r>
        <w:rPr>
          <w:u w:val="single"/>
        </w:rPr>
        <w:t>limited to eligibility</w:t>
      </w:r>
    </w:p>
    <w:p w:rsidR="005B5C9A" w:rsidRDefault="005B5C9A" w:rsidP="005B5C9A">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9" w:history="1">
        <w:r w:rsidRPr="0000668E">
          <w:rPr>
            <w:rStyle w:val="Hyperlink"/>
          </w:rPr>
          <w:t>https://blogs.commons.georgetown.edu/globalsecuritystudiesreview/2013/05/07/enemies-among-us-the-targeted-killing-of-american-members-of-al-qaeda-and-the-need-for-congressional-leadership/</w:t>
        </w:r>
      </w:hyperlink>
      <w:r>
        <w:t>)</w:t>
      </w:r>
    </w:p>
    <w:p w:rsidR="005B5C9A" w:rsidRDefault="005B5C9A" w:rsidP="005B5C9A"/>
    <w:p w:rsidR="005B5C9A" w:rsidRPr="00B67E12" w:rsidRDefault="005B5C9A" w:rsidP="005B5C9A">
      <w:pPr>
        <w:rPr>
          <w:sz w:val="16"/>
        </w:rPr>
      </w:pPr>
      <w:r w:rsidRPr="000E60F4">
        <w:rPr>
          <w:rStyle w:val="StyleBoldUnderline"/>
          <w:highlight w:val="yellow"/>
        </w:rPr>
        <w:t>Several</w:t>
      </w:r>
      <w:r w:rsidRPr="00DD685D">
        <w:rPr>
          <w:rStyle w:val="StyleBoldUnderline"/>
        </w:rPr>
        <w:t xml:space="preserve"> people have </w:t>
      </w:r>
      <w:r w:rsidRPr="000E60F4">
        <w:rPr>
          <w:rStyle w:val="StyleBoldUnderline"/>
          <w:highlight w:val="yellow"/>
        </w:rPr>
        <w:t>voiced</w:t>
      </w:r>
      <w:r w:rsidRPr="00DD685D">
        <w:rPr>
          <w:rStyle w:val="StyleBoldUnderline"/>
        </w:rPr>
        <w:t xml:space="preserve"> objections to</w:t>
      </w:r>
      <w:r w:rsidRPr="00B67E12">
        <w:rPr>
          <w:sz w:val="16"/>
        </w:rPr>
        <w:t xml:space="preserve"> the creation of </w:t>
      </w:r>
      <w:r w:rsidRPr="000E60F4">
        <w:rPr>
          <w:rStyle w:val="StyleBoldUnderline"/>
          <w:highlight w:val="yellow"/>
        </w:rPr>
        <w:t>a</w:t>
      </w:r>
      <w:r w:rsidRPr="00DD685D">
        <w:rPr>
          <w:rStyle w:val="StyleBoldUnderline"/>
        </w:rPr>
        <w:t xml:space="preserve"> FISA-style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0E60F4">
        <w:rPr>
          <w:rStyle w:val="StyleBoldUnderline"/>
          <w:highlight w:val="yellow"/>
        </w:rPr>
        <w:t>of</w:t>
      </w:r>
      <w:r w:rsidRPr="00357891">
        <w:rPr>
          <w:rStyle w:val="StyleBoldUnderline"/>
        </w:rPr>
        <w:t xml:space="preserve"> “</w:t>
      </w:r>
      <w:r w:rsidRPr="000E60F4">
        <w:rPr>
          <w:rStyle w:val="StyleBoldUnderline"/>
          <w:highlight w:val="yellow"/>
        </w:rPr>
        <w:t>generalist</w:t>
      </w:r>
      <w:r w:rsidRPr="00357891">
        <w:rPr>
          <w:rStyle w:val="StyleBoldUnderline"/>
        </w:rPr>
        <w:t xml:space="preserve"> federal </w:t>
      </w:r>
      <w:r w:rsidRPr="000E60F4">
        <w:rPr>
          <w:rStyle w:val="StyleBoldUnderline"/>
          <w:highlight w:val="yellow"/>
        </w:rPr>
        <w:t>judges</w:t>
      </w:r>
      <w:r w:rsidRPr="00357891">
        <w:rPr>
          <w:rStyle w:val="StyleBoldUnderline"/>
        </w:rPr>
        <w:t xml:space="preserve">” </w:t>
      </w:r>
      <w:r w:rsidRPr="000E60F4">
        <w:rPr>
          <w:rStyle w:val="StyleBoldUnderline"/>
          <w:highlight w:val="yellow"/>
        </w:rPr>
        <w:t>will lack</w:t>
      </w:r>
      <w:r w:rsidRPr="00357891">
        <w:rPr>
          <w:rStyle w:val="StyleBoldUnderline"/>
        </w:rPr>
        <w:t xml:space="preserve"> “national security </w:t>
      </w:r>
      <w:r w:rsidRPr="000E60F4">
        <w:rPr>
          <w:rStyle w:val="StyleBoldUnderline"/>
          <w:highlight w:val="yellow"/>
        </w:rPr>
        <w:t>expertise</w:t>
      </w:r>
      <w:r w:rsidRPr="00357891">
        <w:rPr>
          <w:rStyle w:val="StyleBoldUnderline"/>
        </w:rPr>
        <w:t xml:space="preserve">,” “are </w:t>
      </w:r>
      <w:r w:rsidRPr="000E60F4">
        <w:rPr>
          <w:rStyle w:val="StyleBoldUnderline"/>
          <w:highlight w:val="yellow"/>
        </w:rPr>
        <w:t>not accustomed to</w:t>
      </w:r>
      <w:r w:rsidRPr="00357891">
        <w:rPr>
          <w:rStyle w:val="StyleBoldUnderline"/>
        </w:rPr>
        <w:t xml:space="preserve"> </w:t>
      </w:r>
      <w:r w:rsidRPr="000E60F4">
        <w:rPr>
          <w:rStyle w:val="StyleBoldUnderline"/>
          <w:highlight w:val="yellow"/>
        </w:rPr>
        <w:t>ruling</w:t>
      </w:r>
      <w:r w:rsidRPr="00357891">
        <w:rPr>
          <w:rStyle w:val="StyleBoldUnderline"/>
        </w:rPr>
        <w:t xml:space="preserve"> </w:t>
      </w:r>
      <w:r w:rsidRPr="000E60F4">
        <w:rPr>
          <w:rStyle w:val="StyleBoldUnderline"/>
          <w:highlight w:val="yellow"/>
        </w:rPr>
        <w:t>on</w:t>
      </w:r>
      <w:r w:rsidRPr="00357891">
        <w:rPr>
          <w:rStyle w:val="StyleBoldUnderline"/>
        </w:rPr>
        <w:t xml:space="preserve"> lightning-</w:t>
      </w:r>
      <w:r w:rsidRPr="000E60F4">
        <w:rPr>
          <w:rStyle w:val="StyleBoldUnderline"/>
          <w:highlight w:val="yellow"/>
        </w:rPr>
        <w:t>fast</w:t>
      </w:r>
      <w:r w:rsidRPr="00357891">
        <w:rPr>
          <w:rStyle w:val="StyleBoldUnderline"/>
        </w:rPr>
        <w:t xml:space="preserve"> </w:t>
      </w:r>
      <w:r w:rsidRPr="000E60F4">
        <w:rPr>
          <w:rStyle w:val="StyleBoldUnderline"/>
          <w:highlight w:val="yellow"/>
        </w:rPr>
        <w:t>timetables</w:t>
      </w:r>
      <w:r w:rsidRPr="00357891">
        <w:rPr>
          <w:rStyle w:val="StyleBoldUnderline"/>
        </w:rPr>
        <w:t xml:space="preserve">,” and should not be able to involve themselves 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2E543D">
        <w:rPr>
          <w:rStyle w:val="StyleBoldUnderline"/>
          <w:highlight w:val="yellow"/>
        </w:rPr>
        <w:t>While</w:t>
      </w:r>
      <w:r w:rsidRPr="00357891">
        <w:rPr>
          <w:rStyle w:val="StyleBoldUnderline"/>
        </w:rPr>
        <w:t xml:space="preserve"> </w:t>
      </w:r>
      <w:r w:rsidRPr="002E543D">
        <w:rPr>
          <w:rStyle w:val="StyleBoldUnderline"/>
          <w:highlight w:val="yellow"/>
        </w:rPr>
        <w:t>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such </w:t>
      </w:r>
      <w:r w:rsidRPr="002E543D">
        <w:rPr>
          <w:rStyle w:val="StyleBoldUnderline"/>
          <w:highlight w:val="yellow"/>
        </w:rPr>
        <w:t>objections are</w:t>
      </w:r>
      <w:r w:rsidRPr="00357891">
        <w:rPr>
          <w:rStyle w:val="StyleBoldUnderline"/>
        </w:rPr>
        <w:t xml:space="preserve"> almost certainly </w:t>
      </w:r>
      <w:r w:rsidRPr="002E543D">
        <w:rPr>
          <w:rStyle w:val="StyleBoldUnderline"/>
          <w:highlight w:val="yellow"/>
        </w:rPr>
        <w:t>correct</w:t>
      </w:r>
      <w:r w:rsidRPr="00357891">
        <w:rPr>
          <w:rStyle w:val="StyleBoldUnderline"/>
        </w:rPr>
        <w:t xml:space="preserve">, </w:t>
      </w:r>
      <w:r w:rsidRPr="000E60F4">
        <w:rPr>
          <w:rStyle w:val="StyleBoldUnderline"/>
          <w:highlight w:val="yellow"/>
        </w:rPr>
        <w:t>in the context of</w:t>
      </w:r>
      <w:r w:rsidRPr="00357891">
        <w:rPr>
          <w:rStyle w:val="StyleBoldUnderline"/>
        </w:rPr>
        <w:t xml:space="preserve"> </w:t>
      </w:r>
      <w:r w:rsidRPr="000E60F4">
        <w:rPr>
          <w:rStyle w:val="StyleBoldUnderline"/>
          <w:highlight w:val="yellow"/>
        </w:rPr>
        <w:t>the Hamdi decision</w:t>
      </w:r>
      <w:r w:rsidRPr="00357891">
        <w:rPr>
          <w:rStyle w:val="StyleBoldUnderline"/>
        </w:rPr>
        <w:t xml:space="preserve"> </w:t>
      </w:r>
      <w:r w:rsidRPr="000E60F4">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2E543D">
        <w:rPr>
          <w:rStyle w:val="StyleBoldUnderline"/>
          <w:highlight w:val="yellow"/>
        </w:rPr>
        <w:t>nature</w:t>
      </w:r>
      <w:r w:rsidRPr="00357891">
        <w:rPr>
          <w:rStyle w:val="StyleBoldUnderline"/>
        </w:rPr>
        <w:t xml:space="preserve"> </w:t>
      </w:r>
      <w:r w:rsidRPr="002E543D">
        <w:rPr>
          <w:rStyle w:val="StyleBoldUnderline"/>
          <w:highlight w:val="yellow"/>
        </w:rPr>
        <w:t>of</w:t>
      </w:r>
      <w:r w:rsidRPr="00357891">
        <w:rPr>
          <w:rStyle w:val="StyleBoldUnderline"/>
        </w:rPr>
        <w:t xml:space="preserve"> the armed </w:t>
      </w:r>
      <w:r w:rsidRPr="002E543D">
        <w:rPr>
          <w:rStyle w:val="StyleBoldUnderline"/>
          <w:highlight w:val="yellow"/>
        </w:rPr>
        <w:t>conflict against</w:t>
      </w:r>
      <w:r w:rsidRPr="00357891">
        <w:rPr>
          <w:rStyle w:val="StyleBoldUnderline"/>
        </w:rPr>
        <w:t xml:space="preserve"> 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5B5C9A" w:rsidRPr="00B67E12" w:rsidRDefault="005B5C9A" w:rsidP="005B5C9A">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the new court</w:t>
      </w:r>
      <w:r w:rsidRPr="00DD685D">
        <w:rPr>
          <w:rStyle w:val="StyleBoldUnderline"/>
        </w:rPr>
        <w:t xml:space="preserve"> </w:t>
      </w:r>
      <w:r w:rsidRPr="002E543D">
        <w:rPr>
          <w:rStyle w:val="StyleBoldUnderline"/>
          <w:highlight w:val="yellow"/>
        </w:rPr>
        <w:t>could be</w:t>
      </w:r>
      <w:r w:rsidRPr="00DD685D">
        <w:rPr>
          <w:rStyle w:val="StyleBoldUnderline"/>
        </w:rPr>
        <w:t xml:space="preserve"> </w:t>
      </w:r>
      <w:r w:rsidRPr="002E543D">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2E543D">
        <w:rPr>
          <w:rStyle w:val="StyleBoldUnderline"/>
          <w:highlight w:val="yellow"/>
        </w:rPr>
        <w:t>whether</w:t>
      </w:r>
      <w:r w:rsidRPr="00DD685D">
        <w:rPr>
          <w:rStyle w:val="StyleBoldUnderline"/>
        </w:rPr>
        <w:t xml:space="preserve"> </w:t>
      </w:r>
      <w:r w:rsidRPr="002E543D">
        <w:rPr>
          <w:rStyle w:val="StyleBoldUnderline"/>
          <w:highlight w:val="yellow"/>
        </w:rPr>
        <w:t>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a citizen has become</w:t>
      </w:r>
      <w:r w:rsidRPr="00DD685D">
        <w:rPr>
          <w:rStyle w:val="StyleBoldUnderline"/>
        </w:rPr>
        <w:t xml:space="preserve"> </w:t>
      </w:r>
      <w:r w:rsidRPr="002E543D">
        <w:rPr>
          <w:rStyle w:val="StyleBoldUnderline"/>
          <w:highlight w:val="yellow"/>
        </w:rPr>
        <w:t>a</w:t>
      </w:r>
      <w:r w:rsidRPr="00DD685D">
        <w:rPr>
          <w:rStyle w:val="StyleBoldUnderline"/>
        </w:rPr>
        <w:t xml:space="preserve"> </w:t>
      </w:r>
      <w:r w:rsidRPr="002E543D">
        <w:rPr>
          <w:rStyle w:val="StyleBoldUnderline"/>
          <w:highlight w:val="yellow"/>
        </w:rPr>
        <w:t>senior</w:t>
      </w:r>
      <w:r w:rsidRPr="00DD685D">
        <w:rPr>
          <w:rStyle w:val="StyleBoldUnderline"/>
        </w:rPr>
        <w:t xml:space="preserve"> operational </w:t>
      </w:r>
      <w:r w:rsidRPr="002E543D">
        <w:rPr>
          <w:rStyle w:val="StyleBoldUnderline"/>
          <w:highlight w:val="yellow"/>
        </w:rPr>
        <w:t>member</w:t>
      </w:r>
      <w:r w:rsidRPr="00DD685D">
        <w:rPr>
          <w:rStyle w:val="StyleBoldUnderline"/>
        </w:rPr>
        <w:t xml:space="preserve">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5B5C9A" w:rsidRPr="00B67E12" w:rsidRDefault="005B5C9A" w:rsidP="005B5C9A">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immediately prior to a drone 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2E543D">
        <w:rPr>
          <w:rStyle w:val="StyleBoldUnderline"/>
          <w:highlight w:val="yellow"/>
        </w:rPr>
        <w:t>decisions</w:t>
      </w:r>
      <w:r w:rsidRPr="00DD685D">
        <w:rPr>
          <w:rStyle w:val="StyleBoldUnderline"/>
        </w:rPr>
        <w:t xml:space="preserve"> </w:t>
      </w:r>
      <w:r w:rsidRPr="002E543D">
        <w:rPr>
          <w:rStyle w:val="StyleBoldUnderline"/>
          <w:highlight w:val="yellow"/>
        </w:rPr>
        <w:t>are</w:t>
      </w:r>
      <w:r w:rsidRPr="00DD685D">
        <w:rPr>
          <w:rStyle w:val="StyleBoldUnderline"/>
        </w:rPr>
        <w:t xml:space="preserve"> likely </w:t>
      </w:r>
      <w:r w:rsidRPr="002E543D">
        <w:rPr>
          <w:rStyle w:val="StyleBoldUnderline"/>
          <w:highlight w:val="yellow"/>
        </w:rPr>
        <w:t>made in the process of long investigations</w:t>
      </w:r>
      <w:r w:rsidRPr="00DD685D">
        <w:rPr>
          <w:rStyle w:val="StyleBoldUnderline"/>
        </w:rPr>
        <w:t xml:space="preserve"> and in light of much intelligence</w:t>
      </w:r>
      <w:r w:rsidRPr="00B67E12">
        <w:rPr>
          <w:sz w:val="16"/>
        </w:rPr>
        <w:t>.</w:t>
      </w:r>
    </w:p>
    <w:p w:rsidR="005B5C9A" w:rsidRDefault="005B5C9A" w:rsidP="005B5C9A">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5B5C9A" w:rsidRPr="00EC23CF" w:rsidRDefault="005B5C9A" w:rsidP="005B5C9A">
      <w:pPr>
        <w:pStyle w:val="Heading4"/>
      </w:pPr>
      <w:r>
        <w:rPr>
          <w:u w:val="single"/>
        </w:rPr>
        <w:t>Limited</w:t>
      </w:r>
      <w:r>
        <w:t xml:space="preserve"> and </w:t>
      </w:r>
      <w:r>
        <w:rPr>
          <w:u w:val="single"/>
        </w:rPr>
        <w:t>external</w:t>
      </w:r>
      <w:r>
        <w:t xml:space="preserve"> review is key – allows for extensive processes that can’t be overridden by the president</w:t>
      </w:r>
    </w:p>
    <w:p w:rsidR="005B5C9A" w:rsidRDefault="005B5C9A" w:rsidP="005B5C9A">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70" w:history="1">
        <w:r w:rsidRPr="00275910">
          <w:rPr>
            <w:rStyle w:val="Hyperlink"/>
          </w:rPr>
          <w:t>http://www.judiciary.senate.gov/pdf/04-23-13SominTestimony.pdf</w:t>
        </w:r>
      </w:hyperlink>
      <w:r>
        <w:t>)</w:t>
      </w:r>
    </w:p>
    <w:p w:rsidR="005B5C9A" w:rsidRDefault="005B5C9A" w:rsidP="005B5C9A"/>
    <w:p w:rsidR="005B5C9A" w:rsidRPr="00EC23CF" w:rsidRDefault="005B5C9A" w:rsidP="005B5C9A">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5B5C9A" w:rsidRPr="00EC23CF" w:rsidRDefault="005B5C9A" w:rsidP="005B5C9A">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5B5C9A" w:rsidRPr="00EC23CF" w:rsidRDefault="005B5C9A" w:rsidP="005B5C9A">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5B5C9A" w:rsidRPr="00EC23CF" w:rsidRDefault="005B5C9A" w:rsidP="005B5C9A">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5B5C9A" w:rsidRPr="00D17C4E" w:rsidRDefault="005B5C9A" w:rsidP="005B5C9A"/>
    <w:p w:rsidR="005B5C9A" w:rsidRDefault="005B5C9A" w:rsidP="005B5C9A">
      <w:pPr>
        <w:pStyle w:val="Heading3"/>
      </w:pPr>
      <w:r>
        <w:t>appended at the bottom</w:t>
      </w:r>
    </w:p>
    <w:p w:rsidR="005B5C9A" w:rsidRDefault="005B5C9A" w:rsidP="005B5C9A"/>
    <w:p w:rsidR="005B5C9A" w:rsidRDefault="005B5C9A" w:rsidP="005B5C9A">
      <w:pPr>
        <w:pStyle w:val="Heading4"/>
        <w:shd w:val="clear" w:color="auto" w:fill="FFFFFF"/>
        <w:rPr>
          <w:rFonts w:ascii="Arial" w:hAnsi="Arial" w:cs="Arial"/>
          <w:color w:val="222222"/>
          <w:sz w:val="20"/>
          <w:szCs w:val="20"/>
        </w:rPr>
      </w:pPr>
      <w:r>
        <w:rPr>
          <w:rFonts w:ascii="Arial" w:hAnsi="Arial" w:cs="Arial"/>
          <w:color w:val="222222"/>
          <w:sz w:val="20"/>
          <w:szCs w:val="20"/>
        </w:rPr>
        <w:t>US policy outweighs</w:t>
      </w:r>
    </w:p>
    <w:p w:rsidR="005B5C9A" w:rsidRDefault="005B5C9A" w:rsidP="005B5C9A">
      <w:pPr>
        <w:pStyle w:val="NormalWeb"/>
        <w:shd w:val="clear" w:color="auto" w:fill="FFFFFF"/>
        <w:rPr>
          <w:rFonts w:ascii="Arial" w:hAnsi="Arial" w:cs="Arial"/>
          <w:color w:val="222222"/>
          <w:sz w:val="20"/>
          <w:szCs w:val="20"/>
        </w:rPr>
      </w:pPr>
      <w:r>
        <w:rPr>
          <w:rFonts w:ascii="Arial" w:hAnsi="Arial" w:cs="Arial"/>
          <w:color w:val="222222"/>
          <w:sz w:val="26"/>
          <w:szCs w:val="26"/>
        </w:rPr>
        <w:t>Mutua 7</w:t>
      </w:r>
      <w:r>
        <w:rPr>
          <w:rStyle w:val="apple-converted-space"/>
          <w:rFonts w:ascii="Arial" w:hAnsi="Arial" w:cs="Arial"/>
          <w:color w:val="222222"/>
          <w:sz w:val="26"/>
          <w:szCs w:val="26"/>
        </w:rPr>
        <w:t> </w:t>
      </w:r>
      <w:r>
        <w:rPr>
          <w:rFonts w:ascii="Arial" w:hAnsi="Arial" w:cs="Arial"/>
          <w:color w:val="222222"/>
          <w:sz w:val="20"/>
          <w:szCs w:val="20"/>
        </w:rPr>
        <w:t>(Makau, SUNY Distinguished Professor, Professor of Law, Floyd H. &amp; Hilda L. Hurst Faculty Scholar, and Director of the Human Rights Center – Buffalo Law School, “Standard Setting in Human Rights: Critique and Prognosis,” Human Rights Quarterly, Vol. 29,</w:t>
      </w:r>
      <w:r>
        <w:rPr>
          <w:rStyle w:val="apple-converted-space"/>
          <w:rFonts w:ascii="Arial" w:hAnsi="Arial" w:cs="Arial"/>
          <w:color w:val="222222"/>
          <w:sz w:val="20"/>
          <w:szCs w:val="20"/>
        </w:rPr>
        <w:t> </w:t>
      </w:r>
      <w:hyperlink r:id="rId71" w:tgtFrame="_blank" w:history="1">
        <w:r>
          <w:rPr>
            <w:rStyle w:val="Hyperlink"/>
            <w:rFonts w:ascii="Arial" w:hAnsi="Arial" w:cs="Arial"/>
            <w:color w:val="1155CC"/>
            <w:sz w:val="20"/>
            <w:szCs w:val="20"/>
          </w:rPr>
          <w:t>http://www.law.buffalo.edu/content/dam/law/restricted-assets/pdf/faculty/mutuaM/journals/hrq2907.pdf</w:t>
        </w:r>
      </w:hyperlink>
      <w:r>
        <w:rPr>
          <w:rFonts w:ascii="Arial" w:hAnsi="Arial" w:cs="Arial"/>
          <w:color w:val="222222"/>
          <w:sz w:val="20"/>
          <w:szCs w:val="20"/>
        </w:rPr>
        <w:t>)</w:t>
      </w:r>
    </w:p>
    <w:p w:rsidR="005B5C9A" w:rsidRDefault="005B5C9A" w:rsidP="005B5C9A">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5B5C9A" w:rsidRDefault="005B5C9A" w:rsidP="005B5C9A">
      <w:pPr>
        <w:pStyle w:val="NormalWeb"/>
        <w:shd w:val="clear" w:color="auto" w:fill="FFFFFF"/>
        <w:rPr>
          <w:rFonts w:ascii="Arial" w:hAnsi="Arial" w:cs="Arial"/>
          <w:color w:val="222222"/>
          <w:sz w:val="20"/>
          <w:szCs w:val="20"/>
        </w:rPr>
      </w:pPr>
      <w:r>
        <w:rPr>
          <w:rFonts w:ascii="Arial" w:hAnsi="Arial" w:cs="Arial"/>
          <w:color w:val="222222"/>
          <w:sz w:val="20"/>
          <w:szCs w:val="20"/>
        </w:rPr>
        <w:t>The relationship between universal norms and IGOs</w:t>
      </w:r>
      <w:r>
        <w:rPr>
          <w:rFonts w:ascii="Arial" w:hAnsi="Arial" w:cs="Arial"/>
          <w:color w:val="222222"/>
          <w:sz w:val="14"/>
          <w:szCs w:val="14"/>
        </w:rPr>
        <w:t>, on the one hand,</w:t>
      </w:r>
      <w:r>
        <w:rPr>
          <w:rStyle w:val="apple-converted-space"/>
          <w:rFonts w:ascii="Arial" w:hAnsi="Arial" w:cs="Arial"/>
          <w:color w:val="222222"/>
          <w:sz w:val="14"/>
          <w:szCs w:val="14"/>
        </w:rPr>
        <w:t> </w:t>
      </w:r>
      <w:r>
        <w:rPr>
          <w:rFonts w:ascii="Arial" w:hAnsi="Arial" w:cs="Arial"/>
          <w:color w:val="222222"/>
          <w:sz w:val="20"/>
          <w:szCs w:val="20"/>
        </w:rPr>
        <w:t>and national norms</w:t>
      </w:r>
      <w:r>
        <w:rPr>
          <w:rStyle w:val="apple-converted-space"/>
          <w:rFonts w:ascii="Arial" w:hAnsi="Arial" w:cs="Arial"/>
          <w:color w:val="222222"/>
          <w:sz w:val="14"/>
          <w:szCs w:val="14"/>
        </w:rPr>
        <w:t> </w:t>
      </w:r>
      <w:r>
        <w:rPr>
          <w:rFonts w:ascii="Arial" w:hAnsi="Arial" w:cs="Arial"/>
          <w:color w:val="222222"/>
          <w:sz w:val="14"/>
          <w:szCs w:val="14"/>
        </w:rPr>
        <w:t>and institutions</w:t>
      </w:r>
      <w:r>
        <w:rPr>
          <w:rStyle w:val="apple-converted-space"/>
          <w:rFonts w:ascii="Arial" w:hAnsi="Arial" w:cs="Arial"/>
          <w:color w:val="222222"/>
          <w:sz w:val="14"/>
          <w:szCs w:val="14"/>
        </w:rPr>
        <w:t> </w:t>
      </w:r>
      <w:r>
        <w:rPr>
          <w:rFonts w:ascii="Arial" w:hAnsi="Arial" w:cs="Arial"/>
          <w:color w:val="222222"/>
          <w:sz w:val="20"/>
          <w:szCs w:val="20"/>
        </w:rPr>
        <w:t>of enforcement</w:t>
      </w:r>
      <w:r>
        <w:rPr>
          <w:rFonts w:ascii="Arial" w:hAnsi="Arial" w:cs="Arial"/>
          <w:color w:val="222222"/>
          <w:sz w:val="14"/>
          <w:szCs w:val="14"/>
        </w:rPr>
        <w:t>, on the other, must be streamlined and harmonized to enhance their inter-penetration. This vertical relationship between international and national processes is critical for the domestic internalization of human rights norms. Without this relationship, states cannot cultivate a human rights culture to police themselves. It is through the experience gained in enforcement by national institutions that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NGOs</w:t>
      </w:r>
      <w:r>
        <w:rPr>
          <w:rFonts w:ascii="Arial" w:hAnsi="Arial" w:cs="Arial"/>
          <w:color w:val="222222"/>
          <w:sz w:val="14"/>
          <w:szCs w:val="14"/>
        </w:rPr>
        <w:t>, IGOs, and states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can identify normative gaps that need to be addressed</w:t>
      </w:r>
      <w:r>
        <w:rPr>
          <w:rStyle w:val="apple-converted-space"/>
          <w:rFonts w:ascii="Arial" w:hAnsi="Arial" w:cs="Arial"/>
          <w:color w:val="222222"/>
          <w:sz w:val="20"/>
          <w:szCs w:val="20"/>
        </w:rPr>
        <w:t> </w:t>
      </w:r>
      <w:r>
        <w:rPr>
          <w:rFonts w:ascii="Arial" w:hAnsi="Arial" w:cs="Arial"/>
          <w:color w:val="222222"/>
          <w:sz w:val="20"/>
          <w:szCs w:val="20"/>
        </w:rPr>
        <w:t>and institutional weaknesses</w:t>
      </w:r>
      <w:r>
        <w:rPr>
          <w:rStyle w:val="apple-converted-space"/>
          <w:rFonts w:ascii="Arial" w:hAnsi="Arial" w:cs="Arial"/>
          <w:color w:val="222222"/>
          <w:sz w:val="14"/>
          <w:szCs w:val="14"/>
        </w:rPr>
        <w:t> </w:t>
      </w:r>
      <w:r>
        <w:rPr>
          <w:rFonts w:ascii="Arial" w:hAnsi="Arial" w:cs="Arial"/>
          <w:color w:val="222222"/>
          <w:sz w:val="14"/>
          <w:szCs w:val="14"/>
        </w:rPr>
        <w:t>that must be corrected. In other words,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the</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national space</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is the</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anvil</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on which human rights norms are</w:t>
      </w:r>
      <w:r>
        <w:rPr>
          <w:rStyle w:val="apple-converted-space"/>
          <w:rFonts w:ascii="Arial" w:hAnsi="Arial" w:cs="Arial"/>
          <w:color w:val="222222"/>
          <w:sz w:val="20"/>
          <w:szCs w:val="20"/>
        </w:rPr>
        <w:t> </w:t>
      </w:r>
      <w:r>
        <w:rPr>
          <w:rFonts w:ascii="Arial" w:hAnsi="Arial" w:cs="Arial"/>
          <w:color w:val="222222"/>
          <w:sz w:val="20"/>
          <w:szCs w:val="20"/>
        </w:rPr>
        <w:t>unpacked and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forged</w:t>
      </w:r>
      <w:r>
        <w:rPr>
          <w:rFonts w:ascii="Arial" w:hAnsi="Arial" w:cs="Arial"/>
          <w:color w:val="222222"/>
          <w:sz w:val="14"/>
          <w:szCs w:val="14"/>
          <w:shd w:val="clear" w:color="auto" w:fill="FFFF00"/>
        </w:rPr>
        <w:t>.</w:t>
      </w:r>
      <w:r>
        <w:rPr>
          <w:rStyle w:val="apple-converted-space"/>
          <w:rFonts w:ascii="Arial" w:hAnsi="Arial" w:cs="Arial"/>
          <w:color w:val="222222"/>
          <w:sz w:val="14"/>
          <w:szCs w:val="14"/>
          <w:shd w:val="clear" w:color="auto" w:fill="FFFF00"/>
        </w:rPr>
        <w:t> </w:t>
      </w:r>
      <w:r>
        <w:rPr>
          <w:rStyle w:val="Emphasis"/>
          <w:rFonts w:ascii="Arial" w:hAnsi="Arial" w:cs="Arial"/>
          <w:color w:val="222222"/>
          <w:sz w:val="20"/>
          <w:szCs w:val="20"/>
          <w:shd w:val="clear" w:color="auto" w:fill="FFFF00"/>
        </w:rPr>
        <w:t>It is the crucible in which human rights must be grown</w:t>
      </w:r>
      <w:r>
        <w:rPr>
          <w:rFonts w:ascii="Arial" w:hAnsi="Arial" w:cs="Arial"/>
          <w:color w:val="222222"/>
          <w:sz w:val="14"/>
          <w:szCs w:val="14"/>
          <w:shd w:val="clear" w:color="auto" w:fill="FFFF00"/>
        </w:rPr>
        <w:t>.</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The lessons</w:t>
      </w:r>
      <w:r>
        <w:rPr>
          <w:rStyle w:val="apple-converted-space"/>
          <w:rFonts w:ascii="Arial" w:hAnsi="Arial" w:cs="Arial"/>
          <w:color w:val="222222"/>
          <w:sz w:val="14"/>
          <w:szCs w:val="14"/>
        </w:rPr>
        <w:t> </w:t>
      </w:r>
      <w:r>
        <w:rPr>
          <w:rFonts w:ascii="Arial" w:hAnsi="Arial" w:cs="Arial"/>
          <w:color w:val="222222"/>
          <w:sz w:val="14"/>
          <w:szCs w:val="14"/>
        </w:rPr>
        <w:t>gained from this interpenetration</w:t>
      </w:r>
      <w:r>
        <w:rPr>
          <w:rStyle w:val="apple-converted-space"/>
          <w:rFonts w:ascii="Arial" w:hAnsi="Arial" w:cs="Arial"/>
          <w:color w:val="222222"/>
          <w:sz w:val="14"/>
          <w:szCs w:val="14"/>
        </w:rPr>
        <w:t> </w:t>
      </w:r>
      <w:r>
        <w:rPr>
          <w:rFonts w:ascii="Arial" w:hAnsi="Arial" w:cs="Arial"/>
          <w:color w:val="222222"/>
          <w:sz w:val="20"/>
          <w:szCs w:val="20"/>
          <w:shd w:val="clear" w:color="auto" w:fill="FFFF00"/>
        </w:rPr>
        <w:t>must inform 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future of standard setting and the work of rectifying</w:t>
      </w:r>
      <w:r>
        <w:rPr>
          <w:rStyle w:val="apple-converted-space"/>
          <w:rFonts w:ascii="Arial" w:hAnsi="Arial" w:cs="Arial"/>
          <w:color w:val="222222"/>
          <w:sz w:val="20"/>
          <w:szCs w:val="20"/>
          <w:shd w:val="clear" w:color="auto" w:fill="FFFF00"/>
        </w:rPr>
        <w:t> </w:t>
      </w:r>
      <w:r>
        <w:rPr>
          <w:rFonts w:ascii="Arial" w:hAnsi="Arial" w:cs="Arial"/>
          <w:color w:val="222222"/>
          <w:sz w:val="20"/>
          <w:szCs w:val="20"/>
        </w:rPr>
        <w:t>institutional</w:t>
      </w:r>
      <w:r>
        <w:rPr>
          <w:rFonts w:ascii="Arial" w:hAnsi="Arial" w:cs="Arial"/>
          <w:color w:val="222222"/>
          <w:sz w:val="20"/>
          <w:szCs w:val="20"/>
          <w:shd w:val="clear" w:color="auto" w:fill="FFFF00"/>
        </w:rPr>
        <w:t>weaknesses in implementation</w:t>
      </w:r>
      <w:r>
        <w:rPr>
          <w:rFonts w:ascii="Arial" w:hAnsi="Arial" w:cs="Arial"/>
          <w:b/>
          <w:bCs/>
          <w:color w:val="222222"/>
          <w:sz w:val="14"/>
          <w:szCs w:val="14"/>
        </w:rPr>
        <w:t>.</w:t>
      </w:r>
    </w:p>
    <w:p w:rsidR="005B5C9A" w:rsidRDefault="005B5C9A" w:rsidP="005B5C9A"/>
    <w:p w:rsidR="005B5C9A" w:rsidRDefault="005B5C9A" w:rsidP="005B5C9A"/>
    <w:p w:rsidR="005B5C9A" w:rsidRPr="000A2AED" w:rsidRDefault="005B5C9A" w:rsidP="005B5C9A"/>
    <w:p w:rsidR="000022F2" w:rsidRDefault="005B5C9A" w:rsidP="005B5C9A">
      <w:pPr>
        <w:pStyle w:val="Heading1"/>
      </w:pPr>
      <w:r>
        <w:t>2ac</w:t>
      </w:r>
    </w:p>
    <w:p w:rsidR="005B5C9A" w:rsidRDefault="005B5C9A" w:rsidP="005B5C9A"/>
    <w:p w:rsidR="005B5C9A" w:rsidRDefault="005B5C9A" w:rsidP="005B5C9A">
      <w:pPr>
        <w:pStyle w:val="Heading3"/>
      </w:pPr>
      <w:r>
        <w:t>AT: T Subsets</w:t>
      </w:r>
    </w:p>
    <w:p w:rsidR="005B5C9A" w:rsidRDefault="005B5C9A" w:rsidP="005B5C9A"/>
    <w:p w:rsidR="005B5C9A" w:rsidRPr="0076238C" w:rsidRDefault="005B5C9A" w:rsidP="005B5C9A">
      <w:pPr>
        <w:pStyle w:val="Heading4"/>
      </w:pPr>
      <w:r w:rsidRPr="0076238C">
        <w:t>C/I – Substantial means a large amount</w:t>
      </w:r>
    </w:p>
    <w:p w:rsidR="005B5C9A" w:rsidRPr="0076238C" w:rsidRDefault="005B5C9A" w:rsidP="005B5C9A">
      <w:pPr>
        <w:rPr>
          <w:b/>
          <w:bCs/>
          <w:sz w:val="24"/>
        </w:rPr>
      </w:pPr>
      <w:r w:rsidRPr="0076238C">
        <w:rPr>
          <w:b/>
          <w:bCs/>
          <w:sz w:val="24"/>
        </w:rPr>
        <w:t>Dictionary.com 12</w:t>
      </w:r>
    </w:p>
    <w:p w:rsidR="005B5C9A" w:rsidRDefault="005B5C9A" w:rsidP="005B5C9A">
      <w:pPr>
        <w:rPr>
          <w:sz w:val="14"/>
        </w:rPr>
      </w:pPr>
      <w:r w:rsidRPr="00B94B7F">
        <w:rPr>
          <w:rStyle w:val="Emphasis"/>
          <w:highlight w:val="yellow"/>
        </w:rPr>
        <w:t>sub·stan·tial </w:t>
      </w:r>
      <w:r w:rsidRPr="0076238C">
        <w:rPr>
          <w:sz w:val="14"/>
        </w:rPr>
        <w:t xml:space="preserve">  [suhb-stan-shuhl]  Show IPA adjective 1</w:t>
      </w:r>
      <w:r w:rsidRPr="0076238C">
        <w:rPr>
          <w:bCs/>
          <w:u w:val="single"/>
        </w:rPr>
        <w:t xml:space="preserve">. </w:t>
      </w:r>
      <w:r w:rsidRPr="00B94B7F">
        <w:rPr>
          <w:rStyle w:val="Emphasis"/>
          <w:highlight w:val="yellow"/>
        </w:rPr>
        <w:t>of</w:t>
      </w:r>
      <w:r w:rsidRPr="0076238C">
        <w:rPr>
          <w:bCs/>
          <w:u w:val="single"/>
        </w:rPr>
        <w:t xml:space="preserve"> ample or </w:t>
      </w:r>
      <w:r w:rsidRPr="00B94B7F">
        <w:rPr>
          <w:rStyle w:val="Emphasis"/>
          <w:highlight w:val="yellow"/>
        </w:rPr>
        <w:t>considerable amount</w:t>
      </w:r>
      <w:r w:rsidRPr="0076238C">
        <w:rPr>
          <w:sz w:val="14"/>
        </w:rPr>
        <w:t xml:space="preserve">, quantity, size, etc.: a substantial sum of money. </w:t>
      </w:r>
    </w:p>
    <w:p w:rsidR="005B5C9A" w:rsidRDefault="005B5C9A" w:rsidP="005B5C9A">
      <w:pPr>
        <w:rPr>
          <w:sz w:val="14"/>
        </w:rPr>
      </w:pPr>
    </w:p>
    <w:p w:rsidR="005B5C9A" w:rsidRDefault="005B5C9A" w:rsidP="005B5C9A"/>
    <w:p w:rsidR="005B5C9A" w:rsidRPr="00B94B7F" w:rsidRDefault="005B5C9A" w:rsidP="005B5C9A">
      <w:pPr>
        <w:pStyle w:val="Heading4"/>
      </w:pPr>
      <w:r w:rsidRPr="00B94B7F">
        <w:t>Reasonability is uniquely applicable to determining whether an aff is substantial</w:t>
      </w:r>
    </w:p>
    <w:p w:rsidR="005B5C9A" w:rsidRPr="0076238C" w:rsidRDefault="005B5C9A" w:rsidP="005B5C9A">
      <w:r w:rsidRPr="0076238C">
        <w:t xml:space="preserve">Linda </w:t>
      </w:r>
      <w:r w:rsidRPr="0076238C">
        <w:rPr>
          <w:b/>
          <w:bCs/>
          <w:sz w:val="24"/>
        </w:rPr>
        <w:t>Stadler 93</w:t>
      </w:r>
      <w:r w:rsidRPr="0076238C">
        <w:t xml:space="preserve"> “NOTE: Corrosion Proof Fittings v. EPA: Asbestos in the Fifth Circuit--A Battle of Unreasonableness ” Tulane Environmental Law Journal Summer, 1993 6 Tul. Envtl. L.J. 423</w:t>
      </w:r>
    </w:p>
    <w:p w:rsidR="005B5C9A" w:rsidRPr="002E3964" w:rsidRDefault="005B5C9A" w:rsidP="005B5C9A">
      <w:pPr>
        <w:ind w:right="288"/>
        <w:rPr>
          <w:rFonts w:cstheme="minorBidi"/>
          <w:sz w:val="12"/>
        </w:rPr>
      </w:pPr>
      <w:r w:rsidRPr="0076238C">
        <w:rPr>
          <w:rFonts w:cstheme="minorBidi"/>
          <w:sz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Ass'n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rsidR="005B5C9A" w:rsidRDefault="005B5C9A" w:rsidP="005B5C9A">
      <w:pPr>
        <w:pStyle w:val="Heading3"/>
      </w:pPr>
      <w:r>
        <w:t xml:space="preserve">AT: Debt Ceiling (Kentucky) </w:t>
      </w:r>
    </w:p>
    <w:p w:rsidR="005B5C9A" w:rsidRPr="007C7B3B" w:rsidRDefault="005B5C9A" w:rsidP="005B5C9A">
      <w:pPr>
        <w:pStyle w:val="Heading4"/>
      </w:pPr>
      <w:r>
        <w:t>Obama solves the impact—</w:t>
      </w:r>
    </w:p>
    <w:p w:rsidR="005B5C9A" w:rsidRPr="007C7B3B" w:rsidRDefault="005B5C9A" w:rsidP="005B5C9A">
      <w:pPr>
        <w:pStyle w:val="Heading4"/>
      </w:pPr>
      <w:r>
        <w:t>Emergency powers</w:t>
      </w:r>
    </w:p>
    <w:p w:rsidR="005B5C9A" w:rsidRPr="007C7B3B" w:rsidRDefault="005B5C9A" w:rsidP="005B5C9A">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72"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5B5C9A" w:rsidRDefault="005B5C9A" w:rsidP="005B5C9A">
      <w:pPr>
        <w:rPr>
          <w:rStyle w:val="StyleStyleBold12pt"/>
          <w:b w:val="0"/>
        </w:rPr>
      </w:pPr>
    </w:p>
    <w:p w:rsidR="005B5C9A" w:rsidRDefault="005B5C9A" w:rsidP="005B5C9A">
      <w:pPr>
        <w:rPr>
          <w:rStyle w:val="StyleStyleBold12pt"/>
          <w:b w:val="0"/>
          <w:sz w:val="16"/>
        </w:rPr>
      </w:pPr>
      <w:r w:rsidRPr="007C7B3B">
        <w:rPr>
          <w:rStyle w:val="StyleStyleBold12pt"/>
          <w:b w:val="0"/>
          <w:sz w:val="16"/>
        </w:rPr>
        <w:t xml:space="preserve">The view that Mr. </w:t>
      </w:r>
      <w:r w:rsidRPr="00F36F2E">
        <w:rPr>
          <w:rStyle w:val="StyleBoldUnderline"/>
          <w:highlight w:val="yellow"/>
        </w:rPr>
        <w:t>Obama could continue borrowing without</w:t>
      </w:r>
      <w:r w:rsidRPr="007C7B3B">
        <w:rPr>
          <w:rStyle w:val="StyleBoldUnderline"/>
        </w:rPr>
        <w:t xml:space="preserve"> Congressional </w:t>
      </w:r>
      <w:r w:rsidRPr="00F36F2E">
        <w:rPr>
          <w:rStyle w:val="StyleBoldUnderline"/>
          <w:highlight w:val="yellow"/>
        </w:rPr>
        <w:t>authorization</w:t>
      </w:r>
      <w:r w:rsidRPr="007C7B3B">
        <w:rPr>
          <w:rStyle w:val="StyleStyleBold12pt"/>
          <w:b w:val="0"/>
          <w:sz w:val="16"/>
        </w:rPr>
        <w:t xml:space="preserve"> is based on three arguments.</w:t>
      </w:r>
      <w:r w:rsidRPr="007C7B3B">
        <w:rPr>
          <w:rStyle w:val="StyleStyleBold12pt"/>
          <w:b w:val="0"/>
          <w:sz w:val="12"/>
        </w:rPr>
        <w:t>¶</w:t>
      </w:r>
      <w:r w:rsidRPr="007C7B3B">
        <w:rPr>
          <w:rStyle w:val="StyleStyleBold12pt"/>
          <w:b w:val="0"/>
          <w:sz w:val="16"/>
        </w:rPr>
        <w:t xml:space="preserve"> One is grounded in an aggressive understanding of presidential power, the second in an interpretation of an obscure provision of the 14th Amendment and the third on a choice among three irreconcilable constitutional obligations.</w:t>
      </w:r>
      <w:r w:rsidRPr="007C7B3B">
        <w:rPr>
          <w:rStyle w:val="StyleStyleBold12pt"/>
          <w:b w:val="0"/>
          <w:sz w:val="12"/>
        </w:rPr>
        <w:t>¶</w:t>
      </w:r>
      <w:r w:rsidRPr="007C7B3B">
        <w:rPr>
          <w:rStyle w:val="StyleStyleBold12pt"/>
          <w:b w:val="0"/>
          <w:sz w:val="16"/>
        </w:rPr>
        <w:t xml:space="preserve"> A senior administration official was dismissive of all three options, calling them “unicorn theories,” reflecting the White House’s position that only Congress can solve a problem of its own creation.</w:t>
      </w:r>
      <w:r w:rsidRPr="007C7B3B">
        <w:rPr>
          <w:rStyle w:val="StyleStyleBold12pt"/>
          <w:b w:val="0"/>
          <w:sz w:val="12"/>
        </w:rPr>
        <w:t>¶</w:t>
      </w:r>
      <w:r w:rsidRPr="007C7B3B">
        <w:rPr>
          <w:rStyle w:val="StyleStyleBold12pt"/>
          <w:b w:val="0"/>
          <w:sz w:val="16"/>
        </w:rPr>
        <w:t xml:space="preserve"> “The Constitution gives Congress — not the president — the authority to borrow money, and only Congress can increase the debt ceiling,” Jay Carney, the White House press secretary, said on Thursday, adding that Congress must “authorize the Treasury to pay the bills that Congress racked up.”</w:t>
      </w:r>
      <w:r w:rsidRPr="007C7B3B">
        <w:rPr>
          <w:rStyle w:val="StyleStyleBold12pt"/>
          <w:b w:val="0"/>
          <w:sz w:val="12"/>
        </w:rPr>
        <w:t>¶</w:t>
      </w:r>
      <w:r w:rsidRPr="007C7B3B">
        <w:rPr>
          <w:rStyle w:val="StyleStyleBold12pt"/>
          <w:b w:val="0"/>
          <w:sz w:val="16"/>
        </w:rPr>
        <w:t xml:space="preserve"> But Eric </w:t>
      </w:r>
      <w:r w:rsidRPr="00F36F2E">
        <w:rPr>
          <w:rStyle w:val="StyleBoldUnderline"/>
          <w:highlight w:val="yellow"/>
        </w:rPr>
        <w:t>Posner, a law prof</w:t>
      </w:r>
      <w:r w:rsidRPr="007C7B3B">
        <w:rPr>
          <w:rStyle w:val="StyleStyleBold12pt"/>
          <w:b w:val="0"/>
          <w:sz w:val="16"/>
        </w:rPr>
        <w:t xml:space="preserve">essor at the University of Chicago, </w:t>
      </w:r>
      <w:r w:rsidRPr="00F36F2E">
        <w:rPr>
          <w:rStyle w:val="StyleBoldUnderline"/>
          <w:highlight w:val="yellow"/>
        </w:rPr>
        <w:t>said</w:t>
      </w:r>
      <w:r w:rsidRPr="007C7B3B">
        <w:rPr>
          <w:rStyle w:val="StyleStyleBold12pt"/>
          <w:b w:val="0"/>
          <w:sz w:val="16"/>
        </w:rPr>
        <w:t xml:space="preserve"> that </w:t>
      </w:r>
      <w:r w:rsidRPr="00F36F2E">
        <w:rPr>
          <w:rStyle w:val="StyleBoldUnderline"/>
          <w:highlight w:val="yellow"/>
        </w:rPr>
        <w:t>the meaning</w:t>
      </w:r>
      <w:r w:rsidRPr="007C7B3B">
        <w:rPr>
          <w:rStyle w:val="StyleStyleBold12pt"/>
          <w:b w:val="0"/>
          <w:sz w:val="16"/>
        </w:rPr>
        <w:t xml:space="preserve"> if not the words </w:t>
      </w:r>
      <w:r w:rsidRPr="00F36F2E">
        <w:rPr>
          <w:rStyle w:val="StyleBoldUnderline"/>
          <w:highlight w:val="yellow"/>
        </w:rPr>
        <w:t>of</w:t>
      </w:r>
      <w:r w:rsidRPr="007C7B3B">
        <w:rPr>
          <w:rStyle w:val="StyleBoldUnderline"/>
        </w:rPr>
        <w:t xml:space="preserve"> </w:t>
      </w:r>
      <w:r w:rsidRPr="00F36F2E">
        <w:rPr>
          <w:rStyle w:val="StyleBoldUnderline"/>
          <w:highlight w:val="yellow"/>
        </w:rPr>
        <w:t>the Constitution left</w:t>
      </w:r>
      <w:r w:rsidRPr="007C7B3B">
        <w:rPr>
          <w:rStyle w:val="StyleStyleBold12pt"/>
          <w:b w:val="0"/>
          <w:sz w:val="16"/>
        </w:rPr>
        <w:t xml:space="preserve"> Mr. </w:t>
      </w:r>
      <w:r w:rsidRPr="00F36F2E">
        <w:rPr>
          <w:rStyle w:val="StyleBoldUnderline"/>
          <w:highlight w:val="yellow"/>
        </w:rPr>
        <w:t xml:space="preserve">Obama with </w:t>
      </w:r>
      <w:r w:rsidRPr="00F36F2E">
        <w:rPr>
          <w:rStyle w:val="StyleBoldUnderline"/>
          <w:b/>
          <w:highlight w:val="yellow"/>
        </w:rPr>
        <w:t>room to act</w:t>
      </w:r>
      <w:r w:rsidRPr="007C7B3B">
        <w:rPr>
          <w:rStyle w:val="StyleStyleBold12pt"/>
          <w:b w:val="0"/>
          <w:sz w:val="16"/>
        </w:rPr>
        <w:t>.</w:t>
      </w:r>
      <w:r w:rsidRPr="007C7B3B">
        <w:rPr>
          <w:rStyle w:val="StyleStyleBold12pt"/>
          <w:b w:val="0"/>
          <w:sz w:val="12"/>
        </w:rPr>
        <w:t>¶</w:t>
      </w:r>
      <w:r w:rsidRPr="007C7B3B">
        <w:rPr>
          <w:rStyle w:val="StyleStyleBold12pt"/>
          <w:b w:val="0"/>
          <w:sz w:val="16"/>
        </w:rPr>
        <w:t xml:space="preserve"> “</w:t>
      </w:r>
      <w:r w:rsidRPr="00F36F2E">
        <w:rPr>
          <w:rStyle w:val="StyleBoldUnderline"/>
          <w:highlight w:val="yellow"/>
        </w:rPr>
        <w:t xml:space="preserve">The president has </w:t>
      </w:r>
      <w:r w:rsidRPr="00F36F2E">
        <w:rPr>
          <w:rStyle w:val="StyleBoldUnderline"/>
          <w:b/>
          <w:highlight w:val="yellow"/>
        </w:rPr>
        <w:t>inherent emergency powers</w:t>
      </w:r>
      <w:r w:rsidRPr="007C7B3B">
        <w:rPr>
          <w:rStyle w:val="StyleStyleBold12pt"/>
          <w:b w:val="0"/>
          <w:sz w:val="16"/>
        </w:rPr>
        <w:t>,” he said. “It has long been understood that the president should act to protect the country.”</w:t>
      </w:r>
      <w:r w:rsidRPr="007C7B3B">
        <w:rPr>
          <w:rStyle w:val="StyleStyleBold12pt"/>
          <w:b w:val="0"/>
          <w:sz w:val="12"/>
        </w:rPr>
        <w:t>¶</w:t>
      </w:r>
      <w:r w:rsidRPr="007C7B3B">
        <w:rPr>
          <w:rStyle w:val="StyleStyleBold12pt"/>
          <w:b w:val="0"/>
          <w:sz w:val="16"/>
        </w:rPr>
        <w:t xml:space="preserve"> </w:t>
      </w:r>
    </w:p>
    <w:p w:rsidR="005B5C9A" w:rsidRPr="007C7B3B" w:rsidRDefault="005B5C9A" w:rsidP="005B5C9A">
      <w:pPr>
        <w:pStyle w:val="Heading4"/>
      </w:pPr>
      <w:r>
        <w:t>He can issue more debt</w:t>
      </w:r>
    </w:p>
    <w:p w:rsidR="005B5C9A" w:rsidRPr="007C7B3B" w:rsidRDefault="005B5C9A" w:rsidP="005B5C9A">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73"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5B5C9A" w:rsidRDefault="005B5C9A" w:rsidP="005B5C9A">
      <w:pPr>
        <w:rPr>
          <w:rStyle w:val="StyleStyleBold12pt"/>
          <w:b w:val="0"/>
          <w:sz w:val="12"/>
        </w:rPr>
      </w:pPr>
    </w:p>
    <w:p w:rsidR="005B5C9A" w:rsidRPr="007C7B3B" w:rsidRDefault="005B5C9A" w:rsidP="005B5C9A">
      <w:pPr>
        <w:rPr>
          <w:rStyle w:val="StyleBoldUnderline"/>
        </w:rPr>
      </w:pPr>
      <w:r w:rsidRPr="00F36F2E">
        <w:rPr>
          <w:rStyle w:val="StyleBoldUnderline"/>
        </w:rPr>
        <w:t>The third alternative</w:t>
      </w:r>
      <w:r w:rsidRPr="00F36F2E">
        <w:rPr>
          <w:rStyle w:val="StyleStyleBold12pt"/>
          <w:b w:val="0"/>
          <w:sz w:val="16"/>
        </w:rPr>
        <w:t xml:space="preserve">, the subject of a 2012 article in The Columbia Law Review, </w:t>
      </w:r>
      <w:r w:rsidRPr="00F36F2E">
        <w:rPr>
          <w:rStyle w:val="StyleBoldUnderline"/>
        </w:rPr>
        <w:t>focuses on</w:t>
      </w:r>
      <w:r w:rsidRPr="00F36F2E">
        <w:rPr>
          <w:rStyle w:val="StyleStyleBold12pt"/>
          <w:b w:val="0"/>
          <w:sz w:val="16"/>
        </w:rPr>
        <w:t xml:space="preserve"> what the article’s authors call </w:t>
      </w:r>
      <w:r w:rsidRPr="00F36F2E">
        <w:rPr>
          <w:rStyle w:val="StyleBoldUnderline"/>
        </w:rPr>
        <w:t>the irreconcilable instructions Congress will have provided to</w:t>
      </w:r>
      <w:r w:rsidRPr="00F36F2E">
        <w:rPr>
          <w:rStyle w:val="StyleStyleBold12pt"/>
          <w:b w:val="0"/>
          <w:sz w:val="16"/>
        </w:rPr>
        <w:t xml:space="preserve"> Mr. </w:t>
      </w:r>
      <w:r w:rsidRPr="00F36F2E">
        <w:rPr>
          <w:rStyle w:val="StyleBoldUnderline"/>
        </w:rPr>
        <w:t>Obama if it fails to act</w:t>
      </w:r>
      <w:r w:rsidRPr="00F36F2E">
        <w:rPr>
          <w:rStyle w:val="StyleStyleBold12pt"/>
          <w:b w:val="0"/>
          <w:sz w:val="16"/>
        </w:rPr>
        <w:t>. Having been told to spend, but not to raise taxes or issue debt, “</w:t>
      </w:r>
      <w:r w:rsidRPr="00F36F2E">
        <w:rPr>
          <w:rStyle w:val="StyleBoldUnderline"/>
        </w:rPr>
        <w:t>the president has to decide which of Congress’s</w:t>
      </w:r>
      <w:r w:rsidRPr="007C7B3B">
        <w:rPr>
          <w:rStyle w:val="StyleBoldUnderline"/>
        </w:rPr>
        <w:t xml:space="preserve"> orders to follow</w:t>
      </w:r>
      <w:r w:rsidRPr="007C7B3B">
        <w:rPr>
          <w:rStyle w:val="StyleStyleBold12pt"/>
          <w:b w:val="0"/>
          <w:sz w:val="16"/>
        </w:rPr>
        <w:t xml:space="preserve">,” </w:t>
      </w:r>
      <w:r w:rsidRPr="007C7B3B">
        <w:rPr>
          <w:rStyle w:val="StyleBoldUnderline"/>
        </w:rPr>
        <w:t>said</w:t>
      </w:r>
      <w:r w:rsidRPr="007C7B3B">
        <w:rPr>
          <w:rStyle w:val="StyleStyleBold12pt"/>
          <w:b w:val="0"/>
          <w:sz w:val="16"/>
        </w:rPr>
        <w:t xml:space="preserve"> Neil H</w:t>
      </w:r>
      <w:r w:rsidRPr="00F36F2E">
        <w:rPr>
          <w:rStyle w:val="StyleStyleBold12pt"/>
          <w:b w:val="0"/>
          <w:sz w:val="16"/>
        </w:rPr>
        <w:t xml:space="preserve">. </w:t>
      </w:r>
      <w:r w:rsidRPr="00F36F2E">
        <w:rPr>
          <w:rStyle w:val="StyleBoldUnderline"/>
          <w:highlight w:val="yellow"/>
        </w:rPr>
        <w:t>Buchanan, a law prof</w:t>
      </w:r>
      <w:r w:rsidRPr="007C7B3B">
        <w:rPr>
          <w:rStyle w:val="StyleStyleBold12pt"/>
          <w:b w:val="0"/>
          <w:sz w:val="16"/>
        </w:rPr>
        <w:t xml:space="preserve">essor </w:t>
      </w:r>
      <w:r w:rsidRPr="00F36F2E">
        <w:rPr>
          <w:rStyle w:val="StyleBoldUnderline"/>
          <w:highlight w:val="yellow"/>
        </w:rPr>
        <w:t>at G</w:t>
      </w:r>
      <w:r w:rsidRPr="007C7B3B">
        <w:rPr>
          <w:rStyle w:val="StyleStyleBold12pt"/>
          <w:b w:val="0"/>
          <w:sz w:val="16"/>
        </w:rPr>
        <w:t xml:space="preserve">eorge </w:t>
      </w:r>
      <w:r w:rsidRPr="00F36F2E">
        <w:rPr>
          <w:rStyle w:val="StyleBoldUnderline"/>
          <w:highlight w:val="yellow"/>
        </w:rPr>
        <w:t>W</w:t>
      </w:r>
      <w:r w:rsidRPr="007C7B3B">
        <w:rPr>
          <w:rStyle w:val="StyleStyleBold12pt"/>
          <w:b w:val="0"/>
          <w:sz w:val="16"/>
        </w:rPr>
        <w:t xml:space="preserve">ashington </w:t>
      </w:r>
      <w:r w:rsidRPr="00F36F2E">
        <w:rPr>
          <w:rStyle w:val="StyleBoldUnderline"/>
          <w:highlight w:val="yellow"/>
        </w:rPr>
        <w:t>U</w:t>
      </w:r>
      <w:r w:rsidRPr="007C7B3B">
        <w:rPr>
          <w:rStyle w:val="StyleStyleBold12pt"/>
          <w:b w:val="0"/>
          <w:sz w:val="16"/>
        </w:rPr>
        <w:t xml:space="preserve">niversity, who wrote the article with Michael C. Dorf, a law professor at Cornell. </w:t>
      </w:r>
      <w:r w:rsidRPr="00F36F2E">
        <w:rPr>
          <w:rStyle w:val="StyleBoldUnderline"/>
          <w:highlight w:val="yellow"/>
        </w:rPr>
        <w:t>The president must</w:t>
      </w:r>
      <w:r w:rsidRPr="007C7B3B">
        <w:rPr>
          <w:rStyle w:val="StyleBoldUnderline"/>
        </w:rPr>
        <w:t>, in the article’s words, “</w:t>
      </w:r>
      <w:r w:rsidRPr="00F36F2E">
        <w:rPr>
          <w:rStyle w:val="StyleBoldUnderline"/>
          <w:highlight w:val="yellow"/>
        </w:rPr>
        <w:t>choose the least</w:t>
      </w:r>
      <w:r w:rsidRPr="007C7B3B">
        <w:rPr>
          <w:rStyle w:val="StyleBoldUnderline"/>
        </w:rPr>
        <w:t xml:space="preserve"> </w:t>
      </w:r>
      <w:r w:rsidRPr="00F36F2E">
        <w:rPr>
          <w:rStyle w:val="StyleBoldUnderline"/>
          <w:highlight w:val="yellow"/>
        </w:rPr>
        <w:t>unconstitutional option</w:t>
      </w:r>
      <w:r w:rsidRPr="007C7B3B">
        <w:rPr>
          <w:rStyle w:val="StyleBoldUnderline"/>
        </w:rPr>
        <w:t>.”</w:t>
      </w:r>
    </w:p>
    <w:p w:rsidR="005B5C9A" w:rsidRPr="007C7B3B" w:rsidRDefault="005B5C9A" w:rsidP="005B5C9A">
      <w:pPr>
        <w:rPr>
          <w:rStyle w:val="StyleBoldUnderline"/>
          <w:b/>
        </w:rPr>
      </w:pPr>
      <w:r w:rsidRPr="00F36F2E">
        <w:rPr>
          <w:rStyle w:val="StyleBoldUnderline"/>
          <w:highlight w:val="yellow"/>
        </w:rPr>
        <w:t>That option</w:t>
      </w:r>
      <w:r w:rsidRPr="007C7B3B">
        <w:rPr>
          <w:rStyle w:val="StyleStyleBold12pt"/>
          <w:b w:val="0"/>
          <w:sz w:val="16"/>
        </w:rPr>
        <w:t xml:space="preserve">, the authors concluded, </w:t>
      </w:r>
      <w:r w:rsidRPr="00F36F2E">
        <w:rPr>
          <w:rStyle w:val="Emphasis"/>
          <w:highlight w:val="yellow"/>
        </w:rPr>
        <w:t>is issuing more debt</w:t>
      </w:r>
      <w:r w:rsidRPr="007C7B3B">
        <w:rPr>
          <w:rStyle w:val="StyleBoldUnderline"/>
          <w:b/>
        </w:rPr>
        <w:t xml:space="preserve">. </w:t>
      </w:r>
    </w:p>
    <w:p w:rsidR="005B5C9A" w:rsidRDefault="005B5C9A" w:rsidP="005B5C9A"/>
    <w:p w:rsidR="005B5C9A" w:rsidRDefault="005B5C9A" w:rsidP="005B5C9A">
      <w:pPr>
        <w:pStyle w:val="Heading4"/>
      </w:pPr>
      <w:r>
        <w:t>The debt ceiling won’t cause a crisis—it will just force a balanced budget</w:t>
      </w:r>
    </w:p>
    <w:p w:rsidR="005B5C9A" w:rsidRPr="00B05A78" w:rsidRDefault="005B5C9A" w:rsidP="005B5C9A">
      <w:pPr>
        <w:rPr>
          <w:rStyle w:val="StyleStyleBold12pt"/>
          <w:b w:val="0"/>
          <w:sz w:val="16"/>
        </w:rPr>
      </w:pPr>
      <w:r>
        <w:rPr>
          <w:rStyle w:val="StyleStyleBold12pt"/>
        </w:rPr>
        <w:t>Dorfman 10/3</w:t>
      </w:r>
      <w:r w:rsidRPr="00B05A78">
        <w:rPr>
          <w:rStyle w:val="StyleStyleBold12pt"/>
          <w:b w:val="0"/>
          <w:sz w:val="16"/>
        </w:rPr>
        <w:t xml:space="preserve">—professor of economics at The University of Georgia and consultant on economic issues to a variety of corporations and local governments (Jeffrey, 10/3/13, “Don't Believe The Debt Ceiling Hype: The Federal Government Can Survive Without An Increase,” </w:t>
      </w:r>
      <w:hyperlink r:id="rId74"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5B5C9A" w:rsidRDefault="005B5C9A" w:rsidP="005B5C9A">
      <w:pPr>
        <w:rPr>
          <w:rStyle w:val="StyleStyleBold12pt"/>
          <w:b w:val="0"/>
        </w:rPr>
      </w:pPr>
    </w:p>
    <w:p w:rsidR="005B5C9A" w:rsidRDefault="005B5C9A" w:rsidP="005B5C9A">
      <w:pPr>
        <w:rPr>
          <w:rStyle w:val="StyleStyleBold12pt"/>
          <w:b w:val="0"/>
          <w:sz w:val="16"/>
        </w:rPr>
      </w:pPr>
      <w:r w:rsidRPr="00B05A78">
        <w:rPr>
          <w:rStyle w:val="StyleStyleBold12pt"/>
          <w:b w:val="0"/>
          <w:sz w:val="16"/>
        </w:rPr>
        <w:t xml:space="preserve">Ignore what you hear and read in the news. </w:t>
      </w:r>
      <w:r w:rsidRPr="00F36F2E">
        <w:rPr>
          <w:rStyle w:val="StyleBoldUnderline"/>
          <w:b/>
          <w:highlight w:val="yellow"/>
        </w:rPr>
        <w:t>The</w:t>
      </w:r>
      <w:r w:rsidRPr="00B05A78">
        <w:rPr>
          <w:rStyle w:val="StyleBoldUnderline"/>
          <w:b/>
        </w:rPr>
        <w:t xml:space="preserve"> federal </w:t>
      </w:r>
      <w:r w:rsidRPr="00F36F2E">
        <w:rPr>
          <w:rStyle w:val="StyleBoldUnderline"/>
          <w:b/>
          <w:highlight w:val="yellow"/>
        </w:rPr>
        <w:t>government actually reached the</w:t>
      </w:r>
      <w:r w:rsidRPr="00B05A78">
        <w:rPr>
          <w:rStyle w:val="StyleBoldUnderline"/>
          <w:b/>
        </w:rPr>
        <w:t xml:space="preserve"> legal </w:t>
      </w:r>
      <w:r w:rsidRPr="00F36F2E">
        <w:rPr>
          <w:rStyle w:val="StyleBoldUnderline"/>
          <w:b/>
          <w:highlight w:val="yellow"/>
        </w:rPr>
        <w:t xml:space="preserve">debt ceiling </w:t>
      </w:r>
      <w:r w:rsidRPr="00F36F2E">
        <w:rPr>
          <w:rStyle w:val="StyleBoldUnderline"/>
          <w:b/>
        </w:rPr>
        <w:t xml:space="preserve">about </w:t>
      </w:r>
      <w:r w:rsidRPr="00F36F2E">
        <w:rPr>
          <w:rStyle w:val="StyleBoldUnderline"/>
          <w:b/>
          <w:highlight w:val="yellow"/>
        </w:rPr>
        <w:t>four</w:t>
      </w:r>
      <w:r w:rsidRPr="00B05A78">
        <w:rPr>
          <w:rStyle w:val="StyleBoldUnderline"/>
          <w:b/>
        </w:rPr>
        <w:t xml:space="preserve"> </w:t>
      </w:r>
      <w:r w:rsidRPr="00F36F2E">
        <w:rPr>
          <w:rStyle w:val="StyleBoldUnderline"/>
          <w:b/>
          <w:highlight w:val="yellow"/>
        </w:rPr>
        <w:t>months ago</w:t>
      </w:r>
      <w:r w:rsidRPr="00F36F2E">
        <w:rPr>
          <w:rStyle w:val="StyleBoldUnderline"/>
          <w:highlight w:val="yellow"/>
        </w:rPr>
        <w:t>. Since then, the government has been financing its</w:t>
      </w:r>
      <w:r w:rsidRPr="00B05A78">
        <w:rPr>
          <w:rStyle w:val="StyleBoldUnderline"/>
        </w:rPr>
        <w:t xml:space="preserve"> monthly</w:t>
      </w:r>
      <w:r w:rsidRPr="00B05A78">
        <w:rPr>
          <w:rStyle w:val="StyleStyleBold12pt"/>
          <w:b w:val="0"/>
          <w:sz w:val="16"/>
        </w:rPr>
        <w:t xml:space="preserve"> budget </w:t>
      </w:r>
      <w:r w:rsidRPr="00F36F2E">
        <w:rPr>
          <w:rStyle w:val="StyleBoldUnderline"/>
          <w:highlight w:val="yellow"/>
        </w:rPr>
        <w:t>deficit by</w:t>
      </w:r>
      <w:r w:rsidRPr="00B05A78">
        <w:rPr>
          <w:rStyle w:val="StyleBoldUnderline"/>
        </w:rPr>
        <w:t xml:space="preserve"> stealing/</w:t>
      </w:r>
      <w:r w:rsidRPr="00F36F2E">
        <w:rPr>
          <w:rStyle w:val="StyleBoldUnderline"/>
          <w:highlight w:val="yellow"/>
        </w:rPr>
        <w:t>borrowing</w:t>
      </w:r>
      <w:r w:rsidRPr="00B05A78">
        <w:rPr>
          <w:rStyle w:val="StyleStyleBold12pt"/>
          <w:b w:val="0"/>
          <w:sz w:val="16"/>
        </w:rPr>
        <w:t xml:space="preserve"> money </w:t>
      </w:r>
      <w:r w:rsidRPr="00F36F2E">
        <w:rPr>
          <w:rStyle w:val="StyleBoldUnderline"/>
          <w:highlight w:val="yellow"/>
        </w:rPr>
        <w:t>from</w:t>
      </w:r>
      <w:r w:rsidRPr="00B05A78">
        <w:rPr>
          <w:rStyle w:val="StyleBoldUnderline"/>
        </w:rPr>
        <w:t xml:space="preserve"> </w:t>
      </w:r>
      <w:r w:rsidRPr="00F36F2E">
        <w:rPr>
          <w:rStyle w:val="StyleBoldUnderline"/>
          <w:highlight w:val="yellow"/>
        </w:rPr>
        <w:t>other government 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F36F2E">
        <w:rPr>
          <w:rStyle w:val="StyleBoldUnderline"/>
          <w:highlight w:val="yellow"/>
        </w:rPr>
        <w:t>If the debt ceiling is not raised</w:t>
      </w:r>
      <w:r w:rsidRPr="005F0902">
        <w:rPr>
          <w:sz w:val="16"/>
          <w:szCs w:val="16"/>
        </w:rPr>
        <w:t xml:space="preserve"> by then, </w:t>
      </w:r>
      <w:r w:rsidRPr="00F36F2E">
        <w:rPr>
          <w:rStyle w:val="StyleBoldUnderline"/>
          <w:highlight w:val="yellow"/>
        </w:rPr>
        <w:t>the government 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F36F2E">
        <w:rPr>
          <w:rStyle w:val="StyleBoldUnderline"/>
          <w:highlight w:val="yellow"/>
        </w:rPr>
        <w:t>As much as the</w:t>
      </w:r>
      <w:r w:rsidRPr="00B05A78">
        <w:rPr>
          <w:rStyle w:val="StyleBoldUnderline"/>
        </w:rPr>
        <w:t xml:space="preserve"> politicians and news </w:t>
      </w:r>
      <w:r w:rsidRPr="00F36F2E">
        <w:rPr>
          <w:rStyle w:val="StyleBoldUnderline"/>
          <w:highlight w:val="yellow"/>
        </w:rPr>
        <w:t>media have tried to convince you that the world will end</w:t>
      </w:r>
      <w:r w:rsidRPr="00B05A78">
        <w:rPr>
          <w:rStyle w:val="StyleBoldUnderline"/>
        </w:rPr>
        <w:t xml:space="preserve"> without a debt ceiling increase, </w:t>
      </w:r>
      <w:r w:rsidRPr="00F36F2E">
        <w:rPr>
          <w:rStyle w:val="StyleBoldUnderline"/>
          <w:highlight w:val="yellow"/>
        </w:rPr>
        <w:t xml:space="preserve">it is </w:t>
      </w:r>
      <w:r w:rsidRPr="00F36F2E">
        <w:rPr>
          <w:rStyle w:val="Emphasis"/>
          <w:highlight w:val="yellow"/>
        </w:rPr>
        <w:t>simply</w:t>
      </w:r>
      <w:r w:rsidRPr="00B05A78">
        <w:rPr>
          <w:rStyle w:val="Emphasis"/>
        </w:rPr>
        <w:t xml:space="preserve"> </w:t>
      </w:r>
      <w:r w:rsidRPr="00F36F2E">
        <w:rPr>
          <w:rStyle w:val="Emphasis"/>
          <w:highlight w:val="yellow"/>
        </w:rPr>
        <w:t>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F36F2E">
        <w:rPr>
          <w:rStyle w:val="StyleBoldUnderline"/>
          <w:highlight w:val="yellow"/>
        </w:rPr>
        <w:t>Reaching the debt ceiling does not mean that the government will</w:t>
      </w:r>
      <w:r w:rsidRPr="00B05A78">
        <w:rPr>
          <w:rStyle w:val="StyleBoldUnderline"/>
        </w:rPr>
        <w:t xml:space="preserve"> </w:t>
      </w:r>
      <w:r w:rsidRPr="00F36F2E">
        <w:rPr>
          <w:rStyle w:val="StyleBoldUnderline"/>
          <w:highlight w:val="yellow"/>
        </w:rPr>
        <w:t>default</w:t>
      </w:r>
      <w:r w:rsidRPr="00B05A78">
        <w:rPr>
          <w:rStyle w:val="StyleStyleBold12pt"/>
          <w:b w:val="0"/>
          <w:sz w:val="16"/>
        </w:rPr>
        <w:t xml:space="preserve"> on the outstanding government debt. In fact, </w:t>
      </w:r>
      <w:r w:rsidRPr="00F36F2E">
        <w:rPr>
          <w:rStyle w:val="StyleBoldUnderline"/>
          <w:highlight w:val="yellow"/>
        </w:rPr>
        <w:t>the</w:t>
      </w:r>
      <w:r w:rsidRPr="00B05A78">
        <w:rPr>
          <w:rStyle w:val="StyleStyleBold12pt"/>
          <w:b w:val="0"/>
          <w:sz w:val="16"/>
        </w:rPr>
        <w:t xml:space="preserve"> U.S. </w:t>
      </w:r>
      <w:r w:rsidRPr="00F36F2E">
        <w:rPr>
          <w:rStyle w:val="StyleBoldUnderline"/>
          <w:highlight w:val="yellow"/>
        </w:rPr>
        <w:t>Constitution forbids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F36F2E">
        <w:rPr>
          <w:rStyle w:val="StyleBoldUnderline"/>
          <w:highlight w:val="yellow"/>
        </w:rPr>
        <w:t>the government</w:t>
      </w:r>
      <w:r w:rsidRPr="00B05A78">
        <w:rPr>
          <w:rStyle w:val="StyleBoldUnderline"/>
        </w:rPr>
        <w:t xml:space="preserve"> </w:t>
      </w:r>
      <w:r w:rsidRPr="00F36F2E">
        <w:rPr>
          <w:rStyle w:val="StyleBoldUnderline"/>
          <w:highlight w:val="yellow"/>
        </w:rPr>
        <w:t>will</w:t>
      </w:r>
      <w:r w:rsidRPr="00B05A78">
        <w:rPr>
          <w:rStyle w:val="StyleBoldUnderline"/>
        </w:rPr>
        <w:t xml:space="preserve"> actually have to </w:t>
      </w:r>
      <w:r w:rsidRPr="00F36F2E">
        <w:rPr>
          <w:rStyle w:val="StyleBoldUnderline"/>
          <w:highlight w:val="yellow"/>
        </w:rPr>
        <w:t>prioritize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5B5C9A" w:rsidRPr="00A97CA6" w:rsidRDefault="005B5C9A" w:rsidP="005B5C9A">
      <w:pPr>
        <w:pStyle w:val="Heading4"/>
      </w:pPr>
      <w:r>
        <w:t>No econ decline war---best and most recent data</w:t>
      </w:r>
    </w:p>
    <w:p w:rsidR="005B5C9A" w:rsidRDefault="005B5C9A" w:rsidP="005B5C9A">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75" w:history="1">
        <w:r w:rsidRPr="00E01901">
          <w:rPr>
            <w:rStyle w:val="Hyperlink"/>
          </w:rPr>
          <w:t>http://www.globaleconomicgovernance.org/wp-content/uploads/IR-Colloquium-MT12-Week-5_The-Irony-of-Global-Economic-Governance.pdf</w:t>
        </w:r>
      </w:hyperlink>
    </w:p>
    <w:p w:rsidR="005B5C9A" w:rsidRDefault="005B5C9A" w:rsidP="005B5C9A">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rsidR="005B5C9A" w:rsidRDefault="005B5C9A" w:rsidP="005B5C9A">
      <w:pPr>
        <w:rPr>
          <w:sz w:val="16"/>
        </w:rPr>
      </w:pPr>
    </w:p>
    <w:p w:rsidR="005B5C9A" w:rsidRDefault="005B5C9A" w:rsidP="005B5C9A">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5B5C9A" w:rsidRDefault="005B5C9A" w:rsidP="005B5C9A"/>
    <w:p w:rsidR="005B5C9A" w:rsidRDefault="005B5C9A" w:rsidP="005B5C9A"/>
    <w:p w:rsidR="005B5C9A" w:rsidRDefault="005B5C9A" w:rsidP="005B5C9A">
      <w:pPr>
        <w:pStyle w:val="Heading4"/>
      </w:pPr>
      <w:r>
        <w:t>No GOP cave – redistricting and primary challenger fears</w:t>
      </w:r>
    </w:p>
    <w:p w:rsidR="005B5C9A" w:rsidRDefault="005B5C9A" w:rsidP="005B5C9A">
      <w:r>
        <w:rPr>
          <w:b/>
        </w:rPr>
        <w:t xml:space="preserve">Isenstadt, 10/3/13 </w:t>
      </w:r>
      <w:r>
        <w:t xml:space="preserve">(Alex, Politico, “Government shutdown: Why many Republicans have no reason to deal” </w:t>
      </w:r>
      <w:hyperlink r:id="rId76" w:history="1">
        <w:r w:rsidRPr="00C345E2">
          <w:rPr>
            <w:rStyle w:val="Hyperlink"/>
          </w:rPr>
          <w:t>http://www.politico.com/story/2013/10/government-shutdown-republicans-deal-97768.html?hp=l23</w:t>
        </w:r>
      </w:hyperlink>
    </w:p>
    <w:p w:rsidR="005B5C9A" w:rsidRDefault="005B5C9A" w:rsidP="005B5C9A"/>
    <w:p w:rsidR="005B5C9A" w:rsidRDefault="005B5C9A" w:rsidP="005B5C9A">
      <w:r w:rsidRPr="003C7D3E">
        <w:rPr>
          <w:rStyle w:val="StyleBoldUnderline"/>
        </w:rPr>
        <w:t xml:space="preserve">The </w:t>
      </w:r>
      <w:r w:rsidRPr="00D4711F">
        <w:rPr>
          <w:rStyle w:val="StyleBoldUnderline"/>
          <w:highlight w:val="yellow"/>
        </w:rPr>
        <w:t>prevailing wisdom</w:t>
      </w:r>
      <w:r>
        <w:t xml:space="preserve"> ahead of the government shutdown </w:t>
      </w:r>
      <w:r w:rsidRPr="00D4711F">
        <w:rPr>
          <w:rStyle w:val="StyleBoldUnderline"/>
          <w:highlight w:val="yellow"/>
        </w:rPr>
        <w:t>was</w:t>
      </w:r>
      <w:r w:rsidRPr="003C7D3E">
        <w:rPr>
          <w:rStyle w:val="StyleBoldUnderline"/>
        </w:rPr>
        <w:t xml:space="preserve"> that </w:t>
      </w:r>
      <w:r w:rsidRPr="00D4711F">
        <w:rPr>
          <w:rStyle w:val="StyleBoldUnderline"/>
          <w:highlight w:val="yellow"/>
        </w:rPr>
        <w:t>tea party</w:t>
      </w:r>
      <w:r w:rsidRPr="003C7D3E">
        <w:rPr>
          <w:rStyle w:val="StyleBoldUnderline"/>
        </w:rPr>
        <w:t xml:space="preserve"> lawmakers</w:t>
      </w:r>
      <w:r>
        <w:t xml:space="preserve"> who agitated for it </w:t>
      </w:r>
      <w:r w:rsidRPr="00D4711F">
        <w:rPr>
          <w:rStyle w:val="StyleBoldUnderline"/>
          <w:highlight w:val="yellow"/>
        </w:rPr>
        <w:t>would fold</w:t>
      </w:r>
      <w:r w:rsidRPr="003C7D3E">
        <w:rPr>
          <w:rStyle w:val="StyleBoldUnderline"/>
        </w:rPr>
        <w:t xml:space="preserve"> within</w:t>
      </w:r>
      <w:r>
        <w:t xml:space="preserve"> a few </w:t>
      </w:r>
      <w:r w:rsidRPr="003C7D3E">
        <w:rPr>
          <w:rStyle w:val="StyleBoldUnderline"/>
        </w:rPr>
        <w:t>days</w:t>
      </w:r>
      <w:r>
        <w:t>, once they got an earful from angry constituents and felt the sting of bad headlines. House GOP leaders called it a “touch the stove” moment for the band of Republican rebels, when ideology would finally meet reality.</w:t>
      </w:r>
    </w:p>
    <w:p w:rsidR="005B5C9A" w:rsidRDefault="005B5C9A" w:rsidP="005B5C9A">
      <w:r w:rsidRPr="003C7D3E">
        <w:rPr>
          <w:rStyle w:val="StyleBoldUnderline"/>
        </w:rPr>
        <w:t xml:space="preserve">But there’s </w:t>
      </w:r>
      <w:r w:rsidRPr="00D4711F">
        <w:rPr>
          <w:rStyle w:val="StyleBoldUnderline"/>
          <w:highlight w:val="yellow"/>
        </w:rPr>
        <w:t>another reality</w:t>
      </w:r>
      <w:r w:rsidRPr="003C7D3E">
        <w:rPr>
          <w:rStyle w:val="StyleBoldUnderline"/>
        </w:rPr>
        <w:t xml:space="preserve"> that </w:t>
      </w:r>
      <w:r w:rsidRPr="00D4711F">
        <w:rPr>
          <w:rStyle w:val="StyleBoldUnderline"/>
          <w:highlight w:val="yellow"/>
        </w:rPr>
        <w:t>explains</w:t>
      </w:r>
      <w:r w:rsidRPr="003C7D3E">
        <w:rPr>
          <w:rStyle w:val="StyleBoldUnderline"/>
        </w:rPr>
        <w:t xml:space="preserve"> why </w:t>
      </w:r>
      <w:r w:rsidRPr="00D4711F">
        <w:rPr>
          <w:rStyle w:val="StyleBoldUnderline"/>
          <w:highlight w:val="yellow"/>
        </w:rPr>
        <w:t>that</w:t>
      </w:r>
      <w:r w:rsidRPr="003C7D3E">
        <w:rPr>
          <w:rStyle w:val="StyleBoldUnderline"/>
        </w:rPr>
        <w:t xml:space="preserve"> thinking </w:t>
      </w:r>
      <w:r w:rsidRPr="00D4711F">
        <w:rPr>
          <w:rStyle w:val="StyleBoldUnderline"/>
          <w:highlight w:val="yellow"/>
        </w:rPr>
        <w:t>may</w:t>
      </w:r>
      <w:r w:rsidRPr="003C7D3E">
        <w:rPr>
          <w:rStyle w:val="StyleBoldUnderline"/>
        </w:rPr>
        <w:t xml:space="preserve"> well </w:t>
      </w:r>
      <w:r w:rsidRPr="00D4711F">
        <w:rPr>
          <w:rStyle w:val="StyleBoldUnderline"/>
          <w:highlight w:val="yellow"/>
        </w:rPr>
        <w:t>be wrong</w:t>
      </w:r>
      <w:r w:rsidRPr="003C7D3E">
        <w:rPr>
          <w:rStyle w:val="StyleBoldUnderline"/>
        </w:rPr>
        <w:t xml:space="preserve">, and the </w:t>
      </w:r>
      <w:r w:rsidRPr="00D4711F">
        <w:rPr>
          <w:rStyle w:val="StyleBoldUnderline"/>
          <w:highlight w:val="yellow"/>
        </w:rPr>
        <w:t xml:space="preserve">country could be in for a </w:t>
      </w:r>
      <w:r w:rsidRPr="00D4711F">
        <w:rPr>
          <w:rStyle w:val="Emphasis"/>
          <w:highlight w:val="yellow"/>
        </w:rPr>
        <w:t>protracted standoff</w:t>
      </w:r>
      <w:r>
        <w:t xml:space="preserve">: </w:t>
      </w:r>
      <w:r w:rsidRPr="003C7D3E">
        <w:rPr>
          <w:rStyle w:val="StyleBoldUnderline"/>
        </w:rPr>
        <w:t>Most of the Republicans digging in have no reason to fear voters will ever punish them for it</w:t>
      </w:r>
      <w:r>
        <w:t>.</w:t>
      </w:r>
    </w:p>
    <w:p w:rsidR="005B5C9A" w:rsidRPr="003C7D3E" w:rsidRDefault="005B5C9A" w:rsidP="005B5C9A">
      <w:pPr>
        <w:rPr>
          <w:bCs/>
          <w:u w:val="single"/>
        </w:rPr>
      </w:pPr>
      <w:r w:rsidRPr="003C7D3E">
        <w:rPr>
          <w:rStyle w:val="StyleBoldUnderline"/>
        </w:rPr>
        <w:t xml:space="preserve">The vast majority of </w:t>
      </w:r>
      <w:r w:rsidRPr="00D4711F">
        <w:rPr>
          <w:rStyle w:val="StyleBoldUnderline"/>
          <w:highlight w:val="yellow"/>
        </w:rPr>
        <w:t>GOP lawmakers are</w:t>
      </w:r>
      <w:r w:rsidRPr="003C7D3E">
        <w:rPr>
          <w:rStyle w:val="StyleBoldUnderline"/>
        </w:rPr>
        <w:t xml:space="preserve"> safely </w:t>
      </w:r>
      <w:r w:rsidRPr="00D4711F">
        <w:rPr>
          <w:rStyle w:val="StyleBoldUnderline"/>
          <w:highlight w:val="yellow"/>
        </w:rPr>
        <w:t>ensconced in districts that</w:t>
      </w:r>
      <w:r w:rsidRPr="003C7D3E">
        <w:rPr>
          <w:rStyle w:val="StyleBoldUnderline"/>
        </w:rPr>
        <w:t xml:space="preserve">, based on the voter rolls, </w:t>
      </w:r>
      <w:r w:rsidRPr="00D4711F">
        <w:rPr>
          <w:rStyle w:val="StyleBoldUnderline"/>
          <w:highlight w:val="yellow"/>
        </w:rPr>
        <w:t>would never think of electing a Democrat</w:t>
      </w:r>
      <w:r w:rsidRPr="003C7D3E">
        <w:rPr>
          <w:rStyle w:val="StyleBoldUnderline"/>
        </w:rPr>
        <w:t xml:space="preserve">. Their </w:t>
      </w:r>
      <w:r w:rsidRPr="00D4711F">
        <w:rPr>
          <w:rStyle w:val="StyleBoldUnderline"/>
          <w:highlight w:val="yellow"/>
        </w:rPr>
        <w:t>bigger worry is</w:t>
      </w:r>
      <w:r w:rsidRPr="003C7D3E">
        <w:rPr>
          <w:rStyle w:val="StyleBoldUnderline"/>
        </w:rPr>
        <w:t xml:space="preserve"> that </w:t>
      </w:r>
      <w:r w:rsidRPr="00D4711F">
        <w:rPr>
          <w:rStyle w:val="StyleBoldUnderline"/>
          <w:highlight w:val="yellow"/>
        </w:rPr>
        <w:t>someone</w:t>
      </w:r>
      <w:r w:rsidRPr="003C7D3E">
        <w:rPr>
          <w:rStyle w:val="StyleBoldUnderline"/>
        </w:rPr>
        <w:t xml:space="preserve"> even </w:t>
      </w:r>
      <w:r w:rsidRPr="00D4711F">
        <w:rPr>
          <w:rStyle w:val="StyleBoldUnderline"/>
          <w:highlight w:val="yellow"/>
        </w:rPr>
        <w:t>more conservative</w:t>
      </w:r>
      <w:r w:rsidRPr="003C7D3E">
        <w:rPr>
          <w:rStyle w:val="StyleBoldUnderline"/>
        </w:rPr>
        <w:t xml:space="preserve"> than they are</w:t>
      </w:r>
      <w:r>
        <w:t xml:space="preserve"> — </w:t>
      </w:r>
      <w:r w:rsidRPr="003C7D3E">
        <w:rPr>
          <w:rStyle w:val="StyleBoldUnderline"/>
        </w:rPr>
        <w:t>bankrolled by</w:t>
      </w:r>
      <w:r>
        <w:t xml:space="preserve"> a cadre of </w:t>
      </w:r>
      <w:r w:rsidRPr="003C7D3E">
        <w:rPr>
          <w:rStyle w:val="StyleBoldUnderline"/>
        </w:rPr>
        <w:t>uncompromising conservative groups</w:t>
      </w:r>
      <w:r>
        <w:t xml:space="preserve"> — </w:t>
      </w:r>
      <w:r w:rsidRPr="003C7D3E">
        <w:rPr>
          <w:rStyle w:val="StyleBoldUnderline"/>
        </w:rPr>
        <w:t>might challenge them in a primary.</w:t>
      </w:r>
    </w:p>
    <w:p w:rsidR="005B5C9A" w:rsidRDefault="005B5C9A" w:rsidP="005B5C9A">
      <w:r w:rsidRPr="003C7D3E">
        <w:rPr>
          <w:rStyle w:val="StyleBoldUnderline"/>
        </w:rPr>
        <w:t xml:space="preserve">So from the standpoint of </w:t>
      </w:r>
      <w:r w:rsidRPr="003C7D3E">
        <w:rPr>
          <w:rStyle w:val="Emphasis"/>
        </w:rPr>
        <w:t>pure political survival</w:t>
      </w:r>
      <w:r w:rsidRPr="003C7D3E">
        <w:rPr>
          <w:rStyle w:val="StyleBoldUnderline"/>
        </w:rPr>
        <w:t xml:space="preserve">, </w:t>
      </w:r>
      <w:r w:rsidRPr="00D4711F">
        <w:rPr>
          <w:rStyle w:val="StyleBoldUnderline"/>
          <w:highlight w:val="yellow"/>
        </w:rPr>
        <w:t>there’s every incentive to keep</w:t>
      </w:r>
      <w:r w:rsidRPr="003C7D3E">
        <w:rPr>
          <w:rStyle w:val="StyleBoldUnderline"/>
        </w:rPr>
        <w:t xml:space="preserve"> the </w:t>
      </w:r>
      <w:r w:rsidRPr="00D4711F">
        <w:rPr>
          <w:rStyle w:val="StyleBoldUnderline"/>
          <w:highlight w:val="yellow"/>
        </w:rPr>
        <w:t>government closed</w:t>
      </w:r>
      <w:r>
        <w:t xml:space="preserve"> in what looks like a futile protest over Obamacare. The latest theory gaining currency in Congress is that it will take a potential default on the nation’s debt in a few weeks to bring the crisis to a head.</w:t>
      </w:r>
    </w:p>
    <w:p w:rsidR="005B5C9A" w:rsidRPr="00755716" w:rsidRDefault="005B5C9A" w:rsidP="005B5C9A"/>
    <w:p w:rsidR="005B5C9A" w:rsidRPr="00755716" w:rsidRDefault="005B5C9A" w:rsidP="005B5C9A">
      <w:pPr>
        <w:pStyle w:val="Heading4"/>
      </w:pPr>
      <w:r w:rsidRPr="00755716">
        <w:t>Obama likes the plan – he won’t fight it</w:t>
      </w:r>
    </w:p>
    <w:p w:rsidR="005B5C9A" w:rsidRPr="00755716" w:rsidRDefault="005B5C9A" w:rsidP="005B5C9A">
      <w:r w:rsidRPr="00755716">
        <w:rPr>
          <w:rStyle w:val="StyleStyleBold12pt"/>
        </w:rPr>
        <w:t>Rosen 13</w:t>
      </w:r>
      <w:r w:rsidRPr="00755716">
        <w:t xml:space="preserve"> (Jeffrey, Legal Affairs Editor – New Republic, “A New Idea to Limit Drone Strikes Could Actually Legitimize Them,” New Republic, 2-11, </w:t>
      </w:r>
      <w:hyperlink r:id="rId77" w:history="1">
        <w:r w:rsidRPr="00755716">
          <w:rPr>
            <w:rStyle w:val="Hyperlink"/>
          </w:rPr>
          <w:t>http://www.newrepublic.com/article/112392/drone-courts-congress-should-exercise-oversight-instead</w:t>
        </w:r>
      </w:hyperlink>
      <w:r w:rsidRPr="00755716">
        <w:t>)</w:t>
      </w:r>
    </w:p>
    <w:p w:rsidR="005B5C9A" w:rsidRPr="00755716" w:rsidRDefault="005B5C9A" w:rsidP="005B5C9A"/>
    <w:p w:rsidR="005B5C9A" w:rsidRPr="00755716" w:rsidRDefault="005B5C9A" w:rsidP="005B5C9A">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5B5C9A" w:rsidRPr="00755716" w:rsidRDefault="005B5C9A" w:rsidP="005B5C9A">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5B5C9A" w:rsidRDefault="005B5C9A" w:rsidP="005B5C9A">
      <w:pPr>
        <w:rPr>
          <w:sz w:val="14"/>
        </w:rPr>
      </w:pPr>
    </w:p>
    <w:p w:rsidR="005B5C9A" w:rsidRDefault="005B5C9A" w:rsidP="005B5C9A">
      <w:pPr>
        <w:rPr>
          <w:sz w:val="14"/>
        </w:rPr>
      </w:pPr>
    </w:p>
    <w:p w:rsidR="005B5C9A" w:rsidRDefault="005B5C9A" w:rsidP="005B5C9A">
      <w:pPr>
        <w:pStyle w:val="Heading4"/>
      </w:pPr>
      <w:r>
        <w:t>Obama’s PC is low and decreasing</w:t>
      </w:r>
    </w:p>
    <w:p w:rsidR="005B5C9A" w:rsidRDefault="005B5C9A" w:rsidP="005B5C9A">
      <w:r>
        <w:rPr>
          <w:b/>
        </w:rPr>
        <w:t xml:space="preserve">Steinhauser, 9/26/13 – </w:t>
      </w:r>
      <w:r>
        <w:t xml:space="preserve">CNN Political Editor (Paul, “Obama's support slips; controversies, sluggish economy cited” </w:t>
      </w:r>
      <w:hyperlink r:id="rId78" w:history="1">
        <w:r w:rsidRPr="00B527C4">
          <w:rPr>
            <w:rStyle w:val="Hyperlink"/>
          </w:rPr>
          <w:t>http://www.cnn.com/2013/09/26/politics/cnn-poll-of-polls-obama/?hpt=po_c2</w:t>
        </w:r>
      </w:hyperlink>
      <w:r>
        <w:t xml:space="preserve">) </w:t>
      </w:r>
    </w:p>
    <w:p w:rsidR="005B5C9A" w:rsidRDefault="005B5C9A" w:rsidP="005B5C9A"/>
    <w:p w:rsidR="005B5C9A" w:rsidRDefault="005B5C9A" w:rsidP="005B5C9A">
      <w:r>
        <w:t xml:space="preserve">As he battles with congressional Republicans over the budget and the debt ceiling, and as a key component of his health care law kicks in, </w:t>
      </w:r>
      <w:r w:rsidRPr="00CB3B5D">
        <w:rPr>
          <w:rStyle w:val="StyleBoldUnderline"/>
          <w:highlight w:val="yellow"/>
        </w:rPr>
        <w:t>new polling suggests th</w:t>
      </w:r>
      <w:r w:rsidRPr="00B5521D">
        <w:rPr>
          <w:rStyle w:val="StyleBoldUnderline"/>
        </w:rPr>
        <w:t xml:space="preserve">at </w:t>
      </w:r>
      <w:r>
        <w:t xml:space="preserve">President Barack </w:t>
      </w:r>
      <w:r w:rsidRPr="00CB3B5D">
        <w:rPr>
          <w:rStyle w:val="StyleBoldUnderline"/>
          <w:highlight w:val="yellow"/>
        </w:rPr>
        <w:t xml:space="preserve">Obama's standing among Americans continues to </w:t>
      </w:r>
      <w:r w:rsidRPr="00CB3B5D">
        <w:rPr>
          <w:rStyle w:val="Emphasis"/>
          <w:highlight w:val="yellow"/>
        </w:rPr>
        <w:t>deteriorate</w:t>
      </w:r>
      <w:r>
        <w:t>.</w:t>
      </w:r>
    </w:p>
    <w:p w:rsidR="005B5C9A" w:rsidRDefault="005B5C9A" w:rsidP="005B5C9A">
      <w:r>
        <w:t>The president's approval rating stands at 45%, according to a CNN average of four national polls conducted over the past week and a half. And a CNN Poll of Polls compiled and released Thursday also indicates that Obama's disapproval rating at 49%.</w:t>
      </w:r>
    </w:p>
    <w:p w:rsidR="005B5C9A" w:rsidRDefault="005B5C9A" w:rsidP="005B5C9A">
      <w:r>
        <w:t>In the afterglow of his re-election and second inauguration, the percentage of those approving of Obama's job performance hovered in the low 50s as the year began, according to CNN Poll of Poll averages.</w:t>
      </w:r>
    </w:p>
    <w:p w:rsidR="005B5C9A" w:rsidRDefault="005B5C9A" w:rsidP="005B5C9A">
      <w:r>
        <w:t>But his numbers slipped to the upper 40s by spring and now have edged down to the mid 40s. At the same time, his disapproval numbers have edged up from the low 40s to right around the 50% mark.</w:t>
      </w:r>
    </w:p>
    <w:p w:rsidR="005B5C9A" w:rsidRDefault="005B5C9A" w:rsidP="005B5C9A">
      <w:r>
        <w:t>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p>
    <w:p w:rsidR="005B5C9A" w:rsidRDefault="005B5C9A" w:rsidP="005B5C9A">
      <w:r>
        <w:t>"Not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p>
    <w:p w:rsidR="005B5C9A" w:rsidRDefault="005B5C9A" w:rsidP="005B5C9A">
      <w:r>
        <w:t xml:space="preserve">"It all adds up to an awful lot of uncertainty and unfairly or not, </w:t>
      </w:r>
      <w:r w:rsidRPr="00CB3B5D">
        <w:rPr>
          <w:rStyle w:val="StyleBoldUnderline"/>
          <w:highlight w:val="yellow"/>
        </w:rPr>
        <w:t>uncertainty tends to breed lower poll numbers</w:t>
      </w:r>
      <w:r w:rsidRPr="00B5521D">
        <w:rPr>
          <w:rStyle w:val="StyleBoldUnderline"/>
        </w:rPr>
        <w:t xml:space="preserve"> for the guy in charge,"</w:t>
      </w:r>
      <w:r>
        <w:t xml:space="preserve"> added Crowley, anchor of CNN's "State of the Union."</w:t>
      </w:r>
    </w:p>
    <w:p w:rsidR="005B5C9A" w:rsidRPr="00B5521D" w:rsidRDefault="005B5C9A" w:rsidP="005B5C9A">
      <w:pPr>
        <w:rPr>
          <w:rStyle w:val="StyleBoldUnderline"/>
        </w:rPr>
      </w:pPr>
      <w:r>
        <w:t xml:space="preserve">Besides being the main indicator of a president's standing with the public, </w:t>
      </w:r>
      <w:r w:rsidRPr="00CB3B5D">
        <w:rPr>
          <w:rStyle w:val="StyleBoldUnderline"/>
          <w:highlight w:val="yellow"/>
        </w:rPr>
        <w:t xml:space="preserve">a presidential approval rating is a </w:t>
      </w:r>
      <w:r w:rsidRPr="00CB3B5D">
        <w:rPr>
          <w:rStyle w:val="Emphasis"/>
          <w:highlight w:val="yellow"/>
        </w:rPr>
        <w:t>good gauge of</w:t>
      </w:r>
      <w:r w:rsidRPr="00B5521D">
        <w:rPr>
          <w:rStyle w:val="Emphasis"/>
        </w:rPr>
        <w:t xml:space="preserve"> </w:t>
      </w:r>
      <w:r w:rsidRPr="00CB3B5D">
        <w:rPr>
          <w:rStyle w:val="Emphasis"/>
          <w:highlight w:val="yellow"/>
        </w:rPr>
        <w:t>his clout in dealing with Congress</w:t>
      </w:r>
      <w:r w:rsidRPr="00B5521D">
        <w:rPr>
          <w:rStyle w:val="StyleBoldUnderline"/>
        </w:rPr>
        <w:t>.</w:t>
      </w:r>
    </w:p>
    <w:p w:rsidR="005B5C9A" w:rsidRDefault="005B5C9A" w:rsidP="005B5C9A">
      <w:r w:rsidRPr="00CB3B5D">
        <w:rPr>
          <w:rStyle w:val="StyleBoldUnderline"/>
          <w:highlight w:val="yellow"/>
        </w:rPr>
        <w:t>The drop in his numbers comes as the president pushes back against attempts by</w:t>
      </w:r>
      <w:r w:rsidRPr="00B5521D">
        <w:rPr>
          <w:rStyle w:val="StyleBoldUnderline"/>
        </w:rPr>
        <w:t xml:space="preserve"> congressional </w:t>
      </w:r>
      <w:r w:rsidRPr="00CB3B5D">
        <w:rPr>
          <w:rStyle w:val="StyleBoldUnderline"/>
          <w:highlight w:val="yellow"/>
        </w:rPr>
        <w:t>Republicans to use deadlines</w:t>
      </w:r>
      <w:r w:rsidRPr="00B5521D">
        <w:rPr>
          <w:rStyle w:val="StyleBoldUnderline"/>
        </w:rPr>
        <w:t xml:space="preserve"> </w:t>
      </w:r>
      <w:r w:rsidRPr="00CB3B5D">
        <w:rPr>
          <w:rStyle w:val="StyleBoldUnderline"/>
          <w:highlight w:val="yellow"/>
        </w:rPr>
        <w:t>to</w:t>
      </w:r>
      <w:r>
        <w:t xml:space="preserve"> keep the federal government funded and to </w:t>
      </w:r>
      <w:r w:rsidRPr="00CB3B5D">
        <w:rPr>
          <w:rStyle w:val="StyleBoldUnderline"/>
          <w:highlight w:val="yellow"/>
        </w:rPr>
        <w:t>extend the</w:t>
      </w:r>
      <w:r w:rsidRPr="00B5521D">
        <w:rPr>
          <w:rStyle w:val="StyleBoldUnderline"/>
        </w:rPr>
        <w:t xml:space="preserve"> nation's </w:t>
      </w:r>
      <w:r w:rsidRPr="00CB3B5D">
        <w:rPr>
          <w:rStyle w:val="StyleBoldUnderline"/>
          <w:highlight w:val="yellow"/>
        </w:rPr>
        <w:t>debt ceiling</w:t>
      </w:r>
      <w:r>
        <w:t xml:space="preserve"> to try and defund the health care law.</w:t>
      </w:r>
    </w:p>
    <w:p w:rsidR="005B5C9A" w:rsidRDefault="005B5C9A" w:rsidP="005B5C9A">
      <w:r>
        <w:t>A slew of national polls conducted this month indicate that a majority doesn't support shutting down the government in order to defund Obamacare.</w:t>
      </w:r>
    </w:p>
    <w:p w:rsidR="005B5C9A" w:rsidRPr="00B5521D" w:rsidRDefault="005B5C9A" w:rsidP="005B5C9A">
      <w:r>
        <w:t xml:space="preserve">But </w:t>
      </w:r>
      <w:r w:rsidRPr="00CB3B5D">
        <w:rPr>
          <w:rStyle w:val="StyleBoldUnderline"/>
          <w:highlight w:val="yellow"/>
        </w:rPr>
        <w:t xml:space="preserve">if the fight shifts to the debt ceiling, public opinion appears to </w:t>
      </w:r>
      <w:r w:rsidRPr="00CB3B5D">
        <w:rPr>
          <w:rStyle w:val="Emphasis"/>
          <w:highlight w:val="yellow"/>
        </w:rPr>
        <w:t>turn against</w:t>
      </w:r>
      <w:r w:rsidRPr="00CB3B5D">
        <w:rPr>
          <w:rStyle w:val="StyleBoldUnderline"/>
          <w:highlight w:val="yellow"/>
        </w:rPr>
        <w:t xml:space="preserve"> the president</w:t>
      </w:r>
      <w:r>
        <w:t>, who reiterated on Thursday that he will not negotiate with the GOP in Congress over extending the debt ceiling.</w:t>
      </w:r>
    </w:p>
    <w:p w:rsidR="005B5C9A" w:rsidRDefault="005B5C9A" w:rsidP="005B5C9A"/>
    <w:p w:rsidR="005B5C9A" w:rsidRDefault="005B5C9A" w:rsidP="005B5C9A">
      <w:pPr>
        <w:pStyle w:val="Heading3"/>
      </w:pPr>
      <w:r>
        <w:t xml:space="preserve">AT: CP </w:t>
      </w:r>
    </w:p>
    <w:p w:rsidR="005B5C9A" w:rsidRDefault="005B5C9A" w:rsidP="005B5C9A"/>
    <w:p w:rsidR="005B5C9A" w:rsidRDefault="005B5C9A" w:rsidP="005B5C9A"/>
    <w:p w:rsidR="005B5C9A" w:rsidRDefault="005B5C9A" w:rsidP="005B5C9A">
      <w:pPr>
        <w:pStyle w:val="Heading4"/>
      </w:pPr>
      <w:r>
        <w:t xml:space="preserve">Doesn’t enshrine an </w:t>
      </w:r>
      <w:r w:rsidRPr="00D90551">
        <w:rPr>
          <w:u w:val="single"/>
        </w:rPr>
        <w:t>external check</w:t>
      </w:r>
      <w:r w:rsidRPr="00D90551">
        <w:t xml:space="preserve"> </w:t>
      </w:r>
      <w:r>
        <w:t xml:space="preserve">or stop the president’s </w:t>
      </w:r>
      <w:r w:rsidRPr="00D90551">
        <w:rPr>
          <w:u w:val="single"/>
        </w:rPr>
        <w:t>global authority</w:t>
      </w:r>
      <w:r>
        <w:t xml:space="preserve"> – key to due process </w:t>
      </w:r>
    </w:p>
    <w:p w:rsidR="005B5C9A" w:rsidRPr="0007514D" w:rsidRDefault="005B5C9A" w:rsidP="005B5C9A">
      <w:r w:rsidRPr="0007514D">
        <w:rPr>
          <w:rStyle w:val="StyleStyleBold12pt"/>
        </w:rPr>
        <w:t>Sohn, 13</w:t>
      </w:r>
      <w:r>
        <w:t xml:space="preserve"> [Written By: Michelle Sohn Edited By: Laura Fishwick &amp; Gillian Kassner Editorial Policy ,http://jolt.law.harvard.edu/digest/digest-note/drone-strikes-and-due-process]</w:t>
      </w:r>
    </w:p>
    <w:p w:rsidR="005B5C9A" w:rsidRDefault="005B5C9A" w:rsidP="005B5C9A">
      <w:pPr>
        <w:rPr>
          <w:rStyle w:val="StyleBoldUnderline"/>
        </w:rPr>
      </w:pPr>
      <w:r w:rsidRPr="0007514D">
        <w:rPr>
          <w:sz w:val="16"/>
        </w:rPr>
        <w:t xml:space="preserve">At the end of the Civil War, Lambdin P. Milligan, a United States citizen, was arrested in his Indiana home, tried before a military commission, and sentenced to death on a number of charges including “[a]ffording aid and comfort to rebels against the authority of the United States”. Ex parte Milligan, 71 U.S. 2, 6 (1866). Milligan petitioned for a writ of habeas corpus and the case went all the way to the Supreme Court. The Supreme Court held that the military commission had no jurisdiction to try or sentence Milligan. Even in a time of war, Milligan was entitled to his due process rights under the Fifth Amendment of the U.S. Constitution. Nearly 150 years later, the U.S. finds itself embroiled in another time of war. </w:t>
      </w:r>
      <w:r w:rsidRPr="00257A06">
        <w:t>Advances in</w:t>
      </w:r>
      <w:r w:rsidRPr="0007514D">
        <w:rPr>
          <w:sz w:val="16"/>
        </w:rPr>
        <w:t xml:space="preserve"> military </w:t>
      </w:r>
      <w:r w:rsidRPr="00257A06">
        <w:rPr>
          <w:rStyle w:val="StyleBoldUnderline"/>
          <w:highlight w:val="yellow"/>
        </w:rPr>
        <w:t>tech</w:t>
      </w:r>
      <w:r w:rsidRPr="0007514D">
        <w:rPr>
          <w:rStyle w:val="StyleBoldUnderline"/>
        </w:rPr>
        <w:t xml:space="preserve">nology </w:t>
      </w:r>
      <w:r w:rsidRPr="00257A06">
        <w:rPr>
          <w:rStyle w:val="Emphasis"/>
          <w:highlight w:val="yellow"/>
        </w:rPr>
        <w:t>such as drones</w:t>
      </w:r>
      <w:r w:rsidRPr="00257A06">
        <w:rPr>
          <w:sz w:val="16"/>
          <w:highlight w:val="yellow"/>
        </w:rPr>
        <w:t xml:space="preserve"> </w:t>
      </w:r>
      <w:r w:rsidRPr="00257A06">
        <w:rPr>
          <w:rStyle w:val="StyleBoldUnderline"/>
          <w:highlight w:val="yellow"/>
        </w:rPr>
        <w:t xml:space="preserve">have </w:t>
      </w:r>
      <w:r w:rsidRPr="00257A06">
        <w:rPr>
          <w:rStyle w:val="Emphasis"/>
          <w:highlight w:val="yellow"/>
        </w:rPr>
        <w:t>greatly enhanced</w:t>
      </w:r>
      <w:r w:rsidRPr="00257A06">
        <w:rPr>
          <w:sz w:val="16"/>
          <w:highlight w:val="yellow"/>
        </w:rPr>
        <w:t xml:space="preserve"> </w:t>
      </w:r>
      <w:r w:rsidRPr="00257A06">
        <w:rPr>
          <w:rStyle w:val="StyleBoldUnderline"/>
          <w:highlight w:val="yellow"/>
        </w:rPr>
        <w:t>the government’s ability to conduct</w:t>
      </w:r>
      <w:r w:rsidRPr="0007514D">
        <w:rPr>
          <w:sz w:val="16"/>
        </w:rPr>
        <w:t xml:space="preserve"> lethal </w:t>
      </w:r>
      <w:r w:rsidRPr="00257A06">
        <w:rPr>
          <w:rStyle w:val="StyleBoldUnderline"/>
          <w:highlight w:val="yellow"/>
        </w:rPr>
        <w:t>operations</w:t>
      </w:r>
      <w:r w:rsidRPr="0007514D">
        <w:rPr>
          <w:rStyle w:val="StyleBoldUnderline"/>
        </w:rPr>
        <w:t xml:space="preserve"> </w:t>
      </w:r>
      <w:r w:rsidRPr="00257A06">
        <w:rPr>
          <w:rStyle w:val="Emphasis"/>
          <w:sz w:val="28"/>
          <w:szCs w:val="28"/>
          <w:highlight w:val="yellow"/>
        </w:rPr>
        <w:t>anywhere</w:t>
      </w:r>
      <w:r w:rsidRPr="0007514D">
        <w:rPr>
          <w:rStyle w:val="StyleBoldUnderline"/>
        </w:rPr>
        <w:t xml:space="preserve"> in</w:t>
      </w:r>
      <w:r w:rsidRPr="0007514D">
        <w:rPr>
          <w:sz w:val="16"/>
        </w:rPr>
        <w:t xml:space="preserve"> the world without ever having to put a single American soldier on the ground. Paradoxically, </w:t>
      </w:r>
      <w:r w:rsidRPr="00257A06">
        <w:rPr>
          <w:rStyle w:val="StyleBoldUnderline"/>
          <w:highlight w:val="yellow"/>
        </w:rPr>
        <w:t>it is</w:t>
      </w:r>
      <w:r w:rsidRPr="0007514D">
        <w:rPr>
          <w:sz w:val="16"/>
        </w:rPr>
        <w:t xml:space="preserve"> exactly </w:t>
      </w:r>
      <w:r w:rsidRPr="00257A06">
        <w:rPr>
          <w:rStyle w:val="StyleBoldUnderline"/>
          <w:highlight w:val="yellow"/>
        </w:rPr>
        <w:t>these new</w:t>
      </w:r>
      <w:r w:rsidRPr="00257A06">
        <w:rPr>
          <w:sz w:val="16"/>
          <w:highlight w:val="yellow"/>
        </w:rPr>
        <w:t xml:space="preserve"> </w:t>
      </w:r>
      <w:r w:rsidRPr="00257A06">
        <w:rPr>
          <w:rStyle w:val="StyleBoldUnderline"/>
          <w:highlight w:val="yellow"/>
        </w:rPr>
        <w:t>advances</w:t>
      </w:r>
      <w:r w:rsidRPr="0007514D">
        <w:rPr>
          <w:sz w:val="16"/>
        </w:rPr>
        <w:t xml:space="preserve"> in military technology </w:t>
      </w:r>
      <w:r w:rsidRPr="00257A06">
        <w:rPr>
          <w:rStyle w:val="StyleBoldUnderline"/>
          <w:highlight w:val="yellow"/>
        </w:rPr>
        <w:t>that have dredged up a</w:t>
      </w:r>
      <w:r w:rsidRPr="0007514D">
        <w:rPr>
          <w:sz w:val="16"/>
        </w:rPr>
        <w:t xml:space="preserve"> longstanding, yet </w:t>
      </w:r>
      <w:r w:rsidRPr="00257A06">
        <w:rPr>
          <w:rStyle w:val="Emphasis"/>
          <w:highlight w:val="yellow"/>
        </w:rPr>
        <w:t>important conflict</w:t>
      </w:r>
      <w:r w:rsidRPr="00257A06">
        <w:rPr>
          <w:sz w:val="16"/>
          <w:highlight w:val="yellow"/>
        </w:rPr>
        <w:t xml:space="preserve"> </w:t>
      </w:r>
      <w:r w:rsidRPr="00257A06">
        <w:rPr>
          <w:rStyle w:val="StyleBoldUnderline"/>
          <w:highlight w:val="yellow"/>
        </w:rPr>
        <w:t>between</w:t>
      </w:r>
      <w:r w:rsidRPr="0007514D">
        <w:rPr>
          <w:rStyle w:val="StyleBoldUnderline"/>
        </w:rPr>
        <w:t xml:space="preserve"> balancing</w:t>
      </w:r>
      <w:r w:rsidRPr="0007514D">
        <w:rPr>
          <w:sz w:val="16"/>
        </w:rPr>
        <w:t xml:space="preserve"> national </w:t>
      </w:r>
      <w:r w:rsidRPr="00257A06">
        <w:rPr>
          <w:rStyle w:val="StyleBoldUnderline"/>
          <w:highlight w:val="yellow"/>
        </w:rPr>
        <w:t>security with</w:t>
      </w:r>
      <w:r w:rsidRPr="0007514D">
        <w:rPr>
          <w:sz w:val="16"/>
        </w:rPr>
        <w:t xml:space="preserve"> constitutional protections of </w:t>
      </w:r>
      <w:r w:rsidRPr="00257A06">
        <w:rPr>
          <w:rStyle w:val="Emphasis"/>
          <w:highlight w:val="yellow"/>
        </w:rPr>
        <w:t>due</w:t>
      </w:r>
      <w:r w:rsidRPr="0007514D">
        <w:rPr>
          <w:rStyle w:val="Emphasis"/>
        </w:rPr>
        <w:t xml:space="preserve"> </w:t>
      </w:r>
      <w:r w:rsidRPr="00257A06">
        <w:rPr>
          <w:rStyle w:val="Emphasis"/>
          <w:highlight w:val="yellow"/>
        </w:rPr>
        <w:t>process</w:t>
      </w:r>
      <w:r w:rsidRPr="0007514D">
        <w:rPr>
          <w:sz w:val="16"/>
        </w:rPr>
        <w:t xml:space="preserve">. The conflict between national security and due process recently regained national attention with the leaking of a Department of Justice White Paper. The White Paper detailed the legal framework under which the government can lawfully order lethal operations against a United States citizen who is outside a recognized battlefield and believed to be a “senior operational leader” or an “associated force” of al-Qa’ida. It concluded that when an informed high-level U.S. official determines that (1) a U.S. citizen poses an “imminent threat” of violent attack, (2) capture of the citizen is infeasible, and (3) the operation can be conducted consistently with law of war principles, lethal force does not violate international or domestic law. The White Paper expressed the latest of a long series of arguments put forth by the Obama Administration justifying its practice of requiring minimal due process procedures before taking lethal action against U.S. citizens far from the combat zone. In fact, as early as 2010, Harold Koh, Legal Advisor to the U.S. State Department, stated that a nation “engaged in an armed conflict or legitimate self-defense is not required to provide targets with legal process before the state may use lethal force…” In 2012, Attorney General Eric Holder in his address at Northwestern University declared that the President is not required to go through a federal court in order to take action, “The Constitution guarantees due process, not judicial process.” What is most striking about the Obama Administration’s collective arguments is the wide discretion afforded to the Executive Branch and the inchoate analysis of the constitutional expectations due process requires from each branch of government. There are two components of due process: fair notice and the opportunity to be heard. The fundamental rationale behind due process is to check against arbitrary government action. At its core, due process is an amalgamation of what makes the separation of powers a powerful American ideal. The Legislative branch writes the laws—including the ones that dictate charges available against U.S. citizens—that the Executive branch enforces by bringing citizens in violation of the law to be tried before an impartial Judicial branch that the Constitution itself or the Legislative branch has established. Times of national crisis will necessarily render some procedures of due process more elastic than times of peace. Indeed, the Supreme Court has recognized that in certain cases the procedures for due process must be narrowed in times of national crisis. For example, in Ex Parte Quirin, during World War II, the Court upheld the constitutionality of trying a U.S. citizen for offenses against the laws of war in front of a military commission rather than a jury. See Ex parte Quirin, 317 U.S. 1 modified sub nom. U.S. ex rel. Quirin v. Cox, 63 S. Ct. 22 (U.S. 1942). At the same time, the Court has also recognized that “[w]hatever power the United States Constitution envisions for the Executive in its exchanges with other nations or with enemy organizations in times of conflict, it most assuredly envisions a role for all three branches when individual liberties are at stake.” Hamdi v. Rumsfeld, 542 U.S. 507, 536 (2004). The Hamdi opinion, which the DOJ White Paper cited, also recognized the need to balance the constitutional guarantee of due process with the Executive branch’s responsibility to keep the nation secure. Thus, in evaluating the constitutional protections afforded a U.S. citizen captured and deemed an “enemy combatant” by the U.S. military, the Hamdi Court used a balancing test that it had employed 28 years prior in Mathews v. Eldridge. The Mathews Court stated that the proper test for evaluating how much due process is required is the consideration of three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interest…”.Mathews v. Eldridge, 424 U.S. 319 (1976). The DOJ White Paper conceded that “no private interest is more substantial” than the interest in avoiding erroneous deprivation of life. White Paper at 6. However, the DOJ reasoned that the government interest in ensuring national security by using force on those that pose an “imminent threat of violent attack” is compelling. As such, the DOJ concluded that the “realities of combat” justified the force rendered necessary to meet those realities. In fact, the DOJ White Paper quoted the Hamdi decision, “due process analysis need not blink at those realities.” Hamdi, 542 U.S at 531. However, this use of Hamdi is disingenuous. The “realities” the Court referred to were the necessities of detaining enemy combatants rather than the use of force.[1] The DOJ White Paper’s use of Hamdi to justify drone strikes outside recognized combat zones is increasingly suspect due to the fact that Hamdi emphasized that petitioner Hamdi was captured in a foreign combat zone. In doing so, Hamdi refered to Ex Parte Milligan, the aforementioned Supreme Court case regarding the constitutionality of military commissions during the Civil War. The Milligan Court held that despite being in a time of declared war, the military commission had no jurisdiction to try and sentence Milligan. The Hamdi Court reasoned “[h]ad Milligan been captured while he was assisting Confederate soldiers by carrying a rifle against Union troops on a Confederate battlefield, the holding of the Court might well have been different”. Hamdi, 542 U.S. at 522. Indeed, the Milligan Court pointed to the fact that in Indiana “…there was no hostile foot…[and] so in the case of a foreign invasion, martial rule may become a necessity in one state, when in another, it would be “mere lawless violence.” Milligan, 71 U.S. 2 at 126-27. The Court in both Hamdi and Milligan implicitly acknowledged the importance of recognized combat zones as a potential check on the Executive branch’s expansive war powers. Perhaps part of the reason the Hamdi Court emphasized the fact that Hamdi was captured in Afghanistan involves the due process requirement of fair notice. After all, to be in an internationally recognized battle zone such as Afghanistan can constitute sufficient notice as to the hazards and “realities of combat”. As Professor Noah Feldman wrote in his blog post, Obama’s Drone Attack on Your Due Process, “The White Paper should have said that due process doesn’t apply on the battlefield.” However, the DOJ White Paper’s analysis is not focused on the legality of drone strikes on the battlefield. It justifies drone strikes outside an area of active hostilities. White Paper at 1. Under the DOJ’s analysis, U.S. citizens in countries that the President, Congress, or even the United Nations Security Council has not officially authorized military engagements with are open to drone strikes. Of course, one could argue that Congress authorized the use of force against terrorists and thus, being a terrorist against the U.S. is notice enough. However, this is a rather tautological argument. After all, </w:t>
      </w:r>
      <w:r w:rsidRPr="0007514D">
        <w:rPr>
          <w:rStyle w:val="StyleBoldUnderline"/>
        </w:rPr>
        <w:t>how does the government determine a U.S. citizen is a terrorist without providing the citizen a meaningful opportunity to be heard before issuing a drone strike?</w:t>
      </w:r>
      <w:r>
        <w:rPr>
          <w:rStyle w:val="StyleBoldUnderline"/>
        </w:rPr>
        <w:t xml:space="preserve"> </w:t>
      </w:r>
      <w:r w:rsidRPr="0007514D">
        <w:rPr>
          <w:sz w:val="16"/>
        </w:rPr>
        <w:t xml:space="preserve">The Obama Administration has consistently justified its broad exercise of military powers by pointing out that it is executing what Congress has authorized it to do. Congress’ 2001 Authorization of Military Force “authorized to use all necessary and appropriate force against those nations, organizations, or persons he determines planned, authorized, committed, or aided the terrorist attacks that occurred on September 11, 2001.” Authorization for Use of Military Force, Pub. L. No. 107-40 (2001). The DOJ White Paper notes that Congress did not put geographical limits on this authorization. Further, the DOJ White Paper stipulated that once a U.S. citizen is deemed an “imminent threat,” the use of lethal force becomes a legitimate act of self-defense. However, the DOJ White Paper’s definition of “imminent threat” is alarmingly broad. According to the White Paper, imminent threat does not require “clear evidence that a specific attack on U.S. persons…will take place in the immediate future”. White Paper at 7. The DOJ concluded that if the targeted individual is continually involved with planned attacks and there is no evidence suggesting “that he has renounced or abandoned such activities”, the U.S. official could make a determination of “imminent threat.” White Paper at 8. The White Paper leaves unresolved the criteria or timeline as to how and when those assessments are made. It is also unclear which officers of the U.S. military are “informed” and “high-level” enough to make such an assessment. “[W]ithout doubt, our Constitution recognizes that core strategic matters of war belong in the hands of those who are best positioned and most politically accountable for making them.” Hamdi v. Rumsfeld, 542 U.S. 507, 531 (2004). However, just how far up or down the chain of command can the assessment of “imminent threat” be made? If the principle behind due process is government accountability, how accountable can we hold those in charge of making the assessment? Are the current Obama Administration practices the ones that properly minimize erroneous risk of deprivation of life? Certainly, terrorism is a global threat not limited to traditional geographic notions of the battlefield. The DOJ White Paper is a reflection of these modern conditions of warfare. Indeed, the forefathers of the Constitution and the Milligan Court could not have foreseen or fathomed the amorphous, global nature of today’s threats posed to the United States of America. However, as the Hamdi Court plurality wrote, “We have long since made clear that a state of war is not a blank check for the President when it comes to the rights of the Nation’s citizens…” The Constitution demands that more than one branch of government balances the scales of due process in its hands. </w:t>
      </w:r>
      <w:r w:rsidRPr="00257A06">
        <w:rPr>
          <w:rStyle w:val="StyleBoldUnderline"/>
          <w:highlight w:val="yellow"/>
        </w:rPr>
        <w:t xml:space="preserve">The </w:t>
      </w:r>
      <w:r w:rsidRPr="00257A06">
        <w:rPr>
          <w:rStyle w:val="Emphasis"/>
          <w:highlight w:val="yellow"/>
        </w:rPr>
        <w:t>core of due process requires that our branches of</w:t>
      </w:r>
      <w:r w:rsidRPr="0007514D">
        <w:rPr>
          <w:sz w:val="16"/>
        </w:rPr>
        <w:t xml:space="preserve"> </w:t>
      </w:r>
      <w:r w:rsidRPr="00257A06">
        <w:rPr>
          <w:rStyle w:val="Emphasis"/>
          <w:highlight w:val="yellow"/>
        </w:rPr>
        <w:t xml:space="preserve">government </w:t>
      </w:r>
      <w:r w:rsidRPr="00257A06">
        <w:rPr>
          <w:rStyle w:val="Emphasis"/>
          <w:sz w:val="28"/>
          <w:szCs w:val="28"/>
          <w:highlight w:val="yellow"/>
        </w:rPr>
        <w:t>hold each other accountable</w:t>
      </w:r>
      <w:r w:rsidRPr="0007514D">
        <w:rPr>
          <w:sz w:val="16"/>
        </w:rPr>
        <w:t xml:space="preserve"> </w:t>
      </w:r>
      <w:r w:rsidRPr="0007514D">
        <w:rPr>
          <w:rStyle w:val="StyleBoldUnderline"/>
        </w:rPr>
        <w:t>precisely to decrease the risk of erroneous deprivation of a U.S. citizen’s life</w:t>
      </w:r>
      <w:r w:rsidRPr="0007514D">
        <w:rPr>
          <w:sz w:val="16"/>
        </w:rPr>
        <w:t xml:space="preserve">. After all, while Article II of the Constitution names the President “commander in chief”, Article I grants Congress the authority to “declare war…and make rules concerning captures on land and water…” and Article III puts acts of treason within the jurisdiction of the judiciary. Thus, </w:t>
      </w:r>
      <w:r w:rsidRPr="00257A06">
        <w:rPr>
          <w:rStyle w:val="StyleBoldUnderline"/>
          <w:highlight w:val="yellow"/>
        </w:rPr>
        <w:t>there is</w:t>
      </w:r>
      <w:r w:rsidRPr="0007514D">
        <w:rPr>
          <w:rStyle w:val="StyleBoldUnderline"/>
        </w:rPr>
        <w:t xml:space="preserve"> still </w:t>
      </w:r>
      <w:r w:rsidRPr="00257A06">
        <w:rPr>
          <w:rStyle w:val="StyleBoldUnderline"/>
          <w:highlight w:val="yellow"/>
        </w:rPr>
        <w:t>a role for</w:t>
      </w:r>
      <w:r w:rsidRPr="0007514D">
        <w:rPr>
          <w:rStyle w:val="StyleBoldUnderline"/>
        </w:rPr>
        <w:t xml:space="preserve"> both the </w:t>
      </w:r>
      <w:r w:rsidRPr="00257A06">
        <w:rPr>
          <w:rStyle w:val="StyleBoldUnderline"/>
          <w:highlight w:val="yellow"/>
        </w:rPr>
        <w:t>courts and Congress</w:t>
      </w:r>
      <w:r w:rsidRPr="0007514D">
        <w:rPr>
          <w:rStyle w:val="StyleBoldUnderline"/>
        </w:rPr>
        <w:t xml:space="preserve"> </w:t>
      </w:r>
      <w:r w:rsidRPr="00257A06">
        <w:rPr>
          <w:rStyle w:val="StyleBoldUnderline"/>
          <w:highlight w:val="yellow"/>
        </w:rPr>
        <w:t>to play in the realm of</w:t>
      </w:r>
      <w:r w:rsidRPr="00257A06">
        <w:rPr>
          <w:sz w:val="16"/>
          <w:highlight w:val="yellow"/>
        </w:rPr>
        <w:t xml:space="preserve"> </w:t>
      </w:r>
      <w:r w:rsidRPr="00257A06">
        <w:rPr>
          <w:rStyle w:val="StyleBoldUnderline"/>
          <w:highlight w:val="yellow"/>
        </w:rPr>
        <w:t>military tech</w:t>
      </w:r>
      <w:r w:rsidRPr="0007514D">
        <w:rPr>
          <w:rStyle w:val="StyleBoldUnderline"/>
        </w:rPr>
        <w:t>nology and constitutional guarantees</w:t>
      </w:r>
      <w:r w:rsidRPr="0007514D">
        <w:rPr>
          <w:sz w:val="16"/>
        </w:rPr>
        <w:t xml:space="preserve">. Congress should seek to more concretely define the concept of “imminent threat”. It should also seek to clarify the protocol on using force against U.S. citizens outside the combat zone. This is not to say that Congress should necessarily limit the Executive’s power to use force outside Afghanistan. However, it should seek to more clearly define the policy concerns for U.S. citizens outside traditional battlefields. For example, if a U.S. citizen is outside Afghanistan, should more efforts be made to capture? The Executive Branch can then execute the law with a more definite strategy that has Congress’ blessing. As for the judiciary, while the courts should not undertake to form military policy, when called upon the courts should evaluate the criteria used through the lens of the Mathews balancing test as well as the measure of Congress’ authorization of power to the Executive. As more and more information regarding drone use is provided to Congress and the public, all citizens should keep in mind that the entire world is not a combat zone and U.S. military practices toward its citizens should not imply this scenario. On the other hand, the Executive should be enabled to use advances in military technology to secure the nation against the global nature of terrorism. However, </w:t>
      </w:r>
      <w:r w:rsidRPr="00257A06">
        <w:rPr>
          <w:rStyle w:val="StyleBoldUnderline"/>
          <w:highlight w:val="yellow"/>
        </w:rPr>
        <w:t>due process does require that</w:t>
      </w:r>
      <w:r w:rsidRPr="0007514D">
        <w:rPr>
          <w:rStyle w:val="StyleBoldUnderline"/>
        </w:rPr>
        <w:t xml:space="preserve"> </w:t>
      </w:r>
      <w:r w:rsidRPr="00257A06">
        <w:rPr>
          <w:rStyle w:val="StyleBoldUnderline"/>
          <w:highlight w:val="yellow"/>
        </w:rPr>
        <w:t>no one branch maintain</w:t>
      </w:r>
      <w:r w:rsidRPr="0007514D">
        <w:rPr>
          <w:rStyle w:val="StyleBoldUnderline"/>
        </w:rPr>
        <w:t xml:space="preserve"> unilateral </w:t>
      </w:r>
      <w:r w:rsidRPr="00257A06">
        <w:rPr>
          <w:rStyle w:val="StyleBoldUnderline"/>
          <w:highlight w:val="yellow"/>
        </w:rPr>
        <w:t>authority</w:t>
      </w:r>
      <w:r w:rsidRPr="0007514D">
        <w:rPr>
          <w:rStyle w:val="StyleBoldUnderline"/>
        </w:rPr>
        <w:t xml:space="preserve"> over a U.S</w:t>
      </w:r>
      <w:r w:rsidRPr="0007514D">
        <w:rPr>
          <w:sz w:val="16"/>
        </w:rPr>
        <w:t xml:space="preserve">. </w:t>
      </w:r>
      <w:r w:rsidRPr="0007514D">
        <w:rPr>
          <w:rStyle w:val="StyleBoldUnderline"/>
        </w:rPr>
        <w:t>citizen’s life, liberty, or property</w:t>
      </w:r>
      <w:r w:rsidRPr="0007514D">
        <w:rPr>
          <w:sz w:val="16"/>
        </w:rPr>
        <w:t xml:space="preserve">. </w:t>
      </w:r>
      <w:r w:rsidRPr="0007514D">
        <w:rPr>
          <w:rStyle w:val="StyleBoldUnderline"/>
        </w:rPr>
        <w:t>Due process can and does require the Executive, Congress, and the courts to work in concert toward accountability and the pursuit of a more perfect union.</w:t>
      </w:r>
    </w:p>
    <w:p w:rsidR="005B5C9A" w:rsidRPr="00D90551" w:rsidRDefault="005B5C9A" w:rsidP="005B5C9A"/>
    <w:p w:rsidR="005B5C9A" w:rsidRDefault="005B5C9A" w:rsidP="005B5C9A">
      <w:pPr>
        <w:rPr>
          <w:rStyle w:val="Heading4Char"/>
        </w:rPr>
      </w:pPr>
      <w:r>
        <w:rPr>
          <w:rStyle w:val="Heading4Char"/>
        </w:rPr>
        <w:t xml:space="preserve">This power is unprecedented </w:t>
      </w:r>
    </w:p>
    <w:p w:rsidR="005B5C9A" w:rsidRDefault="005B5C9A" w:rsidP="005B5C9A">
      <w:r w:rsidRPr="0007514D">
        <w:rPr>
          <w:rStyle w:val="Heading4Char"/>
        </w:rPr>
        <w:t>Tremblay, 13</w:t>
      </w:r>
      <w:r>
        <w:t xml:space="preserve"> [Rodrigue Tremblay is professor emeritus of economics at the University of Montreal and author of the book The New American Empire. He can be reached at: rodrigue.tremblay@yahoo.com. Read other articles by Rodrigue, or visit Rodrigue's website, </w:t>
      </w:r>
      <w:hyperlink r:id="rId79" w:history="1">
        <w:r w:rsidRPr="00E078B7">
          <w:rPr>
            <w:rStyle w:val="Hyperlink"/>
          </w:rPr>
          <w:t>http://dissidentvoice.org/2013/06/the-real-obamas-bent-on-killing-innocent-people-with-remote-controlled-drones/</w:t>
        </w:r>
      </w:hyperlink>
      <w:r>
        <w:t xml:space="preserve">] </w:t>
      </w:r>
    </w:p>
    <w:p w:rsidR="005B5C9A" w:rsidRDefault="005B5C9A" w:rsidP="005B5C9A">
      <w:pPr>
        <w:rPr>
          <w:rStyle w:val="StyleBoldUnderline"/>
        </w:rPr>
      </w:pPr>
      <w:r w:rsidRPr="00D90551">
        <w:rPr>
          <w:rStyle w:val="StyleBoldUnderline"/>
          <w:highlight w:val="yellow"/>
        </w:rPr>
        <w:t xml:space="preserve">Obama has even </w:t>
      </w:r>
      <w:r w:rsidRPr="00D90551">
        <w:rPr>
          <w:rStyle w:val="Emphasis"/>
          <w:highlight w:val="yellow"/>
        </w:rPr>
        <w:t>usurped the</w:t>
      </w:r>
      <w:r w:rsidRPr="0007514D">
        <w:rPr>
          <w:rStyle w:val="StyleBoldUnderline"/>
        </w:rPr>
        <w:t xml:space="preserve"> unilateral </w:t>
      </w:r>
      <w:r w:rsidRPr="00D90551">
        <w:rPr>
          <w:rStyle w:val="Emphasis"/>
          <w:highlight w:val="yellow"/>
        </w:rPr>
        <w:t>power</w:t>
      </w:r>
      <w:r w:rsidRPr="00D90551">
        <w:rPr>
          <w:sz w:val="16"/>
          <w:highlight w:val="yellow"/>
        </w:rPr>
        <w:t xml:space="preserve"> </w:t>
      </w:r>
      <w:r w:rsidRPr="00D90551">
        <w:rPr>
          <w:rStyle w:val="StyleBoldUnderline"/>
          <w:highlight w:val="yellow"/>
        </w:rPr>
        <w:t xml:space="preserve">of </w:t>
      </w:r>
      <w:r w:rsidRPr="00D90551">
        <w:rPr>
          <w:rStyle w:val="Emphasis"/>
          <w:highlight w:val="yellow"/>
        </w:rPr>
        <w:t>killing</w:t>
      </w:r>
      <w:r w:rsidRPr="0007514D">
        <w:rPr>
          <w:sz w:val="16"/>
        </w:rPr>
        <w:t xml:space="preserve"> American </w:t>
      </w:r>
      <w:r w:rsidRPr="00D90551">
        <w:rPr>
          <w:rStyle w:val="StyleBoldUnderline"/>
          <w:highlight w:val="yellow"/>
        </w:rPr>
        <w:t xml:space="preserve">citizens with drones </w:t>
      </w:r>
      <w:r w:rsidRPr="00D90551">
        <w:rPr>
          <w:rStyle w:val="Emphasis"/>
          <w:sz w:val="28"/>
          <w:szCs w:val="28"/>
          <w:highlight w:val="yellow"/>
        </w:rPr>
        <w:t>without due process</w:t>
      </w:r>
      <w:r w:rsidRPr="00D90551">
        <w:rPr>
          <w:rStyle w:val="Emphasis"/>
          <w:highlight w:val="yellow"/>
        </w:rPr>
        <w:t>. No</w:t>
      </w:r>
      <w:r w:rsidRPr="0007514D">
        <w:rPr>
          <w:rStyle w:val="Emphasis"/>
        </w:rPr>
        <w:t xml:space="preserve"> </w:t>
      </w:r>
      <w:r w:rsidRPr="00D90551">
        <w:rPr>
          <w:rStyle w:val="Emphasis"/>
          <w:highlight w:val="yellow"/>
        </w:rPr>
        <w:t>other</w:t>
      </w:r>
      <w:r w:rsidRPr="0007514D">
        <w:rPr>
          <w:sz w:val="16"/>
        </w:rPr>
        <w:t xml:space="preserve"> American </w:t>
      </w:r>
      <w:r w:rsidRPr="00D90551">
        <w:rPr>
          <w:rStyle w:val="Emphasis"/>
          <w:highlight w:val="yellow"/>
        </w:rPr>
        <w:t>president has ever claimed to have such a power outside of the</w:t>
      </w:r>
      <w:r w:rsidRPr="0007514D">
        <w:rPr>
          <w:rStyle w:val="StyleBoldUnderline"/>
        </w:rPr>
        <w:t xml:space="preserve"> U.S. </w:t>
      </w:r>
      <w:r w:rsidRPr="00D90551">
        <w:rPr>
          <w:rStyle w:val="Emphasis"/>
          <w:highlight w:val="yellow"/>
        </w:rPr>
        <w:t>Constitution</w:t>
      </w:r>
      <w:r w:rsidRPr="0007514D">
        <w:rPr>
          <w:sz w:val="16"/>
        </w:rPr>
        <w:t xml:space="preserve">. All this has made observers reassess Obama’s character and agenda. Just as George W. Bush was less than candid in making public the moral and legal justifications for introducing torture in the U.S. military culture, a huge step backward, Barack Obama has been opaque on the moral, legal and constitutional basis for his killing program abroad. In Bush’s case, the shaky legal advice to “justify” torture came from an unknown lawyer of Korean origin, John Yoo whose torture memos were made public for evaluation. In Obama’s case, to routinely engage in targeting suspected nameless militants for assassination in foreign countries with which the U.S. is not at war, his administration has argued that the legal advice offered to the president is confidential and secret. </w:t>
      </w:r>
      <w:r w:rsidRPr="00D90551">
        <w:rPr>
          <w:rStyle w:val="StyleBoldUnderline"/>
          <w:highlight w:val="yellow"/>
        </w:rPr>
        <w:t xml:space="preserve">This is </w:t>
      </w:r>
      <w:r w:rsidRPr="00D90551">
        <w:rPr>
          <w:rStyle w:val="Emphasis"/>
          <w:highlight w:val="yellow"/>
        </w:rPr>
        <w:t>not a trivial matter</w:t>
      </w:r>
      <w:r w:rsidRPr="0007514D">
        <w:rPr>
          <w:sz w:val="16"/>
        </w:rPr>
        <w:t xml:space="preserve">. So far, it has been estimated that the United States has killed 4,700 people abroad with drone strikes, outside of declared war zones. The Obama administration has dramatically expanded the use of killing drones abroad. For example, the Obama administration has increased by 600 percent the drone strikes that the Bush-Cheney administration had initiated, and this for strikes in Pakistan alone. </w:t>
      </w:r>
      <w:r w:rsidRPr="00D90551">
        <w:rPr>
          <w:rStyle w:val="StyleBoldUnderline"/>
          <w:highlight w:val="yellow"/>
        </w:rPr>
        <w:t>At least with Bush</w:t>
      </w:r>
      <w:r w:rsidRPr="0007514D">
        <w:rPr>
          <w:rStyle w:val="StyleBoldUnderline"/>
        </w:rPr>
        <w:t xml:space="preserve"> II, </w:t>
      </w:r>
      <w:r w:rsidRPr="00D90551">
        <w:rPr>
          <w:rStyle w:val="StyleBoldUnderline"/>
          <w:highlight w:val="yellow"/>
        </w:rPr>
        <w:t>people knew who gave the</w:t>
      </w:r>
      <w:r w:rsidRPr="0007514D">
        <w:rPr>
          <w:rStyle w:val="StyleBoldUnderline"/>
        </w:rPr>
        <w:t xml:space="preserve"> </w:t>
      </w:r>
      <w:r w:rsidRPr="00D90551">
        <w:rPr>
          <w:rStyle w:val="StyleBoldUnderline"/>
          <w:highlight w:val="yellow"/>
        </w:rPr>
        <w:t>advice</w:t>
      </w:r>
      <w:r w:rsidRPr="0007514D">
        <w:rPr>
          <w:rStyle w:val="StyleBoldUnderline"/>
        </w:rPr>
        <w:t xml:space="preserve"> and the nature of such advice</w:t>
      </w:r>
      <w:r w:rsidRPr="0007514D">
        <w:rPr>
          <w:sz w:val="16"/>
        </w:rPr>
        <w:t xml:space="preserve">. </w:t>
      </w:r>
      <w:r w:rsidRPr="00D90551">
        <w:rPr>
          <w:rStyle w:val="StyleBoldUnderline"/>
          <w:highlight w:val="yellow"/>
        </w:rPr>
        <w:t xml:space="preserve">With Obama, </w:t>
      </w:r>
      <w:r w:rsidRPr="00D90551">
        <w:rPr>
          <w:rStyle w:val="Emphasis"/>
          <w:sz w:val="28"/>
          <w:szCs w:val="28"/>
          <w:highlight w:val="yellow"/>
        </w:rPr>
        <w:t>everybody is in the dark</w:t>
      </w:r>
      <w:r w:rsidRPr="0007514D">
        <w:rPr>
          <w:sz w:val="16"/>
        </w:rPr>
        <w:t xml:space="preserve">, </w:t>
      </w:r>
      <w:r w:rsidRPr="0007514D">
        <w:rPr>
          <w:rStyle w:val="StyleBoldUnderline"/>
        </w:rPr>
        <w:t>including even members of Congressional intelligence committees</w:t>
      </w:r>
      <w:r w:rsidRPr="0007514D">
        <w:rPr>
          <w:sz w:val="16"/>
        </w:rPr>
        <w:t xml:space="preserve">, let alone Joe public. The irony comes from the fact that candidate Barack Obama, in 2008, was a fierce critic of George W. Bush’s national security policies, notably regarding his approval of interrogation practices widely seen as torture. Now, all that has emerged to justify targeted assassinations is an anonymous 16-page document flatly stating that the President has such an authority. If this is not the sign of an imperial presidency, what is? </w:t>
      </w:r>
      <w:r w:rsidRPr="00D90551">
        <w:rPr>
          <w:rStyle w:val="StyleBoldUnderline"/>
          <w:highlight w:val="yellow"/>
        </w:rPr>
        <w:t>That is why some have begun referring to</w:t>
      </w:r>
      <w:r w:rsidRPr="0007514D">
        <w:rPr>
          <w:rStyle w:val="StyleBoldUnderline"/>
        </w:rPr>
        <w:t xml:space="preserve"> </w:t>
      </w:r>
      <w:r w:rsidRPr="00D90551">
        <w:rPr>
          <w:rStyle w:val="StyleBoldUnderline"/>
          <w:highlight w:val="yellow"/>
        </w:rPr>
        <w:t xml:space="preserve">Obama as </w:t>
      </w:r>
      <w:r w:rsidRPr="00D90551">
        <w:rPr>
          <w:rStyle w:val="Emphasis"/>
          <w:sz w:val="28"/>
          <w:szCs w:val="28"/>
          <w:highlight w:val="yellow"/>
        </w:rPr>
        <w:t>Dictator Obama.</w:t>
      </w:r>
      <w:r>
        <w:rPr>
          <w:rStyle w:val="Emphasis"/>
        </w:rPr>
        <w:t xml:space="preserve"> </w:t>
      </w:r>
      <w:r w:rsidRPr="00D90551">
        <w:rPr>
          <w:rStyle w:val="StyleBoldUnderline"/>
          <w:highlight w:val="yellow"/>
        </w:rPr>
        <w:t>The European Parliament has</w:t>
      </w:r>
      <w:r w:rsidRPr="0007514D">
        <w:rPr>
          <w:rStyle w:val="StyleBoldUnderline"/>
        </w:rPr>
        <w:t xml:space="preserve"> recently </w:t>
      </w:r>
      <w:r w:rsidRPr="00D90551">
        <w:rPr>
          <w:rStyle w:val="StyleBoldUnderline"/>
          <w:highlight w:val="yellow"/>
        </w:rPr>
        <w:t>issued a statement questioning the</w:t>
      </w:r>
      <w:r w:rsidRPr="0007514D">
        <w:rPr>
          <w:rStyle w:val="StyleBoldUnderline"/>
        </w:rPr>
        <w:t xml:space="preserve"> Obama administration’s refusal to divulge the legal and moral basis for its </w:t>
      </w:r>
      <w:r w:rsidRPr="00D90551">
        <w:rPr>
          <w:rStyle w:val="Emphasis"/>
          <w:highlight w:val="yellow"/>
        </w:rPr>
        <w:t>targeted killing program</w:t>
      </w:r>
      <w:r w:rsidRPr="0007514D">
        <w:rPr>
          <w:rStyle w:val="StyleBoldUnderline"/>
        </w:rPr>
        <w:t xml:space="preserve"> abroad:</w:t>
      </w:r>
      <w:r>
        <w:rPr>
          <w:rStyle w:val="StyleBoldUnderline"/>
        </w:rPr>
        <w:t xml:space="preserve"> </w:t>
      </w:r>
      <w:r w:rsidRPr="0007514D">
        <w:rPr>
          <w:sz w:val="16"/>
        </w:rPr>
        <w:t xml:space="preserve">We are deeply concerned about the legal basis, as well as the moral, ethical and human rights implications of the United States’ targeted killing programme that authorises the CIA and the military to hunt and kill individuals who have suspected links to terrorism anywhere in the world. In conclusion, let us say that the Obama administration should be leading international efforts to outlaw the widespread use of weaponized unmanned drones, just as gas warfare and nuclear warfare have been outlawed. Sadly, President Barack Obama is rather promoting their use, making the world an even more dangerous place. Such weapons, like nuclear bombs, are bound to spread and what’s good for the goose may also be good for the gander. These weapons could come to haunt the U.S. itself in the future. They don’t increase U.S. security in the long run. They rather reduce it. </w:t>
      </w:r>
      <w:r w:rsidRPr="0007514D">
        <w:rPr>
          <w:rStyle w:val="StyleBoldUnderline"/>
        </w:rPr>
        <w:t xml:space="preserve">Nobody should have the right to kill just anybody, anywhere in the world. </w:t>
      </w:r>
      <w:r w:rsidRPr="00D90551">
        <w:rPr>
          <w:rStyle w:val="Emphasis"/>
          <w:highlight w:val="yellow"/>
        </w:rPr>
        <w:t>This is</w:t>
      </w:r>
      <w:r w:rsidRPr="0007514D">
        <w:rPr>
          <w:rStyle w:val="Emphasis"/>
        </w:rPr>
        <w:t xml:space="preserve"> the</w:t>
      </w:r>
      <w:r w:rsidRPr="0007514D">
        <w:rPr>
          <w:rStyle w:val="StyleBoldUnderline"/>
        </w:rPr>
        <w:t xml:space="preserve"> stuff of </w:t>
      </w:r>
      <w:r w:rsidRPr="00D90551">
        <w:rPr>
          <w:rStyle w:val="Emphasis"/>
          <w:highlight w:val="yellow"/>
        </w:rPr>
        <w:t>tyranny</w:t>
      </w:r>
      <w:r w:rsidRPr="0007514D">
        <w:rPr>
          <w:rStyle w:val="StyleBoldUnderline"/>
        </w:rPr>
        <w:t>.</w:t>
      </w:r>
    </w:p>
    <w:p w:rsidR="005B5C9A" w:rsidRDefault="005B5C9A" w:rsidP="005B5C9A"/>
    <w:p w:rsidR="005B5C9A" w:rsidRDefault="005B5C9A" w:rsidP="005B5C9A"/>
    <w:p w:rsidR="005B5C9A" w:rsidRPr="00755716" w:rsidRDefault="005B5C9A" w:rsidP="005B5C9A">
      <w:pPr>
        <w:pStyle w:val="Heading4"/>
      </w:pPr>
      <w:r>
        <w:t xml:space="preserve">CP isn’t sufficient – the cp is just lip service </w:t>
      </w:r>
    </w:p>
    <w:p w:rsidR="005B5C9A" w:rsidRPr="00755716" w:rsidRDefault="005B5C9A" w:rsidP="005B5C9A">
      <w:r w:rsidRPr="00755716">
        <w:rPr>
          <w:rStyle w:val="StyleStyleBold12pt"/>
        </w:rPr>
        <w:t>Buttar 13</w:t>
      </w:r>
      <w:r w:rsidRPr="00755716">
        <w:t xml:space="preserve"> (Shahid, “Killing Us Softly: Why the Administration's Response to Criticism on Drones Carries Little Water,” 3-17, </w:t>
      </w:r>
      <w:hyperlink r:id="rId80" w:history="1">
        <w:r w:rsidRPr="00755716">
          <w:rPr>
            <w:rStyle w:val="Hyperlink"/>
          </w:rPr>
          <w:t>http://truth-out.org/opinion/item/15156-killing-us-softly-why-the-administrations-response-to-criticism-on-drones-carries-little-water</w:t>
        </w:r>
      </w:hyperlink>
      <w:r w:rsidRPr="00755716">
        <w:t>)</w:t>
      </w:r>
    </w:p>
    <w:p w:rsidR="005B5C9A" w:rsidRPr="00755716" w:rsidRDefault="005B5C9A" w:rsidP="005B5C9A"/>
    <w:p w:rsidR="005B5C9A" w:rsidRPr="00D30752" w:rsidRDefault="005B5C9A" w:rsidP="005B5C9A">
      <w:pPr>
        <w:rPr>
          <w:sz w:val="16"/>
        </w:rPr>
      </w:pPr>
      <w:r w:rsidRPr="00D30752">
        <w:rPr>
          <w:sz w:val="16"/>
        </w:rPr>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public know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rsidR="005B5C9A" w:rsidRPr="00755716" w:rsidRDefault="005B5C9A" w:rsidP="005B5C9A">
      <w:pPr>
        <w:pStyle w:val="Heading4"/>
      </w:pPr>
      <w:r w:rsidRPr="00755716">
        <w:t>Media spin trumps solvency – executive can’t respond to follow-up questions – crushes legitimacy</w:t>
      </w:r>
    </w:p>
    <w:p w:rsidR="005B5C9A" w:rsidRPr="00755716" w:rsidRDefault="005B5C9A" w:rsidP="005B5C9A">
      <w:r w:rsidRPr="00755716">
        <w:rPr>
          <w:rStyle w:val="StyleStyleBold12pt"/>
        </w:rPr>
        <w:t>Goldsmith 13</w:t>
      </w:r>
      <w:r w:rsidRPr="00755716">
        <w:t xml:space="preserve"> (Jack, Henry L. Shattuck Professor – Harvard Law School, “The Intersection of Vague Disclosure and Reduced Drone Strikes,” Lawfare, 5-27, </w:t>
      </w:r>
      <w:hyperlink r:id="rId81" w:history="1">
        <w:r w:rsidRPr="00755716">
          <w:rPr>
            <w:rStyle w:val="Hyperlink"/>
          </w:rPr>
          <w:t>http://www.lawfareblog.com/2013/05/the-intersection-of-vague-disclosure-and-reduced-drone-strikes/</w:t>
        </w:r>
      </w:hyperlink>
      <w:r w:rsidRPr="00755716">
        <w:t>)</w:t>
      </w:r>
    </w:p>
    <w:p w:rsidR="005B5C9A" w:rsidRPr="00755716" w:rsidRDefault="005B5C9A" w:rsidP="005B5C9A"/>
    <w:p w:rsidR="005B5C9A" w:rsidRPr="00755716" w:rsidRDefault="005B5C9A" w:rsidP="005B5C9A">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5B5C9A" w:rsidRPr="00D30752" w:rsidRDefault="005B5C9A" w:rsidP="005B5C9A">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5B5C9A" w:rsidRPr="00755716" w:rsidRDefault="005B5C9A" w:rsidP="005B5C9A">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5B5C9A" w:rsidRPr="00755716" w:rsidRDefault="005B5C9A" w:rsidP="005B5C9A">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5B5C9A" w:rsidRPr="00E73D3F" w:rsidRDefault="005B5C9A" w:rsidP="005B5C9A">
      <w:pPr>
        <w:pStyle w:val="Heading3"/>
      </w:pPr>
      <w:r w:rsidRPr="00E73D3F">
        <w:t xml:space="preserve">AT: Schmitt (2ac) – (1) </w:t>
      </w:r>
    </w:p>
    <w:p w:rsidR="005B5C9A" w:rsidRPr="00E73D3F" w:rsidRDefault="005B5C9A" w:rsidP="005B5C9A"/>
    <w:p w:rsidR="005B5C9A" w:rsidRPr="00E73D3F" w:rsidRDefault="005B5C9A" w:rsidP="005B5C9A">
      <w:pPr>
        <w:rPr>
          <w:rStyle w:val="Heading4Char"/>
        </w:rPr>
      </w:pPr>
      <w:r w:rsidRPr="00E73D3F">
        <w:rPr>
          <w:rStyle w:val="Heading4Char"/>
        </w:rPr>
        <w:t xml:space="preserve">Liberalism good --- decreases </w:t>
      </w:r>
      <w:r w:rsidRPr="00E73D3F">
        <w:rPr>
          <w:rStyle w:val="Heading4Char"/>
          <w:u w:val="single"/>
        </w:rPr>
        <w:t>violence</w:t>
      </w:r>
      <w:r w:rsidRPr="00E73D3F">
        <w:rPr>
          <w:rStyle w:val="Heading4Char"/>
        </w:rPr>
        <w:t xml:space="preserve"> and </w:t>
      </w:r>
      <w:r w:rsidRPr="00E73D3F">
        <w:rPr>
          <w:rStyle w:val="Heading4Char"/>
          <w:u w:val="single"/>
        </w:rPr>
        <w:t>key to value</w:t>
      </w:r>
      <w:r w:rsidRPr="00E73D3F">
        <w:rPr>
          <w:rStyle w:val="Heading4Char"/>
        </w:rPr>
        <w:t xml:space="preserve"> </w:t>
      </w:r>
    </w:p>
    <w:p w:rsidR="005B5C9A" w:rsidRPr="00E73D3F" w:rsidRDefault="005B5C9A" w:rsidP="005B5C9A">
      <w:r w:rsidRPr="00E73D3F">
        <w:rPr>
          <w:rStyle w:val="Heading4Char"/>
        </w:rPr>
        <w:t>Besen, 08</w:t>
      </w:r>
      <w:r w:rsidRPr="00E73D3F">
        <w:t xml:space="preserve"> [</w:t>
      </w:r>
      <w:hyperlink r:id="rId82" w:history="1">
        <w:r w:rsidRPr="00E73D3F">
          <w:rPr>
            <w:rStyle w:val="Hyperlink"/>
          </w:rPr>
          <w:t>Wayne Besen</w:t>
        </w:r>
      </w:hyperlink>
      <w:r w:rsidRPr="00E73D3F">
        <w:rPr>
          <w:sz w:val="12"/>
        </w:rPr>
        <w:t xml:space="preserve"> </w:t>
      </w:r>
      <w:r w:rsidRPr="00E73D3F">
        <w:t>Wayne Besen is the founder of Truth Wins Out, a non-profit organization that debunks anti-gay lies and myths</w:t>
      </w:r>
      <w:r w:rsidRPr="00E73D3F">
        <w:rPr>
          <w:sz w:val="12"/>
        </w:rPr>
        <w:t xml:space="preserve"> </w:t>
      </w:r>
      <w:r w:rsidRPr="00E73D3F">
        <w:t xml:space="preserve">Posted: August 6, 2008 12:52 PM </w:t>
      </w:r>
      <w:hyperlink r:id="rId83" w:tooltip="Permalink" w:history="1">
        <w:r w:rsidRPr="00E73D3F">
          <w:rPr>
            <w:rStyle w:val="Hyperlink"/>
          </w:rPr>
          <w:t>In Defense of Liberalism</w:t>
        </w:r>
      </w:hyperlink>
      <w:r w:rsidRPr="00E73D3F">
        <w:t>, http://www.huffingtonpost.com/wayne-besen/in-defense-of-liberalism_b_116941.html]</w:t>
      </w:r>
    </w:p>
    <w:p w:rsidR="005B5C9A" w:rsidRPr="00E73D3F" w:rsidRDefault="005B5C9A" w:rsidP="005B5C9A">
      <w:pPr>
        <w:rPr>
          <w:rStyle w:val="StyleBoldUnderline"/>
        </w:rPr>
      </w:pPr>
      <w:r w:rsidRPr="00E73D3F">
        <w:rPr>
          <w:rStyle w:val="StyleBoldUnderline"/>
        </w:rPr>
        <w:t xml:space="preserve">One of </w:t>
      </w:r>
      <w:r w:rsidRPr="00E73D3F">
        <w:rPr>
          <w:rStyle w:val="StyleBoldUnderline"/>
          <w:b/>
        </w:rPr>
        <w:t>the great fallacies</w:t>
      </w:r>
      <w:r w:rsidRPr="00E73D3F">
        <w:rPr>
          <w:sz w:val="14"/>
        </w:rPr>
        <w:t xml:space="preserve"> in modern lore </w:t>
      </w:r>
      <w:r w:rsidRPr="00E73D3F">
        <w:rPr>
          <w:rStyle w:val="StyleBoldUnderline"/>
        </w:rPr>
        <w:t xml:space="preserve">is that </w:t>
      </w:r>
      <w:r w:rsidRPr="00E73D3F">
        <w:rPr>
          <w:rStyle w:val="StyleBoldUnderline"/>
          <w:highlight w:val="yellow"/>
        </w:rPr>
        <w:t>liberalism</w:t>
      </w:r>
      <w:r w:rsidRPr="00E73D3F">
        <w:rPr>
          <w:rStyle w:val="StyleBoldUnderline"/>
        </w:rPr>
        <w:t xml:space="preserve"> stands for nothing</w:t>
      </w:r>
      <w:r w:rsidRPr="00E73D3F">
        <w:rPr>
          <w:sz w:val="14"/>
        </w:rPr>
        <w:t xml:space="preserve"> and liberals have no core beliefs. The right wing, from the Pope to the President, has impugned the left by unfairly portraying it as a valueless movement mired in moral relativism. This could not be further from the truth. Indeed, </w:t>
      </w:r>
      <w:r w:rsidRPr="00E73D3F">
        <w:rPr>
          <w:rStyle w:val="StyleBoldUnderline"/>
        </w:rPr>
        <w:t xml:space="preserve">the left </w:t>
      </w:r>
      <w:r w:rsidRPr="00E73D3F">
        <w:rPr>
          <w:rStyle w:val="StyleBoldUnderline"/>
          <w:highlight w:val="yellow"/>
        </w:rPr>
        <w:t>is the</w:t>
      </w:r>
      <w:r w:rsidRPr="00E73D3F">
        <w:rPr>
          <w:rStyle w:val="StyleBoldUnderline"/>
        </w:rPr>
        <w:t xml:space="preserve"> </w:t>
      </w:r>
      <w:r w:rsidRPr="00E73D3F">
        <w:rPr>
          <w:rStyle w:val="Emphasis"/>
          <w:highlight w:val="yellow"/>
        </w:rPr>
        <w:t>backbone</w:t>
      </w:r>
      <w:r w:rsidRPr="00E73D3F">
        <w:rPr>
          <w:rStyle w:val="StyleBoldUnderline"/>
          <w:highlight w:val="yellow"/>
        </w:rPr>
        <w:t xml:space="preserve"> of freedom</w:t>
      </w:r>
      <w:r w:rsidRPr="00E73D3F">
        <w:rPr>
          <w:sz w:val="14"/>
          <w:highlight w:val="yellow"/>
        </w:rPr>
        <w:t>,</w:t>
      </w:r>
      <w:r w:rsidRPr="00E73D3F">
        <w:rPr>
          <w:sz w:val="14"/>
        </w:rPr>
        <w:t xml:space="preserve"> </w:t>
      </w:r>
      <w:r w:rsidRPr="00E73D3F">
        <w:rPr>
          <w:rStyle w:val="StyleBoldUnderline"/>
        </w:rPr>
        <w:t>the</w:t>
      </w:r>
      <w:r w:rsidRPr="00E73D3F">
        <w:rPr>
          <w:sz w:val="14"/>
        </w:rPr>
        <w:t xml:space="preserve"> </w:t>
      </w:r>
      <w:r w:rsidRPr="00E73D3F">
        <w:rPr>
          <w:rStyle w:val="StyleBoldUnderline"/>
        </w:rPr>
        <w:t>defender of</w:t>
      </w:r>
      <w:r w:rsidRPr="00E73D3F">
        <w:rPr>
          <w:sz w:val="14"/>
        </w:rPr>
        <w:t xml:space="preserve"> personal </w:t>
      </w:r>
      <w:r w:rsidRPr="00E73D3F">
        <w:rPr>
          <w:rStyle w:val="StyleBoldUnderline"/>
          <w:highlight w:val="yellow"/>
        </w:rPr>
        <w:t>liberty</w:t>
      </w:r>
      <w:r w:rsidRPr="00E73D3F">
        <w:rPr>
          <w:sz w:val="14"/>
        </w:rPr>
        <w:t xml:space="preserve">, the guarantor of </w:t>
      </w:r>
      <w:r w:rsidRPr="00E73D3F">
        <w:rPr>
          <w:rStyle w:val="StyleBoldUnderline"/>
        </w:rPr>
        <w:t xml:space="preserve">free speech and religious worship </w:t>
      </w:r>
      <w:r w:rsidRPr="00E73D3F">
        <w:rPr>
          <w:rStyle w:val="StyleBoldUnderline"/>
          <w:highlight w:val="yellow"/>
        </w:rPr>
        <w:t>and</w:t>
      </w:r>
      <w:r w:rsidRPr="00E73D3F">
        <w:rPr>
          <w:rStyle w:val="StyleBoldUnderline"/>
        </w:rPr>
        <w:t xml:space="preserve"> the nurturer of</w:t>
      </w:r>
      <w:r w:rsidRPr="00E73D3F">
        <w:rPr>
          <w:sz w:val="14"/>
        </w:rPr>
        <w:t xml:space="preserve"> </w:t>
      </w:r>
      <w:r w:rsidRPr="00E73D3F">
        <w:rPr>
          <w:rStyle w:val="StyleBoldUnderline"/>
          <w:highlight w:val="yellow"/>
        </w:rPr>
        <w:t>democratic movements</w:t>
      </w:r>
      <w:r w:rsidRPr="00E73D3F">
        <w:rPr>
          <w:sz w:val="14"/>
        </w:rPr>
        <w:t xml:space="preserve"> across the globe. Far from believing in nothing, </w:t>
      </w:r>
      <w:r w:rsidRPr="00E73D3F">
        <w:rPr>
          <w:rStyle w:val="StyleBoldUnderline"/>
          <w:highlight w:val="yellow"/>
        </w:rPr>
        <w:t>wherever liberal democratic values prevail</w:t>
      </w:r>
      <w:r w:rsidRPr="00E73D3F">
        <w:rPr>
          <w:sz w:val="14"/>
          <w:highlight w:val="yellow"/>
        </w:rPr>
        <w:t xml:space="preserve">, </w:t>
      </w:r>
      <w:r w:rsidRPr="00E73D3F">
        <w:rPr>
          <w:rStyle w:val="Emphasis"/>
          <w:highlight w:val="yellow"/>
        </w:rPr>
        <w:t>civilizations</w:t>
      </w:r>
      <w:r w:rsidRPr="00E73D3F">
        <w:rPr>
          <w:sz w:val="14"/>
          <w:highlight w:val="yellow"/>
        </w:rPr>
        <w:t xml:space="preserve"> </w:t>
      </w:r>
      <w:r w:rsidRPr="00E73D3F">
        <w:rPr>
          <w:rStyle w:val="Emphasis"/>
          <w:highlight w:val="yellow"/>
        </w:rPr>
        <w:t>flourish</w:t>
      </w:r>
      <w:r w:rsidRPr="00E73D3F">
        <w:rPr>
          <w:sz w:val="14"/>
        </w:rPr>
        <w:t xml:space="preserve"> and free people thrive. </w:t>
      </w:r>
      <w:r w:rsidRPr="00E73D3F">
        <w:rPr>
          <w:rStyle w:val="StyleBoldUnderline"/>
        </w:rPr>
        <w:t>The cornerstone</w:t>
      </w:r>
      <w:r w:rsidRPr="00E73D3F">
        <w:rPr>
          <w:sz w:val="14"/>
        </w:rPr>
        <w:t xml:space="preserve"> of liberalism </w:t>
      </w:r>
      <w:r w:rsidRPr="00E73D3F">
        <w:rPr>
          <w:rStyle w:val="StyleBoldUnderline"/>
        </w:rPr>
        <w:t xml:space="preserve">is the idea that each person </w:t>
      </w:r>
      <w:r w:rsidRPr="00E73D3F">
        <w:rPr>
          <w:sz w:val="14"/>
        </w:rPr>
        <w:t xml:space="preserve">is endowed with the precious gift of liberty and </w:t>
      </w:r>
      <w:r w:rsidRPr="00E73D3F">
        <w:rPr>
          <w:rStyle w:val="StyleBoldUnderline"/>
        </w:rPr>
        <w:t>can freely choose</w:t>
      </w:r>
      <w:r w:rsidRPr="00E73D3F">
        <w:rPr>
          <w:sz w:val="14"/>
        </w:rPr>
        <w:t xml:space="preserve"> his or </w:t>
      </w:r>
      <w:r w:rsidRPr="00E73D3F">
        <w:rPr>
          <w:rStyle w:val="StyleBoldUnderline"/>
        </w:rPr>
        <w:t>her own path</w:t>
      </w:r>
      <w:r w:rsidRPr="00E73D3F">
        <w:rPr>
          <w:sz w:val="14"/>
        </w:rPr>
        <w:t xml:space="preserve"> - for better or worse. We believe </w:t>
      </w:r>
      <w:r w:rsidRPr="00E73D3F">
        <w:rPr>
          <w:rStyle w:val="StyleBoldUnderline"/>
          <w:highlight w:val="yellow"/>
        </w:rPr>
        <w:t>this is crucial to</w:t>
      </w:r>
      <w:r w:rsidRPr="00E73D3F">
        <w:rPr>
          <w:sz w:val="14"/>
        </w:rPr>
        <w:t xml:space="preserve"> greater </w:t>
      </w:r>
      <w:r w:rsidRPr="00E73D3F">
        <w:rPr>
          <w:rStyle w:val="StyleBoldUnderline"/>
        </w:rPr>
        <w:t>enlightenment</w:t>
      </w:r>
      <w:r w:rsidRPr="00E73D3F">
        <w:rPr>
          <w:sz w:val="14"/>
        </w:rPr>
        <w:t xml:space="preserve">, </w:t>
      </w:r>
      <w:r w:rsidRPr="00E73D3F">
        <w:rPr>
          <w:rStyle w:val="StyleBoldUnderline"/>
        </w:rPr>
        <w:t>personal growth and</w:t>
      </w:r>
      <w:r w:rsidRPr="00E73D3F">
        <w:rPr>
          <w:sz w:val="14"/>
        </w:rPr>
        <w:t xml:space="preserve"> ultimate </w:t>
      </w:r>
      <w:r w:rsidRPr="00E73D3F">
        <w:rPr>
          <w:rStyle w:val="StyleBoldUnderline"/>
          <w:highlight w:val="yellow"/>
        </w:rPr>
        <w:t>fulfillment</w:t>
      </w:r>
      <w:r w:rsidRPr="00E73D3F">
        <w:rPr>
          <w:sz w:val="14"/>
        </w:rPr>
        <w:t xml:space="preserve">. It also offers the best opportunity for people to realize their dreams and achieve their spiritual promise. </w:t>
      </w:r>
      <w:r w:rsidRPr="00E73D3F">
        <w:rPr>
          <w:rStyle w:val="StyleBoldUnderline"/>
        </w:rPr>
        <w:t>Liberalism encourages exploration and education.</w:t>
      </w:r>
      <w:r w:rsidRPr="00E73D3F">
        <w:rPr>
          <w:sz w:val="14"/>
        </w:rPr>
        <w:t xml:space="preserve"> It reveres science and celebrates the inquisitive mind. Indeed, </w:t>
      </w:r>
      <w:r w:rsidRPr="00E73D3F">
        <w:rPr>
          <w:rStyle w:val="StyleBoldUnderline"/>
          <w:highlight w:val="yellow"/>
        </w:rPr>
        <w:t>liberal values are</w:t>
      </w:r>
      <w:r w:rsidRPr="00E73D3F">
        <w:rPr>
          <w:sz w:val="14"/>
        </w:rPr>
        <w:t xml:space="preserve"> often superior to those held on the right, because they are tenaciously </w:t>
      </w:r>
      <w:r w:rsidRPr="00E73D3F">
        <w:rPr>
          <w:rStyle w:val="StyleBoldUnderline"/>
          <w:highlight w:val="yellow"/>
        </w:rPr>
        <w:t xml:space="preserve">subjected to </w:t>
      </w:r>
      <w:r w:rsidRPr="00E73D3F">
        <w:rPr>
          <w:rStyle w:val="Emphasis"/>
          <w:highlight w:val="yellow"/>
        </w:rPr>
        <w:t>rigorous</w:t>
      </w:r>
      <w:r w:rsidRPr="00E73D3F">
        <w:rPr>
          <w:rStyle w:val="Emphasis"/>
        </w:rPr>
        <w:t xml:space="preserve"> </w:t>
      </w:r>
      <w:r w:rsidRPr="00E73D3F">
        <w:rPr>
          <w:rStyle w:val="Emphasis"/>
          <w:highlight w:val="yellow"/>
        </w:rPr>
        <w:t>examination</w:t>
      </w:r>
      <w:r w:rsidRPr="00E73D3F">
        <w:rPr>
          <w:sz w:val="14"/>
        </w:rPr>
        <w:t xml:space="preserve">. Beliefs that are questioned and still prevail are the ones that stand the test of time. Like conservatism, liberalism has very strong core principles. But unlike conservatism, liberalism is not afraid to question "the way it is." The fulcrum of this philosophy is that all ideas will be constantly examined, scrutinized, studied and debated. If new information emerges to counter the culture's prevailing values or understanding, it will be rightfully taken into account. Far from moral relativism, liberalism searches for the ultimate value in which to build a moral foundation: Truth. Right wing movements across the globe often seem uninterested in truth if it contradicts their obdurate belief systems. Reality averse, they are woefully unable to adjust to new understandings, burgeoning ideas and cultural awakenings. For example, despite overwhelming evidence that women are the equals of men, they still can't drive or vote in some Muslim countries. In America, gay people are still treated as second-class citizens, even though mountains of science and empirical evidence suggest that homosexuality is as biologically ingrained as eye color or handedness. Liberals believe in the power of "reason," while conservatives are often just plain reactionary. This is why the GOP is the party of the "southern strategy" and anti-gay subterfuge. Republican power is directly related to fertilizing fear and fomenting fanaticism. Indeed, </w:t>
      </w:r>
      <w:r w:rsidRPr="00E73D3F">
        <w:rPr>
          <w:rStyle w:val="StyleBoldUnderline"/>
          <w:highlight w:val="yellow"/>
        </w:rPr>
        <w:t>the</w:t>
      </w:r>
      <w:r w:rsidRPr="00E73D3F">
        <w:rPr>
          <w:rStyle w:val="StyleBoldUnderline"/>
        </w:rPr>
        <w:t xml:space="preserve"> great </w:t>
      </w:r>
      <w:r w:rsidRPr="00E73D3F">
        <w:rPr>
          <w:rStyle w:val="StyleBoldUnderline"/>
          <w:highlight w:val="yellow"/>
        </w:rPr>
        <w:t>appeal of</w:t>
      </w:r>
      <w:r w:rsidRPr="00E73D3F">
        <w:rPr>
          <w:sz w:val="14"/>
        </w:rPr>
        <w:t xml:space="preserve"> modern </w:t>
      </w:r>
      <w:r w:rsidRPr="00E73D3F">
        <w:rPr>
          <w:rStyle w:val="StyleBoldUnderline"/>
        </w:rPr>
        <w:t>conservatism</w:t>
      </w:r>
      <w:r w:rsidRPr="00E73D3F">
        <w:rPr>
          <w:sz w:val="14"/>
        </w:rPr>
        <w:t xml:space="preserve">, </w:t>
      </w:r>
      <w:r w:rsidRPr="00E73D3F">
        <w:rPr>
          <w:rStyle w:val="StyleBoldUnderline"/>
        </w:rPr>
        <w:t>or</w:t>
      </w:r>
      <w:r w:rsidRPr="00E73D3F">
        <w:rPr>
          <w:sz w:val="14"/>
        </w:rPr>
        <w:t xml:space="preserve"> other forms of </w:t>
      </w:r>
      <w:r w:rsidRPr="00E73D3F">
        <w:rPr>
          <w:rStyle w:val="Emphasis"/>
          <w:highlight w:val="yellow"/>
        </w:rPr>
        <w:t>authoritarianism</w:t>
      </w:r>
      <w:r w:rsidRPr="00E73D3F">
        <w:rPr>
          <w:sz w:val="14"/>
          <w:highlight w:val="yellow"/>
        </w:rPr>
        <w:t xml:space="preserve">, </w:t>
      </w:r>
      <w:r w:rsidRPr="00E73D3F">
        <w:rPr>
          <w:rStyle w:val="StyleBoldUnderline"/>
          <w:highlight w:val="yellow"/>
        </w:rPr>
        <w:t>is that</w:t>
      </w:r>
      <w:r w:rsidRPr="00E73D3F">
        <w:rPr>
          <w:sz w:val="14"/>
          <w:highlight w:val="yellow"/>
        </w:rPr>
        <w:t xml:space="preserve"> </w:t>
      </w:r>
      <w:r w:rsidRPr="00E73D3F">
        <w:rPr>
          <w:rStyle w:val="StyleBoldUnderline"/>
          <w:highlight w:val="yellow"/>
        </w:rPr>
        <w:t xml:space="preserve">people </w:t>
      </w:r>
      <w:r w:rsidRPr="00E73D3F">
        <w:rPr>
          <w:rStyle w:val="StyleBoldUnderline"/>
          <w:b/>
          <w:highlight w:val="yellow"/>
        </w:rPr>
        <w:t>don't have to think</w:t>
      </w:r>
      <w:r w:rsidRPr="00E73D3F">
        <w:rPr>
          <w:rStyle w:val="StyleBoldUnderline"/>
          <w:b/>
        </w:rPr>
        <w:t xml:space="preserve"> for themselves</w:t>
      </w:r>
      <w:r w:rsidRPr="00E73D3F">
        <w:rPr>
          <w:sz w:val="14"/>
        </w:rPr>
        <w:t xml:space="preserve">. They can mentally "check out" of this world and place their worries in the hands of a commanding politician or a higher deity. Modern </w:t>
      </w:r>
      <w:r w:rsidRPr="00E73D3F">
        <w:rPr>
          <w:rStyle w:val="StyleBoldUnderline"/>
        </w:rPr>
        <w:t>conservatives are</w:t>
      </w:r>
      <w:r w:rsidRPr="00E73D3F">
        <w:rPr>
          <w:sz w:val="14"/>
        </w:rPr>
        <w:t xml:space="preserve"> often </w:t>
      </w:r>
      <w:r w:rsidRPr="00E73D3F">
        <w:rPr>
          <w:rStyle w:val="StyleBoldUnderline"/>
        </w:rPr>
        <w:t>discomfited by the complexities of life and demand answers to the</w:t>
      </w:r>
      <w:r w:rsidRPr="00E73D3F">
        <w:rPr>
          <w:sz w:val="14"/>
        </w:rPr>
        <w:t xml:space="preserve"> </w:t>
      </w:r>
      <w:r w:rsidRPr="00E73D3F">
        <w:rPr>
          <w:rStyle w:val="StyleBoldUnderline"/>
        </w:rPr>
        <w:t>world's many unanswerable questions</w:t>
      </w:r>
      <w:r w:rsidRPr="00E73D3F">
        <w:rPr>
          <w:sz w:val="14"/>
        </w:rPr>
        <w:t xml:space="preserve">. They arrogantly and disingenuously claim to have absolute truth, while liberalism boldly proclaims that it does not have such ubiquitous powers of understanding. </w:t>
      </w:r>
      <w:r w:rsidRPr="00E73D3F">
        <w:rPr>
          <w:rStyle w:val="StyleBoldUnderline"/>
          <w:highlight w:val="yellow"/>
        </w:rPr>
        <w:t>Liberalism is for those who are unafraid to</w:t>
      </w:r>
      <w:r w:rsidRPr="00E73D3F">
        <w:rPr>
          <w:rStyle w:val="StyleBoldUnderline"/>
        </w:rPr>
        <w:t xml:space="preserve"> </w:t>
      </w:r>
      <w:r w:rsidRPr="00E73D3F">
        <w:rPr>
          <w:rStyle w:val="Emphasis"/>
        </w:rPr>
        <w:t xml:space="preserve">fully </w:t>
      </w:r>
      <w:r w:rsidRPr="00E73D3F">
        <w:rPr>
          <w:rStyle w:val="Emphasis"/>
          <w:highlight w:val="yellow"/>
        </w:rPr>
        <w:t>embrace</w:t>
      </w:r>
      <w:r w:rsidRPr="00E73D3F">
        <w:rPr>
          <w:rStyle w:val="StyleBoldUnderline"/>
        </w:rPr>
        <w:t xml:space="preserve"> </w:t>
      </w:r>
      <w:r w:rsidRPr="00E73D3F">
        <w:rPr>
          <w:sz w:val="14"/>
        </w:rPr>
        <w:t xml:space="preserve">the magnificent journey of </w:t>
      </w:r>
      <w:r w:rsidRPr="00E73D3F">
        <w:rPr>
          <w:rStyle w:val="Emphasis"/>
          <w:highlight w:val="yellow"/>
        </w:rPr>
        <w:t>life</w:t>
      </w:r>
      <w:r w:rsidRPr="00E73D3F">
        <w:rPr>
          <w:sz w:val="14"/>
        </w:rPr>
        <w:t xml:space="preserve"> and tackle the great mysteries of our time. If one looks at modern conservatism in the United States, it is easy to see that it is a movement of intellectual and spiritual atrophy. In the political realm, conservatives essentially call for judges who are "strict constructionists," which is shorthand for saying "the Constitution is a dead document." What a monumentally ridiculous notion to put forth, that American jurisprudence has not evolved in more than two centuries! Do strict constructionists believe that women and African Americans should have their rights restricted because the nation's founders treated women as second-class citizens and owned slaves? Likewise, modern conservatives have also rendered the Bible (or Koran) "dead documents." In conservative houses of worship, traditionalists put forth the untenable belief that holy books are literal. They call these books "God's Plan," as if the Creator hasn't had a new thought in a couple of thousand years. Modern conservatives will claim that liberals are sacrilegious for holding such beliefs. To the contrary, liberals are often extraordinarily religious or spiritual people. However, they diverge with conservatives in that they believe the strongest faith is one that is subject to healthy skepticism and painstaking examination. In encouraging people to explore all faiths -- free of guilt, shame, coercion or fear -- liberalism also offers people the greatest number spiritual options. Many of my columns deal with gay themes because equality for gay men and women is the civil rights issue of the new Millennium. However, gay rights mean nearly as much to heterosexuals as they do for homosexuals. The very peace and prosperity of nations can be easily predicted by looking at how they relate to their gay citizens. If a country treats gay people with dignity and respect and offers them equality, it signals that the country bases its decisions on sound education, rationalism and science. This inevitably leads towards success in all spheres of life. </w:t>
      </w:r>
      <w:r w:rsidRPr="00E73D3F">
        <w:rPr>
          <w:rStyle w:val="StyleBoldUnderline"/>
          <w:highlight w:val="yellow"/>
        </w:rPr>
        <w:t>Countries that ostracize</w:t>
      </w:r>
      <w:r w:rsidRPr="00E73D3F">
        <w:rPr>
          <w:sz w:val="14"/>
        </w:rPr>
        <w:t xml:space="preserve"> and penalize </w:t>
      </w:r>
      <w:r w:rsidRPr="00E73D3F">
        <w:rPr>
          <w:rStyle w:val="StyleBoldUnderline"/>
          <w:highlight w:val="yellow"/>
        </w:rPr>
        <w:t>homosexuals</w:t>
      </w:r>
      <w:r w:rsidRPr="00E73D3F">
        <w:rPr>
          <w:sz w:val="14"/>
          <w:highlight w:val="yellow"/>
        </w:rPr>
        <w:t xml:space="preserve"> </w:t>
      </w:r>
      <w:r w:rsidRPr="00E73D3F">
        <w:rPr>
          <w:rStyle w:val="StyleBoldUnderline"/>
          <w:highlight w:val="yellow"/>
        </w:rPr>
        <w:t>tend to be</w:t>
      </w:r>
      <w:r w:rsidRPr="00E73D3F">
        <w:rPr>
          <w:sz w:val="14"/>
        </w:rPr>
        <w:t xml:space="preserve"> superstitious, </w:t>
      </w:r>
      <w:r w:rsidRPr="00E73D3F">
        <w:rPr>
          <w:rStyle w:val="StyleBoldUnderline"/>
          <w:highlight w:val="yellow"/>
        </w:rPr>
        <w:t>authoritarian</w:t>
      </w:r>
      <w:r w:rsidRPr="00E73D3F">
        <w:rPr>
          <w:sz w:val="14"/>
        </w:rPr>
        <w:t xml:space="preserve"> and anti-intellectual. </w:t>
      </w:r>
      <w:r w:rsidRPr="00E73D3F">
        <w:rPr>
          <w:rStyle w:val="StyleBoldUnderline"/>
          <w:highlight w:val="yellow"/>
        </w:rPr>
        <w:t>This</w:t>
      </w:r>
      <w:r w:rsidRPr="00E73D3F">
        <w:rPr>
          <w:sz w:val="14"/>
        </w:rPr>
        <w:t xml:space="preserve"> almost </w:t>
      </w:r>
      <w:r w:rsidRPr="00E73D3F">
        <w:rPr>
          <w:rStyle w:val="StyleBoldUnderline"/>
        </w:rPr>
        <w:t xml:space="preserve">uniformly </w:t>
      </w:r>
      <w:r w:rsidRPr="00E73D3F">
        <w:rPr>
          <w:rStyle w:val="StyleBoldUnderline"/>
          <w:highlight w:val="yellow"/>
        </w:rPr>
        <w:t xml:space="preserve">leads to </w:t>
      </w:r>
      <w:r w:rsidRPr="00E73D3F">
        <w:rPr>
          <w:rStyle w:val="Emphasis"/>
          <w:highlight w:val="yellow"/>
        </w:rPr>
        <w:t>poverty</w:t>
      </w:r>
      <w:r w:rsidRPr="00E73D3F">
        <w:rPr>
          <w:sz w:val="14"/>
          <w:highlight w:val="yellow"/>
        </w:rPr>
        <w:t xml:space="preserve">, </w:t>
      </w:r>
      <w:r w:rsidRPr="00E73D3F">
        <w:rPr>
          <w:rStyle w:val="Emphasis"/>
          <w:highlight w:val="yellow"/>
        </w:rPr>
        <w:t>war</w:t>
      </w:r>
      <w:r w:rsidRPr="00E73D3F">
        <w:rPr>
          <w:sz w:val="14"/>
          <w:highlight w:val="yellow"/>
        </w:rPr>
        <w:t xml:space="preserve">, </w:t>
      </w:r>
      <w:r w:rsidRPr="00E73D3F">
        <w:rPr>
          <w:rStyle w:val="Emphasis"/>
          <w:highlight w:val="yellow"/>
        </w:rPr>
        <w:t>oppression</w:t>
      </w:r>
      <w:r w:rsidRPr="00E73D3F">
        <w:rPr>
          <w:sz w:val="14"/>
          <w:highlight w:val="yellow"/>
        </w:rPr>
        <w:t xml:space="preserve"> </w:t>
      </w:r>
      <w:r w:rsidRPr="00E73D3F">
        <w:rPr>
          <w:rStyle w:val="Emphasis"/>
          <w:highlight w:val="yellow"/>
        </w:rPr>
        <w:t>and</w:t>
      </w:r>
      <w:r w:rsidRPr="00E73D3F">
        <w:rPr>
          <w:sz w:val="14"/>
        </w:rPr>
        <w:t xml:space="preserve"> ultimately </w:t>
      </w:r>
      <w:r w:rsidRPr="00E73D3F">
        <w:rPr>
          <w:rStyle w:val="Emphasis"/>
          <w:highlight w:val="yellow"/>
        </w:rPr>
        <w:t>tyranny</w:t>
      </w:r>
      <w:r w:rsidRPr="00E73D3F">
        <w:rPr>
          <w:sz w:val="14"/>
        </w:rPr>
        <w:t xml:space="preserve">. A cynic might argue that the United States is not as gay friendly as other countries, yet, it is the richest country in the world. True, but nearly all of America's cities and states that are centers of profit and creativity offer acceptance for homosexuals. States most hostile to gay people are relatively backwards, with lower levels of education and income. Places that offer acceptance signal that they are open-minded and looking towards the future. Locales that reject homosexuals indicate that they are stuck in the past -- at their own peril. In essence, gay rights are the canary in the coal mine for freedom and prosperity. Unfortunately, </w:t>
      </w:r>
      <w:r w:rsidRPr="00E73D3F">
        <w:rPr>
          <w:rStyle w:val="StyleBoldUnderline"/>
        </w:rPr>
        <w:t>the bird is hacking</w:t>
      </w:r>
      <w:r w:rsidRPr="00E73D3F">
        <w:rPr>
          <w:sz w:val="14"/>
        </w:rPr>
        <w:t xml:space="preserve">, </w:t>
      </w:r>
      <w:r w:rsidRPr="00E73D3F">
        <w:rPr>
          <w:rStyle w:val="StyleBoldUnderline"/>
        </w:rPr>
        <w:t>signaling a period of increased oppression</w:t>
      </w:r>
      <w:r w:rsidRPr="00E73D3F">
        <w:rPr>
          <w:sz w:val="14"/>
        </w:rPr>
        <w:t xml:space="preserve"> and a dangerous erosion of freedom. </w:t>
      </w:r>
      <w:r w:rsidRPr="00E73D3F">
        <w:rPr>
          <w:rStyle w:val="StyleBoldUnderline"/>
        </w:rPr>
        <w:t>It is up to us to rescue this nation</w:t>
      </w:r>
      <w:r w:rsidRPr="00E73D3F">
        <w:rPr>
          <w:sz w:val="14"/>
        </w:rPr>
        <w:t xml:space="preserve"> from the perilous path it is now on. </w:t>
      </w:r>
      <w:r w:rsidRPr="00E73D3F">
        <w:rPr>
          <w:rStyle w:val="StyleBoldUnderline"/>
        </w:rPr>
        <w:t>It is time we</w:t>
      </w:r>
      <w:r w:rsidRPr="00E73D3F">
        <w:rPr>
          <w:sz w:val="14"/>
        </w:rPr>
        <w:t xml:space="preserve"> proudly </w:t>
      </w:r>
      <w:r w:rsidRPr="00E73D3F">
        <w:rPr>
          <w:rStyle w:val="StyleBoldUnderline"/>
        </w:rPr>
        <w:t>stand up</w:t>
      </w:r>
      <w:r w:rsidRPr="00E73D3F">
        <w:rPr>
          <w:sz w:val="14"/>
        </w:rPr>
        <w:t xml:space="preserve"> for what we believe in. If we don't defend our values, our opponents will define them. Progressive does not mean passive. Our compassion does not mean that we lack passion. Our respect for other beliefs does not signify that we don't hold strong beliefs of our own that we are willing to fight for. Indeed, our power comes from out ability to adjust to reality. We are secure in our values, yet humble enough to adapt if our viewpoints are proven obsolete. </w:t>
      </w:r>
      <w:r w:rsidRPr="00E73D3F">
        <w:rPr>
          <w:rStyle w:val="StyleBoldUnderline"/>
          <w:highlight w:val="yellow"/>
        </w:rPr>
        <w:t>Wherever liberal</w:t>
      </w:r>
      <w:r w:rsidRPr="00E73D3F">
        <w:rPr>
          <w:sz w:val="14"/>
          <w:highlight w:val="yellow"/>
        </w:rPr>
        <w:t xml:space="preserve"> </w:t>
      </w:r>
      <w:r w:rsidRPr="00E73D3F">
        <w:rPr>
          <w:rStyle w:val="StyleBoldUnderline"/>
          <w:highlight w:val="yellow"/>
        </w:rPr>
        <w:t>democracy takes root</w:t>
      </w:r>
      <w:r w:rsidRPr="00E73D3F">
        <w:rPr>
          <w:sz w:val="14"/>
          <w:highlight w:val="yellow"/>
        </w:rPr>
        <w:t xml:space="preserve">, </w:t>
      </w:r>
      <w:r w:rsidRPr="00E73D3F">
        <w:rPr>
          <w:rStyle w:val="StyleBoldUnderline"/>
          <w:highlight w:val="yellow"/>
        </w:rPr>
        <w:t>a strong</w:t>
      </w:r>
      <w:r w:rsidRPr="00E73D3F">
        <w:rPr>
          <w:rStyle w:val="StyleBoldUnderline"/>
        </w:rPr>
        <w:t xml:space="preserve"> and proud </w:t>
      </w:r>
      <w:r w:rsidRPr="00E73D3F">
        <w:rPr>
          <w:rStyle w:val="StyleBoldUnderline"/>
          <w:highlight w:val="yellow"/>
        </w:rPr>
        <w:t>record of</w:t>
      </w:r>
      <w:r w:rsidRPr="00E73D3F">
        <w:rPr>
          <w:rStyle w:val="StyleBoldUnderline"/>
        </w:rPr>
        <w:t xml:space="preserve"> economic, moral, social and political </w:t>
      </w:r>
      <w:r w:rsidRPr="00E73D3F">
        <w:rPr>
          <w:rStyle w:val="StyleBoldUnderline"/>
          <w:highlight w:val="yellow"/>
        </w:rPr>
        <w:t>achievement follows.</w:t>
      </w:r>
    </w:p>
    <w:p w:rsidR="005B5C9A" w:rsidRPr="00E73D3F" w:rsidRDefault="005B5C9A" w:rsidP="005B5C9A">
      <w:pPr>
        <w:rPr>
          <w:rStyle w:val="StyleBoldUnderline"/>
        </w:rPr>
      </w:pPr>
    </w:p>
    <w:p w:rsidR="005B5C9A" w:rsidRPr="00E73D3F" w:rsidRDefault="005B5C9A" w:rsidP="005B5C9A">
      <w:pPr>
        <w:pStyle w:val="Heading4"/>
      </w:pPr>
      <w:r w:rsidRPr="00E73D3F">
        <w:t xml:space="preserve">Limiting sovereign power is </w:t>
      </w:r>
      <w:r w:rsidRPr="00E73D3F">
        <w:rPr>
          <w:u w:val="single"/>
        </w:rPr>
        <w:t>possible</w:t>
      </w:r>
      <w:r w:rsidRPr="00E73D3F">
        <w:t xml:space="preserve"> and </w:t>
      </w:r>
      <w:r w:rsidRPr="00E73D3F">
        <w:rPr>
          <w:u w:val="single"/>
        </w:rPr>
        <w:t>effective</w:t>
      </w:r>
      <w:r w:rsidRPr="00E73D3F">
        <w:t xml:space="preserve"> --- their impact is </w:t>
      </w:r>
      <w:r w:rsidRPr="00E73D3F">
        <w:rPr>
          <w:u w:val="single"/>
        </w:rPr>
        <w:t>outdated</w:t>
      </w:r>
      <w:r w:rsidRPr="00E73D3F">
        <w:t xml:space="preserve"> </w:t>
      </w:r>
      <w:r w:rsidRPr="00E73D3F">
        <w:rPr>
          <w:u w:val="single"/>
        </w:rPr>
        <w:t xml:space="preserve"> </w:t>
      </w:r>
      <w:r w:rsidRPr="00E73D3F">
        <w:t xml:space="preserve">  </w:t>
      </w:r>
    </w:p>
    <w:p w:rsidR="005B5C9A" w:rsidRPr="00E73D3F" w:rsidRDefault="005B5C9A" w:rsidP="005B5C9A">
      <w:r w:rsidRPr="00E73D3F">
        <w:rPr>
          <w:rStyle w:val="Heading4Char"/>
        </w:rPr>
        <w:t>Scheuerman, 06</w:t>
      </w:r>
      <w:r w:rsidRPr="00E73D3F">
        <w:t xml:space="preserve"> [William E. Survey Article: Emergency Powers and the Rule of Law After 9/11* Political Science, Indiana University, Bloomington, The Journal of Political Philosophy: Volume 14, Number 1, 2006, pp. 61–84] </w:t>
      </w:r>
    </w:p>
    <w:p w:rsidR="005B5C9A" w:rsidRPr="00E73D3F" w:rsidRDefault="005B5C9A" w:rsidP="005B5C9A">
      <w:pPr>
        <w:rPr>
          <w:sz w:val="16"/>
        </w:rPr>
      </w:pPr>
      <w:r w:rsidRPr="00E73D3F">
        <w:rPr>
          <w:sz w:val="16"/>
        </w:rPr>
        <w:t xml:space="preserve">A. As Schmitt prophesied, crisis management constitutes a paramount activity for contemporary government, as it struggles to tackle a host of oftentimes unprecedented political, military and economic challenges, at least some of which pose major threats to the existing political and legal order. The necessity for emergency action, in short, appears more widespread than classical liberalism conceded.9 Though by no means sharing his normative preferences, much recent scholarship also shares Schmitt’s suspicion that the apparent unavoidability as well as ubiquity of emergency executive authority potentially undermines the rule of law. It was a group of liberal U.S. senators, for example, who anxiously noted in 1974 that U.S. law included “at least 470 significant emergency statutes without time limits delegating to the Executive extensive discretionary powers . . . . This vast range of powers, taken together, confer enough authority to rule this country without reference to normal constitutional processes.”10 Schmitt’s thesis that emergencies are both irrepressible and ubiquitous is now at least implicitly endorsed by a large number of participants in the post-9/11 debate, many of whom claim that it is long overdue for liberal democrats to acknowledge the inevitability of numerous future emergencies.11 There is more than a mere hint to this argument as well that it represents an advance vis-à-vis the purportedly naïve tendency in at least some strands of classical liberalism— the lack of emergency clauses in the U. S. Constitution is often mentioned as evidence—to imply that the normal operations of ordinary lawmaking suffice if we are to deal effectively with life-or-death crises. Yet </w:t>
      </w:r>
      <w:r w:rsidRPr="00E73D3F">
        <w:rPr>
          <w:rStyle w:val="StyleBoldUnderline"/>
        </w:rPr>
        <w:t>the</w:t>
      </w:r>
      <w:r w:rsidRPr="00E73D3F">
        <w:rPr>
          <w:sz w:val="16"/>
        </w:rPr>
        <w:t xml:space="preserve"> contemporary </w:t>
      </w:r>
      <w:r w:rsidRPr="00E73D3F">
        <w:rPr>
          <w:rStyle w:val="StyleBoldUnderline"/>
        </w:rPr>
        <w:t>debate</w:t>
      </w:r>
      <w:r w:rsidRPr="00E73D3F">
        <w:rPr>
          <w:sz w:val="16"/>
        </w:rPr>
        <w:t xml:space="preserve"> also occasionally </w:t>
      </w:r>
      <w:r w:rsidRPr="00E73D3F">
        <w:rPr>
          <w:rStyle w:val="StyleBoldUnderline"/>
        </w:rPr>
        <w:t>reproduces a weakness plaguing Schmitt’s</w:t>
      </w:r>
      <w:r w:rsidRPr="00E73D3F">
        <w:rPr>
          <w:sz w:val="16"/>
        </w:rPr>
        <w:t xml:space="preserve"> original version of the </w:t>
      </w:r>
      <w:r w:rsidRPr="00E73D3F">
        <w:rPr>
          <w:rStyle w:val="StyleBoldUnderline"/>
        </w:rPr>
        <w:t>argument</w:t>
      </w:r>
      <w:r w:rsidRPr="00E73D3F">
        <w:rPr>
          <w:sz w:val="16"/>
        </w:rPr>
        <w:t xml:space="preserve">. </w:t>
      </w:r>
      <w:r w:rsidRPr="00E73D3F">
        <w:rPr>
          <w:rStyle w:val="StyleBoldUnderline"/>
        </w:rPr>
        <w:t>His analysis of emergency government</w:t>
      </w:r>
      <w:r w:rsidRPr="00E73D3F">
        <w:rPr>
          <w:sz w:val="16"/>
        </w:rPr>
        <w:t xml:space="preserve"> sometimes </w:t>
      </w:r>
      <w:r w:rsidRPr="00E73D3F">
        <w:rPr>
          <w:rStyle w:val="StyleBoldUnderline"/>
        </w:rPr>
        <w:t>neglects its</w:t>
      </w:r>
      <w:r w:rsidRPr="00E73D3F">
        <w:rPr>
          <w:sz w:val="16"/>
        </w:rPr>
        <w:t xml:space="preserve"> </w:t>
      </w:r>
      <w:r w:rsidRPr="00E73D3F">
        <w:rPr>
          <w:rStyle w:val="StyleBoldUnderline"/>
        </w:rPr>
        <w:t>complex</w:t>
      </w:r>
      <w:r w:rsidRPr="00E73D3F">
        <w:rPr>
          <w:sz w:val="16"/>
        </w:rPr>
        <w:t xml:space="preserve"> political and economic </w:t>
      </w:r>
      <w:r w:rsidRPr="00E73D3F">
        <w:rPr>
          <w:rStyle w:val="StyleBoldUnderline"/>
        </w:rPr>
        <w:t>origins</w:t>
      </w:r>
      <w:r w:rsidRPr="00E73D3F">
        <w:rPr>
          <w:sz w:val="16"/>
        </w:rPr>
        <w:t xml:space="preserve">, </w:t>
      </w:r>
      <w:r w:rsidRPr="00E73D3F">
        <w:rPr>
          <w:rStyle w:val="StyleBoldUnderline"/>
        </w:rPr>
        <w:t>tending to attribute its growth to the</w:t>
      </w:r>
      <w:r w:rsidRPr="00E73D3F">
        <w:rPr>
          <w:sz w:val="16"/>
        </w:rPr>
        <w:t xml:space="preserve"> </w:t>
      </w:r>
      <w:r w:rsidRPr="00E73D3F">
        <w:rPr>
          <w:rStyle w:val="StyleBoldUnderline"/>
        </w:rPr>
        <w:t>intrinsic failings of liberal jurisprudence</w:t>
      </w:r>
      <w:r w:rsidRPr="00E73D3F">
        <w:rPr>
          <w:sz w:val="16"/>
        </w:rPr>
        <w:t xml:space="preserve">. For Schmitt, it is fundamentally the liberal rule of law that represents the source of proliferating emergency authority.12 In an analogous vein, many contemporary commentators narrowly focus on the purported limitations of liberal jurisprudence and traditional models of the rule of law.13 But </w:t>
      </w:r>
      <w:r w:rsidRPr="00E73D3F">
        <w:rPr>
          <w:rStyle w:val="StyleBoldUnderline"/>
          <w:highlight w:val="yellow"/>
        </w:rPr>
        <w:t>if the</w:t>
      </w:r>
      <w:r w:rsidRPr="00E73D3F">
        <w:rPr>
          <w:rStyle w:val="StyleBoldUnderline"/>
        </w:rPr>
        <w:t xml:space="preserve"> </w:t>
      </w:r>
      <w:r w:rsidRPr="00E73D3F">
        <w:rPr>
          <w:sz w:val="16"/>
        </w:rPr>
        <w:t xml:space="preserve">general </w:t>
      </w:r>
      <w:r w:rsidRPr="00E73D3F">
        <w:rPr>
          <w:rStyle w:val="StyleBoldUnderline"/>
          <w:highlight w:val="yellow"/>
        </w:rPr>
        <w:t>expansion of</w:t>
      </w:r>
      <w:r w:rsidRPr="00E73D3F">
        <w:rPr>
          <w:rStyle w:val="StyleBoldUnderline"/>
        </w:rPr>
        <w:t xml:space="preserve"> emergency </w:t>
      </w:r>
      <w:r w:rsidRPr="00E73D3F">
        <w:rPr>
          <w:rStyle w:val="StyleBoldUnderline"/>
          <w:highlight w:val="yellow"/>
        </w:rPr>
        <w:t>power is motored</w:t>
      </w:r>
      <w:r w:rsidRPr="00E73D3F">
        <w:rPr>
          <w:sz w:val="16"/>
        </w:rPr>
        <w:t xml:space="preserve"> significantly </w:t>
      </w:r>
      <w:r w:rsidRPr="00E73D3F">
        <w:rPr>
          <w:rStyle w:val="StyleBoldUnderline"/>
          <w:highlight w:val="yellow"/>
        </w:rPr>
        <w:t>by</w:t>
      </w:r>
      <w:r w:rsidRPr="00E73D3F">
        <w:rPr>
          <w:rStyle w:val="StyleBoldUnderline"/>
        </w:rPr>
        <w:t xml:space="preserve"> imperial ambition</w:t>
      </w:r>
      <w:r w:rsidRPr="00E73D3F">
        <w:rPr>
          <w:sz w:val="16"/>
        </w:rPr>
        <w:t xml:space="preserve">, </w:t>
      </w:r>
      <w:r w:rsidRPr="00E73D3F">
        <w:rPr>
          <w:highlight w:val="yellow"/>
        </w:rPr>
        <w:t>militarism</w:t>
      </w:r>
      <w:r w:rsidRPr="00E73D3F">
        <w:rPr>
          <w:sz w:val="16"/>
        </w:rPr>
        <w:t xml:space="preserve">, globalization, the “risk society,” terrorism, or other malleable recent social trends rather than historical givens, </w:t>
      </w:r>
      <w:r w:rsidRPr="00E73D3F">
        <w:rPr>
          <w:rStyle w:val="StyleBoldUnderline"/>
          <w:highlight w:val="yellow"/>
        </w:rPr>
        <w:t>it becomes</w:t>
      </w:r>
      <w:r w:rsidRPr="00E73D3F">
        <w:rPr>
          <w:sz w:val="16"/>
        </w:rPr>
        <w:t xml:space="preserve"> </w:t>
      </w:r>
      <w:r w:rsidRPr="00E73D3F">
        <w:rPr>
          <w:rStyle w:val="StyleBoldUnderline"/>
          <w:highlight w:val="yellow"/>
        </w:rPr>
        <w:t xml:space="preserve">possible to imagine </w:t>
      </w:r>
      <w:r w:rsidRPr="00E73D3F">
        <w:rPr>
          <w:rStyle w:val="Emphasis"/>
          <w:highlight w:val="yellow"/>
        </w:rPr>
        <w:t>limiting</w:t>
      </w:r>
      <w:r w:rsidRPr="00E73D3F">
        <w:rPr>
          <w:sz w:val="16"/>
        </w:rPr>
        <w:t xml:space="preserve"> </w:t>
      </w:r>
      <w:r w:rsidRPr="00E73D3F">
        <w:rPr>
          <w:rStyle w:val="StyleBoldUnderline"/>
        </w:rPr>
        <w:t xml:space="preserve">emergency </w:t>
      </w:r>
      <w:r w:rsidRPr="00E73D3F">
        <w:rPr>
          <w:rStyle w:val="StyleBoldUnderline"/>
          <w:highlight w:val="yellow"/>
        </w:rPr>
        <w:t xml:space="preserve">government </w:t>
      </w:r>
      <w:r w:rsidRPr="00E73D3F">
        <w:rPr>
          <w:rStyle w:val="Emphasis"/>
          <w:highlight w:val="yellow"/>
        </w:rPr>
        <w:t>without</w:t>
      </w:r>
      <w:r w:rsidRPr="00E73D3F">
        <w:rPr>
          <w:sz w:val="16"/>
          <w:highlight w:val="yellow"/>
        </w:rPr>
        <w:t xml:space="preserve"> </w:t>
      </w:r>
      <w:r w:rsidRPr="00E73D3F">
        <w:rPr>
          <w:rStyle w:val="Emphasis"/>
          <w:highlight w:val="yellow"/>
        </w:rPr>
        <w:t>abandoning</w:t>
      </w:r>
      <w:r w:rsidRPr="00E73D3F">
        <w:rPr>
          <w:rStyle w:val="StyleBoldUnderline"/>
        </w:rPr>
        <w:t xml:space="preserve"> traditional </w:t>
      </w:r>
      <w:r w:rsidRPr="00E73D3F">
        <w:rPr>
          <w:rStyle w:val="Emphasis"/>
          <w:highlight w:val="yellow"/>
        </w:rPr>
        <w:t>liberal models</w:t>
      </w:r>
      <w:r w:rsidRPr="00E73D3F">
        <w:rPr>
          <w:sz w:val="16"/>
        </w:rPr>
        <w:t xml:space="preserve"> </w:t>
      </w:r>
      <w:r w:rsidRPr="00E73D3F">
        <w:rPr>
          <w:rStyle w:val="StyleBoldUnderline"/>
        </w:rPr>
        <w:t>of</w:t>
      </w:r>
      <w:r w:rsidRPr="00E73D3F">
        <w:rPr>
          <w:sz w:val="16"/>
        </w:rPr>
        <w:t xml:space="preserve"> emergency </w:t>
      </w:r>
      <w:r w:rsidRPr="00E73D3F">
        <w:rPr>
          <w:rStyle w:val="StyleBoldUnderline"/>
        </w:rPr>
        <w:t>government</w:t>
      </w:r>
      <w:r w:rsidRPr="00E73D3F">
        <w:rPr>
          <w:sz w:val="16"/>
        </w:rPr>
        <w:t xml:space="preserve">. If the main reason, for example, for redesigning U.S. institutions is to ward off future terrorist attacks, is not the most immediate task at hand not reforming our political and social order, or at least altering U.S. foreign policy so as to minimize the likelihood of terrorist attacks in the first place?14 B. </w:t>
      </w:r>
      <w:r w:rsidRPr="00E73D3F">
        <w:rPr>
          <w:rStyle w:val="StyleBoldUnderline"/>
        </w:rPr>
        <w:t>Schmitt fuses this</w:t>
      </w:r>
      <w:r w:rsidRPr="00E73D3F">
        <w:rPr>
          <w:sz w:val="16"/>
        </w:rPr>
        <w:t xml:space="preserve"> plausible empirical </w:t>
      </w:r>
      <w:r w:rsidRPr="00E73D3F">
        <w:rPr>
          <w:rStyle w:val="StyleBoldUnderline"/>
        </w:rPr>
        <w:t>claim with the</w:t>
      </w:r>
      <w:r w:rsidRPr="00E73D3F">
        <w:rPr>
          <w:sz w:val="16"/>
        </w:rPr>
        <w:t xml:space="preserve"> more controversial </w:t>
      </w:r>
      <w:r w:rsidRPr="00E73D3F">
        <w:rPr>
          <w:rStyle w:val="StyleBoldUnderline"/>
        </w:rPr>
        <w:t>point</w:t>
      </w:r>
      <w:r w:rsidRPr="00E73D3F">
        <w:rPr>
          <w:sz w:val="16"/>
        </w:rPr>
        <w:t xml:space="preserve"> </w:t>
      </w:r>
      <w:r w:rsidRPr="00E73D3F">
        <w:rPr>
          <w:rStyle w:val="StyleBoldUnderline"/>
        </w:rPr>
        <w:t xml:space="preserve">that </w:t>
      </w:r>
      <w:r w:rsidRPr="00E73D3F">
        <w:rPr>
          <w:rStyle w:val="Emphasis"/>
        </w:rPr>
        <w:t>no legal norm</w:t>
      </w:r>
      <w:r w:rsidRPr="00E73D3F">
        <w:rPr>
          <w:sz w:val="16"/>
        </w:rPr>
        <w:t xml:space="preserve"> </w:t>
      </w:r>
      <w:r w:rsidRPr="00E73D3F">
        <w:rPr>
          <w:rStyle w:val="StyleBoldUnderline"/>
        </w:rPr>
        <w:t>can</w:t>
      </w:r>
      <w:r w:rsidRPr="00E73D3F">
        <w:rPr>
          <w:sz w:val="16"/>
        </w:rPr>
        <w:t xml:space="preserve"> fully contain or </w:t>
      </w:r>
      <w:r w:rsidRPr="00E73D3F">
        <w:rPr>
          <w:rStyle w:val="Emphasis"/>
        </w:rPr>
        <w:t>constrain</w:t>
      </w:r>
      <w:r w:rsidRPr="00E73D3F">
        <w:rPr>
          <w:sz w:val="16"/>
        </w:rPr>
        <w:t xml:space="preserve"> </w:t>
      </w:r>
      <w:r w:rsidRPr="00E73D3F">
        <w:rPr>
          <w:rStyle w:val="StyleBoldUnderline"/>
        </w:rPr>
        <w:t>emergencies</w:t>
      </w:r>
      <w:r w:rsidRPr="00E73D3F">
        <w:rPr>
          <w:sz w:val="16"/>
        </w:rPr>
        <w:t xml:space="preserve">. A crucial thesis of Political Theology is that no statutory or constitutional norm can hope to predict and thus spell out ahead of time what actions might be required in order successfully to tackle the crisis at hand. First, any emergency may represent a novel scenario which existing law fails to anticipate and, second, the necessity of potentially absolute power means that the scope and specific character of appropriate emergency action can never be prospectively delimited. Schmitt doubts that the traditional rule of law preference for clear prospective law can obtain during a dire crisis. The most the law can do prospectively is announce who is to exercise emergency power.15 This second argument is a mixed bag as well. It focuses on valuable but limited facets of the rule of law—the aspirations for clarity and prospectiveness—to pursue the extreme conclusion that law never constrains emergency power. Schmitt is probably beating a straw man, however. In fact, no legal norm can ever fully capture all future cases which potentially fall under it. Is there any reason to assume that this familiar legal dilemma is necessarily more pronounced in the sphere of emergency law? </w:t>
      </w:r>
      <w:r w:rsidRPr="00E73D3F">
        <w:rPr>
          <w:rStyle w:val="StyleBoldUnderline"/>
          <w:highlight w:val="yellow"/>
        </w:rPr>
        <w:t>Despite the fact that no legislator</w:t>
      </w:r>
      <w:r w:rsidRPr="00E73D3F">
        <w:rPr>
          <w:sz w:val="16"/>
        </w:rPr>
        <w:t xml:space="preserve"> obviously </w:t>
      </w:r>
      <w:r w:rsidRPr="00E73D3F">
        <w:rPr>
          <w:rStyle w:val="StyleBoldUnderline"/>
          <w:highlight w:val="yellow"/>
        </w:rPr>
        <w:t>possesses a</w:t>
      </w:r>
      <w:r w:rsidRPr="00E73D3F">
        <w:rPr>
          <w:sz w:val="16"/>
        </w:rPr>
        <w:t xml:space="preserve"> perfect </w:t>
      </w:r>
      <w:r w:rsidRPr="00E73D3F">
        <w:rPr>
          <w:rStyle w:val="StyleBoldUnderline"/>
          <w:highlight w:val="yellow"/>
        </w:rPr>
        <w:t>crystal ball</w:t>
      </w:r>
      <w:r w:rsidRPr="00E73D3F">
        <w:rPr>
          <w:sz w:val="16"/>
        </w:rPr>
        <w:t xml:space="preserve"> completely </w:t>
      </w:r>
      <w:r w:rsidRPr="00E73D3F">
        <w:rPr>
          <w:rStyle w:val="StyleBoldUnderline"/>
        </w:rPr>
        <w:t>able to foresee</w:t>
      </w:r>
      <w:r w:rsidRPr="00E73D3F">
        <w:rPr>
          <w:sz w:val="16"/>
        </w:rPr>
        <w:t xml:space="preserve"> the scope of future </w:t>
      </w:r>
      <w:r w:rsidRPr="00E73D3F">
        <w:rPr>
          <w:rStyle w:val="StyleBoldUnderline"/>
        </w:rPr>
        <w:t>emergencies</w:t>
      </w:r>
      <w:r w:rsidRPr="00E73D3F">
        <w:rPr>
          <w:sz w:val="16"/>
        </w:rPr>
        <w:t xml:space="preserve">, </w:t>
      </w:r>
      <w:r w:rsidRPr="00E73D3F">
        <w:rPr>
          <w:rStyle w:val="StyleBoldUnderline"/>
          <w:highlight w:val="yellow"/>
        </w:rPr>
        <w:t>there are</w:t>
      </w:r>
      <w:r w:rsidRPr="00E73D3F">
        <w:rPr>
          <w:sz w:val="16"/>
        </w:rPr>
        <w:t xml:space="preserve"> at least some </w:t>
      </w:r>
      <w:r w:rsidRPr="00E73D3F">
        <w:rPr>
          <w:rStyle w:val="StyleBoldUnderline"/>
          <w:highlight w:val="yellow"/>
        </w:rPr>
        <w:t>grounds for hoping that they might do a</w:t>
      </w:r>
      <w:r w:rsidRPr="00E73D3F">
        <w:rPr>
          <w:rStyle w:val="StyleBoldUnderline"/>
          <w:sz w:val="12"/>
          <w:highlight w:val="yellow"/>
        </w:rPr>
        <w:t xml:space="preserve"> </w:t>
      </w:r>
      <w:r w:rsidRPr="00E73D3F">
        <w:rPr>
          <w:rStyle w:val="StyleBoldUnderline"/>
          <w:highlight w:val="yellow"/>
        </w:rPr>
        <w:t xml:space="preserve">decent job of </w:t>
      </w:r>
      <w:r w:rsidRPr="00E73D3F">
        <w:rPr>
          <w:rStyle w:val="StyleBoldUnderline"/>
          <w:b/>
          <w:highlight w:val="yellow"/>
        </w:rPr>
        <w:t>crafting norms able to cover</w:t>
      </w:r>
      <w:r w:rsidRPr="00E73D3F">
        <w:rPr>
          <w:rStyle w:val="StyleBoldUnderline"/>
          <w:b/>
        </w:rPr>
        <w:t xml:space="preserve"> </w:t>
      </w:r>
      <w:r w:rsidRPr="00E73D3F">
        <w:rPr>
          <w:rStyle w:val="StyleBoldUnderline"/>
          <w:b/>
          <w:highlight w:val="yellow"/>
        </w:rPr>
        <w:t>most cases</w:t>
      </w:r>
      <w:r w:rsidRPr="00E73D3F">
        <w:rPr>
          <w:rStyle w:val="StyleBoldUnderline"/>
        </w:rPr>
        <w:t xml:space="preserve"> </w:t>
      </w:r>
      <w:r w:rsidRPr="00E73D3F">
        <w:rPr>
          <w:rStyle w:val="StyleBoldUnderline"/>
          <w:b/>
        </w:rPr>
        <w:t>quite well</w:t>
      </w:r>
      <w:r w:rsidRPr="00E73D3F">
        <w:rPr>
          <w:sz w:val="16"/>
        </w:rPr>
        <w:t xml:space="preserve">. </w:t>
      </w:r>
      <w:r w:rsidRPr="00E73D3F">
        <w:rPr>
          <w:rStyle w:val="StyleBoldUnderline"/>
          <w:highlight w:val="yellow"/>
        </w:rPr>
        <w:t>Law</w:t>
      </w:r>
      <w:r w:rsidRPr="00E73D3F">
        <w:rPr>
          <w:sz w:val="16"/>
        </w:rPr>
        <w:t xml:space="preserve"> always contains a “penumbral” sphere in which decision making </w:t>
      </w:r>
      <w:r w:rsidRPr="00E73D3F">
        <w:rPr>
          <w:rStyle w:val="StyleBoldUnderline"/>
          <w:highlight w:val="yellow"/>
        </w:rPr>
        <w:t>will be</w:t>
      </w:r>
      <w:r w:rsidRPr="00E73D3F">
        <w:rPr>
          <w:sz w:val="16"/>
        </w:rPr>
        <w:t xml:space="preserve"> relatively </w:t>
      </w:r>
      <w:r w:rsidRPr="00E73D3F">
        <w:rPr>
          <w:rStyle w:val="StyleBoldUnderline"/>
          <w:highlight w:val="yellow"/>
        </w:rPr>
        <w:t>indeterminate.</w:t>
      </w:r>
      <w:r w:rsidRPr="00E73D3F">
        <w:rPr>
          <w:sz w:val="16"/>
          <w:highlight w:val="yellow"/>
        </w:rPr>
        <w:t xml:space="preserve"> </w:t>
      </w:r>
      <w:r w:rsidRPr="00E73D3F">
        <w:rPr>
          <w:rStyle w:val="Emphasis"/>
          <w:highlight w:val="yellow"/>
        </w:rPr>
        <w:t>But this</w:t>
      </w:r>
      <w:r w:rsidRPr="00E73D3F">
        <w:rPr>
          <w:sz w:val="16"/>
        </w:rPr>
        <w:t xml:space="preserve"> familiar fact </w:t>
      </w:r>
      <w:r w:rsidRPr="00E73D3F">
        <w:rPr>
          <w:rStyle w:val="Emphasis"/>
          <w:highlight w:val="yellow"/>
        </w:rPr>
        <w:t>hardly justifies</w:t>
      </w:r>
      <w:r w:rsidRPr="00E73D3F">
        <w:rPr>
          <w:rStyle w:val="StyleBoldUnderline"/>
          <w:highlight w:val="yellow"/>
        </w:rPr>
        <w:t xml:space="preserve"> tossing</w:t>
      </w:r>
      <w:r w:rsidRPr="00E73D3F">
        <w:rPr>
          <w:rStyle w:val="StyleBoldUnderline"/>
        </w:rPr>
        <w:t xml:space="preserve"> </w:t>
      </w:r>
      <w:r w:rsidRPr="00E73D3F">
        <w:rPr>
          <w:sz w:val="16"/>
        </w:rPr>
        <w:t xml:space="preserve">the aspiration to regulate emergency power by </w:t>
      </w:r>
      <w:r w:rsidRPr="00E73D3F">
        <w:rPr>
          <w:rStyle w:val="Emphasis"/>
          <w:highlight w:val="yellow"/>
        </w:rPr>
        <w:t>legal devices out the window</w:t>
      </w:r>
      <w:r w:rsidRPr="00E73D3F">
        <w:rPr>
          <w:rStyle w:val="Emphasis"/>
        </w:rPr>
        <w:t xml:space="preserve"> altogether</w:t>
      </w:r>
      <w:r w:rsidRPr="00E73D3F">
        <w:rPr>
          <w:sz w:val="16"/>
        </w:rPr>
        <w:t xml:space="preserve">. Schmitt starts with an excessively formalistic interpretation of the law, and then describes the weaknesses of that model in order to discount basic liberal legal aspirations altogether.16 Moreover, the rule of </w:t>
      </w:r>
      <w:r w:rsidRPr="00E73D3F">
        <w:rPr>
          <w:rStyle w:val="StyleBoldUnderline"/>
          <w:highlight w:val="yellow"/>
        </w:rPr>
        <w:t>law rests on</w:t>
      </w:r>
      <w:r w:rsidRPr="00E73D3F">
        <w:rPr>
          <w:rStyle w:val="StyleBoldUnderline"/>
        </w:rPr>
        <w:t xml:space="preserve"> much </w:t>
      </w:r>
      <w:r w:rsidRPr="00E73D3F">
        <w:rPr>
          <w:rStyle w:val="StyleBoldUnderline"/>
          <w:highlight w:val="yellow"/>
        </w:rPr>
        <w:t>more than</w:t>
      </w:r>
      <w:r w:rsidRPr="00E73D3F">
        <w:rPr>
          <w:rStyle w:val="StyleBoldUnderline"/>
        </w:rPr>
        <w:t xml:space="preserve"> a commitment</w:t>
      </w:r>
      <w:r w:rsidRPr="00E73D3F">
        <w:rPr>
          <w:rStyle w:val="StyleBoldUnderline"/>
          <w:sz w:val="12"/>
        </w:rPr>
        <w:t xml:space="preserve"> </w:t>
      </w:r>
      <w:r w:rsidRPr="00E73D3F">
        <w:rPr>
          <w:rStyle w:val="StyleBoldUnderline"/>
        </w:rPr>
        <w:t>to</w:t>
      </w:r>
      <w:r w:rsidRPr="00E73D3F">
        <w:rPr>
          <w:sz w:val="16"/>
        </w:rPr>
        <w:t xml:space="preserve"> the legal virtues of </w:t>
      </w:r>
      <w:r w:rsidRPr="00E73D3F">
        <w:rPr>
          <w:rStyle w:val="StyleBoldUnderline"/>
          <w:highlight w:val="yellow"/>
        </w:rPr>
        <w:t>clarity</w:t>
      </w:r>
      <w:r w:rsidRPr="00E73D3F">
        <w:rPr>
          <w:rStyle w:val="StyleBoldUnderline"/>
        </w:rPr>
        <w:t xml:space="preserve"> and prospectiveness</w:t>
      </w:r>
      <w:r w:rsidRPr="00E73D3F">
        <w:rPr>
          <w:sz w:val="16"/>
        </w:rPr>
        <w:t xml:space="preserve">; </w:t>
      </w:r>
      <w:r w:rsidRPr="00E73D3F">
        <w:rPr>
          <w:rStyle w:val="StyleBoldUnderline"/>
        </w:rPr>
        <w:t>even minimalist definitions</w:t>
      </w:r>
      <w:r w:rsidRPr="00E73D3F">
        <w:rPr>
          <w:sz w:val="16"/>
        </w:rPr>
        <w:t xml:space="preserve"> of the rule of law typically </w:t>
      </w:r>
      <w:r w:rsidRPr="00E73D3F">
        <w:rPr>
          <w:rStyle w:val="StyleBoldUnderline"/>
        </w:rPr>
        <w:t>include additional attributes</w:t>
      </w:r>
      <w:r w:rsidRPr="00E73D3F">
        <w:rPr>
          <w:sz w:val="16"/>
        </w:rPr>
        <w:t xml:space="preserve"> (</w:t>
      </w:r>
      <w:r w:rsidRPr="00E73D3F">
        <w:rPr>
          <w:rStyle w:val="StyleBoldUnderline"/>
        </w:rPr>
        <w:t>e.g., generality, publicity,</w:t>
      </w:r>
      <w:r w:rsidRPr="00E73D3F">
        <w:rPr>
          <w:rStyle w:val="StyleBoldUnderline"/>
          <w:sz w:val="12"/>
        </w:rPr>
        <w:t xml:space="preserve"> </w:t>
      </w:r>
      <w:r w:rsidRPr="00E73D3F">
        <w:rPr>
          <w:rStyle w:val="StyleBoldUnderline"/>
        </w:rPr>
        <w:t>stability and an independent judiciary</w:t>
      </w:r>
      <w:r w:rsidRPr="00E73D3F">
        <w:rPr>
          <w:sz w:val="16"/>
        </w:rPr>
        <w:t xml:space="preserve">). Might it not be possible to maintain other core elements of the rule of law in emergency legal regulation even if we were to concede that no lawmaker can ever clearly anticipate the exact contours of future emergencies? As Lon Fuller noted over forty years ago, </w:t>
      </w:r>
      <w:r w:rsidRPr="00E73D3F">
        <w:rPr>
          <w:rStyle w:val="StyleBoldUnderline"/>
        </w:rPr>
        <w:t>a legal system</w:t>
      </w:r>
      <w:r w:rsidRPr="00E73D3F">
        <w:rPr>
          <w:sz w:val="16"/>
        </w:rPr>
        <w:t xml:space="preserve"> </w:t>
      </w:r>
      <w:r w:rsidRPr="00E73D3F">
        <w:rPr>
          <w:rStyle w:val="StyleBoldUnderline"/>
        </w:rPr>
        <w:t>can</w:t>
      </w:r>
      <w:r w:rsidRPr="00E73D3F">
        <w:rPr>
          <w:sz w:val="16"/>
        </w:rPr>
        <w:t xml:space="preserve"> legitimately </w:t>
      </w:r>
      <w:r w:rsidRPr="00E73D3F">
        <w:rPr>
          <w:rStyle w:val="StyleBoldUnderline"/>
        </w:rPr>
        <w:t>compromise some basic</w:t>
      </w:r>
      <w:r w:rsidRPr="00E73D3F">
        <w:rPr>
          <w:sz w:val="16"/>
        </w:rPr>
        <w:t xml:space="preserve"> legal </w:t>
      </w:r>
      <w:r w:rsidRPr="00E73D3F">
        <w:rPr>
          <w:rStyle w:val="StyleBoldUnderline"/>
        </w:rPr>
        <w:t>virtues while maintaining its</w:t>
      </w:r>
      <w:r w:rsidRPr="00E73D3F">
        <w:rPr>
          <w:sz w:val="16"/>
        </w:rPr>
        <w:t xml:space="preserve"> </w:t>
      </w:r>
      <w:r w:rsidRPr="00E73D3F">
        <w:rPr>
          <w:rStyle w:val="StyleBoldUnderline"/>
        </w:rPr>
        <w:t>identity as a normatively defensible model of legality</w:t>
      </w:r>
      <w:r w:rsidRPr="00E73D3F">
        <w:rPr>
          <w:sz w:val="16"/>
        </w:rPr>
        <w:t xml:space="preserve">.  </w:t>
      </w:r>
      <w:r w:rsidRPr="00E73D3F">
        <w:rPr>
          <w:rStyle w:val="StyleBoldUnderline"/>
        </w:rPr>
        <w:t xml:space="preserve">Schmitt may have been right to predict that the task of </w:t>
      </w:r>
      <w:r w:rsidRPr="00E73D3F">
        <w:rPr>
          <w:sz w:val="16"/>
        </w:rPr>
        <w:t xml:space="preserve">prospectively </w:t>
      </w:r>
      <w:r w:rsidRPr="00E73D3F">
        <w:rPr>
          <w:rStyle w:val="StyleBoldUnderline"/>
        </w:rPr>
        <w:t>codifying</w:t>
      </w:r>
      <w:r w:rsidRPr="00E73D3F">
        <w:rPr>
          <w:sz w:val="16"/>
        </w:rPr>
        <w:t xml:space="preserve"> </w:t>
      </w:r>
      <w:r w:rsidRPr="00E73D3F">
        <w:rPr>
          <w:rStyle w:val="StyleBoldUnderline"/>
        </w:rPr>
        <w:t>a substantive definition of what</w:t>
      </w:r>
      <w:r w:rsidRPr="00E73D3F">
        <w:rPr>
          <w:sz w:val="16"/>
        </w:rPr>
        <w:t xml:space="preserve"> specifically </w:t>
      </w:r>
      <w:r w:rsidRPr="00E73D3F">
        <w:rPr>
          <w:rStyle w:val="StyleBoldUnderline"/>
        </w:rPr>
        <w:t>constitutes an emergency always</w:t>
      </w:r>
      <w:r w:rsidRPr="00E73D3F">
        <w:rPr>
          <w:sz w:val="16"/>
        </w:rPr>
        <w:t xml:space="preserve"> SURVEY ARTICLE: EMERGENCY POWERS AFTER 9/11 65 15Ferejohn and Pasquino 2004, p. 226. 16This view hardly requires subscription to a naïve brand of legal formalism. But it certainly is inconsistent with extreme notions of legal indeterminacy. 17Fuller 1964. </w:t>
      </w:r>
      <w:r w:rsidRPr="00E73D3F">
        <w:rPr>
          <w:rStyle w:val="StyleBoldUnderline"/>
        </w:rPr>
        <w:t>proves difficult</w:t>
      </w:r>
      <w:r w:rsidRPr="00E73D3F">
        <w:rPr>
          <w:sz w:val="16"/>
        </w:rPr>
        <w:t xml:space="preserve">.18 Yet </w:t>
      </w:r>
      <w:r w:rsidRPr="00E73D3F">
        <w:rPr>
          <w:rStyle w:val="StyleBoldUnderline"/>
        </w:rPr>
        <w:t>it remains unclear that this means that we must discard</w:t>
      </w:r>
      <w:r w:rsidRPr="00E73D3F">
        <w:rPr>
          <w:sz w:val="16"/>
        </w:rPr>
        <w:t xml:space="preserve"> </w:t>
      </w:r>
      <w:r w:rsidRPr="00E73D3F">
        <w:rPr>
          <w:rStyle w:val="StyleBoldUnderline"/>
        </w:rPr>
        <w:t>the possibility of legal constraints on the exercise of emergency</w:t>
      </w:r>
      <w:r w:rsidRPr="00E73D3F">
        <w:rPr>
          <w:sz w:val="16"/>
        </w:rPr>
        <w:t xml:space="preserve"> power. Following a recent suggestion by Andrew Arato, we can respond to Schmitt’s skepticism by arguing that </w:t>
      </w:r>
      <w:r w:rsidRPr="00E73D3F">
        <w:rPr>
          <w:rStyle w:val="StyleBoldUnderline"/>
          <w:highlight w:val="yellow"/>
        </w:rPr>
        <w:t>it</w:t>
      </w:r>
      <w:r w:rsidRPr="00E73D3F">
        <w:rPr>
          <w:sz w:val="16"/>
        </w:rPr>
        <w:t xml:space="preserve"> nonetheless </w:t>
      </w:r>
      <w:r w:rsidRPr="00E73D3F">
        <w:rPr>
          <w:rStyle w:val="StyleBoldUnderline"/>
          <w:highlight w:val="yellow"/>
        </w:rPr>
        <w:t>remains</w:t>
      </w:r>
      <w:r w:rsidRPr="00E73D3F">
        <w:rPr>
          <w:sz w:val="16"/>
          <w:highlight w:val="yellow"/>
        </w:rPr>
        <w:t xml:space="preserve"> </w:t>
      </w:r>
      <w:r w:rsidRPr="00E73D3F">
        <w:rPr>
          <w:rStyle w:val="Emphasis"/>
          <w:highlight w:val="yellow"/>
        </w:rPr>
        <w:t>possible</w:t>
      </w:r>
      <w:r w:rsidRPr="00E73D3F">
        <w:rPr>
          <w:sz w:val="16"/>
          <w:highlight w:val="yellow"/>
        </w:rPr>
        <w:t xml:space="preserve"> </w:t>
      </w:r>
      <w:r w:rsidRPr="00E73D3F">
        <w:rPr>
          <w:rStyle w:val="StyleBoldUnderline"/>
          <w:highlight w:val="yellow"/>
        </w:rPr>
        <w:t>to develop a set of</w:t>
      </w:r>
      <w:r w:rsidRPr="00E73D3F">
        <w:rPr>
          <w:rStyle w:val="StyleBoldUnderline"/>
        </w:rPr>
        <w:t xml:space="preserve"> constitutional</w:t>
      </w:r>
      <w:r w:rsidRPr="00E73D3F">
        <w:rPr>
          <w:sz w:val="16"/>
        </w:rPr>
        <w:t xml:space="preserve"> </w:t>
      </w:r>
      <w:r w:rsidRPr="00E73D3F">
        <w:rPr>
          <w:rStyle w:val="Emphasis"/>
          <w:highlight w:val="yellow"/>
        </w:rPr>
        <w:t>procedures</w:t>
      </w:r>
      <w:r w:rsidRPr="00E73D3F">
        <w:rPr>
          <w:sz w:val="16"/>
        </w:rPr>
        <w:t>—along the lines of the constitutionally based formal emergency mechanisms now found in constitutions around the globe19—</w:t>
      </w:r>
      <w:r w:rsidRPr="00E73D3F">
        <w:rPr>
          <w:rStyle w:val="StyleBoldUnderline"/>
          <w:highlight w:val="yellow"/>
        </w:rPr>
        <w:t>in order to allow</w:t>
      </w:r>
      <w:r w:rsidRPr="00E73D3F">
        <w:rPr>
          <w:sz w:val="16"/>
          <w:highlight w:val="yellow"/>
        </w:rPr>
        <w:t xml:space="preserve"> </w:t>
      </w:r>
      <w:r w:rsidRPr="00E73D3F">
        <w:rPr>
          <w:rStyle w:val="StyleBoldUnderline"/>
          <w:highlight w:val="yellow"/>
        </w:rPr>
        <w:t xml:space="preserve">for the </w:t>
      </w:r>
      <w:r w:rsidRPr="00E73D3F">
        <w:rPr>
          <w:rStyle w:val="Emphasis"/>
          <w:highlight w:val="yellow"/>
        </w:rPr>
        <w:t>effective</w:t>
      </w:r>
      <w:r w:rsidRPr="00E73D3F">
        <w:rPr>
          <w:sz w:val="16"/>
          <w:highlight w:val="yellow"/>
        </w:rPr>
        <w:t xml:space="preserve"> </w:t>
      </w:r>
      <w:r w:rsidRPr="00E73D3F">
        <w:rPr>
          <w:rStyle w:val="StyleBoldUnderline"/>
          <w:highlight w:val="yellow"/>
        </w:rPr>
        <w:t>b</w:t>
      </w:r>
      <w:r w:rsidRPr="00E73D3F">
        <w:rPr>
          <w:rStyle w:val="StyleBoldUnderline"/>
        </w:rPr>
        <w:t xml:space="preserve">ut </w:t>
      </w:r>
      <w:r w:rsidRPr="00E73D3F">
        <w:rPr>
          <w:rStyle w:val="Emphasis"/>
          <w:highlight w:val="yellow"/>
        </w:rPr>
        <w:t>simultaneously</w:t>
      </w:r>
      <w:r w:rsidRPr="00E73D3F">
        <w:rPr>
          <w:sz w:val="16"/>
        </w:rPr>
        <w:t xml:space="preserve"> legally </w:t>
      </w:r>
      <w:r w:rsidRPr="00E73D3F">
        <w:rPr>
          <w:rStyle w:val="Emphasis"/>
          <w:highlight w:val="yellow"/>
        </w:rPr>
        <w:t>constrained</w:t>
      </w:r>
      <w:r w:rsidRPr="00E73D3F">
        <w:rPr>
          <w:sz w:val="16"/>
          <w:highlight w:val="yellow"/>
        </w:rPr>
        <w:t xml:space="preserve"> </w:t>
      </w:r>
      <w:r w:rsidRPr="00E73D3F">
        <w:rPr>
          <w:rStyle w:val="StyleBoldUnderline"/>
          <w:highlight w:val="yellow"/>
        </w:rPr>
        <w:t>employment of</w:t>
      </w:r>
      <w:r w:rsidRPr="00E73D3F">
        <w:rPr>
          <w:rStyle w:val="StyleBoldUnderline"/>
          <w:sz w:val="12"/>
        </w:rPr>
        <w:t xml:space="preserve"> </w:t>
      </w:r>
      <w:r w:rsidRPr="00E73D3F">
        <w:rPr>
          <w:rStyle w:val="StyleBoldUnderline"/>
        </w:rPr>
        <w:t xml:space="preserve">emergency </w:t>
      </w:r>
      <w:r w:rsidRPr="00E73D3F">
        <w:rPr>
          <w:rStyle w:val="StyleBoldUnderline"/>
          <w:highlight w:val="yellow"/>
        </w:rPr>
        <w:t>power</w:t>
      </w:r>
      <w:r w:rsidRPr="00E73D3F">
        <w:rPr>
          <w:sz w:val="16"/>
        </w:rPr>
        <w:t xml:space="preserve">.20 </w:t>
      </w:r>
      <w:r w:rsidRPr="00E73D3F">
        <w:rPr>
          <w:rStyle w:val="StyleBoldUnderline"/>
          <w:highlight w:val="yellow"/>
        </w:rPr>
        <w:t>This</w:t>
      </w:r>
      <w:r w:rsidRPr="00E73D3F">
        <w:rPr>
          <w:rStyle w:val="StyleBoldUnderline"/>
        </w:rPr>
        <w:t xml:space="preserve"> defense</w:t>
      </w:r>
      <w:r w:rsidRPr="00E73D3F">
        <w:rPr>
          <w:sz w:val="16"/>
        </w:rPr>
        <w:t xml:space="preserve"> of procedural or decisional rules arguably </w:t>
      </w:r>
      <w:r w:rsidRPr="00E73D3F">
        <w:rPr>
          <w:rStyle w:val="StyleBoldUnderline"/>
          <w:highlight w:val="yellow"/>
        </w:rPr>
        <w:t>meshes with Schmitt’s</w:t>
      </w:r>
      <w:r w:rsidRPr="00E73D3F">
        <w:rPr>
          <w:rStyle w:val="StyleBoldUnderline"/>
        </w:rPr>
        <w:t xml:space="preserve"> basic </w:t>
      </w:r>
      <w:r w:rsidRPr="00E73D3F">
        <w:rPr>
          <w:rStyle w:val="StyleBoldUnderline"/>
          <w:highlight w:val="yellow"/>
        </w:rPr>
        <w:t>intuition that law can at most name those decision</w:t>
      </w:r>
      <w:r w:rsidRPr="00E73D3F">
        <w:rPr>
          <w:rStyle w:val="StyleBoldUnderline"/>
          <w:sz w:val="12"/>
          <w:highlight w:val="yellow"/>
        </w:rPr>
        <w:t xml:space="preserve"> </w:t>
      </w:r>
      <w:r w:rsidRPr="00E73D3F">
        <w:rPr>
          <w:rStyle w:val="StyleBoldUnderline"/>
          <w:highlight w:val="yellow"/>
        </w:rPr>
        <w:t>makers best suited to the exercise of</w:t>
      </w:r>
      <w:r w:rsidRPr="00E73D3F">
        <w:rPr>
          <w:rStyle w:val="StyleBoldUnderline"/>
        </w:rPr>
        <w:t xml:space="preserve"> emergency </w:t>
      </w:r>
      <w:r w:rsidRPr="00E73D3F">
        <w:rPr>
          <w:rStyle w:val="StyleBoldUnderline"/>
          <w:highlight w:val="yellow"/>
        </w:rPr>
        <w:t>power</w:t>
      </w:r>
      <w:r w:rsidRPr="00E73D3F">
        <w:rPr>
          <w:rStyle w:val="StyleBoldUnderline"/>
        </w:rPr>
        <w:t>.</w:t>
      </w:r>
      <w:r w:rsidRPr="00E73D3F">
        <w:rPr>
          <w:sz w:val="16"/>
        </w:rPr>
        <w:t xml:space="preserve"> In fact, many presentday constitutional emergency clauses arguably deemphasize the importance of some legally pre-given substantive definition of what specific events or occurrences deserve to be described as emergencies in favor of underlining the importance of a legally regulated process of political and institutional give-andtake in which special powers are delegated to some actors (typically, the executive) while being made accountable to others (judges and legislators). </w:t>
      </w:r>
      <w:r w:rsidRPr="00E73D3F">
        <w:rPr>
          <w:rStyle w:val="StyleBoldUnderline"/>
          <w:highlight w:val="yellow"/>
        </w:rPr>
        <w:t>This</w:t>
      </w:r>
      <w:r w:rsidRPr="00E73D3F">
        <w:rPr>
          <w:sz w:val="16"/>
        </w:rPr>
        <w:t xml:space="preserve"> </w:t>
      </w:r>
      <w:r w:rsidRPr="00E73D3F">
        <w:rPr>
          <w:rStyle w:val="StyleBoldUnderline"/>
        </w:rPr>
        <w:t>approach</w:t>
      </w:r>
      <w:r w:rsidRPr="00E73D3F">
        <w:rPr>
          <w:sz w:val="16"/>
        </w:rPr>
        <w:t xml:space="preserve"> relies less on trying to define prospectively the particular contours of all conceivable emergencies. Instead, it </w:t>
      </w:r>
      <w:r w:rsidRPr="00E73D3F">
        <w:rPr>
          <w:rStyle w:val="StyleBoldUnderline"/>
          <w:highlight w:val="yellow"/>
        </w:rPr>
        <w:t>establishes</w:t>
      </w:r>
      <w:r w:rsidRPr="00E73D3F">
        <w:rPr>
          <w:sz w:val="16"/>
        </w:rPr>
        <w:t xml:space="preserve"> procedural </w:t>
      </w:r>
      <w:r w:rsidRPr="00E73D3F">
        <w:rPr>
          <w:rStyle w:val="Emphasis"/>
          <w:highlight w:val="yellow"/>
        </w:rPr>
        <w:t>mechanisms</w:t>
      </w:r>
      <w:r w:rsidRPr="00E73D3F">
        <w:rPr>
          <w:sz w:val="16"/>
          <w:highlight w:val="yellow"/>
        </w:rPr>
        <w:t xml:space="preserve"> </w:t>
      </w:r>
      <w:r w:rsidRPr="00E73D3F">
        <w:rPr>
          <w:rStyle w:val="StyleBoldUnderline"/>
          <w:highlight w:val="yellow"/>
        </w:rPr>
        <w:t>whereby political actors</w:t>
      </w:r>
      <w:r w:rsidRPr="00E73D3F">
        <w:rPr>
          <w:sz w:val="16"/>
        </w:rPr>
        <w:t xml:space="preserve"> themselves can </w:t>
      </w:r>
      <w:r w:rsidRPr="00E73D3F">
        <w:rPr>
          <w:rStyle w:val="StyleBoldUnderline"/>
          <w:highlight w:val="yellow"/>
        </w:rPr>
        <w:t>determine whether</w:t>
      </w:r>
      <w:r w:rsidRPr="00E73D3F">
        <w:rPr>
          <w:rStyle w:val="StyleBoldUnderline"/>
        </w:rPr>
        <w:t xml:space="preserve"> or not </w:t>
      </w:r>
      <w:r w:rsidRPr="00E73D3F">
        <w:rPr>
          <w:rStyle w:val="StyleBoldUnderline"/>
          <w:highlight w:val="yellow"/>
        </w:rPr>
        <w:t>a</w:t>
      </w:r>
      <w:r w:rsidRPr="00E73D3F">
        <w:rPr>
          <w:rStyle w:val="StyleBoldUnderline"/>
        </w:rPr>
        <w:t xml:space="preserve"> particular</w:t>
      </w:r>
      <w:r w:rsidRPr="00E73D3F">
        <w:rPr>
          <w:rStyle w:val="StyleBoldUnderline"/>
          <w:sz w:val="12"/>
        </w:rPr>
        <w:t xml:space="preserve"> </w:t>
      </w:r>
      <w:r w:rsidRPr="00E73D3F">
        <w:rPr>
          <w:rStyle w:val="StyleBoldUnderline"/>
          <w:highlight w:val="yellow"/>
        </w:rPr>
        <w:t>development</w:t>
      </w:r>
      <w:r w:rsidRPr="00E73D3F">
        <w:rPr>
          <w:sz w:val="16"/>
        </w:rPr>
        <w:t xml:space="preserve"> at hand </w:t>
      </w:r>
      <w:r w:rsidRPr="00E73D3F">
        <w:rPr>
          <w:rStyle w:val="StyleBoldUnderline"/>
          <w:highlight w:val="yellow"/>
        </w:rPr>
        <w:t>constitutes an</w:t>
      </w:r>
      <w:r w:rsidRPr="00E73D3F">
        <w:rPr>
          <w:rStyle w:val="StyleBoldUnderline"/>
        </w:rPr>
        <w:t xml:space="preserve"> </w:t>
      </w:r>
      <w:r w:rsidRPr="00E73D3F">
        <w:rPr>
          <w:rStyle w:val="StyleBoldUnderline"/>
          <w:highlight w:val="yellow"/>
        </w:rPr>
        <w:t>emergency</w:t>
      </w:r>
      <w:r w:rsidRPr="00E73D3F">
        <w:rPr>
          <w:rStyle w:val="StyleBoldUnderline"/>
        </w:rPr>
        <w:t>.</w:t>
      </w:r>
      <w:r w:rsidRPr="00E73D3F">
        <w:rPr>
          <w:sz w:val="16"/>
        </w:rPr>
        <w:t xml:space="preserve"> One might counter that any attempt to separate the substantive definition of the emergency from the procedural rules determining the exercise of emergency powers is counterintuitive at best and theoretically incoherent at worst.21 Yet recall that </w:t>
      </w:r>
      <w:r w:rsidRPr="00E73D3F">
        <w:rPr>
          <w:rStyle w:val="StyleBoldUnderline"/>
          <w:highlight w:val="yellow"/>
        </w:rPr>
        <w:t>in any</w:t>
      </w:r>
      <w:r w:rsidRPr="00E73D3F">
        <w:rPr>
          <w:rStyle w:val="StyleBoldUnderline"/>
        </w:rPr>
        <w:t xml:space="preserve"> existing </w:t>
      </w:r>
      <w:r w:rsidRPr="00E73D3F">
        <w:rPr>
          <w:rStyle w:val="StyleBoldUnderline"/>
          <w:highlight w:val="yellow"/>
        </w:rPr>
        <w:t>liberal democracy, a rich diversity of</w:t>
      </w:r>
      <w:r w:rsidRPr="00E73D3F">
        <w:rPr>
          <w:rStyle w:val="StyleBoldUnderline"/>
        </w:rPr>
        <w:t xml:space="preserve"> </w:t>
      </w:r>
      <w:r w:rsidRPr="00E73D3F">
        <w:rPr>
          <w:rStyle w:val="StyleBoldUnderline"/>
          <w:highlight w:val="yellow"/>
        </w:rPr>
        <w:t>competing</w:t>
      </w:r>
      <w:r w:rsidRPr="00E73D3F">
        <w:rPr>
          <w:rStyle w:val="StyleBoldUnderline"/>
        </w:rPr>
        <w:t xml:space="preserve"> and</w:t>
      </w:r>
      <w:r w:rsidRPr="00E73D3F">
        <w:rPr>
          <w:sz w:val="16"/>
        </w:rPr>
        <w:t xml:space="preserve"> </w:t>
      </w:r>
      <w:r w:rsidRPr="00E73D3F">
        <w:rPr>
          <w:rStyle w:val="StyleBoldUnderline"/>
        </w:rPr>
        <w:t xml:space="preserve">even antagonistic substantive </w:t>
      </w:r>
      <w:r w:rsidRPr="00E73D3F">
        <w:rPr>
          <w:rStyle w:val="StyleBoldUnderline"/>
          <w:highlight w:val="yellow"/>
        </w:rPr>
        <w:t>views can be found</w:t>
      </w:r>
      <w:r w:rsidRPr="00E73D3F">
        <w:rPr>
          <w:sz w:val="16"/>
        </w:rPr>
        <w:t xml:space="preserve">, for example, concerning the proper scope and substance of ordinary legislative power: we continue to disagree about its appropriate extent (in debates about privacy and economic regulation, for example) as well as its purposes and ends. </w:t>
      </w:r>
      <w:r w:rsidRPr="00E73D3F">
        <w:rPr>
          <w:rStyle w:val="StyleBoldUnderline"/>
        </w:rPr>
        <w:t>This disagreement need</w:t>
      </w:r>
      <w:r w:rsidRPr="00E73D3F">
        <w:rPr>
          <w:sz w:val="16"/>
        </w:rPr>
        <w:t xml:space="preserve"> </w:t>
      </w:r>
      <w:r w:rsidRPr="00E73D3F">
        <w:rPr>
          <w:rStyle w:val="StyleBoldUnderline"/>
        </w:rPr>
        <w:t>not undermine the effective exercise of legitimate legislative power</w:t>
      </w:r>
      <w:r w:rsidRPr="00E73D3F">
        <w:rPr>
          <w:sz w:val="16"/>
        </w:rPr>
        <w:t xml:space="preserve">, however. </w:t>
      </w:r>
      <w:r w:rsidRPr="00E73D3F">
        <w:rPr>
          <w:rStyle w:val="StyleBoldUnderline"/>
        </w:rPr>
        <w:t>We</w:t>
      </w:r>
      <w:r w:rsidRPr="00E73D3F">
        <w:rPr>
          <w:sz w:val="16"/>
        </w:rPr>
        <w:t xml:space="preserve"> </w:t>
      </w:r>
      <w:r w:rsidRPr="00E73D3F">
        <w:rPr>
          <w:rStyle w:val="StyleBoldUnderline"/>
        </w:rPr>
        <w:t>accept</w:t>
      </w:r>
      <w:r w:rsidRPr="00E73D3F">
        <w:rPr>
          <w:sz w:val="16"/>
        </w:rPr>
        <w:t xml:space="preserve"> or at least accede </w:t>
      </w:r>
      <w:r w:rsidRPr="00E73D3F">
        <w:rPr>
          <w:rStyle w:val="StyleBoldUnderline"/>
        </w:rPr>
        <w:t xml:space="preserve">to various constitutionally based </w:t>
      </w:r>
      <w:r w:rsidRPr="00E73D3F">
        <w:rPr>
          <w:rStyle w:val="StyleBoldUnderline"/>
          <w:highlight w:val="yellow"/>
        </w:rPr>
        <w:t>procedural devices</w:t>
      </w:r>
      <w:r w:rsidRPr="00E73D3F">
        <w:rPr>
          <w:sz w:val="16"/>
        </w:rPr>
        <w:t xml:space="preserve"> (e.g., voting procedures, various institutional rules) </w:t>
      </w:r>
      <w:r w:rsidRPr="00E73D3F">
        <w:rPr>
          <w:rStyle w:val="StyleBoldUnderline"/>
        </w:rPr>
        <w:t xml:space="preserve">which </w:t>
      </w:r>
      <w:r w:rsidRPr="00E73D3F">
        <w:rPr>
          <w:rStyle w:val="StyleBoldUnderline"/>
          <w:highlight w:val="yellow"/>
        </w:rPr>
        <w:t>produce</w:t>
      </w:r>
      <w:r w:rsidRPr="00E73D3F">
        <w:rPr>
          <w:rStyle w:val="StyleBoldUnderline"/>
        </w:rPr>
        <w:t xml:space="preserve"> </w:t>
      </w:r>
      <w:r w:rsidRPr="00E73D3F">
        <w:rPr>
          <w:sz w:val="16"/>
        </w:rPr>
        <w:t>more-or-less</w:t>
      </w:r>
      <w:r w:rsidRPr="00E73D3F">
        <w:rPr>
          <w:rStyle w:val="StyleBoldUnderline"/>
          <w:sz w:val="12"/>
        </w:rPr>
        <w:t xml:space="preserve"> </w:t>
      </w:r>
      <w:r w:rsidRPr="00E73D3F">
        <w:rPr>
          <w:rStyle w:val="Emphasis"/>
          <w:highlight w:val="yellow"/>
        </w:rPr>
        <w:t>successful</w:t>
      </w:r>
      <w:r w:rsidRPr="00E73D3F">
        <w:rPr>
          <w:rStyle w:val="Emphasis"/>
        </w:rPr>
        <w:t xml:space="preserve"> </w:t>
      </w:r>
      <w:r w:rsidRPr="00E73D3F">
        <w:rPr>
          <w:rStyle w:val="Emphasis"/>
          <w:highlight w:val="yellow"/>
        </w:rPr>
        <w:t>exercises of legislative power</w:t>
      </w:r>
      <w:r w:rsidRPr="00E73D3F">
        <w:rPr>
          <w:sz w:val="16"/>
        </w:rPr>
        <w:t xml:space="preserve">, even if we disagree substantially about its proper character or scope.22 C. </w:t>
      </w:r>
      <w:r w:rsidRPr="00E73D3F">
        <w:rPr>
          <w:rStyle w:val="StyleBoldUnderline"/>
        </w:rPr>
        <w:t>For Schmitt, legal restraints on emergency power are</w:t>
      </w:r>
      <w:r w:rsidRPr="00E73D3F">
        <w:rPr>
          <w:sz w:val="16"/>
        </w:rPr>
        <w:t xml:space="preserve"> not only </w:t>
      </w:r>
      <w:r w:rsidRPr="00E73D3F">
        <w:rPr>
          <w:rStyle w:val="StyleBoldUnderline"/>
        </w:rPr>
        <w:t>misconceived</w:t>
      </w:r>
      <w:r w:rsidRPr="00E73D3F">
        <w:rPr>
          <w:sz w:val="16"/>
        </w:rPr>
        <w:t xml:space="preserve"> </w:t>
      </w:r>
      <w:r w:rsidRPr="00E73D3F">
        <w:rPr>
          <w:rStyle w:val="StyleBoldUnderline"/>
        </w:rPr>
        <w:t>because</w:t>
      </w:r>
      <w:r w:rsidRPr="00E73D3F">
        <w:rPr>
          <w:sz w:val="16"/>
        </w:rPr>
        <w:t xml:space="preserve"> they fail to anticipate novel crises; they are also inappropriate because </w:t>
      </w:r>
      <w:r w:rsidRPr="00E73D3F">
        <w:rPr>
          <w:rStyle w:val="StyleBoldUnderline"/>
        </w:rPr>
        <w:t>the emergency situation may necessitate absolute state power</w:t>
      </w:r>
      <w:r w:rsidRPr="00E73D3F">
        <w:rPr>
          <w:sz w:val="16"/>
        </w:rPr>
        <w:t xml:space="preserve">, and hence the surrender of rudimentary legal restraints on its exercise. Basic threats to the survival of the polity legitimize extreme and even violent measures. In Schmitt’s theory, this view depends on a dreary portrayal of the political universe as consisting of a series of ruthlessly competitive collectivities, each of which faces off against existentially defined “others” who pose an imminent life-or-death threat.23 The international system pits such entities against one another in a brutal fight for survival. </w:t>
      </w:r>
      <w:r w:rsidRPr="00E73D3F">
        <w:rPr>
          <w:rStyle w:val="StyleBoldUnderline"/>
          <w:highlight w:val="yellow"/>
        </w:rPr>
        <w:t xml:space="preserve">International political life </w:t>
      </w:r>
      <w:r w:rsidRPr="00E73D3F">
        <w:rPr>
          <w:rStyle w:val="StyleBoldUnderline"/>
        </w:rPr>
        <w:t xml:space="preserve">still </w:t>
      </w:r>
      <w:r w:rsidRPr="00E73D3F">
        <w:rPr>
          <w:rStyle w:val="StyleBoldUnderline"/>
          <w:highlight w:val="yellow"/>
        </w:rPr>
        <w:t>contains starkly violent elements akin to those</w:t>
      </w:r>
      <w:r w:rsidRPr="00E73D3F">
        <w:rPr>
          <w:sz w:val="16"/>
        </w:rPr>
        <w:t xml:space="preserve"> </w:t>
      </w:r>
      <w:r w:rsidRPr="00E73D3F">
        <w:rPr>
          <w:rStyle w:val="StyleBoldUnderline"/>
          <w:highlight w:val="yellow"/>
        </w:rPr>
        <w:t>underscored by Schmitt. Yet it also institutionalizes competing elements which</w:t>
      </w:r>
      <w:r w:rsidRPr="00E73D3F">
        <w:rPr>
          <w:sz w:val="16"/>
          <w:highlight w:val="yellow"/>
        </w:rPr>
        <w:t xml:space="preserve"> </w:t>
      </w:r>
      <w:r w:rsidRPr="00E73D3F">
        <w:rPr>
          <w:rStyle w:val="StyleBoldUnderline"/>
          <w:highlight w:val="yellow"/>
        </w:rPr>
        <w:t>function to correct his bleak picture</w:t>
      </w:r>
      <w:r w:rsidRPr="00E73D3F">
        <w:rPr>
          <w:sz w:val="16"/>
          <w:highlight w:val="yellow"/>
        </w:rPr>
        <w:t xml:space="preserve">. </w:t>
      </w:r>
      <w:r w:rsidRPr="00E73D3F">
        <w:rPr>
          <w:rStyle w:val="StyleBoldUnderline"/>
          <w:highlight w:val="yellow"/>
        </w:rPr>
        <w:t>Even great powers</w:t>
      </w:r>
      <w:r w:rsidRPr="00E73D3F">
        <w:rPr>
          <w:rStyle w:val="StyleBoldUnderline"/>
        </w:rPr>
        <w:t xml:space="preserve"> like the U</w:t>
      </w:r>
      <w:r w:rsidRPr="00E73D3F">
        <w:rPr>
          <w:sz w:val="16"/>
        </w:rPr>
        <w:t xml:space="preserve">nited </w:t>
      </w:r>
      <w:r w:rsidRPr="00E73D3F">
        <w:rPr>
          <w:rStyle w:val="StyleBoldUnderline"/>
        </w:rPr>
        <w:t>S</w:t>
      </w:r>
      <w:r w:rsidRPr="00E73D3F">
        <w:rPr>
          <w:sz w:val="16"/>
        </w:rPr>
        <w:t xml:space="preserve">tate </w:t>
      </w:r>
      <w:r w:rsidRPr="00E73D3F">
        <w:rPr>
          <w:rStyle w:val="StyleBoldUnderline"/>
          <w:highlight w:val="yellow"/>
        </w:rPr>
        <w:t>are</w:t>
      </w:r>
      <w:r w:rsidRPr="00E73D3F">
        <w:rPr>
          <w:sz w:val="16"/>
        </w:rPr>
        <w:t xml:space="preserve"> </w:t>
      </w:r>
      <w:r w:rsidRPr="00E73D3F">
        <w:rPr>
          <w:rStyle w:val="StyleBoldUnderline"/>
        </w:rPr>
        <w:t xml:space="preserve">increasingly </w:t>
      </w:r>
      <w:r w:rsidRPr="00E73D3F">
        <w:rPr>
          <w:rStyle w:val="StyleBoldUnderline"/>
          <w:highlight w:val="yellow"/>
        </w:rPr>
        <w:t>subject to those mechanisms</w:t>
      </w:r>
      <w:r w:rsidRPr="00E73D3F">
        <w:rPr>
          <w:sz w:val="16"/>
        </w:rPr>
        <w:t xml:space="preserve">: “the United States, like it or not, is being brought into the ambit of international norms.”24 When we conceive of the international arena as at least partially rule-guided and legally organized, </w:t>
      </w:r>
      <w:r w:rsidRPr="00E73D3F">
        <w:rPr>
          <w:rStyle w:val="StyleBoldUnderline"/>
          <w:highlight w:val="yellow"/>
        </w:rPr>
        <w:t>Schmitt’s postulate that the</w:t>
      </w:r>
      <w:r w:rsidRPr="00E73D3F">
        <w:rPr>
          <w:rStyle w:val="StyleBoldUnderline"/>
        </w:rPr>
        <w:t xml:space="preserve"> competitive </w:t>
      </w:r>
      <w:r w:rsidRPr="00E73D3F">
        <w:rPr>
          <w:rStyle w:val="StyleBoldUnderline"/>
          <w:highlight w:val="yellow"/>
        </w:rPr>
        <w:t>struggle for survival requires</w:t>
      </w:r>
      <w:r w:rsidRPr="00E73D3F">
        <w:rPr>
          <w:rStyle w:val="StyleBoldUnderline"/>
        </w:rPr>
        <w:t xml:space="preserve"> </w:t>
      </w:r>
      <w:r w:rsidRPr="00E73D3F">
        <w:rPr>
          <w:sz w:val="16"/>
        </w:rPr>
        <w:t>potentially</w:t>
      </w:r>
      <w:r w:rsidRPr="00E73D3F">
        <w:rPr>
          <w:rStyle w:val="StyleBoldUnderline"/>
          <w:sz w:val="12"/>
        </w:rPr>
        <w:t xml:space="preserve"> </w:t>
      </w:r>
      <w:r w:rsidRPr="00E73D3F">
        <w:rPr>
          <w:rStyle w:val="StyleBoldUnderline"/>
          <w:highlight w:val="yellow"/>
        </w:rPr>
        <w:t>unbounded expressions of state power becomes less self-evident</w:t>
      </w:r>
      <w:r w:rsidRPr="00E73D3F">
        <w:rPr>
          <w:rStyle w:val="StyleBoldUnderline"/>
        </w:rPr>
        <w:t xml:space="preserve"> as well</w:t>
      </w:r>
      <w:r w:rsidRPr="00E73D3F">
        <w:rPr>
          <w:sz w:val="16"/>
        </w:rPr>
        <w:t xml:space="preserve">. </w:t>
      </w:r>
      <w:r w:rsidRPr="00E73D3F">
        <w:rPr>
          <w:rStyle w:val="StyleBoldUnderline"/>
          <w:highlight w:val="yellow"/>
        </w:rPr>
        <w:t>Since</w:t>
      </w:r>
      <w:r w:rsidRPr="00E73D3F">
        <w:rPr>
          <w:sz w:val="16"/>
          <w:highlight w:val="yellow"/>
        </w:rPr>
        <w:t xml:space="preserve"> </w:t>
      </w:r>
      <w:r w:rsidRPr="00E73D3F">
        <w:rPr>
          <w:rStyle w:val="StyleBoldUnderline"/>
          <w:highlight w:val="yellow"/>
        </w:rPr>
        <w:t>the international system</w:t>
      </w:r>
      <w:r w:rsidRPr="00E73D3F">
        <w:rPr>
          <w:sz w:val="16"/>
        </w:rPr>
        <w:t xml:space="preserve"> now </w:t>
      </w:r>
      <w:r w:rsidRPr="00E73D3F">
        <w:rPr>
          <w:rStyle w:val="StyleBoldUnderline"/>
          <w:highlight w:val="yellow"/>
        </w:rPr>
        <w:t>contains</w:t>
      </w:r>
      <w:r w:rsidRPr="00E73D3F">
        <w:rPr>
          <w:sz w:val="16"/>
        </w:rPr>
        <w:t xml:space="preserve"> a number of limited yet </w:t>
      </w:r>
      <w:r w:rsidRPr="00E73D3F">
        <w:rPr>
          <w:rStyle w:val="StyleBoldUnderline"/>
          <w:highlight w:val="yellow"/>
        </w:rPr>
        <w:t>meaningful</w:t>
      </w:r>
      <w:r w:rsidRPr="00E73D3F">
        <w:rPr>
          <w:rStyle w:val="StyleBoldUnderline"/>
        </w:rPr>
        <w:t xml:space="preserve"> legal</w:t>
      </w:r>
      <w:r w:rsidRPr="00E73D3F">
        <w:rPr>
          <w:rStyle w:val="StyleBoldUnderline"/>
          <w:sz w:val="12"/>
        </w:rPr>
        <w:t xml:space="preserve"> </w:t>
      </w:r>
      <w:r w:rsidRPr="00E73D3F">
        <w:rPr>
          <w:rStyle w:val="StyleBoldUnderline"/>
          <w:highlight w:val="yellow"/>
        </w:rPr>
        <w:t>mechanisms for conflict resolution</w:t>
      </w:r>
      <w:r w:rsidRPr="00E73D3F">
        <w:rPr>
          <w:sz w:val="16"/>
        </w:rPr>
        <w:t xml:space="preserve">, </w:t>
      </w:r>
      <w:r w:rsidRPr="00E73D3F">
        <w:rPr>
          <w:rStyle w:val="StyleBoldUnderline"/>
        </w:rPr>
        <w:t>it is by no means as self-evident as Schmitt</w:t>
      </w:r>
      <w:r w:rsidRPr="00E73D3F">
        <w:rPr>
          <w:rStyle w:val="StyleBoldUnderline"/>
          <w:sz w:val="12"/>
        </w:rPr>
        <w:t xml:space="preserve"> </w:t>
      </w:r>
      <w:r w:rsidRPr="00E73D3F">
        <w:rPr>
          <w:rStyle w:val="StyleBoldUnderline"/>
        </w:rPr>
        <w:t>asserts that dire crises may require dictatorial power.</w:t>
      </w:r>
      <w:r w:rsidRPr="00E73D3F">
        <w:rPr>
          <w:sz w:val="16"/>
        </w:rPr>
        <w:t xml:space="preserve"> Because existing international legal institutions already provide some legal devices for combating terrorism, for example, liberal democracies may not be forced to pursue authoritarian or violent measures in order to do so. None of the participants in the post-9/11 debate embrace Schmitt’s existentialism. Yet many still accept Schmitt’s key conclusion: authoritarian and even inhumane measures may be indispensable if we are to ward off disaster. But the argument is typically made by conjuring up the specter of terrorists in crowded subways carrying radioactive briefcases or horribly destructive “ticking bombs.”25 Might not even torture be appropriate if it alone could provide information useful for warding off mass murder?26 Proposals along these lines have understandably garnered a number of critical responses, most of which refurbish the humanitarian view that torture neither produces useful information nor minimizes political violence.27 Revealingly, those who argue for loosening existing prohibitions on torture also tend to discount the potential utility of the terrifying survivalist scenarios they seem to delight in describing.28</w:t>
      </w:r>
    </w:p>
    <w:p w:rsidR="005B5C9A" w:rsidRPr="00E73D3F" w:rsidRDefault="005B5C9A" w:rsidP="005B5C9A">
      <w:pPr>
        <w:pStyle w:val="Heading4"/>
      </w:pPr>
      <w:r w:rsidRPr="00E73D3F">
        <w:t xml:space="preserve">Unrestrained sovereign </w:t>
      </w:r>
      <w:r w:rsidRPr="00E73D3F">
        <w:rPr>
          <w:u w:val="single"/>
        </w:rPr>
        <w:t>bad</w:t>
      </w:r>
      <w:r w:rsidRPr="00E73D3F">
        <w:t xml:space="preserve"> – endless violence – </w:t>
      </w:r>
      <w:r w:rsidRPr="00E73D3F">
        <w:rPr>
          <w:u w:val="single"/>
        </w:rPr>
        <w:t>limitations</w:t>
      </w:r>
      <w:r w:rsidRPr="00E73D3F">
        <w:t xml:space="preserve"> key </w:t>
      </w:r>
    </w:p>
    <w:p w:rsidR="005B5C9A" w:rsidRPr="00E73D3F" w:rsidRDefault="005B5C9A" w:rsidP="005B5C9A">
      <w:r w:rsidRPr="00E73D3F">
        <w:rPr>
          <w:rStyle w:val="Heading4Char"/>
        </w:rPr>
        <w:t>Barder, 11</w:t>
      </w:r>
      <w:r w:rsidRPr="00E73D3F">
        <w:t xml:space="preserve"> [Agonal sovereignty: Rethinking war and politics with Schmitt, Arendt and Foucault, June, Philosophy and Social Criticism37(7) 775–793, Department of Political Science, Johns Hopkins]</w:t>
      </w:r>
    </w:p>
    <w:p w:rsidR="005B5C9A" w:rsidRPr="00E73D3F" w:rsidRDefault="005B5C9A" w:rsidP="005B5C9A">
      <w:pPr>
        <w:rPr>
          <w:sz w:val="16"/>
        </w:rPr>
      </w:pPr>
      <w:r w:rsidRPr="00E73D3F">
        <w:rPr>
          <w:sz w:val="16"/>
        </w:rPr>
        <w:t xml:space="preserve">Arendt, action, agony A rather conventional reading of Schmitt asserts that the sovereign’s power of decision is about choices regarding enmity. This claim further implies that it is about choices regarding when, where and how to go to war. Paul Hirst writes that, according to Schmitt, ‘it is political struggle which gives rise to political order’.21 But </w:t>
      </w:r>
      <w:r w:rsidRPr="00E73D3F">
        <w:rPr>
          <w:rStyle w:val="StyleBoldUnderline"/>
        </w:rPr>
        <w:t xml:space="preserve">what </w:t>
      </w:r>
      <w:r w:rsidRPr="00E73D3F">
        <w:rPr>
          <w:rStyle w:val="StyleBoldUnderline"/>
          <w:highlight w:val="yellow"/>
        </w:rPr>
        <w:t>Schmitt</w:t>
      </w:r>
      <w:r w:rsidRPr="00E73D3F">
        <w:rPr>
          <w:sz w:val="16"/>
        </w:rPr>
        <w:t xml:space="preserve"> </w:t>
      </w:r>
      <w:r w:rsidRPr="00E73D3F">
        <w:rPr>
          <w:rStyle w:val="StyleBoldUnderline"/>
        </w:rPr>
        <w:t>and theorists who rely upon sovereign exceptionalism</w:t>
      </w:r>
      <w:r w:rsidRPr="00E73D3F">
        <w:rPr>
          <w:sz w:val="16"/>
        </w:rPr>
        <w:t xml:space="preserve"> eventually </w:t>
      </w:r>
      <w:r w:rsidRPr="00E73D3F">
        <w:rPr>
          <w:rStyle w:val="Emphasis"/>
          <w:sz w:val="28"/>
          <w:szCs w:val="28"/>
          <w:highlight w:val="yellow"/>
        </w:rPr>
        <w:t>cannot account for</w:t>
      </w:r>
      <w:r w:rsidRPr="00E73D3F">
        <w:rPr>
          <w:sz w:val="16"/>
        </w:rPr>
        <w:t xml:space="preserve"> </w:t>
      </w:r>
      <w:r w:rsidRPr="00E73D3F">
        <w:rPr>
          <w:rStyle w:val="StyleBoldUnderline"/>
        </w:rPr>
        <w:t>are</w:t>
      </w:r>
      <w:r w:rsidRPr="00E73D3F">
        <w:rPr>
          <w:sz w:val="16"/>
        </w:rPr>
        <w:t xml:space="preserve"> public </w:t>
      </w:r>
      <w:r w:rsidRPr="00E73D3F">
        <w:rPr>
          <w:rStyle w:val="StyleBoldUnderline"/>
          <w:highlight w:val="yellow"/>
        </w:rPr>
        <w:t>actions performed by</w:t>
      </w:r>
      <w:r w:rsidRPr="00E73D3F">
        <w:rPr>
          <w:rStyle w:val="StyleBoldUnderline"/>
        </w:rPr>
        <w:t xml:space="preserve"> </w:t>
      </w:r>
      <w:r w:rsidRPr="00E73D3F">
        <w:rPr>
          <w:sz w:val="16"/>
        </w:rPr>
        <w:t xml:space="preserve">war-makers, warriors, or other </w:t>
      </w:r>
      <w:r w:rsidRPr="00E73D3F">
        <w:rPr>
          <w:rStyle w:val="StyleBoldUnderline"/>
          <w:highlight w:val="yellow"/>
        </w:rPr>
        <w:t>agents of conflict</w:t>
      </w:r>
      <w:r w:rsidRPr="00E73D3F">
        <w:rPr>
          <w:sz w:val="16"/>
        </w:rPr>
        <w:t xml:space="preserve">, combat and confrontation </w:t>
      </w:r>
      <w:r w:rsidRPr="00E73D3F">
        <w:rPr>
          <w:rStyle w:val="StyleBoldUnderline"/>
          <w:highlight w:val="yellow"/>
        </w:rPr>
        <w:t>after the decision to turn to</w:t>
      </w:r>
      <w:r w:rsidRPr="00E73D3F">
        <w:rPr>
          <w:rStyle w:val="StyleBoldUnderline"/>
        </w:rPr>
        <w:t xml:space="preserve"> such a </w:t>
      </w:r>
      <w:r w:rsidRPr="00E73D3F">
        <w:rPr>
          <w:rStyle w:val="StyleBoldUnderline"/>
          <w:highlight w:val="yellow"/>
        </w:rPr>
        <w:t>war</w:t>
      </w:r>
      <w:r w:rsidRPr="00E73D3F">
        <w:rPr>
          <w:rStyle w:val="StyleBoldUnderline"/>
        </w:rPr>
        <w:t xml:space="preserve"> machine has been made</w:t>
      </w:r>
      <w:r w:rsidRPr="00E73D3F">
        <w:rPr>
          <w:sz w:val="16"/>
        </w:rPr>
        <w:t xml:space="preserve">. In Barder and Debrix 781 Downloaded from psc.sagepub.com at UNIV OF MICHIGAN on August 30, 2013 other words, they do not have a rationale for the kind of necropolitical logic (as Mbembe puts it) warriors follow, perhaps because such actions are allowed to roam freely in a post-decisionistic domain where certain agents are neither lawful nor unlawful, neither in command nor under control, neither inside nor outside (of politics, of state borders), and, ultimately, neither sovereign (they did not initiate the decision to go to war) nor subordinate (they remain in charge of determining what tactics will be utilized to destroy the enemy). </w:t>
      </w:r>
      <w:r w:rsidRPr="00E73D3F">
        <w:rPr>
          <w:rStyle w:val="StyleBoldUnderline"/>
        </w:rPr>
        <w:t>Proponents of biopolitical sovereignty cannot think past the moment when</w:t>
      </w:r>
      <w:r w:rsidRPr="00E73D3F">
        <w:rPr>
          <w:rStyle w:val="StyleBoldUnderline"/>
          <w:sz w:val="12"/>
        </w:rPr>
        <w:t xml:space="preserve"> </w:t>
      </w:r>
      <w:r w:rsidRPr="00E73D3F">
        <w:rPr>
          <w:rStyle w:val="StyleBoldUnderline"/>
        </w:rPr>
        <w:t>the decision to launch the warriors on their destructive paths has been made</w:t>
      </w:r>
      <w:r w:rsidRPr="00E73D3F">
        <w:rPr>
          <w:sz w:val="16"/>
        </w:rPr>
        <w:t xml:space="preserve"> (other than to proclaim, as Agamben and others do, that through war the state of exception becomes a permanent condition). </w:t>
      </w:r>
      <w:r w:rsidRPr="00E73D3F">
        <w:rPr>
          <w:rStyle w:val="StyleBoldUnderline"/>
          <w:highlight w:val="yellow"/>
        </w:rPr>
        <w:t>Critical</w:t>
      </w:r>
      <w:r w:rsidRPr="00E73D3F">
        <w:rPr>
          <w:sz w:val="16"/>
        </w:rPr>
        <w:t xml:space="preserve"> political and international relations </w:t>
      </w:r>
      <w:r w:rsidRPr="00E73D3F">
        <w:rPr>
          <w:rStyle w:val="StyleBoldUnderline"/>
          <w:highlight w:val="yellow"/>
        </w:rPr>
        <w:t>theories</w:t>
      </w:r>
      <w:r w:rsidRPr="00E73D3F">
        <w:rPr>
          <w:sz w:val="16"/>
        </w:rPr>
        <w:t xml:space="preserve"> that have turned towards biopolitics of late </w:t>
      </w:r>
      <w:r w:rsidRPr="00E73D3F">
        <w:rPr>
          <w:rStyle w:val="StyleBoldUnderline"/>
          <w:highlight w:val="yellow"/>
        </w:rPr>
        <w:t>do not</w:t>
      </w:r>
      <w:r w:rsidRPr="00E73D3F">
        <w:rPr>
          <w:sz w:val="16"/>
        </w:rPr>
        <w:t xml:space="preserve"> seem to </w:t>
      </w:r>
      <w:r w:rsidRPr="00E73D3F">
        <w:rPr>
          <w:rStyle w:val="StyleBoldUnderline"/>
          <w:highlight w:val="yellow"/>
        </w:rPr>
        <w:t>possess the</w:t>
      </w:r>
      <w:r w:rsidRPr="00E73D3F">
        <w:rPr>
          <w:rStyle w:val="StyleBoldUnderline"/>
        </w:rPr>
        <w:t xml:space="preserve"> conceptual </w:t>
      </w:r>
      <w:r w:rsidRPr="00E73D3F">
        <w:rPr>
          <w:rStyle w:val="StyleBoldUnderline"/>
          <w:highlight w:val="yellow"/>
        </w:rPr>
        <w:t>vocabulary that</w:t>
      </w:r>
      <w:r w:rsidRPr="00E73D3F">
        <w:rPr>
          <w:sz w:val="16"/>
          <w:highlight w:val="yellow"/>
        </w:rPr>
        <w:t xml:space="preserve"> </w:t>
      </w:r>
      <w:r w:rsidRPr="00E73D3F">
        <w:rPr>
          <w:rStyle w:val="StyleBoldUnderline"/>
          <w:highlight w:val="yellow"/>
        </w:rPr>
        <w:t xml:space="preserve">could </w:t>
      </w:r>
      <w:r w:rsidRPr="00E73D3F">
        <w:rPr>
          <w:rStyle w:val="StyleBoldUnderline"/>
        </w:rPr>
        <w:t xml:space="preserve">problematize and </w:t>
      </w:r>
      <w:r w:rsidRPr="00E73D3F">
        <w:rPr>
          <w:rStyle w:val="Emphasis"/>
          <w:highlight w:val="yellow"/>
        </w:rPr>
        <w:t>make intelligible</w:t>
      </w:r>
      <w:r w:rsidRPr="00E73D3F">
        <w:rPr>
          <w:rStyle w:val="StyleBoldUnderline"/>
          <w:highlight w:val="yellow"/>
        </w:rPr>
        <w:t xml:space="preserve"> the relations of force</w:t>
      </w:r>
      <w:r w:rsidRPr="00E73D3F">
        <w:rPr>
          <w:rStyle w:val="StyleBoldUnderline"/>
        </w:rPr>
        <w:t xml:space="preserve">, power and terror </w:t>
      </w:r>
      <w:r w:rsidRPr="00E73D3F">
        <w:rPr>
          <w:rStyle w:val="StyleBoldUnderline"/>
          <w:highlight w:val="yellow"/>
        </w:rPr>
        <w:t>that</w:t>
      </w:r>
      <w:r w:rsidRPr="00E73D3F">
        <w:rPr>
          <w:rStyle w:val="StyleBoldUnderline"/>
          <w:sz w:val="12"/>
          <w:highlight w:val="yellow"/>
        </w:rPr>
        <w:t xml:space="preserve"> </w:t>
      </w:r>
      <w:r w:rsidRPr="00E73D3F">
        <w:rPr>
          <w:rStyle w:val="StyleBoldUnderline"/>
          <w:highlight w:val="yellow"/>
        </w:rPr>
        <w:t>develop once war</w:t>
      </w:r>
      <w:r w:rsidRPr="00E73D3F">
        <w:rPr>
          <w:rStyle w:val="StyleBoldUnderline"/>
        </w:rPr>
        <w:t>-</w:t>
      </w:r>
      <w:r w:rsidRPr="00E73D3F">
        <w:rPr>
          <w:rStyle w:val="StyleBoldUnderline"/>
          <w:highlight w:val="yellow"/>
        </w:rPr>
        <w:t>makers take over</w:t>
      </w:r>
      <w:r w:rsidRPr="00E73D3F">
        <w:rPr>
          <w:rStyle w:val="StyleBoldUnderline"/>
        </w:rPr>
        <w:t xml:space="preserve"> the conduct of the political</w:t>
      </w:r>
      <w:r w:rsidRPr="00E73D3F">
        <w:rPr>
          <w:sz w:val="16"/>
        </w:rPr>
        <w:t xml:space="preserve">. Put differently, </w:t>
      </w:r>
      <w:r w:rsidRPr="00E73D3F">
        <w:rPr>
          <w:rStyle w:val="StyleBoldUnderline"/>
          <w:highlight w:val="yellow"/>
        </w:rPr>
        <w:t>critical</w:t>
      </w:r>
      <w:r w:rsidRPr="00E73D3F">
        <w:rPr>
          <w:sz w:val="16"/>
          <w:highlight w:val="yellow"/>
        </w:rPr>
        <w:t xml:space="preserve"> </w:t>
      </w:r>
      <w:r w:rsidRPr="00E73D3F">
        <w:rPr>
          <w:rStyle w:val="StyleBoldUnderline"/>
          <w:highlight w:val="yellow"/>
        </w:rPr>
        <w:t>analysis is</w:t>
      </w:r>
      <w:r w:rsidRPr="00E73D3F">
        <w:rPr>
          <w:rStyle w:val="StyleBoldUnderline"/>
        </w:rPr>
        <w:t xml:space="preserve"> still </w:t>
      </w:r>
      <w:r w:rsidRPr="00E73D3F">
        <w:rPr>
          <w:rStyle w:val="StyleBoldUnderline"/>
          <w:highlight w:val="yellow"/>
        </w:rPr>
        <w:t>not equipped with a perspective that could make</w:t>
      </w:r>
      <w:r w:rsidRPr="00E73D3F">
        <w:rPr>
          <w:rStyle w:val="StyleBoldUnderline"/>
        </w:rPr>
        <w:t xml:space="preserve"> </w:t>
      </w:r>
      <w:r w:rsidRPr="00E73D3F">
        <w:rPr>
          <w:rStyle w:val="StyleBoldUnderline"/>
          <w:highlight w:val="yellow"/>
        </w:rPr>
        <w:t>sense</w:t>
      </w:r>
      <w:r w:rsidRPr="00E73D3F">
        <w:rPr>
          <w:rStyle w:val="StyleBoldUnderline"/>
        </w:rPr>
        <w:t xml:space="preserve"> of </w:t>
      </w:r>
      <w:r w:rsidRPr="00E73D3F">
        <w:rPr>
          <w:rStyle w:val="StyleBoldUnderline"/>
          <w:highlight w:val="yellow"/>
        </w:rPr>
        <w:t>the</w:t>
      </w:r>
      <w:r w:rsidRPr="00E73D3F">
        <w:rPr>
          <w:rStyle w:val="StyleBoldUnderline"/>
        </w:rPr>
        <w:t xml:space="preserve"> sovereign</w:t>
      </w:r>
      <w:r w:rsidRPr="00E73D3F">
        <w:rPr>
          <w:rStyle w:val="StyleBoldUnderline"/>
          <w:sz w:val="12"/>
        </w:rPr>
        <w:t xml:space="preserve"> </w:t>
      </w:r>
      <w:r w:rsidRPr="00E73D3F">
        <w:rPr>
          <w:rStyle w:val="StyleBoldUnderline"/>
          <w:highlight w:val="yellow"/>
        </w:rPr>
        <w:t>exception</w:t>
      </w:r>
      <w:r w:rsidRPr="00E73D3F">
        <w:rPr>
          <w:sz w:val="16"/>
        </w:rPr>
        <w:t xml:space="preserve"> as what Slavoj Zizek has called ‘an abyssal act of violence’,22 that is to say, as a free decision that turns the political into a space of terror and horror inside which warriors insert themselves, map out plans of attack, make decisions through combat tactics or battle maneuvers, and in this fashion take command of political life.23 Hannah </w:t>
      </w:r>
      <w:r w:rsidRPr="00E73D3F">
        <w:rPr>
          <w:rStyle w:val="StyleBoldUnderline"/>
          <w:highlight w:val="yellow"/>
        </w:rPr>
        <w:t>Arendt</w:t>
      </w:r>
      <w:r w:rsidRPr="00E73D3F">
        <w:rPr>
          <w:rStyle w:val="StyleBoldUnderline"/>
        </w:rPr>
        <w:t xml:space="preserve"> is one theorist who has </w:t>
      </w:r>
      <w:r w:rsidRPr="00E73D3F">
        <w:rPr>
          <w:rStyle w:val="StyleBoldUnderline"/>
          <w:highlight w:val="yellow"/>
        </w:rPr>
        <w:t xml:space="preserve">recognized </w:t>
      </w:r>
      <w:r w:rsidRPr="00E73D3F">
        <w:rPr>
          <w:rStyle w:val="Emphasis"/>
          <w:highlight w:val="yellow"/>
        </w:rPr>
        <w:t>the risk of</w:t>
      </w:r>
      <w:r w:rsidRPr="00E73D3F">
        <w:rPr>
          <w:rStyle w:val="StyleBoldUnderline"/>
        </w:rPr>
        <w:t xml:space="preserve"> such an abyssal </w:t>
      </w:r>
      <w:r w:rsidRPr="00E73D3F">
        <w:rPr>
          <w:rStyle w:val="Emphasis"/>
          <w:sz w:val="28"/>
          <w:szCs w:val="28"/>
          <w:highlight w:val="yellow"/>
        </w:rPr>
        <w:t>violence</w:t>
      </w:r>
      <w:r w:rsidRPr="00E73D3F">
        <w:rPr>
          <w:sz w:val="16"/>
          <w:szCs w:val="28"/>
        </w:rPr>
        <w:t xml:space="preserve"> </w:t>
      </w:r>
      <w:r w:rsidRPr="00E73D3F">
        <w:rPr>
          <w:rStyle w:val="Emphasis"/>
          <w:sz w:val="28"/>
          <w:szCs w:val="28"/>
          <w:highlight w:val="yellow"/>
        </w:rPr>
        <w:t>contained in sovereign decisionism</w:t>
      </w:r>
      <w:r w:rsidRPr="00E73D3F">
        <w:rPr>
          <w:sz w:val="16"/>
          <w:highlight w:val="yellow"/>
        </w:rPr>
        <w:t xml:space="preserve">. </w:t>
      </w:r>
      <w:r w:rsidRPr="00E73D3F">
        <w:rPr>
          <w:rStyle w:val="StyleBoldUnderline"/>
          <w:highlight w:val="yellow"/>
        </w:rPr>
        <w:t>The danger</w:t>
      </w:r>
      <w:r w:rsidRPr="00E73D3F">
        <w:rPr>
          <w:sz w:val="16"/>
        </w:rPr>
        <w:t xml:space="preserve">, as Arendt saw it, </w:t>
      </w:r>
      <w:r w:rsidRPr="00E73D3F">
        <w:rPr>
          <w:rStyle w:val="StyleBoldUnderline"/>
          <w:highlight w:val="yellow"/>
        </w:rPr>
        <w:t>stemmed from the fact</w:t>
      </w:r>
      <w:r w:rsidRPr="00E73D3F">
        <w:rPr>
          <w:sz w:val="16"/>
          <w:highlight w:val="yellow"/>
        </w:rPr>
        <w:t xml:space="preserve"> </w:t>
      </w:r>
      <w:r w:rsidRPr="00E73D3F">
        <w:rPr>
          <w:rStyle w:val="StyleBoldUnderline"/>
          <w:highlight w:val="yellow"/>
        </w:rPr>
        <w:t>that the sovereign</w:t>
      </w:r>
      <w:r w:rsidRPr="00E73D3F">
        <w:rPr>
          <w:rStyle w:val="StyleBoldUnderline"/>
        </w:rPr>
        <w:t xml:space="preserve"> </w:t>
      </w:r>
      <w:r w:rsidRPr="00E73D3F">
        <w:rPr>
          <w:rStyle w:val="StyleBoldUnderline"/>
          <w:highlight w:val="yellow"/>
        </w:rPr>
        <w:t xml:space="preserve">operated in an indeterminate space </w:t>
      </w:r>
      <w:r w:rsidRPr="00E73D3F">
        <w:rPr>
          <w:rStyle w:val="StyleBoldUnderline"/>
        </w:rPr>
        <w:t>that could be expanded ad</w:t>
      </w:r>
      <w:r w:rsidRPr="00E73D3F">
        <w:rPr>
          <w:rStyle w:val="StyleBoldUnderline"/>
          <w:sz w:val="12"/>
        </w:rPr>
        <w:t xml:space="preserve"> </w:t>
      </w:r>
      <w:r w:rsidRPr="00E73D3F">
        <w:rPr>
          <w:rStyle w:val="StyleBoldUnderline"/>
        </w:rPr>
        <w:t>infinitum</w:t>
      </w:r>
      <w:r w:rsidRPr="00E73D3F">
        <w:rPr>
          <w:sz w:val="16"/>
        </w:rPr>
        <w:t xml:space="preserve"> and perhaps beyond the sovereign’s own reach. As Andreas Kalyvas argues, Arendt understood that Schmittian ‘decisionistic politics was trapped in its own deceptive omnipotence’.24 Kalyvas further claims that ‘[</w:t>
      </w:r>
      <w:r w:rsidRPr="00E73D3F">
        <w:rPr>
          <w:rStyle w:val="Emphasis"/>
          <w:highlight w:val="yellow"/>
        </w:rPr>
        <w:t>u]nregulated</w:t>
      </w:r>
      <w:r w:rsidRPr="00E73D3F">
        <w:rPr>
          <w:rStyle w:val="Emphasis"/>
        </w:rPr>
        <w:t xml:space="preserve"> </w:t>
      </w:r>
      <w:r w:rsidRPr="00E73D3F">
        <w:rPr>
          <w:rStyle w:val="Emphasis"/>
          <w:highlight w:val="yellow"/>
        </w:rPr>
        <w:t>and faced with</w:t>
      </w:r>
      <w:r w:rsidRPr="00E73D3F">
        <w:rPr>
          <w:sz w:val="16"/>
          <w:highlight w:val="yellow"/>
        </w:rPr>
        <w:t xml:space="preserve"> </w:t>
      </w:r>
      <w:r w:rsidRPr="00E73D3F">
        <w:rPr>
          <w:rStyle w:val="Emphasis"/>
          <w:highlight w:val="yellow"/>
        </w:rPr>
        <w:t>no limitation</w:t>
      </w:r>
      <w:r w:rsidRPr="00E73D3F">
        <w:rPr>
          <w:sz w:val="16"/>
        </w:rPr>
        <w:t xml:space="preserve">, unshaped and boundless, </w:t>
      </w:r>
      <w:r w:rsidRPr="00E73D3F">
        <w:rPr>
          <w:rStyle w:val="StyleBoldUnderline"/>
          <w:highlight w:val="yellow"/>
        </w:rPr>
        <w:t>the sovereign decision became vulnerable to its</w:t>
      </w:r>
      <w:r w:rsidRPr="00E73D3F">
        <w:rPr>
          <w:sz w:val="16"/>
          <w:highlight w:val="yellow"/>
        </w:rPr>
        <w:t xml:space="preserve"> </w:t>
      </w:r>
      <w:r w:rsidRPr="00E73D3F">
        <w:rPr>
          <w:rStyle w:val="StyleBoldUnderline"/>
          <w:highlight w:val="yellow"/>
        </w:rPr>
        <w:t>own</w:t>
      </w:r>
      <w:r w:rsidRPr="00E73D3F">
        <w:rPr>
          <w:rStyle w:val="StyleBoldUnderline"/>
        </w:rPr>
        <w:t xml:space="preserve"> transient and </w:t>
      </w:r>
      <w:r w:rsidRPr="00E73D3F">
        <w:rPr>
          <w:rStyle w:val="StyleBoldUnderline"/>
          <w:highlight w:val="yellow"/>
        </w:rPr>
        <w:t>fluid</w:t>
      </w:r>
      <w:r w:rsidRPr="00E73D3F">
        <w:rPr>
          <w:rStyle w:val="StyleBoldUnderline"/>
        </w:rPr>
        <w:t xml:space="preserve"> </w:t>
      </w:r>
      <w:r w:rsidRPr="00E73D3F">
        <w:rPr>
          <w:rStyle w:val="StyleBoldUnderline"/>
          <w:highlight w:val="yellow"/>
        </w:rPr>
        <w:t>dispositions</w:t>
      </w:r>
      <w:r w:rsidRPr="00E73D3F">
        <w:rPr>
          <w:rStyle w:val="StyleBoldUnderline"/>
        </w:rPr>
        <w:t xml:space="preserve"> to plunge finally into terror’</w:t>
      </w:r>
      <w:r w:rsidRPr="00E73D3F">
        <w:rPr>
          <w:sz w:val="16"/>
        </w:rPr>
        <w:t xml:space="preserve">.25 Beyond this pertinent warning, Arendt’s reflections on the nature of political decision are also useful because they offer suggestions on how a language of war or warrior performance – and a perspective on political relations dramatically reconfigured through the destructive deeds of warring agents – can unfold. As Kalyvas intimates, Arendt’s political theoretical vocabulary, if not the full substance of her analysis, allows us to peek into the domain of the war machine and its agonal sovereignty. Many have shown that Arendt’s modality of political action can be situated in the context of the idea of a public sphere that needs to remain plural, free and, more importantly, totally contingent. As Lisa Disch notes, Arendt’s politics is agonistic because its nature (taking us back to Greek tragedy) is to be aesthetically or performatively competitive and combative within such a setting.26 The term ‘agony’, it is worth noting, is derived from the Greek word agon that designates a public contest between certain actors (agonists) towards the achievement of a prize. Agony (agonia) signifies contest or competition, although Webster’s Dictionary also refers to this contest as violent.27 In a Judeo-Christian context, agony (eventually conceptualized as an inner battle, struggle, or suffering prior to death) is also that which can open onto a revelation.28 </w:t>
      </w:r>
      <w:r w:rsidRPr="00E73D3F">
        <w:rPr>
          <w:rStyle w:val="StyleBoldUnderline"/>
          <w:highlight w:val="yellow"/>
        </w:rPr>
        <w:t>Politics</w:t>
      </w:r>
      <w:r w:rsidRPr="00E73D3F">
        <w:rPr>
          <w:sz w:val="16"/>
        </w:rPr>
        <w:t xml:space="preserve"> for Arendt </w:t>
      </w:r>
      <w:r w:rsidRPr="00E73D3F">
        <w:rPr>
          <w:rStyle w:val="StyleBoldUnderline"/>
          <w:highlight w:val="yellow"/>
        </w:rPr>
        <w:t xml:space="preserve">is a </w:t>
      </w:r>
      <w:r w:rsidRPr="00E73D3F">
        <w:rPr>
          <w:rStyle w:val="Emphasis"/>
          <w:highlight w:val="yellow"/>
        </w:rPr>
        <w:t>creative engagement</w:t>
      </w:r>
      <w:r w:rsidRPr="00E73D3F">
        <w:rPr>
          <w:sz w:val="16"/>
        </w:rPr>
        <w:t xml:space="preserve"> on the part of agents who, both in competing among themselves </w:t>
      </w:r>
      <w:r w:rsidRPr="00E73D3F">
        <w:rPr>
          <w:rStyle w:val="StyleBoldUnderline"/>
          <w:highlight w:val="yellow"/>
        </w:rPr>
        <w:t xml:space="preserve">to </w:t>
      </w:r>
      <w:r w:rsidRPr="00E73D3F">
        <w:rPr>
          <w:rStyle w:val="StyleBoldUnderline"/>
        </w:rPr>
        <w:t>realize</w:t>
      </w:r>
      <w:r w:rsidRPr="00E73D3F">
        <w:rPr>
          <w:sz w:val="16"/>
        </w:rPr>
        <w:t xml:space="preserve"> a remarkable performance in a public context (in the political arena) and in </w:t>
      </w:r>
      <w:r w:rsidRPr="00E73D3F">
        <w:rPr>
          <w:rStyle w:val="StyleBoldUnderline"/>
          <w:highlight w:val="yellow"/>
        </w:rPr>
        <w:t>fend</w:t>
      </w:r>
      <w:r w:rsidRPr="00E73D3F">
        <w:rPr>
          <w:rStyle w:val="StyleBoldUnderline"/>
        </w:rPr>
        <w:t xml:space="preserve">ing </w:t>
      </w:r>
      <w:r w:rsidRPr="00E73D3F">
        <w:rPr>
          <w:rStyle w:val="StyleBoldUnderline"/>
          <w:highlight w:val="yellow"/>
        </w:rPr>
        <w:t>off</w:t>
      </w:r>
      <w:r w:rsidRPr="00E73D3F">
        <w:rPr>
          <w:rStyle w:val="StyleBoldUnderline"/>
        </w:rPr>
        <w:t xml:space="preserve"> previous </w:t>
      </w:r>
      <w:r w:rsidRPr="00E73D3F">
        <w:rPr>
          <w:rStyle w:val="StyleBoldUnderline"/>
          <w:highlight w:val="yellow"/>
        </w:rPr>
        <w:t>structures of</w:t>
      </w:r>
      <w:r w:rsidRPr="00E73D3F">
        <w:rPr>
          <w:rStyle w:val="StyleBoldUnderline"/>
        </w:rPr>
        <w:t xml:space="preserve"> </w:t>
      </w:r>
      <w:r w:rsidRPr="00E73D3F">
        <w:rPr>
          <w:rStyle w:val="StyleBoldUnderline"/>
          <w:highlight w:val="yellow"/>
        </w:rPr>
        <w:t>power</w:t>
      </w:r>
      <w:r w:rsidRPr="00E73D3F">
        <w:rPr>
          <w:sz w:val="16"/>
        </w:rPr>
        <w:t xml:space="preserve">, demonstrate their 782 Philosophy and Social Criticism 37(7) Downloaded from psc.sagepub.com at UNIV OF MICHIGAN on August 30, 2013 ‘greatness’. Indeed, Disch intimates, the idea of greatness is crucial to Arendt’s understanding of the term ‘agony’, particularly when the term is rendered (by Arendt) synonymous with acting or performing. Arendt declares that ‘action can be judged only by the criterion of greatness’.29 Yet, while greatness is crucial to Arendt’s agony, greatness itself is not sufficient to understand what agonal action implies. Rather, it is greatness coupled with competition or combat, that is to say, greatness valued as a daring, creative and perhaps impulsive engagement in a public setting, that appears to matter. The qualifying characteristics of being combative, competitive, creative, or daring attached to greatness are not meant to imply that the glory or brilliance contained in Arendt’s agony is one that automatically will lead to violence or conflict (although such qualifiers do not exclude violence or conflict either). Rather, they are to be understood as tragic, aesthetic and artistic performative dimensions of what it means to be agonistic or agonal,30 that is to say, to act with valor or extraordinary prowess in a public domain. Arendt’s language of agony brought her close to the realization that the great act of the public agent – taking place in a space allegedly freed from sovereign decisionism and uniquely valued for its performative manifestation – may not be able to offer any promise that it will not end up turning into an ‘abyssal act of violence’, one that would be deployed for the sake of an endless violent heroism or to perform a violent action just because it can be done, for example. But Arendt refused to entertain the thought that her agonistic politics could fall prey to the whims of agonal warriors, to Achillean heroes ‘gone bad’ or for whom vigor, brilliance and extraordinary spirit in battle could become the only measures of public action. Arendt could not accept, for example, the possibility that Carl von Clausewitz’s famous adage about the relationship between war and politics be reversed (a move that, as we shall see below, Foucault suggests was already part and parcel of modern western societies from the 16th and 17th centuries onwards). Incidentally, it is worth mentioning that Schmitt could not accept such a reversal either, but because for him it would have implied that the sovereign’s decision had lost control of the friend-versus-enemy distinction. Arendt could not conceive of this possible reversal because, in her view, it would have signified that any creative, contingent, revolutionary, or competitive new beginning for the political domain always would have had to be subjected to critical doubt or suspicion. In a rather ironic twist, however, </w:t>
      </w:r>
      <w:r w:rsidRPr="00E73D3F">
        <w:rPr>
          <w:rStyle w:val="StyleBoldUnderline"/>
          <w:highlight w:val="yellow"/>
        </w:rPr>
        <w:t>Arendt’s language</w:t>
      </w:r>
      <w:r w:rsidRPr="00E73D3F">
        <w:rPr>
          <w:rStyle w:val="StyleBoldUnderline"/>
        </w:rPr>
        <w:t xml:space="preserve"> of agony </w:t>
      </w:r>
      <w:r w:rsidRPr="00E73D3F">
        <w:rPr>
          <w:rStyle w:val="StyleBoldUnderline"/>
          <w:highlight w:val="yellow"/>
        </w:rPr>
        <w:t>reveals</w:t>
      </w:r>
      <w:r w:rsidRPr="00E73D3F">
        <w:rPr>
          <w:sz w:val="16"/>
          <w:highlight w:val="yellow"/>
        </w:rPr>
        <w:t xml:space="preserve"> </w:t>
      </w:r>
      <w:r w:rsidRPr="00E73D3F">
        <w:rPr>
          <w:rStyle w:val="StyleBoldUnderline"/>
          <w:highlight w:val="yellow"/>
        </w:rPr>
        <w:t xml:space="preserve">how </w:t>
      </w:r>
      <w:r w:rsidRPr="00E73D3F">
        <w:rPr>
          <w:rStyle w:val="Emphasis"/>
          <w:highlight w:val="yellow"/>
        </w:rPr>
        <w:t xml:space="preserve">tenuous the </w:t>
      </w:r>
      <w:r w:rsidRPr="00E73D3F">
        <w:rPr>
          <w:rStyle w:val="Emphasis"/>
        </w:rPr>
        <w:t>boundaries</w:t>
      </w:r>
      <w:r w:rsidRPr="00E73D3F">
        <w:rPr>
          <w:rStyle w:val="StyleBoldUnderline"/>
        </w:rPr>
        <w:t xml:space="preserve"> are </w:t>
      </w:r>
      <w:r w:rsidRPr="00E73D3F">
        <w:rPr>
          <w:rStyle w:val="StyleBoldUnderline"/>
          <w:highlight w:val="yellow"/>
        </w:rPr>
        <w:t>between maintaining or,</w:t>
      </w:r>
      <w:r w:rsidRPr="00E73D3F">
        <w:rPr>
          <w:sz w:val="16"/>
        </w:rPr>
        <w:t xml:space="preserve"> in fact, </w:t>
      </w:r>
      <w:r w:rsidRPr="00E73D3F">
        <w:rPr>
          <w:rStyle w:val="StyleBoldUnderline"/>
          <w:highlight w:val="yellow"/>
        </w:rPr>
        <w:t>inventing a</w:t>
      </w:r>
      <w:r w:rsidRPr="00E73D3F">
        <w:rPr>
          <w:rStyle w:val="StyleBoldUnderline"/>
        </w:rPr>
        <w:t xml:space="preserve"> sovereign</w:t>
      </w:r>
      <w:r w:rsidRPr="00E73D3F">
        <w:rPr>
          <w:sz w:val="16"/>
        </w:rPr>
        <w:t xml:space="preserve"> </w:t>
      </w:r>
      <w:r w:rsidRPr="00E73D3F">
        <w:rPr>
          <w:rStyle w:val="StyleBoldUnderline"/>
          <w:highlight w:val="yellow"/>
        </w:rPr>
        <w:t>state</w:t>
      </w:r>
      <w:r w:rsidRPr="00E73D3F">
        <w:rPr>
          <w:sz w:val="16"/>
        </w:rPr>
        <w:t xml:space="preserve"> (or polis, or demos</w:t>
      </w:r>
      <w:r w:rsidRPr="00E73D3F">
        <w:rPr>
          <w:rStyle w:val="StyleBoldUnderline"/>
        </w:rPr>
        <w:t xml:space="preserve">) </w:t>
      </w:r>
      <w:r w:rsidRPr="00E73D3F">
        <w:rPr>
          <w:rStyle w:val="StyleBoldUnderline"/>
          <w:highlight w:val="yellow"/>
        </w:rPr>
        <w:t>and destroying it</w:t>
      </w:r>
      <w:r w:rsidRPr="00E73D3F">
        <w:rPr>
          <w:rStyle w:val="StyleBoldUnderline"/>
        </w:rPr>
        <w:t xml:space="preserve"> </w:t>
      </w:r>
      <w:r w:rsidRPr="00E73D3F">
        <w:rPr>
          <w:sz w:val="16"/>
        </w:rPr>
        <w:t xml:space="preserve">(and others or enemies) </w:t>
      </w:r>
      <w:r w:rsidRPr="00E73D3F">
        <w:rPr>
          <w:rStyle w:val="StyleBoldUnderline"/>
        </w:rPr>
        <w:t>by having recourse to the</w:t>
      </w:r>
      <w:r w:rsidRPr="00E73D3F">
        <w:rPr>
          <w:sz w:val="16"/>
        </w:rPr>
        <w:t xml:space="preserve"> performative </w:t>
      </w:r>
      <w:r w:rsidRPr="00E73D3F">
        <w:rPr>
          <w:rStyle w:val="StyleBoldUnderline"/>
        </w:rPr>
        <w:t xml:space="preserve">acts of some heroic actors who are left in charge, </w:t>
      </w:r>
      <w:r w:rsidRPr="00E73D3F">
        <w:rPr>
          <w:rStyle w:val="StyleBoldUnderline"/>
          <w:highlight w:val="yellow"/>
        </w:rPr>
        <w:t xml:space="preserve">without any </w:t>
      </w:r>
      <w:r w:rsidRPr="00E73D3F">
        <w:rPr>
          <w:rStyle w:val="Emphasis"/>
          <w:highlight w:val="yellow"/>
        </w:rPr>
        <w:t>limitation</w:t>
      </w:r>
      <w:r w:rsidRPr="00E73D3F">
        <w:rPr>
          <w:rStyle w:val="StyleBoldUnderline"/>
          <w:sz w:val="12"/>
        </w:rPr>
        <w:t xml:space="preserve"> </w:t>
      </w:r>
      <w:r w:rsidRPr="00E73D3F">
        <w:rPr>
          <w:rStyle w:val="StyleBoldUnderline"/>
        </w:rPr>
        <w:t>or safeguard</w:t>
      </w:r>
      <w:r w:rsidRPr="00E73D3F">
        <w:rPr>
          <w:sz w:val="16"/>
        </w:rPr>
        <w:t xml:space="preserve">, </w:t>
      </w:r>
      <w:r w:rsidRPr="00E73D3F">
        <w:rPr>
          <w:rStyle w:val="StyleBoldUnderline"/>
        </w:rPr>
        <w:t>of realizing new political possibilities</w:t>
      </w:r>
      <w:r w:rsidRPr="00E73D3F">
        <w:rPr>
          <w:sz w:val="16"/>
        </w:rPr>
        <w:t>. As military strategy theorist Alain Joxe has suggested, what one ought to question today is the status of political goals, and of the performance of such goals, when ‘there is no global political power [any more], only a global military power (the American army) and [perhaps] a global economic power (corporations, the market)’.31 If this is our contemporary ‘political’ situation, Arendt’s language of agony/agonal engagement – her emphasis on the heroics of select combative or competitive figures – may give rise to another way of envisioning politics and sovereign performance. This sort of sovereign performance (that of an Achilles-turned-war machine perhaps) is what we call ‘agonal sovereignty’.</w:t>
      </w:r>
    </w:p>
    <w:p w:rsidR="005B5C9A" w:rsidRPr="00E73D3F" w:rsidRDefault="005B5C9A" w:rsidP="005B5C9A">
      <w:pPr>
        <w:rPr>
          <w:sz w:val="16"/>
        </w:rPr>
      </w:pPr>
    </w:p>
    <w:p w:rsidR="005B5C9A" w:rsidRPr="00E73D3F" w:rsidRDefault="005B5C9A" w:rsidP="005B5C9A"/>
    <w:p w:rsidR="005B5C9A" w:rsidRPr="00E73D3F" w:rsidRDefault="005B5C9A" w:rsidP="005B5C9A">
      <w:pPr>
        <w:pStyle w:val="Heading4"/>
      </w:pPr>
      <w:r w:rsidRPr="00E73D3F">
        <w:t xml:space="preserve">Liberalism </w:t>
      </w:r>
      <w:r w:rsidRPr="00E73D3F">
        <w:rPr>
          <w:u w:val="single"/>
        </w:rPr>
        <w:t>mitigates</w:t>
      </w:r>
      <w:r w:rsidRPr="00E73D3F">
        <w:t xml:space="preserve"> enmity – the alt rests on a </w:t>
      </w:r>
      <w:r w:rsidRPr="00E73D3F">
        <w:rPr>
          <w:u w:val="single"/>
        </w:rPr>
        <w:t>faulty premise</w:t>
      </w:r>
      <w:r w:rsidRPr="00E73D3F">
        <w:t xml:space="preserve"> </w:t>
      </w:r>
    </w:p>
    <w:p w:rsidR="005B5C9A" w:rsidRPr="00E73D3F" w:rsidRDefault="005B5C9A" w:rsidP="005B5C9A">
      <w:r w:rsidRPr="00E73D3F">
        <w:rPr>
          <w:rStyle w:val="StyleStyleBold12pt"/>
        </w:rPr>
        <w:t>Dyrberg, 09</w:t>
      </w:r>
      <w:r w:rsidRPr="00E73D3F">
        <w:t xml:space="preserve"> [The leftist fascination with Schmitt and the esoteric quality of `the political, Torben Bech Dyrberg, Roskilde University, PHILOSOPHY &amp; SOCIAL CRITICISM • vol 35 no 6 • pp. 649–669, p. sage] </w:t>
      </w:r>
    </w:p>
    <w:p w:rsidR="005B5C9A" w:rsidRPr="00E73D3F" w:rsidRDefault="005B5C9A" w:rsidP="005B5C9A">
      <w:pPr>
        <w:rPr>
          <w:sz w:val="16"/>
        </w:rPr>
      </w:pPr>
      <w:r w:rsidRPr="00E73D3F">
        <w:rPr>
          <w:sz w:val="16"/>
        </w:rPr>
        <w:t xml:space="preserve"> However, what she presents as the limitation of Schmitt’s concept looks constitutive to me: the friend/enemy relation is designed to combat pluralism by internal depoliticization and external politicization, which goes hand in hand with monopolizing political action in the hands of the political establishment. To maintain strict and hierarchical in/out and up/down relations, these relations have to be fuelled by strong poles of identification granting the political the status as a medium expressing cultural unity defined by political rulers. If ‘the main limitation of Schmitt’s friend-enemy distinction’ is removed, his concept of the political is dismantled, as it is not possible to have it both ways. Because external politicization relies on internal depoliticization, politicizing the domestic terrain would undermine the function of Schmitt’s friend/enemy antagonism of framing a given political order.46 For Mouffe, pluralism requires reformulating the friend/enemy relation by, on the one hand, displacing enmity from the political order so as not to destabilize it and, on the other, making room for differentiating among friends by turning them into adversaries bound by right/left orientation. </w:t>
      </w:r>
      <w:r w:rsidRPr="00E73D3F">
        <w:rPr>
          <w:rStyle w:val="StyleBoldUnderline"/>
          <w:b/>
          <w:highlight w:val="yellow"/>
        </w:rPr>
        <w:t xml:space="preserve">Democratic conflicts </w:t>
      </w:r>
      <w:r w:rsidRPr="00E73D3F">
        <w:rPr>
          <w:rStyle w:val="Emphasis"/>
          <w:highlight w:val="yellow"/>
        </w:rPr>
        <w:t>should not</w:t>
      </w:r>
      <w:r w:rsidRPr="00E73D3F">
        <w:rPr>
          <w:rStyle w:val="StyleBoldUnderline"/>
          <w:b/>
        </w:rPr>
        <w:t xml:space="preserve"> then </w:t>
      </w:r>
      <w:r w:rsidRPr="00E73D3F">
        <w:rPr>
          <w:rStyle w:val="Emphasis"/>
          <w:highlight w:val="yellow"/>
        </w:rPr>
        <w:t>be seen in friend/enemy terms</w:t>
      </w:r>
      <w:r w:rsidRPr="00E73D3F">
        <w:rPr>
          <w:b/>
          <w:sz w:val="16"/>
        </w:rPr>
        <w:t xml:space="preserve"> </w:t>
      </w:r>
      <w:r w:rsidRPr="00E73D3F">
        <w:rPr>
          <w:rStyle w:val="StyleBoldUnderline"/>
          <w:highlight w:val="yellow"/>
        </w:rPr>
        <w:t xml:space="preserve">and </w:t>
      </w:r>
      <w:r w:rsidRPr="00E73D3F">
        <w:rPr>
          <w:rStyle w:val="Emphasis"/>
          <w:highlight w:val="yellow"/>
        </w:rPr>
        <w:t>she</w:t>
      </w:r>
      <w:r w:rsidRPr="00E73D3F">
        <w:rPr>
          <w:rStyle w:val="Emphasis"/>
        </w:rPr>
        <w:t xml:space="preserve"> </w:t>
      </w:r>
      <w:r w:rsidRPr="00E73D3F">
        <w:rPr>
          <w:rStyle w:val="Emphasis"/>
          <w:highlight w:val="yellow"/>
        </w:rPr>
        <w:t>praises</w:t>
      </w:r>
      <w:r w:rsidRPr="00E73D3F">
        <w:rPr>
          <w:rStyle w:val="StyleBoldUnderline"/>
          <w:highlight w:val="yellow"/>
        </w:rPr>
        <w:t xml:space="preserve"> </w:t>
      </w:r>
      <w:r w:rsidRPr="00E73D3F">
        <w:rPr>
          <w:rStyle w:val="Emphasis"/>
          <w:highlight w:val="yellow"/>
        </w:rPr>
        <w:t>liberal</w:t>
      </w:r>
      <w:r w:rsidRPr="00E73D3F">
        <w:rPr>
          <w:rStyle w:val="StyleBoldUnderline"/>
        </w:rPr>
        <w:t xml:space="preserve"> democratic </w:t>
      </w:r>
      <w:r w:rsidRPr="00E73D3F">
        <w:rPr>
          <w:rStyle w:val="Emphasis"/>
          <w:highlight w:val="yellow"/>
        </w:rPr>
        <w:t>institutions for being able to</w:t>
      </w:r>
      <w:r w:rsidRPr="00E73D3F">
        <w:rPr>
          <w:rStyle w:val="Emphasis"/>
          <w:sz w:val="12"/>
          <w:highlight w:val="yellow"/>
        </w:rPr>
        <w:t xml:space="preserve"> </w:t>
      </w:r>
      <w:r w:rsidRPr="00E73D3F">
        <w:rPr>
          <w:rStyle w:val="Emphasis"/>
          <w:highlight w:val="yellow"/>
        </w:rPr>
        <w:t>mitigate enmity</w:t>
      </w:r>
      <w:r w:rsidRPr="00E73D3F">
        <w:rPr>
          <w:sz w:val="16"/>
        </w:rPr>
        <w:t xml:space="preserve">.47 With the figure of the adversary, she softens the friend/enemy distinction to anchor an agonistic pluralism whose focus on political identification and power struggles differ from pluralist interest group politics. The question is whether it is possible to maintain the formula of political enmity when that which fuelled it is removed. And what happens with social homogeneity when it is exposed to pluralism? The introduction of the adversary would be revolting for Schmitt, because it smuggles pluralism in by the back door thereby diluting enmity thus draining the intensity of the political. This would erode the political unity of nation-people-state and hence his democratic axiom of substantial equality, which is the political countermove not only to an individualistic and universalistic liberalism, but also to one that is articulated with modern democracy.48 Schmitt’s challenge: a misconceived dilemma for the left The political loses its framing function if it cannot mirror and perform the oneness of the people, which is defined in terms of cultural homogeneity and substantial equality. </w:t>
      </w:r>
      <w:r w:rsidRPr="00E73D3F">
        <w:rPr>
          <w:rStyle w:val="StyleBoldUnderline"/>
          <w:highlight w:val="yellow"/>
        </w:rPr>
        <w:t>Defining equality as sameness</w:t>
      </w:r>
      <w:r w:rsidRPr="00E73D3F">
        <w:rPr>
          <w:sz w:val="16"/>
        </w:rPr>
        <w:t xml:space="preserve"> (in/out), freedom as submission (up/down) </w:t>
      </w:r>
      <w:r w:rsidRPr="00E73D3F">
        <w:rPr>
          <w:rStyle w:val="StyleBoldUnderline"/>
        </w:rPr>
        <w:t>and progress as destiny</w:t>
      </w:r>
      <w:r w:rsidRPr="00E73D3F">
        <w:rPr>
          <w:sz w:val="16"/>
        </w:rPr>
        <w:t xml:space="preserve"> (front/back) </w:t>
      </w:r>
      <w:r w:rsidRPr="00E73D3F">
        <w:rPr>
          <w:rStyle w:val="StyleBoldUnderline"/>
          <w:highlight w:val="yellow"/>
        </w:rPr>
        <w:t xml:space="preserve">is the </w:t>
      </w:r>
      <w:r w:rsidRPr="00E73D3F">
        <w:rPr>
          <w:rStyle w:val="Emphasis"/>
          <w:highlight w:val="yellow"/>
        </w:rPr>
        <w:t>antithesis to</w:t>
      </w:r>
      <w:r w:rsidRPr="00E73D3F">
        <w:rPr>
          <w:rStyle w:val="Emphasis"/>
        </w:rPr>
        <w:t xml:space="preserve"> modern </w:t>
      </w:r>
      <w:r w:rsidRPr="00E73D3F">
        <w:rPr>
          <w:rStyle w:val="Emphasis"/>
          <w:highlight w:val="yellow"/>
        </w:rPr>
        <w:t>democracy</w:t>
      </w:r>
      <w:r w:rsidRPr="00E73D3F">
        <w:rPr>
          <w:sz w:val="16"/>
        </w:rPr>
        <w:t xml:space="preserve">, which ‘does not require homogeneity but a belief in equality. And equality is not sameness, it is always equality among those who are different.’49 It is a paradox that Schmitt is brought in to strengthen what he resented most of all: the right/left orientation of pluralism and partisan politics. It is also a paradox that claims to rejuvenate the left end up replacing it with political discourses structured in terms of in/out, up/down and front/back. </w:t>
      </w:r>
      <w:r w:rsidRPr="00E73D3F">
        <w:rPr>
          <w:rStyle w:val="StyleBoldUnderline"/>
        </w:rPr>
        <w:t>T</w:t>
      </w:r>
      <w:r w:rsidRPr="00E73D3F">
        <w:rPr>
          <w:sz w:val="16"/>
        </w:rPr>
        <w:t xml:space="preserve">he Schmittian set-up provides a short cut to the intensity triggered by naming enemies and it operates contrary to right/left orientation. So, the plea for difference ends up in sameness; the aim to reinvigorate right/left ends up by strengthening the other orientations; and the focus on the political ends up confirming culture. Since in/out, up/down and front/back are structured as either/or and positive/negative, they can more easily than right/left become sites for passions, which means that they operate in existential and naturalized categories which are not negotiable. This makes them likely to function as collective imaginaries, which are well suited for identity politics in contrast to right/left orientation, which is a matter of balancing opposites and accepting others as equals. </w:t>
      </w:r>
      <w:r w:rsidRPr="00E73D3F">
        <w:rPr>
          <w:rStyle w:val="StyleBoldUnderline"/>
        </w:rPr>
        <w:t>As in/out, up/down and front/back</w:t>
      </w:r>
      <w:r w:rsidRPr="00E73D3F">
        <w:rPr>
          <w:rStyle w:val="StyleBoldUnderline"/>
          <w:sz w:val="12"/>
        </w:rPr>
        <w:t xml:space="preserve"> </w:t>
      </w:r>
      <w:r w:rsidRPr="00E73D3F">
        <w:rPr>
          <w:rStyle w:val="StyleBoldUnderline"/>
        </w:rPr>
        <w:t>are not organized around the modern democratic axiom of equal opposites</w:t>
      </w:r>
      <w:r w:rsidRPr="00E73D3F">
        <w:rPr>
          <w:sz w:val="16"/>
        </w:rPr>
        <w:t xml:space="preserve">, </w:t>
      </w:r>
      <w:r w:rsidRPr="00E73D3F">
        <w:rPr>
          <w:rStyle w:val="StyleBoldUnderline"/>
        </w:rPr>
        <w:t>they are not bound by public political reasoning</w:t>
      </w:r>
      <w:r w:rsidRPr="00E73D3F">
        <w:rPr>
          <w:sz w:val="16"/>
        </w:rPr>
        <w:t xml:space="preserve">. </w:t>
      </w:r>
      <w:r w:rsidRPr="00E73D3F">
        <w:rPr>
          <w:rStyle w:val="StyleBoldUnderline"/>
        </w:rPr>
        <w:t>This cannot avoid</w:t>
      </w:r>
      <w:r w:rsidRPr="00E73D3F">
        <w:rPr>
          <w:rStyle w:val="StyleBoldUnderline"/>
          <w:sz w:val="12"/>
        </w:rPr>
        <w:t xml:space="preserve"> </w:t>
      </w:r>
      <w:r w:rsidRPr="00E73D3F">
        <w:rPr>
          <w:rStyle w:val="StyleBoldUnderline"/>
        </w:rPr>
        <w:t>blurring the difference between enmity and opposition</w:t>
      </w:r>
      <w:r w:rsidRPr="00E73D3F">
        <w:rPr>
          <w:sz w:val="16"/>
        </w:rPr>
        <w:t xml:space="preserve">, </w:t>
      </w:r>
      <w:r w:rsidRPr="00E73D3F">
        <w:rPr>
          <w:rStyle w:val="StyleBoldUnderline"/>
        </w:rPr>
        <w:t>which has a</w:t>
      </w:r>
      <w:r w:rsidRPr="00E73D3F">
        <w:rPr>
          <w:rStyle w:val="StyleBoldUnderline"/>
          <w:sz w:val="12"/>
        </w:rPr>
        <w:t xml:space="preserve"> </w:t>
      </w:r>
      <w:r w:rsidRPr="00E73D3F">
        <w:rPr>
          <w:rStyle w:val="Emphasis"/>
        </w:rPr>
        <w:t>stifling effect on democracy and eventually destroys it.</w:t>
      </w:r>
      <w:r w:rsidRPr="00E73D3F">
        <w:rPr>
          <w:rStyle w:val="Emphasis"/>
          <w:sz w:val="12"/>
        </w:rPr>
        <w:t xml:space="preserve"> </w:t>
      </w:r>
      <w:r w:rsidRPr="00E73D3F">
        <w:rPr>
          <w:sz w:val="16"/>
        </w:rPr>
        <w:t xml:space="preserve">Is it possible to buy the friend/enemy criterion of the political while getting rid of substantial equality? I do not think so as friend/enemy antagonisms are triggered by existential forms of orientation, which are highly symbolically and emotionally charged. If they go, that is, if they lose intensity, the political goes too. As opposed to the other orientations, right/left does not have the same potentials for channelling this type of uncompromising collective will formation, which indicates that in/out, up/down and front/back cannot simply be replaced by other forms of orientation as this would be to underrate the political force of these orientations and their ability to produce unitary effects. To cleanse friend/ enemy for its cultural form and content and to base it on right/left orientation would be unrealistic because the either/or and positive/negative structuring of friend/enemy does not fit democratic orientation and justification, that is, right/left and public reason.50 Right/left and friend/enemy cannot go together for Schmitt because the former cannot fuel the latter. In/out, up/down and front/back orientations are always present in political discourses. The question is whether they should be bent to a right/left perspective. The political is not just a reservoir of intensity, which can be drawn on by right/left as well as other types of orientation. It is not designed to right/left but to annihilate it and replace it with other orientations which are much better to channel political intensity. This makes them sites of radicalism, which are antagonistically related to the institutional logic of right/left, which is expressed in pluralism and parliamentarism. This is an example of how close Schmitt’s political choices are to his intellectual work. Right/left is not conducive for dictatorship, whereas the other orientations might serve that purpose more easily. That is why the concept of the political is expressed in this way. Right/left is excluded because it separates the political from its cultural root – a separation that is essential for modern democracy. In contrast, the other orientations tie the political more closely to a cultural set-up so as not to question social hierarchies or expose them to political decision-making. Radical conservatives like Schmitt would refuse to see the political as a free-standing symbolic order vis-à-vis the cultural symbolic order and they would thus refuse that democratic public reason should have priority over ‘comprehensive doctrines’ in matters of common concerns. The latter cannot make sense for conservatives, because the political is the unity of these doctrines and identities making up traditions and hence a ‘we’. The critique is directed against a modern democratic set-up of political representation organized around the right/left axis. Political order is instead understood as an existential community with a destiny, which is structured by articulations among the three other pairs of orientational metaphors. In/out orientation: the criteria for where or how to draw the line between acceptance/non-acceptance, inclusion/exclusion and central/ peripheral are charged by pre-political sentiments often relating to ethnicity, religion and nationality. If they are made the criteria for membership of a political community, the latter can enjoy no autonomy vis-à-vis culture, as it would be a medium expressing a given culture. This would undermine modern democracy because right/left is not geared to govern non-negotiable either/or existential criteria, which are polarized along a positive/negative dichotomy. Up/down orientation: the relationship between political leadership and people has to be marked by social homogeneity to unify high and low. This type of equality is subsumed under the radical conservative cultural framing of politics, which aims to prevent up/down orientations from becoming sites of political struggles. Hence the importance Schmitt attaches to a people’s identification with its ruler. Hierarchy and domination form part of the natural order of things, which is antithetic to the left’s critique of inequality, privileges, abuse of power, etc. Front/back orientation: this orientation concerns time and direction as in modern/traditional, progress/reaction, as well as open-minded/ closed, transparent/obscure and light/dark. Writing in the tradition of counter-revolution, Schmitt’s attack on modern democracy seeks recourse to the obscure and dark forces of existence (authenticity) and he calls upon destiny to insert ‘us’ in a lineage, which is an imperative as opposed to negotiable. This is the consequence of articulating front/back with in/out and up/down as opposed to right/left where progress would be linked to emancipation. The radical conservative criticism of modern democracy links up with another aspect of conservatism, the criticizing of political ideology. By this conservatives refer to a political order founded on ideas – on what is artificial and abstract such as political equality in the modern democratic sense and individual rights – as opposed to a collective identity ingrained in the historical context that appears natural. There can be no room for democratic willpower exceeding what is mandated by the political as the medium through which culture manifests itself (destiny) or questioning decisionism as the prerogative of ruling elites. The radical conservative move of disarticulating in/out, up/down and 665 Dyrberg: The leftist fascination with Schmitt Downloaded from front/back from right/left implies eliminating the latter and turning the former into a bulwark for an authoritarian order, which is fundamentally opposed to modern democracy in general and to a leftist perspective in particular. For a willed community is what modern democracy is about and the political values sustaining it must have priority compared to other values when it comes to governing common concerns. This priority is institutionalized by the right/left orientational matrix in the democratic structuring of the political order, which means that issues of common concerns can be decided democratically as opposed to being judged according to pre-political standards. Radical conservatives cannot accept these features of modern democracy, but hold that the political order should rely on, express and defend the oneness of the people. In contrast to the kind of unity made possible through right/left orientation – where the criteria governing in/out are political – radical conservatives indulge in an existential type of unity, which is conducive for its identity politics and which links individual, family and state in an organic national/popular set-up. </w:t>
      </w:r>
      <w:r w:rsidRPr="00E73D3F">
        <w:rPr>
          <w:rStyle w:val="StyleBoldUnderline"/>
          <w:highlight w:val="yellow"/>
        </w:rPr>
        <w:t>The reason for being critical of Schmitt</w:t>
      </w:r>
      <w:r w:rsidRPr="00E73D3F">
        <w:rPr>
          <w:sz w:val="16"/>
          <w:highlight w:val="yellow"/>
        </w:rPr>
        <w:t xml:space="preserve"> </w:t>
      </w:r>
      <w:r w:rsidRPr="00E73D3F">
        <w:rPr>
          <w:rStyle w:val="StyleBoldUnderline"/>
          <w:highlight w:val="yellow"/>
        </w:rPr>
        <w:t xml:space="preserve">is that </w:t>
      </w:r>
      <w:r w:rsidRPr="00E73D3F">
        <w:rPr>
          <w:rStyle w:val="Emphasis"/>
          <w:highlight w:val="yellow"/>
        </w:rPr>
        <w:t>the political vis-à-vis</w:t>
      </w:r>
      <w:r w:rsidRPr="00E73D3F">
        <w:rPr>
          <w:sz w:val="16"/>
          <w:highlight w:val="yellow"/>
        </w:rPr>
        <w:t xml:space="preserve"> </w:t>
      </w:r>
      <w:r w:rsidRPr="00E73D3F">
        <w:rPr>
          <w:rStyle w:val="Emphasis"/>
          <w:highlight w:val="yellow"/>
        </w:rPr>
        <w:t>the</w:t>
      </w:r>
      <w:r w:rsidRPr="00E73D3F">
        <w:rPr>
          <w:rStyle w:val="Emphasis"/>
        </w:rPr>
        <w:t xml:space="preserve"> </w:t>
      </w:r>
      <w:r w:rsidRPr="00E73D3F">
        <w:rPr>
          <w:rStyle w:val="Emphasis"/>
          <w:highlight w:val="yellow"/>
        </w:rPr>
        <w:t>friend/enemy constellation</w:t>
      </w:r>
      <w:r w:rsidRPr="00E73D3F">
        <w:rPr>
          <w:sz w:val="16"/>
          <w:highlight w:val="yellow"/>
        </w:rPr>
        <w:t xml:space="preserve"> </w:t>
      </w:r>
      <w:r w:rsidRPr="00E73D3F">
        <w:rPr>
          <w:rStyle w:val="StyleBoldUnderline"/>
          <w:b/>
          <w:highlight w:val="yellow"/>
        </w:rPr>
        <w:t>pushes democracy on a self-destructive</w:t>
      </w:r>
      <w:r w:rsidRPr="00E73D3F">
        <w:rPr>
          <w:sz w:val="16"/>
          <w:highlight w:val="yellow"/>
        </w:rPr>
        <w:t xml:space="preserve"> </w:t>
      </w:r>
      <w:r w:rsidRPr="00E73D3F">
        <w:rPr>
          <w:rStyle w:val="StyleBoldUnderline"/>
          <w:highlight w:val="yellow"/>
        </w:rPr>
        <w:t>course</w:t>
      </w:r>
      <w:r w:rsidRPr="00E73D3F">
        <w:rPr>
          <w:sz w:val="16"/>
          <w:highlight w:val="yellow"/>
        </w:rPr>
        <w:t xml:space="preserve">: </w:t>
      </w:r>
      <w:r w:rsidRPr="00E73D3F">
        <w:rPr>
          <w:rStyle w:val="StyleBoldUnderline"/>
          <w:highlight w:val="yellow"/>
        </w:rPr>
        <w:t>one that is collectivist on</w:t>
      </w:r>
      <w:r w:rsidRPr="00E73D3F">
        <w:rPr>
          <w:rStyle w:val="StyleBoldUnderline"/>
        </w:rPr>
        <w:t xml:space="preserve"> nationalist, </w:t>
      </w:r>
      <w:r w:rsidRPr="00E73D3F">
        <w:rPr>
          <w:rStyle w:val="Emphasis"/>
          <w:highlight w:val="yellow"/>
        </w:rPr>
        <w:t>racist</w:t>
      </w:r>
      <w:r w:rsidRPr="00E73D3F">
        <w:rPr>
          <w:rStyle w:val="StyleBoldUnderline"/>
        </w:rPr>
        <w:t xml:space="preserve"> and religious </w:t>
      </w:r>
      <w:r w:rsidRPr="00E73D3F">
        <w:rPr>
          <w:rStyle w:val="Emphasis"/>
          <w:highlight w:val="yellow"/>
        </w:rPr>
        <w:t>lines</w:t>
      </w:r>
      <w:r w:rsidRPr="00E73D3F">
        <w:rPr>
          <w:sz w:val="16"/>
        </w:rPr>
        <w:t xml:space="preserve"> </w:t>
      </w:r>
      <w:r w:rsidRPr="00E73D3F">
        <w:rPr>
          <w:rStyle w:val="StyleBoldUnderline"/>
        </w:rPr>
        <w:t>as well as statist</w:t>
      </w:r>
      <w:r w:rsidRPr="00E73D3F">
        <w:rPr>
          <w:sz w:val="16"/>
        </w:rPr>
        <w:t xml:space="preserve"> (in/out); another which revolves around ‘substantial equality’, which is elitist and hierarchical (up/down); yet another that is reluctantly modern and channels reactionary identity politics (front/ back); and finally one that is against the political and institutional setup of modern democracy (rejection of right/left). </w:t>
      </w:r>
      <w:r w:rsidRPr="00E73D3F">
        <w:rPr>
          <w:rStyle w:val="StyleBoldUnderline"/>
          <w:highlight w:val="yellow"/>
        </w:rPr>
        <w:t>To define democracy</w:t>
      </w:r>
      <w:r w:rsidRPr="00E73D3F">
        <w:rPr>
          <w:sz w:val="16"/>
          <w:highlight w:val="yellow"/>
        </w:rPr>
        <w:t xml:space="preserve"> </w:t>
      </w:r>
      <w:r w:rsidRPr="00E73D3F">
        <w:rPr>
          <w:rStyle w:val="StyleBoldUnderline"/>
          <w:highlight w:val="yellow"/>
        </w:rPr>
        <w:t xml:space="preserve">on those lines </w:t>
      </w:r>
      <w:r w:rsidRPr="00E73D3F">
        <w:rPr>
          <w:rStyle w:val="Emphasis"/>
          <w:highlight w:val="yellow"/>
        </w:rPr>
        <w:t>is to deprive it of</w:t>
      </w:r>
      <w:r w:rsidRPr="00E73D3F">
        <w:rPr>
          <w:rStyle w:val="StyleBoldUnderline"/>
          <w:highlight w:val="yellow"/>
        </w:rPr>
        <w:t xml:space="preserve"> all </w:t>
      </w:r>
      <w:r w:rsidRPr="00E73D3F">
        <w:rPr>
          <w:rStyle w:val="Emphasis"/>
          <w:highlight w:val="yellow"/>
        </w:rPr>
        <w:t>the qualities</w:t>
      </w:r>
      <w:r w:rsidRPr="00E73D3F">
        <w:rPr>
          <w:sz w:val="16"/>
        </w:rPr>
        <w:t xml:space="preserve"> usually </w:t>
      </w:r>
      <w:r w:rsidRPr="00E73D3F">
        <w:rPr>
          <w:rStyle w:val="StyleBoldUnderline"/>
        </w:rPr>
        <w:t>praised</w:t>
      </w:r>
      <w:r w:rsidRPr="00E73D3F">
        <w:rPr>
          <w:sz w:val="16"/>
        </w:rPr>
        <w:t xml:space="preserve"> by the </w:t>
      </w:r>
      <w:r w:rsidRPr="00E73D3F">
        <w:rPr>
          <w:rStyle w:val="StyleBoldUnderline"/>
        </w:rPr>
        <w:t>left</w:t>
      </w:r>
      <w:r w:rsidRPr="00E73D3F">
        <w:rPr>
          <w:sz w:val="16"/>
        </w:rPr>
        <w:t xml:space="preserve">, </w:t>
      </w:r>
      <w:r w:rsidRPr="00E73D3F">
        <w:rPr>
          <w:rStyle w:val="StyleBoldUnderline"/>
          <w:b/>
          <w:highlight w:val="yellow"/>
        </w:rPr>
        <w:t>notably</w:t>
      </w:r>
      <w:r w:rsidRPr="00E73D3F">
        <w:rPr>
          <w:rStyle w:val="StyleBoldUnderline"/>
          <w:b/>
        </w:rPr>
        <w:t xml:space="preserve"> the quest for </w:t>
      </w:r>
      <w:r w:rsidRPr="00E73D3F">
        <w:rPr>
          <w:rStyle w:val="StyleBoldUnderline"/>
          <w:b/>
          <w:highlight w:val="yellow"/>
        </w:rPr>
        <w:t>liberty</w:t>
      </w:r>
      <w:r w:rsidRPr="00E73D3F">
        <w:rPr>
          <w:rStyle w:val="StyleBoldUnderline"/>
          <w:b/>
        </w:rPr>
        <w:t xml:space="preserve">, </w:t>
      </w:r>
      <w:r w:rsidRPr="00E73D3F">
        <w:rPr>
          <w:rStyle w:val="StyleBoldUnderline"/>
          <w:b/>
          <w:highlight w:val="yellow"/>
        </w:rPr>
        <w:t>equality</w:t>
      </w:r>
      <w:r w:rsidRPr="00E73D3F">
        <w:rPr>
          <w:rStyle w:val="StyleBoldUnderline"/>
          <w:b/>
        </w:rPr>
        <w:t xml:space="preserve">, </w:t>
      </w:r>
      <w:r w:rsidRPr="00E73D3F">
        <w:rPr>
          <w:rStyle w:val="StyleBoldUnderline"/>
          <w:b/>
          <w:highlight w:val="yellow"/>
        </w:rPr>
        <w:t>justice</w:t>
      </w:r>
      <w:r w:rsidRPr="00E73D3F">
        <w:rPr>
          <w:rStyle w:val="StyleBoldUnderline"/>
          <w:b/>
        </w:rPr>
        <w:t xml:space="preserve">, progress, dissent </w:t>
      </w:r>
      <w:r w:rsidRPr="00E73D3F">
        <w:rPr>
          <w:rStyle w:val="StyleBoldUnderline"/>
          <w:b/>
          <w:highlight w:val="yellow"/>
        </w:rPr>
        <w:t>and</w:t>
      </w:r>
      <w:r w:rsidRPr="00E73D3F">
        <w:rPr>
          <w:rStyle w:val="StyleBoldUnderline"/>
          <w:b/>
          <w:sz w:val="12"/>
          <w:highlight w:val="yellow"/>
        </w:rPr>
        <w:t xml:space="preserve"> </w:t>
      </w:r>
      <w:r w:rsidRPr="00E73D3F">
        <w:rPr>
          <w:rStyle w:val="StyleBoldUnderline"/>
          <w:b/>
          <w:highlight w:val="yellow"/>
        </w:rPr>
        <w:t>individuality</w:t>
      </w:r>
      <w:r w:rsidRPr="00E73D3F">
        <w:rPr>
          <w:rStyle w:val="StyleBoldUnderline"/>
          <w:b/>
        </w:rPr>
        <w:t>.</w:t>
      </w:r>
      <w:r w:rsidRPr="00E73D3F">
        <w:rPr>
          <w:rStyle w:val="StyleBoldUnderline"/>
          <w:b/>
          <w:sz w:val="12"/>
        </w:rPr>
        <w:t xml:space="preserve"> </w:t>
      </w:r>
      <w:r w:rsidRPr="00E73D3F">
        <w:rPr>
          <w:rStyle w:val="StyleBoldUnderline"/>
        </w:rPr>
        <w:t>This does not mean that friend/enemy groupings cannot be articulated</w:t>
      </w:r>
      <w:r w:rsidRPr="00E73D3F">
        <w:rPr>
          <w:rStyle w:val="StyleBoldUnderline"/>
          <w:sz w:val="12"/>
        </w:rPr>
        <w:t xml:space="preserve"> </w:t>
      </w:r>
      <w:r w:rsidRPr="00E73D3F">
        <w:rPr>
          <w:sz w:val="16"/>
        </w:rPr>
        <w:t xml:space="preserve">with right/left, </w:t>
      </w:r>
      <w:r w:rsidRPr="00E73D3F">
        <w:rPr>
          <w:rStyle w:val="StyleBoldUnderline"/>
        </w:rPr>
        <w:t xml:space="preserve">just that </w:t>
      </w:r>
      <w:r w:rsidRPr="00E73D3F">
        <w:rPr>
          <w:rStyle w:val="Emphasis"/>
          <w:highlight w:val="yellow"/>
        </w:rPr>
        <w:t>the function of this</w:t>
      </w:r>
      <w:r w:rsidRPr="00E73D3F">
        <w:rPr>
          <w:rStyle w:val="Emphasis"/>
        </w:rPr>
        <w:t xml:space="preserve"> </w:t>
      </w:r>
      <w:r w:rsidRPr="00E73D3F">
        <w:rPr>
          <w:sz w:val="16"/>
        </w:rPr>
        <w:t xml:space="preserve">type of </w:t>
      </w:r>
      <w:r w:rsidRPr="00E73D3F">
        <w:rPr>
          <w:rStyle w:val="Emphasis"/>
          <w:highlight w:val="yellow"/>
        </w:rPr>
        <w:t>orientation</w:t>
      </w:r>
      <w:r w:rsidRPr="00E73D3F">
        <w:rPr>
          <w:sz w:val="16"/>
          <w:highlight w:val="yellow"/>
        </w:rPr>
        <w:t xml:space="preserve"> </w:t>
      </w:r>
      <w:r w:rsidRPr="00E73D3F">
        <w:rPr>
          <w:rStyle w:val="StyleBoldUnderline"/>
          <w:highlight w:val="yellow"/>
        </w:rPr>
        <w:t>does not make it</w:t>
      </w:r>
      <w:r w:rsidRPr="00E73D3F">
        <w:rPr>
          <w:rStyle w:val="StyleBoldUnderline"/>
        </w:rPr>
        <w:t xml:space="preserve"> </w:t>
      </w:r>
      <w:r w:rsidRPr="00E73D3F">
        <w:rPr>
          <w:rStyle w:val="StyleBoldUnderline"/>
          <w:highlight w:val="yellow"/>
        </w:rPr>
        <w:t>a strong candidate for this job</w:t>
      </w:r>
      <w:r w:rsidRPr="00E73D3F">
        <w:rPr>
          <w:sz w:val="16"/>
        </w:rPr>
        <w:t xml:space="preserve">. Nor does it mean that friend/enemy antagonisms are politically irrelevant. But </w:t>
      </w:r>
      <w:r w:rsidRPr="00E73D3F">
        <w:rPr>
          <w:rStyle w:val="StyleBoldUnderline"/>
          <w:highlight w:val="yellow"/>
        </w:rPr>
        <w:t>it is one thing</w:t>
      </w:r>
      <w:r w:rsidRPr="00E73D3F">
        <w:rPr>
          <w:rStyle w:val="StyleBoldUnderline"/>
          <w:sz w:val="12"/>
          <w:highlight w:val="yellow"/>
        </w:rPr>
        <w:t xml:space="preserve"> </w:t>
      </w:r>
      <w:r w:rsidRPr="00E73D3F">
        <w:rPr>
          <w:rStyle w:val="StyleBoldUnderline"/>
          <w:highlight w:val="yellow"/>
        </w:rPr>
        <w:t>to hold that such</w:t>
      </w:r>
      <w:r w:rsidRPr="00E73D3F">
        <w:rPr>
          <w:rStyle w:val="StyleBoldUnderline"/>
        </w:rPr>
        <w:t xml:space="preserve"> </w:t>
      </w:r>
      <w:r w:rsidRPr="00E73D3F">
        <w:rPr>
          <w:rStyle w:val="StyleBoldUnderline"/>
          <w:highlight w:val="yellow"/>
        </w:rPr>
        <w:t>antagonisms can be vital</w:t>
      </w:r>
      <w:r w:rsidRPr="00E73D3F">
        <w:rPr>
          <w:rStyle w:val="StyleBoldUnderline"/>
        </w:rPr>
        <w:t xml:space="preserve"> aspects of political articulations</w:t>
      </w:r>
      <w:r w:rsidRPr="00E73D3F">
        <w:rPr>
          <w:rStyle w:val="StyleBoldUnderline"/>
          <w:sz w:val="12"/>
        </w:rPr>
        <w:t xml:space="preserve"> </w:t>
      </w:r>
      <w:r w:rsidRPr="00E73D3F">
        <w:rPr>
          <w:sz w:val="16"/>
        </w:rPr>
        <w:t xml:space="preserve">and identity formation; </w:t>
      </w:r>
      <w:r w:rsidRPr="00E73D3F">
        <w:rPr>
          <w:rStyle w:val="StyleBoldUnderline"/>
          <w:b/>
          <w:highlight w:val="yellow"/>
        </w:rPr>
        <w:t>quite another to assert that they define what</w:t>
      </w:r>
      <w:r w:rsidRPr="00E73D3F">
        <w:rPr>
          <w:b/>
          <w:sz w:val="16"/>
        </w:rPr>
        <w:t xml:space="preserve"> </w:t>
      </w:r>
      <w:r w:rsidRPr="00E73D3F">
        <w:rPr>
          <w:rStyle w:val="StyleBoldUnderline"/>
          <w:b/>
          <w:highlight w:val="yellow"/>
        </w:rPr>
        <w:t>the political is</w:t>
      </w:r>
      <w:r w:rsidRPr="00E73D3F">
        <w:rPr>
          <w:rStyle w:val="StyleBoldUnderline"/>
          <w:b/>
        </w:rPr>
        <w:t xml:space="preserve"> all about</w:t>
      </w:r>
      <w:r w:rsidRPr="00E73D3F">
        <w:rPr>
          <w:b/>
          <w:sz w:val="16"/>
        </w:rPr>
        <w:t>.</w:t>
      </w:r>
      <w:r w:rsidRPr="00E73D3F">
        <w:rPr>
          <w:sz w:val="16"/>
        </w:rPr>
        <w:t xml:space="preserve"> </w:t>
      </w:r>
      <w:r w:rsidRPr="00E73D3F">
        <w:rPr>
          <w:rStyle w:val="StyleBoldUnderline"/>
          <w:highlight w:val="yellow"/>
        </w:rPr>
        <w:t>The latter would be similar to claiming that</w:t>
      </w:r>
      <w:r w:rsidRPr="00E73D3F">
        <w:rPr>
          <w:rStyle w:val="StyleBoldUnderline"/>
          <w:sz w:val="12"/>
        </w:rPr>
        <w:t xml:space="preserve"> </w:t>
      </w:r>
      <w:r w:rsidRPr="00E73D3F">
        <w:rPr>
          <w:rStyle w:val="StyleBoldUnderline"/>
        </w:rPr>
        <w:t xml:space="preserve">marital </w:t>
      </w:r>
      <w:r w:rsidRPr="00E73D3F">
        <w:rPr>
          <w:rStyle w:val="StyleBoldUnderline"/>
          <w:highlight w:val="yellow"/>
        </w:rPr>
        <w:t>quarrels, instead of being</w:t>
      </w:r>
      <w:r w:rsidRPr="00E73D3F">
        <w:rPr>
          <w:rStyle w:val="StyleBoldUnderline"/>
        </w:rPr>
        <w:t xml:space="preserve"> seen as a more or less </w:t>
      </w:r>
      <w:r w:rsidRPr="00E73D3F">
        <w:rPr>
          <w:rStyle w:val="StyleBoldUnderline"/>
          <w:highlight w:val="yellow"/>
        </w:rPr>
        <w:t>unavoidable</w:t>
      </w:r>
      <w:r w:rsidRPr="00E73D3F">
        <w:rPr>
          <w:rStyle w:val="StyleBoldUnderline"/>
          <w:sz w:val="12"/>
        </w:rPr>
        <w:t xml:space="preserve"> </w:t>
      </w:r>
      <w:r w:rsidRPr="00E73D3F">
        <w:rPr>
          <w:rStyle w:val="StyleBoldUnderline"/>
        </w:rPr>
        <w:t xml:space="preserve">aspect of partnership, </w:t>
      </w:r>
      <w:r w:rsidRPr="00E73D3F">
        <w:rPr>
          <w:rStyle w:val="StyleBoldUnderline"/>
          <w:highlight w:val="yellow"/>
        </w:rPr>
        <w:t>are</w:t>
      </w:r>
      <w:r w:rsidRPr="00E73D3F">
        <w:rPr>
          <w:rStyle w:val="StyleBoldUnderline"/>
        </w:rPr>
        <w:t xml:space="preserve"> turned into </w:t>
      </w:r>
      <w:r w:rsidRPr="00E73D3F">
        <w:rPr>
          <w:rStyle w:val="StyleBoldUnderline"/>
          <w:highlight w:val="yellow"/>
        </w:rPr>
        <w:t>its very foundation</w:t>
      </w:r>
      <w:r w:rsidRPr="00E73D3F">
        <w:rPr>
          <w:sz w:val="16"/>
        </w:rPr>
        <w:t xml:space="preserve">.5 </w:t>
      </w:r>
    </w:p>
    <w:p w:rsidR="005B5C9A" w:rsidRDefault="005B5C9A" w:rsidP="005B5C9A"/>
    <w:p w:rsidR="005B5C9A" w:rsidRDefault="005B5C9A" w:rsidP="005B5C9A"/>
    <w:p w:rsidR="005B5C9A" w:rsidRPr="00D17C4E" w:rsidRDefault="005B5C9A" w:rsidP="005B5C9A"/>
    <w:p w:rsidR="005B5C9A" w:rsidRDefault="005B5C9A" w:rsidP="005B5C9A">
      <w:pPr>
        <w:pStyle w:val="Heading1"/>
      </w:pPr>
      <w:r>
        <w:t>1ar</w:t>
      </w:r>
    </w:p>
    <w:p w:rsidR="005B5C9A" w:rsidRDefault="005B5C9A" w:rsidP="005B5C9A"/>
    <w:p w:rsidR="005B5C9A" w:rsidRDefault="005B5C9A" w:rsidP="005B5C9A">
      <w:pPr>
        <w:pStyle w:val="Heading3"/>
      </w:pPr>
      <w:r>
        <w:rPr>
          <w:b w:val="0"/>
          <w:bCs w:val="0"/>
        </w:rPr>
        <w:t>t</w:t>
      </w:r>
    </w:p>
    <w:p w:rsidR="005B5C9A" w:rsidRDefault="005B5C9A" w:rsidP="005B5C9A">
      <w:pPr>
        <w:pStyle w:val="Heading4"/>
      </w:pPr>
    </w:p>
    <w:p w:rsidR="005B5C9A" w:rsidRDefault="005B5C9A" w:rsidP="005B5C9A"/>
    <w:p w:rsidR="005B5C9A" w:rsidRDefault="005B5C9A" w:rsidP="005B5C9A">
      <w:r>
        <w:rPr>
          <w:b/>
        </w:rPr>
        <w:t>ODFW, no date</w:t>
      </w:r>
      <w:r>
        <w:t xml:space="preserve"> (http://www.dfw.state.or.us/wolves/imnaha_wolf_pack.asp)</w:t>
      </w:r>
    </w:p>
    <w:p w:rsidR="005B5C9A" w:rsidRDefault="005B5C9A" w:rsidP="005B5C9A">
      <w:r>
        <w:rPr>
          <w:rStyle w:val="StyleBoldUnderline"/>
          <w:highlight w:val="yellow"/>
        </w:rPr>
        <w:t>Adding the term “in the area</w:t>
      </w:r>
      <w:r>
        <w:rPr>
          <w:rStyle w:val="StyleBoldUnderline"/>
        </w:rPr>
        <w:t>”</w:t>
      </w:r>
      <w:r>
        <w:t xml:space="preserve"> to i and ii </w:t>
      </w:r>
      <w:r>
        <w:rPr>
          <w:rStyle w:val="StyleBoldUnderline"/>
          <w:highlight w:val="yellow"/>
        </w:rPr>
        <w:t>clarifies that the rules are to be used</w:t>
      </w:r>
      <w:r>
        <w:t xml:space="preserve"> for a situation </w:t>
      </w:r>
      <w:r>
        <w:rPr>
          <w:rStyle w:val="StyleBoldUnderline"/>
          <w:highlight w:val="yellow"/>
        </w:rPr>
        <w:t>in a particular area, not throughout</w:t>
      </w:r>
      <w:r>
        <w:t xml:space="preserve"> the state. Replacing “up to three” with “an” does not change the intent of the rule but accounts for situations where there are more than three attempted depredations.</w:t>
      </w:r>
    </w:p>
    <w:p w:rsidR="005B5C9A" w:rsidRDefault="005B5C9A" w:rsidP="005B5C9A"/>
    <w:p w:rsidR="005B5C9A" w:rsidRDefault="005B5C9A" w:rsidP="005B5C9A"/>
    <w:p w:rsidR="005B5C9A" w:rsidRDefault="005B5C9A" w:rsidP="005B5C9A"/>
    <w:p w:rsidR="005B5C9A" w:rsidRDefault="005B5C9A" w:rsidP="005B5C9A">
      <w:pPr>
        <w:pStyle w:val="Heading3"/>
      </w:pPr>
      <w:r>
        <w:rPr>
          <w:b w:val="0"/>
          <w:bCs w:val="0"/>
        </w:rPr>
        <w:t>modeling</w:t>
      </w:r>
    </w:p>
    <w:p w:rsidR="005B5C9A" w:rsidRDefault="005B5C9A" w:rsidP="005B5C9A"/>
    <w:p w:rsidR="005B5C9A" w:rsidRDefault="005B5C9A" w:rsidP="005B5C9A">
      <w:pPr>
        <w:pStyle w:val="Heading4"/>
      </w:pPr>
      <w:r>
        <w:rPr>
          <w:b w:val="0"/>
          <w:bCs w:val="0"/>
        </w:rPr>
        <w:t xml:space="preserve">Credible </w:t>
      </w:r>
      <w:r>
        <w:rPr>
          <w:b w:val="0"/>
          <w:bCs w:val="0"/>
          <w:u w:val="single"/>
        </w:rPr>
        <w:t>external oversight is key</w:t>
      </w:r>
      <w:r>
        <w:rPr>
          <w:b w:val="0"/>
          <w:bCs w:val="0"/>
        </w:rPr>
        <w:t xml:space="preserve">---leads to international </w:t>
      </w:r>
      <w:r>
        <w:rPr>
          <w:b w:val="0"/>
          <w:bCs w:val="0"/>
          <w:u w:val="single"/>
        </w:rPr>
        <w:t>modeling</w:t>
      </w:r>
      <w:r>
        <w:rPr>
          <w:b w:val="0"/>
          <w:bCs w:val="0"/>
        </w:rPr>
        <w:t xml:space="preserve"> and allows the US to effectively crack down on rogue drone programs</w:t>
      </w:r>
    </w:p>
    <w:p w:rsidR="005B5C9A" w:rsidRDefault="005B5C9A" w:rsidP="005B5C9A">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5B5C9A" w:rsidRDefault="005B5C9A" w:rsidP="005B5C9A">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Pr>
          <w:rStyle w:val="Emphasis"/>
        </w:rPr>
        <w:t xml:space="preserve">a </w:t>
      </w:r>
      <w:r>
        <w:rPr>
          <w:rStyle w:val="Emphasis"/>
          <w:highlight w:val="yellow"/>
        </w:rPr>
        <w:t xml:space="preserve">credible oversight </w:t>
      </w:r>
      <w:r>
        <w:rPr>
          <w:rStyle w:val="Emphasis"/>
        </w:rPr>
        <w:t xml:space="preserve">program, those </w:t>
      </w:r>
      <w:r>
        <w:rPr>
          <w:rStyle w:val="Emphasis"/>
          <w:highlight w:val="yellow"/>
        </w:rPr>
        <w:t>negative perceptions of U.S. behavior will fill the vacuum</w:t>
      </w:r>
      <w:r>
        <w:rPr>
          <w:rStyle w:val="StyleBoldUnderline"/>
          <w:highlight w:val="yellow"/>
        </w:rPr>
        <w:t xml:space="preserve">, and an </w:t>
      </w:r>
      <w:r>
        <w:rPr>
          <w:rStyle w:val="Emphasis"/>
          <w:highlight w:val="yellow"/>
        </w:rPr>
        <w:t xml:space="preserve">anything-goes standard might </w:t>
      </w:r>
      <w:r>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Pr>
          <w:rStyle w:val="Emphasis"/>
          <w:b w:val="0"/>
          <w:sz w:val="12"/>
          <w:u w:val="none"/>
        </w:rPr>
        <w:t>¶</w:t>
      </w:r>
      <w:r>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Pr>
          <w:rStyle w:val="StyleBoldUnderline"/>
        </w:rPr>
        <w:t xml:space="preserve">an </w:t>
      </w:r>
      <w:r>
        <w:rPr>
          <w:rStyle w:val="StyleBoldUnderline"/>
          <w:highlight w:val="yellow"/>
        </w:rPr>
        <w:t xml:space="preserve">oversight </w:t>
      </w:r>
      <w:r>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Pr>
          <w:rStyle w:val="StyleBoldUnderline"/>
        </w:rPr>
        <w:t xml:space="preserve">just as suspicions grow when countries refuse nuclear inspection, foreign </w:t>
      </w:r>
      <w:r>
        <w:rPr>
          <w:rStyle w:val="Emphasis"/>
          <w:highlight w:val="yellow"/>
        </w:rPr>
        <w:t xml:space="preserve">governments that turned down invitations to apply </w:t>
      </w:r>
      <w:r>
        <w:rPr>
          <w:rStyle w:val="Emphasis"/>
        </w:rPr>
        <w:t xml:space="preserve">a </w:t>
      </w:r>
      <w:r>
        <w:rPr>
          <w:rStyle w:val="Emphasis"/>
          <w:highlight w:val="yellow"/>
        </w:rPr>
        <w:t xml:space="preserve">proven </w:t>
      </w:r>
      <w:r>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rsidR="005B5C9A" w:rsidRDefault="005B5C9A" w:rsidP="005B5C9A"/>
    <w:p w:rsidR="005B5C9A" w:rsidRDefault="005B5C9A" w:rsidP="005B5C9A">
      <w:pPr>
        <w:pStyle w:val="Heading3"/>
      </w:pPr>
      <w:r>
        <w:rPr>
          <w:b w:val="0"/>
          <w:bCs w:val="0"/>
        </w:rPr>
        <w:t xml:space="preserve">AT: Rubber Stamp (2ac) </w:t>
      </w:r>
    </w:p>
    <w:p w:rsidR="005B5C9A" w:rsidRDefault="005B5C9A" w:rsidP="005B5C9A">
      <w:pPr>
        <w:pStyle w:val="Heading4"/>
        <w:rPr>
          <w:b w:val="0"/>
          <w:bCs w:val="0"/>
        </w:rPr>
      </w:pPr>
      <w:r>
        <w:rPr>
          <w:b w:val="0"/>
          <w:bCs w:val="0"/>
        </w:rPr>
        <w:t xml:space="preserve">Not a rubber stamp </w:t>
      </w:r>
    </w:p>
    <w:p w:rsidR="005B5C9A" w:rsidRDefault="005B5C9A" w:rsidP="005B5C9A">
      <w:r>
        <w:rPr>
          <w:rStyle w:val="Heading4Char"/>
        </w:rPr>
        <w:t>Daskal, 13</w:t>
      </w:r>
      <w:r>
        <w:t xml:space="preserve"> [The Geography of the Battlefield: A Framework for Detention and Targeting Outside the 'Hot' Conflict Zone Jennifer Daskal American University Washington College of Law, April] </w:t>
      </w:r>
    </w:p>
    <w:p w:rsidR="005B5C9A" w:rsidRDefault="005B5C9A" w:rsidP="005B5C9A">
      <w:pPr>
        <w:rPr>
          <w:rStyle w:val="StyleBoldUnderline"/>
        </w:rPr>
      </w:pPr>
      <w:r>
        <w:rPr>
          <w:sz w:val="14"/>
        </w:rPr>
        <w:t xml:space="preserve">That said, </w:t>
      </w:r>
      <w:r>
        <w:rPr>
          <w:rStyle w:val="StyleBoldUnderline"/>
          <w:highlight w:val="yellow"/>
        </w:rPr>
        <w:t>there is a</w:t>
      </w:r>
      <w:r>
        <w:rPr>
          <w:rStyle w:val="StyleBoldUnderline"/>
        </w:rPr>
        <w:t xml:space="preserve"> reasonable </w:t>
      </w:r>
      <w:r>
        <w:rPr>
          <w:rStyle w:val="StyleBoldUnderline"/>
          <w:highlight w:val="yellow"/>
        </w:rPr>
        <w:t>fear</w:t>
      </w:r>
      <w:r>
        <w:rPr>
          <w:sz w:val="14"/>
          <w:highlight w:val="yellow"/>
        </w:rPr>
        <w:t xml:space="preserve"> </w:t>
      </w:r>
      <w:r>
        <w:rPr>
          <w:rStyle w:val="StyleBoldUnderline"/>
          <w:highlight w:val="yellow"/>
        </w:rPr>
        <w:t>that any</w:t>
      </w:r>
      <w:r>
        <w:rPr>
          <w:rStyle w:val="StyleBoldUnderline"/>
        </w:rPr>
        <w:t xml:space="preserve"> such </w:t>
      </w:r>
      <w:r>
        <w:rPr>
          <w:rStyle w:val="StyleBoldUnderline"/>
          <w:highlight w:val="yellow"/>
        </w:rPr>
        <w:t>court</w:t>
      </w:r>
      <w:r>
        <w:rPr>
          <w:sz w:val="14"/>
        </w:rPr>
        <w:t xml:space="preserve"> or review board </w:t>
      </w:r>
      <w:r>
        <w:rPr>
          <w:rStyle w:val="Emphasis"/>
        </w:rPr>
        <w:t>will</w:t>
      </w:r>
      <w:r>
        <w:rPr>
          <w:rStyle w:val="StyleBoldUnderline"/>
        </w:rPr>
        <w:t xml:space="preserve"> simply </w:t>
      </w:r>
      <w:r>
        <w:rPr>
          <w:rStyle w:val="Emphasis"/>
        </w:rPr>
        <w:t>defer</w:t>
      </w:r>
      <w:r>
        <w:rPr>
          <w:sz w:val="14"/>
        </w:rPr>
        <w:t xml:space="preserve">. </w:t>
      </w:r>
      <w:r>
        <w:rPr>
          <w:rStyle w:val="StyleBoldUnderline"/>
        </w:rPr>
        <w:t xml:space="preserve">In this vein, FISC’s high approval rate is cited as evidence that reviewing courts </w:t>
      </w:r>
      <w:r>
        <w:rPr>
          <w:sz w:val="14"/>
        </w:rPr>
        <w:t xml:space="preserve">or review boards </w:t>
      </w:r>
      <w:r>
        <w:rPr>
          <w:rStyle w:val="StyleBoldUnderline"/>
          <w:highlight w:val="yellow"/>
        </w:rPr>
        <w:t xml:space="preserve">will do little more than </w:t>
      </w:r>
      <w:r>
        <w:rPr>
          <w:rStyle w:val="Emphasis"/>
          <w:highlight w:val="yellow"/>
        </w:rPr>
        <w:t>rubber-stamp</w:t>
      </w:r>
      <w:r>
        <w:rPr>
          <w:sz w:val="14"/>
          <w:highlight w:val="yellow"/>
        </w:rPr>
        <w:t xml:space="preserve"> </w:t>
      </w:r>
      <w:r>
        <w:rPr>
          <w:rStyle w:val="StyleBoldUnderline"/>
          <w:highlight w:val="yellow"/>
        </w:rPr>
        <w:t>the Executive’s</w:t>
      </w:r>
      <w:r>
        <w:rPr>
          <w:rStyle w:val="StyleBoldUnderline"/>
        </w:rPr>
        <w:t xml:space="preserve"> targeting </w:t>
      </w:r>
      <w:r>
        <w:rPr>
          <w:rStyle w:val="StyleBoldUnderline"/>
          <w:highlight w:val="yellow"/>
        </w:rPr>
        <w:t>decisions</w:t>
      </w:r>
      <w:r>
        <w:rPr>
          <w:sz w:val="14"/>
        </w:rPr>
        <w:t xml:space="preserve">.180 </w:t>
      </w:r>
      <w:r>
        <w:rPr>
          <w:rStyle w:val="StyleBoldUnderline"/>
        </w:rPr>
        <w:t xml:space="preserve">But the </w:t>
      </w:r>
      <w:r>
        <w:rPr>
          <w:rStyle w:val="StyleBoldUnderline"/>
          <w:highlight w:val="yellow"/>
        </w:rPr>
        <w:t>high</w:t>
      </w:r>
      <w:r>
        <w:rPr>
          <w:rStyle w:val="StyleBoldUnderline"/>
        </w:rPr>
        <w:t xml:space="preserve"> approval </w:t>
      </w:r>
      <w:r>
        <w:rPr>
          <w:rStyle w:val="StyleBoldUnderline"/>
          <w:highlight w:val="yellow"/>
        </w:rPr>
        <w:t xml:space="preserve">rates </w:t>
      </w:r>
      <w:r>
        <w:rPr>
          <w:rStyle w:val="Emphasis"/>
          <w:highlight w:val="yellow"/>
        </w:rPr>
        <w:t>only tell part of the story.</w:t>
      </w:r>
      <w:r>
        <w:rPr>
          <w:sz w:val="14"/>
        </w:rPr>
        <w:t xml:space="preserve"> </w:t>
      </w:r>
      <w:r>
        <w:rPr>
          <w:rStyle w:val="StyleBoldUnderline"/>
        </w:rPr>
        <w:t xml:space="preserve">In many cases, </w:t>
      </w:r>
      <w:r>
        <w:rPr>
          <w:rStyle w:val="StyleBoldUnderline"/>
          <w:highlight w:val="yellow"/>
        </w:rPr>
        <w:t>the</w:t>
      </w:r>
      <w:r>
        <w:rPr>
          <w:rStyle w:val="StyleBoldUnderline"/>
        </w:rPr>
        <w:t xml:space="preserve"> mere </w:t>
      </w:r>
      <w:r>
        <w:rPr>
          <w:rStyle w:val="StyleBoldUnderline"/>
          <w:highlight w:val="yellow"/>
        </w:rPr>
        <w:t>requirement of justifying an application</w:t>
      </w:r>
      <w:r>
        <w:rPr>
          <w:rStyle w:val="StyleBoldUnderline"/>
        </w:rPr>
        <w:t xml:space="preserve"> before a court </w:t>
      </w:r>
      <w:r>
        <w:rPr>
          <w:sz w:val="14"/>
        </w:rPr>
        <w:t xml:space="preserve">or other independent review board </w:t>
      </w:r>
      <w:r>
        <w:rPr>
          <w:rStyle w:val="StyleBoldUnderline"/>
          <w:highlight w:val="yellow"/>
        </w:rPr>
        <w:t xml:space="preserve">can serve as an </w:t>
      </w:r>
      <w:r>
        <w:rPr>
          <w:rStyle w:val="Emphasis"/>
          <w:highlight w:val="yellow"/>
        </w:rPr>
        <w:t>internal check</w:t>
      </w:r>
      <w:r>
        <w:rPr>
          <w:rStyle w:val="StyleBoldUnderline"/>
          <w:highlight w:val="yellow"/>
        </w:rPr>
        <w:t>, creating</w:t>
      </w:r>
      <w:r>
        <w:rPr>
          <w:rStyle w:val="StyleBoldUnderline"/>
        </w:rPr>
        <w:t xml:space="preserve"> endogenous </w:t>
      </w:r>
      <w:r>
        <w:rPr>
          <w:rStyle w:val="StyleBoldUnderline"/>
          <w:highlight w:val="yellow"/>
        </w:rPr>
        <w:t>incentives to comply with</w:t>
      </w:r>
      <w:r>
        <w:rPr>
          <w:rStyle w:val="StyleBoldUnderline"/>
        </w:rPr>
        <w:t xml:space="preserve"> the </w:t>
      </w:r>
      <w:r>
        <w:rPr>
          <w:rStyle w:val="StyleBoldUnderline"/>
          <w:highlight w:val="yellow"/>
        </w:rPr>
        <w:t>statutory</w:t>
      </w:r>
      <w:r>
        <w:rPr>
          <w:rStyle w:val="StyleBoldUnderline"/>
        </w:rPr>
        <w:t xml:space="preserve"> </w:t>
      </w:r>
      <w:r>
        <w:rPr>
          <w:rStyle w:val="StyleBoldUnderline"/>
          <w:highlight w:val="yellow"/>
        </w:rPr>
        <w:t>requirements</w:t>
      </w:r>
      <w:r>
        <w:rPr>
          <w:rStyle w:val="StyleBoldUnderline"/>
        </w:rPr>
        <w:t xml:space="preserve"> and limit the breadth of executive action.</w:t>
      </w:r>
      <w:r>
        <w:rPr>
          <w:sz w:val="14"/>
        </w:rPr>
        <w:t xml:space="preserve">181 </w:t>
      </w:r>
      <w:r>
        <w:rPr>
          <w:rStyle w:val="StyleBoldUnderline"/>
          <w:highlight w:val="yellow"/>
        </w:rPr>
        <w:t xml:space="preserve">Even if this system does little more than increase </w:t>
      </w:r>
      <w:r>
        <w:rPr>
          <w:rStyle w:val="StyleBoldUnderline"/>
        </w:rPr>
        <w:t xml:space="preserve">the </w:t>
      </w:r>
      <w:r>
        <w:rPr>
          <w:rStyle w:val="StyleBoldUnderline"/>
          <w:highlight w:val="yellow"/>
        </w:rPr>
        <w:t>attention paid to</w:t>
      </w:r>
      <w:r>
        <w:rPr>
          <w:rStyle w:val="StyleBoldUnderline"/>
        </w:rPr>
        <w:t xml:space="preserve"> the stated </w:t>
      </w:r>
      <w:r>
        <w:rPr>
          <w:rStyle w:val="StyleBoldUnderline"/>
          <w:highlight w:val="yellow"/>
        </w:rPr>
        <w:t>requirements</w:t>
      </w:r>
      <w:r>
        <w:rPr>
          <w:rStyle w:val="StyleBoldUnderline"/>
        </w:rPr>
        <w:t xml:space="preserve"> and expand the circle of persons reviewing the factual basis for the application, </w:t>
      </w:r>
      <w:r>
        <w:rPr>
          <w:rStyle w:val="StyleBoldUnderline"/>
          <w:highlight w:val="yellow"/>
        </w:rPr>
        <w:t>those features</w:t>
      </w:r>
      <w:r>
        <w:rPr>
          <w:rStyle w:val="StyleBoldUnderline"/>
        </w:rPr>
        <w:t xml:space="preserve"> in and of themselves </w:t>
      </w:r>
      <w:r>
        <w:rPr>
          <w:rStyle w:val="Emphasis"/>
          <w:highlight w:val="yellow"/>
        </w:rPr>
        <w:t>can lead to increased</w:t>
      </w:r>
      <w:r>
        <w:rPr>
          <w:rStyle w:val="Emphasis"/>
        </w:rPr>
        <w:t xml:space="preserve"> reflection and </w:t>
      </w:r>
      <w:r>
        <w:rPr>
          <w:rStyle w:val="Emphasis"/>
          <w:highlight w:val="yellow"/>
        </w:rPr>
        <w:t>restraint</w:t>
      </w:r>
      <w:r>
        <w:rPr>
          <w:sz w:val="14"/>
        </w:rPr>
        <w:t>.</w:t>
      </w:r>
    </w:p>
    <w:p w:rsidR="005B5C9A" w:rsidRDefault="005B5C9A" w:rsidP="005B5C9A"/>
    <w:p w:rsidR="005B5C9A" w:rsidRDefault="005B5C9A" w:rsidP="005B5C9A">
      <w:pPr>
        <w:pStyle w:val="Heading3"/>
      </w:pPr>
      <w:r>
        <w:rPr>
          <w:b w:val="0"/>
          <w:bCs w:val="0"/>
        </w:rPr>
        <w:t>AT: Circumvention</w:t>
      </w:r>
    </w:p>
    <w:p w:rsidR="005B5C9A" w:rsidRDefault="005B5C9A" w:rsidP="005B5C9A">
      <w:pPr>
        <w:pStyle w:val="Heading4"/>
        <w:rPr>
          <w:b w:val="0"/>
          <w:bCs w:val="0"/>
        </w:rPr>
      </w:pPr>
      <w:r>
        <w:rPr>
          <w:b w:val="0"/>
          <w:bCs w:val="0"/>
        </w:rPr>
        <w:t>President believes he is constrained by statute</w:t>
      </w:r>
    </w:p>
    <w:p w:rsidR="005B5C9A" w:rsidRDefault="005B5C9A" w:rsidP="005B5C9A">
      <w:r>
        <w:t xml:space="preserve">Saikrishna </w:t>
      </w:r>
      <w:r>
        <w:rPr>
          <w:rStyle w:val="StyleStyleBold12pt"/>
        </w:rPr>
        <w:t>Prakash 12</w:t>
      </w:r>
      <w:r>
        <w:rPr>
          <w:b/>
        </w:rPr>
        <w:t xml:space="preserve">, </w:t>
      </w:r>
      <w:r>
        <w:t>professor of law at the University of Virginia and Michael Ramsey, professor of law at San Diego, “The Goldilocks Executive” Feb, SSRN</w:t>
      </w:r>
    </w:p>
    <w:p w:rsidR="005B5C9A" w:rsidRDefault="005B5C9A" w:rsidP="005B5C9A">
      <w:pPr>
        <w:rPr>
          <w:sz w:val="14"/>
        </w:rPr>
      </w:pPr>
      <w:r>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Style w:val="StyleBoldUnderline"/>
          <w:highlight w:val="yellow"/>
        </w:rPr>
        <w:t>the close attention the Executive pays to legal constraints suggests that the President</w:t>
      </w:r>
      <w:r>
        <w:rPr>
          <w:sz w:val="14"/>
        </w:rPr>
        <w:t xml:space="preserve"> (who, after all, is in a good position to know) </w:t>
      </w:r>
      <w:r>
        <w:rPr>
          <w:rStyle w:val="Emphasis"/>
          <w:highlight w:val="yellow"/>
        </w:rPr>
        <w:t>believes</w:t>
      </w:r>
      <w:r>
        <w:rPr>
          <w:sz w:val="14"/>
          <w:highlight w:val="yellow"/>
        </w:rPr>
        <w:t xml:space="preserve"> </w:t>
      </w:r>
      <w:r>
        <w:rPr>
          <w:rStyle w:val="StyleBoldUnderline"/>
          <w:highlight w:val="yellow"/>
        </w:rPr>
        <w:t>himself constrained by law</w:t>
      </w:r>
      <w:r>
        <w:rPr>
          <w:sz w:val="14"/>
        </w:rPr>
        <w:t xml:space="preserve">. Perhaps Posner and Vermeule believe that the President is mistaken. But we think, to the contrary, </w:t>
      </w:r>
      <w:r>
        <w:rPr>
          <w:rStyle w:val="StyleBoldUnderline"/>
          <w:highlight w:val="yellow"/>
        </w:rPr>
        <w:t>it represents the President’s recognition of the various constraints</w:t>
      </w:r>
      <w:r>
        <w:rPr>
          <w:sz w:val="14"/>
        </w:rPr>
        <w:t xml:space="preserve"> we have listed, </w:t>
      </w:r>
      <w:r>
        <w:rPr>
          <w:rStyle w:val="StyleBoldUnderline"/>
          <w:highlight w:val="yellow"/>
        </w:rPr>
        <w:t>and his appreciation that attempting to operate outside the bounds of law would trigger censure from Congress, courts, and the public</w:t>
      </w:r>
      <w:r>
        <w:rPr>
          <w:sz w:val="14"/>
        </w:rPr>
        <w:t>.</w:t>
      </w:r>
    </w:p>
    <w:p w:rsidR="005B5C9A" w:rsidRDefault="005B5C9A" w:rsidP="005B5C9A">
      <w:bookmarkStart w:id="0" w:name="_GoBack"/>
      <w:bookmarkEnd w:id="0"/>
    </w:p>
    <w:p w:rsidR="005B5C9A" w:rsidRDefault="005B5C9A" w:rsidP="005B5C9A">
      <w:pPr>
        <w:pStyle w:val="Heading3"/>
      </w:pPr>
      <w:r>
        <w:rPr>
          <w:b w:val="0"/>
          <w:bCs w:val="0"/>
        </w:rPr>
        <w:t xml:space="preserve">AT: Enmity Solves War </w:t>
      </w:r>
    </w:p>
    <w:p w:rsidR="005B5C9A" w:rsidRDefault="005B5C9A" w:rsidP="005B5C9A"/>
    <w:p w:rsidR="005B5C9A" w:rsidRDefault="005B5C9A" w:rsidP="005B5C9A">
      <w:pPr>
        <w:pStyle w:val="Heading4"/>
      </w:pPr>
      <w:r>
        <w:rPr>
          <w:b w:val="0"/>
          <w:bCs w:val="0"/>
        </w:rPr>
        <w:t xml:space="preserve">Enmity </w:t>
      </w:r>
      <w:r>
        <w:rPr>
          <w:b w:val="0"/>
          <w:bCs w:val="0"/>
          <w:u w:val="single"/>
        </w:rPr>
        <w:t>doesn’t solve</w:t>
      </w:r>
      <w:r>
        <w:rPr>
          <w:b w:val="0"/>
          <w:bCs w:val="0"/>
        </w:rPr>
        <w:t xml:space="preserve"> conflict – no clear divisions makes </w:t>
      </w:r>
      <w:r>
        <w:rPr>
          <w:b w:val="0"/>
          <w:bCs w:val="0"/>
          <w:u w:val="single"/>
        </w:rPr>
        <w:t>stable divisions</w:t>
      </w:r>
      <w:r>
        <w:rPr>
          <w:b w:val="0"/>
          <w:bCs w:val="0"/>
        </w:rPr>
        <w:t xml:space="preserve"> impossible </w:t>
      </w:r>
    </w:p>
    <w:p w:rsidR="005B5C9A" w:rsidRDefault="005B5C9A" w:rsidP="005B5C9A">
      <w:r>
        <w:rPr>
          <w:rStyle w:val="Heading4Char"/>
        </w:rPr>
        <w:t>Scheuerman, 06</w:t>
      </w:r>
      <w:r>
        <w:t xml:space="preserve"> [William E., Professor of Political Science – Indiana University, Constellations, 13(1), p. 111-112]</w:t>
      </w:r>
    </w:p>
    <w:p w:rsidR="005B5C9A" w:rsidRDefault="005B5C9A" w:rsidP="005B5C9A">
      <w:pPr>
        <w:rPr>
          <w:sz w:val="16"/>
        </w:rPr>
      </w:pPr>
      <w:r>
        <w:rPr>
          <w:sz w:val="16"/>
        </w:rPr>
        <w:t xml:space="preserve">First, their Marxist orientation exists in deep tension with any serious political or theoretical emphasis on the significance of concrete space or territory. Like its liberal Enlightenment cousin, Marxism ultimately leaves no room for this approach. Lenin is thus a more authentic Marxist than Mao, Schmitt suggests, but his inconsistencies as a Marxist simultaneously made Mao better able to appreciate the political and military opportunities of partisan warfare (40–41). Second, </w:t>
      </w:r>
      <w:r>
        <w:rPr>
          <w:rStyle w:val="StyleBoldUnderline"/>
        </w:rPr>
        <w:t>modern technology works</w:t>
      </w:r>
      <w:r>
        <w:rPr>
          <w:sz w:val="16"/>
        </w:rPr>
        <w:t xml:space="preserve"> </w:t>
      </w:r>
      <w:r>
        <w:rPr>
          <w:rStyle w:val="StyleBoldUnderline"/>
        </w:rPr>
        <w:t>to counteract an authentically telluric brand of partisan warfare</w:t>
      </w:r>
      <w:r>
        <w:rPr>
          <w:sz w:val="16"/>
        </w:rPr>
        <w:t xml:space="preserve">. Mobility in contemporary military affairs rests on advanced technology which clashes badly with the deeply rooted localism of the classical partisan fighter, the original backwoods Spanish guerrillero: even the autochthonous partisan of agrarian origin is drawn into the force-field of irresistible technical-industrial progress. His mobility is so enhanced by motorization that he runs the risk of complete dislocation. (14) When successful guerrilla warfare relies on forms of technology which dramatically compress space and time, his intimate relationship to a concrete locality is lost (48–50). He no longer fights with the farmer’s pitch fork and butcher’s knife; now he needs machine guns and advanced explosives. </w:t>
      </w:r>
      <w:r>
        <w:rPr>
          <w:rStyle w:val="StyleBoldUnderline"/>
          <w:highlight w:val="yellow"/>
        </w:rPr>
        <w:t>Dependent o</w:t>
      </w:r>
      <w:r>
        <w:rPr>
          <w:rStyle w:val="StyleBoldUnderline"/>
        </w:rPr>
        <w:t xml:space="preserve">n </w:t>
      </w:r>
      <w:r>
        <w:rPr>
          <w:rStyle w:val="StyleBoldUnderline"/>
          <w:highlight w:val="yellow"/>
        </w:rPr>
        <w:t>complex tech</w:t>
      </w:r>
      <w:r>
        <w:rPr>
          <w:rStyle w:val="StyleBoldUnderline"/>
        </w:rPr>
        <w:t>nology</w:t>
      </w:r>
      <w:r>
        <w:rPr>
          <w:sz w:val="16"/>
        </w:rPr>
        <w:t xml:space="preserve">, </w:t>
      </w:r>
      <w:r>
        <w:rPr>
          <w:rStyle w:val="StyleBoldUnderline"/>
          <w:highlight w:val="yellow"/>
        </w:rPr>
        <w:t>and tied to global movements having their own</w:t>
      </w:r>
      <w:r>
        <w:rPr>
          <w:sz w:val="16"/>
          <w:highlight w:val="yellow"/>
        </w:rPr>
        <w:t xml:space="preserve"> </w:t>
      </w:r>
      <w:r>
        <w:rPr>
          <w:rStyle w:val="StyleBoldUnderline"/>
          <w:highlight w:val="yellow"/>
        </w:rPr>
        <w:t>universalistic aspirations</w:t>
      </w:r>
      <w:r>
        <w:rPr>
          <w:sz w:val="16"/>
        </w:rPr>
        <w:t xml:space="preserve"> (e.g., world revolution), </w:t>
      </w:r>
      <w:r>
        <w:rPr>
          <w:rStyle w:val="StyleBoldUnderline"/>
          <w:highlight w:val="yellow"/>
        </w:rPr>
        <w:t>the modern</w:t>
      </w:r>
      <w:r>
        <w:rPr>
          <w:sz w:val="16"/>
        </w:rPr>
        <w:t xml:space="preserve">-day partisan </w:t>
      </w:r>
      <w:r>
        <w:rPr>
          <w:rStyle w:val="StyleBoldUnderline"/>
          <w:highlight w:val="yellow"/>
        </w:rPr>
        <w:t xml:space="preserve">fighter </w:t>
      </w:r>
      <w:r>
        <w:rPr>
          <w:rStyle w:val="StyleBoldUnderline"/>
        </w:rPr>
        <w:t xml:space="preserve">losses his telluric character and </w:t>
      </w:r>
      <w:r>
        <w:rPr>
          <w:rStyle w:val="StyleBoldUnderline"/>
          <w:highlight w:val="yellow"/>
        </w:rPr>
        <w:t>becomes “a</w:t>
      </w:r>
      <w:r>
        <w:rPr>
          <w:sz w:val="16"/>
          <w:highlight w:val="yellow"/>
        </w:rPr>
        <w:t xml:space="preserve"> </w:t>
      </w:r>
      <w:r>
        <w:rPr>
          <w:rStyle w:val="StyleBoldUnderline"/>
          <w:highlight w:val="yellow"/>
        </w:rPr>
        <w:t>transportable</w:t>
      </w:r>
      <w:r>
        <w:rPr>
          <w:sz w:val="16"/>
        </w:rPr>
        <w:t xml:space="preserve">, </w:t>
      </w:r>
      <w:r>
        <w:rPr>
          <w:rStyle w:val="StyleBoldUnderline"/>
        </w:rPr>
        <w:t xml:space="preserve">replaceable </w:t>
      </w:r>
      <w:r>
        <w:rPr>
          <w:rStyle w:val="StyleBoldUnderline"/>
          <w:highlight w:val="yellow"/>
        </w:rPr>
        <w:t>cog in the wheel of a powerful world-political machine</w:t>
      </w:r>
      <w:r>
        <w:rPr>
          <w:sz w:val="16"/>
        </w:rPr>
        <w:t xml:space="preserve">” (14). Why is </w:t>
      </w:r>
      <w:r>
        <w:rPr>
          <w:rStyle w:val="StyleBoldUnderline"/>
          <w:highlight w:val="yellow"/>
        </w:rPr>
        <w:t>this trend</w:t>
      </w:r>
      <w:r>
        <w:rPr>
          <w:sz w:val="16"/>
        </w:rPr>
        <w:t xml:space="preserve"> so threatening to the identity of the partisan? It </w:t>
      </w:r>
      <w:r>
        <w:rPr>
          <w:rStyle w:val="Emphasis"/>
          <w:highlight w:val="yellow"/>
        </w:rPr>
        <w:t>renders him</w:t>
      </w:r>
      <w:r>
        <w:rPr>
          <w:rStyle w:val="StyleBoldUnderline"/>
          <w:highlight w:val="yellow"/>
        </w:rPr>
        <w:t xml:space="preserve"> </w:t>
      </w:r>
      <w:r>
        <w:rPr>
          <w:rStyle w:val="Emphasis"/>
          <w:highlight w:val="yellow"/>
        </w:rPr>
        <w:t>indistinguishable from his foes</w:t>
      </w:r>
      <w:r>
        <w:rPr>
          <w:sz w:val="16"/>
        </w:rPr>
        <w:t>, whose universalistic aspirations he increasingly mirrors: both American liberals and their revolutionary guerrilla opponents claim to speak in the name of a (mythical) unified humanity. In this way</w:t>
      </w:r>
      <w:r>
        <w:rPr>
          <w:rStyle w:val="StyleBoldUnderline"/>
        </w:rPr>
        <w:t xml:space="preserve">, </w:t>
      </w:r>
      <w:r>
        <w:rPr>
          <w:rStyle w:val="StyleBoldUnderline"/>
          <w:highlight w:val="yellow"/>
        </w:rPr>
        <w:t xml:space="preserve">partisans </w:t>
      </w:r>
      <w:r>
        <w:rPr>
          <w:rStyle w:val="Emphasis"/>
          <w:highlight w:val="yellow"/>
        </w:rPr>
        <w:t>abandon</w:t>
      </w:r>
      <w:r>
        <w:rPr>
          <w:rStyle w:val="StyleBoldUnderline"/>
          <w:highlight w:val="yellow"/>
        </w:rPr>
        <w:t xml:space="preserve"> the</w:t>
      </w:r>
      <w:r>
        <w:rPr>
          <w:sz w:val="16"/>
        </w:rPr>
        <w:t xml:space="preserve"> special </w:t>
      </w:r>
      <w:r>
        <w:rPr>
          <w:rStyle w:val="StyleBoldUnderline"/>
          <w:b/>
          <w:highlight w:val="yellow"/>
        </w:rPr>
        <w:t>connection to concrete territoriality</w:t>
      </w:r>
      <w:r>
        <w:rPr>
          <w:sz w:val="16"/>
          <w:highlight w:val="yellow"/>
        </w:rPr>
        <w:t xml:space="preserve"> </w:t>
      </w:r>
      <w:r>
        <w:rPr>
          <w:rStyle w:val="StyleBoldUnderline"/>
          <w:highlight w:val="yellow"/>
        </w:rPr>
        <w:t>which Schmitt considers</w:t>
      </w:r>
      <w:r>
        <w:rPr>
          <w:sz w:val="16"/>
        </w:rPr>
        <w:t xml:space="preserve"> </w:t>
      </w:r>
      <w:r>
        <w:rPr>
          <w:rStyle w:val="Emphasis"/>
          <w:highlight w:val="yellow"/>
        </w:rPr>
        <w:t>essential</w:t>
      </w:r>
      <w:r>
        <w:rPr>
          <w:sz w:val="16"/>
        </w:rPr>
        <w:t xml:space="preserve"> to their political intensity, jettisoning their healthy political instincts for the fictional normative or moral ideal of the “community of humankind.” Unlike the anti-Napoleonic freedom fighters of Spain or Tyrol, they now disingenuously and self-righteously wage wars “in the name of humanity,” and thus are likely to reproduce the terrible ills of Enlightenment-based political worldviews which, in Schmitt’s account, engender the horrors of modern total war.9 For this reason, The Partisan, no less than Schmitt’s other works after 1945, ultimately remains a deeply nostalgic book. Even though postwar guerrilla movements initially provide some reason to hope that an authentic mode of politics is alive and well, his study ends on a cautious note, strongly suggesting that the most sophisticated mode of guerrilla warfare in modern times was found among the telluric peasants of early nineteenth century counterrevolutionary Spain, but hardly among the revolutionary movements of 1960s Southeast Asia or Latin and South America. </w:t>
      </w:r>
    </w:p>
    <w:p w:rsidR="005B5C9A" w:rsidRDefault="005B5C9A" w:rsidP="005B5C9A"/>
    <w:p w:rsidR="005B5C9A" w:rsidRDefault="005B5C9A" w:rsidP="005B5C9A">
      <w:pPr>
        <w:pStyle w:val="Heading3"/>
      </w:pPr>
      <w:r>
        <w:rPr>
          <w:b w:val="0"/>
          <w:bCs w:val="0"/>
        </w:rPr>
        <w:t xml:space="preserve">AT: F/E Dichotomy Good </w:t>
      </w:r>
    </w:p>
    <w:p w:rsidR="005B5C9A" w:rsidRDefault="005B5C9A" w:rsidP="005B5C9A">
      <w:pPr>
        <w:pStyle w:val="Heading4"/>
        <w:rPr>
          <w:b w:val="0"/>
          <w:bCs w:val="0"/>
        </w:rPr>
      </w:pPr>
      <w:r>
        <w:rPr>
          <w:b w:val="0"/>
          <w:bCs w:val="0"/>
        </w:rPr>
        <w:t xml:space="preserve">Schmittian conception of the political causes unregulated decision making – the impact is violence </w:t>
      </w:r>
    </w:p>
    <w:p w:rsidR="005B5C9A" w:rsidRDefault="005B5C9A" w:rsidP="005B5C9A">
      <w:r>
        <w:rPr>
          <w:rStyle w:val="Heading4Char"/>
        </w:rPr>
        <w:t>Norris, 98</w:t>
      </w:r>
      <w:r>
        <w:t xml:space="preserve"> [Andrew, Assistant Professor of Philosophy at Duquesne University, received his Ph.D. from the University of California at Berkeley] “Carl Schmitt on friends, enemies and the political.” Telos; Summer98 Issue 112, </w:t>
      </w:r>
      <w:hyperlink r:id="rId84" w:history="1">
        <w:r>
          <w:rPr>
            <w:rStyle w:val="Hyperlink"/>
          </w:rPr>
          <w:t>http://www.amerika.org/globalism/carl-schmitt-on-friends-enemies-and-the-political-andrew-norris/</w:t>
        </w:r>
      </w:hyperlink>
      <w:r>
        <w:t xml:space="preserve">] </w:t>
      </w:r>
    </w:p>
    <w:p w:rsidR="005B5C9A" w:rsidRDefault="005B5C9A" w:rsidP="005B5C9A">
      <w:pPr>
        <w:rPr>
          <w:sz w:val="12"/>
        </w:rPr>
      </w:pPr>
      <w:r>
        <w:rPr>
          <w:sz w:val="12"/>
        </w:rPr>
        <w:t xml:space="preserve">If the work that Carl Schmitt produced during the Weimar Republic is of interest today, it is in large part because of his insistence on the conceptual autonomy of the political. Like Hannah Arendt, Schmitt categorically distinguishes the political from the economic, the technological, and the legal; and, like her, he also criticizes liberalism for muddying and obscuring these distinctions.(n1) As one might expect from an eminent jurist, he places particular emphasis on the last — the distinction between the legal and the political. </w:t>
      </w:r>
      <w:r>
        <w:rPr>
          <w:rStyle w:val="StyleBoldUnderline"/>
        </w:rPr>
        <w:t>The main lines of his argument are clear</w:t>
      </w:r>
      <w:r>
        <w:rPr>
          <w:sz w:val="12"/>
        </w:rPr>
        <w:t xml:space="preserve"> enough: the concept of </w:t>
      </w:r>
      <w:r>
        <w:rPr>
          <w:rStyle w:val="StyleBoldUnderline"/>
        </w:rPr>
        <w:t xml:space="preserve">law is </w:t>
      </w:r>
      <w:r>
        <w:rPr>
          <w:rStyle w:val="StyleBoldUnderline"/>
          <w:b/>
        </w:rPr>
        <w:t>defined by</w:t>
      </w:r>
      <w:r>
        <w:rPr>
          <w:sz w:val="12"/>
        </w:rPr>
        <w:t xml:space="preserve"> the criteria of what is and is not in accord with legal roles and norms; the concept of the political, by </w:t>
      </w:r>
      <w:r>
        <w:rPr>
          <w:rStyle w:val="StyleBoldUnderline"/>
          <w:b/>
        </w:rPr>
        <w:t>the criteria of friend and enemy</w:t>
      </w:r>
      <w:r>
        <w:rPr>
          <w:b/>
          <w:sz w:val="12"/>
        </w:rPr>
        <w:t>.</w:t>
      </w:r>
      <w:r>
        <w:rPr>
          <w:sz w:val="12"/>
        </w:rPr>
        <w:t xml:space="preserve"> The identification of friend and enemy is an existential decision which cannot be anticipated by law. Moreover, the political is not simply distinct from the legal but prior to it in that no system of norms can be developed or applied without a moment of decision that exceeds the regulation of those norms. Thus the state as the political actor cannot be reduced to a legal system, nor can what legitimacy it has be derived from law. Particularly in an emergency or state of exception, a sovereign “either/or” decision must be made, and this decision cannot be derived or inferred from the norms that obtain in the normal situation. Because of the inherent limitations of laws, rules, and norms, the political decision that identifies friend and enemy must be made independently. The main complaint: against this formulation is familiar enough: </w:t>
      </w:r>
      <w:r>
        <w:rPr>
          <w:rStyle w:val="StyleBoldUnderline"/>
        </w:rPr>
        <w:t>Schmitt</w:t>
      </w:r>
      <w:r>
        <w:rPr>
          <w:sz w:val="12"/>
        </w:rPr>
        <w:t xml:space="preserve"> allegedly </w:t>
      </w:r>
      <w:r>
        <w:rPr>
          <w:rStyle w:val="StyleBoldUnderline"/>
        </w:rPr>
        <w:t>emphasizes the limitations of law only to</w:t>
      </w:r>
      <w:r>
        <w:rPr>
          <w:sz w:val="12"/>
        </w:rPr>
        <w:t xml:space="preserve"> </w:t>
      </w:r>
      <w:r>
        <w:rPr>
          <w:rStyle w:val="StyleBoldUnderline"/>
        </w:rPr>
        <w:t>glorify the decision that exceeds the regulation of any law</w:t>
      </w:r>
      <w:r>
        <w:rPr>
          <w:sz w:val="12"/>
        </w:rPr>
        <w:t xml:space="preserve">. Insofar as rights are defined and guaranteed by law, </w:t>
      </w:r>
      <w:r>
        <w:rPr>
          <w:rStyle w:val="StyleBoldUnderline"/>
          <w:b/>
          <w:highlight w:val="yellow"/>
        </w:rPr>
        <w:t>Schmitt’s</w:t>
      </w:r>
      <w:r>
        <w:rPr>
          <w:sz w:val="12"/>
        </w:rPr>
        <w:t xml:space="preserve"> existential </w:t>
      </w:r>
      <w:r>
        <w:rPr>
          <w:rStyle w:val="StyleBoldUnderline"/>
          <w:b/>
          <w:highlight w:val="yellow"/>
        </w:rPr>
        <w:t>concept of the political</w:t>
      </w:r>
      <w:r>
        <w:rPr>
          <w:sz w:val="12"/>
          <w:highlight w:val="yellow"/>
        </w:rPr>
        <w:t xml:space="preserve"> </w:t>
      </w:r>
      <w:r>
        <w:rPr>
          <w:rStyle w:val="StyleBoldUnderline"/>
          <w:highlight w:val="yellow"/>
        </w:rPr>
        <w:t>makes</w:t>
      </w:r>
      <w:r>
        <w:rPr>
          <w:sz w:val="12"/>
        </w:rPr>
        <w:t xml:space="preserve"> these </w:t>
      </w:r>
      <w:r>
        <w:rPr>
          <w:rStyle w:val="StyleBoldUnderline"/>
          <w:highlight w:val="yellow"/>
        </w:rPr>
        <w:t xml:space="preserve">rights </w:t>
      </w:r>
      <w:r>
        <w:rPr>
          <w:rStyle w:val="StyleBoldUnderline"/>
          <w:b/>
          <w:highlight w:val="yellow"/>
        </w:rPr>
        <w:t>vulnerable to</w:t>
      </w:r>
      <w:r>
        <w:rPr>
          <w:rStyle w:val="StyleBoldUnderline"/>
          <w:b/>
        </w:rPr>
        <w:t xml:space="preserve"> </w:t>
      </w:r>
      <w:r>
        <w:rPr>
          <w:rStyle w:val="StyleBoldUnderline"/>
          <w:b/>
          <w:highlight w:val="yellow"/>
        </w:rPr>
        <w:t>unregulated</w:t>
      </w:r>
      <w:r>
        <w:rPr>
          <w:rStyle w:val="StyleBoldUnderline"/>
        </w:rPr>
        <w:t xml:space="preserve"> political </w:t>
      </w:r>
      <w:r>
        <w:rPr>
          <w:rStyle w:val="StyleBoldUnderline"/>
          <w:b/>
          <w:highlight w:val="yellow"/>
        </w:rPr>
        <w:t>decision</w:t>
      </w:r>
      <w:r>
        <w:rPr>
          <w:sz w:val="12"/>
        </w:rPr>
        <w:t xml:space="preserve">. This is found to be all the more distressing, since </w:t>
      </w:r>
      <w:r>
        <w:rPr>
          <w:rStyle w:val="StyleBoldUnderline"/>
        </w:rPr>
        <w:t>Schmitt stresses the decision’s role in the most extreme case</w:t>
      </w:r>
      <w:r>
        <w:rPr>
          <w:sz w:val="12"/>
        </w:rPr>
        <w:t xml:space="preserve">, i.e., war, in the political identification of the existential enemy. As he puts it: “Only the actual participants can correctly recognize, understand, and judge the concrete situation and settle the extreme case of conflict. Each participant is in a position to judge whether the adversary intends to negate his opponent’s way of life and therefore must be repulsed or fought in order to preserve one’s own form of existence.”(n2) </w:t>
      </w:r>
      <w:r>
        <w:rPr>
          <w:rStyle w:val="StyleBoldUnderline"/>
          <w:highlight w:val="yellow"/>
        </w:rPr>
        <w:t>The bellicose nihilism this</w:t>
      </w:r>
      <w:r>
        <w:rPr>
          <w:rStyle w:val="StyleBoldUnderline"/>
        </w:rPr>
        <w:t xml:space="preserve"> </w:t>
      </w:r>
      <w:r>
        <w:rPr>
          <w:rStyle w:val="StyleBoldUnderline"/>
          <w:highlight w:val="yellow"/>
        </w:rPr>
        <w:t xml:space="preserve">suggests is often seen as a causal factor in </w:t>
      </w:r>
      <w:r>
        <w:rPr>
          <w:rStyle w:val="Emphasis"/>
          <w:highlight w:val="yellow"/>
        </w:rPr>
        <w:t>Schmitt’s</w:t>
      </w:r>
      <w:r>
        <w:rPr>
          <w:rStyle w:val="StyleBoldUnderline"/>
        </w:rPr>
        <w:t xml:space="preserve"> own </w:t>
      </w:r>
      <w:r>
        <w:rPr>
          <w:rStyle w:val="Emphasis"/>
          <w:highlight w:val="yellow"/>
        </w:rPr>
        <w:t>active</w:t>
      </w:r>
      <w:r>
        <w:rPr>
          <w:rStyle w:val="StyleBoldUnderline"/>
          <w:highlight w:val="yellow"/>
        </w:rPr>
        <w:t xml:space="preserve"> </w:t>
      </w:r>
      <w:r>
        <w:rPr>
          <w:rStyle w:val="Emphasis"/>
          <w:highlight w:val="yellow"/>
        </w:rPr>
        <w:t>participation in the Nazi movement</w:t>
      </w:r>
      <w:r>
        <w:rPr>
          <w:sz w:val="12"/>
        </w:rPr>
        <w:t xml:space="preserve"> in the 1930s. </w:t>
      </w:r>
      <w:r>
        <w:rPr>
          <w:rStyle w:val="StyleBoldUnderline"/>
          <w:highlight w:val="yellow"/>
        </w:rPr>
        <w:t>His</w:t>
      </w:r>
      <w:r>
        <w:rPr>
          <w:rStyle w:val="StyleBoldUnderline"/>
        </w:rPr>
        <w:t xml:space="preserve"> political </w:t>
      </w:r>
      <w:r>
        <w:rPr>
          <w:rStyle w:val="StyleBoldUnderline"/>
          <w:highlight w:val="yellow"/>
        </w:rPr>
        <w:t>theory</w:t>
      </w:r>
      <w:r>
        <w:rPr>
          <w:sz w:val="12"/>
        </w:rPr>
        <w:t xml:space="preserve">, it is alleged, </w:t>
      </w:r>
      <w:r>
        <w:rPr>
          <w:rStyle w:val="StyleBoldUnderline"/>
          <w:highlight w:val="yellow"/>
        </w:rPr>
        <w:t>is opportunistic, with only one</w:t>
      </w:r>
      <w:r>
        <w:rPr>
          <w:sz w:val="12"/>
          <w:highlight w:val="yellow"/>
        </w:rPr>
        <w:t xml:space="preserve"> </w:t>
      </w:r>
      <w:r>
        <w:rPr>
          <w:rStyle w:val="StyleBoldUnderline"/>
          <w:highlight w:val="yellow"/>
        </w:rPr>
        <w:t>consistent commitment</w:t>
      </w:r>
      <w:r>
        <w:rPr>
          <w:sz w:val="12"/>
          <w:highlight w:val="yellow"/>
        </w:rPr>
        <w:t xml:space="preserve"> –</w:t>
      </w:r>
      <w:r>
        <w:rPr>
          <w:rStyle w:val="StyleBoldUnderline"/>
          <w:highlight w:val="yellow"/>
        </w:rPr>
        <w:t xml:space="preserve">to the </w:t>
      </w:r>
      <w:r>
        <w:rPr>
          <w:rStyle w:val="Emphasis"/>
          <w:highlight w:val="yellow"/>
        </w:rPr>
        <w:t>irrational</w:t>
      </w:r>
      <w:r>
        <w:rPr>
          <w:sz w:val="12"/>
        </w:rPr>
        <w:t xml:space="preserve">. Thus Richard </w:t>
      </w:r>
      <w:r>
        <w:rPr>
          <w:rStyle w:val="StyleBoldUnderline"/>
          <w:highlight w:val="yellow"/>
        </w:rPr>
        <w:t>Wolin claims that the</w:t>
      </w:r>
      <w:r>
        <w:rPr>
          <w:rStyle w:val="StyleBoldUnderline"/>
        </w:rPr>
        <w:t xml:space="preserve"> </w:t>
      </w:r>
      <w:r>
        <w:rPr>
          <w:rStyle w:val="StyleBoldUnderline"/>
          <w:highlight w:val="yellow"/>
        </w:rPr>
        <w:t>central roles played in Schmitt’s</w:t>
      </w:r>
      <w:r>
        <w:rPr>
          <w:sz w:val="12"/>
        </w:rPr>
        <w:t xml:space="preserve"> political </w:t>
      </w:r>
      <w:r>
        <w:rPr>
          <w:rStyle w:val="StyleBoldUnderline"/>
          <w:highlight w:val="yellow"/>
        </w:rPr>
        <w:t>theory</w:t>
      </w:r>
      <w:r>
        <w:rPr>
          <w:sz w:val="12"/>
        </w:rPr>
        <w:t xml:space="preserve"> by the political decision and the threat of war </w:t>
      </w:r>
      <w:r>
        <w:rPr>
          <w:rStyle w:val="StyleBoldUnderline"/>
          <w:highlight w:val="yellow"/>
        </w:rPr>
        <w:t>are</w:t>
      </w:r>
      <w:r>
        <w:rPr>
          <w:sz w:val="12"/>
        </w:rPr>
        <w:t xml:space="preserve"> both </w:t>
      </w:r>
      <w:r>
        <w:rPr>
          <w:rStyle w:val="StyleBoldUnderline"/>
          <w:highlight w:val="yellow"/>
        </w:rPr>
        <w:t>motivated by</w:t>
      </w:r>
      <w:r>
        <w:rPr>
          <w:rStyle w:val="StyleBoldUnderline"/>
        </w:rPr>
        <w:t xml:space="preserve"> a “vitalism” and a “politics of authenticity,” with the</w:t>
      </w:r>
      <w:r>
        <w:rPr>
          <w:sz w:val="12"/>
        </w:rPr>
        <w:t xml:space="preserve"> </w:t>
      </w:r>
      <w:r>
        <w:rPr>
          <w:rStyle w:val="StyleBoldUnderline"/>
        </w:rPr>
        <w:t xml:space="preserve">aim of </w:t>
      </w:r>
      <w:r>
        <w:rPr>
          <w:rStyle w:val="StyleBoldUnderline"/>
          <w:highlight w:val="yellow"/>
        </w:rPr>
        <w:t>overturning the</w:t>
      </w:r>
      <w:r>
        <w:rPr>
          <w:sz w:val="12"/>
        </w:rPr>
        <w:t xml:space="preserve"> vapid </w:t>
      </w:r>
      <w:r>
        <w:rPr>
          <w:rStyle w:val="StyleBoldUnderline"/>
        </w:rPr>
        <w:t xml:space="preserve">bourgeois </w:t>
      </w:r>
      <w:r>
        <w:rPr>
          <w:rStyle w:val="StyleBoldUnderline"/>
          <w:highlight w:val="yellow"/>
        </w:rPr>
        <w:t>order</w:t>
      </w:r>
      <w:r>
        <w:rPr>
          <w:sz w:val="12"/>
        </w:rPr>
        <w:t xml:space="preserve">.(n3) </w:t>
      </w:r>
      <w:r>
        <w:rPr>
          <w:rStyle w:val="StyleBoldUnderline"/>
          <w:highlight w:val="yellow"/>
        </w:rPr>
        <w:t xml:space="preserve">The result is a </w:t>
      </w:r>
      <w:r>
        <w:rPr>
          <w:rStyle w:val="Emphasis"/>
          <w:highlight w:val="yellow"/>
        </w:rPr>
        <w:t>glorification of violence</w:t>
      </w:r>
      <w:r>
        <w:rPr>
          <w:sz w:val="12"/>
        </w:rPr>
        <w:t xml:space="preserve">.(n4) </w:t>
      </w:r>
      <w:r>
        <w:rPr>
          <w:rStyle w:val="StyleBoldUnderline"/>
        </w:rPr>
        <w:t>In the end, politics for</w:t>
      </w:r>
      <w:r>
        <w:rPr>
          <w:sz w:val="12"/>
        </w:rPr>
        <w:t xml:space="preserve"> </w:t>
      </w:r>
      <w:r>
        <w:rPr>
          <w:rStyle w:val="StyleBoldUnderline"/>
        </w:rPr>
        <w:t>Schmitt is a matter of conflict and war</w:t>
      </w:r>
      <w:r>
        <w:rPr>
          <w:sz w:val="12"/>
        </w:rPr>
        <w:t>, and the true criterion of the political is the enemy. Who one’s political “friends” are is determined only in the encounter with the enemy, and they are valued only insofar as they allow for success in the resulting war. As Martin Jay puts it, “the hated other [is] needed to create the solidarity of the homogeneous self.”(n5)</w:t>
      </w:r>
    </w:p>
    <w:p w:rsidR="005B5C9A" w:rsidRDefault="005B5C9A" w:rsidP="005B5C9A"/>
    <w:p w:rsidR="005B5C9A" w:rsidRDefault="005B5C9A" w:rsidP="005B5C9A"/>
    <w:p w:rsidR="005B5C9A" w:rsidRDefault="005B5C9A" w:rsidP="005B5C9A"/>
    <w:p w:rsidR="005B5C9A" w:rsidRPr="005B5C9A" w:rsidRDefault="005B5C9A" w:rsidP="005B5C9A"/>
    <w:sectPr w:rsidR="005B5C9A" w:rsidRPr="005B5C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C9A" w:rsidRDefault="005B5C9A" w:rsidP="005F5576">
      <w:r>
        <w:separator/>
      </w:r>
    </w:p>
  </w:endnote>
  <w:endnote w:type="continuationSeparator" w:id="0">
    <w:p w:rsidR="005B5C9A" w:rsidRDefault="005B5C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C9A" w:rsidRDefault="005B5C9A" w:rsidP="005F5576">
      <w:r>
        <w:separator/>
      </w:r>
    </w:p>
  </w:footnote>
  <w:footnote w:type="continuationSeparator" w:id="0">
    <w:p w:rsidR="005B5C9A" w:rsidRDefault="005B5C9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C9A"/>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73A7283-F331-4A35-AAB8-9AD6F1B9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B5C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9E780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Citation Char,Tag Char Char Char,Cite 1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E78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basedOn w:val="Normal"/>
    <w:link w:val="HeaderChar"/>
    <w:uiPriority w:val="99"/>
    <w:semiHidden/>
    <w:rsid w:val="009E7804"/>
    <w:pPr>
      <w:tabs>
        <w:tab w:val="center" w:pos="4680"/>
        <w:tab w:val="right" w:pos="9360"/>
      </w:tabs>
    </w:pPr>
  </w:style>
  <w:style w:type="character" w:customStyle="1" w:styleId="HeaderChar">
    <w:name w:val="Header Char"/>
    <w:basedOn w:val="DefaultParagraphFont"/>
    <w:link w:val="Header"/>
    <w:uiPriority w:val="99"/>
    <w:semiHidden/>
    <w:rsid w:val="009E7804"/>
    <w:rPr>
      <w:rFonts w:ascii="Georgia" w:hAnsi="Georgia" w:cs="Calibri"/>
    </w:rPr>
  </w:style>
  <w:style w:type="paragraph" w:styleId="Footer">
    <w:name w:val="footer"/>
    <w:basedOn w:val="Normal"/>
    <w:link w:val="FooterChar"/>
    <w:uiPriority w:val="99"/>
    <w:semiHidden/>
    <w:rsid w:val="009E7804"/>
    <w:pPr>
      <w:tabs>
        <w:tab w:val="center" w:pos="4680"/>
        <w:tab w:val="right" w:pos="9360"/>
      </w:tabs>
    </w:pPr>
  </w:style>
  <w:style w:type="character" w:customStyle="1" w:styleId="FooterChar">
    <w:name w:val="Footer Char"/>
    <w:basedOn w:val="DefaultParagraphFont"/>
    <w:link w:val="Footer"/>
    <w:uiPriority w:val="99"/>
    <w:semiHidden/>
    <w:rsid w:val="009E7804"/>
    <w:rPr>
      <w:rFonts w:ascii="Georgia" w:hAnsi="Georgia" w:cs="Calibri"/>
    </w:rPr>
  </w:style>
  <w:style w:type="character" w:styleId="Hyperlink">
    <w:name w:val="Hyperlink"/>
    <w:aliases w:val="Read,Important,heading 1 (block title),Card Text,Internet Link"/>
    <w:basedOn w:val="DefaultParagraphFont"/>
    <w:uiPriority w:val="99"/>
    <w:rsid w:val="009E7804"/>
    <w:rPr>
      <w:color w:val="auto"/>
      <w:u w:val="none"/>
    </w:rPr>
  </w:style>
  <w:style w:type="character" w:styleId="FollowedHyperlink">
    <w:name w:val="FollowedHyperlink"/>
    <w:basedOn w:val="DefaultParagraphFont"/>
    <w:uiPriority w:val="99"/>
    <w:semiHidden/>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character" w:customStyle="1" w:styleId="Box">
    <w:name w:val="Box"/>
    <w:basedOn w:val="DefaultParagraphFont"/>
    <w:qFormat/>
    <w:rsid w:val="005B5C9A"/>
    <w:rPr>
      <w:b/>
      <w:u w:val="single"/>
      <w:bdr w:val="single" w:sz="4" w:space="0" w:color="auto"/>
    </w:rPr>
  </w:style>
  <w:style w:type="paragraph" w:customStyle="1" w:styleId="card">
    <w:name w:val="card"/>
    <w:basedOn w:val="Normal"/>
    <w:link w:val="cardChar"/>
    <w:uiPriority w:val="6"/>
    <w:qFormat/>
    <w:rsid w:val="005B5C9A"/>
    <w:pPr>
      <w:ind w:left="288" w:right="288"/>
    </w:pPr>
    <w:rPr>
      <w:rFonts w:eastAsia="Times New Roman"/>
      <w:kern w:val="32"/>
      <w:szCs w:val="20"/>
      <w:lang w:val="x-none" w:eastAsia="x-none"/>
    </w:rPr>
  </w:style>
  <w:style w:type="character" w:customStyle="1" w:styleId="cardChar">
    <w:name w:val="card Char"/>
    <w:link w:val="card"/>
    <w:uiPriority w:val="6"/>
    <w:rsid w:val="005B5C9A"/>
    <w:rPr>
      <w:rFonts w:ascii="Georgia" w:eastAsia="Times New Roman" w:hAnsi="Georgia" w:cs="Calibri"/>
      <w:kern w:val="32"/>
      <w:szCs w:val="20"/>
      <w:lang w:val="x-none" w:eastAsia="x-none"/>
    </w:rPr>
  </w:style>
  <w:style w:type="character" w:customStyle="1" w:styleId="underline">
    <w:name w:val="underline"/>
    <w:link w:val="textbold"/>
    <w:qFormat/>
    <w:rsid w:val="005B5C9A"/>
    <w:rPr>
      <w:u w:val="single"/>
    </w:rPr>
  </w:style>
  <w:style w:type="paragraph" w:customStyle="1" w:styleId="textbold">
    <w:name w:val="text bold"/>
    <w:basedOn w:val="Normal"/>
    <w:link w:val="underline"/>
    <w:qFormat/>
    <w:rsid w:val="005B5C9A"/>
    <w:pPr>
      <w:ind w:left="720"/>
      <w:jc w:val="both"/>
    </w:pPr>
    <w:rPr>
      <w:rFonts w:asciiTheme="minorHAnsi" w:hAnsiTheme="minorHAnsi" w:cstheme="minorBidi"/>
      <w:u w:val="single"/>
    </w:rPr>
  </w:style>
  <w:style w:type="character" w:customStyle="1" w:styleId="boldunderline">
    <w:name w:val="bold underline"/>
    <w:basedOn w:val="underline"/>
    <w:qFormat/>
    <w:rsid w:val="005B5C9A"/>
    <w:rPr>
      <w:b/>
      <w:u w:val="single"/>
    </w:rPr>
  </w:style>
  <w:style w:type="paragraph" w:customStyle="1" w:styleId="cardtext">
    <w:name w:val="card text"/>
    <w:basedOn w:val="Normal"/>
    <w:link w:val="cardtextChar"/>
    <w:qFormat/>
    <w:rsid w:val="005B5C9A"/>
    <w:pPr>
      <w:ind w:left="288" w:right="288"/>
    </w:pPr>
  </w:style>
  <w:style w:type="character" w:customStyle="1" w:styleId="cardtextChar">
    <w:name w:val="card text Char"/>
    <w:basedOn w:val="DefaultParagraphFont"/>
    <w:link w:val="cardtext"/>
    <w:rsid w:val="005B5C9A"/>
    <w:rPr>
      <w:rFonts w:ascii="Georgia" w:hAnsi="Georgia" w:cs="Calibri"/>
    </w:rPr>
  </w:style>
  <w:style w:type="character" w:customStyle="1" w:styleId="addmd">
    <w:name w:val="addmd"/>
    <w:basedOn w:val="DefaultParagraphFont"/>
    <w:rsid w:val="005B5C9A"/>
  </w:style>
  <w:style w:type="character" w:customStyle="1" w:styleId="apple-style-span">
    <w:name w:val="apple-style-span"/>
    <w:rsid w:val="005B5C9A"/>
  </w:style>
  <w:style w:type="paragraph" w:styleId="NormalWeb">
    <w:name w:val="Normal (Web)"/>
    <w:basedOn w:val="Normal"/>
    <w:uiPriority w:val="99"/>
    <w:semiHidden/>
    <w:unhideWhenUsed/>
    <w:rsid w:val="005B5C9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itehouse.gov/the-press-office/2011/03/21/remarks-president-obama-latin-america-santiago-chile" TargetMode="External"/><Relationship Id="rId21" Type="http://schemas.openxmlformats.org/officeDocument/2006/relationships/hyperlink" Target="http://envstudies.brown.edu/" TargetMode="External"/><Relationship Id="rId42" Type="http://schemas.openxmlformats.org/officeDocument/2006/relationships/hyperlink" Target="http://www.whitehouse.gov/the-press-office/2011/03/19/united-states-and-brazil-fact-sheets" TargetMode="External"/><Relationship Id="rId47" Type="http://schemas.openxmlformats.org/officeDocument/2006/relationships/hyperlink" Target="http://www.whitehouse.gov/the-press-office/2011/03/19/united-states-and-brazil-fact-sheets" TargetMode="External"/><Relationship Id="rId63" Type="http://schemas.openxmlformats.org/officeDocument/2006/relationships/hyperlink" Target="http://www.ecpamericas.org" TargetMode="External"/><Relationship Id="rId68" Type="http://schemas.openxmlformats.org/officeDocument/2006/relationships/hyperlink" Target="https://blogs.commons.georgetown.edu/globalsecuritystudiesreview/2013/05/07/enemies-among-us-the-targeted-killing-of-american-members-of-al-qaeda-and-the-need-for-congressional-leadership/" TargetMode="External"/><Relationship Id="rId84" Type="http://schemas.openxmlformats.org/officeDocument/2006/relationships/hyperlink" Target="http://www.amerika.org/globalism/carl-schmitt-on-friends-enemies-and-the-political-andrew-norris/" TargetMode="External"/><Relationship Id="rId16" Type="http://schemas.openxmlformats.org/officeDocument/2006/relationships/hyperlink" Target="http://www.globalresearch.ca/u-s-drone-strikes-in-syria-dangerous-escalation/5327190" TargetMode="External"/><Relationship Id="rId11" Type="http://schemas.openxmlformats.org/officeDocument/2006/relationships/hyperlink" Target="http://www.fpri.org/enotes/201006.mendelsohn.cooperationwarterror.html" TargetMode="External"/><Relationship Id="rId32" Type="http://schemas.openxmlformats.org/officeDocument/2006/relationships/hyperlink" Target="http://www.intercambioclimatico.com/en/2011/07/14/wp-content/uploads/Civil-Military-Collaboration-to-Address-Adaptation-to-Climate-Change-in-South-America.pdf" TargetMode="External"/><Relationship Id="rId37" Type="http://schemas.openxmlformats.org/officeDocument/2006/relationships/hyperlink" Target="http://www.google.com/hostednews/epa/article/ALeqM5jwR9CJoQuzRwgF3cGM48NV0LuyOA?docId=1538629" TargetMode="External"/><Relationship Id="rId53" Type="http://schemas.openxmlformats.org/officeDocument/2006/relationships/hyperlink" Target="http://www.eclac.cl/comercio/publicaciones/xml/4/43664/People_Republic_of_China_and_Latina_America_and_the_Caribbean_trade.pdf" TargetMode="External"/><Relationship Id="rId58" Type="http://schemas.openxmlformats.org/officeDocument/2006/relationships/hyperlink" Target="http://en.wikipedia.org/wiki/Alliance_for_Progress" TargetMode="External"/><Relationship Id="rId74" Type="http://schemas.openxmlformats.org/officeDocument/2006/relationships/hyperlink" Target="http://www.forbes.com/sites/jeffreydorfman/2013/10/03/dont-believe-the-debt-ceiling-hype-the-federal-government-can-survive-without-an-increase/" TargetMode="External"/><Relationship Id="rId79" Type="http://schemas.openxmlformats.org/officeDocument/2006/relationships/hyperlink" Target="http://dissidentvoice.org/2013/06/the-real-obamas-bent-on-killing-innocent-people-with-remote-controlled-drones/" TargetMode="External"/><Relationship Id="rId5" Type="http://schemas.openxmlformats.org/officeDocument/2006/relationships/settings" Target="settings.xml"/><Relationship Id="rId19" Type="http://schemas.openxmlformats.org/officeDocument/2006/relationships/hyperlink" Target="http://www.pacificcouncil.org/pdfs/Mexico_and_the_United_States.pdf" TargetMode="External"/><Relationship Id="rId14" Type="http://schemas.openxmlformats.org/officeDocument/2006/relationships/hyperlink" Target="http://www.outsidethebeltway.com/136544/" TargetMode="External"/><Relationship Id="rId22" Type="http://schemas.openxmlformats.org/officeDocument/2006/relationships/hyperlink" Target="http://www.intercambioclimatico.com/en/2011/02/17/latin-american-platform-on-climate-strategy-2010/" TargetMode="External"/><Relationship Id="rId27" Type="http://schemas.openxmlformats.org/officeDocument/2006/relationships/hyperlink" Target="http://www.usaid.gov/our_work/environment/climate/" TargetMode="External"/><Relationship Id="rId30" Type="http://schemas.openxmlformats.org/officeDocument/2006/relationships/hyperlink" Target="http://www.intercambioclimatico.com/en/2011/07/14/wp-content/uploads/Civil-Military-Collaboration-to-Address-Adaptation-to-Climate-Change-in-South-America.pdf" TargetMode="External"/><Relationship Id="rId35" Type="http://schemas.openxmlformats.org/officeDocument/2006/relationships/hyperlink" Target="http://www.rpp.com.pe/2011-05-27-ministros-de-defensa-de-unasur-piden-proteger-recursos-estrategicos-noticia_369675.html" TargetMode="External"/><Relationship Id="rId43" Type="http://schemas.openxmlformats.org/officeDocument/2006/relationships/hyperlink" Target="http://www.whitehouse.gov/the-press-office/2011/03/19/united-states-and-brazil-fact-sheets" TargetMode="External"/><Relationship Id="rId48" Type="http://schemas.openxmlformats.org/officeDocument/2006/relationships/hyperlink" Target="http://www.whitehouse.gov/the-press-office/2011/03/19/united-states-and-brazil-fact-sheets" TargetMode="External"/><Relationship Id="rId56" Type="http://schemas.openxmlformats.org/officeDocument/2006/relationships/hyperlink" Target="http://www.eclac.org/cgi-bin/getProd.asp?xml=/publicaciones/xml/4/42854/P42854.xml&amp;xsl=/comercio/tpl/p9f.xsl&amp;base=/tpl/top-bottom.xsl" TargetMode="External"/><Relationship Id="rId64" Type="http://schemas.openxmlformats.org/officeDocument/2006/relationships/hyperlink" Target="http://www.cies.org/nexus/" TargetMode="External"/><Relationship Id="rId69" Type="http://schemas.openxmlformats.org/officeDocument/2006/relationships/hyperlink" Target="https://blogs.commons.georgetown.edu/globalsecuritystudiesreview/2013/05/07/enemies-among-us-the-targeted-killing-of-american-members-of-al-qaeda-and-the-need-for-congressional-leadership/" TargetMode="External"/><Relationship Id="rId77" Type="http://schemas.openxmlformats.org/officeDocument/2006/relationships/hyperlink" Target="http://www.newrepublic.com/article/112392/drone-courts-congress-should-exercise-oversight-instead" TargetMode="External"/><Relationship Id="rId8" Type="http://schemas.openxmlformats.org/officeDocument/2006/relationships/endnotes" Target="endnotes.xml"/><Relationship Id="rId51" Type="http://schemas.openxmlformats.org/officeDocument/2006/relationships/hyperlink" Target="http://www.whitehouse.gov/the-press-office/2011/03/19/united-states-and-brazil-fact-sheets" TargetMode="External"/><Relationship Id="rId72" Type="http://schemas.openxmlformats.org/officeDocument/2006/relationships/hyperlink" Target="http://www.nytimes.com/2013/10/04/us/politics/experts-see-potential-ways-out-for-obama-in-debt-ceiling-maze.html?_r=0" TargetMode="External"/><Relationship Id="rId80" Type="http://schemas.openxmlformats.org/officeDocument/2006/relationships/hyperlink" Target="http://truth-out.org/opinion/item/15156-killing-us-softly-why-the-administrations-response-to-criticism-on-drones-carries-little-water"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bloomberg.com/news/2013-02-08/obama-s-drone-attack-on-your-due-process.html" TargetMode="External"/><Relationship Id="rId17" Type="http://schemas.openxmlformats.org/officeDocument/2006/relationships/hyperlink" Target="http://www.presstv.com/detail/2013/08/08/317842/israel-can-spark-usrussia-nuclear-war/" TargetMode="External"/><Relationship Id="rId25" Type="http://schemas.openxmlformats.org/officeDocument/2006/relationships/hyperlink" Target="http://www.state.gov/p/wha/rls/rm/2011/154105.htm" TargetMode="External"/><Relationship Id="rId33" Type="http://schemas.openxmlformats.org/officeDocument/2006/relationships/hyperlink" Target="http://en.mercopress.com/2011/05/23/unasur-defence-strategic-studies-centre-opens-this-week-in-buenos-aires" TargetMode="External"/><Relationship Id="rId38" Type="http://schemas.openxmlformats.org/officeDocument/2006/relationships/hyperlink" Target="http://www.google.com/hostednews/epa/article/ALeqM5jwR9CJoQuzRwgF3cGM48NV0LuyOA?docId=1538629" TargetMode="External"/><Relationship Id="rId46" Type="http://schemas.openxmlformats.org/officeDocument/2006/relationships/hyperlink" Target="http://www.whitehouse.gov/the-press-office/2011/03/19/united-states-and-brazil-fact-sheets" TargetMode="External"/><Relationship Id="rId59" Type="http://schemas.openxmlformats.org/officeDocument/2006/relationships/hyperlink" Target="http://www.greatenergychallengeblog.com/2012/12/05/building-bridges-to-a-sustainable-energy-future/" TargetMode="External"/><Relationship Id="rId67" Type="http://schemas.openxmlformats.org/officeDocument/2006/relationships/hyperlink" Target="http://forests.org/blog/2013/02/ecology-science-terrestrial-ec.asp" TargetMode="External"/><Relationship Id="rId20" Type="http://schemas.openxmlformats.org/officeDocument/2006/relationships/hyperlink" Target="http://www.intercambioclimatico.com/pt-br/author/guy/" TargetMode="External"/><Relationship Id="rId41" Type="http://schemas.openxmlformats.org/officeDocument/2006/relationships/hyperlink" Target="http://www.thedialogue.org/page.cfm?pageID=32&amp;pubID=2679" TargetMode="External"/><Relationship Id="rId54" Type="http://schemas.openxmlformats.org/officeDocument/2006/relationships/hyperlink" Target="http://www.eclac.cl/comercio/publicaciones/xml/4/43664/People_Republic_of_China_and_Latina_America_and_the_Caribbean_trade.pdf" TargetMode="External"/><Relationship Id="rId62" Type="http://schemas.openxmlformats.org/officeDocument/2006/relationships/hyperlink" Target="http://environment.nationalgeographic.com/environment/energy/great-energy-challenge/world-electricity-mix/" TargetMode="External"/><Relationship Id="rId70" Type="http://schemas.openxmlformats.org/officeDocument/2006/relationships/hyperlink" Target="http://www.judiciary.senate.gov/pdf/04-23-13SominTestimony.pdf" TargetMode="External"/><Relationship Id="rId75" Type="http://schemas.openxmlformats.org/officeDocument/2006/relationships/hyperlink" Target="http://www.globaleconomicgovernance.org/wp-content/uploads/IR-Colloquium-MT12-Week-5_The-Irony-of-Global-Economic-Governance.pdf" TargetMode="External"/><Relationship Id="rId83" Type="http://schemas.openxmlformats.org/officeDocument/2006/relationships/hyperlink" Target="http://www.huffingtonpost.com/wayne-besen/in-defense-of-liberalism_b_11694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heprogressivecynic.com/2013/01/29/americas-dangerous-drone-precedent-a-secret-and-unaccountable-program-of-targeted-killings/" TargetMode="External"/><Relationship Id="rId23" Type="http://schemas.openxmlformats.org/officeDocument/2006/relationships/hyperlink" Target="http://cdkn.org/" TargetMode="External"/><Relationship Id="rId28" Type="http://schemas.openxmlformats.org/officeDocument/2006/relationships/hyperlink" Target="http://www.ecpamericas.org/files/events/Todd_Stern_20100416_eng.pdf" TargetMode="External"/><Relationship Id="rId36" Type="http://schemas.openxmlformats.org/officeDocument/2006/relationships/hyperlink" Target="http://www.google.com/hostednews/epa/article/ALeqM5jwR9CJoQuzRwgF3cGM48NV0LuyOA?docId=1538629" TargetMode="External"/><Relationship Id="rId49" Type="http://schemas.openxmlformats.org/officeDocument/2006/relationships/hyperlink" Target="http://www.whitehouse.gov/the-press-office/2011/03/19/united-states-and-brazil-fact-sheets" TargetMode="External"/><Relationship Id="rId57" Type="http://schemas.openxmlformats.org/officeDocument/2006/relationships/hyperlink" Target="http://www.eclac.org/publicaciones/xml/4/42854/2011_195_Highlights_of_economics_and_trade_WEB.pdf" TargetMode="External"/><Relationship Id="rId10"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www.intercambioclimatico.com/en/2011/07/14/wp-content/uploads/Civil-Military-Collaboration-to-Address-Adaptation-to-Climate-Change-in-South-America.pdf" TargetMode="External"/><Relationship Id="rId44" Type="http://schemas.openxmlformats.org/officeDocument/2006/relationships/hyperlink" Target="http://www.whitehouse.gov/the-press-office/2011/03/19/united-states-and-brazil-fact-sheets" TargetMode="External"/><Relationship Id="rId52" Type="http://schemas.openxmlformats.org/officeDocument/2006/relationships/hyperlink" Target="http://www.eclac.org/publicaciones/xml/4/42854/2011_195_Highlights_of_economics_and_trade_WEB.pdf" TargetMode="External"/><Relationship Id="rId60" Type="http://schemas.openxmlformats.org/officeDocument/2006/relationships/hyperlink" Target="http://www.greatenergychallengeblog.com/2012/12/05/building-bridges-to-a-sustainable-energy-future/" TargetMode="External"/><Relationship Id="rId65" Type="http://schemas.openxmlformats.org/officeDocument/2006/relationships/hyperlink" Target="http://www.blueenergygroup.org/?lang=en" TargetMode="External"/><Relationship Id="rId73" Type="http://schemas.openxmlformats.org/officeDocument/2006/relationships/hyperlink" Target="http://www.nytimes.com/2013/10/04/us/politics/experts-see-potential-ways-out-for-obama-in-debt-ceiling-maze.html?_r=0" TargetMode="External"/><Relationship Id="rId78" Type="http://schemas.openxmlformats.org/officeDocument/2006/relationships/hyperlink" Target="http://www.cnn.com/2013/09/26/politics/cnn-poll-of-polls-obama/?hpt=po_c2" TargetMode="External"/><Relationship Id="rId81" Type="http://schemas.openxmlformats.org/officeDocument/2006/relationships/hyperlink" Target="http://www.lawfareblog.com/2013/05/the-intersection-of-vague-disclosure-and-reduced-drone-strikes/" TargetMode="Externa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vanderbilt.edu/jotl/2012/06/due-process-rights-and-the-targeted-killing-of-suspected-terrorists-the-unconstitutional-scope-of-executive-killing-power/" TargetMode="External"/><Relationship Id="rId13" Type="http://schemas.openxmlformats.org/officeDocument/2006/relationships/hyperlink" Target="http://www.lawfareblog.com/2013/06/jeff-powell-on-targeted-killing-and-due-process/" TargetMode="External"/><Relationship Id="rId18" Type="http://schemas.openxmlformats.org/officeDocument/2006/relationships/hyperlink" Target="http://www.thenews.com.mx/index.php?option=com_content&amp;view=article&amp;id=12173&amp;Itemid=276" TargetMode="External"/><Relationship Id="rId39" Type="http://schemas.openxmlformats.org/officeDocument/2006/relationships/hyperlink" Target="http://www.nytimes.com/2011/06/16/business/energy-environment/16oil.html?_r=2" TargetMode="External"/><Relationship Id="rId34" Type="http://schemas.openxmlformats.org/officeDocument/2006/relationships/hyperlink" Target="http://en.mercopress.com/2011/05/23/unasur-defence-strategic-studies-centre-opens-this-week-in-buenos-aires" TargetMode="External"/><Relationship Id="rId50" Type="http://schemas.openxmlformats.org/officeDocument/2006/relationships/hyperlink" Target="http://www.whitehouse.gov/the-press-office/2011/03/19/united-states-and-brazil-fact-sheets" TargetMode="External"/><Relationship Id="rId55" Type="http://schemas.openxmlformats.org/officeDocument/2006/relationships/hyperlink" Target="http://www.miamiherald.com/2011/05/25/2236198/washington-says-its-not-scared.html" TargetMode="External"/><Relationship Id="rId76" Type="http://schemas.openxmlformats.org/officeDocument/2006/relationships/hyperlink" Target="http://www.politico.com/story/2013/10/government-shutdown-republicans-deal-97768.html?hp=l23" TargetMode="External"/><Relationship Id="rId7" Type="http://schemas.openxmlformats.org/officeDocument/2006/relationships/footnotes" Target="footnotes.xml"/><Relationship Id="rId71" Type="http://schemas.openxmlformats.org/officeDocument/2006/relationships/hyperlink" Target="http://www.law.buffalo.edu/content/dam/law/restricted-assets/pdf/faculty/mutuaM/journals/hrq2907.pdf" TargetMode="External"/><Relationship Id="rId2" Type="http://schemas.openxmlformats.org/officeDocument/2006/relationships/customXml" Target="../customXml/item2.xml"/><Relationship Id="rId29" Type="http://schemas.openxmlformats.org/officeDocument/2006/relationships/hyperlink" Target="http://www.ecpamericas.org/files/events/Todd_Stern_20100416_eng.pdf" TargetMode="External"/><Relationship Id="rId24" Type="http://schemas.openxmlformats.org/officeDocument/2006/relationships/hyperlink" Target="http://www.trust.org/item/?map=climate-energy-to-dominate-us-latin-american-relations/" TargetMode="External"/><Relationship Id="rId40" Type="http://schemas.openxmlformats.org/officeDocument/2006/relationships/hyperlink" Target="http://www.uncsd2012.org/rio20/" TargetMode="External"/><Relationship Id="rId45" Type="http://schemas.openxmlformats.org/officeDocument/2006/relationships/hyperlink" Target="http://www.whitehouse.gov/the-press-office/2011/03/19/united-states-and-brazil-fact-sheets" TargetMode="External"/><Relationship Id="rId66" Type="http://schemas.openxmlformats.org/officeDocument/2006/relationships/hyperlink" Target="http://www.partnersoftheamericas.net/2012/08/senior-ecpa-fellow-returns-from.html" TargetMode="External"/><Relationship Id="rId61" Type="http://schemas.openxmlformats.org/officeDocument/2006/relationships/hyperlink" Target="http://news.nationalgeographic.com/news/energy/2012/11/121112-iea-us-saudi-oil/" TargetMode="External"/><Relationship Id="rId82" Type="http://schemas.openxmlformats.org/officeDocument/2006/relationships/hyperlink" Target="http://www.huffingtonpost.com/wayne-bes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50</Pages>
  <Words>37045</Words>
  <Characters>211163</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2013-10-05T18:17:00Z</dcterms:created>
  <dcterms:modified xsi:type="dcterms:W3CDTF">2013-10-05T18:20:00Z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