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68ACF0" w14:textId="77777777" w:rsidR="000022F2" w:rsidRDefault="009B4B43" w:rsidP="009B4B43">
      <w:pPr>
        <w:pStyle w:val="Heading3"/>
      </w:pPr>
      <w:r>
        <w:t>1ac terror adv</w:t>
      </w:r>
    </w:p>
    <w:p w14:paraId="2ABF4ED4" w14:textId="77777777" w:rsidR="009B4B43" w:rsidRDefault="009B4B43" w:rsidP="009B4B43">
      <w:pPr>
        <w:pStyle w:val="Heading4"/>
      </w:pPr>
      <w:r>
        <w:t xml:space="preserve">Advantage 1: </w:t>
      </w:r>
      <w:r w:rsidRPr="00541B6E">
        <w:rPr>
          <w:u w:val="single"/>
        </w:rPr>
        <w:t>Terrorism</w:t>
      </w:r>
    </w:p>
    <w:p w14:paraId="083FD41D" w14:textId="77777777" w:rsidR="009B4B43" w:rsidRDefault="009B4B43" w:rsidP="009B4B43">
      <w:pPr>
        <w:pStyle w:val="Heading4"/>
      </w:pPr>
      <w:r>
        <w:t xml:space="preserve">Congress blocked Obama’s </w:t>
      </w:r>
      <w:r w:rsidRPr="00541B6E">
        <w:t>transfer of drones</w:t>
      </w:r>
      <w:r>
        <w:t xml:space="preserve"> to the military --- ensures widespread backlash </w:t>
      </w:r>
    </w:p>
    <w:p w14:paraId="13B91FC0" w14:textId="77777777" w:rsidR="009B4B43" w:rsidRDefault="009B4B43" w:rsidP="009B4B43">
      <w:proofErr w:type="spellStart"/>
      <w:r w:rsidRPr="00541B6E">
        <w:rPr>
          <w:rStyle w:val="Heading4Char"/>
        </w:rPr>
        <w:t>Auner</w:t>
      </w:r>
      <w:proofErr w:type="spellEnd"/>
      <w:r w:rsidRPr="00541B6E">
        <w:rPr>
          <w:rStyle w:val="Heading4Char"/>
        </w:rPr>
        <w:t>, 14</w:t>
      </w:r>
      <w:r>
        <w:t xml:space="preserve"> [1/21/14, Eric, senior analyst at Guardian Six Consulting, “Congress Resists Pentagon Drone Oversight as U.S. and Partners Continue Targeted Killing”, </w:t>
      </w:r>
      <w:hyperlink r:id="rId10" w:history="1">
        <w:r w:rsidRPr="004276C2">
          <w:rPr>
            <w:rStyle w:val="Hyperlink"/>
          </w:rPr>
          <w:t>http://www.worldpoliticsreview.com/trend-lines/13513/congress-resists-pentagon-drone-oversight-as-u-s-and-partners-continue-targeted-killings</w:t>
        </w:r>
      </w:hyperlink>
      <w:r>
        <w:t xml:space="preserve">] </w:t>
      </w:r>
    </w:p>
    <w:p w14:paraId="4003B99B" w14:textId="77777777" w:rsidR="009B4B43" w:rsidRPr="00541B6E" w:rsidRDefault="009B4B43" w:rsidP="009B4B43"/>
    <w:p w14:paraId="69F43344" w14:textId="77777777" w:rsidR="009B4B43" w:rsidRDefault="009B4B43" w:rsidP="009B4B43">
      <w:pPr>
        <w:rPr>
          <w:sz w:val="12"/>
        </w:rPr>
      </w:pPr>
      <w:r w:rsidRPr="00541B6E">
        <w:rPr>
          <w:rStyle w:val="StyleBoldUnderline"/>
        </w:rPr>
        <w:t>As</w:t>
      </w:r>
      <w:r w:rsidRPr="00541B6E">
        <w:rPr>
          <w:sz w:val="12"/>
        </w:rPr>
        <w:t xml:space="preserve"> U.S. </w:t>
      </w:r>
      <w:r w:rsidRPr="00541B6E">
        <w:rPr>
          <w:rStyle w:val="StyleBoldUnderline"/>
        </w:rPr>
        <w:t>forces draw down</w:t>
      </w:r>
      <w:r w:rsidRPr="00541B6E">
        <w:rPr>
          <w:sz w:val="12"/>
        </w:rPr>
        <w:t xml:space="preserve"> in Afghanistan</w:t>
      </w:r>
      <w:proofErr w:type="gramStart"/>
      <w:r w:rsidRPr="00541B6E">
        <w:rPr>
          <w:sz w:val="12"/>
        </w:rPr>
        <w:t xml:space="preserve">, </w:t>
      </w:r>
      <w:r w:rsidR="0005163B">
        <w:rPr>
          <w:rStyle w:val="StyleBoldUnderline"/>
        </w:rPr>
        <w:t>….</w:t>
      </w:r>
      <w:proofErr w:type="gramEnd"/>
      <w:r w:rsidRPr="00541B6E">
        <w:rPr>
          <w:sz w:val="12"/>
        </w:rPr>
        <w:t xml:space="preserve"> lethal operations, including assisting the French in Mali and the Ugandan government in its fight against the Lord’s Resistance Army.</w:t>
      </w:r>
    </w:p>
    <w:p w14:paraId="585FAE3D" w14:textId="77777777" w:rsidR="009B4B43" w:rsidRPr="00DA76DB" w:rsidRDefault="009B4B43" w:rsidP="009B4B43">
      <w:pPr>
        <w:pStyle w:val="Heading4"/>
      </w:pPr>
      <w:r>
        <w:t xml:space="preserve">CIA targeted killing </w:t>
      </w:r>
      <w:r w:rsidRPr="00E35FC8">
        <w:t>undermines</w:t>
      </w:r>
      <w:r>
        <w:t xml:space="preserve"> program </w:t>
      </w:r>
      <w:r w:rsidRPr="004815F2">
        <w:rPr>
          <w:u w:val="single"/>
        </w:rPr>
        <w:t>sustainability</w:t>
      </w:r>
      <w:r>
        <w:t xml:space="preserve"> – </w:t>
      </w:r>
      <w:r w:rsidRPr="00E35FC8">
        <w:t>conflicting</w:t>
      </w:r>
      <w:r>
        <w:t xml:space="preserve"> legal regimes </w:t>
      </w:r>
    </w:p>
    <w:p w14:paraId="69AC41A2" w14:textId="77777777" w:rsidR="009B4B43" w:rsidRDefault="009B4B43" w:rsidP="009B4B43">
      <w:r>
        <w:rPr>
          <w:rStyle w:val="Heading4Char"/>
        </w:rPr>
        <w:t>Burt and Wagner, 12</w:t>
      </w:r>
      <w:r w:rsidRPr="00236A34">
        <w:t xml:space="preserve"> [Blurred Lines: An Argument for a More Robust Legal</w:t>
      </w:r>
      <w:r>
        <w:t xml:space="preserve"> </w:t>
      </w:r>
      <w:r w:rsidRPr="00236A34">
        <w:t>Framework Governing the CIA Drone Program</w:t>
      </w:r>
      <w:r>
        <w:t xml:space="preserve"> Andrew Burt† &amp; Alex Wagner Yale Law School, J.D. expected 2014. ‡ Special Advisor for Rule of Law and Detainee Policy, Office of the Secretary of Defense, and Adjunct Professor of Law, Georgetown University Law Center. All views expressed herein are solely those of the authors and not those of the United States, the Office of the Secretary of Defense, or the Department of </w:t>
      </w:r>
      <w:proofErr w:type="spellStart"/>
      <w:r>
        <w:t>Defens</w:t>
      </w:r>
      <w:proofErr w:type="spellEnd"/>
      <w:r>
        <w:t xml:space="preserve"> The Yale Journal of International Law Online]</w:t>
      </w:r>
    </w:p>
    <w:p w14:paraId="105EDE23" w14:textId="77777777" w:rsidR="009B4B43" w:rsidRDefault="009B4B43" w:rsidP="009B4B43"/>
    <w:p w14:paraId="227CA8FA" w14:textId="77777777" w:rsidR="009B4B43" w:rsidRDefault="009B4B43" w:rsidP="0005163B">
      <w:pPr>
        <w:rPr>
          <w:rStyle w:val="Emphasis"/>
        </w:rPr>
      </w:pPr>
      <w:r w:rsidRPr="00D6159A">
        <w:rPr>
          <w:sz w:val="10"/>
        </w:rPr>
        <w:t xml:space="preserve">The principle of “distinction” between </w:t>
      </w:r>
      <w:proofErr w:type="gramStart"/>
      <w:r w:rsidRPr="00D6159A">
        <w:rPr>
          <w:sz w:val="10"/>
        </w:rPr>
        <w:t xml:space="preserve">civilians </w:t>
      </w:r>
      <w:r w:rsidR="0005163B">
        <w:rPr>
          <w:sz w:val="10"/>
        </w:rPr>
        <w:t>….</w:t>
      </w:r>
      <w:proofErr w:type="gramEnd"/>
      <w:r w:rsidR="0005163B">
        <w:rPr>
          <w:sz w:val="10"/>
        </w:rPr>
        <w:t xml:space="preserve">  </w:t>
      </w:r>
      <w:proofErr w:type="gramStart"/>
      <w:r w:rsidRPr="00D001D5">
        <w:rPr>
          <w:rStyle w:val="Emphasis"/>
          <w:highlight w:val="yellow"/>
        </w:rPr>
        <w:t>policy</w:t>
      </w:r>
      <w:proofErr w:type="gramEnd"/>
      <w:r w:rsidRPr="00D001D5">
        <w:rPr>
          <w:rStyle w:val="Emphasis"/>
          <w:highlight w:val="yellow"/>
        </w:rPr>
        <w:t xml:space="preserve"> </w:t>
      </w:r>
      <w:r w:rsidRPr="00E35FC8">
        <w:rPr>
          <w:rStyle w:val="Emphasis"/>
        </w:rPr>
        <w:t>of targeted killing.</w:t>
      </w:r>
    </w:p>
    <w:p w14:paraId="236B4481" w14:textId="77777777" w:rsidR="009B4B43" w:rsidRPr="004815F2" w:rsidRDefault="009B4B43" w:rsidP="009B4B43">
      <w:pPr>
        <w:pStyle w:val="Heading4"/>
        <w:rPr>
          <w:rFonts w:eastAsiaTheme="minorHAnsi"/>
        </w:rPr>
      </w:pPr>
      <w:r>
        <w:rPr>
          <w:rFonts w:eastAsiaTheme="minorHAnsi"/>
        </w:rPr>
        <w:t xml:space="preserve">JSOC key to combat terrorism --- the plan’s mode of </w:t>
      </w:r>
      <w:r w:rsidRPr="004815F2">
        <w:rPr>
          <w:rFonts w:eastAsiaTheme="minorHAnsi"/>
          <w:u w:val="single"/>
        </w:rPr>
        <w:t>selective disclosure</w:t>
      </w:r>
      <w:r>
        <w:rPr>
          <w:rFonts w:eastAsiaTheme="minorHAnsi"/>
        </w:rPr>
        <w:t xml:space="preserve"> </w:t>
      </w:r>
      <w:r w:rsidRPr="004815F2">
        <w:rPr>
          <w:rFonts w:eastAsiaTheme="minorHAnsi"/>
          <w:u w:val="single"/>
        </w:rPr>
        <w:t>assuages public fears</w:t>
      </w:r>
      <w:r>
        <w:rPr>
          <w:rFonts w:eastAsiaTheme="minorHAnsi"/>
        </w:rPr>
        <w:t xml:space="preserve">, while maintaining JSOC’s </w:t>
      </w:r>
      <w:r w:rsidRPr="004815F2">
        <w:rPr>
          <w:rFonts w:eastAsiaTheme="minorHAnsi"/>
          <w:u w:val="single"/>
        </w:rPr>
        <w:t>core competenc</w:t>
      </w:r>
      <w:r>
        <w:rPr>
          <w:rFonts w:eastAsiaTheme="minorHAnsi"/>
          <w:u w:val="single"/>
        </w:rPr>
        <w:t>e</w:t>
      </w:r>
    </w:p>
    <w:p w14:paraId="652FDFDA" w14:textId="77777777" w:rsidR="009B4B43" w:rsidRDefault="009B4B43" w:rsidP="009B4B43">
      <w:proofErr w:type="spellStart"/>
      <w:r w:rsidRPr="004815F2">
        <w:rPr>
          <w:rStyle w:val="Heading4Char"/>
        </w:rPr>
        <w:t>Sahadi</w:t>
      </w:r>
      <w:proofErr w:type="spellEnd"/>
      <w:r w:rsidRPr="004815F2">
        <w:rPr>
          <w:rStyle w:val="Heading4Char"/>
        </w:rPr>
        <w:t>, 13</w:t>
      </w:r>
      <w:r>
        <w:t xml:space="preserve"> [By: Michael J. </w:t>
      </w:r>
      <w:proofErr w:type="spellStart"/>
      <w:r>
        <w:t>Sahadi</w:t>
      </w:r>
      <w:proofErr w:type="spellEnd"/>
      <w:r>
        <w:t xml:space="preserve">, Jr., J.D. Ave Maria School of Law Class of 2013KEEPING JSOC A SECRET: The Exposure of Special Warfare and its Adverse Effects on National Security and Defense to the United States, p. internet] </w:t>
      </w:r>
    </w:p>
    <w:p w14:paraId="78ABA9F9" w14:textId="77777777" w:rsidR="009B4B43" w:rsidRDefault="009B4B43" w:rsidP="009B4B43"/>
    <w:p w14:paraId="6CA4B85B" w14:textId="77777777" w:rsidR="009B4B43" w:rsidRPr="004815F2" w:rsidRDefault="009B4B43" w:rsidP="009B4B43">
      <w:pPr>
        <w:rPr>
          <w:rStyle w:val="StyleBoldUnderline"/>
        </w:rPr>
      </w:pPr>
      <w:r w:rsidRPr="004815F2">
        <w:rPr>
          <w:rStyle w:val="StyleBoldUnderline"/>
        </w:rPr>
        <w:t xml:space="preserve">It is no secret that </w:t>
      </w:r>
      <w:proofErr w:type="gramStart"/>
      <w:r w:rsidRPr="004815F2">
        <w:rPr>
          <w:rStyle w:val="StyleBoldUnderline"/>
        </w:rPr>
        <w:t xml:space="preserve">the </w:t>
      </w:r>
      <w:r w:rsidR="0005163B">
        <w:rPr>
          <w:rStyle w:val="StyleBoldUnderline"/>
        </w:rPr>
        <w:t>…</w:t>
      </w:r>
      <w:r w:rsidRPr="004815F2">
        <w:rPr>
          <w:rStyle w:val="StyleBoldUnderline"/>
        </w:rPr>
        <w:t>.</w:t>
      </w:r>
      <w:proofErr w:type="gramEnd"/>
      <w:r w:rsidRPr="004815F2">
        <w:rPr>
          <w:rStyle w:val="StyleBoldUnderline"/>
        </w:rPr>
        <w:t xml:space="preserve"> Any exposure is too much exposure.</w:t>
      </w:r>
    </w:p>
    <w:p w14:paraId="0641617D" w14:textId="77777777" w:rsidR="009B4B43" w:rsidRDefault="009B4B43" w:rsidP="009B4B43">
      <w:pPr>
        <w:pStyle w:val="Heading4"/>
      </w:pPr>
      <w:r>
        <w:t xml:space="preserve">Program backlash inhibits </w:t>
      </w:r>
      <w:r w:rsidRPr="00CA45A3">
        <w:rPr>
          <w:u w:val="single"/>
        </w:rPr>
        <w:t>effective use</w:t>
      </w:r>
      <w:r>
        <w:t xml:space="preserve">, even if it doesn’t end it—the </w:t>
      </w:r>
      <w:proofErr w:type="spellStart"/>
      <w:r>
        <w:t>aff</w:t>
      </w:r>
      <w:proofErr w:type="spellEnd"/>
      <w:r>
        <w:t xml:space="preserve"> is key middle ground</w:t>
      </w:r>
    </w:p>
    <w:p w14:paraId="1545B794" w14:textId="77777777" w:rsidR="009B4B43" w:rsidRDefault="009B4B43" w:rsidP="009B4B43">
      <w:proofErr w:type="spellStart"/>
      <w:r w:rsidRPr="00D866DD">
        <w:rPr>
          <w:rStyle w:val="StyleStyleBold12pt"/>
        </w:rPr>
        <w:t>Zenko</w:t>
      </w:r>
      <w:proofErr w:type="spellEnd"/>
      <w:r w:rsidRPr="00D866DD">
        <w:rPr>
          <w:rStyle w:val="StyleStyleBold12pt"/>
        </w:rPr>
        <w:t>, 13</w:t>
      </w:r>
      <w:r w:rsidRPr="00D866DD">
        <w:t xml:space="preserve"> [Micah </w:t>
      </w:r>
      <w:proofErr w:type="spellStart"/>
      <w:r w:rsidRPr="00D866DD">
        <w:t>Zenko</w:t>
      </w:r>
      <w:proofErr w:type="spellEnd"/>
      <w:r w:rsidRPr="00D866DD">
        <w:t xml:space="preserve">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w:t>
      </w:r>
      <w:proofErr w:type="gramStart"/>
      <w:r w:rsidRPr="00D866DD">
        <w:t>CSR65.pdf</w:t>
      </w:r>
      <w:r w:rsidRPr="00D866DD">
        <w:rPr>
          <w:rFonts w:ascii="Times New Roman" w:hAnsi="Times New Roman" w:cs="Times New Roman"/>
        </w:rPr>
        <w:t>‎</w:t>
      </w:r>
      <w:r w:rsidRPr="00D866DD">
        <w:t>]</w:t>
      </w:r>
      <w:proofErr w:type="gramEnd"/>
      <w:r w:rsidRPr="00D866DD">
        <w:t xml:space="preserve"> </w:t>
      </w:r>
    </w:p>
    <w:p w14:paraId="2EA060F7" w14:textId="77777777" w:rsidR="009B4B43" w:rsidRPr="00D866DD" w:rsidRDefault="009B4B43" w:rsidP="009B4B43"/>
    <w:p w14:paraId="59B4A00C" w14:textId="77777777" w:rsidR="009B4B43" w:rsidRDefault="009B4B43" w:rsidP="009B4B43">
      <w:pPr>
        <w:rPr>
          <w:sz w:val="10"/>
        </w:rPr>
      </w:pPr>
      <w:r w:rsidRPr="00DF1C0B">
        <w:rPr>
          <w:sz w:val="10"/>
        </w:rPr>
        <w:t>In his Nobel Peace Prize acceptance speech, President Obama declared: “</w:t>
      </w:r>
      <w:r w:rsidR="0005163B">
        <w:rPr>
          <w:sz w:val="10"/>
        </w:rPr>
        <w:t xml:space="preserve">…. </w:t>
      </w:r>
      <w:r w:rsidRPr="00DF1C0B">
        <w:rPr>
          <w:rStyle w:val="Emphasis"/>
        </w:rPr>
        <w:t>abate if the U</w:t>
      </w:r>
      <w:r w:rsidRPr="00DF1C0B">
        <w:rPr>
          <w:sz w:val="10"/>
        </w:rPr>
        <w:t xml:space="preserve">nited </w:t>
      </w:r>
      <w:r w:rsidRPr="00DF1C0B">
        <w:rPr>
          <w:rStyle w:val="Emphasis"/>
        </w:rPr>
        <w:t>S</w:t>
      </w:r>
      <w:r w:rsidRPr="00DF1C0B">
        <w:rPr>
          <w:sz w:val="10"/>
        </w:rPr>
        <w:t xml:space="preserve">tates </w:t>
      </w:r>
      <w:r w:rsidRPr="00DF1C0B">
        <w:rPr>
          <w:rStyle w:val="Emphasis"/>
        </w:rPr>
        <w:t>modified its drone policy</w:t>
      </w:r>
      <w:r w:rsidRPr="00DF1C0B">
        <w:rPr>
          <w:sz w:val="10"/>
        </w:rPr>
        <w:t xml:space="preserve"> in the ways suggested below.</w:t>
      </w:r>
    </w:p>
    <w:p w14:paraId="016CCEAB" w14:textId="77777777" w:rsidR="009B4B43" w:rsidRDefault="009B4B43" w:rsidP="009B4B43">
      <w:pPr>
        <w:rPr>
          <w:sz w:val="10"/>
        </w:rPr>
      </w:pPr>
    </w:p>
    <w:p w14:paraId="46413596" w14:textId="77777777" w:rsidR="009B4B43" w:rsidRPr="004110DD" w:rsidRDefault="009B4B43" w:rsidP="009B4B43">
      <w:pPr>
        <w:pStyle w:val="Heading4"/>
        <w:rPr>
          <w:rFonts w:eastAsiaTheme="minorHAnsi"/>
        </w:rPr>
      </w:pPr>
      <w:r>
        <w:rPr>
          <w:rFonts w:eastAsiaTheme="minorHAnsi"/>
        </w:rPr>
        <w:t xml:space="preserve">Credible threat of legal backlash creates a chilling effect </w:t>
      </w:r>
    </w:p>
    <w:p w14:paraId="4EB18F90" w14:textId="77777777" w:rsidR="009B4B43" w:rsidRDefault="009B4B43" w:rsidP="009B4B43">
      <w:r w:rsidRPr="00D866DD">
        <w:rPr>
          <w:rStyle w:val="Heading4Char"/>
        </w:rPr>
        <w:t>Goldsmith, 12</w:t>
      </w:r>
      <w:r w:rsidRPr="00D866DD">
        <w:t xml:space="preserve"> [Jack Goldsmith, Harvard Law School Professor, focus on national security law, presidential power, </w:t>
      </w:r>
      <w:proofErr w:type="spellStart"/>
      <w:r w:rsidRPr="00D866DD">
        <w:t>cybersecurity</w:t>
      </w:r>
      <w:proofErr w:type="spellEnd"/>
      <w:r w:rsidRPr="00D866DD">
        <w:t>, and conflict of laws, Former Assistant Attorney General, Office of Legal Counsel, and Special Counsel to the Department of Defense, Hoover Institution Task Force on National Security and Law, March 2012, Power and Constraint, P. 199-201]</w:t>
      </w:r>
    </w:p>
    <w:p w14:paraId="0CDD64FA" w14:textId="77777777" w:rsidR="009B4B43" w:rsidRPr="00D866DD" w:rsidRDefault="009B4B43" w:rsidP="009B4B43"/>
    <w:p w14:paraId="2477803F" w14:textId="77777777" w:rsidR="009B4B43" w:rsidRDefault="009B4B43" w:rsidP="009B4B43">
      <w:pPr>
        <w:rPr>
          <w:sz w:val="12"/>
        </w:rPr>
      </w:pPr>
      <w:r w:rsidRPr="00DF1C0B">
        <w:rPr>
          <w:sz w:val="12"/>
        </w:rPr>
        <w:t xml:space="preserve">For the GTMO Bar and its cousin </w:t>
      </w:r>
      <w:proofErr w:type="gramStart"/>
      <w:r w:rsidRPr="00DF1C0B">
        <w:rPr>
          <w:sz w:val="12"/>
        </w:rPr>
        <w:t xml:space="preserve">NGOs </w:t>
      </w:r>
      <w:r w:rsidR="0005163B">
        <w:rPr>
          <w:sz w:val="12"/>
        </w:rPr>
        <w:t>….</w:t>
      </w:r>
      <w:proofErr w:type="gramEnd"/>
      <w:r w:rsidR="0005163B">
        <w:rPr>
          <w:sz w:val="12"/>
        </w:rPr>
        <w:t xml:space="preserve"> </w:t>
      </w:r>
      <w:r w:rsidRPr="00DF1C0B">
        <w:rPr>
          <w:rStyle w:val="StyleBoldUnderline"/>
        </w:rPr>
        <w:t xml:space="preserve"> </w:t>
      </w:r>
      <w:r w:rsidRPr="00D001D5">
        <w:rPr>
          <w:rStyle w:val="StyleBoldUnderline"/>
          <w:highlight w:val="yellow"/>
        </w:rPr>
        <w:t>to forgo</w:t>
      </w:r>
      <w:r w:rsidRPr="00DF1C0B">
        <w:rPr>
          <w:rStyle w:val="StyleBoldUnderline"/>
        </w:rPr>
        <w:t xml:space="preserve"> </w:t>
      </w:r>
      <w:r w:rsidRPr="00CA45A3">
        <w:rPr>
          <w:rStyle w:val="StyleBoldUnderline"/>
          <w:highlight w:val="yellow"/>
        </w:rPr>
        <w:t>lawful targeted killing actions otherwise</w:t>
      </w:r>
      <w:r w:rsidRPr="00CA45A3">
        <w:rPr>
          <w:sz w:val="12"/>
          <w:highlight w:val="yellow"/>
        </w:rPr>
        <w:t xml:space="preserve"> </w:t>
      </w:r>
      <w:r w:rsidRPr="00DF1C0B">
        <w:rPr>
          <w:sz w:val="12"/>
        </w:rPr>
        <w:t xml:space="preserve">deemed to </w:t>
      </w:r>
      <w:r w:rsidRPr="00DF1C0B">
        <w:rPr>
          <w:rStyle w:val="StyleBoldUnderline"/>
        </w:rPr>
        <w:t xml:space="preserve">be </w:t>
      </w:r>
      <w:r w:rsidRPr="00DB5D7B">
        <w:rPr>
          <w:rStyle w:val="StyleBoldUnderline"/>
        </w:rPr>
        <w:t xml:space="preserve">in the interest </w:t>
      </w:r>
      <w:r w:rsidRPr="00DB5D7B">
        <w:rPr>
          <w:rStyle w:val="StyleBoldUnderline"/>
        </w:rPr>
        <w:lastRenderedPageBreak/>
        <w:t xml:space="preserve">of U.S. </w:t>
      </w:r>
      <w:r w:rsidRPr="00DB5D7B">
        <w:rPr>
          <w:sz w:val="12"/>
        </w:rPr>
        <w:t>national security.</w:t>
      </w:r>
    </w:p>
    <w:p w14:paraId="177FB7EC" w14:textId="77777777" w:rsidR="009B4B43" w:rsidRPr="00D866DD" w:rsidRDefault="009B4B43" w:rsidP="009B4B43">
      <w:pPr>
        <w:pStyle w:val="Heading4"/>
      </w:pPr>
      <w:r>
        <w:t xml:space="preserve">Drone use prevents planning and executing terrorist attacks </w:t>
      </w:r>
    </w:p>
    <w:p w14:paraId="19BF93B5" w14:textId="77777777" w:rsidR="009B4B43" w:rsidRPr="00D866DD" w:rsidRDefault="009B4B43" w:rsidP="009B4B43">
      <w:r w:rsidRPr="00D866DD">
        <w:rPr>
          <w:rStyle w:val="Heading4Char"/>
        </w:rPr>
        <w:t>Johnston 12</w:t>
      </w:r>
      <w:r w:rsidRPr="00D866DD">
        <w:t xml:space="preserve"> (Patrick B. Johnston is an associate political scientist at the RAND Corporation, a nonprofit, nonpartisan research institution. He is the author of "Does Decapitation Work? Assessing the Effectiveness of Leadership Targeting in Counterinsurgency Campaigns," published in International Security (Spring 2012)</w:t>
      </w:r>
      <w:proofErr w:type="gramStart"/>
      <w:r w:rsidRPr="00D866DD">
        <w:t>.,</w:t>
      </w:r>
      <w:proofErr w:type="gramEnd"/>
      <w:r w:rsidRPr="00D866DD">
        <w:t xml:space="preserve"> 8/22/2012, "Drone Strikes Keep Pressure on al-Qaida", www.rand.org/blog/2012/08/drone-strikes-keep-pressure-on-al-qaida.html)</w:t>
      </w:r>
    </w:p>
    <w:p w14:paraId="6592385B" w14:textId="77777777" w:rsidR="009B4B43" w:rsidRPr="00D866DD" w:rsidRDefault="009B4B43" w:rsidP="009B4B43"/>
    <w:p w14:paraId="3588DE57" w14:textId="77777777" w:rsidR="009B4B43" w:rsidRPr="00EC254B" w:rsidRDefault="009B4B43" w:rsidP="009B4B43">
      <w:pPr>
        <w:rPr>
          <w:sz w:val="14"/>
        </w:rPr>
      </w:pPr>
      <w:r w:rsidRPr="00EC254B">
        <w:rPr>
          <w:rStyle w:val="StyleBoldUnderline"/>
        </w:rPr>
        <w:t xml:space="preserve">Should the U.S. continue </w:t>
      </w:r>
      <w:r w:rsidR="0005163B">
        <w:rPr>
          <w:rStyle w:val="StyleBoldUnderline"/>
        </w:rPr>
        <w:t xml:space="preserve">… </w:t>
      </w:r>
      <w:r w:rsidRPr="00EC254B">
        <w:rPr>
          <w:sz w:val="14"/>
        </w:rPr>
        <w:t xml:space="preserve">in 1996, after his ouster from </w:t>
      </w:r>
      <w:proofErr w:type="gramStart"/>
      <w:r w:rsidRPr="00EC254B">
        <w:rPr>
          <w:sz w:val="14"/>
        </w:rPr>
        <w:t>Sudan.</w:t>
      </w:r>
      <w:proofErr w:type="gramEnd"/>
    </w:p>
    <w:p w14:paraId="5EC67CEE" w14:textId="77777777" w:rsidR="009B4B43" w:rsidRDefault="009B4B43" w:rsidP="009B4B43"/>
    <w:p w14:paraId="7FB3A1AE" w14:textId="77777777" w:rsidR="009B4B43" w:rsidRPr="00D866DD" w:rsidRDefault="009B4B43" w:rsidP="009B4B43">
      <w:pPr>
        <w:pStyle w:val="Heading4"/>
      </w:pPr>
      <w:r>
        <w:t xml:space="preserve">The impact is nuclear </w:t>
      </w:r>
      <w:proofErr w:type="spellStart"/>
      <w:r>
        <w:t>miscalc</w:t>
      </w:r>
      <w:proofErr w:type="spellEnd"/>
    </w:p>
    <w:p w14:paraId="294E8DA5" w14:textId="77777777" w:rsidR="009B4B43" w:rsidRDefault="009B4B43" w:rsidP="009B4B43">
      <w:pPr>
        <w:rPr>
          <w:sz w:val="14"/>
        </w:rPr>
      </w:pPr>
      <w:r>
        <w:rPr>
          <w:rStyle w:val="StyleStyleBold12pt"/>
        </w:rPr>
        <w:t>Barrett et al</w:t>
      </w:r>
      <w:r w:rsidRPr="00D866DD">
        <w:rPr>
          <w:rStyle w:val="StyleStyleBold12pt"/>
        </w:rPr>
        <w:t xml:space="preserve"> 13</w:t>
      </w:r>
      <w:r>
        <w:rPr>
          <w:sz w:val="14"/>
        </w:rPr>
        <w:t xml:space="preserve"> </w:t>
      </w:r>
      <w:r w:rsidRPr="00D866DD">
        <w:rPr>
          <w:sz w:val="14"/>
        </w:rPr>
        <w:t>PhD in Engineering and Public Policy from Carnegie Mellon University, Fellow in the RAND Stanton Nuclear Security Fellows Program, and Director of Research at Global Catastrophic Risk Institute—AND Seth Baum, PhD in Geography from Pennsylvania State University, Research Scientist at the Blue Marble Space Institute of Science, and Executive Director of Global Catastrophic Risk Institute—AND Kelly 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14:paraId="459CA91D" w14:textId="77777777" w:rsidR="009B4B43" w:rsidRPr="00B55BDE" w:rsidRDefault="009B4B43" w:rsidP="009B4B43">
      <w:pPr>
        <w:rPr>
          <w:sz w:val="14"/>
        </w:rPr>
      </w:pPr>
    </w:p>
    <w:p w14:paraId="2610A3E4" w14:textId="77777777" w:rsidR="009B4B43" w:rsidRDefault="009B4B43" w:rsidP="009B4B43">
      <w:pPr>
        <w:rPr>
          <w:sz w:val="12"/>
        </w:rPr>
      </w:pPr>
      <w:r w:rsidRPr="00D001D5">
        <w:rPr>
          <w:rStyle w:val="StyleBoldUnderline"/>
          <w:highlight w:val="yellow"/>
        </w:rPr>
        <w:t>War involving</w:t>
      </w:r>
      <w:r w:rsidRPr="00D866DD">
        <w:rPr>
          <w:rStyle w:val="StyleBoldUnderline"/>
        </w:rPr>
        <w:t xml:space="preserve"> significant </w:t>
      </w:r>
      <w:proofErr w:type="gramStart"/>
      <w:r w:rsidRPr="00D866DD">
        <w:rPr>
          <w:rStyle w:val="StyleBoldUnderline"/>
        </w:rPr>
        <w:t xml:space="preserve">fractions </w:t>
      </w:r>
      <w:r w:rsidR="0005163B">
        <w:rPr>
          <w:rStyle w:val="StyleBoldUnderline"/>
        </w:rPr>
        <w:t>…..</w:t>
      </w:r>
      <w:proofErr w:type="gramEnd"/>
      <w:r w:rsidR="0005163B">
        <w:rPr>
          <w:rStyle w:val="StyleBoldUnderline"/>
        </w:rPr>
        <w:t xml:space="preserve"> </w:t>
      </w:r>
      <w:r w:rsidRPr="00D866DD">
        <w:rPr>
          <w:rStyle w:val="StyleBoldUnderline"/>
        </w:rPr>
        <w:t xml:space="preserve"> </w:t>
      </w:r>
      <w:r w:rsidRPr="00D001D5">
        <w:rPr>
          <w:rStyle w:val="StyleBoldUnderline"/>
          <w:highlight w:val="yellow"/>
        </w:rPr>
        <w:t>likely to misinterpret</w:t>
      </w:r>
      <w:r w:rsidRPr="00CD4E1E">
        <w:rPr>
          <w:rStyle w:val="StyleBoldUnderline"/>
        </w:rPr>
        <w:t xml:space="preserve"> events as attacks</w:t>
      </w:r>
      <w:r w:rsidRPr="00B55BDE">
        <w:rPr>
          <w:sz w:val="12"/>
        </w:rPr>
        <w:t>. 16</w:t>
      </w:r>
    </w:p>
    <w:p w14:paraId="676C19F3" w14:textId="77777777" w:rsidR="009B4B43" w:rsidRPr="00E52254" w:rsidRDefault="009B4B43" w:rsidP="009B4B43"/>
    <w:p w14:paraId="392C5AFE" w14:textId="77777777" w:rsidR="009B4B43" w:rsidRPr="007A3CCB" w:rsidRDefault="009B4B43" w:rsidP="009B4B43">
      <w:pPr>
        <w:pStyle w:val="Heading4"/>
      </w:pPr>
      <w:r>
        <w:t>Attacks are feasible</w:t>
      </w:r>
    </w:p>
    <w:p w14:paraId="75AB8256" w14:textId="77777777" w:rsidR="009B4B43" w:rsidRPr="007A3CCB" w:rsidRDefault="009B4B43" w:rsidP="009B4B43">
      <w:pPr>
        <w:rPr>
          <w:sz w:val="16"/>
          <w:szCs w:val="16"/>
        </w:rPr>
      </w:pPr>
      <w:r>
        <w:rPr>
          <w:rStyle w:val="StyleStyleBold12pt"/>
        </w:rPr>
        <w:t xml:space="preserve">Bunn, et al, </w:t>
      </w:r>
      <w:r w:rsidRPr="00D866DD">
        <w:rPr>
          <w:rStyle w:val="StyleStyleBold12pt"/>
        </w:rPr>
        <w:t>13</w:t>
      </w:r>
      <w:r>
        <w:t xml:space="preserve"> </w:t>
      </w:r>
      <w:r w:rsidRPr="007A3CCB">
        <w:rPr>
          <w:sz w:val="16"/>
          <w:szCs w:val="16"/>
        </w:rPr>
        <w:t xml:space="preserve">[Bunn, Matthew, </w:t>
      </w:r>
      <w:proofErr w:type="spellStart"/>
      <w:r w:rsidRPr="007A3CCB">
        <w:rPr>
          <w:sz w:val="16"/>
          <w:szCs w:val="16"/>
        </w:rPr>
        <w:t>Valentin</w:t>
      </w:r>
      <w:proofErr w:type="spellEnd"/>
      <w:r w:rsidRPr="007A3CCB">
        <w:rPr>
          <w:sz w:val="16"/>
          <w:szCs w:val="16"/>
        </w:rPr>
        <w:t xml:space="preserve"> </w:t>
      </w:r>
      <w:proofErr w:type="spellStart"/>
      <w:r w:rsidRPr="007A3CCB">
        <w:rPr>
          <w:sz w:val="16"/>
          <w:szCs w:val="16"/>
        </w:rPr>
        <w:t>Kuznetsov</w:t>
      </w:r>
      <w:proofErr w:type="spellEnd"/>
      <w:r w:rsidRPr="007A3CCB">
        <w:rPr>
          <w:sz w:val="16"/>
          <w:szCs w:val="16"/>
        </w:rPr>
        <w:t xml:space="preserve">, Martin B. </w:t>
      </w:r>
      <w:proofErr w:type="spellStart"/>
      <w:r w:rsidRPr="007A3CCB">
        <w:rPr>
          <w:sz w:val="16"/>
          <w:szCs w:val="16"/>
        </w:rPr>
        <w:t>Malin</w:t>
      </w:r>
      <w:proofErr w:type="spellEnd"/>
      <w:r w:rsidRPr="007A3CCB">
        <w:rPr>
          <w:sz w:val="16"/>
          <w:szCs w:val="16"/>
        </w:rPr>
        <w:t xml:space="preserve">, Yuri </w:t>
      </w:r>
      <w:proofErr w:type="spellStart"/>
      <w:r w:rsidRPr="007A3CCB">
        <w:rPr>
          <w:sz w:val="16"/>
          <w:szCs w:val="16"/>
        </w:rPr>
        <w:t>Morozov</w:t>
      </w:r>
      <w:proofErr w:type="spellEnd"/>
      <w:r w:rsidRPr="007A3CCB">
        <w:rPr>
          <w:sz w:val="16"/>
          <w:szCs w:val="16"/>
        </w:rPr>
        <w:t xml:space="preserve">, Simon </w:t>
      </w:r>
      <w:proofErr w:type="spellStart"/>
      <w:r w:rsidRPr="007A3CCB">
        <w:rPr>
          <w:sz w:val="16"/>
          <w:szCs w:val="16"/>
        </w:rPr>
        <w:t>Saradzhyan</w:t>
      </w:r>
      <w:proofErr w:type="spellEnd"/>
      <w:r w:rsidRPr="007A3CCB">
        <w:rPr>
          <w:sz w:val="16"/>
          <w:szCs w:val="16"/>
        </w:rPr>
        <w:t xml:space="preserve">, William H. Tobey, Viktor I. </w:t>
      </w:r>
      <w:proofErr w:type="spellStart"/>
      <w:r w:rsidRPr="007A3CCB">
        <w:rPr>
          <w:sz w:val="16"/>
          <w:szCs w:val="16"/>
        </w:rPr>
        <w:t>Yesin</w:t>
      </w:r>
      <w:proofErr w:type="spellEnd"/>
      <w:r w:rsidRPr="007A3CCB">
        <w:rPr>
          <w:sz w:val="16"/>
          <w:szCs w:val="16"/>
        </w:rPr>
        <w:t xml:space="preserve">, and </w:t>
      </w:r>
      <w:proofErr w:type="spellStart"/>
      <w:r w:rsidRPr="007A3CCB">
        <w:rPr>
          <w:sz w:val="16"/>
          <w:szCs w:val="16"/>
        </w:rPr>
        <w:t>Pavel</w:t>
      </w:r>
      <w:proofErr w:type="spellEnd"/>
      <w:r w:rsidRPr="007A3CCB">
        <w:rPr>
          <w:sz w:val="16"/>
          <w:szCs w:val="16"/>
        </w:rPr>
        <w:t xml:space="preserve"> S. </w:t>
      </w:r>
      <w:proofErr w:type="spellStart"/>
      <w:r w:rsidRPr="007A3CCB">
        <w:rPr>
          <w:sz w:val="16"/>
          <w:szCs w:val="16"/>
        </w:rPr>
        <w:t>Zolotarev</w:t>
      </w:r>
      <w:proofErr w:type="spellEnd"/>
      <w:r w:rsidRPr="007A3CCB">
        <w:rPr>
          <w:sz w:val="16"/>
          <w:szCs w:val="16"/>
        </w:rPr>
        <w:t xml:space="preserve">. "Steps to Prevent Nuclear Terrorism." </w:t>
      </w:r>
      <w:proofErr w:type="gramStart"/>
      <w:r w:rsidRPr="007A3CCB">
        <w:rPr>
          <w:sz w:val="16"/>
          <w:szCs w:val="16"/>
        </w:rPr>
        <w:t xml:space="preserve">Paper, </w:t>
      </w:r>
      <w:proofErr w:type="spellStart"/>
      <w:r w:rsidRPr="007A3CCB">
        <w:rPr>
          <w:sz w:val="16"/>
          <w:szCs w:val="16"/>
        </w:rPr>
        <w:t>Belfer</w:t>
      </w:r>
      <w:proofErr w:type="spellEnd"/>
      <w:r w:rsidRPr="007A3CCB">
        <w:rPr>
          <w:sz w:val="16"/>
          <w:szCs w:val="16"/>
        </w:rPr>
        <w:t xml:space="preserve"> Center for Science and International Affairs, Harvard Kennedy School, October 2, 2013, Matthew Bunn.</w:t>
      </w:r>
      <w:proofErr w:type="gramEnd"/>
      <w:r w:rsidRPr="007A3CCB">
        <w:rPr>
          <w:sz w:val="16"/>
          <w:szCs w:val="16"/>
        </w:rPr>
        <w:t xml:space="preserve"> Professor of the Practice of Public Policy at Harvard Kennedy School </w:t>
      </w:r>
      <w:proofErr w:type="spellStart"/>
      <w:r w:rsidRPr="007A3CCB">
        <w:rPr>
          <w:sz w:val="16"/>
          <w:szCs w:val="16"/>
        </w:rPr>
        <w:t>andCo</w:t>
      </w:r>
      <w:proofErr w:type="spellEnd"/>
      <w:r w:rsidRPr="007A3CCB">
        <w:rPr>
          <w:sz w:val="16"/>
          <w:szCs w:val="16"/>
        </w:rPr>
        <w:t xml:space="preserve">-Principal Investigator of Project on Managing the Atom at Harvard University’s </w:t>
      </w:r>
      <w:proofErr w:type="spellStart"/>
      <w:r w:rsidRPr="007A3CCB">
        <w:rPr>
          <w:sz w:val="16"/>
          <w:szCs w:val="16"/>
        </w:rPr>
        <w:t>Belfer</w:t>
      </w:r>
      <w:proofErr w:type="spellEnd"/>
      <w:r w:rsidRPr="007A3CCB">
        <w:rPr>
          <w:sz w:val="16"/>
          <w:szCs w:val="16"/>
        </w:rPr>
        <w:t xml:space="preserve"> Center for Science and International Affairs. </w:t>
      </w:r>
      <w:proofErr w:type="gramStart"/>
      <w:r w:rsidRPr="007A3CCB">
        <w:rPr>
          <w:sz w:val="16"/>
          <w:szCs w:val="16"/>
        </w:rPr>
        <w:t xml:space="preserve">• Vice Admiral </w:t>
      </w:r>
      <w:proofErr w:type="spellStart"/>
      <w:r w:rsidRPr="007A3CCB">
        <w:rPr>
          <w:sz w:val="16"/>
          <w:szCs w:val="16"/>
        </w:rPr>
        <w:t>Valentin</w:t>
      </w:r>
      <w:proofErr w:type="spellEnd"/>
      <w:r w:rsidRPr="007A3CCB">
        <w:rPr>
          <w:sz w:val="16"/>
          <w:szCs w:val="16"/>
        </w:rPr>
        <w:t xml:space="preserve"> </w:t>
      </w:r>
      <w:proofErr w:type="spellStart"/>
      <w:r w:rsidRPr="007A3CCB">
        <w:rPr>
          <w:sz w:val="16"/>
          <w:szCs w:val="16"/>
        </w:rPr>
        <w:t>Kuznetsov</w:t>
      </w:r>
      <w:proofErr w:type="spellEnd"/>
      <w:r w:rsidRPr="007A3CCB">
        <w:rPr>
          <w:sz w:val="16"/>
          <w:szCs w:val="16"/>
        </w:rPr>
        <w:t xml:space="preserve"> (retired Russian Navy).</w:t>
      </w:r>
      <w:proofErr w:type="gramEnd"/>
      <w:r w:rsidRPr="007A3CCB">
        <w:rPr>
          <w:sz w:val="16"/>
          <w:szCs w:val="16"/>
        </w:rPr>
        <w:t xml:space="preserve"> Senior research fellow at the Institute for U.S. and Canadian Studies of the Russian Academy of Sciences, Senior Military Representative of the Russian Ministry of Defense to NATO from 2002 to 2008. </w:t>
      </w:r>
      <w:proofErr w:type="gramStart"/>
      <w:r w:rsidRPr="007A3CCB">
        <w:rPr>
          <w:sz w:val="16"/>
          <w:szCs w:val="16"/>
        </w:rPr>
        <w:t xml:space="preserve">• Martin </w:t>
      </w:r>
      <w:proofErr w:type="spellStart"/>
      <w:r w:rsidRPr="007A3CCB">
        <w:rPr>
          <w:sz w:val="16"/>
          <w:szCs w:val="16"/>
        </w:rPr>
        <w:t>Malin</w:t>
      </w:r>
      <w:proofErr w:type="spellEnd"/>
      <w:r w:rsidRPr="007A3CCB">
        <w:rPr>
          <w:sz w:val="16"/>
          <w:szCs w:val="16"/>
        </w:rPr>
        <w:t>.</w:t>
      </w:r>
      <w:proofErr w:type="gramEnd"/>
      <w:r w:rsidRPr="007A3CCB">
        <w:rPr>
          <w:sz w:val="16"/>
          <w:szCs w:val="16"/>
        </w:rPr>
        <w:t xml:space="preserve"> Executive Director of the Project on Managing the Atom at the </w:t>
      </w:r>
      <w:proofErr w:type="spellStart"/>
      <w:r w:rsidRPr="007A3CCB">
        <w:rPr>
          <w:sz w:val="16"/>
          <w:szCs w:val="16"/>
        </w:rPr>
        <w:t>Belfer</w:t>
      </w:r>
      <w:proofErr w:type="spellEnd"/>
      <w:r w:rsidRPr="007A3CCB">
        <w:rPr>
          <w:sz w:val="16"/>
          <w:szCs w:val="16"/>
        </w:rPr>
        <w:t xml:space="preserve"> Center for Science and International Affairs. </w:t>
      </w:r>
      <w:proofErr w:type="gramStart"/>
      <w:r w:rsidRPr="007A3CCB">
        <w:rPr>
          <w:sz w:val="16"/>
          <w:szCs w:val="16"/>
        </w:rPr>
        <w:t xml:space="preserve">• Colonel Yuri </w:t>
      </w:r>
      <w:proofErr w:type="spellStart"/>
      <w:r w:rsidRPr="007A3CCB">
        <w:rPr>
          <w:sz w:val="16"/>
          <w:szCs w:val="16"/>
        </w:rPr>
        <w:t>Morozov</w:t>
      </w:r>
      <w:proofErr w:type="spellEnd"/>
      <w:r w:rsidRPr="007A3CCB">
        <w:rPr>
          <w:sz w:val="16"/>
          <w:szCs w:val="16"/>
        </w:rPr>
        <w:t xml:space="preserve"> (retired Russian Armed Forces).</w:t>
      </w:r>
      <w:proofErr w:type="gramEnd"/>
      <w:r w:rsidRPr="007A3CCB">
        <w:rPr>
          <w:sz w:val="16"/>
          <w:szCs w:val="16"/>
        </w:rPr>
        <w:t xml:space="preserve">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w:t>
      </w:r>
      <w:proofErr w:type="gramStart"/>
      <w:r w:rsidRPr="007A3CCB">
        <w:rPr>
          <w:sz w:val="16"/>
          <w:szCs w:val="16"/>
        </w:rPr>
        <w:t xml:space="preserve">• Simon </w:t>
      </w:r>
      <w:proofErr w:type="spellStart"/>
      <w:r w:rsidRPr="007A3CCB">
        <w:rPr>
          <w:sz w:val="16"/>
          <w:szCs w:val="16"/>
        </w:rPr>
        <w:t>Saradzhyan</w:t>
      </w:r>
      <w:proofErr w:type="spellEnd"/>
      <w:r w:rsidRPr="007A3CCB">
        <w:rPr>
          <w:sz w:val="16"/>
          <w:szCs w:val="16"/>
        </w:rPr>
        <w:t>.</w:t>
      </w:r>
      <w:proofErr w:type="gramEnd"/>
      <w:r w:rsidRPr="007A3CCB">
        <w:rPr>
          <w:sz w:val="16"/>
          <w:szCs w:val="16"/>
        </w:rPr>
        <w:t xml:space="preserve"> Fellow at Harvard University’s </w:t>
      </w:r>
      <w:proofErr w:type="spellStart"/>
      <w:r w:rsidRPr="007A3CCB">
        <w:rPr>
          <w:sz w:val="16"/>
          <w:szCs w:val="16"/>
        </w:rPr>
        <w:t>Belfer</w:t>
      </w:r>
      <w:proofErr w:type="spellEnd"/>
      <w:r w:rsidRPr="007A3CCB">
        <w:rPr>
          <w:sz w:val="16"/>
          <w:szCs w:val="16"/>
        </w:rPr>
        <w:t xml:space="preserve"> Center for Science and International Affairs, Moscow-based defense and security expert and writer from 1993 to 2008. </w:t>
      </w:r>
      <w:proofErr w:type="gramStart"/>
      <w:r w:rsidRPr="007A3CCB">
        <w:rPr>
          <w:sz w:val="16"/>
          <w:szCs w:val="16"/>
        </w:rPr>
        <w:t>• William Tobey.</w:t>
      </w:r>
      <w:proofErr w:type="gramEnd"/>
      <w:r w:rsidRPr="007A3CCB">
        <w:rPr>
          <w:sz w:val="16"/>
          <w:szCs w:val="16"/>
        </w:rPr>
        <w:t xml:space="preserve"> Senior fellow at Harvard University’s </w:t>
      </w:r>
      <w:proofErr w:type="spellStart"/>
      <w:r w:rsidRPr="007A3CCB">
        <w:rPr>
          <w:sz w:val="16"/>
          <w:szCs w:val="16"/>
        </w:rPr>
        <w:t>Belfer</w:t>
      </w:r>
      <w:proofErr w:type="spellEnd"/>
      <w:r w:rsidRPr="007A3CCB">
        <w:rPr>
          <w:sz w:val="16"/>
          <w:szCs w:val="16"/>
        </w:rPr>
        <w:t xml:space="preserve"> Center for Science and International Affairs and director of the U.S.-Russia Initiative to Prevent Nuclear Terrorism, deputy administrator for Defense Nuclear Nonproliferation at the U.S. National Nuclear Security Administration from 2006 to 2009. </w:t>
      </w:r>
      <w:proofErr w:type="gramStart"/>
      <w:r w:rsidRPr="007A3CCB">
        <w:rPr>
          <w:sz w:val="16"/>
          <w:szCs w:val="16"/>
        </w:rPr>
        <w:t xml:space="preserve">• Colonel General Viktor </w:t>
      </w:r>
      <w:proofErr w:type="spellStart"/>
      <w:r w:rsidRPr="007A3CCB">
        <w:rPr>
          <w:sz w:val="16"/>
          <w:szCs w:val="16"/>
        </w:rPr>
        <w:t>Yesin</w:t>
      </w:r>
      <w:proofErr w:type="spellEnd"/>
      <w:r w:rsidRPr="007A3CCB">
        <w:rPr>
          <w:sz w:val="16"/>
          <w:szCs w:val="16"/>
        </w:rPr>
        <w:t xml:space="preserve"> (retired Russian Armed Forces).</w:t>
      </w:r>
      <w:proofErr w:type="gramEnd"/>
      <w:r w:rsidRPr="007A3CCB">
        <w:rPr>
          <w:sz w:val="16"/>
          <w:szCs w:val="16"/>
        </w:rPr>
        <w:t xml:space="preserve"> Leading research fellow at the Institute for U.S. and Canadian Studies of the Russian Academy of Sciences and advisor to commander of the Strategic Missile Forces of Russia, chief of staff of the Strategic Missile Forces from 1994 to 1996. </w:t>
      </w:r>
      <w:proofErr w:type="gramStart"/>
      <w:r w:rsidRPr="007A3CCB">
        <w:rPr>
          <w:sz w:val="16"/>
          <w:szCs w:val="16"/>
        </w:rPr>
        <w:t xml:space="preserve">• Major General </w:t>
      </w:r>
      <w:proofErr w:type="spellStart"/>
      <w:r w:rsidRPr="007A3CCB">
        <w:rPr>
          <w:sz w:val="16"/>
          <w:szCs w:val="16"/>
        </w:rPr>
        <w:t>Pavel</w:t>
      </w:r>
      <w:proofErr w:type="spellEnd"/>
      <w:r w:rsidRPr="007A3CCB">
        <w:rPr>
          <w:sz w:val="16"/>
          <w:szCs w:val="16"/>
        </w:rPr>
        <w:t xml:space="preserve"> </w:t>
      </w:r>
      <w:proofErr w:type="spellStart"/>
      <w:r w:rsidRPr="007A3CCB">
        <w:rPr>
          <w:sz w:val="16"/>
          <w:szCs w:val="16"/>
        </w:rPr>
        <w:t>Zolotarev</w:t>
      </w:r>
      <w:proofErr w:type="spellEnd"/>
      <w:r w:rsidRPr="007A3CCB">
        <w:rPr>
          <w:sz w:val="16"/>
          <w:szCs w:val="16"/>
        </w:rPr>
        <w:t xml:space="preserve"> (retired Russian Armed Forces).</w:t>
      </w:r>
      <w:proofErr w:type="gramEnd"/>
      <w:r w:rsidRPr="007A3CCB">
        <w:rPr>
          <w:sz w:val="16"/>
          <w:szCs w:val="16"/>
        </w:rPr>
        <w:t xml:space="preserve">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11" w:history="1">
        <w:r w:rsidRPr="007A3CCB">
          <w:rPr>
            <w:rStyle w:val="Hyperlink"/>
            <w:sz w:val="16"/>
            <w:szCs w:val="16"/>
          </w:rPr>
          <w:t>http://belfercenter.ksg.harvard.edu/publication/23430/steps_to_prevent_nuclear_terrorism.html</w:t>
        </w:r>
      </w:hyperlink>
      <w:r w:rsidRPr="007A3CCB">
        <w:rPr>
          <w:sz w:val="16"/>
          <w:szCs w:val="16"/>
        </w:rPr>
        <w:t xml:space="preserve">] </w:t>
      </w:r>
    </w:p>
    <w:p w14:paraId="4FB402B2" w14:textId="77777777" w:rsidR="009B4B43" w:rsidRPr="00D866DD" w:rsidRDefault="009B4B43" w:rsidP="009B4B43"/>
    <w:p w14:paraId="47D83E68" w14:textId="77777777" w:rsidR="009B4B43" w:rsidRPr="00CD4E1E" w:rsidRDefault="009B4B43" w:rsidP="009B4B43">
      <w:pPr>
        <w:rPr>
          <w:sz w:val="12"/>
        </w:rPr>
      </w:pPr>
      <w:r w:rsidRPr="00CD4E1E">
        <w:rPr>
          <w:sz w:val="12"/>
        </w:rPr>
        <w:t xml:space="preserve">I. Introduction </w:t>
      </w:r>
      <w:r w:rsidRPr="00D001D5">
        <w:rPr>
          <w:rStyle w:val="StyleBoldUnderline"/>
          <w:highlight w:val="yellow"/>
        </w:rPr>
        <w:t xml:space="preserve">In </w:t>
      </w:r>
      <w:r w:rsidRPr="00DB5D7B">
        <w:rPr>
          <w:rStyle w:val="StyleBoldUnderline"/>
        </w:rPr>
        <w:t>20</w:t>
      </w:r>
      <w:r w:rsidRPr="00D001D5">
        <w:rPr>
          <w:rStyle w:val="StyleBoldUnderline"/>
          <w:highlight w:val="yellow"/>
        </w:rPr>
        <w:t>11, Harvard</w:t>
      </w:r>
      <w:r w:rsidRPr="00CD4E1E">
        <w:rPr>
          <w:rStyle w:val="StyleBoldUnderline"/>
        </w:rPr>
        <w:t xml:space="preserve">’s </w:t>
      </w:r>
      <w:proofErr w:type="spellStart"/>
      <w:r w:rsidRPr="00CD4E1E">
        <w:rPr>
          <w:rStyle w:val="StyleBoldUnderline"/>
        </w:rPr>
        <w:t>Belfer</w:t>
      </w:r>
      <w:proofErr w:type="spellEnd"/>
      <w:r w:rsidRPr="00CD4E1E">
        <w:rPr>
          <w:rStyle w:val="StyleBoldUnderline"/>
        </w:rPr>
        <w:t xml:space="preserve"> </w:t>
      </w:r>
      <w:r w:rsidR="0005163B">
        <w:rPr>
          <w:rStyle w:val="StyleBoldUnderline"/>
        </w:rPr>
        <w:t xml:space="preserve">… </w:t>
      </w:r>
      <w:r w:rsidRPr="00DB5D7B">
        <w:rPr>
          <w:rStyle w:val="StyleBoldUnderline"/>
          <w:highlight w:val="yellow"/>
        </w:rPr>
        <w:t xml:space="preserve">the intention to </w:t>
      </w:r>
      <w:r w:rsidRPr="00DB5D7B">
        <w:rPr>
          <w:rStyle w:val="Emphasis"/>
          <w:highlight w:val="yellow"/>
        </w:rPr>
        <w:t>acquire and use nuclear weapons is</w:t>
      </w:r>
      <w:r w:rsidRPr="00D866DD">
        <w:rPr>
          <w:rStyle w:val="Emphasis"/>
        </w:rPr>
        <w:t xml:space="preserve"> as </w:t>
      </w:r>
      <w:r w:rsidRPr="00DB5D7B">
        <w:rPr>
          <w:rStyle w:val="Emphasis"/>
          <w:highlight w:val="yellow"/>
        </w:rPr>
        <w:t>strong</w:t>
      </w:r>
      <w:r w:rsidRPr="00D866DD">
        <w:rPr>
          <w:rStyle w:val="Emphasis"/>
        </w:rPr>
        <w:t xml:space="preserve"> as ever</w:t>
      </w:r>
      <w:r w:rsidRPr="00D866DD">
        <w:rPr>
          <w:rStyle w:val="StyleBoldUnderline"/>
        </w:rPr>
        <w:t>.</w:t>
      </w:r>
    </w:p>
    <w:p w14:paraId="4DDEEA28" w14:textId="77777777" w:rsidR="009B4B43" w:rsidRDefault="009B4B43" w:rsidP="009B4B43">
      <w:pPr>
        <w:pStyle w:val="Heading3"/>
      </w:pPr>
      <w:r>
        <w:lastRenderedPageBreak/>
        <w:t>2ac circumvention</w:t>
      </w:r>
    </w:p>
    <w:p w14:paraId="7BC9DA38" w14:textId="77777777" w:rsidR="009B4B43" w:rsidRPr="001C1A03" w:rsidRDefault="009B4B43" w:rsidP="009B4B43">
      <w:pPr>
        <w:pStyle w:val="Heading4"/>
      </w:pPr>
      <w:r>
        <w:t xml:space="preserve">Obama wants the plan </w:t>
      </w:r>
    </w:p>
    <w:p w14:paraId="09C58072" w14:textId="77777777" w:rsidR="009B4B43" w:rsidRDefault="009B4B43" w:rsidP="009B4B43">
      <w:proofErr w:type="spellStart"/>
      <w:r w:rsidRPr="00014050">
        <w:rPr>
          <w:rStyle w:val="Heading4Char"/>
        </w:rPr>
        <w:t>Klaidman</w:t>
      </w:r>
      <w:proofErr w:type="spellEnd"/>
      <w:r w:rsidRPr="00014050">
        <w:rPr>
          <w:rStyle w:val="Heading4Char"/>
        </w:rPr>
        <w:t>, 13</w:t>
      </w:r>
      <w:r>
        <w:t xml:space="preserve"> [Daniel, March, Exclusive: No More Drones for CIA, http://www.thedailybeast.com/articles/2013/03/19/exclusive-no-more-drones-for-cia.html]</w:t>
      </w:r>
    </w:p>
    <w:p w14:paraId="78DD50AE" w14:textId="77777777" w:rsidR="009B4B43" w:rsidRPr="00014050" w:rsidRDefault="009B4B43" w:rsidP="009B4B43">
      <w:pPr>
        <w:rPr>
          <w:sz w:val="16"/>
        </w:rPr>
      </w:pPr>
      <w:r w:rsidRPr="00014050">
        <w:rPr>
          <w:sz w:val="16"/>
        </w:rPr>
        <w:t xml:space="preserve">Lately, </w:t>
      </w:r>
      <w:r w:rsidRPr="00347D36">
        <w:rPr>
          <w:rStyle w:val="StyleBoldUnderline"/>
          <w:highlight w:val="yellow"/>
        </w:rPr>
        <w:t>Obama</w:t>
      </w:r>
      <w:r w:rsidRPr="00014050">
        <w:rPr>
          <w:rStyle w:val="StyleBoldUnderline"/>
        </w:rPr>
        <w:t xml:space="preserve"> has </w:t>
      </w:r>
      <w:proofErr w:type="gramStart"/>
      <w:r w:rsidRPr="00347D36">
        <w:rPr>
          <w:rStyle w:val="StyleBoldUnderline"/>
          <w:highlight w:val="yellow"/>
        </w:rPr>
        <w:t xml:space="preserve">signaled </w:t>
      </w:r>
      <w:r w:rsidR="0005163B">
        <w:rPr>
          <w:rStyle w:val="StyleBoldUnderline"/>
        </w:rPr>
        <w:t>….</w:t>
      </w:r>
      <w:r w:rsidRPr="00014050">
        <w:rPr>
          <w:sz w:val="16"/>
        </w:rPr>
        <w:t>well</w:t>
      </w:r>
      <w:proofErr w:type="gramEnd"/>
      <w:r w:rsidRPr="00014050">
        <w:rPr>
          <w:sz w:val="16"/>
        </w:rPr>
        <w:t xml:space="preserve"> as other aspects of the institutionalization plan, </w:t>
      </w:r>
      <w:r w:rsidRPr="00347D36">
        <w:rPr>
          <w:rStyle w:val="Emphasis"/>
          <w:highlight w:val="yellow"/>
        </w:rPr>
        <w:t>may be just what he needs</w:t>
      </w:r>
      <w:r w:rsidRPr="00014050">
        <w:rPr>
          <w:rStyle w:val="StyleBoldUnderline"/>
        </w:rPr>
        <w:t>.</w:t>
      </w:r>
    </w:p>
    <w:p w14:paraId="5D6D170C" w14:textId="77777777" w:rsidR="009B4B43" w:rsidRPr="00541B6E" w:rsidRDefault="009B4B43" w:rsidP="009B4B43">
      <w:pPr>
        <w:pStyle w:val="Heading4"/>
      </w:pPr>
      <w:r>
        <w:t xml:space="preserve">No risk of </w:t>
      </w:r>
      <w:r w:rsidRPr="00541B6E">
        <w:rPr>
          <w:u w:val="single"/>
        </w:rPr>
        <w:t>circumvention</w:t>
      </w:r>
      <w:r>
        <w:t xml:space="preserve"> -- Obama’s proposed transfer was blocked </w:t>
      </w:r>
      <w:r w:rsidRPr="00541B6E">
        <w:rPr>
          <w:u w:val="single"/>
        </w:rPr>
        <w:t>by Congress</w:t>
      </w:r>
      <w:r>
        <w:t xml:space="preserve"> – Congressional action dictates the outcome of the transfer </w:t>
      </w:r>
    </w:p>
    <w:p w14:paraId="3D1A20AB" w14:textId="77777777" w:rsidR="009B4B43" w:rsidRPr="00541B6E" w:rsidRDefault="009B4B43" w:rsidP="009B4B43">
      <w:proofErr w:type="spellStart"/>
      <w:r w:rsidRPr="00541B6E">
        <w:rPr>
          <w:rStyle w:val="Heading4Char"/>
        </w:rPr>
        <w:t>Bellinger</w:t>
      </w:r>
      <w:proofErr w:type="spellEnd"/>
      <w:r w:rsidRPr="00541B6E">
        <w:rPr>
          <w:rStyle w:val="Heading4Char"/>
        </w:rPr>
        <w:t>, 14</w:t>
      </w:r>
      <w:r w:rsidRPr="00541B6E">
        <w:t xml:space="preserve"> [“Congressional Control of Intelligence Programs”, John B. </w:t>
      </w:r>
      <w:proofErr w:type="spellStart"/>
      <w:r w:rsidRPr="00541B6E">
        <w:t>Bellinger</w:t>
      </w:r>
      <w:proofErr w:type="spellEnd"/>
      <w:r w:rsidRPr="00541B6E">
        <w:t xml:space="preserve"> III is a partner in the international and national security law practices at Arnold &amp; Porter LLP in Washington, DC. He is also Adjunct Senior Fellow in International and National Security Law at the Council on Foreign Relations. He served as The Legal Adviser for the Department of State from 2005–2009, as Senior Associate Counsel to the President and Legal Adviser to the National Security Council at the White House from 2001–2005, and as Counsel for National Security Matters in the Criminal Division of the Department of Justice from 1997–2001, </w:t>
      </w:r>
      <w:hyperlink r:id="rId12" w:anchor=".UwOei85ngrg" w:history="1">
        <w:r w:rsidRPr="00541B6E">
          <w:rPr>
            <w:rStyle w:val="Hyperlink"/>
          </w:rPr>
          <w:t>http://www.lawfareblog.com/2014/01/congressional-control-of-intelligence-programs-sometimes/#.UwOei85ngrg</w:t>
        </w:r>
      </w:hyperlink>
      <w:r w:rsidRPr="00541B6E">
        <w:t xml:space="preserve">] </w:t>
      </w:r>
    </w:p>
    <w:p w14:paraId="2E641CE2" w14:textId="77777777" w:rsidR="009B4B43" w:rsidRDefault="009B4B43" w:rsidP="009B4B43">
      <w:pPr>
        <w:rPr>
          <w:rStyle w:val="Emphasis"/>
        </w:rPr>
      </w:pPr>
      <w:r w:rsidRPr="00541B6E">
        <w:rPr>
          <w:sz w:val="12"/>
        </w:rPr>
        <w:t xml:space="preserve">In the last ten days, </w:t>
      </w:r>
      <w:r w:rsidRPr="00541B6E">
        <w:rPr>
          <w:rStyle w:val="StyleBoldUnderline"/>
        </w:rPr>
        <w:t xml:space="preserve">an interesting </w:t>
      </w:r>
      <w:proofErr w:type="gramStart"/>
      <w:r w:rsidRPr="00347D36">
        <w:rPr>
          <w:rStyle w:val="StyleBoldUnderline"/>
          <w:highlight w:val="yellow"/>
        </w:rPr>
        <w:t>controversy</w:t>
      </w:r>
      <w:r w:rsidRPr="00541B6E">
        <w:rPr>
          <w:rStyle w:val="StyleBoldUnderline"/>
        </w:rPr>
        <w:t xml:space="preserve"> </w:t>
      </w:r>
      <w:r w:rsidR="0005163B">
        <w:rPr>
          <w:rStyle w:val="StyleBoldUnderline"/>
        </w:rPr>
        <w:t>….</w:t>
      </w:r>
      <w:proofErr w:type="gramEnd"/>
      <w:r w:rsidR="0005163B">
        <w:rPr>
          <w:rStyle w:val="StyleBoldUnderline"/>
        </w:rPr>
        <w:t xml:space="preserve"> </w:t>
      </w:r>
      <w:proofErr w:type="gramStart"/>
      <w:r w:rsidRPr="00541B6E">
        <w:rPr>
          <w:rStyle w:val="Emphasis"/>
        </w:rPr>
        <w:t>Congressional intelligence overseers.</w:t>
      </w:r>
      <w:proofErr w:type="gramEnd"/>
    </w:p>
    <w:p w14:paraId="51B4DEFF" w14:textId="77777777" w:rsidR="009B4B43" w:rsidRPr="004110DD" w:rsidRDefault="009B4B43" w:rsidP="009B4B43"/>
    <w:p w14:paraId="22DBAEC3" w14:textId="77777777" w:rsidR="009B4B43" w:rsidRPr="009B4B43" w:rsidRDefault="009B4B43" w:rsidP="009B4B43"/>
    <w:p w14:paraId="60CC2550" w14:textId="77777777" w:rsidR="009B4B43" w:rsidRDefault="009B4B43" w:rsidP="009B4B43">
      <w:pPr>
        <w:pStyle w:val="Heading3"/>
      </w:pPr>
      <w:r>
        <w:lastRenderedPageBreak/>
        <w:t>1ar circumvention</w:t>
      </w:r>
    </w:p>
    <w:p w14:paraId="12C049ED" w14:textId="77777777" w:rsidR="009B4B43" w:rsidRPr="009B4B43" w:rsidRDefault="009B4B43" w:rsidP="009B4B43">
      <w:pPr>
        <w:pStyle w:val="Heading4"/>
      </w:pPr>
      <w:r>
        <w:t xml:space="preserve">Plan sufficient to solve backlash </w:t>
      </w:r>
    </w:p>
    <w:p w14:paraId="75E0D718" w14:textId="77777777" w:rsidR="009B4B43" w:rsidRPr="006C3983" w:rsidRDefault="009B4B43" w:rsidP="009B4B43">
      <w:r w:rsidRPr="0050377E">
        <w:rPr>
          <w:rStyle w:val="Heading4Char"/>
        </w:rPr>
        <w:t>Khan, 13</w:t>
      </w:r>
      <w:r w:rsidRPr="0050377E">
        <w:t xml:space="preserve"> [</w:t>
      </w:r>
      <w:r>
        <w:t>C</w:t>
      </w:r>
      <w:r w:rsidRPr="0050377E">
        <w:t xml:space="preserve">iting </w:t>
      </w:r>
      <w:proofErr w:type="spellStart"/>
      <w:r w:rsidRPr="0050377E">
        <w:t>Jeh</w:t>
      </w:r>
      <w:proofErr w:type="spellEnd"/>
      <w:r w:rsidRPr="0050377E">
        <w:t xml:space="preserve"> Johnson, JD, former General Counsel for the Defense Department, </w:t>
      </w:r>
      <w:proofErr w:type="spellStart"/>
      <w:r w:rsidRPr="0050377E">
        <w:t>Taimur</w:t>
      </w:r>
      <w:proofErr w:type="spellEnd"/>
      <w:r w:rsidRPr="0050377E">
        <w:t>, “CIA should not control drone strikes, says former Pentagon legal chief,” http://www.thenational.ae/news/world/americas/cia-should-not-control-drone-strikes-says-former-pentagon-legal-chief]</w:t>
      </w:r>
    </w:p>
    <w:p w14:paraId="4DA8B74B" w14:textId="77777777" w:rsidR="009B4B43" w:rsidRDefault="009B4B43" w:rsidP="009B4B43">
      <w:pPr>
        <w:rPr>
          <w:rFonts w:cstheme="minorHAnsi"/>
          <w:u w:val="single"/>
        </w:rPr>
      </w:pPr>
      <w:r w:rsidRPr="0050377E">
        <w:rPr>
          <w:rFonts w:cstheme="minorHAnsi"/>
          <w:sz w:val="12"/>
        </w:rPr>
        <w:t xml:space="preserve">The remarks from </w:t>
      </w:r>
      <w:proofErr w:type="spellStart"/>
      <w:r w:rsidRPr="0050377E">
        <w:rPr>
          <w:rFonts w:cstheme="minorHAnsi"/>
          <w:sz w:val="12"/>
        </w:rPr>
        <w:t>Jeh</w:t>
      </w:r>
      <w:proofErr w:type="spellEnd"/>
      <w:r w:rsidRPr="0050377E">
        <w:rPr>
          <w:rFonts w:cstheme="minorHAnsi"/>
          <w:sz w:val="12"/>
        </w:rPr>
        <w:t xml:space="preserve"> Johnson come five weeks after John Brennan, who oversaw the CIA's expansion of the targeted killing, was forced to defend the drone </w:t>
      </w:r>
      <w:proofErr w:type="spellStart"/>
      <w:r w:rsidRPr="0050377E">
        <w:rPr>
          <w:rFonts w:cstheme="minorHAnsi"/>
          <w:sz w:val="12"/>
        </w:rPr>
        <w:t>programme</w:t>
      </w:r>
      <w:proofErr w:type="spellEnd"/>
      <w:r w:rsidRPr="0050377E">
        <w:rPr>
          <w:rFonts w:cstheme="minorHAnsi"/>
          <w:sz w:val="12"/>
        </w:rPr>
        <w:t xml:space="preserve"> during his confirmation hearings to become CIA director. </w:t>
      </w:r>
      <w:r w:rsidR="0005163B">
        <w:rPr>
          <w:rFonts w:cstheme="minorHAnsi"/>
          <w:u w:val="single"/>
        </w:rPr>
        <w:t xml:space="preserve">…. </w:t>
      </w:r>
      <w:r w:rsidRPr="000C1179">
        <w:rPr>
          <w:rFonts w:cstheme="minorHAnsi"/>
          <w:u w:val="single"/>
        </w:rPr>
        <w:t xml:space="preserve"> </w:t>
      </w:r>
      <w:r w:rsidRPr="00F07385">
        <w:rPr>
          <w:rFonts w:cstheme="minorHAnsi"/>
          <w:highlight w:val="yellow"/>
          <w:u w:val="single"/>
        </w:rPr>
        <w:t xml:space="preserve">something must be done to </w:t>
      </w:r>
      <w:r w:rsidRPr="00F07385">
        <w:rPr>
          <w:rFonts w:cstheme="minorHAnsi"/>
          <w:b/>
          <w:highlight w:val="yellow"/>
          <w:u w:val="single"/>
        </w:rPr>
        <w:t>assuage fears</w:t>
      </w:r>
      <w:r w:rsidRPr="000C1179">
        <w:rPr>
          <w:rFonts w:cstheme="minorHAnsi"/>
          <w:b/>
          <w:u w:val="single"/>
        </w:rPr>
        <w:t xml:space="preserve"> about unchecked executive</w:t>
      </w:r>
      <w:r>
        <w:rPr>
          <w:rFonts w:cstheme="minorHAnsi"/>
          <w:u w:val="single"/>
        </w:rPr>
        <w:t xml:space="preserve"> killing power.</w:t>
      </w:r>
    </w:p>
    <w:p w14:paraId="5C8C9096" w14:textId="77777777" w:rsidR="009B4B43" w:rsidRDefault="009B4B43" w:rsidP="009B4B43"/>
    <w:p w14:paraId="1793AA41" w14:textId="77777777" w:rsidR="009B4B43" w:rsidRPr="009B4B43" w:rsidRDefault="009B4B43" w:rsidP="009B4B43"/>
    <w:p w14:paraId="16F73856" w14:textId="77777777" w:rsidR="009B4B43" w:rsidRDefault="009B4B43" w:rsidP="009B4B43">
      <w:pPr>
        <w:pStyle w:val="Heading3"/>
      </w:pPr>
      <w:r>
        <w:lastRenderedPageBreak/>
        <w:t>2ac politics</w:t>
      </w:r>
    </w:p>
    <w:p w14:paraId="253901FA" w14:textId="77777777" w:rsidR="009B4B43" w:rsidRDefault="009B4B43" w:rsidP="009B4B43">
      <w:pPr>
        <w:pStyle w:val="Heading4"/>
      </w:pPr>
      <w:r>
        <w:t>Obama won’t be able to lift sanctions and lacks PC</w:t>
      </w:r>
    </w:p>
    <w:p w14:paraId="170D9948" w14:textId="77777777" w:rsidR="009B4B43" w:rsidRDefault="009B4B43" w:rsidP="009B4B43">
      <w:proofErr w:type="spellStart"/>
      <w:r>
        <w:rPr>
          <w:b/>
        </w:rPr>
        <w:t>Cullis</w:t>
      </w:r>
      <w:proofErr w:type="spellEnd"/>
      <w:r>
        <w:rPr>
          <w:b/>
        </w:rPr>
        <w:t xml:space="preserve">, 3/24/14 - </w:t>
      </w:r>
      <w:r w:rsidRPr="00AB052A">
        <w:t xml:space="preserve">Tyler </w:t>
      </w:r>
      <w:proofErr w:type="spellStart"/>
      <w:r w:rsidRPr="00AB052A">
        <w:t>Cullis</w:t>
      </w:r>
      <w:proofErr w:type="spellEnd"/>
      <w:r w:rsidRPr="00AB052A">
        <w:t xml:space="preserve"> is a Policy Associate at the National Iranian American Council (NIAC). </w:t>
      </w:r>
      <w:proofErr w:type="spellStart"/>
      <w:r w:rsidRPr="00AB052A">
        <w:t>Trita</w:t>
      </w:r>
      <w:proofErr w:type="spellEnd"/>
      <w:r w:rsidRPr="00AB052A">
        <w:t xml:space="preserve"> </w:t>
      </w:r>
      <w:proofErr w:type="spellStart"/>
      <w:r w:rsidRPr="00AB052A">
        <w:t>Parsi</w:t>
      </w:r>
      <w:proofErr w:type="spellEnd"/>
      <w:r w:rsidRPr="00AB052A">
        <w:t xml:space="preserve"> is the co-founder and President of NIAC.</w:t>
      </w:r>
      <w:r>
        <w:t xml:space="preserve"> (“</w:t>
      </w:r>
      <w:r w:rsidRPr="00AB052A">
        <w:t>Iran Matters: Will US Sanctions Sc</w:t>
      </w:r>
      <w:r>
        <w:t xml:space="preserve">uttle a Nuclear Deal With Iran?” </w:t>
      </w:r>
      <w:hyperlink r:id="rId13" w:history="1">
        <w:r w:rsidRPr="005B3A57">
          <w:rPr>
            <w:rStyle w:val="Hyperlink"/>
          </w:rPr>
          <w:t>http://www.niacouncil.org/site/News2?page=NewsArticle&amp;id=10656&amp;security=1&amp;news_iv_ctrl=-1</w:t>
        </w:r>
      </w:hyperlink>
      <w:r>
        <w:t>)</w:t>
      </w:r>
    </w:p>
    <w:p w14:paraId="7FBE213D" w14:textId="77777777" w:rsidR="009B4B43" w:rsidRDefault="009B4B43" w:rsidP="009B4B43">
      <w:pPr>
        <w:rPr>
          <w:b/>
        </w:rPr>
      </w:pPr>
    </w:p>
    <w:p w14:paraId="3C0E294E" w14:textId="77777777" w:rsidR="009B4B43" w:rsidRDefault="009B4B43" w:rsidP="0005163B">
      <w:r w:rsidRPr="00AE040D">
        <w:t xml:space="preserve">Less discussed, however, </w:t>
      </w:r>
      <w:proofErr w:type="gramStart"/>
      <w:r w:rsidRPr="00AE040D">
        <w:t xml:space="preserve">is </w:t>
      </w:r>
      <w:r w:rsidR="0005163B">
        <w:t>….</w:t>
      </w:r>
      <w:proofErr w:type="gramEnd"/>
      <w:r w:rsidR="0005163B">
        <w:t xml:space="preserve"> </w:t>
      </w:r>
      <w:r w:rsidRPr="00AE040D">
        <w:t xml:space="preserve"> political thunderbolt is unclear.</w:t>
      </w:r>
    </w:p>
    <w:p w14:paraId="065370D4" w14:textId="77777777" w:rsidR="009B4B43" w:rsidRDefault="009B4B43" w:rsidP="009B4B43"/>
    <w:p w14:paraId="4A1C202D" w14:textId="77777777" w:rsidR="009B4B43" w:rsidRDefault="009B4B43" w:rsidP="009B4B43">
      <w:pPr>
        <w:pStyle w:val="Heading4"/>
      </w:pPr>
      <w:r>
        <w:t>Congressional no-enrichment requirements block</w:t>
      </w:r>
    </w:p>
    <w:p w14:paraId="340B29CD" w14:textId="77777777" w:rsidR="009B4B43" w:rsidRDefault="009B4B43" w:rsidP="009B4B43">
      <w:r w:rsidRPr="00CA7ED7">
        <w:rPr>
          <w:rStyle w:val="StyleStyleBold12pt"/>
        </w:rPr>
        <w:t>AFP 3-18</w:t>
      </w:r>
      <w:r>
        <w:t xml:space="preserve"> – </w:t>
      </w:r>
      <w:proofErr w:type="spellStart"/>
      <w:r>
        <w:t>Agence</w:t>
      </w:r>
      <w:proofErr w:type="spellEnd"/>
      <w:r>
        <w:t xml:space="preserve"> France </w:t>
      </w:r>
      <w:proofErr w:type="spellStart"/>
      <w:r>
        <w:t>Presse</w:t>
      </w:r>
      <w:proofErr w:type="spellEnd"/>
      <w:r>
        <w:t>, 3/18/14, “US Congress to Obama: Stand tough on Iran,” http://www.spacedaily.com/reports/US_Congress_to_Obama_Stand_tough_on_Iran_999.html</w:t>
      </w:r>
    </w:p>
    <w:p w14:paraId="2B4F73F1" w14:textId="77777777" w:rsidR="009B4B43" w:rsidRDefault="009B4B43" w:rsidP="0005163B">
      <w:r>
        <w:t xml:space="preserve">In bipartisan letters, </w:t>
      </w:r>
      <w:r w:rsidRPr="00CA7ED7">
        <w:rPr>
          <w:rStyle w:val="StyleBoldUnderline"/>
          <w:highlight w:val="yellow"/>
        </w:rPr>
        <w:t xml:space="preserve">House </w:t>
      </w:r>
      <w:proofErr w:type="gramStart"/>
      <w:r w:rsidRPr="00CA7ED7">
        <w:rPr>
          <w:rStyle w:val="StyleBoldUnderline"/>
          <w:highlight w:val="yellow"/>
        </w:rPr>
        <w:t xml:space="preserve">and </w:t>
      </w:r>
      <w:r w:rsidR="0005163B">
        <w:rPr>
          <w:rStyle w:val="StyleBoldUnderline"/>
        </w:rPr>
        <w:t>….</w:t>
      </w:r>
      <w:proofErr w:type="gramEnd"/>
      <w:r w:rsidR="0005163B">
        <w:rPr>
          <w:rStyle w:val="StyleBoldUnderline"/>
        </w:rPr>
        <w:t xml:space="preserve"> </w:t>
      </w:r>
      <w:r>
        <w:t xml:space="preserve"> nuclear </w:t>
      </w:r>
      <w:r w:rsidRPr="00CA7ED7">
        <w:rPr>
          <w:rStyle w:val="StyleBoldUnderline"/>
          <w:highlight w:val="yellow"/>
        </w:rPr>
        <w:t>breakout capability</w:t>
      </w:r>
      <w:r>
        <w:t>.</w:t>
      </w:r>
    </w:p>
    <w:p w14:paraId="221FAF8E" w14:textId="77777777" w:rsidR="009B4B43" w:rsidRDefault="009B4B43" w:rsidP="009B4B43"/>
    <w:p w14:paraId="349EAD9C" w14:textId="77777777" w:rsidR="009B4B43" w:rsidRDefault="009B4B43" w:rsidP="009B4B43">
      <w:pPr>
        <w:pStyle w:val="Heading4"/>
      </w:pPr>
      <w:r>
        <w:t>Obama’s not even trying</w:t>
      </w:r>
    </w:p>
    <w:p w14:paraId="4676F70A" w14:textId="77777777" w:rsidR="009B4B43" w:rsidRPr="0080345C" w:rsidRDefault="009B4B43" w:rsidP="009B4B43">
      <w:proofErr w:type="spellStart"/>
      <w:r>
        <w:rPr>
          <w:b/>
        </w:rPr>
        <w:t>Toensing</w:t>
      </w:r>
      <w:proofErr w:type="spellEnd"/>
      <w:r>
        <w:rPr>
          <w:b/>
        </w:rPr>
        <w:t xml:space="preserve">, 3/28/14 - </w:t>
      </w:r>
      <w:r w:rsidRPr="0080345C">
        <w:t xml:space="preserve">Chris </w:t>
      </w:r>
      <w:proofErr w:type="spellStart"/>
      <w:r w:rsidRPr="0080345C">
        <w:t>Toensing</w:t>
      </w:r>
      <w:proofErr w:type="spellEnd"/>
      <w:r w:rsidRPr="0080345C">
        <w:t xml:space="preserve"> is editor of Middle East Report, published by the Middle East Research and Information Project (“The diplomatic dance with Iran” </w:t>
      </w:r>
      <w:hyperlink r:id="rId14" w:history="1">
        <w:r w:rsidRPr="0080345C">
          <w:rPr>
            <w:rStyle w:val="Hyperlink"/>
          </w:rPr>
          <w:t>http://fairborndailyherald.com/article/20140329/news/303299975/1006</w:t>
        </w:r>
      </w:hyperlink>
      <w:r w:rsidRPr="0080345C">
        <w:t>)</w:t>
      </w:r>
    </w:p>
    <w:p w14:paraId="5CF00B67" w14:textId="77777777" w:rsidR="009B4B43" w:rsidRPr="0080345C" w:rsidRDefault="009B4B43" w:rsidP="009B4B43"/>
    <w:p w14:paraId="7FF26746" w14:textId="77777777" w:rsidR="009B4B43" w:rsidRPr="0080345C" w:rsidRDefault="009B4B43" w:rsidP="0005163B">
      <w:r w:rsidRPr="0080345C">
        <w:t>The White House</w:t>
      </w:r>
      <w:r w:rsidRPr="000645E6">
        <w:t>, for instance</w:t>
      </w:r>
      <w:proofErr w:type="gramStart"/>
      <w:r w:rsidRPr="000645E6">
        <w:t xml:space="preserve">, </w:t>
      </w:r>
      <w:r w:rsidR="0005163B">
        <w:t>….</w:t>
      </w:r>
      <w:proofErr w:type="gramEnd"/>
      <w:r w:rsidR="0005163B">
        <w:t xml:space="preserve"> </w:t>
      </w:r>
      <w:r w:rsidRPr="0080345C">
        <w:t xml:space="preserve"> the Obama administration should take the greatest possible care not to trip its partner.</w:t>
      </w:r>
    </w:p>
    <w:p w14:paraId="1170E81C" w14:textId="77777777" w:rsidR="009B4B43" w:rsidRPr="0080345C" w:rsidRDefault="009B4B43" w:rsidP="009B4B43">
      <w:pPr>
        <w:rPr>
          <w:b/>
        </w:rPr>
      </w:pPr>
    </w:p>
    <w:p w14:paraId="3385416E" w14:textId="77777777" w:rsidR="009B4B43" w:rsidRPr="009D69D0" w:rsidRDefault="009B4B43" w:rsidP="009B4B43">
      <w:pPr>
        <w:pStyle w:val="Heading4"/>
      </w:pPr>
      <w:r>
        <w:t>No major war</w:t>
      </w:r>
    </w:p>
    <w:p w14:paraId="1A2BE8D6" w14:textId="77777777" w:rsidR="009B4B43" w:rsidRPr="009D69D0" w:rsidRDefault="009B4B43" w:rsidP="009B4B43">
      <w:r w:rsidRPr="00617126">
        <w:rPr>
          <w:b/>
          <w:highlight w:val="yellow"/>
        </w:rPr>
        <w:t>Maloney</w:t>
      </w:r>
      <w:r w:rsidRPr="009D69D0">
        <w:rPr>
          <w:b/>
        </w:rPr>
        <w:t xml:space="preserve"> and </w:t>
      </w:r>
      <w:proofErr w:type="spellStart"/>
      <w:r w:rsidRPr="009D69D0">
        <w:rPr>
          <w:b/>
        </w:rPr>
        <w:t>Takeyh</w:t>
      </w:r>
      <w:proofErr w:type="spellEnd"/>
      <w:r w:rsidRPr="009D69D0">
        <w:rPr>
          <w:b/>
        </w:rPr>
        <w:t xml:space="preserve">, </w:t>
      </w:r>
      <w:r w:rsidRPr="008244A2">
        <w:rPr>
          <w:b/>
          <w:highlight w:val="yellow"/>
        </w:rPr>
        <w:t>2007</w:t>
      </w:r>
      <w:r w:rsidRPr="009D69D0">
        <w:t xml:space="preserve"> – *senior fellow for Middle East Policy at the </w:t>
      </w:r>
      <w:proofErr w:type="spellStart"/>
      <w:r w:rsidRPr="009D69D0">
        <w:t>Saban</w:t>
      </w:r>
      <w:proofErr w:type="spellEnd"/>
      <w:r w:rsidRPr="009D69D0">
        <w:t xml:space="preserve"> Center for Middle East Studies at the Brookings Institution AND **senior fellow for Middle East Studies at the Council on Foreign Relations (Susan and Ray, International Herald Tribune, 6/28, “Why the Iraq War Won't Engulf the Mideast”, http://www.brookings.edu/opinions/2007/0628iraq_maloney.aspx)</w:t>
      </w:r>
    </w:p>
    <w:p w14:paraId="21902559" w14:textId="77777777" w:rsidR="009B4B43" w:rsidRPr="009D69D0" w:rsidRDefault="009B4B43" w:rsidP="009B4B43"/>
    <w:p w14:paraId="31F58560" w14:textId="77777777" w:rsidR="009B4B43" w:rsidRPr="004A7002" w:rsidRDefault="009B4B43" w:rsidP="009B4B43">
      <w:pPr>
        <w:rPr>
          <w:sz w:val="14"/>
        </w:rPr>
      </w:pPr>
      <w:r w:rsidRPr="004A7002">
        <w:rPr>
          <w:sz w:val="14"/>
        </w:rPr>
        <w:t xml:space="preserve">Yet, </w:t>
      </w:r>
      <w:r w:rsidRPr="009D69D0">
        <w:rPr>
          <w:u w:val="single"/>
        </w:rPr>
        <w:t>the Saudis, Iranians, Jordanians</w:t>
      </w:r>
      <w:proofErr w:type="gramStart"/>
      <w:r w:rsidRPr="009D69D0">
        <w:rPr>
          <w:u w:val="single"/>
        </w:rPr>
        <w:t xml:space="preserve">, </w:t>
      </w:r>
      <w:r w:rsidR="0005163B">
        <w:rPr>
          <w:u w:val="single"/>
        </w:rPr>
        <w:t>….</w:t>
      </w:r>
      <w:proofErr w:type="gramEnd"/>
      <w:r w:rsidRPr="009D69D0">
        <w:rPr>
          <w:u w:val="single"/>
        </w:rPr>
        <w:t xml:space="preserve"> strife and </w:t>
      </w:r>
      <w:r w:rsidRPr="008244A2">
        <w:rPr>
          <w:highlight w:val="yellow"/>
          <w:u w:val="single"/>
        </w:rPr>
        <w:t xml:space="preserve">prevent </w:t>
      </w:r>
      <w:r w:rsidRPr="009D69D0">
        <w:rPr>
          <w:u w:val="single"/>
        </w:rPr>
        <w:t xml:space="preserve">local </w:t>
      </w:r>
      <w:r w:rsidRPr="008244A2">
        <w:rPr>
          <w:highlight w:val="yellow"/>
          <w:u w:val="single"/>
        </w:rPr>
        <w:t>conflicts from enveloping the entire Middle East</w:t>
      </w:r>
      <w:r w:rsidRPr="004A7002">
        <w:rPr>
          <w:sz w:val="14"/>
        </w:rPr>
        <w:t>.</w:t>
      </w:r>
    </w:p>
    <w:p w14:paraId="330A76A3" w14:textId="77777777" w:rsidR="009B4B43" w:rsidRPr="009B4B43" w:rsidRDefault="009B4B43" w:rsidP="009B4B43"/>
    <w:p w14:paraId="33761EFC" w14:textId="77777777" w:rsidR="009B4B43" w:rsidRDefault="009B4B43" w:rsidP="009B4B43">
      <w:pPr>
        <w:pStyle w:val="Heading3"/>
      </w:pPr>
      <w:r>
        <w:lastRenderedPageBreak/>
        <w:t>1ar politics</w:t>
      </w:r>
    </w:p>
    <w:p w14:paraId="558F863B" w14:textId="77777777" w:rsidR="009B4B43" w:rsidRDefault="009B4B43" w:rsidP="009B4B43">
      <w:pPr>
        <w:pStyle w:val="Heading4"/>
      </w:pPr>
      <w:r>
        <w:t>No support for sanctions relief</w:t>
      </w:r>
    </w:p>
    <w:p w14:paraId="7E1D79B8" w14:textId="77777777" w:rsidR="009B4B43" w:rsidRPr="00AE040D" w:rsidRDefault="009B4B43" w:rsidP="009B4B43">
      <w:proofErr w:type="spellStart"/>
      <w:r>
        <w:rPr>
          <w:b/>
        </w:rPr>
        <w:t>Ceren</w:t>
      </w:r>
      <w:proofErr w:type="spellEnd"/>
      <w:r>
        <w:rPr>
          <w:b/>
        </w:rPr>
        <w:t xml:space="preserve">, 3/26/14 - </w:t>
      </w:r>
      <w:r w:rsidRPr="00AE040D">
        <w:t xml:space="preserve">Executive Vice President and Principal at </w:t>
      </w:r>
      <w:proofErr w:type="spellStart"/>
      <w:r w:rsidRPr="00AE040D">
        <w:t>LynxDC</w:t>
      </w:r>
      <w:proofErr w:type="spellEnd"/>
      <w:r w:rsidRPr="00AE040D">
        <w:t>. He is a political operative, journalist, and academic who has been involved in politics and media for almost a decade.</w:t>
      </w:r>
    </w:p>
    <w:p w14:paraId="4BD38473" w14:textId="77777777" w:rsidR="009B4B43" w:rsidRDefault="009B4B43" w:rsidP="009B4B43">
      <w:proofErr w:type="spellStart"/>
      <w:r w:rsidRPr="00AE040D">
        <w:t>Ceren</w:t>
      </w:r>
      <w:proofErr w:type="spellEnd"/>
      <w:r w:rsidRPr="00AE040D">
        <w:t xml:space="preserve"> is a PhD Candidate at the University of Southern California’s Annenberg School for Communication and Journalism</w:t>
      </w:r>
      <w:r>
        <w:t xml:space="preserve"> (</w:t>
      </w:r>
      <w:proofErr w:type="spellStart"/>
      <w:r>
        <w:t>Omri</w:t>
      </w:r>
      <w:proofErr w:type="spellEnd"/>
      <w:r>
        <w:t xml:space="preserve">, “Schumer: Iran Deal a Mistake, Congress Will Ensure Tehran’s Economic “Decline”” The Tower, </w:t>
      </w:r>
      <w:hyperlink r:id="rId15" w:history="1">
        <w:r w:rsidRPr="005B3A57">
          <w:rPr>
            <w:rStyle w:val="Hyperlink"/>
          </w:rPr>
          <w:t>http://www.thetower.org/0050oc-schumer-iran-deal-a-mistake-congress-will-ensure-tehrans-economic-decline/</w:t>
        </w:r>
      </w:hyperlink>
      <w:r>
        <w:t>)</w:t>
      </w:r>
    </w:p>
    <w:p w14:paraId="0C8D0C51" w14:textId="77777777" w:rsidR="009B4B43" w:rsidRDefault="009B4B43" w:rsidP="009B4B43"/>
    <w:p w14:paraId="1A1E3F6B" w14:textId="77777777" w:rsidR="009B4B43" w:rsidRDefault="009B4B43" w:rsidP="0005163B">
      <w:r>
        <w:t xml:space="preserve">Sen. Chuck </w:t>
      </w:r>
      <w:r w:rsidRPr="00AE040D">
        <w:rPr>
          <w:rStyle w:val="StyleBoldUnderline"/>
        </w:rPr>
        <w:t xml:space="preserve">Schumer </w:t>
      </w:r>
      <w:r>
        <w:t>(D-NY</w:t>
      </w:r>
      <w:proofErr w:type="gramStart"/>
      <w:r>
        <w:t xml:space="preserve">) </w:t>
      </w:r>
      <w:r w:rsidR="0005163B">
        <w:rPr>
          <w:rStyle w:val="StyleBoldUnderline"/>
        </w:rPr>
        <w:t>….</w:t>
      </w:r>
      <w:proofErr w:type="gramEnd"/>
      <w:r>
        <w:t xml:space="preserve"> as a signal that walking away from the negotiating table will quickly trigger genuinely crippling sanctions.</w:t>
      </w:r>
    </w:p>
    <w:p w14:paraId="1573A3FF" w14:textId="77777777" w:rsidR="009B4B43" w:rsidRDefault="009B4B43" w:rsidP="009B4B43"/>
    <w:p w14:paraId="106722FD" w14:textId="77777777" w:rsidR="009B4B43" w:rsidRPr="00D866DD" w:rsidRDefault="009B4B43" w:rsidP="009B4B43">
      <w:pPr>
        <w:pStyle w:val="Heading4"/>
      </w:pPr>
      <w:r w:rsidRPr="00D866DD">
        <w:t xml:space="preserve">Targeted killings are key to Afghan stability post-withdrawal </w:t>
      </w:r>
    </w:p>
    <w:p w14:paraId="5FB603F9" w14:textId="77777777" w:rsidR="009B4B43" w:rsidRDefault="009B4B43" w:rsidP="009B4B43">
      <w:proofErr w:type="spellStart"/>
      <w:r w:rsidRPr="0093670E">
        <w:rPr>
          <w:rStyle w:val="Heading4Char"/>
        </w:rPr>
        <w:t>Byman</w:t>
      </w:r>
      <w:proofErr w:type="spellEnd"/>
      <w:r w:rsidRPr="0093670E">
        <w:rPr>
          <w:rStyle w:val="Heading4Char"/>
        </w:rPr>
        <w:t xml:space="preserve"> 13</w:t>
      </w:r>
      <w:r w:rsidRPr="0093670E">
        <w:t xml:space="preserve"> (Daniel, Professor in the Security Studies Program at the Edmund A. Walsh School of Foreign Service at Georgetown University and a Senior Fellow at the </w:t>
      </w:r>
      <w:proofErr w:type="spellStart"/>
      <w:r w:rsidRPr="0093670E">
        <w:t>Saban</w:t>
      </w:r>
      <w:proofErr w:type="spellEnd"/>
      <w:r w:rsidRPr="0093670E">
        <w:t xml:space="preserve"> Center for Middle East Policy at the Brookings Institution, July/August 2013, “Why Drones Work,” Foreign Affairs, Vol. 92, No. 4)</w:t>
      </w:r>
    </w:p>
    <w:p w14:paraId="64C34CE8" w14:textId="77777777" w:rsidR="009B4B43" w:rsidRPr="00D866DD" w:rsidRDefault="009B4B43" w:rsidP="009B4B43">
      <w:r w:rsidRPr="005171C6">
        <w:rPr>
          <w:rStyle w:val="StyleBoldUnderline"/>
        </w:rPr>
        <w:t xml:space="preserve">In places where </w:t>
      </w:r>
      <w:proofErr w:type="gramStart"/>
      <w:r w:rsidRPr="005171C6">
        <w:rPr>
          <w:rStyle w:val="StyleBoldUnderline"/>
        </w:rPr>
        <w:t xml:space="preserve">terrorists </w:t>
      </w:r>
      <w:r w:rsidR="0005163B">
        <w:rPr>
          <w:rStyle w:val="StyleBoldUnderline"/>
        </w:rPr>
        <w:t>….</w:t>
      </w:r>
      <w:proofErr w:type="gramEnd"/>
      <w:r w:rsidRPr="00F07385">
        <w:rPr>
          <w:rStyle w:val="StyleBoldUnderline"/>
          <w:highlight w:val="yellow"/>
        </w:rPr>
        <w:t xml:space="preserve"> leaders </w:t>
      </w:r>
      <w:r w:rsidRPr="00F07385">
        <w:rPr>
          <w:rStyle w:val="Emphasis"/>
          <w:highlight w:val="yellow"/>
        </w:rPr>
        <w:t>on the run</w:t>
      </w:r>
      <w:r w:rsidRPr="00F07385">
        <w:rPr>
          <w:rStyle w:val="StyleBoldUnderline"/>
          <w:highlight w:val="yellow"/>
        </w:rPr>
        <w:t xml:space="preserve"> and </w:t>
      </w:r>
      <w:r w:rsidRPr="00F07385">
        <w:rPr>
          <w:rStyle w:val="Emphasis"/>
          <w:highlight w:val="yellow"/>
        </w:rPr>
        <w:t xml:space="preserve">hinder al Qaeda's ability </w:t>
      </w:r>
      <w:r w:rsidRPr="005171C6">
        <w:rPr>
          <w:rStyle w:val="Emphasis"/>
        </w:rPr>
        <w:t>to plot</w:t>
      </w:r>
      <w:r w:rsidRPr="005171C6">
        <w:rPr>
          <w:rStyle w:val="StyleBoldUnderline"/>
        </w:rPr>
        <w:t xml:space="preserve"> </w:t>
      </w:r>
      <w:r w:rsidRPr="005171C6">
        <w:rPr>
          <w:rStyle w:val="Emphasis"/>
        </w:rPr>
        <w:t>another 9/11</w:t>
      </w:r>
      <w:r w:rsidRPr="005171C6">
        <w:t>.</w:t>
      </w:r>
    </w:p>
    <w:p w14:paraId="336A5E3D" w14:textId="77777777" w:rsidR="009B4B43" w:rsidRPr="00D866DD" w:rsidRDefault="009B4B43" w:rsidP="009B4B43"/>
    <w:p w14:paraId="12AE0A9A" w14:textId="77777777" w:rsidR="009B4B43" w:rsidRPr="00D866DD" w:rsidRDefault="009B4B43" w:rsidP="009B4B43">
      <w:pPr>
        <w:pStyle w:val="Heading4"/>
      </w:pPr>
      <w:r w:rsidRPr="00D866DD">
        <w:t>Extinction</w:t>
      </w:r>
      <w:r>
        <w:t xml:space="preserve"> and most likely scenario for Middle Eastern war </w:t>
      </w:r>
    </w:p>
    <w:p w14:paraId="39D97184" w14:textId="77777777" w:rsidR="009B4B43" w:rsidRPr="00D866DD" w:rsidRDefault="009B4B43" w:rsidP="009B4B43">
      <w:proofErr w:type="spellStart"/>
      <w:r w:rsidRPr="0093670E">
        <w:rPr>
          <w:rStyle w:val="Heading4Char"/>
        </w:rPr>
        <w:t>Carafano</w:t>
      </w:r>
      <w:proofErr w:type="spellEnd"/>
      <w:r w:rsidRPr="0093670E">
        <w:rPr>
          <w:rStyle w:val="Heading4Char"/>
        </w:rPr>
        <w:t xml:space="preserve"> 10</w:t>
      </w:r>
      <w:r w:rsidRPr="0093670E">
        <w:t xml:space="preserve"> (James Jay is a senior research fellow for national security at The Heritage Foundation and directs its Allison Center for Foreign Policy Studies, “Con: Obama must win fast in Afghanistan or risk new wars across the globe,” Jan 2 http://gazettextra.com/news/2010/jan/02/con-obama-must-win-fast-afghanistan-or-risk-new-wa/)</w:t>
      </w:r>
    </w:p>
    <w:p w14:paraId="65E497F0" w14:textId="77777777" w:rsidR="009B4B43" w:rsidRPr="00CB4F20" w:rsidRDefault="009B4B43" w:rsidP="009B4B43">
      <w:r w:rsidRPr="0093670E">
        <w:rPr>
          <w:rStyle w:val="StyleBoldUnderline"/>
        </w:rPr>
        <w:t xml:space="preserve">We can expect similar results </w:t>
      </w:r>
      <w:r w:rsidRPr="005171C6">
        <w:rPr>
          <w:rStyle w:val="StyleBoldUnderline"/>
        </w:rPr>
        <w:t xml:space="preserve">if </w:t>
      </w:r>
      <w:r w:rsidR="0005163B">
        <w:rPr>
          <w:rStyle w:val="StyleBoldUnderline"/>
        </w:rPr>
        <w:t>….</w:t>
      </w:r>
      <w:bookmarkStart w:id="0" w:name="_GoBack"/>
      <w:bookmarkEnd w:id="0"/>
      <w:r w:rsidRPr="00347D36">
        <w:rPr>
          <w:rStyle w:val="StyleBoldUnderline"/>
        </w:rPr>
        <w:t xml:space="preserve"> </w:t>
      </w:r>
      <w:r w:rsidRPr="00347D36">
        <w:rPr>
          <w:rStyle w:val="Emphasis"/>
        </w:rPr>
        <w:t xml:space="preserve">fall apart. </w:t>
      </w:r>
      <w:r w:rsidRPr="00347D36">
        <w:rPr>
          <w:sz w:val="16"/>
          <w:szCs w:val="16"/>
        </w:rPr>
        <w:t>Europe could be left with only a puny EU military force incapable of defending the interests of its nations</w:t>
      </w:r>
      <w:r w:rsidRPr="00D866DD">
        <w:rPr>
          <w:sz w:val="16"/>
          <w:szCs w:val="16"/>
        </w:rPr>
        <w:t>.</w:t>
      </w:r>
      <w:r>
        <w:t xml:space="preserve"> </w:t>
      </w:r>
    </w:p>
    <w:p w14:paraId="0DA5BADE" w14:textId="77777777" w:rsidR="009B4B43" w:rsidRPr="00D17C4E" w:rsidRDefault="009B4B43" w:rsidP="009B4B43"/>
    <w:p w14:paraId="29FE809C" w14:textId="77777777" w:rsidR="009B4B43" w:rsidRPr="00D17C4E" w:rsidRDefault="009B4B43" w:rsidP="009B4B43"/>
    <w:p w14:paraId="2398AFB9" w14:textId="77777777" w:rsidR="009B4B43" w:rsidRPr="009B4B43" w:rsidRDefault="009B4B43" w:rsidP="009B4B43"/>
    <w:sectPr w:rsidR="009B4B43" w:rsidRPr="009B4B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3D31C1" w14:textId="77777777" w:rsidR="007E717B" w:rsidRDefault="007E717B" w:rsidP="005F5576">
      <w:r>
        <w:separator/>
      </w:r>
    </w:p>
  </w:endnote>
  <w:endnote w:type="continuationSeparator" w:id="0">
    <w:p w14:paraId="6AB4A239" w14:textId="77777777" w:rsidR="007E717B" w:rsidRDefault="007E717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9A17E3" w14:textId="77777777" w:rsidR="007E717B" w:rsidRDefault="007E717B" w:rsidP="005F5576">
      <w:r>
        <w:separator/>
      </w:r>
    </w:p>
  </w:footnote>
  <w:footnote w:type="continuationSeparator" w:id="0">
    <w:p w14:paraId="5CEB1AF5" w14:textId="77777777" w:rsidR="007E717B" w:rsidRDefault="007E717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formsDesig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B43"/>
    <w:rsid w:val="000022F2"/>
    <w:rsid w:val="0000459F"/>
    <w:rsid w:val="00004EB4"/>
    <w:rsid w:val="0002196C"/>
    <w:rsid w:val="00021F29"/>
    <w:rsid w:val="00027EED"/>
    <w:rsid w:val="0003041D"/>
    <w:rsid w:val="00033028"/>
    <w:rsid w:val="000360A7"/>
    <w:rsid w:val="0005163B"/>
    <w:rsid w:val="00052A1D"/>
    <w:rsid w:val="00055E12"/>
    <w:rsid w:val="00064A59"/>
    <w:rsid w:val="0007162E"/>
    <w:rsid w:val="00073B9A"/>
    <w:rsid w:val="00090287"/>
    <w:rsid w:val="00090BA2"/>
    <w:rsid w:val="000978A3"/>
    <w:rsid w:val="00097D7E"/>
    <w:rsid w:val="000A1D39"/>
    <w:rsid w:val="000A4FA5"/>
    <w:rsid w:val="000B61C8"/>
    <w:rsid w:val="000C6CF1"/>
    <w:rsid w:val="000C767D"/>
    <w:rsid w:val="000D0B76"/>
    <w:rsid w:val="000D1A97"/>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397A"/>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D36"/>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3ECB"/>
    <w:rsid w:val="007C350D"/>
    <w:rsid w:val="007C3689"/>
    <w:rsid w:val="007C3C9B"/>
    <w:rsid w:val="007D3012"/>
    <w:rsid w:val="007D65A7"/>
    <w:rsid w:val="007E3F59"/>
    <w:rsid w:val="007E5043"/>
    <w:rsid w:val="007E5183"/>
    <w:rsid w:val="007E717B"/>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B4B43"/>
    <w:rsid w:val="009C4298"/>
    <w:rsid w:val="009D318C"/>
    <w:rsid w:val="00A10B8B"/>
    <w:rsid w:val="00A20D78"/>
    <w:rsid w:val="00A2174A"/>
    <w:rsid w:val="00A26733"/>
    <w:rsid w:val="00A3595E"/>
    <w:rsid w:val="00A44977"/>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68A1"/>
    <w:rsid w:val="00CC23DE"/>
    <w:rsid w:val="00CD3E3A"/>
    <w:rsid w:val="00CD7459"/>
    <w:rsid w:val="00CE3CCA"/>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3319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44977"/>
    <w:pPr>
      <w:widowControl w:val="0"/>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449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A44977"/>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
    <w:basedOn w:val="Normal"/>
    <w:next w:val="Normal"/>
    <w:link w:val="Heading3Char"/>
    <w:uiPriority w:val="3"/>
    <w:qFormat/>
    <w:rsid w:val="00A44977"/>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Card"/>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44977"/>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A44977"/>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Underlined,CD Card,ED - Tag,emphasis,Emphasis!!,small,Qualifications,bold underline,Bold Underline,normal card text,Shrunk,qualifications in card,qualifications,Box,Style1"/>
    <w:basedOn w:val="DefaultParagraphFont"/>
    <w:uiPriority w:val="7"/>
    <w:qFormat/>
    <w:rsid w:val="00A44977"/>
    <w:rPr>
      <w:rFonts w:ascii="Georgia" w:hAnsi="Georgia"/>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A44977"/>
    <w:rPr>
      <w:rFonts w:ascii="Georgia" w:eastAsiaTheme="majorEastAsia" w:hAnsi="Georgia" w:cstheme="majorBidi"/>
      <w:b/>
      <w:bCs/>
      <w:cap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Georgia" w:eastAsiaTheme="majorEastAsia" w:hAnsi="Georgia" w:cstheme="majorBidi"/>
      <w:b/>
      <w:bCs/>
      <w:iCs/>
    </w:rPr>
  </w:style>
  <w:style w:type="paragraph" w:styleId="DocumentMap">
    <w:name w:val="Document Map"/>
    <w:basedOn w:val="Normal"/>
    <w:link w:val="DocumentMapChar"/>
    <w:uiPriority w:val="99"/>
    <w:semiHidden/>
    <w:unhideWhenUsed/>
    <w:rsid w:val="0005163B"/>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05163B"/>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44977"/>
    <w:pPr>
      <w:widowControl w:val="0"/>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449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A44977"/>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
    <w:basedOn w:val="Normal"/>
    <w:next w:val="Normal"/>
    <w:link w:val="Heading3Char"/>
    <w:uiPriority w:val="3"/>
    <w:qFormat/>
    <w:rsid w:val="00A44977"/>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Card"/>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44977"/>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A44977"/>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Underlined,CD Card,ED - Tag,emphasis,Emphasis!!,small,Qualifications,bold underline,Bold Underline,normal card text,Shrunk,qualifications in card,qualifications,Box,Style1"/>
    <w:basedOn w:val="DefaultParagraphFont"/>
    <w:uiPriority w:val="7"/>
    <w:qFormat/>
    <w:rsid w:val="00A44977"/>
    <w:rPr>
      <w:rFonts w:ascii="Georgia" w:hAnsi="Georgia"/>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A44977"/>
    <w:rPr>
      <w:rFonts w:ascii="Georgia" w:eastAsiaTheme="majorEastAsia" w:hAnsi="Georgia" w:cstheme="majorBidi"/>
      <w:b/>
      <w:bCs/>
      <w:cap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Georgia" w:eastAsiaTheme="majorEastAsia" w:hAnsi="Georgia" w:cstheme="majorBidi"/>
      <w:b/>
      <w:bCs/>
      <w:iCs/>
    </w:rPr>
  </w:style>
  <w:style w:type="paragraph" w:styleId="DocumentMap">
    <w:name w:val="Document Map"/>
    <w:basedOn w:val="Normal"/>
    <w:link w:val="DocumentMapChar"/>
    <w:uiPriority w:val="99"/>
    <w:semiHidden/>
    <w:unhideWhenUsed/>
    <w:rsid w:val="0005163B"/>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05163B"/>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elfercenter.ksg.harvard.edu/publication/23430/steps_to_prevent_nuclear_terrorism.html" TargetMode="External"/><Relationship Id="rId12" Type="http://schemas.openxmlformats.org/officeDocument/2006/relationships/hyperlink" Target="http://www.lawfareblog.com/2014/01/congressional-control-of-intelligence-programs-sometimes/" TargetMode="External"/><Relationship Id="rId13" Type="http://schemas.openxmlformats.org/officeDocument/2006/relationships/hyperlink" Target="http://www.niacouncil.org/site/News2?page=NewsArticle&amp;id=10656&amp;security=1&amp;news_iv_ctrl=-1" TargetMode="External"/><Relationship Id="rId14" Type="http://schemas.openxmlformats.org/officeDocument/2006/relationships/hyperlink" Target="http://fairborndailyherald.com/article/20140329/news/303299975/1006" TargetMode="External"/><Relationship Id="rId15" Type="http://schemas.openxmlformats.org/officeDocument/2006/relationships/hyperlink" Target="http://www.thetower.org/0050oc-schumer-iran-deal-a-mistake-congress-will-ensure-tehrans-economic-decline/"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www.worldpoliticsreview.com/trend-lines/13513/congress-resists-pentagon-drone-oversight-as-u-s-and-partners-continue-targeted-killing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nastasia: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6</Pages>
  <Words>1962</Words>
  <Characters>11187</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13123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Owner</dc:creator>
  <cp:keywords>Verbatim</cp:keywords>
  <dc:description>Verbatim 4.6</dc:description>
  <cp:lastModifiedBy>Anastasia Kazteridis</cp:lastModifiedBy>
  <cp:revision>2</cp:revision>
  <dcterms:created xsi:type="dcterms:W3CDTF">2014-03-30T13:32:00Z</dcterms:created>
  <dcterms:modified xsi:type="dcterms:W3CDTF">2014-03-30T13:32:00Z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