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022F2" w:rsidP="00D17C4E"/>
    <w:p w:rsidR="00AB13BC" w:rsidRDefault="00AB13BC" w:rsidP="00AB13BC">
      <w:pPr>
        <w:pStyle w:val="Heading2"/>
      </w:pPr>
      <w:r>
        <w:lastRenderedPageBreak/>
        <w:t>1ac</w:t>
      </w:r>
    </w:p>
    <w:p w:rsidR="00AB13BC" w:rsidRDefault="00AB13BC" w:rsidP="00AB13BC">
      <w:pPr>
        <w:pStyle w:val="Heading3"/>
      </w:pPr>
      <w:r>
        <w:lastRenderedPageBreak/>
        <w:t>Harms</w:t>
      </w:r>
    </w:p>
    <w:p w:rsidR="00AB13BC" w:rsidRDefault="00AB13BC" w:rsidP="00AB13BC">
      <w:pPr>
        <w:pStyle w:val="Heading4"/>
        <w:rPr>
          <w:u w:val="single"/>
        </w:rPr>
      </w:pPr>
      <w:r>
        <w:t xml:space="preserve">Contention 1 is </w:t>
      </w:r>
      <w:r w:rsidRPr="00D97CB7">
        <w:rPr>
          <w:u w:val="single"/>
        </w:rPr>
        <w:t>Harms</w:t>
      </w:r>
    </w:p>
    <w:p w:rsidR="00AB13BC" w:rsidRDefault="00AB13BC" w:rsidP="00AB13BC">
      <w:pPr>
        <w:pStyle w:val="Heading4"/>
      </w:pPr>
      <w:r>
        <w:t>A—Preemption</w:t>
      </w:r>
    </w:p>
    <w:p w:rsidR="00AB13BC" w:rsidRDefault="00AB13BC" w:rsidP="00AB13BC">
      <w:pPr>
        <w:pStyle w:val="Heading4"/>
      </w:pPr>
      <w:r>
        <w:t>Obama’s re-asserting preemption doctrine—assuaging international concerns key</w:t>
      </w:r>
    </w:p>
    <w:p w:rsidR="00AB13BC" w:rsidRDefault="00AB13BC" w:rsidP="00AB13BC">
      <w:pPr>
        <w:rPr>
          <w:sz w:val="14"/>
        </w:rPr>
      </w:pPr>
      <w:r>
        <w:rPr>
          <w:rStyle w:val="Heading4Char"/>
        </w:rPr>
        <w:t>Feaver, 13</w:t>
      </w:r>
      <w:r>
        <w:rPr>
          <w:sz w:val="14"/>
        </w:rPr>
        <w:t xml:space="preserve"> [2/13/13, Professor and CMR advocate, Obama's embrace of the Bush doctrine and the meaning of 'imminence, </w:t>
      </w:r>
      <w:hyperlink r:id="rId10" w:history="1">
        <w:r w:rsidRPr="00E377CB">
          <w:rPr>
            <w:rStyle w:val="Hyperlink"/>
            <w:sz w:val="14"/>
          </w:rPr>
          <w:t>http://shadow.foreignpolicy.com/posts/2013/02/05/obamas_embrace_of_the_bush_doctrine_and_the_meaning_of_imminence</w:t>
        </w:r>
      </w:hyperlink>
      <w:r>
        <w:rPr>
          <w:sz w:val="14"/>
        </w:rPr>
        <w:t xml:space="preserve">] </w:t>
      </w:r>
    </w:p>
    <w:p w:rsidR="00AB13BC" w:rsidRDefault="00AB13BC" w:rsidP="00AB13BC">
      <w:pPr>
        <w:rPr>
          <w:sz w:val="14"/>
        </w:rPr>
      </w:pPr>
    </w:p>
    <w:p w:rsidR="00AB13BC" w:rsidRPr="00375EF2" w:rsidRDefault="00AB13BC" w:rsidP="00AB13BC">
      <w:pPr>
        <w:rPr>
          <w:sz w:val="14"/>
        </w:rPr>
      </w:pPr>
      <w:r w:rsidRPr="00375EF2">
        <w:rPr>
          <w:sz w:val="14"/>
        </w:rPr>
        <w:t xml:space="preserve">This should sound familiar to anyone who has debated American foreign policy for the past decade, for </w:t>
      </w:r>
      <w:r w:rsidRPr="00375EF2">
        <w:rPr>
          <w:rStyle w:val="StyleBoldUnderline"/>
        </w:rPr>
        <w:t xml:space="preserve">precisely </w:t>
      </w:r>
      <w:r w:rsidRPr="00DF3361">
        <w:rPr>
          <w:rStyle w:val="StyleBoldUnderline"/>
        </w:rPr>
        <w:t>that</w:t>
      </w:r>
      <w:r w:rsidRPr="00375EF2">
        <w:rPr>
          <w:sz w:val="14"/>
        </w:rPr>
        <w:t xml:space="preserve"> sort of </w:t>
      </w:r>
      <w:r w:rsidRPr="00375EF2">
        <w:rPr>
          <w:rStyle w:val="StyleBoldUnderline"/>
        </w:rPr>
        <w:t>logic undergirded t</w:t>
      </w:r>
      <w:r w:rsidRPr="00375EF2">
        <w:rPr>
          <w:sz w:val="14"/>
        </w:rPr>
        <w:t xml:space="preserve">he Bush Administration's </w:t>
      </w:r>
      <w:r w:rsidRPr="00375EF2">
        <w:rPr>
          <w:rStyle w:val="Emphasis"/>
        </w:rPr>
        <w:t>preemption doctrine</w:t>
      </w:r>
      <w:r w:rsidRPr="00375EF2">
        <w:rPr>
          <w:sz w:val="14"/>
        </w:rPr>
        <w:t xml:space="preserve">. Here is the relevant section from Bush's 2006 National Security Strategy (itself quoting from the earlier and controversial articulation in the 2002 National Security Strategy): If necessary, however, under long-standing principles of self defense, we do not rule out the use of force before attacks occur, even if uncertainty remains as to the time and place of the enemy's attack. When the consequences of an attack with WMD are potentially so devastating, we cannot afford to stand idly by as grave dangers materialize. This is the principle and logic of preemption. The place of preemption in our national security strategy remains the same. We will always proceed deliberately, weighing the consequences of our actions. </w:t>
      </w:r>
      <w:r w:rsidRPr="00DF3361">
        <w:rPr>
          <w:rStyle w:val="StyleBoldUnderline"/>
        </w:rPr>
        <w:t>Of course</w:t>
      </w:r>
      <w:r w:rsidRPr="00375EF2">
        <w:rPr>
          <w:sz w:val="14"/>
        </w:rPr>
        <w:t xml:space="preserve">, the </w:t>
      </w:r>
      <w:r w:rsidRPr="00DF3361">
        <w:rPr>
          <w:rStyle w:val="StyleBoldUnderline"/>
          <w:highlight w:val="yellow"/>
        </w:rPr>
        <w:t>Bush</w:t>
      </w:r>
      <w:r w:rsidRPr="00375EF2">
        <w:rPr>
          <w:sz w:val="14"/>
        </w:rPr>
        <w:t xml:space="preserve"> Administration </w:t>
      </w:r>
      <w:r w:rsidRPr="00DF3361">
        <w:rPr>
          <w:rStyle w:val="Emphasis"/>
          <w:highlight w:val="yellow"/>
        </w:rPr>
        <w:t>was excoriated</w:t>
      </w:r>
      <w:r w:rsidRPr="00375EF2">
        <w:rPr>
          <w:sz w:val="14"/>
        </w:rPr>
        <w:t xml:space="preserve"> for framing the issue that way, and there arose a lively cottage industry devoted to attacking this aspect of the Bush doctrine. While </w:t>
      </w:r>
      <w:r w:rsidRPr="00DF3361">
        <w:rPr>
          <w:rStyle w:val="StyleBoldUnderline"/>
          <w:highlight w:val="yellow"/>
        </w:rPr>
        <w:t>Obama</w:t>
      </w:r>
      <w:r w:rsidRPr="00375EF2">
        <w:rPr>
          <w:sz w:val="14"/>
        </w:rPr>
        <w:t xml:space="preserve"> has tended to get away with things his predecessors could not, I suspect that even he </w:t>
      </w:r>
      <w:r w:rsidRPr="00DF3361">
        <w:rPr>
          <w:rStyle w:val="Emphasis"/>
          <w:highlight w:val="yellow"/>
        </w:rPr>
        <w:t>will</w:t>
      </w:r>
      <w:r w:rsidRPr="00DF3361">
        <w:rPr>
          <w:rStyle w:val="StyleBoldUnderline"/>
          <w:highlight w:val="yellow"/>
        </w:rPr>
        <w:t xml:space="preserve"> face</w:t>
      </w:r>
      <w:r w:rsidRPr="00375EF2">
        <w:rPr>
          <w:sz w:val="14"/>
        </w:rPr>
        <w:t xml:space="preserve"> some </w:t>
      </w:r>
      <w:r w:rsidRPr="00DF3361">
        <w:rPr>
          <w:rStyle w:val="StyleBoldUnderline"/>
          <w:highlight w:val="yellow"/>
        </w:rPr>
        <w:t xml:space="preserve">tough questioning now that </w:t>
      </w:r>
      <w:r w:rsidRPr="00DF3361">
        <w:rPr>
          <w:rStyle w:val="Emphasis"/>
          <w:highlight w:val="yellow"/>
        </w:rPr>
        <w:t>the</w:t>
      </w:r>
      <w:r w:rsidRPr="00375EF2">
        <w:rPr>
          <w:rStyle w:val="Emphasis"/>
        </w:rPr>
        <w:t xml:space="preserve"> </w:t>
      </w:r>
      <w:r w:rsidRPr="00DF3361">
        <w:rPr>
          <w:rStyle w:val="Emphasis"/>
          <w:highlight w:val="yellow"/>
        </w:rPr>
        <w:t>overlap with the</w:t>
      </w:r>
      <w:r w:rsidRPr="00375EF2">
        <w:rPr>
          <w:rStyle w:val="StyleBoldUnderline"/>
        </w:rPr>
        <w:t xml:space="preserve"> </w:t>
      </w:r>
      <w:r w:rsidRPr="00375EF2">
        <w:rPr>
          <w:sz w:val="14"/>
        </w:rPr>
        <w:t xml:space="preserve">controversial </w:t>
      </w:r>
      <w:r w:rsidRPr="00DF3361">
        <w:rPr>
          <w:rStyle w:val="Emphasis"/>
          <w:highlight w:val="yellow"/>
        </w:rPr>
        <w:t>Bush doctrine is</w:t>
      </w:r>
      <w:r w:rsidRPr="00375EF2">
        <w:rPr>
          <w:sz w:val="14"/>
        </w:rPr>
        <w:t xml:space="preserve"> so </w:t>
      </w:r>
      <w:r w:rsidRPr="00DF3361">
        <w:rPr>
          <w:rStyle w:val="Emphasis"/>
          <w:highlight w:val="yellow"/>
        </w:rPr>
        <w:t>unmistakable</w:t>
      </w:r>
      <w:r w:rsidRPr="00375EF2">
        <w:rPr>
          <w:sz w:val="14"/>
        </w:rPr>
        <w:t xml:space="preserve">. The issue is a difficult one, for the applicability of the self-defense principle depends crucially on context. Everyone agrees that if someone is attacking you with a knife, you do not have to wait for the blade to puncture your skin before you can strike at the assailant. And everyone agrees that it is not self-defense to attack someone just because you think there is a dim and distant possibility that one day that person might decide that he wants to attack you even though there is no evidence of such intent today. In the real world of national security policymaking, however, there are abundant hard cases in between those easy calls and those hard cases are what policymakers -- as distinct from pundits -- can't avoid. </w:t>
      </w:r>
      <w:r w:rsidRPr="00DF3361">
        <w:rPr>
          <w:rStyle w:val="StyleBoldUnderline"/>
          <w:highlight w:val="yellow"/>
        </w:rPr>
        <w:t>The memo reveals</w:t>
      </w:r>
      <w:r w:rsidRPr="00375EF2">
        <w:rPr>
          <w:rStyle w:val="StyleBoldUnderline"/>
        </w:rPr>
        <w:t xml:space="preserve"> </w:t>
      </w:r>
      <w:r w:rsidRPr="00375EF2">
        <w:rPr>
          <w:sz w:val="14"/>
        </w:rPr>
        <w:t xml:space="preserve">the </w:t>
      </w:r>
      <w:r w:rsidRPr="00DF3361">
        <w:rPr>
          <w:rStyle w:val="StyleBoldUnderline"/>
          <w:highlight w:val="yellow"/>
        </w:rPr>
        <w:t>Obama</w:t>
      </w:r>
      <w:r w:rsidRPr="00375EF2">
        <w:rPr>
          <w:sz w:val="14"/>
        </w:rPr>
        <w:t xml:space="preserve"> Administration </w:t>
      </w:r>
      <w:r w:rsidRPr="00DF3361">
        <w:rPr>
          <w:rStyle w:val="StyleBoldUnderline"/>
          <w:highlight w:val="yellow"/>
        </w:rPr>
        <w:t>wrestling with these problems and coming</w:t>
      </w:r>
      <w:r w:rsidRPr="00375EF2">
        <w:rPr>
          <w:rStyle w:val="StyleBoldUnderline"/>
        </w:rPr>
        <w:t xml:space="preserve"> </w:t>
      </w:r>
      <w:r w:rsidRPr="00DF3361">
        <w:rPr>
          <w:rStyle w:val="StyleBoldUnderline"/>
          <w:highlight w:val="yellow"/>
        </w:rPr>
        <w:t>to</w:t>
      </w:r>
      <w:r w:rsidRPr="00DF3361">
        <w:rPr>
          <w:sz w:val="14"/>
          <w:highlight w:val="yellow"/>
        </w:rPr>
        <w:t xml:space="preserve"> </w:t>
      </w:r>
      <w:r w:rsidRPr="00DF3361">
        <w:rPr>
          <w:rStyle w:val="Emphasis"/>
          <w:highlight w:val="yellow"/>
        </w:rPr>
        <w:t>conclusions strikingly similar to</w:t>
      </w:r>
      <w:r w:rsidRPr="00375EF2">
        <w:rPr>
          <w:sz w:val="14"/>
        </w:rPr>
        <w:t xml:space="preserve"> those of the </w:t>
      </w:r>
      <w:r w:rsidRPr="00DF3361">
        <w:rPr>
          <w:rStyle w:val="Emphasis"/>
          <w:highlight w:val="yellow"/>
        </w:rPr>
        <w:t>Bush</w:t>
      </w:r>
      <w:r w:rsidRPr="00375EF2">
        <w:rPr>
          <w:sz w:val="14"/>
        </w:rPr>
        <w:t xml:space="preserve"> Administration. </w:t>
      </w:r>
      <w:r w:rsidRPr="00DF3361">
        <w:rPr>
          <w:rStyle w:val="StyleBoldUnderline"/>
          <w:highlight w:val="yellow"/>
        </w:rPr>
        <w:t>I wonder if</w:t>
      </w:r>
      <w:r w:rsidRPr="00375EF2">
        <w:rPr>
          <w:sz w:val="14"/>
        </w:rPr>
        <w:t xml:space="preserve"> Team </w:t>
      </w:r>
      <w:r w:rsidRPr="00DF3361">
        <w:rPr>
          <w:rStyle w:val="StyleBoldUnderline"/>
          <w:highlight w:val="yellow"/>
        </w:rPr>
        <w:t>Obama will be more successful than</w:t>
      </w:r>
      <w:r w:rsidRPr="00375EF2">
        <w:rPr>
          <w:sz w:val="14"/>
        </w:rPr>
        <w:t xml:space="preserve"> the </w:t>
      </w:r>
      <w:r w:rsidRPr="00DF3361">
        <w:rPr>
          <w:rStyle w:val="StyleBoldUnderline"/>
          <w:highlight w:val="yellow"/>
        </w:rPr>
        <w:t>Bush</w:t>
      </w:r>
      <w:r w:rsidRPr="00375EF2">
        <w:rPr>
          <w:sz w:val="14"/>
        </w:rPr>
        <w:t xml:space="preserve"> Administration </w:t>
      </w:r>
      <w:r w:rsidRPr="00DF3361">
        <w:rPr>
          <w:rStyle w:val="StyleBoldUnderline"/>
          <w:highlight w:val="yellow"/>
        </w:rPr>
        <w:t xml:space="preserve">was in </w:t>
      </w:r>
      <w:r w:rsidRPr="00DF3361">
        <w:rPr>
          <w:rStyle w:val="Emphasis"/>
          <w:highlight w:val="yellow"/>
        </w:rPr>
        <w:t>arguing the merits</w:t>
      </w:r>
      <w:r w:rsidRPr="00375EF2">
        <w:rPr>
          <w:sz w:val="14"/>
        </w:rPr>
        <w:t xml:space="preserve"> and logic </w:t>
      </w:r>
      <w:r w:rsidRPr="00DF3361">
        <w:rPr>
          <w:rStyle w:val="Emphasis"/>
          <w:highlight w:val="yellow"/>
        </w:rPr>
        <w:t>of</w:t>
      </w:r>
      <w:r w:rsidRPr="00375EF2">
        <w:rPr>
          <w:sz w:val="14"/>
        </w:rPr>
        <w:t xml:space="preserve"> the </w:t>
      </w:r>
      <w:r w:rsidRPr="00DF3361">
        <w:rPr>
          <w:rStyle w:val="Emphasis"/>
          <w:highlight w:val="yellow"/>
        </w:rPr>
        <w:t>preemption</w:t>
      </w:r>
      <w:r w:rsidRPr="00375EF2">
        <w:rPr>
          <w:sz w:val="14"/>
        </w:rPr>
        <w:t xml:space="preserve"> doctrine. </w:t>
      </w:r>
    </w:p>
    <w:p w:rsidR="00AB13BC" w:rsidRPr="00DF3361" w:rsidRDefault="00AB13BC" w:rsidP="00AB13BC">
      <w:pPr>
        <w:pStyle w:val="Heading4"/>
      </w:pPr>
      <w:r>
        <w:t xml:space="preserve">That’s modeled globally – causes conflict </w:t>
      </w:r>
    </w:p>
    <w:p w:rsidR="00AB13BC" w:rsidRDefault="00AB13BC" w:rsidP="00AB13BC">
      <w:r>
        <w:rPr>
          <w:rStyle w:val="Heading4Char"/>
        </w:rPr>
        <w:t xml:space="preserve">Sloane, </w:t>
      </w:r>
      <w:r w:rsidRPr="00CF758A">
        <w:rPr>
          <w:rStyle w:val="Heading4Char"/>
        </w:rPr>
        <w:t>8</w:t>
      </w:r>
      <w:r w:rsidRPr="00CF758A">
        <w:t xml:space="preserve"> [Associate Professor of Law, Boston University School of Law, Robert, Boston University Law Review, April, 88 B.U.L. Rev. 341, p. lexis] </w:t>
      </w:r>
    </w:p>
    <w:p w:rsidR="00AB13BC" w:rsidRPr="00CF758A" w:rsidRDefault="00AB13BC" w:rsidP="00AB13BC"/>
    <w:p w:rsidR="00AB13BC" w:rsidRPr="008A3F86" w:rsidRDefault="00AB13BC" w:rsidP="00AB13BC">
      <w:pPr>
        <w:rPr>
          <w:sz w:val="14"/>
        </w:rPr>
      </w:pPr>
      <w:r w:rsidRPr="008A3F86">
        <w:rPr>
          <w:sz w:val="14"/>
        </w:rPr>
        <w:t xml:space="preserve">There is a great deal more constitutional history that arguably bears on the scope of the executive power in the twenty-first century. But </w:t>
      </w:r>
      <w:r w:rsidRPr="008A3F86">
        <w:rPr>
          <w:rStyle w:val="StyleBoldUnderline"/>
        </w:rPr>
        <w:t>it is vital to appreciate</w:t>
      </w:r>
      <w:r w:rsidRPr="008A3F86">
        <w:rPr>
          <w:sz w:val="14"/>
        </w:rPr>
        <w:t xml:space="preserve"> that </w:t>
      </w:r>
      <w:r w:rsidRPr="008A3F86">
        <w:rPr>
          <w:rStyle w:val="StyleBoldUnderline"/>
        </w:rPr>
        <w:t xml:space="preserve">the </w:t>
      </w:r>
      <w:r w:rsidRPr="008A3F86">
        <w:rPr>
          <w:rStyle w:val="Emphasis"/>
        </w:rPr>
        <w:t>scope</w:t>
      </w:r>
      <w:r w:rsidRPr="008A3F86">
        <w:rPr>
          <w:sz w:val="14"/>
        </w:rPr>
        <w:t xml:space="preserve"> </w:t>
      </w:r>
      <w:r w:rsidRPr="008A3F86">
        <w:rPr>
          <w:rStyle w:val="StyleBoldUnderline"/>
        </w:rPr>
        <w:t>of</w:t>
      </w:r>
      <w:r w:rsidRPr="008A3F86">
        <w:rPr>
          <w:sz w:val="14"/>
        </w:rPr>
        <w:t xml:space="preserve"> the </w:t>
      </w:r>
      <w:r w:rsidRPr="008A3F86">
        <w:rPr>
          <w:rStyle w:val="StyleBoldUnderline"/>
        </w:rPr>
        <w:t>executive power</w:t>
      </w:r>
      <w:r w:rsidRPr="008A3F86">
        <w:rPr>
          <w:sz w:val="14"/>
        </w:rPr>
        <w:t xml:space="preserve">, particularly in the twenty-first century, is not only a constitutional or historical issue. As an international lawyer rather than a constitutionalist, I want to stress briefly that these debates and their concrete manifestations in U.S. law and policy potentially exert a profound effect on the shape of international law. Justice </w:t>
      </w:r>
      <w:r w:rsidRPr="008A3F86">
        <w:rPr>
          <w:rStyle w:val="StyleBoldUnderline"/>
        </w:rPr>
        <w:t>Sutherland's sweeping dicta</w:t>
      </w:r>
      <w:r w:rsidRPr="008A3F86">
        <w:rPr>
          <w:sz w:val="14"/>
        </w:rPr>
        <w:t xml:space="preserve"> in United States v. Curtiss-Wright Export Corp., </w:t>
      </w:r>
      <w:r w:rsidRPr="008A3F86">
        <w:rPr>
          <w:rStyle w:val="StyleBoldUnderline"/>
        </w:rPr>
        <w:t>that the President enjoys a "very</w:t>
      </w:r>
      <w:r w:rsidRPr="008A3F86">
        <w:rPr>
          <w:sz w:val="14"/>
        </w:rPr>
        <w:t xml:space="preserve"> </w:t>
      </w:r>
      <w:r w:rsidRPr="008A3F86">
        <w:rPr>
          <w:rStyle w:val="StyleBoldUnderline"/>
        </w:rPr>
        <w:t>delicate</w:t>
      </w:r>
      <w:r w:rsidRPr="008A3F86">
        <w:rPr>
          <w:sz w:val="14"/>
        </w:rPr>
        <w:t xml:space="preserve">, plenary and </w:t>
      </w:r>
      <w:r w:rsidRPr="008A3F86">
        <w:rPr>
          <w:rStyle w:val="StyleBoldUnderline"/>
          <w:highlight w:val="yellow"/>
        </w:rPr>
        <w:t>exclusive power</w:t>
      </w:r>
      <w:r w:rsidRPr="008A3F86">
        <w:rPr>
          <w:sz w:val="14"/>
        </w:rPr>
        <w:t xml:space="preserve"> ... as the sole organ of the federal government in the field of international relations - </w:t>
      </w:r>
      <w:r w:rsidRPr="008A3F86">
        <w:rPr>
          <w:rStyle w:val="StyleBoldUnderline"/>
        </w:rPr>
        <w:t xml:space="preserve">a power </w:t>
      </w:r>
      <w:r w:rsidRPr="008941F6">
        <w:rPr>
          <w:rStyle w:val="StyleBoldUnderline"/>
          <w:highlight w:val="yellow"/>
        </w:rPr>
        <w:t xml:space="preserve">which does </w:t>
      </w:r>
      <w:r w:rsidRPr="008A3F86">
        <w:rPr>
          <w:rStyle w:val="StyleBoldUnderline"/>
          <w:highlight w:val="yellow"/>
        </w:rPr>
        <w:t xml:space="preserve">not </w:t>
      </w:r>
      <w:r w:rsidRPr="008A3F86">
        <w:rPr>
          <w:rStyle w:val="Emphasis"/>
          <w:highlight w:val="yellow"/>
        </w:rPr>
        <w:t>require</w:t>
      </w:r>
      <w:r w:rsidRPr="008A3F86">
        <w:rPr>
          <w:rStyle w:val="StyleBoldUnderline"/>
        </w:rPr>
        <w:t xml:space="preserve"> as a basis for its exercise </w:t>
      </w:r>
      <w:r w:rsidRPr="00DF3361">
        <w:rPr>
          <w:rStyle w:val="Emphasis"/>
        </w:rPr>
        <w:t xml:space="preserve">an act of </w:t>
      </w:r>
      <w:r w:rsidRPr="008A3F86">
        <w:rPr>
          <w:rStyle w:val="Emphasis"/>
          <w:highlight w:val="yellow"/>
        </w:rPr>
        <w:t>Congress</w:t>
      </w:r>
      <w:r w:rsidRPr="008A3F86">
        <w:rPr>
          <w:sz w:val="14"/>
        </w:rPr>
        <w:t xml:space="preserve">," n52 </w:t>
      </w:r>
      <w:r w:rsidRPr="008A3F86">
        <w:rPr>
          <w:rStyle w:val="StyleBoldUnderline"/>
          <w:highlight w:val="yellow"/>
        </w:rPr>
        <w:t>has been</w:t>
      </w:r>
      <w:r w:rsidRPr="008A3F86">
        <w:rPr>
          <w:sz w:val="14"/>
        </w:rPr>
        <w:t xml:space="preserve"> (correctly, in my view) </w:t>
      </w:r>
      <w:r w:rsidRPr="008A3F86">
        <w:rPr>
          <w:rStyle w:val="StyleBoldUnderline"/>
          <w:highlight w:val="yellow"/>
        </w:rPr>
        <w:t>criticized</w:t>
      </w:r>
      <w:r w:rsidRPr="008A3F86">
        <w:rPr>
          <w:sz w:val="14"/>
        </w:rPr>
        <w:t xml:space="preserve"> on a host of grounds. n53 But in practice, in part for institutional and structural reasons, n54 </w:t>
      </w:r>
      <w:r w:rsidRPr="008A3F86">
        <w:rPr>
          <w:rStyle w:val="StyleBoldUnderline"/>
        </w:rPr>
        <w:t>it accurately reflects the general</w:t>
      </w:r>
      <w:r w:rsidRPr="008A3F86">
        <w:rPr>
          <w:sz w:val="14"/>
        </w:rPr>
        <w:t xml:space="preserve"> </w:t>
      </w:r>
      <w:r w:rsidRPr="008A3F86">
        <w:rPr>
          <w:rStyle w:val="StyleBoldUnderline"/>
          <w:b/>
        </w:rPr>
        <w:t>preeminence of the President</w:t>
      </w:r>
      <w:r w:rsidRPr="008A3F86">
        <w:rPr>
          <w:sz w:val="14"/>
        </w:rPr>
        <w:t xml:space="preserve"> in the realm of U.S. foreign affairs. Because of the nature of the international legal and political system, </w:t>
      </w:r>
      <w:r w:rsidRPr="008A3F86">
        <w:rPr>
          <w:rStyle w:val="StyleBoldUnderline"/>
        </w:rPr>
        <w:t>what</w:t>
      </w:r>
      <w:r w:rsidRPr="008A3F86">
        <w:rPr>
          <w:sz w:val="14"/>
        </w:rPr>
        <w:t xml:space="preserve"> U.S. </w:t>
      </w:r>
      <w:r w:rsidRPr="008A3F86">
        <w:rPr>
          <w:rStyle w:val="StyleBoldUnderline"/>
          <w:highlight w:val="yellow"/>
        </w:rPr>
        <w:t xml:space="preserve">Presidents </w:t>
      </w:r>
      <w:r w:rsidRPr="008A3F86">
        <w:rPr>
          <w:rStyle w:val="StyleBoldUnderline"/>
        </w:rPr>
        <w:t xml:space="preserve">do and say </w:t>
      </w:r>
      <w:r w:rsidRPr="008941F6">
        <w:rPr>
          <w:rStyle w:val="Emphasis"/>
        </w:rPr>
        <w:t>often</w:t>
      </w:r>
      <w:r w:rsidRPr="008A3F86">
        <w:rPr>
          <w:rStyle w:val="Emphasis"/>
        </w:rPr>
        <w:t xml:space="preserve"> </w:t>
      </w:r>
      <w:r w:rsidRPr="008A3F86">
        <w:rPr>
          <w:rStyle w:val="Emphasis"/>
          <w:highlight w:val="yellow"/>
        </w:rPr>
        <w:t>establish precedents</w:t>
      </w:r>
      <w:r w:rsidRPr="008A3F86">
        <w:rPr>
          <w:sz w:val="14"/>
          <w:highlight w:val="yellow"/>
        </w:rPr>
        <w:t xml:space="preserve"> </w:t>
      </w:r>
      <w:r w:rsidRPr="008A3F86">
        <w:rPr>
          <w:rStyle w:val="StyleBoldUnderline"/>
          <w:highlight w:val="yellow"/>
        </w:rPr>
        <w:t xml:space="preserve">that </w:t>
      </w:r>
      <w:r w:rsidRPr="008A3F86">
        <w:rPr>
          <w:rStyle w:val="Emphasis"/>
          <w:highlight w:val="yellow"/>
        </w:rPr>
        <w:t xml:space="preserve">strongly influence </w:t>
      </w:r>
      <w:r w:rsidRPr="008A3F86">
        <w:rPr>
          <w:rStyle w:val="StyleBoldUnderline"/>
        </w:rPr>
        <w:t xml:space="preserve">what other </w:t>
      </w:r>
      <w:r w:rsidRPr="008A3F86">
        <w:rPr>
          <w:rStyle w:val="StyleBoldUnderline"/>
          <w:highlight w:val="yellow"/>
        </w:rPr>
        <w:t xml:space="preserve">states </w:t>
      </w:r>
      <w:r w:rsidRPr="008A3F86">
        <w:rPr>
          <w:rStyle w:val="StyleBoldUnderline"/>
        </w:rPr>
        <w:t xml:space="preserve">do and </w:t>
      </w:r>
      <w:r w:rsidRPr="00DF3361">
        <w:rPr>
          <w:rStyle w:val="StyleBoldUnderline"/>
        </w:rPr>
        <w:t>say</w:t>
      </w:r>
      <w:r w:rsidRPr="00DF3361">
        <w:rPr>
          <w:sz w:val="14"/>
        </w:rPr>
        <w:t xml:space="preserve"> - </w:t>
      </w:r>
      <w:r w:rsidRPr="00DF3361">
        <w:rPr>
          <w:rStyle w:val="StyleBoldUnderline"/>
        </w:rPr>
        <w:t>with</w:t>
      </w:r>
      <w:r w:rsidRPr="00DF3361">
        <w:rPr>
          <w:sz w:val="14"/>
        </w:rPr>
        <w:t xml:space="preserve"> potentially </w:t>
      </w:r>
      <w:r w:rsidRPr="00DF3361">
        <w:rPr>
          <w:rStyle w:val="StyleBoldUnderline"/>
        </w:rPr>
        <w:t xml:space="preserve">dramatic consequences </w:t>
      </w:r>
      <w:r w:rsidRPr="00DF3361">
        <w:rPr>
          <w:sz w:val="14"/>
        </w:rPr>
        <w:t>for the shape of customary international law. The paradigmatic example is the establishment of customary international law on the continental shelf following the Truman Proclamation of September 28, 1945, n55 which produced an echo of similar claims and counterclaims, culminating in a whole new corpus of th</w:t>
      </w:r>
      <w:r w:rsidRPr="008A3F86">
        <w:rPr>
          <w:sz w:val="14"/>
        </w:rPr>
        <w:t xml:space="preserve">e international law of the sea for what had previously been understood only as a geological term of art. n56 </w:t>
      </w:r>
      <w:r w:rsidRPr="008A3F86">
        <w:rPr>
          <w:rStyle w:val="StyleBoldUnderline"/>
        </w:rPr>
        <w:t xml:space="preserve">Many </w:t>
      </w:r>
      <w:r w:rsidRPr="008A3F86">
        <w:rPr>
          <w:rStyle w:val="StyleBoldUnderline"/>
          <w:highlight w:val="yellow"/>
        </w:rPr>
        <w:t>states took note</w:t>
      </w:r>
      <w:r w:rsidRPr="008A3F86">
        <w:rPr>
          <w:sz w:val="14"/>
        </w:rPr>
        <w:t xml:space="preserve">, for example, </w:t>
      </w:r>
      <w:r w:rsidRPr="008A3F86">
        <w:rPr>
          <w:rStyle w:val="StyleBoldUnderline"/>
          <w:highlight w:val="yellow"/>
        </w:rPr>
        <w:t>when</w:t>
      </w:r>
      <w:r w:rsidRPr="008A3F86">
        <w:rPr>
          <w:rStyle w:val="StyleBoldUnderline"/>
        </w:rPr>
        <w:t xml:space="preserve"> in the 2002</w:t>
      </w:r>
      <w:r w:rsidRPr="008A3F86">
        <w:rPr>
          <w:sz w:val="14"/>
        </w:rPr>
        <w:t xml:space="preserve"> National Security Strategy of the United States ("</w:t>
      </w:r>
      <w:r w:rsidRPr="008A3F86">
        <w:rPr>
          <w:rStyle w:val="StyleBoldUnderline"/>
        </w:rPr>
        <w:t>NSS</w:t>
      </w:r>
      <w:r w:rsidRPr="008A3F86">
        <w:rPr>
          <w:sz w:val="14"/>
        </w:rPr>
        <w:t xml:space="preserve">"), President </w:t>
      </w:r>
      <w:r w:rsidRPr="008A3F86">
        <w:rPr>
          <w:rStyle w:val="StyleBoldUnderline"/>
          <w:highlight w:val="yellow"/>
        </w:rPr>
        <w:t xml:space="preserve">Bush asserted </w:t>
      </w:r>
      <w:r w:rsidRPr="008A3F86">
        <w:rPr>
          <w:rStyle w:val="StyleBoldUnderline"/>
        </w:rPr>
        <w:t>that the U</w:t>
      </w:r>
      <w:r w:rsidRPr="008A3F86">
        <w:rPr>
          <w:sz w:val="14"/>
        </w:rPr>
        <w:t xml:space="preserve">nited </w:t>
      </w:r>
      <w:r w:rsidRPr="008A3F86">
        <w:rPr>
          <w:rStyle w:val="StyleBoldUnderline"/>
        </w:rPr>
        <w:t>S</w:t>
      </w:r>
      <w:r w:rsidRPr="008A3F86">
        <w:rPr>
          <w:sz w:val="14"/>
        </w:rPr>
        <w:t xml:space="preserve">tates </w:t>
      </w:r>
      <w:r w:rsidRPr="008A3F86">
        <w:rPr>
          <w:rStyle w:val="StyleBoldUnderline"/>
        </w:rPr>
        <w:t xml:space="preserve">had </w:t>
      </w:r>
      <w:r w:rsidRPr="008A3F86">
        <w:rPr>
          <w:rStyle w:val="StyleBoldUnderline"/>
          <w:highlight w:val="yellow"/>
        </w:rPr>
        <w:t>the right</w:t>
      </w:r>
      <w:r w:rsidRPr="008A3F86">
        <w:rPr>
          <w:rStyle w:val="StyleBoldUnderline"/>
        </w:rPr>
        <w:t xml:space="preserve"> </w:t>
      </w:r>
      <w:r w:rsidRPr="008A3F86">
        <w:rPr>
          <w:sz w:val="14"/>
        </w:rPr>
        <w:t xml:space="preserve">under international law </w:t>
      </w:r>
      <w:r w:rsidRPr="008A3F86">
        <w:rPr>
          <w:rStyle w:val="StyleBoldUnderline"/>
          <w:highlight w:val="yellow"/>
        </w:rPr>
        <w:t>to engage in preventive wars</w:t>
      </w:r>
      <w:r w:rsidRPr="008A3F86">
        <w:rPr>
          <w:rStyle w:val="StyleBoldUnderline"/>
        </w:rPr>
        <w:t xml:space="preserve"> of</w:t>
      </w:r>
      <w:r w:rsidRPr="008A3F86">
        <w:rPr>
          <w:sz w:val="14"/>
        </w:rPr>
        <w:t xml:space="preserve"> [*350] </w:t>
      </w:r>
      <w:r w:rsidRPr="008A3F86">
        <w:rPr>
          <w:rStyle w:val="StyleBoldUnderline"/>
        </w:rPr>
        <w:t>self-defense</w:t>
      </w:r>
      <w:r w:rsidRPr="008A3F86">
        <w:rPr>
          <w:sz w:val="14"/>
        </w:rPr>
        <w:t xml:space="preserve">. n57 While, contrary to popular belief, the United States never in fact formally relied on that doctrine in practice, </w:t>
      </w:r>
      <w:r w:rsidRPr="008A3F86">
        <w:rPr>
          <w:rStyle w:val="StyleBoldUnderline"/>
        </w:rPr>
        <w:t>many would argue</w:t>
      </w:r>
      <w:r w:rsidRPr="008A3F86">
        <w:rPr>
          <w:sz w:val="14"/>
        </w:rPr>
        <w:t xml:space="preserve"> </w:t>
      </w:r>
      <w:r w:rsidRPr="008A3F86">
        <w:rPr>
          <w:rStyle w:val="StyleBoldUnderline"/>
        </w:rPr>
        <w:t>that</w:t>
      </w:r>
      <w:r w:rsidRPr="008A3F86">
        <w:rPr>
          <w:sz w:val="14"/>
        </w:rPr>
        <w:t xml:space="preserve"> President </w:t>
      </w:r>
      <w:r w:rsidRPr="008A3F86">
        <w:rPr>
          <w:rStyle w:val="StyleBoldUnderline"/>
        </w:rPr>
        <w:t xml:space="preserve">Bush de facto exercised this purported right </w:t>
      </w:r>
      <w:r w:rsidRPr="008A3F86">
        <w:rPr>
          <w:rStyle w:val="StyleBoldUnderline"/>
        </w:rPr>
        <w:lastRenderedPageBreak/>
        <w:t xml:space="preserve">when he </w:t>
      </w:r>
      <w:r w:rsidRPr="00DF3361">
        <w:rPr>
          <w:rStyle w:val="StyleBoldUnderline"/>
        </w:rPr>
        <w:t>initiated an armed conflict with Iraq based on claims</w:t>
      </w:r>
      <w:r w:rsidRPr="00DF3361">
        <w:rPr>
          <w:sz w:val="14"/>
        </w:rPr>
        <w:t xml:space="preserve">, </w:t>
      </w:r>
      <w:r w:rsidRPr="00DF3361">
        <w:rPr>
          <w:rStyle w:val="StyleBoldUnderline"/>
        </w:rPr>
        <w:t>which</w:t>
      </w:r>
      <w:r w:rsidRPr="00DF3361">
        <w:rPr>
          <w:sz w:val="14"/>
        </w:rPr>
        <w:t xml:space="preserve"> </w:t>
      </w:r>
      <w:r w:rsidRPr="00DF3361">
        <w:rPr>
          <w:rStyle w:val="StyleBoldUnderline"/>
        </w:rPr>
        <w:t>have since proved unfounded</w:t>
      </w:r>
      <w:r w:rsidRPr="00DF3361">
        <w:rPr>
          <w:sz w:val="14"/>
        </w:rPr>
        <w:t xml:space="preserve">, about its incipient programs to develop catastrophic weapons. </w:t>
      </w:r>
      <w:r w:rsidRPr="00DF3361">
        <w:rPr>
          <w:rStyle w:val="StyleBoldUnderline"/>
        </w:rPr>
        <w:t>The 2006 NSS notably retreats from</w:t>
      </w:r>
      <w:r w:rsidRPr="00DF3361">
        <w:rPr>
          <w:sz w:val="14"/>
        </w:rPr>
        <w:t xml:space="preserve"> </w:t>
      </w:r>
      <w:r w:rsidRPr="00DF3361">
        <w:rPr>
          <w:rStyle w:val="StyleBoldUnderline"/>
        </w:rPr>
        <w:t>the 2002 NSS's robust claims of a right to engage in preventive wars of self-defense</w:t>
      </w:r>
      <w:r w:rsidRPr="00DF3361">
        <w:rPr>
          <w:sz w:val="14"/>
        </w:rPr>
        <w:t xml:space="preserve">. n58 Yet </w:t>
      </w:r>
      <w:r w:rsidRPr="00DF3361">
        <w:rPr>
          <w:rStyle w:val="StyleBoldUnderline"/>
        </w:rPr>
        <w:t>even within this brief</w:t>
      </w:r>
      <w:r w:rsidRPr="00DF3361">
        <w:rPr>
          <w:sz w:val="14"/>
        </w:rPr>
        <w:t xml:space="preserve">, </w:t>
      </w:r>
      <w:r w:rsidRPr="00DF3361">
        <w:rPr>
          <w:rStyle w:val="StyleBoldUnderline"/>
        </w:rPr>
        <w:t>four-year</w:t>
      </w:r>
      <w:r w:rsidRPr="00DF3361">
        <w:rPr>
          <w:sz w:val="14"/>
        </w:rPr>
        <w:t xml:space="preserve"> </w:t>
      </w:r>
      <w:r w:rsidRPr="00DF3361">
        <w:rPr>
          <w:rStyle w:val="StyleBoldUnderline"/>
        </w:rPr>
        <w:t>period</w:t>
      </w:r>
      <w:r w:rsidRPr="00DF3361">
        <w:rPr>
          <w:sz w:val="14"/>
        </w:rPr>
        <w:t xml:space="preserve">, </w:t>
      </w:r>
      <w:r w:rsidRPr="008A3F86">
        <w:rPr>
          <w:rStyle w:val="StyleBoldUnderline"/>
          <w:highlight w:val="yellow"/>
        </w:rPr>
        <w:t xml:space="preserve">an </w:t>
      </w:r>
      <w:r w:rsidRPr="008A3F86">
        <w:rPr>
          <w:rStyle w:val="StyleBoldUnderline"/>
          <w:b/>
          <w:highlight w:val="yellow"/>
        </w:rPr>
        <w:t>astonishing number</w:t>
      </w:r>
      <w:r w:rsidRPr="008A3F86">
        <w:rPr>
          <w:rStyle w:val="StyleBoldUnderline"/>
          <w:highlight w:val="yellow"/>
        </w:rPr>
        <w:t xml:space="preserve"> of</w:t>
      </w:r>
      <w:r w:rsidRPr="008A3F86">
        <w:rPr>
          <w:rStyle w:val="StyleBoldUnderline"/>
        </w:rPr>
        <w:t xml:space="preserve"> other </w:t>
      </w:r>
      <w:r w:rsidRPr="008A3F86">
        <w:rPr>
          <w:rStyle w:val="StyleBoldUnderline"/>
          <w:highlight w:val="yellow"/>
        </w:rPr>
        <w:t>states have asserted a comparable right</w:t>
      </w:r>
      <w:r w:rsidRPr="008A3F86">
        <w:rPr>
          <w:rStyle w:val="StyleBoldUnderline"/>
        </w:rPr>
        <w:t xml:space="preserve"> to engage in preventive self-defense</w:t>
      </w:r>
      <w:r w:rsidRPr="008A3F86">
        <w:rPr>
          <w:sz w:val="14"/>
        </w:rPr>
        <w:t xml:space="preserve">. </w:t>
      </w:r>
      <w:r w:rsidRPr="008A3F86">
        <w:rPr>
          <w:rStyle w:val="StyleBoldUnderline"/>
          <w:highlight w:val="yellow"/>
        </w:rPr>
        <w:t>These</w:t>
      </w:r>
      <w:r w:rsidRPr="008A3F86">
        <w:rPr>
          <w:sz w:val="14"/>
          <w:highlight w:val="yellow"/>
        </w:rPr>
        <w:t xml:space="preserve"> </w:t>
      </w:r>
      <w:r w:rsidRPr="008A3F86">
        <w:rPr>
          <w:rStyle w:val="StyleBoldUnderline"/>
          <w:highlight w:val="yellow"/>
        </w:rPr>
        <w:t>include not only</w:t>
      </w:r>
      <w:r w:rsidRPr="008A3F86">
        <w:rPr>
          <w:sz w:val="14"/>
        </w:rPr>
        <w:t xml:space="preserve"> states that the United States has described as "</w:t>
      </w:r>
      <w:r w:rsidRPr="008A3F86">
        <w:rPr>
          <w:rStyle w:val="StyleBoldUnderline"/>
        </w:rPr>
        <w:t xml:space="preserve">rogue states," such as North </w:t>
      </w:r>
      <w:r w:rsidRPr="008941F6">
        <w:rPr>
          <w:rStyle w:val="StyleBoldUnderline"/>
          <w:highlight w:val="yellow"/>
        </w:rPr>
        <w:t>Korea</w:t>
      </w:r>
      <w:r w:rsidRPr="008A3F86">
        <w:rPr>
          <w:rStyle w:val="StyleBoldUnderline"/>
        </w:rPr>
        <w:t xml:space="preserve"> and </w:t>
      </w:r>
      <w:r w:rsidRPr="008941F6">
        <w:rPr>
          <w:rStyle w:val="StyleBoldUnderline"/>
          <w:highlight w:val="yellow"/>
        </w:rPr>
        <w:t>Iran, but</w:t>
      </w:r>
      <w:r w:rsidRPr="008941F6">
        <w:rPr>
          <w:rStyle w:val="StyleBoldUnderline"/>
        </w:rPr>
        <w:t xml:space="preserve"> Australia, Japan</w:t>
      </w:r>
      <w:r w:rsidRPr="008A3F86">
        <w:rPr>
          <w:sz w:val="14"/>
        </w:rPr>
        <w:t xml:space="preserve">, </w:t>
      </w:r>
      <w:r w:rsidRPr="008A3F86">
        <w:rPr>
          <w:rStyle w:val="StyleBoldUnderline"/>
        </w:rPr>
        <w:t xml:space="preserve">the United Kingdom, </w:t>
      </w:r>
      <w:r w:rsidRPr="008A3F86">
        <w:rPr>
          <w:rStyle w:val="StyleBoldUnderline"/>
          <w:highlight w:val="yellow"/>
        </w:rPr>
        <w:t>China, India</w:t>
      </w:r>
      <w:r w:rsidRPr="008A3F86">
        <w:rPr>
          <w:rStyle w:val="StyleBoldUnderline"/>
        </w:rPr>
        <w:t xml:space="preserve">, Iran, </w:t>
      </w:r>
      <w:r w:rsidRPr="008A3F86">
        <w:rPr>
          <w:rStyle w:val="StyleBoldUnderline"/>
          <w:highlight w:val="yellow"/>
        </w:rPr>
        <w:t>Israel, Russia, and</w:t>
      </w:r>
      <w:r w:rsidRPr="008A3F86">
        <w:rPr>
          <w:sz w:val="14"/>
        </w:rPr>
        <w:t xml:space="preserve"> (though technically not a state) </w:t>
      </w:r>
      <w:r w:rsidRPr="008A3F86">
        <w:rPr>
          <w:rStyle w:val="StyleBoldUnderline"/>
          <w:highlight w:val="yellow"/>
        </w:rPr>
        <w:t>Taiwan</w:t>
      </w:r>
      <w:r w:rsidRPr="008A3F86">
        <w:rPr>
          <w:sz w:val="14"/>
        </w:rPr>
        <w:t xml:space="preserve">. n59 I doubt we will welcome the consequences of this pattern for the evolving jus ad bellum of the twenty-first century. Equally, after President Bush's decision to declare a global war on terror or terrorism - rather than, for example, the Taliban, al-Qaeda, and their immediate allies - virtually every insurgency or disaffected minority around the world, including peoples suffering under repressive regimes and seeking to assert legitimate rights to liberty and self-determination, has been recharacterized by opportunistic state elites as part of the enemy in this global war. n60 </w:t>
      </w:r>
      <w:r w:rsidRPr="008A3F86">
        <w:rPr>
          <w:rStyle w:val="StyleBoldUnderline"/>
        </w:rPr>
        <w:t>The techniques employed and justified by</w:t>
      </w:r>
      <w:r w:rsidRPr="008A3F86">
        <w:rPr>
          <w:sz w:val="14"/>
        </w:rPr>
        <w:t xml:space="preserve"> </w:t>
      </w:r>
      <w:r w:rsidRPr="008A3F86">
        <w:rPr>
          <w:rStyle w:val="StyleBoldUnderline"/>
        </w:rPr>
        <w:t>the U</w:t>
      </w:r>
      <w:r w:rsidRPr="008A3F86">
        <w:rPr>
          <w:sz w:val="14"/>
        </w:rPr>
        <w:t xml:space="preserve">nited </w:t>
      </w:r>
      <w:r w:rsidRPr="008A3F86">
        <w:rPr>
          <w:rStyle w:val="StyleBoldUnderline"/>
        </w:rPr>
        <w:t>S</w:t>
      </w:r>
      <w:r w:rsidRPr="008A3F86">
        <w:rPr>
          <w:sz w:val="14"/>
        </w:rPr>
        <w:t xml:space="preserve">tates, including the resurrection of rationalized torture as an "enhanced interrogation technique," n61 likewise </w:t>
      </w:r>
      <w:r w:rsidRPr="008A3F86">
        <w:rPr>
          <w:rStyle w:val="StyleBoldUnderline"/>
        </w:rPr>
        <w:t>have</w:t>
      </w:r>
      <w:r w:rsidRPr="008A3F86">
        <w:rPr>
          <w:sz w:val="14"/>
        </w:rPr>
        <w:t xml:space="preserve"> </w:t>
      </w:r>
      <w:r w:rsidRPr="008A3F86">
        <w:rPr>
          <w:rStyle w:val="StyleBoldUnderline"/>
        </w:rPr>
        <w:t>emerged - and will continue to emerge - in the</w:t>
      </w:r>
      <w:r w:rsidRPr="008A3F86">
        <w:rPr>
          <w:sz w:val="14"/>
        </w:rPr>
        <w:t xml:space="preserve"> [*351] </w:t>
      </w:r>
      <w:r w:rsidRPr="008A3F86">
        <w:rPr>
          <w:rStyle w:val="StyleBoldUnderline"/>
        </w:rPr>
        <w:t xml:space="preserve">practice of </w:t>
      </w:r>
      <w:r w:rsidRPr="008A3F86">
        <w:rPr>
          <w:rStyle w:val="Emphasis"/>
        </w:rPr>
        <w:t>other states</w:t>
      </w:r>
      <w:r w:rsidRPr="008A3F86">
        <w:rPr>
          <w:sz w:val="14"/>
        </w:rPr>
        <w:t xml:space="preserve">. </w:t>
      </w:r>
      <w:r w:rsidRPr="008A3F86">
        <w:rPr>
          <w:rStyle w:val="StyleBoldUnderline"/>
          <w:highlight w:val="yellow"/>
        </w:rPr>
        <w:t>Because of</w:t>
      </w:r>
      <w:r w:rsidRPr="008A3F86">
        <w:rPr>
          <w:sz w:val="14"/>
        </w:rPr>
        <w:t xml:space="preserve"> customary international </w:t>
      </w:r>
      <w:r w:rsidRPr="008A3F86">
        <w:rPr>
          <w:rStyle w:val="StyleBoldUnderline"/>
          <w:highlight w:val="yellow"/>
        </w:rPr>
        <w:t xml:space="preserve">law's </w:t>
      </w:r>
      <w:r w:rsidRPr="008A3F86">
        <w:rPr>
          <w:rStyle w:val="Emphasis"/>
          <w:highlight w:val="yellow"/>
        </w:rPr>
        <w:t>acute sensitivity</w:t>
      </w:r>
      <w:r w:rsidRPr="008A3F86">
        <w:rPr>
          <w:rStyle w:val="StyleBoldUnderline"/>
          <w:highlight w:val="yellow"/>
        </w:rPr>
        <w:t xml:space="preserve"> to</w:t>
      </w:r>
      <w:r w:rsidRPr="008A3F86">
        <w:rPr>
          <w:rStyle w:val="StyleBoldUnderline"/>
        </w:rPr>
        <w:t xml:space="preserve"> authoritative </w:t>
      </w:r>
      <w:r w:rsidRPr="008A3F86">
        <w:rPr>
          <w:rStyle w:val="StyleBoldUnderline"/>
          <w:highlight w:val="yellow"/>
        </w:rPr>
        <w:t>assertions of power</w:t>
      </w:r>
      <w:r w:rsidRPr="008A3F86">
        <w:rPr>
          <w:sz w:val="14"/>
        </w:rPr>
        <w:t xml:space="preserve">, </w:t>
      </w:r>
      <w:r w:rsidRPr="008A3F86">
        <w:rPr>
          <w:rStyle w:val="StyleBoldUnderline"/>
        </w:rPr>
        <w:t xml:space="preserve">the widespread </w:t>
      </w:r>
      <w:r w:rsidRPr="008A3F86">
        <w:rPr>
          <w:rStyle w:val="StyleBoldUnderline"/>
          <w:highlight w:val="yellow"/>
        </w:rPr>
        <w:t xml:space="preserve">repetition </w:t>
      </w:r>
      <w:r w:rsidRPr="008A3F86">
        <w:rPr>
          <w:rStyle w:val="Emphasis"/>
          <w:highlight w:val="yellow"/>
        </w:rPr>
        <w:t xml:space="preserve">of </w:t>
      </w:r>
      <w:r w:rsidRPr="00DF3361">
        <w:rPr>
          <w:rStyle w:val="Emphasis"/>
        </w:rPr>
        <w:t xml:space="preserve">claims and </w:t>
      </w:r>
      <w:r w:rsidRPr="008A3F86">
        <w:rPr>
          <w:rStyle w:val="Emphasis"/>
          <w:highlight w:val="yellow"/>
        </w:rPr>
        <w:t>practices</w:t>
      </w:r>
      <w:r w:rsidRPr="008A3F86">
        <w:rPr>
          <w:rStyle w:val="StyleBoldUnderline"/>
        </w:rPr>
        <w:t xml:space="preserve"> initiated by the U.S. executive</w:t>
      </w:r>
      <w:r w:rsidRPr="008A3F86">
        <w:rPr>
          <w:sz w:val="14"/>
        </w:rPr>
        <w:t xml:space="preserve"> </w:t>
      </w:r>
      <w:r w:rsidRPr="008A3F86">
        <w:rPr>
          <w:rStyle w:val="StyleBoldUnderline"/>
          <w:highlight w:val="yellow"/>
        </w:rPr>
        <w:t>may</w:t>
      </w:r>
      <w:r w:rsidRPr="008A3F86">
        <w:rPr>
          <w:rStyle w:val="StyleBoldUnderline"/>
        </w:rPr>
        <w:t xml:space="preserve"> well </w:t>
      </w:r>
      <w:r w:rsidRPr="008A3F86">
        <w:rPr>
          <w:rStyle w:val="StyleBoldUnderline"/>
          <w:highlight w:val="yellow"/>
        </w:rPr>
        <w:t>shape</w:t>
      </w:r>
      <w:r w:rsidRPr="008A3F86">
        <w:rPr>
          <w:rStyle w:val="StyleBoldUnderline"/>
        </w:rPr>
        <w:t xml:space="preserve"> international </w:t>
      </w:r>
      <w:r w:rsidRPr="008A3F86">
        <w:rPr>
          <w:rStyle w:val="StyleBoldUnderline"/>
          <w:highlight w:val="yellow"/>
        </w:rPr>
        <w:t>law</w:t>
      </w:r>
      <w:r w:rsidRPr="008A3F86">
        <w:rPr>
          <w:rStyle w:val="StyleBoldUnderline"/>
        </w:rPr>
        <w:t xml:space="preserve"> in ways the U</w:t>
      </w:r>
      <w:r w:rsidRPr="008A3F86">
        <w:rPr>
          <w:sz w:val="14"/>
        </w:rPr>
        <w:t xml:space="preserve">nited </w:t>
      </w:r>
      <w:r w:rsidRPr="008A3F86">
        <w:rPr>
          <w:rStyle w:val="StyleBoldUnderline"/>
        </w:rPr>
        <w:t>S</w:t>
      </w:r>
      <w:r w:rsidRPr="008A3F86">
        <w:rPr>
          <w:sz w:val="14"/>
        </w:rPr>
        <w:t xml:space="preserve">tates ultimately finds disagreeable in the future. So as we debate the scope of the executive power in the twenty-first century, </w:t>
      </w:r>
      <w:r w:rsidRPr="008A3F86">
        <w:rPr>
          <w:rStyle w:val="StyleBoldUnderline"/>
          <w:highlight w:val="yellow"/>
        </w:rPr>
        <w:t>the stakes</w:t>
      </w:r>
      <w:r w:rsidRPr="008A3F86">
        <w:rPr>
          <w:sz w:val="14"/>
        </w:rPr>
        <w:t xml:space="preserve">, as several panelists point out, could not be higher. They include more than national issues such as the potential for executive branch officials to be prosecuted or impeached for exceeding the legal scope of their authority or violating valid statutes. n62 They also </w:t>
      </w:r>
      <w:r w:rsidRPr="008A3F86">
        <w:rPr>
          <w:rStyle w:val="StyleBoldUnderline"/>
          <w:highlight w:val="yellow"/>
        </w:rPr>
        <w:t>include</w:t>
      </w:r>
      <w:r w:rsidRPr="008A3F86">
        <w:rPr>
          <w:sz w:val="14"/>
        </w:rPr>
        <w:t xml:space="preserve"> international issues like </w:t>
      </w:r>
      <w:r w:rsidRPr="008A3F86">
        <w:rPr>
          <w:rStyle w:val="StyleBoldUnderline"/>
          <w:highlight w:val="yellow"/>
        </w:rPr>
        <w:t>the</w:t>
      </w:r>
      <w:r w:rsidRPr="008A3F86">
        <w:rPr>
          <w:rStyle w:val="StyleBoldUnderline"/>
        </w:rPr>
        <w:t xml:space="preserve"> </w:t>
      </w:r>
      <w:r w:rsidRPr="008A3F86">
        <w:rPr>
          <w:sz w:val="14"/>
        </w:rPr>
        <w:t>potential</w:t>
      </w:r>
      <w:r w:rsidRPr="008A3F86">
        <w:rPr>
          <w:rStyle w:val="StyleBoldUnderline"/>
        </w:rPr>
        <w:t xml:space="preserve"> </w:t>
      </w:r>
      <w:r w:rsidRPr="008A3F86">
        <w:rPr>
          <w:rStyle w:val="Emphasis"/>
          <w:highlight w:val="yellow"/>
        </w:rPr>
        <w:t>use of</w:t>
      </w:r>
      <w:r w:rsidRPr="008A3F86">
        <w:rPr>
          <w:sz w:val="14"/>
        </w:rPr>
        <w:t xml:space="preserve"> catastrophic </w:t>
      </w:r>
      <w:r w:rsidRPr="008A3F86">
        <w:rPr>
          <w:rStyle w:val="Emphasis"/>
          <w:highlight w:val="yellow"/>
        </w:rPr>
        <w:t>weapons</w:t>
      </w:r>
      <w:r w:rsidRPr="008A3F86">
        <w:rPr>
          <w:sz w:val="14"/>
        </w:rPr>
        <w:t xml:space="preserve"> </w:t>
      </w:r>
      <w:r w:rsidRPr="008A3F86">
        <w:rPr>
          <w:rStyle w:val="StyleBoldUnderline"/>
        </w:rPr>
        <w:t>by a rogue regime asserting a right to engage in preventive war</w:t>
      </w:r>
      <w:r w:rsidRPr="008A3F86">
        <w:rPr>
          <w:sz w:val="14"/>
        </w:rPr>
        <w:t xml:space="preserve">; </w:t>
      </w:r>
      <w:r w:rsidRPr="008A3F86">
        <w:rPr>
          <w:rStyle w:val="Emphasis"/>
          <w:highlight w:val="yellow"/>
        </w:rPr>
        <w:t>the deterioration of</w:t>
      </w:r>
      <w:r w:rsidRPr="008A3F86">
        <w:rPr>
          <w:rStyle w:val="Emphasis"/>
        </w:rPr>
        <w:t xml:space="preserve"> international human </w:t>
      </w:r>
      <w:r w:rsidRPr="008941F6">
        <w:rPr>
          <w:rStyle w:val="Emphasis"/>
        </w:rPr>
        <w:t xml:space="preserve">rights </w:t>
      </w:r>
      <w:r w:rsidRPr="008A3F86">
        <w:rPr>
          <w:rStyle w:val="Emphasis"/>
          <w:highlight w:val="yellow"/>
        </w:rPr>
        <w:t>norms</w:t>
      </w:r>
      <w:r w:rsidRPr="008A3F86">
        <w:rPr>
          <w:sz w:val="14"/>
        </w:rPr>
        <w:t xml:space="preserve"> </w:t>
      </w:r>
      <w:r w:rsidRPr="008A3F86">
        <w:rPr>
          <w:rStyle w:val="StyleBoldUnderline"/>
        </w:rPr>
        <w:t>against practices like torture</w:t>
      </w:r>
      <w:r w:rsidRPr="008A3F86">
        <w:rPr>
          <w:sz w:val="14"/>
        </w:rPr>
        <w:t xml:space="preserve">, norms which took years to establish; </w:t>
      </w:r>
      <w:r w:rsidRPr="008A3F86">
        <w:rPr>
          <w:rStyle w:val="StyleBoldUnderline"/>
          <w:highlight w:val="yellow"/>
        </w:rPr>
        <w:t xml:space="preserve">and </w:t>
      </w:r>
      <w:r w:rsidRPr="008A3F86">
        <w:rPr>
          <w:rStyle w:val="Emphasis"/>
          <w:highlight w:val="yellow"/>
        </w:rPr>
        <w:t xml:space="preserve">the atrophy of </w:t>
      </w:r>
      <w:r w:rsidRPr="008A3F86">
        <w:rPr>
          <w:rStyle w:val="Emphasis"/>
        </w:rPr>
        <w:t xml:space="preserve">genuine </w:t>
      </w:r>
      <w:r w:rsidRPr="008A3F86">
        <w:rPr>
          <w:rStyle w:val="Emphasis"/>
          <w:highlight w:val="yellow"/>
        </w:rPr>
        <w:t>U.S. power</w:t>
      </w:r>
      <w:r w:rsidRPr="008A3F86">
        <w:rPr>
          <w:rStyle w:val="Emphasis"/>
        </w:rPr>
        <w:t xml:space="preserve"> in the international arena</w:t>
      </w:r>
      <w:r w:rsidRPr="008A3F86">
        <w:rPr>
          <w:sz w:val="14"/>
        </w:rPr>
        <w:t xml:space="preserve">, which, as diplomats, statesmen, and international relations theorists of all political persuasions appreciate, demands far more than the largest and most technologically advanced military arsenal. In short, </w:t>
      </w:r>
      <w:r w:rsidRPr="008A3F86">
        <w:rPr>
          <w:rStyle w:val="StyleBoldUnderline"/>
        </w:rPr>
        <w:t>what Presidents do</w:t>
      </w:r>
      <w:r w:rsidRPr="008A3F86">
        <w:rPr>
          <w:sz w:val="14"/>
        </w:rPr>
        <w:t xml:space="preserve">, internationally as well as domestically - </w:t>
      </w:r>
      <w:r w:rsidRPr="00DF3361">
        <w:rPr>
          <w:rStyle w:val="StyleBoldUnderline"/>
        </w:rPr>
        <w:t>the precedents they establish</w:t>
      </w:r>
      <w:r w:rsidRPr="00DF3361">
        <w:rPr>
          <w:sz w:val="14"/>
        </w:rPr>
        <w:t xml:space="preserve"> - </w:t>
      </w:r>
      <w:r w:rsidRPr="00DF3361">
        <w:rPr>
          <w:rStyle w:val="StyleBoldUnderline"/>
        </w:rPr>
        <w:t>may affect not only the</w:t>
      </w:r>
      <w:r w:rsidRPr="00DF3361">
        <w:rPr>
          <w:sz w:val="14"/>
        </w:rPr>
        <w:t xml:space="preserve"> </w:t>
      </w:r>
      <w:r w:rsidRPr="00DF3361">
        <w:rPr>
          <w:rStyle w:val="StyleBoldUnderline"/>
        </w:rPr>
        <w:t>technical scope of the executive power</w:t>
      </w:r>
      <w:r w:rsidRPr="00DF3361">
        <w:rPr>
          <w:sz w:val="14"/>
        </w:rPr>
        <w:t xml:space="preserve">, as a matter of constitutional law, </w:t>
      </w:r>
      <w:r w:rsidRPr="00DF3361">
        <w:rPr>
          <w:rStyle w:val="StyleBoldUnderline"/>
        </w:rPr>
        <w:t xml:space="preserve">but the practical ability of </w:t>
      </w:r>
      <w:r w:rsidRPr="00DF3361">
        <w:rPr>
          <w:rStyle w:val="Emphasis"/>
        </w:rPr>
        <w:t>future</w:t>
      </w:r>
      <w:r w:rsidRPr="00DF3361">
        <w:rPr>
          <w:rStyle w:val="StyleBoldUnderline"/>
        </w:rPr>
        <w:t xml:space="preserve"> </w:t>
      </w:r>
      <w:r w:rsidRPr="00DF3361">
        <w:rPr>
          <w:rStyle w:val="Emphasis"/>
        </w:rPr>
        <w:t>Presidents</w:t>
      </w:r>
      <w:r w:rsidRPr="00DF3361">
        <w:rPr>
          <w:rStyle w:val="StyleBoldUnderline"/>
        </w:rPr>
        <w:t xml:space="preserve"> to exercise</w:t>
      </w:r>
      <w:r w:rsidRPr="00DF3361">
        <w:rPr>
          <w:sz w:val="14"/>
        </w:rPr>
        <w:t xml:space="preserve"> </w:t>
      </w:r>
      <w:r w:rsidRPr="00DF3361">
        <w:rPr>
          <w:rStyle w:val="StyleBoldUnderline"/>
        </w:rPr>
        <w:t>that power both at home and abroad.</w:t>
      </w:r>
      <w:r w:rsidRPr="00DF3361">
        <w:rPr>
          <w:sz w:val="14"/>
        </w:rPr>
        <w:t xml:space="preserve"> 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executive" theory, which claims to be coextensive with the defensible, if controversial, original Unitary Executive theory. n63 We should also weigh the costs and benefits of an expanded scope of executive power. But it is vital to appreciate that there are costs. They include not only short-term, acute consequences but long-term, systemic consequences that may not become fully apparent for years. In fact, the exorbitant exercise of broad, supposedly inherent, executive powers may well - as in the aftermath of the Nixon administration - culminate in precisely the sort of reactive statutory constraints and de facto diplomatic obstacles that proponents of a robust executive regard as misguided and a threat to U.S. national security in the twenty-first century.</w:t>
      </w:r>
    </w:p>
    <w:p w:rsidR="00AB13BC" w:rsidRPr="00CF758A" w:rsidRDefault="00AB13BC" w:rsidP="00AB13BC">
      <w:pPr>
        <w:pStyle w:val="Heading4"/>
      </w:pPr>
      <w:r>
        <w:t>Sets a precedent that escalates</w:t>
      </w:r>
    </w:p>
    <w:p w:rsidR="00AB13BC" w:rsidRDefault="00AB13BC" w:rsidP="00AB13BC">
      <w:r w:rsidRPr="00CF758A">
        <w:rPr>
          <w:rStyle w:val="Heading4Char"/>
        </w:rPr>
        <w:t>Rehman, 12</w:t>
      </w:r>
      <w:r w:rsidRPr="00CF758A">
        <w:t xml:space="preserve"> [9/13/12, Fehzan, International Relations at the University of Westminster, "Analyzing America’s National Security Strategy", e-International Relations, http://www.e-ir.info/2012/09/13/analyzing-americas-national-security-strategy/]</w:t>
      </w:r>
    </w:p>
    <w:p w:rsidR="00AB13BC" w:rsidRPr="00CF758A" w:rsidRDefault="00AB13BC" w:rsidP="00AB13BC"/>
    <w:p w:rsidR="00AB13BC" w:rsidRPr="008A3F86" w:rsidRDefault="00AB13BC" w:rsidP="00AB13BC">
      <w:pPr>
        <w:rPr>
          <w:sz w:val="14"/>
        </w:rPr>
      </w:pPr>
      <w:r w:rsidRPr="008A3F86">
        <w:rPr>
          <w:sz w:val="14"/>
        </w:rPr>
        <w:t xml:space="preserve">Another implication on sovereignty, due to the NSS, was, yet again, demonstrated by the killing of Osama Bin Laden in Pakistan. Some academics have argued that it impeded national sovereignty. Pakistan’s foreign secretary Salman Bashir asserted that this “violation of sovereignty, and the modalities for combating terrorism, raises certain legal and moral issues which fall … in the domain of the international community” (Bowcott, 2011). Others have claimed that America sees itself as above international law and feels that they are able to take actions for which a smaller sovereign state would have received major international repercussions. </w:t>
      </w:r>
      <w:r w:rsidRPr="008A3F86">
        <w:rPr>
          <w:rStyle w:val="StyleBoldUnderline"/>
        </w:rPr>
        <w:t xml:space="preserve">Many academics believe that what </w:t>
      </w:r>
      <w:r w:rsidRPr="008A3F86">
        <w:rPr>
          <w:rStyle w:val="StyleBoldUnderline"/>
          <w:highlight w:val="yellow"/>
        </w:rPr>
        <w:t xml:space="preserve">America is </w:t>
      </w:r>
      <w:r w:rsidRPr="008A3F86">
        <w:rPr>
          <w:rStyle w:val="StyleBoldUnderline"/>
        </w:rPr>
        <w:t xml:space="preserve">doing is </w:t>
      </w:r>
      <w:r w:rsidRPr="008A3F86">
        <w:rPr>
          <w:rStyle w:val="Emphasis"/>
          <w:highlight w:val="yellow"/>
        </w:rPr>
        <w:t xml:space="preserve">setting a </w:t>
      </w:r>
      <w:r w:rsidRPr="008941F6">
        <w:rPr>
          <w:rStyle w:val="Emphasis"/>
        </w:rPr>
        <w:t xml:space="preserve">new </w:t>
      </w:r>
      <w:r w:rsidRPr="008A3F86">
        <w:rPr>
          <w:rStyle w:val="Emphasis"/>
          <w:highlight w:val="yellow"/>
        </w:rPr>
        <w:t>precedent</w:t>
      </w:r>
      <w:r w:rsidRPr="00DF3361">
        <w:rPr>
          <w:sz w:val="14"/>
        </w:rPr>
        <w:t xml:space="preserve">, </w:t>
      </w:r>
      <w:r w:rsidRPr="00DF3361">
        <w:rPr>
          <w:rStyle w:val="StyleBoldUnderline"/>
        </w:rPr>
        <w:t>as it “continues to confuse</w:t>
      </w:r>
      <w:r w:rsidRPr="00DF3361">
        <w:rPr>
          <w:sz w:val="14"/>
        </w:rPr>
        <w:t xml:space="preserve"> </w:t>
      </w:r>
      <w:r w:rsidRPr="00DF3361">
        <w:rPr>
          <w:rStyle w:val="StyleBoldUnderline"/>
        </w:rPr>
        <w:t>preemption with preventive war”</w:t>
      </w:r>
      <w:r w:rsidRPr="008A3F86">
        <w:rPr>
          <w:rStyle w:val="StyleBoldUnderline"/>
        </w:rPr>
        <w:t xml:space="preserve"> </w:t>
      </w:r>
      <w:r w:rsidRPr="008A3F86">
        <w:rPr>
          <w:sz w:val="14"/>
        </w:rPr>
        <w:t xml:space="preserve">(Korb &amp; Wadhams, 2006, p.1). </w:t>
      </w:r>
      <w:r w:rsidRPr="008A3F86">
        <w:rPr>
          <w:rStyle w:val="StyleBoldUnderline"/>
          <w:highlight w:val="yellow"/>
        </w:rPr>
        <w:t xml:space="preserve">This could lead to </w:t>
      </w:r>
      <w:r w:rsidRPr="008A3F86">
        <w:rPr>
          <w:rStyle w:val="Emphasis"/>
          <w:highlight w:val="yellow"/>
        </w:rPr>
        <w:t>the demise of</w:t>
      </w:r>
      <w:r w:rsidRPr="008A3F86">
        <w:rPr>
          <w:sz w:val="14"/>
        </w:rPr>
        <w:t xml:space="preserve"> the international laws and </w:t>
      </w:r>
      <w:r w:rsidRPr="008A3F86">
        <w:rPr>
          <w:rStyle w:val="Emphasis"/>
          <w:highlight w:val="yellow"/>
        </w:rPr>
        <w:t>norms</w:t>
      </w:r>
      <w:r w:rsidRPr="008A3F86">
        <w:rPr>
          <w:sz w:val="14"/>
          <w:highlight w:val="yellow"/>
        </w:rPr>
        <w:t xml:space="preserve"> </w:t>
      </w:r>
      <w:r w:rsidRPr="008A3F86">
        <w:rPr>
          <w:rStyle w:val="StyleBoldUnderline"/>
          <w:highlight w:val="yellow"/>
        </w:rPr>
        <w:t xml:space="preserve">that </w:t>
      </w:r>
      <w:r w:rsidRPr="008A3F86">
        <w:rPr>
          <w:rStyle w:val="Emphasis"/>
          <w:highlight w:val="yellow"/>
        </w:rPr>
        <w:t>prohibit</w:t>
      </w:r>
      <w:r w:rsidRPr="008A3F86">
        <w:rPr>
          <w:sz w:val="14"/>
        </w:rPr>
        <w:t xml:space="preserve"> the </w:t>
      </w:r>
      <w:r w:rsidRPr="008A3F86">
        <w:rPr>
          <w:rStyle w:val="StyleBoldUnderline"/>
          <w:highlight w:val="yellow"/>
        </w:rPr>
        <w:t>offensive attacks</w:t>
      </w:r>
      <w:r w:rsidRPr="008A3F86">
        <w:rPr>
          <w:sz w:val="14"/>
        </w:rPr>
        <w:t xml:space="preserve"> by one state </w:t>
      </w:r>
      <w:r w:rsidRPr="008A3F86">
        <w:rPr>
          <w:rStyle w:val="StyleBoldUnderline"/>
        </w:rPr>
        <w:t>against another for simply self-gain</w:t>
      </w:r>
      <w:r w:rsidRPr="008A3F86">
        <w:rPr>
          <w:sz w:val="14"/>
        </w:rPr>
        <w:t xml:space="preserve"> (Korb &amp; Wadhams, 2006, p.2). </w:t>
      </w:r>
      <w:r w:rsidRPr="008A3F86">
        <w:rPr>
          <w:rStyle w:val="StyleBoldUnderline"/>
        </w:rPr>
        <w:t xml:space="preserve">Other academics have accused the Bush Doctrine of “legitimating a doctrine of anticipatory war” </w:t>
      </w:r>
      <w:r w:rsidRPr="008A3F86">
        <w:rPr>
          <w:sz w:val="14"/>
        </w:rPr>
        <w:t xml:space="preserve">(Wheeler, 2003, p.199). Senator Edward M. Kennedy assured that </w:t>
      </w:r>
      <w:r w:rsidRPr="008A3F86">
        <w:rPr>
          <w:rStyle w:val="StyleBoldUnderline"/>
          <w:highlight w:val="yellow"/>
        </w:rPr>
        <w:t xml:space="preserve">the </w:t>
      </w:r>
      <w:r w:rsidRPr="008A3F86">
        <w:rPr>
          <w:rStyle w:val="StyleBoldUnderline"/>
        </w:rPr>
        <w:t xml:space="preserve">Bush </w:t>
      </w:r>
      <w:r w:rsidRPr="008A3F86">
        <w:rPr>
          <w:rStyle w:val="StyleBoldUnderline"/>
          <w:highlight w:val="yellow"/>
        </w:rPr>
        <w:t>Doctrine “would</w:t>
      </w:r>
      <w:r w:rsidRPr="008A3F86">
        <w:rPr>
          <w:rStyle w:val="StyleBoldUnderline"/>
        </w:rPr>
        <w:t xml:space="preserve"> also </w:t>
      </w:r>
      <w:r w:rsidRPr="008A3F86">
        <w:rPr>
          <w:rStyle w:val="Emphasis"/>
          <w:highlight w:val="yellow"/>
        </w:rPr>
        <w:t>send a signal</w:t>
      </w:r>
      <w:r w:rsidRPr="008A3F86">
        <w:rPr>
          <w:sz w:val="14"/>
        </w:rPr>
        <w:t xml:space="preserve"> </w:t>
      </w:r>
      <w:r w:rsidRPr="008A3F86">
        <w:rPr>
          <w:rStyle w:val="StyleBoldUnderline"/>
        </w:rPr>
        <w:t xml:space="preserve">to governments the world over </w:t>
      </w:r>
      <w:r w:rsidRPr="008A3F86">
        <w:rPr>
          <w:rStyle w:val="StyleBoldUnderline"/>
          <w:highlight w:val="yellow"/>
        </w:rPr>
        <w:t>that the rules of</w:t>
      </w:r>
      <w:r w:rsidRPr="008A3F86">
        <w:rPr>
          <w:sz w:val="14"/>
          <w:highlight w:val="yellow"/>
        </w:rPr>
        <w:t xml:space="preserve"> </w:t>
      </w:r>
      <w:r w:rsidRPr="008A3F86">
        <w:rPr>
          <w:rStyle w:val="StyleBoldUnderline"/>
          <w:highlight w:val="yellow"/>
        </w:rPr>
        <w:t xml:space="preserve">aggression </w:t>
      </w:r>
      <w:r w:rsidRPr="008941F6">
        <w:rPr>
          <w:rStyle w:val="Emphasis"/>
          <w:highlight w:val="yellow"/>
        </w:rPr>
        <w:t>have changed</w:t>
      </w:r>
      <w:r w:rsidRPr="008A3F86">
        <w:rPr>
          <w:rStyle w:val="StyleBoldUnderline"/>
        </w:rPr>
        <w:t xml:space="preserve"> for them too, </w:t>
      </w:r>
      <w:r w:rsidRPr="008A3F86">
        <w:rPr>
          <w:rStyle w:val="StyleBoldUnderline"/>
          <w:highlight w:val="yellow"/>
        </w:rPr>
        <w:t xml:space="preserve">which </w:t>
      </w:r>
      <w:r w:rsidRPr="008A3F86">
        <w:rPr>
          <w:rStyle w:val="Emphasis"/>
          <w:highlight w:val="yellow"/>
        </w:rPr>
        <w:t>could increase</w:t>
      </w:r>
      <w:r w:rsidRPr="008A3F86">
        <w:rPr>
          <w:rStyle w:val="Emphasis"/>
        </w:rPr>
        <w:t xml:space="preserve"> the risk of </w:t>
      </w:r>
      <w:r w:rsidRPr="008A3F86">
        <w:rPr>
          <w:rStyle w:val="Emphasis"/>
          <w:highlight w:val="yellow"/>
        </w:rPr>
        <w:t>conflict</w:t>
      </w:r>
      <w:r w:rsidRPr="008A3F86">
        <w:rPr>
          <w:rStyle w:val="StyleBoldUnderline"/>
        </w:rPr>
        <w:t xml:space="preserve"> between countries”</w:t>
      </w:r>
      <w:r w:rsidRPr="008A3F86">
        <w:rPr>
          <w:sz w:val="14"/>
        </w:rPr>
        <w:t xml:space="preserve"> (Kennedy, The Bush Doctrine of Pre-Emption). </w:t>
      </w:r>
      <w:r w:rsidRPr="008A3F86">
        <w:rPr>
          <w:rStyle w:val="StyleBoldUnderline"/>
        </w:rPr>
        <w:t>The criticism</w:t>
      </w:r>
      <w:r w:rsidRPr="008A3F86">
        <w:rPr>
          <w:sz w:val="14"/>
        </w:rPr>
        <w:t xml:space="preserve"> of the NSS’s advancement of pre-emptive strike </w:t>
      </w:r>
      <w:r w:rsidRPr="008A3F86">
        <w:rPr>
          <w:rStyle w:val="StyleBoldUnderline"/>
        </w:rPr>
        <w:t>has been reverberated in</w:t>
      </w:r>
      <w:r w:rsidRPr="008A3F86">
        <w:rPr>
          <w:sz w:val="14"/>
        </w:rPr>
        <w:t xml:space="preserve"> </w:t>
      </w:r>
      <w:r w:rsidRPr="008A3F86">
        <w:rPr>
          <w:rStyle w:val="StyleBoldUnderline"/>
        </w:rPr>
        <w:t xml:space="preserve">foreign ministries </w:t>
      </w:r>
      <w:r w:rsidRPr="008A3F86">
        <w:rPr>
          <w:rStyle w:val="Emphasis"/>
        </w:rPr>
        <w:t>across the world.</w:t>
      </w:r>
      <w:r w:rsidRPr="008A3F86">
        <w:rPr>
          <w:sz w:val="14"/>
        </w:rPr>
        <w:t xml:space="preserve"> Secretary </w:t>
      </w:r>
      <w:r w:rsidRPr="008A3F86">
        <w:rPr>
          <w:sz w:val="14"/>
        </w:rPr>
        <w:lastRenderedPageBreak/>
        <w:t xml:space="preserve">General </w:t>
      </w:r>
      <w:r w:rsidRPr="008A3F86">
        <w:rPr>
          <w:rStyle w:val="StyleBoldUnderline"/>
        </w:rPr>
        <w:t xml:space="preserve">Kofi </w:t>
      </w:r>
      <w:r w:rsidRPr="00DF3361">
        <w:rPr>
          <w:rStyle w:val="StyleBoldUnderline"/>
        </w:rPr>
        <w:t>Annan</w:t>
      </w:r>
      <w:r w:rsidRPr="00DF3361">
        <w:rPr>
          <w:sz w:val="14"/>
        </w:rPr>
        <w:t xml:space="preserve">, in his speech to the General Assembly in September 2003, </w:t>
      </w:r>
      <w:r w:rsidRPr="00DF3361">
        <w:rPr>
          <w:rStyle w:val="StyleBoldUnderline"/>
        </w:rPr>
        <w:t>articulated his deep restlessness with a policy that</w:t>
      </w:r>
      <w:r w:rsidRPr="00DF3361">
        <w:rPr>
          <w:sz w:val="14"/>
        </w:rPr>
        <w:t>: “</w:t>
      </w:r>
      <w:r w:rsidRPr="00DF3361">
        <w:rPr>
          <w:rStyle w:val="StyleBoldUnderline"/>
        </w:rPr>
        <w:t>represents a fundamental challenge to the principles on which</w:t>
      </w:r>
      <w:r w:rsidRPr="00DF3361">
        <w:rPr>
          <w:sz w:val="14"/>
        </w:rPr>
        <w:t xml:space="preserve">, however imperfectly, </w:t>
      </w:r>
      <w:r w:rsidRPr="00DF3361">
        <w:rPr>
          <w:rStyle w:val="StyleBoldUnderline"/>
        </w:rPr>
        <w:t xml:space="preserve">world </w:t>
      </w:r>
      <w:r w:rsidRPr="00DF3361">
        <w:rPr>
          <w:sz w:val="14"/>
        </w:rPr>
        <w:t>peace and</w:t>
      </w:r>
      <w:r w:rsidRPr="00DF3361">
        <w:rPr>
          <w:rStyle w:val="StyleBoldUnderline"/>
        </w:rPr>
        <w:t xml:space="preserve"> </w:t>
      </w:r>
      <w:r w:rsidRPr="00DF3361">
        <w:rPr>
          <w:rStyle w:val="Emphasis"/>
        </w:rPr>
        <w:t>stability</w:t>
      </w:r>
      <w:r w:rsidRPr="00DF3361">
        <w:rPr>
          <w:rStyle w:val="StyleBoldUnderline"/>
        </w:rPr>
        <w:t xml:space="preserve"> </w:t>
      </w:r>
      <w:r w:rsidRPr="00DF3361">
        <w:rPr>
          <w:sz w:val="14"/>
        </w:rPr>
        <w:t>have rested</w:t>
      </w:r>
      <w:r w:rsidRPr="008A3F86">
        <w:rPr>
          <w:sz w:val="14"/>
        </w:rPr>
        <w:t xml:space="preserve"> for the last fifty eight years… </w:t>
      </w:r>
      <w:r w:rsidRPr="008A3F86">
        <w:rPr>
          <w:rStyle w:val="StyleBoldUnderline"/>
        </w:rPr>
        <w:t>if it were to be adopted</w:t>
      </w:r>
      <w:r w:rsidRPr="008A3F86">
        <w:rPr>
          <w:sz w:val="14"/>
        </w:rPr>
        <w:t xml:space="preserve">, </w:t>
      </w:r>
      <w:r w:rsidRPr="008A3F86">
        <w:rPr>
          <w:rStyle w:val="StyleBoldUnderline"/>
          <w:highlight w:val="yellow"/>
        </w:rPr>
        <w:t xml:space="preserve">it could </w:t>
      </w:r>
      <w:r w:rsidRPr="008A3F86">
        <w:rPr>
          <w:rStyle w:val="Emphasis"/>
          <w:highlight w:val="yellow"/>
        </w:rPr>
        <w:t>set precedents that resulted in a proliferation of</w:t>
      </w:r>
      <w:r w:rsidRPr="008A3F86">
        <w:rPr>
          <w:rStyle w:val="Emphasis"/>
        </w:rPr>
        <w:t xml:space="preserve"> the unilateral</w:t>
      </w:r>
      <w:r w:rsidRPr="008A3F86">
        <w:rPr>
          <w:sz w:val="14"/>
        </w:rPr>
        <w:t xml:space="preserve"> and lawless </w:t>
      </w:r>
      <w:r w:rsidRPr="008A3F86">
        <w:rPr>
          <w:rStyle w:val="Emphasis"/>
          <w:highlight w:val="yellow"/>
        </w:rPr>
        <w:t>use of force</w:t>
      </w:r>
      <w:r w:rsidRPr="008A3F86">
        <w:rPr>
          <w:sz w:val="14"/>
        </w:rPr>
        <w:t xml:space="preserve">” (Annan, 2003). “The Bush administration has stubbornly resisted these warnings about the dangers of the preemptive policy set out in the NSS” (Wheeler, 2003, p.199). Kaufman agrees with the international stance that the NSS has set a dangerous precedent (Kaufman, 2007. P142). </w:t>
      </w:r>
      <w:r w:rsidRPr="008A3F86">
        <w:rPr>
          <w:rStyle w:val="StyleBoldUnderline"/>
          <w:highlight w:val="yellow"/>
        </w:rPr>
        <w:t>The NSS has</w:t>
      </w:r>
      <w:r w:rsidRPr="008A3F86">
        <w:rPr>
          <w:sz w:val="14"/>
          <w:highlight w:val="yellow"/>
        </w:rPr>
        <w:t xml:space="preserve"> </w:t>
      </w:r>
      <w:r w:rsidRPr="008A3F86">
        <w:rPr>
          <w:rStyle w:val="StyleBoldUnderline"/>
          <w:highlight w:val="yellow"/>
        </w:rPr>
        <w:t>devised other states</w:t>
      </w:r>
      <w:r w:rsidRPr="008A3F86">
        <w:rPr>
          <w:sz w:val="14"/>
          <w:highlight w:val="yellow"/>
        </w:rPr>
        <w:t xml:space="preserve">, </w:t>
      </w:r>
      <w:r w:rsidRPr="008A3F86">
        <w:rPr>
          <w:rStyle w:val="StyleBoldUnderline"/>
          <w:highlight w:val="yellow"/>
        </w:rPr>
        <w:t xml:space="preserve">like </w:t>
      </w:r>
      <w:r w:rsidRPr="008A3F86">
        <w:rPr>
          <w:rStyle w:val="Emphasis"/>
          <w:highlight w:val="yellow"/>
        </w:rPr>
        <w:t>India-Pakistan</w:t>
      </w:r>
      <w:r w:rsidRPr="008A3F86">
        <w:rPr>
          <w:sz w:val="14"/>
          <w:highlight w:val="yellow"/>
        </w:rPr>
        <w:t xml:space="preserve">, </w:t>
      </w:r>
      <w:r w:rsidRPr="008A3F86">
        <w:rPr>
          <w:rStyle w:val="Emphasis"/>
          <w:highlight w:val="yellow"/>
        </w:rPr>
        <w:t>Russia-Georgia</w:t>
      </w:r>
      <w:r w:rsidRPr="008A3F86">
        <w:rPr>
          <w:sz w:val="14"/>
          <w:highlight w:val="yellow"/>
        </w:rPr>
        <w:t xml:space="preserve">, </w:t>
      </w:r>
      <w:r w:rsidRPr="008A3F86">
        <w:rPr>
          <w:rStyle w:val="StyleBoldUnderline"/>
          <w:highlight w:val="yellow"/>
        </w:rPr>
        <w:t xml:space="preserve">and </w:t>
      </w:r>
      <w:r w:rsidRPr="008A3F86">
        <w:rPr>
          <w:rStyle w:val="Emphasis"/>
          <w:highlight w:val="yellow"/>
        </w:rPr>
        <w:t>China-Taiwan</w:t>
      </w:r>
      <w:r w:rsidRPr="008A3F86">
        <w:rPr>
          <w:sz w:val="14"/>
        </w:rPr>
        <w:t xml:space="preserve">, </w:t>
      </w:r>
      <w:r w:rsidRPr="008A3F86">
        <w:rPr>
          <w:rStyle w:val="StyleBoldUnderline"/>
        </w:rPr>
        <w:t xml:space="preserve">legitimate </w:t>
      </w:r>
      <w:r w:rsidRPr="008A3F86">
        <w:rPr>
          <w:rStyle w:val="StyleBoldUnderline"/>
          <w:highlight w:val="yellow"/>
        </w:rPr>
        <w:t>rationales of</w:t>
      </w:r>
      <w:r w:rsidRPr="008A3F86">
        <w:rPr>
          <w:sz w:val="14"/>
        </w:rPr>
        <w:t xml:space="preserve"> unilateral military </w:t>
      </w:r>
      <w:r w:rsidRPr="008A3F86">
        <w:rPr>
          <w:rStyle w:val="StyleBoldUnderline"/>
          <w:highlight w:val="yellow"/>
        </w:rPr>
        <w:t>force</w:t>
      </w:r>
      <w:r w:rsidRPr="008A3F86">
        <w:rPr>
          <w:rStyle w:val="StyleBoldUnderline"/>
        </w:rPr>
        <w:t xml:space="preserve"> for its own gains</w:t>
      </w:r>
      <w:r w:rsidRPr="008A3F86">
        <w:rPr>
          <w:sz w:val="14"/>
        </w:rPr>
        <w:t xml:space="preserve">. </w:t>
      </w:r>
      <w:r w:rsidRPr="008941F6">
        <w:rPr>
          <w:rStyle w:val="StyleBoldUnderline"/>
          <w:highlight w:val="yellow"/>
        </w:rPr>
        <w:t>This</w:t>
      </w:r>
      <w:r w:rsidRPr="008A3F86">
        <w:rPr>
          <w:rStyle w:val="StyleBoldUnderline"/>
        </w:rPr>
        <w:t xml:space="preserve"> has </w:t>
      </w:r>
      <w:r w:rsidRPr="008941F6">
        <w:rPr>
          <w:rStyle w:val="StyleBoldUnderline"/>
          <w:highlight w:val="yellow"/>
        </w:rPr>
        <w:t>already happen</w:t>
      </w:r>
      <w:r w:rsidRPr="008A3F86">
        <w:rPr>
          <w:rStyle w:val="StyleBoldUnderline"/>
        </w:rPr>
        <w:t xml:space="preserve"> with the Russia-Georgia crisis of</w:t>
      </w:r>
      <w:r w:rsidRPr="008A3F86">
        <w:rPr>
          <w:sz w:val="14"/>
        </w:rPr>
        <w:t xml:space="preserve"> August </w:t>
      </w:r>
      <w:r w:rsidRPr="008A3F86">
        <w:rPr>
          <w:rStyle w:val="StyleBoldUnderline"/>
        </w:rPr>
        <w:t>2008</w:t>
      </w:r>
      <w:r w:rsidRPr="008A3F86">
        <w:rPr>
          <w:sz w:val="14"/>
        </w:rPr>
        <w:t xml:space="preserve">, </w:t>
      </w:r>
      <w:r w:rsidRPr="008941F6">
        <w:rPr>
          <w:rStyle w:val="StyleBoldUnderline"/>
          <w:highlight w:val="yellow"/>
        </w:rPr>
        <w:t>where Russia used</w:t>
      </w:r>
      <w:r w:rsidRPr="008941F6">
        <w:rPr>
          <w:sz w:val="14"/>
        </w:rPr>
        <w:t xml:space="preserve"> </w:t>
      </w:r>
      <w:r w:rsidRPr="008A3F86">
        <w:rPr>
          <w:sz w:val="14"/>
        </w:rPr>
        <w:t xml:space="preserve">military </w:t>
      </w:r>
      <w:r w:rsidRPr="008A3F86">
        <w:rPr>
          <w:rStyle w:val="StyleBoldUnderline"/>
          <w:highlight w:val="yellow"/>
        </w:rPr>
        <w:t xml:space="preserve">intervention in </w:t>
      </w:r>
      <w:r w:rsidRPr="008941F6">
        <w:rPr>
          <w:rStyle w:val="StyleBoldUnderline"/>
        </w:rPr>
        <w:t xml:space="preserve">South </w:t>
      </w:r>
      <w:r w:rsidRPr="008A3F86">
        <w:rPr>
          <w:rStyle w:val="StyleBoldUnderline"/>
          <w:highlight w:val="yellow"/>
        </w:rPr>
        <w:t>Ossetia</w:t>
      </w:r>
      <w:r w:rsidRPr="008A3F86">
        <w:rPr>
          <w:sz w:val="14"/>
          <w:highlight w:val="yellow"/>
        </w:rPr>
        <w:t xml:space="preserve"> </w:t>
      </w:r>
      <w:r w:rsidRPr="008A3F86">
        <w:rPr>
          <w:sz w:val="14"/>
        </w:rPr>
        <w:t xml:space="preserve">against Georgia. </w:t>
      </w:r>
      <w:r w:rsidRPr="008A3F86">
        <w:rPr>
          <w:rStyle w:val="StyleBoldUnderline"/>
          <w:highlight w:val="yellow"/>
        </w:rPr>
        <w:t xml:space="preserve">Who is to say that India may use this </w:t>
      </w:r>
      <w:r w:rsidRPr="008A3F86">
        <w:rPr>
          <w:rStyle w:val="StyleBoldUnderline"/>
        </w:rPr>
        <w:t>precedent to use military force against</w:t>
      </w:r>
      <w:r w:rsidRPr="008A3F86">
        <w:rPr>
          <w:sz w:val="14"/>
        </w:rPr>
        <w:t xml:space="preserve"> </w:t>
      </w:r>
      <w:r w:rsidRPr="008A3F86">
        <w:rPr>
          <w:rStyle w:val="StyleBoldUnderline"/>
        </w:rPr>
        <w:t>Pakistan</w:t>
      </w:r>
      <w:r w:rsidRPr="008A3F86">
        <w:rPr>
          <w:sz w:val="14"/>
        </w:rPr>
        <w:t xml:space="preserve">, asserting that it believes that Pakistan is a threat to India’s national security? </w:t>
      </w:r>
      <w:r w:rsidRPr="008A3F86">
        <w:rPr>
          <w:rStyle w:val="StyleBoldUnderline"/>
        </w:rPr>
        <w:t>Similarly, China</w:t>
      </w:r>
      <w:r w:rsidRPr="008A3F86">
        <w:rPr>
          <w:sz w:val="14"/>
        </w:rPr>
        <w:t xml:space="preserve">, as an emerging super power, </w:t>
      </w:r>
      <w:r w:rsidRPr="008A3F86">
        <w:rPr>
          <w:rStyle w:val="StyleBoldUnderline"/>
        </w:rPr>
        <w:t xml:space="preserve">may want to compete with or follow American democracy promotion through </w:t>
      </w:r>
      <w:r w:rsidRPr="008A3F86">
        <w:rPr>
          <w:rStyle w:val="Emphasis"/>
        </w:rPr>
        <w:t>pre-emption</w:t>
      </w:r>
      <w:r w:rsidRPr="008A3F86">
        <w:rPr>
          <w:sz w:val="14"/>
        </w:rPr>
        <w:t xml:space="preserve"> and preventive wars </w:t>
      </w:r>
      <w:r w:rsidRPr="008A3F86">
        <w:rPr>
          <w:rStyle w:val="Emphasis"/>
        </w:rPr>
        <w:t>against Taiwan</w:t>
      </w:r>
      <w:r w:rsidRPr="008A3F86">
        <w:rPr>
          <w:sz w:val="14"/>
        </w:rPr>
        <w:t xml:space="preserve"> for the promotion of its Chinese values.</w:t>
      </w:r>
    </w:p>
    <w:p w:rsidR="00AB13BC" w:rsidRPr="00CF758A" w:rsidRDefault="00AB13BC" w:rsidP="00AB13BC">
      <w:pPr>
        <w:pStyle w:val="Heading4"/>
      </w:pPr>
      <w:r>
        <w:t xml:space="preserve">And causes extinction </w:t>
      </w:r>
    </w:p>
    <w:p w:rsidR="00AB13BC" w:rsidRDefault="00AB13BC" w:rsidP="00AB13BC">
      <w:r w:rsidRPr="00CF758A">
        <w:rPr>
          <w:rStyle w:val="Heading4Char"/>
        </w:rPr>
        <w:t>Arbatov, 13</w:t>
      </w:r>
      <w:r w:rsidRPr="00CF758A">
        <w:t xml:space="preserve"> [Military Power in World Politics in the 21st Century Alexei Arbatov is Director of the International Security Center at the Institute of World Economy and International Relations; Full Member of the Russian Academy of Sciences, Real and Imaginary Threats, http://eng.globalaffairs.ru/number/Real-and-Imaginary-Threats-15925]</w:t>
      </w:r>
    </w:p>
    <w:p w:rsidR="00AB13BC" w:rsidRPr="00CF758A" w:rsidRDefault="00AB13BC" w:rsidP="00AB13BC"/>
    <w:p w:rsidR="00AB13BC" w:rsidRPr="008A3F86" w:rsidRDefault="00AB13BC" w:rsidP="00AB13BC">
      <w:pPr>
        <w:rPr>
          <w:sz w:val="14"/>
        </w:rPr>
      </w:pPr>
      <w:r w:rsidRPr="008A3F86">
        <w:rPr>
          <w:sz w:val="14"/>
        </w:rPr>
        <w:t xml:space="preserve">At the same time, </w:t>
      </w:r>
      <w:r w:rsidRPr="008A3F86">
        <w:rPr>
          <w:rStyle w:val="StyleBoldUnderline"/>
          <w:highlight w:val="yellow"/>
        </w:rPr>
        <w:t xml:space="preserve">there is </w:t>
      </w:r>
      <w:r w:rsidRPr="008A3F86">
        <w:rPr>
          <w:rStyle w:val="StyleBoldUnderline"/>
        </w:rPr>
        <w:t xml:space="preserve">an </w:t>
      </w:r>
      <w:r w:rsidRPr="008A3F86">
        <w:rPr>
          <w:rStyle w:val="Emphasis"/>
        </w:rPr>
        <w:t xml:space="preserve">ongoing </w:t>
      </w:r>
      <w:r w:rsidRPr="008A3F86">
        <w:rPr>
          <w:rStyle w:val="Emphasis"/>
          <w:highlight w:val="yellow"/>
        </w:rPr>
        <w:t>rivalry</w:t>
      </w:r>
      <w:r w:rsidRPr="008A3F86">
        <w:rPr>
          <w:sz w:val="14"/>
        </w:rPr>
        <w:t xml:space="preserve"> between them, </w:t>
      </w:r>
      <w:r w:rsidRPr="008A3F86">
        <w:rPr>
          <w:rStyle w:val="StyleBoldUnderline"/>
          <w:highlight w:val="yellow"/>
        </w:rPr>
        <w:t>involving</w:t>
      </w:r>
      <w:r w:rsidRPr="008941F6">
        <w:rPr>
          <w:rStyle w:val="StyleBoldUnderline"/>
        </w:rPr>
        <w:t xml:space="preserve"> </w:t>
      </w:r>
      <w:r w:rsidRPr="008941F6">
        <w:rPr>
          <w:rStyle w:val="StyleBoldUnderline"/>
          <w:b/>
        </w:rPr>
        <w:t>indirect means</w:t>
      </w:r>
      <w:r w:rsidRPr="008941F6">
        <w:rPr>
          <w:sz w:val="14"/>
        </w:rPr>
        <w:t xml:space="preserve"> </w:t>
      </w:r>
      <w:r w:rsidRPr="008941F6">
        <w:rPr>
          <w:rStyle w:val="StyleBoldUnderline"/>
        </w:rPr>
        <w:t xml:space="preserve">and </w:t>
      </w:r>
      <w:r w:rsidRPr="008A3F86">
        <w:rPr>
          <w:rStyle w:val="StyleBoldUnderline"/>
          <w:b/>
          <w:highlight w:val="yellow"/>
        </w:rPr>
        <w:t>local conflicts</w:t>
      </w:r>
      <w:r w:rsidRPr="008A3F86">
        <w:rPr>
          <w:sz w:val="14"/>
        </w:rPr>
        <w:t xml:space="preserve">, for economic, political and military influence in the post-Soviet space </w:t>
      </w:r>
      <w:r w:rsidRPr="008941F6">
        <w:rPr>
          <w:sz w:val="14"/>
        </w:rPr>
        <w:t xml:space="preserve">and </w:t>
      </w:r>
      <w:r w:rsidRPr="008941F6">
        <w:rPr>
          <w:rStyle w:val="StyleBoldUnderline"/>
        </w:rPr>
        <w:t>in</w:t>
      </w:r>
      <w:r w:rsidRPr="008941F6">
        <w:rPr>
          <w:sz w:val="14"/>
        </w:rPr>
        <w:t xml:space="preserve"> </w:t>
      </w:r>
      <w:r w:rsidRPr="008941F6">
        <w:rPr>
          <w:rStyle w:val="StyleBoldUnderline"/>
        </w:rPr>
        <w:t>some regions</w:t>
      </w:r>
      <w:r w:rsidRPr="008941F6">
        <w:rPr>
          <w:sz w:val="14"/>
        </w:rPr>
        <w:t xml:space="preserve"> (especially rich in raw materials) </w:t>
      </w:r>
      <w:r w:rsidRPr="008941F6">
        <w:rPr>
          <w:rStyle w:val="StyleBoldUnderline"/>
        </w:rPr>
        <w:t>in Asia, Africa and Latin America</w:t>
      </w:r>
      <w:r w:rsidRPr="008941F6">
        <w:rPr>
          <w:sz w:val="14"/>
        </w:rPr>
        <w:t>. In addition,</w:t>
      </w:r>
      <w:r w:rsidRPr="008A3F86">
        <w:rPr>
          <w:sz w:val="14"/>
        </w:rPr>
        <w:t xml:space="preserve"> </w:t>
      </w:r>
      <w:r w:rsidRPr="008A3F86">
        <w:rPr>
          <w:rStyle w:val="StyleBoldUnderline"/>
          <w:highlight w:val="yellow"/>
        </w:rPr>
        <w:t xml:space="preserve">they are seeking </w:t>
      </w:r>
      <w:r w:rsidRPr="008A3F86">
        <w:rPr>
          <w:rStyle w:val="StyleBoldUnderline"/>
        </w:rPr>
        <w:t>to gain</w:t>
      </w:r>
      <w:r w:rsidRPr="008A3F86">
        <w:rPr>
          <w:sz w:val="14"/>
        </w:rPr>
        <w:t xml:space="preserve"> military and technological </w:t>
      </w:r>
      <w:r w:rsidRPr="008A3F86">
        <w:rPr>
          <w:rStyle w:val="StyleBoldUnderline"/>
          <w:highlight w:val="yellow"/>
        </w:rPr>
        <w:t>advantages over rivals to exert</w:t>
      </w:r>
      <w:r w:rsidRPr="008A3F86">
        <w:rPr>
          <w:sz w:val="14"/>
          <w:highlight w:val="yellow"/>
        </w:rPr>
        <w:t xml:space="preserve"> </w:t>
      </w:r>
      <w:r w:rsidRPr="008A3F86">
        <w:rPr>
          <w:sz w:val="14"/>
        </w:rPr>
        <w:t xml:space="preserve">political and psychological </w:t>
      </w:r>
      <w:r w:rsidRPr="008A3F86">
        <w:rPr>
          <w:rStyle w:val="StyleBoldUnderline"/>
          <w:highlight w:val="yellow"/>
        </w:rPr>
        <w:t xml:space="preserve">pressure </w:t>
      </w:r>
      <w:r w:rsidRPr="008941F6">
        <w:rPr>
          <w:rStyle w:val="StyleBoldUnderline"/>
        </w:rPr>
        <w:t>on them</w:t>
      </w:r>
      <w:r w:rsidRPr="008941F6">
        <w:rPr>
          <w:sz w:val="14"/>
        </w:rPr>
        <w:t xml:space="preserve"> </w:t>
      </w:r>
      <w:r w:rsidRPr="008A3F86">
        <w:rPr>
          <w:sz w:val="14"/>
        </w:rPr>
        <w:t xml:space="preserve">(missile defense, and high-precision conventional weapons, including suborbital and hypersonic ones). </w:t>
      </w:r>
      <w:r w:rsidRPr="008A3F86">
        <w:rPr>
          <w:rStyle w:val="StyleBoldUnderline"/>
          <w:highlight w:val="yellow"/>
        </w:rPr>
        <w:t xml:space="preserve">Military force is used to stake one’s claim to </w:t>
      </w:r>
      <w:r w:rsidRPr="008A3F86">
        <w:rPr>
          <w:rStyle w:val="StyleBoldUnderline"/>
        </w:rPr>
        <w:t xml:space="preserve">control over important </w:t>
      </w:r>
      <w:r w:rsidRPr="008A3F86">
        <w:rPr>
          <w:rStyle w:val="StyleBoldUnderline"/>
          <w:highlight w:val="yellow"/>
        </w:rPr>
        <w:t xml:space="preserve">geographical areas and lines of communication </w:t>
      </w:r>
      <w:r w:rsidRPr="00DF3361">
        <w:rPr>
          <w:rStyle w:val="StyleBoldUnderline"/>
        </w:rPr>
        <w:t>(the</w:t>
      </w:r>
      <w:r w:rsidRPr="008941F6">
        <w:rPr>
          <w:rStyle w:val="StyleBoldUnderline"/>
        </w:rPr>
        <w:t xml:space="preserve"> </w:t>
      </w:r>
      <w:r w:rsidRPr="00DF3361">
        <w:rPr>
          <w:rStyle w:val="StyleBoldUnderline"/>
        </w:rPr>
        <w:t>Eastern</w:t>
      </w:r>
      <w:r w:rsidRPr="00DF3361">
        <w:rPr>
          <w:sz w:val="14"/>
        </w:rPr>
        <w:t xml:space="preserve"> </w:t>
      </w:r>
      <w:r w:rsidRPr="00DF3361">
        <w:rPr>
          <w:rStyle w:val="StyleBoldUnderline"/>
        </w:rPr>
        <w:t>Mediterranean, the Black Sea, the Hormuz and Taiwan Straits, the Strait of Malacca, the South China Sea, shipping lanes in the</w:t>
      </w:r>
      <w:r w:rsidRPr="00DF3361">
        <w:rPr>
          <w:sz w:val="14"/>
        </w:rPr>
        <w:t xml:space="preserve"> </w:t>
      </w:r>
      <w:r w:rsidRPr="00DF3361">
        <w:rPr>
          <w:rStyle w:val="StyleBoldUnderline"/>
        </w:rPr>
        <w:t>Indian Ocean, extensions of the continental shelf and communications in the Arctic</w:t>
      </w:r>
      <w:r w:rsidRPr="00DF3361">
        <w:rPr>
          <w:sz w:val="14"/>
        </w:rPr>
        <w:t xml:space="preserve">, etc.). </w:t>
      </w:r>
      <w:r w:rsidRPr="00DF3361">
        <w:rPr>
          <w:rStyle w:val="StyleBoldUnderline"/>
        </w:rPr>
        <w:t>Intense rivalry is going on in arms markets</w:t>
      </w:r>
      <w:r w:rsidRPr="00DF3361">
        <w:rPr>
          <w:sz w:val="14"/>
        </w:rPr>
        <w:t xml:space="preserve"> (especially in countries of the Middle East, Asia, Latin America, and North Africa). </w:t>
      </w:r>
      <w:r w:rsidRPr="00DF3361">
        <w:rPr>
          <w:rStyle w:val="StyleBoldUnderline"/>
        </w:rPr>
        <w:t xml:space="preserve">This rivalry </w:t>
      </w:r>
      <w:r w:rsidRPr="00DF3361">
        <w:rPr>
          <w:sz w:val="14"/>
        </w:rPr>
        <w:t xml:space="preserve">involves political leverage and </w:t>
      </w:r>
      <w:r w:rsidRPr="00DF3361">
        <w:rPr>
          <w:rStyle w:val="StyleBoldUnderline"/>
        </w:rPr>
        <w:t>has political consequences</w:t>
      </w:r>
      <w:r w:rsidRPr="00DF3361">
        <w:rPr>
          <w:sz w:val="14"/>
        </w:rPr>
        <w:t xml:space="preserve">. Of all hypothetical conflicts among the great powers, </w:t>
      </w:r>
      <w:r w:rsidRPr="00DF3361">
        <w:rPr>
          <w:rStyle w:val="StyleBoldUnderline"/>
        </w:rPr>
        <w:t>a conflict between China and the U.S. over</w:t>
      </w:r>
      <w:r w:rsidRPr="008A3F86">
        <w:rPr>
          <w:rStyle w:val="StyleBoldUnderline"/>
        </w:rPr>
        <w:t xml:space="preserve"> </w:t>
      </w:r>
      <w:r w:rsidRPr="008A3F86">
        <w:rPr>
          <w:rStyle w:val="StyleBoldUnderline"/>
          <w:highlight w:val="yellow"/>
        </w:rPr>
        <w:t xml:space="preserve">Taiwan would be </w:t>
      </w:r>
      <w:r w:rsidRPr="008A3F86">
        <w:rPr>
          <w:rStyle w:val="StyleBoldUnderline"/>
        </w:rPr>
        <w:t xml:space="preserve">of </w:t>
      </w:r>
      <w:r w:rsidRPr="008A3F86">
        <w:rPr>
          <w:rStyle w:val="StyleBoldUnderline"/>
          <w:highlight w:val="yellow"/>
        </w:rPr>
        <w:t>the greatest danger</w:t>
      </w:r>
      <w:r w:rsidRPr="008A3F86">
        <w:rPr>
          <w:sz w:val="14"/>
        </w:rPr>
        <w:t xml:space="preserve">. </w:t>
      </w:r>
      <w:r w:rsidRPr="008A3F86">
        <w:rPr>
          <w:rStyle w:val="StyleBoldUnderline"/>
        </w:rPr>
        <w:t>There is a possibility of an aggravation of the crisis over South China Sea islands</w:t>
      </w:r>
      <w:r w:rsidRPr="008A3F86">
        <w:rPr>
          <w:sz w:val="14"/>
        </w:rPr>
        <w:t xml:space="preserve">, </w:t>
      </w:r>
      <w:r w:rsidRPr="008A3F86">
        <w:rPr>
          <w:rStyle w:val="StyleBoldUnderline"/>
        </w:rPr>
        <w:t>in which Southeast Asian countries will</w:t>
      </w:r>
      <w:r w:rsidRPr="008A3F86">
        <w:rPr>
          <w:sz w:val="14"/>
        </w:rPr>
        <w:t xml:space="preserve"> </w:t>
      </w:r>
      <w:r w:rsidRPr="008A3F86">
        <w:rPr>
          <w:rStyle w:val="StyleBoldUnderline"/>
        </w:rPr>
        <w:t>support the U.S. against China</w:t>
      </w:r>
      <w:r w:rsidRPr="008A3F86">
        <w:rPr>
          <w:sz w:val="14"/>
        </w:rPr>
        <w:t xml:space="preserve">. </w:t>
      </w:r>
      <w:r w:rsidRPr="008A3F86">
        <w:rPr>
          <w:rStyle w:val="StyleBoldUnderline"/>
        </w:rPr>
        <w:t>Generally, U.S.-Chinese rivalry</w:t>
      </w:r>
      <w:r w:rsidRPr="008A3F86">
        <w:rPr>
          <w:sz w:val="14"/>
        </w:rPr>
        <w:t xml:space="preserve"> for domination in the Asia-Pacific region </w:t>
      </w:r>
      <w:r w:rsidRPr="008A3F86">
        <w:rPr>
          <w:rStyle w:val="StyleBoldUnderline"/>
        </w:rPr>
        <w:t>is becoming the</w:t>
      </w:r>
      <w:r w:rsidRPr="008A3F86">
        <w:rPr>
          <w:sz w:val="14"/>
        </w:rPr>
        <w:t xml:space="preserve"> </w:t>
      </w:r>
      <w:r w:rsidRPr="008A3F86">
        <w:rPr>
          <w:rStyle w:val="StyleBoldUnderline"/>
        </w:rPr>
        <w:t>epicenter of global military</w:t>
      </w:r>
      <w:r w:rsidRPr="008A3F86">
        <w:rPr>
          <w:sz w:val="14"/>
        </w:rPr>
        <w:t xml:space="preserve">-political </w:t>
      </w:r>
      <w:r w:rsidRPr="008A3F86">
        <w:rPr>
          <w:rStyle w:val="StyleBoldUnderline"/>
        </w:rPr>
        <w:t>confrontation</w:t>
      </w:r>
      <w:r w:rsidRPr="008A3F86">
        <w:rPr>
          <w:sz w:val="14"/>
        </w:rPr>
        <w:t xml:space="preserve"> and competition. </w:t>
      </w:r>
      <w:r w:rsidRPr="008A3F86">
        <w:rPr>
          <w:rStyle w:val="StyleBoldUnderline"/>
          <w:highlight w:val="yellow"/>
        </w:rPr>
        <w:t>Failure of cooperation among</w:t>
      </w:r>
      <w:r w:rsidRPr="008A3F86">
        <w:rPr>
          <w:sz w:val="14"/>
        </w:rPr>
        <w:t xml:space="preserve"> the </w:t>
      </w:r>
      <w:r w:rsidRPr="008A3F86">
        <w:rPr>
          <w:rStyle w:val="Emphasis"/>
          <w:highlight w:val="yellow"/>
        </w:rPr>
        <w:t>great powers</w:t>
      </w:r>
      <w:r w:rsidRPr="008A3F86">
        <w:rPr>
          <w:sz w:val="14"/>
        </w:rPr>
        <w:t xml:space="preserve"> and alliances </w:t>
      </w:r>
      <w:r w:rsidRPr="008A3F86">
        <w:rPr>
          <w:rStyle w:val="StyleBoldUnderline"/>
        </w:rPr>
        <w:t>against</w:t>
      </w:r>
      <w:r w:rsidRPr="008A3F86">
        <w:rPr>
          <w:sz w:val="14"/>
        </w:rPr>
        <w:t xml:space="preserve"> common </w:t>
      </w:r>
      <w:r w:rsidRPr="008A3F86">
        <w:rPr>
          <w:rStyle w:val="StyleBoldUnderline"/>
        </w:rPr>
        <w:t xml:space="preserve">security threats (terrorism, </w:t>
      </w:r>
      <w:r w:rsidRPr="008A3F86">
        <w:rPr>
          <w:sz w:val="14"/>
        </w:rPr>
        <w:t xml:space="preserve">the proliferation of </w:t>
      </w:r>
      <w:r w:rsidRPr="008A3F86">
        <w:rPr>
          <w:rStyle w:val="StyleBoldUnderline"/>
        </w:rPr>
        <w:t>WMD</w:t>
      </w:r>
      <w:r w:rsidRPr="008A3F86">
        <w:rPr>
          <w:sz w:val="14"/>
        </w:rPr>
        <w:t xml:space="preserve"> and their delivery systems) </w:t>
      </w:r>
      <w:r w:rsidRPr="008A3F86">
        <w:rPr>
          <w:rStyle w:val="StyleBoldUnderline"/>
          <w:b/>
          <w:highlight w:val="yellow"/>
        </w:rPr>
        <w:t>is</w:t>
      </w:r>
      <w:r w:rsidRPr="008A3F86">
        <w:rPr>
          <w:rStyle w:val="StyleBoldUnderline"/>
        </w:rPr>
        <w:t xml:space="preserve"> quite </w:t>
      </w:r>
      <w:r w:rsidRPr="008A3F86">
        <w:rPr>
          <w:rStyle w:val="StyleBoldUnderline"/>
          <w:b/>
          <w:highlight w:val="yellow"/>
        </w:rPr>
        <w:t>imaginable</w:t>
      </w:r>
      <w:r w:rsidRPr="008A3F86">
        <w:rPr>
          <w:sz w:val="14"/>
          <w:highlight w:val="yellow"/>
        </w:rPr>
        <w:t xml:space="preserve">, </w:t>
      </w:r>
      <w:r w:rsidRPr="008A3F86">
        <w:rPr>
          <w:rStyle w:val="StyleBoldUnderline"/>
          <w:highlight w:val="yellow"/>
        </w:rPr>
        <w:t>which would</w:t>
      </w:r>
      <w:r w:rsidRPr="008A3F86">
        <w:rPr>
          <w:rStyle w:val="StyleBoldUnderline"/>
        </w:rPr>
        <w:t xml:space="preserve"> bring about inability to counter new challenges</w:t>
      </w:r>
      <w:r w:rsidRPr="008A3F86">
        <w:rPr>
          <w:sz w:val="14"/>
        </w:rPr>
        <w:t xml:space="preserve"> and threats </w:t>
      </w:r>
      <w:r w:rsidRPr="008A3F86">
        <w:rPr>
          <w:rStyle w:val="StyleBoldUnderline"/>
        </w:rPr>
        <w:t xml:space="preserve">and an </w:t>
      </w:r>
      <w:r w:rsidRPr="008A3F86">
        <w:rPr>
          <w:rStyle w:val="Emphasis"/>
          <w:highlight w:val="yellow"/>
        </w:rPr>
        <w:t>increas</w:t>
      </w:r>
      <w:r w:rsidRPr="008A3F86">
        <w:rPr>
          <w:sz w:val="14"/>
        </w:rPr>
        <w:t>ing</w:t>
      </w:r>
      <w:r w:rsidRPr="008A3F86">
        <w:rPr>
          <w:rStyle w:val="Emphasis"/>
        </w:rPr>
        <w:t xml:space="preserve"> </w:t>
      </w:r>
      <w:r w:rsidRPr="008A3F86">
        <w:rPr>
          <w:rStyle w:val="Emphasis"/>
          <w:highlight w:val="yellow"/>
        </w:rPr>
        <w:t>chaos in the world economy</w:t>
      </w:r>
      <w:r w:rsidRPr="008A3F86">
        <w:rPr>
          <w:sz w:val="14"/>
        </w:rPr>
        <w:t xml:space="preserve"> and politics. </w:t>
      </w:r>
      <w:r w:rsidRPr="008A3F86">
        <w:rPr>
          <w:rStyle w:val="StyleBoldUnderline"/>
          <w:b/>
          <w:highlight w:val="yellow"/>
        </w:rPr>
        <w:t xml:space="preserve">More </w:t>
      </w:r>
      <w:r w:rsidRPr="008A3F86">
        <w:rPr>
          <w:rStyle w:val="Emphasis"/>
          <w:highlight w:val="yellow"/>
        </w:rPr>
        <w:t>likely are conflicts</w:t>
      </w:r>
      <w:r w:rsidRPr="008A3F86">
        <w:rPr>
          <w:rStyle w:val="StyleBoldUnderline"/>
          <w:b/>
          <w:highlight w:val="yellow"/>
        </w:rPr>
        <w:t xml:space="preserve"> between</w:t>
      </w:r>
      <w:r w:rsidRPr="008A3F86">
        <w:rPr>
          <w:rStyle w:val="StyleBoldUnderline"/>
          <w:b/>
        </w:rPr>
        <w:t xml:space="preserve"> major </w:t>
      </w:r>
      <w:r w:rsidRPr="008A3F86">
        <w:rPr>
          <w:rStyle w:val="StyleBoldUnderline"/>
          <w:b/>
          <w:highlight w:val="yellow"/>
        </w:rPr>
        <w:t>regional powers</w:t>
      </w:r>
      <w:r w:rsidRPr="008A3F86">
        <w:rPr>
          <w:sz w:val="14"/>
        </w:rPr>
        <w:t xml:space="preserve">: </w:t>
      </w:r>
      <w:r w:rsidRPr="008A3F86">
        <w:rPr>
          <w:rStyle w:val="StyleBoldUnderline"/>
        </w:rPr>
        <w:t>India and Pakistan, Israel</w:t>
      </w:r>
      <w:r w:rsidRPr="008A3F86">
        <w:rPr>
          <w:sz w:val="14"/>
        </w:rPr>
        <w:t xml:space="preserve"> (</w:t>
      </w:r>
      <w:r w:rsidRPr="008A3F86">
        <w:rPr>
          <w:rStyle w:val="StyleBoldUnderline"/>
        </w:rPr>
        <w:t>together with or without the U</w:t>
      </w:r>
      <w:r w:rsidRPr="008A3F86">
        <w:rPr>
          <w:sz w:val="14"/>
        </w:rPr>
        <w:t xml:space="preserve">nited </w:t>
      </w:r>
      <w:r w:rsidRPr="008A3F86">
        <w:rPr>
          <w:rStyle w:val="StyleBoldUnderline"/>
        </w:rPr>
        <w:t>St</w:t>
      </w:r>
      <w:r w:rsidRPr="008A3F86">
        <w:rPr>
          <w:sz w:val="14"/>
        </w:rPr>
        <w:t xml:space="preserve">ates) </w:t>
      </w:r>
      <w:r w:rsidRPr="008A3F86">
        <w:rPr>
          <w:rStyle w:val="StyleBoldUnderline"/>
        </w:rPr>
        <w:t>and Iran, and North and South</w:t>
      </w:r>
      <w:r w:rsidRPr="008A3F86">
        <w:rPr>
          <w:sz w:val="14"/>
        </w:rPr>
        <w:t xml:space="preserve"> Korea. </w:t>
      </w:r>
      <w:r w:rsidRPr="008A3F86">
        <w:rPr>
          <w:rStyle w:val="StyleBoldUnderline"/>
          <w:highlight w:val="yellow"/>
        </w:rPr>
        <w:t>The danger</w:t>
      </w:r>
      <w:r w:rsidRPr="008A3F86">
        <w:rPr>
          <w:rStyle w:val="StyleBoldUnderline"/>
        </w:rPr>
        <w:t xml:space="preserve"> of these conflicts </w:t>
      </w:r>
      <w:r w:rsidRPr="008A3F86">
        <w:rPr>
          <w:rStyle w:val="StyleBoldUnderline"/>
          <w:highlight w:val="yellow"/>
        </w:rPr>
        <w:t>is exacerbated by</w:t>
      </w:r>
      <w:r w:rsidRPr="008A3F86">
        <w:rPr>
          <w:rStyle w:val="StyleBoldUnderline"/>
        </w:rPr>
        <w:t xml:space="preserve"> </w:t>
      </w:r>
      <w:r w:rsidRPr="008A3F86">
        <w:rPr>
          <w:sz w:val="14"/>
        </w:rPr>
        <w:t xml:space="preserve">their </w:t>
      </w:r>
      <w:r w:rsidRPr="008941F6">
        <w:rPr>
          <w:rStyle w:val="Emphasis"/>
        </w:rPr>
        <w:t>possible</w:t>
      </w:r>
      <w:r w:rsidRPr="008A3F86">
        <w:rPr>
          <w:rStyle w:val="Emphasis"/>
        </w:rPr>
        <w:t xml:space="preserve"> </w:t>
      </w:r>
      <w:r w:rsidRPr="008941F6">
        <w:rPr>
          <w:rStyle w:val="Emphasis"/>
          <w:sz w:val="28"/>
          <w:szCs w:val="28"/>
          <w:highlight w:val="yellow"/>
        </w:rPr>
        <w:t>escalation to a nuclear war</w:t>
      </w:r>
      <w:r w:rsidRPr="008A3F86">
        <w:rPr>
          <w:sz w:val="14"/>
        </w:rPr>
        <w:t xml:space="preserve">. </w:t>
      </w:r>
      <w:r w:rsidRPr="008A3F86">
        <w:rPr>
          <w:rStyle w:val="StyleBoldUnderline"/>
        </w:rPr>
        <w:t>The greatest threat in this regard is posed by military-political confrontation in South Asia</w:t>
      </w:r>
      <w:r w:rsidRPr="008A3F86">
        <w:rPr>
          <w:sz w:val="14"/>
        </w:rPr>
        <w:t>.</w:t>
      </w:r>
    </w:p>
    <w:p w:rsidR="00AB13BC" w:rsidRPr="00CF758A" w:rsidRDefault="00AB13BC" w:rsidP="00AB13BC">
      <w:pPr>
        <w:pStyle w:val="Heading4"/>
      </w:pPr>
      <w:r>
        <w:rPr>
          <w:u w:val="single"/>
        </w:rPr>
        <w:t>B</w:t>
      </w:r>
      <w:r w:rsidRPr="00CF758A">
        <w:rPr>
          <w:u w:val="single"/>
        </w:rPr>
        <w:t>inding</w:t>
      </w:r>
      <w:r w:rsidRPr="00CF758A">
        <w:t xml:space="preserve"> Congressional role </w:t>
      </w:r>
      <w:r w:rsidRPr="00CF758A">
        <w:rPr>
          <w:u w:val="single"/>
        </w:rPr>
        <w:t>signals</w:t>
      </w:r>
      <w:r w:rsidRPr="00CF758A">
        <w:t xml:space="preserve"> </w:t>
      </w:r>
      <w:r>
        <w:t xml:space="preserve">measured </w:t>
      </w:r>
      <w:r w:rsidRPr="00CF758A">
        <w:t xml:space="preserve">restraint </w:t>
      </w:r>
      <w:r>
        <w:t>and checks escalation</w:t>
      </w:r>
    </w:p>
    <w:p w:rsidR="00AB13BC" w:rsidRDefault="00AB13BC" w:rsidP="00AB13BC">
      <w:r w:rsidRPr="00CF758A">
        <w:rPr>
          <w:rStyle w:val="StyleStyleBold12pt"/>
        </w:rPr>
        <w:t>Damrosch, 97</w:t>
      </w:r>
      <w:r w:rsidRPr="00CF758A">
        <w:t xml:space="preserve"> [Lori Fisler Damrosch, Professor of Law at the Columbia University School of Law, “Use of Force and Constitutionalism”, Columbia Journal of Transnational Law, 36 Colum. J. Transnat'l L. 449, Lexis]</w:t>
      </w:r>
    </w:p>
    <w:p w:rsidR="00AB13BC" w:rsidRPr="00CF758A" w:rsidRDefault="00AB13BC" w:rsidP="00AB13BC"/>
    <w:p w:rsidR="00AB13BC" w:rsidRPr="008A3F86" w:rsidRDefault="00AB13BC" w:rsidP="00AB13BC">
      <w:pPr>
        <w:rPr>
          <w:sz w:val="16"/>
        </w:rPr>
      </w:pPr>
      <w:r w:rsidRPr="008A3F86">
        <w:rPr>
          <w:rStyle w:val="StyleBoldUnderline"/>
          <w:highlight w:val="yellow"/>
        </w:rPr>
        <w:lastRenderedPageBreak/>
        <w:t>Structural</w:t>
      </w:r>
      <w:r w:rsidRPr="008A3F86">
        <w:rPr>
          <w:rStyle w:val="StyleBoldUnderline"/>
        </w:rPr>
        <w:t>-institutional explanations</w:t>
      </w:r>
      <w:r w:rsidRPr="008A3F86">
        <w:rPr>
          <w:sz w:val="16"/>
        </w:rPr>
        <w:t xml:space="preserve">, on the other hand, </w:t>
      </w:r>
      <w:r w:rsidRPr="008A3F86">
        <w:rPr>
          <w:rStyle w:val="StyleBoldUnderline"/>
        </w:rPr>
        <w:t xml:space="preserve">point to </w:t>
      </w:r>
      <w:r w:rsidRPr="008A3F86">
        <w:rPr>
          <w:rStyle w:val="StyleBoldUnderline"/>
          <w:highlight w:val="yellow"/>
        </w:rPr>
        <w:t>features</w:t>
      </w:r>
      <w:r w:rsidRPr="008A3F86">
        <w:rPr>
          <w:rStyle w:val="StyleBoldUnderline"/>
        </w:rPr>
        <w:t xml:space="preserve"> of</w:t>
      </w:r>
      <w:r w:rsidRPr="008A3F86">
        <w:rPr>
          <w:sz w:val="16"/>
        </w:rPr>
        <w:t xml:space="preserve"> liberal-democratic </w:t>
      </w:r>
      <w:r w:rsidRPr="008A3F86">
        <w:rPr>
          <w:rStyle w:val="StyleBoldUnderline"/>
        </w:rPr>
        <w:t xml:space="preserve">systems that </w:t>
      </w:r>
      <w:r w:rsidRPr="008A3F86">
        <w:rPr>
          <w:rStyle w:val="StyleBoldUnderline"/>
          <w:highlight w:val="yellow"/>
        </w:rPr>
        <w:t xml:space="preserve">could </w:t>
      </w:r>
      <w:r w:rsidRPr="008A3F86">
        <w:rPr>
          <w:rStyle w:val="Emphasis"/>
          <w:highlight w:val="yellow"/>
        </w:rPr>
        <w:t>act as brakes on conflict</w:t>
      </w:r>
      <w:r w:rsidRPr="00E62F90">
        <w:rPr>
          <w:rStyle w:val="Emphasis"/>
        </w:rPr>
        <w:t>-initiation</w:t>
      </w:r>
      <w:r w:rsidRPr="008A3F86">
        <w:rPr>
          <w:sz w:val="16"/>
        </w:rPr>
        <w:t xml:space="preserve">, as the American framers and Kant in Perpetual Peace had long ago suggested. n27 </w:t>
      </w:r>
      <w:r w:rsidRPr="008A3F86">
        <w:rPr>
          <w:rStyle w:val="StyleBoldUnderline"/>
          <w:highlight w:val="yellow"/>
        </w:rPr>
        <w:t>To</w:t>
      </w:r>
      <w:r w:rsidRPr="008A3F86">
        <w:rPr>
          <w:sz w:val="16"/>
          <w:highlight w:val="yellow"/>
        </w:rPr>
        <w:t xml:space="preserve"> </w:t>
      </w:r>
      <w:r w:rsidRPr="008A3F86">
        <w:rPr>
          <w:rStyle w:val="StyleBoldUnderline"/>
          <w:highlight w:val="yellow"/>
        </w:rPr>
        <w:t>the extent that</w:t>
      </w:r>
      <w:r w:rsidRPr="008A3F86">
        <w:rPr>
          <w:rStyle w:val="StyleBoldUnderline"/>
        </w:rPr>
        <w:t xml:space="preserve"> executive</w:t>
      </w:r>
      <w:r w:rsidRPr="008A3F86">
        <w:rPr>
          <w:sz w:val="16"/>
        </w:rPr>
        <w:t xml:space="preserve"> military </w:t>
      </w:r>
      <w:r w:rsidRPr="008A3F86">
        <w:rPr>
          <w:rStyle w:val="StyleBoldUnderline"/>
          <w:highlight w:val="yellow"/>
        </w:rPr>
        <w:t xml:space="preserve">powers are subject to </w:t>
      </w:r>
      <w:r w:rsidRPr="00E62F90">
        <w:rPr>
          <w:rStyle w:val="StyleBoldUnderline"/>
        </w:rPr>
        <w:t>checks and balances</w:t>
      </w:r>
      <w:r w:rsidRPr="00E62F90">
        <w:rPr>
          <w:sz w:val="16"/>
        </w:rPr>
        <w:t xml:space="preserve">--for example, </w:t>
      </w:r>
      <w:r w:rsidRPr="00E62F90">
        <w:rPr>
          <w:rStyle w:val="StyleBoldUnderline"/>
          <w:b/>
        </w:rPr>
        <w:t>by accountability</w:t>
      </w:r>
      <w:r w:rsidRPr="008A3F86">
        <w:rPr>
          <w:rStyle w:val="StyleBoldUnderline"/>
          <w:b/>
        </w:rPr>
        <w:t xml:space="preserve"> to </w:t>
      </w:r>
      <w:r w:rsidRPr="008A3F86">
        <w:rPr>
          <w:rStyle w:val="StyleBoldUnderline"/>
          <w:b/>
          <w:highlight w:val="yellow"/>
        </w:rPr>
        <w:t>the legislature</w:t>
      </w:r>
      <w:r w:rsidRPr="00E62F90">
        <w:rPr>
          <w:rStyle w:val="StyleBoldUnderline"/>
          <w:highlight w:val="yellow"/>
        </w:rPr>
        <w:t>--war</w:t>
      </w:r>
      <w:r w:rsidRPr="008A3F86">
        <w:rPr>
          <w:sz w:val="16"/>
        </w:rPr>
        <w:t xml:space="preserve"> (or at least </w:t>
      </w:r>
      <w:r w:rsidRPr="008A3F86">
        <w:rPr>
          <w:rStyle w:val="StyleBoldUnderline"/>
        </w:rPr>
        <w:t>war-</w:t>
      </w:r>
      <w:r w:rsidRPr="00E62F90">
        <w:rPr>
          <w:rStyle w:val="StyleBoldUnderline"/>
        </w:rPr>
        <w:t>initiation</w:t>
      </w:r>
      <w:r w:rsidRPr="00E62F90">
        <w:rPr>
          <w:sz w:val="16"/>
        </w:rPr>
        <w:t xml:space="preserve">) </w:t>
      </w:r>
      <w:r w:rsidRPr="008A3F86">
        <w:rPr>
          <w:rStyle w:val="StyleBoldUnderline"/>
          <w:highlight w:val="yellow"/>
        </w:rPr>
        <w:t xml:space="preserve">ought to become </w:t>
      </w:r>
      <w:r w:rsidRPr="008A3F86">
        <w:rPr>
          <w:rStyle w:val="Emphasis"/>
          <w:highlight w:val="yellow"/>
        </w:rPr>
        <w:t>less likely</w:t>
      </w:r>
      <w:r w:rsidRPr="008A3F86">
        <w:rPr>
          <w:sz w:val="16"/>
        </w:rPr>
        <w:t xml:space="preserve"> under the structural-institutional view. Latter-day exponents of [*457] the Kantian claim have thus hypothesized that </w:t>
      </w:r>
      <w:r w:rsidRPr="008A3F86">
        <w:rPr>
          <w:rStyle w:val="StyleBoldUnderline"/>
          <w:highlight w:val="yellow"/>
        </w:rPr>
        <w:t>structural constraints</w:t>
      </w:r>
      <w:r w:rsidRPr="008A3F86">
        <w:rPr>
          <w:rStyle w:val="StyleBoldUnderline"/>
        </w:rPr>
        <w:t xml:space="preserve"> on executive</w:t>
      </w:r>
      <w:r w:rsidRPr="008A3F86">
        <w:rPr>
          <w:sz w:val="16"/>
        </w:rPr>
        <w:t xml:space="preserve"> military </w:t>
      </w:r>
      <w:r w:rsidRPr="008A3F86">
        <w:rPr>
          <w:rStyle w:val="StyleBoldUnderline"/>
        </w:rPr>
        <w:t>powers belong</w:t>
      </w:r>
      <w:r w:rsidRPr="008A3F86">
        <w:rPr>
          <w:sz w:val="16"/>
        </w:rPr>
        <w:t xml:space="preserve"> </w:t>
      </w:r>
      <w:r w:rsidRPr="008A3F86">
        <w:rPr>
          <w:rStyle w:val="StyleBoldUnderline"/>
        </w:rPr>
        <w:t>among the factors that may well explain</w:t>
      </w:r>
      <w:r w:rsidRPr="008A3F86">
        <w:rPr>
          <w:sz w:val="16"/>
        </w:rPr>
        <w:t xml:space="preserve"> (or </w:t>
      </w:r>
      <w:r w:rsidRPr="008A3F86">
        <w:rPr>
          <w:rStyle w:val="StyleBoldUnderline"/>
          <w:highlight w:val="yellow"/>
        </w:rPr>
        <w:t>help explain)</w:t>
      </w:r>
      <w:r w:rsidRPr="008A3F86">
        <w:rPr>
          <w:sz w:val="16"/>
        </w:rPr>
        <w:t xml:space="preserve"> </w:t>
      </w:r>
      <w:r w:rsidRPr="008A3F86">
        <w:rPr>
          <w:rStyle w:val="Emphasis"/>
        </w:rPr>
        <w:t xml:space="preserve">the </w:t>
      </w:r>
      <w:r w:rsidRPr="008A3F86">
        <w:rPr>
          <w:rStyle w:val="Emphasis"/>
          <w:highlight w:val="yellow"/>
        </w:rPr>
        <w:t>peace among democracies</w:t>
      </w:r>
      <w:r w:rsidRPr="008A3F86">
        <w:rPr>
          <w:rStyle w:val="StyleBoldUnderline"/>
        </w:rPr>
        <w:t>.</w:t>
      </w:r>
      <w:r w:rsidRPr="008A3F86">
        <w:rPr>
          <w:sz w:val="16"/>
        </w:rPr>
        <w:t xml:space="preserve"> n28 For this reason, democracy-and-peace research has pointed to the extent of constraints on the chief executive as one of the components of democracy which ought to be measured and studied in relation to the war-involvement of democratic regimes; n29 but the role of such constraints in keeping democratic polities from becoming involved in wars (or certain wars) is still only imperfectly understood. n30 </w:t>
      </w:r>
      <w:r w:rsidRPr="008A3F86">
        <w:rPr>
          <w:rStyle w:val="StyleBoldUnderline"/>
        </w:rPr>
        <w:t xml:space="preserve">The </w:t>
      </w:r>
      <w:r w:rsidRPr="008A3F86">
        <w:rPr>
          <w:rStyle w:val="Emphasis"/>
          <w:highlight w:val="yellow"/>
        </w:rPr>
        <w:t>perception</w:t>
      </w:r>
      <w:r w:rsidRPr="008A3F86">
        <w:rPr>
          <w:rStyle w:val="StyleBoldUnderline"/>
          <w:highlight w:val="yellow"/>
        </w:rPr>
        <w:t xml:space="preserve"> that one's adversary is</w:t>
      </w:r>
      <w:r w:rsidRPr="008A3F86">
        <w:rPr>
          <w:rStyle w:val="StyleBoldUnderline"/>
        </w:rPr>
        <w:t xml:space="preserve"> </w:t>
      </w:r>
      <w:r w:rsidRPr="008A3F86">
        <w:rPr>
          <w:sz w:val="16"/>
        </w:rPr>
        <w:t xml:space="preserve">(or is not) </w:t>
      </w:r>
      <w:r w:rsidRPr="008A3F86">
        <w:rPr>
          <w:rStyle w:val="StyleBoldUnderline"/>
          <w:highlight w:val="yellow"/>
        </w:rPr>
        <w:t xml:space="preserve">constrained </w:t>
      </w:r>
      <w:r w:rsidRPr="008A3F86">
        <w:rPr>
          <w:rStyle w:val="StyleBoldUnderline"/>
          <w:b/>
          <w:highlight w:val="yellow"/>
        </w:rPr>
        <w:t xml:space="preserve">may be just as important </w:t>
      </w:r>
      <w:r w:rsidRPr="008A3F86">
        <w:rPr>
          <w:rStyle w:val="StyleBoldUnderline"/>
          <w:b/>
        </w:rPr>
        <w:t>as actual constraints</w:t>
      </w:r>
      <w:r w:rsidRPr="008A3F86">
        <w:rPr>
          <w:sz w:val="16"/>
        </w:rPr>
        <w:t>: "</w:t>
      </w:r>
      <w:r w:rsidRPr="008A3F86">
        <w:rPr>
          <w:rStyle w:val="StyleBoldUnderline"/>
          <w:highlight w:val="yellow"/>
        </w:rPr>
        <w:t>the presence of</w:t>
      </w:r>
      <w:r w:rsidRPr="008A3F86">
        <w:rPr>
          <w:rStyle w:val="StyleBoldUnderline"/>
        </w:rPr>
        <w:t xml:space="preserve"> democratic </w:t>
      </w:r>
      <w:r w:rsidRPr="008A3F86">
        <w:rPr>
          <w:rStyle w:val="Emphasis"/>
          <w:highlight w:val="yellow"/>
        </w:rPr>
        <w:t>institutions</w:t>
      </w:r>
      <w:r w:rsidRPr="008A3F86">
        <w:rPr>
          <w:rStyle w:val="StyleBoldUnderline"/>
          <w:highlight w:val="yellow"/>
        </w:rPr>
        <w:t xml:space="preserve"> provides a </w:t>
      </w:r>
      <w:r w:rsidRPr="008A3F86">
        <w:rPr>
          <w:rStyle w:val="Emphasis"/>
          <w:highlight w:val="yellow"/>
        </w:rPr>
        <w:t>visible</w:t>
      </w:r>
      <w:r w:rsidRPr="008A3F86">
        <w:rPr>
          <w:rStyle w:val="StyleBoldUnderline"/>
        </w:rPr>
        <w:t xml:space="preserve"> and generally </w:t>
      </w:r>
      <w:r w:rsidRPr="008A3F86">
        <w:rPr>
          <w:rStyle w:val="Emphasis"/>
        </w:rPr>
        <w:t xml:space="preserve">correct </w:t>
      </w:r>
      <w:r w:rsidRPr="008A3F86">
        <w:rPr>
          <w:rStyle w:val="Emphasis"/>
          <w:highlight w:val="yellow"/>
        </w:rPr>
        <w:t>signal</w:t>
      </w:r>
      <w:r w:rsidRPr="008A3F86">
        <w:rPr>
          <w:rStyle w:val="StyleBoldUnderline"/>
          <w:highlight w:val="yellow"/>
        </w:rPr>
        <w:t xml:space="preserve"> of</w:t>
      </w:r>
      <w:r w:rsidRPr="008A3F86">
        <w:rPr>
          <w:sz w:val="16"/>
          <w:highlight w:val="yellow"/>
        </w:rPr>
        <w:t xml:space="preserve"> "</w:t>
      </w:r>
      <w:r w:rsidRPr="008A3F86">
        <w:rPr>
          <w:sz w:val="16"/>
        </w:rPr>
        <w:t>practical dovishness'--</w:t>
      </w:r>
      <w:r w:rsidRPr="008A3F86">
        <w:rPr>
          <w:rStyle w:val="StyleBoldUnderline"/>
        </w:rPr>
        <w:t xml:space="preserve">restraints on war </w:t>
      </w:r>
      <w:r w:rsidRPr="00E62F90">
        <w:rPr>
          <w:rStyle w:val="Emphasis"/>
        </w:rPr>
        <w:t xml:space="preserve">in the form </w:t>
      </w:r>
      <w:r w:rsidRPr="008A3F86">
        <w:rPr>
          <w:rStyle w:val="Emphasis"/>
          <w:highlight w:val="yellow"/>
        </w:rPr>
        <w:t>of institutional constraint</w:t>
      </w:r>
      <w:r w:rsidRPr="008A3F86">
        <w:rPr>
          <w:rStyle w:val="StyleBoldUnderline"/>
        </w:rPr>
        <w:t xml:space="preserve"> if not of inherent disposition</w:t>
      </w:r>
      <w:r w:rsidRPr="008A3F86">
        <w:rPr>
          <w:sz w:val="16"/>
        </w:rPr>
        <w:t xml:space="preserve">." n31 </w:t>
      </w:r>
    </w:p>
    <w:p w:rsidR="00AB13BC" w:rsidRPr="008A3F86" w:rsidRDefault="00AB13BC" w:rsidP="00AB13BC">
      <w:pPr>
        <w:rPr>
          <w:rStyle w:val="Emphasis"/>
          <w:b w:val="0"/>
          <w:iCs w:val="0"/>
          <w:sz w:val="16"/>
          <w:u w:val="none"/>
        </w:rPr>
      </w:pPr>
      <w:r w:rsidRPr="007F7FB9">
        <w:t>[TO FOOTNOTE]</w:t>
      </w:r>
      <w:r w:rsidRPr="008A3F86">
        <w:rPr>
          <w:rStyle w:val="StyleStyleBold12pt"/>
          <w:sz w:val="16"/>
        </w:rPr>
        <w:t xml:space="preserve"> </w:t>
      </w:r>
      <w:r w:rsidRPr="008A3F86">
        <w:rPr>
          <w:sz w:val="16"/>
        </w:rPr>
        <w:t>n31. Russett, supra note 23, at 39 (citing War and Reason, supra note 23, at 157-58) (</w:t>
      </w:r>
      <w:r w:rsidRPr="008A3F86">
        <w:rPr>
          <w:rStyle w:val="StyleBoldUnderline"/>
        </w:rPr>
        <w:t>the "presence of democratic institutions</w:t>
      </w:r>
      <w:r w:rsidRPr="008A3F86">
        <w:rPr>
          <w:sz w:val="16"/>
        </w:rPr>
        <w:t xml:space="preserve"> </w:t>
      </w:r>
      <w:r w:rsidRPr="008A3F86">
        <w:rPr>
          <w:rStyle w:val="StyleBoldUnderline"/>
        </w:rPr>
        <w:t xml:space="preserve">provides a basis </w:t>
      </w:r>
      <w:r w:rsidRPr="00E62F90">
        <w:rPr>
          <w:rStyle w:val="StyleBoldUnderline"/>
        </w:rPr>
        <w:t xml:space="preserve">for rivals to have an above-average prior belief that the potential foe is </w:t>
      </w:r>
      <w:r w:rsidRPr="00E62F90">
        <w:rPr>
          <w:rStyle w:val="Emphasis"/>
        </w:rPr>
        <w:t>restrained from using force too readily</w:t>
      </w:r>
      <w:r w:rsidRPr="00E62F90">
        <w:rPr>
          <w:sz w:val="16"/>
        </w:rPr>
        <w:t xml:space="preserve">. </w:t>
      </w:r>
      <w:r w:rsidRPr="00E62F90">
        <w:rPr>
          <w:rStyle w:val="StyleBoldUnderline"/>
        </w:rPr>
        <w:t>When this restraint exists for both side</w:t>
      </w:r>
      <w:r w:rsidRPr="008A3F86">
        <w:rPr>
          <w:rStyle w:val="StyleBoldUnderline"/>
        </w:rPr>
        <w:t xml:space="preserve">s, </w:t>
      </w:r>
      <w:r w:rsidRPr="008A3F86">
        <w:rPr>
          <w:rStyle w:val="StyleBoldUnderline"/>
          <w:b/>
          <w:highlight w:val="yellow"/>
        </w:rPr>
        <w:t>amicable settlements</w:t>
      </w:r>
      <w:r w:rsidRPr="008A3F86">
        <w:rPr>
          <w:rStyle w:val="StyleBoldUnderline"/>
          <w:b/>
        </w:rPr>
        <w:t xml:space="preserve"> of disputes </w:t>
      </w:r>
      <w:r w:rsidRPr="008A3F86">
        <w:rPr>
          <w:rStyle w:val="StyleBoldUnderline"/>
          <w:b/>
          <w:highlight w:val="yellow"/>
        </w:rPr>
        <w:t>are</w:t>
      </w:r>
      <w:r w:rsidRPr="008A3F86">
        <w:rPr>
          <w:rStyle w:val="StyleBoldUnderline"/>
          <w:b/>
        </w:rPr>
        <w:t xml:space="preserve"> more </w:t>
      </w:r>
      <w:r w:rsidRPr="008A3F86">
        <w:rPr>
          <w:rStyle w:val="StyleBoldUnderline"/>
          <w:b/>
          <w:highlight w:val="yellow"/>
        </w:rPr>
        <w:t>likely</w:t>
      </w:r>
      <w:r w:rsidRPr="008A3F86">
        <w:rPr>
          <w:sz w:val="16"/>
        </w:rPr>
        <w:t xml:space="preserve">." ). See also War and Reason, supra note 23, at 272 ("When both sides are democracies, each actor is likely to be dovish, to see the other as dovish, and to be encouraged to pursue negotiated solutions to differences."); Russett, supra note 23, at 141 n.17 (tracing precursors of "the insight that </w:t>
      </w:r>
      <w:r w:rsidRPr="008A3F86">
        <w:rPr>
          <w:rStyle w:val="StyleBoldUnderline"/>
          <w:highlight w:val="yellow"/>
        </w:rPr>
        <w:t xml:space="preserve">forms of government </w:t>
      </w:r>
      <w:r w:rsidRPr="008A3F86">
        <w:rPr>
          <w:rStyle w:val="Emphasis"/>
          <w:highlight w:val="yellow"/>
        </w:rPr>
        <w:t xml:space="preserve">signal </w:t>
      </w:r>
      <w:r w:rsidRPr="00E62F90">
        <w:rPr>
          <w:rStyle w:val="Emphasis"/>
        </w:rPr>
        <w:t xml:space="preserve">a state's </w:t>
      </w:r>
      <w:r w:rsidRPr="008A3F86">
        <w:rPr>
          <w:rStyle w:val="Emphasis"/>
          <w:highlight w:val="yellow"/>
        </w:rPr>
        <w:t>likely</w:t>
      </w:r>
      <w:r w:rsidRPr="008A3F86">
        <w:rPr>
          <w:rStyle w:val="StyleBoldUnderline"/>
        </w:rPr>
        <w:t xml:space="preserve"> international </w:t>
      </w:r>
      <w:r w:rsidRPr="008A3F86">
        <w:rPr>
          <w:rStyle w:val="Emphasis"/>
          <w:highlight w:val="yellow"/>
        </w:rPr>
        <w:t>behavior</w:t>
      </w:r>
      <w:r w:rsidRPr="008A3F86">
        <w:rPr>
          <w:sz w:val="16"/>
        </w:rPr>
        <w:t xml:space="preserve">"). Conversely, </w:t>
      </w:r>
      <w:r w:rsidRPr="008A3F86">
        <w:rPr>
          <w:rStyle w:val="StyleBoldUnderline"/>
          <w:highlight w:val="yellow"/>
        </w:rPr>
        <w:t>where</w:t>
      </w:r>
      <w:r w:rsidRPr="008A3F86">
        <w:rPr>
          <w:rStyle w:val="StyleBoldUnderline"/>
        </w:rPr>
        <w:t xml:space="preserve"> one or both </w:t>
      </w:r>
      <w:r w:rsidRPr="008A3F86">
        <w:rPr>
          <w:rStyle w:val="StyleBoldUnderline"/>
          <w:highlight w:val="yellow"/>
        </w:rPr>
        <w:t xml:space="preserve">sides do not </w:t>
      </w:r>
      <w:r w:rsidRPr="00E62F90">
        <w:rPr>
          <w:rStyle w:val="StyleBoldUnderline"/>
          <w:highlight w:val="yellow"/>
        </w:rPr>
        <w:t xml:space="preserve">perceive </w:t>
      </w:r>
      <w:r w:rsidRPr="00E62F90">
        <w:rPr>
          <w:rStyle w:val="StyleBoldUnderline"/>
        </w:rPr>
        <w:t>the other as possessing</w:t>
      </w:r>
      <w:r w:rsidRPr="008A3F86">
        <w:rPr>
          <w:rStyle w:val="StyleBoldUnderline"/>
        </w:rPr>
        <w:t xml:space="preserve"> democratic </w:t>
      </w:r>
      <w:r w:rsidRPr="008A3F86">
        <w:rPr>
          <w:rStyle w:val="StyleBoldUnderline"/>
          <w:highlight w:val="yellow"/>
        </w:rPr>
        <w:t>institutions</w:t>
      </w:r>
      <w:r w:rsidRPr="008A3F86">
        <w:rPr>
          <w:sz w:val="16"/>
        </w:rPr>
        <w:t xml:space="preserve"> (e.g., U.S. perception of Spain in 1898), </w:t>
      </w:r>
      <w:r w:rsidRPr="008A3F86">
        <w:rPr>
          <w:rStyle w:val="Emphasis"/>
          <w:highlight w:val="yellow"/>
        </w:rPr>
        <w:t>the restraint may fail</w:t>
      </w:r>
      <w:r w:rsidRPr="008A3F86">
        <w:rPr>
          <w:rStyle w:val="Emphasis"/>
        </w:rPr>
        <w:t xml:space="preserve"> to take effect.</w:t>
      </w:r>
    </w:p>
    <w:p w:rsidR="00AB13BC" w:rsidRPr="00CF758A" w:rsidRDefault="00AB13BC" w:rsidP="00AB13BC">
      <w:pPr>
        <w:pStyle w:val="Heading4"/>
      </w:pPr>
      <w:r>
        <w:t>Those constraints</w:t>
      </w:r>
      <w:r w:rsidRPr="00CF758A">
        <w:t xml:space="preserve"> </w:t>
      </w:r>
      <w:r>
        <w:rPr>
          <w:u w:val="single"/>
        </w:rPr>
        <w:t>decrease</w:t>
      </w:r>
      <w:r w:rsidRPr="00CF758A">
        <w:rPr>
          <w:u w:val="single"/>
        </w:rPr>
        <w:t xml:space="preserve"> war</w:t>
      </w:r>
      <w:r w:rsidRPr="00CF758A">
        <w:t xml:space="preserve"> </w:t>
      </w:r>
      <w:r>
        <w:t>and strengthen global norms</w:t>
      </w:r>
    </w:p>
    <w:p w:rsidR="00AB13BC" w:rsidRDefault="00AB13BC" w:rsidP="00AB13BC">
      <w:r w:rsidRPr="00CF758A">
        <w:rPr>
          <w:rStyle w:val="Heading4Char"/>
        </w:rPr>
        <w:t>Martin, 11</w:t>
      </w:r>
      <w:r w:rsidRPr="00CF758A">
        <w:t xml:space="preserve"> [ Copyright (c) 2011 Brooklyn Law Review</w:t>
      </w:r>
      <w:r w:rsidRPr="00CF758A">
        <w:rPr>
          <w:sz w:val="12"/>
        </w:rPr>
        <w:t xml:space="preserve"> </w:t>
      </w:r>
      <w:r w:rsidRPr="00CF758A">
        <w:t>Brooklyn Law Review</w:t>
      </w:r>
      <w:r w:rsidRPr="00CF758A">
        <w:rPr>
          <w:sz w:val="12"/>
        </w:rPr>
        <w:t xml:space="preserve"> </w:t>
      </w:r>
      <w:r w:rsidRPr="00CF758A">
        <w:t>Winter, 2011</w:t>
      </w:r>
      <w:r w:rsidRPr="00CF758A">
        <w:rPr>
          <w:sz w:val="12"/>
        </w:rPr>
        <w:t xml:space="preserve"> </w:t>
      </w:r>
      <w:r w:rsidRPr="00CF758A">
        <w:t>Brooklyn Law Review</w:t>
      </w:r>
      <w:r w:rsidRPr="00CF758A">
        <w:rPr>
          <w:sz w:val="12"/>
        </w:rPr>
        <w:t xml:space="preserve"> </w:t>
      </w:r>
      <w:r w:rsidRPr="00CF758A">
        <w:t>76 Brooklyn L. Rev. 611LENGTH: 52175 words</w:t>
      </w:r>
      <w:r w:rsidRPr="00CF758A">
        <w:rPr>
          <w:sz w:val="12"/>
        </w:rPr>
        <w:t xml:space="preserve"> </w:t>
      </w:r>
      <w:r w:rsidRPr="00CF758A">
        <w:t>ARTICLE: Taking War Seriously: A Model for Constitutional Constraints on the Use of Force in Compliance with International Law</w:t>
      </w:r>
      <w:r w:rsidRPr="00CF758A">
        <w:rPr>
          <w:sz w:val="12"/>
        </w:rPr>
        <w:t xml:space="preserve"> </w:t>
      </w:r>
      <w:r w:rsidRPr="00CF758A">
        <w:t>NAME: Craig Martin+</w:t>
      </w:r>
      <w:r w:rsidRPr="00CF758A">
        <w:rPr>
          <w:sz w:val="12"/>
        </w:rPr>
        <w:t xml:space="preserve"> </w:t>
      </w:r>
      <w:r w:rsidRPr="00CF758A">
        <w:t xml:space="preserve">BIO: + Visiting Assistant Professor, University of Baltimore School of Law] </w:t>
      </w:r>
    </w:p>
    <w:p w:rsidR="00AB13BC" w:rsidRPr="00CF758A" w:rsidRDefault="00AB13BC" w:rsidP="00AB13BC"/>
    <w:p w:rsidR="00AB13BC" w:rsidRPr="00CF758A" w:rsidRDefault="00AB13BC" w:rsidP="00AB13BC">
      <w:pPr>
        <w:rPr>
          <w:sz w:val="14"/>
        </w:rPr>
      </w:pPr>
      <w:r w:rsidRPr="00CF758A">
        <w:rPr>
          <w:sz w:val="14"/>
        </w:rPr>
        <w:t xml:space="preserve">Conclusion The prevention of armed conflict is central to modern international law, and reducing the prevalence of war one of the enduring philosophical problems with which man has grappled. The causes of war are understood to operate at three levels--that of the individual, the state, and the international system. It follows that we need mechanisms that are capable of addressing causes within all three levels. In legal terms, that requires legal constraints at both the domestic and the international level. Yet </w:t>
      </w:r>
      <w:r w:rsidRPr="00CF758A">
        <w:rPr>
          <w:rStyle w:val="StyleBoldUnderline"/>
        </w:rPr>
        <w:t xml:space="preserve">in the twentieth century, </w:t>
      </w:r>
      <w:r w:rsidRPr="00CF758A">
        <w:rPr>
          <w:rStyle w:val="StyleBoldUnderline"/>
          <w:highlight w:val="yellow"/>
        </w:rPr>
        <w:t xml:space="preserve">we have left the </w:t>
      </w:r>
      <w:r w:rsidRPr="008941F6">
        <w:rPr>
          <w:rStyle w:val="StyleBoldUnderline"/>
        </w:rPr>
        <w:t xml:space="preserve">legal </w:t>
      </w:r>
      <w:r w:rsidRPr="00CF758A">
        <w:rPr>
          <w:rStyle w:val="Emphasis"/>
          <w:highlight w:val="yellow"/>
        </w:rPr>
        <w:t>constraint</w:t>
      </w:r>
      <w:r w:rsidRPr="00CF758A">
        <w:rPr>
          <w:rStyle w:val="StyleBoldUnderline"/>
        </w:rPr>
        <w:t xml:space="preserve"> of armed conflict </w:t>
      </w:r>
      <w:r w:rsidRPr="008A3F86">
        <w:rPr>
          <w:rStyle w:val="StyleBoldUnderline"/>
          <w:highlight w:val="yellow"/>
        </w:rPr>
        <w:t xml:space="preserve">entirely to a </w:t>
      </w:r>
      <w:r w:rsidRPr="008941F6">
        <w:rPr>
          <w:rStyle w:val="StyleBoldUnderline"/>
        </w:rPr>
        <w:t xml:space="preserve">positivist </w:t>
      </w:r>
      <w:r w:rsidRPr="008A3F86">
        <w:rPr>
          <w:rStyle w:val="StyleBoldUnderline"/>
          <w:highlight w:val="yellow"/>
        </w:rPr>
        <w:t>international</w:t>
      </w:r>
      <w:r w:rsidRPr="00CF758A">
        <w:rPr>
          <w:sz w:val="14"/>
        </w:rPr>
        <w:t xml:space="preserve"> legal </w:t>
      </w:r>
      <w:r w:rsidRPr="00CF758A">
        <w:rPr>
          <w:rStyle w:val="StyleBoldUnderline"/>
          <w:highlight w:val="yellow"/>
        </w:rPr>
        <w:t>system</w:t>
      </w:r>
      <w:r w:rsidRPr="00CF758A">
        <w:rPr>
          <w:sz w:val="14"/>
        </w:rPr>
        <w:t xml:space="preserve">, one with thin theoretical and philosophical foundations, and </w:t>
      </w:r>
      <w:r w:rsidRPr="00CF758A">
        <w:rPr>
          <w:rStyle w:val="StyleBoldUnderline"/>
          <w:highlight w:val="yellow"/>
        </w:rPr>
        <w:t>without</w:t>
      </w:r>
      <w:r w:rsidRPr="00CF758A">
        <w:rPr>
          <w:sz w:val="14"/>
        </w:rPr>
        <w:t xml:space="preserve"> any of the </w:t>
      </w:r>
      <w:r w:rsidRPr="00CF758A">
        <w:rPr>
          <w:rStyle w:val="Emphasis"/>
          <w:sz w:val="28"/>
          <w:szCs w:val="28"/>
          <w:highlight w:val="yellow"/>
        </w:rPr>
        <w:t>domestic implementation</w:t>
      </w:r>
      <w:r w:rsidRPr="00CF758A">
        <w:rPr>
          <w:sz w:val="14"/>
          <w:highlight w:val="yellow"/>
        </w:rPr>
        <w:t xml:space="preserve"> </w:t>
      </w:r>
      <w:r w:rsidRPr="00CF758A">
        <w:rPr>
          <w:rStyle w:val="StyleBoldUnderline"/>
          <w:highlight w:val="yellow"/>
        </w:rPr>
        <w:t xml:space="preserve">that is </w:t>
      </w:r>
      <w:r w:rsidRPr="00CF758A">
        <w:rPr>
          <w:rStyle w:val="Emphasis"/>
          <w:sz w:val="28"/>
          <w:szCs w:val="28"/>
          <w:highlight w:val="yellow"/>
        </w:rPr>
        <w:t>necessary to improve compliance</w:t>
      </w:r>
      <w:r w:rsidRPr="00CF758A">
        <w:rPr>
          <w:sz w:val="14"/>
          <w:highlight w:val="yellow"/>
        </w:rPr>
        <w:t xml:space="preserve"> </w:t>
      </w:r>
      <w:r w:rsidRPr="008A3F86">
        <w:rPr>
          <w:rStyle w:val="StyleBoldUnderline"/>
        </w:rPr>
        <w:t>with international</w:t>
      </w:r>
      <w:r w:rsidRPr="008A3F86">
        <w:rPr>
          <w:sz w:val="14"/>
        </w:rPr>
        <w:t xml:space="preserve"> law </w:t>
      </w:r>
      <w:r w:rsidRPr="008A3F86">
        <w:rPr>
          <w:rStyle w:val="StyleBoldUnderline"/>
        </w:rPr>
        <w:t>regimes.</w:t>
      </w:r>
      <w:r w:rsidRPr="008A3F86">
        <w:rPr>
          <w:sz w:val="14"/>
        </w:rPr>
        <w:t xml:space="preserve"> </w:t>
      </w:r>
      <w:r w:rsidRPr="008A3F86">
        <w:rPr>
          <w:rStyle w:val="StyleBoldUnderline"/>
          <w:highlight w:val="yellow"/>
        </w:rPr>
        <w:t xml:space="preserve">The proposed Model </w:t>
      </w:r>
      <w:r w:rsidRPr="00CF758A">
        <w:rPr>
          <w:rStyle w:val="StyleBoldUnderline"/>
          <w:highlight w:val="yellow"/>
        </w:rPr>
        <w:t xml:space="preserve">would be a </w:t>
      </w:r>
      <w:r w:rsidRPr="00CF758A">
        <w:rPr>
          <w:rStyle w:val="Emphasis"/>
          <w:highlight w:val="yellow"/>
        </w:rPr>
        <w:t>significant step towards</w:t>
      </w:r>
      <w:r w:rsidRPr="00CF758A">
        <w:rPr>
          <w:sz w:val="14"/>
          <w:highlight w:val="yellow"/>
        </w:rPr>
        <w:t xml:space="preserve"> </w:t>
      </w:r>
      <w:r w:rsidRPr="008A3F86">
        <w:rPr>
          <w:rStyle w:val="StyleBoldUnderline"/>
        </w:rPr>
        <w:t xml:space="preserve">the </w:t>
      </w:r>
      <w:r w:rsidRPr="00CF758A">
        <w:rPr>
          <w:rStyle w:val="StyleBoldUnderline"/>
          <w:highlight w:val="yellow"/>
        </w:rPr>
        <w:t xml:space="preserve">development of </w:t>
      </w:r>
      <w:r w:rsidRPr="008941F6">
        <w:rPr>
          <w:rStyle w:val="StyleBoldUnderline"/>
        </w:rPr>
        <w:t xml:space="preserve">more </w:t>
      </w:r>
      <w:r w:rsidRPr="00CF758A">
        <w:rPr>
          <w:rStyle w:val="Emphasis"/>
          <w:highlight w:val="yellow"/>
        </w:rPr>
        <w:t>robust</w:t>
      </w:r>
      <w:r w:rsidRPr="00CF758A">
        <w:rPr>
          <w:sz w:val="14"/>
        </w:rPr>
        <w:t xml:space="preserve"> </w:t>
      </w:r>
      <w:r w:rsidRPr="00CF758A">
        <w:rPr>
          <w:rStyle w:val="StyleBoldUnderline"/>
        </w:rPr>
        <w:t>and multi-dimensional legal</w:t>
      </w:r>
      <w:r w:rsidRPr="00CF758A">
        <w:rPr>
          <w:sz w:val="14"/>
        </w:rPr>
        <w:t xml:space="preserve"> </w:t>
      </w:r>
      <w:r w:rsidRPr="00CF758A">
        <w:rPr>
          <w:rStyle w:val="StyleBoldUnderline"/>
          <w:highlight w:val="yellow"/>
        </w:rPr>
        <w:t xml:space="preserve">constraints </w:t>
      </w:r>
      <w:r w:rsidRPr="008941F6">
        <w:rPr>
          <w:rStyle w:val="StyleBoldUnderline"/>
        </w:rPr>
        <w:t xml:space="preserve">on </w:t>
      </w:r>
      <w:r w:rsidRPr="008A3F86">
        <w:rPr>
          <w:rStyle w:val="StyleBoldUnderline"/>
        </w:rPr>
        <w:t>the use of</w:t>
      </w:r>
      <w:r w:rsidRPr="00CF758A">
        <w:rPr>
          <w:rStyle w:val="StyleBoldUnderline"/>
        </w:rPr>
        <w:t xml:space="preserve"> armed </w:t>
      </w:r>
      <w:r w:rsidRPr="008941F6">
        <w:rPr>
          <w:rStyle w:val="StyleBoldUnderline"/>
        </w:rPr>
        <w:t>force</w:t>
      </w:r>
      <w:r w:rsidRPr="008941F6">
        <w:rPr>
          <w:sz w:val="14"/>
        </w:rPr>
        <w:t xml:space="preserve">, </w:t>
      </w:r>
      <w:r w:rsidRPr="008A3F86">
        <w:rPr>
          <w:rStyle w:val="StyleBoldUnderline"/>
          <w:highlight w:val="yellow"/>
        </w:rPr>
        <w:t xml:space="preserve">thereby </w:t>
      </w:r>
      <w:r w:rsidRPr="008A3F86">
        <w:rPr>
          <w:rStyle w:val="Emphasis"/>
          <w:highlight w:val="yellow"/>
        </w:rPr>
        <w:t xml:space="preserve">reducing </w:t>
      </w:r>
      <w:r w:rsidRPr="00CF758A">
        <w:rPr>
          <w:sz w:val="14"/>
        </w:rPr>
        <w:t>the prevalence of</w:t>
      </w:r>
      <w:r w:rsidRPr="00CF758A">
        <w:rPr>
          <w:rStyle w:val="Emphasis"/>
        </w:rPr>
        <w:t xml:space="preserve"> </w:t>
      </w:r>
      <w:r w:rsidRPr="00CF758A">
        <w:rPr>
          <w:rStyle w:val="Emphasis"/>
          <w:highlight w:val="yellow"/>
        </w:rPr>
        <w:t>war</w:t>
      </w:r>
      <w:r w:rsidRPr="00CF758A">
        <w:rPr>
          <w:sz w:val="14"/>
        </w:rPr>
        <w:t xml:space="preserve">. The domestic implementation of the international law principles on the use of force would be consistent with the ever increasing penetration of international law into domestic legal systems, and the use of domestic law mechanisms to enforce and enhance compliance with the international law regimes. </w:t>
      </w:r>
      <w:r w:rsidRPr="00CF758A">
        <w:rPr>
          <w:rStyle w:val="StyleBoldUnderline"/>
        </w:rPr>
        <w:t>This incorporation of international law</w:t>
      </w:r>
      <w:r w:rsidRPr="00CF758A">
        <w:rPr>
          <w:sz w:val="14"/>
        </w:rPr>
        <w:t xml:space="preserve"> principles </w:t>
      </w:r>
      <w:r w:rsidRPr="00CF758A">
        <w:rPr>
          <w:rStyle w:val="StyleBoldUnderline"/>
        </w:rPr>
        <w:t>would</w:t>
      </w:r>
      <w:r w:rsidRPr="00CF758A">
        <w:rPr>
          <w:sz w:val="14"/>
        </w:rPr>
        <w:t xml:space="preserve"> </w:t>
      </w:r>
      <w:r w:rsidRPr="00CF758A">
        <w:rPr>
          <w:rStyle w:val="StyleBoldUnderline"/>
        </w:rPr>
        <w:t>not only operate to ameliorate the</w:t>
      </w:r>
      <w:r w:rsidRPr="00CF758A">
        <w:rPr>
          <w:sz w:val="14"/>
        </w:rPr>
        <w:t xml:space="preserve"> </w:t>
      </w:r>
      <w:r w:rsidRPr="00CF758A">
        <w:rPr>
          <w:rStyle w:val="StyleBoldUnderline"/>
        </w:rPr>
        <w:t>permissiveness of the international system</w:t>
      </w:r>
      <w:r w:rsidRPr="00CF758A">
        <w:rPr>
          <w:sz w:val="14"/>
        </w:rPr>
        <w:t xml:space="preserve">, </w:t>
      </w:r>
      <w:r w:rsidRPr="00CF758A">
        <w:rPr>
          <w:rStyle w:val="StyleBoldUnderline"/>
          <w:b/>
        </w:rPr>
        <w:t>the primary cause of war</w:t>
      </w:r>
      <w:r w:rsidRPr="00CF758A">
        <w:rPr>
          <w:sz w:val="14"/>
        </w:rPr>
        <w:t xml:space="preserve"> at the international level, </w:t>
      </w:r>
      <w:r w:rsidRPr="00CF758A">
        <w:rPr>
          <w:rStyle w:val="StyleBoldUnderline"/>
        </w:rPr>
        <w:t>but it would also engage</w:t>
      </w:r>
      <w:r w:rsidRPr="00CF758A">
        <w:rPr>
          <w:sz w:val="14"/>
        </w:rPr>
        <w:t xml:space="preserve"> </w:t>
      </w:r>
      <w:r w:rsidRPr="00CF758A">
        <w:rPr>
          <w:rStyle w:val="StyleBoldUnderline"/>
        </w:rPr>
        <w:t xml:space="preserve">significant domestic causes </w:t>
      </w:r>
      <w:r w:rsidRPr="00CF758A">
        <w:rPr>
          <w:sz w:val="14"/>
        </w:rPr>
        <w:t xml:space="preserve">of war as well. The move is consistent with and supported by international law compliance [*729] theory and constitutional law theory, operating to realize both international law and constitutional law objectives. </w:t>
      </w:r>
      <w:r w:rsidRPr="00CF758A">
        <w:rPr>
          <w:rStyle w:val="StyleBoldUnderline"/>
          <w:highlight w:val="yellow"/>
        </w:rPr>
        <w:t xml:space="preserve">The </w:t>
      </w:r>
      <w:r w:rsidRPr="00CF758A">
        <w:rPr>
          <w:rStyle w:val="Emphasis"/>
          <w:highlight w:val="yellow"/>
        </w:rPr>
        <w:t>requirement</w:t>
      </w:r>
      <w:r w:rsidRPr="00CF758A">
        <w:rPr>
          <w:rStyle w:val="StyleBoldUnderline"/>
          <w:highlight w:val="yellow"/>
        </w:rPr>
        <w:t xml:space="preserve"> for legislative approval</w:t>
      </w:r>
      <w:r w:rsidRPr="00CF758A">
        <w:rPr>
          <w:sz w:val="14"/>
        </w:rPr>
        <w:t xml:space="preserve"> of government decisions to use armed force </w:t>
      </w:r>
      <w:r w:rsidRPr="008A3F86">
        <w:rPr>
          <w:rStyle w:val="StyleBoldUnderline"/>
          <w:highlight w:val="yellow"/>
        </w:rPr>
        <w:t xml:space="preserve">would </w:t>
      </w:r>
      <w:r w:rsidRPr="008941F6">
        <w:rPr>
          <w:rStyle w:val="Emphasis"/>
        </w:rPr>
        <w:t>amplify</w:t>
      </w:r>
      <w:r w:rsidRPr="008941F6">
        <w:rPr>
          <w:sz w:val="14"/>
        </w:rPr>
        <w:t xml:space="preserve"> </w:t>
      </w:r>
      <w:r w:rsidRPr="008941F6">
        <w:rPr>
          <w:rStyle w:val="StyleBoldUnderline"/>
        </w:rPr>
        <w:t xml:space="preserve">and </w:t>
      </w:r>
      <w:r w:rsidRPr="00CF758A">
        <w:rPr>
          <w:rStyle w:val="Emphasis"/>
          <w:highlight w:val="yellow"/>
        </w:rPr>
        <w:lastRenderedPageBreak/>
        <w:t>strengthen</w:t>
      </w:r>
      <w:r w:rsidRPr="00CF758A">
        <w:rPr>
          <w:rStyle w:val="StyleBoldUnderline"/>
          <w:highlight w:val="yellow"/>
        </w:rPr>
        <w:t xml:space="preserve"> the</w:t>
      </w:r>
      <w:r w:rsidRPr="00CF758A">
        <w:rPr>
          <w:sz w:val="14"/>
          <w:highlight w:val="yellow"/>
        </w:rPr>
        <w:t xml:space="preserve"> </w:t>
      </w:r>
      <w:r w:rsidRPr="00CF758A">
        <w:rPr>
          <w:rStyle w:val="StyleBoldUnderline"/>
          <w:highlight w:val="yellow"/>
        </w:rPr>
        <w:t>operation</w:t>
      </w:r>
      <w:r w:rsidRPr="00CF758A">
        <w:rPr>
          <w:sz w:val="14"/>
        </w:rPr>
        <w:t xml:space="preserve"> of the first provision. </w:t>
      </w:r>
      <w:r w:rsidRPr="00CF758A">
        <w:rPr>
          <w:rStyle w:val="StyleBoldUnderline"/>
          <w:highlight w:val="yellow"/>
        </w:rPr>
        <w:t>Such</w:t>
      </w:r>
      <w:r w:rsidRPr="00CF758A">
        <w:rPr>
          <w:rStyle w:val="StyleBoldUnderline"/>
        </w:rPr>
        <w:t xml:space="preserve"> legislative involvement </w:t>
      </w:r>
      <w:r w:rsidRPr="00CF758A">
        <w:rPr>
          <w:rStyle w:val="StyleBoldUnderline"/>
          <w:highlight w:val="yellow"/>
        </w:rPr>
        <w:t>would</w:t>
      </w:r>
      <w:r w:rsidRPr="00CF758A">
        <w:rPr>
          <w:rStyle w:val="StyleBoldUnderline"/>
        </w:rPr>
        <w:t xml:space="preserve"> also </w:t>
      </w:r>
      <w:r w:rsidRPr="00CF758A">
        <w:rPr>
          <w:rStyle w:val="Emphasis"/>
          <w:highlight w:val="yellow"/>
        </w:rPr>
        <w:t xml:space="preserve">enhance </w:t>
      </w:r>
      <w:r w:rsidRPr="008A3F86">
        <w:rPr>
          <w:rStyle w:val="Emphasis"/>
          <w:highlight w:val="yellow"/>
        </w:rPr>
        <w:t>democratic</w:t>
      </w:r>
      <w:r w:rsidRPr="008A3F86">
        <w:rPr>
          <w:rStyle w:val="StyleBoldUnderline"/>
          <w:highlight w:val="yellow"/>
        </w:rPr>
        <w:t xml:space="preserve"> </w:t>
      </w:r>
      <w:r w:rsidRPr="008A3F86">
        <w:rPr>
          <w:rStyle w:val="Emphasis"/>
          <w:highlight w:val="yellow"/>
        </w:rPr>
        <w:t>accountability</w:t>
      </w:r>
      <w:r w:rsidRPr="008A3F86">
        <w:rPr>
          <w:rStyle w:val="StyleBoldUnderline"/>
          <w:highlight w:val="yellow"/>
        </w:rPr>
        <w:t xml:space="preserve"> </w:t>
      </w:r>
      <w:r w:rsidRPr="00CF758A">
        <w:rPr>
          <w:rStyle w:val="StyleBoldUnderline"/>
          <w:highlight w:val="yellow"/>
        </w:rPr>
        <w:t xml:space="preserve">and bring </w:t>
      </w:r>
      <w:r w:rsidRPr="008A3F86">
        <w:rPr>
          <w:rStyle w:val="StyleBoldUnderline"/>
        </w:rPr>
        <w:t>to bear</w:t>
      </w:r>
      <w:r w:rsidRPr="008A3F86">
        <w:rPr>
          <w:sz w:val="14"/>
        </w:rPr>
        <w:t xml:space="preserve"> </w:t>
      </w:r>
      <w:r w:rsidRPr="008A3F86">
        <w:rPr>
          <w:rStyle w:val="StyleBoldUnderline"/>
        </w:rPr>
        <w:t>the deliberative an</w:t>
      </w:r>
      <w:r w:rsidRPr="00CF758A">
        <w:rPr>
          <w:rStyle w:val="StyleBoldUnderline"/>
        </w:rPr>
        <w:t xml:space="preserve">d </w:t>
      </w:r>
      <w:r w:rsidRPr="00CF758A">
        <w:rPr>
          <w:rStyle w:val="StyleBoldUnderline"/>
          <w:highlight w:val="yellow"/>
        </w:rPr>
        <w:t xml:space="preserve">oversight </w:t>
      </w:r>
      <w:r w:rsidRPr="00CF758A">
        <w:rPr>
          <w:rStyle w:val="StyleBoldUnderline"/>
        </w:rPr>
        <w:t xml:space="preserve">functions of the legislature </w:t>
      </w:r>
      <w:r w:rsidRPr="00CF758A">
        <w:rPr>
          <w:rStyle w:val="StyleBoldUnderline"/>
          <w:highlight w:val="yellow"/>
        </w:rPr>
        <w:t>on the decision-</w:t>
      </w:r>
      <w:r w:rsidRPr="00CF758A">
        <w:rPr>
          <w:sz w:val="14"/>
        </w:rPr>
        <w:t>making</w:t>
      </w:r>
      <w:r w:rsidRPr="00CF758A">
        <w:rPr>
          <w:rStyle w:val="StyleBoldUnderline"/>
        </w:rPr>
        <w:t xml:space="preserve"> </w:t>
      </w:r>
      <w:r w:rsidRPr="00CF758A">
        <w:rPr>
          <w:rStyle w:val="StyleBoldUnderline"/>
          <w:highlight w:val="yellow"/>
        </w:rPr>
        <w:t>process</w:t>
      </w:r>
      <w:r w:rsidRPr="00CF758A">
        <w:rPr>
          <w:sz w:val="14"/>
          <w:highlight w:val="yellow"/>
        </w:rPr>
        <w:t xml:space="preserve">, </w:t>
      </w:r>
      <w:r w:rsidRPr="00CF758A">
        <w:rPr>
          <w:rStyle w:val="StyleBoldUnderline"/>
          <w:highlight w:val="yellow"/>
        </w:rPr>
        <w:t>making it</w:t>
      </w:r>
      <w:r w:rsidRPr="00CF758A">
        <w:rPr>
          <w:sz w:val="14"/>
        </w:rPr>
        <w:t xml:space="preserve"> both more </w:t>
      </w:r>
      <w:r w:rsidRPr="00CF758A">
        <w:rPr>
          <w:rStyle w:val="StyleBoldUnderline"/>
        </w:rPr>
        <w:t>transparent and</w:t>
      </w:r>
      <w:r w:rsidRPr="00CF758A">
        <w:rPr>
          <w:sz w:val="14"/>
        </w:rPr>
        <w:t xml:space="preserve"> </w:t>
      </w:r>
      <w:r w:rsidRPr="008941F6">
        <w:rPr>
          <w:rStyle w:val="Emphasis"/>
          <w:sz w:val="28"/>
          <w:szCs w:val="28"/>
          <w:highlight w:val="yellow"/>
        </w:rPr>
        <w:t>subject to diverse perspectives</w:t>
      </w:r>
      <w:r w:rsidRPr="00CF758A">
        <w:rPr>
          <w:rStyle w:val="StyleBoldUnderline"/>
        </w:rPr>
        <w:t xml:space="preserve"> and arguments. It would</w:t>
      </w:r>
      <w:r w:rsidRPr="00CF758A">
        <w:rPr>
          <w:sz w:val="14"/>
        </w:rPr>
        <w:t xml:space="preserve"> more fully </w:t>
      </w:r>
      <w:r w:rsidRPr="00CF758A">
        <w:rPr>
          <w:rStyle w:val="StyleBoldUnderline"/>
        </w:rPr>
        <w:t>realize the structure originally thought to make republics less</w:t>
      </w:r>
      <w:r w:rsidRPr="00CF758A">
        <w:rPr>
          <w:sz w:val="14"/>
        </w:rPr>
        <w:t xml:space="preserve"> </w:t>
      </w:r>
      <w:r w:rsidRPr="00CF758A">
        <w:rPr>
          <w:rStyle w:val="StyleBoldUnderline"/>
        </w:rPr>
        <w:t>likely to wage war,</w:t>
      </w:r>
      <w:r w:rsidRPr="00CF758A">
        <w:rPr>
          <w:sz w:val="14"/>
        </w:rPr>
        <w:t xml:space="preserve"> </w:t>
      </w:r>
      <w:r w:rsidRPr="00CF758A">
        <w:rPr>
          <w:rStyle w:val="StyleBoldUnderline"/>
        </w:rPr>
        <w:t>and would engage the domestic causes of war in important ways</w:t>
      </w:r>
      <w:r w:rsidRPr="00CF758A">
        <w:rPr>
          <w:sz w:val="14"/>
        </w:rPr>
        <w:t xml:space="preserve">. Subjecting the entire process to a limited form of judicial review </w:t>
      </w:r>
      <w:r w:rsidRPr="00DF3361">
        <w:rPr>
          <w:sz w:val="14"/>
        </w:rPr>
        <w:t xml:space="preserve">would place a further check on the system, helping to ensure that the decision-making process was conducted as required, and genuinely based on the mandated considerations. Together, </w:t>
      </w:r>
      <w:r w:rsidRPr="00DF3361">
        <w:rPr>
          <w:rStyle w:val="StyleBoldUnderline"/>
        </w:rPr>
        <w:t>the separation of powers elements of</w:t>
      </w:r>
      <w:r w:rsidRPr="00DF3361">
        <w:rPr>
          <w:sz w:val="14"/>
        </w:rPr>
        <w:t xml:space="preserve"> </w:t>
      </w:r>
      <w:r w:rsidRPr="00DF3361">
        <w:rPr>
          <w:rStyle w:val="StyleBoldUnderline"/>
        </w:rPr>
        <w:t>the Model would operate to resolve aspects of the Kantian dilemma</w:t>
      </w:r>
      <w:r w:rsidRPr="00DF3361">
        <w:rPr>
          <w:sz w:val="14"/>
        </w:rPr>
        <w:t xml:space="preserve">, </w:t>
      </w:r>
      <w:r w:rsidRPr="00DF3361">
        <w:rPr>
          <w:rStyle w:val="StyleBoldUnderline"/>
        </w:rPr>
        <w:t>reducing the tendency of democracies to engage in armed</w:t>
      </w:r>
      <w:r w:rsidRPr="00DF3361">
        <w:rPr>
          <w:sz w:val="14"/>
        </w:rPr>
        <w:t xml:space="preserve"> </w:t>
      </w:r>
      <w:r w:rsidRPr="00DF3361">
        <w:rPr>
          <w:rStyle w:val="StyleBoldUnderline"/>
        </w:rPr>
        <w:t xml:space="preserve">conflict with illiberal states, while strengthening the features of democracies that help </w:t>
      </w:r>
      <w:r w:rsidRPr="00DF3361">
        <w:rPr>
          <w:rStyle w:val="Emphasis"/>
        </w:rPr>
        <w:t>explain</w:t>
      </w:r>
      <w:r w:rsidRPr="00DF3361">
        <w:rPr>
          <w:rStyle w:val="StyleBoldUnderline"/>
        </w:rPr>
        <w:t xml:space="preserve"> the </w:t>
      </w:r>
      <w:r w:rsidRPr="00DF3361">
        <w:rPr>
          <w:rStyle w:val="Emphasis"/>
        </w:rPr>
        <w:t>democratic peace</w:t>
      </w:r>
      <w:r w:rsidRPr="00DF3361">
        <w:rPr>
          <w:rStyle w:val="StyleBoldUnderline"/>
        </w:rPr>
        <w:t>. This would</w:t>
      </w:r>
      <w:r w:rsidRPr="00DF3361">
        <w:rPr>
          <w:sz w:val="14"/>
        </w:rPr>
        <w:t xml:space="preserve"> </w:t>
      </w:r>
      <w:r w:rsidRPr="00DF3361">
        <w:rPr>
          <w:rStyle w:val="StyleBoldUnderline"/>
        </w:rPr>
        <w:t>not only be a benefit to the international society more generally</w:t>
      </w:r>
      <w:r w:rsidRPr="00DF3361">
        <w:rPr>
          <w:sz w:val="14"/>
        </w:rPr>
        <w:t xml:space="preserve">, </w:t>
      </w:r>
      <w:r w:rsidRPr="00DF3361">
        <w:rPr>
          <w:rStyle w:val="StyleBoldUnderline"/>
        </w:rPr>
        <w:t>but it would fundamentally benefit the states that adopt the</w:t>
      </w:r>
      <w:r w:rsidRPr="00DF3361">
        <w:rPr>
          <w:sz w:val="14"/>
        </w:rPr>
        <w:t xml:space="preserve"> </w:t>
      </w:r>
      <w:r w:rsidRPr="00DF3361">
        <w:rPr>
          <w:rStyle w:val="StyleBoldUnderline"/>
        </w:rPr>
        <w:t>Model</w:t>
      </w:r>
      <w:r w:rsidRPr="00DF3361">
        <w:rPr>
          <w:sz w:val="14"/>
        </w:rPr>
        <w:t xml:space="preserve">, </w:t>
      </w:r>
      <w:r w:rsidRPr="00DF3361">
        <w:rPr>
          <w:rStyle w:val="StyleBoldUnderline"/>
        </w:rPr>
        <w:t>not only by increasing</w:t>
      </w:r>
      <w:r w:rsidRPr="00DF3361">
        <w:rPr>
          <w:sz w:val="14"/>
        </w:rPr>
        <w:t xml:space="preserve"> democratic </w:t>
      </w:r>
      <w:r w:rsidRPr="00DF3361">
        <w:rPr>
          <w:rStyle w:val="StyleBoldUnderline"/>
        </w:rPr>
        <w:t>accountability and strengthening the rule of law,</w:t>
      </w:r>
      <w:r w:rsidRPr="00DF3361">
        <w:rPr>
          <w:sz w:val="14"/>
        </w:rPr>
        <w:t xml:space="preserve"> </w:t>
      </w:r>
      <w:r w:rsidRPr="00DF3361">
        <w:rPr>
          <w:rStyle w:val="StyleBoldUnderline"/>
        </w:rPr>
        <w:t>but ultimately by protecting</w:t>
      </w:r>
      <w:r w:rsidRPr="00CF758A">
        <w:rPr>
          <w:rStyle w:val="StyleBoldUnderline"/>
        </w:rPr>
        <w:t xml:space="preserve"> them</w:t>
      </w:r>
      <w:r w:rsidRPr="00CF758A">
        <w:rPr>
          <w:sz w:val="14"/>
        </w:rPr>
        <w:t xml:space="preserve"> </w:t>
      </w:r>
      <w:r w:rsidRPr="00CF758A">
        <w:rPr>
          <w:rStyle w:val="StyleBoldUnderline"/>
        </w:rPr>
        <w:t>from involvement in illegitimate and unwise military adventures.</w:t>
      </w:r>
    </w:p>
    <w:p w:rsidR="00AB13BC" w:rsidRPr="00CF758A" w:rsidRDefault="00AB13BC" w:rsidP="00AB13BC">
      <w:pPr>
        <w:pStyle w:val="Heading4"/>
      </w:pPr>
      <w:r>
        <w:t>B—Mission Failure</w:t>
      </w:r>
    </w:p>
    <w:p w:rsidR="00AB13BC" w:rsidRPr="008A3F86" w:rsidRDefault="00AB13BC" w:rsidP="00AB13BC">
      <w:pPr>
        <w:pStyle w:val="Heading4"/>
      </w:pPr>
      <w:r>
        <w:t>War decisions are insulated from Congressional will, resulting in lack of unity and foreign policy coherence</w:t>
      </w:r>
    </w:p>
    <w:p w:rsidR="00AB13BC" w:rsidRDefault="00AB13BC" w:rsidP="00AB13BC">
      <w:r w:rsidRPr="00CF758A">
        <w:rPr>
          <w:rStyle w:val="Heading4Char"/>
        </w:rPr>
        <w:t>Gallagher, 11</w:t>
      </w:r>
      <w:r w:rsidRPr="00CF758A">
        <w:t xml:space="preserve"> [Lieutenant Colonel Joseph V. Gallagher III, United States Marine Corps, “Unconstitutional War: Strategic Risk in the Age of Congressional Abdication”, Parameters, summer, http://strategicstudiesinstitute.army.mil/pubs/parameters/articles/2011summer/gallagher.pdf]</w:t>
      </w:r>
    </w:p>
    <w:p w:rsidR="00AB13BC" w:rsidRPr="00CF758A" w:rsidRDefault="00AB13BC" w:rsidP="00AB13BC"/>
    <w:p w:rsidR="00AB13BC" w:rsidRPr="008A3F86" w:rsidRDefault="00AB13BC" w:rsidP="00AB13BC">
      <w:pPr>
        <w:rPr>
          <w:sz w:val="12"/>
        </w:rPr>
      </w:pPr>
      <w:r w:rsidRPr="008A3F86">
        <w:rPr>
          <w:sz w:val="12"/>
        </w:rPr>
        <w:t xml:space="preserve">Understanding the Gap Since World War II, </w:t>
      </w:r>
      <w:r w:rsidRPr="008A3F86">
        <w:rPr>
          <w:rStyle w:val="StyleBoldUnderline"/>
          <w:highlight w:val="yellow"/>
        </w:rPr>
        <w:t xml:space="preserve">a </w:t>
      </w:r>
      <w:r w:rsidRPr="008A3F86">
        <w:rPr>
          <w:rStyle w:val="Emphasis"/>
          <w:highlight w:val="yellow"/>
        </w:rPr>
        <w:t xml:space="preserve">wide gap </w:t>
      </w:r>
      <w:r w:rsidRPr="008A3F86">
        <w:rPr>
          <w:rStyle w:val="StyleBoldUnderline"/>
          <w:highlight w:val="yellow"/>
        </w:rPr>
        <w:t>has developed between Congress and the executive</w:t>
      </w:r>
      <w:r w:rsidRPr="008A3F86">
        <w:rPr>
          <w:rStyle w:val="StyleBoldUnderline"/>
        </w:rPr>
        <w:t xml:space="preserve"> branch with respect to the critical issue of</w:t>
      </w:r>
      <w:r w:rsidRPr="008A3F86">
        <w:rPr>
          <w:sz w:val="12"/>
        </w:rPr>
        <w:t xml:space="preserve"> </w:t>
      </w:r>
      <w:r w:rsidRPr="008A3F86">
        <w:rPr>
          <w:rStyle w:val="StyleBoldUnderline"/>
        </w:rPr>
        <w:t>war powers.</w:t>
      </w:r>
      <w:r w:rsidRPr="008A3F86">
        <w:rPr>
          <w:sz w:val="12"/>
        </w:rPr>
        <w:t xml:space="preserve"> Like a black hole, this gap draws in the roles and abilities of the branches to execute foreign policy. Ostensibly, </w:t>
      </w:r>
      <w:r w:rsidRPr="008A3F86">
        <w:rPr>
          <w:rStyle w:val="StyleBoldUnderline"/>
        </w:rPr>
        <w:t>this</w:t>
      </w:r>
      <w:r w:rsidRPr="008A3F86">
        <w:rPr>
          <w:sz w:val="12"/>
        </w:rPr>
        <w:t xml:space="preserve"> gap </w:t>
      </w:r>
      <w:r w:rsidRPr="008A3F86">
        <w:rPr>
          <w:rStyle w:val="StyleBoldUnderline"/>
        </w:rPr>
        <w:t xml:space="preserve">has resulted </w:t>
      </w:r>
      <w:r w:rsidRPr="00E62F90">
        <w:rPr>
          <w:rStyle w:val="StyleBoldUnderline"/>
        </w:rPr>
        <w:t>from</w:t>
      </w:r>
      <w:r w:rsidRPr="00E62F90">
        <w:rPr>
          <w:sz w:val="12"/>
        </w:rPr>
        <w:t xml:space="preserve"> two symbiotic behaviors: executive aggressiveness and </w:t>
      </w:r>
      <w:r w:rsidRPr="00E62F90">
        <w:rPr>
          <w:rStyle w:val="Emphasis"/>
        </w:rPr>
        <w:t>congressional abdication.</w:t>
      </w:r>
      <w:r w:rsidRPr="00E62F90">
        <w:rPr>
          <w:sz w:val="12"/>
        </w:rPr>
        <w:t xml:space="preserve"> The historical record reveals the evolution of this phenomenon. But history does not clearly reveal the structural and political dimensions of this phenomenon. The Constitution grants most foreign policy prerogative to Congress in Article I. Article II grants the president very limited authority in the foreign policy arena.49 This results in a structural dichotomy because the executive branch is better positioned to lead and execute, but congressional actions are more indirect and diffuse. Congress’s bicameral design and widely dispersed support base do not optimize the expeditious exercise of its power. Consequently, considerable power has flowed from Congress to the president.50 Execution of US foreign policy is fraught with political uncertainty and vulnerability. Compared to domestic issues, </w:t>
      </w:r>
      <w:r w:rsidRPr="00E62F90">
        <w:rPr>
          <w:rStyle w:val="StyleBoldUnderline"/>
        </w:rPr>
        <w:t>foreign policy</w:t>
      </w:r>
      <w:r w:rsidRPr="00E62F90">
        <w:rPr>
          <w:sz w:val="12"/>
        </w:rPr>
        <w:t xml:space="preserve"> </w:t>
      </w:r>
      <w:r w:rsidRPr="008A3F86">
        <w:rPr>
          <w:rStyle w:val="StyleBoldUnderline"/>
          <w:highlight w:val="yellow"/>
        </w:rPr>
        <w:t>decisions</w:t>
      </w:r>
      <w:r w:rsidRPr="008A3F86">
        <w:rPr>
          <w:sz w:val="12"/>
        </w:rPr>
        <w:t xml:space="preserve"> and initiatives </w:t>
      </w:r>
      <w:r w:rsidRPr="008A3F86">
        <w:rPr>
          <w:rStyle w:val="StyleBoldUnderline"/>
          <w:highlight w:val="yellow"/>
        </w:rPr>
        <w:t>are susceptible to</w:t>
      </w:r>
      <w:r w:rsidRPr="008A3F86">
        <w:rPr>
          <w:sz w:val="12"/>
        </w:rPr>
        <w:t xml:space="preserve"> greater </w:t>
      </w:r>
      <w:r w:rsidRPr="008A3F86">
        <w:rPr>
          <w:rStyle w:val="StyleBoldUnderline"/>
          <w:highlight w:val="yellow"/>
        </w:rPr>
        <w:t>unpredictability</w:t>
      </w:r>
      <w:r w:rsidRPr="008A3F86">
        <w:rPr>
          <w:sz w:val="12"/>
        </w:rPr>
        <w:t xml:space="preserve">.51 Therefore, when dealing with high levels of uncertainty, Congress often finds it easier to defer to the executive branch, thereby reducing congressional members’ exposure or liability.52 Because most Americans elect their congressional representatives based on domestic issues, they tend to pay little attention to foreign policy; members of Congress often defer acting on foreign policy matters as a safer political option.53 </w:t>
      </w:r>
      <w:r w:rsidRPr="008A3F86">
        <w:rPr>
          <w:rStyle w:val="StyleBoldUnderline"/>
          <w:highlight w:val="yellow"/>
        </w:rPr>
        <w:t>This</w:t>
      </w:r>
      <w:r w:rsidRPr="008A3F86">
        <w:rPr>
          <w:sz w:val="12"/>
          <w:highlight w:val="yellow"/>
        </w:rPr>
        <w:t xml:space="preserve"> </w:t>
      </w:r>
      <w:r w:rsidRPr="008A3F86">
        <w:rPr>
          <w:sz w:val="12"/>
        </w:rPr>
        <w:t>political safe haven of</w:t>
      </w:r>
      <w:r w:rsidRPr="008A3F86">
        <w:rPr>
          <w:rStyle w:val="StyleBoldUnderline"/>
        </w:rPr>
        <w:t xml:space="preserve"> indecision</w:t>
      </w:r>
      <w:r w:rsidRPr="008A3F86">
        <w:rPr>
          <w:sz w:val="12"/>
        </w:rPr>
        <w:t xml:space="preserve">, however, </w:t>
      </w:r>
      <w:r w:rsidRPr="008A3F86">
        <w:rPr>
          <w:rStyle w:val="StyleBoldUnderline"/>
        </w:rPr>
        <w:t xml:space="preserve">does not serve </w:t>
      </w:r>
      <w:r w:rsidRPr="00E62F90">
        <w:rPr>
          <w:rStyle w:val="StyleBoldUnderline"/>
        </w:rPr>
        <w:t xml:space="preserve">the nation well because it encourages concentrating power in the executive </w:t>
      </w:r>
      <w:r w:rsidRPr="00E62F90">
        <w:rPr>
          <w:sz w:val="12"/>
        </w:rPr>
        <w:t>branch. Likewise,</w:t>
      </w:r>
      <w:r w:rsidRPr="008A3F86">
        <w:rPr>
          <w:sz w:val="12"/>
        </w:rPr>
        <w:t xml:space="preserve"> </w:t>
      </w:r>
      <w:r w:rsidRPr="008A3F86">
        <w:rPr>
          <w:rStyle w:val="StyleBoldUnderline"/>
          <w:highlight w:val="yellow"/>
        </w:rPr>
        <w:t>it severs the link between the electorate</w:t>
      </w:r>
      <w:r w:rsidRPr="008A3F86">
        <w:rPr>
          <w:sz w:val="12"/>
        </w:rPr>
        <w:t xml:space="preserve">, </w:t>
      </w:r>
      <w:r w:rsidRPr="008A3F86">
        <w:rPr>
          <w:rStyle w:val="StyleBoldUnderline"/>
        </w:rPr>
        <w:t>the</w:t>
      </w:r>
      <w:r w:rsidRPr="008A3F86">
        <w:rPr>
          <w:sz w:val="12"/>
        </w:rPr>
        <w:t xml:space="preserve"> constitutionally intended </w:t>
      </w:r>
      <w:r w:rsidRPr="008A3F86">
        <w:rPr>
          <w:rStyle w:val="StyleBoldUnderline"/>
        </w:rPr>
        <w:t xml:space="preserve">legislative process, </w:t>
      </w:r>
      <w:r w:rsidRPr="008A3F86">
        <w:rPr>
          <w:rStyle w:val="StyleBoldUnderline"/>
          <w:highlight w:val="yellow"/>
        </w:rPr>
        <w:t>and the executor. Matters of war</w:t>
      </w:r>
      <w:r w:rsidRPr="008A3F86">
        <w:rPr>
          <w:sz w:val="12"/>
        </w:rPr>
        <w:t xml:space="preserve">, however, </w:t>
      </w:r>
      <w:r w:rsidRPr="008A3F86">
        <w:rPr>
          <w:rStyle w:val="Emphasis"/>
          <w:highlight w:val="yellow"/>
        </w:rPr>
        <w:t>require</w:t>
      </w:r>
      <w:r w:rsidRPr="008A3F86">
        <w:rPr>
          <w:sz w:val="12"/>
          <w:highlight w:val="yellow"/>
        </w:rPr>
        <w:t xml:space="preserve"> </w:t>
      </w:r>
      <w:r w:rsidRPr="008A3F86">
        <w:rPr>
          <w:sz w:val="12"/>
        </w:rPr>
        <w:t xml:space="preserve">the </w:t>
      </w:r>
      <w:r w:rsidRPr="008A3F86">
        <w:rPr>
          <w:rStyle w:val="Emphasis"/>
          <w:highlight w:val="yellow"/>
        </w:rPr>
        <w:t>collective involvement</w:t>
      </w:r>
      <w:r w:rsidRPr="008A3F86">
        <w:rPr>
          <w:sz w:val="12"/>
          <w:highlight w:val="yellow"/>
        </w:rPr>
        <w:t xml:space="preserve"> </w:t>
      </w:r>
      <w:r w:rsidRPr="008A3F86">
        <w:rPr>
          <w:sz w:val="12"/>
        </w:rPr>
        <w:t xml:space="preserve">of the people. Militaries fight wars, but nations go to war. In the final analysis, </w:t>
      </w:r>
      <w:r w:rsidRPr="008A3F86">
        <w:rPr>
          <w:rStyle w:val="StyleBoldUnderline"/>
          <w:b/>
          <w:highlight w:val="yellow"/>
        </w:rPr>
        <w:t>congressional abdication</w:t>
      </w:r>
      <w:r w:rsidRPr="008A3F86">
        <w:rPr>
          <w:sz w:val="12"/>
          <w:highlight w:val="yellow"/>
        </w:rPr>
        <w:t xml:space="preserve"> </w:t>
      </w:r>
      <w:r w:rsidRPr="008A3F86">
        <w:rPr>
          <w:rStyle w:val="StyleBoldUnderline"/>
          <w:highlight w:val="yellow"/>
        </w:rPr>
        <w:t xml:space="preserve">of </w:t>
      </w:r>
      <w:r w:rsidRPr="00E62F90">
        <w:rPr>
          <w:rStyle w:val="StyleBoldUnderline"/>
        </w:rPr>
        <w:t>its</w:t>
      </w:r>
      <w:r w:rsidRPr="00E62F90">
        <w:rPr>
          <w:sz w:val="12"/>
        </w:rPr>
        <w:t xml:space="preserve"> </w:t>
      </w:r>
      <w:r w:rsidRPr="008A3F86">
        <w:rPr>
          <w:sz w:val="12"/>
        </w:rPr>
        <w:t xml:space="preserve">Article I </w:t>
      </w:r>
      <w:r w:rsidRPr="008A3F86">
        <w:rPr>
          <w:rStyle w:val="Emphasis"/>
          <w:highlight w:val="yellow"/>
        </w:rPr>
        <w:t xml:space="preserve">authority </w:t>
      </w:r>
      <w:r w:rsidRPr="008A3F86">
        <w:rPr>
          <w:rStyle w:val="Emphasis"/>
        </w:rPr>
        <w:t>to oversee</w:t>
      </w:r>
      <w:r w:rsidRPr="008A3F86">
        <w:rPr>
          <w:sz w:val="12"/>
        </w:rPr>
        <w:t xml:space="preserve"> the nation’s foreign </w:t>
      </w:r>
      <w:r w:rsidRPr="008A3F86">
        <w:rPr>
          <w:rStyle w:val="Emphasis"/>
        </w:rPr>
        <w:t xml:space="preserve">policy </w:t>
      </w:r>
      <w:r w:rsidRPr="008A3F86">
        <w:rPr>
          <w:rStyle w:val="Emphasis"/>
          <w:highlight w:val="yellow"/>
        </w:rPr>
        <w:t xml:space="preserve">has exposed </w:t>
      </w:r>
      <w:r w:rsidRPr="00E62F90">
        <w:rPr>
          <w:rStyle w:val="Emphasis"/>
        </w:rPr>
        <w:t xml:space="preserve">America to </w:t>
      </w:r>
      <w:r w:rsidRPr="00E62F90">
        <w:rPr>
          <w:rStyle w:val="Emphasis"/>
          <w:highlight w:val="yellow"/>
        </w:rPr>
        <w:t>unacceptable</w:t>
      </w:r>
      <w:r w:rsidRPr="008A3F86">
        <w:rPr>
          <w:rStyle w:val="Emphasis"/>
        </w:rPr>
        <w:t xml:space="preserve"> </w:t>
      </w:r>
      <w:r w:rsidRPr="00E62F90">
        <w:rPr>
          <w:rStyle w:val="Emphasis"/>
        </w:rPr>
        <w:t xml:space="preserve">strategic </w:t>
      </w:r>
      <w:r w:rsidRPr="008A3F86">
        <w:rPr>
          <w:rStyle w:val="Emphasis"/>
          <w:highlight w:val="yellow"/>
        </w:rPr>
        <w:t>risk</w:t>
      </w:r>
      <w:r w:rsidRPr="008A3F86">
        <w:rPr>
          <w:rStyle w:val="Emphasis"/>
        </w:rPr>
        <w:t xml:space="preserve">. </w:t>
      </w:r>
      <w:r w:rsidRPr="008A3F86">
        <w:rPr>
          <w:sz w:val="12"/>
        </w:rPr>
        <w:t xml:space="preserve">War, Strategy, and the Constitution One of Clausewitz’ greatest contributions to the study of war is his emphasis on the conceptual link between politics and war. “War is never a separate phenomenon,” Clausewitz wrote, “but the continuation of politics by other means.”54 Behind this proposition is a deeply textured argument about the intrinsic political purpose of war. This political purpose encompasses the components comprising war: societal disposition, economic capability, and strategy. Clausewitz advised leaders to thoroughly consider any use of violence. So the link between war and politics “should never be overlooked.”55 </w:t>
      </w:r>
      <w:r w:rsidRPr="008941F6">
        <w:rPr>
          <w:rStyle w:val="StyleBoldUnderline"/>
        </w:rPr>
        <w:t xml:space="preserve">Even in the 21st century, war retains this political dimension despite the recent emergence of nonstate actors </w:t>
      </w:r>
      <w:r w:rsidRPr="008941F6">
        <w:rPr>
          <w:sz w:val="12"/>
        </w:rPr>
        <w:t>and transnational groups.56 In other words</w:t>
      </w:r>
      <w:r w:rsidRPr="008A3F86">
        <w:rPr>
          <w:sz w:val="12"/>
        </w:rPr>
        <w:t xml:space="preserve">, </w:t>
      </w:r>
      <w:r w:rsidRPr="008A3F86">
        <w:rPr>
          <w:rStyle w:val="StyleBoldUnderline"/>
          <w:highlight w:val="yellow"/>
        </w:rPr>
        <w:t xml:space="preserve">success at </w:t>
      </w:r>
      <w:r w:rsidRPr="008A3F86">
        <w:rPr>
          <w:rStyle w:val="Emphasis"/>
          <w:highlight w:val="yellow"/>
        </w:rPr>
        <w:t>the tactical level</w:t>
      </w:r>
      <w:r w:rsidRPr="008A3F86">
        <w:rPr>
          <w:sz w:val="12"/>
          <w:highlight w:val="yellow"/>
        </w:rPr>
        <w:t xml:space="preserve"> </w:t>
      </w:r>
      <w:r w:rsidRPr="008A3F86">
        <w:rPr>
          <w:sz w:val="12"/>
        </w:rPr>
        <w:t xml:space="preserve">of war first </w:t>
      </w:r>
      <w:r w:rsidRPr="008A3F86">
        <w:rPr>
          <w:rStyle w:val="Emphasis"/>
          <w:highlight w:val="yellow"/>
        </w:rPr>
        <w:t>requires careful preparations</w:t>
      </w:r>
      <w:r w:rsidRPr="008A3F86">
        <w:rPr>
          <w:sz w:val="12"/>
          <w:highlight w:val="yellow"/>
        </w:rPr>
        <w:t xml:space="preserve"> </w:t>
      </w:r>
      <w:r w:rsidRPr="008A3F86">
        <w:rPr>
          <w:sz w:val="12"/>
        </w:rPr>
        <w:t xml:space="preserve">at the political and strategic levels. </w:t>
      </w:r>
      <w:r w:rsidRPr="008A3F86">
        <w:rPr>
          <w:rStyle w:val="StyleBoldUnderline"/>
        </w:rPr>
        <w:t xml:space="preserve">The </w:t>
      </w:r>
      <w:r w:rsidRPr="00E62F90">
        <w:rPr>
          <w:rStyle w:val="StyleBoldUnderline"/>
        </w:rPr>
        <w:t xml:space="preserve">enabling </w:t>
      </w:r>
      <w:r w:rsidRPr="008A3F86">
        <w:rPr>
          <w:rStyle w:val="StyleBoldUnderline"/>
          <w:highlight w:val="yellow"/>
        </w:rPr>
        <w:t xml:space="preserve">institutions </w:t>
      </w:r>
      <w:r w:rsidRPr="008A3F86">
        <w:rPr>
          <w:rStyle w:val="StyleBoldUnderline"/>
        </w:rPr>
        <w:t>for success in war</w:t>
      </w:r>
      <w:r w:rsidRPr="008A3F86">
        <w:rPr>
          <w:sz w:val="12"/>
        </w:rPr>
        <w:t>—Congress, the president, the cabinet, and other advisors—</w:t>
      </w:r>
      <w:r w:rsidRPr="008A3F86">
        <w:rPr>
          <w:rStyle w:val="Emphasis"/>
        </w:rPr>
        <w:t xml:space="preserve">all </w:t>
      </w:r>
      <w:r w:rsidRPr="008A3F86">
        <w:rPr>
          <w:rStyle w:val="Emphasis"/>
          <w:highlight w:val="yellow"/>
        </w:rPr>
        <w:t>need to be fully</w:t>
      </w:r>
      <w:r w:rsidRPr="008A3F86">
        <w:rPr>
          <w:sz w:val="12"/>
          <w:highlight w:val="yellow"/>
        </w:rPr>
        <w:t xml:space="preserve"> </w:t>
      </w:r>
      <w:r w:rsidRPr="008A3F86">
        <w:rPr>
          <w:rStyle w:val="Emphasis"/>
          <w:highlight w:val="yellow"/>
        </w:rPr>
        <w:t xml:space="preserve">engaged </w:t>
      </w:r>
      <w:r w:rsidRPr="008A3F86">
        <w:rPr>
          <w:rStyle w:val="Emphasis"/>
        </w:rPr>
        <w:t>in the development of</w:t>
      </w:r>
      <w:r w:rsidRPr="008A3F86">
        <w:rPr>
          <w:sz w:val="12"/>
        </w:rPr>
        <w:t xml:space="preserve"> feasible, suitable, and acceptable </w:t>
      </w:r>
      <w:r w:rsidRPr="008A3F86">
        <w:rPr>
          <w:rStyle w:val="Emphasis"/>
        </w:rPr>
        <w:t>strategy</w:t>
      </w:r>
      <w:r w:rsidRPr="008A3F86">
        <w:rPr>
          <w:sz w:val="12"/>
        </w:rPr>
        <w:t xml:space="preserve">.57 And this carefully crafted strategy needs to include legitimate justification for violence, rigorous calculation and valuation of political objectives, and commitment of resources sufficient to achieve strategic objectives.58 Since </w:t>
      </w:r>
      <w:r w:rsidRPr="008A3F86">
        <w:rPr>
          <w:sz w:val="12"/>
        </w:rPr>
        <w:lastRenderedPageBreak/>
        <w:t xml:space="preserve">1945, the United States has built the world’s most capable war-fighting machine. So why, then, have most of the nation’s large military interventions since World War II ended in defeat or, at best, stalemate? Political leaders should attend more to what Clausewitz calls the political dimensions of war—national unity and the political value of the objective—as inseparable from national and military strategy. War theorists have long emphasized the importance of national unity and the political value of the war objective. Thousands of years ago, Sun Tzu identified the necessary pre-condition of national unity for successful war strategy.59 National </w:t>
      </w:r>
      <w:r w:rsidRPr="008A3F86">
        <w:rPr>
          <w:rStyle w:val="StyleBoldUnderline"/>
          <w:highlight w:val="yellow"/>
        </w:rPr>
        <w:t>unity enables</w:t>
      </w:r>
      <w:r w:rsidRPr="008A3F86">
        <w:rPr>
          <w:sz w:val="12"/>
          <w:highlight w:val="yellow"/>
        </w:rPr>
        <w:t xml:space="preserve"> </w:t>
      </w:r>
      <w:r w:rsidRPr="008A3F86">
        <w:rPr>
          <w:sz w:val="12"/>
        </w:rPr>
        <w:t xml:space="preserve">political </w:t>
      </w:r>
      <w:r w:rsidRPr="008A3F86">
        <w:rPr>
          <w:rStyle w:val="StyleBoldUnderline"/>
          <w:highlight w:val="yellow"/>
        </w:rPr>
        <w:t xml:space="preserve">leaders to </w:t>
      </w:r>
      <w:r w:rsidRPr="008A3F86">
        <w:rPr>
          <w:rStyle w:val="Emphasis"/>
          <w:highlight w:val="yellow"/>
        </w:rPr>
        <w:t xml:space="preserve">muster resources </w:t>
      </w:r>
      <w:r w:rsidRPr="008A3F86">
        <w:rPr>
          <w:rStyle w:val="Emphasis"/>
        </w:rPr>
        <w:t xml:space="preserve">needed </w:t>
      </w:r>
      <w:r w:rsidRPr="008A3F86">
        <w:rPr>
          <w:rStyle w:val="Emphasis"/>
          <w:highlight w:val="yellow"/>
        </w:rPr>
        <w:t xml:space="preserve">to win </w:t>
      </w:r>
      <w:r w:rsidRPr="008A3F86">
        <w:rPr>
          <w:rStyle w:val="Emphasis"/>
        </w:rPr>
        <w:t>wars</w:t>
      </w:r>
      <w:r w:rsidRPr="008A3F86">
        <w:rPr>
          <w:sz w:val="12"/>
        </w:rPr>
        <w:t xml:space="preserve"> </w:t>
      </w:r>
      <w:r w:rsidRPr="008A3F86">
        <w:rPr>
          <w:rStyle w:val="StyleBoldUnderline"/>
        </w:rPr>
        <w:t>and to amass the human capital that makes an army</w:t>
      </w:r>
      <w:r w:rsidRPr="008A3F86">
        <w:rPr>
          <w:sz w:val="12"/>
        </w:rPr>
        <w:t xml:space="preserve">. Clausewitz advised, “to discover how much of our resources must be mobilized for war, we must first examine our own political aim.”60 National unity underwrites the commitment the nation needs to successfully prosecute war, provided the war has political value commensurate to the effort expended.61 The founders directed this nation to use a collaborative process to assess the political value of a war. So the Constitution requires Congress to deliberate on the decision to go to war and, when it so decides, to declare war. Therefore, </w:t>
      </w:r>
      <w:r w:rsidRPr="008A3F86">
        <w:rPr>
          <w:rStyle w:val="StyleBoldUnderline"/>
        </w:rPr>
        <w:t xml:space="preserve">the Constitution serves as the guarantor of </w:t>
      </w:r>
      <w:r w:rsidRPr="008A3F86">
        <w:rPr>
          <w:rStyle w:val="Emphasis"/>
        </w:rPr>
        <w:t>ensuring</w:t>
      </w:r>
      <w:r w:rsidRPr="008A3F86">
        <w:rPr>
          <w:sz w:val="12"/>
        </w:rPr>
        <w:t xml:space="preserve"> national </w:t>
      </w:r>
      <w:r w:rsidRPr="008A3F86">
        <w:rPr>
          <w:rStyle w:val="Emphasis"/>
        </w:rPr>
        <w:t>unity</w:t>
      </w:r>
      <w:r w:rsidRPr="008A3F86">
        <w:rPr>
          <w:sz w:val="12"/>
        </w:rPr>
        <w:t xml:space="preserve"> </w:t>
      </w:r>
      <w:r w:rsidRPr="008A3F86">
        <w:rPr>
          <w:rStyle w:val="StyleBoldUnderline"/>
        </w:rPr>
        <w:t>and a legitimate valuation of the war’s</w:t>
      </w:r>
      <w:r w:rsidRPr="008A3F86">
        <w:rPr>
          <w:sz w:val="12"/>
        </w:rPr>
        <w:t xml:space="preserve"> </w:t>
      </w:r>
      <w:r w:rsidRPr="008A3F86">
        <w:rPr>
          <w:rStyle w:val="StyleBoldUnderline"/>
        </w:rPr>
        <w:t>political objective</w:t>
      </w:r>
      <w:r w:rsidRPr="008A3F86">
        <w:rPr>
          <w:sz w:val="12"/>
        </w:rPr>
        <w:t xml:space="preserve">—provided through the mechanism of the war declaration. Consider the language of the 1941 war declaration against Japan. It captures the national unity, the political value of the objective, and the will and support of Congress to support the war.62 A Risk to Strategy </w:t>
      </w:r>
      <w:r w:rsidRPr="008A3F86">
        <w:rPr>
          <w:rStyle w:val="StyleBoldUnderline"/>
          <w:highlight w:val="yellow"/>
        </w:rPr>
        <w:t xml:space="preserve">As </w:t>
      </w:r>
      <w:r w:rsidRPr="008A3F86">
        <w:rPr>
          <w:rStyle w:val="StyleBoldUnderline"/>
        </w:rPr>
        <w:t xml:space="preserve">the practice of </w:t>
      </w:r>
      <w:r w:rsidRPr="008A3F86">
        <w:rPr>
          <w:rStyle w:val="StyleBoldUnderline"/>
          <w:highlight w:val="yellow"/>
        </w:rPr>
        <w:t>declaring war has become passé</w:t>
      </w:r>
      <w:r w:rsidRPr="008A3F86">
        <w:rPr>
          <w:sz w:val="12"/>
          <w:highlight w:val="yellow"/>
        </w:rPr>
        <w:t xml:space="preserve">, </w:t>
      </w:r>
      <w:r w:rsidRPr="008A3F86">
        <w:rPr>
          <w:rStyle w:val="StyleBoldUnderline"/>
        </w:rPr>
        <w:t xml:space="preserve">American </w:t>
      </w:r>
      <w:r w:rsidRPr="008A3F86">
        <w:rPr>
          <w:rStyle w:val="StyleBoldUnderline"/>
          <w:highlight w:val="yellow"/>
        </w:rPr>
        <w:t xml:space="preserve">strategy has </w:t>
      </w:r>
      <w:r w:rsidRPr="008A3F86">
        <w:rPr>
          <w:sz w:val="12"/>
        </w:rPr>
        <w:t xml:space="preserve">likewise </w:t>
      </w:r>
      <w:r w:rsidRPr="008A3F86">
        <w:rPr>
          <w:rStyle w:val="StyleBoldUnderline"/>
          <w:highlight w:val="yellow"/>
        </w:rPr>
        <w:t>become</w:t>
      </w:r>
      <w:r w:rsidRPr="008A3F86">
        <w:rPr>
          <w:sz w:val="12"/>
          <w:highlight w:val="yellow"/>
        </w:rPr>
        <w:t xml:space="preserve"> </w:t>
      </w:r>
      <w:r w:rsidRPr="008A3F86">
        <w:rPr>
          <w:rStyle w:val="Emphasis"/>
          <w:highlight w:val="yellow"/>
        </w:rPr>
        <w:t>disjointed</w:t>
      </w:r>
      <w:r w:rsidRPr="008A3F86">
        <w:rPr>
          <w:sz w:val="12"/>
          <w:highlight w:val="yellow"/>
        </w:rPr>
        <w:t xml:space="preserve"> </w:t>
      </w:r>
      <w:r w:rsidRPr="008A3F86">
        <w:rPr>
          <w:rStyle w:val="StyleBoldUnderline"/>
        </w:rPr>
        <w:t>and disconnected from</w:t>
      </w:r>
      <w:r w:rsidRPr="008A3F86">
        <w:rPr>
          <w:sz w:val="12"/>
        </w:rPr>
        <w:t xml:space="preserve"> national </w:t>
      </w:r>
      <w:r w:rsidRPr="008A3F86">
        <w:rPr>
          <w:rStyle w:val="StyleBoldUnderline"/>
        </w:rPr>
        <w:t>security objectives</w:t>
      </w:r>
      <w:r w:rsidRPr="008A3F86">
        <w:rPr>
          <w:sz w:val="12"/>
        </w:rPr>
        <w:t xml:space="preserve">. Following World War II, an acquiescent Congress and an aggressive presidency have, for decades, fostered a strategic climate that failed to maintain the links between the political dimensions of the state and its strategy. </w:t>
      </w:r>
      <w:r w:rsidRPr="008A3F86">
        <w:rPr>
          <w:rStyle w:val="StyleBoldUnderline"/>
        </w:rPr>
        <w:t>The</w:t>
      </w:r>
      <w:r w:rsidRPr="008A3F86">
        <w:rPr>
          <w:sz w:val="12"/>
        </w:rPr>
        <w:t xml:space="preserve"> </w:t>
      </w:r>
      <w:r w:rsidRPr="008A3F86">
        <w:rPr>
          <w:rStyle w:val="StyleBoldUnderline"/>
        </w:rPr>
        <w:t>predominant</w:t>
      </w:r>
      <w:r w:rsidRPr="008A3F86">
        <w:rPr>
          <w:sz w:val="12"/>
        </w:rPr>
        <w:t xml:space="preserve"> “NSC-68 </w:t>
      </w:r>
      <w:r w:rsidRPr="008A3F86">
        <w:rPr>
          <w:rStyle w:val="StyleBoldUnderline"/>
        </w:rPr>
        <w:t>thinking</w:t>
      </w:r>
      <w:r w:rsidRPr="008A3F86">
        <w:rPr>
          <w:sz w:val="12"/>
        </w:rPr>
        <w:t xml:space="preserve">,” largely a product of executive national security panels that administrations have embraced and Congress has blithely followed, </w:t>
      </w:r>
      <w:r w:rsidRPr="008A3F86">
        <w:rPr>
          <w:rStyle w:val="StyleBoldUnderline"/>
        </w:rPr>
        <w:t xml:space="preserve">provided </w:t>
      </w:r>
      <w:r w:rsidRPr="008A3F86">
        <w:rPr>
          <w:rStyle w:val="Emphasis"/>
        </w:rPr>
        <w:t>inadequate guidance</w:t>
      </w:r>
      <w:r w:rsidRPr="008A3F86">
        <w:rPr>
          <w:sz w:val="12"/>
        </w:rPr>
        <w:t xml:space="preserve"> on how objectives and capabilities </w:t>
      </w:r>
      <w:r w:rsidRPr="008A3F86">
        <w:rPr>
          <w:rStyle w:val="StyleBoldUnderline"/>
        </w:rPr>
        <w:t>should be joined to produce</w:t>
      </w:r>
      <w:r w:rsidRPr="008A3F86">
        <w:rPr>
          <w:sz w:val="12"/>
        </w:rPr>
        <w:t xml:space="preserve"> </w:t>
      </w:r>
      <w:r w:rsidRPr="008A3F86">
        <w:rPr>
          <w:rStyle w:val="Emphasis"/>
        </w:rPr>
        <w:t>coherent overall strategy</w:t>
      </w:r>
      <w:r w:rsidRPr="008A3F86">
        <w:rPr>
          <w:sz w:val="12"/>
        </w:rPr>
        <w:t xml:space="preserve">.63 </w:t>
      </w:r>
      <w:r w:rsidRPr="008A3F86">
        <w:rPr>
          <w:rStyle w:val="StyleBoldUnderline"/>
        </w:rPr>
        <w:t>This connection</w:t>
      </w:r>
      <w:r w:rsidRPr="008A3F86">
        <w:rPr>
          <w:sz w:val="12"/>
        </w:rPr>
        <w:t xml:space="preserve">, Clausewitz observed, </w:t>
      </w:r>
      <w:r w:rsidRPr="008A3F86">
        <w:rPr>
          <w:rStyle w:val="StyleBoldUnderline"/>
        </w:rPr>
        <w:t xml:space="preserve">is </w:t>
      </w:r>
      <w:r w:rsidRPr="008A3F86">
        <w:rPr>
          <w:rStyle w:val="Emphasis"/>
        </w:rPr>
        <w:t>necessary</w:t>
      </w:r>
      <w:r w:rsidRPr="008A3F86">
        <w:rPr>
          <w:rStyle w:val="StyleBoldUnderline"/>
        </w:rPr>
        <w:t xml:space="preserve"> for success in war</w:t>
      </w:r>
      <w:r w:rsidRPr="008A3F86">
        <w:rPr>
          <w:sz w:val="12"/>
        </w:rPr>
        <w:t xml:space="preserve">. For example, US strategy following World War II ironically came to resemble the German strategy of the early 20th century, relying heavily on military ways and means that failed to address the political and economic components of warfare.64 Historians are quick to extol the superiority of the German military machine, but Germany lost two world wars. Similarly, the United States has pursued a strategy built on loosely linked operational and tactical successes. </w:t>
      </w:r>
      <w:r w:rsidRPr="008A3F86">
        <w:rPr>
          <w:rStyle w:val="StyleBoldUnderline"/>
        </w:rPr>
        <w:t>Unfortunately, without concretely defined end</w:t>
      </w:r>
      <w:r w:rsidRPr="008A3F86">
        <w:rPr>
          <w:sz w:val="12"/>
        </w:rPr>
        <w:t xml:space="preserve"> </w:t>
      </w:r>
      <w:r w:rsidRPr="008A3F86">
        <w:rPr>
          <w:rStyle w:val="StyleBoldUnderline"/>
        </w:rPr>
        <w:t>states specified in a coherent all-encompassing strategy</w:t>
      </w:r>
      <w:r w:rsidRPr="008A3F86">
        <w:rPr>
          <w:sz w:val="12"/>
        </w:rPr>
        <w:t xml:space="preserve">, </w:t>
      </w:r>
      <w:r w:rsidRPr="008A3F86">
        <w:rPr>
          <w:rStyle w:val="StyleBoldUnderline"/>
        </w:rPr>
        <w:t>these successes have not achieved national strategic ends</w:t>
      </w:r>
      <w:r w:rsidRPr="008A3F86">
        <w:rPr>
          <w:sz w:val="12"/>
        </w:rPr>
        <w:t xml:space="preserve">.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These protracted and strategically uncertain conflicts are alien to America’s strategic culture, which has little tolerance for long, risky, or uncertain conflicts.65 More recently, </w:t>
      </w:r>
      <w:r w:rsidRPr="008A3F86">
        <w:rPr>
          <w:rStyle w:val="StyleBoldUnderline"/>
        </w:rPr>
        <w:t>as the executive branch exercises greater authority in directing military interventions, the gap between risk and strategy becomes wider.</w:t>
      </w:r>
      <w:r w:rsidRPr="008A3F86">
        <w:rPr>
          <w:sz w:val="12"/>
        </w:rPr>
        <w:t xml:space="preserve"> </w:t>
      </w:r>
      <w:r w:rsidRPr="00E62F90">
        <w:rPr>
          <w:rStyle w:val="StyleBoldUnderline"/>
        </w:rPr>
        <w:t xml:space="preserve">Theater </w:t>
      </w:r>
      <w:r w:rsidRPr="008A3F86">
        <w:rPr>
          <w:rStyle w:val="StyleBoldUnderline"/>
          <w:highlight w:val="yellow"/>
        </w:rPr>
        <w:t xml:space="preserve">commanders charged with developing </w:t>
      </w:r>
      <w:r w:rsidRPr="008A3F86">
        <w:rPr>
          <w:rStyle w:val="StyleBoldUnderline"/>
        </w:rPr>
        <w:t xml:space="preserve">adequate or complete </w:t>
      </w:r>
      <w:r w:rsidRPr="008A3F86">
        <w:rPr>
          <w:rStyle w:val="StyleBoldUnderline"/>
          <w:highlight w:val="yellow"/>
        </w:rPr>
        <w:t xml:space="preserve">strategies </w:t>
      </w:r>
      <w:r w:rsidRPr="008A3F86">
        <w:rPr>
          <w:rStyle w:val="StyleBoldUnderline"/>
        </w:rPr>
        <w:t>with sound ends and</w:t>
      </w:r>
      <w:r w:rsidRPr="008A3F86">
        <w:rPr>
          <w:sz w:val="12"/>
        </w:rPr>
        <w:t xml:space="preserve"> </w:t>
      </w:r>
      <w:r w:rsidRPr="008A3F86">
        <w:rPr>
          <w:rStyle w:val="StyleBoldUnderline"/>
        </w:rPr>
        <w:t xml:space="preserve">feasible ways to achieve them </w:t>
      </w:r>
      <w:r w:rsidRPr="008A3F86">
        <w:rPr>
          <w:rStyle w:val="Emphasis"/>
          <w:highlight w:val="yellow"/>
        </w:rPr>
        <w:t xml:space="preserve">lack confidence in congressional support </w:t>
      </w:r>
      <w:r w:rsidRPr="008A3F86">
        <w:rPr>
          <w:rStyle w:val="Emphasis"/>
        </w:rPr>
        <w:t>to provide the means necessary to achieve</w:t>
      </w:r>
      <w:r w:rsidRPr="008A3F86">
        <w:rPr>
          <w:sz w:val="12"/>
        </w:rPr>
        <w:t xml:space="preserve"> </w:t>
      </w:r>
      <w:r w:rsidRPr="008A3F86">
        <w:rPr>
          <w:rStyle w:val="Emphasis"/>
        </w:rPr>
        <w:t>these</w:t>
      </w:r>
      <w:r w:rsidRPr="008A3F86">
        <w:rPr>
          <w:sz w:val="12"/>
        </w:rPr>
        <w:t xml:space="preserve"> strategic </w:t>
      </w:r>
      <w:r w:rsidRPr="008A3F86">
        <w:rPr>
          <w:rStyle w:val="Emphasis"/>
        </w:rPr>
        <w:t>objectives</w:t>
      </w:r>
      <w:r w:rsidRPr="008A3F86">
        <w:rPr>
          <w:sz w:val="12"/>
        </w:rPr>
        <w:t xml:space="preserve">.66 As the world’s only superpower, the United States can expect asymmetrical conflict as the norm. </w:t>
      </w:r>
      <w:r w:rsidRPr="008A3F86">
        <w:rPr>
          <w:rStyle w:val="StyleBoldUnderline"/>
          <w:highlight w:val="yellow"/>
        </w:rPr>
        <w:t xml:space="preserve">Future adversaries will </w:t>
      </w:r>
      <w:r w:rsidRPr="008A3F86">
        <w:rPr>
          <w:rStyle w:val="StyleBoldUnderline"/>
        </w:rPr>
        <w:t xml:space="preserve">increasingly </w:t>
      </w:r>
      <w:r w:rsidRPr="00E62F90">
        <w:rPr>
          <w:rStyle w:val="StyleBoldUnderline"/>
        </w:rPr>
        <w:t xml:space="preserve">focus on the strategic </w:t>
      </w:r>
      <w:r w:rsidRPr="008A3F86">
        <w:rPr>
          <w:rStyle w:val="StyleBoldUnderline"/>
          <w:highlight w:val="yellow"/>
        </w:rPr>
        <w:t xml:space="preserve">target </w:t>
      </w:r>
      <w:r w:rsidRPr="00E62F90">
        <w:rPr>
          <w:rStyle w:val="StyleBoldUnderline"/>
        </w:rPr>
        <w:t xml:space="preserve">of </w:t>
      </w:r>
      <w:r w:rsidRPr="008A3F86">
        <w:rPr>
          <w:rStyle w:val="StyleBoldUnderline"/>
        </w:rPr>
        <w:t>the</w:t>
      </w:r>
      <w:r w:rsidRPr="008A3F86">
        <w:rPr>
          <w:sz w:val="12"/>
        </w:rPr>
        <w:t xml:space="preserve"> American people’s </w:t>
      </w:r>
      <w:r w:rsidRPr="008A3F86">
        <w:rPr>
          <w:rStyle w:val="StyleBoldUnderline"/>
          <w:highlight w:val="yellow"/>
        </w:rPr>
        <w:t xml:space="preserve">collective will </w:t>
      </w:r>
      <w:r w:rsidRPr="008A3F86">
        <w:rPr>
          <w:rStyle w:val="StyleBoldUnderline"/>
        </w:rPr>
        <w:t xml:space="preserve">in their efforts </w:t>
      </w:r>
      <w:r w:rsidRPr="008A3F86">
        <w:rPr>
          <w:rStyle w:val="StyleBoldUnderline"/>
          <w:highlight w:val="yellow"/>
        </w:rPr>
        <w:t xml:space="preserve">to subvert our </w:t>
      </w:r>
      <w:r w:rsidRPr="008A3F86">
        <w:rPr>
          <w:rStyle w:val="StyleBoldUnderline"/>
        </w:rPr>
        <w:t xml:space="preserve">national </w:t>
      </w:r>
      <w:r w:rsidRPr="008A3F86">
        <w:rPr>
          <w:rStyle w:val="StyleBoldUnderline"/>
          <w:highlight w:val="yellow"/>
        </w:rPr>
        <w:t>strategy</w:t>
      </w:r>
      <w:r w:rsidRPr="008A3F86">
        <w:rPr>
          <w:sz w:val="12"/>
        </w:rPr>
        <w:t xml:space="preserve">.67 Vietnam Strategy The tragic military and political experience of Vietnam was spawned by an aggressive president promoting foreign policy absent congressional and public blessings.68 Vietnam War strategy affirms how congressional abdication on war matters resulted in protracted disaster. As historian George Herring points out, “America’s failure in Vietnam and the tragedy that resulted also make clear what can happen when major decisions are made without debate or discussion.”69 After Congress passed the Gulf of Tonkin Resolution, the strategy formulation and decision process operated vacuously, failing to determine strategic objectives and the means to obtain them.70 President Johnson made numerous decisions concerning the strategy and operations of the war, resulting in a strategy of incremental gradualism. Despite some tactical successes, Vietnam strategy never developed sufficient coherence nor the sustained support of the American people. Through executive design, Congress and the people never fully vetted the value of the political objective in the context of large-scale military intervention before President Johnson committed forces to combat.71 As a result, President Johnson lacked the top cover of a war declaration. This prevented him from unleashing the nation’s enormous military capability to achieve full, quick military success. Instead, he implemented a strategy that he thought was least likely to jeopardize his legislative agenda, upset the domestic apple cart, or threaten his reelection.72 In retrospect, the incoherence of the Vietnam strategy reflected the real value of the political objective in the eyes of the American people; they could not have cared less about Vietnam.73 Afghanistan and Iraq Strategies </w:t>
      </w:r>
      <w:r w:rsidRPr="008A3F86">
        <w:rPr>
          <w:rStyle w:val="StyleBoldUnderline"/>
        </w:rPr>
        <w:t xml:space="preserve">The strategies for the ongoing conflicts in Iraq and Afghanistan have both failed to properly incorporate national strategic ends, ways, and means in a consistent manner </w:t>
      </w:r>
      <w:r w:rsidRPr="008A3F86">
        <w:rPr>
          <w:rStyle w:val="Emphasis"/>
        </w:rPr>
        <w:t>across the whole of government</w:t>
      </w:r>
      <w:r w:rsidRPr="008A3F86">
        <w:rPr>
          <w:sz w:val="12"/>
        </w:rPr>
        <w:t xml:space="preserve">. In the absence of a national consensus on strategic ends, Congressman James Marshall (D-GA) not surprisingly identified: The mismatches among the needs of post-conflict stability operations in Afghanistan and Iraq, the size and the types of military forces available, and the pitiful scarcity of capability in the civilian branches of our government to effect nation-building efforts, as well as, our utter incompetence as a government in strategic communications.74 US Afghanistan strategy has continually morphed from 2001 to the present. The sweeping language in the September 2001 congressional resolution did little to shape the effort and focus the nation on acceptable long-term national ends.75 A careful analysis of coalition command and control structures indicates how the United States, partners, and allies prosecuted any number of operational strategies.76 Strategic priorities changed from counterterrorism to counterinsurgency, to nation building, back to counterterrorism, then eventually to a combination of all of them. During the lead-up to Operation Iraqi Freedom, significant executive power may have subjected the strategy to unnecessary risk. Indeed, failure of Congress to deliberate a declaration of war may have resulted in poorly defined national objectives and shoddy strategy.77 Significant executive powers facilitated side-stepping full disclosure of policy risk. The president’s obsession with regime change subordinated other key elements crucial to a comprehensive strategy, particularly with respect to clear strategic ends. This obsession obscured full debate and </w:t>
      </w:r>
      <w:r w:rsidRPr="00E62F90">
        <w:rPr>
          <w:sz w:val="12"/>
        </w:rPr>
        <w:t xml:space="preserve">railroaded the nation into a course of action fraught with unexamined risk. Additionally, it masked the real cost of the strategy in terms of lives and dollars and inevitably compromised support for the effort when the strategy did not unfold as planned.78 Eventually, the wars in Iraq and Afghanistan and their strategies became focal points in the 2008 presidential campaign. Similar to President Johnson on Vietnam, candidate Obama politicized the Iraq and Afghanistan conflicts, promising on the campaign trail that, if elected, he would redeploy US combat forces out of Iraq and refocus on Afghanistan as the central front on the war against extremism. This politicalization of the war efforts may have removed strategic considerations from decisionmaking, exposing the strategies to additional, unnecessary risk at a crucial time.79 Another Cry for Reform In 2009, The National War Powers Commission, a bipartisan group commissioned under the auspices of the University of Virginia’s Miller Center for Public Affairs, reviewed the existing WPR and addressed executive overreach with respect to military intervention. Chaired by Warren Christopher and James Baker, </w:t>
      </w:r>
      <w:r w:rsidRPr="00E62F90">
        <w:rPr>
          <w:rStyle w:val="StyleBoldUnderline"/>
        </w:rPr>
        <w:t>the 2009 War Powers Commission concluded that the 1973</w:t>
      </w:r>
      <w:r w:rsidRPr="00E62F90">
        <w:rPr>
          <w:sz w:val="12"/>
        </w:rPr>
        <w:t xml:space="preserve"> </w:t>
      </w:r>
      <w:r w:rsidRPr="00E62F90">
        <w:rPr>
          <w:rStyle w:val="StyleBoldUnderline"/>
        </w:rPr>
        <w:t xml:space="preserve">WPR does not function as intended and </w:t>
      </w:r>
      <w:r w:rsidRPr="00E62F90">
        <w:rPr>
          <w:rStyle w:val="Emphasis"/>
        </w:rPr>
        <w:t>needs replacement</w:t>
      </w:r>
      <w:r w:rsidRPr="00E62F90">
        <w:rPr>
          <w:sz w:val="12"/>
        </w:rPr>
        <w:t xml:space="preserve">.80 </w:t>
      </w:r>
      <w:r w:rsidRPr="00E62F90">
        <w:rPr>
          <w:rStyle w:val="StyleBoldUnderline"/>
        </w:rPr>
        <w:t>Commission members</w:t>
      </w:r>
      <w:r w:rsidRPr="00E62F90">
        <w:rPr>
          <w:sz w:val="12"/>
        </w:rPr>
        <w:t xml:space="preserve"> testified before the House Foreign Affairs Committee and Senate Foreign Relations Committee </w:t>
      </w:r>
      <w:r w:rsidRPr="00E62F90">
        <w:rPr>
          <w:rStyle w:val="StyleBoldUnderline"/>
        </w:rPr>
        <w:t>recommending a policy to restore the constitutional grounding for</w:t>
      </w:r>
      <w:r w:rsidRPr="00E62F90">
        <w:rPr>
          <w:sz w:val="12"/>
        </w:rPr>
        <w:t xml:space="preserve"> </w:t>
      </w:r>
      <w:r w:rsidRPr="00E62F90">
        <w:rPr>
          <w:rStyle w:val="StyleBoldUnderline"/>
        </w:rPr>
        <w:t>mandatory congressional war declaration</w:t>
      </w:r>
      <w:r w:rsidRPr="008A3F86">
        <w:rPr>
          <w:sz w:val="12"/>
        </w:rPr>
        <w:t xml:space="preserve"> for “large” force deployments and “significant </w:t>
      </w:r>
      <w:r w:rsidRPr="008A3F86">
        <w:rPr>
          <w:sz w:val="12"/>
        </w:rPr>
        <w:lastRenderedPageBreak/>
        <w:t xml:space="preserve">armed conflict.”81 </w:t>
      </w:r>
      <w:r w:rsidRPr="008A3F86">
        <w:rPr>
          <w:rStyle w:val="StyleBoldUnderline"/>
          <w:highlight w:val="yellow"/>
        </w:rPr>
        <w:t xml:space="preserve">The Commission recommended </w:t>
      </w:r>
      <w:r w:rsidRPr="008A3F86">
        <w:rPr>
          <w:rStyle w:val="StyleBoldUnderline"/>
        </w:rPr>
        <w:t xml:space="preserve">replacing the 1973 WPR with </w:t>
      </w:r>
      <w:r w:rsidRPr="008A3F86">
        <w:rPr>
          <w:rStyle w:val="StyleBoldUnderline"/>
          <w:highlight w:val="yellow"/>
        </w:rPr>
        <w:t xml:space="preserve">the </w:t>
      </w:r>
      <w:r w:rsidRPr="008A3F86">
        <w:rPr>
          <w:rStyle w:val="Emphasis"/>
          <w:highlight w:val="yellow"/>
        </w:rPr>
        <w:t>W</w:t>
      </w:r>
      <w:r w:rsidRPr="008941F6">
        <w:rPr>
          <w:rStyle w:val="Emphasis"/>
        </w:rPr>
        <w:t xml:space="preserve">ar </w:t>
      </w:r>
      <w:r w:rsidRPr="008A3F86">
        <w:rPr>
          <w:rStyle w:val="Emphasis"/>
          <w:highlight w:val="yellow"/>
        </w:rPr>
        <w:t>P</w:t>
      </w:r>
      <w:r w:rsidRPr="008941F6">
        <w:rPr>
          <w:rStyle w:val="Emphasis"/>
        </w:rPr>
        <w:t xml:space="preserve">owers </w:t>
      </w:r>
      <w:r w:rsidRPr="008A3F86">
        <w:rPr>
          <w:rStyle w:val="Emphasis"/>
          <w:highlight w:val="yellow"/>
        </w:rPr>
        <w:t>C</w:t>
      </w:r>
      <w:r w:rsidRPr="008941F6">
        <w:rPr>
          <w:rStyle w:val="Emphasis"/>
        </w:rPr>
        <w:t>onsultation</w:t>
      </w:r>
      <w:r w:rsidRPr="008A3F86">
        <w:rPr>
          <w:rStyle w:val="Emphasis"/>
          <w:highlight w:val="yellow"/>
        </w:rPr>
        <w:t xml:space="preserve"> A</w:t>
      </w:r>
      <w:r w:rsidRPr="008941F6">
        <w:rPr>
          <w:rStyle w:val="Emphasis"/>
        </w:rPr>
        <w:t xml:space="preserve">ct </w:t>
      </w:r>
      <w:r w:rsidRPr="008A3F86">
        <w:rPr>
          <w:rStyle w:val="Emphasis"/>
        </w:rPr>
        <w:t>of 2009</w:t>
      </w:r>
      <w:r w:rsidRPr="008A3F86">
        <w:rPr>
          <w:rStyle w:val="StyleBoldUnderline"/>
        </w:rPr>
        <w:t xml:space="preserve"> </w:t>
      </w:r>
      <w:r w:rsidRPr="008A3F86">
        <w:rPr>
          <w:rStyle w:val="StyleBoldUnderline"/>
          <w:highlight w:val="yellow"/>
        </w:rPr>
        <w:t xml:space="preserve">that adds </w:t>
      </w:r>
      <w:r w:rsidRPr="00E62F90">
        <w:rPr>
          <w:rStyle w:val="StyleBoldUnderline"/>
        </w:rPr>
        <w:t xml:space="preserve">fidelity </w:t>
      </w:r>
      <w:r w:rsidRPr="008A3F86">
        <w:rPr>
          <w:rStyle w:val="StyleBoldUnderline"/>
          <w:highlight w:val="yellow"/>
        </w:rPr>
        <w:t>to the size, scope, and types of conflict</w:t>
      </w:r>
      <w:r w:rsidRPr="008A3F86">
        <w:rPr>
          <w:rStyle w:val="StyleBoldUnderline"/>
        </w:rPr>
        <w:t xml:space="preserve"> subject to the Act.</w:t>
      </w:r>
      <w:r w:rsidRPr="008A3F86">
        <w:rPr>
          <w:sz w:val="12"/>
        </w:rPr>
        <w:t xml:space="preserve"> </w:t>
      </w:r>
      <w:r w:rsidRPr="008A3F86">
        <w:rPr>
          <w:rStyle w:val="StyleBoldUnderline"/>
        </w:rPr>
        <w:t xml:space="preserve">Most significantly, </w:t>
      </w:r>
      <w:r w:rsidRPr="008A3F86">
        <w:rPr>
          <w:rStyle w:val="StyleBoldUnderline"/>
          <w:highlight w:val="yellow"/>
        </w:rPr>
        <w:t xml:space="preserve">it directs the president to consult </w:t>
      </w:r>
      <w:r w:rsidRPr="008A3F86">
        <w:rPr>
          <w:rStyle w:val="StyleBoldUnderline"/>
        </w:rPr>
        <w:t>with Congress</w:t>
      </w:r>
      <w:r w:rsidRPr="008A3F86">
        <w:rPr>
          <w:sz w:val="12"/>
        </w:rPr>
        <w:t xml:space="preserve"> </w:t>
      </w:r>
      <w:r w:rsidRPr="008A3F86">
        <w:rPr>
          <w:rStyle w:val="StyleBoldUnderline"/>
          <w:highlight w:val="yellow"/>
        </w:rPr>
        <w:t xml:space="preserve">before </w:t>
      </w:r>
      <w:r w:rsidRPr="008A3F86">
        <w:rPr>
          <w:sz w:val="12"/>
        </w:rPr>
        <w:t xml:space="preserve">introducing troops into </w:t>
      </w:r>
      <w:r w:rsidRPr="008941F6">
        <w:rPr>
          <w:rStyle w:val="StyleBoldUnderline"/>
        </w:rPr>
        <w:t xml:space="preserve">“significant armed </w:t>
      </w:r>
      <w:r w:rsidRPr="008A3F86">
        <w:rPr>
          <w:rStyle w:val="StyleBoldUnderline"/>
          <w:highlight w:val="yellow"/>
        </w:rPr>
        <w:t>conflict.”</w:t>
      </w:r>
      <w:r w:rsidRPr="008A3F86">
        <w:rPr>
          <w:sz w:val="12"/>
        </w:rPr>
        <w:t xml:space="preserve">82 Despite the bipartisan clout of former Secretaries of State Warren Christopher and James Baker, the Commission’s recommendations still lacked the necessary political power to prevent the president from deploying forces into significant armed conflict without the full blessing of Congress.83 Conclusion Reminiscent of the 1973 WPR, </w:t>
      </w:r>
      <w:r w:rsidRPr="008A3F86">
        <w:rPr>
          <w:rStyle w:val="StyleBoldUnderline"/>
        </w:rPr>
        <w:t>the National War Powers Commission’s effort to redress war power authority hoists another warning flag about war power overreach and executive presumption of constitutional power</w:t>
      </w:r>
      <w:r w:rsidRPr="008A3F86">
        <w:rPr>
          <w:sz w:val="12"/>
        </w:rPr>
        <w:t xml:space="preserve">. But </w:t>
      </w:r>
      <w:r w:rsidRPr="008A3F86">
        <w:rPr>
          <w:rStyle w:val="StyleBoldUnderline"/>
        </w:rPr>
        <w:t xml:space="preserve">it is </w:t>
      </w:r>
      <w:r w:rsidRPr="008A3F86">
        <w:rPr>
          <w:rStyle w:val="Emphasis"/>
        </w:rPr>
        <w:t>insufficient</w:t>
      </w:r>
      <w:r w:rsidRPr="008A3F86">
        <w:rPr>
          <w:rStyle w:val="StyleBoldUnderline"/>
        </w:rPr>
        <w:t xml:space="preserve"> to have an academic debate over the constitutionality of war authority. Since the end of World War II, </w:t>
      </w:r>
      <w:r w:rsidRPr="00E62F90">
        <w:rPr>
          <w:rStyle w:val="StyleBoldUnderline"/>
        </w:rPr>
        <w:t xml:space="preserve">an </w:t>
      </w:r>
      <w:r w:rsidRPr="00E62F90">
        <w:rPr>
          <w:rStyle w:val="Emphasis"/>
        </w:rPr>
        <w:t xml:space="preserve">assertive </w:t>
      </w:r>
      <w:r w:rsidRPr="008941F6">
        <w:rPr>
          <w:rStyle w:val="Emphasis"/>
          <w:highlight w:val="yellow"/>
        </w:rPr>
        <w:t>executive</w:t>
      </w:r>
      <w:r w:rsidRPr="008941F6">
        <w:rPr>
          <w:rStyle w:val="StyleBoldUnderline"/>
        </w:rPr>
        <w:t xml:space="preserve"> branch </w:t>
      </w:r>
      <w:r w:rsidRPr="008A3F86">
        <w:rPr>
          <w:rStyle w:val="StyleBoldUnderline"/>
          <w:highlight w:val="yellow"/>
        </w:rPr>
        <w:t xml:space="preserve">has </w:t>
      </w:r>
      <w:r w:rsidRPr="008A3F86">
        <w:rPr>
          <w:rStyle w:val="StyleBoldUnderline"/>
        </w:rPr>
        <w:t>run</w:t>
      </w:r>
      <w:r w:rsidRPr="008A3F86">
        <w:rPr>
          <w:sz w:val="12"/>
        </w:rPr>
        <w:t xml:space="preserve"> </w:t>
      </w:r>
      <w:r w:rsidRPr="008A3F86">
        <w:rPr>
          <w:rStyle w:val="StyleBoldUnderline"/>
        </w:rPr>
        <w:t xml:space="preserve">roughshod over an abdicating Congress, which </w:t>
      </w:r>
      <w:r w:rsidRPr="008A3F86">
        <w:rPr>
          <w:rStyle w:val="Emphasis"/>
        </w:rPr>
        <w:t xml:space="preserve">has </w:t>
      </w:r>
      <w:r w:rsidRPr="008A3F86">
        <w:rPr>
          <w:rStyle w:val="Emphasis"/>
          <w:highlight w:val="yellow"/>
        </w:rPr>
        <w:t xml:space="preserve">compromised </w:t>
      </w:r>
      <w:r w:rsidRPr="008A3F86">
        <w:rPr>
          <w:rStyle w:val="Emphasis"/>
        </w:rPr>
        <w:t xml:space="preserve">US </w:t>
      </w:r>
      <w:r w:rsidRPr="008A3F86">
        <w:rPr>
          <w:rStyle w:val="Emphasis"/>
          <w:highlight w:val="yellow"/>
        </w:rPr>
        <w:t>military efficacy</w:t>
      </w:r>
      <w:r w:rsidRPr="008A3F86">
        <w:rPr>
          <w:sz w:val="12"/>
        </w:rPr>
        <w:t xml:space="preserve">. </w:t>
      </w:r>
      <w:r w:rsidRPr="008A3F86">
        <w:rPr>
          <w:rStyle w:val="StyleBoldUnderline"/>
        </w:rPr>
        <w:t xml:space="preserve">It has repeatedly resulted in the expenditure of national blood and treasure for strategically hollow ends. </w:t>
      </w:r>
      <w:r w:rsidRPr="008A3F86">
        <w:rPr>
          <w:sz w:val="12"/>
        </w:rPr>
        <w:t xml:space="preserve">The Constitution is, in itself, a strategic national security document. The founders’ wisdom imbued within Articles I and II capture, in the Clausewitzian sense, the necessary prerequisites for successful prosecution of war. As the executive and congressional branches deviate from US constitutional foundations with respect to war authority, they increasingly leave the military—and the nation—vulnerable to unacceptable strategic risk. The current interpretations or disregard for war power authority, as practiced today, no longer maintain the necessary connective tissue between political and military muscle movements. As a result, </w:t>
      </w:r>
      <w:r w:rsidRPr="008A3F86">
        <w:rPr>
          <w:rStyle w:val="StyleBoldUnderline"/>
        </w:rPr>
        <w:t>US national and military strategy has become disjoined from legitimate political will</w:t>
      </w:r>
      <w:r w:rsidRPr="008A3F86">
        <w:rPr>
          <w:sz w:val="12"/>
        </w:rPr>
        <w:t xml:space="preserve">. </w:t>
      </w:r>
      <w:r w:rsidRPr="008A3F86">
        <w:rPr>
          <w:rStyle w:val="StyleBoldUnderline"/>
        </w:rPr>
        <w:t>American military operations are hampered by the leadership’s inability to harness the national will.</w:t>
      </w:r>
      <w:r w:rsidRPr="008A3F86">
        <w:rPr>
          <w:sz w:val="12"/>
        </w:rPr>
        <w:t xml:space="preserve"> </w:t>
      </w:r>
      <w:r w:rsidRPr="008A3F86">
        <w:rPr>
          <w:rStyle w:val="StyleBoldUnderline"/>
          <w:highlight w:val="yellow"/>
        </w:rPr>
        <w:t xml:space="preserve">If this nation declared war </w:t>
      </w:r>
      <w:r w:rsidRPr="008A3F86">
        <w:rPr>
          <w:rStyle w:val="StyleBoldUnderline"/>
        </w:rPr>
        <w:t>when it engaged in</w:t>
      </w:r>
      <w:r w:rsidRPr="008A3F86">
        <w:rPr>
          <w:sz w:val="12"/>
        </w:rPr>
        <w:t xml:space="preserve"> </w:t>
      </w:r>
      <w:r w:rsidRPr="008A3F86">
        <w:rPr>
          <w:rStyle w:val="StyleBoldUnderline"/>
        </w:rPr>
        <w:t xml:space="preserve">war, as the Constitution requires, </w:t>
      </w:r>
      <w:r w:rsidRPr="008A3F86">
        <w:rPr>
          <w:rStyle w:val="StyleBoldUnderline"/>
          <w:highlight w:val="yellow"/>
        </w:rPr>
        <w:t>the U</w:t>
      </w:r>
      <w:r w:rsidRPr="008941F6">
        <w:rPr>
          <w:rStyle w:val="StyleBoldUnderline"/>
        </w:rPr>
        <w:t xml:space="preserve">nited </w:t>
      </w:r>
      <w:r w:rsidRPr="008A3F86">
        <w:rPr>
          <w:rStyle w:val="StyleBoldUnderline"/>
          <w:highlight w:val="yellow"/>
        </w:rPr>
        <w:t>S</w:t>
      </w:r>
      <w:r w:rsidRPr="008941F6">
        <w:rPr>
          <w:rStyle w:val="StyleBoldUnderline"/>
        </w:rPr>
        <w:t xml:space="preserve">tates </w:t>
      </w:r>
      <w:r w:rsidRPr="008A3F86">
        <w:rPr>
          <w:rStyle w:val="Emphasis"/>
          <w:highlight w:val="yellow"/>
        </w:rPr>
        <w:t xml:space="preserve">would wage fewer </w:t>
      </w:r>
      <w:r w:rsidRPr="008A3F86">
        <w:rPr>
          <w:rStyle w:val="Emphasis"/>
        </w:rPr>
        <w:t>of them</w:t>
      </w:r>
      <w:r w:rsidRPr="008A3F86">
        <w:rPr>
          <w:sz w:val="12"/>
        </w:rPr>
        <w:t>—</w:t>
      </w:r>
      <w:r w:rsidRPr="008A3F86">
        <w:rPr>
          <w:rStyle w:val="StyleBoldUnderline"/>
          <w:highlight w:val="yellow"/>
        </w:rPr>
        <w:t xml:space="preserve">and </w:t>
      </w:r>
      <w:r w:rsidRPr="008A3F86">
        <w:rPr>
          <w:rStyle w:val="Emphasis"/>
          <w:highlight w:val="yellow"/>
        </w:rPr>
        <w:t xml:space="preserve">be </w:t>
      </w:r>
      <w:r w:rsidRPr="008941F6">
        <w:rPr>
          <w:rStyle w:val="Emphasis"/>
          <w:highlight w:val="yellow"/>
        </w:rPr>
        <w:t xml:space="preserve">far better </w:t>
      </w:r>
      <w:r w:rsidRPr="008A3F86">
        <w:rPr>
          <w:rStyle w:val="Emphasis"/>
          <w:highlight w:val="yellow"/>
        </w:rPr>
        <w:t xml:space="preserve">positioned to win </w:t>
      </w:r>
      <w:r w:rsidRPr="008A3F86">
        <w:rPr>
          <w:rStyle w:val="Emphasis"/>
        </w:rPr>
        <w:t>them.</w:t>
      </w:r>
    </w:p>
    <w:p w:rsidR="00AB13BC" w:rsidRPr="00CF758A" w:rsidRDefault="00AB13BC" w:rsidP="00AB13BC">
      <w:pPr>
        <w:pStyle w:val="Heading4"/>
      </w:pPr>
      <w:r w:rsidRPr="00CF758A">
        <w:t xml:space="preserve">Effective </w:t>
      </w:r>
      <w:r>
        <w:t>use of force</w:t>
      </w:r>
      <w:r w:rsidRPr="00CF758A">
        <w:t xml:space="preserve"> stops </w:t>
      </w:r>
      <w:r w:rsidRPr="00CF758A">
        <w:rPr>
          <w:u w:val="single"/>
        </w:rPr>
        <w:t>hotspot escalation</w:t>
      </w:r>
      <w:r w:rsidRPr="00CF758A">
        <w:t xml:space="preserve"> to </w:t>
      </w:r>
      <w:r w:rsidRPr="00CF758A">
        <w:rPr>
          <w:u w:val="single"/>
        </w:rPr>
        <w:t>nuclear war</w:t>
      </w:r>
    </w:p>
    <w:p w:rsidR="00AB13BC" w:rsidRPr="00CF758A" w:rsidRDefault="00AB13BC" w:rsidP="00AB13BC">
      <w:r w:rsidRPr="00CF758A">
        <w:rPr>
          <w:rStyle w:val="Heading4Char"/>
        </w:rPr>
        <w:t>O’Hanlon, 07</w:t>
      </w:r>
      <w:r w:rsidRPr="00CF758A">
        <w:t xml:space="preserve"> [Michael O’Hanlon, Senior Fellow and Sydney Stein Jr. Chair in Foreign Policy Studies at the Brookings Institution and Frederick Kagan, Resident Scholar at the American Enterprise Institute, and “The Case for Larger Ground Forces”, Stanley Foundation Report, April, http://stanleyfoundation.org/publications/other/Kagan_OHanlon_07.pdf]</w:t>
      </w:r>
    </w:p>
    <w:p w:rsidR="00AB13BC" w:rsidRPr="00CF758A" w:rsidRDefault="00AB13BC" w:rsidP="00AB13BC">
      <w:pPr>
        <w:rPr>
          <w:sz w:val="16"/>
        </w:rPr>
      </w:pPr>
    </w:p>
    <w:p w:rsidR="00AB13BC" w:rsidRPr="008941F6" w:rsidRDefault="00AB13BC" w:rsidP="00AB13BC">
      <w:pPr>
        <w:rPr>
          <w:sz w:val="12"/>
        </w:rPr>
      </w:pPr>
      <w:r w:rsidRPr="008941F6">
        <w:rPr>
          <w:sz w:val="12"/>
        </w:rPr>
        <w:t xml:space="preserve">We live at a time when </w:t>
      </w:r>
      <w:r w:rsidRPr="008A3F86">
        <w:rPr>
          <w:rStyle w:val="StyleBoldUnderline"/>
          <w:highlight w:val="yellow"/>
        </w:rPr>
        <w:t>wars</w:t>
      </w:r>
      <w:r w:rsidRPr="008941F6">
        <w:rPr>
          <w:sz w:val="12"/>
          <w:highlight w:val="yellow"/>
        </w:rPr>
        <w:t xml:space="preserve"> </w:t>
      </w:r>
      <w:r w:rsidRPr="008941F6">
        <w:rPr>
          <w:sz w:val="12"/>
        </w:rPr>
        <w:t xml:space="preserve">not only rage </w:t>
      </w:r>
      <w:r w:rsidRPr="00E62F90">
        <w:rPr>
          <w:rStyle w:val="StyleBoldUnderline"/>
        </w:rPr>
        <w:t>in nearly every region</w:t>
      </w:r>
      <w:r w:rsidRPr="00E62F90">
        <w:rPr>
          <w:sz w:val="12"/>
        </w:rPr>
        <w:t xml:space="preserve"> </w:t>
      </w:r>
      <w:r w:rsidRPr="008941F6">
        <w:rPr>
          <w:sz w:val="12"/>
        </w:rPr>
        <w:t xml:space="preserve">but </w:t>
      </w:r>
      <w:r w:rsidRPr="008A3F86">
        <w:rPr>
          <w:rStyle w:val="StyleBoldUnderline"/>
          <w:highlight w:val="yellow"/>
        </w:rPr>
        <w:t xml:space="preserve">threaten to </w:t>
      </w:r>
      <w:r w:rsidRPr="008A3F86">
        <w:rPr>
          <w:rStyle w:val="Emphasis"/>
          <w:highlight w:val="yellow"/>
        </w:rPr>
        <w:t>erupt</w:t>
      </w:r>
      <w:r w:rsidRPr="008941F6">
        <w:rPr>
          <w:sz w:val="12"/>
          <w:highlight w:val="yellow"/>
        </w:rPr>
        <w:t xml:space="preserve"> </w:t>
      </w:r>
      <w:r w:rsidRPr="008A3F86">
        <w:rPr>
          <w:rStyle w:val="StyleBoldUnderline"/>
          <w:highlight w:val="yellow"/>
        </w:rPr>
        <w:t>in</w:t>
      </w:r>
      <w:r w:rsidRPr="008941F6">
        <w:rPr>
          <w:sz w:val="12"/>
          <w:highlight w:val="yellow"/>
        </w:rPr>
        <w:t xml:space="preserve"> </w:t>
      </w:r>
      <w:r w:rsidRPr="008941F6">
        <w:rPr>
          <w:sz w:val="12"/>
        </w:rPr>
        <w:t xml:space="preserve">many </w:t>
      </w:r>
      <w:r w:rsidRPr="008A3F86">
        <w:rPr>
          <w:rStyle w:val="StyleBoldUnderline"/>
          <w:highlight w:val="yellow"/>
        </w:rPr>
        <w:t xml:space="preserve">places where </w:t>
      </w:r>
      <w:r w:rsidRPr="00DF3361">
        <w:rPr>
          <w:rStyle w:val="StyleBoldUnderline"/>
        </w:rPr>
        <w:t xml:space="preserve">the current </w:t>
      </w:r>
      <w:r w:rsidRPr="008941F6">
        <w:rPr>
          <w:rStyle w:val="StyleBoldUnderline"/>
        </w:rPr>
        <w:t xml:space="preserve">relative </w:t>
      </w:r>
      <w:r w:rsidRPr="008A3F86">
        <w:rPr>
          <w:rStyle w:val="StyleBoldUnderline"/>
          <w:highlight w:val="yellow"/>
        </w:rPr>
        <w:t>calm is tenuous</w:t>
      </w:r>
      <w:r w:rsidRPr="008941F6">
        <w:rPr>
          <w:sz w:val="12"/>
        </w:rPr>
        <w:t xml:space="preserve">. To view this as a strategic military challenge for the United States is not to espouse a specific theory of America’s role in the world or a certain political philosophy. Such an assessment flows directly from the basic bipartisan view of American foreign policy makers since World War II that </w:t>
      </w:r>
      <w:r w:rsidRPr="00CF758A">
        <w:rPr>
          <w:rStyle w:val="StyleBoldUnderline"/>
        </w:rPr>
        <w:t>overseas threats must be countered before they</w:t>
      </w:r>
      <w:r w:rsidRPr="008941F6">
        <w:rPr>
          <w:sz w:val="12"/>
        </w:rPr>
        <w:t xml:space="preserve"> can directly </w:t>
      </w:r>
      <w:r w:rsidRPr="00CF758A">
        <w:rPr>
          <w:rStyle w:val="StyleBoldUnderline"/>
        </w:rPr>
        <w:t>threaten</w:t>
      </w:r>
      <w:r w:rsidRPr="008941F6">
        <w:rPr>
          <w:sz w:val="12"/>
        </w:rPr>
        <w:t xml:space="preserve"> this country’s shores, that </w:t>
      </w:r>
      <w:r w:rsidRPr="00CF758A">
        <w:rPr>
          <w:rStyle w:val="StyleBoldUnderline"/>
        </w:rPr>
        <w:t>the basic stability of the international system</w:t>
      </w:r>
      <w:r w:rsidRPr="008941F6">
        <w:rPr>
          <w:sz w:val="12"/>
        </w:rPr>
        <w:t xml:space="preserve"> is essential to American peace and prosperity, and that </w:t>
      </w:r>
      <w:r w:rsidRPr="008A3F86">
        <w:rPr>
          <w:rStyle w:val="StyleBoldUnderline"/>
          <w:highlight w:val="yellow"/>
        </w:rPr>
        <w:t xml:space="preserve">no country besides the </w:t>
      </w:r>
      <w:r w:rsidRPr="008A3F86">
        <w:rPr>
          <w:rStyle w:val="Emphasis"/>
          <w:highlight w:val="yellow"/>
        </w:rPr>
        <w:t>U</w:t>
      </w:r>
      <w:r w:rsidRPr="008941F6">
        <w:rPr>
          <w:sz w:val="12"/>
        </w:rPr>
        <w:t xml:space="preserve">nited </w:t>
      </w:r>
      <w:r w:rsidRPr="008A3F86">
        <w:rPr>
          <w:rStyle w:val="Emphasis"/>
          <w:highlight w:val="yellow"/>
        </w:rPr>
        <w:t>S</w:t>
      </w:r>
      <w:r w:rsidRPr="008941F6">
        <w:rPr>
          <w:sz w:val="12"/>
        </w:rPr>
        <w:t xml:space="preserve">tates </w:t>
      </w:r>
      <w:r w:rsidRPr="008A3F86">
        <w:rPr>
          <w:rStyle w:val="StyleBoldUnderline"/>
          <w:highlight w:val="yellow"/>
        </w:rPr>
        <w:t xml:space="preserve">is in a position to lead </w:t>
      </w:r>
      <w:r w:rsidRPr="00E62F90">
        <w:rPr>
          <w:rStyle w:val="StyleBoldUnderline"/>
        </w:rPr>
        <w:t xml:space="preserve">the way in countering major challenges to the </w:t>
      </w:r>
      <w:r w:rsidRPr="00E62F90">
        <w:rPr>
          <w:rStyle w:val="Emphasis"/>
        </w:rPr>
        <w:t>global order</w:t>
      </w:r>
      <w:r w:rsidRPr="00E62F90">
        <w:rPr>
          <w:sz w:val="12"/>
        </w:rPr>
        <w:t xml:space="preserve">. Let us highlight the </w:t>
      </w:r>
      <w:r w:rsidRPr="00E62F90">
        <w:rPr>
          <w:rStyle w:val="StyleBoldUnderline"/>
          <w:highlight w:val="yellow"/>
        </w:rPr>
        <w:t>threats</w:t>
      </w:r>
      <w:r w:rsidRPr="00E62F90">
        <w:rPr>
          <w:sz w:val="12"/>
        </w:rPr>
        <w:t xml:space="preserve"> and their consequence</w:t>
      </w:r>
      <w:r w:rsidRPr="008941F6">
        <w:rPr>
          <w:sz w:val="12"/>
        </w:rPr>
        <w:t xml:space="preserve">s with a few concrete examples, emphasizing those that </w:t>
      </w:r>
      <w:r w:rsidRPr="008A3F86">
        <w:rPr>
          <w:rStyle w:val="StyleBoldUnderline"/>
          <w:highlight w:val="yellow"/>
        </w:rPr>
        <w:t xml:space="preserve">involve </w:t>
      </w:r>
      <w:r w:rsidRPr="00CF758A">
        <w:rPr>
          <w:rStyle w:val="StyleBoldUnderline"/>
        </w:rPr>
        <w:t xml:space="preserve">key </w:t>
      </w:r>
      <w:r w:rsidRPr="008A3F86">
        <w:rPr>
          <w:rStyle w:val="StyleBoldUnderline"/>
          <w:highlight w:val="yellow"/>
        </w:rPr>
        <w:t>strategic regions</w:t>
      </w:r>
      <w:r w:rsidRPr="008941F6">
        <w:rPr>
          <w:sz w:val="12"/>
          <w:highlight w:val="yellow"/>
        </w:rPr>
        <w:t xml:space="preserve"> </w:t>
      </w:r>
      <w:r w:rsidRPr="008941F6">
        <w:rPr>
          <w:sz w:val="12"/>
        </w:rPr>
        <w:t xml:space="preserve">of the world </w:t>
      </w:r>
      <w:r w:rsidRPr="008A3F86">
        <w:rPr>
          <w:rStyle w:val="StyleBoldUnderline"/>
          <w:highlight w:val="yellow"/>
        </w:rPr>
        <w:t xml:space="preserve">such as the </w:t>
      </w:r>
      <w:r w:rsidRPr="008941F6">
        <w:rPr>
          <w:rStyle w:val="Emphasis"/>
        </w:rPr>
        <w:t xml:space="preserve">Persian </w:t>
      </w:r>
      <w:r w:rsidRPr="008A3F86">
        <w:rPr>
          <w:rStyle w:val="Emphasis"/>
          <w:highlight w:val="yellow"/>
        </w:rPr>
        <w:t>Gulf</w:t>
      </w:r>
      <w:r w:rsidRPr="008A3F86">
        <w:rPr>
          <w:rStyle w:val="StyleBoldUnderline"/>
          <w:highlight w:val="yellow"/>
        </w:rPr>
        <w:t xml:space="preserve"> and </w:t>
      </w:r>
      <w:r w:rsidRPr="008941F6">
        <w:rPr>
          <w:rStyle w:val="Emphasis"/>
        </w:rPr>
        <w:t xml:space="preserve">East </w:t>
      </w:r>
      <w:r w:rsidRPr="008A3F86">
        <w:rPr>
          <w:rStyle w:val="Emphasis"/>
          <w:highlight w:val="yellow"/>
        </w:rPr>
        <w:t>Asia</w:t>
      </w:r>
      <w:r w:rsidRPr="008A3F86">
        <w:rPr>
          <w:rStyle w:val="StyleBoldUnderline"/>
          <w:highlight w:val="yellow"/>
        </w:rPr>
        <w:t xml:space="preserve">, or </w:t>
      </w:r>
      <w:r w:rsidRPr="00CF758A">
        <w:rPr>
          <w:rStyle w:val="StyleBoldUnderline"/>
        </w:rPr>
        <w:t>key</w:t>
      </w:r>
      <w:r w:rsidRPr="008941F6">
        <w:rPr>
          <w:sz w:val="12"/>
        </w:rPr>
        <w:t xml:space="preserve"> </w:t>
      </w:r>
      <w:r w:rsidRPr="00E62F90">
        <w:rPr>
          <w:sz w:val="12"/>
        </w:rPr>
        <w:t xml:space="preserve">potential </w:t>
      </w:r>
      <w:r w:rsidRPr="00E62F90">
        <w:rPr>
          <w:rStyle w:val="StyleBoldUnderline"/>
        </w:rPr>
        <w:t>threats to</w:t>
      </w:r>
      <w:r w:rsidRPr="00E62F90">
        <w:rPr>
          <w:sz w:val="12"/>
        </w:rPr>
        <w:t xml:space="preserve"> American </w:t>
      </w:r>
      <w:r w:rsidRPr="00E62F90">
        <w:rPr>
          <w:rStyle w:val="StyleBoldUnderline"/>
        </w:rPr>
        <w:t xml:space="preserve">security, such as </w:t>
      </w:r>
      <w:r w:rsidRPr="00E62F90">
        <w:rPr>
          <w:rStyle w:val="StyleBoldUnderline"/>
          <w:highlight w:val="yellow"/>
        </w:rPr>
        <w:t>the</w:t>
      </w:r>
      <w:r w:rsidRPr="00CF758A">
        <w:rPr>
          <w:rStyle w:val="StyleBoldUnderline"/>
        </w:rPr>
        <w:t xml:space="preserve"> </w:t>
      </w:r>
      <w:r w:rsidRPr="008A3F86">
        <w:rPr>
          <w:rStyle w:val="StyleBoldUnderline"/>
          <w:highlight w:val="yellow"/>
        </w:rPr>
        <w:t xml:space="preserve">spread of </w:t>
      </w:r>
      <w:r w:rsidRPr="008A3F86">
        <w:rPr>
          <w:rStyle w:val="Emphasis"/>
          <w:highlight w:val="yellow"/>
        </w:rPr>
        <w:t>nuc</w:t>
      </w:r>
      <w:r w:rsidRPr="00CF758A">
        <w:rPr>
          <w:rStyle w:val="Emphasis"/>
        </w:rPr>
        <w:t>lear weapon</w:t>
      </w:r>
      <w:r w:rsidRPr="008A3F86">
        <w:rPr>
          <w:rStyle w:val="Emphasis"/>
          <w:highlight w:val="yellow"/>
        </w:rPr>
        <w:t>s</w:t>
      </w:r>
      <w:r w:rsidRPr="008A3F86">
        <w:rPr>
          <w:rStyle w:val="StyleBoldUnderline"/>
          <w:highlight w:val="yellow"/>
        </w:rPr>
        <w:t xml:space="preserve"> </w:t>
      </w:r>
      <w:r w:rsidRPr="00DF3361">
        <w:rPr>
          <w:rStyle w:val="StyleBoldUnderline"/>
        </w:rPr>
        <w:t>and</w:t>
      </w:r>
      <w:r w:rsidRPr="00DF3361">
        <w:rPr>
          <w:sz w:val="12"/>
        </w:rPr>
        <w:t xml:space="preserve"> the </w:t>
      </w:r>
      <w:r w:rsidRPr="00DF3361">
        <w:rPr>
          <w:rStyle w:val="StyleBoldUnderline"/>
        </w:rPr>
        <w:t>strengthening of</w:t>
      </w:r>
      <w:r w:rsidRPr="00DF3361">
        <w:rPr>
          <w:sz w:val="12"/>
        </w:rPr>
        <w:t xml:space="preserve"> the global </w:t>
      </w:r>
      <w:r w:rsidRPr="00DF3361">
        <w:rPr>
          <w:rStyle w:val="StyleBoldUnderline"/>
        </w:rPr>
        <w:t>Al Qaeda</w:t>
      </w:r>
      <w:r w:rsidRPr="00DF3361">
        <w:rPr>
          <w:sz w:val="12"/>
        </w:rPr>
        <w:t>/jihadist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Korea, of course, has already done so, and the ripple effects are beginning to spread.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w:t>
      </w:r>
      <w:r w:rsidRPr="008941F6">
        <w:rPr>
          <w:sz w:val="12"/>
        </w:rPr>
        <w:t xml:space="preserve"> </w:t>
      </w:r>
      <w:r w:rsidRPr="00CF758A">
        <w:rPr>
          <w:rStyle w:val="Emphasis"/>
        </w:rPr>
        <w:t xml:space="preserve">Sino- </w:t>
      </w:r>
      <w:r w:rsidRPr="008A3F86">
        <w:rPr>
          <w:rStyle w:val="Emphasis"/>
          <w:highlight w:val="yellow"/>
        </w:rPr>
        <w:t>Taiwanese tensions</w:t>
      </w:r>
      <w:r w:rsidRPr="00DF3361">
        <w:rPr>
          <w:rStyle w:val="StyleBoldUnderline"/>
        </w:rPr>
        <w:t xml:space="preserve"> </w:t>
      </w:r>
      <w:r w:rsidRPr="00CF758A">
        <w:rPr>
          <w:rStyle w:val="StyleBoldUnderline"/>
        </w:rPr>
        <w:t xml:space="preserve">continue to </w:t>
      </w:r>
      <w:r w:rsidRPr="008A3F86">
        <w:rPr>
          <w:rStyle w:val="StyleBoldUnderline"/>
          <w:highlight w:val="yellow"/>
        </w:rPr>
        <w:t xml:space="preserve">flare, as do </w:t>
      </w:r>
      <w:r w:rsidRPr="00CF758A">
        <w:rPr>
          <w:rStyle w:val="StyleBoldUnderline"/>
        </w:rPr>
        <w:t xml:space="preserve">tensions between </w:t>
      </w:r>
      <w:r w:rsidRPr="008A3F86">
        <w:rPr>
          <w:rStyle w:val="Emphasis"/>
          <w:highlight w:val="yellow"/>
        </w:rPr>
        <w:t>India and Pakistan</w:t>
      </w:r>
      <w:r w:rsidRPr="008941F6">
        <w:rPr>
          <w:sz w:val="12"/>
        </w:rPr>
        <w:t xml:space="preserve">, Pakistan and Afghanistan, Venezuela and the United States, and so on. Meanwhile, the world’s </w:t>
      </w:r>
      <w:r w:rsidRPr="00DF3361">
        <w:rPr>
          <w:sz w:val="12"/>
        </w:rPr>
        <w:t xml:space="preserve">nonintervention in Darfur troubles consciences from Europe to America’s Bible Belt to its bastions of liberalism, yet with no serious international forces on offer, the bloodletting will probably, tragically, continue unabated. And as bad as things are in </w:t>
      </w:r>
      <w:r w:rsidRPr="00E62F90">
        <w:rPr>
          <w:rStyle w:val="Emphasis"/>
          <w:highlight w:val="yellow"/>
        </w:rPr>
        <w:t>Iraq</w:t>
      </w:r>
      <w:r w:rsidRPr="00E62F90">
        <w:rPr>
          <w:sz w:val="12"/>
          <w:highlight w:val="yellow"/>
        </w:rPr>
        <w:t xml:space="preserve"> </w:t>
      </w:r>
      <w:r w:rsidRPr="00DF3361">
        <w:rPr>
          <w:sz w:val="12"/>
        </w:rPr>
        <w:t xml:space="preserve">today, they </w:t>
      </w:r>
      <w:r w:rsidRPr="00E62F90">
        <w:rPr>
          <w:rStyle w:val="StyleBoldUnderline"/>
          <w:highlight w:val="yellow"/>
        </w:rPr>
        <w:t>could get worse</w:t>
      </w:r>
      <w:r w:rsidRPr="00E62F90">
        <w:rPr>
          <w:sz w:val="12"/>
          <w:highlight w:val="yellow"/>
        </w:rPr>
        <w:t xml:space="preserve">. </w:t>
      </w:r>
      <w:r w:rsidRPr="00DF3361">
        <w:rPr>
          <w:sz w:val="12"/>
        </w:rPr>
        <w:t>What would happen if the key Shiite figure, Ali al Sistani, were to die? If another major attack on the scale of the Golden Mosque bombing hit either side (or, perhaps, both sides at the same time)? Such deterioration</w:t>
      </w:r>
      <w:r w:rsidRPr="008941F6">
        <w:rPr>
          <w:sz w:val="12"/>
        </w:rPr>
        <w:t xml:space="preserve">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CF758A">
        <w:rPr>
          <w:rStyle w:val="StyleBoldUnderline"/>
        </w:rPr>
        <w:t xml:space="preserve">over the next few years and decades, </w:t>
      </w:r>
      <w:r w:rsidRPr="00E62F90">
        <w:rPr>
          <w:rStyle w:val="StyleBoldUnderline"/>
          <w:highlight w:val="yellow"/>
        </w:rPr>
        <w:t xml:space="preserve">the world is going to be a </w:t>
      </w:r>
      <w:r w:rsidRPr="00CF758A">
        <w:rPr>
          <w:rStyle w:val="StyleBoldUnderline"/>
        </w:rPr>
        <w:t xml:space="preserve">very unsettled and quite </w:t>
      </w:r>
      <w:r w:rsidRPr="00E62F90">
        <w:rPr>
          <w:rStyle w:val="StyleBoldUnderline"/>
          <w:highlight w:val="yellow"/>
        </w:rPr>
        <w:t>dangerous place</w:t>
      </w:r>
      <w:r w:rsidRPr="008941F6">
        <w:rPr>
          <w:sz w:val="12"/>
        </w:rPr>
        <w:t xml:space="preserve">, with Al Qaeda and its associated groups as a subset of a much larger set of worries. </w:t>
      </w:r>
      <w:r w:rsidRPr="008A3F86">
        <w:rPr>
          <w:rStyle w:val="StyleBoldUnderline"/>
          <w:highlight w:val="yellow"/>
        </w:rPr>
        <w:t>The only serious response</w:t>
      </w:r>
      <w:r w:rsidRPr="008941F6">
        <w:rPr>
          <w:sz w:val="12"/>
          <w:highlight w:val="yellow"/>
        </w:rPr>
        <w:t xml:space="preserve"> </w:t>
      </w:r>
      <w:r w:rsidRPr="008941F6">
        <w:rPr>
          <w:sz w:val="12"/>
        </w:rPr>
        <w:t xml:space="preserve">to this international environment </w:t>
      </w:r>
      <w:r w:rsidRPr="008A3F86">
        <w:rPr>
          <w:rStyle w:val="StyleBoldUnderline"/>
          <w:highlight w:val="yellow"/>
        </w:rPr>
        <w:t xml:space="preserve">is </w:t>
      </w:r>
      <w:r w:rsidRPr="00CF758A">
        <w:rPr>
          <w:rStyle w:val="StyleBoldUnderline"/>
        </w:rPr>
        <w:t xml:space="preserve">to </w:t>
      </w:r>
      <w:r w:rsidRPr="00E62F90">
        <w:rPr>
          <w:rStyle w:val="StyleBoldUnderline"/>
        </w:rPr>
        <w:t xml:space="preserve">develop </w:t>
      </w:r>
      <w:r w:rsidRPr="00E62F90">
        <w:rPr>
          <w:rStyle w:val="Emphasis"/>
        </w:rPr>
        <w:t>armed forces</w:t>
      </w:r>
      <w:r w:rsidRPr="00E62F90">
        <w:rPr>
          <w:rStyle w:val="StyleBoldUnderline"/>
        </w:rPr>
        <w:t xml:space="preserve"> capable of protecting</w:t>
      </w:r>
      <w:r w:rsidRPr="00E62F90">
        <w:rPr>
          <w:sz w:val="12"/>
        </w:rPr>
        <w:t xml:space="preserve"> America’s </w:t>
      </w:r>
      <w:r w:rsidRPr="00E62F90">
        <w:rPr>
          <w:rStyle w:val="StyleBoldUnderline"/>
        </w:rPr>
        <w:t>vital interests</w:t>
      </w:r>
      <w:r w:rsidRPr="00E62F90">
        <w:rPr>
          <w:sz w:val="12"/>
        </w:rPr>
        <w:t xml:space="preserve"> throughout this dangerous time. </w:t>
      </w:r>
      <w:r w:rsidRPr="00E62F90">
        <w:rPr>
          <w:rStyle w:val="StyleBoldUnderline"/>
        </w:rPr>
        <w:t xml:space="preserve">Doing so requires </w:t>
      </w:r>
      <w:r w:rsidRPr="008941F6">
        <w:rPr>
          <w:rStyle w:val="StyleBoldUnderline"/>
          <w:highlight w:val="yellow"/>
        </w:rPr>
        <w:t xml:space="preserve">a military capable </w:t>
      </w:r>
      <w:r w:rsidRPr="00E62F90">
        <w:rPr>
          <w:rStyle w:val="StyleBoldUnderline"/>
          <w:highlight w:val="yellow"/>
        </w:rPr>
        <w:t>of a wide range of missions—including</w:t>
      </w:r>
      <w:r w:rsidRPr="008941F6">
        <w:rPr>
          <w:sz w:val="12"/>
        </w:rPr>
        <w:t xml:space="preserve"> not only </w:t>
      </w:r>
      <w:r w:rsidRPr="008941F6">
        <w:rPr>
          <w:rStyle w:val="StyleBoldUnderline"/>
          <w:highlight w:val="yellow"/>
        </w:rPr>
        <w:t xml:space="preserve">deterrence of </w:t>
      </w:r>
      <w:r w:rsidRPr="008941F6">
        <w:rPr>
          <w:rStyle w:val="Emphasis"/>
          <w:highlight w:val="yellow"/>
        </w:rPr>
        <w:t xml:space="preserve">great power </w:t>
      </w:r>
      <w:r w:rsidRPr="00DF3361">
        <w:rPr>
          <w:rStyle w:val="Emphasis"/>
          <w:highlight w:val="yellow"/>
        </w:rPr>
        <w:t>conflict</w:t>
      </w:r>
      <w:r w:rsidRPr="00DF3361">
        <w:rPr>
          <w:rStyle w:val="StyleBoldUnderline"/>
          <w:highlight w:val="yellow"/>
        </w:rPr>
        <w:t xml:space="preserve"> in</w:t>
      </w:r>
      <w:r w:rsidRPr="008941F6">
        <w:rPr>
          <w:sz w:val="12"/>
        </w:rPr>
        <w:t xml:space="preserve"> dealing with potential </w:t>
      </w:r>
      <w:r w:rsidRPr="008941F6">
        <w:rPr>
          <w:rStyle w:val="StyleBoldUnderline"/>
          <w:highlight w:val="yellow"/>
        </w:rPr>
        <w:t xml:space="preserve">hotspots in </w:t>
      </w:r>
      <w:r w:rsidRPr="008941F6">
        <w:rPr>
          <w:rStyle w:val="Emphasis"/>
          <w:highlight w:val="yellow"/>
        </w:rPr>
        <w:t>Korea</w:t>
      </w:r>
      <w:r w:rsidRPr="008941F6">
        <w:rPr>
          <w:sz w:val="12"/>
        </w:rPr>
        <w:t xml:space="preserve">, the </w:t>
      </w:r>
      <w:r w:rsidRPr="008941F6">
        <w:rPr>
          <w:rStyle w:val="Emphasis"/>
          <w:highlight w:val="yellow"/>
        </w:rPr>
        <w:t>Taiwan</w:t>
      </w:r>
      <w:r w:rsidRPr="008941F6">
        <w:rPr>
          <w:sz w:val="12"/>
        </w:rPr>
        <w:t xml:space="preserve"> Strait, </w:t>
      </w:r>
      <w:r w:rsidRPr="008941F6">
        <w:rPr>
          <w:rStyle w:val="StyleBoldUnderline"/>
          <w:highlight w:val="yellow"/>
        </w:rPr>
        <w:t xml:space="preserve">and </w:t>
      </w:r>
      <w:r w:rsidRPr="008941F6">
        <w:rPr>
          <w:rStyle w:val="StyleBoldUnderline"/>
          <w:highlight w:val="yellow"/>
        </w:rPr>
        <w:lastRenderedPageBreak/>
        <w:t>the</w:t>
      </w:r>
      <w:r w:rsidRPr="008941F6">
        <w:rPr>
          <w:sz w:val="12"/>
        </w:rPr>
        <w:t xml:space="preserve"> Persian </w:t>
      </w:r>
      <w:r w:rsidRPr="00E62F90">
        <w:rPr>
          <w:rStyle w:val="Emphasis"/>
          <w:highlight w:val="yellow"/>
        </w:rPr>
        <w:t>Gulf</w:t>
      </w:r>
      <w:r w:rsidRPr="00E62F90">
        <w:rPr>
          <w:rStyle w:val="StyleBoldUnderline"/>
          <w:highlight w:val="yellow"/>
        </w:rPr>
        <w:t xml:space="preserve"> but also</w:t>
      </w:r>
      <w:r w:rsidRPr="00E62F90">
        <w:rPr>
          <w:sz w:val="12"/>
          <w:highlight w:val="yellow"/>
        </w:rPr>
        <w:t xml:space="preserve"> </w:t>
      </w:r>
      <w:r w:rsidRPr="008941F6">
        <w:rPr>
          <w:sz w:val="12"/>
        </w:rPr>
        <w:t xml:space="preserve">associated with a variety of Special Forces activities and </w:t>
      </w:r>
      <w:r w:rsidRPr="00E62F90">
        <w:rPr>
          <w:rStyle w:val="StyleBoldUnderline"/>
          <w:highlight w:val="yellow"/>
        </w:rPr>
        <w:t xml:space="preserve">stabilization </w:t>
      </w:r>
      <w:r w:rsidRPr="00CF758A">
        <w:rPr>
          <w:rStyle w:val="StyleBoldUnderline"/>
        </w:rPr>
        <w:t>operations</w:t>
      </w:r>
      <w:r w:rsidRPr="008941F6">
        <w:rPr>
          <w:sz w:val="12"/>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personnelintensive missions such as the ones now under way in Iraq and Afghanistan. Let us hope there will be no such large-scale missions for a while. But preparing for the possibility, while doing whatever we can at this late hour to relieve the pressure on our soldiers and Marines in ongoing operations, is prudent.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AB13BC" w:rsidRPr="00CF758A" w:rsidRDefault="00AB13BC" w:rsidP="00AB13BC">
      <w:pPr>
        <w:pStyle w:val="Heading4"/>
      </w:pPr>
      <w:r>
        <w:t>C</w:t>
      </w:r>
      <w:r w:rsidRPr="00CF758A">
        <w:t xml:space="preserve">onflicts are </w:t>
      </w:r>
      <w:r w:rsidRPr="00CF758A">
        <w:rPr>
          <w:u w:val="single"/>
        </w:rPr>
        <w:t>likely</w:t>
      </w:r>
      <w:r w:rsidRPr="00D97CB7">
        <w:t xml:space="preserve"> </w:t>
      </w:r>
      <w:r w:rsidRPr="00CF758A">
        <w:t xml:space="preserve">– the plan </w:t>
      </w:r>
      <w:r>
        <w:t>makes leadership durable</w:t>
      </w:r>
    </w:p>
    <w:p w:rsidR="00AB13BC" w:rsidRDefault="00AB13BC" w:rsidP="00AB13BC">
      <w:r w:rsidRPr="00CF758A">
        <w:rPr>
          <w:rStyle w:val="Heading4Char"/>
        </w:rPr>
        <w:t>Kaine and McCain, 14</w:t>
      </w:r>
      <w:r w:rsidRPr="00CF758A">
        <w:t xml:space="preserve"> [Senator Kaine From West Virginia and John McCain, Senator from Arizona, “STATEMENTS ON INTRODUCED BILLS AND JOINT RESOLUTIONS”, http://beta.congress.gov/congressional-record/2014/1/16/senate-section/article/S441-1] </w:t>
      </w:r>
    </w:p>
    <w:p w:rsidR="00AB13BC" w:rsidRPr="00CF758A" w:rsidRDefault="00AB13BC" w:rsidP="00AB13BC"/>
    <w:p w:rsidR="00AB13BC" w:rsidRDefault="00AB13BC" w:rsidP="00AB13BC">
      <w:pPr>
        <w:rPr>
          <w:rStyle w:val="Emphasis"/>
        </w:rPr>
      </w:pPr>
      <w:r w:rsidRPr="00CF758A">
        <w:rPr>
          <w:sz w:val="12"/>
        </w:rPr>
        <w:t>Mr. McCAIN. Mr. President,</w:t>
      </w:r>
      <w:r w:rsidRPr="00CF758A">
        <w:rPr>
          <w:rStyle w:val="StyleBoldUnderline"/>
        </w:rPr>
        <w:t xml:space="preserve"> I am pleased</w:t>
      </w:r>
      <w:r w:rsidRPr="00CF758A">
        <w:rPr>
          <w:sz w:val="12"/>
        </w:rPr>
        <w:t xml:space="preserve"> today </w:t>
      </w:r>
      <w:r w:rsidRPr="00CF758A">
        <w:rPr>
          <w:rStyle w:val="StyleBoldUnderline"/>
        </w:rPr>
        <w:t>to join my colleague</w:t>
      </w:r>
      <w:r w:rsidRPr="00CF758A">
        <w:rPr>
          <w:sz w:val="12"/>
        </w:rPr>
        <w:t xml:space="preserve">, the junior Senator from Virginia, </w:t>
      </w:r>
      <w:r w:rsidRPr="00CF758A">
        <w:rPr>
          <w:rStyle w:val="StyleBoldUnderline"/>
        </w:rPr>
        <w:t xml:space="preserve">as we introduce </w:t>
      </w:r>
      <w:r w:rsidRPr="00CF758A">
        <w:rPr>
          <w:rStyle w:val="Emphasis"/>
        </w:rPr>
        <w:t xml:space="preserve">the War Powers Consultation Act of 2014. </w:t>
      </w:r>
      <w:r w:rsidRPr="00CF758A">
        <w:rPr>
          <w:sz w:val="12"/>
        </w:rPr>
        <w:t xml:space="preserve"> </w:t>
      </w:r>
      <w:r w:rsidRPr="00D97CB7">
        <w:rPr>
          <w:rStyle w:val="StyleBoldUnderline"/>
          <w:highlight w:val="yellow"/>
        </w:rPr>
        <w:t xml:space="preserve">This legislation </w:t>
      </w:r>
      <w:r w:rsidRPr="00CF758A">
        <w:rPr>
          <w:rStyle w:val="StyleBoldUnderline"/>
        </w:rPr>
        <w:t>is the final product of the National War Powers Commission</w:t>
      </w:r>
      <w:r w:rsidRPr="00CF758A">
        <w:rPr>
          <w:sz w:val="12"/>
        </w:rPr>
        <w:t xml:space="preserve">, which was a bipartisan effort co-led by former Secretary of State Jim Baker and former Secretary of State Warren Christopher. The commission was set up by the Miller Center at the University of Virginia to devise a modern and workable war powers consultation mechanism for the executive and legislative branches. </w:t>
      </w:r>
      <w:r w:rsidRPr="00CF758A">
        <w:rPr>
          <w:rStyle w:val="StyleBoldUnderline"/>
        </w:rPr>
        <w:t xml:space="preserve">It </w:t>
      </w:r>
      <w:r w:rsidRPr="00D97CB7">
        <w:rPr>
          <w:rStyle w:val="StyleBoldUnderline"/>
          <w:highlight w:val="yellow"/>
        </w:rPr>
        <w:t xml:space="preserve">included some of our </w:t>
      </w:r>
      <w:r w:rsidRPr="00E62F90">
        <w:rPr>
          <w:rStyle w:val="StyleBoldUnderline"/>
        </w:rPr>
        <w:t xml:space="preserve">Nation's </w:t>
      </w:r>
      <w:r w:rsidRPr="00D97CB7">
        <w:rPr>
          <w:rStyle w:val="StyleBoldUnderline"/>
          <w:highlight w:val="yellow"/>
        </w:rPr>
        <w:t xml:space="preserve">most distinguished </w:t>
      </w:r>
      <w:r w:rsidRPr="00CF758A">
        <w:rPr>
          <w:rStyle w:val="StyleBoldUnderline"/>
        </w:rPr>
        <w:t xml:space="preserve">and respected </w:t>
      </w:r>
      <w:r w:rsidRPr="00E62F90">
        <w:rPr>
          <w:rStyle w:val="StyleBoldUnderline"/>
          <w:highlight w:val="yellow"/>
        </w:rPr>
        <w:t>thinkers</w:t>
      </w:r>
      <w:r w:rsidRPr="00CF758A">
        <w:rPr>
          <w:sz w:val="12"/>
        </w:rPr>
        <w:t xml:space="preserve"> and </w:t>
      </w:r>
      <w:r w:rsidRPr="00E62F90">
        <w:rPr>
          <w:rStyle w:val="StyleBoldUnderline"/>
        </w:rPr>
        <w:t>practitioners of</w:t>
      </w:r>
      <w:r w:rsidRPr="00E62F90">
        <w:rPr>
          <w:sz w:val="12"/>
        </w:rPr>
        <w:t xml:space="preserve"> national </w:t>
      </w:r>
      <w:r w:rsidRPr="00E62F90">
        <w:rPr>
          <w:rStyle w:val="StyleBoldUnderline"/>
        </w:rPr>
        <w:t>security policy</w:t>
      </w:r>
      <w:r w:rsidRPr="00E62F90">
        <w:rPr>
          <w:sz w:val="12"/>
        </w:rPr>
        <w:t xml:space="preserve"> and law. In 2008, after more than a year of hard work, </w:t>
      </w:r>
      <w:r w:rsidRPr="00E62F90">
        <w:rPr>
          <w:rStyle w:val="StyleBoldUnderline"/>
        </w:rPr>
        <w:t>the commission released the final produc</w:t>
      </w:r>
      <w:r w:rsidRPr="00CF758A">
        <w:rPr>
          <w:rStyle w:val="StyleBoldUnderline"/>
        </w:rPr>
        <w:t>t--an</w:t>
      </w:r>
      <w:r w:rsidRPr="00CF758A">
        <w:rPr>
          <w:sz w:val="12"/>
        </w:rPr>
        <w:t xml:space="preserve"> </w:t>
      </w:r>
      <w:r w:rsidRPr="00CF758A">
        <w:rPr>
          <w:rStyle w:val="StyleBoldUnderline"/>
        </w:rPr>
        <w:t>actual legislative proposal to</w:t>
      </w:r>
      <w:r w:rsidRPr="00CF758A">
        <w:rPr>
          <w:sz w:val="12"/>
        </w:rPr>
        <w:t xml:space="preserve"> repeal and </w:t>
      </w:r>
      <w:r w:rsidRPr="00CF758A">
        <w:rPr>
          <w:rStyle w:val="Emphasis"/>
        </w:rPr>
        <w:t>replace the War Powers Resolution of 1973,</w:t>
      </w:r>
      <w:r w:rsidRPr="00CF758A">
        <w:rPr>
          <w:sz w:val="12"/>
        </w:rPr>
        <w:t xml:space="preserve"> which no American President has ever accepted as constitutional.  As does my colleague, I view our introduction of this legislation today as the start of an important congressional and national debate, not the final word in that debate. We wish to pick up where the National War Powers Commission left off 6 years ago, and we do so fully understanding and hopeful </w:t>
      </w:r>
      <w:r w:rsidRPr="00E62F90">
        <w:rPr>
          <w:sz w:val="12"/>
        </w:rPr>
        <w:t xml:space="preserve">that </w:t>
      </w:r>
      <w:r w:rsidRPr="00E62F90">
        <w:rPr>
          <w:rStyle w:val="StyleBoldUnderline"/>
          <w:b/>
        </w:rPr>
        <w:t>this legislation should be considered</w:t>
      </w:r>
      <w:r w:rsidRPr="00E62F90">
        <w:rPr>
          <w:sz w:val="12"/>
        </w:rPr>
        <w:t xml:space="preserve"> and debated </w:t>
      </w:r>
      <w:r w:rsidRPr="00E62F90">
        <w:rPr>
          <w:rStyle w:val="StyleBoldUnderline"/>
        </w:rPr>
        <w:t xml:space="preserve">and </w:t>
      </w:r>
      <w:r w:rsidRPr="00E62F90">
        <w:rPr>
          <w:rStyle w:val="Emphasis"/>
        </w:rPr>
        <w:t>amended</w:t>
      </w:r>
      <w:r w:rsidRPr="00E62F90">
        <w:rPr>
          <w:sz w:val="12"/>
        </w:rPr>
        <w:t xml:space="preserve"> and improved through regular order.  My colleague from Virginia has done a great job on this legislation, and I am proud to join him. I wish to expand a bit on why updating the War Powers Resolution is such a worthwhile endeavor for the Senate to consider right now.  The Constitution gives the power to declare war to the Congress, but Congress has not formally declared war since June of 1942 even though our Nation has been involved in dozens of military actions of one scale or another since that time. There is a reason for this. </w:t>
      </w:r>
      <w:r w:rsidRPr="00E62F90">
        <w:rPr>
          <w:rStyle w:val="StyleBoldUnderline"/>
        </w:rPr>
        <w:t>The nature of war is changing</w:t>
      </w:r>
      <w:r w:rsidRPr="00E62F90">
        <w:rPr>
          <w:sz w:val="12"/>
        </w:rPr>
        <w:t>. It is increasingly unlikely that the combat operations our Nation will be involved in will resemble those of World War II, where the standing armies and navies</w:t>
      </w:r>
      <w:r w:rsidRPr="00CF758A">
        <w:rPr>
          <w:sz w:val="12"/>
        </w:rPr>
        <w:t xml:space="preserve"> of nation states squared off against those of rival nation states on clearly defined fields of battle. </w:t>
      </w:r>
      <w:r w:rsidRPr="00CF758A">
        <w:rPr>
          <w:rStyle w:val="StyleBoldUnderline"/>
        </w:rPr>
        <w:t xml:space="preserve">Rather, </w:t>
      </w:r>
      <w:r w:rsidRPr="00E62F90">
        <w:rPr>
          <w:rStyle w:val="Emphasis"/>
        </w:rPr>
        <w:t xml:space="preserve">the </w:t>
      </w:r>
      <w:r w:rsidRPr="008941F6">
        <w:rPr>
          <w:rStyle w:val="Emphasis"/>
          <w:highlight w:val="yellow"/>
        </w:rPr>
        <w:t xml:space="preserve">conflicts </w:t>
      </w:r>
      <w:r w:rsidRPr="00E62F90">
        <w:rPr>
          <w:rStyle w:val="Emphasis"/>
        </w:rPr>
        <w:t>in which increasingly we find ourselves</w:t>
      </w:r>
      <w:r w:rsidRPr="00E62F90">
        <w:rPr>
          <w:sz w:val="12"/>
        </w:rPr>
        <w:t xml:space="preserve"> </w:t>
      </w:r>
      <w:r w:rsidRPr="00CF758A">
        <w:rPr>
          <w:rStyle w:val="StyleBoldUnderline"/>
        </w:rPr>
        <w:t xml:space="preserve">and for which we must prepare </w:t>
      </w:r>
      <w:r w:rsidRPr="00D97CB7">
        <w:rPr>
          <w:rStyle w:val="StyleBoldUnderline"/>
          <w:highlight w:val="yellow"/>
        </w:rPr>
        <w:t xml:space="preserve">will be </w:t>
      </w:r>
      <w:r w:rsidRPr="008941F6">
        <w:rPr>
          <w:rStyle w:val="Emphasis"/>
          <w:highlight w:val="yellow"/>
        </w:rPr>
        <w:t>murkier</w:t>
      </w:r>
      <w:r w:rsidRPr="008941F6">
        <w:rPr>
          <w:rStyle w:val="StyleBoldUnderline"/>
        </w:rPr>
        <w:t>, harder to reconcile with</w:t>
      </w:r>
      <w:r w:rsidRPr="008941F6">
        <w:rPr>
          <w:sz w:val="12"/>
        </w:rPr>
        <w:t xml:space="preserve"> </w:t>
      </w:r>
      <w:r w:rsidRPr="008941F6">
        <w:rPr>
          <w:rStyle w:val="StyleBoldUnderline"/>
        </w:rPr>
        <w:t>the traditional notions of warfare</w:t>
      </w:r>
      <w:r w:rsidRPr="008941F6">
        <w:rPr>
          <w:sz w:val="12"/>
        </w:rPr>
        <w:t xml:space="preserve">; </w:t>
      </w:r>
      <w:r w:rsidRPr="008941F6">
        <w:rPr>
          <w:rStyle w:val="StyleBoldUnderline"/>
        </w:rPr>
        <w:t xml:space="preserve">they may be more limited </w:t>
      </w:r>
      <w:r w:rsidRPr="00E62F90">
        <w:rPr>
          <w:rStyle w:val="StyleBoldUnderline"/>
          <w:highlight w:val="yellow"/>
        </w:rPr>
        <w:t xml:space="preserve">in </w:t>
      </w:r>
      <w:r w:rsidRPr="008941F6">
        <w:rPr>
          <w:rStyle w:val="StyleBoldUnderline"/>
        </w:rPr>
        <w:t xml:space="preserve">their objectives, their </w:t>
      </w:r>
      <w:r w:rsidRPr="00E62F90">
        <w:rPr>
          <w:rStyle w:val="StyleBoldUnderline"/>
          <w:highlight w:val="yellow"/>
        </w:rPr>
        <w:t xml:space="preserve">scope, and </w:t>
      </w:r>
      <w:r w:rsidRPr="008941F6">
        <w:rPr>
          <w:rStyle w:val="StyleBoldUnderline"/>
        </w:rPr>
        <w:t xml:space="preserve">their </w:t>
      </w:r>
      <w:r w:rsidRPr="00E62F90">
        <w:rPr>
          <w:rStyle w:val="StyleBoldUnderline"/>
          <w:highlight w:val="yellow"/>
        </w:rPr>
        <w:t xml:space="preserve">duration; </w:t>
      </w:r>
      <w:r w:rsidRPr="00E62F90">
        <w:rPr>
          <w:rStyle w:val="StyleBoldUnderline"/>
        </w:rPr>
        <w:t xml:space="preserve">and </w:t>
      </w:r>
      <w:r w:rsidRPr="00E62F90">
        <w:rPr>
          <w:rStyle w:val="StyleBoldUnderline"/>
          <w:highlight w:val="yellow"/>
        </w:rPr>
        <w:t xml:space="preserve">they </w:t>
      </w:r>
      <w:r w:rsidRPr="008941F6">
        <w:rPr>
          <w:rStyle w:val="StyleBoldUnderline"/>
        </w:rPr>
        <w:t xml:space="preserve">likely </w:t>
      </w:r>
      <w:r w:rsidRPr="00D97CB7">
        <w:rPr>
          <w:rStyle w:val="StyleBoldUnderline"/>
          <w:highlight w:val="yellow"/>
        </w:rPr>
        <w:t xml:space="preserve">will not conclude with a </w:t>
      </w:r>
      <w:r w:rsidRPr="008941F6">
        <w:rPr>
          <w:rStyle w:val="Emphasis"/>
          <w:highlight w:val="yellow"/>
        </w:rPr>
        <w:t>formal</w:t>
      </w:r>
      <w:r w:rsidRPr="00D97CB7">
        <w:rPr>
          <w:rStyle w:val="StyleBoldUnderline"/>
          <w:highlight w:val="yellow"/>
        </w:rPr>
        <w:t xml:space="preserve"> surrender</w:t>
      </w:r>
      <w:r w:rsidRPr="00CF758A">
        <w:rPr>
          <w:sz w:val="12"/>
        </w:rPr>
        <w:t xml:space="preserve"> ceremony on the deck of a battleship.  The challenge for all of us serving in Congress is this: How do we reconcile the changing nature of war with Congress's proper role in the declaration of war? It is not exactly a new question, but it is a profound one, for unless we in Congress are prepared to cede our constitutional authority over matters of war to the executive, </w:t>
      </w:r>
      <w:r w:rsidRPr="00CF758A">
        <w:rPr>
          <w:rStyle w:val="StyleBoldUnderline"/>
        </w:rPr>
        <w:t xml:space="preserve">we need a more workable arrangement for consultation and decisionmaking between the executive and legislative branches. </w:t>
      </w:r>
      <w:r w:rsidRPr="00CF758A">
        <w:rPr>
          <w:sz w:val="12"/>
        </w:rPr>
        <w:t xml:space="preserve"> </w:t>
      </w:r>
      <w:r w:rsidRPr="00D97CB7">
        <w:rPr>
          <w:rStyle w:val="StyleBoldUnderline"/>
          <w:highlight w:val="yellow"/>
        </w:rPr>
        <w:t xml:space="preserve">We have seen </w:t>
      </w:r>
      <w:r w:rsidRPr="00E62F90">
        <w:rPr>
          <w:rStyle w:val="Emphasis"/>
        </w:rPr>
        <w:t>several manifestations</w:t>
      </w:r>
      <w:r w:rsidRPr="00E62F90">
        <w:rPr>
          <w:rStyle w:val="StyleBoldUnderline"/>
        </w:rPr>
        <w:t xml:space="preserve"> </w:t>
      </w:r>
      <w:r w:rsidRPr="00CF758A">
        <w:rPr>
          <w:rStyle w:val="StyleBoldUnderline"/>
        </w:rPr>
        <w:t xml:space="preserve">of </w:t>
      </w:r>
      <w:r w:rsidRPr="00E62F90">
        <w:rPr>
          <w:rStyle w:val="StyleBoldUnderline"/>
          <w:highlight w:val="yellow"/>
        </w:rPr>
        <w:t>this</w:t>
      </w:r>
      <w:r w:rsidRPr="00CF758A">
        <w:rPr>
          <w:rStyle w:val="StyleBoldUnderline"/>
        </w:rPr>
        <w:t xml:space="preserve"> challenge in recent years.</w:t>
      </w:r>
      <w:r w:rsidRPr="00CF758A">
        <w:rPr>
          <w:sz w:val="12"/>
        </w:rPr>
        <w:t xml:space="preserve"> </w:t>
      </w:r>
      <w:r w:rsidRPr="00CF758A">
        <w:rPr>
          <w:rStyle w:val="StyleBoldUnderline"/>
        </w:rPr>
        <w:t xml:space="preserve">In 2011 </w:t>
      </w:r>
      <w:r w:rsidRPr="00CF758A">
        <w:rPr>
          <w:sz w:val="12"/>
        </w:rPr>
        <w:t xml:space="preserve">President </w:t>
      </w:r>
      <w:r w:rsidRPr="00CF758A">
        <w:rPr>
          <w:rStyle w:val="StyleBoldUnderline"/>
        </w:rPr>
        <w:t>Obama committed</w:t>
      </w:r>
      <w:r w:rsidRPr="00CF758A">
        <w:rPr>
          <w:sz w:val="12"/>
        </w:rPr>
        <w:t xml:space="preserve"> U.S. </w:t>
      </w:r>
      <w:r w:rsidRPr="00CF758A">
        <w:rPr>
          <w:rStyle w:val="StyleBoldUnderline"/>
        </w:rPr>
        <w:t>military forces to combat</w:t>
      </w:r>
      <w:r w:rsidRPr="00CF758A">
        <w:rPr>
          <w:sz w:val="12"/>
        </w:rPr>
        <w:t xml:space="preserve"> </w:t>
      </w:r>
      <w:r w:rsidRPr="00CF758A">
        <w:rPr>
          <w:rStyle w:val="StyleBoldUnderline"/>
        </w:rPr>
        <w:t xml:space="preserve">operations </w:t>
      </w:r>
      <w:r w:rsidRPr="00D97CB7">
        <w:rPr>
          <w:rStyle w:val="StyleBoldUnderline"/>
          <w:highlight w:val="yellow"/>
        </w:rPr>
        <w:t xml:space="preserve">in Libya </w:t>
      </w:r>
      <w:r w:rsidRPr="00CF758A">
        <w:rPr>
          <w:sz w:val="12"/>
        </w:rPr>
        <w:t>to protect civilian populations from imminent slaughter by a brutal, anti-American tyrant. I, for one, believe he was right to do so. But 6 months later, when our armed services were still involved in kinetic actions in Libya--not just supporting our NATO allies but conducting air-to-ground operations and targeted strikes from armed, unmanned aerial vehicles--</w:t>
      </w:r>
      <w:r w:rsidRPr="00CF758A">
        <w:rPr>
          <w:rStyle w:val="StyleBoldUnderline"/>
        </w:rPr>
        <w:t>the administration claimed</w:t>
      </w:r>
      <w:r w:rsidRPr="00CF758A">
        <w:rPr>
          <w:sz w:val="12"/>
        </w:rPr>
        <w:t xml:space="preserve">, as other administrations would, </w:t>
      </w:r>
      <w:r w:rsidRPr="00CF758A">
        <w:rPr>
          <w:rStyle w:val="StyleBoldUnderline"/>
        </w:rPr>
        <w:t xml:space="preserve">that it </w:t>
      </w:r>
      <w:r w:rsidRPr="00CF758A">
        <w:rPr>
          <w:rStyle w:val="Emphasis"/>
        </w:rPr>
        <w:t>had no obligations to Congress under the W</w:t>
      </w:r>
      <w:r w:rsidRPr="00CF758A">
        <w:rPr>
          <w:sz w:val="12"/>
        </w:rPr>
        <w:t xml:space="preserve">ar </w:t>
      </w:r>
      <w:r w:rsidRPr="00CF758A">
        <w:rPr>
          <w:rStyle w:val="Emphasis"/>
        </w:rPr>
        <w:t>P</w:t>
      </w:r>
      <w:r w:rsidRPr="00CF758A">
        <w:rPr>
          <w:sz w:val="12"/>
        </w:rPr>
        <w:t xml:space="preserve">owers </w:t>
      </w:r>
      <w:r w:rsidRPr="00CF758A">
        <w:rPr>
          <w:rStyle w:val="Emphasis"/>
        </w:rPr>
        <w:t>R</w:t>
      </w:r>
      <w:r w:rsidRPr="00CF758A">
        <w:rPr>
          <w:sz w:val="12"/>
        </w:rPr>
        <w:t xml:space="preserve">esolution </w:t>
      </w:r>
      <w:r w:rsidRPr="00CF758A">
        <w:rPr>
          <w:rStyle w:val="StyleBoldUnderline"/>
        </w:rPr>
        <w:t>because our Armed Forces were not</w:t>
      </w:r>
      <w:r w:rsidRPr="00CF758A">
        <w:rPr>
          <w:sz w:val="12"/>
        </w:rPr>
        <w:t xml:space="preserve"> </w:t>
      </w:r>
      <w:r w:rsidRPr="00CF758A">
        <w:rPr>
          <w:rStyle w:val="StyleBoldUnderline"/>
        </w:rPr>
        <w:t xml:space="preserve">involved in combat </w:t>
      </w:r>
      <w:r w:rsidRPr="00CF758A">
        <w:rPr>
          <w:sz w:val="12"/>
        </w:rPr>
        <w:t xml:space="preserve">operations. That struck many Members of Congress, including me, as fundamentally at odds with reality, and unfortunately it pushed more Members of Congress into opposition against the mission itself.  More recently, </w:t>
      </w:r>
      <w:r w:rsidRPr="00CF758A">
        <w:rPr>
          <w:rStyle w:val="StyleBoldUnderline"/>
        </w:rPr>
        <w:t xml:space="preserve">we saw the opposite problem manifested </w:t>
      </w:r>
      <w:r w:rsidRPr="00D97CB7">
        <w:rPr>
          <w:rStyle w:val="Emphasis"/>
          <w:highlight w:val="yellow"/>
        </w:rPr>
        <w:t xml:space="preserve">with </w:t>
      </w:r>
      <w:r w:rsidRPr="00CF758A">
        <w:rPr>
          <w:rStyle w:val="Emphasis"/>
        </w:rPr>
        <w:t xml:space="preserve">regard to </w:t>
      </w:r>
      <w:r w:rsidRPr="00D97CB7">
        <w:rPr>
          <w:rStyle w:val="Emphasis"/>
          <w:highlight w:val="yellow"/>
        </w:rPr>
        <w:t>Syria</w:t>
      </w:r>
      <w:r w:rsidRPr="008941F6">
        <w:t>.</w:t>
      </w:r>
      <w:r w:rsidRPr="00CF758A">
        <w:rPr>
          <w:sz w:val="12"/>
        </w:rPr>
        <w:t xml:space="preserve"> Perhaps due to the backlash in Congress that the administration's handling of the Libya conflict engendered, President Obama decided to seek congressional authorization for limited airstrikes against the Assad regime after it slaughtered more than 1,400 of its own citizens with chemical weapons last August. An operation that likely would have lasted a few days and thus been fully consistent with the President's authority under the existing War Powers Resolution had he decided to act decisively and take limited military action instead devolved into a stinging legislative repudiation of executive action. The tragic result was that the Assad regime was spared any meaningful consequences for its use of a weapon of mass destruction against innocent men, women, and children, and, </w:t>
      </w:r>
      <w:r w:rsidRPr="00CF758A">
        <w:rPr>
          <w:rStyle w:val="StyleBoldUnderline"/>
        </w:rPr>
        <w:t xml:space="preserve">as with Libya, </w:t>
      </w:r>
      <w:r w:rsidRPr="00E62F90">
        <w:rPr>
          <w:rStyle w:val="StyleBoldUnderline"/>
        </w:rPr>
        <w:t xml:space="preserve">the </w:t>
      </w:r>
      <w:r w:rsidRPr="00D97CB7">
        <w:rPr>
          <w:rStyle w:val="StyleBoldUnderline"/>
          <w:highlight w:val="yellow"/>
        </w:rPr>
        <w:t xml:space="preserve">forces that want to turn America away </w:t>
      </w:r>
      <w:r w:rsidRPr="00E62F90">
        <w:rPr>
          <w:rStyle w:val="StyleBoldUnderline"/>
        </w:rPr>
        <w:t xml:space="preserve">from the world </w:t>
      </w:r>
      <w:r w:rsidRPr="00D97CB7">
        <w:rPr>
          <w:rStyle w:val="StyleBoldUnderline"/>
          <w:highlight w:val="yellow"/>
        </w:rPr>
        <w:t xml:space="preserve">were </w:t>
      </w:r>
      <w:r w:rsidRPr="00D97CB7">
        <w:rPr>
          <w:rStyle w:val="Emphasis"/>
          <w:highlight w:val="yellow"/>
        </w:rPr>
        <w:t xml:space="preserve">not checked </w:t>
      </w:r>
      <w:r w:rsidRPr="00E62F90">
        <w:rPr>
          <w:rStyle w:val="Emphasis"/>
        </w:rPr>
        <w:t>but empowered</w:t>
      </w:r>
      <w:r w:rsidRPr="00E62F90">
        <w:rPr>
          <w:rStyle w:val="StyleBoldUnderline"/>
        </w:rPr>
        <w:t xml:space="preserve">. </w:t>
      </w:r>
      <w:r w:rsidRPr="00E62F90">
        <w:rPr>
          <w:sz w:val="12"/>
        </w:rPr>
        <w:t xml:space="preserve"> Some of us may see the problem in these two instances as a failure of Presidential leadership, and I would agree, but </w:t>
      </w:r>
      <w:r w:rsidRPr="00E62F90">
        <w:rPr>
          <w:rStyle w:val="StyleBoldUnderline"/>
        </w:rPr>
        <w:t xml:space="preserve">I </w:t>
      </w:r>
      <w:r w:rsidRPr="00E62F90">
        <w:rPr>
          <w:sz w:val="12"/>
        </w:rPr>
        <w:t xml:space="preserve">also </w:t>
      </w:r>
      <w:r w:rsidRPr="00E62F90">
        <w:rPr>
          <w:rStyle w:val="StyleBoldUnderline"/>
        </w:rPr>
        <w:t>believ</w:t>
      </w:r>
      <w:r w:rsidRPr="00CF758A">
        <w:rPr>
          <w:rStyle w:val="StyleBoldUnderline"/>
        </w:rPr>
        <w:t xml:space="preserve">e </w:t>
      </w:r>
      <w:r w:rsidRPr="00D97CB7">
        <w:rPr>
          <w:rStyle w:val="StyleBoldUnderline"/>
          <w:highlight w:val="yellow"/>
        </w:rPr>
        <w:t xml:space="preserve">the examples </w:t>
      </w:r>
      <w:r w:rsidRPr="00CF758A">
        <w:rPr>
          <w:rStyle w:val="StyleBoldUnderline"/>
        </w:rPr>
        <w:t xml:space="preserve">of Libya and Syria </w:t>
      </w:r>
      <w:r w:rsidRPr="00D97CB7">
        <w:rPr>
          <w:rStyle w:val="StyleBoldUnderline"/>
          <w:highlight w:val="yellow"/>
        </w:rPr>
        <w:t xml:space="preserve">represent the broader problem </w:t>
      </w:r>
      <w:r w:rsidRPr="00CF758A">
        <w:rPr>
          <w:rStyle w:val="StyleBoldUnderline"/>
        </w:rPr>
        <w:t>we as a</w:t>
      </w:r>
      <w:r w:rsidRPr="00CF758A">
        <w:rPr>
          <w:sz w:val="12"/>
        </w:rPr>
        <w:t xml:space="preserve"> </w:t>
      </w:r>
      <w:r w:rsidRPr="00CF758A">
        <w:rPr>
          <w:rStyle w:val="StyleBoldUnderline"/>
        </w:rPr>
        <w:t>nation face:</w:t>
      </w:r>
      <w:r w:rsidRPr="00CF758A">
        <w:rPr>
          <w:sz w:val="12"/>
        </w:rPr>
        <w:t xml:space="preserve"> </w:t>
      </w:r>
      <w:r w:rsidRPr="00D97CB7">
        <w:rPr>
          <w:rStyle w:val="StyleBoldUnderline"/>
          <w:highlight w:val="yellow"/>
        </w:rPr>
        <w:t xml:space="preserve">What is the proper </w:t>
      </w:r>
      <w:r w:rsidRPr="008941F6">
        <w:rPr>
          <w:rStyle w:val="StyleBoldUnderline"/>
        </w:rPr>
        <w:t xml:space="preserve">war power </w:t>
      </w:r>
      <w:r w:rsidRPr="00D97CB7">
        <w:rPr>
          <w:rStyle w:val="StyleBoldUnderline"/>
          <w:highlight w:val="yellow"/>
        </w:rPr>
        <w:t xml:space="preserve">authority </w:t>
      </w:r>
      <w:r w:rsidRPr="00CF758A">
        <w:rPr>
          <w:rStyle w:val="StyleBoldUnderline"/>
        </w:rPr>
        <w:t>of the executive</w:t>
      </w:r>
      <w:r w:rsidRPr="00CF758A">
        <w:rPr>
          <w:sz w:val="12"/>
        </w:rPr>
        <w:t xml:space="preserve"> </w:t>
      </w:r>
      <w:r w:rsidRPr="00CF758A">
        <w:rPr>
          <w:rStyle w:val="StyleBoldUnderline"/>
        </w:rPr>
        <w:t xml:space="preserve">and legislative branches </w:t>
      </w:r>
      <w:r w:rsidRPr="00D97CB7">
        <w:rPr>
          <w:rStyle w:val="StyleBoldUnderline"/>
          <w:highlight w:val="yellow"/>
        </w:rPr>
        <w:t>when it comes to limited conflicts</w:t>
      </w:r>
      <w:r w:rsidRPr="00D97CB7">
        <w:rPr>
          <w:sz w:val="12"/>
          <w:highlight w:val="yellow"/>
        </w:rPr>
        <w:t xml:space="preserve">, </w:t>
      </w:r>
      <w:r w:rsidRPr="00D97CB7">
        <w:rPr>
          <w:rStyle w:val="StyleBoldUnderline"/>
          <w:highlight w:val="yellow"/>
        </w:rPr>
        <w:t xml:space="preserve">which are </w:t>
      </w:r>
      <w:r w:rsidRPr="00D97CB7">
        <w:rPr>
          <w:rStyle w:val="Emphasis"/>
          <w:sz w:val="28"/>
          <w:szCs w:val="28"/>
          <w:highlight w:val="yellow"/>
        </w:rPr>
        <w:lastRenderedPageBreak/>
        <w:t xml:space="preserve">increasingly the </w:t>
      </w:r>
      <w:r w:rsidRPr="00CF758A">
        <w:rPr>
          <w:rStyle w:val="Emphasis"/>
          <w:sz w:val="28"/>
          <w:szCs w:val="28"/>
        </w:rPr>
        <w:t xml:space="preserve">kinds of </w:t>
      </w:r>
      <w:r w:rsidRPr="00D97CB7">
        <w:rPr>
          <w:rStyle w:val="Emphasis"/>
          <w:sz w:val="28"/>
          <w:szCs w:val="28"/>
          <w:highlight w:val="yellow"/>
        </w:rPr>
        <w:t xml:space="preserve">conflicts </w:t>
      </w:r>
      <w:r w:rsidRPr="00CF758A">
        <w:rPr>
          <w:rStyle w:val="Emphasis"/>
          <w:sz w:val="28"/>
          <w:szCs w:val="28"/>
        </w:rPr>
        <w:t xml:space="preserve">with which we are </w:t>
      </w:r>
      <w:r w:rsidRPr="00D97CB7">
        <w:rPr>
          <w:rStyle w:val="Emphasis"/>
          <w:sz w:val="28"/>
          <w:szCs w:val="28"/>
          <w:highlight w:val="yellow"/>
        </w:rPr>
        <w:t xml:space="preserve">faced? </w:t>
      </w:r>
      <w:r w:rsidRPr="00D97CB7">
        <w:rPr>
          <w:sz w:val="12"/>
          <w:highlight w:val="yellow"/>
        </w:rPr>
        <w:t xml:space="preserve"> </w:t>
      </w:r>
      <w:r w:rsidRPr="00CF758A">
        <w:rPr>
          <w:rStyle w:val="StyleBoldUnderline"/>
        </w:rPr>
        <w:t>It is essential for the Congress and the President to work together to define a new war powers consultative agreement that reflects the nature of conflict in the 21st century and is in line with our Constitution.</w:t>
      </w:r>
      <w:r w:rsidRPr="00CF758A">
        <w:rPr>
          <w:sz w:val="12"/>
        </w:rPr>
        <w:t xml:space="preserve"> Our Nation does not have 535 commanders in chief. We have one--the President--and that role as established by our Constitution must be respected. Our Nation is poorly served when Members of Congress try to micromanage the Commander in Chief in matters of war.  At the same time, </w:t>
      </w:r>
      <w:r w:rsidRPr="00CF758A">
        <w:rPr>
          <w:rStyle w:val="StyleBoldUnderline"/>
        </w:rPr>
        <w:t>now more than ever, we need to create a broader and</w:t>
      </w:r>
      <w:r w:rsidRPr="00CF758A">
        <w:rPr>
          <w:sz w:val="12"/>
        </w:rPr>
        <w:t xml:space="preserve"> </w:t>
      </w:r>
      <w:r w:rsidRPr="00CF758A">
        <w:rPr>
          <w:rStyle w:val="StyleBoldUnderline"/>
        </w:rPr>
        <w:t>more durable national consensus on foreign policy</w:t>
      </w:r>
      <w:r w:rsidRPr="00CF758A">
        <w:rPr>
          <w:sz w:val="12"/>
        </w:rPr>
        <w:t xml:space="preserve"> and national security, </w:t>
      </w:r>
      <w:r w:rsidRPr="00CF758A">
        <w:rPr>
          <w:rStyle w:val="StyleBoldUnderline"/>
        </w:rPr>
        <w:t xml:space="preserve">especially when it comes to matters of war and armed conflict. </w:t>
      </w:r>
      <w:r w:rsidRPr="00CF758A">
        <w:rPr>
          <w:sz w:val="12"/>
        </w:rPr>
        <w:t xml:space="preserve">We need to find ways to make internationalist policies more politically sustainable.  </w:t>
      </w:r>
      <w:r w:rsidRPr="00CF758A">
        <w:rPr>
          <w:rStyle w:val="StyleBoldUnderline"/>
        </w:rPr>
        <w:t>After</w:t>
      </w:r>
      <w:r w:rsidRPr="00CF758A">
        <w:rPr>
          <w:sz w:val="12"/>
        </w:rPr>
        <w:t xml:space="preserve"> the </w:t>
      </w:r>
      <w:r w:rsidRPr="00CF758A">
        <w:rPr>
          <w:rStyle w:val="StyleBoldUnderline"/>
        </w:rPr>
        <w:t>September 11</w:t>
      </w:r>
      <w:r w:rsidRPr="00CF758A">
        <w:rPr>
          <w:sz w:val="12"/>
        </w:rPr>
        <w:t xml:space="preserve"> attack, </w:t>
      </w:r>
      <w:r w:rsidRPr="00CF758A">
        <w:rPr>
          <w:rStyle w:val="StyleBoldUnderline"/>
        </w:rPr>
        <w:t>we embarked on an expansive foreign</w:t>
      </w:r>
      <w:r w:rsidRPr="00CF758A">
        <w:rPr>
          <w:sz w:val="12"/>
        </w:rPr>
        <w:t xml:space="preserve"> </w:t>
      </w:r>
      <w:r w:rsidRPr="00CF758A">
        <w:rPr>
          <w:rStyle w:val="StyleBoldUnderline"/>
        </w:rPr>
        <w:t>policy.</w:t>
      </w:r>
      <w:r w:rsidRPr="00CF758A">
        <w:rPr>
          <w:sz w:val="12"/>
        </w:rPr>
        <w:t xml:space="preserve"> Spending on defense and foreign assistance went up, and energy shifted to the executive. </w:t>
      </w:r>
      <w:r w:rsidRPr="00CF758A">
        <w:rPr>
          <w:rStyle w:val="StyleBoldUnderline"/>
        </w:rPr>
        <w:t>Now things are changing.</w:t>
      </w:r>
      <w:r w:rsidRPr="00CF758A">
        <w:rPr>
          <w:sz w:val="12"/>
        </w:rPr>
        <w:t xml:space="preserve"> </w:t>
      </w:r>
      <w:r w:rsidRPr="00E62F90">
        <w:rPr>
          <w:rStyle w:val="StyleBoldUnderline"/>
          <w:b/>
          <w:highlight w:val="yellow"/>
        </w:rPr>
        <w:t>Americans want to</w:t>
      </w:r>
      <w:r w:rsidRPr="00E62F90">
        <w:rPr>
          <w:b/>
          <w:sz w:val="12"/>
          <w:highlight w:val="yellow"/>
        </w:rPr>
        <w:t xml:space="preserve"> </w:t>
      </w:r>
      <w:r w:rsidRPr="00E62F90">
        <w:rPr>
          <w:rStyle w:val="StyleBoldUnderline"/>
          <w:b/>
          <w:highlight w:val="yellow"/>
        </w:rPr>
        <w:t>pull back</w:t>
      </w:r>
      <w:r w:rsidRPr="00D97CB7">
        <w:rPr>
          <w:rStyle w:val="StyleBoldUnderline"/>
          <w:highlight w:val="yellow"/>
        </w:rPr>
        <w:t xml:space="preserve"> from the world</w:t>
      </w:r>
      <w:r w:rsidRPr="00D97CB7">
        <w:rPr>
          <w:sz w:val="12"/>
          <w:highlight w:val="yellow"/>
        </w:rPr>
        <w:t xml:space="preserve">. </w:t>
      </w:r>
      <w:r w:rsidRPr="00E62F90">
        <w:rPr>
          <w:rStyle w:val="StyleBoldUnderline"/>
        </w:rPr>
        <w:t>Our foreign assistance and defense budgets</w:t>
      </w:r>
      <w:r w:rsidRPr="00E62F90">
        <w:rPr>
          <w:sz w:val="12"/>
        </w:rPr>
        <w:t xml:space="preserve"> </w:t>
      </w:r>
      <w:r w:rsidRPr="00E62F90">
        <w:rPr>
          <w:rStyle w:val="StyleBoldUnderline"/>
        </w:rPr>
        <w:t xml:space="preserve">are </w:t>
      </w:r>
      <w:r w:rsidRPr="00E62F90">
        <w:rPr>
          <w:rStyle w:val="Emphasis"/>
        </w:rPr>
        <w:t>declining</w:t>
      </w:r>
      <w:r w:rsidRPr="00E62F90">
        <w:rPr>
          <w:rStyle w:val="StyleBoldUnderline"/>
        </w:rPr>
        <w:t>.</w:t>
      </w:r>
      <w:r w:rsidRPr="00E62F90">
        <w:rPr>
          <w:sz w:val="12"/>
        </w:rPr>
        <w:t xml:space="preserve"> </w:t>
      </w:r>
      <w:r w:rsidRPr="00E62F90">
        <w:rPr>
          <w:rStyle w:val="StyleBoldUnderline"/>
        </w:rPr>
        <w:t>The desire to curb Presidential</w:t>
      </w:r>
      <w:r w:rsidRPr="00E62F90">
        <w:rPr>
          <w:sz w:val="12"/>
        </w:rPr>
        <w:t xml:space="preserve"> power across the board</w:t>
      </w:r>
      <w:r w:rsidRPr="00CF758A">
        <w:rPr>
          <w:sz w:val="12"/>
        </w:rPr>
        <w:t xml:space="preserve"> </w:t>
      </w:r>
      <w:r w:rsidRPr="00CF758A">
        <w:rPr>
          <w:rStyle w:val="StyleBoldUnderline"/>
        </w:rPr>
        <w:t>is growing</w:t>
      </w:r>
      <w:r w:rsidRPr="00CF758A">
        <w:rPr>
          <w:sz w:val="12"/>
        </w:rPr>
        <w:t xml:space="preserve">, </w:t>
      </w:r>
      <w:r w:rsidRPr="00CF758A">
        <w:rPr>
          <w:rStyle w:val="StyleBoldUnderline"/>
        </w:rPr>
        <w:t xml:space="preserve">and the political momentum is shifting toward the Congress. </w:t>
      </w:r>
      <w:r w:rsidRPr="00D97CB7">
        <w:rPr>
          <w:rStyle w:val="StyleBoldUnderline"/>
          <w:highlight w:val="yellow"/>
        </w:rPr>
        <w:t xml:space="preserve">America has gone through this kind of </w:t>
      </w:r>
      <w:r w:rsidRPr="00CF758A">
        <w:rPr>
          <w:rStyle w:val="StyleBoldUnderline"/>
        </w:rPr>
        <w:t xml:space="preserve">political </w:t>
      </w:r>
      <w:r w:rsidRPr="00D97CB7">
        <w:rPr>
          <w:rStyle w:val="StyleBoldUnderline"/>
          <w:highlight w:val="yellow"/>
        </w:rPr>
        <w:t xml:space="preserve">rebalancing </w:t>
      </w:r>
      <w:r w:rsidRPr="00CF758A">
        <w:rPr>
          <w:rStyle w:val="StyleBoldUnderline"/>
        </w:rPr>
        <w:t xml:space="preserve">before, </w:t>
      </w:r>
      <w:r w:rsidRPr="00D97CB7">
        <w:rPr>
          <w:rStyle w:val="StyleBoldUnderline"/>
          <w:highlight w:val="yellow"/>
        </w:rPr>
        <w:t xml:space="preserve">and </w:t>
      </w:r>
      <w:r w:rsidRPr="00CF758A">
        <w:rPr>
          <w:rStyle w:val="StyleBoldUnderline"/>
        </w:rPr>
        <w:t xml:space="preserve">much of the time </w:t>
      </w:r>
      <w:r w:rsidRPr="00E62F90">
        <w:rPr>
          <w:rStyle w:val="StyleBoldUnderline"/>
        </w:rPr>
        <w:t xml:space="preserve">we have </w:t>
      </w:r>
      <w:r w:rsidRPr="00D97CB7">
        <w:rPr>
          <w:rStyle w:val="StyleBoldUnderline"/>
          <w:highlight w:val="yellow"/>
        </w:rPr>
        <w:t>got</w:t>
      </w:r>
      <w:r w:rsidRPr="00E62F90">
        <w:rPr>
          <w:rStyle w:val="StyleBoldUnderline"/>
        </w:rPr>
        <w:t xml:space="preserve">ten </w:t>
      </w:r>
      <w:r w:rsidRPr="00D97CB7">
        <w:rPr>
          <w:rStyle w:val="StyleBoldUnderline"/>
          <w:highlight w:val="yellow"/>
        </w:rPr>
        <w:t>it wrong.</w:t>
      </w:r>
      <w:r w:rsidRPr="00D97CB7">
        <w:rPr>
          <w:sz w:val="12"/>
          <w:highlight w:val="yellow"/>
        </w:rPr>
        <w:t xml:space="preserve"> </w:t>
      </w:r>
      <w:r w:rsidRPr="00D97CB7">
        <w:rPr>
          <w:rStyle w:val="StyleBoldUnderline"/>
          <w:highlight w:val="yellow"/>
        </w:rPr>
        <w:t>That is how we got</w:t>
      </w:r>
      <w:r w:rsidRPr="00D97CB7">
        <w:rPr>
          <w:sz w:val="12"/>
          <w:highlight w:val="yellow"/>
        </w:rPr>
        <w:t xml:space="preserve"> </w:t>
      </w:r>
      <w:r w:rsidRPr="00D97CB7">
        <w:rPr>
          <w:rStyle w:val="Emphasis"/>
          <w:highlight w:val="yellow"/>
        </w:rPr>
        <w:t>isolationism and disarm</w:t>
      </w:r>
      <w:r w:rsidRPr="00CF758A">
        <w:rPr>
          <w:rStyle w:val="Emphasis"/>
        </w:rPr>
        <w:t>ament</w:t>
      </w:r>
      <w:r w:rsidRPr="00CF758A">
        <w:rPr>
          <w:sz w:val="12"/>
        </w:rPr>
        <w:t xml:space="preserve"> after World War I, </w:t>
      </w:r>
      <w:r w:rsidRPr="00CF758A">
        <w:rPr>
          <w:rStyle w:val="StyleBoldUnderline"/>
        </w:rPr>
        <w:t xml:space="preserve">that is how we got a </w:t>
      </w:r>
      <w:r w:rsidRPr="00CF758A">
        <w:rPr>
          <w:rStyle w:val="Emphasis"/>
        </w:rPr>
        <w:t>hollow army</w:t>
      </w:r>
      <w:r w:rsidRPr="00CF758A">
        <w:rPr>
          <w:rStyle w:val="StyleBoldUnderline"/>
        </w:rPr>
        <w:t xml:space="preserve"> after Vietnam,</w:t>
      </w:r>
      <w:r w:rsidRPr="00CF758A">
        <w:rPr>
          <w:sz w:val="12"/>
        </w:rPr>
        <w:t xml:space="preserve"> </w:t>
      </w:r>
      <w:r w:rsidRPr="00CF758A">
        <w:rPr>
          <w:rStyle w:val="StyleBoldUnderline"/>
        </w:rPr>
        <w:t>and that is how we weakened our national security after the Cold War</w:t>
      </w:r>
      <w:r w:rsidRPr="00CF758A">
        <w:rPr>
          <w:sz w:val="12"/>
        </w:rPr>
        <w:t xml:space="preserve"> in the misplaced hope of cashing in on a peace dividend. </w:t>
      </w:r>
      <w:r w:rsidRPr="00CF758A">
        <w:rPr>
          <w:rStyle w:val="StyleBoldUnderline"/>
          <w:b/>
        </w:rPr>
        <w:t>We can't afford to repeat these mistakes.</w:t>
      </w:r>
      <w:r w:rsidRPr="00CF758A">
        <w:rPr>
          <w:sz w:val="12"/>
        </w:rPr>
        <w:t xml:space="preserve">  </w:t>
      </w:r>
      <w:r w:rsidRPr="00CF758A">
        <w:rPr>
          <w:rStyle w:val="StyleBoldUnderline"/>
        </w:rPr>
        <w:t xml:space="preserve">A </w:t>
      </w:r>
      <w:r w:rsidRPr="00D97CB7">
        <w:rPr>
          <w:rStyle w:val="StyleBoldUnderline"/>
          <w:highlight w:val="yellow"/>
        </w:rPr>
        <w:t xml:space="preserve">new war powers </w:t>
      </w:r>
      <w:r w:rsidRPr="00CF758A">
        <w:rPr>
          <w:rStyle w:val="StyleBoldUnderline"/>
        </w:rPr>
        <w:t>resolution</w:t>
      </w:r>
      <w:r w:rsidRPr="00CF758A">
        <w:rPr>
          <w:sz w:val="12"/>
        </w:rPr>
        <w:t>--one that is recognized as both constitutional and workable in practice--</w:t>
      </w:r>
      <w:r w:rsidRPr="00CF758A">
        <w:rPr>
          <w:rStyle w:val="StyleBoldUnderline"/>
        </w:rPr>
        <w:t>can be an important</w:t>
      </w:r>
      <w:r w:rsidRPr="00CF758A">
        <w:rPr>
          <w:sz w:val="12"/>
        </w:rPr>
        <w:t xml:space="preserve"> </w:t>
      </w:r>
      <w:r w:rsidRPr="00CF758A">
        <w:rPr>
          <w:rStyle w:val="StyleBoldUnderline"/>
        </w:rPr>
        <w:t>contribution to this effort</w:t>
      </w:r>
      <w:r w:rsidRPr="00CF758A">
        <w:rPr>
          <w:sz w:val="12"/>
        </w:rPr>
        <w:t xml:space="preserve">. </w:t>
      </w:r>
      <w:r w:rsidRPr="00CF758A">
        <w:rPr>
          <w:rStyle w:val="StyleBoldUnderline"/>
        </w:rPr>
        <w:t xml:space="preserve">It </w:t>
      </w:r>
      <w:r w:rsidRPr="00D97CB7">
        <w:rPr>
          <w:rStyle w:val="StyleBoldUnderline"/>
          <w:highlight w:val="yellow"/>
        </w:rPr>
        <w:t xml:space="preserve">can </w:t>
      </w:r>
      <w:r w:rsidRPr="00CF758A">
        <w:rPr>
          <w:rStyle w:val="StyleBoldUnderline"/>
        </w:rPr>
        <w:t>more effectively invest in the</w:t>
      </w:r>
      <w:r w:rsidRPr="00CF758A">
        <w:rPr>
          <w:sz w:val="12"/>
        </w:rPr>
        <w:t xml:space="preserve"> </w:t>
      </w:r>
      <w:r w:rsidRPr="00CF758A">
        <w:rPr>
          <w:rStyle w:val="StyleBoldUnderline"/>
        </w:rPr>
        <w:t>Congress the critical decisions that impact our national security.</w:t>
      </w:r>
      <w:r w:rsidRPr="00CF758A">
        <w:rPr>
          <w:sz w:val="12"/>
        </w:rPr>
        <w:t xml:space="preserve"> </w:t>
      </w:r>
      <w:r w:rsidRPr="00CF758A">
        <w:rPr>
          <w:rStyle w:val="StyleBoldUnderline"/>
        </w:rPr>
        <w:t xml:space="preserve">It can help </w:t>
      </w:r>
      <w:r w:rsidRPr="00D97CB7">
        <w:rPr>
          <w:rStyle w:val="StyleBoldUnderline"/>
          <w:highlight w:val="yellow"/>
        </w:rPr>
        <w:t xml:space="preserve">build a more durable consensus </w:t>
      </w:r>
      <w:r w:rsidRPr="00CF758A">
        <w:rPr>
          <w:rStyle w:val="StyleBoldUnderline"/>
        </w:rPr>
        <w:t>in favor of the kinds of</w:t>
      </w:r>
      <w:r w:rsidRPr="00CF758A">
        <w:rPr>
          <w:sz w:val="12"/>
        </w:rPr>
        <w:t xml:space="preserve"> </w:t>
      </w:r>
      <w:r w:rsidRPr="00CF758A">
        <w:rPr>
          <w:rStyle w:val="StyleBoldUnderline"/>
        </w:rPr>
        <w:t xml:space="preserve">policies </w:t>
      </w:r>
      <w:r w:rsidRPr="00CF758A">
        <w:rPr>
          <w:rStyle w:val="Emphasis"/>
          <w:sz w:val="28"/>
          <w:szCs w:val="28"/>
        </w:rPr>
        <w:t xml:space="preserve">we need </w:t>
      </w:r>
      <w:r w:rsidRPr="00D97CB7">
        <w:rPr>
          <w:rStyle w:val="Emphasis"/>
          <w:sz w:val="28"/>
          <w:szCs w:val="28"/>
          <w:highlight w:val="yellow"/>
        </w:rPr>
        <w:t xml:space="preserve">to sustain </w:t>
      </w:r>
      <w:r w:rsidRPr="00CF758A">
        <w:rPr>
          <w:rStyle w:val="Emphasis"/>
          <w:sz w:val="28"/>
          <w:szCs w:val="28"/>
        </w:rPr>
        <w:t xml:space="preserve">our global </w:t>
      </w:r>
      <w:r w:rsidRPr="00D97CB7">
        <w:rPr>
          <w:rStyle w:val="Emphasis"/>
          <w:sz w:val="28"/>
          <w:szCs w:val="28"/>
          <w:highlight w:val="yellow"/>
        </w:rPr>
        <w:t>leadership</w:t>
      </w:r>
      <w:r w:rsidRPr="00D97CB7">
        <w:rPr>
          <w:sz w:val="12"/>
          <w:highlight w:val="yellow"/>
        </w:rPr>
        <w:t xml:space="preserve"> </w:t>
      </w:r>
      <w:r w:rsidRPr="00CF758A">
        <w:rPr>
          <w:sz w:val="12"/>
        </w:rPr>
        <w:t xml:space="preserve">and protect our Nation. </w:t>
      </w:r>
      <w:r w:rsidRPr="00CF758A">
        <w:rPr>
          <w:rStyle w:val="StyleBoldUnderline"/>
        </w:rPr>
        <w:t xml:space="preserve">In short, the legislation we are introducing today </w:t>
      </w:r>
      <w:r w:rsidRPr="00CF758A">
        <w:rPr>
          <w:rStyle w:val="Emphasis"/>
        </w:rPr>
        <w:t>can restore a better balance to the way national security decisionmaking should</w:t>
      </w:r>
      <w:r w:rsidRPr="00CF758A">
        <w:rPr>
          <w:rStyle w:val="StyleBoldUnderline"/>
        </w:rPr>
        <w:t xml:space="preserve"> </w:t>
      </w:r>
      <w:r w:rsidRPr="00CF758A">
        <w:rPr>
          <w:rStyle w:val="Emphasis"/>
        </w:rPr>
        <w:t xml:space="preserve">work in a great democracy such as ours. </w:t>
      </w:r>
      <w:r w:rsidRPr="00CF758A">
        <w:rPr>
          <w:sz w:val="12"/>
        </w:rPr>
        <w:t xml:space="preserve"> Let me say again. Neither the Senator from Virginia nor I believe the legislation we are introducing today answers all of the monumental and difficult questions surrounding the issue of war powers. We believe this is a matter of transcendent importance to our Nation, and we as a deliberative body of our government should debate this issue, and we look forward to that debate. This legislation should be seen as a way of starting that discussion both here in the Congress and across our Nation. We owe that to ourselves and our constituents. Most of all, we owe that to the brave men and women who serve our Nation in uniform and are called to risk their lives in harm's way for the sake of our Nation's national defense.  Before I yield to my tardy colleague from Virginia, I wish to mention again another reason why I think this legislation should be the beginning of a serious debate which we should bring to some conclusion. The fact is that no President of the United States has recognized the constitutionality of the War Powers Act. That is a problem in itself. That is a perversion, frankly, of the Constitution of the United States of America. That is one reason, but the most important reason is that I believe </w:t>
      </w:r>
      <w:r w:rsidRPr="00CF758A">
        <w:rPr>
          <w:rStyle w:val="StyleBoldUnderline"/>
        </w:rPr>
        <w:t>we are living in incredibly dangerous times</w:t>
      </w:r>
      <w:r w:rsidRPr="00CF758A">
        <w:rPr>
          <w:sz w:val="12"/>
        </w:rPr>
        <w:t xml:space="preserve">. </w:t>
      </w:r>
      <w:r w:rsidRPr="00D97CB7">
        <w:rPr>
          <w:rStyle w:val="StyleBoldUnderline"/>
          <w:highlight w:val="yellow"/>
        </w:rPr>
        <w:t>When we look across the Middle East</w:t>
      </w:r>
      <w:r w:rsidRPr="00CF758A">
        <w:rPr>
          <w:rStyle w:val="StyleBoldUnderline"/>
        </w:rPr>
        <w:t xml:space="preserve">, when we look </w:t>
      </w:r>
      <w:r w:rsidRPr="00D97CB7">
        <w:rPr>
          <w:rStyle w:val="StyleBoldUnderline"/>
          <w:highlight w:val="yellow"/>
        </w:rPr>
        <w:t xml:space="preserve">at Asia and the rise in the tensions </w:t>
      </w:r>
      <w:r w:rsidRPr="00CF758A">
        <w:rPr>
          <w:rStyle w:val="StyleBoldUnderline"/>
        </w:rPr>
        <w:t>in that part of the world and we look at the conflicts that are becoming regional</w:t>
      </w:r>
      <w:r w:rsidRPr="00CF758A">
        <w:rPr>
          <w:sz w:val="12"/>
        </w:rPr>
        <w:t xml:space="preserve">--and whose fault they are is a subject for another debate and discussion, </w:t>
      </w:r>
      <w:r w:rsidRPr="00CF758A">
        <w:rPr>
          <w:rStyle w:val="StyleBoldUnderline"/>
        </w:rPr>
        <w:t xml:space="preserve">but </w:t>
      </w:r>
      <w:r w:rsidRPr="00CF758A">
        <w:rPr>
          <w:rStyle w:val="Emphasis"/>
        </w:rPr>
        <w:t xml:space="preserve">the fact is that </w:t>
      </w:r>
      <w:r w:rsidRPr="00D97CB7">
        <w:rPr>
          <w:rStyle w:val="Emphasis"/>
          <w:highlight w:val="yellow"/>
        </w:rPr>
        <w:t xml:space="preserve">we are in the path of </w:t>
      </w:r>
      <w:r w:rsidRPr="00CF758A">
        <w:rPr>
          <w:rStyle w:val="Emphasis"/>
        </w:rPr>
        <w:t xml:space="preserve">some kind of </w:t>
      </w:r>
      <w:r w:rsidRPr="00D97CB7">
        <w:rPr>
          <w:rStyle w:val="Emphasis"/>
          <w:highlight w:val="yellow"/>
        </w:rPr>
        <w:t xml:space="preserve">conflict </w:t>
      </w:r>
      <w:r w:rsidRPr="00CF758A">
        <w:rPr>
          <w:rStyle w:val="Emphasis"/>
        </w:rPr>
        <w:t>in which</w:t>
      </w:r>
      <w:r w:rsidRPr="00CF758A">
        <w:rPr>
          <w:sz w:val="12"/>
        </w:rPr>
        <w:t>--</w:t>
      </w:r>
      <w:r w:rsidRPr="00CF758A">
        <w:rPr>
          <w:rStyle w:val="StyleBoldUnderline"/>
        </w:rPr>
        <w:t xml:space="preserve">whether the United States of America wants to or not--we may have to be involved in some ways. </w:t>
      </w:r>
      <w:r w:rsidRPr="00CF758A">
        <w:rPr>
          <w:sz w:val="12"/>
        </w:rPr>
        <w:t xml:space="preserve"> </w:t>
      </w:r>
      <w:r w:rsidRPr="00CF758A">
        <w:rPr>
          <w:rStyle w:val="StyleBoldUnderline"/>
        </w:rPr>
        <w:t xml:space="preserve">We still have vital national security interests in the Middle East. </w:t>
      </w:r>
      <w:r w:rsidRPr="00D97CB7">
        <w:rPr>
          <w:rStyle w:val="StyleBoldUnderline"/>
          <w:highlight w:val="yellow"/>
        </w:rPr>
        <w:t>It is evolving into a chaotic situation</w:t>
      </w:r>
      <w:r w:rsidRPr="00CF758A">
        <w:rPr>
          <w:sz w:val="12"/>
        </w:rPr>
        <w:t xml:space="preserve">, </w:t>
      </w:r>
      <w:r w:rsidRPr="00CF758A">
        <w:rPr>
          <w:rStyle w:val="StyleBoldUnderline"/>
        </w:rPr>
        <w:t xml:space="preserve">and one can look </w:t>
      </w:r>
      <w:r w:rsidRPr="00D97CB7">
        <w:rPr>
          <w:rStyle w:val="StyleBoldUnderline"/>
          <w:highlight w:val="yellow"/>
        </w:rPr>
        <w:t xml:space="preserve">from the Mediterranean </w:t>
      </w:r>
      <w:r w:rsidRPr="00CF758A">
        <w:rPr>
          <w:rStyle w:val="StyleBoldUnderline"/>
        </w:rPr>
        <w:t xml:space="preserve">all the way </w:t>
      </w:r>
      <w:r w:rsidRPr="00D97CB7">
        <w:rPr>
          <w:rStyle w:val="StyleBoldUnderline"/>
          <w:highlight w:val="yellow"/>
        </w:rPr>
        <w:t xml:space="preserve">to </w:t>
      </w:r>
      <w:r w:rsidRPr="00CF758A">
        <w:rPr>
          <w:rStyle w:val="StyleBoldUnderline"/>
        </w:rPr>
        <w:t xml:space="preserve">the Strait of </w:t>
      </w:r>
      <w:r w:rsidRPr="00D97CB7">
        <w:rPr>
          <w:rStyle w:val="StyleBoldUnderline"/>
          <w:highlight w:val="yellow"/>
        </w:rPr>
        <w:t>Hormuz</w:t>
      </w:r>
      <w:r w:rsidRPr="00CF758A">
        <w:rPr>
          <w:rStyle w:val="StyleBoldUnderline"/>
        </w:rPr>
        <w:t>, the Gulf of Aqaba, and throughout the region</w:t>
      </w:r>
      <w:r w:rsidRPr="00CF758A">
        <w:rPr>
          <w:sz w:val="12"/>
        </w:rPr>
        <w:t xml:space="preserve">. So I believe the likelihood of us being involved in some way or another in some conflict is greater than it has been since the end of the Cold War, </w:t>
      </w:r>
      <w:r w:rsidRPr="00D97CB7">
        <w:rPr>
          <w:rStyle w:val="StyleBoldUnderline"/>
          <w:highlight w:val="yellow"/>
        </w:rPr>
        <w:t xml:space="preserve">and </w:t>
      </w:r>
      <w:r w:rsidRPr="00CF758A">
        <w:rPr>
          <w:rStyle w:val="StyleBoldUnderline"/>
        </w:rPr>
        <w:t>I believe the</w:t>
      </w:r>
      <w:r w:rsidRPr="00CF758A">
        <w:rPr>
          <w:sz w:val="12"/>
        </w:rPr>
        <w:t xml:space="preserve"> American </w:t>
      </w:r>
      <w:r w:rsidRPr="00D97CB7">
        <w:rPr>
          <w:rStyle w:val="StyleBoldUnderline"/>
          <w:highlight w:val="yellow"/>
        </w:rPr>
        <w:t>people</w:t>
      </w:r>
      <w:r w:rsidRPr="00D97CB7">
        <w:rPr>
          <w:sz w:val="12"/>
          <w:highlight w:val="yellow"/>
        </w:rPr>
        <w:t xml:space="preserve"> </w:t>
      </w:r>
      <w:r w:rsidRPr="00D97CB7">
        <w:rPr>
          <w:rStyle w:val="StyleBoldUnderline"/>
          <w:highlight w:val="yellow"/>
        </w:rPr>
        <w:t xml:space="preserve">deserve </w:t>
      </w:r>
      <w:r w:rsidRPr="00CF758A">
        <w:rPr>
          <w:rStyle w:val="StyleBoldUnderline"/>
        </w:rPr>
        <w:t xml:space="preserve">legislation and </w:t>
      </w:r>
      <w:r w:rsidRPr="00D97CB7">
        <w:rPr>
          <w:rStyle w:val="Emphasis"/>
          <w:highlight w:val="yellow"/>
        </w:rPr>
        <w:t xml:space="preserve">a clear definition of </w:t>
      </w:r>
      <w:r w:rsidRPr="00CF758A">
        <w:rPr>
          <w:rStyle w:val="Emphasis"/>
        </w:rPr>
        <w:t xml:space="preserve">the </w:t>
      </w:r>
      <w:r w:rsidRPr="00D97CB7">
        <w:rPr>
          <w:rStyle w:val="Emphasis"/>
          <w:highlight w:val="yellow"/>
        </w:rPr>
        <w:t xml:space="preserve">responsibilities </w:t>
      </w:r>
      <w:r w:rsidRPr="00CF758A">
        <w:rPr>
          <w:rStyle w:val="Emphasis"/>
        </w:rPr>
        <w:t>of</w:t>
      </w:r>
      <w:r w:rsidRPr="00CF758A">
        <w:rPr>
          <w:sz w:val="12"/>
        </w:rPr>
        <w:t xml:space="preserve"> </w:t>
      </w:r>
      <w:r w:rsidRPr="00CF758A">
        <w:rPr>
          <w:rStyle w:val="Emphasis"/>
        </w:rPr>
        <w:t>the Congress</w:t>
      </w:r>
      <w:r w:rsidRPr="00CF758A">
        <w:rPr>
          <w:sz w:val="12"/>
        </w:rPr>
        <w:t xml:space="preserve"> of the United States and that of the President of the United States.  Again, I thank my colleague from Virginia, whose idea this is, who took a great proposal that was developed at the University of Virginia and was kind enough to involve me in this effort. I thank him for it. I thank him for his very hard work on it, despite the fact that, as the Chair will recognize, he was late for this discussion.  I yield the floor.  The PRESIDING OFFICER. The Senator from Virginia.  Mr. KAINE. Mr. President, I thank my colleague from Arizona for pointing out to all in the Chamber my tardiness, and I should not have been tardy because I do not like to follow the Senator from Arizona. I would rather begin before him. But I want to thank him for his work with me, together, on this important issue and amplify on a few of the comments he has made.  Today, together, as cosponsors </w:t>
      </w:r>
      <w:r w:rsidRPr="00CF758A">
        <w:rPr>
          <w:rStyle w:val="StyleBoldUnderline"/>
        </w:rPr>
        <w:t>we are introducing the War Powers</w:t>
      </w:r>
      <w:r w:rsidRPr="00CF758A">
        <w:rPr>
          <w:sz w:val="12"/>
        </w:rPr>
        <w:t xml:space="preserve"> </w:t>
      </w:r>
      <w:r w:rsidRPr="00CF758A">
        <w:rPr>
          <w:rStyle w:val="StyleBoldUnderline"/>
        </w:rPr>
        <w:t>Consultation Act of 2014</w:t>
      </w:r>
      <w:r w:rsidRPr="00CF758A">
        <w:rPr>
          <w:sz w:val="12"/>
        </w:rPr>
        <w:t xml:space="preserve">, which would repeal the 1973 War Powers Resolution and replace it. I could not have a better cosponsor than Senator McCain and appreciate all the work he and his staff have done over the last months with us.  I gave a floor speech about this issue in this Chamber in July of 2013, almost to the day, 40 years after the Senate passed the War Powers Resolution of 1973. Many of you remember the context of that passage. When it was passed in the summer of 1973, it was in the midst of the end of the Vietnam war. President Nixon had expanded the Vietnam war into Cambodia and Laos without explicit congressional approval, and the Congress reacted very negatively and passed this act to try to curtail executive powers in terms of the initiation of military hostilities.  It was a very controversial bill. When it was passed, President Nixon vetoed it. Congress overrode the veto at the end of 1973. But as Senator McCain indicated, no President has conceded the constitutionality of the 1973 act, and most constitutional scholars who have written about the question have found at least a few of what they believe would be fatal infirmities in that 1973 resolution.  It was a hyperpartisan time, maybe not unlike some aspects of the present, and in trying to find that right balance in this critical question of when the Nation goes to war or initiates military action, Congress and the President did not reach an accord.  I came to the Senate with a number of passions and things I hoped to do. But I think I came with only one obsession, and this is that obsession. Virginia is a State that is most connected to the military of any State in the country. Our map is a map of American military history--from Yorktown, where the Revolutionary War ended, to Appomattox, where the Civil War ended, to the Pentagon, where 9/11 happened. That is who we are. One in nine Virginians is a veteran. If you add our Active Duty, our Guard and Reserve, our military families, our DOD civilians, our DOD contractors, you are basically talking about one in three Virginians. These issues of war and peace matter so deeply to us, as they do all Americans.  The particular passion I had in coming to this body around war powers was because of kind of a disturbing thought, which is, </w:t>
      </w:r>
      <w:r w:rsidRPr="00CF758A">
        <w:rPr>
          <w:rStyle w:val="StyleBoldUnderline"/>
        </w:rPr>
        <w:t xml:space="preserve">if the </w:t>
      </w:r>
      <w:r w:rsidRPr="00CF758A">
        <w:rPr>
          <w:rStyle w:val="StyleBoldUnderline"/>
        </w:rPr>
        <w:lastRenderedPageBreak/>
        <w:t>President and Congress do not work together and find consensus in matters around war,</w:t>
      </w:r>
      <w:r w:rsidRPr="00CF758A">
        <w:rPr>
          <w:sz w:val="12"/>
        </w:rPr>
        <w:t xml:space="preserve"> </w:t>
      </w:r>
      <w:r w:rsidRPr="00D97CB7">
        <w:rPr>
          <w:rStyle w:val="StyleBoldUnderline"/>
          <w:highlight w:val="yellow"/>
        </w:rPr>
        <w:t xml:space="preserve">we might be asking </w:t>
      </w:r>
      <w:r w:rsidRPr="00CF758A">
        <w:rPr>
          <w:rStyle w:val="StyleBoldUnderline"/>
        </w:rPr>
        <w:t xml:space="preserve">our men and women </w:t>
      </w:r>
      <w:r w:rsidRPr="00D97CB7">
        <w:rPr>
          <w:rStyle w:val="StyleBoldUnderline"/>
          <w:highlight w:val="yellow"/>
        </w:rPr>
        <w:t xml:space="preserve">to fight </w:t>
      </w:r>
      <w:r w:rsidRPr="00CF758A">
        <w:rPr>
          <w:rStyle w:val="StyleBoldUnderline"/>
        </w:rPr>
        <w:t xml:space="preserve">and potentially give their lives </w:t>
      </w:r>
      <w:r w:rsidRPr="00D97CB7">
        <w:rPr>
          <w:rStyle w:val="StyleBoldUnderline"/>
          <w:highlight w:val="yellow"/>
        </w:rPr>
        <w:t>without</w:t>
      </w:r>
      <w:r w:rsidRPr="00D97CB7">
        <w:rPr>
          <w:rStyle w:val="Emphasis"/>
          <w:highlight w:val="yellow"/>
        </w:rPr>
        <w:t xml:space="preserve"> </w:t>
      </w:r>
      <w:r w:rsidRPr="00CF758A">
        <w:rPr>
          <w:rStyle w:val="Emphasis"/>
        </w:rPr>
        <w:t>a clear political consensus</w:t>
      </w:r>
      <w:r w:rsidRPr="00CF758A">
        <w:rPr>
          <w:sz w:val="12"/>
        </w:rPr>
        <w:t xml:space="preserve"> and </w:t>
      </w:r>
      <w:r w:rsidRPr="00D97CB7">
        <w:rPr>
          <w:rStyle w:val="StyleBoldUnderline"/>
          <w:highlight w:val="yellow"/>
        </w:rPr>
        <w:t>agreement</w:t>
      </w:r>
      <w:r w:rsidRPr="00D97CB7">
        <w:rPr>
          <w:sz w:val="12"/>
          <w:highlight w:val="yellow"/>
        </w:rPr>
        <w:t xml:space="preserve"> </w:t>
      </w:r>
      <w:r w:rsidRPr="00D97CB7">
        <w:rPr>
          <w:rStyle w:val="Emphasis"/>
          <w:highlight w:val="yellow"/>
        </w:rPr>
        <w:t>behind the mission</w:t>
      </w:r>
      <w:r w:rsidRPr="00CF758A">
        <w:rPr>
          <w:rStyle w:val="Emphasis"/>
        </w:rPr>
        <w:t xml:space="preserve">. </w:t>
      </w:r>
      <w:r w:rsidRPr="00CF758A">
        <w:rPr>
          <w:sz w:val="12"/>
        </w:rPr>
        <w:t xml:space="preserve"> </w:t>
      </w:r>
      <w:r w:rsidRPr="00CF758A">
        <w:rPr>
          <w:rStyle w:val="StyleBoldUnderline"/>
        </w:rPr>
        <w:t xml:space="preserve">I do not think there is anything more important that the Senate and the Congress can do than to be on board on decisions about whether we initiate military action, because if we do not, we are asking young men </w:t>
      </w:r>
      <w:r w:rsidRPr="00CF758A">
        <w:rPr>
          <w:sz w:val="12"/>
        </w:rPr>
        <w:t xml:space="preserve">and women to fight and potentially give their lives, </w:t>
      </w:r>
      <w:r w:rsidRPr="00CF758A">
        <w:rPr>
          <w:rStyle w:val="StyleBoldUnderline"/>
        </w:rPr>
        <w:t xml:space="preserve">with us not having done the hard work of creating the political consensus to support them. </w:t>
      </w:r>
      <w:r w:rsidRPr="00CF758A">
        <w:rPr>
          <w:sz w:val="12"/>
        </w:rPr>
        <w:t xml:space="preserve">That is why I have worked hard to bring this to the attention of this body with Senator McCain.  The Constitution actually sets up a fairly clear framework. The President is the Commander in Chief, not 535 commanders-in-chief, as Senator McCain indicated. But Congress is the body that has the power both to declare war and then to fund military action. In dividing the responsibilities in this way, the Framers were pretty clear. James Madison, who worked on the Constitution, especially the Bill of Rights, wrote a letter to Thomas Jefferson and said:     The constitution supposes, what the History of all    Governments demonstrates, that the Executive is the branch of    power most interested in war, and most prone to it. It [[Page S443]]    has accordingly with studied care vested the question of war    in the Legislature.  Despite that original constitutional understanding, our history has not matched the notion that Congress would always be the initiator of military action. Congress has only declared war five times in the history of the United States, while Presidents have initiated military action prior to any congressional approval more than 120 times.  In some of these instances where the President has initiated war, Congress has come back and either subsequently ratified Presidential action--sometimes by a formal approval or sometimes by informal approval such as budgetary allocation--but in other instances, including recently, Presidents have acted and committed American military forces to military action without any congressional approval. The Senator from Arizona mentioned the most recent one. President Obama committed military force to NATO, action against Libya in 2011, without any congressional approval, and he was formally censured by the House of Representatives for doing so.  The current context that requires a reanalysis of this thorny question, after 40 years of the War Powers Resolution, was well stated by the Senator from Arizona. Wars are different. They start differently. They are not necessarily nation state against nation state. They could be limited in time or, as of now, we are still pursuing a military force that was authorized on September 18, 2001, 12 or 13 years later. Wars are of different duration, different scope, different geography. Nation states are no longer the only entities that are engaged in war.  These </w:t>
      </w:r>
      <w:r w:rsidRPr="00CF758A">
        <w:rPr>
          <w:rStyle w:val="StyleBoldUnderline"/>
        </w:rPr>
        <w:t>new developments</w:t>
      </w:r>
      <w:r w:rsidRPr="00CF758A">
        <w:rPr>
          <w:sz w:val="12"/>
        </w:rPr>
        <w:t xml:space="preserve"> that are challenging--what do we do about drones in countries far afield from where battles were originally waged--</w:t>
      </w:r>
      <w:r w:rsidRPr="00CF758A">
        <w:rPr>
          <w:rStyle w:val="StyleBoldUnderline"/>
        </w:rPr>
        <w:t xml:space="preserve">raise the issue of the need to go back into this War Powers Resolution and update it for the current times. </w:t>
      </w:r>
      <w:r w:rsidRPr="00CF758A">
        <w:rPr>
          <w:sz w:val="12"/>
        </w:rPr>
        <w:t xml:space="preserve"> As the Senator from Arizona mentioned, this has been a question that Members of Congress have grappled with and thought about, as have diplomats and scholars and administration officials and Members of Congress for some time.  In 2007, the Miller Center for the study of the presidency at the University of Virginia convened a National War Powers Commission under the chairmanships of two esteemable and bipartisan leaders--former Secretaries of State Warren Christopher and James Baker. The remaining members of the Commission were a complete A list of thinkers in this area--Slade Gorton, Abner Mikva, Ed Meese, Lee Hamilton. The Commission's historian was no less than Doris Kearns Goodwin, who looked at the entire scope of this problem in American history and what the role of Congress and the President should be.  The Commission issued a unanimous </w:t>
      </w:r>
      <w:r w:rsidRPr="00D97CB7">
        <w:rPr>
          <w:sz w:val="12"/>
        </w:rPr>
        <w:t xml:space="preserve">report, proposing an act to replace the War Powers Act of 1973, briefed Congress and incoming President Obama on the particular act in 2007 and 2008, but at that time, the time was not yet ripe for consideration of this bill.  But now that we are 40 years into an unworkable War Powers Resolution and now, as the Senator indicated, we have had a string of Presidents-- both Democratic Presidents and Republican Presidents--who have maintained that the act is unconstitutional and now that we have had a 40-year history of Congress often exceeding to the claim of unconstitutionality by not following the War Powers Resolution itself, we do think it is time to revisit.  </w:t>
      </w:r>
      <w:r w:rsidRPr="00D97CB7">
        <w:rPr>
          <w:rStyle w:val="StyleBoldUnderline"/>
        </w:rPr>
        <w:t xml:space="preserve">Let me </w:t>
      </w:r>
      <w:r w:rsidRPr="00D97CB7">
        <w:rPr>
          <w:sz w:val="12"/>
        </w:rPr>
        <w:t xml:space="preserve">just </w:t>
      </w:r>
      <w:r w:rsidRPr="00D97CB7">
        <w:rPr>
          <w:rStyle w:val="StyleBoldUnderline"/>
        </w:rPr>
        <w:t xml:space="preserve">state two fundamental, substantive issues that this bill presents in the War Powers Consultation Act of 2014. </w:t>
      </w:r>
      <w:r w:rsidRPr="00D97CB7">
        <w:rPr>
          <w:sz w:val="12"/>
        </w:rPr>
        <w:t xml:space="preserve"> </w:t>
      </w:r>
      <w:r w:rsidRPr="00D97CB7">
        <w:rPr>
          <w:rStyle w:val="StyleBoldUnderline"/>
        </w:rPr>
        <w:t xml:space="preserve">First, </w:t>
      </w:r>
      <w:r w:rsidRPr="00D97CB7">
        <w:rPr>
          <w:rStyle w:val="Emphasis"/>
          <w:highlight w:val="yellow"/>
        </w:rPr>
        <w:t>there is a set of definitions</w:t>
      </w:r>
      <w:r w:rsidRPr="00CF758A">
        <w:rPr>
          <w:sz w:val="12"/>
        </w:rPr>
        <w:t xml:space="preserve">. What is war? </w:t>
      </w:r>
      <w:r w:rsidRPr="00CF758A">
        <w:rPr>
          <w:rStyle w:val="StyleBoldUnderline"/>
        </w:rPr>
        <w:t>The bill defines</w:t>
      </w:r>
      <w:r w:rsidRPr="00CF758A">
        <w:rPr>
          <w:sz w:val="12"/>
        </w:rPr>
        <w:t xml:space="preserve"> </w:t>
      </w:r>
      <w:r w:rsidRPr="00CF758A">
        <w:rPr>
          <w:rStyle w:val="StyleBoldUnderline"/>
        </w:rPr>
        <w:t xml:space="preserve">significant military action as any action where involvement of U.S. troops would be expected to be in combat for at least a week or longer. Under those circumstances, the provisions of the act would be triggered. </w:t>
      </w:r>
      <w:r w:rsidRPr="00CF758A">
        <w:rPr>
          <w:sz w:val="12"/>
        </w:rPr>
        <w:t xml:space="preserve"> </w:t>
      </w:r>
      <w:r w:rsidRPr="00CF758A">
        <w:rPr>
          <w:rStyle w:val="StyleBoldUnderline"/>
        </w:rPr>
        <w:t>There are some exceptions in the act.</w:t>
      </w:r>
      <w:r w:rsidRPr="00CF758A">
        <w:rPr>
          <w:sz w:val="12"/>
        </w:rPr>
        <w:t xml:space="preserve"> The act would not cover defined covert action operations. </w:t>
      </w:r>
      <w:r w:rsidRPr="00CF758A">
        <w:rPr>
          <w:rStyle w:val="StyleBoldUnderline"/>
        </w:rPr>
        <w:t>But once a combat operation was expected to</w:t>
      </w:r>
      <w:r w:rsidRPr="00CF758A">
        <w:rPr>
          <w:sz w:val="12"/>
        </w:rPr>
        <w:t xml:space="preserve"> </w:t>
      </w:r>
      <w:r w:rsidRPr="00CF758A">
        <w:rPr>
          <w:rStyle w:val="StyleBoldUnderline"/>
        </w:rPr>
        <w:t xml:space="preserve">last for more than 7 days, the act would be triggered. </w:t>
      </w:r>
      <w:r w:rsidRPr="00CF758A">
        <w:rPr>
          <w:sz w:val="12"/>
        </w:rPr>
        <w:t xml:space="preserve"> </w:t>
      </w:r>
      <w:r w:rsidRPr="00D97CB7">
        <w:rPr>
          <w:rStyle w:val="StyleBoldUnderline"/>
          <w:highlight w:val="yellow"/>
        </w:rPr>
        <w:t xml:space="preserve">The act </w:t>
      </w:r>
      <w:r w:rsidRPr="00CF758A">
        <w:rPr>
          <w:rStyle w:val="StyleBoldUnderline"/>
        </w:rPr>
        <w:t xml:space="preserve">basically </w:t>
      </w:r>
      <w:r w:rsidRPr="00D97CB7">
        <w:rPr>
          <w:rStyle w:val="StyleBoldUnderline"/>
          <w:highlight w:val="yellow"/>
        </w:rPr>
        <w:t xml:space="preserve">sets </w:t>
      </w:r>
      <w:r w:rsidRPr="00CF758A">
        <w:rPr>
          <w:rStyle w:val="StyleBoldUnderline"/>
        </w:rPr>
        <w:t xml:space="preserve">up </w:t>
      </w:r>
      <w:r w:rsidRPr="00D97CB7">
        <w:rPr>
          <w:rStyle w:val="StyleBoldUnderline"/>
          <w:highlight w:val="yellow"/>
        </w:rPr>
        <w:t xml:space="preserve">two </w:t>
      </w:r>
      <w:r w:rsidRPr="00CF758A">
        <w:rPr>
          <w:rStyle w:val="StyleBoldUnderline"/>
        </w:rPr>
        <w:t xml:space="preserve">important substantive </w:t>
      </w:r>
      <w:r w:rsidRPr="00D97CB7">
        <w:rPr>
          <w:rStyle w:val="StyleBoldUnderline"/>
          <w:highlight w:val="yellow"/>
        </w:rPr>
        <w:t>improvements on the W</w:t>
      </w:r>
      <w:r w:rsidRPr="00CF758A">
        <w:rPr>
          <w:rStyle w:val="StyleBoldUnderline"/>
        </w:rPr>
        <w:t xml:space="preserve">ar </w:t>
      </w:r>
      <w:r w:rsidRPr="00D97CB7">
        <w:rPr>
          <w:rStyle w:val="StyleBoldUnderline"/>
          <w:highlight w:val="yellow"/>
        </w:rPr>
        <w:t>P</w:t>
      </w:r>
      <w:r w:rsidRPr="00CF758A">
        <w:rPr>
          <w:rStyle w:val="StyleBoldUnderline"/>
        </w:rPr>
        <w:t xml:space="preserve">owers </w:t>
      </w:r>
      <w:r w:rsidRPr="00D97CB7">
        <w:rPr>
          <w:rStyle w:val="StyleBoldUnderline"/>
          <w:highlight w:val="yellow"/>
        </w:rPr>
        <w:t>R</w:t>
      </w:r>
      <w:r w:rsidRPr="00CF758A">
        <w:rPr>
          <w:rStyle w:val="StyleBoldUnderline"/>
        </w:rPr>
        <w:t xml:space="preserve">esolution. </w:t>
      </w:r>
      <w:r w:rsidRPr="00CF758A">
        <w:rPr>
          <w:sz w:val="12"/>
        </w:rPr>
        <w:t xml:space="preserve"> </w:t>
      </w:r>
      <w:r w:rsidRPr="00D97CB7">
        <w:rPr>
          <w:rStyle w:val="StyleBoldUnderline"/>
          <w:highlight w:val="yellow"/>
        </w:rPr>
        <w:t xml:space="preserve">First, a </w:t>
      </w:r>
      <w:r w:rsidRPr="008941F6">
        <w:rPr>
          <w:rStyle w:val="Emphasis"/>
          <w:highlight w:val="yellow"/>
        </w:rPr>
        <w:t>permanent consultation committee is established</w:t>
      </w:r>
      <w:r w:rsidRPr="00CF758A">
        <w:rPr>
          <w:rStyle w:val="StyleBoldUnderline"/>
        </w:rPr>
        <w:t xml:space="preserve"> in Congress</w:t>
      </w:r>
      <w:r w:rsidRPr="00CF758A">
        <w:rPr>
          <w:sz w:val="12"/>
        </w:rPr>
        <w:t xml:space="preserve">, </w:t>
      </w:r>
      <w:r w:rsidRPr="00CF758A">
        <w:rPr>
          <w:rStyle w:val="StyleBoldUnderline"/>
        </w:rPr>
        <w:t xml:space="preserve">with the majority and minority leaders of both Houses and the chairs and ranking members of the four key committees in both Houses that deal with war issues--Intel, </w:t>
      </w:r>
      <w:r w:rsidRPr="00E62F90">
        <w:rPr>
          <w:rStyle w:val="StyleBoldUnderline"/>
        </w:rPr>
        <w:t xml:space="preserve">Armed Services, Foreign Relations, and Appropriations. </w:t>
      </w:r>
      <w:r w:rsidRPr="00E62F90">
        <w:rPr>
          <w:sz w:val="12"/>
        </w:rPr>
        <w:t xml:space="preserve"> </w:t>
      </w:r>
      <w:r w:rsidRPr="00E62F90">
        <w:rPr>
          <w:rStyle w:val="StyleBoldUnderline"/>
        </w:rPr>
        <w:t xml:space="preserve">That permanent consultation committee is a venue for discussion between the executive and legislative branches--permanent and continuous--over matters in the world that may require the use of American military force. </w:t>
      </w:r>
      <w:r w:rsidRPr="00E62F90">
        <w:rPr>
          <w:sz w:val="12"/>
        </w:rPr>
        <w:t xml:space="preserve"> Because the question comes up often: What did the President do to consult with Congress? Is it enough to call a few leaders or call a few committe</w:t>
      </w:r>
      <w:r w:rsidRPr="00CF758A">
        <w:rPr>
          <w:sz w:val="12"/>
        </w:rPr>
        <w:t xml:space="preserve">e chairs? </w:t>
      </w:r>
      <w:r w:rsidRPr="00D97CB7">
        <w:rPr>
          <w:rStyle w:val="StyleBoldUnderline"/>
          <w:highlight w:val="yellow"/>
        </w:rPr>
        <w:t xml:space="preserve">This </w:t>
      </w:r>
      <w:r w:rsidRPr="00CF758A">
        <w:rPr>
          <w:rStyle w:val="StyleBoldUnderline"/>
        </w:rPr>
        <w:t xml:space="preserve">act </w:t>
      </w:r>
      <w:r w:rsidRPr="00D97CB7">
        <w:rPr>
          <w:rStyle w:val="StyleBoldUnderline"/>
          <w:highlight w:val="yellow"/>
        </w:rPr>
        <w:t xml:space="preserve">would </w:t>
      </w:r>
      <w:r w:rsidRPr="00CF758A">
        <w:rPr>
          <w:rStyle w:val="StyleBoldUnderline"/>
        </w:rPr>
        <w:t xml:space="preserve">normalize and </w:t>
      </w:r>
      <w:r w:rsidRPr="00D97CB7">
        <w:rPr>
          <w:rStyle w:val="StyleBoldUnderline"/>
          <w:highlight w:val="yellow"/>
        </w:rPr>
        <w:t xml:space="preserve">regularize </w:t>
      </w:r>
      <w:r w:rsidRPr="00CF758A">
        <w:rPr>
          <w:rStyle w:val="StyleBoldUnderline"/>
        </w:rPr>
        <w:t xml:space="preserve">what consultation with Congress means by establishing a permanent consultation committee and requiring </w:t>
      </w:r>
      <w:r w:rsidRPr="00D97CB7">
        <w:rPr>
          <w:rStyle w:val="StyleBoldUnderline"/>
          <w:highlight w:val="yellow"/>
        </w:rPr>
        <w:t xml:space="preserve">ongoing dialogue </w:t>
      </w:r>
      <w:r w:rsidRPr="00CF758A">
        <w:rPr>
          <w:rStyle w:val="StyleBoldUnderline"/>
        </w:rPr>
        <w:t>between the Executive and that committee.</w:t>
      </w:r>
      <w:r w:rsidRPr="00CF758A">
        <w:rPr>
          <w:sz w:val="12"/>
        </w:rPr>
        <w:t xml:space="preserve">  </w:t>
      </w:r>
      <w:r w:rsidRPr="00D97CB7">
        <w:rPr>
          <w:rStyle w:val="StyleBoldUnderline"/>
          <w:highlight w:val="yellow"/>
        </w:rPr>
        <w:t xml:space="preserve">The second requirement </w:t>
      </w:r>
      <w:r w:rsidRPr="00CF758A">
        <w:rPr>
          <w:rStyle w:val="StyleBoldUnderline"/>
        </w:rPr>
        <w:t xml:space="preserve">of this bill </w:t>
      </w:r>
      <w:r w:rsidRPr="00D97CB7">
        <w:rPr>
          <w:rStyle w:val="StyleBoldUnderline"/>
          <w:highlight w:val="yellow"/>
        </w:rPr>
        <w:t xml:space="preserve">is </w:t>
      </w:r>
      <w:r w:rsidRPr="00CF758A">
        <w:rPr>
          <w:rStyle w:val="StyleBoldUnderline"/>
        </w:rPr>
        <w:t xml:space="preserve">that once military action is commenced that would take more than 7 days, there is a requirement for </w:t>
      </w:r>
      <w:r w:rsidRPr="00D97CB7">
        <w:rPr>
          <w:rStyle w:val="StyleBoldUnderline"/>
          <w:highlight w:val="yellow"/>
        </w:rPr>
        <w:t xml:space="preserve">a vote </w:t>
      </w:r>
      <w:r w:rsidRPr="00CF758A">
        <w:rPr>
          <w:rStyle w:val="StyleBoldUnderline"/>
        </w:rPr>
        <w:t>in both Houses of Congress</w:t>
      </w:r>
      <w:r w:rsidRPr="00CF758A">
        <w:rPr>
          <w:sz w:val="12"/>
        </w:rPr>
        <w:t xml:space="preserve">. </w:t>
      </w:r>
      <w:r w:rsidRPr="00CF758A">
        <w:rPr>
          <w:rStyle w:val="StyleBoldUnderline"/>
        </w:rPr>
        <w:t>The consultation committee itself would put a resolution on the table in both Houses to approve or disapprove of military action</w:t>
      </w:r>
      <w:r w:rsidRPr="00CF758A">
        <w:rPr>
          <w:sz w:val="12"/>
        </w:rPr>
        <w:t xml:space="preserve">. </w:t>
      </w:r>
      <w:r w:rsidRPr="00D97CB7">
        <w:rPr>
          <w:rStyle w:val="StyleBoldUnderline"/>
          <w:highlight w:val="yellow"/>
        </w:rPr>
        <w:t>It would be a privileged motion</w:t>
      </w:r>
      <w:r w:rsidRPr="00CF758A">
        <w:rPr>
          <w:rStyle w:val="StyleBoldUnderline"/>
        </w:rPr>
        <w:t xml:space="preserve"> with expedited requirements for debate, amendment, and vote, and that would ensure that we do not reach a situation where action is being taken at the instance of one branch with the other branch not in agreement</w:t>
      </w:r>
      <w:r w:rsidRPr="00CF758A">
        <w:rPr>
          <w:sz w:val="12"/>
        </w:rPr>
        <w:t xml:space="preserve">, because to do that would put our men and women who are fighting and in harm's way at the risk of sacrificing their lives when we in the political leadership have not done the job of reaching a consensus behind the mission.  To conclude, I will acknowledge what the Senator from Arizona said. This is a very thorny and difficult question that has created challenges and differences of interpretation since the Constitution was written in 1787. Despite the fact that the Framers who wrote the Constitution actually had a pretty clear idea </w:t>
      </w:r>
      <w:r w:rsidRPr="00D97CB7">
        <w:rPr>
          <w:sz w:val="12"/>
        </w:rPr>
        <w:t xml:space="preserve">about how it should operate, it has never operated that way.  Forty years of a failed War Powers Resolution in today's dangerous world suggests that it is time now to get back in and to do some careful deliberation to update and normalize the appropriate level of consultation between a President and the legislature.  </w:t>
      </w:r>
      <w:r w:rsidRPr="00D97CB7">
        <w:rPr>
          <w:rStyle w:val="StyleBoldUnderline"/>
        </w:rPr>
        <w:t>The recent events as cited by the Senator</w:t>
      </w:r>
      <w:r w:rsidRPr="00D97CB7">
        <w:rPr>
          <w:sz w:val="12"/>
        </w:rPr>
        <w:t xml:space="preserve">--whatever you think about the merits or the equities, </w:t>
      </w:r>
      <w:r w:rsidRPr="00D97CB7">
        <w:rPr>
          <w:rStyle w:val="StyleBoldUnderline"/>
        </w:rPr>
        <w:t>whether it is Libya, whether it is Syria</w:t>
      </w:r>
      <w:r w:rsidRPr="00D97CB7">
        <w:rPr>
          <w:sz w:val="12"/>
        </w:rPr>
        <w:t xml:space="preserve">, </w:t>
      </w:r>
      <w:r w:rsidRPr="00D97CB7">
        <w:rPr>
          <w:rStyle w:val="StyleBoldUnderline"/>
        </w:rPr>
        <w:t xml:space="preserve">whether it is the discussions we are having now with respect to Iran or </w:t>
      </w:r>
      <w:r w:rsidRPr="00D97CB7">
        <w:rPr>
          <w:rStyle w:val="Emphasis"/>
        </w:rPr>
        <w:t xml:space="preserve">any other of </w:t>
      </w:r>
      <w:r w:rsidRPr="00D97CB7">
        <w:rPr>
          <w:rStyle w:val="Emphasis"/>
          <w:highlight w:val="yellow"/>
        </w:rPr>
        <w:t xml:space="preserve">a number of potential spots </w:t>
      </w:r>
      <w:r w:rsidRPr="00D97CB7">
        <w:rPr>
          <w:rStyle w:val="Emphasis"/>
        </w:rPr>
        <w:t xml:space="preserve">around the world </w:t>
      </w:r>
      <w:r w:rsidRPr="00D97CB7">
        <w:rPr>
          <w:rStyle w:val="Emphasis"/>
          <w:highlight w:val="yellow"/>
        </w:rPr>
        <w:t>that could lead to conflict</w:t>
      </w:r>
      <w:r w:rsidRPr="00D97CB7">
        <w:rPr>
          <w:sz w:val="12"/>
          <w:highlight w:val="yellow"/>
        </w:rPr>
        <w:t>--</w:t>
      </w:r>
      <w:r w:rsidRPr="00D97CB7">
        <w:rPr>
          <w:rStyle w:val="StyleBoldUnderline"/>
          <w:highlight w:val="yellow"/>
        </w:rPr>
        <w:lastRenderedPageBreak/>
        <w:t>suggest that while decisions</w:t>
      </w:r>
      <w:r w:rsidRPr="00CF758A">
        <w:rPr>
          <w:sz w:val="12"/>
        </w:rPr>
        <w:t xml:space="preserve"> about war and initiation of military action </w:t>
      </w:r>
      <w:r w:rsidRPr="00D97CB7">
        <w:rPr>
          <w:rStyle w:val="StyleBoldUnderline"/>
          <w:highlight w:val="yellow"/>
        </w:rPr>
        <w:t xml:space="preserve">will never be </w:t>
      </w:r>
      <w:r w:rsidRPr="008941F6">
        <w:rPr>
          <w:rStyle w:val="StyleBoldUnderline"/>
          <w:highlight w:val="yellow"/>
        </w:rPr>
        <w:t xml:space="preserve">easy, they get </w:t>
      </w:r>
      <w:r w:rsidRPr="00D97CB7">
        <w:rPr>
          <w:rStyle w:val="StyleBoldUnderline"/>
          <w:highlight w:val="yellow"/>
        </w:rPr>
        <w:t>harder if we do not</w:t>
      </w:r>
      <w:r w:rsidRPr="00D97CB7">
        <w:rPr>
          <w:sz w:val="12"/>
          <w:highlight w:val="yellow"/>
        </w:rPr>
        <w:t xml:space="preserve"> </w:t>
      </w:r>
      <w:r w:rsidRPr="00D97CB7">
        <w:rPr>
          <w:rStyle w:val="StyleBoldUnderline"/>
          <w:highlight w:val="yellow"/>
        </w:rPr>
        <w:t xml:space="preserve">have </w:t>
      </w:r>
      <w:r w:rsidRPr="00D97CB7">
        <w:rPr>
          <w:rStyle w:val="StyleBoldUnderline"/>
        </w:rPr>
        <w:t xml:space="preserve">an agreed-upon </w:t>
      </w:r>
      <w:r w:rsidRPr="00D97CB7">
        <w:rPr>
          <w:rStyle w:val="StyleBoldUnderline"/>
          <w:highlight w:val="yellow"/>
        </w:rPr>
        <w:t>process</w:t>
      </w:r>
      <w:r w:rsidRPr="00CF758A">
        <w:rPr>
          <w:rStyle w:val="StyleBoldUnderline"/>
        </w:rPr>
        <w:t xml:space="preserve"> for coming to understand each other's points of view and then acting </w:t>
      </w:r>
      <w:r w:rsidRPr="00CF758A">
        <w:rPr>
          <w:rStyle w:val="Emphasis"/>
        </w:rPr>
        <w:t>in the best interest of the Nation to forge a consensus.</w:t>
      </w:r>
    </w:p>
    <w:p w:rsidR="00AB13BC" w:rsidRPr="00CF758A" w:rsidRDefault="00AB13BC" w:rsidP="00AB13BC">
      <w:pPr>
        <w:pStyle w:val="Heading4"/>
      </w:pPr>
      <w:r>
        <w:t>Leadership failure causes extinction</w:t>
      </w:r>
    </w:p>
    <w:p w:rsidR="00AB13BC" w:rsidRDefault="00AB13BC" w:rsidP="00AB13BC">
      <w:r w:rsidRPr="00CF758A">
        <w:rPr>
          <w:rStyle w:val="Heading4Char"/>
        </w:rPr>
        <w:t>Brzezinski, 12</w:t>
      </w:r>
      <w:r w:rsidRPr="00CF758A">
        <w:t xml:space="preserve"> [1/24/12, Zbigniew, Former National Security Advisor to President of the Great United States Jimmy Carter, Professor of American Foreign Policyat Johns Hopkins University's </w:t>
      </w:r>
      <w:hyperlink r:id="rId11" w:tooltip="Johns Hopkins SAIS" w:history="1">
        <w:r w:rsidRPr="00CF758A">
          <w:rPr>
            <w:rStyle w:val="Hyperlink"/>
          </w:rPr>
          <w:t>School of Advanced International Studies</w:t>
        </w:r>
      </w:hyperlink>
      <w:r w:rsidRPr="00CF758A">
        <w:t xml:space="preserve">, scholar at the Center for Strategic and International Studies, Strategic Vision: America and the Crisis of Global Power (Kindle Locations 1476-1485). Perseus Books Group. Kindle Edition] </w:t>
      </w:r>
    </w:p>
    <w:p w:rsidR="00AB13BC" w:rsidRPr="00CF758A" w:rsidRDefault="00AB13BC" w:rsidP="00AB13BC"/>
    <w:p w:rsidR="00AB13BC" w:rsidRPr="00DF3361" w:rsidRDefault="00AB13BC" w:rsidP="00AB13BC">
      <w:pPr>
        <w:rPr>
          <w:sz w:val="16"/>
        </w:rPr>
      </w:pPr>
      <w:r w:rsidRPr="00CF758A">
        <w:rPr>
          <w:highlight w:val="yellow"/>
          <w:u w:val="single"/>
        </w:rPr>
        <w:t>A</w:t>
      </w:r>
      <w:r w:rsidRPr="00CF758A">
        <w:rPr>
          <w:sz w:val="16"/>
        </w:rPr>
        <w:t>n</w:t>
      </w:r>
      <w:r w:rsidRPr="00CF758A">
        <w:rPr>
          <w:u w:val="single"/>
        </w:rPr>
        <w:t xml:space="preserve"> </w:t>
      </w:r>
      <w:r w:rsidRPr="00CF758A">
        <w:rPr>
          <w:sz w:val="16"/>
        </w:rPr>
        <w:t>American</w:t>
      </w:r>
      <w:r w:rsidRPr="00CF758A">
        <w:rPr>
          <w:u w:val="single"/>
        </w:rPr>
        <w:t xml:space="preserve"> </w:t>
      </w:r>
      <w:r w:rsidRPr="00CF758A">
        <w:rPr>
          <w:highlight w:val="yellow"/>
          <w:u w:val="single"/>
        </w:rPr>
        <w:t>decline would impact the nuclear domain</w:t>
      </w:r>
      <w:r w:rsidRPr="00CF758A">
        <w:rPr>
          <w:sz w:val="16"/>
        </w:rPr>
        <w:t xml:space="preserve"> most profoundly </w:t>
      </w:r>
      <w:r w:rsidRPr="00CF758A">
        <w:rPr>
          <w:highlight w:val="yellow"/>
          <w:u w:val="single"/>
        </w:rPr>
        <w:t xml:space="preserve">by inciting a </w:t>
      </w:r>
      <w:r w:rsidRPr="008941F6">
        <w:rPr>
          <w:rStyle w:val="Emphasis"/>
          <w:highlight w:val="yellow"/>
        </w:rPr>
        <w:t>crisis of confidence</w:t>
      </w:r>
      <w:r w:rsidRPr="00CF758A">
        <w:rPr>
          <w:sz w:val="16"/>
        </w:rPr>
        <w:t xml:space="preserve"> in the credibility of the </w:t>
      </w:r>
      <w:r w:rsidRPr="00DF3361">
        <w:rPr>
          <w:sz w:val="16"/>
        </w:rPr>
        <w:t>American nuclear umbrella. Countries like South Korea, Taiwan, Japan, Turkey, and even Israel, among others, rely on the United States’ extended nuclear deterrence for security</w:t>
      </w:r>
      <w:r w:rsidRPr="00DF3361">
        <w:rPr>
          <w:u w:val="single"/>
        </w:rPr>
        <w:t>. If they</w:t>
      </w:r>
      <w:r w:rsidRPr="00DF3361">
        <w:rPr>
          <w:sz w:val="16"/>
        </w:rPr>
        <w:t xml:space="preserve"> </w:t>
      </w:r>
      <w:r w:rsidRPr="00DF3361">
        <w:rPr>
          <w:u w:val="single"/>
        </w:rPr>
        <w:t>were to see the U</w:t>
      </w:r>
      <w:r w:rsidRPr="00DF3361">
        <w:rPr>
          <w:sz w:val="16"/>
        </w:rPr>
        <w:t>nited</w:t>
      </w:r>
      <w:r w:rsidRPr="00DF3361">
        <w:rPr>
          <w:u w:val="single"/>
        </w:rPr>
        <w:t xml:space="preserve"> S</w:t>
      </w:r>
      <w:r w:rsidRPr="00DF3361">
        <w:rPr>
          <w:sz w:val="16"/>
        </w:rPr>
        <w:t xml:space="preserve">tates slowly </w:t>
      </w:r>
      <w:r w:rsidRPr="00DF3361">
        <w:rPr>
          <w:u w:val="single"/>
        </w:rPr>
        <w:t>retreat from certain regions</w:t>
      </w:r>
      <w:r w:rsidRPr="00DF3361">
        <w:rPr>
          <w:sz w:val="16"/>
        </w:rPr>
        <w:t xml:space="preserve">, </w:t>
      </w:r>
      <w:r w:rsidRPr="00DF3361">
        <w:rPr>
          <w:u w:val="single"/>
        </w:rPr>
        <w:t>forced by circumstances to pull back its</w:t>
      </w:r>
      <w:r w:rsidRPr="00CF758A">
        <w:rPr>
          <w:u w:val="single"/>
        </w:rPr>
        <w:t xml:space="preserve"> guarantees, or even if they were to </w:t>
      </w:r>
      <w:r w:rsidRPr="00E62F90">
        <w:rPr>
          <w:u w:val="single"/>
        </w:rPr>
        <w:t>lose confidence in standing US guarantees</w:t>
      </w:r>
      <w:r w:rsidRPr="00E62F90">
        <w:rPr>
          <w:sz w:val="16"/>
        </w:rPr>
        <w:t xml:space="preserve">, because of the financial, political, military, and diplomatic consequences of an American decline, then </w:t>
      </w:r>
      <w:r w:rsidRPr="00E62F90">
        <w:rPr>
          <w:u w:val="single"/>
        </w:rPr>
        <w:t xml:space="preserve">they will </w:t>
      </w:r>
      <w:r w:rsidRPr="00E62F90">
        <w:rPr>
          <w:sz w:val="16"/>
        </w:rPr>
        <w:t>have to</w:t>
      </w:r>
      <w:r w:rsidRPr="00E62F90">
        <w:rPr>
          <w:u w:val="single"/>
        </w:rPr>
        <w:t xml:space="preserve"> seek </w:t>
      </w:r>
      <w:r w:rsidRPr="00E62F90">
        <w:rPr>
          <w:sz w:val="16"/>
        </w:rPr>
        <w:t xml:space="preserve">security elsewhere. That “elsewhere” security could originate from only two sources: from </w:t>
      </w:r>
      <w:r w:rsidRPr="00E62F90">
        <w:rPr>
          <w:u w:val="single"/>
        </w:rPr>
        <w:t xml:space="preserve">nuclear weapons </w:t>
      </w:r>
      <w:r w:rsidRPr="00E62F90">
        <w:rPr>
          <w:sz w:val="16"/>
        </w:rPr>
        <w:t>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w:t>
      </w:r>
      <w:r w:rsidRPr="00CF758A">
        <w:rPr>
          <w:sz w:val="16"/>
        </w:rPr>
        <w:t xml:space="preserve">umen. Furthermore, the continued existence of nuclear weapons in North Korea and the potentiality of a nuclear-capable Iran could prompt American allies in the Persian Gulf or East Asia to build their own </w:t>
      </w:r>
      <w:r w:rsidRPr="00DF3361">
        <w:rPr>
          <w:sz w:val="16"/>
        </w:rPr>
        <w:t xml:space="preserve">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DF3361">
        <w:rPr>
          <w:u w:val="single"/>
        </w:rPr>
        <w:t>China and India</w:t>
      </w:r>
      <w:r w:rsidRPr="00DF3361">
        <w:rPr>
          <w:sz w:val="16"/>
        </w:rPr>
        <w:t xml:space="preserve"> today maintain a responsible nuclear posture of minimal deterrence and “no first use,” the</w:t>
      </w:r>
      <w:r w:rsidRPr="00DF3361">
        <w:rPr>
          <w:u w:val="single"/>
        </w:rPr>
        <w:t xml:space="preserve"> </w:t>
      </w:r>
      <w:r w:rsidRPr="00E62F90">
        <w:rPr>
          <w:rStyle w:val="StyleBoldUnderline"/>
          <w:highlight w:val="yellow"/>
        </w:rPr>
        <w:t>uncertainty</w:t>
      </w:r>
      <w:r w:rsidRPr="00E62F90">
        <w:rPr>
          <w:highlight w:val="yellow"/>
          <w:u w:val="single"/>
        </w:rPr>
        <w:t xml:space="preserve"> </w:t>
      </w:r>
      <w:r w:rsidRPr="00DF3361">
        <w:rPr>
          <w:sz w:val="16"/>
        </w:rPr>
        <w:t xml:space="preserve">of an increasingly nuclear world </w:t>
      </w:r>
      <w:r w:rsidRPr="00E62F90">
        <w:rPr>
          <w:rStyle w:val="StyleBoldUnderline"/>
          <w:highlight w:val="yellow"/>
        </w:rPr>
        <w:t>could force</w:t>
      </w:r>
      <w:r w:rsidRPr="00E62F90">
        <w:rPr>
          <w:highlight w:val="yellow"/>
          <w:u w:val="single"/>
        </w:rPr>
        <w:t xml:space="preserve"> </w:t>
      </w:r>
      <w:r w:rsidRPr="00DF3361">
        <w:rPr>
          <w:u w:val="single"/>
        </w:rPr>
        <w:t xml:space="preserve">both </w:t>
      </w:r>
      <w:r w:rsidRPr="00E62F90">
        <w:rPr>
          <w:rStyle w:val="StyleBoldUnderline"/>
          <w:highlight w:val="yellow"/>
        </w:rPr>
        <w:t>states to</w:t>
      </w:r>
      <w:r w:rsidRPr="00E62F90">
        <w:rPr>
          <w:highlight w:val="yellow"/>
          <w:u w:val="single"/>
        </w:rPr>
        <w:t xml:space="preserve"> </w:t>
      </w:r>
      <w:r w:rsidRPr="00DF3361">
        <w:rPr>
          <w:sz w:val="16"/>
        </w:rPr>
        <w:t>reevaluate and</w:t>
      </w:r>
      <w:r w:rsidRPr="00DF3361">
        <w:rPr>
          <w:u w:val="single"/>
        </w:rPr>
        <w:t xml:space="preserve"> </w:t>
      </w:r>
      <w:r w:rsidRPr="00E62F90">
        <w:rPr>
          <w:rStyle w:val="StyleBoldUnderline"/>
          <w:highlight w:val="yellow"/>
        </w:rPr>
        <w:t>escalate</w:t>
      </w:r>
      <w:r w:rsidRPr="00E62F90">
        <w:rPr>
          <w:highlight w:val="yellow"/>
          <w:u w:val="single"/>
        </w:rPr>
        <w:t xml:space="preserve"> </w:t>
      </w:r>
      <w:r w:rsidRPr="00DF3361">
        <w:rPr>
          <w:u w:val="single"/>
        </w:rPr>
        <w:t xml:space="preserve">their </w:t>
      </w:r>
      <w:r w:rsidRPr="00DF3361">
        <w:rPr>
          <w:sz w:val="16"/>
        </w:rPr>
        <w:t>nuclear</w:t>
      </w:r>
      <w:r w:rsidRPr="00DF3361">
        <w:rPr>
          <w:u w:val="single"/>
        </w:rPr>
        <w:t xml:space="preserve"> </w:t>
      </w:r>
      <w:r w:rsidRPr="00E62F90">
        <w:rPr>
          <w:rStyle w:val="StyleBoldUnderline"/>
          <w:highlight w:val="yellow"/>
        </w:rPr>
        <w:t>posture</w:t>
      </w:r>
      <w:r w:rsidRPr="00DF3361">
        <w:rPr>
          <w:u w:val="single"/>
        </w:rPr>
        <w:t>.</w:t>
      </w:r>
      <w:r w:rsidRPr="00DF3361">
        <w:rPr>
          <w:sz w:val="16"/>
        </w:rPr>
        <w:t xml:space="preserve"> Indeed, they</w:t>
      </w:r>
      <w:r w:rsidRPr="00CF758A">
        <w:rPr>
          <w:sz w:val="16"/>
        </w:rPr>
        <w:t xml:space="preserve"> as well as Russia might even become inclined to extend nuclear assurances to their respective client states. Not only could this signal a renewed regional nuclear arms race between these three aspiring powers but </w:t>
      </w:r>
      <w:r w:rsidRPr="00CF758A">
        <w:rPr>
          <w:highlight w:val="yellow"/>
          <w:u w:val="single"/>
        </w:rPr>
        <w:t xml:space="preserve">it </w:t>
      </w:r>
      <w:r w:rsidRPr="00E62F90">
        <w:rPr>
          <w:highlight w:val="yellow"/>
          <w:u w:val="single"/>
        </w:rPr>
        <w:t>could also create new</w:t>
      </w:r>
      <w:r w:rsidRPr="00CF758A">
        <w:rPr>
          <w:u w:val="single"/>
        </w:rPr>
        <w:t xml:space="preserve"> and </w:t>
      </w:r>
      <w:r w:rsidRPr="00CF758A">
        <w:rPr>
          <w:highlight w:val="yellow"/>
          <w:u w:val="single"/>
        </w:rPr>
        <w:t xml:space="preserve">antagonistic </w:t>
      </w:r>
      <w:r w:rsidRPr="00CF758A">
        <w:rPr>
          <w:b/>
          <w:highlight w:val="yellow"/>
          <w:u w:val="single"/>
          <w:bdr w:val="single" w:sz="4" w:space="0" w:color="auto"/>
        </w:rPr>
        <w:t>spheres of influence</w:t>
      </w:r>
      <w:r w:rsidRPr="00CF758A">
        <w:rPr>
          <w:u w:val="single"/>
        </w:rPr>
        <w:t xml:space="preserve"> </w:t>
      </w:r>
      <w:r w:rsidRPr="00CF758A">
        <w:rPr>
          <w:sz w:val="16"/>
        </w:rPr>
        <w:t xml:space="preserve">in Eurasia driven by competitive nuclear deterrence. The decline of the United States would thus precipitate drastic changes to the nuclear domain. </w:t>
      </w:r>
      <w:r w:rsidRPr="00CF758A">
        <w:rPr>
          <w:u w:val="single"/>
        </w:rPr>
        <w:t>An increase in proliferation</w:t>
      </w:r>
      <w:r w:rsidRPr="00CF758A">
        <w:rPr>
          <w:sz w:val="16"/>
        </w:rPr>
        <w:t xml:space="preserve"> among insecure American allies and/or an arms race between the emerging Asian powers </w:t>
      </w:r>
      <w:r w:rsidRPr="00CF758A">
        <w:rPr>
          <w:u w:val="single"/>
        </w:rPr>
        <w:t xml:space="preserve">are among the more likely outcomes. </w:t>
      </w:r>
      <w:r w:rsidRPr="00CF758A">
        <w:rPr>
          <w:highlight w:val="yellow"/>
          <w:u w:val="single"/>
        </w:rPr>
        <w:t>This ripple effect</w:t>
      </w:r>
      <w:r w:rsidRPr="00CF758A">
        <w:rPr>
          <w:u w:val="single"/>
        </w:rPr>
        <w:t xml:space="preserve"> </w:t>
      </w:r>
      <w:r w:rsidRPr="00CF758A">
        <w:rPr>
          <w:sz w:val="16"/>
        </w:rPr>
        <w:t xml:space="preserve">of proliferation </w:t>
      </w:r>
      <w:r w:rsidRPr="00CF758A">
        <w:rPr>
          <w:highlight w:val="yellow"/>
          <w:u w:val="single"/>
        </w:rPr>
        <w:t>would</w:t>
      </w:r>
      <w:r w:rsidRPr="00CF758A">
        <w:rPr>
          <w:sz w:val="16"/>
        </w:rPr>
        <w:t xml:space="preserve"> undermine the transparent management of the nuclear domain and</w:t>
      </w:r>
      <w:r w:rsidRPr="00CF758A">
        <w:rPr>
          <w:u w:val="single"/>
        </w:rPr>
        <w:t xml:space="preserve"> </w:t>
      </w:r>
      <w:r w:rsidRPr="00CF758A">
        <w:rPr>
          <w:highlight w:val="yellow"/>
          <w:u w:val="single"/>
        </w:rPr>
        <w:t xml:space="preserve">increase </w:t>
      </w:r>
      <w:r w:rsidRPr="00E62F90">
        <w:rPr>
          <w:u w:val="single"/>
        </w:rPr>
        <w:t xml:space="preserve">the likelihood of </w:t>
      </w:r>
      <w:r w:rsidRPr="00CF758A">
        <w:rPr>
          <w:b/>
          <w:highlight w:val="yellow"/>
          <w:u w:val="single"/>
          <w:bdr w:val="single" w:sz="4" w:space="0" w:color="auto"/>
        </w:rPr>
        <w:t>interstate rivalry</w:t>
      </w:r>
      <w:r w:rsidRPr="00CF758A">
        <w:rPr>
          <w:b/>
          <w:highlight w:val="yellow"/>
          <w:u w:val="single"/>
        </w:rPr>
        <w:t xml:space="preserve">, </w:t>
      </w:r>
      <w:r w:rsidRPr="00CF758A">
        <w:rPr>
          <w:b/>
          <w:highlight w:val="yellow"/>
          <w:u w:val="single"/>
          <w:bdr w:val="single" w:sz="4" w:space="0" w:color="auto"/>
        </w:rPr>
        <w:t>miscalc</w:t>
      </w:r>
      <w:r w:rsidRPr="00CF758A">
        <w:rPr>
          <w:u w:val="single"/>
          <w:bdr w:val="single" w:sz="4" w:space="0" w:color="auto"/>
        </w:rPr>
        <w:t>ulation</w:t>
      </w:r>
      <w:r w:rsidRPr="00CF758A">
        <w:rPr>
          <w:u w:val="single"/>
        </w:rPr>
        <w:t xml:space="preserve">, </w:t>
      </w:r>
      <w:r w:rsidRPr="00CF758A">
        <w:rPr>
          <w:highlight w:val="yellow"/>
          <w:u w:val="single"/>
        </w:rPr>
        <w:t>and</w:t>
      </w:r>
      <w:r w:rsidRPr="00CF758A">
        <w:rPr>
          <w:u w:val="single"/>
        </w:rPr>
        <w:t xml:space="preserve"> </w:t>
      </w:r>
      <w:r w:rsidRPr="00CF758A">
        <w:rPr>
          <w:sz w:val="16"/>
        </w:rPr>
        <w:t>eventually even perhaps of international</w:t>
      </w:r>
      <w:r w:rsidRPr="00CF758A">
        <w:rPr>
          <w:u w:val="single"/>
        </w:rPr>
        <w:t xml:space="preserve"> </w:t>
      </w:r>
      <w:r w:rsidRPr="00CF758A">
        <w:rPr>
          <w:b/>
          <w:highlight w:val="yellow"/>
          <w:u w:val="single"/>
          <w:bdr w:val="single" w:sz="4" w:space="0" w:color="auto"/>
        </w:rPr>
        <w:t>nuclear terror</w:t>
      </w:r>
      <w:r w:rsidRPr="00CF758A">
        <w:rPr>
          <w:u w:val="single"/>
        </w:rPr>
        <w:t>.</w:t>
      </w:r>
      <w:r w:rsidRPr="00CF758A">
        <w:rPr>
          <w:sz w:val="16"/>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CF758A">
        <w:rPr>
          <w:u w:val="single"/>
        </w:rPr>
        <w:t xml:space="preserve">a </w:t>
      </w:r>
      <w:r w:rsidRPr="00E62F90">
        <w:rPr>
          <w:highlight w:val="yellow"/>
          <w:u w:val="single"/>
        </w:rPr>
        <w:t>decline</w:t>
      </w:r>
      <w:r w:rsidRPr="00E62F90">
        <w:rPr>
          <w:sz w:val="16"/>
          <w:highlight w:val="yellow"/>
        </w:rPr>
        <w:t xml:space="preserve"> </w:t>
      </w:r>
      <w:r w:rsidRPr="00CF758A">
        <w:rPr>
          <w:sz w:val="16"/>
        </w:rPr>
        <w:t xml:space="preserve">in American </w:t>
      </w:r>
      <w:r w:rsidRPr="00DF3361">
        <w:rPr>
          <w:sz w:val="16"/>
        </w:rPr>
        <w:t>influence</w:t>
      </w:r>
      <w:r w:rsidRPr="00DF3361">
        <w:rPr>
          <w:u w:val="single"/>
        </w:rPr>
        <w:t xml:space="preserve"> </w:t>
      </w:r>
      <w:r w:rsidRPr="00E62F90">
        <w:rPr>
          <w:highlight w:val="yellow"/>
          <w:u w:val="single"/>
        </w:rPr>
        <w:t xml:space="preserve">would reduce the likelihood of </w:t>
      </w:r>
      <w:r w:rsidRPr="00DF3361">
        <w:rPr>
          <w:u w:val="single"/>
        </w:rPr>
        <w:t xml:space="preserve">achieving cooperative </w:t>
      </w:r>
      <w:r w:rsidRPr="00E62F90">
        <w:rPr>
          <w:highlight w:val="yellow"/>
          <w:u w:val="single"/>
        </w:rPr>
        <w:t>agreements on environmental and resource management</w:t>
      </w:r>
      <w:r w:rsidRPr="00DF3361">
        <w:rPr>
          <w:u w:val="single"/>
        </w:rPr>
        <w:t xml:space="preserve">. America’s retirement from its role of global policeman could create greater opportunities for emerging powers to further exploit the environmental commons for their own economic gain, </w:t>
      </w:r>
      <w:r w:rsidRPr="00E62F90">
        <w:rPr>
          <w:b/>
          <w:highlight w:val="yellow"/>
          <w:u w:val="single"/>
          <w:bdr w:val="single" w:sz="4" w:space="0" w:color="auto"/>
        </w:rPr>
        <w:t>increasing the chances of resource-driven conflic</w:t>
      </w:r>
      <w:r w:rsidRPr="00E62F90">
        <w:rPr>
          <w:b/>
          <w:sz w:val="16"/>
          <w:highlight w:val="yellow"/>
          <w:bdr w:val="single" w:sz="4" w:space="0" w:color="auto"/>
        </w:rPr>
        <w:t>t</w:t>
      </w:r>
      <w:r w:rsidRPr="00DF3361">
        <w:rPr>
          <w:sz w:val="16"/>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w:t>
      </w:r>
    </w:p>
    <w:p w:rsidR="00AB13BC" w:rsidRPr="00CF758A" w:rsidRDefault="00AB13BC" w:rsidP="00AB13BC">
      <w:pPr>
        <w:rPr>
          <w:u w:val="single"/>
        </w:rPr>
      </w:pPr>
      <w:r w:rsidRPr="00DF3361">
        <w:rPr>
          <w:sz w:val="10"/>
        </w:rPr>
        <w:t>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w:t>
      </w:r>
      <w:r w:rsidRPr="008941F6">
        <w:rPr>
          <w:sz w:val="10"/>
        </w:rPr>
        <w:t>ons where limited water resources are shared across borders and political stability is transient</w:t>
      </w:r>
      <w:r w:rsidRPr="008941F6">
        <w:rPr>
          <w:u w:val="single"/>
        </w:rPr>
        <w:t xml:space="preserve">. </w:t>
      </w:r>
      <w:r w:rsidRPr="00E62F90">
        <w:rPr>
          <w:highlight w:val="yellow"/>
          <w:u w:val="single"/>
        </w:rPr>
        <w:t xml:space="preserve">The combination </w:t>
      </w:r>
      <w:r w:rsidRPr="008941F6">
        <w:rPr>
          <w:u w:val="single"/>
        </w:rPr>
        <w:t xml:space="preserve">of political insecurity and resource scarcity </w:t>
      </w:r>
      <w:r w:rsidRPr="00E62F90">
        <w:rPr>
          <w:highlight w:val="yellow"/>
          <w:u w:val="single"/>
        </w:rPr>
        <w:t xml:space="preserve">is </w:t>
      </w:r>
      <w:r w:rsidRPr="008941F6">
        <w:rPr>
          <w:u w:val="single"/>
        </w:rPr>
        <w:t xml:space="preserve">a </w:t>
      </w:r>
      <w:r w:rsidRPr="00E62F90">
        <w:rPr>
          <w:highlight w:val="yellow"/>
          <w:u w:val="single"/>
        </w:rPr>
        <w:t xml:space="preserve">menacing </w:t>
      </w:r>
      <w:r w:rsidRPr="008941F6">
        <w:rPr>
          <w:u w:val="single"/>
        </w:rPr>
        <w:t>geopolitical</w:t>
      </w:r>
      <w:r w:rsidRPr="00CF758A">
        <w:rPr>
          <w:u w:val="single"/>
        </w:rPr>
        <w:t xml:space="preserve"> combination. </w:t>
      </w:r>
      <w:r w:rsidRPr="00CF758A">
        <w:rPr>
          <w:sz w:val="10"/>
        </w:rPr>
        <w:t>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CF758A">
        <w:rPr>
          <w:u w:val="single"/>
        </w:rPr>
        <w:t xml:space="preserve">. In South Asia, the never-ending </w:t>
      </w:r>
      <w:r w:rsidRPr="00E62F90">
        <w:rPr>
          <w:u w:val="single"/>
        </w:rPr>
        <w:t xml:space="preserve">political tension between India and Pakistan </w:t>
      </w:r>
      <w:r w:rsidRPr="00E62F90">
        <w:rPr>
          <w:sz w:val="10"/>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E62F90">
        <w:rPr>
          <w:u w:val="single"/>
        </w:rPr>
        <w:t xml:space="preserve">dispute between </w:t>
      </w:r>
      <w:r w:rsidRPr="00E62F90">
        <w:rPr>
          <w:highlight w:val="yellow"/>
          <w:u w:val="single"/>
        </w:rPr>
        <w:t>India and China</w:t>
      </w:r>
      <w:r w:rsidRPr="00CF758A">
        <w:rPr>
          <w:sz w:val="10"/>
        </w:rPr>
        <w:t xml:space="preserve"> over the status of Northeast India, an area through which the vital Brahmaputra River flows, also </w:t>
      </w:r>
      <w:r w:rsidRPr="00CF758A">
        <w:rPr>
          <w:highlight w:val="yellow"/>
          <w:u w:val="single"/>
        </w:rPr>
        <w:t>remains a</w:t>
      </w:r>
      <w:r w:rsidRPr="00CF758A">
        <w:rPr>
          <w:u w:val="single"/>
        </w:rPr>
        <w:t xml:space="preserve"> serious </w:t>
      </w:r>
      <w:r w:rsidRPr="00CF758A">
        <w:rPr>
          <w:highlight w:val="yellow"/>
          <w:u w:val="single"/>
        </w:rPr>
        <w:t>concern. As</w:t>
      </w:r>
      <w:r w:rsidRPr="00CF758A">
        <w:rPr>
          <w:sz w:val="10"/>
        </w:rPr>
        <w:t xml:space="preserve"> American </w:t>
      </w:r>
      <w:r w:rsidRPr="00CF758A">
        <w:rPr>
          <w:highlight w:val="yellow"/>
          <w:u w:val="single"/>
        </w:rPr>
        <w:t>heg</w:t>
      </w:r>
      <w:r w:rsidRPr="00E62F90">
        <w:rPr>
          <w:u w:val="single"/>
        </w:rPr>
        <w:t xml:space="preserve">emony </w:t>
      </w:r>
      <w:r w:rsidRPr="00CF758A">
        <w:rPr>
          <w:highlight w:val="yellow"/>
          <w:u w:val="single"/>
        </w:rPr>
        <w:t xml:space="preserve">disappears </w:t>
      </w:r>
      <w:r w:rsidRPr="00E62F90">
        <w:rPr>
          <w:u w:val="single"/>
        </w:rPr>
        <w:t xml:space="preserve">and </w:t>
      </w:r>
      <w:r w:rsidRPr="00E62F90">
        <w:rPr>
          <w:b/>
          <w:u w:val="single"/>
        </w:rPr>
        <w:t xml:space="preserve">regional competition </w:t>
      </w:r>
      <w:r w:rsidRPr="00E62F90">
        <w:rPr>
          <w:b/>
          <w:u w:val="single"/>
        </w:rPr>
        <w:lastRenderedPageBreak/>
        <w:t>intensifies</w:t>
      </w:r>
      <w:r w:rsidRPr="00E62F90">
        <w:rPr>
          <w:u w:val="single"/>
        </w:rPr>
        <w:t xml:space="preserve">, </w:t>
      </w:r>
      <w:r w:rsidRPr="00CF758A">
        <w:rPr>
          <w:highlight w:val="yellow"/>
          <w:u w:val="single"/>
        </w:rPr>
        <w:t xml:space="preserve">disputes </w:t>
      </w:r>
      <w:r w:rsidRPr="00E62F90">
        <w:rPr>
          <w:u w:val="single"/>
        </w:rPr>
        <w:t xml:space="preserve">over natural resources </w:t>
      </w:r>
      <w:r w:rsidRPr="00E62F90">
        <w:rPr>
          <w:sz w:val="10"/>
        </w:rPr>
        <w:t>like water</w:t>
      </w:r>
      <w:r w:rsidRPr="00CF758A">
        <w:rPr>
          <w:sz w:val="10"/>
        </w:rPr>
        <w:t xml:space="preserve"> have the potential to</w:t>
      </w:r>
      <w:r w:rsidRPr="00CF758A">
        <w:rPr>
          <w:u w:val="single"/>
        </w:rPr>
        <w:t xml:space="preserve"> </w:t>
      </w:r>
      <w:r w:rsidRPr="00CF758A">
        <w:rPr>
          <w:highlight w:val="yellow"/>
          <w:u w:val="single"/>
        </w:rPr>
        <w:t xml:space="preserve">develop into </w:t>
      </w:r>
      <w:r w:rsidRPr="00CF758A">
        <w:rPr>
          <w:b/>
          <w:highlight w:val="yellow"/>
          <w:u w:val="single"/>
          <w:bdr w:val="single" w:sz="4" w:space="0" w:color="auto"/>
        </w:rPr>
        <w:t>full-scale</w:t>
      </w:r>
      <w:r w:rsidRPr="00CF758A">
        <w:rPr>
          <w:b/>
          <w:sz w:val="10"/>
          <w:highlight w:val="yellow"/>
          <w:bdr w:val="single" w:sz="4" w:space="0" w:color="auto"/>
        </w:rPr>
        <w:t xml:space="preserve"> </w:t>
      </w:r>
      <w:r w:rsidRPr="00CF758A">
        <w:rPr>
          <w:b/>
          <w:highlight w:val="yellow"/>
          <w:u w:val="single"/>
          <w:bdr w:val="single" w:sz="4" w:space="0" w:color="auto"/>
        </w:rPr>
        <w:t>conflicts</w:t>
      </w:r>
      <w:r w:rsidRPr="00CF758A">
        <w:rPr>
          <w:sz w:val="10"/>
          <w:highlight w:val="yellow"/>
          <w:bdr w:val="single" w:sz="4" w:space="0" w:color="auto"/>
        </w:rPr>
        <w:t>.</w:t>
      </w:r>
      <w:r w:rsidRPr="00CF758A">
        <w:rPr>
          <w:sz w:val="10"/>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Despite recent conciliatory summits between Europe and Russia over European security architecture, a large amount of uncertainty and distrust </w:t>
      </w:r>
      <w:r w:rsidRPr="00E62F90">
        <w:rPr>
          <w:sz w:val="10"/>
        </w:rPr>
        <w:t xml:space="preserve">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sidRPr="00E62F90">
        <w:rPr>
          <w:u w:val="single"/>
        </w:rPr>
        <w:t xml:space="preserve">Global climate change </w:t>
      </w:r>
      <w:r w:rsidRPr="00E62F90">
        <w:rPr>
          <w:sz w:val="10"/>
        </w:rPr>
        <w:t xml:space="preserve">is the final component of the environmental commons and the one with the greatest potential geopolitical impact. </w:t>
      </w:r>
      <w:r w:rsidRPr="00E62F90">
        <w:rPr>
          <w:u w:val="single"/>
        </w:rPr>
        <w:t xml:space="preserve">Scientists </w:t>
      </w:r>
      <w:r w:rsidRPr="00E62F90">
        <w:rPr>
          <w:sz w:val="10"/>
        </w:rPr>
        <w:t>and policy makers alike</w:t>
      </w:r>
      <w:r w:rsidRPr="00E62F90">
        <w:rPr>
          <w:u w:val="single"/>
        </w:rPr>
        <w:t xml:space="preserve"> have projected catastrophic consequences for </w:t>
      </w:r>
      <w:r w:rsidRPr="00E62F90">
        <w:rPr>
          <w:sz w:val="10"/>
        </w:rPr>
        <w:t xml:space="preserve">mankind and </w:t>
      </w:r>
      <w:r w:rsidRPr="00E62F90">
        <w:rPr>
          <w:rStyle w:val="Emphasis"/>
        </w:rPr>
        <w:t>the planet</w:t>
      </w:r>
      <w:r w:rsidRPr="00E62F90">
        <w:rPr>
          <w:sz w:val="10"/>
        </w:rPr>
        <w:t xml:space="preserve"> if the world average temperature rises by more than two degrees over the next century. Plant and animal</w:t>
      </w:r>
      <w:r w:rsidRPr="00E62F90">
        <w:rPr>
          <w:u w:val="single"/>
        </w:rPr>
        <w:t xml:space="preserve"> </w:t>
      </w:r>
      <w:r w:rsidRPr="00E62F90">
        <w:rPr>
          <w:b/>
          <w:u w:val="single"/>
          <w:bdr w:val="single" w:sz="4" w:space="0" w:color="auto"/>
        </w:rPr>
        <w:t>species could grow extinct</w:t>
      </w:r>
      <w:r w:rsidRPr="00E62F90">
        <w:rPr>
          <w:u w:val="single"/>
        </w:rPr>
        <w:t xml:space="preserve"> </w:t>
      </w:r>
      <w:r w:rsidRPr="00E62F90">
        <w:rPr>
          <w:sz w:val="10"/>
        </w:rPr>
        <w:t>at a rapid pace, large-scale</w:t>
      </w:r>
      <w:r w:rsidRPr="00E62F90">
        <w:rPr>
          <w:u w:val="single"/>
        </w:rPr>
        <w:t xml:space="preserve"> </w:t>
      </w:r>
      <w:r w:rsidRPr="00E62F90">
        <w:rPr>
          <w:b/>
          <w:u w:val="single"/>
          <w:bdr w:val="single" w:sz="4" w:space="0" w:color="auto"/>
        </w:rPr>
        <w:t>ecosystems</w:t>
      </w:r>
      <w:r w:rsidRPr="00E62F90">
        <w:rPr>
          <w:u w:val="single"/>
        </w:rPr>
        <w:t xml:space="preserve"> </w:t>
      </w:r>
      <w:r w:rsidRPr="00E62F90">
        <w:rPr>
          <w:b/>
          <w:u w:val="single"/>
          <w:bdr w:val="single" w:sz="4" w:space="0" w:color="auto"/>
        </w:rPr>
        <w:t>could</w:t>
      </w:r>
      <w:r w:rsidRPr="00E62F90">
        <w:rPr>
          <w:u w:val="single"/>
          <w:bdr w:val="single" w:sz="4" w:space="0" w:color="auto"/>
        </w:rPr>
        <w:t xml:space="preserve"> </w:t>
      </w:r>
      <w:r w:rsidRPr="00E62F90">
        <w:rPr>
          <w:b/>
          <w:u w:val="single"/>
          <w:bdr w:val="single" w:sz="4" w:space="0" w:color="auto"/>
        </w:rPr>
        <w:t>collapse</w:t>
      </w:r>
      <w:r w:rsidRPr="00E62F90">
        <w:rPr>
          <w:u w:val="single"/>
        </w:rPr>
        <w:t xml:space="preserve">, </w:t>
      </w:r>
      <w:r w:rsidRPr="00E62F90">
        <w:rPr>
          <w:sz w:val="10"/>
        </w:rPr>
        <w:t>human</w:t>
      </w:r>
      <w:r w:rsidRPr="00E62F90">
        <w:rPr>
          <w:u w:val="single"/>
        </w:rPr>
        <w:t xml:space="preserve"> </w:t>
      </w:r>
      <w:r w:rsidRPr="00E62F90">
        <w:rPr>
          <w:b/>
          <w:u w:val="single"/>
          <w:bdr w:val="single" w:sz="4" w:space="0" w:color="auto"/>
        </w:rPr>
        <w:t>migration</w:t>
      </w:r>
      <w:r w:rsidRPr="00E62F90">
        <w:rPr>
          <w:u w:val="single"/>
        </w:rPr>
        <w:t xml:space="preserve"> could increase </w:t>
      </w:r>
      <w:r w:rsidRPr="00E62F90">
        <w:rPr>
          <w:sz w:val="10"/>
        </w:rPr>
        <w:t>to untenable levels, and global</w:t>
      </w:r>
      <w:r w:rsidRPr="00E62F90">
        <w:rPr>
          <w:u w:val="single"/>
        </w:rPr>
        <w:t xml:space="preserve"> </w:t>
      </w:r>
      <w:r w:rsidRPr="00E62F90">
        <w:rPr>
          <w:b/>
          <w:u w:val="single"/>
          <w:bdr w:val="single" w:sz="4" w:space="0" w:color="auto"/>
        </w:rPr>
        <w:t>economic</w:t>
      </w:r>
      <w:r w:rsidRPr="00E62F90">
        <w:rPr>
          <w:b/>
          <w:sz w:val="10"/>
          <w:bdr w:val="single" w:sz="4" w:space="0" w:color="auto"/>
        </w:rPr>
        <w:t xml:space="preserve"> </w:t>
      </w:r>
      <w:r w:rsidRPr="00E62F90">
        <w:rPr>
          <w:b/>
          <w:u w:val="single"/>
          <w:bdr w:val="single" w:sz="4" w:space="0" w:color="auto"/>
        </w:rPr>
        <w:t>development could be</w:t>
      </w:r>
      <w:r w:rsidRPr="00E62F90">
        <w:rPr>
          <w:u w:val="single"/>
        </w:rPr>
        <w:t xml:space="preserve"> </w:t>
      </w:r>
      <w:r w:rsidRPr="00E62F90">
        <w:rPr>
          <w:sz w:val="10"/>
        </w:rPr>
        <w:t>categorically</w:t>
      </w:r>
      <w:r w:rsidRPr="00E62F90">
        <w:rPr>
          <w:u w:val="single"/>
        </w:rPr>
        <w:t xml:space="preserve"> </w:t>
      </w:r>
      <w:r w:rsidRPr="00E62F90">
        <w:rPr>
          <w:b/>
          <w:u w:val="single"/>
          <w:bdr w:val="single" w:sz="4" w:space="0" w:color="auto"/>
        </w:rPr>
        <w:t>reversed</w:t>
      </w:r>
      <w:r w:rsidRPr="00E62F90">
        <w:rPr>
          <w:sz w:val="10"/>
        </w:rPr>
        <w:t xml:space="preserve">. </w:t>
      </w:r>
      <w:r w:rsidRPr="00E62F90">
        <w:rPr>
          <w:u w:val="single"/>
        </w:rPr>
        <w:t xml:space="preserve">Changes </w:t>
      </w:r>
      <w:r w:rsidRPr="00E62F90">
        <w:rPr>
          <w:sz w:val="10"/>
        </w:rPr>
        <w:t xml:space="preserve">in geography, forced migration, and global economic contraction layered on top of the perennial regional security challenges </w:t>
      </w:r>
      <w:r w:rsidRPr="00E62F90">
        <w:rPr>
          <w:u w:val="single"/>
        </w:rPr>
        <w:t xml:space="preserve">could create a </w:t>
      </w:r>
      <w:r w:rsidRPr="00E62F90">
        <w:rPr>
          <w:sz w:val="10"/>
        </w:rPr>
        <w:t>geopolitical reality of</w:t>
      </w:r>
      <w:r w:rsidRPr="00E62F90">
        <w:rPr>
          <w:u w:val="single"/>
        </w:rPr>
        <w:t xml:space="preserve"> </w:t>
      </w:r>
      <w:r w:rsidRPr="00E62F90">
        <w:rPr>
          <w:b/>
          <w:u w:val="single"/>
          <w:bdr w:val="single" w:sz="4" w:space="0" w:color="auto"/>
        </w:rPr>
        <w:t>unmanageable</w:t>
      </w:r>
      <w:r w:rsidRPr="00E62F90">
        <w:rPr>
          <w:u w:val="single"/>
        </w:rPr>
        <w:t xml:space="preserve"> </w:t>
      </w:r>
      <w:r w:rsidRPr="00E62F90">
        <w:rPr>
          <w:sz w:val="10"/>
        </w:rPr>
        <w:t>complexity and</w:t>
      </w:r>
      <w:r w:rsidRPr="00E62F90">
        <w:rPr>
          <w:u w:val="single"/>
        </w:rPr>
        <w:t xml:space="preserve"> </w:t>
      </w:r>
      <w:r w:rsidRPr="00E62F90">
        <w:rPr>
          <w:b/>
          <w:u w:val="single"/>
          <w:bdr w:val="single" w:sz="4" w:space="0" w:color="auto"/>
        </w:rPr>
        <w:t>conflict</w:t>
      </w:r>
      <w:r w:rsidRPr="00E62F90">
        <w:rPr>
          <w:u w:val="single"/>
        </w:rPr>
        <w:t xml:space="preserve">, </w:t>
      </w:r>
      <w:r w:rsidRPr="00E62F90">
        <w:rPr>
          <w:sz w:val="10"/>
        </w:rPr>
        <w:t>especially in the densely populated</w:t>
      </w:r>
      <w:r w:rsidRPr="00CF758A">
        <w:rPr>
          <w:sz w:val="10"/>
        </w:rPr>
        <w:t xml:space="preserve">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CF758A">
        <w:rPr>
          <w:highlight w:val="yellow"/>
          <w:u w:val="single"/>
        </w:rPr>
        <w:t>US leadership is essential in</w:t>
      </w:r>
      <w:r w:rsidRPr="00CF758A">
        <w:rPr>
          <w:u w:val="single"/>
        </w:rPr>
        <w:t xml:space="preserve"> not only </w:t>
      </w:r>
      <w:r w:rsidRPr="008941F6">
        <w:rPr>
          <w:rStyle w:val="Emphasis"/>
          <w:highlight w:val="yellow"/>
        </w:rPr>
        <w:t>getting other</w:t>
      </w:r>
      <w:r w:rsidRPr="00CF758A">
        <w:rPr>
          <w:u w:val="single"/>
        </w:rPr>
        <w:t xml:space="preserve"> </w:t>
      </w:r>
      <w:r w:rsidRPr="00CF758A">
        <w:rPr>
          <w:sz w:val="10"/>
        </w:rPr>
        <w:t>countrie</w:t>
      </w:r>
      <w:r w:rsidRPr="008941F6">
        <w:rPr>
          <w:rStyle w:val="Emphasis"/>
          <w:highlight w:val="yellow"/>
        </w:rPr>
        <w:t>s</w:t>
      </w:r>
      <w:r w:rsidRPr="00CF758A">
        <w:rPr>
          <w:highlight w:val="yellow"/>
          <w:u w:val="single"/>
        </w:rPr>
        <w:t xml:space="preserve"> to cooperate,</w:t>
      </w:r>
      <w:r w:rsidRPr="00CF758A">
        <w:rPr>
          <w:u w:val="single"/>
        </w:rPr>
        <w:t xml:space="preserve"> </w:t>
      </w:r>
      <w:r w:rsidRPr="00CF758A">
        <w:rPr>
          <w:sz w:val="10"/>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w:t>
      </w:r>
      <w:r w:rsidRPr="00E62F90">
        <w:rPr>
          <w:sz w:val="10"/>
        </w:rPr>
        <w:t xml:space="preserve">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E62F90">
        <w:rPr>
          <w:u w:val="single"/>
        </w:rPr>
        <w:t xml:space="preserve">The </w:t>
      </w:r>
      <w:r w:rsidRPr="00CF758A">
        <w:rPr>
          <w:highlight w:val="yellow"/>
          <w:u w:val="single"/>
        </w:rPr>
        <w:t>protection</w:t>
      </w:r>
      <w:r w:rsidRPr="00CF758A">
        <w:rPr>
          <w:u w:val="single"/>
        </w:rPr>
        <w:t xml:space="preserve"> and good faith management </w:t>
      </w:r>
      <w:r w:rsidRPr="00CF758A">
        <w:rPr>
          <w:highlight w:val="yellow"/>
          <w:u w:val="single"/>
        </w:rPr>
        <w:t>of the global commons—</w:t>
      </w:r>
      <w:r w:rsidRPr="008941F6">
        <w:rPr>
          <w:rStyle w:val="Emphasis"/>
          <w:highlight w:val="yellow"/>
        </w:rPr>
        <w:t>sea</w:t>
      </w:r>
      <w:r w:rsidRPr="00CF758A">
        <w:rPr>
          <w:highlight w:val="yellow"/>
          <w:u w:val="single"/>
        </w:rPr>
        <w:t xml:space="preserve">, </w:t>
      </w:r>
      <w:r w:rsidRPr="008941F6">
        <w:rPr>
          <w:rStyle w:val="Emphasis"/>
          <w:highlight w:val="yellow"/>
        </w:rPr>
        <w:t>space</w:t>
      </w:r>
      <w:r w:rsidRPr="00CF758A">
        <w:rPr>
          <w:highlight w:val="yellow"/>
          <w:u w:val="single"/>
        </w:rPr>
        <w:t xml:space="preserve">, </w:t>
      </w:r>
      <w:r w:rsidRPr="008941F6">
        <w:rPr>
          <w:rStyle w:val="Emphasis"/>
          <w:highlight w:val="yellow"/>
        </w:rPr>
        <w:t>cyberspace</w:t>
      </w:r>
      <w:r w:rsidRPr="00CF758A">
        <w:rPr>
          <w:u w:val="single"/>
        </w:rPr>
        <w:t xml:space="preserve">, </w:t>
      </w:r>
      <w:r w:rsidRPr="008941F6">
        <w:rPr>
          <w:u w:val="single"/>
        </w:rPr>
        <w:t xml:space="preserve">nuclear </w:t>
      </w:r>
      <w:r w:rsidRPr="008941F6">
        <w:rPr>
          <w:b/>
          <w:u w:val="single"/>
          <w:bdr w:val="single" w:sz="4" w:space="0" w:color="auto"/>
        </w:rPr>
        <w:t>prolif</w:t>
      </w:r>
      <w:r w:rsidRPr="008941F6">
        <w:rPr>
          <w:u w:val="single"/>
        </w:rPr>
        <w:t>eration</w:t>
      </w:r>
      <w:r w:rsidRPr="00CF758A">
        <w:rPr>
          <w:u w:val="single"/>
        </w:rPr>
        <w:t xml:space="preserve">, </w:t>
      </w:r>
      <w:r w:rsidRPr="008941F6">
        <w:rPr>
          <w:rStyle w:val="Emphasis"/>
          <w:highlight w:val="yellow"/>
        </w:rPr>
        <w:t>water</w:t>
      </w:r>
      <w:r w:rsidRPr="00CF758A">
        <w:rPr>
          <w:u w:val="single"/>
        </w:rPr>
        <w:t xml:space="preserve"> security, </w:t>
      </w:r>
      <w:r w:rsidRPr="008941F6">
        <w:rPr>
          <w:rStyle w:val="Emphasis"/>
          <w:highlight w:val="yellow"/>
        </w:rPr>
        <w:t>the Arctic</w:t>
      </w:r>
      <w:r w:rsidRPr="00CF758A">
        <w:rPr>
          <w:highlight w:val="yellow"/>
          <w:u w:val="single"/>
        </w:rPr>
        <w:t xml:space="preserve">, and </w:t>
      </w:r>
      <w:r w:rsidRPr="008941F6">
        <w:rPr>
          <w:rStyle w:val="Emphasis"/>
          <w:highlight w:val="yellow"/>
        </w:rPr>
        <w:t>the environment</w:t>
      </w:r>
      <w:r w:rsidRPr="00CF758A">
        <w:rPr>
          <w:u w:val="single"/>
        </w:rPr>
        <w:t xml:space="preserve"> itself—</w:t>
      </w:r>
      <w:r w:rsidRPr="008941F6">
        <w:rPr>
          <w:b/>
          <w:highlight w:val="yellow"/>
          <w:u w:val="single"/>
        </w:rPr>
        <w:t>are imperative to</w:t>
      </w:r>
      <w:r w:rsidRPr="00CF758A">
        <w:rPr>
          <w:u w:val="single"/>
        </w:rPr>
        <w:t xml:space="preserve"> the long-term growth of </w:t>
      </w:r>
      <w:r w:rsidRPr="008941F6">
        <w:rPr>
          <w:rStyle w:val="Emphasis"/>
          <w:highlight w:val="yellow"/>
        </w:rPr>
        <w:t>the global economy</w:t>
      </w:r>
      <w:r w:rsidRPr="008941F6">
        <w:rPr>
          <w:highlight w:val="yellow"/>
          <w:u w:val="single"/>
        </w:rPr>
        <w:t xml:space="preserve"> and</w:t>
      </w:r>
      <w:r w:rsidRPr="00CF758A">
        <w:rPr>
          <w:u w:val="single"/>
        </w:rPr>
        <w:t xml:space="preserve"> </w:t>
      </w:r>
      <w:r w:rsidRPr="008941F6">
        <w:rPr>
          <w:b/>
          <w:u w:val="single"/>
        </w:rPr>
        <w:t>the continuation of</w:t>
      </w:r>
      <w:r w:rsidRPr="008941F6">
        <w:rPr>
          <w:u w:val="single"/>
        </w:rPr>
        <w:t xml:space="preserve"> basic geopolitical</w:t>
      </w:r>
      <w:r w:rsidRPr="00CF758A">
        <w:rPr>
          <w:u w:val="single"/>
        </w:rPr>
        <w:t xml:space="preserve"> </w:t>
      </w:r>
      <w:r w:rsidRPr="00CF758A">
        <w:rPr>
          <w:b/>
          <w:highlight w:val="yellow"/>
          <w:u w:val="single"/>
        </w:rPr>
        <w:t>stability</w:t>
      </w:r>
      <w:r w:rsidRPr="00CF758A">
        <w:rPr>
          <w:sz w:val="10"/>
        </w:rPr>
        <w:t xml:space="preserve">. But in almost every case, </w:t>
      </w:r>
      <w:r w:rsidRPr="00CF758A">
        <w:rPr>
          <w:highlight w:val="yellow"/>
          <w:u w:val="single"/>
        </w:rPr>
        <w:t>the</w:t>
      </w:r>
      <w:r w:rsidRPr="00CF758A">
        <w:rPr>
          <w:u w:val="single"/>
        </w:rPr>
        <w:t xml:space="preserve"> potential </w:t>
      </w:r>
      <w:r w:rsidRPr="00CF758A">
        <w:rPr>
          <w:highlight w:val="yellow"/>
          <w:u w:val="single"/>
        </w:rPr>
        <w:t xml:space="preserve">absence of </w:t>
      </w:r>
      <w:r w:rsidRPr="00E62F90">
        <w:rPr>
          <w:u w:val="single"/>
        </w:rPr>
        <w:t>constructive</w:t>
      </w:r>
      <w:r w:rsidRPr="00CF758A">
        <w:rPr>
          <w:u w:val="single"/>
        </w:rPr>
        <w:t xml:space="preserve"> and influential </w:t>
      </w:r>
      <w:r w:rsidRPr="00E62F90">
        <w:rPr>
          <w:highlight w:val="yellow"/>
          <w:u w:val="single"/>
        </w:rPr>
        <w:t xml:space="preserve">US leadership </w:t>
      </w:r>
      <w:r w:rsidRPr="00CF758A">
        <w:rPr>
          <w:highlight w:val="yellow"/>
          <w:u w:val="single"/>
        </w:rPr>
        <w:t>would</w:t>
      </w:r>
      <w:r w:rsidRPr="00CF758A">
        <w:rPr>
          <w:u w:val="single"/>
        </w:rPr>
        <w:t xml:space="preserve"> fatally </w:t>
      </w:r>
      <w:r w:rsidRPr="008941F6">
        <w:rPr>
          <w:rStyle w:val="Emphasis"/>
          <w:highlight w:val="yellow"/>
        </w:rPr>
        <w:t xml:space="preserve">undermine </w:t>
      </w:r>
      <w:r w:rsidRPr="00E62F90">
        <w:rPr>
          <w:rStyle w:val="Emphasis"/>
        </w:rPr>
        <w:t>the</w:t>
      </w:r>
      <w:r w:rsidRPr="00E62F90">
        <w:rPr>
          <w:u w:val="single"/>
        </w:rPr>
        <w:t xml:space="preserve"> essential </w:t>
      </w:r>
      <w:r w:rsidRPr="00E62F90">
        <w:rPr>
          <w:rStyle w:val="Emphasis"/>
        </w:rPr>
        <w:t>communality of the</w:t>
      </w:r>
      <w:r w:rsidRPr="00E62F90">
        <w:rPr>
          <w:u w:val="single"/>
        </w:rPr>
        <w:t xml:space="preserve"> </w:t>
      </w:r>
      <w:r w:rsidRPr="00CF758A">
        <w:rPr>
          <w:highlight w:val="yellow"/>
          <w:u w:val="single"/>
        </w:rPr>
        <w:t xml:space="preserve">global </w:t>
      </w:r>
      <w:r w:rsidRPr="008941F6">
        <w:rPr>
          <w:rStyle w:val="Emphasis"/>
          <w:highlight w:val="yellow"/>
        </w:rPr>
        <w:t>commons</w:t>
      </w:r>
      <w:r w:rsidRPr="00CF758A">
        <w:rPr>
          <w:sz w:val="10"/>
          <w:highlight w:val="yellow"/>
        </w:rPr>
        <w:t>.</w:t>
      </w:r>
      <w:r w:rsidRPr="00CF758A">
        <w:rPr>
          <w:sz w:val="10"/>
        </w:rPr>
        <w:t xml:space="preserve">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rsidR="00AB13BC" w:rsidRDefault="00AB13BC" w:rsidP="00AB13BC">
      <w:pPr>
        <w:pStyle w:val="Heading4"/>
      </w:pPr>
      <w:r>
        <w:t xml:space="preserve">C—Groupthink </w:t>
      </w:r>
    </w:p>
    <w:p w:rsidR="00AB13BC" w:rsidRPr="00CF758A" w:rsidRDefault="00AB13BC" w:rsidP="00AB13BC">
      <w:pPr>
        <w:pStyle w:val="Heading4"/>
      </w:pPr>
      <w:r>
        <w:t xml:space="preserve">Executive war power causes groupthink and interventions – the </w:t>
      </w:r>
      <w:r w:rsidRPr="00DF3361">
        <w:rPr>
          <w:u w:val="single"/>
        </w:rPr>
        <w:t>plan</w:t>
      </w:r>
      <w:r>
        <w:t xml:space="preserve"> solves  </w:t>
      </w:r>
    </w:p>
    <w:p w:rsidR="00AB13BC" w:rsidRDefault="00AB13BC" w:rsidP="00AB13BC">
      <w:r w:rsidRPr="000A7905">
        <w:rPr>
          <w:rStyle w:val="Heading4Char"/>
        </w:rPr>
        <w:t>Fleischman, 10</w:t>
      </w:r>
      <w:r>
        <w:t xml:space="preserve"> [J.D. Candidate, 2010, New York University School of Law; B.A., 2007, Washington University in St. Louis, A FUNCTIONAL DISTRIBUTION OF WAR POWERS Matthew Fleischman *, </w:t>
      </w:r>
      <w:hyperlink r:id="rId12" w:history="1">
        <w:r w:rsidRPr="00D516B6">
          <w:rPr>
            <w:rStyle w:val="Hyperlink"/>
          </w:rPr>
          <w:t>http://www.nyujlpp.org/wp-content/uploads/2012/11/Matthew-Fleischman-A-Functional-Distribution-of-War-Powers.pdf</w:t>
        </w:r>
      </w:hyperlink>
      <w:r>
        <w:t>]</w:t>
      </w:r>
    </w:p>
    <w:p w:rsidR="00AB13BC" w:rsidRPr="0086109E" w:rsidRDefault="00AB13BC" w:rsidP="00AB13BC"/>
    <w:p w:rsidR="00AB13BC" w:rsidRPr="0086109E" w:rsidRDefault="00AB13BC" w:rsidP="00AB13BC">
      <w:pPr>
        <w:rPr>
          <w:sz w:val="12"/>
        </w:rPr>
      </w:pPr>
      <w:r w:rsidRPr="0086109E">
        <w:rPr>
          <w:sz w:val="12"/>
        </w:rPr>
        <w:t xml:space="preserve">While Nzelibe and </w:t>
      </w:r>
      <w:r w:rsidRPr="00E62F90">
        <w:rPr>
          <w:rStyle w:val="StyleBoldUnderline"/>
          <w:highlight w:val="yellow"/>
        </w:rPr>
        <w:t>Yoo's model</w:t>
      </w:r>
      <w:r w:rsidRPr="00E62F90">
        <w:rPr>
          <w:sz w:val="12"/>
          <w:highlight w:val="yellow"/>
        </w:rPr>
        <w:t xml:space="preserve"> </w:t>
      </w:r>
      <w:r w:rsidRPr="0086109E">
        <w:rPr>
          <w:sz w:val="12"/>
        </w:rPr>
        <w:t xml:space="preserve">is clearly plausible, it </w:t>
      </w:r>
      <w:r w:rsidRPr="00E62F90">
        <w:rPr>
          <w:rStyle w:val="StyleBoldUnderline"/>
          <w:highlight w:val="yellow"/>
        </w:rPr>
        <w:t>misses</w:t>
      </w:r>
      <w:r w:rsidRPr="00E62F90">
        <w:rPr>
          <w:sz w:val="12"/>
          <w:highlight w:val="yellow"/>
        </w:rPr>
        <w:t xml:space="preserve"> </w:t>
      </w:r>
      <w:r w:rsidRPr="0086109E">
        <w:rPr>
          <w:sz w:val="12"/>
        </w:rPr>
        <w:t xml:space="preserve">certain </w:t>
      </w:r>
      <w:r w:rsidRPr="00E62F90">
        <w:rPr>
          <w:rStyle w:val="StyleBoldUnderline"/>
          <w:highlight w:val="yellow"/>
        </w:rPr>
        <w:t xml:space="preserve">critical </w:t>
      </w:r>
      <w:r w:rsidRPr="00CF758A">
        <w:rPr>
          <w:rStyle w:val="StyleBoldUnderline"/>
        </w:rPr>
        <w:t xml:space="preserve">institutional </w:t>
      </w:r>
      <w:r w:rsidRPr="00E62F90">
        <w:rPr>
          <w:rStyle w:val="StyleBoldUnderline"/>
          <w:highlight w:val="yellow"/>
        </w:rPr>
        <w:t>constructs</w:t>
      </w:r>
      <w:r w:rsidRPr="0086109E">
        <w:rPr>
          <w:sz w:val="12"/>
        </w:rPr>
        <w:t xml:space="preserve">. Their analysis attempts to determine which branch is the more effective agent in this principal-agent problem; however, </w:t>
      </w:r>
      <w:r w:rsidRPr="00CF758A">
        <w:rPr>
          <w:rStyle w:val="StyleBoldUnderline"/>
        </w:rPr>
        <w:t>they fail to realize</w:t>
      </w:r>
      <w:r w:rsidRPr="0086109E">
        <w:rPr>
          <w:sz w:val="12"/>
        </w:rPr>
        <w:t xml:space="preserve"> that the institutional </w:t>
      </w:r>
      <w:r w:rsidRPr="00CF758A">
        <w:rPr>
          <w:rStyle w:val="StyleBoldUnderline"/>
        </w:rPr>
        <w:t>design is not</w:t>
      </w:r>
      <w:r w:rsidRPr="0086109E">
        <w:rPr>
          <w:sz w:val="12"/>
        </w:rPr>
        <w:t xml:space="preserve"> an </w:t>
      </w:r>
      <w:r w:rsidRPr="00CF758A">
        <w:rPr>
          <w:rStyle w:val="StyleBoldUnderline"/>
        </w:rPr>
        <w:t>either-or choice</w:t>
      </w:r>
      <w:r w:rsidRPr="0086109E">
        <w:rPr>
          <w:sz w:val="12"/>
        </w:rPr>
        <w:t xml:space="preserve">. n96 The whole notion of </w:t>
      </w:r>
      <w:r w:rsidRPr="00CF758A">
        <w:rPr>
          <w:rStyle w:val="StyleBoldUnderline"/>
        </w:rPr>
        <w:t>separation of powers</w:t>
      </w:r>
      <w:r w:rsidRPr="0086109E">
        <w:rPr>
          <w:sz w:val="12"/>
        </w:rPr>
        <w:t xml:space="preserve"> or checks and balances </w:t>
      </w:r>
      <w:r w:rsidRPr="00CF758A">
        <w:rPr>
          <w:rStyle w:val="StyleBoldUnderline"/>
        </w:rPr>
        <w:t>is rooted in</w:t>
      </w:r>
      <w:r w:rsidRPr="0086109E">
        <w:rPr>
          <w:sz w:val="12"/>
        </w:rPr>
        <w:t xml:space="preserve"> the idea of </w:t>
      </w:r>
      <w:r w:rsidRPr="00E62F90">
        <w:rPr>
          <w:rStyle w:val="StyleBoldUnderline"/>
        </w:rPr>
        <w:t xml:space="preserve">having </w:t>
      </w:r>
      <w:r w:rsidRPr="00CF758A">
        <w:rPr>
          <w:rStyle w:val="StyleBoldUnderline"/>
          <w:highlight w:val="yellow"/>
        </w:rPr>
        <w:t xml:space="preserve">one agent </w:t>
      </w:r>
      <w:r w:rsidRPr="00E62F90">
        <w:rPr>
          <w:rStyle w:val="StyleBoldUnderline"/>
          <w:highlight w:val="yellow"/>
        </w:rPr>
        <w:t>checking the other</w:t>
      </w:r>
      <w:r w:rsidRPr="0086109E">
        <w:rPr>
          <w:sz w:val="12"/>
        </w:rPr>
        <w:t xml:space="preserve"> agent. n97 The system's </w:t>
      </w:r>
      <w:r w:rsidRPr="00CF758A">
        <w:rPr>
          <w:rStyle w:val="StyleBoldUnderline"/>
        </w:rPr>
        <w:t>design "</w:t>
      </w:r>
      <w:r w:rsidRPr="00CF758A">
        <w:rPr>
          <w:rStyle w:val="StyleBoldUnderline"/>
          <w:highlight w:val="yellow"/>
        </w:rPr>
        <w:t>promotes deliberation</w:t>
      </w:r>
      <w:r w:rsidRPr="0086109E">
        <w:rPr>
          <w:sz w:val="12"/>
        </w:rPr>
        <w:t xml:space="preserve"> among multiple agents, </w:t>
      </w:r>
      <w:r w:rsidRPr="00CF758A">
        <w:rPr>
          <w:rStyle w:val="StyleBoldUnderline"/>
          <w:highlight w:val="yellow"/>
        </w:rPr>
        <w:t>which encourages</w:t>
      </w:r>
      <w:r w:rsidRPr="00CF758A">
        <w:rPr>
          <w:rStyle w:val="StyleBoldUnderline"/>
        </w:rPr>
        <w:t xml:space="preserve"> them to reveal private </w:t>
      </w:r>
      <w:r w:rsidRPr="00E62F90">
        <w:rPr>
          <w:rStyle w:val="StyleBoldUnderline"/>
          <w:highlight w:val="yellow"/>
        </w:rPr>
        <w:t>info</w:t>
      </w:r>
      <w:r w:rsidRPr="00CF758A">
        <w:rPr>
          <w:rStyle w:val="StyleBoldUnderline"/>
        </w:rPr>
        <w:t>rmation</w:t>
      </w:r>
      <w:r w:rsidRPr="0086109E">
        <w:rPr>
          <w:sz w:val="12"/>
        </w:rPr>
        <w:t xml:space="preserve"> that might </w:t>
      </w:r>
      <w:r w:rsidRPr="00E62F90">
        <w:rPr>
          <w:rStyle w:val="StyleBoldUnderline"/>
          <w:highlight w:val="yellow"/>
        </w:rPr>
        <w:t>otherwise</w:t>
      </w:r>
      <w:r w:rsidRPr="0086109E">
        <w:rPr>
          <w:sz w:val="12"/>
        </w:rPr>
        <w:t xml:space="preserve"> remain </w:t>
      </w:r>
      <w:r w:rsidRPr="00E62F90">
        <w:rPr>
          <w:rStyle w:val="StyleBoldUnderline"/>
          <w:highlight w:val="yellow"/>
        </w:rPr>
        <w:t>hidden</w:t>
      </w:r>
      <w:r w:rsidRPr="0086109E">
        <w:rPr>
          <w:sz w:val="12"/>
        </w:rPr>
        <w:t xml:space="preserve">." n98 While there is little empirical evidence on the value of deliberation, Professor James Fishkin has found </w:t>
      </w:r>
      <w:r w:rsidRPr="00E62F90">
        <w:rPr>
          <w:sz w:val="12"/>
        </w:rPr>
        <w:t xml:space="preserve">evidence that </w:t>
      </w:r>
      <w:r w:rsidRPr="00E62F90">
        <w:rPr>
          <w:rStyle w:val="StyleBoldUnderline"/>
        </w:rPr>
        <w:t>"significant shifts in opinion" take place after participating in public policy delibe</w:t>
      </w:r>
      <w:r w:rsidRPr="00CF758A">
        <w:rPr>
          <w:rStyle w:val="StyleBoldUnderline"/>
        </w:rPr>
        <w:t>rations</w:t>
      </w:r>
      <w:r w:rsidRPr="0086109E">
        <w:rPr>
          <w:sz w:val="12"/>
        </w:rPr>
        <w:t xml:space="preserve">. n99 </w:t>
      </w:r>
      <w:r w:rsidRPr="00CF758A">
        <w:rPr>
          <w:rStyle w:val="StyleBoldUnderline"/>
          <w:highlight w:val="yellow"/>
        </w:rPr>
        <w:t>Studies</w:t>
      </w:r>
      <w:r w:rsidRPr="0086109E">
        <w:rPr>
          <w:sz w:val="12"/>
        </w:rPr>
        <w:t xml:space="preserve"> [*152] such as this one </w:t>
      </w:r>
      <w:r w:rsidRPr="00CF758A">
        <w:rPr>
          <w:rStyle w:val="StyleBoldUnderline"/>
          <w:highlight w:val="yellow"/>
        </w:rPr>
        <w:t>show</w:t>
      </w:r>
      <w:r w:rsidRPr="0086109E">
        <w:rPr>
          <w:sz w:val="12"/>
        </w:rPr>
        <w:t xml:space="preserve"> that </w:t>
      </w:r>
      <w:r w:rsidRPr="00CF758A">
        <w:rPr>
          <w:rStyle w:val="StyleBoldUnderline"/>
        </w:rPr>
        <w:t xml:space="preserve">there is </w:t>
      </w:r>
      <w:r w:rsidRPr="00CF758A">
        <w:rPr>
          <w:rStyle w:val="StyleBoldUnderline"/>
          <w:highlight w:val="yellow"/>
        </w:rPr>
        <w:t>value</w:t>
      </w:r>
      <w:r w:rsidRPr="00CF758A">
        <w:rPr>
          <w:rStyle w:val="StyleBoldUnderline"/>
        </w:rPr>
        <w:t xml:space="preserve"> to deliberating</w:t>
      </w:r>
      <w:r w:rsidRPr="0086109E">
        <w:rPr>
          <w:sz w:val="12"/>
        </w:rPr>
        <w:t xml:space="preserve">. Thus, there must be something unique and different about war powers that justifies abandoning the traditional and effective means of coming to a decision. The first argument offered by Nzelibe and Yoo reasons that presidents tend to be held more democratically accountable for foreign policy than Congress and should therefore be given significant power in this area, and asserts that ex post congressional action is sufficient to mitigate the effects of poor decisions. n100 First of all, </w:t>
      </w:r>
      <w:r w:rsidRPr="00CF758A">
        <w:rPr>
          <w:rStyle w:val="StyleBoldUnderline"/>
        </w:rPr>
        <w:t>while the President may be seen as</w:t>
      </w:r>
      <w:r w:rsidRPr="0086109E">
        <w:rPr>
          <w:sz w:val="12"/>
        </w:rPr>
        <w:t xml:space="preserve"> the </w:t>
      </w:r>
      <w:r w:rsidRPr="00CF758A">
        <w:rPr>
          <w:rStyle w:val="StyleBoldUnderline"/>
        </w:rPr>
        <w:t>key</w:t>
      </w:r>
      <w:r w:rsidRPr="0086109E">
        <w:rPr>
          <w:sz w:val="12"/>
        </w:rPr>
        <w:t xml:space="preserve"> decision maker </w:t>
      </w:r>
      <w:r w:rsidRPr="00CF758A">
        <w:rPr>
          <w:rStyle w:val="StyleBoldUnderline"/>
        </w:rPr>
        <w:t>in</w:t>
      </w:r>
      <w:r w:rsidRPr="0086109E">
        <w:rPr>
          <w:sz w:val="12"/>
        </w:rPr>
        <w:t xml:space="preserve"> the </w:t>
      </w:r>
      <w:r w:rsidRPr="00CF758A">
        <w:rPr>
          <w:rStyle w:val="StyleBoldUnderline"/>
        </w:rPr>
        <w:t>war powers</w:t>
      </w:r>
      <w:r w:rsidRPr="0086109E">
        <w:rPr>
          <w:sz w:val="12"/>
        </w:rPr>
        <w:t xml:space="preserve"> arena, </w:t>
      </w:r>
      <w:r w:rsidRPr="00CF758A">
        <w:rPr>
          <w:rStyle w:val="StyleBoldUnderline"/>
        </w:rPr>
        <w:t>that does not mean</w:t>
      </w:r>
      <w:r w:rsidRPr="0086109E">
        <w:rPr>
          <w:sz w:val="12"/>
        </w:rPr>
        <w:t xml:space="preserve"> that </w:t>
      </w:r>
      <w:r w:rsidRPr="00CF758A">
        <w:rPr>
          <w:rStyle w:val="StyleBoldUnderline"/>
        </w:rPr>
        <w:lastRenderedPageBreak/>
        <w:t>congressional actors are immune from being held</w:t>
      </w:r>
      <w:r w:rsidRPr="0086109E">
        <w:rPr>
          <w:sz w:val="12"/>
        </w:rPr>
        <w:t xml:space="preserve"> democratically </w:t>
      </w:r>
      <w:r w:rsidRPr="00CF758A">
        <w:rPr>
          <w:rStyle w:val="StyleBoldUnderline"/>
        </w:rPr>
        <w:t>accountable</w:t>
      </w:r>
      <w:r w:rsidRPr="0086109E">
        <w:rPr>
          <w:sz w:val="12"/>
        </w:rPr>
        <w:t xml:space="preserve"> for the decision to engage in significant armed conflict. n101 </w:t>
      </w:r>
      <w:r w:rsidRPr="00CF758A">
        <w:rPr>
          <w:rStyle w:val="StyleBoldUnderline"/>
        </w:rPr>
        <w:t>Beyond overestimating</w:t>
      </w:r>
      <w:r w:rsidRPr="0086109E">
        <w:rPr>
          <w:sz w:val="12"/>
        </w:rPr>
        <w:t xml:space="preserve"> the </w:t>
      </w:r>
      <w:r w:rsidRPr="00CF758A">
        <w:rPr>
          <w:rStyle w:val="StyleBoldUnderline"/>
        </w:rPr>
        <w:t>negative accountability effects</w:t>
      </w:r>
      <w:r w:rsidRPr="0086109E">
        <w:rPr>
          <w:sz w:val="12"/>
        </w:rPr>
        <w:t xml:space="preserve"> of going to war, Nzelibe and </w:t>
      </w:r>
      <w:r w:rsidRPr="00CF758A">
        <w:rPr>
          <w:rStyle w:val="StyleBoldUnderline"/>
        </w:rPr>
        <w:t>Yoo fail to account for</w:t>
      </w:r>
      <w:r w:rsidRPr="0086109E">
        <w:rPr>
          <w:sz w:val="12"/>
        </w:rPr>
        <w:t xml:space="preserve"> the </w:t>
      </w:r>
      <w:r w:rsidRPr="00CF758A">
        <w:rPr>
          <w:rStyle w:val="StyleBoldUnderline"/>
        </w:rPr>
        <w:t>numerous benefits from going to war</w:t>
      </w:r>
      <w:r w:rsidRPr="0086109E">
        <w:rPr>
          <w:sz w:val="12"/>
        </w:rPr>
        <w:t xml:space="preserve">. Professors Cecil Crabb and Pat Holt observed that "once a president has made a foreign affairs decision that becomes known to the public, he automatically receives the support of at least 50 percent of the American people, irrespective of the nature of the decision." n102 This is commonly known as the </w:t>
      </w:r>
      <w:r w:rsidRPr="00CF758A">
        <w:rPr>
          <w:rStyle w:val="Emphasis"/>
          <w:highlight w:val="yellow"/>
        </w:rPr>
        <w:t>"rally around the flag"</w:t>
      </w:r>
      <w:r w:rsidRPr="00CF758A">
        <w:rPr>
          <w:rStyle w:val="StyleBoldUnderline"/>
          <w:highlight w:val="yellow"/>
        </w:rPr>
        <w:t xml:space="preserve"> </w:t>
      </w:r>
      <w:r w:rsidRPr="00E62F90">
        <w:rPr>
          <w:rStyle w:val="StyleBoldUnderline"/>
        </w:rPr>
        <w:t>effect</w:t>
      </w:r>
      <w:r w:rsidRPr="0086109E">
        <w:rPr>
          <w:sz w:val="12"/>
        </w:rPr>
        <w:t xml:space="preserve">. n103 This surge of patriotic sentiment </w:t>
      </w:r>
      <w:r w:rsidRPr="00CF758A">
        <w:rPr>
          <w:rStyle w:val="StyleBoldUnderline"/>
          <w:highlight w:val="yellow"/>
        </w:rPr>
        <w:t>is</w:t>
      </w:r>
      <w:r w:rsidRPr="0086109E">
        <w:rPr>
          <w:sz w:val="12"/>
        </w:rPr>
        <w:t xml:space="preserve"> temporary, n104 but </w:t>
      </w:r>
      <w:r w:rsidRPr="00CF758A">
        <w:rPr>
          <w:rStyle w:val="StyleBoldUnderline"/>
        </w:rPr>
        <w:t xml:space="preserve">very </w:t>
      </w:r>
      <w:r w:rsidRPr="00E62F90">
        <w:rPr>
          <w:rStyle w:val="StyleBoldUnderline"/>
          <w:highlight w:val="yellow"/>
        </w:rPr>
        <w:t>real. When this sentiment evaporates, the President can react</w:t>
      </w:r>
      <w:r w:rsidRPr="0086109E">
        <w:rPr>
          <w:sz w:val="12"/>
        </w:rPr>
        <w:t xml:space="preserve"> in a multitude of ways. While </w:t>
      </w:r>
      <w:r w:rsidRPr="00E62F90">
        <w:rPr>
          <w:rStyle w:val="StyleBoldUnderline"/>
        </w:rPr>
        <w:t>accountability</w:t>
      </w:r>
      <w:r w:rsidRPr="00E62F90">
        <w:rPr>
          <w:sz w:val="12"/>
        </w:rPr>
        <w:t xml:space="preserve"> can breed prudence, it </w:t>
      </w:r>
      <w:r w:rsidRPr="00E62F90">
        <w:rPr>
          <w:rStyle w:val="StyleBoldUnderline"/>
        </w:rPr>
        <w:t>can</w:t>
      </w:r>
      <w:r w:rsidRPr="00E62F90">
        <w:rPr>
          <w:sz w:val="12"/>
        </w:rPr>
        <w:t xml:space="preserve"> also </w:t>
      </w:r>
      <w:r w:rsidRPr="00E62F90">
        <w:rPr>
          <w:rStyle w:val="StyleBoldUnderline"/>
        </w:rPr>
        <w:t xml:space="preserve">lead to </w:t>
      </w:r>
      <w:r w:rsidRPr="00E62F90">
        <w:rPr>
          <w:rStyle w:val="Emphasis"/>
        </w:rPr>
        <w:t>"gambling for resurrection."</w:t>
      </w:r>
      <w:r w:rsidRPr="00E62F90">
        <w:rPr>
          <w:sz w:val="12"/>
        </w:rPr>
        <w:t xml:space="preserve"> n105 This is an [*153] agency problem </w:t>
      </w:r>
      <w:r w:rsidRPr="00E62F90">
        <w:rPr>
          <w:rStyle w:val="StyleBoldUnderline"/>
        </w:rPr>
        <w:t>in which leaders prolong unsuccessful wars</w:t>
      </w:r>
      <w:r w:rsidRPr="00E62F90">
        <w:rPr>
          <w:sz w:val="12"/>
        </w:rPr>
        <w:t xml:space="preserve"> in the hope that the tides of war will eventually turn, saving the leader's legacy. n106 Ultimately, unilateral Executive action does garner increased accountability, but can lead to short-term political gain and an unwillingness to concede defeat. Furthermore, </w:t>
      </w:r>
      <w:r w:rsidRPr="00E62F90">
        <w:rPr>
          <w:rStyle w:val="StyleBoldUnderline"/>
          <w:highlight w:val="yellow"/>
        </w:rPr>
        <w:t xml:space="preserve">ex post </w:t>
      </w:r>
      <w:r w:rsidRPr="00E62F90">
        <w:rPr>
          <w:rStyle w:val="StyleBoldUnderline"/>
        </w:rPr>
        <w:t>congressional</w:t>
      </w:r>
      <w:r w:rsidRPr="007F7FB9">
        <w:rPr>
          <w:rStyle w:val="StyleBoldUnderline"/>
        </w:rPr>
        <w:t xml:space="preserve"> </w:t>
      </w:r>
      <w:r w:rsidRPr="00E62F90">
        <w:rPr>
          <w:rStyle w:val="StyleBoldUnderline"/>
          <w:highlight w:val="yellow"/>
        </w:rPr>
        <w:t>constraints</w:t>
      </w:r>
      <w:r w:rsidRPr="00E62F90">
        <w:rPr>
          <w:sz w:val="12"/>
          <w:highlight w:val="yellow"/>
        </w:rPr>
        <w:t xml:space="preserve"> </w:t>
      </w:r>
      <w:r w:rsidRPr="007F7FB9">
        <w:rPr>
          <w:sz w:val="12"/>
        </w:rPr>
        <w:t xml:space="preserve">on presidential actions </w:t>
      </w:r>
      <w:r w:rsidRPr="00E62F90">
        <w:rPr>
          <w:rStyle w:val="StyleBoldUnderline"/>
          <w:highlight w:val="yellow"/>
        </w:rPr>
        <w:t>are insufficient</w:t>
      </w:r>
      <w:r w:rsidRPr="007F7FB9">
        <w:rPr>
          <w:rStyle w:val="StyleBoldUnderline"/>
        </w:rPr>
        <w:t>.</w:t>
      </w:r>
      <w:r w:rsidRPr="007F7FB9">
        <w:rPr>
          <w:sz w:val="12"/>
        </w:rPr>
        <w:t xml:space="preserve"> The fact is, "</w:t>
      </w:r>
      <w:r w:rsidRPr="007F7FB9">
        <w:rPr>
          <w:rStyle w:val="StyleBoldUnderline"/>
        </w:rPr>
        <w:t>ex post</w:t>
      </w:r>
      <w:r w:rsidRPr="007F7FB9">
        <w:rPr>
          <w:sz w:val="12"/>
        </w:rPr>
        <w:t xml:space="preserve"> congressional </w:t>
      </w:r>
      <w:r w:rsidRPr="007F7FB9">
        <w:rPr>
          <w:rStyle w:val="StyleBoldUnderline"/>
        </w:rPr>
        <w:t>involvement can only terminate some</w:t>
      </w:r>
      <w:r w:rsidRPr="007F7FB9">
        <w:rPr>
          <w:sz w:val="12"/>
        </w:rPr>
        <w:t xml:space="preserve"> presidential </w:t>
      </w:r>
      <w:r w:rsidRPr="007F7FB9">
        <w:rPr>
          <w:rStyle w:val="StyleBoldUnderline"/>
        </w:rPr>
        <w:t>mistakes and</w:t>
      </w:r>
      <w:r w:rsidRPr="007F7FB9">
        <w:rPr>
          <w:sz w:val="12"/>
        </w:rPr>
        <w:t xml:space="preserve"> can </w:t>
      </w:r>
      <w:r w:rsidRPr="007F7FB9">
        <w:rPr>
          <w:rStyle w:val="StyleBoldUnderline"/>
        </w:rPr>
        <w:t>never recover</w:t>
      </w:r>
      <w:r w:rsidRPr="007F7FB9">
        <w:rPr>
          <w:sz w:val="12"/>
        </w:rPr>
        <w:t xml:space="preserve"> the </w:t>
      </w:r>
      <w:r w:rsidRPr="007F7FB9">
        <w:rPr>
          <w:rStyle w:val="StyleBoldUnderline"/>
        </w:rPr>
        <w:t>sunk costs</w:t>
      </w:r>
      <w:r w:rsidRPr="007F7FB9">
        <w:rPr>
          <w:sz w:val="12"/>
        </w:rPr>
        <w:t xml:space="preserve"> of bad presidential decisions." n107 Not only are there sunk costs, but "even some opponents of the initial decision to go to war recognize that </w:t>
      </w:r>
      <w:r w:rsidRPr="007F7FB9">
        <w:rPr>
          <w:rStyle w:val="StyleBoldUnderline"/>
        </w:rPr>
        <w:t>overly</w:t>
      </w:r>
      <w:r w:rsidRPr="00CF758A">
        <w:rPr>
          <w:rStyle w:val="StyleBoldUnderline"/>
        </w:rPr>
        <w:t xml:space="preserve"> hasty withdrawal could be</w:t>
      </w:r>
      <w:r w:rsidRPr="0086109E">
        <w:rPr>
          <w:sz w:val="12"/>
        </w:rPr>
        <w:t xml:space="preserve"> a </w:t>
      </w:r>
      <w:r w:rsidRPr="00CF758A">
        <w:rPr>
          <w:rStyle w:val="StyleBoldUnderline"/>
        </w:rPr>
        <w:t>poor policy at later stages</w:t>
      </w:r>
      <w:r w:rsidRPr="0086109E">
        <w:rPr>
          <w:sz w:val="12"/>
        </w:rPr>
        <w:t xml:space="preserve">." n108 Ex post decisions are made in response to a new status quo, one in which use of the power of the purse can be viewed as endangering troops n109 or giving America a weaker image abroad. n110 The second way in which Nzelibe and </w:t>
      </w:r>
      <w:r w:rsidRPr="00CF758A">
        <w:rPr>
          <w:rStyle w:val="StyleBoldUnderline"/>
        </w:rPr>
        <w:t>Yoo justify expansive</w:t>
      </w:r>
      <w:r w:rsidRPr="0086109E">
        <w:rPr>
          <w:sz w:val="12"/>
        </w:rPr>
        <w:t xml:space="preserve"> executive </w:t>
      </w:r>
      <w:r w:rsidRPr="00CF758A">
        <w:rPr>
          <w:rStyle w:val="StyleBoldUnderline"/>
        </w:rPr>
        <w:t>powers</w:t>
      </w:r>
      <w:r w:rsidRPr="0086109E">
        <w:rPr>
          <w:sz w:val="12"/>
        </w:rPr>
        <w:t xml:space="preserve"> is by </w:t>
      </w:r>
      <w:r w:rsidRPr="00CF758A">
        <w:rPr>
          <w:rStyle w:val="StyleBoldUnderline"/>
        </w:rPr>
        <w:t>arguing</w:t>
      </w:r>
      <w:r w:rsidRPr="0086109E">
        <w:rPr>
          <w:sz w:val="12"/>
        </w:rPr>
        <w:t xml:space="preserve"> that </w:t>
      </w:r>
      <w:r w:rsidRPr="00CF758A">
        <w:rPr>
          <w:rStyle w:val="StyleBoldUnderline"/>
        </w:rPr>
        <w:t>the President has superior information</w:t>
      </w:r>
      <w:r w:rsidRPr="0086109E">
        <w:rPr>
          <w:sz w:val="12"/>
        </w:rPr>
        <w:t xml:space="preserve"> to Congress. n111 </w:t>
      </w:r>
      <w:r w:rsidRPr="00CF758A">
        <w:rPr>
          <w:rStyle w:val="StyleBoldUnderline"/>
        </w:rPr>
        <w:t>Yet, allowing</w:t>
      </w:r>
      <w:r w:rsidRPr="0086109E">
        <w:rPr>
          <w:sz w:val="12"/>
        </w:rPr>
        <w:t xml:space="preserve"> for </w:t>
      </w:r>
      <w:r w:rsidRPr="00CF758A">
        <w:rPr>
          <w:rStyle w:val="StyleBoldUnderline"/>
          <w:highlight w:val="yellow"/>
        </w:rPr>
        <w:t>a second opinion</w:t>
      </w:r>
      <w:r w:rsidRPr="00CF758A">
        <w:rPr>
          <w:rStyle w:val="StyleBoldUnderline"/>
        </w:rPr>
        <w:t xml:space="preserve"> on the same information </w:t>
      </w:r>
      <w:r w:rsidRPr="00CF758A">
        <w:rPr>
          <w:rStyle w:val="StyleBoldUnderline"/>
          <w:highlight w:val="yellow"/>
        </w:rPr>
        <w:t xml:space="preserve">will </w:t>
      </w:r>
      <w:r w:rsidRPr="007F7FB9">
        <w:rPr>
          <w:rStyle w:val="Emphasis"/>
          <w:highlight w:val="yellow"/>
        </w:rPr>
        <w:t>reduce</w:t>
      </w:r>
      <w:r w:rsidRPr="0086109E">
        <w:rPr>
          <w:sz w:val="12"/>
        </w:rPr>
        <w:t xml:space="preserve"> the likelihood of </w:t>
      </w:r>
      <w:r w:rsidRPr="007F7FB9">
        <w:rPr>
          <w:rStyle w:val="Emphasis"/>
          <w:highlight w:val="yellow"/>
        </w:rPr>
        <w:t>poor decision making</w:t>
      </w:r>
      <w:r w:rsidRPr="0086109E">
        <w:rPr>
          <w:sz w:val="12"/>
        </w:rPr>
        <w:t xml:space="preserve">, while not positively or negatively impacting the quality of the information in and of itself. n112 Therefore, </w:t>
      </w:r>
      <w:r w:rsidRPr="00CF758A">
        <w:rPr>
          <w:rStyle w:val="StyleBoldUnderline"/>
        </w:rPr>
        <w:t>Type I errors</w:t>
      </w:r>
      <w:r w:rsidRPr="0086109E">
        <w:rPr>
          <w:sz w:val="12"/>
        </w:rPr>
        <w:t xml:space="preserve"> n113 </w:t>
      </w:r>
      <w:r w:rsidRPr="00CF758A">
        <w:rPr>
          <w:rStyle w:val="StyleBoldUnderline"/>
        </w:rPr>
        <w:t>are less likely when Congress is consulted</w:t>
      </w:r>
      <w:r w:rsidRPr="0086109E">
        <w:rPr>
          <w:sz w:val="12"/>
        </w:rPr>
        <w:t xml:space="preserve">. Nzelibe and Yoo cite </w:t>
      </w:r>
      <w:r w:rsidRPr="00CF758A">
        <w:rPr>
          <w:rStyle w:val="StyleBoldUnderline"/>
        </w:rPr>
        <w:t xml:space="preserve">the </w:t>
      </w:r>
      <w:r w:rsidRPr="00CF758A">
        <w:rPr>
          <w:rStyle w:val="StyleBoldUnderline"/>
          <w:highlight w:val="yellow"/>
        </w:rPr>
        <w:t>Iraq</w:t>
      </w:r>
      <w:r w:rsidRPr="00CF758A">
        <w:rPr>
          <w:rStyle w:val="StyleBoldUnderline"/>
        </w:rPr>
        <w:t xml:space="preserve"> War</w:t>
      </w:r>
      <w:r w:rsidRPr="0086109E">
        <w:rPr>
          <w:sz w:val="12"/>
        </w:rPr>
        <w:t xml:space="preserve"> as proof that intelligence failures can occur with or without congressional involvement. n114 However, it could instead be argued that the failure </w:t>
      </w:r>
      <w:r w:rsidRPr="00CF758A">
        <w:rPr>
          <w:rStyle w:val="StyleBoldUnderline"/>
          <w:highlight w:val="yellow"/>
        </w:rPr>
        <w:t>was caused by "executive manipulation</w:t>
      </w:r>
      <w:r w:rsidRPr="00CF758A">
        <w:rPr>
          <w:rStyle w:val="StyleBoldUnderline"/>
        </w:rPr>
        <w:t xml:space="preserve"> of info</w:t>
      </w:r>
      <w:r w:rsidRPr="0086109E">
        <w:rPr>
          <w:sz w:val="12"/>
        </w:rPr>
        <w:t xml:space="preserve">rmation to exaggerate a threat." n115 The problem was not the informational asymmetry, but rather the use of that information. </w:t>
      </w:r>
      <w:r w:rsidRPr="007F7FB9">
        <w:rPr>
          <w:rStyle w:val="StyleBoldUnderline"/>
          <w:highlight w:val="yellow"/>
        </w:rPr>
        <w:t xml:space="preserve">One </w:t>
      </w:r>
      <w:r w:rsidRPr="00E62F90">
        <w:rPr>
          <w:rStyle w:val="StyleBoldUnderline"/>
        </w:rPr>
        <w:t xml:space="preserve">logical </w:t>
      </w:r>
      <w:r w:rsidRPr="007F7FB9">
        <w:rPr>
          <w:rStyle w:val="StyleBoldUnderline"/>
          <w:highlight w:val="yellow"/>
        </w:rPr>
        <w:t>solution</w:t>
      </w:r>
      <w:r w:rsidRPr="0086109E">
        <w:rPr>
          <w:sz w:val="12"/>
        </w:rPr>
        <w:t xml:space="preserve"> to this problem </w:t>
      </w:r>
      <w:r w:rsidRPr="007F7FB9">
        <w:rPr>
          <w:rStyle w:val="StyleBoldUnderline"/>
          <w:highlight w:val="yellow"/>
        </w:rPr>
        <w:t>would be to increase</w:t>
      </w:r>
      <w:r w:rsidRPr="0086109E">
        <w:rPr>
          <w:sz w:val="12"/>
        </w:rPr>
        <w:t xml:space="preserve"> the </w:t>
      </w:r>
      <w:r w:rsidRPr="007F7FB9">
        <w:rPr>
          <w:rStyle w:val="StyleBoldUnderline"/>
          <w:highlight w:val="yellow"/>
        </w:rPr>
        <w:t>info</w:t>
      </w:r>
      <w:r w:rsidRPr="0086109E">
        <w:rPr>
          <w:sz w:val="12"/>
        </w:rPr>
        <w:t xml:space="preserve">rmation </w:t>
      </w:r>
      <w:r w:rsidRPr="007F7FB9">
        <w:rPr>
          <w:rStyle w:val="StyleBoldUnderline"/>
          <w:highlight w:val="yellow"/>
        </w:rPr>
        <w:t>gathering</w:t>
      </w:r>
      <w:r w:rsidRPr="007F7FB9">
        <w:rPr>
          <w:sz w:val="12"/>
          <w:highlight w:val="yellow"/>
        </w:rPr>
        <w:t xml:space="preserve"> </w:t>
      </w:r>
      <w:r w:rsidRPr="00E62F90">
        <w:rPr>
          <w:rStyle w:val="StyleBoldUnderline"/>
        </w:rPr>
        <w:t>and interpreting</w:t>
      </w:r>
      <w:r w:rsidRPr="00E62F90">
        <w:rPr>
          <w:sz w:val="12"/>
        </w:rPr>
        <w:t xml:space="preserve"> </w:t>
      </w:r>
      <w:r w:rsidRPr="00E62F90">
        <w:rPr>
          <w:rStyle w:val="StyleBoldUnderline"/>
        </w:rPr>
        <w:t xml:space="preserve">capabilities </w:t>
      </w:r>
      <w:r w:rsidRPr="007F7FB9">
        <w:rPr>
          <w:rStyle w:val="StyleBoldUnderline"/>
          <w:highlight w:val="yellow"/>
        </w:rPr>
        <w:t xml:space="preserve">of </w:t>
      </w:r>
      <w:r w:rsidRPr="00E62F90">
        <w:rPr>
          <w:rStyle w:val="StyleBoldUnderline"/>
          <w:highlight w:val="yellow"/>
        </w:rPr>
        <w:t>Congress. Nzelibe and Yoo mistakenly take the Executive's info</w:t>
      </w:r>
      <w:r w:rsidRPr="0086109E">
        <w:rPr>
          <w:sz w:val="12"/>
        </w:rPr>
        <w:t xml:space="preserve">rmational </w:t>
      </w:r>
      <w:r w:rsidRPr="00CF758A">
        <w:rPr>
          <w:rStyle w:val="StyleBoldUnderline"/>
        </w:rPr>
        <w:t xml:space="preserve">advantage </w:t>
      </w:r>
      <w:r w:rsidRPr="00E62F90">
        <w:rPr>
          <w:rStyle w:val="StyleBoldUnderline"/>
          <w:highlight w:val="yellow"/>
        </w:rPr>
        <w:t xml:space="preserve">as a given </w:t>
      </w:r>
      <w:r w:rsidRPr="00CF758A">
        <w:rPr>
          <w:rStyle w:val="StyleBoldUnderline"/>
        </w:rPr>
        <w:t>when it is entirely alterable</w:t>
      </w:r>
      <w:r w:rsidRPr="0086109E">
        <w:rPr>
          <w:sz w:val="12"/>
        </w:rPr>
        <w:t xml:space="preserve">. [*154] Therefore, the information advantage can be lessened, which would greatly diminish the odds of Type I errors. Any shift in an independent variable should lead to a corresponding shift in the causal variable. In this case, to the extent that the frequency of Type I errors is correlated with informational disparities, correcting the disparities should negate the odds of Type I errors occurring. The third functional argument presented by Nzelibe and Yoo concerns the relative value of signaling to different regime types. n116 Given that </w:t>
      </w:r>
      <w:r w:rsidRPr="00CF758A">
        <w:rPr>
          <w:rStyle w:val="StyleBoldUnderline"/>
        </w:rPr>
        <w:t>they</w:t>
      </w:r>
      <w:r w:rsidRPr="0086109E">
        <w:rPr>
          <w:sz w:val="12"/>
        </w:rPr>
        <w:t xml:space="preserve"> advocate for a President-First approach, but </w:t>
      </w:r>
      <w:r w:rsidRPr="00CF758A">
        <w:rPr>
          <w:rStyle w:val="StyleBoldUnderline"/>
        </w:rPr>
        <w:t>concede</w:t>
      </w:r>
      <w:r w:rsidRPr="0086109E">
        <w:rPr>
          <w:sz w:val="12"/>
        </w:rPr>
        <w:t xml:space="preserve"> that </w:t>
      </w:r>
      <w:r w:rsidRPr="00CF758A">
        <w:rPr>
          <w:rStyle w:val="StyleBoldUnderline"/>
        </w:rPr>
        <w:t>congressional authorization has value in disputes between democratic states</w:t>
      </w:r>
      <w:r w:rsidRPr="0086109E">
        <w:rPr>
          <w:sz w:val="12"/>
        </w:rPr>
        <w:t xml:space="preserve">, n117 there is no real disagreement about the value of congressional authorization in these disputes. </w:t>
      </w:r>
      <w:r w:rsidRPr="00CF758A">
        <w:rPr>
          <w:rStyle w:val="StyleBoldUnderline"/>
        </w:rPr>
        <w:t>That leaves</w:t>
      </w:r>
      <w:r w:rsidRPr="0086109E">
        <w:rPr>
          <w:sz w:val="12"/>
        </w:rPr>
        <w:t xml:space="preserve"> conflicts between democratic nations and </w:t>
      </w:r>
      <w:r w:rsidRPr="00CF758A">
        <w:rPr>
          <w:rStyle w:val="StyleBoldUnderline"/>
        </w:rPr>
        <w:t>rogue states or terrorist organizations</w:t>
      </w:r>
      <w:r w:rsidRPr="0086109E">
        <w:rPr>
          <w:sz w:val="12"/>
        </w:rPr>
        <w:t xml:space="preserve"> as the lone area where the two sides disagree on this issue. Even before one can question this distinction, the definition of a rogue nation must be determined. Nzelibe and Yoo leave this task to the President. Nzelibe and </w:t>
      </w:r>
      <w:r w:rsidRPr="00CF758A">
        <w:rPr>
          <w:rStyle w:val="StyleBoldUnderline"/>
        </w:rPr>
        <w:t>Yoo believe</w:t>
      </w:r>
      <w:r w:rsidRPr="0086109E">
        <w:rPr>
          <w:sz w:val="12"/>
        </w:rPr>
        <w:t xml:space="preserve"> that the leaders of </w:t>
      </w:r>
      <w:r w:rsidRPr="00CF758A">
        <w:rPr>
          <w:rStyle w:val="StyleBoldUnderline"/>
        </w:rPr>
        <w:t>rogue states are insulated from</w:t>
      </w:r>
      <w:r w:rsidRPr="0086109E">
        <w:rPr>
          <w:sz w:val="12"/>
        </w:rPr>
        <w:t xml:space="preserve"> domestic political </w:t>
      </w:r>
      <w:r w:rsidRPr="00CF758A">
        <w:rPr>
          <w:rStyle w:val="StyleBoldUnderline"/>
        </w:rPr>
        <w:t>pressure</w:t>
      </w:r>
      <w:r w:rsidRPr="0086109E">
        <w:rPr>
          <w:sz w:val="12"/>
        </w:rPr>
        <w:t xml:space="preserve">, n118 </w:t>
      </w:r>
      <w:r w:rsidRPr="00CF758A">
        <w:rPr>
          <w:rStyle w:val="StyleBoldUnderline"/>
        </w:rPr>
        <w:t>but this is</w:t>
      </w:r>
      <w:r w:rsidRPr="0086109E">
        <w:rPr>
          <w:sz w:val="12"/>
        </w:rPr>
        <w:t xml:space="preserve"> simply </w:t>
      </w:r>
      <w:r w:rsidRPr="00CF758A">
        <w:rPr>
          <w:rStyle w:val="StyleBoldUnderline"/>
        </w:rPr>
        <w:t>not true, as "all leaders are answerable to</w:t>
      </w:r>
      <w:r w:rsidRPr="0086109E">
        <w:rPr>
          <w:sz w:val="12"/>
        </w:rPr>
        <w:t xml:space="preserve"> some coalition of </w:t>
      </w:r>
      <w:r w:rsidRPr="00CF758A">
        <w:rPr>
          <w:rStyle w:val="StyleBoldUnderline"/>
        </w:rPr>
        <w:t>domestic political forces</w:t>
      </w:r>
      <w:r w:rsidRPr="0086109E">
        <w:rPr>
          <w:sz w:val="12"/>
        </w:rPr>
        <w:t xml:space="preserve"> on which their power and political survival rests. Failure in conflict and war helps shorten the tenure of such leaders." n119 </w:t>
      </w:r>
      <w:r w:rsidRPr="00CF758A">
        <w:rPr>
          <w:rStyle w:val="StyleBoldUnderline"/>
        </w:rPr>
        <w:t>All leaders pursue</w:t>
      </w:r>
      <w:r w:rsidRPr="0086109E">
        <w:rPr>
          <w:sz w:val="12"/>
        </w:rPr>
        <w:t xml:space="preserve"> a </w:t>
      </w:r>
      <w:r w:rsidRPr="00CF758A">
        <w:rPr>
          <w:rStyle w:val="StyleBoldUnderline"/>
        </w:rPr>
        <w:t>rational strategy</w:t>
      </w:r>
      <w:r w:rsidRPr="0086109E">
        <w:rPr>
          <w:sz w:val="12"/>
        </w:rPr>
        <w:t xml:space="preserve"> to maintain power. n120 Wars occur when political leaders attempt to rally the masses behind a national cause via aggressive rhetoric and policies. Thus, all leaders, whether of rogue nations or of first world countries, are subject to popular pressure and suffer consequences at home for losing wars. Nonetheless, elected </w:t>
      </w:r>
      <w:r w:rsidRPr="00CF758A">
        <w:rPr>
          <w:rStyle w:val="StyleBoldUnderline"/>
          <w:highlight w:val="yellow"/>
        </w:rPr>
        <w:t>presidents</w:t>
      </w:r>
      <w:r w:rsidRPr="00CF758A">
        <w:rPr>
          <w:rStyle w:val="StyleBoldUnderline"/>
        </w:rPr>
        <w:t xml:space="preserve"> are more </w:t>
      </w:r>
      <w:r w:rsidRPr="00E62F90">
        <w:rPr>
          <w:rStyle w:val="StyleBoldUnderline"/>
        </w:rPr>
        <w:t>concerned with national support</w:t>
      </w:r>
      <w:r w:rsidRPr="0086109E">
        <w:rPr>
          <w:sz w:val="12"/>
        </w:rPr>
        <w:t xml:space="preserve"> and </w:t>
      </w:r>
      <w:r w:rsidRPr="00CF758A">
        <w:rPr>
          <w:rStyle w:val="StyleBoldUnderline"/>
          <w:highlight w:val="yellow"/>
        </w:rPr>
        <w:t>are</w:t>
      </w:r>
      <w:r w:rsidRPr="0086109E">
        <w:rPr>
          <w:sz w:val="12"/>
        </w:rPr>
        <w:t xml:space="preserve"> therefore </w:t>
      </w:r>
      <w:r w:rsidRPr="00CF758A">
        <w:rPr>
          <w:rStyle w:val="StyleBoldUnderline"/>
          <w:highlight w:val="yellow"/>
        </w:rPr>
        <w:t>more likely to</w:t>
      </w:r>
      <w:r w:rsidRPr="0086109E">
        <w:rPr>
          <w:sz w:val="12"/>
        </w:rPr>
        <w:t xml:space="preserve"> engage in such rhetoric and </w:t>
      </w:r>
      <w:r w:rsidRPr="00CF758A">
        <w:rPr>
          <w:rStyle w:val="StyleBoldUnderline"/>
          <w:highlight w:val="yellow"/>
        </w:rPr>
        <w:t>promote war</w:t>
      </w:r>
      <w:r w:rsidRPr="00CF758A">
        <w:rPr>
          <w:rStyle w:val="StyleBoldUnderline"/>
        </w:rPr>
        <w:t>, since it</w:t>
      </w:r>
      <w:r w:rsidRPr="0086109E">
        <w:rPr>
          <w:sz w:val="12"/>
        </w:rPr>
        <w:t xml:space="preserve"> has been shown </w:t>
      </w:r>
      <w:r w:rsidRPr="00E62F90">
        <w:rPr>
          <w:rStyle w:val="StyleBoldUnderline"/>
          <w:highlight w:val="yellow"/>
        </w:rPr>
        <w:t>to increase</w:t>
      </w:r>
      <w:r w:rsidRPr="00E62F90">
        <w:rPr>
          <w:sz w:val="12"/>
          <w:highlight w:val="yellow"/>
        </w:rPr>
        <w:t xml:space="preserve"> </w:t>
      </w:r>
      <w:r w:rsidRPr="0086109E">
        <w:rPr>
          <w:sz w:val="12"/>
        </w:rPr>
        <w:t xml:space="preserve">the </w:t>
      </w:r>
      <w:r w:rsidRPr="00E62F90">
        <w:rPr>
          <w:rStyle w:val="StyleBoldUnderline"/>
          <w:highlight w:val="yellow"/>
        </w:rPr>
        <w:t xml:space="preserve">approval </w:t>
      </w:r>
      <w:r w:rsidRPr="00CF758A">
        <w:rPr>
          <w:rStyle w:val="StyleBoldUnderline"/>
        </w:rPr>
        <w:t>rating</w:t>
      </w:r>
      <w:r w:rsidRPr="0086109E">
        <w:rPr>
          <w:sz w:val="12"/>
        </w:rPr>
        <w:t xml:space="preserve"> of presidents. n121 [*155] On the other hand, the </w:t>
      </w:r>
      <w:r w:rsidRPr="00CF758A">
        <w:rPr>
          <w:rStyle w:val="StyleBoldUnderline"/>
          <w:highlight w:val="yellow"/>
        </w:rPr>
        <w:t>Legislature has</w:t>
      </w:r>
      <w:r w:rsidRPr="0086109E">
        <w:rPr>
          <w:sz w:val="12"/>
        </w:rPr>
        <w:t xml:space="preserve"> more </w:t>
      </w:r>
      <w:r w:rsidRPr="00CF758A">
        <w:rPr>
          <w:rStyle w:val="StyleBoldUnderline"/>
          <w:highlight w:val="yellow"/>
        </w:rPr>
        <w:t>localized interests</w:t>
      </w:r>
      <w:r w:rsidRPr="0086109E">
        <w:rPr>
          <w:sz w:val="12"/>
        </w:rPr>
        <w:t xml:space="preserve"> and would be resistant to using such rhetoric. Localized interests are </w:t>
      </w:r>
      <w:r w:rsidRPr="00CF758A">
        <w:rPr>
          <w:rStyle w:val="StyleBoldUnderline"/>
          <w:highlight w:val="yellow"/>
        </w:rPr>
        <w:t>not rallied by</w:t>
      </w:r>
      <w:r w:rsidRPr="00CF758A">
        <w:rPr>
          <w:rStyle w:val="StyleBoldUnderline"/>
        </w:rPr>
        <w:t xml:space="preserve"> promoting a</w:t>
      </w:r>
      <w:r w:rsidRPr="0086109E">
        <w:rPr>
          <w:sz w:val="12"/>
        </w:rPr>
        <w:t xml:space="preserve"> national identity or a </w:t>
      </w:r>
      <w:r w:rsidRPr="00CF758A">
        <w:rPr>
          <w:rStyle w:val="StyleBoldUnderline"/>
        </w:rPr>
        <w:t xml:space="preserve">national </w:t>
      </w:r>
      <w:r w:rsidRPr="00CF758A">
        <w:rPr>
          <w:rStyle w:val="StyleBoldUnderline"/>
          <w:highlight w:val="yellow"/>
        </w:rPr>
        <w:t>battle</w:t>
      </w:r>
      <w:r w:rsidRPr="0086109E">
        <w:rPr>
          <w:sz w:val="12"/>
        </w:rPr>
        <w:t xml:space="preserve"> but by catering to a smaller community's needs and interests. </w:t>
      </w:r>
      <w:r w:rsidRPr="00CF758A">
        <w:rPr>
          <w:rStyle w:val="StyleBoldUnderline"/>
        </w:rPr>
        <w:t>Because of</w:t>
      </w:r>
      <w:r w:rsidRPr="0086109E">
        <w:rPr>
          <w:sz w:val="12"/>
        </w:rPr>
        <w:t xml:space="preserve"> the </w:t>
      </w:r>
      <w:r w:rsidRPr="00CF758A">
        <w:rPr>
          <w:rStyle w:val="StyleBoldUnderline"/>
        </w:rPr>
        <w:t>political advantages</w:t>
      </w:r>
      <w:r w:rsidRPr="0086109E">
        <w:rPr>
          <w:sz w:val="12"/>
        </w:rPr>
        <w:t xml:space="preserve"> gained by a president going to war and the Legislature's inclination to shirk the issue, n122 </w:t>
      </w:r>
      <w:r w:rsidRPr="00CF758A">
        <w:rPr>
          <w:rStyle w:val="StyleBoldUnderline"/>
          <w:highlight w:val="yellow"/>
        </w:rPr>
        <w:t xml:space="preserve">unilateral </w:t>
      </w:r>
      <w:r w:rsidRPr="00E62F90">
        <w:rPr>
          <w:rStyle w:val="StyleBoldUnderline"/>
        </w:rPr>
        <w:t xml:space="preserve">presidential </w:t>
      </w:r>
      <w:r w:rsidRPr="00E62F90">
        <w:rPr>
          <w:rStyle w:val="StyleBoldUnderline"/>
          <w:highlight w:val="yellow"/>
        </w:rPr>
        <w:t>action is likely to lead to</w:t>
      </w:r>
      <w:r w:rsidRPr="00CF758A">
        <w:rPr>
          <w:rStyle w:val="StyleBoldUnderline"/>
        </w:rPr>
        <w:t xml:space="preserve"> an </w:t>
      </w:r>
      <w:r w:rsidRPr="00CF758A">
        <w:rPr>
          <w:rStyle w:val="Emphasis"/>
          <w:highlight w:val="yellow"/>
        </w:rPr>
        <w:t>overly aggressive</w:t>
      </w:r>
      <w:r w:rsidRPr="00CF758A">
        <w:rPr>
          <w:rStyle w:val="Emphasis"/>
        </w:rPr>
        <w:t xml:space="preserve"> position on </w:t>
      </w:r>
      <w:r w:rsidRPr="00CF758A">
        <w:rPr>
          <w:rStyle w:val="Emphasis"/>
          <w:highlight w:val="yellow"/>
        </w:rPr>
        <w:t>military engagements</w:t>
      </w:r>
      <w:r w:rsidRPr="00CF758A">
        <w:rPr>
          <w:rStyle w:val="StyleBoldUnderline"/>
        </w:rPr>
        <w:t>. Therefore, congressional involvement should decrease</w:t>
      </w:r>
      <w:r w:rsidRPr="0086109E">
        <w:rPr>
          <w:sz w:val="12"/>
        </w:rPr>
        <w:t xml:space="preserve"> the likelihood of </w:t>
      </w:r>
      <w:r w:rsidRPr="00CF758A">
        <w:rPr>
          <w:rStyle w:val="StyleBoldUnderline"/>
        </w:rPr>
        <w:t>Type I errors with respect to all regimes</w:t>
      </w:r>
      <w:r w:rsidRPr="0086109E">
        <w:rPr>
          <w:sz w:val="12"/>
        </w:rPr>
        <w:t xml:space="preserve">. The totality of the analysis suggests that </w:t>
      </w:r>
      <w:r w:rsidRPr="00CF758A">
        <w:rPr>
          <w:rStyle w:val="StyleBoldUnderline"/>
        </w:rPr>
        <w:t>deliberation decreases</w:t>
      </w:r>
      <w:r w:rsidRPr="0086109E">
        <w:rPr>
          <w:sz w:val="12"/>
        </w:rPr>
        <w:t xml:space="preserve"> the likelihood of </w:t>
      </w:r>
      <w:r w:rsidRPr="00CF758A">
        <w:rPr>
          <w:rStyle w:val="StyleBoldUnderline"/>
        </w:rPr>
        <w:t>Type I errors. This</w:t>
      </w:r>
      <w:r w:rsidRPr="0086109E">
        <w:rPr>
          <w:sz w:val="12"/>
        </w:rPr>
        <w:t xml:space="preserve"> type of deliberation </w:t>
      </w:r>
      <w:r w:rsidRPr="00CF758A">
        <w:rPr>
          <w:rStyle w:val="StyleBoldUnderline"/>
        </w:rPr>
        <w:t>cannot occur within the Executive</w:t>
      </w:r>
      <w:r w:rsidRPr="0086109E">
        <w:rPr>
          <w:sz w:val="12"/>
        </w:rPr>
        <w:t xml:space="preserve"> branch </w:t>
      </w:r>
      <w:r w:rsidRPr="00CF758A">
        <w:rPr>
          <w:rStyle w:val="StyleBoldUnderline"/>
        </w:rPr>
        <w:t>alone. While the president consults</w:t>
      </w:r>
      <w:r w:rsidRPr="0086109E">
        <w:rPr>
          <w:sz w:val="12"/>
        </w:rPr>
        <w:t xml:space="preserve"> with </w:t>
      </w:r>
      <w:r w:rsidRPr="00CF758A">
        <w:rPr>
          <w:rStyle w:val="StyleBoldUnderline"/>
          <w:highlight w:val="yellow"/>
        </w:rPr>
        <w:t>staffers and</w:t>
      </w:r>
      <w:r w:rsidRPr="00CF758A">
        <w:rPr>
          <w:rStyle w:val="StyleBoldUnderline"/>
        </w:rPr>
        <w:t xml:space="preserve"> cabinet </w:t>
      </w:r>
      <w:r w:rsidRPr="00CF758A">
        <w:rPr>
          <w:rStyle w:val="StyleBoldUnderline"/>
          <w:highlight w:val="yellow"/>
        </w:rPr>
        <w:t>secretaries</w:t>
      </w:r>
      <w:r w:rsidRPr="00CF758A">
        <w:rPr>
          <w:rStyle w:val="StyleBoldUnderline"/>
        </w:rPr>
        <w:t>, they</w:t>
      </w:r>
      <w:r w:rsidRPr="0086109E">
        <w:rPr>
          <w:sz w:val="12"/>
        </w:rPr>
        <w:t xml:space="preserve"> are likely to "</w:t>
      </w:r>
      <w:r w:rsidRPr="00CF758A">
        <w:rPr>
          <w:rStyle w:val="StyleBoldUnderline"/>
          <w:highlight w:val="yellow"/>
        </w:rPr>
        <w:t xml:space="preserve">succumb to </w:t>
      </w:r>
      <w:r w:rsidRPr="00CF758A">
        <w:rPr>
          <w:rStyle w:val="Emphasis"/>
          <w:highlight w:val="yellow"/>
        </w:rPr>
        <w:t>groupthink</w:t>
      </w:r>
      <w:r w:rsidRPr="0086109E">
        <w:rPr>
          <w:sz w:val="12"/>
        </w:rPr>
        <w:t xml:space="preserve">, as it has been called - the overt and subtle pressures driving group cohesiveness </w:t>
      </w:r>
      <w:r w:rsidRPr="00CF758A">
        <w:rPr>
          <w:rStyle w:val="StyleBoldUnderline"/>
        </w:rPr>
        <w:t>that</w:t>
      </w:r>
      <w:r w:rsidRPr="0086109E">
        <w:rPr>
          <w:sz w:val="12"/>
        </w:rPr>
        <w:t xml:space="preserve"> can </w:t>
      </w:r>
      <w:r w:rsidRPr="00CF758A">
        <w:rPr>
          <w:rStyle w:val="StyleBoldUnderline"/>
        </w:rPr>
        <w:t>distort</w:t>
      </w:r>
      <w:r w:rsidRPr="0086109E">
        <w:rPr>
          <w:sz w:val="12"/>
        </w:rPr>
        <w:t xml:space="preserve"> the </w:t>
      </w:r>
      <w:r w:rsidRPr="00CF758A">
        <w:rPr>
          <w:rStyle w:val="StyleBoldUnderline"/>
        </w:rPr>
        <w:t>decision-making</w:t>
      </w:r>
      <w:r w:rsidRPr="0086109E">
        <w:rPr>
          <w:sz w:val="12"/>
        </w:rPr>
        <w:t xml:space="preserve"> process." n123 When a group decides upon a view, </w:t>
      </w:r>
      <w:r w:rsidRPr="00CF758A">
        <w:rPr>
          <w:rStyle w:val="Emphasis"/>
          <w:highlight w:val="yellow"/>
        </w:rPr>
        <w:t>dissent becomes difficult</w:t>
      </w:r>
      <w:r w:rsidRPr="0086109E">
        <w:rPr>
          <w:sz w:val="12"/>
        </w:rPr>
        <w:t xml:space="preserve"> and there is </w:t>
      </w:r>
      <w:r w:rsidRPr="00E62F90">
        <w:rPr>
          <w:sz w:val="12"/>
        </w:rPr>
        <w:t xml:space="preserve">pressure to reject alternatives. n124 Furthermore, even before coalescing around a particular opinion, executive staffers are likely to possess policy preferences. Type II errors </w:t>
      </w:r>
      <w:r w:rsidRPr="00E62F90">
        <w:rPr>
          <w:rStyle w:val="StyleBoldUnderline"/>
        </w:rPr>
        <w:t>(not entering "good" wars) would only be more likely</w:t>
      </w:r>
      <w:r w:rsidRPr="00E62F90">
        <w:rPr>
          <w:sz w:val="12"/>
        </w:rPr>
        <w:t xml:space="preserve"> under the Congress-First approach </w:t>
      </w:r>
      <w:r w:rsidRPr="00E62F90">
        <w:rPr>
          <w:rStyle w:val="StyleBoldUnderline"/>
        </w:rPr>
        <w:t>if Congress were more</w:t>
      </w:r>
      <w:r w:rsidRPr="00E62F90">
        <w:rPr>
          <w:sz w:val="12"/>
        </w:rPr>
        <w:t xml:space="preserve"> likely than the Executive to be </w:t>
      </w:r>
      <w:r w:rsidRPr="00E62F90">
        <w:rPr>
          <w:rStyle w:val="StyleBoldUnderline"/>
        </w:rPr>
        <w:t>opposed</w:t>
      </w:r>
      <w:r w:rsidRPr="00E62F90">
        <w:rPr>
          <w:sz w:val="12"/>
        </w:rPr>
        <w:t xml:space="preserve"> to good wars. </w:t>
      </w:r>
      <w:r w:rsidRPr="00E62F90">
        <w:rPr>
          <w:rStyle w:val="StyleBoldUnderline"/>
        </w:rPr>
        <w:t>However</w:t>
      </w:r>
      <w:r w:rsidRPr="00CF758A">
        <w:rPr>
          <w:rStyle w:val="StyleBoldUnderline"/>
        </w:rPr>
        <w:t xml:space="preserve">, </w:t>
      </w:r>
      <w:r w:rsidRPr="00E62F90">
        <w:rPr>
          <w:rStyle w:val="StyleBoldUnderline"/>
        </w:rPr>
        <w:t xml:space="preserve">since </w:t>
      </w:r>
      <w:r w:rsidRPr="00E62F90">
        <w:rPr>
          <w:rStyle w:val="StyleBoldUnderline"/>
          <w:highlight w:val="yellow"/>
        </w:rPr>
        <w:t xml:space="preserve">research </w:t>
      </w:r>
      <w:r w:rsidRPr="00CF758A">
        <w:rPr>
          <w:rStyle w:val="StyleBoldUnderline"/>
          <w:highlight w:val="yellow"/>
        </w:rPr>
        <w:t>shows</w:t>
      </w:r>
      <w:r w:rsidRPr="0086109E">
        <w:rPr>
          <w:sz w:val="12"/>
        </w:rPr>
        <w:t xml:space="preserve"> that </w:t>
      </w:r>
      <w:r w:rsidRPr="00E62F90">
        <w:rPr>
          <w:rStyle w:val="Emphasis"/>
        </w:rPr>
        <w:t>Congress is likely to approve most wars independent of circumstances</w:t>
      </w:r>
      <w:r w:rsidRPr="00E62F90">
        <w:rPr>
          <w:sz w:val="12"/>
        </w:rPr>
        <w:t xml:space="preserve"> n125 </w:t>
      </w:r>
      <w:r w:rsidRPr="00E62F90">
        <w:rPr>
          <w:rStyle w:val="StyleBoldUnderline"/>
        </w:rPr>
        <w:t xml:space="preserve">that is </w:t>
      </w:r>
      <w:r w:rsidRPr="00E62F90">
        <w:rPr>
          <w:rStyle w:val="Emphasis"/>
        </w:rPr>
        <w:t>high</w:t>
      </w:r>
      <w:r w:rsidRPr="00CF758A">
        <w:rPr>
          <w:rStyle w:val="Emphasis"/>
        </w:rPr>
        <w:t>ly unlikely</w:t>
      </w:r>
      <w:r w:rsidRPr="0086109E">
        <w:rPr>
          <w:sz w:val="12"/>
        </w:rPr>
        <w:t xml:space="preserve"> to be the case. But </w:t>
      </w:r>
      <w:r w:rsidRPr="00CF758A">
        <w:rPr>
          <w:rStyle w:val="StyleBoldUnderline"/>
        </w:rPr>
        <w:t xml:space="preserve">there is </w:t>
      </w:r>
      <w:r w:rsidRPr="00E62F90">
        <w:rPr>
          <w:rStyle w:val="StyleBoldUnderline"/>
          <w:highlight w:val="yellow"/>
        </w:rPr>
        <w:t xml:space="preserve">no reason </w:t>
      </w:r>
      <w:r w:rsidRPr="00CF758A">
        <w:rPr>
          <w:rStyle w:val="StyleBoldUnderline"/>
        </w:rPr>
        <w:t>to believe</w:t>
      </w:r>
      <w:r w:rsidRPr="0086109E">
        <w:rPr>
          <w:sz w:val="12"/>
        </w:rPr>
        <w:t xml:space="preserve"> that </w:t>
      </w:r>
      <w:r w:rsidRPr="00E62F90">
        <w:rPr>
          <w:rStyle w:val="StyleBoldUnderline"/>
          <w:highlight w:val="yellow"/>
        </w:rPr>
        <w:t>Congress has any aversion to good wars</w:t>
      </w:r>
      <w:r w:rsidRPr="0086109E">
        <w:rPr>
          <w:sz w:val="12"/>
        </w:rPr>
        <w:t xml:space="preserve">. n126 Ultimately, </w:t>
      </w:r>
      <w:r w:rsidRPr="00CF758A">
        <w:rPr>
          <w:rStyle w:val="StyleBoldUnderline"/>
        </w:rPr>
        <w:t xml:space="preserve">a </w:t>
      </w:r>
      <w:r w:rsidRPr="00CF758A">
        <w:rPr>
          <w:rStyle w:val="StyleBoldUnderline"/>
          <w:highlight w:val="yellow"/>
        </w:rPr>
        <w:t>Congress-First</w:t>
      </w:r>
      <w:r w:rsidRPr="00CF758A">
        <w:rPr>
          <w:rStyle w:val="StyleBoldUnderline"/>
        </w:rPr>
        <w:t xml:space="preserve"> system </w:t>
      </w:r>
      <w:r w:rsidRPr="00CF758A">
        <w:rPr>
          <w:rStyle w:val="StyleBoldUnderline"/>
          <w:highlight w:val="yellow"/>
        </w:rPr>
        <w:t>would</w:t>
      </w:r>
      <w:r w:rsidRPr="0086109E">
        <w:rPr>
          <w:sz w:val="12"/>
        </w:rPr>
        <w:t xml:space="preserve"> decrease Type I errors and </w:t>
      </w:r>
      <w:r w:rsidRPr="00CF758A">
        <w:rPr>
          <w:rStyle w:val="StyleBoldUnderline"/>
          <w:highlight w:val="yellow"/>
        </w:rPr>
        <w:t xml:space="preserve">have </w:t>
      </w:r>
      <w:r w:rsidRPr="00CF758A">
        <w:rPr>
          <w:rStyle w:val="Emphasis"/>
          <w:highlight w:val="yellow"/>
        </w:rPr>
        <w:t>little impact</w:t>
      </w:r>
      <w:r w:rsidRPr="00CF758A">
        <w:rPr>
          <w:rStyle w:val="StyleBoldUnderline"/>
          <w:highlight w:val="yellow"/>
        </w:rPr>
        <w:t xml:space="preserve"> on Type II errors</w:t>
      </w:r>
      <w:r w:rsidRPr="0086109E">
        <w:rPr>
          <w:sz w:val="12"/>
        </w:rPr>
        <w:t xml:space="preserve"> when dealing with traditional warfare, and it is the institutional </w:t>
      </w:r>
      <w:r w:rsidRPr="0086109E">
        <w:rPr>
          <w:sz w:val="12"/>
        </w:rPr>
        <w:lastRenderedPageBreak/>
        <w:t>design that would better accommodate functionalists' concerns and desires.</w:t>
      </w:r>
    </w:p>
    <w:p w:rsidR="00AB13BC" w:rsidRPr="00CF758A" w:rsidRDefault="00AB13BC" w:rsidP="00AB13BC">
      <w:pPr>
        <w:pStyle w:val="Heading4"/>
      </w:pPr>
      <w:r>
        <w:t>The impact is global instability and nuclear war</w:t>
      </w:r>
    </w:p>
    <w:p w:rsidR="00AB13BC" w:rsidRDefault="00AB13BC" w:rsidP="00AB13BC">
      <w:r w:rsidRPr="00CF758A">
        <w:rPr>
          <w:rStyle w:val="StyleStyleBold12pt"/>
        </w:rPr>
        <w:t>Friedman, 11</w:t>
      </w:r>
      <w:r w:rsidRPr="00CF758A">
        <w:t xml:space="preserve"> [George Friedman, President of Stratfor Global Forecasting, “What Happened to the American Declaration of War?”, http://www.stratfor.com/weekly/20110328-what-happened-american-declaration-war] </w:t>
      </w:r>
    </w:p>
    <w:p w:rsidR="00AB13BC" w:rsidRPr="00CF758A" w:rsidRDefault="00AB13BC" w:rsidP="00AB13BC"/>
    <w:p w:rsidR="00AB13BC" w:rsidRPr="00CF758A" w:rsidRDefault="00AB13BC" w:rsidP="00AB13BC">
      <w:pPr>
        <w:rPr>
          <w:sz w:val="10"/>
        </w:rPr>
      </w:pPr>
      <w:r w:rsidRPr="00CF758A">
        <w:rPr>
          <w:sz w:val="10"/>
        </w:rPr>
        <w:t xml:space="preserve">An Increasing Tempo of Operations All of this came just before </w:t>
      </w:r>
      <w:r w:rsidRPr="00CF758A">
        <w:rPr>
          <w:rStyle w:val="StyleBoldUnderline"/>
          <w:highlight w:val="yellow"/>
        </w:rPr>
        <w:t>the U</w:t>
      </w:r>
      <w:r w:rsidRPr="00CF758A">
        <w:rPr>
          <w:rStyle w:val="StyleBoldUnderline"/>
        </w:rPr>
        <w:t xml:space="preserve">nited </w:t>
      </w:r>
      <w:r w:rsidRPr="00CF758A">
        <w:rPr>
          <w:rStyle w:val="StyleBoldUnderline"/>
          <w:highlight w:val="yellow"/>
        </w:rPr>
        <w:t>S</w:t>
      </w:r>
      <w:r w:rsidRPr="00CF758A">
        <w:rPr>
          <w:rStyle w:val="StyleBoldUnderline"/>
        </w:rPr>
        <w:t>tates</w:t>
      </w:r>
      <w:r w:rsidRPr="00CF758A">
        <w:rPr>
          <w:sz w:val="10"/>
        </w:rPr>
        <w:t xml:space="preserve"> emerged as the world's single global power -- a global empire -- that </w:t>
      </w:r>
      <w:r w:rsidRPr="00CF758A">
        <w:rPr>
          <w:rStyle w:val="StyleBoldUnderline"/>
        </w:rPr>
        <w:t xml:space="preserve">by definition </w:t>
      </w:r>
      <w:r w:rsidRPr="00CF758A">
        <w:rPr>
          <w:rStyle w:val="StyleBoldUnderline"/>
          <w:highlight w:val="yellow"/>
        </w:rPr>
        <w:t xml:space="preserve">would be waging war at an </w:t>
      </w:r>
      <w:r w:rsidRPr="008A3F86">
        <w:rPr>
          <w:rStyle w:val="Emphasis"/>
          <w:highlight w:val="yellow"/>
        </w:rPr>
        <w:t>increased tempo</w:t>
      </w:r>
      <w:r w:rsidRPr="008A3F86">
        <w:rPr>
          <w:sz w:val="10"/>
          <w:highlight w:val="yellow"/>
        </w:rPr>
        <w:t xml:space="preserve">, </w:t>
      </w:r>
      <w:r w:rsidRPr="008941F6">
        <w:rPr>
          <w:rStyle w:val="StyleBoldUnderline"/>
        </w:rPr>
        <w:t xml:space="preserve">from </w:t>
      </w:r>
      <w:r w:rsidRPr="008941F6">
        <w:rPr>
          <w:rStyle w:val="Emphasis"/>
        </w:rPr>
        <w:t>Kuwait</w:t>
      </w:r>
      <w:r w:rsidRPr="008941F6">
        <w:rPr>
          <w:rStyle w:val="StyleBoldUnderline"/>
        </w:rPr>
        <w:t xml:space="preserve">, to </w:t>
      </w:r>
      <w:r w:rsidRPr="008941F6">
        <w:rPr>
          <w:rStyle w:val="Emphasis"/>
        </w:rPr>
        <w:t>Haiti</w:t>
      </w:r>
      <w:r w:rsidRPr="008941F6">
        <w:rPr>
          <w:rStyle w:val="StyleBoldUnderline"/>
        </w:rPr>
        <w:t xml:space="preserve">, to </w:t>
      </w:r>
      <w:r w:rsidRPr="008941F6">
        <w:rPr>
          <w:rStyle w:val="Emphasis"/>
        </w:rPr>
        <w:t>Kosovo</w:t>
      </w:r>
      <w:r w:rsidRPr="00CF758A">
        <w:rPr>
          <w:rStyle w:val="StyleBoldUnderline"/>
        </w:rPr>
        <w:t>, to</w:t>
      </w:r>
      <w:r w:rsidRPr="00CF758A">
        <w:rPr>
          <w:sz w:val="10"/>
        </w:rPr>
        <w:t xml:space="preserve"> </w:t>
      </w:r>
      <w:r w:rsidRPr="00CF758A">
        <w:rPr>
          <w:rStyle w:val="Emphasis"/>
        </w:rPr>
        <w:t>Afghanistan</w:t>
      </w:r>
      <w:r w:rsidRPr="00CF758A">
        <w:rPr>
          <w:rStyle w:val="StyleBoldUnderline"/>
        </w:rPr>
        <w:t xml:space="preserve">, to </w:t>
      </w:r>
      <w:r w:rsidRPr="00CF758A">
        <w:rPr>
          <w:rStyle w:val="Emphasis"/>
        </w:rPr>
        <w:t>Iraq</w:t>
      </w:r>
      <w:r w:rsidRPr="00CF758A">
        <w:rPr>
          <w:rStyle w:val="StyleBoldUnderline"/>
        </w:rPr>
        <w:t xml:space="preserve">, </w:t>
      </w:r>
      <w:r w:rsidRPr="008941F6">
        <w:rPr>
          <w:rStyle w:val="StyleBoldUnderline"/>
        </w:rPr>
        <w:t xml:space="preserve">and so on </w:t>
      </w:r>
      <w:r w:rsidRPr="00CF758A">
        <w:rPr>
          <w:rStyle w:val="StyleBoldUnderline"/>
          <w:highlight w:val="yellow"/>
        </w:rPr>
        <w:t xml:space="preserve">in </w:t>
      </w:r>
      <w:r w:rsidRPr="00CF758A">
        <w:rPr>
          <w:rStyle w:val="Emphasis"/>
          <w:highlight w:val="yellow"/>
        </w:rPr>
        <w:t xml:space="preserve">an ever-increasing </w:t>
      </w:r>
      <w:r w:rsidRPr="008A3F86">
        <w:rPr>
          <w:rStyle w:val="Emphasis"/>
          <w:highlight w:val="yellow"/>
        </w:rPr>
        <w:t>number of operations</w:t>
      </w:r>
      <w:r w:rsidRPr="00CF758A">
        <w:rPr>
          <w:rStyle w:val="StyleBoldUnderline"/>
        </w:rPr>
        <w:t>.</w:t>
      </w:r>
      <w:r w:rsidRPr="00CF758A">
        <w:rPr>
          <w:sz w:val="10"/>
        </w:rPr>
        <w:t xml:space="preserve"> </w:t>
      </w:r>
      <w:r w:rsidRPr="008941F6">
        <w:rPr>
          <w:rStyle w:val="StyleBoldUnderline"/>
          <w:b/>
        </w:rPr>
        <w:t xml:space="preserve">And </w:t>
      </w:r>
      <w:r w:rsidRPr="008941F6">
        <w:rPr>
          <w:rStyle w:val="Emphasis"/>
        </w:rPr>
        <w:t>now in Libya</w:t>
      </w:r>
      <w:r w:rsidRPr="008941F6">
        <w:rPr>
          <w:sz w:val="10"/>
        </w:rPr>
        <w:t>, we have reached the point that even resolutions are no longer needed. It is said that there is no precedent for fighting al Qaeda, for example, because it is not a nation but a subnational group. Therefore, Bush could not reasonably have been expected to ask for a declaration of war. But there is precedent: Thomas Jefferson asked for and received a declaration of war against the Barbary pirates. This authorized Jefferson to wage war against a subnational group of pirates as if they were a nation. Had Bush requested a declaration of war on al Qaeda on Sept. 12, 2001, I suspect it would have been granted overwhelmingly, and the public would have understood that the United States was now at war for as long as the president thought wise. The president would have been free to carry out operations as he saw fit. Roosevelt did not have to ask for special permission to invade Guadalcanal, send troops to India, or invade North Africa. In the course of fighting Japan, Germany and Italy, it was understood that he was free to wage war as he thought fit. In the same sense, a declaration of war on Sept. 12 would have freed him to fight al Qaeda wherever they were or to move to block them wherever the president saw fit. Leaving aside the military wisdom of Afghanistan or Iraq, the legal and moral foundations would have been clear -- so long as the president as commander in chief saw an action</w:t>
      </w:r>
      <w:r w:rsidRPr="00CF758A">
        <w:rPr>
          <w:sz w:val="10"/>
        </w:rPr>
        <w:t xml:space="preserve"> as needed to defeat al Qaeda, it could be taken. Similarly, as commander in chief, Roosevelt usurped constitutional rights for citizens in many ways, from censorship to internment camps for Japanese-Americans. Prisoners of war not adhering to the Geneva Conventions were shot by military tribunal -- or without. In a state of war, different laws and expectations exist than during peace. Many of the arguments against Bush-era intrusions on privacy also could have been made against Roosevelt. But Roosevelt had a declaration of war and full authority as commander in chief during war. Bush did not. He worked in twilight between war and peace. One of the dilemmas that could have been avoided was the massive confusion of whether the United States was engaged in hunting down a criminal conspiracy or waging war on a foreign enemy. If the former, then the goal is to punish the guilty. If the latter, then the goal is to destroy the enemy. Imagine that after Pearl Harbor, FDR had promised to hunt down every pilot who attacked Pearl Harbor and bring them to justice, rather than calling for a declaration of war against a hostile nation and all who bore arms on its behalf regardless of what they had done. The goal in war is to prevent the other side from acting, not to punish the actors. The Importance of the Declaration </w:t>
      </w:r>
      <w:r w:rsidRPr="00E62F90">
        <w:rPr>
          <w:rStyle w:val="StyleBoldUnderline"/>
        </w:rPr>
        <w:t xml:space="preserve">A </w:t>
      </w:r>
      <w:r w:rsidRPr="00CF758A">
        <w:rPr>
          <w:rStyle w:val="StyleBoldUnderline"/>
          <w:highlight w:val="yellow"/>
        </w:rPr>
        <w:t>declaration</w:t>
      </w:r>
      <w:r w:rsidRPr="00CF758A">
        <w:rPr>
          <w:rStyle w:val="StyleBoldUnderline"/>
        </w:rPr>
        <w:t xml:space="preserve"> of war</w:t>
      </w:r>
      <w:r w:rsidRPr="00CF758A">
        <w:rPr>
          <w:sz w:val="10"/>
        </w:rPr>
        <w:t xml:space="preserve">, I am arguing, is an essential aspect of war fighting particularly for the republic when engaged in frequent wars. It achieves a number of things. First, </w:t>
      </w:r>
      <w:r w:rsidRPr="00CF758A">
        <w:rPr>
          <w:rStyle w:val="StyleBoldUnderline"/>
        </w:rPr>
        <w:t xml:space="preserve">it </w:t>
      </w:r>
      <w:r w:rsidRPr="00CF758A">
        <w:rPr>
          <w:rStyle w:val="StyleBoldUnderline"/>
          <w:highlight w:val="yellow"/>
        </w:rPr>
        <w:t>holds</w:t>
      </w:r>
      <w:r w:rsidRPr="00CF758A">
        <w:rPr>
          <w:sz w:val="10"/>
        </w:rPr>
        <w:t xml:space="preserve"> both </w:t>
      </w:r>
      <w:r w:rsidRPr="00CF758A">
        <w:rPr>
          <w:rStyle w:val="StyleBoldUnderline"/>
          <w:highlight w:val="yellow"/>
        </w:rPr>
        <w:t>Congress and the president</w:t>
      </w:r>
      <w:r w:rsidRPr="00CF758A">
        <w:rPr>
          <w:sz w:val="10"/>
        </w:rPr>
        <w:t xml:space="preserve"> equally </w:t>
      </w:r>
      <w:r w:rsidRPr="00CF758A">
        <w:rPr>
          <w:rStyle w:val="StyleBoldUnderline"/>
          <w:highlight w:val="yellow"/>
        </w:rPr>
        <w:t>responsible</w:t>
      </w:r>
      <w:r w:rsidRPr="00CF758A">
        <w:rPr>
          <w:sz w:val="10"/>
        </w:rPr>
        <w:t xml:space="preserve"> for the decision, </w:t>
      </w:r>
      <w:r w:rsidRPr="00CF758A">
        <w:rPr>
          <w:rStyle w:val="StyleBoldUnderline"/>
        </w:rPr>
        <w:t xml:space="preserve">and does so </w:t>
      </w:r>
      <w:r w:rsidRPr="00CF758A">
        <w:rPr>
          <w:rStyle w:val="Emphasis"/>
          <w:sz w:val="28"/>
          <w:szCs w:val="28"/>
          <w:highlight w:val="yellow"/>
        </w:rPr>
        <w:t>unambiguously</w:t>
      </w:r>
      <w:r w:rsidRPr="00CF758A">
        <w:rPr>
          <w:sz w:val="10"/>
        </w:rPr>
        <w:t xml:space="preserve">. </w:t>
      </w:r>
      <w:r w:rsidRPr="00CF758A">
        <w:rPr>
          <w:rStyle w:val="StyleBoldUnderline"/>
        </w:rPr>
        <w:t>Second, it affirms to the people that their lives have now changed</w:t>
      </w:r>
      <w:r w:rsidRPr="00CF758A">
        <w:rPr>
          <w:sz w:val="10"/>
        </w:rPr>
        <w:t xml:space="preserve"> </w:t>
      </w:r>
      <w:r w:rsidRPr="00CF758A">
        <w:rPr>
          <w:rStyle w:val="StyleBoldUnderline"/>
        </w:rPr>
        <w:t>and that they will be bearing burdens</w:t>
      </w:r>
      <w:r w:rsidRPr="00CF758A">
        <w:rPr>
          <w:sz w:val="10"/>
        </w:rPr>
        <w:t xml:space="preserve">. </w:t>
      </w:r>
      <w:r w:rsidRPr="00CF758A">
        <w:rPr>
          <w:rStyle w:val="StyleBoldUnderline"/>
        </w:rPr>
        <w:t xml:space="preserve">Third, </w:t>
      </w:r>
      <w:r w:rsidRPr="00E62F90">
        <w:rPr>
          <w:rStyle w:val="StyleBoldUnderline"/>
        </w:rPr>
        <w:t>it gives the president the</w:t>
      </w:r>
      <w:r w:rsidRPr="00E62F90">
        <w:rPr>
          <w:sz w:val="10"/>
        </w:rPr>
        <w:t xml:space="preserve"> political and moral </w:t>
      </w:r>
      <w:r w:rsidRPr="00E62F90">
        <w:rPr>
          <w:rStyle w:val="StyleBoldUnderline"/>
        </w:rPr>
        <w:t>authority he needs to wage war on their</w:t>
      </w:r>
      <w:r w:rsidRPr="00E62F90">
        <w:rPr>
          <w:sz w:val="10"/>
        </w:rPr>
        <w:t xml:space="preserve"> </w:t>
      </w:r>
      <w:r w:rsidRPr="00E62F90">
        <w:rPr>
          <w:rStyle w:val="StyleBoldUnderline"/>
        </w:rPr>
        <w:t>behalf and forces everyone to share in the moral responsibility of war</w:t>
      </w:r>
      <w:r w:rsidRPr="00E62F90">
        <w:rPr>
          <w:sz w:val="10"/>
        </w:rPr>
        <w:t>. And</w:t>
      </w:r>
      <w:r w:rsidRPr="00CF758A">
        <w:rPr>
          <w:sz w:val="10"/>
        </w:rPr>
        <w:t xml:space="preserve"> finally, </w:t>
      </w:r>
      <w:r w:rsidRPr="00CF758A">
        <w:rPr>
          <w:rStyle w:val="Emphasis"/>
          <w:highlight w:val="yellow"/>
        </w:rPr>
        <w:t>by submitting it to a</w:t>
      </w:r>
      <w:r w:rsidRPr="00CF758A">
        <w:rPr>
          <w:rStyle w:val="Emphasis"/>
        </w:rPr>
        <w:t xml:space="preserve"> political </w:t>
      </w:r>
      <w:r w:rsidRPr="00CF758A">
        <w:rPr>
          <w:rStyle w:val="Emphasis"/>
          <w:highlight w:val="yellow"/>
        </w:rPr>
        <w:t xml:space="preserve">process, many wars </w:t>
      </w:r>
      <w:r w:rsidRPr="00CF758A">
        <w:rPr>
          <w:rStyle w:val="Emphasis"/>
          <w:sz w:val="28"/>
          <w:szCs w:val="28"/>
          <w:highlight w:val="yellow"/>
        </w:rPr>
        <w:t>might be avoided.</w:t>
      </w:r>
      <w:r w:rsidRPr="00CF758A">
        <w:rPr>
          <w:sz w:val="10"/>
        </w:rPr>
        <w:t xml:space="preserve"> When we look at some of our wars after World War II it is not clear they had to be fought in the national interest, nor is it clear that the presidents would not have been better remembered if they had been restrained. A declaration of war both frees and restrains the president, as it was meant to do. I began by talking about the American empire. I won't make the argument on that here, but simply assert it. What is most important is that the republic not be overwhelmed in the course of pursuing imperial goals. The declaration of war is precisely the point at which imperial interests can overwhelm republican prerogatives. There are enormous complexities here. </w:t>
      </w:r>
      <w:r w:rsidRPr="00CF758A">
        <w:rPr>
          <w:rStyle w:val="Emphasis"/>
          <w:highlight w:val="yellow"/>
        </w:rPr>
        <w:t>Nuclear war has not been abolished.</w:t>
      </w:r>
      <w:r w:rsidRPr="00CF758A">
        <w:rPr>
          <w:sz w:val="10"/>
          <w:highlight w:val="yellow"/>
        </w:rPr>
        <w:t xml:space="preserve"> </w:t>
      </w:r>
      <w:r w:rsidRPr="00CF758A">
        <w:rPr>
          <w:rStyle w:val="StyleBoldUnderline"/>
          <w:highlight w:val="yellow"/>
        </w:rPr>
        <w:t>The U</w:t>
      </w:r>
      <w:r w:rsidRPr="00CF758A">
        <w:rPr>
          <w:sz w:val="10"/>
        </w:rPr>
        <w:t xml:space="preserve">nited </w:t>
      </w:r>
      <w:r w:rsidRPr="00CF758A">
        <w:rPr>
          <w:rStyle w:val="StyleBoldUnderline"/>
          <w:highlight w:val="yellow"/>
        </w:rPr>
        <w:t>S</w:t>
      </w:r>
      <w:r w:rsidRPr="00CF758A">
        <w:rPr>
          <w:sz w:val="10"/>
        </w:rPr>
        <w:t xml:space="preserve">tates </w:t>
      </w:r>
      <w:r w:rsidRPr="00CF758A">
        <w:rPr>
          <w:rStyle w:val="Emphasis"/>
          <w:highlight w:val="yellow"/>
        </w:rPr>
        <w:t>has treaty obligations</w:t>
      </w:r>
      <w:r w:rsidRPr="00CF758A">
        <w:rPr>
          <w:sz w:val="10"/>
        </w:rPr>
        <w:t xml:space="preserve"> to the United Nations and other countries. </w:t>
      </w:r>
      <w:r w:rsidRPr="00CF758A">
        <w:rPr>
          <w:rStyle w:val="StyleBoldUnderline"/>
          <w:highlight w:val="yellow"/>
        </w:rPr>
        <w:t>Covert op</w:t>
      </w:r>
      <w:r w:rsidRPr="00CF758A">
        <w:rPr>
          <w:rStyle w:val="StyleBoldUnderline"/>
        </w:rPr>
        <w:t>eration</w:t>
      </w:r>
      <w:r w:rsidRPr="00CF758A">
        <w:rPr>
          <w:rStyle w:val="StyleBoldUnderline"/>
          <w:highlight w:val="yellow"/>
        </w:rPr>
        <w:t>s</w:t>
      </w:r>
      <w:r w:rsidRPr="00CF758A">
        <w:rPr>
          <w:sz w:val="10"/>
        </w:rPr>
        <w:t xml:space="preserve"> are essential, as is military assistance, both of which </w:t>
      </w:r>
      <w:r w:rsidRPr="00CF758A">
        <w:rPr>
          <w:rStyle w:val="StyleBoldUnderline"/>
          <w:highlight w:val="yellow"/>
        </w:rPr>
        <w:t xml:space="preserve">can </w:t>
      </w:r>
      <w:r w:rsidRPr="00CF758A">
        <w:rPr>
          <w:rStyle w:val="Emphasis"/>
          <w:highlight w:val="yellow"/>
        </w:rPr>
        <w:t>lead to war</w:t>
      </w:r>
      <w:r w:rsidRPr="00CF758A">
        <w:rPr>
          <w:sz w:val="10"/>
        </w:rPr>
        <w:t xml:space="preserve">. I am not making the argument that constant accommodation to reality does not have to be made. I am making the argument that the suspension of Section 8 of Article I as if it is possible to amend the Constitution with a wink and nod represents a mortal threat to the republic. If this can be done, what can't be done? My readers will know that I am far from squeamish about war. I have questions about Libya, for example, but I am open to the idea that it is a low-cost, politically appropriate measure. But I am not open to the possibility that quickly after the commencement of hostilities the president need not receive authority to wage war from Congress. And I am arguing that neither the Congress nor the president has the authority to substitute resolutions for declarations of war. Nor should either want to. Politically, this has too often led to disaster for presidents. Morally, committing the lives of citizens to waging war requires meticulous attention to the law and proprieties. As our international power and interests surge, it would seem reasonable that our commitment to republican principles would surge. These commitments appear inconvenient. They are meant to be. War is a serious matter, and presidents and particularly Congresses should be inconvenienced on the road to war. </w:t>
      </w:r>
      <w:r w:rsidRPr="00CF758A">
        <w:rPr>
          <w:rStyle w:val="StyleBoldUnderline"/>
        </w:rPr>
        <w:t xml:space="preserve">Members of </w:t>
      </w:r>
      <w:r w:rsidRPr="00CF758A">
        <w:rPr>
          <w:rStyle w:val="StyleBoldUnderline"/>
          <w:highlight w:val="yellow"/>
        </w:rPr>
        <w:t xml:space="preserve">Congress should not be able to hide </w:t>
      </w:r>
      <w:r w:rsidRPr="00CF758A">
        <w:rPr>
          <w:rStyle w:val="Emphasis"/>
          <w:highlight w:val="yellow"/>
        </w:rPr>
        <w:t xml:space="preserve">behind </w:t>
      </w:r>
      <w:r w:rsidRPr="00CF758A">
        <w:rPr>
          <w:rStyle w:val="Emphasis"/>
          <w:sz w:val="28"/>
          <w:szCs w:val="28"/>
          <w:highlight w:val="yellow"/>
        </w:rPr>
        <w:t>ambiguous resolutions</w:t>
      </w:r>
      <w:r w:rsidRPr="00CF758A">
        <w:rPr>
          <w:highlight w:val="yellow"/>
        </w:rPr>
        <w:t xml:space="preserve"> </w:t>
      </w:r>
      <w:r w:rsidRPr="00CF758A">
        <w:rPr>
          <w:rStyle w:val="StyleBoldUnderline"/>
          <w:highlight w:val="yellow"/>
        </w:rPr>
        <w:t xml:space="preserve">only to turn </w:t>
      </w:r>
      <w:r w:rsidRPr="00E62F90">
        <w:rPr>
          <w:rStyle w:val="StyleBoldUnderline"/>
          <w:highlight w:val="yellow"/>
        </w:rPr>
        <w:t xml:space="preserve">on the president </w:t>
      </w:r>
      <w:r w:rsidRPr="00CF758A">
        <w:rPr>
          <w:rStyle w:val="StyleBoldUnderline"/>
          <w:highlight w:val="yellow"/>
        </w:rPr>
        <w:t>during difficult times</w:t>
      </w:r>
      <w:r w:rsidRPr="00CF758A">
        <w:rPr>
          <w:sz w:val="10"/>
        </w:rPr>
        <w:t xml:space="preserve">, claiming that they did not mean what they voted for. </w:t>
      </w:r>
      <w:r w:rsidRPr="00CF758A">
        <w:rPr>
          <w:rStyle w:val="StyleBoldUnderline"/>
          <w:highlight w:val="yellow"/>
        </w:rPr>
        <w:t xml:space="preserve">A </w:t>
      </w:r>
      <w:r w:rsidRPr="00CF758A">
        <w:rPr>
          <w:rStyle w:val="Emphasis"/>
          <w:highlight w:val="yellow"/>
        </w:rPr>
        <w:t>vote</w:t>
      </w:r>
      <w:r w:rsidRPr="00CF758A">
        <w:rPr>
          <w:sz w:val="10"/>
        </w:rPr>
        <w:t xml:space="preserve"> on a declaration of war </w:t>
      </w:r>
      <w:r w:rsidRPr="00E62F90">
        <w:rPr>
          <w:rStyle w:val="StyleBoldUnderline"/>
          <w:highlight w:val="yellow"/>
        </w:rPr>
        <w:t>ends that</w:t>
      </w:r>
      <w:r w:rsidRPr="00E62F90">
        <w:rPr>
          <w:sz w:val="10"/>
        </w:rPr>
        <w:t xml:space="preserve">. It also </w:t>
      </w:r>
      <w:r w:rsidRPr="00E62F90">
        <w:rPr>
          <w:rStyle w:val="StyleBoldUnderline"/>
          <w:b/>
        </w:rPr>
        <w:t>prevents a president from acting as king</w:t>
      </w:r>
      <w:r w:rsidRPr="00E62F90">
        <w:rPr>
          <w:sz w:val="10"/>
        </w:rPr>
        <w:t xml:space="preserve"> by default. Above all, it prevents the public from pretending to be victims when their leade</w:t>
      </w:r>
      <w:r w:rsidRPr="00CF758A">
        <w:rPr>
          <w:sz w:val="10"/>
        </w:rPr>
        <w:t>rs take them to war. The possibility of war will concentrate the mind of a distracted public like nothing else. It turns voting into a life-or-death matter, a tonic for our adolescent body politic.</w:t>
      </w:r>
    </w:p>
    <w:p w:rsidR="00AB13BC" w:rsidRPr="00CF758A" w:rsidRDefault="00AB13BC" w:rsidP="00AB13BC">
      <w:pPr>
        <w:pStyle w:val="Heading4"/>
        <w:rPr>
          <w:u w:val="single"/>
        </w:rPr>
      </w:pPr>
      <w:r w:rsidRPr="00CF758A">
        <w:t xml:space="preserve">Congressional </w:t>
      </w:r>
      <w:r w:rsidRPr="00CF758A">
        <w:rPr>
          <w:u w:val="single"/>
        </w:rPr>
        <w:t>requirement</w:t>
      </w:r>
      <w:r>
        <w:t xml:space="preserve"> avoids</w:t>
      </w:r>
      <w:r w:rsidRPr="00CF758A">
        <w:t xml:space="preserve"> </w:t>
      </w:r>
      <w:r w:rsidRPr="00CF758A">
        <w:rPr>
          <w:u w:val="single"/>
        </w:rPr>
        <w:t>insularity</w:t>
      </w:r>
      <w:r w:rsidRPr="00CF758A">
        <w:t xml:space="preserve"> and </w:t>
      </w:r>
      <w:r w:rsidRPr="00CF758A">
        <w:rPr>
          <w:u w:val="single"/>
        </w:rPr>
        <w:t xml:space="preserve">confirmation bias </w:t>
      </w:r>
    </w:p>
    <w:p w:rsidR="00AB13BC" w:rsidRPr="00CF758A" w:rsidRDefault="00AB13BC" w:rsidP="00AB13BC">
      <w:r w:rsidRPr="00CF758A">
        <w:rPr>
          <w:b/>
        </w:rPr>
        <w:t xml:space="preserve">Holmes, 9 </w:t>
      </w:r>
      <w:r>
        <w:rPr>
          <w:b/>
        </w:rPr>
        <w:t>–</w:t>
      </w:r>
      <w:r w:rsidRPr="00CF758A">
        <w:rPr>
          <w:b/>
        </w:rPr>
        <w:t xml:space="preserve"> </w:t>
      </w:r>
      <w:r w:rsidRPr="00CF758A">
        <w:t>Walter E. Meyer Professor of Law, New York University School of Law (Stephen, 97 Calif. L. Rev. 301, “In Case of Emergency: Misunderstanding Tradeoffs in the War on Terror”, lexis)</w:t>
      </w:r>
    </w:p>
    <w:p w:rsidR="00AB13BC" w:rsidRPr="00CF758A" w:rsidRDefault="00AB13BC" w:rsidP="00AB13BC"/>
    <w:p w:rsidR="00AB13BC" w:rsidRPr="00CF758A" w:rsidRDefault="00AB13BC" w:rsidP="00AB13BC">
      <w:pPr>
        <w:rPr>
          <w:sz w:val="16"/>
        </w:rPr>
      </w:pPr>
      <w:r w:rsidRPr="00DF3361">
        <w:rPr>
          <w:rStyle w:val="StyleBoldUnderline"/>
        </w:rPr>
        <w:t>The most disastrous result of the Bush administration's hostility to adversarial decision making was the choice to invade Iraq</w:t>
      </w:r>
      <w:r w:rsidRPr="00DF3361">
        <w:rPr>
          <w:sz w:val="16"/>
        </w:rPr>
        <w:t xml:space="preserve">. </w:t>
      </w:r>
      <w:r w:rsidRPr="00DF3361">
        <w:rPr>
          <w:rStyle w:val="StyleBoldUnderline"/>
        </w:rPr>
        <w:t>None of the</w:t>
      </w:r>
      <w:r w:rsidRPr="00DF3361">
        <w:rPr>
          <w:sz w:val="16"/>
        </w:rPr>
        <w:t xml:space="preserve"> many </w:t>
      </w:r>
      <w:r w:rsidRPr="00DF3361">
        <w:rPr>
          <w:rStyle w:val="StyleBoldUnderline"/>
        </w:rPr>
        <w:t>books and articles published about the run-up to the war has managed to discover any trace of a serious debate or discussion, even inside the executive branch, of the pros and cons of the war</w:t>
      </w:r>
      <w:r w:rsidRPr="00DF3361">
        <w:rPr>
          <w:sz w:val="16"/>
        </w:rPr>
        <w:t xml:space="preserve">. </w:t>
      </w:r>
      <w:r w:rsidRPr="00DF3361">
        <w:rPr>
          <w:rStyle w:val="StyleBoldUnderline"/>
        </w:rPr>
        <w:t>Such a serious and informed debate did</w:t>
      </w:r>
      <w:r w:rsidRPr="00DF3361">
        <w:rPr>
          <w:sz w:val="16"/>
        </w:rPr>
        <w:t xml:space="preserve">  [*329]  </w:t>
      </w:r>
      <w:r w:rsidRPr="00DF3361">
        <w:rPr>
          <w:rStyle w:val="StyleBoldUnderline"/>
        </w:rPr>
        <w:t>not occur in Congress either</w:t>
      </w:r>
      <w:r w:rsidRPr="00DF3361">
        <w:rPr>
          <w:sz w:val="16"/>
        </w:rPr>
        <w:t>. Members of Congress were presumably reluctant to assume serious responsibility for such a momentous choice, and the voting public, having been led to believe that Saddam Hussein was somehow</w:t>
      </w:r>
      <w:r w:rsidRPr="00CF758A">
        <w:rPr>
          <w:sz w:val="16"/>
        </w:rPr>
        <w:t xml:space="preserve"> responsible for 9/11, would very likely have punished any elected representative who did not favor retaliation against the alleged perpetrators of the attacks. On the other hand, Congress may not have passed the AUMF of 2002 if certain of its key members had not been deliberately deceived by executive-branch prevarication. n61</w:t>
      </w:r>
    </w:p>
    <w:p w:rsidR="00AB13BC" w:rsidRPr="00CF758A" w:rsidRDefault="00AB13BC" w:rsidP="00AB13BC">
      <w:pPr>
        <w:rPr>
          <w:sz w:val="16"/>
        </w:rPr>
      </w:pPr>
      <w:r w:rsidRPr="00CF758A">
        <w:rPr>
          <w:sz w:val="16"/>
        </w:rPr>
        <w:t xml:space="preserve">To refute the Founders' claim that the executive branch will, on balance, perform better if compelled to give plausible reasons for its actions, Eric </w:t>
      </w:r>
      <w:r w:rsidRPr="00CF758A">
        <w:rPr>
          <w:rStyle w:val="StyleBoldUnderline"/>
          <w:highlight w:val="yellow"/>
        </w:rPr>
        <w:t>P</w:t>
      </w:r>
      <w:r w:rsidRPr="008941F6">
        <w:rPr>
          <w:rStyle w:val="StyleBoldUnderline"/>
        </w:rPr>
        <w:t>osner</w:t>
      </w:r>
      <w:r w:rsidRPr="00CF758A">
        <w:rPr>
          <w:rStyle w:val="StyleBoldUnderline"/>
          <w:highlight w:val="yellow"/>
        </w:rPr>
        <w:t xml:space="preserve"> and</w:t>
      </w:r>
      <w:r w:rsidRPr="00CF758A">
        <w:rPr>
          <w:sz w:val="16"/>
          <w:highlight w:val="yellow"/>
        </w:rPr>
        <w:t xml:space="preserve"> </w:t>
      </w:r>
      <w:r w:rsidRPr="00CF758A">
        <w:rPr>
          <w:sz w:val="16"/>
        </w:rPr>
        <w:t xml:space="preserve">Adrian </w:t>
      </w:r>
      <w:r w:rsidRPr="00CF758A">
        <w:rPr>
          <w:rStyle w:val="StyleBoldUnderline"/>
          <w:highlight w:val="yellow"/>
        </w:rPr>
        <w:t>V</w:t>
      </w:r>
      <w:r w:rsidRPr="008941F6">
        <w:rPr>
          <w:rStyle w:val="StyleBoldUnderline"/>
        </w:rPr>
        <w:t xml:space="preserve">ermeule </w:t>
      </w:r>
      <w:r w:rsidRPr="00CF758A">
        <w:rPr>
          <w:rStyle w:val="StyleBoldUnderline"/>
          <w:highlight w:val="yellow"/>
        </w:rPr>
        <w:t>argue</w:t>
      </w:r>
      <w:r w:rsidRPr="00CF758A">
        <w:rPr>
          <w:rStyle w:val="StyleBoldUnderline"/>
        </w:rPr>
        <w:t xml:space="preserve">, first, </w:t>
      </w:r>
      <w:r w:rsidRPr="00CF758A">
        <w:rPr>
          <w:rStyle w:val="StyleBoldUnderline"/>
          <w:highlight w:val="yellow"/>
        </w:rPr>
        <w:t xml:space="preserve">that Congress and </w:t>
      </w:r>
      <w:r w:rsidRPr="00CF758A">
        <w:rPr>
          <w:rStyle w:val="StyleBoldUnderline"/>
        </w:rPr>
        <w:t xml:space="preserve">especially the </w:t>
      </w:r>
      <w:r w:rsidRPr="00CF758A">
        <w:rPr>
          <w:rStyle w:val="StyleBoldUnderline"/>
          <w:highlight w:val="yellow"/>
        </w:rPr>
        <w:t xml:space="preserve">courts are less </w:t>
      </w:r>
      <w:r w:rsidRPr="00CF758A">
        <w:rPr>
          <w:rStyle w:val="StyleBoldUnderline"/>
        </w:rPr>
        <w:lastRenderedPageBreak/>
        <w:t>well-</w:t>
      </w:r>
      <w:r w:rsidRPr="00CF758A">
        <w:rPr>
          <w:rStyle w:val="StyleBoldUnderline"/>
          <w:highlight w:val="yellow"/>
        </w:rPr>
        <w:t xml:space="preserve">informed </w:t>
      </w:r>
      <w:r w:rsidRPr="00CF758A">
        <w:rPr>
          <w:rStyle w:val="StyleBoldUnderline"/>
        </w:rPr>
        <w:t xml:space="preserve">about terrorism than experts in the executive branch </w:t>
      </w:r>
      <w:r w:rsidRPr="00CF758A">
        <w:rPr>
          <w:rStyle w:val="StyleBoldUnderline"/>
          <w:highlight w:val="yellow"/>
        </w:rPr>
        <w:t>and</w:t>
      </w:r>
      <w:r w:rsidRPr="00CF758A">
        <w:rPr>
          <w:rStyle w:val="StyleBoldUnderline"/>
        </w:rPr>
        <w:t xml:space="preserve">, second, that representatives and judges are </w:t>
      </w:r>
      <w:r w:rsidRPr="00CF758A">
        <w:rPr>
          <w:rStyle w:val="StyleBoldUnderline"/>
          <w:highlight w:val="yellow"/>
        </w:rPr>
        <w:t xml:space="preserve">subject to </w:t>
      </w:r>
      <w:r w:rsidRPr="00E62F90">
        <w:rPr>
          <w:rStyle w:val="StyleBoldUnderline"/>
        </w:rPr>
        <w:t xml:space="preserve">the same cognitive </w:t>
      </w:r>
      <w:r w:rsidRPr="00CF758A">
        <w:rPr>
          <w:rStyle w:val="StyleBoldUnderline"/>
          <w:highlight w:val="yellow"/>
        </w:rPr>
        <w:t xml:space="preserve">biases </w:t>
      </w:r>
      <w:r w:rsidRPr="00CF758A">
        <w:rPr>
          <w:rStyle w:val="StyleBoldUnderline"/>
        </w:rPr>
        <w:t>that plague the president</w:t>
      </w:r>
      <w:r w:rsidRPr="00CF758A">
        <w:rPr>
          <w:sz w:val="16"/>
        </w:rPr>
        <w:t xml:space="preserve"> and his agents. Because judges, in particular, lack national-security expertise, they assert, non-deferential review cannot, on balance, increase executive effectiveness in the area of counterterrorism. n62 </w:t>
      </w:r>
      <w:r w:rsidRPr="00CF758A">
        <w:rPr>
          <w:rStyle w:val="StyleBoldUnderline"/>
          <w:highlight w:val="yellow"/>
        </w:rPr>
        <w:t xml:space="preserve">This </w:t>
      </w:r>
      <w:r w:rsidRPr="00CF758A">
        <w:rPr>
          <w:rStyle w:val="StyleBoldUnderline"/>
        </w:rPr>
        <w:t xml:space="preserve">argument </w:t>
      </w:r>
      <w:r w:rsidRPr="00CF758A">
        <w:rPr>
          <w:rStyle w:val="StyleBoldUnderline"/>
          <w:highlight w:val="yellow"/>
        </w:rPr>
        <w:t>is a non sequitur</w:t>
      </w:r>
      <w:r w:rsidRPr="00CF758A">
        <w:rPr>
          <w:sz w:val="16"/>
          <w:highlight w:val="yellow"/>
        </w:rPr>
        <w:t xml:space="preserve">. </w:t>
      </w:r>
      <w:r w:rsidRPr="00CF758A">
        <w:rPr>
          <w:rStyle w:val="StyleBoldUnderline"/>
          <w:highlight w:val="yellow"/>
        </w:rPr>
        <w:t>That the exec</w:t>
      </w:r>
      <w:r w:rsidRPr="00E62F90">
        <w:rPr>
          <w:rStyle w:val="StyleBoldUnderline"/>
        </w:rPr>
        <w:t xml:space="preserve">utive </w:t>
      </w:r>
      <w:r w:rsidRPr="00CF758A">
        <w:rPr>
          <w:rStyle w:val="StyleBoldUnderline"/>
        </w:rPr>
        <w:t xml:space="preserve">branch acting </w:t>
      </w:r>
      <w:r w:rsidRPr="00CF758A">
        <w:rPr>
          <w:rStyle w:val="StyleBoldUnderline"/>
          <w:highlight w:val="yellow"/>
        </w:rPr>
        <w:t xml:space="preserve">alone is more effective </w:t>
      </w:r>
      <w:r w:rsidRPr="00CF758A">
        <w:rPr>
          <w:rStyle w:val="StyleBoldUnderline"/>
        </w:rPr>
        <w:t xml:space="preserve">than the judicial or legislative branches acting alone </w:t>
      </w:r>
      <w:r w:rsidRPr="00CF758A">
        <w:rPr>
          <w:rStyle w:val="StyleBoldUnderline"/>
          <w:highlight w:val="yellow"/>
        </w:rPr>
        <w:t xml:space="preserve">does not imply that </w:t>
      </w:r>
      <w:r w:rsidRPr="00E62F90">
        <w:rPr>
          <w:rStyle w:val="StyleBoldUnderline"/>
        </w:rPr>
        <w:t xml:space="preserve">the executive </w:t>
      </w:r>
      <w:r w:rsidRPr="00CF758A">
        <w:rPr>
          <w:rStyle w:val="StyleBoldUnderline"/>
        </w:rPr>
        <w:t xml:space="preserve">branch acting </w:t>
      </w:r>
      <w:r w:rsidRPr="00E62F90">
        <w:rPr>
          <w:rStyle w:val="StyleBoldUnderline"/>
        </w:rPr>
        <w:t xml:space="preserve">alone </w:t>
      </w:r>
      <w:r w:rsidRPr="00CF758A">
        <w:rPr>
          <w:rStyle w:val="StyleBoldUnderline"/>
          <w:highlight w:val="yellow"/>
        </w:rPr>
        <w:t xml:space="preserve">is more effective than </w:t>
      </w:r>
      <w:r w:rsidRPr="00CF758A">
        <w:rPr>
          <w:rStyle w:val="StyleBoldUnderline"/>
        </w:rPr>
        <w:t xml:space="preserve">the executive branch </w:t>
      </w:r>
      <w:r w:rsidRPr="00E62F90">
        <w:rPr>
          <w:rStyle w:val="StyleBoldUnderline"/>
          <w:b/>
          <w:highlight w:val="yellow"/>
        </w:rPr>
        <w:t>acting in coordination</w:t>
      </w:r>
      <w:r w:rsidRPr="00CF758A">
        <w:rPr>
          <w:rStyle w:val="StyleBoldUnderline"/>
          <w:highlight w:val="yellow"/>
        </w:rPr>
        <w:t xml:space="preserve"> </w:t>
      </w:r>
      <w:r w:rsidRPr="00CF758A">
        <w:rPr>
          <w:rStyle w:val="StyleBoldUnderline"/>
        </w:rPr>
        <w:t>with the other branches.</w:t>
      </w:r>
      <w:r w:rsidRPr="00CF758A">
        <w:rPr>
          <w:sz w:val="16"/>
        </w:rPr>
        <w:t xml:space="preserve"> Indeed, the claim that an executive agency will, on balance, perform best when it is never observed or criticized would not be worth discussing were it not so vehemently advanced in defense of the executive-discretion agenda. The liberty which one-sided advocates of extralegal executive discretion find most odious is the right of citizens and their elected representatives to demand that the executive branch provide plausible reasons for its actions. </w:t>
      </w:r>
      <w:r w:rsidRPr="00CF758A">
        <w:rPr>
          <w:rStyle w:val="StyleBoldUnderline"/>
          <w:b/>
          <w:highlight w:val="yellow"/>
        </w:rPr>
        <w:t>If a government no longer has to provide plausible reasons</w:t>
      </w:r>
      <w:r w:rsidRPr="00CF758A">
        <w:rPr>
          <w:rStyle w:val="StyleBoldUnderline"/>
        </w:rPr>
        <w:t xml:space="preserve"> for its actions, however, </w:t>
      </w:r>
      <w:r w:rsidRPr="00CF758A">
        <w:rPr>
          <w:rStyle w:val="StyleBoldUnderline"/>
          <w:highlight w:val="yellow"/>
        </w:rPr>
        <w:t xml:space="preserve">it is </w:t>
      </w:r>
      <w:r w:rsidRPr="00CF758A">
        <w:rPr>
          <w:rStyle w:val="StyleBoldUnderline"/>
        </w:rPr>
        <w:t xml:space="preserve">very </w:t>
      </w:r>
      <w:r w:rsidRPr="00CF758A">
        <w:rPr>
          <w:rStyle w:val="StyleBoldUnderline"/>
          <w:highlight w:val="yellow"/>
        </w:rPr>
        <w:t>likely</w:t>
      </w:r>
      <w:r w:rsidRPr="00CF758A">
        <w:rPr>
          <w:rStyle w:val="StyleBoldUnderline"/>
        </w:rPr>
        <w:t>, in the relative short term</w:t>
      </w:r>
      <w:r w:rsidRPr="008941F6">
        <w:t xml:space="preserve">, </w:t>
      </w:r>
      <w:r w:rsidRPr="008941F6">
        <w:rPr>
          <w:rStyle w:val="Emphasis"/>
          <w:highlight w:val="yellow"/>
        </w:rPr>
        <w:t>to stop having</w:t>
      </w:r>
      <w:r w:rsidRPr="00CF758A">
        <w:rPr>
          <w:rStyle w:val="StyleBoldUnderline"/>
          <w:highlight w:val="yellow"/>
        </w:rPr>
        <w:t xml:space="preserve"> plausible </w:t>
      </w:r>
      <w:r w:rsidRPr="008941F6">
        <w:rPr>
          <w:rStyle w:val="Emphasis"/>
          <w:highlight w:val="yellow"/>
        </w:rPr>
        <w:t>reasons</w:t>
      </w:r>
      <w:r w:rsidRPr="00CF758A">
        <w:rPr>
          <w:rStyle w:val="StyleBoldUnderline"/>
          <w:highlight w:val="yellow"/>
        </w:rPr>
        <w:t xml:space="preserve"> </w:t>
      </w:r>
      <w:r w:rsidRPr="00CF758A">
        <w:rPr>
          <w:rStyle w:val="StyleBoldUnderline"/>
        </w:rPr>
        <w:t>for its actions</w:t>
      </w:r>
      <w:r w:rsidRPr="00CF758A">
        <w:rPr>
          <w:sz w:val="16"/>
        </w:rPr>
        <w:t>. n63</w:t>
      </w:r>
    </w:p>
    <w:p w:rsidR="00AB13BC" w:rsidRPr="00E62F90" w:rsidRDefault="00AB13BC" w:rsidP="00AB13BC">
      <w:pPr>
        <w:rPr>
          <w:sz w:val="16"/>
        </w:rPr>
      </w:pPr>
      <w:r w:rsidRPr="00CF758A">
        <w:rPr>
          <w:sz w:val="16"/>
        </w:rPr>
        <w:t xml:space="preserve">Its capacity for secrecy and dispatch, as mentioned, qualifies the executive branch for acting effectively in a crisis. But such </w:t>
      </w:r>
      <w:r w:rsidRPr="00CF758A">
        <w:rPr>
          <w:rStyle w:val="StyleBoldUnderline"/>
        </w:rPr>
        <w:t>institutional advantages do not necessarily make the executive the most qualified branch for understanding the shape and scope of an unprecedented threat</w:t>
      </w:r>
      <w:r w:rsidRPr="00CF758A">
        <w:rPr>
          <w:sz w:val="16"/>
        </w:rPr>
        <w:t xml:space="preserve">. It is not at all obvious that its hierarchical structure makes the executive capable, in bunkered isolation from the other branches, to analyze intelligently a changing and complex national-  [*330]  security </w:t>
      </w:r>
      <w:r w:rsidRPr="00E62F90">
        <w:rPr>
          <w:sz w:val="16"/>
        </w:rPr>
        <w:t xml:space="preserve">environment, to rank various difficult-to-compare threats according to their gravity and urgency, and to make delicate security-security tradeoffs in a responsible fashion. It has often been insinuated - but never proved - that compelling national-security officials to testify before congressional committees and to explain their interpretation of the country's national-security environment will have a detrimental chilling effect on zealous counterterrorism efforts. Reporting requirements can admittedly be onerous. But </w:t>
      </w:r>
      <w:r w:rsidRPr="00E62F90">
        <w:rPr>
          <w:rStyle w:val="StyleBoldUnderline"/>
        </w:rPr>
        <w:t>the assumption that legislative oversight will</w:t>
      </w:r>
      <w:r w:rsidRPr="00E62F90">
        <w:rPr>
          <w:sz w:val="16"/>
        </w:rPr>
        <w:t xml:space="preserve">, on balance, </w:t>
      </w:r>
      <w:r w:rsidRPr="00E62F90">
        <w:rPr>
          <w:rStyle w:val="StyleBoldUnderline"/>
        </w:rPr>
        <w:t>reduce the thoughtfulness with which the executive branch approaches security-security tradeoffs is questionable.</w:t>
      </w:r>
    </w:p>
    <w:p w:rsidR="00AB13BC" w:rsidRPr="00CF758A" w:rsidRDefault="00AB13BC" w:rsidP="00AB13BC">
      <w:pPr>
        <w:rPr>
          <w:sz w:val="16"/>
        </w:rPr>
      </w:pPr>
      <w:r w:rsidRPr="00E62F90">
        <w:rPr>
          <w:sz w:val="16"/>
        </w:rPr>
        <w:t>It should also be said that the executive branch cannot hide from Congress, the courts, the public, and the press, without hiding from itself as well. Indeed, one of the main reasons why the Bush administration was reluctant to explain itself to the public was apparently that a small group of fallible</w:t>
      </w:r>
      <w:r w:rsidRPr="00CF758A">
        <w:rPr>
          <w:sz w:val="16"/>
        </w:rPr>
        <w:t xml:space="preserve"> individuals inside the Defense Department and the Office of the Vice President wanted to make sure that their bureaucratic rivals in other executive agencies, such as the State Department, did not learn of game-changing decisions until it was too late to reverse them. </w:t>
      </w:r>
      <w:r w:rsidRPr="00CF758A">
        <w:rPr>
          <w:rStyle w:val="StyleBoldUnderline"/>
          <w:highlight w:val="yellow"/>
        </w:rPr>
        <w:t xml:space="preserve">Secrecy was invoked </w:t>
      </w:r>
      <w:r w:rsidRPr="00CF758A">
        <w:rPr>
          <w:rStyle w:val="StyleBoldUnderline"/>
        </w:rPr>
        <w:t>not only to protect national security but, less justifiably, "</w:t>
      </w:r>
      <w:r w:rsidRPr="00CF758A">
        <w:rPr>
          <w:rStyle w:val="StyleBoldUnderline"/>
          <w:highlight w:val="yellow"/>
        </w:rPr>
        <w:t>to avoid dissent</w:t>
      </w:r>
      <w:r w:rsidRPr="00CF758A">
        <w:rPr>
          <w:rStyle w:val="StyleBoldUnderline"/>
        </w:rPr>
        <w:t>" from other executive-branch officials.</w:t>
      </w:r>
      <w:r w:rsidRPr="00CF758A">
        <w:rPr>
          <w:sz w:val="16"/>
        </w:rPr>
        <w:t xml:space="preserve"> n64 The personal hostility, turf warfare, and information hoarding that afflicts America's national security bureaucracies is probably more paralyzing than the government's general commitment to due process or checks and balances. Judge Richard Posner himself contends that </w:t>
      </w:r>
      <w:r w:rsidRPr="00CF758A">
        <w:rPr>
          <w:rStyle w:val="StyleBoldUnderline"/>
        </w:rPr>
        <w:t xml:space="preserve">intra-executive </w:t>
      </w:r>
      <w:r w:rsidRPr="00CF758A">
        <w:rPr>
          <w:rStyle w:val="StyleBoldUnderline"/>
          <w:highlight w:val="yellow"/>
        </w:rPr>
        <w:t xml:space="preserve">pathologies such as bureaucratic </w:t>
      </w:r>
      <w:r w:rsidRPr="00CF758A">
        <w:rPr>
          <w:rStyle w:val="StyleBoldUnderline"/>
        </w:rPr>
        <w:t xml:space="preserve">fragmentation and </w:t>
      </w:r>
      <w:r w:rsidRPr="00CF758A">
        <w:rPr>
          <w:rStyle w:val="StyleBoldUnderline"/>
          <w:highlight w:val="yellow"/>
        </w:rPr>
        <w:t xml:space="preserve">duplication, unclear chains </w:t>
      </w:r>
      <w:r w:rsidRPr="00E62F90">
        <w:rPr>
          <w:rStyle w:val="StyleBoldUnderline"/>
        </w:rPr>
        <w:t xml:space="preserve">of command, </w:t>
      </w:r>
      <w:r w:rsidRPr="00CF758A">
        <w:rPr>
          <w:rStyle w:val="StyleBoldUnderline"/>
          <w:highlight w:val="yellow"/>
        </w:rPr>
        <w:t xml:space="preserve">failure to standardize </w:t>
      </w:r>
      <w:r w:rsidRPr="00CF758A">
        <w:rPr>
          <w:rStyle w:val="StyleBoldUnderline"/>
        </w:rPr>
        <w:t xml:space="preserve">security clearances, </w:t>
      </w:r>
      <w:r w:rsidRPr="00CF758A">
        <w:rPr>
          <w:rStyle w:val="StyleBoldUnderline"/>
          <w:highlight w:val="yellow"/>
        </w:rPr>
        <w:t xml:space="preserve">and </w:t>
      </w:r>
      <w:r w:rsidRPr="00CF758A">
        <w:rPr>
          <w:rStyle w:val="StyleBoldUnderline"/>
        </w:rPr>
        <w:t xml:space="preserve">investment in the </w:t>
      </w:r>
      <w:r w:rsidRPr="00CF758A">
        <w:rPr>
          <w:rStyle w:val="StyleBoldUnderline"/>
          <w:highlight w:val="yellow"/>
        </w:rPr>
        <w:t xml:space="preserve">wrong </w:t>
      </w:r>
      <w:r w:rsidRPr="00CF758A">
        <w:rPr>
          <w:rStyle w:val="StyleBoldUnderline"/>
        </w:rPr>
        <w:t xml:space="preserve">set of </w:t>
      </w:r>
      <w:r w:rsidRPr="00E62F90">
        <w:rPr>
          <w:rStyle w:val="StyleBoldUnderline"/>
        </w:rPr>
        <w:t xml:space="preserve">employee </w:t>
      </w:r>
      <w:r w:rsidRPr="00CF758A">
        <w:rPr>
          <w:rStyle w:val="StyleBoldUnderline"/>
          <w:highlight w:val="yellow"/>
        </w:rPr>
        <w:t xml:space="preserve">skills </w:t>
      </w:r>
      <w:r w:rsidRPr="00CF758A">
        <w:rPr>
          <w:rStyle w:val="Emphasis"/>
          <w:highlight w:val="yellow"/>
        </w:rPr>
        <w:t xml:space="preserve">pose greater obstacles </w:t>
      </w:r>
      <w:r w:rsidRPr="00CF758A">
        <w:rPr>
          <w:rStyle w:val="Emphasis"/>
        </w:rPr>
        <w:t xml:space="preserve">to effective counterterrorism </w:t>
      </w:r>
      <w:r w:rsidRPr="00CF758A">
        <w:rPr>
          <w:rStyle w:val="Emphasis"/>
          <w:highlight w:val="yellow"/>
        </w:rPr>
        <w:t xml:space="preserve">than congressional </w:t>
      </w:r>
      <w:r w:rsidRPr="00CF758A">
        <w:rPr>
          <w:rStyle w:val="Emphasis"/>
        </w:rPr>
        <w:t xml:space="preserve">or judicial </w:t>
      </w:r>
      <w:r w:rsidRPr="00CF758A">
        <w:rPr>
          <w:rStyle w:val="Emphasis"/>
          <w:highlight w:val="yellow"/>
        </w:rPr>
        <w:t>micromanagement</w:t>
      </w:r>
      <w:r w:rsidRPr="00CF758A">
        <w:rPr>
          <w:sz w:val="16"/>
        </w:rPr>
        <w:t>. n65 The extent to which Bush's counterterrorism policy led executive agencies to withhold important secrets from each other is startling, among other reasons, because the Bush administration originally singled out the wall between national-security agencies as an important source of governmental dysfunction in the run-up to 9/11.</w:t>
      </w:r>
    </w:p>
    <w:p w:rsidR="00AB13BC" w:rsidRDefault="00AB13BC" w:rsidP="00AB13BC">
      <w:pPr>
        <w:pStyle w:val="Heading3"/>
      </w:pPr>
      <w:r>
        <w:lastRenderedPageBreak/>
        <w:t xml:space="preserve">Plan </w:t>
      </w:r>
    </w:p>
    <w:p w:rsidR="00AB13BC" w:rsidRPr="00D17C4E" w:rsidRDefault="00AB13BC" w:rsidP="00AB13BC">
      <w:pPr>
        <w:pStyle w:val="Heading4"/>
      </w:pPr>
      <w:r>
        <w:t xml:space="preserve">The United States Federal Government should restrict executive authority for operations introducing United States Armed Forces into significant armed conflict to those authorized by a Joint Congressional Consultation Committee, established by a statute that includes a point of order mechanism, and defines </w:t>
      </w:r>
      <w:r w:rsidRPr="00CF758A">
        <w:t xml:space="preserve">‘significant armed conflict’ as any conflict expressly authorized by Congress, or any mission conducted by United States </w:t>
      </w:r>
      <w:r>
        <w:t>A</w:t>
      </w:r>
      <w:r w:rsidRPr="00CF758A">
        <w:t xml:space="preserve">rmed </w:t>
      </w:r>
      <w:r>
        <w:t>F</w:t>
      </w:r>
      <w:r w:rsidRPr="00CF758A">
        <w:t>orces pursuant to Rules of Enga</w:t>
      </w:r>
      <w:r>
        <w:t>gement.</w:t>
      </w:r>
    </w:p>
    <w:p w:rsidR="00AB13BC" w:rsidRPr="00A20A36" w:rsidRDefault="00AB13BC" w:rsidP="00AB13BC"/>
    <w:p w:rsidR="00AB13BC" w:rsidRDefault="00AB13BC" w:rsidP="00AB13BC">
      <w:pPr>
        <w:pStyle w:val="Heading3"/>
      </w:pPr>
      <w:r>
        <w:lastRenderedPageBreak/>
        <w:t>Solvency</w:t>
      </w:r>
    </w:p>
    <w:p w:rsidR="00AB13BC" w:rsidRPr="00D97CB7" w:rsidRDefault="00AB13BC" w:rsidP="00AB13BC">
      <w:pPr>
        <w:pStyle w:val="Heading4"/>
      </w:pPr>
      <w:r>
        <w:t>Contention 2 is Solvency</w:t>
      </w:r>
    </w:p>
    <w:p w:rsidR="00AB13BC" w:rsidRPr="000A7905" w:rsidRDefault="00AB13BC" w:rsidP="00AB13BC">
      <w:pPr>
        <w:pStyle w:val="Heading4"/>
      </w:pPr>
      <w:r>
        <w:t xml:space="preserve">Congress maintains flexibility while restraining the executive </w:t>
      </w:r>
    </w:p>
    <w:p w:rsidR="00AB13BC" w:rsidRDefault="00AB13BC" w:rsidP="00AB13BC">
      <w:r w:rsidRPr="000A7905">
        <w:rPr>
          <w:rStyle w:val="Heading4Char"/>
        </w:rPr>
        <w:t>Fleischman, 10</w:t>
      </w:r>
      <w:r>
        <w:t xml:space="preserve"> [J.D. Candidate, 2010, New York University School of Law; B.A., 2007, Washington University in St. Louis, A FUNCTIONAL DISTRIBUTION OF WAR POWERS Matthew Fleischman *, </w:t>
      </w:r>
      <w:hyperlink r:id="rId13" w:history="1">
        <w:r w:rsidRPr="00691A65">
          <w:rPr>
            <w:rStyle w:val="Hyperlink"/>
          </w:rPr>
          <w:t>http://www.nyujlpp.org/wp-content/uploads/2012/11/Matthew-Fleischman-A-Functional-Distribution-of-War-Powers.pdf</w:t>
        </w:r>
      </w:hyperlink>
      <w:r>
        <w:t>]</w:t>
      </w:r>
    </w:p>
    <w:p w:rsidR="00AB13BC" w:rsidRPr="000A7905" w:rsidRDefault="00AB13BC" w:rsidP="00AB13BC"/>
    <w:p w:rsidR="00AB13BC" w:rsidRPr="000A7905" w:rsidRDefault="00AB13BC" w:rsidP="00AB13BC">
      <w:pPr>
        <w:rPr>
          <w:rStyle w:val="Emphasis"/>
        </w:rPr>
      </w:pPr>
      <w:r w:rsidRPr="000A7905">
        <w:rPr>
          <w:sz w:val="12"/>
        </w:rPr>
        <w:t xml:space="preserve">IV. THE WAR </w:t>
      </w:r>
      <w:r w:rsidRPr="008941F6">
        <w:rPr>
          <w:sz w:val="12"/>
        </w:rPr>
        <w:t xml:space="preserve">POWERS LAW WE NEED Given the theoretical outline above, </w:t>
      </w:r>
      <w:r w:rsidRPr="008941F6">
        <w:rPr>
          <w:rStyle w:val="StyleBoldUnderline"/>
        </w:rPr>
        <w:t>this Note will</w:t>
      </w:r>
      <w:r w:rsidRPr="008941F6">
        <w:rPr>
          <w:sz w:val="12"/>
        </w:rPr>
        <w:t xml:space="preserve"> now </w:t>
      </w:r>
      <w:r w:rsidRPr="008941F6">
        <w:rPr>
          <w:rStyle w:val="StyleBoldUnderline"/>
        </w:rPr>
        <w:t>present a</w:t>
      </w:r>
      <w:r w:rsidRPr="008941F6">
        <w:rPr>
          <w:sz w:val="12"/>
        </w:rPr>
        <w:t xml:space="preserve">n </w:t>
      </w:r>
      <w:r w:rsidRPr="008941F6">
        <w:rPr>
          <w:rStyle w:val="StyleBoldUnderline"/>
        </w:rPr>
        <w:t>alternative statute</w:t>
      </w:r>
      <w:r w:rsidRPr="008941F6">
        <w:rPr>
          <w:sz w:val="12"/>
        </w:rPr>
        <w:t xml:space="preserve">, </w:t>
      </w:r>
      <w:r w:rsidRPr="008941F6">
        <w:rPr>
          <w:rStyle w:val="StyleBoldUnderline"/>
          <w:b/>
        </w:rPr>
        <w:t>based upon the WPCA</w:t>
      </w:r>
      <w:r w:rsidRPr="008941F6">
        <w:rPr>
          <w:sz w:val="12"/>
        </w:rPr>
        <w:t xml:space="preserve">, to govern this complex problem. The full text of the statute is appended to the end of this Note. I will explain, section by section, how and why my proposed act differs from the WPCA. Section 1 includes an alternative title for the act: the War Powers Procedure Act (WPPA). This title reinforces that </w:t>
      </w:r>
      <w:r w:rsidRPr="008941F6">
        <w:rPr>
          <w:rStyle w:val="StyleBoldUnderline"/>
        </w:rPr>
        <w:t>this new statute does</w:t>
      </w:r>
      <w:r w:rsidRPr="008941F6">
        <w:rPr>
          <w:sz w:val="12"/>
        </w:rPr>
        <w:t xml:space="preserve"> </w:t>
      </w:r>
      <w:r w:rsidRPr="008941F6">
        <w:rPr>
          <w:rStyle w:val="StyleBoldUnderline"/>
        </w:rPr>
        <w:t>not intend to alter the constitutional distribution of war powers</w:t>
      </w:r>
      <w:r w:rsidRPr="008941F6">
        <w:rPr>
          <w:sz w:val="12"/>
        </w:rPr>
        <w:t xml:space="preserve">, </w:t>
      </w:r>
      <w:r w:rsidRPr="008941F6">
        <w:rPr>
          <w:rStyle w:val="StyleBoldUnderline"/>
        </w:rPr>
        <w:t>but</w:t>
      </w:r>
      <w:r w:rsidRPr="008941F6">
        <w:rPr>
          <w:sz w:val="12"/>
        </w:rPr>
        <w:t xml:space="preserve"> </w:t>
      </w:r>
      <w:r w:rsidRPr="008941F6">
        <w:rPr>
          <w:rStyle w:val="Emphasis"/>
        </w:rPr>
        <w:t>simply prescribes</w:t>
      </w:r>
      <w:r w:rsidRPr="008941F6">
        <w:rPr>
          <w:sz w:val="12"/>
        </w:rPr>
        <w:t xml:space="preserve"> </w:t>
      </w:r>
      <w:r w:rsidRPr="008941F6">
        <w:rPr>
          <w:rStyle w:val="StyleBoldUnderline"/>
        </w:rPr>
        <w:t>a process by which those powers can be effectuated</w:t>
      </w:r>
      <w:r w:rsidRPr="008941F6">
        <w:rPr>
          <w:sz w:val="12"/>
        </w:rPr>
        <w:t>. The title will still include the word “Act,” “to avoid the confusion surrounding the term ‘Resolution.’”196 Section 2 of the proposed WPPA still “</w:t>
      </w:r>
      <w:r w:rsidRPr="000A7905">
        <w:rPr>
          <w:sz w:val="12"/>
        </w:rPr>
        <w:t xml:space="preserve">recognizes that we cannot resolve the constitutional questions underlying the war powers debate,” 197 but only prescribe a process by which they will be exercised. </w:t>
      </w:r>
      <w:r w:rsidRPr="00E62F90">
        <w:rPr>
          <w:rStyle w:val="StyleBoldUnderline"/>
        </w:rPr>
        <w:t xml:space="preserve">Some have argued that the language of the </w:t>
      </w:r>
      <w:r w:rsidRPr="00D97CB7">
        <w:rPr>
          <w:rStyle w:val="StyleBoldUnderline"/>
          <w:highlight w:val="yellow"/>
        </w:rPr>
        <w:t>WPR’s section 2 provides</w:t>
      </w:r>
      <w:r w:rsidRPr="00D97CB7">
        <w:rPr>
          <w:sz w:val="12"/>
          <w:highlight w:val="yellow"/>
        </w:rPr>
        <w:t xml:space="preserve"> </w:t>
      </w:r>
      <w:r w:rsidRPr="00D97CB7">
        <w:rPr>
          <w:rStyle w:val="Emphasis"/>
          <w:highlight w:val="yellow"/>
        </w:rPr>
        <w:t xml:space="preserve">a mechanism </w:t>
      </w:r>
      <w:r w:rsidRPr="000A7905">
        <w:rPr>
          <w:rStyle w:val="Emphasis"/>
        </w:rPr>
        <w:t xml:space="preserve">for the Executive </w:t>
      </w:r>
      <w:r w:rsidRPr="00D97CB7">
        <w:rPr>
          <w:rStyle w:val="Emphasis"/>
          <w:highlight w:val="yellow"/>
        </w:rPr>
        <w:t xml:space="preserve">to circumvent </w:t>
      </w:r>
      <w:r w:rsidRPr="000A7905">
        <w:rPr>
          <w:rStyle w:val="Emphasis"/>
        </w:rPr>
        <w:t>the act</w:t>
      </w:r>
      <w:r w:rsidRPr="000A7905">
        <w:rPr>
          <w:sz w:val="12"/>
        </w:rPr>
        <w:t xml:space="preserve">.198 </w:t>
      </w:r>
      <w:r w:rsidRPr="00E62F90">
        <w:rPr>
          <w:rStyle w:val="StyleBoldUnderline"/>
        </w:rPr>
        <w:t>Nonetheless</w:t>
      </w:r>
      <w:r w:rsidRPr="000A7905">
        <w:rPr>
          <w:rStyle w:val="StyleBoldUnderline"/>
        </w:rPr>
        <w:t>,</w:t>
      </w:r>
      <w:r>
        <w:rPr>
          <w:rStyle w:val="StyleBoldUnderline"/>
        </w:rPr>
        <w:t xml:space="preserve"> </w:t>
      </w:r>
      <w:r w:rsidRPr="000A7905">
        <w:rPr>
          <w:rStyle w:val="StyleBoldUnderline"/>
        </w:rPr>
        <w:t xml:space="preserve">the proposed language in </w:t>
      </w:r>
      <w:r w:rsidRPr="00D97CB7">
        <w:rPr>
          <w:rStyle w:val="StyleBoldUnderline"/>
          <w:highlight w:val="yellow"/>
        </w:rPr>
        <w:t xml:space="preserve">the WPPA </w:t>
      </w:r>
      <w:r w:rsidRPr="00D97CB7">
        <w:rPr>
          <w:rStyle w:val="StyleBoldUnderline"/>
          <w:b/>
          <w:highlight w:val="yellow"/>
        </w:rPr>
        <w:t xml:space="preserve">mitigates the risk </w:t>
      </w:r>
      <w:r w:rsidRPr="000A7905">
        <w:rPr>
          <w:rStyle w:val="StyleBoldUnderline"/>
          <w:b/>
        </w:rPr>
        <w:t>of the act being</w:t>
      </w:r>
      <w:r>
        <w:rPr>
          <w:rStyle w:val="StyleBoldUnderline"/>
          <w:b/>
        </w:rPr>
        <w:t xml:space="preserve"> </w:t>
      </w:r>
      <w:r w:rsidRPr="000A7905">
        <w:rPr>
          <w:rStyle w:val="StyleBoldUnderline"/>
          <w:b/>
        </w:rPr>
        <w:t>deemed unconstitutional</w:t>
      </w:r>
      <w:r w:rsidRPr="000A7905">
        <w:rPr>
          <w:rStyle w:val="StyleBoldUnderline"/>
        </w:rPr>
        <w:t xml:space="preserve"> just as similar language did so in the WPR.</w:t>
      </w:r>
      <w:r>
        <w:rPr>
          <w:rStyle w:val="StyleBoldUnderline"/>
        </w:rPr>
        <w:t xml:space="preserve"> </w:t>
      </w:r>
      <w:r w:rsidRPr="000A7905">
        <w:rPr>
          <w:rStyle w:val="StyleBoldUnderline"/>
        </w:rPr>
        <w:t>The language simply serves to explain the reasons underlying the</w:t>
      </w:r>
      <w:r>
        <w:rPr>
          <w:rStyle w:val="StyleBoldUnderline"/>
        </w:rPr>
        <w:t xml:space="preserve"> </w:t>
      </w:r>
      <w:r w:rsidRPr="000A7905">
        <w:rPr>
          <w:rStyle w:val="StyleBoldUnderline"/>
        </w:rPr>
        <w:t>adoption of the WPPA.</w:t>
      </w:r>
      <w:r>
        <w:rPr>
          <w:rStyle w:val="StyleBoldUnderline"/>
        </w:rPr>
        <w:t xml:space="preserve"> </w:t>
      </w:r>
      <w:r w:rsidRPr="00D97CB7">
        <w:rPr>
          <w:rStyle w:val="StyleBoldUnderline"/>
          <w:highlight w:val="yellow"/>
        </w:rPr>
        <w:t xml:space="preserve">Just as in the WPCA, section 3 </w:t>
      </w:r>
      <w:r w:rsidRPr="000A7905">
        <w:rPr>
          <w:rStyle w:val="StyleBoldUnderline"/>
        </w:rPr>
        <w:t xml:space="preserve">of the WPPA </w:t>
      </w:r>
      <w:r w:rsidRPr="00D97CB7">
        <w:rPr>
          <w:rStyle w:val="Emphasis"/>
          <w:highlight w:val="yellow"/>
        </w:rPr>
        <w:t xml:space="preserve">clearly defines the core terms </w:t>
      </w:r>
      <w:r w:rsidRPr="000A7905">
        <w:rPr>
          <w:rStyle w:val="Emphasis"/>
        </w:rPr>
        <w:t>of the statute</w:t>
      </w:r>
      <w:r w:rsidRPr="000A7905">
        <w:rPr>
          <w:sz w:val="12"/>
        </w:rPr>
        <w:t xml:space="preserve">. </w:t>
      </w:r>
      <w:r w:rsidRPr="000A7905">
        <w:rPr>
          <w:rStyle w:val="StyleBoldUnderline"/>
        </w:rPr>
        <w:t xml:space="preserve">This is designed </w:t>
      </w:r>
      <w:r w:rsidRPr="00D97CB7">
        <w:rPr>
          <w:rStyle w:val="StyleBoldUnderline"/>
          <w:highlight w:val="yellow"/>
        </w:rPr>
        <w:t xml:space="preserve">to </w:t>
      </w:r>
      <w:r w:rsidRPr="00D97CB7">
        <w:rPr>
          <w:rStyle w:val="StyleBoldUnderline"/>
          <w:b/>
          <w:highlight w:val="yellow"/>
        </w:rPr>
        <w:t>remedy the ambiguity</w:t>
      </w:r>
      <w:r>
        <w:rPr>
          <w:rStyle w:val="StyleBoldUnderline"/>
          <w:b/>
        </w:rPr>
        <w:t xml:space="preserve"> </w:t>
      </w:r>
      <w:r w:rsidRPr="000A7905">
        <w:rPr>
          <w:rStyle w:val="StyleBoldUnderline"/>
          <w:b/>
        </w:rPr>
        <w:t>created by the WPR.</w:t>
      </w:r>
      <w:r w:rsidRPr="000A7905">
        <w:rPr>
          <w:rStyle w:val="StyleBoldUnderline"/>
        </w:rPr>
        <w:t xml:space="preserve"> Section 3(A) is altered to also include “significant</w:t>
      </w:r>
      <w:r w:rsidRPr="000A7905">
        <w:rPr>
          <w:sz w:val="12"/>
        </w:rPr>
        <w:t xml:space="preserve"> </w:t>
      </w:r>
      <w:r w:rsidRPr="000A7905">
        <w:rPr>
          <w:rStyle w:val="StyleBoldUnderline"/>
        </w:rPr>
        <w:t>armed conflict” in the definition of “declarations of war.”</w:t>
      </w:r>
      <w:r w:rsidRPr="000A7905">
        <w:rPr>
          <w:sz w:val="12"/>
        </w:rPr>
        <w:t xml:space="preserve"> While formal declarations of war rarely occur and few would debate that they qualify as significant armed conflicts, </w:t>
      </w:r>
      <w:r w:rsidRPr="000A7905">
        <w:rPr>
          <w:rStyle w:val="StyleBoldUnderline"/>
        </w:rPr>
        <w:t xml:space="preserve">it is </w:t>
      </w:r>
      <w:r w:rsidRPr="000A7905">
        <w:rPr>
          <w:sz w:val="12"/>
        </w:rPr>
        <w:t>nonetheless</w:t>
      </w:r>
      <w:r w:rsidRPr="000A7905">
        <w:rPr>
          <w:rStyle w:val="StyleBoldUnderline"/>
        </w:rPr>
        <w:t xml:space="preserve"> important</w:t>
      </w:r>
      <w:r w:rsidRPr="000A7905">
        <w:rPr>
          <w:sz w:val="12"/>
        </w:rPr>
        <w:t xml:space="preserve"> </w:t>
      </w:r>
      <w:r w:rsidRPr="000A7905">
        <w:rPr>
          <w:rStyle w:val="StyleBoldUnderline"/>
        </w:rPr>
        <w:t>to write a statute that provides for all reasonably foreseeable possibilities</w:t>
      </w:r>
      <w:r w:rsidRPr="000A7905">
        <w:rPr>
          <w:sz w:val="12"/>
        </w:rPr>
        <w:t xml:space="preserve">. </w:t>
      </w:r>
      <w:r w:rsidRPr="000A7905">
        <w:rPr>
          <w:rStyle w:val="StyleBoldUnderline"/>
        </w:rPr>
        <w:t>Section 3(A)(iii) is modified to shorten the minimum time period</w:t>
      </w:r>
      <w:r>
        <w:rPr>
          <w:rStyle w:val="StyleBoldUnderline"/>
        </w:rPr>
        <w:t xml:space="preserve"> </w:t>
      </w:r>
      <w:r w:rsidRPr="000A7905">
        <w:rPr>
          <w:rStyle w:val="StyleBoldUnderline"/>
        </w:rPr>
        <w:t>required for a use of force to qualify as a significant armed conflict</w:t>
      </w:r>
      <w:r w:rsidRPr="000A7905">
        <w:rPr>
          <w:sz w:val="12"/>
        </w:rPr>
        <w:t xml:space="preserve">. </w:t>
      </w:r>
      <w:r w:rsidRPr="000A7905">
        <w:rPr>
          <w:rStyle w:val="StyleBoldUnderline"/>
        </w:rPr>
        <w:t>Given that there is substantial reason to require congressional authorization</w:t>
      </w:r>
      <w:r w:rsidRPr="000A7905">
        <w:rPr>
          <w:sz w:val="12"/>
        </w:rPr>
        <w:t xml:space="preserve">, 199 </w:t>
      </w:r>
      <w:r w:rsidRPr="00D97CB7">
        <w:rPr>
          <w:rStyle w:val="StyleBoldUnderline"/>
          <w:highlight w:val="yellow"/>
        </w:rPr>
        <w:t xml:space="preserve">this </w:t>
      </w:r>
      <w:r w:rsidRPr="000A7905">
        <w:rPr>
          <w:rStyle w:val="StyleBoldUnderline"/>
        </w:rPr>
        <w:t xml:space="preserve">qualification </w:t>
      </w:r>
      <w:r w:rsidRPr="00D97CB7">
        <w:rPr>
          <w:rStyle w:val="StyleBoldUnderline"/>
          <w:highlight w:val="yellow"/>
        </w:rPr>
        <w:t xml:space="preserve">is designed </w:t>
      </w:r>
      <w:r w:rsidRPr="000A7905">
        <w:rPr>
          <w:rStyle w:val="Emphasis"/>
        </w:rPr>
        <w:t xml:space="preserve">only </w:t>
      </w:r>
      <w:r w:rsidRPr="00D97CB7">
        <w:rPr>
          <w:rStyle w:val="Emphasis"/>
          <w:highlight w:val="yellow"/>
        </w:rPr>
        <w:t xml:space="preserve">to provide </w:t>
      </w:r>
      <w:r w:rsidRPr="000A7905">
        <w:rPr>
          <w:rStyle w:val="Emphasis"/>
        </w:rPr>
        <w:t xml:space="preserve">adequate </w:t>
      </w:r>
      <w:r w:rsidRPr="00D97CB7">
        <w:rPr>
          <w:rStyle w:val="Emphasis"/>
          <w:highlight w:val="yellow"/>
        </w:rPr>
        <w:t>flex</w:t>
      </w:r>
      <w:r w:rsidRPr="000A7905">
        <w:rPr>
          <w:rStyle w:val="Emphasis"/>
        </w:rPr>
        <w:t>ibility</w:t>
      </w:r>
      <w:r w:rsidRPr="000A7905">
        <w:rPr>
          <w:sz w:val="12"/>
        </w:rPr>
        <w:t xml:space="preserve"> </w:t>
      </w:r>
      <w:r w:rsidRPr="00D97CB7">
        <w:rPr>
          <w:rStyle w:val="Emphasis"/>
          <w:highlight w:val="yellow"/>
        </w:rPr>
        <w:t xml:space="preserve">for small </w:t>
      </w:r>
      <w:r w:rsidRPr="00E62F90">
        <w:rPr>
          <w:rStyle w:val="Emphasis"/>
        </w:rPr>
        <w:t xml:space="preserve">tactical </w:t>
      </w:r>
      <w:r w:rsidRPr="00D97CB7">
        <w:rPr>
          <w:rStyle w:val="Emphasis"/>
          <w:highlight w:val="yellow"/>
        </w:rPr>
        <w:t>missions</w:t>
      </w:r>
      <w:r w:rsidRPr="00D97CB7">
        <w:rPr>
          <w:rStyle w:val="StyleBoldUnderline"/>
          <w:highlight w:val="yellow"/>
        </w:rPr>
        <w:t xml:space="preserve"> </w:t>
      </w:r>
      <w:r w:rsidRPr="000A7905">
        <w:rPr>
          <w:rStyle w:val="StyleBoldUnderline"/>
        </w:rPr>
        <w:t xml:space="preserve">that are </w:t>
      </w:r>
      <w:r w:rsidRPr="00D97CB7">
        <w:rPr>
          <w:rStyle w:val="StyleBoldUnderline"/>
          <w:highlight w:val="yellow"/>
        </w:rPr>
        <w:t xml:space="preserve">not included in the exceptions </w:t>
      </w:r>
      <w:r w:rsidRPr="000A7905">
        <w:rPr>
          <w:rStyle w:val="StyleBoldUnderline"/>
        </w:rPr>
        <w:t>of section 3(B).</w:t>
      </w:r>
      <w:r w:rsidRPr="000A7905">
        <w:rPr>
          <w:sz w:val="12"/>
        </w:rPr>
        <w:t xml:space="preserve"> </w:t>
      </w:r>
      <w:r w:rsidRPr="00D97CB7">
        <w:rPr>
          <w:rStyle w:val="StyleBoldUnderline"/>
          <w:highlight w:val="yellow"/>
        </w:rPr>
        <w:t xml:space="preserve">The list </w:t>
      </w:r>
      <w:r w:rsidRPr="000A7905">
        <w:rPr>
          <w:rStyle w:val="StyleBoldUnderline"/>
        </w:rPr>
        <w:t>of exceptions</w:t>
      </w:r>
      <w:r w:rsidRPr="000A7905">
        <w:rPr>
          <w:sz w:val="12"/>
        </w:rPr>
        <w:t xml:space="preserve"> in section 3(B) now </w:t>
      </w:r>
      <w:r w:rsidRPr="00D97CB7">
        <w:rPr>
          <w:rStyle w:val="StyleBoldUnderline"/>
          <w:highlight w:val="yellow"/>
        </w:rPr>
        <w:t xml:space="preserve">contains a maximum number of days </w:t>
      </w:r>
      <w:r w:rsidRPr="000A7905">
        <w:rPr>
          <w:rStyle w:val="StyleBoldUnderline"/>
        </w:rPr>
        <w:t>the exception can last</w:t>
      </w:r>
      <w:r w:rsidRPr="000A7905">
        <w:rPr>
          <w:sz w:val="12"/>
        </w:rPr>
        <w:t xml:space="preserve">. </w:t>
      </w:r>
      <w:r w:rsidRPr="00D97CB7">
        <w:rPr>
          <w:rStyle w:val="Emphasis"/>
          <w:highlight w:val="yellow"/>
        </w:rPr>
        <w:t>Rather than use the vague language in the WPCA</w:t>
      </w:r>
      <w:r w:rsidRPr="00D97CB7">
        <w:rPr>
          <w:sz w:val="12"/>
          <w:highlight w:val="yellow"/>
        </w:rPr>
        <w:t xml:space="preserve"> </w:t>
      </w:r>
      <w:r w:rsidRPr="000A7905">
        <w:rPr>
          <w:sz w:val="12"/>
        </w:rPr>
        <w:t xml:space="preserve">(e.g. “limited”200), </w:t>
      </w:r>
      <w:r w:rsidRPr="00D97CB7">
        <w:rPr>
          <w:rStyle w:val="StyleBoldUnderline"/>
          <w:highlight w:val="yellow"/>
        </w:rPr>
        <w:t xml:space="preserve">the cap </w:t>
      </w:r>
      <w:r w:rsidRPr="000A7905">
        <w:rPr>
          <w:rStyle w:val="StyleBoldUnderline"/>
        </w:rPr>
        <w:t>on the number</w:t>
      </w:r>
      <w:r w:rsidRPr="000A7905">
        <w:rPr>
          <w:sz w:val="12"/>
        </w:rPr>
        <w:t xml:space="preserve"> </w:t>
      </w:r>
      <w:r w:rsidRPr="000A7905">
        <w:rPr>
          <w:rStyle w:val="StyleBoldUnderline"/>
        </w:rPr>
        <w:t xml:space="preserve">of days that each of the exceptions can last </w:t>
      </w:r>
      <w:r w:rsidRPr="00D97CB7">
        <w:rPr>
          <w:rStyle w:val="Emphasis"/>
          <w:highlight w:val="yellow"/>
        </w:rPr>
        <w:t xml:space="preserve">provides </w:t>
      </w:r>
      <w:r w:rsidRPr="000A7905">
        <w:rPr>
          <w:rStyle w:val="Emphasis"/>
        </w:rPr>
        <w:t>increased</w:t>
      </w:r>
      <w:r>
        <w:rPr>
          <w:rStyle w:val="Emphasis"/>
        </w:rPr>
        <w:t xml:space="preserve"> </w:t>
      </w:r>
      <w:r w:rsidRPr="00D97CB7">
        <w:rPr>
          <w:rStyle w:val="Emphasis"/>
          <w:highlight w:val="yellow"/>
        </w:rPr>
        <w:t>clarity</w:t>
      </w:r>
      <w:r w:rsidRPr="000A7905">
        <w:rPr>
          <w:rStyle w:val="Emphasis"/>
        </w:rPr>
        <w:t>.</w:t>
      </w:r>
      <w:r w:rsidRPr="000A7905">
        <w:rPr>
          <w:sz w:val="12"/>
        </w:rPr>
        <w:t xml:space="preserve"> </w:t>
      </w:r>
      <w:r w:rsidRPr="000A7905">
        <w:rPr>
          <w:rStyle w:val="StyleBoldUnderline"/>
        </w:rPr>
        <w:t>This alteration ensures that an action in defense of our nation</w:t>
      </w:r>
      <w:r w:rsidRPr="000A7905">
        <w:rPr>
          <w:sz w:val="12"/>
        </w:rPr>
        <w:t xml:space="preserve"> </w:t>
      </w:r>
      <w:r w:rsidRPr="000A7905">
        <w:rPr>
          <w:rStyle w:val="StyleBoldUnderline"/>
        </w:rPr>
        <w:t>cannot be turned into an extended offensive strike</w:t>
      </w:r>
      <w:r w:rsidRPr="000A7905">
        <w:rPr>
          <w:sz w:val="12"/>
        </w:rPr>
        <w:t xml:space="preserve">. </w:t>
      </w:r>
      <w:r w:rsidRPr="00E62F90">
        <w:rPr>
          <w:rStyle w:val="StyleBoldUnderline"/>
        </w:rPr>
        <w:t>This is important</w:t>
      </w:r>
      <w:r w:rsidRPr="00E62F90">
        <w:rPr>
          <w:sz w:val="12"/>
        </w:rPr>
        <w:t xml:space="preserve"> </w:t>
      </w:r>
      <w:r w:rsidRPr="00E62F90">
        <w:rPr>
          <w:rStyle w:val="StyleBoldUnderline"/>
        </w:rPr>
        <w:t xml:space="preserve">since </w:t>
      </w:r>
      <w:r w:rsidRPr="00E62F90">
        <w:rPr>
          <w:rStyle w:val="Emphasis"/>
        </w:rPr>
        <w:t>it is critical to limit the number of methods by which the Executive can evade</w:t>
      </w:r>
      <w:r w:rsidRPr="000A7905">
        <w:rPr>
          <w:rStyle w:val="Emphasis"/>
        </w:rPr>
        <w:t xml:space="preserve"> congressional authorization</w:t>
      </w:r>
      <w:r w:rsidRPr="000A7905">
        <w:rPr>
          <w:sz w:val="12"/>
        </w:rPr>
        <w:t xml:space="preserve">. </w:t>
      </w:r>
      <w:r w:rsidRPr="000A7905">
        <w:rPr>
          <w:rStyle w:val="StyleBoldUnderline"/>
        </w:rPr>
        <w:t>The number of days is</w:t>
      </w:r>
      <w:r>
        <w:rPr>
          <w:rStyle w:val="StyleBoldUnderline"/>
        </w:rPr>
        <w:t xml:space="preserve"> </w:t>
      </w:r>
      <w:r w:rsidRPr="000A7905">
        <w:rPr>
          <w:rStyle w:val="StyleBoldUnderline"/>
        </w:rPr>
        <w:t xml:space="preserve">capped at </w:t>
      </w:r>
      <w:r w:rsidRPr="00D97CB7">
        <w:rPr>
          <w:rStyle w:val="StyleBoldUnderline"/>
          <w:highlight w:val="yellow"/>
        </w:rPr>
        <w:t xml:space="preserve">10 </w:t>
      </w:r>
      <w:r w:rsidRPr="000A7905">
        <w:rPr>
          <w:rStyle w:val="StyleBoldUnderline"/>
        </w:rPr>
        <w:t xml:space="preserve">because that </w:t>
      </w:r>
      <w:r w:rsidRPr="00D97CB7">
        <w:rPr>
          <w:rStyle w:val="StyleBoldUnderline"/>
          <w:highlight w:val="yellow"/>
        </w:rPr>
        <w:t xml:space="preserve">should be sufficient time </w:t>
      </w:r>
      <w:r w:rsidRPr="000A7905">
        <w:rPr>
          <w:rStyle w:val="StyleBoldUnderline"/>
        </w:rPr>
        <w:t>for Congress to</w:t>
      </w:r>
      <w:r>
        <w:rPr>
          <w:rStyle w:val="StyleBoldUnderline"/>
        </w:rPr>
        <w:t xml:space="preserve"> </w:t>
      </w:r>
      <w:r w:rsidRPr="000A7905">
        <w:rPr>
          <w:rStyle w:val="StyleBoldUnderline"/>
        </w:rPr>
        <w:t>fully debate the issue at hand.</w:t>
      </w:r>
      <w:r w:rsidRPr="000A7905">
        <w:rPr>
          <w:sz w:val="12"/>
        </w:rPr>
        <w:t xml:space="preserve">201 Often times the debate over whether or </w:t>
      </w:r>
      <w:r w:rsidRPr="008941F6">
        <w:rPr>
          <w:sz w:val="12"/>
        </w:rPr>
        <w:t xml:space="preserve">not to go to war begins long before an action is commenced and, even if it is not, </w:t>
      </w:r>
      <w:r w:rsidRPr="008941F6">
        <w:rPr>
          <w:rStyle w:val="StyleBoldUnderline"/>
        </w:rPr>
        <w:t>it is critical for decisions to be made quickly before policy options become more limited. The list of exceptions is also altered to no longer include limited acts of reprisal against states that sponsor terrorism. Attacks of reprisal on another state very well could lead to an increase in hostilities and, therefore, could be used as a backdoor around the section 4 requirement of congressional preapproval. Section 4 is the first section of the WPCA to be significantly altered.</w:t>
      </w:r>
      <w:r w:rsidRPr="008941F6">
        <w:rPr>
          <w:sz w:val="12"/>
        </w:rPr>
        <w:t xml:space="preserve"> </w:t>
      </w:r>
      <w:r w:rsidRPr="008941F6">
        <w:rPr>
          <w:rStyle w:val="StyleBoldUnderline"/>
        </w:rPr>
        <w:t xml:space="preserve">The WPPA would </w:t>
      </w:r>
      <w:r w:rsidRPr="008941F6">
        <w:rPr>
          <w:rStyle w:val="Emphasis"/>
        </w:rPr>
        <w:t>strengthen the reporting requirements</w:t>
      </w:r>
      <w:r w:rsidRPr="008941F6">
        <w:rPr>
          <w:rStyle w:val="StyleBoldUnderline"/>
        </w:rPr>
        <w:t>, as compared to what appeared in section 4 of the WPCA. Namely, sections 4(A) and 4(B) of the WPCA explain that consultation with Congress is to occur before military engagement, and state what information is to be provided to the Joint Congressional Consultation Committee.</w:t>
      </w:r>
      <w:r w:rsidRPr="008941F6">
        <w:rPr>
          <w:sz w:val="12"/>
        </w:rPr>
        <w:t xml:space="preserve">202 </w:t>
      </w:r>
      <w:r w:rsidRPr="008941F6">
        <w:rPr>
          <w:rStyle w:val="StyleBoldUnderline"/>
        </w:rPr>
        <w:t xml:space="preserve">The WPPA preserves the Executive’s right to begin military operations unilaterally when secrecy is required, but section 4(C) has been </w:t>
      </w:r>
      <w:r w:rsidRPr="008941F6">
        <w:rPr>
          <w:rStyle w:val="StyleBoldUnderline"/>
        </w:rPr>
        <w:lastRenderedPageBreak/>
        <w:t>amended to ensure that the President reports immediately to the Committee under such circumstances</w:t>
      </w:r>
      <w:r w:rsidRPr="008941F6">
        <w:rPr>
          <w:sz w:val="12"/>
        </w:rPr>
        <w:t xml:space="preserve">. </w:t>
      </w:r>
      <w:r w:rsidRPr="008941F6">
        <w:rPr>
          <w:rStyle w:val="StyleBoldUnderline"/>
        </w:rPr>
        <w:t>By accelerating the process of consultation, fewer policy options are foreclosed and the potential costs of the attack are limited</w:t>
      </w:r>
      <w:r w:rsidRPr="008941F6">
        <w:rPr>
          <w:sz w:val="12"/>
        </w:rPr>
        <w:t xml:space="preserve">. </w:t>
      </w:r>
      <w:r w:rsidRPr="008941F6">
        <w:rPr>
          <w:rStyle w:val="StyleBoldUnderline"/>
        </w:rPr>
        <w:t>Section 4(F) is modified to provide greater clarity on what intelligence agencies are required to provide to the Committee’s staff</w:t>
      </w:r>
      <w:r w:rsidRPr="008941F6">
        <w:rPr>
          <w:sz w:val="12"/>
        </w:rPr>
        <w:t xml:space="preserve">. Information can be distorted in the process of writing and condensing reports; </w:t>
      </w:r>
      <w:r w:rsidRPr="008941F6">
        <w:rPr>
          <w:rStyle w:val="StyleBoldUnderline"/>
        </w:rPr>
        <w:t>by explicitly requiring</w:t>
      </w:r>
      <w:r w:rsidRPr="000A7905">
        <w:rPr>
          <w:rStyle w:val="StyleBoldUnderline"/>
        </w:rPr>
        <w:t xml:space="preserve"> raw</w:t>
      </w:r>
      <w:r>
        <w:rPr>
          <w:rStyle w:val="StyleBoldUnderline"/>
        </w:rPr>
        <w:t xml:space="preserve"> </w:t>
      </w:r>
      <w:r w:rsidRPr="000A7905">
        <w:rPr>
          <w:rStyle w:val="StyleBoldUnderline"/>
        </w:rPr>
        <w:t>data to be turned over, the Committee can come to its own conclusions</w:t>
      </w:r>
      <w:r>
        <w:rPr>
          <w:rStyle w:val="StyleBoldUnderline"/>
        </w:rPr>
        <w:t xml:space="preserve"> </w:t>
      </w:r>
      <w:r w:rsidRPr="000A7905">
        <w:rPr>
          <w:rStyle w:val="StyleBoldUnderline"/>
        </w:rPr>
        <w:t>with limited distortion by the Executive</w:t>
      </w:r>
      <w:r w:rsidRPr="000A7905">
        <w:rPr>
          <w:sz w:val="12"/>
        </w:rPr>
        <w:t xml:space="preserve"> branch.203 </w:t>
      </w:r>
      <w:r w:rsidRPr="00D97CB7">
        <w:rPr>
          <w:rStyle w:val="StyleBoldUnderline"/>
          <w:highlight w:val="yellow"/>
        </w:rPr>
        <w:t xml:space="preserve">Section 5 is the most </w:t>
      </w:r>
      <w:r w:rsidRPr="00E62F90">
        <w:rPr>
          <w:rStyle w:val="StyleBoldUnderline"/>
        </w:rPr>
        <w:t xml:space="preserve">significantly </w:t>
      </w:r>
      <w:r w:rsidRPr="00D97CB7">
        <w:rPr>
          <w:rStyle w:val="StyleBoldUnderline"/>
          <w:highlight w:val="yellow"/>
        </w:rPr>
        <w:t xml:space="preserve">changed </w:t>
      </w:r>
      <w:r w:rsidRPr="000A7905">
        <w:rPr>
          <w:rStyle w:val="StyleBoldUnderline"/>
        </w:rPr>
        <w:t>aspect of the WPPA,</w:t>
      </w:r>
      <w:r>
        <w:rPr>
          <w:rStyle w:val="StyleBoldUnderline"/>
        </w:rPr>
        <w:t xml:space="preserve"> </w:t>
      </w:r>
      <w:r w:rsidRPr="00D97CB7">
        <w:rPr>
          <w:rStyle w:val="Emphasis"/>
          <w:highlight w:val="yellow"/>
        </w:rPr>
        <w:t xml:space="preserve">requiring congressional pre-authorization </w:t>
      </w:r>
      <w:r w:rsidRPr="000A7905">
        <w:rPr>
          <w:rStyle w:val="Emphasis"/>
        </w:rPr>
        <w:t xml:space="preserve">of military action </w:t>
      </w:r>
      <w:r w:rsidRPr="00D97CB7">
        <w:rPr>
          <w:rStyle w:val="Emphasis"/>
          <w:highlight w:val="yellow"/>
        </w:rPr>
        <w:t>rather than</w:t>
      </w:r>
      <w:r w:rsidRPr="00D97CB7">
        <w:rPr>
          <w:sz w:val="12"/>
          <w:highlight w:val="yellow"/>
        </w:rPr>
        <w:t xml:space="preserve"> </w:t>
      </w:r>
      <w:r w:rsidRPr="00D97CB7">
        <w:rPr>
          <w:rStyle w:val="StyleBoldUnderline"/>
          <w:highlight w:val="yellow"/>
        </w:rPr>
        <w:t xml:space="preserve">a </w:t>
      </w:r>
      <w:r w:rsidRPr="00D97CB7">
        <w:rPr>
          <w:rStyle w:val="StyleBoldUnderline"/>
        </w:rPr>
        <w:t xml:space="preserve">congressional </w:t>
      </w:r>
      <w:r w:rsidRPr="00D97CB7">
        <w:rPr>
          <w:rStyle w:val="StyleBoldUnderline"/>
          <w:highlight w:val="yellow"/>
        </w:rPr>
        <w:t>vote after</w:t>
      </w:r>
      <w:r w:rsidRPr="000A7905">
        <w:rPr>
          <w:rStyle w:val="StyleBoldUnderline"/>
        </w:rPr>
        <w:t xml:space="preserve"> hostilities begin</w:t>
      </w:r>
      <w:r w:rsidRPr="000A7905">
        <w:rPr>
          <w:sz w:val="12"/>
        </w:rPr>
        <w:t xml:space="preserve">. </w:t>
      </w:r>
      <w:r w:rsidRPr="000A7905">
        <w:rPr>
          <w:rStyle w:val="StyleBoldUnderline"/>
        </w:rPr>
        <w:t xml:space="preserve">This </w:t>
      </w:r>
      <w:r w:rsidRPr="00D97CB7">
        <w:rPr>
          <w:rStyle w:val="Emphasis"/>
          <w:highlight w:val="yellow"/>
        </w:rPr>
        <w:t xml:space="preserve">Congress-First </w:t>
      </w:r>
      <w:r w:rsidRPr="000A7905">
        <w:rPr>
          <w:rStyle w:val="Emphasis"/>
        </w:rPr>
        <w:t>approach</w:t>
      </w:r>
      <w:r w:rsidRPr="000A7905">
        <w:rPr>
          <w:sz w:val="12"/>
        </w:rPr>
        <w:t xml:space="preserve"> </w:t>
      </w:r>
      <w:r w:rsidRPr="000A7905">
        <w:rPr>
          <w:rStyle w:val="StyleBoldUnderline"/>
        </w:rPr>
        <w:t>is at the heart of the functionalist analysis discussed above</w:t>
      </w:r>
      <w:r w:rsidRPr="000A7905">
        <w:rPr>
          <w:sz w:val="12"/>
        </w:rPr>
        <w:t xml:space="preserve">. </w:t>
      </w:r>
      <w:r w:rsidRPr="000A7905">
        <w:rPr>
          <w:rStyle w:val="StyleBoldUnderline"/>
        </w:rPr>
        <w:t>The outlined procedure is reminiscent of that delineated in the WPCA,</w:t>
      </w:r>
      <w:r>
        <w:rPr>
          <w:rStyle w:val="StyleBoldUnderline"/>
        </w:rPr>
        <w:t xml:space="preserve"> </w:t>
      </w:r>
      <w:r w:rsidRPr="000A7905">
        <w:rPr>
          <w:rStyle w:val="StyleBoldUnderline"/>
        </w:rPr>
        <w:t xml:space="preserve">in that </w:t>
      </w:r>
      <w:r w:rsidRPr="000A7905">
        <w:rPr>
          <w:rStyle w:val="Emphasis"/>
        </w:rPr>
        <w:t xml:space="preserve">it </w:t>
      </w:r>
      <w:r w:rsidRPr="00D97CB7">
        <w:rPr>
          <w:rStyle w:val="Emphasis"/>
          <w:highlight w:val="yellow"/>
        </w:rPr>
        <w:t xml:space="preserve">ensures a speedy decision, </w:t>
      </w:r>
      <w:r w:rsidRPr="00E62F90">
        <w:rPr>
          <w:rStyle w:val="Emphasis"/>
        </w:rPr>
        <w:t xml:space="preserve">but the </w:t>
      </w:r>
      <w:r w:rsidRPr="00D97CB7">
        <w:rPr>
          <w:rStyle w:val="Emphasis"/>
          <w:highlight w:val="yellow"/>
        </w:rPr>
        <w:t xml:space="preserve">WPPA </w:t>
      </w:r>
      <w:r w:rsidRPr="00E62F90">
        <w:rPr>
          <w:rStyle w:val="Emphasis"/>
        </w:rPr>
        <w:t>goes much further</w:t>
      </w:r>
      <w:r w:rsidRPr="00E62F90">
        <w:rPr>
          <w:rStyle w:val="StyleBoldUnderline"/>
        </w:rPr>
        <w:t xml:space="preserve">, </w:t>
      </w:r>
      <w:r w:rsidRPr="00E62F90">
        <w:rPr>
          <w:rStyle w:val="Emphasis"/>
        </w:rPr>
        <w:t xml:space="preserve">as the </w:t>
      </w:r>
      <w:r w:rsidRPr="00D97CB7">
        <w:rPr>
          <w:rStyle w:val="Emphasis"/>
          <w:highlight w:val="yellow"/>
        </w:rPr>
        <w:t xml:space="preserve">process leads to </w:t>
      </w:r>
      <w:r w:rsidRPr="00D97CB7">
        <w:rPr>
          <w:rStyle w:val="Emphasis"/>
        </w:rPr>
        <w:t xml:space="preserve">a vote </w:t>
      </w:r>
      <w:r w:rsidRPr="000A7905">
        <w:rPr>
          <w:rStyle w:val="Emphasis"/>
        </w:rPr>
        <w:t xml:space="preserve">and </w:t>
      </w:r>
      <w:r w:rsidRPr="00D97CB7">
        <w:rPr>
          <w:rStyle w:val="Emphasis"/>
          <w:highlight w:val="yellow"/>
        </w:rPr>
        <w:t>deliberation</w:t>
      </w:r>
      <w:r w:rsidRPr="000A7905">
        <w:rPr>
          <w:rStyle w:val="Emphasis"/>
        </w:rPr>
        <w:t xml:space="preserve"> with the entirety of</w:t>
      </w:r>
      <w:r>
        <w:rPr>
          <w:rStyle w:val="Emphasis"/>
        </w:rPr>
        <w:t xml:space="preserve"> </w:t>
      </w:r>
      <w:r w:rsidRPr="000A7905">
        <w:rPr>
          <w:rStyle w:val="Emphasis"/>
        </w:rPr>
        <w:t>Congress.</w:t>
      </w:r>
      <w:r w:rsidRPr="000A7905">
        <w:rPr>
          <w:sz w:val="12"/>
        </w:rPr>
        <w:t xml:space="preserve"> </w:t>
      </w:r>
      <w:r w:rsidRPr="000A7905">
        <w:rPr>
          <w:rStyle w:val="StyleBoldUnderline"/>
        </w:rPr>
        <w:t>Section 5(D) provides an avenue for the President to renew</w:t>
      </w:r>
      <w:r>
        <w:rPr>
          <w:rStyle w:val="StyleBoldUnderline"/>
        </w:rPr>
        <w:t xml:space="preserve"> </w:t>
      </w:r>
      <w:r w:rsidRPr="000A7905">
        <w:rPr>
          <w:rStyle w:val="StyleBoldUnderline"/>
        </w:rPr>
        <w:t>his request for congressional authorization; however, the President is</w:t>
      </w:r>
      <w:r>
        <w:rPr>
          <w:rStyle w:val="StyleBoldUnderline"/>
        </w:rPr>
        <w:t xml:space="preserve"> </w:t>
      </w:r>
      <w:r w:rsidRPr="000A7905">
        <w:rPr>
          <w:rStyle w:val="StyleBoldUnderline"/>
        </w:rPr>
        <w:t>required to wait fifteen days</w:t>
      </w:r>
      <w:r w:rsidRPr="000A7905">
        <w:rPr>
          <w:sz w:val="12"/>
        </w:rPr>
        <w:t xml:space="preserve">. </w:t>
      </w:r>
      <w:r w:rsidRPr="00D97CB7">
        <w:rPr>
          <w:rStyle w:val="StyleBoldUnderline"/>
          <w:highlight w:val="yellow"/>
        </w:rPr>
        <w:t xml:space="preserve">This </w:t>
      </w:r>
      <w:r w:rsidRPr="000A7905">
        <w:rPr>
          <w:rStyle w:val="StyleBoldUnderline"/>
        </w:rPr>
        <w:t xml:space="preserve">waiting period </w:t>
      </w:r>
      <w:r w:rsidRPr="00D97CB7">
        <w:rPr>
          <w:rStyle w:val="StyleBoldUnderline"/>
          <w:highlight w:val="yellow"/>
        </w:rPr>
        <w:t xml:space="preserve">is required so </w:t>
      </w:r>
      <w:r w:rsidRPr="000A7905">
        <w:rPr>
          <w:rStyle w:val="StyleBoldUnderline"/>
        </w:rPr>
        <w:t>that</w:t>
      </w:r>
      <w:r>
        <w:rPr>
          <w:rStyle w:val="StyleBoldUnderline"/>
        </w:rPr>
        <w:t xml:space="preserve"> </w:t>
      </w:r>
      <w:r w:rsidRPr="00D97CB7">
        <w:rPr>
          <w:rStyle w:val="StyleBoldUnderline"/>
          <w:highlight w:val="yellow"/>
        </w:rPr>
        <w:t>the Exec</w:t>
      </w:r>
      <w:r w:rsidRPr="000A7905">
        <w:rPr>
          <w:rStyle w:val="StyleBoldUnderline"/>
        </w:rPr>
        <w:t xml:space="preserve">utive </w:t>
      </w:r>
      <w:r w:rsidRPr="00D97CB7">
        <w:rPr>
          <w:rStyle w:val="StyleBoldUnderline"/>
          <w:highlight w:val="yellow"/>
        </w:rPr>
        <w:t xml:space="preserve">cannot </w:t>
      </w:r>
      <w:r w:rsidRPr="008941F6">
        <w:rPr>
          <w:rStyle w:val="Emphasis"/>
          <w:highlight w:val="yellow"/>
        </w:rPr>
        <w:t>badger Congress into submission</w:t>
      </w:r>
      <w:r w:rsidRPr="000A7905">
        <w:rPr>
          <w:sz w:val="12"/>
        </w:rPr>
        <w:t xml:space="preserve">. </w:t>
      </w:r>
      <w:r w:rsidRPr="000A7905">
        <w:rPr>
          <w:rStyle w:val="StyleBoldUnderline"/>
        </w:rPr>
        <w:t>It also allows</w:t>
      </w:r>
      <w:r>
        <w:rPr>
          <w:rStyle w:val="StyleBoldUnderline"/>
        </w:rPr>
        <w:t xml:space="preserve"> </w:t>
      </w:r>
      <w:r w:rsidRPr="000A7905">
        <w:rPr>
          <w:rStyle w:val="StyleBoldUnderline"/>
        </w:rPr>
        <w:t>both for the Executive to collect more information, and for the circumstances</w:t>
      </w:r>
      <w:r>
        <w:rPr>
          <w:rStyle w:val="StyleBoldUnderline"/>
        </w:rPr>
        <w:t xml:space="preserve"> </w:t>
      </w:r>
      <w:r w:rsidRPr="000A7905">
        <w:rPr>
          <w:rStyle w:val="StyleBoldUnderline"/>
        </w:rPr>
        <w:t>of the conflict to change</w:t>
      </w:r>
      <w:r w:rsidRPr="000A7905">
        <w:rPr>
          <w:sz w:val="12"/>
        </w:rPr>
        <w:t xml:space="preserve">. While the waiting period may be disconcerting to </w:t>
      </w:r>
      <w:r w:rsidRPr="008941F6">
        <w:rPr>
          <w:sz w:val="12"/>
        </w:rPr>
        <w:t xml:space="preserve">some, given that certain situations can be urgent, </w:t>
      </w:r>
      <w:r w:rsidRPr="008941F6">
        <w:rPr>
          <w:rStyle w:val="StyleBoldUnderline"/>
        </w:rPr>
        <w:t>there is a mechanism to temporarily bypass congressional authorization when necessary</w:t>
      </w:r>
      <w:r w:rsidRPr="008941F6">
        <w:rPr>
          <w:sz w:val="12"/>
        </w:rPr>
        <w:t xml:space="preserve">. </w:t>
      </w:r>
      <w:r w:rsidRPr="008941F6">
        <w:rPr>
          <w:rStyle w:val="StyleBoldUnderline"/>
        </w:rPr>
        <w:t xml:space="preserve">In the interim, the President can engage in operations that do not qualify as significant military operations. </w:t>
      </w:r>
      <w:r w:rsidRPr="008941F6">
        <w:rPr>
          <w:sz w:val="12"/>
        </w:rPr>
        <w:t xml:space="preserve">In section 6, delayed congressional authorization is explained </w:t>
      </w:r>
      <w:r w:rsidRPr="008941F6">
        <w:rPr>
          <w:rStyle w:val="StyleBoldUnderline"/>
        </w:rPr>
        <w:t xml:space="preserve">The free period is limited to fourteen days, which is </w:t>
      </w:r>
      <w:r w:rsidRPr="008941F6">
        <w:rPr>
          <w:rStyle w:val="Emphasis"/>
        </w:rPr>
        <w:t>significantly shorter</w:t>
      </w:r>
      <w:r w:rsidRPr="008941F6">
        <w:rPr>
          <w:rStyle w:val="StyleBoldUnderline"/>
        </w:rPr>
        <w:t xml:space="preserve"> than the sixty days written into the WPR</w:t>
      </w:r>
      <w:r w:rsidRPr="008941F6">
        <w:rPr>
          <w:sz w:val="12"/>
        </w:rPr>
        <w:t xml:space="preserve">204 and the twenty days written into John Hart Ely’s suggested act.205 </w:t>
      </w:r>
      <w:r w:rsidRPr="008941F6">
        <w:rPr>
          <w:rStyle w:val="StyleBoldUnderline"/>
        </w:rPr>
        <w:t>Given that the longest deliberation on a declaration of war was seventeen days, and that it occurred in the early part of the nineteenth century</w:t>
      </w:r>
      <w:r w:rsidRPr="008941F6">
        <w:rPr>
          <w:sz w:val="12"/>
        </w:rPr>
        <w:t xml:space="preserve">,206 </w:t>
      </w:r>
      <w:r w:rsidRPr="008941F6">
        <w:rPr>
          <w:rStyle w:val="StyleBoldUnderline"/>
        </w:rPr>
        <w:t xml:space="preserve">this should still provide ample opportunity for a full discussion of the issue. By requiring immediate production of information by the President, </w:t>
      </w:r>
      <w:r w:rsidRPr="008941F6">
        <w:rPr>
          <w:rStyle w:val="Emphasis"/>
        </w:rPr>
        <w:t>the Act will allow Congress to act faster</w:t>
      </w:r>
      <w:r w:rsidRPr="008941F6">
        <w:rPr>
          <w:sz w:val="12"/>
        </w:rPr>
        <w:t xml:space="preserve">, </w:t>
      </w:r>
      <w:r w:rsidRPr="008941F6">
        <w:rPr>
          <w:rStyle w:val="StyleBoldUnderline"/>
        </w:rPr>
        <w:t>as Congress can begin processing the President’s proposal immediately.</w:t>
      </w:r>
      <w:r w:rsidRPr="008941F6">
        <w:rPr>
          <w:sz w:val="12"/>
        </w:rPr>
        <w:t xml:space="preserve"> While a longer time period would</w:t>
      </w:r>
      <w:r w:rsidRPr="000A7905">
        <w:rPr>
          <w:sz w:val="12"/>
        </w:rPr>
        <w:t xml:space="preserve"> permit greater deliberation, the policy options become more limited the longer the conflict rages on. </w:t>
      </w:r>
      <w:r w:rsidRPr="00D97CB7">
        <w:rPr>
          <w:rStyle w:val="StyleBoldUnderline"/>
          <w:highlight w:val="yellow"/>
        </w:rPr>
        <w:t xml:space="preserve">If the </w:t>
      </w:r>
      <w:r w:rsidRPr="000A7905">
        <w:rPr>
          <w:rStyle w:val="StyleBoldUnderline"/>
        </w:rPr>
        <w:t>resolution passes,</w:t>
      </w:r>
      <w:r>
        <w:rPr>
          <w:rStyle w:val="StyleBoldUnderline"/>
        </w:rPr>
        <w:t xml:space="preserve"> </w:t>
      </w:r>
      <w:r w:rsidRPr="000A7905">
        <w:rPr>
          <w:rStyle w:val="StyleBoldUnderline"/>
        </w:rPr>
        <w:t xml:space="preserve">the military </w:t>
      </w:r>
      <w:r w:rsidRPr="00D97CB7">
        <w:rPr>
          <w:rStyle w:val="StyleBoldUnderline"/>
          <w:highlight w:val="yellow"/>
        </w:rPr>
        <w:t xml:space="preserve">engagement becomes </w:t>
      </w:r>
      <w:r w:rsidRPr="000A7905">
        <w:rPr>
          <w:rStyle w:val="StyleBoldUnderline"/>
        </w:rPr>
        <w:t xml:space="preserve">an </w:t>
      </w:r>
      <w:r w:rsidRPr="00D97CB7">
        <w:rPr>
          <w:rStyle w:val="StyleBoldUnderline"/>
          <w:highlight w:val="yellow"/>
        </w:rPr>
        <w:t xml:space="preserve">approved </w:t>
      </w:r>
      <w:r w:rsidRPr="000A7905">
        <w:rPr>
          <w:rStyle w:val="StyleBoldUnderline"/>
        </w:rPr>
        <w:t>significant armed conflict</w:t>
      </w:r>
      <w:r>
        <w:rPr>
          <w:rStyle w:val="StyleBoldUnderline"/>
        </w:rPr>
        <w:t xml:space="preserve"> </w:t>
      </w:r>
      <w:r w:rsidRPr="000A7905">
        <w:rPr>
          <w:rStyle w:val="Emphasis"/>
        </w:rPr>
        <w:t xml:space="preserve">and the </w:t>
      </w:r>
      <w:r w:rsidRPr="00D97CB7">
        <w:rPr>
          <w:rStyle w:val="Emphasis"/>
          <w:highlight w:val="yellow"/>
        </w:rPr>
        <w:t>other</w:t>
      </w:r>
      <w:r w:rsidRPr="00D97CB7">
        <w:rPr>
          <w:rStyle w:val="StyleBoldUnderline"/>
          <w:highlight w:val="yellow"/>
        </w:rPr>
        <w:t xml:space="preserve"> </w:t>
      </w:r>
      <w:r w:rsidRPr="00E62F90">
        <w:rPr>
          <w:rStyle w:val="StyleBoldUnderline"/>
        </w:rPr>
        <w:t xml:space="preserve">enumerated </w:t>
      </w:r>
      <w:r w:rsidRPr="00D97CB7">
        <w:rPr>
          <w:rStyle w:val="Emphasis"/>
          <w:highlight w:val="yellow"/>
        </w:rPr>
        <w:t>sections become binding</w:t>
      </w:r>
      <w:r w:rsidRPr="000A7905">
        <w:rPr>
          <w:sz w:val="12"/>
        </w:rPr>
        <w:t xml:space="preserve">. Alternatively, </w:t>
      </w:r>
      <w:r w:rsidRPr="000A7905">
        <w:rPr>
          <w:rStyle w:val="StyleBoldUnderline"/>
        </w:rPr>
        <w:t>if the resolution fails to pass, the President is given ten days to</w:t>
      </w:r>
      <w:r>
        <w:rPr>
          <w:rStyle w:val="StyleBoldUnderline"/>
        </w:rPr>
        <w:t xml:space="preserve"> </w:t>
      </w:r>
      <w:r w:rsidRPr="000A7905">
        <w:rPr>
          <w:rStyle w:val="StyleBoldUnderline"/>
        </w:rPr>
        <w:t>withdraw troops from the area.</w:t>
      </w:r>
      <w:r>
        <w:rPr>
          <w:rStyle w:val="StyleBoldUnderline"/>
        </w:rPr>
        <w:t xml:space="preserve"> </w:t>
      </w:r>
      <w:r w:rsidRPr="000A7905">
        <w:rPr>
          <w:sz w:val="12"/>
        </w:rPr>
        <w:t xml:space="preserve">While the War Powers Commission recommended tying Congress’s hands through House rules, </w:t>
      </w:r>
      <w:r w:rsidRPr="000A7905">
        <w:rPr>
          <w:rStyle w:val="StyleBoldUnderline"/>
        </w:rPr>
        <w:t>the WPPA instead uses a modified</w:t>
      </w:r>
      <w:r>
        <w:rPr>
          <w:rStyle w:val="StyleBoldUnderline"/>
        </w:rPr>
        <w:t xml:space="preserve"> </w:t>
      </w:r>
      <w:r w:rsidRPr="000A7905">
        <w:rPr>
          <w:rStyle w:val="StyleBoldUnderline"/>
        </w:rPr>
        <w:t>version of the spending restrictions advocated by then-Senator Biden</w:t>
      </w:r>
      <w:r w:rsidRPr="000A7905">
        <w:rPr>
          <w:sz w:val="12"/>
        </w:rPr>
        <w:t xml:space="preserve"> </w:t>
      </w:r>
      <w:r w:rsidRPr="000A7905">
        <w:rPr>
          <w:rStyle w:val="StyleBoldUnderline"/>
        </w:rPr>
        <w:t>in his attempt to amend the WPR</w:t>
      </w:r>
      <w:r w:rsidRPr="000A7905">
        <w:rPr>
          <w:sz w:val="12"/>
        </w:rPr>
        <w:t xml:space="preserve">, </w:t>
      </w:r>
      <w:r w:rsidRPr="000A7905">
        <w:rPr>
          <w:rStyle w:val="StyleBoldUnderline"/>
        </w:rPr>
        <w:t>the Use of Force Act</w:t>
      </w:r>
      <w:r w:rsidRPr="000A7905">
        <w:rPr>
          <w:sz w:val="12"/>
        </w:rPr>
        <w:t xml:space="preserve">.207 While some have questioned the constitutionality of this provision, </w:t>
      </w:r>
      <w:r w:rsidRPr="00D97CB7">
        <w:rPr>
          <w:rStyle w:val="StyleBoldUnderline"/>
          <w:highlight w:val="yellow"/>
        </w:rPr>
        <w:t xml:space="preserve">it is unlikely the provision would be found </w:t>
      </w:r>
      <w:r w:rsidRPr="008941F6">
        <w:rPr>
          <w:rStyle w:val="StyleBoldUnderline"/>
          <w:highlight w:val="yellow"/>
        </w:rPr>
        <w:t xml:space="preserve">unconstitutional, as the </w:t>
      </w:r>
      <w:r w:rsidRPr="00D97CB7">
        <w:rPr>
          <w:rStyle w:val="StyleBoldUnderline"/>
          <w:highlight w:val="yellow"/>
        </w:rPr>
        <w:t xml:space="preserve">Court has already found a </w:t>
      </w:r>
      <w:r w:rsidRPr="000A7905">
        <w:rPr>
          <w:rStyle w:val="StyleBoldUnderline"/>
        </w:rPr>
        <w:t xml:space="preserve">constitutional </w:t>
      </w:r>
      <w:r w:rsidRPr="00D97CB7">
        <w:rPr>
          <w:rStyle w:val="StyleBoldUnderline"/>
          <w:highlight w:val="yellow"/>
        </w:rPr>
        <w:t xml:space="preserve">basis </w:t>
      </w:r>
      <w:r w:rsidRPr="00E62F90">
        <w:rPr>
          <w:rStyle w:val="StyleBoldUnderline"/>
        </w:rPr>
        <w:t xml:space="preserve">for this sort of a </w:t>
      </w:r>
      <w:r w:rsidRPr="00E62F90">
        <w:rPr>
          <w:rStyle w:val="Emphasis"/>
        </w:rPr>
        <w:t>funding restriction</w:t>
      </w:r>
      <w:r w:rsidRPr="00E62F90">
        <w:rPr>
          <w:rStyle w:val="StyleBoldUnderline"/>
        </w:rPr>
        <w:t xml:space="preserve">. </w:t>
      </w:r>
      <w:r w:rsidRPr="00E62F90">
        <w:rPr>
          <w:sz w:val="12"/>
        </w:rPr>
        <w:t xml:space="preserve">208 Furthermore, </w:t>
      </w:r>
      <w:r w:rsidRPr="00E62F90">
        <w:rPr>
          <w:rStyle w:val="StyleBoldUnderline"/>
        </w:rPr>
        <w:t xml:space="preserve">there is little reason to believe that anyone would or could challenge the constitutionality of this act. </w:t>
      </w:r>
      <w:r w:rsidRPr="00E62F90">
        <w:rPr>
          <w:sz w:val="12"/>
        </w:rPr>
        <w:t xml:space="preserve">CONCLUSION: THE REAL-WORLD POTENTIAL OF THE WPPA The distribution of war powers in America has “remain[ed] a dark continent of American jurisprudence”210 for too long. </w:t>
      </w:r>
      <w:r w:rsidRPr="00E62F90">
        <w:rPr>
          <w:rStyle w:val="StyleBoldUnderline"/>
        </w:rPr>
        <w:t>A consistent</w:t>
      </w:r>
      <w:r>
        <w:rPr>
          <w:rStyle w:val="StyleBoldUnderline"/>
        </w:rPr>
        <w:t xml:space="preserve"> </w:t>
      </w:r>
      <w:r w:rsidRPr="000A7905">
        <w:rPr>
          <w:rStyle w:val="StyleBoldUnderline"/>
        </w:rPr>
        <w:t xml:space="preserve">procedure by which it is effectuated </w:t>
      </w:r>
      <w:r w:rsidRPr="000A7905">
        <w:rPr>
          <w:rStyle w:val="Emphasis"/>
        </w:rPr>
        <w:t>must be established</w:t>
      </w:r>
      <w:r w:rsidRPr="000A7905">
        <w:rPr>
          <w:sz w:val="12"/>
        </w:rPr>
        <w:t xml:space="preserve">. </w:t>
      </w:r>
      <w:r w:rsidRPr="00D97CB7">
        <w:rPr>
          <w:rStyle w:val="StyleBoldUnderline"/>
          <w:highlight w:val="yellow"/>
        </w:rPr>
        <w:t xml:space="preserve">The plan </w:t>
      </w:r>
      <w:r w:rsidRPr="000A7905">
        <w:rPr>
          <w:rStyle w:val="StyleBoldUnderline"/>
        </w:rPr>
        <w:t xml:space="preserve">proposed in this Note </w:t>
      </w:r>
      <w:r w:rsidRPr="00D97CB7">
        <w:rPr>
          <w:rStyle w:val="StyleBoldUnderline"/>
          <w:highlight w:val="yellow"/>
        </w:rPr>
        <w:t xml:space="preserve">attempts </w:t>
      </w:r>
      <w:r w:rsidRPr="00E62F90">
        <w:rPr>
          <w:rStyle w:val="StyleBoldUnderline"/>
        </w:rPr>
        <w:t xml:space="preserve">to </w:t>
      </w:r>
      <w:r w:rsidRPr="00E62F90">
        <w:rPr>
          <w:rStyle w:val="Emphasis"/>
        </w:rPr>
        <w:t xml:space="preserve">codify a </w:t>
      </w:r>
      <w:r w:rsidRPr="00D97CB7">
        <w:rPr>
          <w:rStyle w:val="Emphasis"/>
          <w:highlight w:val="yellow"/>
        </w:rPr>
        <w:t xml:space="preserve">method backed by an in-depth analysis of </w:t>
      </w:r>
      <w:r w:rsidRPr="000A7905">
        <w:rPr>
          <w:rStyle w:val="Emphasis"/>
        </w:rPr>
        <w:t xml:space="preserve">the </w:t>
      </w:r>
      <w:r w:rsidRPr="00D97CB7">
        <w:rPr>
          <w:rStyle w:val="Emphasis"/>
          <w:highlight w:val="yellow"/>
        </w:rPr>
        <w:t xml:space="preserve">rational incentives </w:t>
      </w:r>
      <w:r w:rsidRPr="000A7905">
        <w:rPr>
          <w:rStyle w:val="Emphasis"/>
        </w:rPr>
        <w:t>of political actors.</w:t>
      </w:r>
      <w:r>
        <w:rPr>
          <w:rStyle w:val="Emphasis"/>
        </w:rPr>
        <w:t xml:space="preserve"> </w:t>
      </w:r>
      <w:r w:rsidRPr="000A7905">
        <w:rPr>
          <w:rStyle w:val="StyleBoldUnderline"/>
        </w:rPr>
        <w:t>Every combat mission is unique and even the most justifiable</w:t>
      </w:r>
      <w:r>
        <w:rPr>
          <w:rStyle w:val="StyleBoldUnderline"/>
        </w:rPr>
        <w:t xml:space="preserve"> </w:t>
      </w:r>
      <w:r w:rsidRPr="000A7905">
        <w:rPr>
          <w:rStyle w:val="StyleBoldUnderline"/>
        </w:rPr>
        <w:t>wars can end in defeat</w:t>
      </w:r>
      <w:r w:rsidRPr="000A7905">
        <w:rPr>
          <w:sz w:val="12"/>
        </w:rPr>
        <w:t xml:space="preserve">. </w:t>
      </w:r>
      <w:r w:rsidRPr="000A7905">
        <w:rPr>
          <w:rStyle w:val="StyleBoldUnderline"/>
        </w:rPr>
        <w:t>A war powers law cannot be evaluated based</w:t>
      </w:r>
      <w:r w:rsidRPr="000A7905">
        <w:rPr>
          <w:sz w:val="12"/>
        </w:rPr>
        <w:t xml:space="preserve"> </w:t>
      </w:r>
      <w:r w:rsidRPr="000A7905">
        <w:rPr>
          <w:rStyle w:val="StyleBoldUnderline"/>
        </w:rPr>
        <w:t xml:space="preserve">upon how it would function in any single conflict. </w:t>
      </w:r>
      <w:r w:rsidRPr="00E62F90">
        <w:rPr>
          <w:rStyle w:val="StyleBoldUnderline"/>
        </w:rPr>
        <w:t xml:space="preserve">Instead, it must be evaluated based on whether </w:t>
      </w:r>
      <w:r w:rsidRPr="00D97CB7">
        <w:rPr>
          <w:rStyle w:val="StyleBoldUnderline"/>
          <w:highlight w:val="yellow"/>
        </w:rPr>
        <w:t xml:space="preserve">it creates </w:t>
      </w:r>
      <w:r w:rsidRPr="00E62F90">
        <w:rPr>
          <w:rStyle w:val="StyleBoldUnderline"/>
        </w:rPr>
        <w:t xml:space="preserve">adequate </w:t>
      </w:r>
      <w:r w:rsidRPr="000A7905">
        <w:rPr>
          <w:rStyle w:val="StyleBoldUnderline"/>
        </w:rPr>
        <w:t xml:space="preserve">opportunities for </w:t>
      </w:r>
      <w:r w:rsidRPr="00D97CB7">
        <w:rPr>
          <w:rStyle w:val="StyleBoldUnderline"/>
          <w:highlight w:val="yellow"/>
        </w:rPr>
        <w:t xml:space="preserve">discourse between the branches </w:t>
      </w:r>
      <w:r w:rsidRPr="000A7905">
        <w:rPr>
          <w:rStyle w:val="StyleBoldUnderline"/>
        </w:rPr>
        <w:t xml:space="preserve">of government </w:t>
      </w:r>
      <w:r w:rsidRPr="00D97CB7">
        <w:rPr>
          <w:rStyle w:val="Emphasis"/>
          <w:highlight w:val="yellow"/>
        </w:rPr>
        <w:t xml:space="preserve">without overly hindering the </w:t>
      </w:r>
      <w:r w:rsidRPr="000A7905">
        <w:rPr>
          <w:rStyle w:val="Emphasis"/>
        </w:rPr>
        <w:t xml:space="preserve">ability of the </w:t>
      </w:r>
      <w:r w:rsidRPr="00D97CB7">
        <w:rPr>
          <w:rStyle w:val="Emphasis"/>
          <w:highlight w:val="yellow"/>
        </w:rPr>
        <w:t xml:space="preserve">government </w:t>
      </w:r>
      <w:r w:rsidRPr="000A7905">
        <w:rPr>
          <w:rStyle w:val="Emphasis"/>
        </w:rPr>
        <w:t>to wage effective warfare</w:t>
      </w:r>
      <w:r w:rsidRPr="000A7905">
        <w:rPr>
          <w:rStyle w:val="StyleBoldUnderline"/>
        </w:rPr>
        <w:t>.</w:t>
      </w:r>
      <w:r w:rsidRPr="000A7905">
        <w:rPr>
          <w:sz w:val="12"/>
        </w:rPr>
        <w:t xml:space="preserve"> </w:t>
      </w:r>
      <w:r w:rsidRPr="00D97CB7">
        <w:rPr>
          <w:rStyle w:val="Emphasis"/>
          <w:highlight w:val="yellow"/>
        </w:rPr>
        <w:t>Congress</w:t>
      </w:r>
      <w:r w:rsidRPr="00D97CB7">
        <w:rPr>
          <w:rStyle w:val="StyleBoldUnderline"/>
          <w:highlight w:val="yellow"/>
        </w:rPr>
        <w:t xml:space="preserve"> </w:t>
      </w:r>
      <w:r w:rsidRPr="000A7905">
        <w:rPr>
          <w:rStyle w:val="StyleBoldUnderline"/>
        </w:rPr>
        <w:t>legislated</w:t>
      </w:r>
      <w:r>
        <w:rPr>
          <w:rStyle w:val="StyleBoldUnderline"/>
        </w:rPr>
        <w:t xml:space="preserve"> </w:t>
      </w:r>
      <w:r w:rsidRPr="000A7905">
        <w:rPr>
          <w:rStyle w:val="StyleBoldUnderline"/>
        </w:rPr>
        <w:t>a role for itself after Vietnam with the WPR, but Congress</w:t>
      </w:r>
      <w:r w:rsidRPr="000A7905">
        <w:rPr>
          <w:sz w:val="12"/>
        </w:rPr>
        <w:t xml:space="preserve"> </w:t>
      </w:r>
      <w:r w:rsidRPr="00D97CB7">
        <w:rPr>
          <w:rStyle w:val="Emphasis"/>
          <w:highlight w:val="yellow"/>
        </w:rPr>
        <w:t xml:space="preserve">should </w:t>
      </w:r>
      <w:r w:rsidRPr="00E62F90">
        <w:rPr>
          <w:rStyle w:val="Emphasis"/>
        </w:rPr>
        <w:t xml:space="preserve">now </w:t>
      </w:r>
      <w:r w:rsidRPr="00D97CB7">
        <w:rPr>
          <w:rStyle w:val="Emphasis"/>
          <w:highlight w:val="yellow"/>
        </w:rPr>
        <w:t xml:space="preserve">pass the WPPA </w:t>
      </w:r>
      <w:r w:rsidRPr="00E62F90">
        <w:rPr>
          <w:rStyle w:val="Emphasis"/>
        </w:rPr>
        <w:t xml:space="preserve">to further clarify its role </w:t>
      </w:r>
      <w:r w:rsidRPr="000A7905">
        <w:rPr>
          <w:rStyle w:val="Emphasis"/>
        </w:rPr>
        <w:t>in one of our</w:t>
      </w:r>
      <w:r>
        <w:rPr>
          <w:rStyle w:val="Emphasis"/>
        </w:rPr>
        <w:t xml:space="preserve"> </w:t>
      </w:r>
      <w:r w:rsidRPr="000A7905">
        <w:rPr>
          <w:rStyle w:val="Emphasis"/>
        </w:rPr>
        <w:t>nation’s most important decisions.</w:t>
      </w:r>
    </w:p>
    <w:p w:rsidR="00AB13BC" w:rsidRPr="00D97CB7" w:rsidRDefault="00AB13BC" w:rsidP="00AB13BC">
      <w:pPr>
        <w:pStyle w:val="Heading4"/>
      </w:pPr>
      <w:r>
        <w:lastRenderedPageBreak/>
        <w:t>The aff spurs inter-branch debate and builds coherent foreign policy despite circumvention risks</w:t>
      </w:r>
    </w:p>
    <w:p w:rsidR="00AB13BC" w:rsidRPr="00CF758A" w:rsidRDefault="00AB13BC" w:rsidP="00AB13BC">
      <w:r w:rsidRPr="00CF758A">
        <w:rPr>
          <w:b/>
        </w:rPr>
        <w:t xml:space="preserve">Smidt, 9 – </w:t>
      </w:r>
      <w:r w:rsidRPr="00CF758A">
        <w:t>LIEUTENANT COLONEL MICHAEL L. SMIDT, US Army.  Paper submitted in fulfillment of a Masters in Strategic Studies degr</w:t>
      </w:r>
      <w:r>
        <w:t>ee at the US Army War College (</w:t>
      </w:r>
      <w:r w:rsidRPr="00CF758A">
        <w:t>“THE PROPOSED 2009 WAR POWERS CONSULTATION ACT” dtic.mil)</w:t>
      </w:r>
    </w:p>
    <w:p w:rsidR="00AB13BC" w:rsidRPr="00CF758A" w:rsidRDefault="00AB13BC" w:rsidP="00AB13BC"/>
    <w:p w:rsidR="00AB13BC" w:rsidRPr="002D7A6E" w:rsidRDefault="00AB13BC" w:rsidP="00AB13BC">
      <w:pPr>
        <w:rPr>
          <w:sz w:val="10"/>
        </w:rPr>
      </w:pPr>
      <w:r w:rsidRPr="002D7A6E">
        <w:rPr>
          <w:sz w:val="10"/>
        </w:rPr>
        <w:t xml:space="preserve">Although the primary benefit from a joint Congressional and Presidential decision to commit the armed forces into armed conflict, it turns out, over the long run, </w:t>
      </w:r>
      <w:r w:rsidRPr="002D7A6E">
        <w:rPr>
          <w:rStyle w:val="StyleBoldUnderline"/>
        </w:rPr>
        <w:t>there are significant strategic benefits in complying with the shared power construct laid out in the Constitution</w:t>
      </w:r>
      <w:r w:rsidRPr="002D7A6E">
        <w:rPr>
          <w:sz w:val="10"/>
        </w:rPr>
        <w:t>. Certainly Clausewitz never formally supported the ideals of the United States Constitution. However, his writings regarding the importance of government in warfare ironically do suggest there are strategic advantages for a government to follow its political principles. While certainly no two wars are alike, there are, according to Carl von Clausewitz, three common components present in all armed conflicts. This “paradoxical trinity,” as he describes it, is “composed of primordial violence, hatred and enmity. . . .”</w:t>
      </w:r>
      <w:r w:rsidRPr="00E62F90">
        <w:rPr>
          <w:sz w:val="10"/>
        </w:rPr>
        <w:t xml:space="preserve">82 The first of these three aspects is generally associated with the “people,” the second, “with the commander and his army,” and the third with “the government.”83 Clausewitz goes on to explain that a successful military policy or strategy will be one that considers each leg of the trinity and balances the relationship between them like “an object suspended between three magnets.”84 Clausewitz explains that any successful wartime strategy must include participation by the political arm. In the final analysis, the use of military force is nothing more than the clear manifestation and forceful exercise of state policy by violent or potentially violent means.85 Therefore, </w:t>
      </w:r>
      <w:r w:rsidRPr="00E62F90">
        <w:rPr>
          <w:rStyle w:val="StyleBoldUnderline"/>
        </w:rPr>
        <w:t>the state political arm must clearly articulate to the military the underlying political objective sought</w:t>
      </w:r>
      <w:r w:rsidRPr="00E62F90">
        <w:rPr>
          <w:sz w:val="10"/>
        </w:rPr>
        <w:t xml:space="preserve"> and how the government defines success.86 Strategy is neither a purely political creation, nor a military one;87 however, “</w:t>
      </w:r>
      <w:r w:rsidRPr="00E62F90">
        <w:rPr>
          <w:rStyle w:val="StyleBoldUnderline"/>
        </w:rPr>
        <w:t>strategy ultimately derives its significance from the realm of politics.</w:t>
      </w:r>
      <w:r w:rsidRPr="00E62F90">
        <w:rPr>
          <w:sz w:val="10"/>
        </w:rPr>
        <w:t xml:space="preserve"> . .”88 and “the political dimension of strategy is the one that gives it meaning.”89 The governing body, not just its military forces, must participate</w:t>
      </w:r>
      <w:r w:rsidRPr="008941F6">
        <w:rPr>
          <w:sz w:val="10"/>
        </w:rPr>
        <w:t xml:space="preserve"> in the making of strategy. </w:t>
      </w:r>
      <w:r w:rsidRPr="008941F6">
        <w:rPr>
          <w:rStyle w:val="StyleBoldUnderline"/>
        </w:rPr>
        <w:t>When a decision is made to apply military force to a problem, the body politic must determine the scope, magnitude and duration of its commitment</w:t>
      </w:r>
      <w:r w:rsidRPr="008941F6">
        <w:rPr>
          <w:sz w:val="10"/>
        </w:rPr>
        <w:t xml:space="preserve">. The state must decide what it is willing to spend in terms of lives and treasure. The state must calculate what risks it is willing to assume regarding its own national security and that of its allies and the international community. 90 </w:t>
      </w:r>
      <w:r w:rsidRPr="008941F6">
        <w:rPr>
          <w:rStyle w:val="StyleBoldUnderline"/>
          <w:highlight w:val="yellow"/>
        </w:rPr>
        <w:t>Failure</w:t>
      </w:r>
      <w:r w:rsidRPr="008941F6">
        <w:rPr>
          <w:rStyle w:val="StyleBoldUnderline"/>
        </w:rPr>
        <w:t xml:space="preserve"> of the government</w:t>
      </w:r>
      <w:r w:rsidRPr="002D7A6E">
        <w:rPr>
          <w:rStyle w:val="StyleBoldUnderline"/>
        </w:rPr>
        <w:t xml:space="preserve"> </w:t>
      </w:r>
      <w:r w:rsidRPr="00D97CB7">
        <w:rPr>
          <w:rStyle w:val="StyleBoldUnderline"/>
          <w:highlight w:val="yellow"/>
        </w:rPr>
        <w:t xml:space="preserve">to participate in </w:t>
      </w:r>
      <w:r w:rsidRPr="002D7A6E">
        <w:rPr>
          <w:rStyle w:val="StyleBoldUnderline"/>
        </w:rPr>
        <w:t xml:space="preserve">the </w:t>
      </w:r>
      <w:r w:rsidRPr="00D97CB7">
        <w:rPr>
          <w:rStyle w:val="StyleBoldUnderline"/>
          <w:highlight w:val="yellow"/>
        </w:rPr>
        <w:t xml:space="preserve">making </w:t>
      </w:r>
      <w:r w:rsidRPr="002D7A6E">
        <w:rPr>
          <w:rStyle w:val="StyleBoldUnderline"/>
        </w:rPr>
        <w:t xml:space="preserve">of </w:t>
      </w:r>
      <w:r w:rsidRPr="00D97CB7">
        <w:rPr>
          <w:rStyle w:val="StyleBoldUnderline"/>
          <w:highlight w:val="yellow"/>
        </w:rPr>
        <w:t xml:space="preserve">strategy can lead to </w:t>
      </w:r>
      <w:r w:rsidRPr="002D7A6E">
        <w:rPr>
          <w:rStyle w:val="StyleBoldUnderline"/>
        </w:rPr>
        <w:t xml:space="preserve">potentially </w:t>
      </w:r>
      <w:r w:rsidRPr="008941F6">
        <w:rPr>
          <w:rStyle w:val="Emphasis"/>
          <w:highlight w:val="yellow"/>
        </w:rPr>
        <w:t>catastrophic results on the battlefield</w:t>
      </w:r>
      <w:r w:rsidRPr="002D7A6E">
        <w:rPr>
          <w:sz w:val="10"/>
        </w:rPr>
        <w:t xml:space="preserve">.91 Achieving the political object underlying the decision to use military power determines the degree of effort and commitment required of the military.92 Success on the battlefield may be as much about the quality, clarity, and suitability of a state’s political objectives as it is about the relative military vitality, strength and tactical superiority of the various opponents in the conflict. </w:t>
      </w:r>
      <w:r w:rsidRPr="00E62F90">
        <w:rPr>
          <w:rStyle w:val="StyleBoldUnderline"/>
        </w:rPr>
        <w:t>When the government fails to fulfill its responsibility to set and clearly articulate policy</w:t>
      </w:r>
      <w:r w:rsidRPr="002D7A6E">
        <w:rPr>
          <w:rStyle w:val="StyleBoldUnderline"/>
        </w:rPr>
        <w:t xml:space="preserve">, </w:t>
      </w:r>
      <w:r w:rsidRPr="00D97CB7">
        <w:rPr>
          <w:rStyle w:val="StyleBoldUnderline"/>
          <w:highlight w:val="yellow"/>
        </w:rPr>
        <w:t xml:space="preserve">it </w:t>
      </w:r>
      <w:r w:rsidRPr="00D97CB7">
        <w:rPr>
          <w:rStyle w:val="Emphasis"/>
          <w:highlight w:val="yellow"/>
        </w:rPr>
        <w:t>creates strategic uncertainty</w:t>
      </w:r>
      <w:r w:rsidRPr="00D97CB7">
        <w:rPr>
          <w:rStyle w:val="StyleBoldUnderline"/>
          <w:highlight w:val="yellow"/>
        </w:rPr>
        <w:t xml:space="preserve"> within its own population</w:t>
      </w:r>
      <w:r w:rsidRPr="002D7A6E">
        <w:rPr>
          <w:rStyle w:val="StyleBoldUnderline"/>
        </w:rPr>
        <w:t xml:space="preserve">, its armed forces </w:t>
      </w:r>
      <w:r w:rsidRPr="00D97CB7">
        <w:rPr>
          <w:rStyle w:val="StyleBoldUnderline"/>
          <w:highlight w:val="yellow"/>
        </w:rPr>
        <w:t>and allies</w:t>
      </w:r>
      <w:r w:rsidRPr="002D7A6E">
        <w:rPr>
          <w:sz w:val="10"/>
        </w:rPr>
        <w:t xml:space="preserve">. Moreover, </w:t>
      </w:r>
      <w:r w:rsidRPr="002D7A6E">
        <w:rPr>
          <w:rStyle w:val="StyleBoldUnderline"/>
        </w:rPr>
        <w:t xml:space="preserve">absent clearly articulated state policy, </w:t>
      </w:r>
      <w:r w:rsidRPr="00D97CB7">
        <w:rPr>
          <w:rStyle w:val="StyleBoldUnderline"/>
          <w:highlight w:val="yellow"/>
        </w:rPr>
        <w:t xml:space="preserve">the military </w:t>
      </w:r>
      <w:r w:rsidRPr="002D7A6E">
        <w:rPr>
          <w:rStyle w:val="StyleBoldUnderline"/>
        </w:rPr>
        <w:t xml:space="preserve">element of power </w:t>
      </w:r>
      <w:r w:rsidRPr="00D97CB7">
        <w:rPr>
          <w:rStyle w:val="StyleBoldUnderline"/>
          <w:highlight w:val="yellow"/>
        </w:rPr>
        <w:t xml:space="preserve">will not enjoy </w:t>
      </w:r>
      <w:r w:rsidRPr="00E62F90">
        <w:rPr>
          <w:rStyle w:val="StyleBoldUnderline"/>
        </w:rPr>
        <w:t xml:space="preserve">its </w:t>
      </w:r>
      <w:r w:rsidRPr="00D97CB7">
        <w:rPr>
          <w:rStyle w:val="Emphasis"/>
          <w:highlight w:val="yellow"/>
        </w:rPr>
        <w:t xml:space="preserve">full deterrent potential </w:t>
      </w:r>
      <w:r w:rsidRPr="002D7A6E">
        <w:rPr>
          <w:rStyle w:val="StyleBoldUnderline"/>
        </w:rPr>
        <w:t>against the enemy</w:t>
      </w:r>
      <w:r w:rsidRPr="002D7A6E">
        <w:rPr>
          <w:sz w:val="10"/>
        </w:rPr>
        <w:t xml:space="preserve">.93 As discussed above, the Framers created a system that requires the participation of both branches of government in national security decisions. </w:t>
      </w:r>
      <w:r w:rsidRPr="002D7A6E">
        <w:rPr>
          <w:rStyle w:val="StyleBoldUnderline"/>
        </w:rPr>
        <w:t>Unless both branches participate, the President is acting without congressional power</w:t>
      </w:r>
      <w:r w:rsidRPr="002D7A6E">
        <w:rPr>
          <w:sz w:val="10"/>
        </w:rPr>
        <w:t xml:space="preserve"> and he is therefore only </w:t>
      </w:r>
      <w:r w:rsidRPr="00E62F90">
        <w:rPr>
          <w:sz w:val="10"/>
        </w:rPr>
        <w:t xml:space="preserve">exercising half of the available war making power of the US government. Moreover, where the President fails to consult with Congress and seek concurrence for any significant commitment of forces in hostilities, or </w:t>
      </w:r>
      <w:r w:rsidRPr="00E62F90">
        <w:rPr>
          <w:rStyle w:val="StyleBoldUnderline"/>
        </w:rPr>
        <w:t xml:space="preserve">where Congress chooses to </w:t>
      </w:r>
      <w:r w:rsidRPr="00E62F90">
        <w:rPr>
          <w:rStyle w:val="Emphasis"/>
        </w:rPr>
        <w:t>avoid participating</w:t>
      </w:r>
      <w:r w:rsidRPr="00E62F90">
        <w:rPr>
          <w:rStyle w:val="StyleBoldUnderline"/>
        </w:rPr>
        <w:t xml:space="preserve"> in any such decisi</w:t>
      </w:r>
      <w:r w:rsidRPr="002D7A6E">
        <w:rPr>
          <w:rStyle w:val="StyleBoldUnderline"/>
        </w:rPr>
        <w:t xml:space="preserve">on, </w:t>
      </w:r>
      <w:r w:rsidRPr="00D97CB7">
        <w:rPr>
          <w:rStyle w:val="Emphasis"/>
          <w:highlight w:val="yellow"/>
        </w:rPr>
        <w:t>strategic uncertainty may be the result</w:t>
      </w:r>
      <w:r w:rsidRPr="002D7A6E">
        <w:rPr>
          <w:sz w:val="10"/>
        </w:rPr>
        <w:t xml:space="preserve">. </w:t>
      </w:r>
      <w:r w:rsidRPr="002D7A6E">
        <w:rPr>
          <w:rStyle w:val="StyleBoldUnderline"/>
        </w:rPr>
        <w:t xml:space="preserve">Unless both Congress and the President clearly articulate their objectives through a declaration of war or similar legislative </w:t>
      </w:r>
      <w:r w:rsidRPr="002D7A6E">
        <w:rPr>
          <w:sz w:val="10"/>
        </w:rPr>
        <w:t xml:space="preserve">or regulatory </w:t>
      </w:r>
      <w:r w:rsidRPr="002D7A6E">
        <w:rPr>
          <w:rStyle w:val="StyleBoldUnderline"/>
        </w:rPr>
        <w:t>equivalent, US armed forces, US allies, and</w:t>
      </w:r>
      <w:r w:rsidRPr="002D7A6E">
        <w:rPr>
          <w:sz w:val="10"/>
        </w:rPr>
        <w:t xml:space="preserve"> perhaps most importantly, </w:t>
      </w:r>
      <w:r w:rsidRPr="002D7A6E">
        <w:rPr>
          <w:rStyle w:val="StyleBoldUnderline"/>
        </w:rPr>
        <w:t xml:space="preserve">the enemy, will not be certain of America’s resolve and determination. </w:t>
      </w:r>
      <w:r w:rsidRPr="00D97CB7">
        <w:rPr>
          <w:rStyle w:val="StyleBoldUnderline"/>
          <w:highlight w:val="yellow"/>
        </w:rPr>
        <w:t>Allies might question whether the U</w:t>
      </w:r>
      <w:r w:rsidRPr="002D7A6E">
        <w:rPr>
          <w:rStyle w:val="StyleBoldUnderline"/>
        </w:rPr>
        <w:t xml:space="preserve">nited </w:t>
      </w:r>
      <w:r w:rsidRPr="00D97CB7">
        <w:rPr>
          <w:rStyle w:val="StyleBoldUnderline"/>
          <w:highlight w:val="yellow"/>
        </w:rPr>
        <w:t>S</w:t>
      </w:r>
      <w:r w:rsidRPr="002D7A6E">
        <w:rPr>
          <w:rStyle w:val="StyleBoldUnderline"/>
        </w:rPr>
        <w:t xml:space="preserve">tates </w:t>
      </w:r>
      <w:r w:rsidRPr="008941F6">
        <w:rPr>
          <w:rStyle w:val="Emphasis"/>
          <w:highlight w:val="yellow"/>
        </w:rPr>
        <w:t>has the stomach</w:t>
      </w:r>
      <w:r w:rsidRPr="002D7A6E">
        <w:rPr>
          <w:rStyle w:val="StyleBoldUnderline"/>
        </w:rPr>
        <w:t xml:space="preserve"> to continue for a lengthy period. </w:t>
      </w:r>
      <w:r w:rsidRPr="00D97CB7">
        <w:rPr>
          <w:rStyle w:val="StyleBoldUnderline"/>
          <w:highlight w:val="yellow"/>
        </w:rPr>
        <w:t xml:space="preserve">Commanders will be </w:t>
      </w:r>
      <w:r w:rsidRPr="008941F6">
        <w:rPr>
          <w:rStyle w:val="Emphasis"/>
          <w:highlight w:val="yellow"/>
        </w:rPr>
        <w:t>uncertain</w:t>
      </w:r>
      <w:r w:rsidRPr="002D7A6E">
        <w:rPr>
          <w:rStyle w:val="StyleBoldUnderline"/>
        </w:rPr>
        <w:t xml:space="preserve"> as to the funding available and the degree to which the country will mobilize</w:t>
      </w:r>
      <w:r w:rsidRPr="002D7A6E">
        <w:rPr>
          <w:sz w:val="10"/>
        </w:rPr>
        <w:t xml:space="preserve">. Where both political branches participate in any significant commitment of the armed forces of the United States, constitutional principles are preserved and there are strategic benefits as well. First, adherence to these priciples demonstrates to the world that as a democratic institution, built on the rule of law, the United States remains faithful to the principles and checks and balances established in the Constitution. Second, the government leg of Clausewitz’s trinity is strengthened where both branches are involved. Any failure to include both political branches means that only half of the power available to the government is employed. Purposes and Problems Associated With The 1973 War Powers Resolution The stated purpose of the 1973 War Powers Resolution (Resolution),94 is to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such situations.”95 The Resolution limits a President’s power to introduce troops into hostilities where there is (1) a congressional declaration of war, (2) a specific congressional statutory authorization, or (3) a “national emergency created by attack upon the United States, its territories or possessions or its armed forces.”96 Presidents of both political parties have argued that their power to deploy troops exceeds these three limited circumstances. For example, Presidents have asserted the power to “rescue Americans abroad, rescue foreign nationals where such action facilitates the rescue of U.S. citizens, protect U.S. Embassies and legations, suppress civil insurrection, implement the terms of an armistice or cease-fire involving the United States, and carry out the terms of security commitments contained in treaties.”97 Just to name a few, examples where Presidents have deployed military forces which exceed the authority of the Resolution include Grenada, Yugoslavia and Haiti.98 Even many strong supporters of congressional power agree that the Resolution overly restricts the President in the types of situations he may send armed forces.99 The Resolution contains requirements relating to consulting with, and reporting to, Congress. However, because of poor drafting, these otherwise justifiable requirements create issues. Presidents are to “consult” with Congress “before” introducing forces into “hostilities or into situations where imminent involvement in hostilities is clearly indicated.”100 The President must continue to consult with Congress regularly until the forces are removed from the situation.101 However, the Resolution does not explain with whom among the 535 members of Congress the President is required to consult.102 The President is required to provide a written report to Congress whenever he introduces forces into hostilities or when hostilities are imminent. He must report deploying troops to a foreign country “equipped for combat” unless those troops are involved in training exercises.103 Unless the President is granted a 30 day extension, 60 days after such a report is provided to Congress, the President must remove the forces if Congress does not affirmatively declare war or provide a statutory equivalent.104 No President has ever filed a report as required by this section.105 Many law scholars agree that Section 5(c),106 which requires the President to withdraw troops from hostile areas where Congress issues a “concurrent” resolution to withdraw troops, is unconstitutional. Only one branch of government is required to participate in a concurrent resolution. In INS v. Chadha, 107 a case decided by the Supreme Court subsequent to the 1973 War Powers Resolution, the Court struck down the practice of using one-house legislative vetoes.108 The Supreme Court has never decided a case on the constitutionality of the War Powers Resolution. Over the course of its existence, over 100 individual members of Congress, acting alone or in small contingents, have petitioned the courts in order to challenge the legality of presidential decisions to deploy American forces. However, Congress as a whole has never sought to compel the President to comply with the Resolution, and therefore, the Supreme Court has avoided considering the issue.109 For example, individual members of Congress have redressed the courts for actions in El Salvador, Nicaragua, Grenada, tanker escort duty in the Persian Gulf, the first Iraq war, and Kosovo. In each case, the judicial branch managed to avoid making a determination on the constitutionality of the Resolution due to the courts’ determination to leave issues of national security to the political branches.110 In addition to its apparent constitutional defects, from a policy standpoint, some have argued the Resolution is detrimental to the operational effectiveness of U.S. forces. The Resolution places troops and civilians abroad at greater risk and has the potential to negatively affect a strategy based partially on deterrence.111 Critics of the Resolution point out that in 1983 members of Congress cited the Resolution and insisted on specifically knowing how long the Marines would be stationed in Lebanon. A precise timetable would certainly have benefited terrorist groups in terms of their own strategy and whether they could simply outlast the United States.112 When the U.S. agreed to reflag ships traveling through the Persian Gulf in the late 80’s, there was some concern that this reflagging action required the President to report to Congress the possibility of hostilities. Some in the international community may have been concerned that the notice to Congress of possible hostilities could have been a masked indication of the real U.S. intent to use the reflagging operations as a pretext introduce combat forces in the area for follow on combat activities in the region.113 Cirtics point out that the Resolution places citizens abroad at greater risk because the Resolution does not permit the President to send troops to rescue Americans overseas.114 Americans overseas may have been placed at greater risk in Vietnam had the President sought congressional authority to conduct a rescue when Vietnam collapsed, in Grenada when Cubans took control of that county, and in Panama when Americans were subject to attack prior to the removal of Noriega. Certainly Congress would have granted authority to rescue in these cases; however, having to seek permission takes time where time is often of the essence. Where secrecy is paramount, having to go to Congress would threaten compromise. Although Presidents have asserted the Resolution is unconstitutional, various Presidents have made decisions in order to avoid triggering certain provisions of the Resolution and thereby placing troops at risk. For example, US soldiers in El Salvador were not allowed to carry M16s in order to avoid triggering the “equipped for combat” provisions. 115 Marines in Lebanon were not permitted to carry loaded weapons and were under a very defensive ROE so that the President would not have to report to Congress that the Marines were facing “imminent involvement in hostilities.”116 As with the creation of many laws, there are potential unintended consequences. The timetables in the Resolution grant the President the ability to operate up to 90 days in certain cases without reporting to Congress. Critics of the </w:t>
      </w:r>
      <w:r w:rsidRPr="002D7A6E">
        <w:rPr>
          <w:sz w:val="10"/>
        </w:rPr>
        <w:lastRenderedPageBreak/>
        <w:t xml:space="preserve">Resolution have argued that a President may elect to bring far greater military force to bear on an opponent than is reasonable in order to ensure any military action would be complete prior to exceeding the time limits listed in the Resolution.117 Conversely, these same time tables might give strength to an enemy trying to hold on for 90 days and incite the enemy to surge and to create maximum U.S. casualties in during that same 90 day period.118 Finally, the Resolution seeks to limit a President’s authority to introduce forces into hostilities based on a mutual defense treaty unless Congress specifically grants the executive the power to deploy forces into hostilities as part of congressional implementation of such a treaty.119 These means that in a regional arrangement such as NATO, where an attack on one is considered an attack on all, the President could not come to the defense of the relevant ally without first getting a green light from Congress. This might give potential treaty partners cause for concern because although the President is promising support, his promise is contingent on congressional support and the time it takes to secure that support. Defects Cured in the Proposed 2009 War Powers Consultation Act Although the War Powers Commission concluded that the 1973 War Powers Resolution is unworkable, the Commission concurs that </w:t>
      </w:r>
      <w:r w:rsidRPr="002D7A6E">
        <w:rPr>
          <w:rStyle w:val="StyleBoldUnderline"/>
        </w:rPr>
        <w:t xml:space="preserve">creating an effective </w:t>
      </w:r>
      <w:r w:rsidRPr="00D97CB7">
        <w:rPr>
          <w:rStyle w:val="StyleBoldUnderline"/>
          <w:highlight w:val="yellow"/>
        </w:rPr>
        <w:t xml:space="preserve">legislative framework </w:t>
      </w:r>
      <w:r w:rsidRPr="008941F6">
        <w:rPr>
          <w:rStyle w:val="Emphasis"/>
          <w:highlight w:val="yellow"/>
        </w:rPr>
        <w:t>requiring both</w:t>
      </w:r>
      <w:r w:rsidRPr="00D97CB7">
        <w:rPr>
          <w:rStyle w:val="StyleBoldUnderline"/>
          <w:highlight w:val="yellow"/>
        </w:rPr>
        <w:t xml:space="preserve"> </w:t>
      </w:r>
      <w:r w:rsidRPr="008941F6">
        <w:rPr>
          <w:rStyle w:val="Emphasis"/>
          <w:highlight w:val="yellow"/>
        </w:rPr>
        <w:t>branches to participate</w:t>
      </w:r>
      <w:r w:rsidRPr="00D97CB7">
        <w:rPr>
          <w:rStyle w:val="StyleBoldUnderline"/>
          <w:highlight w:val="yellow"/>
        </w:rPr>
        <w:t xml:space="preserve"> </w:t>
      </w:r>
      <w:r w:rsidRPr="002D7A6E">
        <w:rPr>
          <w:rStyle w:val="StyleBoldUnderline"/>
        </w:rPr>
        <w:t xml:space="preserve">in any decision to commit U.S. armed forces </w:t>
      </w:r>
      <w:r w:rsidRPr="00D97CB7">
        <w:rPr>
          <w:rStyle w:val="StyleBoldUnderline"/>
          <w:highlight w:val="yellow"/>
        </w:rPr>
        <w:t>is worth pursuing</w:t>
      </w:r>
      <w:r w:rsidRPr="002D7A6E">
        <w:rPr>
          <w:sz w:val="10"/>
        </w:rPr>
        <w:t xml:space="preserve">. The Commission has proposed a statute that addresses the shortcomings of the 1973 War Powers Resolution by “eliminating aspects of the War Powers Resolution of 1973 that have opened it to constitutional challenge,” and by “. . . promoting meaningful consultation between the branches without tying the President’s hands.” The Act also focuses on “providing a heightened degree of clarity and striking a realistic balance that both advocates of the Executive and Legislative Branches should want.”120 If the proposed 2009 War Powers Consultation Act (Act) is enacted, it will repeal the 1973 War Powers Resolution.121 It does not seek to “define, circumscribe, or enhance the constitutional war powers of either the Executive or Legislative Branches of government. . . .”122 Its primary purpose is to require the participation of both political branches of government when American armed forces are involved in “significant armed conflict.”123 The proposed Act defines “significant armed conflict” as any conflict “expressly authorized by Congress,” or “any combat operation by U.S. armed forces lasting more than a week or expected by the President to last more than a week.”124 The drafters of the proposed Act wanted to involve Congress “only where consultation seems essential.”125 As an example of the application of the definition of significant armed conflict, the Commission points out that President Reagan’s “limited air strikes against Libya would not be considered ‘significant armed conflicts’”, but conversely, the “two Iraq Wars clearly would be . . .” the later would require consultation, the former would not.126 Certain types of combat or combat like operations are specifically exempted from coverage by the statute. For example, the Act would not be triggered when the President is acting to “repel attacks, or prevent imminent attacks” against the “United States, its territorial possessions, its embassies, its consulates, or its armed forces abroad.”127 The Act also exempts “limited acts of reprisal against terrorists or states that sponsor terrorism.”128 Other types of troop deployments expressly exempt from the coverage of the statute include foreign disaster relief,129 “acts to prevent criminal activity abroad,”130 covert operations,131 training exercises,132 and rescuing U.S. citizens abroad.”133 Therefore, the Act would not apply in a Grenada-like rescue of American citizens. Unlike the War Powers Resolution of 1973, the proposed Act clearly lays out with whom in Congress the President must consult when the statute is applicable.134 The Act further requires the President to consult with the listed members of Congress, “Before ordering the deployment of United States armed forces into significant armed conflict . . . .”135 However, where the “need for secrecy or other emergent circumstances precludes consultation. . .” prior to deploying forces, the President must consult with the members of Congress listed in the Act within “three calendar days after the beginning of the significant armed conflict.”136 The President is required to consult with Congress on matters of national security and foreign policy “regularly.”137 Where a “significant armed conflict” is involved, the statute requires continued consultation every two months.138 In addition to consultation with Congress, the Act requires the President to submit a written “classified” report to Congress “setting forth the circumstances necessitating the significant armed conflict, the objectives, and the estimated scope and duration of the conflict.”139 The President must submit the report prior to ordering or approving sending of troops into significant armed conflict.140 Where however, there is a need for “secrecy” or where “emergent circumstance” exists, he must submit the report within three calendar days after the beginning of any significant armed conflict.141 The Act also creates an annual written reporting requirement for the President “due each first Monday of April each year” regarding all ongoing operations.142 </w:t>
      </w:r>
      <w:r w:rsidRPr="00D97CB7">
        <w:rPr>
          <w:rStyle w:val="StyleBoldUnderline"/>
          <w:highlight w:val="yellow"/>
        </w:rPr>
        <w:t>Section 5 has been described as “the heart” of the</w:t>
      </w:r>
      <w:r w:rsidRPr="002D7A6E">
        <w:rPr>
          <w:rStyle w:val="StyleBoldUnderline"/>
        </w:rPr>
        <w:t xml:space="preserve"> Proposed </w:t>
      </w:r>
      <w:r w:rsidRPr="00D97CB7">
        <w:rPr>
          <w:rStyle w:val="StyleBoldUnderline"/>
          <w:highlight w:val="yellow"/>
        </w:rPr>
        <w:t>W</w:t>
      </w:r>
      <w:r w:rsidRPr="002D7A6E">
        <w:rPr>
          <w:rStyle w:val="StyleBoldUnderline"/>
        </w:rPr>
        <w:t xml:space="preserve">ar </w:t>
      </w:r>
      <w:r w:rsidRPr="00D97CB7">
        <w:rPr>
          <w:rStyle w:val="StyleBoldUnderline"/>
          <w:highlight w:val="yellow"/>
        </w:rPr>
        <w:t>P</w:t>
      </w:r>
      <w:r w:rsidRPr="002D7A6E">
        <w:rPr>
          <w:rStyle w:val="StyleBoldUnderline"/>
        </w:rPr>
        <w:t xml:space="preserve">owers </w:t>
      </w:r>
      <w:r w:rsidRPr="00D97CB7">
        <w:rPr>
          <w:rStyle w:val="StyleBoldUnderline"/>
          <w:highlight w:val="yellow"/>
        </w:rPr>
        <w:t>C</w:t>
      </w:r>
      <w:r w:rsidRPr="002D7A6E">
        <w:rPr>
          <w:rStyle w:val="StyleBoldUnderline"/>
        </w:rPr>
        <w:t xml:space="preserve">onsultation </w:t>
      </w:r>
      <w:r w:rsidRPr="00D97CB7">
        <w:rPr>
          <w:rStyle w:val="StyleBoldUnderline"/>
          <w:highlight w:val="yellow"/>
        </w:rPr>
        <w:t>A</w:t>
      </w:r>
      <w:r w:rsidRPr="002D7A6E">
        <w:rPr>
          <w:rStyle w:val="StyleBoldUnderline"/>
        </w:rPr>
        <w:t>ct</w:t>
      </w:r>
      <w:r w:rsidRPr="002D7A6E">
        <w:rPr>
          <w:sz w:val="10"/>
        </w:rPr>
        <w:t xml:space="preserve"> of 2009.143 </w:t>
      </w:r>
      <w:r w:rsidRPr="00D97CB7">
        <w:rPr>
          <w:rStyle w:val="StyleBoldUnderline"/>
          <w:highlight w:val="yellow"/>
        </w:rPr>
        <w:t xml:space="preserve">If Congress has not authorized </w:t>
      </w:r>
      <w:r w:rsidRPr="00E62F90">
        <w:rPr>
          <w:rStyle w:val="StyleBoldUnderline"/>
        </w:rPr>
        <w:t>the</w:t>
      </w:r>
      <w:r w:rsidRPr="002D7A6E">
        <w:rPr>
          <w:rStyle w:val="StyleBoldUnderline"/>
        </w:rPr>
        <w:t xml:space="preserve"> commitment of U.S. forces in a </w:t>
      </w:r>
      <w:r w:rsidRPr="00D97CB7">
        <w:rPr>
          <w:rStyle w:val="StyleBoldUnderline"/>
          <w:highlight w:val="yellow"/>
        </w:rPr>
        <w:t xml:space="preserve">“significant armed conflict” </w:t>
      </w:r>
      <w:r w:rsidRPr="002D7A6E">
        <w:rPr>
          <w:rStyle w:val="StyleBoldUnderline"/>
        </w:rPr>
        <w:t xml:space="preserve">after receiving presidential notice, </w:t>
      </w:r>
      <w:r w:rsidRPr="00E62F90">
        <w:rPr>
          <w:rStyle w:val="StyleBoldUnderline"/>
        </w:rPr>
        <w:t xml:space="preserve">then </w:t>
      </w:r>
      <w:r w:rsidRPr="002D7A6E">
        <w:rPr>
          <w:rStyle w:val="StyleBoldUnderline"/>
        </w:rPr>
        <w:t xml:space="preserve">the Act states that </w:t>
      </w:r>
      <w:r w:rsidRPr="00D97CB7">
        <w:rPr>
          <w:rStyle w:val="StyleBoldUnderline"/>
          <w:highlight w:val="yellow"/>
        </w:rPr>
        <w:t>the</w:t>
      </w:r>
      <w:r w:rsidRPr="002D7A6E">
        <w:rPr>
          <w:rStyle w:val="StyleBoldUnderline"/>
        </w:rPr>
        <w:t xml:space="preserve">, “Joint Consultation </w:t>
      </w:r>
      <w:r w:rsidRPr="00D97CB7">
        <w:rPr>
          <w:rStyle w:val="StyleBoldUnderline"/>
          <w:highlight w:val="yellow"/>
        </w:rPr>
        <w:t xml:space="preserve">Committee shall introduce an identical </w:t>
      </w:r>
      <w:r w:rsidRPr="002D7A6E">
        <w:rPr>
          <w:rStyle w:val="StyleBoldUnderline"/>
        </w:rPr>
        <w:t xml:space="preserve">concurrent </w:t>
      </w:r>
      <w:r w:rsidRPr="00D97CB7">
        <w:rPr>
          <w:rStyle w:val="StyleBoldUnderline"/>
          <w:highlight w:val="yellow"/>
        </w:rPr>
        <w:t xml:space="preserve">resolution </w:t>
      </w:r>
      <w:r w:rsidRPr="002D7A6E">
        <w:rPr>
          <w:rStyle w:val="StyleBoldUnderline"/>
        </w:rPr>
        <w:t xml:space="preserve">in the Senate and House of Representatives calling </w:t>
      </w:r>
      <w:r w:rsidRPr="00D97CB7">
        <w:rPr>
          <w:rStyle w:val="StyleBoldUnderline"/>
          <w:highlight w:val="yellow"/>
        </w:rPr>
        <w:t xml:space="preserve">for </w:t>
      </w:r>
      <w:r w:rsidRPr="002D7A6E">
        <w:rPr>
          <w:rStyle w:val="StyleBoldUnderline"/>
        </w:rPr>
        <w:t xml:space="preserve">[its] </w:t>
      </w:r>
      <w:r w:rsidRPr="00D97CB7">
        <w:rPr>
          <w:rStyle w:val="StyleBoldUnderline"/>
          <w:highlight w:val="yellow"/>
        </w:rPr>
        <w:t>approval</w:t>
      </w:r>
      <w:r w:rsidRPr="002D7A6E">
        <w:rPr>
          <w:sz w:val="10"/>
        </w:rPr>
        <w:t xml:space="preserve">.”144 </w:t>
      </w:r>
      <w:r w:rsidRPr="00D97CB7">
        <w:rPr>
          <w:rStyle w:val="StyleBoldUnderline"/>
          <w:highlight w:val="yellow"/>
        </w:rPr>
        <w:t xml:space="preserve">If a </w:t>
      </w:r>
      <w:r w:rsidRPr="002D7A6E">
        <w:rPr>
          <w:rStyle w:val="StyleBoldUnderline"/>
        </w:rPr>
        <w:t xml:space="preserve">concurrent </w:t>
      </w:r>
      <w:r w:rsidRPr="00D97CB7">
        <w:rPr>
          <w:rStyle w:val="StyleBoldUnderline"/>
          <w:highlight w:val="yellow"/>
        </w:rPr>
        <w:t xml:space="preserve">resolution </w:t>
      </w:r>
      <w:r w:rsidRPr="002D7A6E">
        <w:rPr>
          <w:rStyle w:val="StyleBoldUnderline"/>
        </w:rPr>
        <w:t xml:space="preserve">supporting the action </w:t>
      </w:r>
      <w:r w:rsidRPr="00D97CB7">
        <w:rPr>
          <w:rStyle w:val="StyleBoldUnderline"/>
          <w:highlight w:val="yellow"/>
        </w:rPr>
        <w:t>is defeated</w:t>
      </w:r>
      <w:r w:rsidRPr="002D7A6E">
        <w:rPr>
          <w:rStyle w:val="StyleBoldUnderline"/>
        </w:rPr>
        <w:t xml:space="preserve">, then </w:t>
      </w:r>
      <w:r w:rsidRPr="00D97CB7">
        <w:rPr>
          <w:rStyle w:val="StyleBoldUnderline"/>
          <w:highlight w:val="yellow"/>
        </w:rPr>
        <w:t xml:space="preserve">any Senator </w:t>
      </w:r>
      <w:r w:rsidRPr="002D7A6E">
        <w:rPr>
          <w:rStyle w:val="StyleBoldUnderline"/>
        </w:rPr>
        <w:t xml:space="preserve">or Representative </w:t>
      </w:r>
      <w:r w:rsidRPr="00D97CB7">
        <w:rPr>
          <w:rStyle w:val="StyleBoldUnderline"/>
          <w:highlight w:val="yellow"/>
        </w:rPr>
        <w:t xml:space="preserve">may file a </w:t>
      </w:r>
      <w:r w:rsidRPr="002D7A6E">
        <w:rPr>
          <w:rStyle w:val="StyleBoldUnderline"/>
        </w:rPr>
        <w:t xml:space="preserve">joint </w:t>
      </w:r>
      <w:r w:rsidRPr="00D97CB7">
        <w:rPr>
          <w:rStyle w:val="StyleBoldUnderline"/>
          <w:highlight w:val="yellow"/>
        </w:rPr>
        <w:t xml:space="preserve">resolution of disapproval </w:t>
      </w:r>
      <w:r w:rsidRPr="002D7A6E">
        <w:rPr>
          <w:sz w:val="10"/>
        </w:rPr>
        <w:t xml:space="preserve">which “shall” be voted on within five calendar days.145 The joint resolution will have the force of law only if signed by the President, or if approved by Congress over the President’s veto.146 Section 5 recognizes that the framers of the Constitution intended Congress to play a role in foreign affairs and to influence the use of military force abroad. </w:t>
      </w:r>
      <w:r w:rsidRPr="00D97CB7">
        <w:rPr>
          <w:rStyle w:val="StyleBoldUnderline"/>
          <w:highlight w:val="yellow"/>
        </w:rPr>
        <w:t xml:space="preserve">This </w:t>
      </w:r>
      <w:r w:rsidRPr="002D7A6E">
        <w:rPr>
          <w:rStyle w:val="StyleBoldUnderline"/>
        </w:rPr>
        <w:t xml:space="preserve">Act </w:t>
      </w:r>
      <w:r w:rsidRPr="00D97CB7">
        <w:rPr>
          <w:rStyle w:val="StyleBoldUnderline"/>
          <w:highlight w:val="yellow"/>
        </w:rPr>
        <w:t xml:space="preserve">requires Congress to vote </w:t>
      </w:r>
      <w:r w:rsidRPr="008941F6">
        <w:rPr>
          <w:rStyle w:val="StyleBoldUnderline"/>
        </w:rPr>
        <w:t xml:space="preserve">up or down </w:t>
      </w:r>
      <w:r w:rsidRPr="002D7A6E">
        <w:rPr>
          <w:rStyle w:val="StyleBoldUnderline"/>
        </w:rPr>
        <w:t>on a President’s decision to commit military forces in a significant armed conflict</w:t>
      </w:r>
      <w:r w:rsidRPr="002D7A6E">
        <w:rPr>
          <w:sz w:val="10"/>
        </w:rPr>
        <w:t xml:space="preserve">. Unlike the 1973 War Powers Resolution, the Act does require the President to remove forces from hostilities where Congress fails to act. </w:t>
      </w:r>
      <w:r w:rsidRPr="00D97CB7">
        <w:rPr>
          <w:rStyle w:val="StyleBoldUnderline"/>
          <w:highlight w:val="yellow"/>
        </w:rPr>
        <w:t xml:space="preserve">Forcing </w:t>
      </w:r>
      <w:r w:rsidRPr="00E62F90">
        <w:rPr>
          <w:rStyle w:val="StyleBoldUnderline"/>
        </w:rPr>
        <w:t xml:space="preserve">those in </w:t>
      </w:r>
      <w:r w:rsidRPr="00D97CB7">
        <w:rPr>
          <w:rStyle w:val="StyleBoldUnderline"/>
          <w:highlight w:val="yellow"/>
        </w:rPr>
        <w:t xml:space="preserve">Congress to vote </w:t>
      </w:r>
      <w:r w:rsidRPr="00E62F90">
        <w:rPr>
          <w:rStyle w:val="StyleBoldUnderline"/>
        </w:rPr>
        <w:t xml:space="preserve">early </w:t>
      </w:r>
      <w:r w:rsidRPr="00D97CB7">
        <w:rPr>
          <w:rStyle w:val="StyleBoldUnderline"/>
          <w:highlight w:val="yellow"/>
        </w:rPr>
        <w:t xml:space="preserve">either places the entire </w:t>
      </w:r>
      <w:r w:rsidRPr="002D7A6E">
        <w:rPr>
          <w:rStyle w:val="StyleBoldUnderline"/>
        </w:rPr>
        <w:t xml:space="preserve">strength of the </w:t>
      </w:r>
      <w:r w:rsidRPr="00D97CB7">
        <w:rPr>
          <w:rStyle w:val="StyleBoldUnderline"/>
          <w:highlight w:val="yellow"/>
        </w:rPr>
        <w:t>government behind the action, or</w:t>
      </w:r>
      <w:r w:rsidRPr="002D7A6E">
        <w:rPr>
          <w:sz w:val="10"/>
        </w:rPr>
        <w:t xml:space="preserve">, in the alternative, </w:t>
      </w:r>
      <w:r w:rsidRPr="00D97CB7">
        <w:rPr>
          <w:rStyle w:val="Emphasis"/>
          <w:highlight w:val="yellow"/>
        </w:rPr>
        <w:t xml:space="preserve">may require </w:t>
      </w:r>
      <w:r w:rsidRPr="002D7A6E">
        <w:rPr>
          <w:rStyle w:val="Emphasis"/>
        </w:rPr>
        <w:t xml:space="preserve">the </w:t>
      </w:r>
      <w:r w:rsidRPr="00D97CB7">
        <w:rPr>
          <w:rStyle w:val="Emphasis"/>
          <w:highlight w:val="yellow"/>
        </w:rPr>
        <w:t>removal of troops</w:t>
      </w:r>
      <w:r w:rsidRPr="00D97CB7">
        <w:rPr>
          <w:sz w:val="10"/>
          <w:highlight w:val="yellow"/>
        </w:rPr>
        <w:t xml:space="preserve"> </w:t>
      </w:r>
      <w:r w:rsidRPr="002D7A6E">
        <w:rPr>
          <w:sz w:val="10"/>
        </w:rPr>
        <w:t xml:space="preserve">where the entire body politic, and by extension, the American people do not support the effort. While the Act does not delineate which branch has primacy in war making decisions, or who ultimately has the responsibility to decide, , or exactly what roles the respective branches are to play; it does establish a framework requiring each branch is required to participate and work together in a cooperative and deliberative fashion when deciding whether to employ military force.147 Conclusion It is in the United States’ best interests to enact the proposed 2009 War Powers Consultation Act on the grounds that </w:t>
      </w:r>
      <w:r w:rsidRPr="002D7A6E">
        <w:rPr>
          <w:rStyle w:val="StyleBoldUnderline"/>
        </w:rPr>
        <w:t>it will encourage shared decision making for any significant use of the armed forces</w:t>
      </w:r>
      <w:r w:rsidRPr="002D7A6E">
        <w:rPr>
          <w:sz w:val="10"/>
        </w:rPr>
        <w:t xml:space="preserve">. Joint, rather than unilateral, congressional and presidential foreign policy decisions to use the military are more consistent with the national security framework in the Constitution. The Framers intentionally built a framework which would prevent an overly aggressive government from engaging military forces without deliberate and thoughtful consideration,148 but one which would also be able to take resolute action and defend itself and its interests when necessary.149 Both branches of government have certain indispensable keys relating to the effective use of the military as an instrument of power.150 The constitutional requirement for near simultaneous use of these keys creates a shared power framework. However, Presidents have often been willing to commit troops without first consulting with Congress and Congress has simply gone along. This phenomenon has been described by one scholar as, “Executive custom and Congressional acquiescence.”151 </w:t>
      </w:r>
      <w:r w:rsidRPr="002D7A6E">
        <w:rPr>
          <w:rStyle w:val="StyleBoldUnderline"/>
        </w:rPr>
        <w:t>The</w:t>
      </w:r>
      <w:r w:rsidRPr="002D7A6E">
        <w:rPr>
          <w:sz w:val="10"/>
        </w:rPr>
        <w:t xml:space="preserve"> proposed 2009 </w:t>
      </w:r>
      <w:r w:rsidRPr="002D7A6E">
        <w:rPr>
          <w:rStyle w:val="StyleBoldUnderline"/>
        </w:rPr>
        <w:t>War Powers Consultation Act</w:t>
      </w:r>
      <w:r w:rsidRPr="002D7A6E">
        <w:rPr>
          <w:sz w:val="10"/>
        </w:rPr>
        <w:t xml:space="preserve"> preserves the spirit and objectives of the 1973 War Powers Resolution. The Act </w:t>
      </w:r>
      <w:r w:rsidRPr="002D7A6E">
        <w:rPr>
          <w:rStyle w:val="StyleBoldUnderline"/>
        </w:rPr>
        <w:t>facilitates the participation of both political branches of government in any decision to commit forces</w:t>
      </w:r>
      <w:r w:rsidRPr="002D7A6E">
        <w:rPr>
          <w:sz w:val="10"/>
        </w:rPr>
        <w:t xml:space="preserve"> in any significant operation, while addressing the constitutional and policy defects associated with the Resolution. </w:t>
      </w:r>
      <w:r w:rsidRPr="002D7A6E">
        <w:rPr>
          <w:rStyle w:val="StyleBoldUnderline"/>
        </w:rPr>
        <w:t xml:space="preserve">Passage of the Act should not only serve to protect the American people from an adventurous President, but citizens will also benefit because </w:t>
      </w:r>
      <w:r w:rsidRPr="00D97CB7">
        <w:rPr>
          <w:rStyle w:val="StyleBoldUnderline"/>
          <w:highlight w:val="yellow"/>
        </w:rPr>
        <w:t xml:space="preserve">the Act seeks to </w:t>
      </w:r>
      <w:r w:rsidRPr="00D97CB7">
        <w:rPr>
          <w:rStyle w:val="Emphasis"/>
          <w:highlight w:val="yellow"/>
        </w:rPr>
        <w:t xml:space="preserve">force a reluctant Congress to </w:t>
      </w:r>
      <w:r w:rsidRPr="008941F6">
        <w:rPr>
          <w:rStyle w:val="Emphasis"/>
        </w:rPr>
        <w:t xml:space="preserve">debate and </w:t>
      </w:r>
      <w:r w:rsidRPr="00D97CB7">
        <w:rPr>
          <w:rStyle w:val="Emphasis"/>
          <w:highlight w:val="yellow"/>
        </w:rPr>
        <w:t>participate</w:t>
      </w:r>
      <w:r w:rsidRPr="002D7A6E">
        <w:rPr>
          <w:rStyle w:val="StyleBoldUnderline"/>
        </w:rPr>
        <w:t xml:space="preserve"> in these most important governmental decisions.</w:t>
      </w:r>
      <w:r w:rsidRPr="002D7A6E">
        <w:rPr>
          <w:sz w:val="10"/>
        </w:rPr>
        <w:t xml:space="preserve"> </w:t>
      </w:r>
      <w:r w:rsidRPr="002D7A6E">
        <w:rPr>
          <w:rStyle w:val="StyleBoldUnderline"/>
        </w:rPr>
        <w:t xml:space="preserve">The Act will go a long way toward restoring the balance of power </w:t>
      </w:r>
      <w:r w:rsidRPr="002D7A6E">
        <w:rPr>
          <w:sz w:val="10"/>
        </w:rPr>
        <w:t xml:space="preserve">established by the Framers in the Constitution. </w:t>
      </w:r>
      <w:r w:rsidRPr="00E62F90">
        <w:rPr>
          <w:sz w:val="10"/>
        </w:rPr>
        <w:t xml:space="preserve">In a democracy built on the rule of law, it is imperative that the government comply with the ideals enunciated in the Constitution even though this might, on occasion, mean more time and debate. As discussed above, </w:t>
      </w:r>
      <w:r w:rsidRPr="00E62F90">
        <w:rPr>
          <w:rStyle w:val="StyleBoldUnderline"/>
        </w:rPr>
        <w:t>the Act carves out exceptions to the consultation and voting requirements for emergency situations where time</w:t>
      </w:r>
      <w:r w:rsidRPr="002D7A6E">
        <w:rPr>
          <w:rStyle w:val="StyleBoldUnderline"/>
        </w:rPr>
        <w:t xml:space="preserve"> is of the essence</w:t>
      </w:r>
      <w:r w:rsidRPr="002D7A6E">
        <w:rPr>
          <w:sz w:val="10"/>
        </w:rPr>
        <w:t xml:space="preserve">. Congress is the peoples’ branch of government and the people need to be heard when their sons and daughters are sent into harms way.152 Moreover, when the government adheres to constitutional provisions in matters of national security, strategic advantages will follow. First, in the general sense, </w:t>
      </w:r>
      <w:r w:rsidRPr="00D97CB7">
        <w:rPr>
          <w:rStyle w:val="Emphasis"/>
          <w:highlight w:val="yellow"/>
        </w:rPr>
        <w:t xml:space="preserve">the government will appear strong when in compliance </w:t>
      </w:r>
      <w:r w:rsidRPr="002D7A6E">
        <w:rPr>
          <w:rStyle w:val="Emphasis"/>
        </w:rPr>
        <w:t>with its own rules</w:t>
      </w:r>
      <w:r w:rsidRPr="002D7A6E">
        <w:rPr>
          <w:sz w:val="10"/>
        </w:rPr>
        <w:t xml:space="preserve">. </w:t>
      </w:r>
      <w:r w:rsidRPr="008941F6">
        <w:rPr>
          <w:rStyle w:val="StyleBoldUnderline"/>
        </w:rPr>
        <w:t>The government will not appear panicked or stressed</w:t>
      </w:r>
      <w:r w:rsidRPr="008941F6">
        <w:rPr>
          <w:sz w:val="10"/>
        </w:rPr>
        <w:t xml:space="preserve">. Second, with regard to the specific conflict involved, </w:t>
      </w:r>
      <w:r w:rsidRPr="008941F6">
        <w:rPr>
          <w:rStyle w:val="StyleBoldUnderline"/>
        </w:rPr>
        <w:t>when both branches of government support a military action, it will</w:t>
      </w:r>
      <w:r w:rsidRPr="002D7A6E">
        <w:rPr>
          <w:rStyle w:val="StyleBoldUnderline"/>
        </w:rPr>
        <w:t xml:space="preserve"> be clear to allies, neutrals and enemies alike the U</w:t>
      </w:r>
      <w:r w:rsidRPr="002D7A6E">
        <w:rPr>
          <w:sz w:val="10"/>
        </w:rPr>
        <w:t xml:space="preserve">nited </w:t>
      </w:r>
      <w:r w:rsidRPr="002D7A6E">
        <w:rPr>
          <w:rStyle w:val="StyleBoldUnderline"/>
        </w:rPr>
        <w:t>S</w:t>
      </w:r>
      <w:r w:rsidRPr="002D7A6E">
        <w:rPr>
          <w:sz w:val="10"/>
        </w:rPr>
        <w:t xml:space="preserve">tates </w:t>
      </w:r>
      <w:r w:rsidRPr="002D7A6E">
        <w:rPr>
          <w:rStyle w:val="StyleBoldUnderline"/>
        </w:rPr>
        <w:t>means business and is willing to use its military element of power to resolve the issue</w:t>
      </w:r>
      <w:r w:rsidRPr="002D7A6E">
        <w:rPr>
          <w:sz w:val="10"/>
        </w:rPr>
        <w:t xml:space="preserve">. Third, </w:t>
      </w:r>
      <w:r w:rsidRPr="002D7A6E">
        <w:rPr>
          <w:rStyle w:val="StyleBoldUnderline"/>
        </w:rPr>
        <w:t>a</w:t>
      </w:r>
      <w:r w:rsidRPr="002D7A6E">
        <w:rPr>
          <w:sz w:val="10"/>
        </w:rPr>
        <w:t xml:space="preserve"> declaration of war or similar </w:t>
      </w:r>
      <w:r w:rsidRPr="00D97CB7">
        <w:rPr>
          <w:rStyle w:val="StyleBoldUnderline"/>
          <w:highlight w:val="yellow"/>
        </w:rPr>
        <w:t xml:space="preserve">statutory pronouncement would have the </w:t>
      </w:r>
      <w:r w:rsidRPr="002D7A6E">
        <w:rPr>
          <w:rStyle w:val="StyleBoldUnderline"/>
        </w:rPr>
        <w:t xml:space="preserve">pragmatic </w:t>
      </w:r>
      <w:r w:rsidRPr="00D97CB7">
        <w:rPr>
          <w:rStyle w:val="StyleBoldUnderline"/>
          <w:highlight w:val="yellow"/>
        </w:rPr>
        <w:t xml:space="preserve">advantage of legal sanction </w:t>
      </w:r>
      <w:r w:rsidRPr="008941F6">
        <w:rPr>
          <w:rStyle w:val="StyleBoldUnderline"/>
        </w:rPr>
        <w:t>and all that that entails</w:t>
      </w:r>
      <w:r w:rsidRPr="00E62F90">
        <w:rPr>
          <w:sz w:val="10"/>
        </w:rPr>
        <w:t xml:space="preserve">. </w:t>
      </w:r>
      <w:r w:rsidRPr="00E62F90">
        <w:rPr>
          <w:rStyle w:val="StyleBoldUnderline"/>
        </w:rPr>
        <w:t xml:space="preserve">A declaration of war or similar vote </w:t>
      </w:r>
      <w:r w:rsidRPr="00E62F90">
        <w:rPr>
          <w:rStyle w:val="Emphasis"/>
        </w:rPr>
        <w:t>as required</w:t>
      </w:r>
      <w:r w:rsidRPr="00E62F90">
        <w:rPr>
          <w:rStyle w:val="StyleBoldUnderline"/>
        </w:rPr>
        <w:t xml:space="preserve"> by the</w:t>
      </w:r>
      <w:r w:rsidRPr="00E62F90">
        <w:rPr>
          <w:sz w:val="10"/>
        </w:rPr>
        <w:t xml:space="preserve"> 2009 </w:t>
      </w:r>
      <w:r w:rsidRPr="00E62F90">
        <w:rPr>
          <w:rStyle w:val="StyleBoldUnderline"/>
        </w:rPr>
        <w:t>War Powers Consultation Act would serve to mobilize the American public</w:t>
      </w:r>
      <w:r w:rsidRPr="00E62F90">
        <w:rPr>
          <w:sz w:val="10"/>
        </w:rPr>
        <w:t>.153 And finally, U.S. commanders and soldiers on the ground we be in a better position to plan and execute military operations on the ground. The</w:t>
      </w:r>
      <w:r w:rsidRPr="002D7A6E">
        <w:rPr>
          <w:sz w:val="10"/>
        </w:rPr>
        <w:t xml:space="preserve"> political objectives established by the policy makers will be more clear. </w:t>
      </w:r>
      <w:r w:rsidRPr="00D97CB7">
        <w:rPr>
          <w:rStyle w:val="StyleBoldUnderline"/>
          <w:highlight w:val="yellow"/>
        </w:rPr>
        <w:t>Commanders will have a better idea</w:t>
      </w:r>
      <w:r w:rsidRPr="002D7A6E">
        <w:rPr>
          <w:rStyle w:val="StyleBoldUnderline"/>
        </w:rPr>
        <w:t xml:space="preserve"> of how the civilian leadership defines success when national interest are at </w:t>
      </w:r>
      <w:r w:rsidRPr="002D7A6E">
        <w:rPr>
          <w:rStyle w:val="StyleBoldUnderline"/>
        </w:rPr>
        <w:lastRenderedPageBreak/>
        <w:t>stake</w:t>
      </w:r>
      <w:r w:rsidRPr="002D7A6E">
        <w:rPr>
          <w:sz w:val="10"/>
        </w:rPr>
        <w:t xml:space="preserve">. Where the entire government supports a military action, commanders and soldiers will have reason for faith that the government will provide the resources and personnel required. As has been said, </w:t>
      </w:r>
      <w:r w:rsidRPr="002D7A6E">
        <w:rPr>
          <w:rStyle w:val="StyleBoldUnderline"/>
        </w:rPr>
        <w:t>Unless Congress has un-equivocally authorized a war at the outset, it is a good deal more likely to undercut the effort</w:t>
      </w:r>
      <w:r w:rsidRPr="002D7A6E">
        <w:rPr>
          <w:sz w:val="10"/>
        </w:rPr>
        <w:t xml:space="preserve">, leaving it in a condition that satisfies neither the allies we induced to rely on us, our troops who fought and sometimes died, nor for that matter anyone else except, conceivably the enemy.154 </w:t>
      </w:r>
      <w:r w:rsidRPr="002D7A6E">
        <w:rPr>
          <w:rStyle w:val="StyleBoldUnderline"/>
        </w:rPr>
        <w:t xml:space="preserve">Congress can </w:t>
      </w:r>
      <w:r w:rsidRPr="002D7A6E">
        <w:rPr>
          <w:rStyle w:val="Emphasis"/>
        </w:rPr>
        <w:t>easily strangle</w:t>
      </w:r>
      <w:r w:rsidRPr="002D7A6E">
        <w:rPr>
          <w:rStyle w:val="StyleBoldUnderline"/>
        </w:rPr>
        <w:t xml:space="preserve"> any war effort where it has not been consulted in advance</w:t>
      </w:r>
      <w:r w:rsidRPr="002D7A6E">
        <w:rPr>
          <w:sz w:val="10"/>
        </w:rPr>
        <w:t xml:space="preserve">.155 Of course </w:t>
      </w:r>
      <w:r w:rsidRPr="002D7A6E">
        <w:rPr>
          <w:rStyle w:val="StyleBoldUnderline"/>
        </w:rPr>
        <w:t>there are</w:t>
      </w:r>
      <w:r w:rsidRPr="002D7A6E">
        <w:rPr>
          <w:sz w:val="10"/>
        </w:rPr>
        <w:t xml:space="preserve"> potential </w:t>
      </w:r>
      <w:r w:rsidRPr="002D7A6E">
        <w:rPr>
          <w:rStyle w:val="StyleBoldUnderline"/>
        </w:rPr>
        <w:t>risks</w:t>
      </w:r>
      <w:r w:rsidRPr="002D7A6E">
        <w:rPr>
          <w:sz w:val="10"/>
        </w:rPr>
        <w:t xml:space="preserve"> involved w</w:t>
      </w:r>
      <w:r w:rsidRPr="002D7A6E">
        <w:rPr>
          <w:rStyle w:val="StyleBoldUnderline"/>
        </w:rPr>
        <w:t xml:space="preserve">ith any attempt to shore up the Constitution with </w:t>
      </w:r>
      <w:r w:rsidRPr="002D7A6E">
        <w:rPr>
          <w:rStyle w:val="Emphasis"/>
        </w:rPr>
        <w:t>statutory law</w:t>
      </w:r>
      <w:r w:rsidRPr="002D7A6E">
        <w:rPr>
          <w:sz w:val="10"/>
        </w:rPr>
        <w:t xml:space="preserve">. First, any legislative framework carries with it the possibility of creating new and unforeseen problems. An overly ambitious attempt to create a more shared balance of power between the Executive and the Legislature, could cause the system to take on the nature of a more parliamentary form of government, which, when viewing the European experience since 9/11, and our own experience during the Revolutionary War, may not be in the United States’ best security interests. Others may argue that we do not need a legislative solution which attempts to mandate exactly how the two branches are to balance the war making power. What we currently have works. Our current system, as flawed as it may be, is one born both of constitutional theory and the “gloss” of historical practice. As Justices Jackson and Douglas teach us in Youngstown,156 both political branches have participated to varying degrees in the decisions to use the armed forces. These two justices seem to be suggesting that the Constitution created a theoretical framework of balanced or shared power, leaving it to history and application to fill in the details. Statutory refinements may only serve to frustrate the application of the Constitution. And finally, </w:t>
      </w:r>
      <w:r w:rsidRPr="00D97CB7">
        <w:rPr>
          <w:rStyle w:val="StyleBoldUnderline"/>
          <w:highlight w:val="yellow"/>
        </w:rPr>
        <w:t>it is questionable whether the</w:t>
      </w:r>
      <w:r w:rsidRPr="00D97CB7">
        <w:rPr>
          <w:sz w:val="10"/>
          <w:highlight w:val="yellow"/>
        </w:rPr>
        <w:t xml:space="preserve"> </w:t>
      </w:r>
      <w:r w:rsidRPr="002D7A6E">
        <w:rPr>
          <w:sz w:val="10"/>
        </w:rPr>
        <w:t xml:space="preserve">2009 War Powers Consultation </w:t>
      </w:r>
      <w:r w:rsidRPr="00D97CB7">
        <w:rPr>
          <w:rStyle w:val="StyleBoldUnderline"/>
          <w:highlight w:val="yellow"/>
        </w:rPr>
        <w:t xml:space="preserve">Act would be enforced </w:t>
      </w:r>
      <w:r w:rsidRPr="002D7A6E">
        <w:rPr>
          <w:rStyle w:val="StyleBoldUnderline"/>
        </w:rPr>
        <w:t>anymore than the 1973 War Powers Resolution</w:t>
      </w:r>
      <w:r w:rsidRPr="002D7A6E">
        <w:rPr>
          <w:sz w:val="10"/>
        </w:rPr>
        <w:t xml:space="preserve"> has been. As with the 1973 War Powers Resolution, there is no guarantee that one or both branches will not simply ignore the law. Furthermore, based on the political question doctrine, the Supreme Court may be just as reluctant to enforce or interpret the Act as it has been the Resolution. </w:t>
      </w:r>
      <w:r w:rsidRPr="00D97CB7">
        <w:rPr>
          <w:rStyle w:val="StyleBoldUnderline"/>
          <w:highlight w:val="yellow"/>
        </w:rPr>
        <w:t xml:space="preserve">These </w:t>
      </w:r>
      <w:r w:rsidRPr="002D7A6E">
        <w:rPr>
          <w:rStyle w:val="StyleBoldUnderline"/>
        </w:rPr>
        <w:t xml:space="preserve">potential </w:t>
      </w:r>
      <w:r w:rsidRPr="00D97CB7">
        <w:rPr>
          <w:rStyle w:val="StyleBoldUnderline"/>
          <w:highlight w:val="yellow"/>
        </w:rPr>
        <w:t xml:space="preserve">risks are </w:t>
      </w:r>
      <w:r w:rsidRPr="00D97CB7">
        <w:rPr>
          <w:rStyle w:val="Emphasis"/>
          <w:highlight w:val="yellow"/>
        </w:rPr>
        <w:t xml:space="preserve">minimal </w:t>
      </w:r>
      <w:r w:rsidRPr="002D7A6E">
        <w:rPr>
          <w:rStyle w:val="Emphasis"/>
        </w:rPr>
        <w:t xml:space="preserve">as </w:t>
      </w:r>
      <w:r w:rsidRPr="00D97CB7">
        <w:rPr>
          <w:rStyle w:val="Emphasis"/>
          <w:highlight w:val="yellow"/>
        </w:rPr>
        <w:t xml:space="preserve">compared to the </w:t>
      </w:r>
      <w:r w:rsidRPr="002D7A6E">
        <w:rPr>
          <w:rStyle w:val="Emphasis"/>
        </w:rPr>
        <w:t xml:space="preserve">likely </w:t>
      </w:r>
      <w:r w:rsidRPr="00D97CB7">
        <w:rPr>
          <w:rStyle w:val="Emphasis"/>
          <w:highlight w:val="yellow"/>
        </w:rPr>
        <w:t>benefits</w:t>
      </w:r>
      <w:r w:rsidRPr="00D97CB7">
        <w:rPr>
          <w:rStyle w:val="StyleBoldUnderline"/>
          <w:highlight w:val="yellow"/>
        </w:rPr>
        <w:t xml:space="preserve"> </w:t>
      </w:r>
      <w:r w:rsidRPr="002D7A6E">
        <w:rPr>
          <w:rStyle w:val="StyleBoldUnderline"/>
        </w:rPr>
        <w:t>of the Act</w:t>
      </w:r>
      <w:r w:rsidRPr="002D7A6E">
        <w:rPr>
          <w:sz w:val="10"/>
        </w:rPr>
        <w:t xml:space="preserve">. </w:t>
      </w:r>
      <w:r w:rsidRPr="00E62F90">
        <w:rPr>
          <w:rStyle w:val="StyleBoldUnderline"/>
        </w:rPr>
        <w:t>The potential restoration of a balanced and shared war making power</w:t>
      </w:r>
      <w:r w:rsidRPr="00E62F90">
        <w:rPr>
          <w:sz w:val="10"/>
        </w:rPr>
        <w:t xml:space="preserve"> as originally intended by the Framers </w:t>
      </w:r>
      <w:r w:rsidRPr="00E62F90">
        <w:rPr>
          <w:rStyle w:val="Emphasis"/>
        </w:rPr>
        <w:t xml:space="preserve">outweighs the risks. </w:t>
      </w:r>
      <w:r w:rsidRPr="00E62F90">
        <w:rPr>
          <w:sz w:val="10"/>
        </w:rPr>
        <w:t xml:space="preserve">After 35 years of War Powers Resolution experimentation, the drafters have been able to create a statute which will alleviate the constitutional and policy problems with the Resolution. And as a pragmatic benefit, </w:t>
      </w:r>
      <w:r w:rsidRPr="00E62F90">
        <w:rPr>
          <w:rStyle w:val="StyleBoldUnderline"/>
        </w:rPr>
        <w:t xml:space="preserve">compliance with </w:t>
      </w:r>
      <w:r w:rsidRPr="00E62F90">
        <w:rPr>
          <w:rStyle w:val="StyleBoldUnderline"/>
          <w:highlight w:val="yellow"/>
        </w:rPr>
        <w:t xml:space="preserve">the act will lead to </w:t>
      </w:r>
      <w:r w:rsidRPr="00E62F90">
        <w:rPr>
          <w:rStyle w:val="Emphasis"/>
          <w:highlight w:val="yellow"/>
        </w:rPr>
        <w:t>greater strategic</w:t>
      </w:r>
      <w:r w:rsidRPr="00E62F90">
        <w:rPr>
          <w:rStyle w:val="Emphasis"/>
        </w:rPr>
        <w:t xml:space="preserve"> </w:t>
      </w:r>
      <w:r w:rsidRPr="00D97CB7">
        <w:rPr>
          <w:rStyle w:val="Emphasis"/>
          <w:highlight w:val="yellow"/>
        </w:rPr>
        <w:t>certainty</w:t>
      </w:r>
      <w:r w:rsidRPr="002D7A6E">
        <w:rPr>
          <w:sz w:val="10"/>
        </w:rPr>
        <w:t xml:space="preserve">. From the trench, that sounds like a strategy worth pursuing. </w:t>
      </w:r>
    </w:p>
    <w:p w:rsidR="00AB13BC" w:rsidRPr="000A7905" w:rsidRDefault="00AB13BC" w:rsidP="00AB13BC">
      <w:pPr>
        <w:pStyle w:val="Heading4"/>
      </w:pPr>
      <w:r>
        <w:t>Point of order solves loopholes and vague AUMF applications</w:t>
      </w:r>
    </w:p>
    <w:p w:rsidR="00AB13BC" w:rsidRPr="00EC71D6" w:rsidRDefault="00AB13BC" w:rsidP="00AB13BC">
      <w:r w:rsidRPr="00EC71D6">
        <w:rPr>
          <w:rStyle w:val="StyleStyleBold12pt"/>
        </w:rPr>
        <w:t>Mitchell 9</w:t>
      </w:r>
      <w:r w:rsidRPr="00EC71D6">
        <w:t xml:space="preserve"> (Jonathan F., Assistant Professor of Law – George Mason University School of Law, “Legislating Clear-Statement Regimes in National-Security Law,” Georgia Law Review, Summer, 43 Ga. L. Rev. 1059, Lexis)</w:t>
      </w:r>
    </w:p>
    <w:p w:rsidR="00AB13BC" w:rsidRPr="00EC71D6" w:rsidRDefault="00AB13BC" w:rsidP="00AB13BC"/>
    <w:p w:rsidR="00AB13BC" w:rsidRDefault="00AB13BC" w:rsidP="00AB13BC">
      <w:pPr>
        <w:rPr>
          <w:sz w:val="16"/>
        </w:rPr>
      </w:pPr>
      <w:r w:rsidRPr="00E62F90">
        <w:rPr>
          <w:rStyle w:val="StyleBoldUnderline"/>
        </w:rPr>
        <w:t>The proposals to add</w:t>
      </w:r>
      <w:r w:rsidRPr="00E62F90">
        <w:rPr>
          <w:sz w:val="16"/>
        </w:rPr>
        <w:t xml:space="preserve"> funding </w:t>
      </w:r>
      <w:r w:rsidRPr="00E62F90">
        <w:rPr>
          <w:rStyle w:val="StyleBoldUnderline"/>
        </w:rPr>
        <w:t>restrictions to</w:t>
      </w:r>
      <w:r w:rsidRPr="00E62F90">
        <w:rPr>
          <w:sz w:val="16"/>
        </w:rPr>
        <w:t xml:space="preserve"> FISA and </w:t>
      </w:r>
      <w:r w:rsidRPr="00E62F90">
        <w:rPr>
          <w:rStyle w:val="StyleBoldUnderline"/>
        </w:rPr>
        <w:t>the War</w:t>
      </w:r>
      <w:r w:rsidRPr="00E62F90">
        <w:rPr>
          <w:sz w:val="16"/>
        </w:rPr>
        <w:t xml:space="preserve"> </w:t>
      </w:r>
      <w:r w:rsidRPr="00E62F90">
        <w:rPr>
          <w:rStyle w:val="StyleBoldUnderline"/>
        </w:rPr>
        <w:t>Powers Resolution are</w:t>
      </w:r>
      <w:r w:rsidRPr="00E62F90">
        <w:rPr>
          <w:sz w:val="16"/>
        </w:rPr>
        <w:t xml:space="preserve"> equally </w:t>
      </w:r>
      <w:r w:rsidRPr="00E62F90">
        <w:rPr>
          <w:rStyle w:val="StyleBoldUnderline"/>
        </w:rPr>
        <w:t>vulnerable to expansive executive</w:t>
      </w:r>
      <w:r w:rsidRPr="00E62F90">
        <w:rPr>
          <w:sz w:val="16"/>
        </w:rPr>
        <w:t xml:space="preserve"> </w:t>
      </w:r>
      <w:r w:rsidRPr="00E62F90">
        <w:rPr>
          <w:rStyle w:val="StyleBoldUnderline"/>
        </w:rPr>
        <w:t>branch theories of implied repeal</w:t>
      </w:r>
      <w:r w:rsidRPr="00E62F90">
        <w:rPr>
          <w:sz w:val="16"/>
        </w:rPr>
        <w:t>. Recall that the OLC Kosovo memo asserts that the 1999 Emergency Supplemental Appropriations Act implicitly repealed restrictions in the War Powers Resolution, even though the Appropriations Act never earmarked funds for military operations in Kosovo, nor specifically authorized military operations in Kosovo beyond the WPR’s sixtyday window. According to OLC, it was enough that some 178 members of Congress thought that the President might continue the Kosovo hostilities beyond sixty days and that the appropriations legislation did not expressly withhold funds for that purpose</w:t>
      </w:r>
      <w:r w:rsidRPr="00EC71D6">
        <w:rPr>
          <w:sz w:val="16"/>
        </w:rPr>
        <w:t xml:space="preserve">.179 </w:t>
      </w:r>
      <w:r w:rsidRPr="00EC71D6">
        <w:rPr>
          <w:rStyle w:val="StyleBoldUnderline"/>
        </w:rPr>
        <w:t>In like manner</w:t>
      </w:r>
      <w:r w:rsidRPr="00EC71D6">
        <w:rPr>
          <w:sz w:val="16"/>
        </w:rPr>
        <w:t xml:space="preserve">, </w:t>
      </w:r>
      <w:r w:rsidRPr="00F752E4">
        <w:rPr>
          <w:rStyle w:val="StyleBoldUnderline"/>
          <w:highlight w:val="yellow"/>
        </w:rPr>
        <w:t>a future executive might claim</w:t>
      </w:r>
      <w:r w:rsidRPr="00EC71D6">
        <w:rPr>
          <w:rStyle w:val="StyleBoldUnderline"/>
        </w:rPr>
        <w:t xml:space="preserve"> that a </w:t>
      </w:r>
      <w:r w:rsidRPr="00F752E4">
        <w:rPr>
          <w:rStyle w:val="StyleBoldUnderline"/>
          <w:highlight w:val="yellow"/>
        </w:rPr>
        <w:t>generic</w:t>
      </w:r>
      <w:r w:rsidRPr="00F752E4">
        <w:rPr>
          <w:sz w:val="16"/>
          <w:highlight w:val="yellow"/>
        </w:rPr>
        <w:t xml:space="preserve"> </w:t>
      </w:r>
      <w:r w:rsidRPr="00F752E4">
        <w:rPr>
          <w:highlight w:val="yellow"/>
          <w:u w:val="single"/>
          <w:bdr w:val="single" w:sz="4" w:space="0" w:color="auto"/>
        </w:rPr>
        <w:t>A</w:t>
      </w:r>
      <w:r w:rsidRPr="00EC71D6">
        <w:rPr>
          <w:sz w:val="16"/>
        </w:rPr>
        <w:t xml:space="preserve">uthorization to </w:t>
      </w:r>
      <w:r w:rsidRPr="00F752E4">
        <w:rPr>
          <w:highlight w:val="yellow"/>
          <w:u w:val="single"/>
          <w:bdr w:val="single" w:sz="4" w:space="0" w:color="auto"/>
        </w:rPr>
        <w:t>U</w:t>
      </w:r>
      <w:r w:rsidRPr="00EC71D6">
        <w:rPr>
          <w:sz w:val="16"/>
        </w:rPr>
        <w:t xml:space="preserve">se </w:t>
      </w:r>
      <w:r w:rsidRPr="00F752E4">
        <w:rPr>
          <w:highlight w:val="yellow"/>
          <w:u w:val="single"/>
          <w:bdr w:val="single" w:sz="4" w:space="0" w:color="auto"/>
        </w:rPr>
        <w:t>M</w:t>
      </w:r>
      <w:r w:rsidRPr="00EC71D6">
        <w:rPr>
          <w:sz w:val="16"/>
        </w:rPr>
        <w:t xml:space="preserve">ilitary </w:t>
      </w:r>
      <w:r w:rsidRPr="00F752E4">
        <w:rPr>
          <w:highlight w:val="yellow"/>
          <w:u w:val="single"/>
          <w:bdr w:val="single" w:sz="4" w:space="0" w:color="auto"/>
        </w:rPr>
        <w:t>F</w:t>
      </w:r>
      <w:r w:rsidRPr="00EC71D6">
        <w:rPr>
          <w:sz w:val="16"/>
        </w:rPr>
        <w:t xml:space="preserve">orce </w:t>
      </w:r>
      <w:r w:rsidRPr="00E62F90">
        <w:rPr>
          <w:rStyle w:val="StyleBoldUnderline"/>
        </w:rPr>
        <w:t>implicitly</w:t>
      </w:r>
      <w:r w:rsidRPr="00EC71D6">
        <w:rPr>
          <w:rStyle w:val="StyleBoldUnderline"/>
        </w:rPr>
        <w:t xml:space="preserve"> </w:t>
      </w:r>
      <w:r w:rsidRPr="00F752E4">
        <w:rPr>
          <w:rStyle w:val="StyleBoldUnderline"/>
          <w:highlight w:val="yellow"/>
        </w:rPr>
        <w:t>repeals</w:t>
      </w:r>
      <w:r w:rsidRPr="00EC71D6">
        <w:rPr>
          <w:sz w:val="16"/>
        </w:rPr>
        <w:t xml:space="preserve"> Senator Specter’s proposed funding </w:t>
      </w:r>
      <w:r w:rsidRPr="00F752E4">
        <w:rPr>
          <w:rStyle w:val="StyleBoldUnderline"/>
          <w:highlight w:val="yellow"/>
        </w:rPr>
        <w:t>restrictions</w:t>
      </w:r>
      <w:r w:rsidRPr="00EC71D6">
        <w:rPr>
          <w:rStyle w:val="StyleBoldUnderline"/>
        </w:rPr>
        <w:t xml:space="preserve"> under the last-in-time rule</w:t>
      </w:r>
      <w:r w:rsidRPr="00EC71D6">
        <w:rPr>
          <w:sz w:val="16"/>
        </w:rPr>
        <w:t xml:space="preserve">, so long as it can concoct some argument that legislators are aware (or should be aware) that warrantless surveillance of the enemy is a “fundamental incident of the use of military force.” Or the 180 President might claim that annual appropriations bills for the intelligence agencies implicitly repeal the earlier-enacted funding restrictions if legislators are aware of the President’s warrantless surveillance activities but fail to expressly reaffirm FISA’s restrictions. </w:t>
      </w:r>
      <w:r w:rsidRPr="00F752E4">
        <w:rPr>
          <w:rStyle w:val="StyleBoldUnderline"/>
          <w:highlight w:val="yellow"/>
        </w:rPr>
        <w:t>Proposals that</w:t>
      </w:r>
      <w:r w:rsidRPr="00EC71D6">
        <w:rPr>
          <w:rStyle w:val="StyleBoldUnderline"/>
        </w:rPr>
        <w:t xml:space="preserve"> would </w:t>
      </w:r>
      <w:r w:rsidRPr="00E62F90">
        <w:rPr>
          <w:rStyle w:val="StyleBoldUnderline"/>
          <w:highlight w:val="yellow"/>
        </w:rPr>
        <w:t>add funding</w:t>
      </w:r>
      <w:r w:rsidRPr="00EC71D6">
        <w:rPr>
          <w:sz w:val="16"/>
        </w:rPr>
        <w:t xml:space="preserve"> </w:t>
      </w:r>
      <w:r w:rsidRPr="00E62F90">
        <w:rPr>
          <w:rStyle w:val="StyleBoldUnderline"/>
        </w:rPr>
        <w:t>restrictions</w:t>
      </w:r>
      <w:r w:rsidRPr="00EC71D6">
        <w:rPr>
          <w:rStyle w:val="StyleBoldUnderline"/>
        </w:rPr>
        <w:t xml:space="preserve"> </w:t>
      </w:r>
      <w:r w:rsidRPr="00E62F90">
        <w:rPr>
          <w:rStyle w:val="StyleBoldUnderline"/>
          <w:highlight w:val="yellow"/>
        </w:rPr>
        <w:t>to the</w:t>
      </w:r>
      <w:r w:rsidRPr="00E62F90">
        <w:rPr>
          <w:sz w:val="16"/>
          <w:highlight w:val="yellow"/>
        </w:rPr>
        <w:t xml:space="preserve"> </w:t>
      </w:r>
      <w:r w:rsidRPr="00E62F90">
        <w:rPr>
          <w:highlight w:val="yellow"/>
          <w:u w:val="single"/>
          <w:bdr w:val="single" w:sz="4" w:space="0" w:color="auto"/>
        </w:rPr>
        <w:t>W</w:t>
      </w:r>
      <w:r w:rsidRPr="00EC71D6">
        <w:rPr>
          <w:sz w:val="16"/>
        </w:rPr>
        <w:t xml:space="preserve">ar </w:t>
      </w:r>
      <w:r w:rsidRPr="00E62F90">
        <w:rPr>
          <w:highlight w:val="yellow"/>
          <w:u w:val="single"/>
          <w:bdr w:val="single" w:sz="4" w:space="0" w:color="auto"/>
        </w:rPr>
        <w:t>P</w:t>
      </w:r>
      <w:r w:rsidRPr="00EC71D6">
        <w:rPr>
          <w:sz w:val="16"/>
        </w:rPr>
        <w:t xml:space="preserve">owers </w:t>
      </w:r>
      <w:r w:rsidRPr="00E62F90">
        <w:rPr>
          <w:highlight w:val="yellow"/>
          <w:u w:val="single"/>
          <w:bdr w:val="single" w:sz="4" w:space="0" w:color="auto"/>
        </w:rPr>
        <w:t>R</w:t>
      </w:r>
      <w:r w:rsidRPr="00EC71D6">
        <w:rPr>
          <w:sz w:val="16"/>
        </w:rPr>
        <w:t xml:space="preserve">esolution </w:t>
      </w:r>
      <w:r w:rsidRPr="00F752E4">
        <w:rPr>
          <w:rStyle w:val="StyleBoldUnderline"/>
          <w:highlight w:val="yellow"/>
        </w:rPr>
        <w:t>are</w:t>
      </w:r>
      <w:r w:rsidRPr="00EC71D6">
        <w:rPr>
          <w:sz w:val="16"/>
        </w:rPr>
        <w:t xml:space="preserve"> similarly </w:t>
      </w:r>
      <w:r w:rsidRPr="00F752E4">
        <w:rPr>
          <w:rStyle w:val="StyleBoldUnderline"/>
          <w:highlight w:val="yellow"/>
        </w:rPr>
        <w:t xml:space="preserve">incapable </w:t>
      </w:r>
      <w:r w:rsidRPr="00E62F90">
        <w:rPr>
          <w:rStyle w:val="StyleBoldUnderline"/>
          <w:highlight w:val="yellow"/>
        </w:rPr>
        <w:t>of withstanding</w:t>
      </w:r>
      <w:r w:rsidRPr="00EC71D6">
        <w:rPr>
          <w:rStyle w:val="StyleBoldUnderline"/>
        </w:rPr>
        <w:t xml:space="preserve"> the </w:t>
      </w:r>
      <w:r w:rsidRPr="00F752E4">
        <w:rPr>
          <w:rStyle w:val="StyleBoldUnderline"/>
          <w:highlight w:val="yellow"/>
        </w:rPr>
        <w:t>executive</w:t>
      </w:r>
      <w:r w:rsidRPr="00E62F90">
        <w:rPr>
          <w:rStyle w:val="StyleBoldUnderline"/>
        </w:rPr>
        <w:t xml:space="preserve">-branch </w:t>
      </w:r>
      <w:r w:rsidRPr="00E62F90">
        <w:rPr>
          <w:rStyle w:val="StyleBoldUnderline"/>
          <w:highlight w:val="yellow"/>
        </w:rPr>
        <w:t xml:space="preserve">lawyers’ </w:t>
      </w:r>
      <w:r w:rsidRPr="00E62F90">
        <w:rPr>
          <w:rStyle w:val="StyleBoldUnderline"/>
        </w:rPr>
        <w:t xml:space="preserve">broad theories of </w:t>
      </w:r>
      <w:r w:rsidRPr="00E62F90">
        <w:rPr>
          <w:rStyle w:val="StyleBoldUnderline"/>
          <w:highlight w:val="yellow"/>
        </w:rPr>
        <w:t>implied repeal</w:t>
      </w:r>
      <w:r w:rsidRPr="00E62F90">
        <w:rPr>
          <w:sz w:val="16"/>
        </w:rPr>
        <w:t xml:space="preserve">. </w:t>
      </w:r>
      <w:r w:rsidRPr="00E62F90">
        <w:rPr>
          <w:rStyle w:val="StyleBoldUnderline"/>
        </w:rPr>
        <w:t>Those</w:t>
      </w:r>
      <w:r w:rsidRPr="00E62F90">
        <w:rPr>
          <w:sz w:val="16"/>
        </w:rPr>
        <w:t xml:space="preserve"> </w:t>
      </w:r>
      <w:r w:rsidRPr="00E62F90">
        <w:rPr>
          <w:rStyle w:val="StyleBoldUnderline"/>
        </w:rPr>
        <w:t>funding restrictions</w:t>
      </w:r>
      <w:r w:rsidRPr="00E62F90">
        <w:rPr>
          <w:sz w:val="16"/>
        </w:rPr>
        <w:t xml:space="preserve">, like § 8(a)(1) of the War Powers Resolution, </w:t>
      </w:r>
      <w:r w:rsidRPr="00E62F90">
        <w:rPr>
          <w:rStyle w:val="StyleBoldUnderline"/>
        </w:rPr>
        <w:t>would be brus</w:t>
      </w:r>
      <w:r w:rsidRPr="00EC71D6">
        <w:rPr>
          <w:rStyle w:val="StyleBoldUnderline"/>
        </w:rPr>
        <w:t>hed aside whenever implicit congressional “authorization” might be found in later-enacted statutory language</w:t>
      </w:r>
      <w:r w:rsidRPr="00EC71D6">
        <w:rPr>
          <w:sz w:val="16"/>
        </w:rPr>
        <w:t xml:space="preserve">. </w:t>
      </w:r>
      <w:r w:rsidRPr="00EC71D6">
        <w:rPr>
          <w:rStyle w:val="StyleBoldUnderline"/>
        </w:rPr>
        <w:t>The challenge for</w:t>
      </w:r>
      <w:r w:rsidRPr="00EC71D6">
        <w:rPr>
          <w:sz w:val="16"/>
        </w:rPr>
        <w:t xml:space="preserve"> these </w:t>
      </w:r>
      <w:r w:rsidRPr="00EC71D6">
        <w:rPr>
          <w:rStyle w:val="StyleBoldUnderline"/>
        </w:rPr>
        <w:t>efforts to strengthen the War Powers Resolution</w:t>
      </w:r>
      <w:r w:rsidRPr="00EC71D6">
        <w:rPr>
          <w:sz w:val="16"/>
        </w:rPr>
        <w:t xml:space="preserve"> and FISA </w:t>
      </w:r>
      <w:r w:rsidRPr="00EC71D6">
        <w:rPr>
          <w:rStyle w:val="StyleBoldUnderline"/>
        </w:rPr>
        <w:t>is that any</w:t>
      </w:r>
      <w:r w:rsidRPr="00EC71D6">
        <w:rPr>
          <w:sz w:val="16"/>
        </w:rPr>
        <w:t xml:space="preserve"> future </w:t>
      </w:r>
      <w:r w:rsidRPr="00EC71D6">
        <w:rPr>
          <w:rStyle w:val="StyleBoldUnderline"/>
        </w:rPr>
        <w:t>ambiguous statute will provide rope for executive-branch lawyers to concoct</w:t>
      </w:r>
      <w:r w:rsidRPr="00EC71D6">
        <w:rPr>
          <w:sz w:val="16"/>
        </w:rPr>
        <w:t xml:space="preserve"> congressional </w:t>
      </w:r>
      <w:r w:rsidRPr="00EC71D6">
        <w:rPr>
          <w:rStyle w:val="StyleBoldUnderline"/>
        </w:rPr>
        <w:t>"authorization" for the President's actions</w:t>
      </w:r>
      <w:r w:rsidRPr="00EC71D6">
        <w:rPr>
          <w:sz w:val="16"/>
        </w:rPr>
        <w:t xml:space="preserve">, no matter what restrictions or interpretive instructions Congress provides in framework legislation. None of these proposed reforms will disable the executive from using its expansive theories of constitutional avoidance and implied repeal to provide a veneer of legality for the President's actions, and minimize the prospect of future criminal sanctions and political reprisals against executive-branch employees. </w:t>
      </w:r>
      <w:r w:rsidRPr="00EC71D6">
        <w:rPr>
          <w:rStyle w:val="Emphasis"/>
        </w:rPr>
        <w:t xml:space="preserve">b. </w:t>
      </w:r>
      <w:r w:rsidRPr="00F752E4">
        <w:rPr>
          <w:rStyle w:val="Emphasis"/>
          <w:highlight w:val="yellow"/>
        </w:rPr>
        <w:t xml:space="preserve">point-of-order </w:t>
      </w:r>
      <w:r w:rsidRPr="00E62F90">
        <w:rPr>
          <w:rStyle w:val="Emphasis"/>
        </w:rPr>
        <w:t>mechanisms</w:t>
      </w:r>
      <w:r w:rsidRPr="00EC71D6">
        <w:t xml:space="preserve"> </w:t>
      </w:r>
      <w:r w:rsidRPr="00EC71D6">
        <w:rPr>
          <w:rStyle w:val="StyleBoldUnderline"/>
        </w:rPr>
        <w:t xml:space="preserve">Congress </w:t>
      </w:r>
      <w:r w:rsidRPr="00F752E4">
        <w:rPr>
          <w:rStyle w:val="StyleBoldUnderline"/>
          <w:highlight w:val="yellow"/>
        </w:rPr>
        <w:t xml:space="preserve">could establish more effective </w:t>
      </w:r>
      <w:r w:rsidRPr="00E62F90">
        <w:rPr>
          <w:rStyle w:val="StyleBoldUnderline"/>
        </w:rPr>
        <w:t xml:space="preserve">clear-statement </w:t>
      </w:r>
      <w:r w:rsidRPr="00F752E4">
        <w:rPr>
          <w:rStyle w:val="StyleBoldUnderline"/>
          <w:highlight w:val="yellow"/>
        </w:rPr>
        <w:t>regimes</w:t>
      </w:r>
      <w:r w:rsidRPr="00EC71D6">
        <w:rPr>
          <w:rStyle w:val="StyleBoldUnderline"/>
        </w:rPr>
        <w:t xml:space="preserve"> in national security law </w:t>
      </w:r>
      <w:r w:rsidRPr="00F752E4">
        <w:rPr>
          <w:rStyle w:val="StyleBoldUnderline"/>
          <w:highlight w:val="yellow"/>
        </w:rPr>
        <w:t>if it pre-committed</w:t>
      </w:r>
      <w:r w:rsidRPr="00F752E4">
        <w:rPr>
          <w:sz w:val="16"/>
          <w:highlight w:val="yellow"/>
        </w:rPr>
        <w:t xml:space="preserve"> </w:t>
      </w:r>
      <w:r w:rsidRPr="00E62F90">
        <w:rPr>
          <w:rStyle w:val="StyleBoldUnderline"/>
        </w:rPr>
        <w:t>itself against enacting vague or ambiguous statutory language</w:t>
      </w:r>
      <w:r w:rsidRPr="00E62F90">
        <w:rPr>
          <w:sz w:val="16"/>
        </w:rPr>
        <w:t xml:space="preserve"> that the executive might use to claim implicit congressional "authorization." </w:t>
      </w:r>
      <w:r w:rsidRPr="00E62F90">
        <w:rPr>
          <w:rStyle w:val="StyleBoldUnderline"/>
        </w:rPr>
        <w:t>One</w:t>
      </w:r>
      <w:r w:rsidRPr="00E62F90">
        <w:rPr>
          <w:sz w:val="16"/>
        </w:rPr>
        <w:t xml:space="preserve"> such precommitment </w:t>
      </w:r>
      <w:r w:rsidRPr="00E62F90">
        <w:rPr>
          <w:rStyle w:val="StyleBoldUnderline"/>
        </w:rPr>
        <w:t>strategy would be to include point-of-order</w:t>
      </w:r>
      <w:r w:rsidRPr="00E62F90">
        <w:rPr>
          <w:sz w:val="16"/>
        </w:rPr>
        <w:t xml:space="preserve"> </w:t>
      </w:r>
      <w:r w:rsidRPr="00E62F90">
        <w:rPr>
          <w:rStyle w:val="StyleBoldUnderline"/>
        </w:rPr>
        <w:t xml:space="preserve">mechanisms in the </w:t>
      </w:r>
      <w:r w:rsidRPr="00E62F90">
        <w:rPr>
          <w:rStyle w:val="StyleBoldUnderline"/>
          <w:bdr w:val="single" w:sz="4" w:space="0" w:color="auto"/>
        </w:rPr>
        <w:t>W</w:t>
      </w:r>
      <w:r w:rsidRPr="00E62F90">
        <w:rPr>
          <w:rStyle w:val="StyleBoldUnderline"/>
        </w:rPr>
        <w:t xml:space="preserve">ar </w:t>
      </w:r>
      <w:r w:rsidRPr="00E62F90">
        <w:rPr>
          <w:rStyle w:val="StyleBoldUnderline"/>
          <w:bdr w:val="single" w:sz="4" w:space="0" w:color="auto"/>
        </w:rPr>
        <w:t>P</w:t>
      </w:r>
      <w:r w:rsidRPr="00E62F90">
        <w:rPr>
          <w:rStyle w:val="StyleBoldUnderline"/>
        </w:rPr>
        <w:t xml:space="preserve">owers </w:t>
      </w:r>
      <w:r w:rsidRPr="00E62F90">
        <w:rPr>
          <w:rStyle w:val="StyleBoldUnderline"/>
          <w:bdr w:val="single" w:sz="4" w:space="0" w:color="auto"/>
        </w:rPr>
        <w:t>R</w:t>
      </w:r>
      <w:r w:rsidRPr="00E62F90">
        <w:rPr>
          <w:rStyle w:val="StyleBoldUnderline"/>
        </w:rPr>
        <w:t>esolution</w:t>
      </w:r>
      <w:r w:rsidRPr="00E62F90">
        <w:rPr>
          <w:sz w:val="16"/>
        </w:rPr>
        <w:t xml:space="preserve"> and FISA (and other national-security framework statutes</w:t>
      </w:r>
      <w:r w:rsidRPr="00EC71D6">
        <w:rPr>
          <w:sz w:val="16"/>
        </w:rPr>
        <w:t xml:space="preserve">). </w:t>
      </w:r>
      <w:r w:rsidRPr="00F752E4">
        <w:rPr>
          <w:rStyle w:val="StyleBoldUnderline"/>
          <w:highlight w:val="yellow"/>
        </w:rPr>
        <w:t xml:space="preserve">These would </w:t>
      </w:r>
      <w:r w:rsidRPr="00E62F90">
        <w:rPr>
          <w:rStyle w:val="StyleBoldUnderline"/>
          <w:b/>
          <w:highlight w:val="yellow"/>
        </w:rPr>
        <w:t>empower any individual legislator</w:t>
      </w:r>
      <w:r w:rsidRPr="00E62F90">
        <w:rPr>
          <w:rStyle w:val="StyleBoldUnderline"/>
          <w:highlight w:val="yellow"/>
        </w:rPr>
        <w:t xml:space="preserve"> to object to any bill </w:t>
      </w:r>
      <w:r w:rsidRPr="00E62F90">
        <w:rPr>
          <w:rStyle w:val="StyleBoldUnderline"/>
          <w:b/>
          <w:highlight w:val="yellow"/>
        </w:rPr>
        <w:t>that authorizes</w:t>
      </w:r>
      <w:r w:rsidRPr="00EC71D6">
        <w:rPr>
          <w:rStyle w:val="StyleBoldUnderline"/>
          <w:b/>
        </w:rPr>
        <w:t xml:space="preserve"> military </w:t>
      </w:r>
      <w:r w:rsidRPr="00F752E4">
        <w:rPr>
          <w:rStyle w:val="StyleBoldUnderline"/>
          <w:b/>
          <w:highlight w:val="yellow"/>
        </w:rPr>
        <w:t>force</w:t>
      </w:r>
      <w:r w:rsidRPr="00E62F90">
        <w:rPr>
          <w:rStyle w:val="StyleBoldUnderline"/>
          <w:highlight w:val="yellow"/>
        </w:rPr>
        <w:t>, or that funds</w:t>
      </w:r>
      <w:r w:rsidRPr="00E62F90">
        <w:rPr>
          <w:sz w:val="16"/>
          <w:highlight w:val="yellow"/>
        </w:rPr>
        <w:t xml:space="preserve"> </w:t>
      </w:r>
      <w:r w:rsidRPr="00EC71D6">
        <w:rPr>
          <w:sz w:val="16"/>
        </w:rPr>
        <w:t xml:space="preserve">the military or the intelligence agencies, and that fails to explicitly prohibit military </w:t>
      </w:r>
      <w:r w:rsidRPr="00E62F90">
        <w:rPr>
          <w:rStyle w:val="StyleBoldUnderline"/>
          <w:highlight w:val="yellow"/>
        </w:rPr>
        <w:t>hostilities</w:t>
      </w:r>
      <w:r w:rsidRPr="00E62F90">
        <w:rPr>
          <w:sz w:val="16"/>
          <w:highlight w:val="yellow"/>
        </w:rPr>
        <w:t xml:space="preserve"> </w:t>
      </w:r>
      <w:r w:rsidRPr="00EC71D6">
        <w:rPr>
          <w:sz w:val="16"/>
        </w:rPr>
        <w:t xml:space="preserve">beyond sixty days or warrantless electronic surveillance, </w:t>
      </w:r>
      <w:r w:rsidRPr="00F752E4">
        <w:rPr>
          <w:rStyle w:val="StyleBoldUnderline"/>
          <w:highlight w:val="yellow"/>
        </w:rPr>
        <w:t xml:space="preserve">unless </w:t>
      </w:r>
      <w:r w:rsidRPr="00E62F90">
        <w:rPr>
          <w:rStyle w:val="StyleBoldUnderline"/>
          <w:highlight w:val="yellow"/>
        </w:rPr>
        <w:t>Congress has</w:t>
      </w:r>
      <w:r w:rsidRPr="00EC71D6">
        <w:rPr>
          <w:rStyle w:val="StyleBoldUnderline"/>
        </w:rPr>
        <w:t xml:space="preserve"> specifically </w:t>
      </w:r>
      <w:r w:rsidRPr="00F752E4">
        <w:rPr>
          <w:rStyle w:val="StyleBoldUnderline"/>
          <w:highlight w:val="yellow"/>
        </w:rPr>
        <w:t>authorized</w:t>
      </w:r>
      <w:r w:rsidRPr="00EC71D6">
        <w:rPr>
          <w:rStyle w:val="StyleBoldUnderline"/>
        </w:rPr>
        <w:t xml:space="preserve"> such </w:t>
      </w:r>
      <w:r w:rsidRPr="00E62F90">
        <w:rPr>
          <w:rStyle w:val="StyleBoldUnderline"/>
        </w:rPr>
        <w:t>activities</w:t>
      </w:r>
      <w:r w:rsidRPr="00EC71D6">
        <w:rPr>
          <w:sz w:val="16"/>
        </w:rPr>
        <w:t xml:space="preserve">. </w:t>
      </w:r>
      <w:r w:rsidRPr="00EC71D6">
        <w:rPr>
          <w:rStyle w:val="StyleBoldUnderline"/>
        </w:rPr>
        <w:t xml:space="preserve">Congress could further specify that </w:t>
      </w:r>
      <w:r w:rsidRPr="00E62F90">
        <w:rPr>
          <w:rStyle w:val="StyleBoldUnderline"/>
          <w:highlight w:val="yellow"/>
        </w:rPr>
        <w:t>if the point</w:t>
      </w:r>
      <w:r w:rsidRPr="00E62F90">
        <w:rPr>
          <w:rStyle w:val="StyleBoldUnderline"/>
        </w:rPr>
        <w:t xml:space="preserve"> of order </w:t>
      </w:r>
      <w:r w:rsidRPr="00E62F90">
        <w:rPr>
          <w:rStyle w:val="StyleBoldUnderline"/>
          <w:highlight w:val="yellow"/>
        </w:rPr>
        <w:t>is sustained</w:t>
      </w:r>
      <w:r w:rsidRPr="00E62F90">
        <w:rPr>
          <w:sz w:val="16"/>
          <w:highlight w:val="yellow"/>
        </w:rPr>
        <w:t xml:space="preserve">, </w:t>
      </w:r>
      <w:r w:rsidRPr="00E62F90">
        <w:rPr>
          <w:rStyle w:val="StyleBoldUnderline"/>
          <w:highlight w:val="yellow"/>
        </w:rPr>
        <w:t xml:space="preserve">the </w:t>
      </w:r>
      <w:r w:rsidRPr="00F752E4">
        <w:rPr>
          <w:rStyle w:val="StyleBoldUnderline"/>
          <w:highlight w:val="yellow"/>
        </w:rPr>
        <w:t xml:space="preserve">bill will be </w:t>
      </w:r>
      <w:r w:rsidRPr="00E62F90">
        <w:rPr>
          <w:rStyle w:val="StyleBoldUnderline"/>
        </w:rPr>
        <w:t xml:space="preserve">automatically </w:t>
      </w:r>
      <w:r w:rsidRPr="00F752E4">
        <w:rPr>
          <w:rStyle w:val="StyleBoldUnderline"/>
          <w:highlight w:val="yellow"/>
        </w:rPr>
        <w:t xml:space="preserve">amended to </w:t>
      </w:r>
      <w:r w:rsidRPr="00E62F90">
        <w:rPr>
          <w:rStyle w:val="Emphasis"/>
        </w:rPr>
        <w:lastRenderedPageBreak/>
        <w:t xml:space="preserve">specifically </w:t>
      </w:r>
      <w:r w:rsidRPr="00F752E4">
        <w:rPr>
          <w:rStyle w:val="Emphasis"/>
          <w:highlight w:val="yellow"/>
        </w:rPr>
        <w:t>prohibit</w:t>
      </w:r>
      <w:r w:rsidRPr="00F752E4">
        <w:rPr>
          <w:rStyle w:val="StyleBoldUnderline"/>
          <w:highlight w:val="yellow"/>
        </w:rPr>
        <w:t xml:space="preserve"> or </w:t>
      </w:r>
      <w:r w:rsidRPr="00F752E4">
        <w:rPr>
          <w:rStyle w:val="Emphasis"/>
          <w:highlight w:val="yellow"/>
        </w:rPr>
        <w:t>withhold funding</w:t>
      </w:r>
      <w:r w:rsidRPr="00F752E4">
        <w:rPr>
          <w:rStyle w:val="StyleBoldUnderline"/>
          <w:highlight w:val="yellow"/>
        </w:rPr>
        <w:t xml:space="preserve"> </w:t>
      </w:r>
      <w:r w:rsidRPr="00E62F90">
        <w:rPr>
          <w:rStyle w:val="StyleBoldUnderline"/>
          <w:highlight w:val="yellow"/>
        </w:rPr>
        <w:t>for such activities</w:t>
      </w:r>
      <w:r w:rsidRPr="00EC71D6">
        <w:rPr>
          <w:sz w:val="16"/>
        </w:rPr>
        <w:t xml:space="preserve">. When a legislator raises a point of order, the chair must either sustain it and declare the legislation out of order, or overrule it. n181 Then a majority vote of the chamber can reverse the chair's ruling. </w:t>
      </w:r>
      <w:r w:rsidRPr="00EC71D6">
        <w:rPr>
          <w:rStyle w:val="StyleBoldUnderline"/>
        </w:rPr>
        <w:t xml:space="preserve">Establishing </w:t>
      </w:r>
      <w:r w:rsidRPr="00E62F90">
        <w:rPr>
          <w:rStyle w:val="StyleBoldUnderline"/>
        </w:rPr>
        <w:t>point-of-order mechanisms</w:t>
      </w:r>
      <w:r w:rsidRPr="00E62F90">
        <w:rPr>
          <w:sz w:val="16"/>
        </w:rPr>
        <w:t xml:space="preserve"> in the War Powers Resolution and FISA </w:t>
      </w:r>
      <w:r w:rsidRPr="00E62F90">
        <w:rPr>
          <w:rStyle w:val="StyleBoldUnderline"/>
          <w:b/>
        </w:rPr>
        <w:t>would strengthen the codified clear-statement requirements</w:t>
      </w:r>
      <w:r w:rsidRPr="00EC71D6">
        <w:rPr>
          <w:sz w:val="16"/>
        </w:rPr>
        <w:t xml:space="preserve"> in two ways. First, </w:t>
      </w:r>
      <w:r w:rsidRPr="00F752E4">
        <w:rPr>
          <w:rStyle w:val="StyleBoldUnderline"/>
          <w:highlight w:val="yellow"/>
        </w:rPr>
        <w:t>such</w:t>
      </w:r>
      <w:r w:rsidRPr="00EC71D6">
        <w:rPr>
          <w:rStyle w:val="StyleBoldUnderline"/>
        </w:rPr>
        <w:t xml:space="preserve"> </w:t>
      </w:r>
      <w:r w:rsidRPr="00E62F90">
        <w:rPr>
          <w:rStyle w:val="StyleBoldUnderline"/>
        </w:rPr>
        <w:t xml:space="preserve">mechanisms would </w:t>
      </w:r>
      <w:r w:rsidRPr="00F752E4">
        <w:rPr>
          <w:rStyle w:val="StyleBoldUnderline"/>
          <w:highlight w:val="yellow"/>
        </w:rPr>
        <w:t xml:space="preserve">impose a </w:t>
      </w:r>
      <w:r w:rsidRPr="00F752E4">
        <w:rPr>
          <w:rStyle w:val="Emphasis"/>
          <w:highlight w:val="yellow"/>
        </w:rPr>
        <w:t xml:space="preserve">procedural </w:t>
      </w:r>
      <w:r w:rsidRPr="00E62F90">
        <w:rPr>
          <w:rStyle w:val="Emphasis"/>
          <w:highlight w:val="yellow"/>
        </w:rPr>
        <w:t>roadblock</w:t>
      </w:r>
      <w:r w:rsidRPr="00E62F90">
        <w:rPr>
          <w:rStyle w:val="StyleBoldUnderline"/>
          <w:highlight w:val="yellow"/>
        </w:rPr>
        <w:t xml:space="preserve"> to ambiguous </w:t>
      </w:r>
      <w:r w:rsidRPr="00EC71D6">
        <w:rPr>
          <w:rStyle w:val="StyleBoldUnderline"/>
        </w:rPr>
        <w:t xml:space="preserve">statutory </w:t>
      </w:r>
      <w:r w:rsidRPr="00E62F90">
        <w:rPr>
          <w:rStyle w:val="StyleBoldUnderline"/>
          <w:highlight w:val="yellow"/>
        </w:rPr>
        <w:t xml:space="preserve">language </w:t>
      </w:r>
      <w:r w:rsidRPr="00EC71D6">
        <w:rPr>
          <w:rStyle w:val="StyleBoldUnderline"/>
        </w:rPr>
        <w:t>that executive-branch lawyers might construe as implicitly authorizing extended military hostilities</w:t>
      </w:r>
      <w:r w:rsidRPr="00EC71D6">
        <w:rPr>
          <w:sz w:val="16"/>
        </w:rPr>
        <w:t xml:space="preserve"> or warrantless electronic surveillance. Second, </w:t>
      </w:r>
      <w:r w:rsidRPr="00F752E4">
        <w:rPr>
          <w:rStyle w:val="StyleBoldUnderline"/>
          <w:highlight w:val="yellow"/>
        </w:rPr>
        <w:t xml:space="preserve">they </w:t>
      </w:r>
      <w:r w:rsidRPr="00E62F90">
        <w:rPr>
          <w:rStyle w:val="StyleBoldUnderline"/>
        </w:rPr>
        <w:t xml:space="preserve">would help </w:t>
      </w:r>
      <w:r w:rsidRPr="00E62F90">
        <w:rPr>
          <w:rStyle w:val="Emphasis"/>
          <w:highlight w:val="yellow"/>
        </w:rPr>
        <w:t>deter future legislators from</w:t>
      </w:r>
      <w:r w:rsidRPr="00EC71D6">
        <w:rPr>
          <w:rStyle w:val="Emphasis"/>
        </w:rPr>
        <w:t xml:space="preserve"> </w:t>
      </w:r>
      <w:r w:rsidRPr="00F752E4">
        <w:rPr>
          <w:rStyle w:val="Emphasis"/>
          <w:highlight w:val="yellow"/>
        </w:rPr>
        <w:t xml:space="preserve">acquiescing </w:t>
      </w:r>
      <w:r w:rsidRPr="00E62F90">
        <w:rPr>
          <w:rStyle w:val="Emphasis"/>
        </w:rPr>
        <w:t>to Presidential actions</w:t>
      </w:r>
      <w:r w:rsidRPr="00E62F90">
        <w:rPr>
          <w:sz w:val="16"/>
        </w:rPr>
        <w:t xml:space="preserve"> that Congress has not specifically authorized. Yet Congress has never established a point</w:t>
      </w:r>
      <w:r w:rsidRPr="00EC71D6">
        <w:rPr>
          <w:sz w:val="16"/>
        </w:rPr>
        <w:t xml:space="preserve">-of-order mechanism to [*1105] enforce the clear-statement requirements in its national-security legislation, n182 even though it regularly employs this device to enforce precommitments in legislation that governs the federal budget process. </w:t>
      </w:r>
      <w:r w:rsidRPr="00EC71D6">
        <w:rPr>
          <w:rStyle w:val="StyleBoldUnderline"/>
        </w:rPr>
        <w:t>If Congress had</w:t>
      </w:r>
      <w:r w:rsidRPr="00EC71D6">
        <w:rPr>
          <w:sz w:val="16"/>
        </w:rPr>
        <w:t xml:space="preserve"> included such a </w:t>
      </w:r>
      <w:r w:rsidRPr="00EC71D6">
        <w:rPr>
          <w:rStyle w:val="StyleBoldUnderline"/>
        </w:rPr>
        <w:t>point-of-order mechanism in the</w:t>
      </w:r>
      <w:r w:rsidRPr="00EC71D6">
        <w:rPr>
          <w:sz w:val="16"/>
        </w:rPr>
        <w:t xml:space="preserve"> </w:t>
      </w:r>
      <w:r w:rsidRPr="00EC71D6">
        <w:rPr>
          <w:rStyle w:val="StyleBoldUnderline"/>
          <w:bdr w:val="single" w:sz="4" w:space="0" w:color="auto"/>
        </w:rPr>
        <w:t>W</w:t>
      </w:r>
      <w:r w:rsidRPr="00EC71D6">
        <w:rPr>
          <w:sz w:val="16"/>
        </w:rPr>
        <w:t xml:space="preserve">ar </w:t>
      </w:r>
      <w:r w:rsidRPr="00EC71D6">
        <w:rPr>
          <w:rStyle w:val="StyleBoldUnderline"/>
          <w:bdr w:val="single" w:sz="4" w:space="0" w:color="auto"/>
        </w:rPr>
        <w:t>P</w:t>
      </w:r>
      <w:r w:rsidRPr="00EC71D6">
        <w:rPr>
          <w:sz w:val="16"/>
        </w:rPr>
        <w:t xml:space="preserve">owers </w:t>
      </w:r>
      <w:r w:rsidRPr="00EC71D6">
        <w:rPr>
          <w:rStyle w:val="StyleBoldUnderline"/>
          <w:bdr w:val="single" w:sz="4" w:space="0" w:color="auto"/>
        </w:rPr>
        <w:t>R</w:t>
      </w:r>
      <w:r w:rsidRPr="00EC71D6">
        <w:rPr>
          <w:sz w:val="16"/>
        </w:rPr>
        <w:t xml:space="preserve">esolution, </w:t>
      </w:r>
      <w:r w:rsidRPr="00EC71D6">
        <w:rPr>
          <w:rStyle w:val="StyleBoldUnderline"/>
        </w:rPr>
        <w:t>any legislator could</w:t>
      </w:r>
      <w:r w:rsidRPr="00EC71D6">
        <w:rPr>
          <w:sz w:val="16"/>
        </w:rPr>
        <w:t xml:space="preserve"> have </w:t>
      </w:r>
      <w:r w:rsidRPr="00EC71D6">
        <w:rPr>
          <w:rStyle w:val="StyleBoldUnderline"/>
        </w:rPr>
        <w:t>object</w:t>
      </w:r>
      <w:r w:rsidRPr="00EC71D6">
        <w:rPr>
          <w:sz w:val="16"/>
        </w:rPr>
        <w:t xml:space="preserve">ed </w:t>
      </w:r>
      <w:r w:rsidRPr="00EC71D6">
        <w:rPr>
          <w:rStyle w:val="StyleBoldUnderline"/>
        </w:rPr>
        <w:t>to</w:t>
      </w:r>
      <w:r w:rsidRPr="00EC71D6">
        <w:rPr>
          <w:sz w:val="16"/>
        </w:rPr>
        <w:t xml:space="preserve"> the 1999 </w:t>
      </w:r>
      <w:r w:rsidRPr="00EC71D6">
        <w:rPr>
          <w:rStyle w:val="StyleBoldUnderline"/>
        </w:rPr>
        <w:t>Emergency</w:t>
      </w:r>
      <w:r w:rsidRPr="00EC71D6">
        <w:rPr>
          <w:sz w:val="16"/>
        </w:rPr>
        <w:t xml:space="preserve"> Supplemental </w:t>
      </w:r>
      <w:r w:rsidRPr="00EC71D6">
        <w:rPr>
          <w:rStyle w:val="StyleBoldUnderline"/>
        </w:rPr>
        <w:t>Appropriations</w:t>
      </w:r>
      <w:r w:rsidRPr="00EC71D6">
        <w:rPr>
          <w:sz w:val="16"/>
        </w:rPr>
        <w:t xml:space="preserve"> Act when it reached the House or Senate floor. </w:t>
      </w:r>
      <w:r w:rsidRPr="00EC71D6">
        <w:rPr>
          <w:rStyle w:val="StyleBoldUnderline"/>
        </w:rPr>
        <w:t xml:space="preserve">Any such objection would have required the chair to sustain the point of order </w:t>
      </w:r>
      <w:r w:rsidRPr="00EC71D6">
        <w:rPr>
          <w:rStyle w:val="StyleBoldUnderline"/>
          <w:b/>
        </w:rPr>
        <w:t>and amend the legislation</w:t>
      </w:r>
      <w:r w:rsidRPr="00EC71D6">
        <w:rPr>
          <w:sz w:val="16"/>
        </w:rPr>
        <w:t xml:space="preserve">, because the bill appropriated money for the military yet failed to withhold funds for military hostilities that extend beyond sixty days. Then a majority vote of the entire chamber would have been necessary to overturn the chair's ruling and allow the 1999 Emergency Supplemental Appropriations Act to survive as written. And, if the chair had decided to overrule the point-of-order objection in violation of the chamber's rule, the objecting legislator could have appealed the chair's ruling to the full chamber, where a majority vote could overrule the chair's ruling and sustain the point of order. </w:t>
      </w:r>
      <w:r w:rsidRPr="00EC71D6">
        <w:rPr>
          <w:rStyle w:val="StyleBoldUnderline"/>
        </w:rPr>
        <w:t xml:space="preserve">If FISA had included a </w:t>
      </w:r>
      <w:r w:rsidRPr="00F752E4">
        <w:rPr>
          <w:rStyle w:val="StyleBoldUnderline"/>
          <w:highlight w:val="yellow"/>
        </w:rPr>
        <w:t>point-of-order</w:t>
      </w:r>
      <w:r w:rsidRPr="00EC71D6">
        <w:rPr>
          <w:rStyle w:val="StyleBoldUnderline"/>
        </w:rPr>
        <w:t xml:space="preserve"> enforcement mechanism</w:t>
      </w:r>
      <w:r w:rsidRPr="00EC71D6">
        <w:rPr>
          <w:sz w:val="16"/>
        </w:rPr>
        <w:t xml:space="preserve">, </w:t>
      </w:r>
      <w:r w:rsidRPr="00EC71D6">
        <w:rPr>
          <w:rStyle w:val="StyleBoldUnderline"/>
        </w:rPr>
        <w:t>any legislator could have raised a similar objection to the</w:t>
      </w:r>
      <w:r w:rsidRPr="00EC71D6">
        <w:rPr>
          <w:sz w:val="16"/>
        </w:rPr>
        <w:t xml:space="preserve"> post-September 11th </w:t>
      </w:r>
      <w:r w:rsidRPr="00EC71D6">
        <w:rPr>
          <w:rStyle w:val="StyleBoldUnderline"/>
          <w:bdr w:val="single" w:sz="4" w:space="0" w:color="auto"/>
        </w:rPr>
        <w:t>A</w:t>
      </w:r>
      <w:r w:rsidRPr="00EC71D6">
        <w:rPr>
          <w:sz w:val="16"/>
        </w:rPr>
        <w:t xml:space="preserve">uthorization to </w:t>
      </w:r>
      <w:r w:rsidRPr="00EC71D6">
        <w:rPr>
          <w:rStyle w:val="StyleBoldUnderline"/>
          <w:bdr w:val="single" w:sz="4" w:space="0" w:color="auto"/>
        </w:rPr>
        <w:t>U</w:t>
      </w:r>
      <w:r w:rsidRPr="00EC71D6">
        <w:rPr>
          <w:sz w:val="16"/>
        </w:rPr>
        <w:t xml:space="preserve">se </w:t>
      </w:r>
      <w:r w:rsidRPr="00EC71D6">
        <w:rPr>
          <w:rStyle w:val="StyleBoldUnderline"/>
          <w:bdr w:val="single" w:sz="4" w:space="0" w:color="auto"/>
        </w:rPr>
        <w:t>M</w:t>
      </w:r>
      <w:r w:rsidRPr="00EC71D6">
        <w:rPr>
          <w:sz w:val="16"/>
        </w:rPr>
        <w:t xml:space="preserve">ilitary </w:t>
      </w:r>
      <w:r w:rsidRPr="00EC71D6">
        <w:rPr>
          <w:rStyle w:val="StyleBoldUnderline"/>
          <w:bdr w:val="single" w:sz="4" w:space="0" w:color="auto"/>
        </w:rPr>
        <w:t>F</w:t>
      </w:r>
      <w:r w:rsidRPr="00EC71D6">
        <w:rPr>
          <w:sz w:val="16"/>
        </w:rPr>
        <w:t xml:space="preserve">orce, and the annual appropriations legislation to fund the intelligence agencies, unless those statutes were amended to specifically preclude electronic surveillance outside of FISA. </w:t>
      </w:r>
      <w:r w:rsidRPr="00EC71D6">
        <w:rPr>
          <w:rStyle w:val="StyleBoldUnderline"/>
        </w:rPr>
        <w:t>Point-of-order mechanisms would</w:t>
      </w:r>
      <w:r w:rsidRPr="00EC71D6">
        <w:rPr>
          <w:sz w:val="16"/>
        </w:rPr>
        <w:t xml:space="preserve"> not completely foreclose Congress from enacting ambiguous legislation such as the 1999 Emergency Supplemental Appropriations Act or the post-9/11 Authorization to Use Military Force. But they </w:t>
      </w:r>
      <w:r w:rsidRPr="00E62F90">
        <w:rPr>
          <w:rStyle w:val="StyleBoldUnderline"/>
          <w:highlight w:val="yellow"/>
        </w:rPr>
        <w:t xml:space="preserve">would impose </w:t>
      </w:r>
      <w:r w:rsidRPr="00F752E4">
        <w:rPr>
          <w:rStyle w:val="Emphasis"/>
          <w:highlight w:val="yellow"/>
        </w:rPr>
        <w:t>significant procedural obstacles</w:t>
      </w:r>
      <w:r w:rsidRPr="00F752E4">
        <w:rPr>
          <w:rStyle w:val="StyleBoldUnderline"/>
          <w:highlight w:val="yellow"/>
        </w:rPr>
        <w:t xml:space="preserve"> to</w:t>
      </w:r>
      <w:r w:rsidRPr="00EC71D6">
        <w:rPr>
          <w:rStyle w:val="StyleBoldUnderline"/>
        </w:rPr>
        <w:t xml:space="preserve"> legislation that </w:t>
      </w:r>
      <w:r w:rsidRPr="00F752E4">
        <w:rPr>
          <w:rStyle w:val="StyleBoldUnderline"/>
          <w:highlight w:val="yellow"/>
        </w:rPr>
        <w:t>executive-branch lawyers</w:t>
      </w:r>
      <w:r w:rsidRPr="00EC71D6">
        <w:rPr>
          <w:rStyle w:val="StyleBoldUnderline"/>
        </w:rPr>
        <w:t xml:space="preserve"> might use to claim implicit congressional authorization for extended military hostilities</w:t>
      </w:r>
      <w:r w:rsidRPr="00EC71D6">
        <w:rPr>
          <w:sz w:val="16"/>
        </w:rPr>
        <w:t xml:space="preserve"> or electronic surveillance. Unless Congress specifically authorizes military hostilities beyond sixty days or warrantless electronic surveillance, appropriations statutes that fail to explicitly prohibit or withhold funding for such activities will survive only if: (1) Every single legislator in a chamber fails to raise a point-of-order objection; (2) A majority in that chamber votes to overrule a point-of-order objection; or (3) Congress repeals the point-of-order device before considering the bill.</w:t>
      </w:r>
    </w:p>
    <w:p w:rsidR="00AB13BC" w:rsidRDefault="00AB13BC" w:rsidP="00AB13BC">
      <w:pPr>
        <w:pStyle w:val="Heading4"/>
      </w:pPr>
      <w:r>
        <w:t xml:space="preserve">Our WPCA modifications avoid circumvention and solidify congressional role </w:t>
      </w:r>
    </w:p>
    <w:p w:rsidR="00AB13BC" w:rsidRDefault="00AB13BC" w:rsidP="00AB13BC">
      <w:r w:rsidRPr="00CF758A">
        <w:rPr>
          <w:rStyle w:val="Heading4Char"/>
        </w:rPr>
        <w:t>Corn, 09</w:t>
      </w:r>
      <w:r w:rsidRPr="00CF758A">
        <w:t xml:space="preserve"> [Geoffrey S. Corn, “Triggering Congressional War Powers Notification: A Proposal to Reconcile Constitutional Practice with Operational Reality”, Professor of Law and Presidential Research Professor, p. online] </w:t>
      </w:r>
    </w:p>
    <w:p w:rsidR="00AB13BC" w:rsidRPr="00CF758A" w:rsidRDefault="00AB13BC" w:rsidP="00AB13BC"/>
    <w:p w:rsidR="00AB13BC" w:rsidRPr="00CF758A" w:rsidRDefault="00AB13BC" w:rsidP="00AB13BC">
      <w:pPr>
        <w:rPr>
          <w:sz w:val="12"/>
        </w:rPr>
      </w:pPr>
      <w:r w:rsidRPr="00CF758A">
        <w:rPr>
          <w:rStyle w:val="StyleBoldUnderline"/>
        </w:rPr>
        <w:t>The inherent flaws in the War Powers Resolution have recently become the focus of an initiative far more important than the scholarly debate that has previously been its primary product</w:t>
      </w:r>
      <w:r w:rsidRPr="00CF758A">
        <w:rPr>
          <w:sz w:val="12"/>
        </w:rPr>
        <w:t xml:space="preserve">.16 </w:t>
      </w:r>
      <w:r w:rsidRPr="00CF758A">
        <w:rPr>
          <w:rStyle w:val="StyleBoldUnderline"/>
        </w:rPr>
        <w:t>In a recently published report</w:t>
      </w:r>
      <w:r w:rsidRPr="00CF758A">
        <w:rPr>
          <w:sz w:val="12"/>
        </w:rPr>
        <w:t xml:space="preserve">,17 </w:t>
      </w:r>
      <w:r w:rsidRPr="00CF758A">
        <w:rPr>
          <w:rStyle w:val="StyleBoldUnderline"/>
        </w:rPr>
        <w:t>the National War Powers</w:t>
      </w:r>
      <w:r w:rsidRPr="00CF758A">
        <w:rPr>
          <w:sz w:val="12"/>
        </w:rPr>
        <w:t xml:space="preserve"> </w:t>
      </w:r>
      <w:r w:rsidRPr="00CF758A">
        <w:rPr>
          <w:rStyle w:val="StyleBoldUnderline"/>
        </w:rPr>
        <w:t>Commission</w:t>
      </w:r>
      <w:r w:rsidRPr="00CF758A">
        <w:rPr>
          <w:sz w:val="12"/>
        </w:rPr>
        <w:t xml:space="preserve">, composed of distinguished former public officials and nationally </w:t>
      </w:r>
      <w:r w:rsidRPr="00CF758A">
        <w:rPr>
          <w:rStyle w:val="StyleBoldUnderline"/>
        </w:rPr>
        <w:t xml:space="preserve">renowned constitutional </w:t>
      </w:r>
      <w:r w:rsidRPr="008941F6">
        <w:rPr>
          <w:rStyle w:val="StyleBoldUnderline"/>
        </w:rPr>
        <w:t xml:space="preserve">scholars proposed </w:t>
      </w:r>
      <w:r w:rsidRPr="008941F6">
        <w:rPr>
          <w:rStyle w:val="Emphasis"/>
          <w:highlight w:val="yellow"/>
        </w:rPr>
        <w:t>the</w:t>
      </w:r>
      <w:r w:rsidRPr="008941F6">
        <w:rPr>
          <w:rStyle w:val="Emphasis"/>
        </w:rPr>
        <w:t xml:space="preserve"> enactment of the War Powers Consultation Act of 2009 (</w:t>
      </w:r>
      <w:r w:rsidRPr="008941F6">
        <w:rPr>
          <w:rStyle w:val="Emphasis"/>
          <w:highlight w:val="yellow"/>
        </w:rPr>
        <w:t>WPCA</w:t>
      </w:r>
      <w:r w:rsidRPr="008941F6">
        <w:rPr>
          <w:sz w:val="12"/>
        </w:rPr>
        <w:t xml:space="preserve">) </w:t>
      </w:r>
      <w:r w:rsidRPr="008941F6">
        <w:rPr>
          <w:rStyle w:val="Emphasis"/>
        </w:rPr>
        <w:t>as a replacement for the War Powers Resolution</w:t>
      </w:r>
      <w:r w:rsidRPr="008941F6">
        <w:rPr>
          <w:sz w:val="12"/>
        </w:rPr>
        <w:t xml:space="preserve">.18 This Commission performed its work at the Miller Center of the University of Virginia, and </w:t>
      </w:r>
      <w:r w:rsidRPr="008941F6">
        <w:rPr>
          <w:rStyle w:val="StyleBoldUnderline"/>
        </w:rPr>
        <w:t>its report articulates in compelling terms why the WPR has failed</w:t>
      </w:r>
      <w:r w:rsidRPr="008941F6">
        <w:rPr>
          <w:sz w:val="12"/>
        </w:rPr>
        <w:t>19</w:t>
      </w:r>
      <w:r w:rsidRPr="00D97CB7">
        <w:rPr>
          <w:sz w:val="12"/>
        </w:rPr>
        <w:t xml:space="preserve">, </w:t>
      </w:r>
      <w:r w:rsidRPr="00D97CB7">
        <w:rPr>
          <w:rStyle w:val="StyleBoldUnderline"/>
        </w:rPr>
        <w:t>and why</w:t>
      </w:r>
      <w:r w:rsidRPr="00D97CB7">
        <w:rPr>
          <w:sz w:val="12"/>
        </w:rPr>
        <w:t xml:space="preserve"> </w:t>
      </w:r>
      <w:r w:rsidRPr="00D97CB7">
        <w:rPr>
          <w:rStyle w:val="StyleBoldUnderline"/>
        </w:rPr>
        <w:t>consultation between the two political branches has and remains the sine qua non of constitutionally legitimate war powers decisions</w:t>
      </w:r>
      <w:r w:rsidRPr="00D97CB7">
        <w:rPr>
          <w:sz w:val="12"/>
        </w:rPr>
        <w:t xml:space="preserve">. Accordingly, </w:t>
      </w:r>
      <w:r w:rsidRPr="00D97CB7">
        <w:rPr>
          <w:rStyle w:val="StyleBoldUnderline"/>
        </w:rPr>
        <w:t>the members</w:t>
      </w:r>
      <w:r w:rsidRPr="00D97CB7">
        <w:rPr>
          <w:sz w:val="12"/>
        </w:rPr>
        <w:t xml:space="preserve"> o</w:t>
      </w:r>
      <w:r w:rsidRPr="00CF758A">
        <w:rPr>
          <w:sz w:val="12"/>
        </w:rPr>
        <w:t xml:space="preserve">f the Commission: </w:t>
      </w:r>
      <w:r w:rsidRPr="00CF758A">
        <w:rPr>
          <w:rStyle w:val="StyleBoldUnderline"/>
        </w:rPr>
        <w:t>urge that</w:t>
      </w:r>
      <w:r w:rsidRPr="00CF758A">
        <w:rPr>
          <w:sz w:val="12"/>
        </w:rPr>
        <w:t xml:space="preserve"> in the first 100 days of the next presidential Administration, the President and </w:t>
      </w:r>
      <w:r w:rsidRPr="00CF758A">
        <w:rPr>
          <w:rStyle w:val="StyleBoldUnderline"/>
        </w:rPr>
        <w:t xml:space="preserve">Congress </w:t>
      </w:r>
      <w:r w:rsidRPr="00CF758A">
        <w:rPr>
          <w:sz w:val="12"/>
        </w:rPr>
        <w:t xml:space="preserve">work jointly to </w:t>
      </w:r>
      <w:r w:rsidRPr="00CF758A">
        <w:rPr>
          <w:rStyle w:val="StyleBoldUnderline"/>
        </w:rPr>
        <w:t>enact the War Powers Consultation Act of 2009 to replace the impractical and ineffective War Powers Resolution of 1973.</w:t>
      </w:r>
      <w:r w:rsidRPr="00CF758A">
        <w:rPr>
          <w:sz w:val="12"/>
        </w:rPr>
        <w:t xml:space="preserve"> </w:t>
      </w:r>
      <w:r w:rsidRPr="008941F6">
        <w:rPr>
          <w:rStyle w:val="StyleBoldUnderline"/>
        </w:rPr>
        <w:t>The Act we propose</w:t>
      </w:r>
      <w:r w:rsidRPr="00CF758A">
        <w:rPr>
          <w:rStyle w:val="StyleBoldUnderline"/>
        </w:rPr>
        <w:t xml:space="preserve"> </w:t>
      </w:r>
      <w:r w:rsidRPr="00CF758A">
        <w:rPr>
          <w:rStyle w:val="StyleBoldUnderline"/>
          <w:highlight w:val="yellow"/>
        </w:rPr>
        <w:t>places its focus on</w:t>
      </w:r>
      <w:r w:rsidRPr="00CF758A">
        <w:rPr>
          <w:sz w:val="12"/>
          <w:highlight w:val="yellow"/>
        </w:rPr>
        <w:t xml:space="preserve"> </w:t>
      </w:r>
      <w:r w:rsidRPr="00E62F90">
        <w:rPr>
          <w:rStyle w:val="StyleBoldUnderline"/>
        </w:rPr>
        <w:t xml:space="preserve">ensuring </w:t>
      </w:r>
      <w:r w:rsidRPr="00D97CB7">
        <w:rPr>
          <w:rStyle w:val="StyleBoldUnderline"/>
        </w:rPr>
        <w:t xml:space="preserve">that </w:t>
      </w:r>
      <w:r w:rsidRPr="00CF758A">
        <w:rPr>
          <w:rStyle w:val="StyleBoldUnderline"/>
          <w:highlight w:val="yellow"/>
        </w:rPr>
        <w:t xml:space="preserve">Congress </w:t>
      </w:r>
      <w:r w:rsidRPr="00E62F90">
        <w:rPr>
          <w:rStyle w:val="StyleBoldUnderline"/>
        </w:rPr>
        <w:t xml:space="preserve">has an opportunity </w:t>
      </w:r>
      <w:r w:rsidRPr="00CF758A">
        <w:rPr>
          <w:rStyle w:val="StyleBoldUnderline"/>
          <w:highlight w:val="yellow"/>
        </w:rPr>
        <w:t xml:space="preserve">to </w:t>
      </w:r>
      <w:r w:rsidRPr="00CF758A">
        <w:rPr>
          <w:rStyle w:val="Emphasis"/>
          <w:sz w:val="28"/>
          <w:szCs w:val="28"/>
          <w:highlight w:val="yellow"/>
        </w:rPr>
        <w:t>consult meaningfully</w:t>
      </w:r>
      <w:r w:rsidRPr="00CF758A">
        <w:rPr>
          <w:sz w:val="12"/>
        </w:rPr>
        <w:t xml:space="preserve"> </w:t>
      </w:r>
      <w:r w:rsidRPr="00CF758A">
        <w:rPr>
          <w:rStyle w:val="StyleBoldUnderline"/>
        </w:rPr>
        <w:t>with the President about significant armed conflicts and that Congress expresses its views. We believe this new Act represents not only sound public policy, but a pragmatic approach</w:t>
      </w:r>
      <w:r w:rsidRPr="00CF758A">
        <w:rPr>
          <w:sz w:val="12"/>
        </w:rPr>
        <w:t xml:space="preserve"> that both the next President and Congress can and should </w:t>
      </w:r>
      <w:r w:rsidRPr="00E62F90">
        <w:rPr>
          <w:sz w:val="12"/>
        </w:rPr>
        <w:t xml:space="preserve">endorse. </w:t>
      </w:r>
      <w:r w:rsidRPr="00E62F90">
        <w:rPr>
          <w:rStyle w:val="StyleBoldUnderline"/>
        </w:rPr>
        <w:t xml:space="preserve">The </w:t>
      </w:r>
      <w:r w:rsidRPr="00E62F90">
        <w:rPr>
          <w:rStyle w:val="StyleBoldUnderline"/>
        </w:rPr>
        <w:lastRenderedPageBreak/>
        <w:t xml:space="preserve">need for reform </w:t>
      </w:r>
      <w:r w:rsidRPr="00E62F90">
        <w:rPr>
          <w:rStyle w:val="StyleBoldUnderline"/>
          <w:b/>
        </w:rPr>
        <w:t>stems from</w:t>
      </w:r>
      <w:r w:rsidRPr="00E62F90">
        <w:rPr>
          <w:rStyle w:val="StyleBoldUnderline"/>
        </w:rPr>
        <w:t xml:space="preserve"> the</w:t>
      </w:r>
      <w:r w:rsidRPr="00E62F90">
        <w:rPr>
          <w:sz w:val="12"/>
        </w:rPr>
        <w:t xml:space="preserve"> </w:t>
      </w:r>
      <w:r w:rsidRPr="00E62F90">
        <w:rPr>
          <w:rStyle w:val="StyleBoldUnderline"/>
        </w:rPr>
        <w:t xml:space="preserve">gravity and </w:t>
      </w:r>
      <w:r w:rsidRPr="00E62F90">
        <w:rPr>
          <w:rStyle w:val="Emphasis"/>
        </w:rPr>
        <w:t>uncertainty</w:t>
      </w:r>
      <w:r w:rsidRPr="00E62F90">
        <w:rPr>
          <w:rStyle w:val="StyleBoldUnderline"/>
        </w:rPr>
        <w:t xml:space="preserve"> posed by war powers questions</w:t>
      </w:r>
      <w:r w:rsidRPr="00E62F90">
        <w:rPr>
          <w:sz w:val="12"/>
        </w:rPr>
        <w:t>. Few would dispute that the most important decisions our leaders make involve war. Yet after more than 200 years of constitutional history, what powers the respective branches of government possess in making such decisions is still heavily debated. The Constitution provides both the President and Congress with explicit grants of war powers, as well as a host of arguments for implied powers. How broadly or how narrowly to construe these powers is a matter of ongoing debate. Indeed, the constitution’s framers disputed these very issues in the years following the Constitution’s ratification, expressing contrary views about the respective powers of the President, as “Commander in Chief,” and Congress, which the Constitution</w:t>
      </w:r>
      <w:r w:rsidRPr="00CF758A">
        <w:rPr>
          <w:sz w:val="12"/>
        </w:rPr>
        <w:t xml:space="preserve"> grants the power “To declare War.”20 The proposals focus on “meaningful” consultation is unsurprising. Indeed, this was a key concern of the drafters of the WPR. As is noted throughout the Report, consultation must be meaningful in order to ensure the cooperative decision-making process essential to constitutionally valid war powers decisions21. </w:t>
      </w:r>
      <w:r w:rsidRPr="00CF758A">
        <w:rPr>
          <w:rStyle w:val="StyleBoldUnderline"/>
          <w:highlight w:val="yellow"/>
        </w:rPr>
        <w:t>This</w:t>
      </w:r>
      <w:r w:rsidRPr="00CF758A">
        <w:rPr>
          <w:rStyle w:val="StyleBoldUnderline"/>
        </w:rPr>
        <w:t xml:space="preserve"> in turn </w:t>
      </w:r>
      <w:r w:rsidRPr="00CF758A">
        <w:rPr>
          <w:rStyle w:val="StyleBoldUnderline"/>
          <w:highlight w:val="yellow"/>
        </w:rPr>
        <w:t xml:space="preserve">leads to the </w:t>
      </w:r>
      <w:r w:rsidRPr="00D97CB7">
        <w:rPr>
          <w:rStyle w:val="StyleBoldUnderline"/>
          <w:highlight w:val="yellow"/>
        </w:rPr>
        <w:t>core of the</w:t>
      </w:r>
      <w:r w:rsidRPr="00CF758A">
        <w:rPr>
          <w:rStyle w:val="StyleBoldUnderline"/>
        </w:rPr>
        <w:t xml:space="preserve"> Commission’s </w:t>
      </w:r>
      <w:r w:rsidRPr="00CF758A">
        <w:rPr>
          <w:rStyle w:val="StyleBoldUnderline"/>
          <w:highlight w:val="yellow"/>
        </w:rPr>
        <w:t xml:space="preserve">proposal: </w:t>
      </w:r>
      <w:r w:rsidRPr="00E62F90">
        <w:rPr>
          <w:rStyle w:val="StyleBoldUnderline"/>
        </w:rPr>
        <w:t xml:space="preserve">that </w:t>
      </w:r>
      <w:r w:rsidRPr="00CF758A">
        <w:rPr>
          <w:rStyle w:val="StyleBoldUnderline"/>
          <w:highlight w:val="yellow"/>
        </w:rPr>
        <w:t>consultation occurs prior to</w:t>
      </w:r>
      <w:r w:rsidRPr="00CF758A">
        <w:rPr>
          <w:rStyle w:val="StyleBoldUnderline"/>
        </w:rPr>
        <w:t>, or immediate</w:t>
      </w:r>
      <w:r w:rsidRPr="00E62F90">
        <w:rPr>
          <w:rStyle w:val="StyleBoldUnderline"/>
        </w:rPr>
        <w:t xml:space="preserve">ly after a use of the armed forces in a </w:t>
      </w:r>
      <w:r w:rsidRPr="00CF758A">
        <w:rPr>
          <w:rStyle w:val="StyleBoldUnderline"/>
          <w:highlight w:val="yellow"/>
        </w:rPr>
        <w:t>“significant</w:t>
      </w:r>
      <w:r w:rsidRPr="00CF758A">
        <w:rPr>
          <w:rStyle w:val="StyleBoldUnderline"/>
        </w:rPr>
        <w:t xml:space="preserve"> armed </w:t>
      </w:r>
      <w:r w:rsidRPr="00CF758A">
        <w:rPr>
          <w:rStyle w:val="StyleBoldUnderline"/>
          <w:highlight w:val="yellow"/>
        </w:rPr>
        <w:t>conflict</w:t>
      </w:r>
      <w:r w:rsidRPr="00CF758A">
        <w:rPr>
          <w:rStyle w:val="StyleBoldUnderline"/>
        </w:rPr>
        <w:t>.”</w:t>
      </w:r>
      <w:r w:rsidRPr="00CF758A">
        <w:rPr>
          <w:sz w:val="12"/>
        </w:rPr>
        <w:t xml:space="preserve"> </w:t>
      </w:r>
      <w:r w:rsidRPr="00CF758A">
        <w:rPr>
          <w:rStyle w:val="StyleBoldUnderline"/>
        </w:rPr>
        <w:t>This term is defined</w:t>
      </w:r>
      <w:r w:rsidRPr="00CF758A">
        <w:rPr>
          <w:sz w:val="12"/>
        </w:rPr>
        <w:t xml:space="preserve"> </w:t>
      </w:r>
      <w:r w:rsidRPr="00CF758A">
        <w:rPr>
          <w:rStyle w:val="StyleBoldUnderline"/>
        </w:rPr>
        <w:t>in the</w:t>
      </w:r>
      <w:r w:rsidRPr="00CF758A">
        <w:rPr>
          <w:sz w:val="12"/>
        </w:rPr>
        <w:t xml:space="preserve"> </w:t>
      </w:r>
      <w:r w:rsidRPr="00CF758A">
        <w:rPr>
          <w:rStyle w:val="StyleBoldUnderline"/>
        </w:rPr>
        <w:t xml:space="preserve">proposal as either a use of the armed forces expressly authorized by </w:t>
      </w:r>
      <w:r w:rsidRPr="00E62F90">
        <w:rPr>
          <w:rStyle w:val="StyleBoldUnderline"/>
        </w:rPr>
        <w:t xml:space="preserve">Congress, or any other use ordered by the President that involves hostilities lasting more than 7 days It is clear </w:t>
      </w:r>
      <w:r w:rsidRPr="00E62F90">
        <w:rPr>
          <w:sz w:val="12"/>
        </w:rPr>
        <w:t xml:space="preserve">from the Commission Report </w:t>
      </w:r>
      <w:r w:rsidRPr="00E62F90">
        <w:rPr>
          <w:rStyle w:val="StyleBoldUnderline"/>
        </w:rPr>
        <w:t xml:space="preserve">that the </w:t>
      </w:r>
      <w:r w:rsidRPr="00E62F90">
        <w:rPr>
          <w:rStyle w:val="Emphasis"/>
        </w:rPr>
        <w:t>key</w:t>
      </w:r>
      <w:r w:rsidRPr="00E62F90">
        <w:rPr>
          <w:sz w:val="12"/>
        </w:rPr>
        <w:t xml:space="preserve"> objective of this proposal </w:t>
      </w:r>
      <w:r w:rsidRPr="00E62F90">
        <w:rPr>
          <w:rStyle w:val="StyleBoldUnderline"/>
        </w:rPr>
        <w:t>is to</w:t>
      </w:r>
      <w:r w:rsidRPr="00E62F90">
        <w:rPr>
          <w:sz w:val="12"/>
        </w:rPr>
        <w:t xml:space="preserve"> not only </w:t>
      </w:r>
      <w:r w:rsidRPr="00E62F90">
        <w:rPr>
          <w:rStyle w:val="Emphasis"/>
        </w:rPr>
        <w:t>ensure cooperation</w:t>
      </w:r>
      <w:r w:rsidRPr="00E62F90">
        <w:rPr>
          <w:sz w:val="12"/>
        </w:rPr>
        <w:t xml:space="preserve"> between the political branches of government in relation to the decision to engage in the nation in hostilities, </w:t>
      </w:r>
      <w:r w:rsidRPr="00E62F90">
        <w:rPr>
          <w:rStyle w:val="StyleBoldUnderline"/>
        </w:rPr>
        <w:t>but</w:t>
      </w:r>
      <w:r w:rsidRPr="00E62F90">
        <w:rPr>
          <w:sz w:val="12"/>
        </w:rPr>
        <w:t xml:space="preserve"> perhaps </w:t>
      </w:r>
      <w:r w:rsidRPr="00E62F90">
        <w:rPr>
          <w:rStyle w:val="StyleBoldUnderline"/>
        </w:rPr>
        <w:t>more importantly to</w:t>
      </w:r>
      <w:r w:rsidRPr="00E62F90">
        <w:rPr>
          <w:sz w:val="12"/>
        </w:rPr>
        <w:t xml:space="preserve"> </w:t>
      </w:r>
      <w:r w:rsidRPr="00E62F90">
        <w:rPr>
          <w:rStyle w:val="StyleBoldUnderline"/>
        </w:rPr>
        <w:t>define with greater precision than the WPR those situations in which such coopera</w:t>
      </w:r>
      <w:r w:rsidRPr="00CF758A">
        <w:rPr>
          <w:rStyle w:val="StyleBoldUnderline"/>
        </w:rPr>
        <w:t>tion is required</w:t>
      </w:r>
      <w:r w:rsidRPr="00CF758A">
        <w:rPr>
          <w:sz w:val="12"/>
        </w:rPr>
        <w:t xml:space="preserve">. As I will argue below, this objective is consistent with the historical constitutional “gloss” of war powers. However, it is the thesis of this article that </w:t>
      </w:r>
      <w:r w:rsidRPr="00CF758A">
        <w:rPr>
          <w:rStyle w:val="StyleBoldUnderline"/>
          <w:highlight w:val="yellow"/>
        </w:rPr>
        <w:t xml:space="preserve">the proposal suffers </w:t>
      </w:r>
      <w:r w:rsidRPr="00E62F90">
        <w:rPr>
          <w:rStyle w:val="StyleBoldUnderline"/>
          <w:highlight w:val="yellow"/>
        </w:rPr>
        <w:t xml:space="preserve">from the </w:t>
      </w:r>
      <w:r w:rsidRPr="00E62F90">
        <w:rPr>
          <w:rStyle w:val="StyleBoldUnderline"/>
        </w:rPr>
        <w:t xml:space="preserve">same inherent </w:t>
      </w:r>
      <w:r w:rsidRPr="00E62F90">
        <w:rPr>
          <w:rStyle w:val="StyleBoldUnderline"/>
          <w:highlight w:val="yellow"/>
        </w:rPr>
        <w:t xml:space="preserve">flaw </w:t>
      </w:r>
      <w:r w:rsidRPr="00E62F90">
        <w:rPr>
          <w:rStyle w:val="StyleBoldUnderline"/>
        </w:rPr>
        <w:t xml:space="preserve">that hobbled the notification and consultation provisions </w:t>
      </w:r>
      <w:r w:rsidRPr="00E62F90">
        <w:rPr>
          <w:rStyle w:val="StyleBoldUnderline"/>
          <w:highlight w:val="yellow"/>
        </w:rPr>
        <w:t>of the WPR</w:t>
      </w:r>
      <w:r w:rsidRPr="00E62F90">
        <w:rPr>
          <w:sz w:val="12"/>
          <w:highlight w:val="yellow"/>
        </w:rPr>
        <w:t xml:space="preserve">, </w:t>
      </w:r>
      <w:r w:rsidRPr="00E62F90">
        <w:rPr>
          <w:rStyle w:val="Emphasis"/>
        </w:rPr>
        <w:t xml:space="preserve">namely </w:t>
      </w:r>
      <w:r w:rsidRPr="00CF758A">
        <w:rPr>
          <w:rStyle w:val="Emphasis"/>
          <w:highlight w:val="yellow"/>
        </w:rPr>
        <w:t>a twilight zone surrounding the trigger</w:t>
      </w:r>
      <w:r w:rsidRPr="00CF758A">
        <w:rPr>
          <w:rStyle w:val="StyleBoldUnderline"/>
        </w:rPr>
        <w:t xml:space="preserve"> for</w:t>
      </w:r>
      <w:r w:rsidRPr="00CF758A">
        <w:rPr>
          <w:sz w:val="12"/>
        </w:rPr>
        <w:t xml:space="preserve"> </w:t>
      </w:r>
      <w:r w:rsidRPr="00CF758A">
        <w:rPr>
          <w:rStyle w:val="StyleBoldUnderline"/>
        </w:rPr>
        <w:t>such notification and consultation</w:t>
      </w:r>
      <w:r w:rsidRPr="00CF758A">
        <w:rPr>
          <w:sz w:val="12"/>
        </w:rPr>
        <w:t xml:space="preserve">. Like the failed concept of “hostilities or where imminent hostilities are </w:t>
      </w:r>
      <w:r w:rsidRPr="00D97CB7">
        <w:rPr>
          <w:sz w:val="12"/>
        </w:rPr>
        <w:t xml:space="preserve">present24”, </w:t>
      </w:r>
      <w:r w:rsidRPr="00D97CB7">
        <w:rPr>
          <w:rStyle w:val="StyleBoldUnderline"/>
        </w:rPr>
        <w:t>the concept of “armed conflict</w:t>
      </w:r>
      <w:r w:rsidRPr="00D97CB7">
        <w:rPr>
          <w:sz w:val="12"/>
        </w:rPr>
        <w:t xml:space="preserve">25” </w:t>
      </w:r>
      <w:r w:rsidRPr="00D97CB7">
        <w:rPr>
          <w:rStyle w:val="StyleBoldUnderline"/>
        </w:rPr>
        <w:t>will almost</w:t>
      </w:r>
      <w:r w:rsidRPr="00D97CB7">
        <w:rPr>
          <w:sz w:val="12"/>
        </w:rPr>
        <w:t xml:space="preserve"> </w:t>
      </w:r>
      <w:r w:rsidRPr="00D97CB7">
        <w:rPr>
          <w:rStyle w:val="StyleBoldUnderline"/>
        </w:rPr>
        <w:t>inevitably be susceptible to interpretive debate</w:t>
      </w:r>
      <w:r w:rsidRPr="00D97CB7">
        <w:rPr>
          <w:sz w:val="12"/>
        </w:rPr>
        <w:t xml:space="preserve">. In addition, the 7 day trigger, like the ubiquitous 60 day clock, will almost inevitably lead to assertions that the President has plenary authority to initiate hostilities, an assertion that is simply overbroad. Finally, and perhaps most problematically, it is unlikely any President will acquiesce to mandated consultation obligations for armed conflicts “thrust” upon the nation, irrespective of their duration. Instead, it is much more likely that they will assert such military operations are conducted pursuant to their exclusive authority to respond to sudden attacks by “meeting force with force26.” </w:t>
      </w:r>
      <w:r w:rsidRPr="00D97CB7">
        <w:rPr>
          <w:rStyle w:val="StyleBoldUnderline"/>
        </w:rPr>
        <w:t>There is</w:t>
      </w:r>
      <w:r w:rsidRPr="00D97CB7">
        <w:rPr>
          <w:sz w:val="12"/>
        </w:rPr>
        <w:t xml:space="preserve">, however, </w:t>
      </w:r>
      <w:r w:rsidRPr="00D97CB7">
        <w:rPr>
          <w:rStyle w:val="StyleBoldUnderline"/>
        </w:rPr>
        <w:t>simply no question that the effort to eliminate</w:t>
      </w:r>
      <w:r w:rsidRPr="00CF758A">
        <w:rPr>
          <w:rStyle w:val="StyleBoldUnderline"/>
        </w:rPr>
        <w:t xml:space="preserve"> the WPR’s express authorization requirement</w:t>
      </w:r>
      <w:r w:rsidRPr="00CF758A">
        <w:rPr>
          <w:sz w:val="12"/>
        </w:rPr>
        <w:t xml:space="preserve"> – the provision of the Resolution most inconsistent with the history of constitutional war powers – </w:t>
      </w:r>
      <w:r w:rsidRPr="00CF758A">
        <w:rPr>
          <w:rStyle w:val="StyleBoldUnderline"/>
        </w:rPr>
        <w:t xml:space="preserve">and </w:t>
      </w:r>
      <w:r w:rsidRPr="00E62F90">
        <w:rPr>
          <w:rStyle w:val="Emphasis"/>
          <w:sz w:val="28"/>
          <w:szCs w:val="28"/>
        </w:rPr>
        <w:t xml:space="preserve">the effort </w:t>
      </w:r>
      <w:r w:rsidRPr="00E62F90">
        <w:rPr>
          <w:rStyle w:val="Emphasis"/>
          <w:sz w:val="28"/>
          <w:szCs w:val="28"/>
          <w:highlight w:val="yellow"/>
        </w:rPr>
        <w:t xml:space="preserve">to define </w:t>
      </w:r>
      <w:r w:rsidRPr="00CF758A">
        <w:rPr>
          <w:rStyle w:val="Emphasis"/>
          <w:sz w:val="28"/>
          <w:szCs w:val="28"/>
          <w:highlight w:val="yellow"/>
        </w:rPr>
        <w:t xml:space="preserve">a </w:t>
      </w:r>
      <w:r w:rsidRPr="00D97CB7">
        <w:rPr>
          <w:rStyle w:val="Emphasis"/>
          <w:sz w:val="28"/>
          <w:szCs w:val="28"/>
        </w:rPr>
        <w:t>more effective</w:t>
      </w:r>
      <w:r w:rsidRPr="00D97CB7">
        <w:rPr>
          <w:sz w:val="28"/>
          <w:szCs w:val="28"/>
        </w:rPr>
        <w:t xml:space="preserve"> </w:t>
      </w:r>
      <w:r w:rsidRPr="00CF758A">
        <w:rPr>
          <w:rStyle w:val="Emphasis"/>
          <w:sz w:val="28"/>
          <w:szCs w:val="28"/>
          <w:highlight w:val="yellow"/>
        </w:rPr>
        <w:t>triggering event</w:t>
      </w:r>
      <w:r w:rsidRPr="00CF758A">
        <w:rPr>
          <w:rStyle w:val="Emphasis"/>
        </w:rPr>
        <w:t xml:space="preserve"> for consultation, </w:t>
      </w:r>
      <w:r w:rsidRPr="00CF758A">
        <w:rPr>
          <w:rStyle w:val="Emphasis"/>
          <w:highlight w:val="yellow"/>
        </w:rPr>
        <w:t>is</w:t>
      </w:r>
      <w:r w:rsidRPr="00CF758A">
        <w:rPr>
          <w:rStyle w:val="Emphasis"/>
        </w:rPr>
        <w:t xml:space="preserve"> perhaps </w:t>
      </w:r>
      <w:r w:rsidRPr="00CF758A">
        <w:rPr>
          <w:rStyle w:val="Emphasis"/>
          <w:highlight w:val="yellow"/>
        </w:rPr>
        <w:t xml:space="preserve">the </w:t>
      </w:r>
      <w:r w:rsidRPr="00D97CB7">
        <w:rPr>
          <w:rStyle w:val="Emphasis"/>
        </w:rPr>
        <w:t>ideal</w:t>
      </w:r>
      <w:r w:rsidRPr="00CF758A">
        <w:rPr>
          <w:rStyle w:val="Emphasis"/>
        </w:rPr>
        <w:t xml:space="preserve"> </w:t>
      </w:r>
      <w:r w:rsidRPr="00CF758A">
        <w:rPr>
          <w:rStyle w:val="Emphasis"/>
          <w:highlight w:val="yellow"/>
        </w:rPr>
        <w:t>remedy</w:t>
      </w:r>
      <w:r w:rsidRPr="00CF758A">
        <w:rPr>
          <w:rStyle w:val="StyleBoldUnderline"/>
        </w:rPr>
        <w:t xml:space="preserve"> to the ongoing </w:t>
      </w:r>
      <w:r w:rsidRPr="00D97CB7">
        <w:rPr>
          <w:rStyle w:val="StyleBoldUnderline"/>
        </w:rPr>
        <w:t>debate</w:t>
      </w:r>
      <w:r w:rsidRPr="00D97CB7">
        <w:rPr>
          <w:sz w:val="12"/>
        </w:rPr>
        <w:t xml:space="preserve"> </w:t>
      </w:r>
      <w:r w:rsidRPr="00D97CB7">
        <w:rPr>
          <w:rStyle w:val="Emphasis"/>
        </w:rPr>
        <w:t>over how to effectively balance</w:t>
      </w:r>
      <w:r w:rsidRPr="00D97CB7">
        <w:rPr>
          <w:sz w:val="12"/>
        </w:rPr>
        <w:t xml:space="preserve"> the </w:t>
      </w:r>
      <w:r w:rsidRPr="00D97CB7">
        <w:rPr>
          <w:rStyle w:val="Emphasis"/>
        </w:rPr>
        <w:t>war powers</w:t>
      </w:r>
      <w:r w:rsidRPr="00D97CB7">
        <w:rPr>
          <w:sz w:val="12"/>
        </w:rPr>
        <w:t xml:space="preserve"> of the two political branches. </w:t>
      </w:r>
      <w:r w:rsidRPr="00D97CB7">
        <w:rPr>
          <w:rStyle w:val="StyleBoldUnderline"/>
        </w:rPr>
        <w:t xml:space="preserve">What is </w:t>
      </w:r>
      <w:r w:rsidRPr="00D97CB7">
        <w:rPr>
          <w:sz w:val="12"/>
        </w:rPr>
        <w:t xml:space="preserve">therefore </w:t>
      </w:r>
      <w:r w:rsidRPr="00D97CB7">
        <w:rPr>
          <w:rStyle w:val="StyleBoldUnderline"/>
        </w:rPr>
        <w:t xml:space="preserve">needed to “close this deal” is a </w:t>
      </w:r>
      <w:r w:rsidRPr="00D97CB7">
        <w:rPr>
          <w:rStyle w:val="Emphasis"/>
        </w:rPr>
        <w:t>more effective consultation trigger</w:t>
      </w:r>
      <w:r w:rsidRPr="00D97CB7">
        <w:rPr>
          <w:sz w:val="12"/>
        </w:rPr>
        <w:t xml:space="preserve">. </w:t>
      </w:r>
      <w:r w:rsidRPr="00D97CB7">
        <w:rPr>
          <w:rStyle w:val="StyleBoldUnderline"/>
        </w:rPr>
        <w:t>Such a trigger will ensure Congress is placed</w:t>
      </w:r>
      <w:r w:rsidRPr="00CF758A">
        <w:rPr>
          <w:rStyle w:val="StyleBoldUnderline"/>
        </w:rPr>
        <w:t xml:space="preserve"> on notice in advance of military operations that implicate its institutional war authorization</w:t>
      </w:r>
      <w:r w:rsidRPr="00CF758A">
        <w:rPr>
          <w:sz w:val="12"/>
        </w:rPr>
        <w:t xml:space="preserve"> (or prohibition) </w:t>
      </w:r>
      <w:r w:rsidRPr="00CF758A">
        <w:rPr>
          <w:rStyle w:val="StyleBoldUnderline"/>
        </w:rPr>
        <w:t xml:space="preserve">role. </w:t>
      </w:r>
      <w:r w:rsidRPr="00CF758A">
        <w:rPr>
          <w:rStyle w:val="StyleBoldUnderline"/>
          <w:highlight w:val="yellow"/>
        </w:rPr>
        <w:t>Such a trigger</w:t>
      </w:r>
      <w:r w:rsidRPr="00D97CB7">
        <w:rPr>
          <w:rStyle w:val="StyleBoldUnderline"/>
        </w:rPr>
        <w:t xml:space="preserve">, if properly tailored, </w:t>
      </w:r>
      <w:r w:rsidRPr="00CF758A">
        <w:rPr>
          <w:rStyle w:val="Emphasis"/>
          <w:sz w:val="28"/>
          <w:szCs w:val="28"/>
          <w:highlight w:val="yellow"/>
        </w:rPr>
        <w:t>would</w:t>
      </w:r>
      <w:r w:rsidRPr="00CF758A">
        <w:rPr>
          <w:rStyle w:val="Emphasis"/>
          <w:sz w:val="28"/>
          <w:szCs w:val="28"/>
        </w:rPr>
        <w:t xml:space="preserve"> </w:t>
      </w:r>
      <w:r w:rsidRPr="00CF758A">
        <w:rPr>
          <w:rStyle w:val="Emphasis"/>
          <w:sz w:val="28"/>
          <w:szCs w:val="28"/>
          <w:highlight w:val="yellow"/>
        </w:rPr>
        <w:t xml:space="preserve">facilitate the ability of Congress to “take a stand” </w:t>
      </w:r>
      <w:r w:rsidRPr="00D97CB7">
        <w:rPr>
          <w:rStyle w:val="Emphasis"/>
          <w:sz w:val="28"/>
          <w:szCs w:val="28"/>
        </w:rPr>
        <w:t>on war making initiative in a timely manner</w:t>
      </w:r>
      <w:r w:rsidRPr="00D97CB7">
        <w:rPr>
          <w:sz w:val="12"/>
        </w:rPr>
        <w:t xml:space="preserve">, </w:t>
      </w:r>
      <w:r w:rsidRPr="00CF758A">
        <w:rPr>
          <w:rStyle w:val="Emphasis"/>
          <w:highlight w:val="yellow"/>
        </w:rPr>
        <w:t xml:space="preserve">prevent </w:t>
      </w:r>
      <w:r w:rsidRPr="00D97CB7">
        <w:rPr>
          <w:rStyle w:val="Emphasis"/>
        </w:rPr>
        <w:t xml:space="preserve">the President from presenting Congress with </w:t>
      </w:r>
      <w:r w:rsidRPr="00CF758A">
        <w:rPr>
          <w:rStyle w:val="Emphasis"/>
          <w:highlight w:val="yellow"/>
        </w:rPr>
        <w:t xml:space="preserve">a fait accompli, and validate </w:t>
      </w:r>
      <w:r w:rsidRPr="00D97CB7">
        <w:rPr>
          <w:rStyle w:val="Emphasis"/>
        </w:rPr>
        <w:t>reliance on</w:t>
      </w:r>
      <w:r w:rsidRPr="00CF758A">
        <w:rPr>
          <w:rStyle w:val="Emphasis"/>
        </w:rPr>
        <w:t xml:space="preserve"> </w:t>
      </w:r>
      <w:r w:rsidRPr="00CF758A">
        <w:rPr>
          <w:rStyle w:val="Emphasis"/>
          <w:highlight w:val="yellow"/>
        </w:rPr>
        <w:t xml:space="preserve">subsequent </w:t>
      </w:r>
      <w:r w:rsidRPr="00D97CB7">
        <w:rPr>
          <w:rStyle w:val="Emphasis"/>
        </w:rPr>
        <w:t xml:space="preserve">congressional </w:t>
      </w:r>
      <w:r w:rsidRPr="00CF758A">
        <w:rPr>
          <w:rStyle w:val="Emphasis"/>
          <w:highlight w:val="yellow"/>
        </w:rPr>
        <w:t xml:space="preserve">acquiescence. </w:t>
      </w:r>
      <w:r w:rsidRPr="00D97CB7">
        <w:rPr>
          <w:rStyle w:val="StyleBoldUnderline"/>
        </w:rPr>
        <w:t>The consultation trigger</w:t>
      </w:r>
      <w:r w:rsidRPr="00CF758A">
        <w:rPr>
          <w:rStyle w:val="StyleBoldUnderline"/>
        </w:rPr>
        <w:t xml:space="preserve"> of </w:t>
      </w:r>
      <w:r w:rsidRPr="00E62F90">
        <w:rPr>
          <w:rStyle w:val="StyleBoldUnderline"/>
        </w:rPr>
        <w:t xml:space="preserve">the proposed replacement for the WPR provides the </w:t>
      </w:r>
      <w:r w:rsidRPr="00E62F90">
        <w:rPr>
          <w:rStyle w:val="Emphasis"/>
          <w:sz w:val="28"/>
          <w:szCs w:val="28"/>
        </w:rPr>
        <w:t>start point</w:t>
      </w:r>
      <w:r w:rsidRPr="00E62F90">
        <w:rPr>
          <w:rStyle w:val="StyleBoldUnderline"/>
        </w:rPr>
        <w:t xml:space="preserve"> for ensuring “meaningful” consultation.</w:t>
      </w:r>
      <w:r w:rsidRPr="00E62F90">
        <w:rPr>
          <w:sz w:val="12"/>
        </w:rPr>
        <w:t xml:space="preserve"> However, </w:t>
      </w:r>
      <w:r w:rsidRPr="00E62F90">
        <w:rPr>
          <w:rStyle w:val="StyleBoldUnderline"/>
        </w:rPr>
        <w:t>the efficacy of this proposal will remain compromised until uncertainty as to</w:t>
      </w:r>
      <w:r w:rsidRPr="00CF758A">
        <w:rPr>
          <w:rStyle w:val="StyleBoldUnderline"/>
        </w:rPr>
        <w:t xml:space="preserve"> when such consultation is constitutionally required is resolved</w:t>
      </w:r>
      <w:r w:rsidRPr="00CF758A">
        <w:rPr>
          <w:sz w:val="12"/>
        </w:rPr>
        <w:t xml:space="preserve">. </w:t>
      </w:r>
      <w:r w:rsidRPr="00D97CB7">
        <w:rPr>
          <w:rStyle w:val="StyleBoldUnderline"/>
        </w:rPr>
        <w:t xml:space="preserve">Enhancing </w:t>
      </w:r>
      <w:r w:rsidRPr="00CF758A">
        <w:rPr>
          <w:rStyle w:val="StyleBoldUnderline"/>
          <w:highlight w:val="yellow"/>
        </w:rPr>
        <w:t xml:space="preserve">this </w:t>
      </w:r>
      <w:r w:rsidRPr="00D97CB7">
        <w:rPr>
          <w:rStyle w:val="StyleBoldUnderline"/>
        </w:rPr>
        <w:t>proposal with a more</w:t>
      </w:r>
      <w:r w:rsidRPr="00CF758A">
        <w:rPr>
          <w:rStyle w:val="StyleBoldUnderline"/>
        </w:rPr>
        <w:t xml:space="preserve"> </w:t>
      </w:r>
      <w:r w:rsidRPr="00CF758A">
        <w:rPr>
          <w:rStyle w:val="Emphasis"/>
          <w:highlight w:val="yellow"/>
        </w:rPr>
        <w:t>precisely</w:t>
      </w:r>
      <w:r w:rsidRPr="00CF758A">
        <w:rPr>
          <w:rStyle w:val="StyleBoldUnderline"/>
        </w:rPr>
        <w:t xml:space="preserve"> </w:t>
      </w:r>
      <w:r w:rsidRPr="00CF758A">
        <w:rPr>
          <w:rStyle w:val="Emphasis"/>
          <w:highlight w:val="yellow"/>
        </w:rPr>
        <w:t>tailored</w:t>
      </w:r>
      <w:r w:rsidRPr="00CF758A">
        <w:rPr>
          <w:rStyle w:val="StyleBoldUnderline"/>
        </w:rPr>
        <w:t xml:space="preserve"> and operationally grounded “</w:t>
      </w:r>
      <w:r w:rsidRPr="00CF758A">
        <w:rPr>
          <w:rStyle w:val="Emphasis"/>
          <w:highlight w:val="yellow"/>
        </w:rPr>
        <w:t>trigger</w:t>
      </w:r>
      <w:r w:rsidRPr="00CF758A">
        <w:rPr>
          <w:rStyle w:val="StyleBoldUnderline"/>
        </w:rPr>
        <w:t xml:space="preserve">” for such pre-execution notice and consultation with </w:t>
      </w:r>
      <w:r w:rsidRPr="00E62F90">
        <w:rPr>
          <w:rStyle w:val="StyleBoldUnderline"/>
        </w:rPr>
        <w:t xml:space="preserve">Congress </w:t>
      </w:r>
      <w:r w:rsidRPr="00E62F90">
        <w:rPr>
          <w:rStyle w:val="StyleBoldUnderline"/>
          <w:highlight w:val="yellow"/>
        </w:rPr>
        <w:t>is therefore essential</w:t>
      </w:r>
      <w:r w:rsidRPr="00E62F90">
        <w:rPr>
          <w:sz w:val="12"/>
        </w:rPr>
        <w:t xml:space="preserve">. </w:t>
      </w:r>
      <w:r w:rsidRPr="00E62F90">
        <w:rPr>
          <w:rStyle w:val="StyleBoldUnderline"/>
        </w:rPr>
        <w:t>This trigger must be more carefully tailored</w:t>
      </w:r>
      <w:r w:rsidRPr="00E62F90">
        <w:rPr>
          <w:sz w:val="12"/>
        </w:rPr>
        <w:t xml:space="preserve"> than either the current “hostilities or…situations where imminent involvement in hostilities is clearly indicated27” language of the WPR – terms that to this day remain undefined, or the proposed “significant armed conflict28” trigger of the WPCA. In addition, </w:t>
      </w:r>
      <w:r w:rsidRPr="00E62F90">
        <w:rPr>
          <w:rStyle w:val="StyleBoldUnderline"/>
        </w:rPr>
        <w:t>the trigger must be tailored to exempt from such mandated notification uses of the armed forces falling under the inherent and exclusive authority of the President</w:t>
      </w:r>
      <w:r w:rsidRPr="00E62F90">
        <w:rPr>
          <w:sz w:val="12"/>
        </w:rPr>
        <w:t xml:space="preserve"> – </w:t>
      </w:r>
      <w:r w:rsidRPr="00E62F90">
        <w:rPr>
          <w:rStyle w:val="StyleBoldUnderline"/>
        </w:rPr>
        <w:t>namely responses t</w:t>
      </w:r>
      <w:r w:rsidRPr="00D97CB7">
        <w:rPr>
          <w:rStyle w:val="StyleBoldUnderline"/>
        </w:rPr>
        <w:t>o sudden attacks</w:t>
      </w:r>
      <w:r w:rsidRPr="00D97CB7">
        <w:rPr>
          <w:sz w:val="12"/>
        </w:rPr>
        <w:t>. This article will propos</w:t>
      </w:r>
      <w:r w:rsidRPr="00CF758A">
        <w:rPr>
          <w:sz w:val="12"/>
        </w:rPr>
        <w:t xml:space="preserve">e such a trigger. </w:t>
      </w:r>
      <w:r w:rsidRPr="00CF758A">
        <w:rPr>
          <w:rStyle w:val="Emphasis"/>
          <w:highlight w:val="yellow"/>
        </w:rPr>
        <w:t xml:space="preserve">Instead of using </w:t>
      </w:r>
      <w:r w:rsidRPr="00E62F90">
        <w:rPr>
          <w:rStyle w:val="Emphasis"/>
        </w:rPr>
        <w:t xml:space="preserve">general </w:t>
      </w:r>
      <w:r w:rsidRPr="00CF758A">
        <w:rPr>
          <w:rStyle w:val="Emphasis"/>
          <w:highlight w:val="yellow"/>
        </w:rPr>
        <w:t xml:space="preserve">terms subject to </w:t>
      </w:r>
      <w:r w:rsidRPr="00D97CB7">
        <w:rPr>
          <w:rStyle w:val="Emphasis"/>
        </w:rPr>
        <w:t>divergent</w:t>
      </w:r>
      <w:r w:rsidRPr="00CF758A">
        <w:rPr>
          <w:rStyle w:val="Emphasis"/>
        </w:rPr>
        <w:t xml:space="preserve"> definition</w:t>
      </w:r>
      <w:r w:rsidRPr="00CF758A">
        <w:rPr>
          <w:sz w:val="12"/>
        </w:rPr>
        <w:t>s (</w:t>
      </w:r>
      <w:r w:rsidRPr="00CF758A">
        <w:rPr>
          <w:rStyle w:val="Emphasis"/>
        </w:rPr>
        <w:t xml:space="preserve">and therefore </w:t>
      </w:r>
      <w:r w:rsidRPr="00CF758A">
        <w:rPr>
          <w:rStyle w:val="Emphasis"/>
          <w:highlight w:val="yellow"/>
        </w:rPr>
        <w:t>evasion</w:t>
      </w:r>
      <w:r w:rsidRPr="00CF758A">
        <w:rPr>
          <w:sz w:val="12"/>
          <w:highlight w:val="yellow"/>
        </w:rPr>
        <w:t xml:space="preserve">), </w:t>
      </w:r>
      <w:r w:rsidRPr="00CF758A">
        <w:rPr>
          <w:rStyle w:val="StyleBoldUnderline"/>
          <w:highlight w:val="yellow"/>
        </w:rPr>
        <w:t xml:space="preserve">it will </w:t>
      </w:r>
      <w:r w:rsidRPr="00D97CB7">
        <w:rPr>
          <w:rStyle w:val="StyleBoldUnderline"/>
        </w:rPr>
        <w:t>propose a trigger derived from the principles of military operations.</w:t>
      </w:r>
      <w:r w:rsidRPr="00D97CB7">
        <w:rPr>
          <w:sz w:val="12"/>
        </w:rPr>
        <w:t xml:space="preserve"> </w:t>
      </w:r>
      <w:r w:rsidRPr="00D97CB7">
        <w:rPr>
          <w:rStyle w:val="StyleBoldUnderline"/>
        </w:rPr>
        <w:t>This trigger</w:t>
      </w:r>
      <w:r w:rsidRPr="00CF758A">
        <w:rPr>
          <w:rStyle w:val="StyleBoldUnderline"/>
        </w:rPr>
        <w:t xml:space="preserve"> will </w:t>
      </w:r>
      <w:r w:rsidRPr="00D97CB7">
        <w:rPr>
          <w:rStyle w:val="StyleBoldUnderline"/>
          <w:highlight w:val="yellow"/>
        </w:rPr>
        <w:t xml:space="preserve">be </w:t>
      </w:r>
      <w:r w:rsidRPr="00D97CB7">
        <w:rPr>
          <w:rStyle w:val="Emphasis"/>
          <w:highlight w:val="yellow"/>
        </w:rPr>
        <w:t xml:space="preserve">linked </w:t>
      </w:r>
      <w:r w:rsidRPr="00CF758A">
        <w:rPr>
          <w:rStyle w:val="Emphasis"/>
          <w:highlight w:val="yellow"/>
        </w:rPr>
        <w:t xml:space="preserve">to the </w:t>
      </w:r>
      <w:r w:rsidRPr="00D97CB7">
        <w:rPr>
          <w:rStyle w:val="Emphasis"/>
        </w:rPr>
        <w:t xml:space="preserve">nature of the </w:t>
      </w:r>
      <w:r w:rsidRPr="00CF758A">
        <w:rPr>
          <w:rStyle w:val="Emphasis"/>
          <w:highlight w:val="yellow"/>
        </w:rPr>
        <w:t xml:space="preserve">Rules of Engagement </w:t>
      </w:r>
      <w:r w:rsidRPr="00D97CB7">
        <w:rPr>
          <w:rStyle w:val="Emphasis"/>
        </w:rPr>
        <w:t xml:space="preserve">proposed for National Command Authority approval </w:t>
      </w:r>
      <w:r w:rsidRPr="00CF758A">
        <w:rPr>
          <w:rStyle w:val="Emphasis"/>
          <w:highlight w:val="yellow"/>
        </w:rPr>
        <w:t xml:space="preserve">in </w:t>
      </w:r>
      <w:r w:rsidRPr="00E62F90">
        <w:rPr>
          <w:rStyle w:val="Emphasis"/>
        </w:rPr>
        <w:t>relation to a given</w:t>
      </w:r>
      <w:r w:rsidRPr="00D97CB7">
        <w:rPr>
          <w:rStyle w:val="Emphasis"/>
        </w:rPr>
        <w:t xml:space="preserve"> military</w:t>
      </w:r>
      <w:r w:rsidRPr="00CF758A">
        <w:rPr>
          <w:rStyle w:val="Emphasis"/>
        </w:rPr>
        <w:t xml:space="preserve"> </w:t>
      </w:r>
      <w:r w:rsidRPr="00CF758A">
        <w:rPr>
          <w:rStyle w:val="Emphasis"/>
          <w:highlight w:val="yellow"/>
        </w:rPr>
        <w:t>operations</w:t>
      </w:r>
      <w:r w:rsidRPr="00CF758A">
        <w:rPr>
          <w:sz w:val="12"/>
        </w:rPr>
        <w:t xml:space="preserve">29. </w:t>
      </w:r>
      <w:r w:rsidRPr="00CF758A">
        <w:rPr>
          <w:rStyle w:val="StyleBoldUnderline"/>
          <w:highlight w:val="yellow"/>
        </w:rPr>
        <w:t xml:space="preserve">These </w:t>
      </w:r>
      <w:r w:rsidRPr="00E62F90">
        <w:rPr>
          <w:rStyle w:val="StyleBoldUnderline"/>
        </w:rPr>
        <w:t>rules</w:t>
      </w:r>
      <w:r w:rsidRPr="00CF758A">
        <w:rPr>
          <w:rStyle w:val="StyleBoldUnderline"/>
        </w:rPr>
        <w:t xml:space="preserve"> reflect the fundamental nature of the authority</w:t>
      </w:r>
      <w:r w:rsidRPr="00CF758A">
        <w:rPr>
          <w:sz w:val="12"/>
        </w:rPr>
        <w:t xml:space="preserve"> </w:t>
      </w:r>
      <w:r w:rsidRPr="00CF758A">
        <w:rPr>
          <w:rStyle w:val="StyleBoldUnderline"/>
        </w:rPr>
        <w:t xml:space="preserve">granted to the armed forces by the President as an aspect of </w:t>
      </w:r>
      <w:r w:rsidRPr="00CF758A">
        <w:rPr>
          <w:rStyle w:val="StyleBoldUnderline"/>
        </w:rPr>
        <w:lastRenderedPageBreak/>
        <w:t xml:space="preserve">all military operations, and therefore </w:t>
      </w:r>
      <w:r w:rsidRPr="00CF758A">
        <w:rPr>
          <w:rStyle w:val="StyleBoldUnderline"/>
          <w:highlight w:val="yellow"/>
        </w:rPr>
        <w:t xml:space="preserve">provide a </w:t>
      </w:r>
      <w:r w:rsidRPr="00CF758A">
        <w:rPr>
          <w:rStyle w:val="Emphasis"/>
          <w:highlight w:val="yellow"/>
        </w:rPr>
        <w:t>viable mechanism</w:t>
      </w:r>
      <w:r w:rsidRPr="00CF758A">
        <w:rPr>
          <w:rStyle w:val="StyleBoldUnderline"/>
          <w:highlight w:val="yellow"/>
        </w:rPr>
        <w:t xml:space="preserve"> to distinguish </w:t>
      </w:r>
      <w:r w:rsidRPr="00D97CB7">
        <w:rPr>
          <w:rStyle w:val="StyleBoldUnderline"/>
        </w:rPr>
        <w:t xml:space="preserve">responsive </w:t>
      </w:r>
      <w:r w:rsidRPr="00CF758A">
        <w:rPr>
          <w:rStyle w:val="StyleBoldUnderline"/>
          <w:highlight w:val="yellow"/>
        </w:rPr>
        <w:t xml:space="preserve">uses of </w:t>
      </w:r>
      <w:r w:rsidRPr="00D97CB7">
        <w:rPr>
          <w:rStyle w:val="StyleBoldUnderline"/>
        </w:rPr>
        <w:t xml:space="preserve">armed </w:t>
      </w:r>
      <w:r w:rsidRPr="00CF758A">
        <w:rPr>
          <w:rStyle w:val="StyleBoldUnderline"/>
          <w:highlight w:val="yellow"/>
        </w:rPr>
        <w:t>force</w:t>
      </w:r>
      <w:r w:rsidRPr="00CF758A">
        <w:rPr>
          <w:rStyle w:val="StyleBoldUnderline"/>
        </w:rPr>
        <w:t xml:space="preserve"> from operations where the United States initiates combat activities</w:t>
      </w:r>
      <w:r w:rsidRPr="00CF758A">
        <w:rPr>
          <w:sz w:val="12"/>
        </w:rPr>
        <w:t xml:space="preserve">. It is only in this latter category that pre-operation congressional notification should be </w:t>
      </w:r>
      <w:r w:rsidRPr="00E62F90">
        <w:rPr>
          <w:sz w:val="12"/>
        </w:rPr>
        <w:t xml:space="preserve">required. </w:t>
      </w:r>
      <w:r w:rsidRPr="00E62F90">
        <w:rPr>
          <w:rStyle w:val="StyleBoldUnderline"/>
        </w:rPr>
        <w:t>Linking such notification to the authorization of “mission specific</w:t>
      </w:r>
      <w:r w:rsidRPr="00D97CB7">
        <w:rPr>
          <w:rStyle w:val="StyleBoldUnderline"/>
        </w:rPr>
        <w:t xml:space="preserve">” </w:t>
      </w:r>
      <w:r w:rsidRPr="00CF758A">
        <w:rPr>
          <w:rStyle w:val="StyleBoldUnderline"/>
          <w:highlight w:val="yellow"/>
        </w:rPr>
        <w:t>Rules of Engagement</w:t>
      </w:r>
      <w:r w:rsidRPr="00CF758A">
        <w:rPr>
          <w:sz w:val="12"/>
        </w:rPr>
        <w:t xml:space="preserve"> – a concept that will be explained below – </w:t>
      </w:r>
      <w:r w:rsidRPr="00CF758A">
        <w:rPr>
          <w:rStyle w:val="Emphasis"/>
          <w:highlight w:val="yellow"/>
        </w:rPr>
        <w:t>will substantially</w:t>
      </w:r>
      <w:r w:rsidRPr="00CF758A">
        <w:rPr>
          <w:rStyle w:val="Emphasis"/>
        </w:rPr>
        <w:t xml:space="preserve"> </w:t>
      </w:r>
      <w:r w:rsidRPr="00CF758A">
        <w:rPr>
          <w:rStyle w:val="Emphasis"/>
          <w:highlight w:val="yellow"/>
        </w:rPr>
        <w:t xml:space="preserve">contribute to the efficacy of </w:t>
      </w:r>
      <w:r w:rsidRPr="008941F6">
        <w:rPr>
          <w:rStyle w:val="Emphasis"/>
        </w:rPr>
        <w:t>the</w:t>
      </w:r>
      <w:r w:rsidRPr="00CF758A">
        <w:rPr>
          <w:rStyle w:val="Emphasis"/>
        </w:rPr>
        <w:t xml:space="preserve"> historically validated </w:t>
      </w:r>
      <w:r w:rsidRPr="00CF758A">
        <w:rPr>
          <w:rStyle w:val="Emphasis"/>
          <w:highlight w:val="yellow"/>
        </w:rPr>
        <w:t xml:space="preserve">war making </w:t>
      </w:r>
      <w:r w:rsidRPr="008941F6">
        <w:rPr>
          <w:rStyle w:val="Emphasis"/>
        </w:rPr>
        <w:t>balance</w:t>
      </w:r>
      <w:r w:rsidRPr="00CF758A">
        <w:t xml:space="preserve"> </w:t>
      </w:r>
      <w:r w:rsidRPr="00CF758A">
        <w:rPr>
          <w:sz w:val="12"/>
        </w:rPr>
        <w:t xml:space="preserve">between the President and Congress. </w:t>
      </w:r>
    </w:p>
    <w:p w:rsidR="00AB13BC" w:rsidRPr="00CF758A" w:rsidRDefault="00AB13BC" w:rsidP="00AB13BC">
      <w:pPr>
        <w:pStyle w:val="Heading4"/>
      </w:pPr>
      <w:r>
        <w:t>Maintains flex, but creates a binding requirement impervious to circumvention</w:t>
      </w:r>
    </w:p>
    <w:p w:rsidR="00AB13BC" w:rsidRDefault="00AB13BC" w:rsidP="00AB13BC">
      <w:r w:rsidRPr="00CF758A">
        <w:rPr>
          <w:rStyle w:val="Heading4Char"/>
        </w:rPr>
        <w:t>Corn, 09</w:t>
      </w:r>
      <w:r w:rsidRPr="00CF758A">
        <w:t xml:space="preserve"> [Geoffrey S. Corn, “Triggering Congressional War Powers Notification: A Proposal to Reconcile Constitutional Practice with Operational Reality”, Professor of Law and Presidential Research Professor, p. online]</w:t>
      </w:r>
    </w:p>
    <w:p w:rsidR="00AB13BC" w:rsidRPr="00CF758A" w:rsidRDefault="00AB13BC" w:rsidP="00AB13BC">
      <w:r w:rsidRPr="00CF758A">
        <w:t xml:space="preserve"> </w:t>
      </w:r>
    </w:p>
    <w:p w:rsidR="00AB13BC" w:rsidRPr="00CF758A" w:rsidRDefault="00AB13BC" w:rsidP="00AB13BC">
      <w:pPr>
        <w:rPr>
          <w:rStyle w:val="StyleBoldUnderline"/>
        </w:rPr>
      </w:pPr>
      <w:r w:rsidRPr="00CF758A">
        <w:rPr>
          <w:sz w:val="12"/>
        </w:rPr>
        <w:t xml:space="preserve">Proposing an ROE Linked Notification Provision. This article is premised on the conclusion that express congressional approval is not a constitutionally required predicate for the initiation of armed hostilities by the United States. However, it is also premised on the equally important conclusion that </w:t>
      </w:r>
      <w:r w:rsidRPr="00CF758A">
        <w:rPr>
          <w:rStyle w:val="StyleBoldUnderline"/>
        </w:rPr>
        <w:t xml:space="preserve">this lack of an </w:t>
      </w:r>
      <w:r w:rsidRPr="00CF758A">
        <w:rPr>
          <w:rStyle w:val="Emphasis"/>
        </w:rPr>
        <w:t>express approval requirement</w:t>
      </w:r>
      <w:r w:rsidRPr="00CF758A">
        <w:rPr>
          <w:sz w:val="12"/>
        </w:rPr>
        <w:t xml:space="preserve"> – perhaps the ultimate overreach of the War Powers Resolution – </w:t>
      </w:r>
      <w:r w:rsidRPr="00CF758A">
        <w:rPr>
          <w:rStyle w:val="Emphasis"/>
        </w:rPr>
        <w:t>cannot</w:t>
      </w:r>
      <w:r w:rsidRPr="00CF758A">
        <w:rPr>
          <w:rStyle w:val="StyleBoldUnderline"/>
        </w:rPr>
        <w:t xml:space="preserve"> properly be interpreted as authorizing the President to initiate </w:t>
      </w:r>
      <w:r w:rsidRPr="008941F6">
        <w:rPr>
          <w:rStyle w:val="StyleBoldUnderline"/>
        </w:rPr>
        <w:t>all hostilities based on an assertion of inherent executive power.</w:t>
      </w:r>
      <w:r w:rsidRPr="008941F6">
        <w:rPr>
          <w:sz w:val="12"/>
        </w:rPr>
        <w:t xml:space="preserve"> </w:t>
      </w:r>
      <w:r w:rsidRPr="008941F6">
        <w:rPr>
          <w:rStyle w:val="StyleBoldUnderline"/>
        </w:rPr>
        <w:t>Instead, with the limited exceptions of</w:t>
      </w:r>
      <w:r w:rsidRPr="008941F6">
        <w:rPr>
          <w:sz w:val="12"/>
        </w:rPr>
        <w:t xml:space="preserve"> </w:t>
      </w:r>
      <w:r w:rsidRPr="008941F6">
        <w:rPr>
          <w:rStyle w:val="StyleBoldUnderline"/>
        </w:rPr>
        <w:t>response to sudden attack and genuine rescue operations</w:t>
      </w:r>
      <w:r w:rsidRPr="008941F6">
        <w:rPr>
          <w:sz w:val="12"/>
        </w:rPr>
        <w:t xml:space="preserve">, </w:t>
      </w:r>
      <w:r w:rsidRPr="008941F6">
        <w:rPr>
          <w:rStyle w:val="Emphasis"/>
        </w:rPr>
        <w:t xml:space="preserve">Congress retains the ultimate “check” </w:t>
      </w:r>
      <w:r w:rsidRPr="008941F6">
        <w:rPr>
          <w:rStyle w:val="StyleBoldUnderline"/>
        </w:rPr>
        <w:t>on the assertion of executive war-making initiatives</w:t>
      </w:r>
      <w:r w:rsidRPr="008941F6">
        <w:rPr>
          <w:sz w:val="12"/>
        </w:rPr>
        <w:t>225. Accordingly</w:t>
      </w:r>
      <w:r w:rsidRPr="00CF758A">
        <w:rPr>
          <w:sz w:val="12"/>
        </w:rPr>
        <w:t xml:space="preserve">, </w:t>
      </w:r>
      <w:r w:rsidRPr="00D97CB7">
        <w:rPr>
          <w:rStyle w:val="StyleBoldUnderline"/>
          <w:highlight w:val="yellow"/>
        </w:rPr>
        <w:t xml:space="preserve">the essential </w:t>
      </w:r>
      <w:r w:rsidRPr="00CF758A">
        <w:rPr>
          <w:rStyle w:val="StyleBoldUnderline"/>
          <w:highlight w:val="yellow"/>
        </w:rPr>
        <w:t>element</w:t>
      </w:r>
      <w:r w:rsidRPr="00CF758A">
        <w:rPr>
          <w:sz w:val="12"/>
        </w:rPr>
        <w:t xml:space="preserve"> of the effective execution of the Constitution’s shared war powers framework </w:t>
      </w:r>
      <w:r w:rsidRPr="00CF758A">
        <w:rPr>
          <w:rStyle w:val="StyleBoldUnderline"/>
          <w:highlight w:val="yellow"/>
        </w:rPr>
        <w:t xml:space="preserve">is providing </w:t>
      </w:r>
      <w:r w:rsidRPr="008941F6">
        <w:rPr>
          <w:rStyle w:val="StyleBoldUnderline"/>
          <w:highlight w:val="yellow"/>
        </w:rPr>
        <w:t>Congress with a meaningful</w:t>
      </w:r>
      <w:r w:rsidRPr="008941F6">
        <w:rPr>
          <w:sz w:val="12"/>
          <w:highlight w:val="yellow"/>
        </w:rPr>
        <w:t xml:space="preserve"> </w:t>
      </w:r>
      <w:r w:rsidRPr="00CF758A">
        <w:rPr>
          <w:rStyle w:val="StyleBoldUnderline"/>
          <w:highlight w:val="yellow"/>
        </w:rPr>
        <w:t>opportunity</w:t>
      </w:r>
      <w:r w:rsidRPr="00CF758A">
        <w:rPr>
          <w:rStyle w:val="StyleBoldUnderline"/>
        </w:rPr>
        <w:t xml:space="preserve"> to exercise its constitutional role</w:t>
      </w:r>
      <w:r w:rsidRPr="00CF758A">
        <w:rPr>
          <w:sz w:val="12"/>
        </w:rPr>
        <w:t xml:space="preserve">226. </w:t>
      </w:r>
      <w:r w:rsidRPr="00CF758A">
        <w:rPr>
          <w:rStyle w:val="Emphasis"/>
          <w:highlight w:val="yellow"/>
        </w:rPr>
        <w:t xml:space="preserve">Meaningful </w:t>
      </w:r>
      <w:r w:rsidRPr="008941F6">
        <w:rPr>
          <w:rStyle w:val="Emphasis"/>
        </w:rPr>
        <w:t>is the</w:t>
      </w:r>
      <w:r w:rsidRPr="008941F6">
        <w:rPr>
          <w:rStyle w:val="StyleBoldUnderline"/>
        </w:rPr>
        <w:t xml:space="preserve"> </w:t>
      </w:r>
      <w:r w:rsidRPr="008941F6">
        <w:rPr>
          <w:rStyle w:val="Emphasis"/>
        </w:rPr>
        <w:t>key</w:t>
      </w:r>
      <w:r w:rsidRPr="008941F6">
        <w:rPr>
          <w:rStyle w:val="StyleBoldUnderline"/>
        </w:rPr>
        <w:t xml:space="preserve"> qualifier, for it </w:t>
      </w:r>
      <w:r w:rsidRPr="00CF758A">
        <w:rPr>
          <w:rStyle w:val="StyleBoldUnderline"/>
          <w:highlight w:val="yellow"/>
        </w:rPr>
        <w:t xml:space="preserve">indicates that Congress must be afforded the opportunity </w:t>
      </w:r>
      <w:r w:rsidRPr="00E62F90">
        <w:rPr>
          <w:rStyle w:val="StyleBoldUnderline"/>
        </w:rPr>
        <w:t>to check executive war making</w:t>
      </w:r>
      <w:r w:rsidRPr="00CF758A">
        <w:rPr>
          <w:rStyle w:val="StyleBoldUnderline"/>
        </w:rPr>
        <w:t xml:space="preserve"> initiative </w:t>
      </w:r>
      <w:r w:rsidRPr="00D97CB7">
        <w:rPr>
          <w:rStyle w:val="Emphasis"/>
          <w:highlight w:val="yellow"/>
        </w:rPr>
        <w:t>before</w:t>
      </w:r>
      <w:r w:rsidRPr="00D97CB7">
        <w:rPr>
          <w:rStyle w:val="StyleBoldUnderline"/>
          <w:highlight w:val="yellow"/>
        </w:rPr>
        <w:t xml:space="preserve"> they are </w:t>
      </w:r>
      <w:r w:rsidRPr="00CF758A">
        <w:rPr>
          <w:rStyle w:val="StyleBoldUnderline"/>
          <w:highlight w:val="yellow"/>
        </w:rPr>
        <w:t xml:space="preserve">presented </w:t>
      </w:r>
      <w:r w:rsidRPr="00D97CB7">
        <w:rPr>
          <w:rStyle w:val="StyleBoldUnderline"/>
        </w:rPr>
        <w:t xml:space="preserve">with </w:t>
      </w:r>
      <w:r w:rsidRPr="00CF758A">
        <w:rPr>
          <w:rStyle w:val="StyleBoldUnderline"/>
          <w:highlight w:val="yellow"/>
        </w:rPr>
        <w:t>a fait accompli</w:t>
      </w:r>
      <w:r w:rsidRPr="00CF758A">
        <w:rPr>
          <w:rStyle w:val="StyleBoldUnderline"/>
        </w:rPr>
        <w:t xml:space="preserve"> as the result of initiation of combat operations prior. </w:t>
      </w:r>
      <w:r w:rsidRPr="00CF758A">
        <w:rPr>
          <w:sz w:val="12"/>
        </w:rPr>
        <w:t xml:space="preserve">It therefore becomes clear that </w:t>
      </w:r>
      <w:r w:rsidRPr="00CF758A">
        <w:rPr>
          <w:rStyle w:val="StyleBoldUnderline"/>
        </w:rPr>
        <w:t>pre-execution notification of a planned</w:t>
      </w:r>
      <w:r w:rsidRPr="00CF758A">
        <w:rPr>
          <w:sz w:val="12"/>
        </w:rPr>
        <w:t xml:space="preserve"> </w:t>
      </w:r>
      <w:r w:rsidRPr="00CF758A">
        <w:rPr>
          <w:rStyle w:val="StyleBoldUnderline"/>
        </w:rPr>
        <w:t>initiation of hostilities is essential to satisfy this constitutional imperative</w:t>
      </w:r>
      <w:r w:rsidRPr="00CF758A">
        <w:rPr>
          <w:sz w:val="12"/>
        </w:rPr>
        <w:t xml:space="preserve">227. This conclusion was central to the congressional effort to re-establish its role in the war-making process when it passed the War Powers Resolution, and is equally central to the recent Miller Center proposal to amend that law.228 </w:t>
      </w:r>
      <w:r w:rsidRPr="00CF758A">
        <w:rPr>
          <w:rStyle w:val="StyleBoldUnderline"/>
          <w:highlight w:val="yellow"/>
        </w:rPr>
        <w:t xml:space="preserve">While the </w:t>
      </w:r>
      <w:r w:rsidRPr="00D97CB7">
        <w:rPr>
          <w:rStyle w:val="StyleBoldUnderline"/>
          <w:highlight w:val="yellow"/>
        </w:rPr>
        <w:t>Resolution is generally</w:t>
      </w:r>
      <w:r w:rsidRPr="00CF758A">
        <w:rPr>
          <w:rStyle w:val="StyleBoldUnderline"/>
        </w:rPr>
        <w:t xml:space="preserve"> regarded as </w:t>
      </w:r>
      <w:r w:rsidRPr="00CF758A">
        <w:rPr>
          <w:rStyle w:val="Emphasis"/>
          <w:highlight w:val="yellow"/>
        </w:rPr>
        <w:t>ineffective</w:t>
      </w:r>
      <w:r w:rsidRPr="00CF758A">
        <w:rPr>
          <w:rStyle w:val="StyleBoldUnderline"/>
        </w:rPr>
        <w:t>,</w:t>
      </w:r>
      <w:r w:rsidRPr="00CF758A">
        <w:rPr>
          <w:sz w:val="12"/>
        </w:rPr>
        <w:t xml:space="preserve">229 </w:t>
      </w:r>
      <w:r w:rsidRPr="00CF758A">
        <w:rPr>
          <w:rStyle w:val="StyleBoldUnderline"/>
          <w:highlight w:val="yellow"/>
        </w:rPr>
        <w:t>it is not</w:t>
      </w:r>
      <w:r w:rsidRPr="00CF758A">
        <w:rPr>
          <w:rStyle w:val="StyleBoldUnderline"/>
        </w:rPr>
        <w:t xml:space="preserve"> necessarily </w:t>
      </w:r>
      <w:r w:rsidRPr="00CF758A">
        <w:rPr>
          <w:rStyle w:val="StyleBoldUnderline"/>
          <w:highlight w:val="yellow"/>
        </w:rPr>
        <w:t xml:space="preserve">the notification provision that led to this </w:t>
      </w:r>
      <w:r w:rsidRPr="00D97CB7">
        <w:rPr>
          <w:rStyle w:val="StyleBoldUnderline"/>
        </w:rPr>
        <w:t>conclusion</w:t>
      </w:r>
      <w:r w:rsidRPr="00CF758A">
        <w:rPr>
          <w:rStyle w:val="StyleBoldUnderline"/>
        </w:rPr>
        <w:t>.</w:t>
      </w:r>
      <w:r w:rsidRPr="00CF758A">
        <w:rPr>
          <w:sz w:val="12"/>
        </w:rPr>
        <w:t xml:space="preserve"> In fact, that provision is perhaps the one component of the Resolution that has proved relatively successful. However, as the Miller Center proposal recognizes</w:t>
      </w:r>
      <w:r w:rsidRPr="00CF758A">
        <w:rPr>
          <w:rStyle w:val="StyleBoldUnderline"/>
        </w:rPr>
        <w:t xml:space="preserve">, </w:t>
      </w:r>
      <w:r w:rsidRPr="00CF758A">
        <w:rPr>
          <w:rStyle w:val="StyleBoldUnderline"/>
          <w:highlight w:val="yellow"/>
        </w:rPr>
        <w:t>uncertainty as to when notification is triggered</w:t>
      </w:r>
      <w:r w:rsidRPr="00CF758A">
        <w:rPr>
          <w:rStyle w:val="StyleBoldUnderline"/>
        </w:rPr>
        <w:t xml:space="preserve"> has and </w:t>
      </w:r>
      <w:r w:rsidRPr="00D97CB7">
        <w:rPr>
          <w:rStyle w:val="StyleBoldUnderline"/>
          <w:highlight w:val="yellow"/>
        </w:rPr>
        <w:t xml:space="preserve">will </w:t>
      </w:r>
      <w:r w:rsidRPr="00D97CB7">
        <w:rPr>
          <w:rStyle w:val="StyleBoldUnderline"/>
        </w:rPr>
        <w:t xml:space="preserve">continue to </w:t>
      </w:r>
      <w:r w:rsidRPr="00CF758A">
        <w:rPr>
          <w:rStyle w:val="StyleBoldUnderline"/>
          <w:highlight w:val="yellow"/>
        </w:rPr>
        <w:t xml:space="preserve">compromise the </w:t>
      </w:r>
      <w:r w:rsidRPr="00D97CB7">
        <w:rPr>
          <w:rStyle w:val="StyleBoldUnderline"/>
        </w:rPr>
        <w:t>efficacy of</w:t>
      </w:r>
      <w:r w:rsidRPr="00CF758A">
        <w:rPr>
          <w:rStyle w:val="StyleBoldUnderline"/>
        </w:rPr>
        <w:t xml:space="preserve"> </w:t>
      </w:r>
      <w:r w:rsidRPr="00CF758A">
        <w:t>even that component of</w:t>
      </w:r>
      <w:r w:rsidRPr="00CF758A">
        <w:rPr>
          <w:rStyle w:val="StyleBoldUnderline"/>
        </w:rPr>
        <w:t xml:space="preserve"> </w:t>
      </w:r>
      <w:r w:rsidRPr="00D97CB7">
        <w:rPr>
          <w:rStyle w:val="StyleBoldUnderline"/>
        </w:rPr>
        <w:t xml:space="preserve">the </w:t>
      </w:r>
      <w:r w:rsidRPr="00CF758A">
        <w:rPr>
          <w:rStyle w:val="StyleBoldUnderline"/>
          <w:highlight w:val="yellow"/>
        </w:rPr>
        <w:t>Resolution</w:t>
      </w:r>
      <w:r w:rsidRPr="00D97CB7">
        <w:rPr>
          <w:sz w:val="12"/>
        </w:rPr>
        <w:t>230</w:t>
      </w:r>
      <w:r w:rsidRPr="00CF758A">
        <w:rPr>
          <w:sz w:val="12"/>
        </w:rPr>
        <w:t xml:space="preserve">. </w:t>
      </w:r>
      <w:r w:rsidRPr="00E62F90">
        <w:rPr>
          <w:rStyle w:val="StyleBoldUnderline"/>
          <w:highlight w:val="yellow"/>
        </w:rPr>
        <w:t>Unfortunately, while the MillerCenter Proposal of a “significant armed conflict</w:t>
      </w:r>
      <w:r w:rsidRPr="00E62F90">
        <w:rPr>
          <w:sz w:val="12"/>
          <w:highlight w:val="yellow"/>
        </w:rPr>
        <w:t xml:space="preserve">” </w:t>
      </w:r>
      <w:r w:rsidRPr="00E62F90">
        <w:rPr>
          <w:rStyle w:val="StyleBoldUnderline"/>
          <w:highlight w:val="yellow"/>
        </w:rPr>
        <w:t>trigger</w:t>
      </w:r>
      <w:r w:rsidRPr="00E62F90">
        <w:rPr>
          <w:sz w:val="12"/>
          <w:highlight w:val="yellow"/>
        </w:rPr>
        <w:t xml:space="preserve">231 </w:t>
      </w:r>
      <w:r w:rsidRPr="00E62F90">
        <w:rPr>
          <w:rStyle w:val="StyleBoldUnderline"/>
          <w:highlight w:val="yellow"/>
        </w:rPr>
        <w:t>is less susceptible to interpretive avoidance than the current Resolution notification provision, it nonetheless fails to link notification to a military operational criteria for distinguishing</w:t>
      </w:r>
      <w:r w:rsidRPr="00D97CB7">
        <w:rPr>
          <w:rStyle w:val="StyleBoldUnderline"/>
        </w:rPr>
        <w:t xml:space="preserve"> responsive uses of force</w:t>
      </w:r>
      <w:r w:rsidRPr="00CF758A">
        <w:rPr>
          <w:rStyle w:val="StyleBoldUnderline"/>
        </w:rPr>
        <w:t xml:space="preserve"> from initiations of hostilities. </w:t>
      </w:r>
      <w:r w:rsidRPr="00CF758A">
        <w:rPr>
          <w:rStyle w:val="StyleBoldUnderline"/>
          <w:highlight w:val="yellow"/>
        </w:rPr>
        <w:t xml:space="preserve">Linking </w:t>
      </w:r>
      <w:r w:rsidRPr="00D97CB7">
        <w:rPr>
          <w:rStyle w:val="StyleBoldUnderline"/>
        </w:rPr>
        <w:t xml:space="preserve">notification </w:t>
      </w:r>
      <w:r w:rsidRPr="00CF758A">
        <w:rPr>
          <w:rStyle w:val="StyleBoldUnderline"/>
          <w:highlight w:val="yellow"/>
        </w:rPr>
        <w:t xml:space="preserve">to </w:t>
      </w:r>
      <w:r w:rsidRPr="00D97CB7">
        <w:rPr>
          <w:rStyle w:val="StyleBoldUnderline"/>
        </w:rPr>
        <w:t xml:space="preserve">the authorization of </w:t>
      </w:r>
      <w:r w:rsidRPr="00CF758A">
        <w:rPr>
          <w:rStyle w:val="StyleBoldUnderline"/>
          <w:highlight w:val="yellow"/>
        </w:rPr>
        <w:t xml:space="preserve">ROE </w:t>
      </w:r>
      <w:r w:rsidRPr="00E62F90">
        <w:rPr>
          <w:rStyle w:val="StyleBoldUnderline"/>
        </w:rPr>
        <w:t xml:space="preserve">measures </w:t>
      </w:r>
      <w:r w:rsidRPr="00E62F90">
        <w:rPr>
          <w:rStyle w:val="Emphasis"/>
        </w:rPr>
        <w:t xml:space="preserve">beyond the standing “inherent” right of self-defense </w:t>
      </w:r>
      <w:r w:rsidRPr="00CF758A">
        <w:rPr>
          <w:rStyle w:val="Emphasis"/>
          <w:highlight w:val="yellow"/>
        </w:rPr>
        <w:t xml:space="preserve">cures this </w:t>
      </w:r>
      <w:r w:rsidRPr="00D97CB7">
        <w:rPr>
          <w:rStyle w:val="Emphasis"/>
        </w:rPr>
        <w:t xml:space="preserve">defect. </w:t>
      </w:r>
      <w:r w:rsidRPr="00D97CB7">
        <w:rPr>
          <w:rStyle w:val="StyleBoldUnderline"/>
        </w:rPr>
        <w:t>Because</w:t>
      </w:r>
      <w:r w:rsidRPr="00CF758A">
        <w:rPr>
          <w:rStyle w:val="StyleBoldUnderline"/>
        </w:rPr>
        <w:t xml:space="preserve"> National Command Authority approval is necessary for ROE measures that </w:t>
      </w:r>
      <w:r w:rsidRPr="00D97CB7">
        <w:rPr>
          <w:rStyle w:val="StyleBoldUnderline"/>
        </w:rPr>
        <w:t>permit the application of combat power in a manner necessary to initiate hostilities with another state or even a non-state entity</w:t>
      </w:r>
      <w:r w:rsidRPr="00D97CB7">
        <w:rPr>
          <w:sz w:val="12"/>
        </w:rPr>
        <w:t xml:space="preserve">,232 </w:t>
      </w:r>
      <w:r w:rsidRPr="00D97CB7">
        <w:rPr>
          <w:rStyle w:val="StyleBoldUnderline"/>
        </w:rPr>
        <w:t>a contemporaneous notification</w:t>
      </w:r>
      <w:r w:rsidRPr="00D97CB7">
        <w:rPr>
          <w:sz w:val="12"/>
        </w:rPr>
        <w:t xml:space="preserve"> </w:t>
      </w:r>
      <w:r w:rsidRPr="00D97CB7">
        <w:rPr>
          <w:rStyle w:val="StyleBoldUnderline"/>
        </w:rPr>
        <w:t xml:space="preserve">provision provides </w:t>
      </w:r>
      <w:r w:rsidRPr="00D97CB7">
        <w:rPr>
          <w:rStyle w:val="Emphasis"/>
        </w:rPr>
        <w:t>the most effective method</w:t>
      </w:r>
      <w:r w:rsidRPr="00D97CB7">
        <w:rPr>
          <w:rStyle w:val="StyleBoldUnderline"/>
        </w:rPr>
        <w:t xml:space="preserve"> of ensuring notification is provided to Congress based on an operational standard for conflict initiation</w:t>
      </w:r>
      <w:r w:rsidRPr="00D97CB7">
        <w:rPr>
          <w:sz w:val="12"/>
        </w:rPr>
        <w:t xml:space="preserve">. </w:t>
      </w:r>
      <w:r w:rsidRPr="00D97CB7">
        <w:rPr>
          <w:rStyle w:val="StyleBoldUnderline"/>
        </w:rPr>
        <w:t xml:space="preserve">In addition, required notification will be triggered by </w:t>
      </w:r>
      <w:r w:rsidRPr="00E62F90">
        <w:rPr>
          <w:rStyle w:val="StyleBoldUnderline"/>
        </w:rPr>
        <w:t>the decision-making process of the President</w:t>
      </w:r>
      <w:r w:rsidRPr="00E62F90">
        <w:rPr>
          <w:sz w:val="12"/>
        </w:rPr>
        <w:t xml:space="preserve">, </w:t>
      </w:r>
      <w:r w:rsidRPr="00E62F90">
        <w:rPr>
          <w:rStyle w:val="StyleBoldUnderline"/>
        </w:rPr>
        <w:t>and not on an interpretation of the term “hostilities”.</w:t>
      </w:r>
      <w:r w:rsidRPr="00E62F90">
        <w:rPr>
          <w:sz w:val="12"/>
        </w:rPr>
        <w:t xml:space="preserve"> Perhaps most importantly, </w:t>
      </w:r>
      <w:r w:rsidRPr="00E62F90">
        <w:rPr>
          <w:rStyle w:val="StyleBoldUnderline"/>
        </w:rPr>
        <w:t>it will ensure notification occurs no later than the point in time when the authorization necessary to employ force for mission accomplishment is provided, thereby mitigating the risk of presenting Congress with a proverbial fait accompli, a result essentially conceded as acceptable by the Miller Center proposal</w:t>
      </w:r>
      <w:r w:rsidRPr="00E62F90">
        <w:rPr>
          <w:sz w:val="12"/>
        </w:rPr>
        <w:t xml:space="preserve">.233 It is the opinion of this author that </w:t>
      </w:r>
      <w:r w:rsidRPr="00E62F90">
        <w:rPr>
          <w:rStyle w:val="StyleBoldUnderline"/>
          <w:highlight w:val="yellow"/>
        </w:rPr>
        <w:t>incorporating</w:t>
      </w:r>
      <w:r w:rsidRPr="00E62F90">
        <w:rPr>
          <w:rStyle w:val="StyleBoldUnderline"/>
        </w:rPr>
        <w:t xml:space="preserve"> such a notificati</w:t>
      </w:r>
      <w:r w:rsidRPr="00CF758A">
        <w:rPr>
          <w:rStyle w:val="StyleBoldUnderline"/>
        </w:rPr>
        <w:t>on</w:t>
      </w:r>
      <w:r w:rsidRPr="00CF758A">
        <w:rPr>
          <w:sz w:val="12"/>
        </w:rPr>
        <w:t xml:space="preserve"> </w:t>
      </w:r>
      <w:r w:rsidRPr="00CF758A">
        <w:rPr>
          <w:rStyle w:val="StyleBoldUnderline"/>
          <w:highlight w:val="yellow"/>
        </w:rPr>
        <w:t xml:space="preserve">trigger </w:t>
      </w:r>
      <w:r w:rsidRPr="00E62F90">
        <w:rPr>
          <w:rStyle w:val="StyleBoldUnderline"/>
          <w:highlight w:val="yellow"/>
        </w:rPr>
        <w:t xml:space="preserve">into the </w:t>
      </w:r>
      <w:r w:rsidRPr="00E62F90">
        <w:rPr>
          <w:rStyle w:val="StyleBoldUnderline"/>
        </w:rPr>
        <w:t xml:space="preserve">proposed </w:t>
      </w:r>
      <w:r w:rsidRPr="00E62F90">
        <w:rPr>
          <w:rStyle w:val="StyleBoldUnderline"/>
          <w:highlight w:val="yellow"/>
        </w:rPr>
        <w:t>W</w:t>
      </w:r>
      <w:r w:rsidRPr="00E62F90">
        <w:rPr>
          <w:rStyle w:val="StyleBoldUnderline"/>
        </w:rPr>
        <w:t xml:space="preserve">ar </w:t>
      </w:r>
      <w:r w:rsidRPr="00E62F90">
        <w:rPr>
          <w:rStyle w:val="StyleBoldUnderline"/>
          <w:highlight w:val="yellow"/>
        </w:rPr>
        <w:t>P</w:t>
      </w:r>
      <w:r w:rsidRPr="00E62F90">
        <w:rPr>
          <w:rStyle w:val="StyleBoldUnderline"/>
        </w:rPr>
        <w:t xml:space="preserve">owers </w:t>
      </w:r>
      <w:r w:rsidRPr="00E62F90">
        <w:rPr>
          <w:rStyle w:val="StyleBoldUnderline"/>
          <w:highlight w:val="yellow"/>
        </w:rPr>
        <w:t>C</w:t>
      </w:r>
      <w:r w:rsidRPr="00E62F90">
        <w:rPr>
          <w:rStyle w:val="StyleBoldUnderline"/>
        </w:rPr>
        <w:t xml:space="preserve">onsultation </w:t>
      </w:r>
      <w:r w:rsidRPr="00E62F90">
        <w:rPr>
          <w:rStyle w:val="StyleBoldUnderline"/>
          <w:highlight w:val="yellow"/>
        </w:rPr>
        <w:t>A</w:t>
      </w:r>
      <w:r w:rsidRPr="00E62F90">
        <w:rPr>
          <w:rStyle w:val="StyleBoldUnderline"/>
        </w:rPr>
        <w:t>ct of 2009</w:t>
      </w:r>
      <w:r w:rsidRPr="00D97CB7">
        <w:rPr>
          <w:rStyle w:val="StyleBoldUnderline"/>
        </w:rPr>
        <w:t xml:space="preserve"> </w:t>
      </w:r>
      <w:r w:rsidRPr="00CF758A">
        <w:rPr>
          <w:rStyle w:val="StyleBoldUnderline"/>
          <w:highlight w:val="yellow"/>
        </w:rPr>
        <w:t xml:space="preserve">would result in a significant improvement </w:t>
      </w:r>
      <w:r w:rsidRPr="00D97CB7">
        <w:rPr>
          <w:rStyle w:val="StyleBoldUnderline"/>
        </w:rPr>
        <w:t xml:space="preserve">to that exceptionally </w:t>
      </w:r>
      <w:r w:rsidRPr="00D97CB7">
        <w:rPr>
          <w:rStyle w:val="StyleBoldUnderline"/>
        </w:rPr>
        <w:lastRenderedPageBreak/>
        <w:t>well conceived legislation</w:t>
      </w:r>
      <w:r w:rsidRPr="00D97CB7">
        <w:rPr>
          <w:sz w:val="12"/>
        </w:rPr>
        <w:t xml:space="preserve">. </w:t>
      </w:r>
      <w:r w:rsidRPr="00D97CB7">
        <w:rPr>
          <w:rStyle w:val="StyleBoldUnderline"/>
          <w:highlight w:val="yellow"/>
        </w:rPr>
        <w:t xml:space="preserve">This </w:t>
      </w:r>
      <w:r w:rsidRPr="00D97CB7">
        <w:rPr>
          <w:rStyle w:val="StyleBoldUnderline"/>
        </w:rPr>
        <w:t xml:space="preserve">improvement </w:t>
      </w:r>
      <w:r w:rsidRPr="00D97CB7">
        <w:rPr>
          <w:rStyle w:val="StyleBoldUnderline"/>
          <w:highlight w:val="yellow"/>
        </w:rPr>
        <w:t xml:space="preserve">would be </w:t>
      </w:r>
      <w:r w:rsidRPr="00E62F90">
        <w:rPr>
          <w:rStyle w:val="StyleBoldUnderline"/>
        </w:rPr>
        <w:t xml:space="preserve">the result of </w:t>
      </w:r>
      <w:r w:rsidRPr="00CF758A">
        <w:rPr>
          <w:rStyle w:val="StyleBoldUnderline"/>
          <w:highlight w:val="yellow"/>
        </w:rPr>
        <w:t xml:space="preserve">the elimination of </w:t>
      </w:r>
      <w:r w:rsidRPr="00CF758A">
        <w:rPr>
          <w:rStyle w:val="Emphasis"/>
          <w:highlight w:val="yellow"/>
        </w:rPr>
        <w:t xml:space="preserve">the </w:t>
      </w:r>
      <w:r w:rsidRPr="008941F6">
        <w:rPr>
          <w:rStyle w:val="Emphasis"/>
        </w:rPr>
        <w:t xml:space="preserve">one </w:t>
      </w:r>
      <w:r w:rsidRPr="00CF758A">
        <w:rPr>
          <w:rStyle w:val="Emphasis"/>
          <w:highlight w:val="yellow"/>
        </w:rPr>
        <w:t xml:space="preserve">remaining </w:t>
      </w:r>
      <w:r w:rsidRPr="00E62F90">
        <w:rPr>
          <w:rStyle w:val="Emphasis"/>
        </w:rPr>
        <w:t xml:space="preserve">source of </w:t>
      </w:r>
      <w:r w:rsidRPr="00CF758A">
        <w:rPr>
          <w:rStyle w:val="Emphasis"/>
          <w:highlight w:val="yellow"/>
        </w:rPr>
        <w:t>uncertainty</w:t>
      </w:r>
      <w:r w:rsidRPr="00CF758A">
        <w:rPr>
          <w:rStyle w:val="StyleBoldUnderline"/>
        </w:rPr>
        <w:t xml:space="preserve"> inherent in the proposal</w:t>
      </w:r>
      <w:r w:rsidRPr="00CF758A">
        <w:rPr>
          <w:sz w:val="12"/>
        </w:rPr>
        <w:t xml:space="preserve">. </w:t>
      </w:r>
      <w:r w:rsidRPr="00CF758A">
        <w:rPr>
          <w:rStyle w:val="StyleBoldUnderline"/>
        </w:rPr>
        <w:t>To accomplish this, the definition provision of that law should be amended as follows:</w:t>
      </w:r>
      <w:r w:rsidRPr="00CF758A">
        <w:rPr>
          <w:sz w:val="12"/>
        </w:rPr>
        <w:t xml:space="preserve"> 3(A). For purposes of this Act, “significant armed conflict” means (i) any conflict expressly authorized by Congress, or (ii) any mission conducted by the U.S. armed forces pursuant to Rules of Engagement authorizing the ue of force beyond the scope of authority provided by the inherent rightof self-defense permitting those forces to initiate hostilities with any state or non-state opponent. Based on this revised definition, the notification/consultation trigger of the proposed law235 should be amended as follows: 4(B). Before ordering the deployment of United States armed forces into significant armed conflict, the President shall consult with the Joint Congressional Consultation Committee. To “consult,” for purposes of this Act, the President shall provide an opportunity for the timely exchange of views regarding whether to engage in the significant armed conflict, and not merely notify the Joint Congressional Consultation Committee that the significant armed </w:t>
      </w:r>
      <w:r w:rsidRPr="00E62F90">
        <w:rPr>
          <w:sz w:val="12"/>
        </w:rPr>
        <w:t xml:space="preserve">conflict is about to be initiated. In order to ensure this constitutionally meaningful consultation, the President shall engage in such consultation no later than that point in time when he or the Secretary of Defense authorize mission accomplishment supplement Rules of Engagement for the purpose of providing U.S. armed forces with the use of force authority necessary to accomplish the anticipated military mission. If one of the military actions described in Section 3(B) of this Act becomes a significant armed conflict as defined in Section 3(A), the President shall similarly initiate consultation with the Joint Congressional Consultation Committee. </w:t>
      </w:r>
      <w:r w:rsidRPr="00E62F90">
        <w:rPr>
          <w:rStyle w:val="StyleBoldUnderline"/>
        </w:rPr>
        <w:t xml:space="preserve">Providing for an operationally grounded trigger will ensure the full effectiveness of the remainder of the proposed statute </w:t>
      </w:r>
      <w:r w:rsidRPr="00E62F90">
        <w:rPr>
          <w:rStyle w:val="Emphasis"/>
        </w:rPr>
        <w:t>with no further modifications</w:t>
      </w:r>
      <w:r w:rsidRPr="00E62F90">
        <w:rPr>
          <w:sz w:val="12"/>
        </w:rPr>
        <w:t>. Even the three day “exigency” exception will operate consistently with this amendment, for it will limit late notification to causes beyond the control of the President, namely an inability to communicate with the designated legislators.</w:t>
      </w:r>
      <w:r w:rsidRPr="00CF758A">
        <w:rPr>
          <w:sz w:val="12"/>
        </w:rPr>
        <w:t xml:space="preserve"> However, </w:t>
      </w:r>
      <w:r w:rsidRPr="00CF758A">
        <w:rPr>
          <w:rStyle w:val="StyleBoldUnderline"/>
          <w:highlight w:val="yellow"/>
        </w:rPr>
        <w:t>this</w:t>
      </w:r>
      <w:r w:rsidRPr="00CF758A">
        <w:rPr>
          <w:rStyle w:val="StyleBoldUnderline"/>
        </w:rPr>
        <w:t xml:space="preserve"> ROE trigger </w:t>
      </w:r>
      <w:r w:rsidRPr="00CF758A">
        <w:rPr>
          <w:rStyle w:val="StyleBoldUnderline"/>
          <w:highlight w:val="yellow"/>
        </w:rPr>
        <w:t>will eliminate</w:t>
      </w:r>
      <w:r w:rsidRPr="00CF758A">
        <w:rPr>
          <w:rStyle w:val="StyleBoldUnderline"/>
        </w:rPr>
        <w:t xml:space="preserve"> or at least greatly mitigate </w:t>
      </w:r>
      <w:r w:rsidRPr="00CF758A">
        <w:rPr>
          <w:rStyle w:val="StyleBoldUnderline"/>
          <w:highlight w:val="yellow"/>
        </w:rPr>
        <w:t xml:space="preserve">the risk that a President might </w:t>
      </w:r>
      <w:r w:rsidRPr="00D97CB7">
        <w:rPr>
          <w:rStyle w:val="StyleBoldUnderline"/>
        </w:rPr>
        <w:t xml:space="preserve">attempt to </w:t>
      </w:r>
      <w:r w:rsidRPr="00CF758A">
        <w:rPr>
          <w:rStyle w:val="StyleBoldUnderline"/>
          <w:highlight w:val="yellow"/>
        </w:rPr>
        <w:t>exploit this exemption</w:t>
      </w:r>
      <w:r w:rsidRPr="00CF758A">
        <w:rPr>
          <w:rStyle w:val="StyleBoldUnderline"/>
        </w:rPr>
        <w:t xml:space="preserve"> in the same way that past Presidents have exploited the current sixty-day clock</w:t>
      </w:r>
      <w:r w:rsidRPr="00CF758A">
        <w:rPr>
          <w:sz w:val="12"/>
        </w:rPr>
        <w:t xml:space="preserve">.236 </w:t>
      </w:r>
      <w:r w:rsidRPr="00CF758A">
        <w:rPr>
          <w:rStyle w:val="StyleBoldUnderline"/>
        </w:rPr>
        <w:t>Enacting the War Powers Consultation Act of 2009</w:t>
      </w:r>
      <w:r w:rsidRPr="00CF758A">
        <w:rPr>
          <w:sz w:val="12"/>
        </w:rPr>
        <w:t xml:space="preserve">237 </w:t>
      </w:r>
      <w:r w:rsidRPr="00CF758A">
        <w:rPr>
          <w:rStyle w:val="StyleBoldUnderline"/>
        </w:rPr>
        <w:t>with this limited but</w:t>
      </w:r>
      <w:r w:rsidRPr="00CF758A">
        <w:rPr>
          <w:sz w:val="12"/>
        </w:rPr>
        <w:t xml:space="preserve"> </w:t>
      </w:r>
      <w:r w:rsidRPr="00CF758A">
        <w:rPr>
          <w:rStyle w:val="StyleBoldUnderline"/>
        </w:rPr>
        <w:t>important modification holds the greatest promise of finally achieving the objective of the drafters of the War Powers Resolution sought to achieve 36 year ago: to “fulfill the intent of the framers of the Constitution of the United Statesand insure that the collective judgment of both the Congress and the President238” apply to the decision to initiate armed hostilities.</w:t>
      </w:r>
    </w:p>
    <w:p w:rsidR="00AB13BC" w:rsidRPr="00CF758A" w:rsidRDefault="00AB13BC" w:rsidP="00AB13BC">
      <w:pPr>
        <w:pStyle w:val="Heading4"/>
      </w:pPr>
      <w:r>
        <w:t xml:space="preserve">It’s credible and improves decision making </w:t>
      </w:r>
    </w:p>
    <w:p w:rsidR="00AB13BC" w:rsidRPr="00CF758A" w:rsidRDefault="00AB13BC" w:rsidP="00AB13BC">
      <w:r w:rsidRPr="00CF758A">
        <w:rPr>
          <w:b/>
        </w:rPr>
        <w:t xml:space="preserve">Cole, 12 </w:t>
      </w:r>
      <w:r w:rsidRPr="00CF758A">
        <w:t>– professor of law at Georgetown (David, “Are We Stuck with the Imperial Presidency?” 6/7,</w:t>
      </w:r>
    </w:p>
    <w:p w:rsidR="00AB13BC" w:rsidRPr="00CF758A" w:rsidRDefault="00905796" w:rsidP="00AB13BC">
      <w:pPr>
        <w:rPr>
          <w:rStyle w:val="Hyperlink"/>
        </w:rPr>
      </w:pPr>
      <w:hyperlink r:id="rId14" w:history="1">
        <w:r w:rsidR="00AB13BC" w:rsidRPr="00CF758A">
          <w:rPr>
            <w:rStyle w:val="Hyperlink"/>
          </w:rPr>
          <w:t>http://www.nybooks.com/articles/archives/2012/jun/07/are-we-stuck-imperial-presidency/?pagination=false</w:t>
        </w:r>
      </w:hyperlink>
      <w:r w:rsidR="00AB13BC" w:rsidRPr="00CF758A">
        <w:rPr>
          <w:rStyle w:val="Hyperlink"/>
        </w:rPr>
        <w:t>)</w:t>
      </w:r>
    </w:p>
    <w:p w:rsidR="00AB13BC" w:rsidRPr="00CF758A" w:rsidRDefault="00AB13BC" w:rsidP="00AB13BC"/>
    <w:p w:rsidR="00AB13BC" w:rsidRPr="00CF758A" w:rsidRDefault="00AB13BC" w:rsidP="00AB13BC">
      <w:pPr>
        <w:rPr>
          <w:sz w:val="12"/>
        </w:rPr>
      </w:pPr>
      <w:r w:rsidRPr="008A3F86">
        <w:rPr>
          <w:rStyle w:val="StyleBoldUnderline"/>
        </w:rPr>
        <w:t xml:space="preserve">Posner and Vermeule contend that </w:t>
      </w:r>
      <w:r w:rsidRPr="008941F6">
        <w:rPr>
          <w:rStyle w:val="StyleBoldUnderline"/>
        </w:rPr>
        <w:t>more specific statutory regimes have also failed to constrain the president.</w:t>
      </w:r>
      <w:r w:rsidRPr="008941F6">
        <w:rPr>
          <w:sz w:val="12"/>
        </w:rPr>
        <w:t xml:space="preserve"> The War Powers Resolution, the National Emergencies Act, and the International Emergency Economic Powers Act, for example, all enacted after Watergate to rein in presidential action, have proved largely ineffectual. Presidents have repeatedly argued that the statutes do not apply. The Obama administration recently did so when it implausibly claimed that the War Powers Resolution—requiring congressional approval of any use of troops in “hostilities” that last more than sixty days—did not apply to the military intervention in Libya. And Congress has failed to exercise meaningful oversight even where such statutes call for it to do so. All of this seems right, to a point. </w:t>
      </w:r>
      <w:r w:rsidRPr="008941F6">
        <w:rPr>
          <w:rStyle w:val="StyleBoldUnderline"/>
        </w:rPr>
        <w:t>But ironically, Posner and Vermeule base their “legal realist” critique on an excessively formalist assessment of whether law constrains, looking almost entirely at statutory language on its face and at judicial</w:t>
      </w:r>
      <w:r w:rsidRPr="00CF758A">
        <w:rPr>
          <w:rStyle w:val="StyleBoldUnderline"/>
        </w:rPr>
        <w:t xml:space="preserve"> decisions</w:t>
      </w:r>
      <w:r w:rsidRPr="00CF758A">
        <w:rPr>
          <w:sz w:val="12"/>
        </w:rPr>
        <w:t xml:space="preserve">. They argue that legal standards are often manipulable, and that judges therefore often defer to the executive. But </w:t>
      </w:r>
      <w:r w:rsidRPr="008A3F86">
        <w:rPr>
          <w:rStyle w:val="StyleBoldUnderline"/>
          <w:highlight w:val="yellow"/>
        </w:rPr>
        <w:t>the fact that law</w:t>
      </w:r>
      <w:r w:rsidRPr="00CF758A">
        <w:rPr>
          <w:rStyle w:val="StyleBoldUnderline"/>
        </w:rPr>
        <w:t xml:space="preserve"> usually </w:t>
      </w:r>
      <w:r w:rsidRPr="008A3F86">
        <w:rPr>
          <w:rStyle w:val="StyleBoldUnderline"/>
          <w:highlight w:val="yellow"/>
        </w:rPr>
        <w:t xml:space="preserve">does not dictate </w:t>
      </w:r>
      <w:r w:rsidRPr="00CF758A">
        <w:rPr>
          <w:rStyle w:val="StyleBoldUnderline"/>
        </w:rPr>
        <w:t xml:space="preserve">particular executive </w:t>
      </w:r>
      <w:r w:rsidRPr="008A3F86">
        <w:rPr>
          <w:rStyle w:val="StyleBoldUnderline"/>
          <w:highlight w:val="yellow"/>
        </w:rPr>
        <w:t>decisions</w:t>
      </w:r>
      <w:r w:rsidRPr="00CF758A">
        <w:rPr>
          <w:sz w:val="12"/>
        </w:rPr>
        <w:t>—hardly a surprising revelation—</w:t>
      </w:r>
      <w:r w:rsidRPr="008A3F86">
        <w:rPr>
          <w:rStyle w:val="StyleBoldUnderline"/>
          <w:highlight w:val="yellow"/>
        </w:rPr>
        <w:t xml:space="preserve">does not mean </w:t>
      </w:r>
      <w:r w:rsidRPr="00CF758A">
        <w:rPr>
          <w:rStyle w:val="StyleBoldUnderline"/>
        </w:rPr>
        <w:t xml:space="preserve">that </w:t>
      </w:r>
      <w:r w:rsidRPr="008A3F86">
        <w:rPr>
          <w:rStyle w:val="StyleBoldUnderline"/>
          <w:highlight w:val="yellow"/>
        </w:rPr>
        <w:t xml:space="preserve">it does not constrain </w:t>
      </w:r>
      <w:r w:rsidRPr="00CF758A">
        <w:rPr>
          <w:rStyle w:val="StyleBoldUnderline"/>
        </w:rPr>
        <w:t>them</w:t>
      </w:r>
      <w:r w:rsidRPr="00CF758A">
        <w:rPr>
          <w:sz w:val="12"/>
        </w:rPr>
        <w:t xml:space="preserve">. And in particular, it is misguided to look only at judicial decisions, for law operates outside the courts as well. Thus, while the APA’s open-ended standards undoubtedly permit judges to defer to the executive, they do not require them to defer. Some judges will defer; others will not, as when the Supreme Court in 1983 reversed the National Highway Traffic Safety Administration’s repeal of a requirement for passive restraints in all new cars, or when the D.C. Circuit Court in 2008 rejected the Environmental Protection Agency’s rules for mercury emissions. </w:t>
      </w:r>
      <w:r w:rsidRPr="00CF758A">
        <w:rPr>
          <w:rStyle w:val="StyleBoldUnderline"/>
        </w:rPr>
        <w:t xml:space="preserve">The </w:t>
      </w:r>
      <w:r w:rsidRPr="008A3F86">
        <w:rPr>
          <w:rStyle w:val="StyleBoldUnderline"/>
          <w:highlight w:val="yellow"/>
        </w:rPr>
        <w:t xml:space="preserve">executive </w:t>
      </w:r>
      <w:r w:rsidRPr="008941F6">
        <w:t>generally</w:t>
      </w:r>
      <w:r w:rsidRPr="008A3F86">
        <w:rPr>
          <w:rStyle w:val="StyleBoldUnderline"/>
          <w:highlight w:val="yellow"/>
        </w:rPr>
        <w:t xml:space="preserve"> cannot know in advance whether </w:t>
      </w:r>
      <w:r w:rsidRPr="00CF758A">
        <w:rPr>
          <w:rStyle w:val="StyleBoldUnderline"/>
        </w:rPr>
        <w:t xml:space="preserve">court </w:t>
      </w:r>
      <w:r w:rsidRPr="008A3F86">
        <w:rPr>
          <w:rStyle w:val="StyleBoldUnderline"/>
          <w:highlight w:val="yellow"/>
        </w:rPr>
        <w:t xml:space="preserve">review will be strict </w:t>
      </w:r>
      <w:r w:rsidRPr="00CF758A">
        <w:rPr>
          <w:rStyle w:val="StyleBoldUnderline"/>
        </w:rPr>
        <w:t xml:space="preserve">or deferential, </w:t>
      </w:r>
      <w:r w:rsidRPr="008A3F86">
        <w:rPr>
          <w:rStyle w:val="StyleBoldUnderline"/>
          <w:highlight w:val="yellow"/>
        </w:rPr>
        <w:t xml:space="preserve">and that </w:t>
      </w:r>
      <w:r w:rsidRPr="00CF758A">
        <w:rPr>
          <w:rStyle w:val="StyleBoldUnderline"/>
        </w:rPr>
        <w:t xml:space="preserve">uncertainty </w:t>
      </w:r>
      <w:r w:rsidRPr="008A3F86">
        <w:rPr>
          <w:rStyle w:val="StyleBoldUnderline"/>
          <w:highlight w:val="yellow"/>
        </w:rPr>
        <w:t xml:space="preserve">itself has a </w:t>
      </w:r>
      <w:r w:rsidRPr="008A3F86">
        <w:rPr>
          <w:rStyle w:val="Emphasis"/>
          <w:highlight w:val="yellow"/>
        </w:rPr>
        <w:t xml:space="preserve">deterrent effect </w:t>
      </w:r>
      <w:r w:rsidRPr="00CF758A">
        <w:rPr>
          <w:rStyle w:val="Emphasis"/>
        </w:rPr>
        <w:t>on the choices it makes,</w:t>
      </w:r>
      <w:r w:rsidRPr="00CF758A">
        <w:rPr>
          <w:rStyle w:val="StyleBoldUnderline"/>
        </w:rPr>
        <w:t xml:space="preserve"> even in the many cases that do not end up in court</w:t>
      </w:r>
      <w:r w:rsidRPr="00CF758A">
        <w:rPr>
          <w:sz w:val="12"/>
        </w:rPr>
        <w:t>. In my experience</w:t>
      </w:r>
      <w:r w:rsidRPr="00CF758A">
        <w:rPr>
          <w:rStyle w:val="Emphasis"/>
        </w:rPr>
        <w:t xml:space="preserve">, </w:t>
      </w:r>
      <w:r w:rsidRPr="008A3F86">
        <w:rPr>
          <w:rStyle w:val="Emphasis"/>
          <w:highlight w:val="yellow"/>
        </w:rPr>
        <w:t xml:space="preserve">lawyers for the executive </w:t>
      </w:r>
      <w:r w:rsidRPr="00CF758A">
        <w:rPr>
          <w:rStyle w:val="Emphasis"/>
        </w:rPr>
        <w:t xml:space="preserve">branch generally </w:t>
      </w:r>
      <w:r w:rsidRPr="008A3F86">
        <w:rPr>
          <w:rStyle w:val="Emphasis"/>
          <w:highlight w:val="yellow"/>
        </w:rPr>
        <w:t>take legal limits seriously</w:t>
      </w:r>
      <w:r w:rsidRPr="00CF758A">
        <w:rPr>
          <w:rStyle w:val="StyleBoldUnderline"/>
        </w:rPr>
        <w:t>.</w:t>
      </w:r>
      <w:r w:rsidRPr="00CF758A">
        <w:rPr>
          <w:sz w:val="12"/>
        </w:rPr>
        <w:t xml:space="preserve"> They take an oath and have been trained to uphold the law. They know that claims of illegality can undermine their programmatic objectives. They cannot predict when they will end up in court and so try to avoid legal challenges. To focus exclusively on specific judicial decisions is to miss law’s daily operation outside the courts. Similarly, </w:t>
      </w:r>
      <w:r w:rsidRPr="008A3F86">
        <w:rPr>
          <w:rStyle w:val="StyleBoldUnderline"/>
          <w:highlight w:val="yellow"/>
        </w:rPr>
        <w:t xml:space="preserve">to look only at enacted laws misses the </w:t>
      </w:r>
      <w:r w:rsidRPr="00CF758A">
        <w:rPr>
          <w:rStyle w:val="StyleBoldUnderline"/>
        </w:rPr>
        <w:t xml:space="preserve">checking role that legislators play through other means—such as holding </w:t>
      </w:r>
      <w:r w:rsidRPr="008A3F86">
        <w:rPr>
          <w:rStyle w:val="StyleBoldUnderline"/>
          <w:highlight w:val="yellow"/>
        </w:rPr>
        <w:t>oversight hearings</w:t>
      </w:r>
      <w:r w:rsidRPr="00CF758A">
        <w:rPr>
          <w:rStyle w:val="StyleBoldUnderline"/>
        </w:rPr>
        <w:t xml:space="preserve">, launching </w:t>
      </w:r>
      <w:r w:rsidRPr="008A3F86">
        <w:rPr>
          <w:rStyle w:val="StyleBoldUnderline"/>
          <w:highlight w:val="yellow"/>
        </w:rPr>
        <w:t>investigations, or simply requesting info</w:t>
      </w:r>
      <w:r w:rsidRPr="008A3F86">
        <w:rPr>
          <w:rStyle w:val="StyleBoldUnderline"/>
        </w:rPr>
        <w:t>rmation about executive practices</w:t>
      </w:r>
      <w:r w:rsidRPr="008A3F86">
        <w:rPr>
          <w:sz w:val="12"/>
        </w:rPr>
        <w:t xml:space="preserve">. </w:t>
      </w:r>
      <w:r w:rsidRPr="008A3F86">
        <w:rPr>
          <w:rStyle w:val="StyleBoldUnderline"/>
        </w:rPr>
        <w:t xml:space="preserve">The </w:t>
      </w:r>
      <w:r w:rsidRPr="008A3F86">
        <w:rPr>
          <w:rStyle w:val="StyleBoldUnderline"/>
          <w:highlight w:val="yellow"/>
        </w:rPr>
        <w:t xml:space="preserve">experiences of </w:t>
      </w:r>
      <w:r w:rsidRPr="00CF758A">
        <w:rPr>
          <w:rStyle w:val="StyleBoldUnderline"/>
        </w:rPr>
        <w:t xml:space="preserve">executive </w:t>
      </w:r>
      <w:r w:rsidRPr="008A3F86">
        <w:rPr>
          <w:rStyle w:val="StyleBoldUnderline"/>
          <w:highlight w:val="yellow"/>
        </w:rPr>
        <w:t xml:space="preserve">officials, who devote much of their time to compliance </w:t>
      </w:r>
      <w:r w:rsidRPr="00CF758A">
        <w:rPr>
          <w:rStyle w:val="StyleBoldUnderline"/>
        </w:rPr>
        <w:t xml:space="preserve">with legal mandates and to defending their agency’s actions in Congress and the courts, </w:t>
      </w:r>
      <w:r w:rsidRPr="008A3F86">
        <w:rPr>
          <w:rStyle w:val="StyleBoldUnderline"/>
          <w:highlight w:val="yellow"/>
        </w:rPr>
        <w:t>contradict P</w:t>
      </w:r>
      <w:r w:rsidRPr="008941F6">
        <w:t xml:space="preserve">osner </w:t>
      </w:r>
      <w:r w:rsidRPr="008A3F86">
        <w:rPr>
          <w:rStyle w:val="StyleBoldUnderline"/>
          <w:highlight w:val="yellow"/>
        </w:rPr>
        <w:t>and V</w:t>
      </w:r>
      <w:r w:rsidRPr="008941F6">
        <w:t xml:space="preserve">ermeule’s </w:t>
      </w:r>
      <w:r w:rsidRPr="008A3F86">
        <w:rPr>
          <w:rStyle w:val="Emphasis"/>
          <w:highlight w:val="yellow"/>
        </w:rPr>
        <w:t xml:space="preserve">armchair claims that legislative </w:t>
      </w:r>
      <w:r w:rsidRPr="00CF758A">
        <w:rPr>
          <w:rStyle w:val="Emphasis"/>
        </w:rPr>
        <w:t xml:space="preserve">and judicial </w:t>
      </w:r>
      <w:r w:rsidRPr="008A3F86">
        <w:rPr>
          <w:rStyle w:val="Emphasis"/>
          <w:highlight w:val="yellow"/>
        </w:rPr>
        <w:t>checks are illusory</w:t>
      </w:r>
      <w:r w:rsidRPr="00CF758A">
        <w:rPr>
          <w:sz w:val="12"/>
        </w:rPr>
        <w:t>.3 And President Obama, who has had to fight Congress—and has often lost—on virtually every initiative he has pursued, from economic reform to health care to Guantánamo’s closure, would certainly be surprised to learn that his power knows no limits.</w:t>
      </w:r>
    </w:p>
    <w:p w:rsidR="00AB13BC" w:rsidRPr="00D17C4E" w:rsidRDefault="00AB13BC" w:rsidP="00AB13BC"/>
    <w:p w:rsidR="00AB13BC" w:rsidRDefault="00AB13BC" w:rsidP="00AB13BC">
      <w:pPr>
        <w:pStyle w:val="Heading2"/>
      </w:pPr>
      <w:r>
        <w:lastRenderedPageBreak/>
        <w:t>2ac</w:t>
      </w:r>
    </w:p>
    <w:p w:rsidR="00AB13BC" w:rsidRDefault="00AB13BC" w:rsidP="00AB13BC"/>
    <w:p w:rsidR="00AB13BC" w:rsidRDefault="00AB13BC" w:rsidP="00AB13BC">
      <w:pPr>
        <w:pStyle w:val="Heading3"/>
      </w:pPr>
      <w:r>
        <w:lastRenderedPageBreak/>
        <w:t>AT: No Groupthink 2ac</w:t>
      </w:r>
    </w:p>
    <w:p w:rsidR="00AB13BC" w:rsidRDefault="00AB13BC" w:rsidP="00AB13BC"/>
    <w:p w:rsidR="00AB13BC" w:rsidRPr="00CF758A" w:rsidRDefault="00AB13BC" w:rsidP="00AB13BC">
      <w:pPr>
        <w:pStyle w:val="Heading4"/>
      </w:pPr>
      <w:r>
        <w:t xml:space="preserve">Yes groupthink – applies to Obama </w:t>
      </w:r>
    </w:p>
    <w:p w:rsidR="00AB13BC" w:rsidRPr="00CF758A" w:rsidRDefault="00AB13BC" w:rsidP="00AB13BC">
      <w:r w:rsidRPr="00CF758A">
        <w:rPr>
          <w:rStyle w:val="StyleStyleBold12pt"/>
        </w:rPr>
        <w:t>Ignatius 13</w:t>
      </w:r>
      <w:r w:rsidRPr="00CF758A">
        <w:t xml:space="preserve"> David Ignatius (Armenian American journalism, associate editor and columnist for the New York Post). “Out: Team of rivals. In: Obama’s guys.” February 22, 2013. http://www.washingtonpost.com/opinions/david-ignatius-in-obamas-new-cabinet-rivals-out-loyalists-in/2013/02/22/13f2f27e-7c73-11e2-82e8-61a46c2cde3d_story.html //Chappell </w:t>
      </w:r>
    </w:p>
    <w:p w:rsidR="00AB13BC" w:rsidRPr="00CF758A" w:rsidRDefault="00AB13BC" w:rsidP="00AB13BC"/>
    <w:p w:rsidR="00AB13BC" w:rsidRPr="00CF758A" w:rsidRDefault="00AB13BC" w:rsidP="00AB13BC">
      <w:pPr>
        <w:rPr>
          <w:rStyle w:val="StyleBoldUnderline"/>
        </w:rPr>
      </w:pPr>
      <w:r w:rsidRPr="00CF758A">
        <w:rPr>
          <w:rStyle w:val="StyleBoldUnderline"/>
        </w:rPr>
        <w:t xml:space="preserve">During President Obama’s first term, there was hidden friction </w:t>
      </w:r>
      <w:r w:rsidRPr="00CF758A">
        <w:rPr>
          <w:sz w:val="14"/>
        </w:rPr>
        <w:t>between powerful Cabinet secretaries and a White House that wanted control over the foreign-policy process</w:t>
      </w:r>
      <w:r w:rsidRPr="00CF758A">
        <w:rPr>
          <w:rStyle w:val="StyleBoldUnderline"/>
        </w:rPr>
        <w:t xml:space="preserve">. Now </w:t>
      </w:r>
      <w:r w:rsidRPr="0086109E">
        <w:rPr>
          <w:rStyle w:val="StyleBoldUnderline"/>
          <w:highlight w:val="yellow"/>
        </w:rPr>
        <w:t>Obama has assembled a new team that</w:t>
      </w:r>
      <w:r w:rsidRPr="00CF758A">
        <w:rPr>
          <w:rStyle w:val="StyleBoldUnderline"/>
        </w:rPr>
        <w:t xml:space="preserve">, for better or worse, </w:t>
      </w:r>
      <w:r w:rsidRPr="0086109E">
        <w:rPr>
          <w:rStyle w:val="StyleBoldUnderline"/>
          <w:highlight w:val="yellow"/>
        </w:rPr>
        <w:t>seems</w:t>
      </w:r>
      <w:r w:rsidRPr="00CF758A">
        <w:rPr>
          <w:rStyle w:val="StyleBoldUnderline"/>
        </w:rPr>
        <w:t xml:space="preserve"> more </w:t>
      </w:r>
      <w:r w:rsidRPr="0086109E">
        <w:rPr>
          <w:rStyle w:val="StyleBoldUnderline"/>
          <w:highlight w:val="yellow"/>
        </w:rPr>
        <w:t>likely to follow the White House lead</w:t>
      </w:r>
      <w:r w:rsidRPr="00CF758A">
        <w:rPr>
          <w:rStyle w:val="StyleBoldUnderline"/>
        </w:rPr>
        <w:t xml:space="preserve">. </w:t>
      </w:r>
      <w:r w:rsidRPr="00CF758A">
        <w:rPr>
          <w:sz w:val="14"/>
        </w:rPr>
        <w:t xml:space="preserve">The first term featured the famous “team of rivals,” people with heavyweight egos and ambitions who could buck the White House and get away with it. Hillary Clinton and Bob Gates were strong secretaries of state and defense, respectively, because of this independent power. Leon Panetta had similar stature as CIA director, as did David Petraeus, who became CIA director when Panetta moved to the Pentagon. </w:t>
      </w:r>
      <w:r w:rsidRPr="0086109E">
        <w:rPr>
          <w:rStyle w:val="StyleBoldUnderline"/>
          <w:highlight w:val="yellow"/>
        </w:rPr>
        <w:t>The new team</w:t>
      </w:r>
      <w:r w:rsidRPr="00CF758A">
        <w:rPr>
          <w:sz w:val="14"/>
        </w:rPr>
        <w:t xml:space="preserve"> has prominent players, too, but </w:t>
      </w:r>
      <w:r w:rsidRPr="0086109E">
        <w:rPr>
          <w:rStyle w:val="StyleBoldUnderline"/>
          <w:highlight w:val="yellow"/>
        </w:rPr>
        <w:t xml:space="preserve">they’re </w:t>
      </w:r>
      <w:r w:rsidRPr="0086109E">
        <w:rPr>
          <w:rStyle w:val="Emphasis"/>
          <w:highlight w:val="yellow"/>
        </w:rPr>
        <w:t>likely to defer</w:t>
      </w:r>
      <w:r w:rsidRPr="00CF758A">
        <w:rPr>
          <w:rStyle w:val="StyleBoldUnderline"/>
        </w:rPr>
        <w:t xml:space="preserve"> more </w:t>
      </w:r>
      <w:r w:rsidRPr="0086109E">
        <w:rPr>
          <w:rStyle w:val="Emphasis"/>
          <w:highlight w:val="yellow"/>
        </w:rPr>
        <w:t>to the White House</w:t>
      </w:r>
      <w:r w:rsidRPr="00CF758A">
        <w:rPr>
          <w:rStyle w:val="StyleBoldUnderline"/>
        </w:rPr>
        <w:t xml:space="preserve">. </w:t>
      </w:r>
      <w:r w:rsidRPr="00CF758A">
        <w:rPr>
          <w:sz w:val="14"/>
        </w:rPr>
        <w:t xml:space="preserve">Secretary of State John Kerry has the heft of a former presidential candidate, but he has been a loyal and discreet emissary for Obama and is likely to remain so. Chuck Hagel, who will probably be confirmed next week as defense secretary, is a feisty combat veteran with a sometimes sharp temper, but he has been damaged by the confirmation process and will need White House cover. John Brennan, the nominee for CIA director, made a reputation throughout his career as a loyal deputy. This was especially true these past four years, when he carried the dark burden of counterterrorism policy for Obama. </w:t>
      </w:r>
      <w:r w:rsidRPr="00CF758A">
        <w:rPr>
          <w:rStyle w:val="StyleBoldUnderline"/>
        </w:rPr>
        <w:t xml:space="preserve">It’s a Washington truism that </w:t>
      </w:r>
      <w:r w:rsidRPr="0086109E">
        <w:rPr>
          <w:rStyle w:val="StyleBoldUnderline"/>
          <w:highlight w:val="yellow"/>
        </w:rPr>
        <w:t>every White House</w:t>
      </w:r>
      <w:r w:rsidRPr="00CF758A">
        <w:rPr>
          <w:rStyle w:val="StyleBoldUnderline"/>
        </w:rPr>
        <w:t xml:space="preserve"> likes Cabinet consensus and </w:t>
      </w:r>
      <w:r w:rsidRPr="0086109E">
        <w:rPr>
          <w:rStyle w:val="StyleBoldUnderline"/>
          <w:highlight w:val="yellow"/>
        </w:rPr>
        <w:t>hates</w:t>
      </w:r>
      <w:r w:rsidRPr="00CF758A">
        <w:rPr>
          <w:rStyle w:val="StyleBoldUnderline"/>
        </w:rPr>
        <w:t xml:space="preserve"> </w:t>
      </w:r>
      <w:r w:rsidRPr="0086109E">
        <w:rPr>
          <w:rStyle w:val="StyleBoldUnderline"/>
          <w:highlight w:val="yellow"/>
        </w:rPr>
        <w:t>dissent</w:t>
      </w:r>
      <w:r w:rsidRPr="00CF758A">
        <w:rPr>
          <w:rStyle w:val="StyleBoldUnderline"/>
        </w:rPr>
        <w:t xml:space="preserve">. But </w:t>
      </w:r>
      <w:r w:rsidRPr="0086109E">
        <w:rPr>
          <w:rStyle w:val="Emphasis"/>
          <w:highlight w:val="yellow"/>
        </w:rPr>
        <w:t>that’s especially so with Obama’s team</w:t>
      </w:r>
      <w:r w:rsidRPr="0086109E">
        <w:rPr>
          <w:rStyle w:val="StyleBoldUnderline"/>
          <w:highlight w:val="yellow"/>
        </w:rPr>
        <w:t>, which has centralized</w:t>
      </w:r>
      <w:r w:rsidRPr="00CF758A">
        <w:rPr>
          <w:rStyle w:val="StyleBoldUnderline"/>
        </w:rPr>
        <w:t xml:space="preserve"> national security </w:t>
      </w:r>
      <w:r w:rsidRPr="0086109E">
        <w:rPr>
          <w:rStyle w:val="StyleBoldUnderline"/>
          <w:highlight w:val="yellow"/>
        </w:rPr>
        <w:t xml:space="preserve">policy to an </w:t>
      </w:r>
      <w:r w:rsidRPr="0086109E">
        <w:rPr>
          <w:rStyle w:val="Emphasis"/>
          <w:highlight w:val="yellow"/>
        </w:rPr>
        <w:t>unusual extent</w:t>
      </w:r>
      <w:r w:rsidRPr="0086109E">
        <w:rPr>
          <w:rStyle w:val="Emphasis"/>
        </w:rPr>
        <w:t>.</w:t>
      </w:r>
      <w:r w:rsidRPr="00CF758A">
        <w:rPr>
          <w:rStyle w:val="StyleBoldUnderline"/>
        </w:rPr>
        <w:t xml:space="preserve"> </w:t>
      </w:r>
      <w:r w:rsidRPr="00CF758A">
        <w:rPr>
          <w:sz w:val="14"/>
        </w:rPr>
        <w:t xml:space="preserve">This starts with national security adviser Tom Donilon, who runs what his fans and critics agree is a “tight process” at the National Security Council (NSC). Donilon was said to have been peeved, for example, when a chairman of the Joint Chiefs of Staff insisted on delivering a dissenting view to the president. This centralizing ethos will be bolstered by a White House team headed by Denis McDonough, the new chief of staff, who is close to Obama in age and temperament. Tony Blinken, who was Vice President Biden’s top aide, has replaced McDonough as NSC deputy director, and State Department wunderkind Jacob Sullivan, who was Clinton’s most influential adviser, is expected to replace Blinken. That’s lot of intellectual firepower for enforcing a top-down consensus. </w:t>
      </w:r>
      <w:r w:rsidRPr="00CF758A">
        <w:rPr>
          <w:rStyle w:val="StyleBoldUnderline"/>
        </w:rPr>
        <w:t xml:space="preserve">The real driver, obviously, will be </w:t>
      </w:r>
      <w:r w:rsidRPr="0086109E">
        <w:rPr>
          <w:rStyle w:val="StyleBoldUnderline"/>
          <w:highlight w:val="yellow"/>
        </w:rPr>
        <w:t>Obama</w:t>
      </w:r>
      <w:r w:rsidRPr="00CF758A">
        <w:rPr>
          <w:rStyle w:val="StyleBoldUnderline"/>
        </w:rPr>
        <w:t xml:space="preserve">, and he </w:t>
      </w:r>
      <w:r w:rsidRPr="0086109E">
        <w:rPr>
          <w:rStyle w:val="StyleBoldUnderline"/>
          <w:highlight w:val="yellow"/>
        </w:rPr>
        <w:t>has assembled a team with</w:t>
      </w:r>
      <w:r w:rsidRPr="00CF758A">
        <w:rPr>
          <w:rStyle w:val="StyleBoldUnderline"/>
        </w:rPr>
        <w:t xml:space="preserve"> some </w:t>
      </w:r>
      <w:r w:rsidRPr="0086109E">
        <w:rPr>
          <w:rStyle w:val="StyleBoldUnderline"/>
          <w:highlight w:val="yellow"/>
        </w:rPr>
        <w:t>common</w:t>
      </w:r>
      <w:r w:rsidRPr="00CF758A">
        <w:rPr>
          <w:rStyle w:val="StyleBoldUnderline"/>
        </w:rPr>
        <w:t xml:space="preserve"> </w:t>
      </w:r>
      <w:r w:rsidRPr="0086109E">
        <w:rPr>
          <w:rStyle w:val="StyleBoldUnderline"/>
          <w:highlight w:val="yellow"/>
        </w:rPr>
        <w:t xml:space="preserve">understandings. </w:t>
      </w:r>
      <w:r w:rsidRPr="0086109E">
        <w:rPr>
          <w:rStyle w:val="StyleBoldUnderline"/>
        </w:rPr>
        <w:t>They share his commitment to ending the war in Afghanistan and avoiding new foreign military interventions, as well as his corresponding</w:t>
      </w:r>
      <w:r w:rsidRPr="00CF758A">
        <w:rPr>
          <w:rStyle w:val="StyleBoldUnderline"/>
        </w:rPr>
        <w:t xml:space="preserve"> belief in diplomatic engagement. None has much experience managing large bureaucracies. </w:t>
      </w:r>
      <w:r w:rsidRPr="0086109E">
        <w:rPr>
          <w:rStyle w:val="Emphasis"/>
          <w:highlight w:val="yellow"/>
        </w:rPr>
        <w:t>They</w:t>
      </w:r>
      <w:r w:rsidRPr="00CF758A">
        <w:rPr>
          <w:rStyle w:val="StyleBoldUnderline"/>
        </w:rPr>
        <w:t xml:space="preserve"> have independent views, to be sure, but they </w:t>
      </w:r>
      <w:r w:rsidRPr="0086109E">
        <w:rPr>
          <w:rStyle w:val="Emphasis"/>
          <w:highlight w:val="yellow"/>
        </w:rPr>
        <w:t>owe an abiding loyalty to Obama</w:t>
      </w:r>
      <w:r w:rsidRPr="00CF758A">
        <w:rPr>
          <w:rStyle w:val="StyleBoldUnderline"/>
        </w:rPr>
        <w:t xml:space="preserve">. </w:t>
      </w:r>
      <w:r w:rsidRPr="00CF758A">
        <w:rPr>
          <w:sz w:val="14"/>
        </w:rPr>
        <w:t xml:space="preserve">In Obama’s nomination of people skeptical about military power, you can sense a sharp turn away from his December 2009 decision for a troop surge in Afghanistan. The White House felt jammed by the military’s pressure for more troops, backed by Gates and Clinton. Watching Obama’s lukewarm support for the war after 2009, one suspected he felt pushed into what he eventually concluded was a mistake. Clearly, he doesn’t intend to repeat that process. Obama’s choice for CIA director is also telling. The White House warily managed Petraeus, letting him run the CIA but keeping him away from the media. In choosing Brennan, the president opted for a member of his inner circle with whom he did some of the hardest work of his presidency. Brennan was not a popular choice at the CIA, where some view him as having been too supportive of the Saudi government when he was station chief in Riyadh in the 1990s; these critics argue that Brennan didn’t push the Saudis hard enough for intelligence about the rising threat of Osama bin Laden. But agency officials know, too, that the CIA prospers when its director is close to the president, which will certainly be the case with Brennan and Obama. </w:t>
      </w:r>
      <w:r w:rsidRPr="00CF758A">
        <w:rPr>
          <w:rStyle w:val="StyleBoldUnderline"/>
        </w:rPr>
        <w:t>Obama has some big problems coming at him</w:t>
      </w:r>
      <w:r w:rsidRPr="00CF758A">
        <w:rPr>
          <w:sz w:val="14"/>
        </w:rPr>
        <w:t xml:space="preserve"> in foreign policy, starting with Syria and Iran. </w:t>
      </w:r>
      <w:r w:rsidRPr="00CF758A">
        <w:rPr>
          <w:rStyle w:val="StyleBoldUnderline"/>
        </w:rPr>
        <w:t xml:space="preserve">Both will require a delicate mix of pressure and diplomacy. To get the balance right, Obama will need a creative policy debate where advisers “think outside the box,” to use the management cliche. </w:t>
      </w:r>
      <w:r w:rsidRPr="00CF758A">
        <w:rPr>
          <w:sz w:val="14"/>
        </w:rPr>
        <w:t xml:space="preserve">Presidents always say that they want that kind of open debate, and Obama handles it better than most. But </w:t>
      </w:r>
      <w:r w:rsidRPr="0086109E">
        <w:rPr>
          <w:rStyle w:val="StyleBoldUnderline"/>
          <w:highlight w:val="yellow"/>
        </w:rPr>
        <w:t xml:space="preserve">by assembling a team where all the top players are going in the same direction, </w:t>
      </w:r>
      <w:r w:rsidRPr="0086109E">
        <w:rPr>
          <w:rStyle w:val="Emphasis"/>
          <w:highlight w:val="yellow"/>
        </w:rPr>
        <w:t>he is perilously close to groupthink</w:t>
      </w:r>
      <w:r w:rsidRPr="00CF758A">
        <w:rPr>
          <w:rStyle w:val="StyleBoldUnderline"/>
        </w:rPr>
        <w:t>.</w:t>
      </w:r>
    </w:p>
    <w:p w:rsidR="00AB13BC" w:rsidRPr="0086109E" w:rsidRDefault="00AB13BC" w:rsidP="00AB13BC"/>
    <w:p w:rsidR="00AB13BC" w:rsidRDefault="00AB13BC" w:rsidP="00AB13BC">
      <w:pPr>
        <w:pStyle w:val="Heading3"/>
      </w:pPr>
      <w:r>
        <w:lastRenderedPageBreak/>
        <w:t>AT: Drones AC</w:t>
      </w:r>
    </w:p>
    <w:p w:rsidR="00AB13BC" w:rsidRDefault="00AB13BC" w:rsidP="00AB13BC">
      <w:pPr>
        <w:pStyle w:val="Heading4"/>
      </w:pPr>
      <w:r>
        <w:t xml:space="preserve">Drones are carefully calibrated to avert </w:t>
      </w:r>
      <w:r w:rsidRPr="005C4C5B">
        <w:rPr>
          <w:u w:val="single"/>
        </w:rPr>
        <w:t>triggering preemption</w:t>
      </w:r>
      <w:r>
        <w:t xml:space="preserve">  </w:t>
      </w:r>
    </w:p>
    <w:p w:rsidR="00AB13BC" w:rsidRDefault="00AB13BC" w:rsidP="00AB13BC">
      <w:r w:rsidRPr="00201111">
        <w:rPr>
          <w:rStyle w:val="Heading4Char"/>
        </w:rPr>
        <w:t>Woods, 13</w:t>
      </w:r>
      <w:r>
        <w:t xml:space="preserve"> [“White House briefings lay out new drone rulebook – but questions”, Chris, May 24</w:t>
      </w:r>
      <w:r w:rsidRPr="00201111">
        <w:rPr>
          <w:vertAlign w:val="superscript"/>
        </w:rPr>
        <w:t>th</w:t>
      </w:r>
      <w:r>
        <w:t xml:space="preserve"> remain, http://www.thebureauinvestigates.com/2013/05/24/white-house-briefings-lay-out-new-drone-rulebook-but-questions-remain/] </w:t>
      </w:r>
    </w:p>
    <w:p w:rsidR="00AB13BC" w:rsidRPr="00201111" w:rsidRDefault="00AB13BC" w:rsidP="00AB13BC">
      <w:pPr>
        <w:rPr>
          <w:rStyle w:val="StyleBoldUnderline"/>
        </w:rPr>
      </w:pPr>
      <w:r w:rsidRPr="00201111">
        <w:rPr>
          <w:rStyle w:val="StyleBoldUnderline"/>
        </w:rPr>
        <w:t>In the wake of</w:t>
      </w:r>
      <w:r w:rsidRPr="00E81CB6">
        <w:rPr>
          <w:sz w:val="8"/>
        </w:rPr>
        <w:t xml:space="preserve"> President </w:t>
      </w:r>
      <w:r w:rsidRPr="001D0F76">
        <w:rPr>
          <w:rStyle w:val="StyleBoldUnderline"/>
          <w:highlight w:val="yellow"/>
        </w:rPr>
        <w:t>Obama</w:t>
      </w:r>
      <w:r w:rsidRPr="00201111">
        <w:rPr>
          <w:rStyle w:val="StyleBoldUnderline"/>
        </w:rPr>
        <w:t>’s</w:t>
      </w:r>
      <w:r w:rsidRPr="00E81CB6">
        <w:rPr>
          <w:sz w:val="8"/>
        </w:rPr>
        <w:t xml:space="preserve"> Thursday </w:t>
      </w:r>
      <w:r w:rsidRPr="00201111">
        <w:rPr>
          <w:rStyle w:val="StyleBoldUnderline"/>
        </w:rPr>
        <w:t>speech on counter-terrorism</w:t>
      </w:r>
      <w:r w:rsidRPr="00E81CB6">
        <w:rPr>
          <w:sz w:val="8"/>
        </w:rPr>
        <w:t xml:space="preserve"> policy, White House national security officials have </w:t>
      </w:r>
      <w:r w:rsidRPr="001D0F76">
        <w:rPr>
          <w:rStyle w:val="StyleBoldUnderline"/>
          <w:highlight w:val="yellow"/>
        </w:rPr>
        <w:t xml:space="preserve">released two </w:t>
      </w:r>
      <w:r w:rsidRPr="001D0F76">
        <w:rPr>
          <w:rStyle w:val="Emphasis"/>
          <w:highlight w:val="yellow"/>
        </w:rPr>
        <w:t>key</w:t>
      </w:r>
      <w:r w:rsidRPr="00201111">
        <w:rPr>
          <w:rStyle w:val="StyleBoldUnderline"/>
        </w:rPr>
        <w:t xml:space="preserve"> </w:t>
      </w:r>
      <w:r w:rsidRPr="001D0F76">
        <w:rPr>
          <w:rStyle w:val="StyleBoldUnderline"/>
          <w:highlight w:val="yellow"/>
        </w:rPr>
        <w:t>documents</w:t>
      </w:r>
      <w:r w:rsidRPr="001D0F76">
        <w:rPr>
          <w:sz w:val="8"/>
          <w:highlight w:val="yellow"/>
        </w:rPr>
        <w:t xml:space="preserve">. </w:t>
      </w:r>
      <w:r w:rsidRPr="001D0F76">
        <w:rPr>
          <w:rStyle w:val="StyleBoldUnderline"/>
          <w:highlight w:val="yellow"/>
        </w:rPr>
        <w:t>The first</w:t>
      </w:r>
      <w:r w:rsidRPr="00E81CB6">
        <w:rPr>
          <w:sz w:val="8"/>
        </w:rPr>
        <w:t xml:space="preserve">, US Policy Standards and Procedures for the Use of Force in Counterterrorism, </w:t>
      </w:r>
      <w:r w:rsidRPr="001D0F76">
        <w:rPr>
          <w:rStyle w:val="StyleBoldUnderline"/>
          <w:highlight w:val="yellow"/>
        </w:rPr>
        <w:t>lays out</w:t>
      </w:r>
      <w:r w:rsidRPr="00E81CB6">
        <w:rPr>
          <w:sz w:val="8"/>
        </w:rPr>
        <w:t xml:space="preserve"> </w:t>
      </w:r>
      <w:r w:rsidRPr="00201111">
        <w:rPr>
          <w:rStyle w:val="StyleBoldUnderline"/>
        </w:rPr>
        <w:t xml:space="preserve">the </w:t>
      </w:r>
      <w:r w:rsidRPr="001D0F76">
        <w:rPr>
          <w:rStyle w:val="Emphasis"/>
          <w:highlight w:val="yellow"/>
        </w:rPr>
        <w:t>standards</w:t>
      </w:r>
      <w:r w:rsidRPr="00E81CB6">
        <w:rPr>
          <w:sz w:val="8"/>
        </w:rPr>
        <w:t xml:space="preserve"> </w:t>
      </w:r>
      <w:r w:rsidRPr="00201111">
        <w:rPr>
          <w:rStyle w:val="StyleBoldUnderline"/>
        </w:rPr>
        <w:t>now being used to decide whether to deploy ‘lethal force’</w:t>
      </w:r>
      <w:r w:rsidRPr="00E81CB6">
        <w:rPr>
          <w:sz w:val="8"/>
        </w:rPr>
        <w:t xml:space="preserve"> outside the battlefield. The White House has also released the transcript of a background briefing for journalists, in which anonymous senior administration officials offer their interpretation of the new guidance. </w:t>
      </w:r>
      <w:r w:rsidRPr="00201111">
        <w:rPr>
          <w:rStyle w:val="StyleBoldUnderline"/>
        </w:rPr>
        <w:t xml:space="preserve">Between them, </w:t>
      </w:r>
      <w:r w:rsidRPr="001D0F76">
        <w:rPr>
          <w:rStyle w:val="StyleBoldUnderline"/>
          <w:highlight w:val="yellow"/>
        </w:rPr>
        <w:t>the</w:t>
      </w:r>
      <w:r w:rsidRPr="00201111">
        <w:rPr>
          <w:rStyle w:val="StyleBoldUnderline"/>
        </w:rPr>
        <w:t xml:space="preserve"> two </w:t>
      </w:r>
      <w:r w:rsidRPr="001D0F76">
        <w:rPr>
          <w:rStyle w:val="StyleBoldUnderline"/>
          <w:highlight w:val="yellow"/>
        </w:rPr>
        <w:t>documents offer significant insights</w:t>
      </w:r>
      <w:r w:rsidRPr="00201111">
        <w:rPr>
          <w:rStyle w:val="StyleBoldUnderline"/>
        </w:rPr>
        <w:t xml:space="preserve"> into how the US targeted killing programme is governed.</w:t>
      </w:r>
      <w:r>
        <w:rPr>
          <w:rStyle w:val="StyleBoldUnderline"/>
        </w:rPr>
        <w:t xml:space="preserve"> </w:t>
      </w:r>
      <w:r w:rsidRPr="00E81CB6">
        <w:rPr>
          <w:sz w:val="8"/>
        </w:rPr>
        <w:t xml:space="preserve">Officials have also provided the most comprehensive understanding yet of how the US government defines a civilian – or ‘non-combatant’ – in places such as Pakistan and Yemen. But claims that the US has ended controversial ‘signature strikes’ – and will transfer all covert drones from the CIA to the Pentagon – appear to have been overstated. As one official puts it, ‘you’ll see also a lot of continuity in the way in which we approach these things that are basically being codified in the guidance that’s been issued.’ Rule Book Building on President Obama’s counter terrorism speech at National Defense University on Thursday, </w:t>
      </w:r>
      <w:r w:rsidRPr="00201111">
        <w:rPr>
          <w:rStyle w:val="StyleBoldUnderline"/>
        </w:rPr>
        <w:t xml:space="preserve">officials have laid out </w:t>
      </w:r>
      <w:r w:rsidRPr="00E81CB6">
        <w:rPr>
          <w:sz w:val="8"/>
        </w:rPr>
        <w:t>‘</w:t>
      </w:r>
      <w:r w:rsidRPr="00201111">
        <w:rPr>
          <w:rStyle w:val="StyleBoldUnderline"/>
        </w:rPr>
        <w:t>certain key elements’ of the standards and procedures governing the US targeted killing programme.</w:t>
      </w:r>
      <w:r>
        <w:rPr>
          <w:rStyle w:val="StyleBoldUnderline"/>
        </w:rPr>
        <w:t xml:space="preserve"> </w:t>
      </w:r>
      <w:r w:rsidRPr="00E81CB6">
        <w:rPr>
          <w:sz w:val="8"/>
        </w:rPr>
        <w:t xml:space="preserve">Noting that the US has a preference where possible ‘to capture a terrorism suspect’, guidance notes then lay out the circumstances in which a lethal covert drone strike or other form of targeted killing can take place. All proposed killings outside the conventional battlefield must have a ‘legal basis’; must not be an act of punishment; and must only be used if the target represents ‘a continuing, imminent threat to US persons’, according to the document. You’ll see also a lot of continuity in the way in which we approach these things that are basically being codified in the guidance that’s been issued.’ Senior US administration official </w:t>
      </w:r>
      <w:r w:rsidRPr="001D0F76">
        <w:rPr>
          <w:rStyle w:val="StyleBoldUnderline"/>
          <w:highlight w:val="yellow"/>
        </w:rPr>
        <w:t>But it goes on to make clear: ‘</w:t>
      </w:r>
      <w:r w:rsidRPr="001D0F76">
        <w:rPr>
          <w:rStyle w:val="Emphasis"/>
          <w:highlight w:val="yellow"/>
        </w:rPr>
        <w:t>It is</w:t>
      </w:r>
      <w:r w:rsidRPr="00201111">
        <w:rPr>
          <w:rStyle w:val="Emphasis"/>
        </w:rPr>
        <w:t xml:space="preserve"> simply </w:t>
      </w:r>
      <w:r w:rsidRPr="001D0F76">
        <w:rPr>
          <w:rStyle w:val="Emphasis"/>
          <w:highlight w:val="yellow"/>
        </w:rPr>
        <w:t>not the case that all terrorists pose a</w:t>
      </w:r>
      <w:r w:rsidRPr="00E81CB6">
        <w:rPr>
          <w:sz w:val="8"/>
        </w:rPr>
        <w:t xml:space="preserve"> continuing, </w:t>
      </w:r>
      <w:r w:rsidRPr="001D0F76">
        <w:rPr>
          <w:rStyle w:val="Emphasis"/>
          <w:highlight w:val="yellow"/>
        </w:rPr>
        <w:t>imminent</w:t>
      </w:r>
      <w:r w:rsidRPr="00201111">
        <w:rPr>
          <w:rStyle w:val="Emphasis"/>
        </w:rPr>
        <w:t xml:space="preserve"> </w:t>
      </w:r>
      <w:r w:rsidRPr="001D0F76">
        <w:rPr>
          <w:rStyle w:val="Emphasis"/>
          <w:highlight w:val="yellow"/>
        </w:rPr>
        <w:t>threat</w:t>
      </w:r>
      <w:r w:rsidRPr="00E81CB6">
        <w:rPr>
          <w:sz w:val="8"/>
        </w:rPr>
        <w:t xml:space="preserve"> </w:t>
      </w:r>
      <w:r w:rsidRPr="00201111">
        <w:rPr>
          <w:rStyle w:val="StyleBoldUnderline"/>
        </w:rPr>
        <w:t>to US</w:t>
      </w:r>
      <w:r w:rsidRPr="00E81CB6">
        <w:rPr>
          <w:sz w:val="8"/>
        </w:rPr>
        <w:t xml:space="preserve"> </w:t>
      </w:r>
      <w:r w:rsidRPr="00201111">
        <w:rPr>
          <w:rStyle w:val="StyleBoldUnderline"/>
        </w:rPr>
        <w:t>persons</w:t>
      </w:r>
      <w:r w:rsidRPr="00E81CB6">
        <w:rPr>
          <w:sz w:val="8"/>
        </w:rPr>
        <w:t xml:space="preserve">; </w:t>
      </w:r>
      <w:r w:rsidRPr="00201111">
        <w:rPr>
          <w:rStyle w:val="StyleBoldUnderline"/>
        </w:rPr>
        <w:t>if a terrorist does not pose such a threat</w:t>
      </w:r>
      <w:r w:rsidRPr="00E81CB6">
        <w:rPr>
          <w:sz w:val="8"/>
        </w:rPr>
        <w:t xml:space="preserve">, </w:t>
      </w:r>
      <w:r w:rsidRPr="00201111">
        <w:rPr>
          <w:rStyle w:val="StyleBoldUnderline"/>
        </w:rPr>
        <w:t xml:space="preserve">the United States </w:t>
      </w:r>
      <w:r w:rsidRPr="00201111">
        <w:rPr>
          <w:rStyle w:val="Emphasis"/>
        </w:rPr>
        <w:t>will not use lethal force</w:t>
      </w:r>
      <w:r w:rsidRPr="00E81CB6">
        <w:rPr>
          <w:sz w:val="8"/>
        </w:rPr>
        <w:t xml:space="preserve">.’ </w:t>
      </w:r>
      <w:r w:rsidRPr="001D0F76">
        <w:rPr>
          <w:rStyle w:val="StyleBoldUnderline"/>
          <w:highlight w:val="yellow"/>
        </w:rPr>
        <w:t>In recent months</w:t>
      </w:r>
      <w:r w:rsidRPr="00E81CB6">
        <w:rPr>
          <w:sz w:val="8"/>
        </w:rPr>
        <w:t xml:space="preserve">, some </w:t>
      </w:r>
      <w:r w:rsidRPr="001D0F76">
        <w:rPr>
          <w:rStyle w:val="Emphasis"/>
          <w:highlight w:val="yellow"/>
        </w:rPr>
        <w:t>senior</w:t>
      </w:r>
      <w:r w:rsidRPr="00E81CB6">
        <w:rPr>
          <w:rStyle w:val="StyleBoldUnderline"/>
        </w:rPr>
        <w:t xml:space="preserve"> administration</w:t>
      </w:r>
      <w:r w:rsidRPr="00E81CB6">
        <w:rPr>
          <w:sz w:val="8"/>
        </w:rPr>
        <w:t xml:space="preserve"> </w:t>
      </w:r>
      <w:r w:rsidRPr="001D0F76">
        <w:rPr>
          <w:rStyle w:val="Emphasis"/>
          <w:highlight w:val="yellow"/>
        </w:rPr>
        <w:t>figures</w:t>
      </w:r>
      <w:r w:rsidRPr="00E81CB6">
        <w:rPr>
          <w:sz w:val="8"/>
        </w:rPr>
        <w:t xml:space="preserve"> </w:t>
      </w:r>
      <w:r w:rsidRPr="00201111">
        <w:rPr>
          <w:rStyle w:val="StyleBoldUnderline"/>
        </w:rPr>
        <w:t>including</w:t>
      </w:r>
      <w:r w:rsidRPr="00E81CB6">
        <w:rPr>
          <w:sz w:val="8"/>
        </w:rPr>
        <w:t xml:space="preserve"> CIA Director John </w:t>
      </w:r>
      <w:r w:rsidRPr="00201111">
        <w:rPr>
          <w:rStyle w:val="StyleBoldUnderline"/>
        </w:rPr>
        <w:t xml:space="preserve">Brennan </w:t>
      </w:r>
      <w:r w:rsidRPr="001D0F76">
        <w:rPr>
          <w:rStyle w:val="StyleBoldUnderline"/>
          <w:highlight w:val="yellow"/>
        </w:rPr>
        <w:t xml:space="preserve">have pushed for </w:t>
      </w:r>
      <w:r w:rsidRPr="001D0F76">
        <w:rPr>
          <w:rStyle w:val="Emphasis"/>
          <w:highlight w:val="yellow"/>
        </w:rPr>
        <w:t>a far looser definition of</w:t>
      </w:r>
      <w:r w:rsidRPr="00201111">
        <w:rPr>
          <w:rStyle w:val="Emphasis"/>
        </w:rPr>
        <w:t xml:space="preserve"> </w:t>
      </w:r>
      <w:r w:rsidRPr="001D0F76">
        <w:rPr>
          <w:rStyle w:val="Emphasis"/>
          <w:highlight w:val="yellow"/>
        </w:rPr>
        <w:t xml:space="preserve">imminence. </w:t>
      </w:r>
      <w:r w:rsidRPr="001D0F76">
        <w:rPr>
          <w:rStyle w:val="Emphasis"/>
          <w:sz w:val="28"/>
          <w:szCs w:val="28"/>
          <w:highlight w:val="yellow"/>
        </w:rPr>
        <w:t xml:space="preserve">That effort appears to have failed. </w:t>
      </w:r>
      <w:r w:rsidRPr="001D0F76">
        <w:rPr>
          <w:rStyle w:val="StyleBoldUnderline"/>
          <w:highlight w:val="yellow"/>
        </w:rPr>
        <w:t>The White House then presents five rules</w:t>
      </w:r>
      <w:r w:rsidRPr="00201111">
        <w:rPr>
          <w:rStyle w:val="StyleBoldUnderline"/>
        </w:rPr>
        <w:t xml:space="preserve"> which it says must now be followed before a targeted killing can take place:</w:t>
      </w:r>
      <w:r>
        <w:rPr>
          <w:rStyle w:val="StyleBoldUnderline"/>
        </w:rPr>
        <w:t xml:space="preserve"> </w:t>
      </w:r>
      <w:r w:rsidRPr="00201111">
        <w:rPr>
          <w:rStyle w:val="StyleBoldUnderline"/>
        </w:rPr>
        <w:t>1) Near certainty that the terrorist target is present;</w:t>
      </w:r>
      <w:r>
        <w:rPr>
          <w:rStyle w:val="StyleBoldUnderline"/>
        </w:rPr>
        <w:t xml:space="preserve"> </w:t>
      </w:r>
      <w:r w:rsidRPr="00201111">
        <w:rPr>
          <w:rStyle w:val="StyleBoldUnderline"/>
        </w:rPr>
        <w:t>2) Near certainty that non-combatants will not be injured or killed;</w:t>
      </w:r>
      <w:r>
        <w:rPr>
          <w:rStyle w:val="StyleBoldUnderline"/>
        </w:rPr>
        <w:t xml:space="preserve"> </w:t>
      </w:r>
      <w:r w:rsidRPr="00201111">
        <w:rPr>
          <w:rStyle w:val="StyleBoldUnderline"/>
        </w:rPr>
        <w:t>3) An assessment that capture is not feasible at the time of the operation;</w:t>
      </w:r>
      <w:r>
        <w:rPr>
          <w:rStyle w:val="StyleBoldUnderline"/>
        </w:rPr>
        <w:t xml:space="preserve"> </w:t>
      </w:r>
      <w:r w:rsidRPr="00201111">
        <w:rPr>
          <w:rStyle w:val="StyleBoldUnderline"/>
        </w:rPr>
        <w:t>4) An assessment that the relevant governmental authorities in the country where action is contemplated cannot or will not effectively address the threat to US persons</w:t>
      </w:r>
      <w:r>
        <w:rPr>
          <w:rStyle w:val="StyleBoldUnderline"/>
        </w:rPr>
        <w:t xml:space="preserve"> </w:t>
      </w:r>
      <w:r w:rsidRPr="00201111">
        <w:rPr>
          <w:rStyle w:val="StyleBoldUnderline"/>
        </w:rPr>
        <w:t>5) An assessment that no other reasonable alternatives exist to effectively address the threat to US persons.</w:t>
      </w:r>
    </w:p>
    <w:p w:rsidR="00AB13BC" w:rsidRDefault="00AB13BC" w:rsidP="00AB13BC"/>
    <w:p w:rsidR="00AB13BC" w:rsidRPr="00BF0F08" w:rsidRDefault="00AB13BC" w:rsidP="00AB13BC">
      <w:pPr>
        <w:rPr>
          <w:b/>
        </w:rPr>
      </w:pPr>
    </w:p>
    <w:p w:rsidR="00AB13BC" w:rsidRDefault="00AB13BC" w:rsidP="00AB13BC">
      <w:pPr>
        <w:pStyle w:val="Heading3"/>
      </w:pPr>
      <w:r>
        <w:lastRenderedPageBreak/>
        <w:t>AT: Circumvention – 2ac</w:t>
      </w:r>
    </w:p>
    <w:p w:rsidR="00AB13BC" w:rsidRPr="00CF758A" w:rsidRDefault="00AB13BC" w:rsidP="00AB13BC">
      <w:pPr>
        <w:pStyle w:val="Heading4"/>
      </w:pPr>
      <w:r w:rsidRPr="00CF758A">
        <w:t>constraints effective</w:t>
      </w:r>
    </w:p>
    <w:p w:rsidR="00AB13BC" w:rsidRPr="00CF758A" w:rsidRDefault="00AB13BC" w:rsidP="00AB13BC">
      <w:pPr>
        <w:rPr>
          <w:b/>
        </w:rPr>
      </w:pPr>
      <w:r w:rsidRPr="00CF758A">
        <w:rPr>
          <w:b/>
        </w:rPr>
        <w:t>Huq, 12</w:t>
      </w:r>
      <w:r w:rsidRPr="00CF758A">
        <w:t xml:space="preserve"> - Assistant Professor of Law, University of Chicago Law School (Aziz, “BINDING THE EXECUTIVE (BY LAW OR BY POLITICS)”, August, </w:t>
      </w:r>
      <w:hyperlink r:id="rId15" w:history="1">
        <w:r w:rsidRPr="00CF758A">
          <w:rPr>
            <w:rStyle w:val="Hyperlink"/>
          </w:rPr>
          <w:t>http://www.law.uchicago.edu/files/file/400-ah-binding.pdf</w:t>
        </w:r>
      </w:hyperlink>
      <w:r w:rsidRPr="00CF758A">
        <w:t xml:space="preserve">) </w:t>
      </w:r>
      <w:r w:rsidRPr="00CF758A">
        <w:rPr>
          <w:b/>
        </w:rPr>
        <w:t>PV = Posner and Vermeule</w:t>
      </w:r>
    </w:p>
    <w:p w:rsidR="00AB13BC" w:rsidRPr="00CF758A" w:rsidRDefault="00AB13BC" w:rsidP="00AB13BC"/>
    <w:p w:rsidR="00AB13BC" w:rsidRPr="007D227B" w:rsidRDefault="00AB13BC" w:rsidP="00AB13BC">
      <w:pPr>
        <w:rPr>
          <w:sz w:val="16"/>
        </w:rPr>
      </w:pPr>
      <w:r w:rsidRPr="007D227B">
        <w:rPr>
          <w:sz w:val="16"/>
        </w:rPr>
        <w:t xml:space="preserve">To see the utility of reorienting attention to the interaction of legal and political mechanisms, notice how the respective frailties and strengths of legal and political mechanisms of executive constraint play out. </w:t>
      </w:r>
      <w:r w:rsidRPr="00CF758A">
        <w:rPr>
          <w:rStyle w:val="StyleBoldUnderline"/>
        </w:rPr>
        <w:t>Objections that legal rules are mere parchment barriers lose much of their force when a political coalition stands behind that law</w:t>
      </w:r>
      <w:r w:rsidRPr="007D227B">
        <w:rPr>
          <w:sz w:val="16"/>
        </w:rPr>
        <w:t xml:space="preserve"> or constitutional principle. </w:t>
      </w:r>
      <w:r w:rsidRPr="00CF758A">
        <w:rPr>
          <w:rStyle w:val="StyleBoldUnderline"/>
        </w:rPr>
        <w:t>The Madisonian architecture of separated powers i</w:t>
      </w:r>
      <w:r w:rsidRPr="007D227B">
        <w:rPr>
          <w:sz w:val="16"/>
        </w:rPr>
        <w:t xml:space="preserve">n which each branch defends its own prerogatives </w:t>
      </w:r>
      <w:r w:rsidRPr="00CF758A">
        <w:rPr>
          <w:rStyle w:val="StyleBoldUnderline"/>
        </w:rPr>
        <w:t xml:space="preserve">may be fragile, but </w:t>
      </w:r>
      <w:r w:rsidRPr="007D227B">
        <w:rPr>
          <w:rStyle w:val="StyleBoldUnderline"/>
          <w:highlight w:val="yellow"/>
        </w:rPr>
        <w:t>congress</w:t>
      </w:r>
      <w:r w:rsidRPr="00CF758A">
        <w:rPr>
          <w:rStyle w:val="StyleBoldUnderline"/>
        </w:rPr>
        <w:t xml:space="preserve">ional coalitions </w:t>
      </w:r>
      <w:r w:rsidRPr="007D227B">
        <w:rPr>
          <w:rStyle w:val="StyleBoldUnderline"/>
          <w:highlight w:val="yellow"/>
        </w:rPr>
        <w:t>can</w:t>
      </w:r>
      <w:r w:rsidRPr="00CF758A">
        <w:rPr>
          <w:rStyle w:val="StyleBoldUnderline"/>
        </w:rPr>
        <w:t xml:space="preserve"> and do nonetheless push to </w:t>
      </w:r>
      <w:r w:rsidRPr="007D227B">
        <w:rPr>
          <w:rStyle w:val="StyleBoldUnderline"/>
          <w:highlight w:val="yellow"/>
        </w:rPr>
        <w:t xml:space="preserve">enforce </w:t>
      </w:r>
      <w:r w:rsidRPr="007D227B">
        <w:rPr>
          <w:rStyle w:val="Emphasis"/>
          <w:highlight w:val="yellow"/>
        </w:rPr>
        <w:t>specific legal</w:t>
      </w:r>
      <w:r w:rsidRPr="00CF758A">
        <w:rPr>
          <w:rStyle w:val="StyleBoldUnderline"/>
        </w:rPr>
        <w:t xml:space="preserve"> </w:t>
      </w:r>
      <w:r w:rsidRPr="007D227B">
        <w:rPr>
          <w:rStyle w:val="Emphasis"/>
          <w:highlight w:val="yellow"/>
        </w:rPr>
        <w:t>constraints</w:t>
      </w:r>
      <w:r w:rsidRPr="00CF758A">
        <w:rPr>
          <w:rStyle w:val="StyleBoldUnderline"/>
        </w:rPr>
        <w:t xml:space="preserve"> for electoral or normative reasons.</w:t>
      </w:r>
      <w:r w:rsidRPr="007D227B">
        <w:rPr>
          <w:sz w:val="16"/>
        </w:rPr>
        <w:t xml:space="preserve"> That political coalitions should marshal their capital behind specific laws is not surprising: statutes and other rules often embody, in a temporally durable form, the political commitments of a given political coalition. </w:t>
      </w:r>
      <w:r w:rsidRPr="007D227B">
        <w:rPr>
          <w:rStyle w:val="StyleBoldUnderline"/>
          <w:highlight w:val="yellow"/>
        </w:rPr>
        <w:t>Statutes</w:t>
      </w:r>
      <w:r w:rsidRPr="007D227B">
        <w:rPr>
          <w:sz w:val="16"/>
        </w:rPr>
        <w:t xml:space="preserve">, moreover, </w:t>
      </w:r>
      <w:r w:rsidRPr="007D227B">
        <w:rPr>
          <w:rStyle w:val="StyleBoldUnderline"/>
          <w:highlight w:val="yellow"/>
        </w:rPr>
        <w:t xml:space="preserve">can be used as </w:t>
      </w:r>
      <w:r w:rsidRPr="007D227B">
        <w:rPr>
          <w:rStyle w:val="Emphasis"/>
          <w:highlight w:val="yellow"/>
        </w:rPr>
        <w:t>focal points</w:t>
      </w:r>
      <w:r w:rsidRPr="007D227B">
        <w:rPr>
          <w:rStyle w:val="StyleBoldUnderline"/>
          <w:highlight w:val="yellow"/>
        </w:rPr>
        <w:t xml:space="preserve"> for organizing</w:t>
      </w:r>
      <w:r w:rsidRPr="00CF758A">
        <w:rPr>
          <w:rStyle w:val="StyleBoldUnderline"/>
        </w:rPr>
        <w:t xml:space="preserve"> by </w:t>
      </w:r>
      <w:r w:rsidRPr="007D227B">
        <w:rPr>
          <w:rStyle w:val="StyleBoldUnderline"/>
          <w:highlight w:val="yellow"/>
        </w:rPr>
        <w:t xml:space="preserve">that coalition to </w:t>
      </w:r>
      <w:r w:rsidRPr="007D227B">
        <w:rPr>
          <w:rStyle w:val="StyleBoldUnderline"/>
          <w:b/>
          <w:highlight w:val="yellow"/>
        </w:rPr>
        <w:t>enable resistance</w:t>
      </w:r>
      <w:r w:rsidRPr="007D227B">
        <w:rPr>
          <w:rStyle w:val="StyleBoldUnderline"/>
          <w:highlight w:val="yellow"/>
        </w:rPr>
        <w:t xml:space="preserve"> </w:t>
      </w:r>
      <w:r w:rsidRPr="007D227B">
        <w:rPr>
          <w:rStyle w:val="StyleBoldUnderline"/>
        </w:rPr>
        <w:t>against the</w:t>
      </w:r>
      <w:r w:rsidRPr="00CF758A">
        <w:rPr>
          <w:rStyle w:val="StyleBoldUnderline"/>
        </w:rPr>
        <w:t xml:space="preserve"> disruptive initiatives of new Presidents</w:t>
      </w:r>
      <w:r w:rsidRPr="007D227B">
        <w:rPr>
          <w:sz w:val="16"/>
        </w:rPr>
        <w:t xml:space="preserve"> and emergent factions. The interaction of law with political commitments can be observed in granular form within the executive. American political culture has developed in a path-dependent fashion that invests legal rules with normative significance. With notable outliers on both sides of the aisle, most officials express sincere normative preferences for legality and constitutionalism.207 Legality has its own standing constituency. That lobby is cultivated by law schools and by law professors who profess to teach what the Constitution and federal statutes command. This has consequences for the breadth of presidential discretion because lawyers trained in this tradition currently staff the length and breadth of the executive branch. These lawyers’ preferences for legality impose frictions on executive initiatives that run afoul of legal limits. At the limit, these lawyers are likely aware of the leverage they have by dint of the fact that their noisy exit would inflict damage on the government’s policy projects. As one scholar of executive branch legal interpretation has recently observed, </w:t>
      </w:r>
      <w:r w:rsidRPr="007D227B">
        <w:rPr>
          <w:rStyle w:val="StyleBoldUnderline"/>
          <w:b/>
          <w:highlight w:val="yellow"/>
        </w:rPr>
        <w:t>good-faith lawyering</w:t>
      </w:r>
      <w:r w:rsidRPr="007D227B">
        <w:rPr>
          <w:rStyle w:val="StyleBoldUnderline"/>
        </w:rPr>
        <w:t xml:space="preserve"> by attorneys within the Justice Department and other components of the executive </w:t>
      </w:r>
      <w:r w:rsidRPr="007D227B">
        <w:rPr>
          <w:rStyle w:val="StyleBoldUnderline"/>
          <w:highlight w:val="yellow"/>
        </w:rPr>
        <w:t xml:space="preserve">will </w:t>
      </w:r>
      <w:r w:rsidRPr="007D227B">
        <w:rPr>
          <w:rStyle w:val="Emphasis"/>
          <w:highlight w:val="yellow"/>
        </w:rPr>
        <w:t>constrain</w:t>
      </w:r>
      <w:r w:rsidRPr="007D227B">
        <w:rPr>
          <w:rStyle w:val="StyleBoldUnderline"/>
        </w:rPr>
        <w:t xml:space="preserve"> presidential </w:t>
      </w:r>
      <w:r w:rsidRPr="007D227B">
        <w:rPr>
          <w:rStyle w:val="Emphasis"/>
          <w:highlight w:val="yellow"/>
        </w:rPr>
        <w:t>options</w:t>
      </w:r>
      <w:r w:rsidRPr="00CF758A">
        <w:rPr>
          <w:rStyle w:val="StyleBoldUnderline"/>
        </w:rPr>
        <w:t xml:space="preserve"> so long as</w:t>
      </w:r>
      <w:r w:rsidRPr="007D227B">
        <w:rPr>
          <w:sz w:val="16"/>
        </w:rPr>
        <w:t xml:space="preserve"> “the press, the lawyerly public, and </w:t>
      </w:r>
      <w:r w:rsidRPr="00CF758A">
        <w:rPr>
          <w:rStyle w:val="StyleBoldUnderline"/>
        </w:rPr>
        <w:t>Congress [] care about preserving the traditional structures of executive-branch legal interpretation</w:t>
      </w:r>
      <w:r w:rsidRPr="007D227B">
        <w:rPr>
          <w:sz w:val="16"/>
        </w:rPr>
        <w:t xml:space="preserve">.” 208 Outside government, </w:t>
      </w:r>
      <w:r w:rsidRPr="007D227B">
        <w:rPr>
          <w:rStyle w:val="StyleBoldUnderline"/>
          <w:highlight w:val="yellow"/>
        </w:rPr>
        <w:t>legal rules</w:t>
      </w:r>
      <w:r w:rsidRPr="007D227B">
        <w:rPr>
          <w:sz w:val="16"/>
        </w:rPr>
        <w:t xml:space="preserve"> and legally constituted institutions </w:t>
      </w:r>
      <w:r w:rsidRPr="00CF758A">
        <w:rPr>
          <w:rStyle w:val="StyleBoldUnderline"/>
        </w:rPr>
        <w:t xml:space="preserve">also </w:t>
      </w:r>
      <w:r w:rsidRPr="007D227B">
        <w:rPr>
          <w:rStyle w:val="StyleBoldUnderline"/>
          <w:highlight w:val="yellow"/>
        </w:rPr>
        <w:t>furnish</w:t>
      </w:r>
      <w:r w:rsidRPr="00CF758A">
        <w:rPr>
          <w:rStyle w:val="StyleBoldUnderline"/>
        </w:rPr>
        <w:t xml:space="preserve"> something of </w:t>
      </w:r>
      <w:r w:rsidRPr="007D227B">
        <w:rPr>
          <w:rStyle w:val="StyleBoldUnderline"/>
          <w:highlight w:val="yellow"/>
        </w:rPr>
        <w:t xml:space="preserve">a solution to </w:t>
      </w:r>
      <w:r w:rsidRPr="007D227B">
        <w:rPr>
          <w:rStyle w:val="StyleBoldUnderline"/>
        </w:rPr>
        <w:t>some</w:t>
      </w:r>
      <w:r w:rsidRPr="00CF758A">
        <w:rPr>
          <w:rStyle w:val="StyleBoldUnderline"/>
        </w:rPr>
        <w:t xml:space="preserve"> of </w:t>
      </w:r>
      <w:r w:rsidRPr="007D227B">
        <w:rPr>
          <w:rStyle w:val="StyleBoldUnderline"/>
          <w:highlight w:val="yellow"/>
        </w:rPr>
        <w:t>the transaction</w:t>
      </w:r>
      <w:r w:rsidRPr="00CF758A">
        <w:rPr>
          <w:rStyle w:val="StyleBoldUnderline"/>
        </w:rPr>
        <w:t xml:space="preserve"> cost </w:t>
      </w:r>
      <w:r w:rsidRPr="007D227B">
        <w:rPr>
          <w:rStyle w:val="StyleBoldUnderline"/>
          <w:highlight w:val="yellow"/>
        </w:rPr>
        <w:t>and info</w:t>
      </w:r>
      <w:r w:rsidRPr="00CF758A">
        <w:rPr>
          <w:rStyle w:val="StyleBoldUnderline"/>
        </w:rPr>
        <w:t xml:space="preserve">rmation </w:t>
      </w:r>
      <w:r w:rsidRPr="007D227B">
        <w:rPr>
          <w:rStyle w:val="StyleBoldUnderline"/>
          <w:highlight w:val="yellow"/>
        </w:rPr>
        <w:t xml:space="preserve">cost problems for </w:t>
      </w:r>
      <w:r w:rsidRPr="007D227B">
        <w:rPr>
          <w:rStyle w:val="StyleBoldUnderline"/>
        </w:rPr>
        <w:t xml:space="preserve">groups within </w:t>
      </w:r>
      <w:r w:rsidRPr="007D227B">
        <w:rPr>
          <w:rStyle w:val="StyleBoldUnderline"/>
          <w:highlight w:val="yellow"/>
        </w:rPr>
        <w:t>the</w:t>
      </w:r>
      <w:r w:rsidRPr="007D227B">
        <w:rPr>
          <w:rStyle w:val="StyleBoldUnderline"/>
        </w:rPr>
        <w:t xml:space="preserve"> general</w:t>
      </w:r>
      <w:r w:rsidRPr="00CF758A">
        <w:rPr>
          <w:rStyle w:val="StyleBoldUnderline"/>
        </w:rPr>
        <w:t xml:space="preserve"> </w:t>
      </w:r>
      <w:r w:rsidRPr="007D227B">
        <w:rPr>
          <w:rStyle w:val="StyleBoldUnderline"/>
          <w:highlight w:val="yellow"/>
        </w:rPr>
        <w:t>public</w:t>
      </w:r>
      <w:r w:rsidRPr="00CF758A">
        <w:rPr>
          <w:rStyle w:val="StyleBoldUnderline"/>
        </w:rPr>
        <w:t xml:space="preserve"> </w:t>
      </w:r>
      <w:r w:rsidRPr="007D227B">
        <w:rPr>
          <w:rStyle w:val="StyleBoldUnderline"/>
        </w:rPr>
        <w:t xml:space="preserve">wishing </w:t>
      </w:r>
      <w:r w:rsidRPr="007D227B">
        <w:rPr>
          <w:rStyle w:val="StyleBoldUnderline"/>
          <w:highlight w:val="yellow"/>
        </w:rPr>
        <w:t>to challenge</w:t>
      </w:r>
      <w:r w:rsidRPr="00CF758A">
        <w:rPr>
          <w:rStyle w:val="StyleBoldUnderline"/>
        </w:rPr>
        <w:t xml:space="preserve"> government </w:t>
      </w:r>
      <w:r w:rsidRPr="007D227B">
        <w:rPr>
          <w:rStyle w:val="StyleBoldUnderline"/>
          <w:highlight w:val="yellow"/>
        </w:rPr>
        <w:t>policy</w:t>
      </w:r>
      <w:r w:rsidRPr="00CF758A">
        <w:rPr>
          <w:rStyle w:val="StyleBoldUnderline"/>
        </w:rPr>
        <w:t xml:space="preserve"> decision</w:t>
      </w:r>
      <w:r w:rsidRPr="007D227B">
        <w:rPr>
          <w:sz w:val="16"/>
        </w:rPr>
        <w:t xml:space="preserve">s. 209 Laws and legal institutions reduce the coordination and informational costs for the public associated with identifying undesirable acts by the government in three ways. First, </w:t>
      </w:r>
      <w:r w:rsidRPr="007D227B">
        <w:rPr>
          <w:rStyle w:val="StyleBoldUnderline"/>
        </w:rPr>
        <w:t>legislators and judges</w:t>
      </w:r>
      <w:r w:rsidRPr="007D227B">
        <w:rPr>
          <w:sz w:val="16"/>
        </w:rPr>
        <w:t xml:space="preserve">, as holders of institutional power and as generally recognized experts in matters of legality, </w:t>
      </w:r>
      <w:r w:rsidRPr="007D227B">
        <w:rPr>
          <w:rStyle w:val="StyleBoldUnderline"/>
          <w:highlight w:val="yellow"/>
        </w:rPr>
        <w:t>are vested with</w:t>
      </w:r>
      <w:r w:rsidRPr="00CF758A">
        <w:rPr>
          <w:rStyle w:val="StyleBoldUnderline"/>
        </w:rPr>
        <w:t xml:space="preserve"> publicly recognized </w:t>
      </w:r>
      <w:r w:rsidRPr="007D227B">
        <w:rPr>
          <w:rStyle w:val="StyleBoldUnderline"/>
          <w:highlight w:val="yellow"/>
        </w:rPr>
        <w:t xml:space="preserve">authority to </w:t>
      </w:r>
      <w:r w:rsidRPr="007D227B">
        <w:rPr>
          <w:rStyle w:val="Emphasis"/>
          <w:highlight w:val="yellow"/>
        </w:rPr>
        <w:t>draw attention</w:t>
      </w:r>
      <w:r w:rsidRPr="00CF758A">
        <w:rPr>
          <w:rStyle w:val="StyleBoldUnderline"/>
        </w:rPr>
        <w:t xml:space="preserve"> and to seek remediation</w:t>
      </w:r>
      <w:r w:rsidRPr="007D227B">
        <w:rPr>
          <w:sz w:val="16"/>
        </w:rPr>
        <w:t xml:space="preserve">.210 Compared to ordinary citizens, they also have greater access to media platforms. </w:t>
      </w:r>
      <w:r w:rsidRPr="007D227B">
        <w:rPr>
          <w:rStyle w:val="StyleBoldUnderline"/>
          <w:highlight w:val="yellow"/>
        </w:rPr>
        <w:t>They can</w:t>
      </w:r>
      <w:r w:rsidRPr="00CF758A">
        <w:rPr>
          <w:rStyle w:val="StyleBoldUnderline"/>
        </w:rPr>
        <w:t xml:space="preserve"> thus better </w:t>
      </w:r>
      <w:r w:rsidRPr="007D227B">
        <w:rPr>
          <w:rStyle w:val="StyleBoldUnderline"/>
          <w:highlight w:val="yellow"/>
        </w:rPr>
        <w:t>disseminate</w:t>
      </w:r>
      <w:r w:rsidRPr="00CF758A">
        <w:rPr>
          <w:rStyle w:val="StyleBoldUnderline"/>
        </w:rPr>
        <w:t xml:space="preserve"> </w:t>
      </w:r>
      <w:r w:rsidRPr="007D227B">
        <w:rPr>
          <w:rStyle w:val="StyleBoldUnderline"/>
          <w:highlight w:val="yellow"/>
        </w:rPr>
        <w:t>info</w:t>
      </w:r>
      <w:r w:rsidRPr="00CF758A">
        <w:rPr>
          <w:rStyle w:val="StyleBoldUnderline"/>
        </w:rPr>
        <w:t xml:space="preserve">rmation, priming the electorate to attend to issues </w:t>
      </w:r>
      <w:r w:rsidRPr="007D227B">
        <w:rPr>
          <w:rStyle w:val="StyleBoldUnderline"/>
          <w:highlight w:val="yellow"/>
        </w:rPr>
        <w:t>and</w:t>
      </w:r>
      <w:r w:rsidRPr="00CF758A">
        <w:rPr>
          <w:rStyle w:val="StyleBoldUnderline"/>
        </w:rPr>
        <w:t xml:space="preserve"> thereby </w:t>
      </w:r>
      <w:r w:rsidRPr="007D227B">
        <w:rPr>
          <w:rStyle w:val="StyleBoldUnderline"/>
          <w:highlight w:val="yellow"/>
        </w:rPr>
        <w:t>lowering the costs of collective action</w:t>
      </w:r>
      <w:r w:rsidRPr="007D227B">
        <w:rPr>
          <w:sz w:val="16"/>
        </w:rPr>
        <w:t xml:space="preserve">. 211 </w:t>
      </w:r>
      <w:r w:rsidRPr="00CF758A">
        <w:rPr>
          <w:rStyle w:val="StyleBoldUnderline"/>
        </w:rPr>
        <w:t xml:space="preserve">Second, </w:t>
      </w:r>
      <w:r w:rsidRPr="007D227B">
        <w:rPr>
          <w:rStyle w:val="StyleBoldUnderline"/>
          <w:highlight w:val="yellow"/>
        </w:rPr>
        <w:t>legislators</w:t>
      </w:r>
      <w:r w:rsidRPr="00CF758A">
        <w:rPr>
          <w:rStyle w:val="StyleBoldUnderline"/>
        </w:rPr>
        <w:t xml:space="preserve"> and judges </w:t>
      </w:r>
      <w:r w:rsidRPr="007D227B">
        <w:rPr>
          <w:rStyle w:val="StyleBoldUnderline"/>
          <w:highlight w:val="yellow"/>
        </w:rPr>
        <w:t>have</w:t>
      </w:r>
      <w:r w:rsidRPr="00CF758A">
        <w:rPr>
          <w:rStyle w:val="StyleBoldUnderline"/>
        </w:rPr>
        <w:t xml:space="preserve"> credible </w:t>
      </w:r>
      <w:r w:rsidRPr="007D227B">
        <w:rPr>
          <w:rStyle w:val="StyleBoldUnderline"/>
          <w:highlight w:val="yellow"/>
        </w:rPr>
        <w:t xml:space="preserve">tools to threaten the executive ranging from </w:t>
      </w:r>
      <w:r w:rsidRPr="007D227B">
        <w:rPr>
          <w:rStyle w:val="Emphasis"/>
          <w:highlight w:val="yellow"/>
        </w:rPr>
        <w:t>politically damaging criticism</w:t>
      </w:r>
      <w:r w:rsidRPr="007D227B">
        <w:rPr>
          <w:rStyle w:val="StyleBoldUnderline"/>
          <w:highlight w:val="yellow"/>
        </w:rPr>
        <w:t xml:space="preserve"> to enactment of new</w:t>
      </w:r>
      <w:r w:rsidRPr="00CF758A">
        <w:rPr>
          <w:rStyle w:val="StyleBoldUnderline"/>
        </w:rPr>
        <w:t xml:space="preserve"> </w:t>
      </w:r>
      <w:r w:rsidRPr="007D227B">
        <w:rPr>
          <w:rStyle w:val="StyleBoldUnderline"/>
          <w:highlight w:val="yellow"/>
        </w:rPr>
        <w:t>rules</w:t>
      </w:r>
      <w:r w:rsidRPr="00CF758A">
        <w:rPr>
          <w:rStyle w:val="StyleBoldUnderline"/>
        </w:rPr>
        <w:t xml:space="preserve"> further </w:t>
      </w:r>
      <w:r w:rsidRPr="007D227B">
        <w:rPr>
          <w:rStyle w:val="Emphasis"/>
          <w:highlight w:val="yellow"/>
        </w:rPr>
        <w:t>binding</w:t>
      </w:r>
      <w:r w:rsidRPr="007D227B">
        <w:rPr>
          <w:rStyle w:val="StyleBoldUnderline"/>
          <w:highlight w:val="yellow"/>
        </w:rPr>
        <w:t xml:space="preserve"> the President</w:t>
      </w:r>
      <w:r w:rsidRPr="007D227B">
        <w:rPr>
          <w:sz w:val="16"/>
        </w:rPr>
        <w:t xml:space="preserve">.212 </w:t>
      </w:r>
      <w:r w:rsidRPr="00CF758A">
        <w:rPr>
          <w:rStyle w:val="StyleBoldUnderline"/>
        </w:rPr>
        <w:t>Finally, specific legal rules can mitigate informational and coordination problems beyond their function as focal points</w:t>
      </w:r>
      <w:r w:rsidRPr="007D227B">
        <w:rPr>
          <w:sz w:val="16"/>
        </w:rPr>
        <w:t xml:space="preserve">. The First Amendment, most obviously, ensures that information in the public sphere may be transmitted freely; prior restraints against national media are de facto unknown today. In the national security domain, </w:t>
      </w:r>
      <w:r w:rsidRPr="00CF758A">
        <w:rPr>
          <w:rStyle w:val="StyleBoldUnderline"/>
        </w:rPr>
        <w:t>remedies such as habeas corpus have served as informational platforms by revealing details of executive policies that contradict official narratives</w:t>
      </w:r>
      <w:r w:rsidRPr="007D227B">
        <w:rPr>
          <w:sz w:val="16"/>
        </w:rPr>
        <w:t xml:space="preserve">.213 </w:t>
      </w:r>
      <w:r w:rsidRPr="007D227B">
        <w:rPr>
          <w:rStyle w:val="StyleBoldUnderline"/>
          <w:highlight w:val="yellow"/>
        </w:rPr>
        <w:t>Ex ante</w:t>
      </w:r>
      <w:r w:rsidRPr="00CF758A">
        <w:rPr>
          <w:rStyle w:val="StyleBoldUnderline"/>
        </w:rPr>
        <w:t xml:space="preserve"> legal </w:t>
      </w:r>
      <w:r w:rsidRPr="007D227B">
        <w:rPr>
          <w:rStyle w:val="StyleBoldUnderline"/>
          <w:highlight w:val="yellow"/>
        </w:rPr>
        <w:t xml:space="preserve">prohibitions </w:t>
      </w:r>
      <w:r w:rsidRPr="007D227B">
        <w:rPr>
          <w:rStyle w:val="StyleBoldUnderline"/>
        </w:rPr>
        <w:t xml:space="preserve">also </w:t>
      </w:r>
      <w:r w:rsidRPr="007D227B">
        <w:rPr>
          <w:rStyle w:val="StyleBoldUnderline"/>
          <w:highlight w:val="yellow"/>
        </w:rPr>
        <w:t>make</w:t>
      </w:r>
      <w:r w:rsidRPr="00CF758A">
        <w:rPr>
          <w:rStyle w:val="StyleBoldUnderline"/>
        </w:rPr>
        <w:t xml:space="preserve"> public </w:t>
      </w:r>
      <w:r w:rsidRPr="007D227B">
        <w:rPr>
          <w:rStyle w:val="StyleBoldUnderline"/>
          <w:highlight w:val="yellow"/>
        </w:rPr>
        <w:t>coordination easier because violation</w:t>
      </w:r>
      <w:r w:rsidRPr="00CF758A">
        <w:rPr>
          <w:rStyle w:val="StyleBoldUnderline"/>
        </w:rPr>
        <w:t xml:space="preserve"> of legal rules </w:t>
      </w:r>
      <w:r w:rsidRPr="007D227B">
        <w:rPr>
          <w:rStyle w:val="StyleBoldUnderline"/>
          <w:highlight w:val="yellow"/>
        </w:rPr>
        <w:t xml:space="preserve">is evidence that an </w:t>
      </w:r>
      <w:r w:rsidRPr="007D227B">
        <w:rPr>
          <w:rStyle w:val="StyleBoldUnderline"/>
        </w:rPr>
        <w:t>executive</w:t>
      </w:r>
      <w:r w:rsidRPr="00CF758A">
        <w:rPr>
          <w:rStyle w:val="StyleBoldUnderline"/>
        </w:rPr>
        <w:t xml:space="preserve"> </w:t>
      </w:r>
      <w:r w:rsidRPr="007D227B">
        <w:rPr>
          <w:rStyle w:val="StyleBoldUnderline"/>
          <w:highlight w:val="yellow"/>
        </w:rPr>
        <w:t>act is undesirable</w:t>
      </w:r>
      <w:r w:rsidRPr="007D227B">
        <w:rPr>
          <w:sz w:val="16"/>
        </w:rPr>
        <w:t>, harmful, or unjustified. Whatever justifications the executive offers, the public knows that a previous political coalition already weighed the costs and benefits of a policy and found a categorical bar appropriate.</w:t>
      </w:r>
    </w:p>
    <w:p w:rsidR="00AB13BC" w:rsidRPr="00CF758A" w:rsidRDefault="00AB13BC" w:rsidP="00AB13BC"/>
    <w:p w:rsidR="00AB13BC" w:rsidRPr="00CF758A" w:rsidRDefault="00AB13BC" w:rsidP="00AB13BC">
      <w:pPr>
        <w:pStyle w:val="Heading4"/>
      </w:pPr>
      <w:r w:rsidRPr="00CF758A">
        <w:rPr>
          <w:u w:val="single"/>
        </w:rPr>
        <w:t>Self-interest</w:t>
      </w:r>
      <w:r w:rsidRPr="00CF758A">
        <w:t xml:space="preserve"> and </w:t>
      </w:r>
      <w:r w:rsidRPr="00CF758A">
        <w:rPr>
          <w:u w:val="single"/>
        </w:rPr>
        <w:t>normative</w:t>
      </w:r>
      <w:r w:rsidRPr="00CF758A">
        <w:t xml:space="preserve"> pressure</w:t>
      </w:r>
    </w:p>
    <w:p w:rsidR="00AB13BC" w:rsidRPr="008550FA" w:rsidRDefault="00AB13BC" w:rsidP="00AB13BC">
      <w:r w:rsidRPr="008550FA">
        <w:rPr>
          <w:rStyle w:val="Heading4Char"/>
        </w:rPr>
        <w:t>Pildes, 12</w:t>
      </w:r>
      <w:r w:rsidRPr="008550FA">
        <w:t xml:space="preserve">  [Richard H. Pildes, Sudler Family Professor of Constitutional Law at the NYU School of Law and Co-Director of the NYU Center on Law and Security, “Book Review: Law and the President”, Harvard Law Review, April, 125 Harv. L. Rev. 1381, Lexis III.]</w:t>
      </w:r>
    </w:p>
    <w:p w:rsidR="00AB13BC" w:rsidRPr="008550FA" w:rsidRDefault="00AB13BC" w:rsidP="00AB13BC">
      <w:pPr>
        <w:rPr>
          <w:sz w:val="14"/>
        </w:rPr>
      </w:pPr>
      <w:r w:rsidRPr="008550FA">
        <w:rPr>
          <w:sz w:val="14"/>
        </w:rPr>
        <w:lastRenderedPageBreak/>
        <w:t xml:space="preserve">The Incomplete Consequentialist Theory for the Role of Law For these reasons, I want to move beyond empirical issues and engage Posner and Vermeule on their own terms, and at a deeper, more theoretical, and general level. Posner and Vermeule see presidents as Holmesians, not Hartians. n69 Yet </w:t>
      </w:r>
      <w:r w:rsidRPr="008550FA">
        <w:rPr>
          <w:rStyle w:val="StyleBoldUnderline"/>
        </w:rPr>
        <w:t xml:space="preserve">even if we enter their purely consequentialist world, in which presidents follow the law not out of any normative obligation or the more specific duty to faithfully execute the laws but only when the cost-benefit metric of compliance is more favorable than that of noncompliance, </w:t>
      </w:r>
      <w:r w:rsidRPr="008550FA">
        <w:rPr>
          <w:rStyle w:val="StyleBoldUnderline"/>
          <w:highlight w:val="yellow"/>
        </w:rPr>
        <w:t>powerful reasons</w:t>
      </w:r>
      <w:r w:rsidRPr="008550FA">
        <w:rPr>
          <w:rStyle w:val="StyleBoldUnderline"/>
        </w:rPr>
        <w:t xml:space="preserve"> </w:t>
      </w:r>
      <w:r w:rsidRPr="008550FA">
        <w:rPr>
          <w:rStyle w:val="StyleBoldUnderline"/>
          <w:highlight w:val="yellow"/>
        </w:rPr>
        <w:t xml:space="preserve">suggest that </w:t>
      </w:r>
      <w:r w:rsidRPr="008550FA">
        <w:rPr>
          <w:rStyle w:val="Emphasis"/>
          <w:highlight w:val="yellow"/>
        </w:rPr>
        <w:t>presidents will comply</w:t>
      </w:r>
      <w:r w:rsidRPr="008550FA">
        <w:rPr>
          <w:rStyle w:val="StyleBoldUnderline"/>
        </w:rPr>
        <w:t xml:space="preserve"> with law far more often than Posner and Vermeule imply. A</w:t>
      </w:r>
      <w:r w:rsidRPr="008550FA">
        <w:rPr>
          <w:sz w:val="14"/>
        </w:rPr>
        <w:t xml:space="preserve">nd analysis of those reasons might also point us to understanding better the contexts in which presidents are less likely to comply (either by invoking disingenuous or wholly unpersuasive legal interpretations or by defying the law outright). The Posner and Vermeule approach is characteristic of a general approach to assessing public institutions and the behavior of judges, legislators, presidents, and other public officials that has emerged recently within legal scholarship. Under the influence of rational-choice theory and empirical social science from other disciplines, such as political science and economics, some public law scholarship has shifted to trying to predict and understand the behavior of public officials wholly in terms of the material incentives to which they are posited to respond. These incentives include the power of effective sanctions other actors can impose on public officials who deviate from those actors' preferred positions. In this general rational-choice approach, considerations of morality or duty internal to the legal system do not motivate public actors. Indeed, in the case of </w:t>
      </w:r>
      <w:r w:rsidRPr="008550FA">
        <w:rPr>
          <w:rStyle w:val="StyleBoldUnderline"/>
        </w:rPr>
        <w:t>Posner and Vermeule's book, that is more the working assumption of the approach than a fact that the theories actually prove. Public officials do not follow the law out of any felt normative sense of official or moral obligation.</w:t>
      </w:r>
      <w:r w:rsidRPr="008550FA">
        <w:rPr>
          <w:sz w:val="14"/>
        </w:rPr>
        <w:t xml:space="preserve"> In what they view as hard-headed realism, scholars like Posner and Vermeule believe a more external perspective is required to understand presidential behavior. All that matters, from this vantage point, are the consequences that will or will not flow from compliance or defiance and manipulation of the law. If other actors, including Congress, the [*1405] courts, or "the public" (whatever that might mean, precisely) will accept an action, the President will be able to do it; if not, his credibility and power will be undermined. It is that externally oriented cost-benefit calculation - not the law and not any internal sense of obligation to obey the law - that determines how presidents act in fact. Thus, "politics," not "law," determines how much discretion presidents actually have. This approach to presidential power finds its analog in the way a number of constitutional law scholars have come to portray the behavior of the Supreme Court. These scholars, such as Professors Michael Klarman, n70 Barry Friedman, n71 Jack Balkin, n72 and others, have asserted various versions of what I call the "majoritarian thesis" n73: the claim that Court decisions are constrained to reflect the policy preferences of national political majorities (or national political elite majorities), rather than the outcomes that good-faith internal elaboration of legal doctrine would compel based on normative considerations about appropriate methods of legal reasoning and interpretation. In some versions of the majoritarian thesis, these potential external sanctions impose outer boundaries on the degrees of freedom the Court has; within those boundaries, the Court remains free to act on its own considerations, including perhaps purely legal ones as viewed from an internal perspective. In other versions, the Court is cast as almost mirroring the preferences of national political majorities. Here, too, the behavior of the Court is seen as based less on internal, legal considerations and more on the anticipated external reactions to decisions. At an even broader theoretical level, Professor Daryl Levinson has employed the same kind of purely consequentialist framework to analyze what he calls the "puzzle" of the stability and effectiveness in general of constitutional law. n74 Constitutional law decisions often frustrate [*1406] the preferences of political majorities. As Levinson puts it, the question of why those majorities do or should ever abide by such decisions is much like the question of why presidents do or should abide by law. For Levinson, as for Posner and Vermeule, legal compliance, to the extent that it occurs, cannot be explained by more traditional accounts of the normative force of law or by the sense that courts are politically legitimate institutions whose authority ought to be accepted for that reason. Instead, the explanation must lie in considerations external to the legal system, such as the material incentives other actors have to obey, or ignore, Court decisions. Levinson then catalogues an array of material incentives political majorities confront in deciding whether to follow Court decisions whose outcomes they dislike; the </w:t>
      </w:r>
      <w:r w:rsidRPr="008550FA">
        <w:rPr>
          <w:rStyle w:val="StyleBoldUnderline"/>
        </w:rPr>
        <w:t xml:space="preserve">resulting cost-benefit calculations end up making compliance with Court decisions usually the "rational" course of action even for disappointed political majorities (at least in well-functioning constitutional systems). n75 Thus, </w:t>
      </w:r>
      <w:r w:rsidRPr="008550FA">
        <w:rPr>
          <w:rStyle w:val="StyleBoldUnderline"/>
          <w:highlight w:val="yellow"/>
        </w:rPr>
        <w:t>the rational-choice and normative views end up converging</w:t>
      </w:r>
      <w:r w:rsidRPr="008550FA">
        <w:rPr>
          <w:rStyle w:val="StyleBoldUnderline"/>
        </w:rPr>
        <w:t xml:space="preserve"> in practice</w:t>
      </w:r>
      <w:r w:rsidRPr="008550FA">
        <w:rPr>
          <w:sz w:val="14"/>
        </w:rPr>
        <w:t xml:space="preserve">. And presumably, </w:t>
      </w:r>
      <w:r w:rsidRPr="008550FA">
        <w:rPr>
          <w:rStyle w:val="StyleBoldUnderline"/>
        </w:rPr>
        <w:t>most actors do not</w:t>
      </w:r>
      <w:r w:rsidRPr="008550FA">
        <w:rPr>
          <w:sz w:val="14"/>
        </w:rPr>
        <w:t xml:space="preserve"> actually </w:t>
      </w:r>
      <w:r w:rsidRPr="008550FA">
        <w:rPr>
          <w:rStyle w:val="StyleBoldUnderline"/>
        </w:rPr>
        <w:t>run through</w:t>
      </w:r>
      <w:r w:rsidRPr="008550FA">
        <w:rPr>
          <w:sz w:val="14"/>
        </w:rPr>
        <w:t xml:space="preserve"> these </w:t>
      </w:r>
      <w:r w:rsidRPr="008550FA">
        <w:rPr>
          <w:rStyle w:val="StyleBoldUnderline"/>
        </w:rPr>
        <w:t>consequentialist calculations</w:t>
      </w:r>
      <w:r w:rsidRPr="008550FA">
        <w:rPr>
          <w:sz w:val="14"/>
        </w:rPr>
        <w:t xml:space="preserve"> in deciding whether to obey particular Court decisions. Instead, these calculations lie deep beneath the surface of much larger systems of education, socialization, public discourse, and the like; most individuals, including </w:t>
      </w:r>
      <w:r w:rsidRPr="008550FA">
        <w:rPr>
          <w:rStyle w:val="StyleBoldUnderline"/>
        </w:rPr>
        <w:t xml:space="preserve">public </w:t>
      </w:r>
      <w:r w:rsidRPr="008550FA">
        <w:rPr>
          <w:rStyle w:val="StyleBoldUnderline"/>
          <w:highlight w:val="yellow"/>
        </w:rPr>
        <w:t>officials, comply</w:t>
      </w:r>
      <w:r w:rsidRPr="008550FA">
        <w:rPr>
          <w:sz w:val="14"/>
        </w:rPr>
        <w:t xml:space="preserve"> with Court decisions </w:t>
      </w:r>
      <w:r w:rsidRPr="008550FA">
        <w:rPr>
          <w:rStyle w:val="Emphasis"/>
          <w:highlight w:val="yellow"/>
        </w:rPr>
        <w:t>unreflectively</w:t>
      </w:r>
      <w:r w:rsidRPr="008550FA">
        <w:rPr>
          <w:rStyle w:val="StyleBoldUnderline"/>
        </w:rPr>
        <w:t>, because it is the "right" thing to do</w:t>
      </w:r>
      <w:r w:rsidRPr="008550FA">
        <w:rPr>
          <w:sz w:val="14"/>
        </w:rPr>
        <w:t xml:space="preserve">. But the rational-choice framework leaves open the possibility that, at any given moment, the actors the Court's decision limits - the President, Congress, state legislatures, or others - could mobilize the underlying cost-benefit calculations that otherwise lie latent and conclude that, this time around, refusal to abide by the law is the more "rational" course. But as Levinson's work helps to show, even on its own terms, Posner and Vermeule's approach offers an incomplete account of the role of law. Levinson's work, for example, is devoted to showing why </w:t>
      </w:r>
      <w:r w:rsidRPr="008550FA">
        <w:rPr>
          <w:rStyle w:val="StyleBoldUnderline"/>
        </w:rPr>
        <w:t xml:space="preserve">constitutional law will be followed, </w:t>
      </w:r>
      <w:r w:rsidRPr="008550FA">
        <w:rPr>
          <w:rStyle w:val="Emphasis"/>
        </w:rPr>
        <w:t>even by disappointed political majorities</w:t>
      </w:r>
      <w:r w:rsidRPr="008550FA">
        <w:rPr>
          <w:rStyle w:val="StyleBoldUnderline"/>
        </w:rPr>
        <w:t>, for purely instrumental reasons, even if</w:t>
      </w:r>
      <w:r w:rsidRPr="008550FA">
        <w:rPr>
          <w:sz w:val="14"/>
        </w:rPr>
        <w:t xml:space="preserve"> those </w:t>
      </w:r>
      <w:r w:rsidRPr="008550FA">
        <w:rPr>
          <w:rStyle w:val="StyleBoldUnderline"/>
        </w:rPr>
        <w:t>majorities do not experience any internal sense of duty to obey</w:t>
      </w:r>
      <w:r w:rsidRPr="008550FA">
        <w:rPr>
          <w:sz w:val="14"/>
        </w:rPr>
        <w:t xml:space="preserve">. He identifies </w:t>
      </w:r>
      <w:r w:rsidRPr="008550FA">
        <w:rPr>
          <w:rStyle w:val="StyleBoldUnderline"/>
          <w:highlight w:val="yellow"/>
        </w:rPr>
        <w:t>at least six rational-choice mechanisms</w:t>
      </w:r>
      <w:r w:rsidRPr="008550FA">
        <w:rPr>
          <w:sz w:val="14"/>
        </w:rPr>
        <w:t xml:space="preserve"> that </w:t>
      </w:r>
      <w:r w:rsidRPr="008550FA">
        <w:rPr>
          <w:rStyle w:val="StyleBoldUnderline"/>
          <w:highlight w:val="yellow"/>
        </w:rPr>
        <w:t>will lead</w:t>
      </w:r>
      <w:r w:rsidRPr="008550FA">
        <w:rPr>
          <w:rStyle w:val="StyleBoldUnderline"/>
        </w:rPr>
        <w:t xml:space="preserve"> rational </w:t>
      </w:r>
      <w:r w:rsidRPr="008550FA">
        <w:rPr>
          <w:rStyle w:val="StyleBoldUnderline"/>
          <w:highlight w:val="yellow"/>
        </w:rPr>
        <w:t>actors to adhere</w:t>
      </w:r>
      <w:r w:rsidRPr="008550FA">
        <w:rPr>
          <w:sz w:val="14"/>
        </w:rPr>
        <w:t xml:space="preserve"> to constitutional law decisions of the Supreme Court: </w:t>
      </w:r>
      <w:r w:rsidRPr="008550FA">
        <w:rPr>
          <w:rStyle w:val="Emphasis"/>
          <w:highlight w:val="yellow"/>
        </w:rPr>
        <w:t>coordination</w:t>
      </w:r>
      <w:r w:rsidRPr="008550FA">
        <w:rPr>
          <w:rStyle w:val="StyleBoldUnderline"/>
          <w:highlight w:val="yellow"/>
        </w:rPr>
        <w:t xml:space="preserve">, </w:t>
      </w:r>
      <w:r w:rsidRPr="008550FA">
        <w:rPr>
          <w:rStyle w:val="Emphasis"/>
          <w:highlight w:val="yellow"/>
        </w:rPr>
        <w:t>reputation</w:t>
      </w:r>
      <w:r w:rsidRPr="008550FA">
        <w:rPr>
          <w:rStyle w:val="StyleBoldUnderline"/>
          <w:highlight w:val="yellow"/>
        </w:rPr>
        <w:t xml:space="preserve">, </w:t>
      </w:r>
      <w:r w:rsidRPr="008550FA">
        <w:rPr>
          <w:rStyle w:val="Emphasis"/>
          <w:highlight w:val="yellow"/>
        </w:rPr>
        <w:t>repeat-play</w:t>
      </w:r>
      <w:r w:rsidRPr="008550FA">
        <w:rPr>
          <w:rStyle w:val="StyleBoldUnderline"/>
          <w:highlight w:val="yellow"/>
        </w:rPr>
        <w:t xml:space="preserve">, </w:t>
      </w:r>
      <w:r w:rsidRPr="008550FA">
        <w:rPr>
          <w:rStyle w:val="Emphasis"/>
          <w:highlight w:val="yellow"/>
        </w:rPr>
        <w:t>reciprocity</w:t>
      </w:r>
      <w:r w:rsidRPr="008550FA">
        <w:rPr>
          <w:rStyle w:val="StyleBoldUnderline"/>
          <w:highlight w:val="yellow"/>
        </w:rPr>
        <w:t>,</w:t>
      </w:r>
      <w:r w:rsidRPr="008550FA">
        <w:rPr>
          <w:rStyle w:val="StyleBoldUnderline"/>
        </w:rPr>
        <w:t xml:space="preserve"> </w:t>
      </w:r>
      <w:r w:rsidRPr="008550FA">
        <w:rPr>
          <w:rStyle w:val="Emphasis"/>
        </w:rPr>
        <w:t xml:space="preserve">asset-specific </w:t>
      </w:r>
      <w:r w:rsidRPr="008550FA">
        <w:rPr>
          <w:rStyle w:val="Emphasis"/>
          <w:highlight w:val="yellow"/>
        </w:rPr>
        <w:t>investment</w:t>
      </w:r>
      <w:r w:rsidRPr="008550FA">
        <w:rPr>
          <w:rStyle w:val="StyleBoldUnderline"/>
          <w:highlight w:val="yellow"/>
        </w:rPr>
        <w:t xml:space="preserve">, and </w:t>
      </w:r>
      <w:r w:rsidRPr="008550FA">
        <w:rPr>
          <w:rStyle w:val="Emphasis"/>
          <w:highlight w:val="yellow"/>
        </w:rPr>
        <w:t>positive political feedback</w:t>
      </w:r>
      <w:r w:rsidRPr="008550FA">
        <w:rPr>
          <w:rStyle w:val="Emphasis"/>
        </w:rPr>
        <w:t xml:space="preserve"> </w:t>
      </w:r>
      <w:r w:rsidRPr="008550FA">
        <w:rPr>
          <w:rStyle w:val="Emphasis"/>
          <w:highlight w:val="yellow"/>
        </w:rPr>
        <w:t>mechanisms</w:t>
      </w:r>
      <w:r w:rsidRPr="008550FA">
        <w:rPr>
          <w:sz w:val="14"/>
        </w:rPr>
        <w:t xml:space="preserve">. n76 No obvious reason exists to explain why all or some of these mechanisms would fail to lead presidents similarly to calculate that </w:t>
      </w:r>
      <w:r w:rsidRPr="008550FA">
        <w:rPr>
          <w:rStyle w:val="StyleBoldUnderline"/>
          <w:highlight w:val="yellow"/>
        </w:rPr>
        <w:t>compliance</w:t>
      </w:r>
      <w:r w:rsidRPr="008550FA">
        <w:rPr>
          <w:rStyle w:val="StyleBoldUnderline"/>
        </w:rPr>
        <w:t xml:space="preserve"> with the law </w:t>
      </w:r>
      <w:r w:rsidRPr="008550FA">
        <w:rPr>
          <w:rStyle w:val="StyleBoldUnderline"/>
          <w:highlight w:val="yellow"/>
        </w:rPr>
        <w:t>is</w:t>
      </w:r>
      <w:r w:rsidRPr="008550FA">
        <w:rPr>
          <w:rStyle w:val="StyleBoldUnderline"/>
        </w:rPr>
        <w:t xml:space="preserve"> usually </w:t>
      </w:r>
      <w:r w:rsidRPr="008550FA">
        <w:rPr>
          <w:rStyle w:val="StyleBoldUnderline"/>
          <w:highlight w:val="yellow"/>
        </w:rPr>
        <w:t>important to</w:t>
      </w:r>
      <w:r w:rsidRPr="008550FA">
        <w:rPr>
          <w:sz w:val="14"/>
        </w:rPr>
        <w:t xml:space="preserve"> [*1407] </w:t>
      </w:r>
      <w:r w:rsidRPr="008550FA">
        <w:rPr>
          <w:rStyle w:val="StyleBoldUnderline"/>
        </w:rPr>
        <w:t xml:space="preserve">a range of important </w:t>
      </w:r>
      <w:r w:rsidRPr="008550FA">
        <w:rPr>
          <w:rStyle w:val="StyleBoldUnderline"/>
          <w:highlight w:val="yellow"/>
        </w:rPr>
        <w:t>presidential objectives</w:t>
      </w:r>
      <w:r w:rsidRPr="008550FA">
        <w:rPr>
          <w:rStyle w:val="StyleBoldUnderline"/>
        </w:rPr>
        <w:t>. At the very least</w:t>
      </w:r>
      <w:r w:rsidRPr="008550FA">
        <w:rPr>
          <w:sz w:val="14"/>
        </w:rPr>
        <w:t xml:space="preserve">, for example, </w:t>
      </w:r>
      <w:r w:rsidRPr="008550FA">
        <w:rPr>
          <w:rStyle w:val="StyleBoldUnderline"/>
        </w:rPr>
        <w:t>the executive branch is an enormous organization, and</w:t>
      </w:r>
      <w:r w:rsidRPr="008550FA">
        <w:rPr>
          <w:sz w:val="14"/>
        </w:rPr>
        <w:t xml:space="preserve"> for internal organizational efficacy, as well as effective cooperation with other parts of the government, </w:t>
      </w:r>
      <w:r w:rsidRPr="008550FA">
        <w:rPr>
          <w:rStyle w:val="StyleBoldUnderline"/>
        </w:rPr>
        <w:t>law serves an essential coordination function that presidents</w:t>
      </w:r>
      <w:r w:rsidRPr="008550FA">
        <w:rPr>
          <w:sz w:val="14"/>
        </w:rPr>
        <w:t xml:space="preserve"> and their advisors typically </w:t>
      </w:r>
      <w:r w:rsidRPr="008550FA">
        <w:rPr>
          <w:rStyle w:val="StyleBoldUnderline"/>
        </w:rPr>
        <w:t>have an interest in respecting</w:t>
      </w:r>
      <w:r w:rsidRPr="008550FA">
        <w:rPr>
          <w:sz w:val="14"/>
        </w:rPr>
        <w:t xml:space="preserve">. There is a reason executive branch departments are staffed with hundreds of lawyers: while Posner and Vermeule might cynically speculate that the reason is to figure out how to circumvent the law artfully, the truth, surely, is that law enables these institutions to function effectively, both internally and in conjunction with other institutions, and that lawyers are there to facilitate that role. </w:t>
      </w:r>
      <w:r w:rsidRPr="008550FA">
        <w:rPr>
          <w:rStyle w:val="StyleBoldUnderline"/>
        </w:rPr>
        <w:t>In contrast to Posner and Vermeule</w:t>
      </w:r>
      <w:r w:rsidRPr="008550FA">
        <w:rPr>
          <w:sz w:val="14"/>
        </w:rPr>
        <w:t xml:space="preserve">, who argue that law does not constrain, and who then search for substitute constraints, </w:t>
      </w:r>
      <w:r w:rsidRPr="008550FA">
        <w:rPr>
          <w:rStyle w:val="StyleBoldUnderline"/>
        </w:rPr>
        <w:t xml:space="preserve">scholars like Levinson </w:t>
      </w:r>
      <w:r w:rsidRPr="008550FA">
        <w:rPr>
          <w:rStyle w:val="StyleBoldUnderline"/>
        </w:rPr>
        <w:lastRenderedPageBreak/>
        <w:t>establish that rational-choice theory helps explain why law does constrain</w:t>
      </w:r>
      <w:r w:rsidRPr="008550FA">
        <w:rPr>
          <w:sz w:val="14"/>
        </w:rPr>
        <w:t xml:space="preserve">. Indeed, as Posner and Vermeule surely know, </w:t>
      </w:r>
      <w:r w:rsidRPr="008550FA">
        <w:rPr>
          <w:rStyle w:val="StyleBoldUnderline"/>
          <w:highlight w:val="yellow"/>
        </w:rPr>
        <w:t xml:space="preserve">there is a </w:t>
      </w:r>
      <w:r w:rsidRPr="008550FA">
        <w:rPr>
          <w:rStyle w:val="Emphasis"/>
          <w:highlight w:val="yellow"/>
        </w:rPr>
        <w:t>significant literature</w:t>
      </w:r>
      <w:r w:rsidRPr="008550FA">
        <w:rPr>
          <w:rStyle w:val="StyleBoldUnderline"/>
        </w:rPr>
        <w:t xml:space="preserve"> within the rational-choice framework </w:t>
      </w:r>
      <w:r w:rsidRPr="008550FA">
        <w:rPr>
          <w:rStyle w:val="StyleBoldUnderline"/>
          <w:highlight w:val="yellow"/>
        </w:rPr>
        <w:t>that explains why</w:t>
      </w:r>
      <w:r w:rsidRPr="008550FA">
        <w:rPr>
          <w:rStyle w:val="StyleBoldUnderline"/>
        </w:rPr>
        <w:t xml:space="preserve"> powerful political </w:t>
      </w:r>
      <w:r w:rsidRPr="008550FA">
        <w:rPr>
          <w:rStyle w:val="StyleBoldUnderline"/>
          <w:highlight w:val="yellow"/>
        </w:rPr>
        <w:t xml:space="preserve">actors would </w:t>
      </w:r>
      <w:r w:rsidRPr="008550FA">
        <w:rPr>
          <w:rStyle w:val="Emphasis"/>
          <w:highlight w:val="yellow"/>
        </w:rPr>
        <w:t>agree to accept and sustain</w:t>
      </w:r>
      <w:r w:rsidRPr="008550FA">
        <w:rPr>
          <w:rStyle w:val="Emphasis"/>
        </w:rPr>
        <w:t xml:space="preserve"> legal </w:t>
      </w:r>
      <w:r w:rsidRPr="008550FA">
        <w:rPr>
          <w:rStyle w:val="Emphasis"/>
          <w:highlight w:val="yellow"/>
        </w:rPr>
        <w:t>constraints</w:t>
      </w:r>
      <w:r w:rsidRPr="008550FA">
        <w:rPr>
          <w:rStyle w:val="Emphasis"/>
        </w:rPr>
        <w:t xml:space="preserve"> on their power</w:t>
      </w:r>
      <w:r w:rsidRPr="008550FA">
        <w:rPr>
          <w:sz w:val="14"/>
        </w:rPr>
        <w:t xml:space="preserve">, including the institution of judicial review. n77 That </w:t>
      </w:r>
      <w:r w:rsidRPr="008550FA">
        <w:rPr>
          <w:rStyle w:val="StyleBoldUnderline"/>
          <w:highlight w:val="yellow"/>
        </w:rPr>
        <w:t>P</w:t>
      </w:r>
      <w:r w:rsidRPr="008550FA">
        <w:rPr>
          <w:rStyle w:val="StyleBoldUnderline"/>
        </w:rPr>
        <w:t xml:space="preserve">osner </w:t>
      </w:r>
      <w:r w:rsidRPr="008550FA">
        <w:rPr>
          <w:rStyle w:val="StyleBoldUnderline"/>
          <w:highlight w:val="yellow"/>
        </w:rPr>
        <w:t>and V</w:t>
      </w:r>
      <w:r w:rsidRPr="008550FA">
        <w:rPr>
          <w:rStyle w:val="StyleBoldUnderline"/>
        </w:rPr>
        <w:t xml:space="preserve">ermeule </w:t>
      </w:r>
      <w:r w:rsidRPr="008550FA">
        <w:rPr>
          <w:rStyle w:val="StyleBoldUnderline"/>
          <w:highlight w:val="yellow"/>
        </w:rPr>
        <w:t>miss the role of legal compliance as</w:t>
      </w:r>
      <w:r w:rsidRPr="008550FA">
        <w:rPr>
          <w:sz w:val="14"/>
        </w:rPr>
        <w:t xml:space="preserve"> a powerful signal, perhaps </w:t>
      </w:r>
      <w:r w:rsidRPr="008550FA">
        <w:rPr>
          <w:rStyle w:val="StyleBoldUnderline"/>
          <w:highlight w:val="yellow"/>
        </w:rPr>
        <w:t xml:space="preserve">the </w:t>
      </w:r>
      <w:r w:rsidRPr="008550FA">
        <w:rPr>
          <w:rStyle w:val="Emphasis"/>
          <w:highlight w:val="yellow"/>
        </w:rPr>
        <w:t>most</w:t>
      </w:r>
      <w:r w:rsidRPr="008550FA">
        <w:rPr>
          <w:rStyle w:val="Emphasis"/>
        </w:rPr>
        <w:t xml:space="preserve"> </w:t>
      </w:r>
      <w:r w:rsidRPr="008550FA">
        <w:rPr>
          <w:rStyle w:val="Emphasis"/>
          <w:highlight w:val="yellow"/>
        </w:rPr>
        <w:t>powerful signal</w:t>
      </w:r>
      <w:r w:rsidRPr="008550FA">
        <w:rPr>
          <w:rStyle w:val="StyleBoldUnderline"/>
        </w:rPr>
        <w:t xml:space="preserve">, in </w:t>
      </w:r>
      <w:r w:rsidRPr="008550FA">
        <w:rPr>
          <w:rStyle w:val="StyleBoldUnderline"/>
          <w:highlight w:val="yellow"/>
        </w:rPr>
        <w:t>maintaining</w:t>
      </w:r>
      <w:r w:rsidRPr="008550FA">
        <w:rPr>
          <w:rStyle w:val="StyleBoldUnderline"/>
        </w:rPr>
        <w:t xml:space="preserve"> a President's critical </w:t>
      </w:r>
      <w:r w:rsidRPr="008550FA">
        <w:rPr>
          <w:rStyle w:val="StyleBoldUnderline"/>
          <w:highlight w:val="yellow"/>
        </w:rPr>
        <w:t>credibility</w:t>
      </w:r>
      <w:r w:rsidRPr="008550FA">
        <w:rPr>
          <w:sz w:val="14"/>
        </w:rPr>
        <w:t xml:space="preserve"> as a well-motivated user of discretionary power is all the more surprising in light of the central role executive self-binding constraints play in their theory. After asserting that "one of the greatest constraints on [presidential] aggrandizement" is "the president's own interest in maintaining his credibility" (p. 133), they define their project as seeking to discover the "social-scientific microfoundations" (p. 123) of presidential credibility: the ways in which presidents establish and maintain credibility. One of the most crucial and effective mechanisms, in their view, is executive self-binding, "whereby executives commit themselves to a course of action that would impose higher costs on ill-motivated actors" (p. 137). As they also put it, "a well-motivated president can distinguish himself from an ill-motivated president by binding himself to a policy position that an ill-motivated president would reject" (p. 135). By complying with these constraints, presidents signal their good faith and accrue more trust to take further action. Most importantly from within Posner and Vermeule's theory, these constraints, many self-generated through executive self-binding, substitute for the constraints of law. Law does not, or cannot, or should not constrain presidents, in their view, but </w:t>
      </w:r>
      <w:r w:rsidRPr="008550FA">
        <w:rPr>
          <w:rStyle w:val="StyleBoldUnderline"/>
        </w:rPr>
        <w:t>rational-actor presidents recognize that</w:t>
      </w:r>
      <w:r w:rsidRPr="008550FA">
        <w:rPr>
          <w:sz w:val="14"/>
        </w:rPr>
        <w:t xml:space="preserve"> [*1408] </w:t>
      </w:r>
      <w:r w:rsidRPr="008550FA">
        <w:rPr>
          <w:rStyle w:val="StyleBoldUnderline"/>
        </w:rPr>
        <w:t>complying with constraints is in their own self-interest</w:t>
      </w:r>
      <w:r w:rsidRPr="008550FA">
        <w:rPr>
          <w:sz w:val="14"/>
        </w:rPr>
        <w:t xml:space="preserve">; presidents therefore substitute or accept other constraints. Thus, Posner and Vermeule recognize the importance of "enabling constraints" n78 in effective mobilization and maintenance of political power; that is, they recognize that what appear to be short-term constraints on the immediate preferences of actors like presidents might actually enable long-term marshaling of effective presidential power. Yet they somehow miss that law, too, can work as an enabling constraint; when it comes to law, Posner and Vermeule seem to see nothing but constraint. Indeed, this failing runs even deeper. For if presidents must signal submission to various constraints to maintain and enhance their credibility - as Posner and Vermeule insist they must - Posner and Vermeule miss the fact that the single most powerful signal of that willingness to be constrained, particularly in American political culture, is probably the President's willingness to comply with law. </w:t>
      </w:r>
      <w:r w:rsidRPr="008550FA">
        <w:rPr>
          <w:rStyle w:val="StyleBoldUnderline"/>
        </w:rPr>
        <w:t>In theoretical terms</w:t>
      </w:r>
      <w:r w:rsidRPr="008550FA">
        <w:rPr>
          <w:sz w:val="14"/>
        </w:rPr>
        <w:t xml:space="preserve">, then, </w:t>
      </w:r>
      <w:r w:rsidRPr="008550FA">
        <w:rPr>
          <w:rStyle w:val="StyleBoldUnderline"/>
        </w:rPr>
        <w:t xml:space="preserve">Posner and Vermeule emerge as </w:t>
      </w:r>
      <w:r w:rsidRPr="008550FA">
        <w:rPr>
          <w:rStyle w:val="Emphasis"/>
        </w:rPr>
        <w:t>inconsistent</w:t>
      </w:r>
      <w:r w:rsidRPr="008550FA">
        <w:rPr>
          <w:rStyle w:val="StyleBoldUnderline"/>
        </w:rPr>
        <w:t xml:space="preserve"> or </w:t>
      </w:r>
      <w:r w:rsidRPr="008550FA">
        <w:rPr>
          <w:rStyle w:val="Emphasis"/>
        </w:rPr>
        <w:t>incomplete</w:t>
      </w:r>
      <w:r w:rsidRPr="008550FA">
        <w:rPr>
          <w:rStyle w:val="StyleBoldUnderline"/>
        </w:rPr>
        <w:t xml:space="preserve"> consequentialists. Even if law does not bind presidents purely for normative reasons, </w:t>
      </w:r>
      <w:r w:rsidRPr="008550FA">
        <w:rPr>
          <w:rStyle w:val="StyleBoldUnderline"/>
          <w:highlight w:val="yellow"/>
        </w:rPr>
        <w:t>presidents</w:t>
      </w:r>
      <w:r w:rsidRPr="008550FA">
        <w:rPr>
          <w:rStyle w:val="StyleBoldUnderline"/>
        </w:rPr>
        <w:t xml:space="preserve"> will </w:t>
      </w:r>
      <w:r w:rsidRPr="008550FA">
        <w:rPr>
          <w:rStyle w:val="StyleBoldUnderline"/>
          <w:highlight w:val="yellow"/>
        </w:rPr>
        <w:t xml:space="preserve">have </w:t>
      </w:r>
      <w:r w:rsidRPr="008550FA">
        <w:rPr>
          <w:rStyle w:val="Emphasis"/>
          <w:highlight w:val="yellow"/>
        </w:rPr>
        <w:t>powerful</w:t>
      </w:r>
      <w:r w:rsidRPr="008550FA">
        <w:rPr>
          <w:rStyle w:val="Emphasis"/>
        </w:rPr>
        <w:t xml:space="preserve"> </w:t>
      </w:r>
      <w:r w:rsidRPr="008550FA">
        <w:rPr>
          <w:rStyle w:val="Emphasis"/>
          <w:highlight w:val="yellow"/>
        </w:rPr>
        <w:t>incentives to comply</w:t>
      </w:r>
      <w:r w:rsidRPr="008550FA">
        <w:rPr>
          <w:rStyle w:val="Emphasis"/>
        </w:rPr>
        <w:t xml:space="preserve"> with law</w:t>
      </w:r>
      <w:r w:rsidRPr="008550FA">
        <w:rPr>
          <w:sz w:val="14"/>
        </w:rPr>
        <w:t xml:space="preserve"> - even more powerful than the incentives Posner and Vermeule rightly recognize presidents will have to comply with other constraints on their otherwise naked power. </w:t>
      </w:r>
      <w:r w:rsidRPr="008550FA">
        <w:rPr>
          <w:rStyle w:val="StyleBoldUnderline"/>
        </w:rPr>
        <w:t>To the extent that Posner and Vermeule mean to acknowledge this point but argue that it means presidents are not "really" complying with the law and are only bowing to these other incentives, they are drawing a semantic distinction that seems of limited pragmatic significance, as the next Part shows.</w:t>
      </w:r>
    </w:p>
    <w:p w:rsidR="00AB13BC" w:rsidRDefault="00AB13BC" w:rsidP="00AB13BC">
      <w:pPr>
        <w:pStyle w:val="Heading3"/>
      </w:pPr>
      <w:r>
        <w:lastRenderedPageBreak/>
        <w:t>AT: Prohibition</w:t>
      </w:r>
    </w:p>
    <w:p w:rsidR="00AB13BC" w:rsidRPr="005E7196" w:rsidRDefault="00AB13BC" w:rsidP="00AB13BC">
      <w:pPr>
        <w:pStyle w:val="Heading4"/>
      </w:pPr>
      <w:r>
        <w:t xml:space="preserve">We meet – the plan is </w:t>
      </w:r>
      <w:r w:rsidRPr="005E7196">
        <w:t xml:space="preserve">a </w:t>
      </w:r>
      <w:r w:rsidRPr="005E7196">
        <w:rPr>
          <w:u w:val="single"/>
        </w:rPr>
        <w:t>restriction</w:t>
      </w:r>
      <w:r>
        <w:t xml:space="preserve"> on </w:t>
      </w:r>
      <w:r w:rsidRPr="005E7196">
        <w:rPr>
          <w:u w:val="single"/>
        </w:rPr>
        <w:t>authority</w:t>
      </w:r>
      <w:r>
        <w:t xml:space="preserve"> to introduce Armed Forces </w:t>
      </w:r>
      <w:r w:rsidRPr="005E7196">
        <w:rPr>
          <w:u w:val="single"/>
        </w:rPr>
        <w:t>into hostilities</w:t>
      </w:r>
      <w:r>
        <w:t xml:space="preserve"> </w:t>
      </w:r>
    </w:p>
    <w:p w:rsidR="00AB13BC" w:rsidRPr="00B20534" w:rsidRDefault="00AB13BC" w:rsidP="00AB13BC">
      <w:r w:rsidRPr="00B20534">
        <w:rPr>
          <w:rStyle w:val="Heading4Char"/>
        </w:rPr>
        <w:t>Keynes 10</w:t>
      </w:r>
      <w:r w:rsidRPr="00B20534">
        <w:t xml:space="preserve"> – Edward Keynes, Professor of Political Science at Penn State University, Undeclared War: Twilight Zone of Constitutional Power, p. 163-164</w:t>
      </w:r>
    </w:p>
    <w:p w:rsidR="00AB13BC" w:rsidRPr="005E7196" w:rsidRDefault="00AB13BC" w:rsidP="00AB13BC">
      <w:pPr>
        <w:rPr>
          <w:sz w:val="14"/>
        </w:rPr>
      </w:pPr>
      <w:r w:rsidRPr="00B20534">
        <w:rPr>
          <w:rStyle w:val="StyleBoldUnderline"/>
        </w:rPr>
        <w:t xml:space="preserve">Although the </w:t>
      </w:r>
      <w:r w:rsidRPr="005E7196">
        <w:rPr>
          <w:rStyle w:val="StyleBoldUnderline"/>
          <w:highlight w:val="yellow"/>
        </w:rPr>
        <w:t>zones of</w:t>
      </w:r>
      <w:r w:rsidRPr="00B20534">
        <w:rPr>
          <w:rStyle w:val="StyleBoldUnderline"/>
        </w:rPr>
        <w:t xml:space="preserve"> exclusive legislative and executive </w:t>
      </w:r>
      <w:r w:rsidRPr="005E7196">
        <w:rPr>
          <w:rStyle w:val="StyleBoldUnderline"/>
          <w:highlight w:val="yellow"/>
        </w:rPr>
        <w:t xml:space="preserve">authority </w:t>
      </w:r>
      <w:r w:rsidRPr="005E7196">
        <w:rPr>
          <w:rStyle w:val="Emphasis"/>
          <w:sz w:val="28"/>
          <w:szCs w:val="28"/>
          <w:highlight w:val="yellow"/>
        </w:rPr>
        <w:t>cannot be defined precisely</w:t>
      </w:r>
      <w:r w:rsidRPr="005E7196">
        <w:rPr>
          <w:sz w:val="14"/>
        </w:rPr>
        <w:t xml:space="preserve">, </w:t>
      </w:r>
      <w:r w:rsidRPr="00B20534">
        <w:rPr>
          <w:rStyle w:val="StyleBoldUnderline"/>
        </w:rPr>
        <w:t>the</w:t>
      </w:r>
      <w:r w:rsidRPr="005E7196">
        <w:rPr>
          <w:sz w:val="14"/>
        </w:rPr>
        <w:t xml:space="preserve"> Federal </w:t>
      </w:r>
      <w:r w:rsidRPr="00B20534">
        <w:rPr>
          <w:rStyle w:val="StyleBoldUnderline"/>
        </w:rPr>
        <w:t>judiciary has employed the Framers’ distinction between defensive and</w:t>
      </w:r>
      <w:r w:rsidRPr="005E7196">
        <w:rPr>
          <w:sz w:val="14"/>
        </w:rPr>
        <w:t xml:space="preserve"> </w:t>
      </w:r>
      <w:r w:rsidRPr="00B20534">
        <w:rPr>
          <w:rStyle w:val="StyleBoldUnderline"/>
        </w:rPr>
        <w:t>offensive war in differen</w:t>
      </w:r>
      <w:r>
        <w:rPr>
          <w:rStyle w:val="StyleBoldUnderline"/>
        </w:rPr>
        <w:t>tiatin</w:t>
      </w:r>
      <w:r w:rsidRPr="00B20534">
        <w:rPr>
          <w:rStyle w:val="StyleBoldUnderline"/>
        </w:rPr>
        <w:t>g presidential from congressional power to wage military hostilities.</w:t>
      </w:r>
      <w:r w:rsidRPr="005E7196">
        <w:rPr>
          <w:sz w:val="14"/>
        </w:rPr>
        <w:t xml:space="preserve"> Article 1, Section 8 (Cl. Il) of the Constitution vests exclusive power in Congress to declare war or authorize undeclared war and mili tary hostilities. </w:t>
      </w:r>
      <w:r w:rsidRPr="005E7196">
        <w:rPr>
          <w:rStyle w:val="Emphasis"/>
          <w:highlight w:val="yellow"/>
        </w:rPr>
        <w:t>Only Congress</w:t>
      </w:r>
      <w:r w:rsidRPr="005E7196">
        <w:rPr>
          <w:sz w:val="14"/>
          <w:highlight w:val="yellow"/>
        </w:rPr>
        <w:t xml:space="preserve"> </w:t>
      </w:r>
      <w:r w:rsidRPr="005E7196">
        <w:rPr>
          <w:rStyle w:val="StyleBoldUnderline"/>
        </w:rPr>
        <w:t>has the</w:t>
      </w:r>
      <w:r w:rsidRPr="005E7196">
        <w:rPr>
          <w:sz w:val="14"/>
        </w:rPr>
        <w:t xml:space="preserve"> constitutional </w:t>
      </w:r>
      <w:r w:rsidRPr="005E7196">
        <w:rPr>
          <w:rStyle w:val="StyleBoldUnderline"/>
        </w:rPr>
        <w:t xml:space="preserve">authority to </w:t>
      </w:r>
      <w:r w:rsidRPr="005E7196">
        <w:rPr>
          <w:rStyle w:val="Emphasis"/>
        </w:rPr>
        <w:t>initiate</w:t>
      </w:r>
      <w:r w:rsidRPr="005E7196">
        <w:rPr>
          <w:sz w:val="14"/>
        </w:rPr>
        <w:t xml:space="preserve"> war and military </w:t>
      </w:r>
      <w:r w:rsidRPr="005E7196">
        <w:rPr>
          <w:rStyle w:val="Emphasis"/>
        </w:rPr>
        <w:t>hostilities</w:t>
      </w:r>
      <w:r w:rsidRPr="005E7196">
        <w:rPr>
          <w:sz w:val="14"/>
        </w:rPr>
        <w:t xml:space="preserve">; only Congress can change the nation’s con dition from peace to war. </w:t>
      </w:r>
      <w:r w:rsidRPr="005E7196">
        <w:rPr>
          <w:rStyle w:val="StyleBoldUnderline"/>
        </w:rPr>
        <w:t>Absent a</w:t>
      </w:r>
      <w:r w:rsidRPr="005E7196">
        <w:rPr>
          <w:sz w:val="14"/>
        </w:rPr>
        <w:t xml:space="preserve"> declaration of war or other </w:t>
      </w:r>
      <w:r w:rsidRPr="005E7196">
        <w:rPr>
          <w:rStyle w:val="Emphasis"/>
        </w:rPr>
        <w:t>explicit authorizing legislation</w:t>
      </w:r>
      <w:r w:rsidRPr="005E7196">
        <w:rPr>
          <w:sz w:val="14"/>
        </w:rPr>
        <w:t xml:space="preserve">, </w:t>
      </w:r>
      <w:r w:rsidRPr="005E7196">
        <w:rPr>
          <w:rStyle w:val="StyleBoldUnderline"/>
        </w:rPr>
        <w:t>the President has constitutional authority to defend the nation</w:t>
      </w:r>
      <w:r w:rsidRPr="005E7196">
        <w:rPr>
          <w:sz w:val="14"/>
        </w:rPr>
        <w:t xml:space="preserve">, its armed forces, and its citizens and their property </w:t>
      </w:r>
      <w:r w:rsidRPr="00B20534">
        <w:rPr>
          <w:rStyle w:val="StyleBoldUnderline"/>
        </w:rPr>
        <w:t xml:space="preserve">against armed </w:t>
      </w:r>
      <w:r w:rsidRPr="005E7196">
        <w:rPr>
          <w:rStyle w:val="StyleBoldUnderline"/>
        </w:rPr>
        <w:t xml:space="preserve">attack </w:t>
      </w:r>
      <w:r w:rsidRPr="005E7196">
        <w:rPr>
          <w:sz w:val="14"/>
        </w:rPr>
        <w:t xml:space="preserve">or </w:t>
      </w:r>
      <w:r w:rsidRPr="005E7196">
        <w:rPr>
          <w:rStyle w:val="StyleBoldUnderline"/>
        </w:rPr>
        <w:t>when the threat</w:t>
      </w:r>
      <w:r w:rsidRPr="005E7196">
        <w:rPr>
          <w:sz w:val="14"/>
        </w:rPr>
        <w:t xml:space="preserve"> of such an attack </w:t>
      </w:r>
      <w:r w:rsidRPr="005E7196">
        <w:rPr>
          <w:rStyle w:val="StyleBoldUnderline"/>
        </w:rPr>
        <w:t xml:space="preserve">is </w:t>
      </w:r>
      <w:r w:rsidRPr="005E7196">
        <w:rPr>
          <w:rStyle w:val="Emphasis"/>
        </w:rPr>
        <w:t>imminent</w:t>
      </w:r>
      <w:r w:rsidRPr="005E7196">
        <w:rPr>
          <w:sz w:val="14"/>
        </w:rPr>
        <w:t xml:space="preserve">. </w:t>
      </w:r>
      <w:r w:rsidRPr="005E7196">
        <w:rPr>
          <w:rStyle w:val="Emphasis"/>
          <w:highlight w:val="yellow"/>
        </w:rPr>
        <w:t>Without congressional authorization</w:t>
      </w:r>
      <w:r w:rsidRPr="005E7196">
        <w:rPr>
          <w:sz w:val="14"/>
          <w:highlight w:val="yellow"/>
        </w:rPr>
        <w:t xml:space="preserve">. </w:t>
      </w:r>
      <w:r w:rsidRPr="005E7196">
        <w:rPr>
          <w:rStyle w:val="StyleBoldUnderline"/>
          <w:highlight w:val="yellow"/>
        </w:rPr>
        <w:t>Article 2 does not confer</w:t>
      </w:r>
      <w:r w:rsidRPr="00B20534">
        <w:rPr>
          <w:rStyle w:val="StyleBoldUnderline"/>
        </w:rPr>
        <w:t xml:space="preserve"> independent</w:t>
      </w:r>
      <w:r w:rsidRPr="005E7196">
        <w:rPr>
          <w:sz w:val="14"/>
        </w:rPr>
        <w:t xml:space="preserve"> constitutional </w:t>
      </w:r>
      <w:r w:rsidRPr="005E7196">
        <w:rPr>
          <w:rStyle w:val="Emphasis"/>
          <w:highlight w:val="yellow"/>
        </w:rPr>
        <w:t>authority</w:t>
      </w:r>
      <w:r w:rsidRPr="00B20534">
        <w:rPr>
          <w:rStyle w:val="StyleBoldUnderline"/>
        </w:rPr>
        <w:t xml:space="preserve"> on the President </w:t>
      </w:r>
      <w:r w:rsidRPr="005E7196">
        <w:rPr>
          <w:rStyle w:val="Emphasis"/>
          <w:highlight w:val="yellow"/>
        </w:rPr>
        <w:t>to initiate hostilities</w:t>
      </w:r>
      <w:r w:rsidRPr="00B20534">
        <w:rPr>
          <w:rStyle w:val="StyleBoldUnderline"/>
        </w:rPr>
        <w:t xml:space="preserve"> or to transform defensive military actions into offensive wars.</w:t>
      </w:r>
      <w:r w:rsidRPr="005E7196">
        <w:rPr>
          <w:sz w:val="14"/>
        </w:rPr>
        <w:t xml:space="preserve"> </w:t>
      </w:r>
      <w:r w:rsidRPr="00B20534">
        <w:rPr>
          <w:rStyle w:val="StyleBoldUnderline"/>
        </w:rPr>
        <w:t>Whether Congress</w:t>
      </w:r>
      <w:r w:rsidRPr="005E7196">
        <w:rPr>
          <w:sz w:val="14"/>
        </w:rPr>
        <w:t xml:space="preserve"> </w:t>
      </w:r>
      <w:r w:rsidRPr="00B20534">
        <w:rPr>
          <w:rStyle w:val="StyleBoldUnderline"/>
        </w:rPr>
        <w:t xml:space="preserve">declares war or authorize, limited military hostil ities, </w:t>
      </w:r>
      <w:r w:rsidRPr="005E7196">
        <w:rPr>
          <w:rStyle w:val="StyleBoldUnderline"/>
          <w:highlight w:val="yellow"/>
        </w:rPr>
        <w:t>the</w:t>
      </w:r>
      <w:r w:rsidRPr="005E7196">
        <w:rPr>
          <w:sz w:val="14"/>
          <w:highlight w:val="yellow"/>
        </w:rPr>
        <w:t xml:space="preserve"> </w:t>
      </w:r>
      <w:r w:rsidRPr="005E7196">
        <w:rPr>
          <w:rStyle w:val="StyleBoldUnderline"/>
          <w:highlight w:val="yellow"/>
        </w:rPr>
        <w:t>legislature has</w:t>
      </w:r>
      <w:r w:rsidRPr="00B20534">
        <w:rPr>
          <w:rStyle w:val="StyleBoldUnderline"/>
        </w:rPr>
        <w:t xml:space="preserve"> ample constitutional </w:t>
      </w:r>
      <w:r w:rsidRPr="005E7196">
        <w:rPr>
          <w:rStyle w:val="StyleBoldUnderline"/>
          <w:highlight w:val="yellow"/>
        </w:rPr>
        <w:t xml:space="preserve">authority to </w:t>
      </w:r>
      <w:r w:rsidRPr="005E7196">
        <w:rPr>
          <w:rStyle w:val="Emphasis"/>
          <w:sz w:val="28"/>
          <w:szCs w:val="28"/>
          <w:highlight w:val="yellow"/>
        </w:rPr>
        <w:t>restrict</w:t>
      </w:r>
      <w:r w:rsidRPr="005E7196">
        <w:rPr>
          <w:rStyle w:val="Emphasis"/>
          <w:sz w:val="28"/>
          <w:szCs w:val="28"/>
        </w:rPr>
        <w:t xml:space="preserve"> </w:t>
      </w:r>
      <w:r w:rsidRPr="005E7196">
        <w:rPr>
          <w:rStyle w:val="Emphasis"/>
          <w:sz w:val="28"/>
          <w:szCs w:val="28"/>
          <w:highlight w:val="yellow"/>
        </w:rPr>
        <w:t>presidential war making</w:t>
      </w:r>
      <w:r w:rsidRPr="00B20534">
        <w:rPr>
          <w:rStyle w:val="StyleBoldUnderline"/>
        </w:rPr>
        <w:t>.</w:t>
      </w:r>
      <w:r w:rsidRPr="005E7196">
        <w:rPr>
          <w:sz w:val="14"/>
        </w:rPr>
        <w:t xml:space="preserve"> Although one can question the wisdom or desirabil ity of restricting the President’. power to initiate military hostilities, </w:t>
      </w:r>
      <w:r w:rsidRPr="005E7196">
        <w:rPr>
          <w:rStyle w:val="StyleBoldUnderline"/>
        </w:rPr>
        <w:t xml:space="preserve">Congress can employ its auxiliary war powers </w:t>
      </w:r>
      <w:r w:rsidRPr="005E7196">
        <w:rPr>
          <w:rStyle w:val="Emphasis"/>
        </w:rPr>
        <w:t>to limit presidential initiative</w:t>
      </w:r>
      <w:r w:rsidRPr="005E7196">
        <w:rPr>
          <w:rStyle w:val="StyleBoldUnderline"/>
        </w:rPr>
        <w:t>.</w:t>
      </w:r>
      <w:r w:rsidRPr="005E7196">
        <w:rPr>
          <w:sz w:val="14"/>
        </w:rPr>
        <w:t xml:space="preserve"> Congress can use its fiscal poweii (to tax and spend) to regulate the size and composition of the armed forces available to the President. Congress can control military organization and the command structure through its power to make rules for the government and regulation of the land and naval forces. Congress has the authority to limit the Presi dents power to dispatch U.S. troops abroad by enacting conscription laws that geographically restrict military service. Congress can employ its militia powers to limit the commander in chief’s authority to call up the National Guard for foreign military service. Since the Constitution confers the auxiliary war powers exclusively on Congress, </w:t>
      </w:r>
      <w:r w:rsidRPr="00B20534">
        <w:rPr>
          <w:rStyle w:val="StyleBoldUnderline"/>
        </w:rPr>
        <w:t>only the legislature can decide the wisdom or propriety of limiting the President’s power to initiate war and military hostilities</w:t>
      </w:r>
      <w:r w:rsidRPr="005E7196">
        <w:rPr>
          <w:sz w:val="14"/>
        </w:rPr>
        <w:t xml:space="preserve">. In addition to exercising ils auxiliary war powers, some commentators suggest that </w:t>
      </w:r>
      <w:r w:rsidRPr="00B20534">
        <w:rPr>
          <w:rStyle w:val="StyleBoldUnderline"/>
        </w:rPr>
        <w:t>Congress could employ the necessary-and-proper clause to restnct presidential warmaking</w:t>
      </w:r>
      <w:r w:rsidRPr="005E7196">
        <w:rPr>
          <w:sz w:val="14"/>
        </w:rPr>
        <w:t xml:space="preserve">. If Congress can delegate power to the executive to wage war, it can also deny such power through the neces sary-and-proper clause. By emphasizing the horizontal effect of the sweeping clause (Art 1, Sec. 8, Cl. 18) and by interpreting presidential power narrowly. as William Van Alstyne implies. </w:t>
      </w:r>
      <w:r w:rsidRPr="005E7196">
        <w:rPr>
          <w:rStyle w:val="StyleBoldUnderline"/>
          <w:highlight w:val="yellow"/>
        </w:rPr>
        <w:t>Congress could employ its</w:t>
      </w:r>
      <w:r w:rsidRPr="00B20534">
        <w:rPr>
          <w:rStyle w:val="StyleBoldUnderline"/>
        </w:rPr>
        <w:t xml:space="preserve"> </w:t>
      </w:r>
      <w:r w:rsidRPr="005E7196">
        <w:rPr>
          <w:rStyle w:val="StyleBoldUnderline"/>
          <w:highlight w:val="yellow"/>
        </w:rPr>
        <w:t xml:space="preserve">authority to </w:t>
      </w:r>
      <w:r w:rsidRPr="005E7196">
        <w:rPr>
          <w:rStyle w:val="Emphasis"/>
          <w:highlight w:val="yellow"/>
        </w:rPr>
        <w:t>limit the</w:t>
      </w:r>
      <w:r w:rsidRPr="005E7196">
        <w:rPr>
          <w:rStyle w:val="StyleBoldUnderline"/>
          <w:highlight w:val="yellow"/>
        </w:rPr>
        <w:t xml:space="preserve"> commander in chief. </w:t>
      </w:r>
      <w:r w:rsidRPr="005E7196">
        <w:rPr>
          <w:rStyle w:val="Emphasis"/>
          <w:highlight w:val="yellow"/>
        </w:rPr>
        <w:t>power to initiate</w:t>
      </w:r>
      <w:r w:rsidRPr="00B20534">
        <w:rPr>
          <w:rStyle w:val="Emphasis"/>
        </w:rPr>
        <w:t xml:space="preserve"> military </w:t>
      </w:r>
      <w:r w:rsidRPr="005E7196">
        <w:rPr>
          <w:rStyle w:val="Emphasis"/>
          <w:highlight w:val="yellow"/>
        </w:rPr>
        <w:t xml:space="preserve">hostilities without </w:t>
      </w:r>
      <w:r w:rsidRPr="004B34C4">
        <w:rPr>
          <w:rStyle w:val="Emphasis"/>
          <w:highlight w:val="yellow"/>
        </w:rPr>
        <w:t>congressional authorization</w:t>
      </w:r>
      <w:r w:rsidRPr="00B20534">
        <w:rPr>
          <w:rStyle w:val="StyleBoldUnderline"/>
        </w:rPr>
        <w:t>.</w:t>
      </w:r>
      <w:r w:rsidRPr="005E7196">
        <w:rPr>
          <w:sz w:val="14"/>
        </w:rPr>
        <w:t xml:space="preserve"> However attractive the necessary-arid -proper clause appears to advocates of congressional power, there s no conclusive evidence to suggest that the Framers in tended the sweeping clause as an unqualified grant of power that Con gress could manipulate to reduce the executive to a mere ministerial agenc)2 Once war begins. Congress has the constitutional authority to control the magnitude, i.e., scope, and duration of military hostilities. </w:t>
      </w:r>
      <w:r w:rsidRPr="005E7196">
        <w:rPr>
          <w:rStyle w:val="StyleBoldUnderline"/>
          <w:highlight w:val="yellow"/>
        </w:rPr>
        <w:t>Congress can</w:t>
      </w:r>
      <w:r w:rsidRPr="00B20534">
        <w:rPr>
          <w:rStyle w:val="StyleBoldUnderline"/>
        </w:rPr>
        <w:t xml:space="preserve"> </w:t>
      </w:r>
      <w:r w:rsidRPr="005E7196">
        <w:rPr>
          <w:sz w:val="14"/>
        </w:rPr>
        <w:t xml:space="preserve">employ its auxiliary war powers to </w:t>
      </w:r>
      <w:r w:rsidRPr="005E7196">
        <w:rPr>
          <w:rStyle w:val="Emphasis"/>
          <w:highlight w:val="yellow"/>
        </w:rPr>
        <w:t>restrict</w:t>
      </w:r>
      <w:r w:rsidRPr="005E7196">
        <w:rPr>
          <w:sz w:val="14"/>
        </w:rPr>
        <w:t xml:space="preserve"> or terminate military actions that exceed</w:t>
      </w:r>
      <w:r w:rsidRPr="00B20534">
        <w:rPr>
          <w:rStyle w:val="Emphasis"/>
        </w:rPr>
        <w:t xml:space="preserve"> </w:t>
      </w:r>
      <w:r w:rsidRPr="005E7196">
        <w:rPr>
          <w:rStyle w:val="Emphasis"/>
          <w:highlight w:val="yellow"/>
        </w:rPr>
        <w:t>the President’s</w:t>
      </w:r>
      <w:r w:rsidRPr="005E7196">
        <w:rPr>
          <w:sz w:val="14"/>
        </w:rPr>
        <w:t xml:space="preserve"> defensive </w:t>
      </w:r>
      <w:r w:rsidRPr="005E7196">
        <w:rPr>
          <w:rStyle w:val="Emphasis"/>
          <w:highlight w:val="yellow"/>
        </w:rPr>
        <w:t>authority</w:t>
      </w:r>
      <w:r w:rsidRPr="005E7196">
        <w:rPr>
          <w:sz w:val="14"/>
        </w:rPr>
        <w:t xml:space="preserve"> During the Viet nam War for example, Congress enacted no less than ten major bills between 1969 and 1973 that restricted presidential power to conduct military hoetilities in Laos, Cambodia, and Vietnam. Indeed, Congress enacted legislation termrnating U.S. military action in Laos and Cam bodia on August 15, 1973.</w:t>
      </w:r>
    </w:p>
    <w:p w:rsidR="00AB13BC" w:rsidRDefault="00AB13BC" w:rsidP="00AB13BC"/>
    <w:p w:rsidR="00AB13BC" w:rsidRPr="00FA7CEA" w:rsidRDefault="00AB13BC" w:rsidP="00AB13BC">
      <w:pPr>
        <w:pStyle w:val="Heading4"/>
        <w:rPr>
          <w:sz w:val="28"/>
        </w:rPr>
      </w:pPr>
      <w:r w:rsidRPr="00FA7CEA">
        <w:rPr>
          <w:sz w:val="28"/>
        </w:rPr>
        <w:t>Restrict doesn’t mean prohibit</w:t>
      </w:r>
    </w:p>
    <w:p w:rsidR="00AB13BC" w:rsidRPr="00FA7CEA" w:rsidRDefault="00AB13BC" w:rsidP="00AB13BC">
      <w:r w:rsidRPr="00FA7CEA">
        <w:rPr>
          <w:rStyle w:val="StyleStyleBold12pt"/>
        </w:rPr>
        <w:t>CAA 8</w:t>
      </w:r>
      <w:r w:rsidRPr="00FA7CEA">
        <w:t>,COURT OF APPEALS OF ARIZONA, DIVISION ONE, DEPARTMENT A, STATE OF ARIZONA, Appellee, v. JEREMY RAY WAGNER, Appellant., 2008 Ariz. App. Unpub. LEXIS 613</w:t>
      </w:r>
    </w:p>
    <w:p w:rsidR="00AB13BC" w:rsidRPr="00FA7CEA" w:rsidRDefault="00AB13BC" w:rsidP="00AB13BC">
      <w:pPr>
        <w:rPr>
          <w:sz w:val="16"/>
        </w:rPr>
      </w:pPr>
      <w:r w:rsidRPr="00FA7CEA">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FA7CEA">
        <w:rPr>
          <w:sz w:val="12"/>
        </w:rPr>
        <w:t>¶</w:t>
      </w:r>
      <w:r w:rsidRPr="00FA7CEA">
        <w:rPr>
          <w:sz w:val="16"/>
        </w:rPr>
        <w:t xml:space="preserve"> 15, 161 P.3d 583, 587 (App. 2007) ("</w:t>
      </w:r>
      <w:r w:rsidRPr="00FA7CEA">
        <w:rPr>
          <w:rStyle w:val="StyleBoldUnderline"/>
        </w:rPr>
        <w:t xml:space="preserve">When a statutory term is not explicitly defined, </w:t>
      </w:r>
      <w:r w:rsidRPr="00FA7CEA">
        <w:rPr>
          <w:rStyle w:val="StyleBoldUnderline"/>
          <w:highlight w:val="yellow"/>
        </w:rPr>
        <w:t>we assume</w:t>
      </w:r>
      <w:r w:rsidRPr="00FA7CEA">
        <w:rPr>
          <w:sz w:val="16"/>
        </w:rPr>
        <w:t xml:space="preserve">, unless otherwise stated, </w:t>
      </w:r>
      <w:r w:rsidRPr="00FA7CEA">
        <w:rPr>
          <w:rStyle w:val="StyleBoldUnderline"/>
        </w:rPr>
        <w:lastRenderedPageBreak/>
        <w:t xml:space="preserve">that the Legislature intended to accord the word its natural and </w:t>
      </w:r>
      <w:r w:rsidRPr="00AF597B">
        <w:rPr>
          <w:rStyle w:val="Emphasis"/>
          <w:highlight w:val="yellow"/>
        </w:rPr>
        <w:t>obvious meaning</w:t>
      </w:r>
      <w:r w:rsidRPr="00FA7CEA">
        <w:rPr>
          <w:sz w:val="16"/>
        </w:rPr>
        <w:t>, which may be discerned from its dictionary definition.").</w:t>
      </w:r>
    </w:p>
    <w:p w:rsidR="00AB13BC" w:rsidRDefault="00AB13BC" w:rsidP="00AB13BC">
      <w:pPr>
        <w:rPr>
          <w:sz w:val="16"/>
        </w:rPr>
      </w:pPr>
      <w:r w:rsidRPr="00FA7CEA">
        <w:rPr>
          <w:sz w:val="16"/>
        </w:rPr>
        <w:t xml:space="preserve">P11 </w:t>
      </w:r>
      <w:r w:rsidRPr="00FA7CEA">
        <w:rPr>
          <w:rStyle w:val="StyleBoldUnderline"/>
        </w:rPr>
        <w:t>The dictionary definition of "</w:t>
      </w:r>
      <w:r w:rsidRPr="00FA7CEA">
        <w:rPr>
          <w:rStyle w:val="StyleBoldUnderline"/>
          <w:highlight w:val="yellow"/>
        </w:rPr>
        <w:t xml:space="preserve">restriction" is "[a] </w:t>
      </w:r>
      <w:r w:rsidRPr="00AF597B">
        <w:rPr>
          <w:rStyle w:val="Emphasis"/>
          <w:highlight w:val="yellow"/>
        </w:rPr>
        <w:t>limitation</w:t>
      </w:r>
      <w:r w:rsidRPr="00FA7CEA">
        <w:rPr>
          <w:rStyle w:val="StyleBoldUnderline"/>
          <w:highlight w:val="yellow"/>
        </w:rPr>
        <w:t xml:space="preserve"> or </w:t>
      </w:r>
      <w:r w:rsidRPr="00AF597B">
        <w:rPr>
          <w:rStyle w:val="Emphasis"/>
          <w:highlight w:val="yellow"/>
        </w:rPr>
        <w:t>qualification</w:t>
      </w:r>
      <w:r w:rsidRPr="00FA7CEA">
        <w:rPr>
          <w:sz w:val="16"/>
        </w:rPr>
        <w:t>." Black's Law Dictionary 1341 (8th ed. 1999). In fact, "</w:t>
      </w:r>
      <w:r w:rsidRPr="00FA7CEA">
        <w:rPr>
          <w:rStyle w:val="StyleBoldUnderline"/>
        </w:rPr>
        <w:t xml:space="preserve">limited" and "restricted" are considered synonyms. </w:t>
      </w:r>
      <w:r w:rsidRPr="00FA7CEA">
        <w:rPr>
          <w:sz w:val="16"/>
        </w:rPr>
        <w:t xml:space="preserve">See Webster's II New Collegiate Dictionary 946 (2001). </w:t>
      </w:r>
      <w:r w:rsidRPr="00FA7CEA">
        <w:rPr>
          <w:rStyle w:val="StyleBoldUnderline"/>
          <w:highlight w:val="yellow"/>
        </w:rPr>
        <w:t>Under</w:t>
      </w:r>
      <w:r w:rsidRPr="00FA7CEA">
        <w:rPr>
          <w:rStyle w:val="StyleBoldUnderline"/>
        </w:rPr>
        <w:t xml:space="preserve"> these</w:t>
      </w:r>
      <w:r w:rsidRPr="00FA7CEA">
        <w:rPr>
          <w:sz w:val="16"/>
        </w:rPr>
        <w:t xml:space="preserve"> </w:t>
      </w:r>
      <w:r w:rsidRPr="00FA7CEA">
        <w:rPr>
          <w:rStyle w:val="Emphasis"/>
          <w:highlight w:val="yellow"/>
        </w:rPr>
        <w:t>commonly accepted definitions</w:t>
      </w:r>
      <w:r w:rsidRPr="00FA7CEA">
        <w:rPr>
          <w:sz w:val="16"/>
        </w:rPr>
        <w:t xml:space="preserve">, </w:t>
      </w:r>
      <w:r w:rsidRPr="00FA7CEA">
        <w:rPr>
          <w:rStyle w:val="StyleBoldUnderline"/>
        </w:rPr>
        <w:t xml:space="preserve">Wagner's driving </w:t>
      </w:r>
      <w:r w:rsidRPr="00FA7CEA">
        <w:rPr>
          <w:rStyle w:val="StyleBoldUnderline"/>
          <w:highlight w:val="yellow"/>
        </w:rPr>
        <w:t>privileges were "restrict[ed</w:t>
      </w:r>
      <w:r w:rsidRPr="005E7196">
        <w:rPr>
          <w:rStyle w:val="StyleBoldUnderline"/>
        </w:rPr>
        <w:t>]" when they were "limited" by the ignition interlock requirement.</w:t>
      </w:r>
      <w:r w:rsidRPr="00FA7CEA">
        <w:rPr>
          <w:sz w:val="16"/>
        </w:rPr>
        <w:t xml:space="preserve"> </w:t>
      </w:r>
      <w:r w:rsidRPr="00FA7CEA">
        <w:rPr>
          <w:rStyle w:val="StyleBoldUnderline"/>
          <w:highlight w:val="yellow"/>
        </w:rPr>
        <w:t>Wagner was not only</w:t>
      </w:r>
      <w:r w:rsidRPr="00FA7CEA">
        <w:rPr>
          <w:sz w:val="16"/>
        </w:rPr>
        <w:t xml:space="preserve">  [*7] </w:t>
      </w:r>
      <w:r w:rsidRPr="00FA7CEA">
        <w:rPr>
          <w:rStyle w:val="Emphasis"/>
          <w:highlight w:val="yellow"/>
        </w:rPr>
        <w:t>statutorily required</w:t>
      </w:r>
      <w:r w:rsidRPr="00FA7CEA">
        <w:rPr>
          <w:sz w:val="16"/>
          <w:highlight w:val="yellow"/>
        </w:rPr>
        <w:t xml:space="preserve"> </w:t>
      </w:r>
      <w:r w:rsidRPr="00FA7CEA">
        <w:rPr>
          <w:rStyle w:val="StyleBoldUnderline"/>
          <w:highlight w:val="yellow"/>
        </w:rPr>
        <w:t>to install an ignition</w:t>
      </w:r>
      <w:r w:rsidRPr="00FA7CEA">
        <w:rPr>
          <w:sz w:val="16"/>
          <w:highlight w:val="yellow"/>
        </w:rPr>
        <w:t xml:space="preserve"> </w:t>
      </w:r>
      <w:r w:rsidRPr="00FA7CEA">
        <w:rPr>
          <w:rStyle w:val="StyleBoldUnderline"/>
          <w:highlight w:val="yellow"/>
        </w:rPr>
        <w:t>interlock</w:t>
      </w:r>
      <w:r w:rsidRPr="00FA7CEA">
        <w:rPr>
          <w:rStyle w:val="StyleBoldUnderline"/>
        </w:rPr>
        <w:t xml:space="preserve"> device on all of the vehicles he operated,</w:t>
      </w:r>
      <w:r w:rsidRPr="00FA7CEA">
        <w:rPr>
          <w:sz w:val="16"/>
        </w:rPr>
        <w:t xml:space="preserve"> A.R.S. § 28-1461(A)(1)(b), </w:t>
      </w:r>
      <w:r w:rsidRPr="00FA7CEA">
        <w:rPr>
          <w:rStyle w:val="StyleBoldUnderline"/>
          <w:highlight w:val="yellow"/>
        </w:rPr>
        <w:t>but</w:t>
      </w:r>
      <w:r w:rsidRPr="00FA7CEA">
        <w:rPr>
          <w:rStyle w:val="StyleBoldUnderline"/>
        </w:rPr>
        <w:t xml:space="preserve"> he</w:t>
      </w:r>
      <w:r w:rsidRPr="00FA7CEA">
        <w:rPr>
          <w:sz w:val="16"/>
        </w:rPr>
        <w:t xml:space="preserve"> was also </w:t>
      </w:r>
      <w:r w:rsidRPr="00FA7CEA">
        <w:rPr>
          <w:rStyle w:val="Emphasis"/>
          <w:highlight w:val="yellow"/>
        </w:rPr>
        <w:t>prohibited from driving any vehicle</w:t>
      </w:r>
      <w:r w:rsidRPr="00FA7CEA">
        <w:rPr>
          <w:rStyle w:val="Emphasis"/>
        </w:rPr>
        <w:t xml:space="preserve"> that was </w:t>
      </w:r>
      <w:r w:rsidRPr="00FA7CEA">
        <w:rPr>
          <w:rStyle w:val="Emphasis"/>
          <w:highlight w:val="yellow"/>
        </w:rPr>
        <w:t>not equipped</w:t>
      </w:r>
      <w:r w:rsidRPr="00FA7CEA">
        <w:rPr>
          <w:rStyle w:val="Emphasis"/>
        </w:rPr>
        <w:t xml:space="preserve"> with such a device</w:t>
      </w:r>
      <w:r w:rsidRPr="00FA7CEA">
        <w:rPr>
          <w:sz w:val="16"/>
        </w:rPr>
        <w:t xml:space="preserve">, regardless whether he owned the vehicle or was under the influence of intoxicants, A.R.S. § 28-1464(H). </w:t>
      </w:r>
      <w:r w:rsidRPr="00FA7CEA">
        <w:rPr>
          <w:rStyle w:val="StyleBoldUnderline"/>
          <w:highlight w:val="yellow"/>
        </w:rPr>
        <w:t>These limitations constituted a restriction</w:t>
      </w:r>
      <w:r w:rsidRPr="00FA7CEA">
        <w:rPr>
          <w:sz w:val="16"/>
        </w:rPr>
        <w:t xml:space="preserve"> on Wagner's privilege to drive</w:t>
      </w:r>
      <w:r w:rsidRPr="005E7196">
        <w:rPr>
          <w:sz w:val="16"/>
        </w:rPr>
        <w:t xml:space="preserve">, </w:t>
      </w:r>
      <w:r w:rsidRPr="005E7196">
        <w:rPr>
          <w:rStyle w:val="StyleBoldUnderline"/>
        </w:rPr>
        <w:t>for he was unable to drive in circumstances which were otherwise available</w:t>
      </w:r>
      <w:r w:rsidRPr="005E7196">
        <w:rPr>
          <w:sz w:val="16"/>
        </w:rPr>
        <w:t xml:space="preserve"> to the general driving population. Thus, the rules of statutory construction dictate that the term "restriction" includes the ignition interlock device limitation.</w:t>
      </w:r>
    </w:p>
    <w:p w:rsidR="00AB13BC" w:rsidRDefault="00AB13BC" w:rsidP="00AB13BC">
      <w:pPr>
        <w:rPr>
          <w:sz w:val="16"/>
        </w:rPr>
      </w:pPr>
    </w:p>
    <w:p w:rsidR="00AB13BC" w:rsidRDefault="00AB13BC" w:rsidP="00AB13BC">
      <w:pPr>
        <w:pStyle w:val="Heading4"/>
      </w:pPr>
      <w:r>
        <w:t xml:space="preserve">Authority limiting presidential discretion </w:t>
      </w:r>
    </w:p>
    <w:p w:rsidR="00AB13BC" w:rsidRPr="001B0C1B" w:rsidRDefault="00AB13BC" w:rsidP="00AB13BC">
      <w:r w:rsidRPr="001B0C1B">
        <w:t xml:space="preserve">Jules </w:t>
      </w:r>
      <w:r w:rsidRPr="001B0C1B">
        <w:rPr>
          <w:rStyle w:val="StyleStyleBold12pt"/>
        </w:rPr>
        <w:t>Lobel 8</w:t>
      </w:r>
      <w:r w:rsidRPr="001B0C1B">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rsidR="00AB13BC" w:rsidRPr="001B0C1B" w:rsidRDefault="00AB13BC" w:rsidP="00AB13BC">
      <w:pPr>
        <w:rPr>
          <w:sz w:val="16"/>
        </w:rPr>
      </w:pPr>
      <w:r w:rsidRPr="001B0C1B">
        <w:rPr>
          <w:sz w:val="16"/>
        </w:rPr>
        <w:t xml:space="preserve">So too, </w:t>
      </w:r>
      <w:r w:rsidRPr="001B0C1B">
        <w:rPr>
          <w:rStyle w:val="StyleBoldUnderline"/>
        </w:rPr>
        <w:t>the congressional power to declare or authorize war has been long held to permit Congress to authorize and wage a limited war</w:t>
      </w:r>
      <w:r w:rsidRPr="001B0C1B">
        <w:rPr>
          <w:sz w:val="16"/>
        </w:rPr>
        <w:t xml:space="preserve">—“limited in place, in objects, and in time.” 63 </w:t>
      </w:r>
      <w:r w:rsidRPr="001B0C1B">
        <w:rPr>
          <w:rStyle w:val="StyleBoldUnderline"/>
          <w:highlight w:val="yellow"/>
        </w:rPr>
        <w:t xml:space="preserve">When Congress places </w:t>
      </w:r>
      <w:r w:rsidRPr="001B0C1B">
        <w:rPr>
          <w:rStyle w:val="StyleBoldUnderline"/>
        </w:rPr>
        <w:t xml:space="preserve">such </w:t>
      </w:r>
      <w:r w:rsidRPr="001B0C1B">
        <w:rPr>
          <w:rStyle w:val="Emphasis"/>
          <w:highlight w:val="yellow"/>
        </w:rPr>
        <w:t xml:space="preserve">restrictions on the President’s authority </w:t>
      </w:r>
      <w:r w:rsidRPr="001B0C1B">
        <w:rPr>
          <w:rStyle w:val="Emphasis"/>
        </w:rPr>
        <w:t xml:space="preserve">to wage war, </w:t>
      </w:r>
      <w:r w:rsidRPr="001B0C1B">
        <w:rPr>
          <w:rStyle w:val="Emphasis"/>
          <w:highlight w:val="yellow"/>
        </w:rPr>
        <w:t>it limits the President’s discretion</w:t>
      </w:r>
      <w:r w:rsidRPr="001B0C1B">
        <w:rPr>
          <w:rStyle w:val="StyleBoldUnderline"/>
          <w:highlight w:val="yellow"/>
        </w:rPr>
        <w:t xml:space="preserve"> to conduct </w:t>
      </w:r>
      <w:r w:rsidRPr="001B0C1B">
        <w:rPr>
          <w:rStyle w:val="StyleBoldUnderline"/>
        </w:rPr>
        <w:t xml:space="preserve">battlefield </w:t>
      </w:r>
      <w:r w:rsidRPr="001B0C1B">
        <w:rPr>
          <w:rStyle w:val="StyleBoldUnderline"/>
          <w:highlight w:val="yellow"/>
        </w:rPr>
        <w:t>operations</w:t>
      </w:r>
      <w:r w:rsidRPr="001B0C1B">
        <w:rPr>
          <w:sz w:val="16"/>
        </w:rPr>
        <w:t xml:space="preserve">. For example, </w:t>
      </w:r>
      <w:r w:rsidRPr="001B0C1B">
        <w:rPr>
          <w:rStyle w:val="StyleBoldUnderline"/>
          <w:highlight w:val="yellow"/>
        </w:rPr>
        <w:t>Congress authorized</w:t>
      </w:r>
      <w:r w:rsidRPr="001B0C1B">
        <w:rPr>
          <w:sz w:val="16"/>
        </w:rPr>
        <w:t xml:space="preserve"> President George H. W. </w:t>
      </w:r>
      <w:r w:rsidRPr="001B0C1B">
        <w:rPr>
          <w:rStyle w:val="StyleBoldUnderline"/>
          <w:highlight w:val="yellow"/>
        </w:rPr>
        <w:t>Bush to attack Iraq</w:t>
      </w:r>
      <w:r w:rsidRPr="001B0C1B">
        <w:rPr>
          <w:sz w:val="16"/>
        </w:rPr>
        <w:t xml:space="preserve"> in response to Iraq’s 1990 invasion of Kuwait, </w:t>
      </w:r>
      <w:r w:rsidRPr="001B0C1B">
        <w:rPr>
          <w:rStyle w:val="StyleBoldUnderline"/>
          <w:highlight w:val="yellow"/>
        </w:rPr>
        <w:t>but</w:t>
      </w:r>
      <w:r w:rsidRPr="001B0C1B">
        <w:rPr>
          <w:sz w:val="16"/>
        </w:rPr>
        <w:t xml:space="preserve"> it </w:t>
      </w:r>
      <w:r w:rsidRPr="001B0C1B">
        <w:rPr>
          <w:rStyle w:val="StyleBoldUnderline"/>
          <w:highlight w:val="yellow"/>
        </w:rPr>
        <w:t>confined the President’s authority to</w:t>
      </w:r>
      <w:r w:rsidRPr="001B0C1B">
        <w:rPr>
          <w:rStyle w:val="StyleBoldUnderline"/>
        </w:rPr>
        <w:t xml:space="preserve"> the </w:t>
      </w:r>
      <w:r w:rsidRPr="001B0C1B">
        <w:rPr>
          <w:rStyle w:val="StyleBoldUnderline"/>
          <w:highlight w:val="yellow"/>
        </w:rPr>
        <w:t>use</w:t>
      </w:r>
      <w:r w:rsidRPr="001B0C1B">
        <w:rPr>
          <w:rStyle w:val="StyleBoldUnderline"/>
        </w:rPr>
        <w:t xml:space="preserve"> of U.S. </w:t>
      </w:r>
      <w:r w:rsidRPr="001B0C1B">
        <w:rPr>
          <w:rStyle w:val="StyleBoldUnderline"/>
          <w:highlight w:val="yellow"/>
        </w:rPr>
        <w:t>armed forces</w:t>
      </w:r>
      <w:r w:rsidRPr="001B0C1B">
        <w:rPr>
          <w:rStyle w:val="StyleBoldUnderline"/>
        </w:rPr>
        <w:t xml:space="preserve"> pursuant to U.N. Security Council resolutions</w:t>
      </w:r>
      <w:r w:rsidRPr="001B0C1B">
        <w:rPr>
          <w:sz w:val="16"/>
        </w:rPr>
        <w:t xml:space="preserve"> directed to force Iraqi troops to leave Kuwait. </w:t>
      </w:r>
      <w:r w:rsidRPr="001B0C1B">
        <w:rPr>
          <w:rStyle w:val="StyleBoldUnderline"/>
          <w:highlight w:val="yellow"/>
        </w:rPr>
        <w:t>That restriction would not have permitted the President to march into Baghdad</w:t>
      </w:r>
      <w:r w:rsidRPr="001B0C1B">
        <w:rPr>
          <w:sz w:val="16"/>
        </w:rPr>
        <w:t xml:space="preserve"> after the Iraqi army had been decisively ejected from Kuwait, a limitation recognized by President Bush himself.64 </w:t>
      </w:r>
    </w:p>
    <w:p w:rsidR="00AB13BC" w:rsidRPr="005E7196" w:rsidRDefault="00AB13BC" w:rsidP="00AB13BC"/>
    <w:p w:rsidR="00AB13BC" w:rsidRDefault="00AB13BC" w:rsidP="00AB13BC">
      <w:pPr>
        <w:rPr>
          <w:sz w:val="16"/>
        </w:rPr>
      </w:pPr>
    </w:p>
    <w:p w:rsidR="00AB13BC" w:rsidRDefault="00AB13BC" w:rsidP="00AB13BC">
      <w:pPr>
        <w:rPr>
          <w:rStyle w:val="StyleStyleBold12pt"/>
        </w:rPr>
      </w:pPr>
    </w:p>
    <w:p w:rsidR="00AB13BC" w:rsidRDefault="00AB13BC" w:rsidP="00AB13BC">
      <w:pPr>
        <w:pStyle w:val="Heading4"/>
      </w:pPr>
      <w:r>
        <w:t xml:space="preserve">They overlimit – the plan is a </w:t>
      </w:r>
      <w:r w:rsidRPr="005E7196">
        <w:rPr>
          <w:u w:val="single"/>
        </w:rPr>
        <w:t>stronger</w:t>
      </w:r>
      <w:r>
        <w:t xml:space="preserve"> WPR</w:t>
      </w:r>
    </w:p>
    <w:p w:rsidR="00AB13BC" w:rsidRPr="00CF758A" w:rsidRDefault="00AB13BC" w:rsidP="00AB13BC">
      <w:r w:rsidRPr="00CF758A">
        <w:rPr>
          <w:rStyle w:val="Heading4Char"/>
        </w:rPr>
        <w:t>Jorritsma, 09</w:t>
      </w:r>
      <w:r w:rsidRPr="00CF758A">
        <w:t xml:space="preserve"> [THE WAR POWERS CONSULTATION ACT OF 2009 – A MEANS FOR CONGRESS TO CURB AN IMPERIAL PRESIDENT? by Remy Jorritsma,Faculty of Law, Maastricht University</w:t>
      </w:r>
      <w:r w:rsidRPr="00CF758A">
        <w:rPr>
          <w:sz w:val="12"/>
        </w:rPr>
        <w:t xml:space="preserve"> </w:t>
      </w:r>
      <w:r w:rsidRPr="00CF758A">
        <w:t>August 31, 2009,http://papers.ssrn.com/sol3/papers.cfm?abstract_id=2248227]</w:t>
      </w:r>
    </w:p>
    <w:p w:rsidR="00AB13BC" w:rsidRPr="00CF758A" w:rsidRDefault="00AB13BC" w:rsidP="00AB13BC">
      <w:pPr>
        <w:rPr>
          <w:sz w:val="16"/>
        </w:rPr>
      </w:pPr>
      <w:r w:rsidRPr="00CF758A">
        <w:rPr>
          <w:sz w:val="16"/>
        </w:rPr>
        <w:t xml:space="preserve">5.1. Consultation and reporting under the WPR and the WPCA compared </w:t>
      </w:r>
      <w:r w:rsidRPr="00CF758A">
        <w:rPr>
          <w:rStyle w:val="StyleBoldUnderline"/>
        </w:rPr>
        <w:t>The problem with consultation under the WPR</w:t>
      </w:r>
      <w:r w:rsidRPr="00CF758A">
        <w:rPr>
          <w:sz w:val="16"/>
        </w:rPr>
        <w:t xml:space="preserve">, </w:t>
      </w:r>
      <w:r w:rsidRPr="00CF758A">
        <w:rPr>
          <w:rStyle w:val="StyleBoldUnderline"/>
          <w:b/>
        </w:rPr>
        <w:t>illustrated by the Mayaguez rescue</w:t>
      </w:r>
      <w:r w:rsidRPr="00CF758A">
        <w:rPr>
          <w:sz w:val="16"/>
        </w:rPr>
        <w:t xml:space="preserve">, </w:t>
      </w:r>
      <w:r w:rsidRPr="00CF758A">
        <w:rPr>
          <w:rStyle w:val="StyleBoldUnderline"/>
        </w:rPr>
        <w:t>is addressed</w:t>
      </w:r>
      <w:r w:rsidRPr="00CF758A">
        <w:rPr>
          <w:sz w:val="16"/>
        </w:rPr>
        <w:t xml:space="preserve"> in full </w:t>
      </w:r>
      <w:r w:rsidRPr="00CF758A">
        <w:rPr>
          <w:rStyle w:val="StyleBoldUnderline"/>
        </w:rPr>
        <w:t>in the WPCA</w:t>
      </w:r>
      <w:r w:rsidRPr="00CF758A">
        <w:rPr>
          <w:sz w:val="16"/>
        </w:rPr>
        <w:t xml:space="preserve">. In contrast to the WPR, </w:t>
      </w:r>
      <w:r w:rsidRPr="005E7196">
        <w:rPr>
          <w:rStyle w:val="StyleBoldUnderline"/>
          <w:highlight w:val="yellow"/>
        </w:rPr>
        <w:t xml:space="preserve">the WPCA </w:t>
      </w:r>
      <w:r w:rsidRPr="005E7196">
        <w:rPr>
          <w:rStyle w:val="Emphasis"/>
          <w:highlight w:val="yellow"/>
        </w:rPr>
        <w:t>defines</w:t>
      </w:r>
      <w:r w:rsidRPr="00CF758A">
        <w:rPr>
          <w:sz w:val="16"/>
        </w:rPr>
        <w:t xml:space="preserve"> the concept of “</w:t>
      </w:r>
      <w:r w:rsidRPr="005E7196">
        <w:rPr>
          <w:rStyle w:val="Emphasis"/>
          <w:highlight w:val="yellow"/>
        </w:rPr>
        <w:t>consultation</w:t>
      </w:r>
      <w:r w:rsidRPr="00CF758A">
        <w:rPr>
          <w:sz w:val="16"/>
        </w:rPr>
        <w:t xml:space="preserve">” and gives an interpretation with whom the President must consult. 63 The WPCA states that </w:t>
      </w:r>
      <w:r w:rsidRPr="005E7196">
        <w:rPr>
          <w:rStyle w:val="StyleBoldUnderline"/>
          <w:highlight w:val="yellow"/>
        </w:rPr>
        <w:t>consultation is to be understood as</w:t>
      </w:r>
      <w:r w:rsidRPr="005E7196">
        <w:rPr>
          <w:sz w:val="16"/>
          <w:highlight w:val="yellow"/>
        </w:rPr>
        <w:t xml:space="preserve"> ‘[</w:t>
      </w:r>
      <w:r w:rsidRPr="005E7196">
        <w:rPr>
          <w:rStyle w:val="StyleBoldUnderline"/>
          <w:highlight w:val="yellow"/>
        </w:rPr>
        <w:t>providing] an opportunity for</w:t>
      </w:r>
      <w:r w:rsidRPr="00CF758A">
        <w:rPr>
          <w:rStyle w:val="StyleBoldUnderline"/>
        </w:rPr>
        <w:t xml:space="preserve"> the timely </w:t>
      </w:r>
      <w:r w:rsidRPr="005E7196">
        <w:rPr>
          <w:rStyle w:val="StyleBoldUnderline"/>
          <w:highlight w:val="yellow"/>
        </w:rPr>
        <w:t>exchange</w:t>
      </w:r>
      <w:r w:rsidRPr="005E7196">
        <w:rPr>
          <w:sz w:val="16"/>
          <w:highlight w:val="yellow"/>
        </w:rPr>
        <w:t xml:space="preserve"> </w:t>
      </w:r>
      <w:r w:rsidRPr="005E7196">
        <w:rPr>
          <w:rStyle w:val="StyleBoldUnderline"/>
          <w:highlight w:val="yellow"/>
        </w:rPr>
        <w:t xml:space="preserve">of views regarding </w:t>
      </w:r>
      <w:r w:rsidRPr="005E7196">
        <w:rPr>
          <w:rStyle w:val="Emphasis"/>
          <w:highlight w:val="yellow"/>
        </w:rPr>
        <w:t xml:space="preserve">whether to engage in </w:t>
      </w:r>
      <w:r w:rsidRPr="005E7196">
        <w:rPr>
          <w:rStyle w:val="StyleBoldUnderline"/>
          <w:highlight w:val="yellow"/>
        </w:rPr>
        <w:t>the</w:t>
      </w:r>
      <w:r w:rsidRPr="00CF758A">
        <w:rPr>
          <w:sz w:val="16"/>
        </w:rPr>
        <w:t xml:space="preserve"> significant </w:t>
      </w:r>
      <w:r w:rsidRPr="005E7196">
        <w:rPr>
          <w:rStyle w:val="Emphasis"/>
          <w:highlight w:val="yellow"/>
        </w:rPr>
        <w:t>armed conflict</w:t>
      </w:r>
      <w:r w:rsidRPr="00CF758A">
        <w:rPr>
          <w:sz w:val="16"/>
        </w:rPr>
        <w:t xml:space="preserve"> […] not merely [notifying]’. This exchange of views takes place between the President and a to be established JCCC. The membership of this Committee is defined in Section 3(C) WPCA and enables bipartisan consultation both with majority and minority leaders in Congress and with the key members of the four affected House and Senate Committees.</w:t>
      </w:r>
    </w:p>
    <w:p w:rsidR="00AB13BC" w:rsidRPr="00CF758A" w:rsidRDefault="00AB13BC" w:rsidP="00AB13BC">
      <w:pPr>
        <w:pStyle w:val="Heading4"/>
      </w:pPr>
      <w:r>
        <w:t xml:space="preserve">That’s </w:t>
      </w:r>
      <w:r w:rsidRPr="005E7196">
        <w:rPr>
          <w:u w:val="single"/>
        </w:rPr>
        <w:t>clearly</w:t>
      </w:r>
      <w:r>
        <w:t xml:space="preserve"> T </w:t>
      </w:r>
    </w:p>
    <w:p w:rsidR="00AB13BC" w:rsidRPr="00CF758A" w:rsidRDefault="00AB13BC" w:rsidP="00AB13BC">
      <w:r w:rsidRPr="00CF758A">
        <w:rPr>
          <w:rStyle w:val="Heading4Char"/>
        </w:rPr>
        <w:t>Scheffer, 99</w:t>
      </w:r>
      <w:r w:rsidRPr="00CF758A">
        <w:t xml:space="preserve"> [Copyright (c) 1999 Oklahoma City University Oklahoma City University Law Review Spring / Summer, 1999 24 Okla. City U.L. Rev. 233 LENGTH: 27979 words </w:t>
      </w:r>
      <w:r w:rsidRPr="00CF758A">
        <w:lastRenderedPageBreak/>
        <w:t xml:space="preserve">FRANCHISING LAW SYMPOSIUM: ARTICLE: Does Absolute Power Corrupt Absolutely? Part I. A Theoretical Review of Presidential War Powers NAME: Martin S. Sheffer * BIO: * Associate Professor (retired), Old Dominion University and Tuskegee University; A.B., A.M., Hunter College, CUNY; Ph.D., New School For Social Research, p. lexis] </w:t>
      </w:r>
    </w:p>
    <w:p w:rsidR="00AB13BC" w:rsidRPr="00CF758A" w:rsidRDefault="00AB13BC" w:rsidP="00AB13BC">
      <w:pPr>
        <w:rPr>
          <w:sz w:val="16"/>
        </w:rPr>
      </w:pPr>
      <w:r w:rsidRPr="00CF758A">
        <w:rPr>
          <w:sz w:val="16"/>
        </w:rPr>
        <w:t xml:space="preserve"> Earlier I suggested that the essence of the debate over the President's powers as commander-in-chief outside of declared wars is whether he has independent power to commit our military forces to combat. That question, notwithstanding Jackson's concurrence in Youngstown, n195 has not been answered by any definitive Supreme Court decision. Congress, however, has indicated its own answer in the War Powers Resolution (WPR) n196 and the National Emergencies Act (NEA). n197 The former was vetoed by President Nixon as an unconstitutional infringement of the President's powers as commander-in-chief. It was enacted over his veto. </w:t>
      </w:r>
      <w:r w:rsidRPr="005E7196">
        <w:rPr>
          <w:rStyle w:val="Emphasis"/>
          <w:highlight w:val="yellow"/>
        </w:rPr>
        <w:t>The WPR is a</w:t>
      </w:r>
      <w:r w:rsidRPr="00CF758A">
        <w:rPr>
          <w:rStyle w:val="Emphasis"/>
        </w:rPr>
        <w:t xml:space="preserve"> </w:t>
      </w:r>
      <w:r w:rsidRPr="005E7196">
        <w:rPr>
          <w:rStyle w:val="Emphasis"/>
          <w:highlight w:val="yellow"/>
        </w:rPr>
        <w:t>statutory restriction on the President's powers.</w:t>
      </w:r>
      <w:r w:rsidRPr="00CF758A">
        <w:rPr>
          <w:sz w:val="16"/>
        </w:rPr>
        <w:t xml:space="preserve"> It is also ambiguous. </w:t>
      </w:r>
      <w:r w:rsidRPr="005E7196">
        <w:rPr>
          <w:rStyle w:val="StyleBoldUnderline"/>
          <w:highlight w:val="yellow"/>
        </w:rPr>
        <w:t>It limits the</w:t>
      </w:r>
      <w:r w:rsidRPr="005E7196">
        <w:rPr>
          <w:sz w:val="16"/>
          <w:highlight w:val="yellow"/>
        </w:rPr>
        <w:t xml:space="preserve"> </w:t>
      </w:r>
      <w:r w:rsidRPr="005E7196">
        <w:rPr>
          <w:rStyle w:val="StyleBoldUnderline"/>
          <w:highlight w:val="yellow"/>
        </w:rPr>
        <w:t>President's power to commit troops into</w:t>
      </w:r>
      <w:r w:rsidRPr="00CF758A">
        <w:rPr>
          <w:rStyle w:val="StyleBoldUnderline"/>
        </w:rPr>
        <w:t xml:space="preserve"> </w:t>
      </w:r>
      <w:r w:rsidRPr="005E7196">
        <w:rPr>
          <w:rStyle w:val="Emphasis"/>
          <w:highlight w:val="yellow"/>
        </w:rPr>
        <w:t>hostilities</w:t>
      </w:r>
      <w:r w:rsidRPr="00CF758A">
        <w:rPr>
          <w:sz w:val="16"/>
        </w:rPr>
        <w:t xml:space="preserve"> </w:t>
      </w:r>
      <w:r w:rsidRPr="00CF758A">
        <w:rPr>
          <w:rStyle w:val="StyleBoldUnderline"/>
        </w:rPr>
        <w:t>to instances of (1) a declaration of war, (2) a specific statutory authorization, or (3) a national emergency created by an attack on the United States,</w:t>
      </w:r>
      <w:r w:rsidRPr="00CF758A">
        <w:rPr>
          <w:sz w:val="16"/>
        </w:rPr>
        <w:t xml:space="preserve"> its territories or possessions, or its armed forces. n198 The supposed prohibitions contained in the WPR, however, are more imagined than real. The Resolution does in fact recognize, according to Arthur S. Miller, that the President can unilaterally employ the armed forces of the United States whenever and wherever he wishes to do so. n199 In other words, despite the fire storm of emotion and rhetoric, very little, if anything, has changed.</w:t>
      </w:r>
    </w:p>
    <w:p w:rsidR="00AB13BC" w:rsidRPr="005E7196" w:rsidRDefault="00AB13BC" w:rsidP="00AB13BC"/>
    <w:p w:rsidR="00AB13BC" w:rsidRDefault="00AB13BC" w:rsidP="00AB13BC">
      <w:pPr>
        <w:pStyle w:val="Heading3"/>
      </w:pPr>
      <w:r>
        <w:lastRenderedPageBreak/>
        <w:t>AT: Executive CP</w:t>
      </w:r>
    </w:p>
    <w:p w:rsidR="00AB13BC" w:rsidRPr="00CF758A" w:rsidRDefault="00AB13BC" w:rsidP="00AB13BC">
      <w:pPr>
        <w:pStyle w:val="Heading4"/>
      </w:pPr>
      <w:r w:rsidRPr="00CF758A">
        <w:t xml:space="preserve">Congress must be the </w:t>
      </w:r>
      <w:r>
        <w:rPr>
          <w:u w:val="single"/>
        </w:rPr>
        <w:t>first mover</w:t>
      </w:r>
      <w:r w:rsidRPr="00B860E2">
        <w:t xml:space="preserve"> </w:t>
      </w:r>
      <w:r>
        <w:t>–</w:t>
      </w:r>
      <w:r w:rsidRPr="00B860E2">
        <w:t xml:space="preserve"> key to </w:t>
      </w:r>
      <w:r w:rsidRPr="00B860E2">
        <w:rPr>
          <w:u w:val="single"/>
        </w:rPr>
        <w:t>broader</w:t>
      </w:r>
      <w:r w:rsidRPr="00B860E2">
        <w:t xml:space="preserve"> </w:t>
      </w:r>
      <w:r>
        <w:t xml:space="preserve">leadership and </w:t>
      </w:r>
      <w:r w:rsidRPr="00B860E2">
        <w:rPr>
          <w:u w:val="single"/>
        </w:rPr>
        <w:t>enforcement</w:t>
      </w:r>
      <w:r>
        <w:t xml:space="preserve"> </w:t>
      </w:r>
    </w:p>
    <w:p w:rsidR="00AB13BC" w:rsidRPr="00CF758A" w:rsidRDefault="00AB13BC" w:rsidP="00AB13BC">
      <w:r w:rsidRPr="00CF758A">
        <w:rPr>
          <w:rStyle w:val="StyleStyleBold12pt"/>
        </w:rPr>
        <w:t>Hansen, 09</w:t>
      </w:r>
      <w:r w:rsidRPr="00CF758A">
        <w:t xml:space="preserve"> [Hansen and Friedman, professors of law at the New England School of Law, 2009 (Victor and Lawrence, The Case for Congress: Separation of Powers and the War on Terror, p.130] </w:t>
      </w:r>
    </w:p>
    <w:p w:rsidR="00AB13BC" w:rsidRPr="00B860E2" w:rsidRDefault="00AB13BC" w:rsidP="00AB13BC">
      <w:pPr>
        <w:rPr>
          <w:rStyle w:val="StyleBoldUnderline"/>
        </w:rPr>
      </w:pPr>
      <w:r w:rsidRPr="00B860E2">
        <w:rPr>
          <w:rStyle w:val="StyleBoldUnderline"/>
        </w:rPr>
        <w:t>The problem</w:t>
      </w:r>
      <w:r w:rsidRPr="00B860E2">
        <w:rPr>
          <w:sz w:val="16"/>
        </w:rPr>
        <w:t xml:space="preserve">, of course, </w:t>
      </w:r>
      <w:r w:rsidRPr="00B860E2">
        <w:rPr>
          <w:rStyle w:val="StyleBoldUnderline"/>
        </w:rPr>
        <w:t>is that</w:t>
      </w:r>
      <w:r w:rsidRPr="00B860E2">
        <w:rPr>
          <w:sz w:val="16"/>
        </w:rPr>
        <w:t xml:space="preserve"> much of this </w:t>
      </w:r>
      <w:r w:rsidRPr="00B860E2">
        <w:rPr>
          <w:rStyle w:val="Emphasis"/>
          <w:highlight w:val="yellow"/>
        </w:rPr>
        <w:t>congressional involvement has come</w:t>
      </w:r>
      <w:r w:rsidRPr="00B860E2">
        <w:rPr>
          <w:sz w:val="16"/>
        </w:rPr>
        <w:t xml:space="preserve"> much </w:t>
      </w:r>
      <w:r w:rsidRPr="00B860E2">
        <w:rPr>
          <w:rStyle w:val="Emphasis"/>
          <w:highlight w:val="yellow"/>
        </w:rPr>
        <w:t>too late</w:t>
      </w:r>
      <w:r w:rsidRPr="00B860E2">
        <w:rPr>
          <w:rStyle w:val="Emphasis"/>
        </w:rPr>
        <w:t xml:space="preserve"> in the process</w:t>
      </w:r>
      <w:r w:rsidRPr="00B860E2">
        <w:rPr>
          <w:sz w:val="16"/>
        </w:rPr>
        <w:t xml:space="preserve"> </w:t>
      </w:r>
      <w:r w:rsidRPr="00B860E2">
        <w:rPr>
          <w:rStyle w:val="StyleBoldUnderline"/>
        </w:rPr>
        <w:t>and</w:t>
      </w:r>
      <w:r w:rsidRPr="00B860E2">
        <w:rPr>
          <w:sz w:val="16"/>
        </w:rPr>
        <w:t xml:space="preserve"> </w:t>
      </w:r>
      <w:r w:rsidRPr="00B860E2">
        <w:rPr>
          <w:rStyle w:val="StyleBoldUnderline"/>
          <w:highlight w:val="yellow"/>
        </w:rPr>
        <w:t xml:space="preserve">only </w:t>
      </w:r>
      <w:r w:rsidRPr="00B860E2">
        <w:rPr>
          <w:rStyle w:val="Emphasis"/>
          <w:highlight w:val="yellow"/>
        </w:rPr>
        <w:t>after</w:t>
      </w:r>
      <w:r w:rsidRPr="00B860E2">
        <w:rPr>
          <w:sz w:val="16"/>
        </w:rPr>
        <w:t xml:space="preserve"> significant </w:t>
      </w:r>
      <w:r w:rsidRPr="00B860E2">
        <w:rPr>
          <w:rStyle w:val="StyleBoldUnderline"/>
          <w:highlight w:val="yellow"/>
        </w:rPr>
        <w:t>damage</w:t>
      </w:r>
      <w:r w:rsidRPr="00B860E2">
        <w:rPr>
          <w:rStyle w:val="StyleBoldUnderline"/>
        </w:rPr>
        <w:t xml:space="preserve"> to our constitutional values</w:t>
      </w:r>
      <w:r w:rsidRPr="00B860E2">
        <w:rPr>
          <w:sz w:val="16"/>
        </w:rPr>
        <w:t xml:space="preserve"> had been inflicted by the Bush administration.  </w:t>
      </w:r>
      <w:r w:rsidRPr="00B860E2">
        <w:rPr>
          <w:rStyle w:val="StyleBoldUnderline"/>
        </w:rPr>
        <w:t>If Congress only acts</w:t>
      </w:r>
      <w:r w:rsidRPr="00B860E2">
        <w:rPr>
          <w:sz w:val="16"/>
        </w:rPr>
        <w:t xml:space="preserve"> </w:t>
      </w:r>
      <w:r w:rsidRPr="00B860E2">
        <w:rPr>
          <w:rStyle w:val="StyleBoldUnderline"/>
        </w:rPr>
        <w:t>after being goaded</w:t>
      </w:r>
      <w:r w:rsidRPr="00B860E2">
        <w:rPr>
          <w:sz w:val="16"/>
        </w:rPr>
        <w:t xml:space="preserve"> by the courts, or only after high profile scandals have come to light, </w:t>
      </w:r>
      <w:r w:rsidRPr="00B860E2">
        <w:rPr>
          <w:rStyle w:val="StyleBoldUnderline"/>
        </w:rPr>
        <w:t>or only after the President’s policies have</w:t>
      </w:r>
      <w:r w:rsidRPr="00B860E2">
        <w:rPr>
          <w:sz w:val="16"/>
        </w:rPr>
        <w:t xml:space="preserve"> </w:t>
      </w:r>
      <w:r w:rsidRPr="00B860E2">
        <w:rPr>
          <w:rStyle w:val="StyleBoldUnderline"/>
        </w:rPr>
        <w:t>prolonged wars</w:t>
      </w:r>
      <w:r w:rsidRPr="00B860E2">
        <w:rPr>
          <w:sz w:val="16"/>
        </w:rPr>
        <w:t xml:space="preserve"> and made us at the same time less secure and less free, </w:t>
      </w:r>
      <w:r w:rsidRPr="00B860E2">
        <w:rPr>
          <w:rStyle w:val="StyleBoldUnderline"/>
        </w:rPr>
        <w:t xml:space="preserve">then </w:t>
      </w:r>
      <w:r w:rsidRPr="00B860E2">
        <w:rPr>
          <w:rStyle w:val="StyleBoldUnderline"/>
          <w:highlight w:val="yellow"/>
        </w:rPr>
        <w:t xml:space="preserve">we have reached </w:t>
      </w:r>
      <w:r w:rsidRPr="00B860E2">
        <w:rPr>
          <w:rStyle w:val="Emphasis"/>
          <w:highlight w:val="yellow"/>
        </w:rPr>
        <w:t>a level of</w:t>
      </w:r>
      <w:r w:rsidRPr="00B860E2">
        <w:rPr>
          <w:sz w:val="16"/>
        </w:rPr>
        <w:t xml:space="preserve"> constitutional </w:t>
      </w:r>
      <w:r w:rsidRPr="00B860E2">
        <w:rPr>
          <w:rStyle w:val="Emphasis"/>
          <w:highlight w:val="yellow"/>
        </w:rPr>
        <w:t>brinkmanship</w:t>
      </w:r>
      <w:r w:rsidRPr="00B860E2">
        <w:rPr>
          <w:sz w:val="16"/>
        </w:rPr>
        <w:t xml:space="preserve"> which can only be regarded as intolerable.  Likewise, members of Congress would be sorely mistaken if they believed that these legislative initiatives have once and for all ended the possibility of executive assertions of dominance in these areas. </w:t>
      </w:r>
      <w:r w:rsidRPr="00B860E2">
        <w:rPr>
          <w:rStyle w:val="StyleBoldUnderline"/>
        </w:rPr>
        <w:t xml:space="preserve">Put simply, </w:t>
      </w:r>
      <w:r w:rsidRPr="00B860E2">
        <w:rPr>
          <w:rStyle w:val="Emphasis"/>
          <w:highlight w:val="yellow"/>
        </w:rPr>
        <w:t>Congress cannot afford to wait</w:t>
      </w:r>
      <w:r w:rsidRPr="00B860E2">
        <w:rPr>
          <w:rStyle w:val="StyleBoldUnderline"/>
        </w:rPr>
        <w:t xml:space="preserve"> for some crisis </w:t>
      </w:r>
      <w:r w:rsidRPr="00B860E2">
        <w:rPr>
          <w:rStyle w:val="StyleBoldUnderline"/>
          <w:highlight w:val="yellow"/>
        </w:rPr>
        <w:t>to act.</w:t>
      </w:r>
      <w:r w:rsidRPr="00B860E2">
        <w:rPr>
          <w:sz w:val="16"/>
        </w:rPr>
        <w:t xml:space="preserve">  As we have already discussed, </w:t>
      </w:r>
      <w:r w:rsidRPr="00B860E2">
        <w:rPr>
          <w:rStyle w:val="StyleBoldUnderline"/>
          <w:highlight w:val="yellow"/>
        </w:rPr>
        <w:t>the consequences are</w:t>
      </w:r>
      <w:r w:rsidRPr="00B860E2">
        <w:rPr>
          <w:sz w:val="16"/>
        </w:rPr>
        <w:t xml:space="preserve"> too </w:t>
      </w:r>
      <w:r w:rsidRPr="00B860E2">
        <w:rPr>
          <w:rStyle w:val="Emphasis"/>
          <w:highlight w:val="yellow"/>
        </w:rPr>
        <w:t>dire</w:t>
      </w:r>
      <w:r w:rsidRPr="00B860E2">
        <w:rPr>
          <w:sz w:val="16"/>
        </w:rPr>
        <w:t xml:space="preserve">.  As many of the post-September 11 policy decisions of the Bush administration demonstrate, </w:t>
      </w:r>
      <w:r w:rsidRPr="00B860E2">
        <w:rPr>
          <w:rStyle w:val="StyleBoldUnderline"/>
          <w:highlight w:val="yellow"/>
        </w:rPr>
        <w:t>a President who acts</w:t>
      </w:r>
      <w:r w:rsidRPr="00B860E2">
        <w:rPr>
          <w:sz w:val="16"/>
          <w:highlight w:val="yellow"/>
        </w:rPr>
        <w:t xml:space="preserve"> </w:t>
      </w:r>
      <w:r w:rsidRPr="00B860E2">
        <w:rPr>
          <w:rStyle w:val="StyleBoldUnderline"/>
          <w:highlight w:val="yellow"/>
        </w:rPr>
        <w:t>without</w:t>
      </w:r>
      <w:r w:rsidRPr="00B860E2">
        <w:rPr>
          <w:rStyle w:val="StyleBoldUnderline"/>
        </w:rPr>
        <w:t xml:space="preserve"> </w:t>
      </w:r>
      <w:r w:rsidRPr="00B860E2">
        <w:t>securing</w:t>
      </w:r>
      <w:r w:rsidRPr="00B860E2">
        <w:rPr>
          <w:rStyle w:val="StyleBoldUnderline"/>
        </w:rPr>
        <w:t xml:space="preserve"> </w:t>
      </w:r>
      <w:r w:rsidRPr="00B860E2">
        <w:rPr>
          <w:rStyle w:val="StyleBoldUnderline"/>
          <w:highlight w:val="yellow"/>
        </w:rPr>
        <w:t>the</w:t>
      </w:r>
      <w:r w:rsidRPr="00B860E2">
        <w:rPr>
          <w:rStyle w:val="StyleBoldUnderline"/>
        </w:rPr>
        <w:t xml:space="preserve"> </w:t>
      </w:r>
      <w:r w:rsidRPr="00B860E2">
        <w:t>benefits</w:t>
      </w:r>
      <w:r w:rsidRPr="00B860E2">
        <w:rPr>
          <w:rStyle w:val="StyleBoldUnderline"/>
        </w:rPr>
        <w:t xml:space="preserve"> of the </w:t>
      </w:r>
      <w:r w:rsidRPr="00B860E2">
        <w:rPr>
          <w:rStyle w:val="Emphasis"/>
          <w:highlight w:val="yellow"/>
        </w:rPr>
        <w:t>deliberative process</w:t>
      </w:r>
      <w:r w:rsidRPr="00B860E2">
        <w:rPr>
          <w:sz w:val="16"/>
        </w:rPr>
        <w:t xml:space="preserve"> established in the Constitution </w:t>
      </w:r>
      <w:r w:rsidRPr="00B860E2">
        <w:rPr>
          <w:rStyle w:val="StyleBoldUnderline"/>
          <w:highlight w:val="yellow"/>
        </w:rPr>
        <w:t xml:space="preserve">is </w:t>
      </w:r>
      <w:r w:rsidRPr="00B860E2">
        <w:rPr>
          <w:rStyle w:val="Emphasis"/>
          <w:highlight w:val="yellow"/>
        </w:rPr>
        <w:t>likely to fail</w:t>
      </w:r>
      <w:r w:rsidRPr="00B860E2">
        <w:rPr>
          <w:sz w:val="16"/>
        </w:rPr>
        <w:t xml:space="preserve"> in making us more secure while maintaining basic liberties.  Moreover, </w:t>
      </w:r>
      <w:r w:rsidRPr="00B860E2">
        <w:rPr>
          <w:rStyle w:val="Emphasis"/>
          <w:sz w:val="28"/>
          <w:szCs w:val="28"/>
          <w:highlight w:val="yellow"/>
        </w:rPr>
        <w:t>when Congress only engages</w:t>
      </w:r>
      <w:r w:rsidRPr="00B860E2">
        <w:rPr>
          <w:rStyle w:val="Emphasis"/>
          <w:sz w:val="28"/>
          <w:szCs w:val="28"/>
        </w:rPr>
        <w:t xml:space="preserve"> in these issues </w:t>
      </w:r>
      <w:r w:rsidRPr="00B860E2">
        <w:rPr>
          <w:rStyle w:val="Emphasis"/>
          <w:sz w:val="28"/>
          <w:szCs w:val="28"/>
          <w:highlight w:val="yellow"/>
        </w:rPr>
        <w:t>after the fact, its relevance as an institution is undermined.</w:t>
      </w:r>
      <w:r w:rsidRPr="00B860E2">
        <w:rPr>
          <w:sz w:val="16"/>
          <w:highlight w:val="yellow"/>
        </w:rPr>
        <w:t xml:space="preserve">  </w:t>
      </w:r>
      <w:r w:rsidRPr="00B860E2">
        <w:rPr>
          <w:rStyle w:val="StyleBoldUnderline"/>
          <w:highlight w:val="yellow"/>
        </w:rPr>
        <w:t xml:space="preserve">Unless Congress is as </w:t>
      </w:r>
      <w:r w:rsidRPr="00B860E2">
        <w:rPr>
          <w:rStyle w:val="Emphasis"/>
          <w:highlight w:val="yellow"/>
        </w:rPr>
        <w:t>proactive</w:t>
      </w:r>
      <w:r w:rsidRPr="00B860E2">
        <w:rPr>
          <w:rStyle w:val="StyleBoldUnderline"/>
          <w:highlight w:val="yellow"/>
        </w:rPr>
        <w:t xml:space="preserve"> and </w:t>
      </w:r>
      <w:r w:rsidRPr="00B860E2">
        <w:rPr>
          <w:rStyle w:val="Emphasis"/>
          <w:highlight w:val="yellow"/>
        </w:rPr>
        <w:t>assertive</w:t>
      </w:r>
      <w:r w:rsidRPr="00B860E2">
        <w:rPr>
          <w:rStyle w:val="StyleBoldUnderline"/>
        </w:rPr>
        <w:t xml:space="preserve"> of its</w:t>
      </w:r>
      <w:r w:rsidRPr="00B860E2">
        <w:rPr>
          <w:sz w:val="16"/>
        </w:rPr>
        <w:t xml:space="preserve"> constitutionally appointed </w:t>
      </w:r>
      <w:r w:rsidRPr="00B860E2">
        <w:rPr>
          <w:rStyle w:val="StyleBoldUnderline"/>
        </w:rPr>
        <w:t>responsibilities as the executive is about its authority</w:t>
      </w:r>
      <w:r w:rsidRPr="00B860E2">
        <w:rPr>
          <w:sz w:val="16"/>
        </w:rPr>
        <w:t xml:space="preserve">, </w:t>
      </w:r>
      <w:r w:rsidRPr="00B860E2">
        <w:rPr>
          <w:rStyle w:val="StyleBoldUnderline"/>
        </w:rPr>
        <w:t xml:space="preserve">the </w:t>
      </w:r>
      <w:r w:rsidRPr="00B860E2">
        <w:rPr>
          <w:rStyle w:val="StyleBoldUnderline"/>
          <w:highlight w:val="yellow"/>
        </w:rPr>
        <w:t>checks and balances</w:t>
      </w:r>
      <w:r w:rsidRPr="00B860E2">
        <w:rPr>
          <w:rStyle w:val="StyleBoldUnderline"/>
        </w:rPr>
        <w:t xml:space="preserve"> of our system simply </w:t>
      </w:r>
      <w:r w:rsidRPr="00B860E2">
        <w:rPr>
          <w:rStyle w:val="Emphasis"/>
          <w:highlight w:val="yellow"/>
        </w:rPr>
        <w:t>will not work</w:t>
      </w:r>
      <w:r w:rsidRPr="00B860E2">
        <w:rPr>
          <w:b/>
          <w:sz w:val="16"/>
          <w:highlight w:val="yellow"/>
        </w:rPr>
        <w:t xml:space="preserve">.  </w:t>
      </w:r>
      <w:r w:rsidRPr="00B860E2">
        <w:rPr>
          <w:rStyle w:val="StyleBoldUnderline"/>
          <w:b/>
          <w:highlight w:val="yellow"/>
        </w:rPr>
        <w:t>Congress will be relegated to a second tier institution in the realm o</w:t>
      </w:r>
      <w:r w:rsidRPr="00B860E2">
        <w:rPr>
          <w:rStyle w:val="StyleBoldUnderline"/>
          <w:highlight w:val="yellow"/>
        </w:rPr>
        <w:t>f</w:t>
      </w:r>
      <w:r w:rsidRPr="00B860E2">
        <w:rPr>
          <w:rStyle w:val="StyleBoldUnderline"/>
        </w:rPr>
        <w:t xml:space="preserve"> national </w:t>
      </w:r>
      <w:r w:rsidRPr="00B860E2">
        <w:rPr>
          <w:rStyle w:val="StyleBoldUnderline"/>
          <w:b/>
          <w:highlight w:val="yellow"/>
        </w:rPr>
        <w:t>security</w:t>
      </w:r>
      <w:r w:rsidRPr="00B860E2">
        <w:rPr>
          <w:sz w:val="16"/>
          <w:highlight w:val="yellow"/>
        </w:rPr>
        <w:t xml:space="preserve">, </w:t>
      </w:r>
      <w:r w:rsidRPr="00B860E2">
        <w:rPr>
          <w:rStyle w:val="StyleBoldUnderline"/>
          <w:highlight w:val="yellow"/>
        </w:rPr>
        <w:t>and it will be</w:t>
      </w:r>
      <w:r w:rsidRPr="00B860E2">
        <w:rPr>
          <w:rStyle w:val="StyleBoldUnderline"/>
        </w:rPr>
        <w:t xml:space="preserve"> ever </w:t>
      </w:r>
      <w:r w:rsidRPr="00B860E2">
        <w:rPr>
          <w:rStyle w:val="StyleBoldUnderline"/>
          <w:highlight w:val="yellow"/>
        </w:rPr>
        <w:t>more difficult</w:t>
      </w:r>
      <w:r w:rsidRPr="00B860E2">
        <w:rPr>
          <w:rStyle w:val="StyleBoldUnderline"/>
        </w:rPr>
        <w:t xml:space="preserve"> for Congress </w:t>
      </w:r>
      <w:r w:rsidRPr="00B860E2">
        <w:rPr>
          <w:rStyle w:val="StyleBoldUnderline"/>
          <w:highlight w:val="yellow"/>
        </w:rPr>
        <w:t xml:space="preserve">to stand up to an </w:t>
      </w:r>
      <w:r w:rsidRPr="00B860E2">
        <w:rPr>
          <w:rStyle w:val="Emphasis"/>
          <w:highlight w:val="yellow"/>
        </w:rPr>
        <w:t>assertive</w:t>
      </w:r>
      <w:r w:rsidRPr="00B860E2">
        <w:rPr>
          <w:rStyle w:val="StyleBoldUnderline"/>
        </w:rPr>
        <w:t xml:space="preserve"> and aggressive </w:t>
      </w:r>
      <w:r w:rsidRPr="00B860E2">
        <w:rPr>
          <w:rStyle w:val="Emphasis"/>
          <w:highlight w:val="yellow"/>
        </w:rPr>
        <w:t>president</w:t>
      </w:r>
      <w:r w:rsidRPr="00B860E2">
        <w:rPr>
          <w:rStyle w:val="StyleBoldUnderline"/>
        </w:rPr>
        <w:t>.</w:t>
      </w:r>
    </w:p>
    <w:p w:rsidR="00AB13BC" w:rsidRDefault="00AB13BC" w:rsidP="00AB13BC"/>
    <w:p w:rsidR="00AB13BC" w:rsidRDefault="00AB13BC" w:rsidP="00AB13BC">
      <w:pPr>
        <w:pStyle w:val="Heading4"/>
      </w:pPr>
      <w:r>
        <w:t xml:space="preserve">Bold congressional assertion key to </w:t>
      </w:r>
      <w:r w:rsidRPr="00B860E2">
        <w:rPr>
          <w:u w:val="single"/>
        </w:rPr>
        <w:t>access the case</w:t>
      </w:r>
    </w:p>
    <w:p w:rsidR="00AB13BC" w:rsidRPr="00CF758A" w:rsidRDefault="00AB13BC" w:rsidP="00AB13BC">
      <w:r w:rsidRPr="00B860E2">
        <w:rPr>
          <w:rStyle w:val="StyleStyleBold12pt"/>
        </w:rPr>
        <w:t>Schumer 7</w:t>
      </w:r>
      <w:r w:rsidRPr="00B860E2">
        <w:t xml:space="preserve">  [Charles E. Schumer, JD from Harvard Law School, AB in Politics from Harvard College, Senior United States Senator from New York, Youngest Representative in the History of New York State, “Under Attack: Congressional Power in the Twenty-First Century”, Harvard Law &amp; Policy Review, 1(1), http://web.archive.org/web/20120625034444/http://www.hlpronline.com/Vol1No1/schumer.pdf]</w:t>
      </w:r>
    </w:p>
    <w:p w:rsidR="00AB13BC" w:rsidRDefault="00AB13BC" w:rsidP="00AB13BC">
      <w:pPr>
        <w:rPr>
          <w:sz w:val="12"/>
        </w:rPr>
      </w:pPr>
      <w:r w:rsidRPr="00B860E2">
        <w:rPr>
          <w:sz w:val="12"/>
        </w:rPr>
        <w:t xml:space="preserve">Every basic civics text recites that our </w:t>
      </w:r>
      <w:r w:rsidRPr="00B860E2">
        <w:rPr>
          <w:rStyle w:val="StyleBoldUnderline"/>
        </w:rPr>
        <w:t>government is divided into</w:t>
      </w:r>
      <w:r w:rsidRPr="00B860E2">
        <w:rPr>
          <w:sz w:val="12"/>
        </w:rPr>
        <w:t xml:space="preserve"> three </w:t>
      </w:r>
      <w:r w:rsidRPr="00B860E2">
        <w:rPr>
          <w:rStyle w:val="StyleBoldUnderline"/>
        </w:rPr>
        <w:t>branches and</w:t>
      </w:r>
      <w:r w:rsidRPr="00B860E2">
        <w:rPr>
          <w:sz w:val="12"/>
        </w:rPr>
        <w:t xml:space="preserve"> that </w:t>
      </w:r>
      <w:r w:rsidRPr="00B860E2">
        <w:rPr>
          <w:rStyle w:val="StyleBoldUnderline"/>
        </w:rPr>
        <w:t>these</w:t>
      </w:r>
      <w:r w:rsidRPr="00B860E2">
        <w:rPr>
          <w:sz w:val="12"/>
        </w:rPr>
        <w:t xml:space="preserve"> three branches </w:t>
      </w:r>
      <w:r w:rsidRPr="00B860E2">
        <w:rPr>
          <w:rStyle w:val="StyleBoldUnderline"/>
        </w:rPr>
        <w:t>are co-equal partners</w:t>
      </w:r>
      <w:r w:rsidRPr="00B860E2">
        <w:rPr>
          <w:sz w:val="12"/>
        </w:rPr>
        <w:t xml:space="preserve">. But as true as that once was, </w:t>
      </w:r>
      <w:r w:rsidRPr="00B860E2">
        <w:rPr>
          <w:rStyle w:val="StyleBoldUnderline"/>
        </w:rPr>
        <w:t>this system of</w:t>
      </w:r>
      <w:r w:rsidRPr="00B860E2">
        <w:rPr>
          <w:sz w:val="12"/>
        </w:rPr>
        <w:t xml:space="preserve"> exquisite </w:t>
      </w:r>
      <w:r w:rsidRPr="00B860E2">
        <w:rPr>
          <w:rStyle w:val="StyleBoldUnderline"/>
        </w:rPr>
        <w:t xml:space="preserve">checks and balances is at risk of being made anachronistic by recent legal and political developments. </w:t>
      </w:r>
      <w:r w:rsidRPr="00B860E2">
        <w:rPr>
          <w:rStyle w:val="StyleBoldUnderline"/>
          <w:highlight w:val="yellow"/>
        </w:rPr>
        <w:t>The</w:t>
      </w:r>
      <w:r w:rsidRPr="00B860E2">
        <w:rPr>
          <w:rStyle w:val="StyleBoldUnderline"/>
        </w:rPr>
        <w:t xml:space="preserve"> traditional </w:t>
      </w:r>
      <w:r w:rsidRPr="00B860E2">
        <w:rPr>
          <w:rStyle w:val="StyleBoldUnderline"/>
          <w:highlight w:val="yellow"/>
        </w:rPr>
        <w:t>functions of Congress as</w:t>
      </w:r>
      <w:r w:rsidRPr="00B860E2">
        <w:rPr>
          <w:sz w:val="12"/>
        </w:rPr>
        <w:t xml:space="preserve"> lawmaker and </w:t>
      </w:r>
      <w:r w:rsidRPr="00B860E2">
        <w:rPr>
          <w:rStyle w:val="StyleBoldUnderline"/>
          <w:highlight w:val="yellow"/>
        </w:rPr>
        <w:t>a check</w:t>
      </w:r>
      <w:r w:rsidRPr="00B860E2">
        <w:t xml:space="preserve"> on other branches </w:t>
      </w:r>
      <w:r w:rsidRPr="00B860E2">
        <w:rPr>
          <w:rStyle w:val="StyleBoldUnderline"/>
          <w:highlight w:val="yellow"/>
        </w:rPr>
        <w:t>have come under sustained</w:t>
      </w:r>
      <w:r w:rsidRPr="00B860E2">
        <w:t xml:space="preserve"> and systematic </w:t>
      </w:r>
      <w:r w:rsidRPr="00B860E2">
        <w:rPr>
          <w:rStyle w:val="StyleBoldUnderline"/>
          <w:highlight w:val="yellow"/>
        </w:rPr>
        <w:t>assault</w:t>
      </w:r>
      <w:r w:rsidRPr="00B860E2">
        <w:rPr>
          <w:rStyle w:val="StyleBoldUnderline"/>
        </w:rPr>
        <w:t xml:space="preserve"> from</w:t>
      </w:r>
      <w:r w:rsidRPr="00B860E2">
        <w:rPr>
          <w:sz w:val="12"/>
        </w:rPr>
        <w:t xml:space="preserve"> both </w:t>
      </w:r>
      <w:r w:rsidRPr="00B860E2">
        <w:rPr>
          <w:rStyle w:val="StyleBoldUnderline"/>
        </w:rPr>
        <w:t>the</w:t>
      </w:r>
      <w:r w:rsidRPr="00B860E2">
        <w:rPr>
          <w:sz w:val="12"/>
        </w:rPr>
        <w:t xml:space="preserve"> judicial and </w:t>
      </w:r>
      <w:r w:rsidRPr="00B860E2">
        <w:rPr>
          <w:rStyle w:val="StyleBoldUnderline"/>
        </w:rPr>
        <w:t>executive branches</w:t>
      </w:r>
      <w:r w:rsidRPr="00B860E2">
        <w:rPr>
          <w:sz w:val="12"/>
        </w:rPr>
        <w:t xml:space="preserve">. </w:t>
      </w:r>
      <w:r w:rsidRPr="00B860E2">
        <w:rPr>
          <w:rStyle w:val="StyleBoldUnderline"/>
        </w:rPr>
        <w:t>The assault from the Executive began as a gradual diminution of congressional power</w:t>
      </w:r>
      <w:r w:rsidRPr="00B860E2">
        <w:rPr>
          <w:sz w:val="12"/>
        </w:rPr>
        <w:t xml:space="preserve"> after a post-Nixon-era zenith, but </w:t>
      </w:r>
      <w:r w:rsidRPr="00B860E2">
        <w:rPr>
          <w:rStyle w:val="StyleBoldUnderline"/>
        </w:rPr>
        <w:t xml:space="preserve">has </w:t>
      </w:r>
      <w:r w:rsidRPr="00B860E2">
        <w:rPr>
          <w:rStyle w:val="Emphasis"/>
        </w:rPr>
        <w:t>accelerated</w:t>
      </w:r>
      <w:r w:rsidRPr="00B860E2">
        <w:rPr>
          <w:sz w:val="12"/>
        </w:rPr>
        <w:t xml:space="preserve"> most </w:t>
      </w:r>
      <w:r w:rsidRPr="00B860E2">
        <w:rPr>
          <w:rStyle w:val="Emphasis"/>
        </w:rPr>
        <w:t>dramatically</w:t>
      </w:r>
      <w:r w:rsidRPr="00B860E2">
        <w:rPr>
          <w:sz w:val="12"/>
        </w:rPr>
        <w:t xml:space="preserve"> under President George W. Bush. The threat to Congress from the Judiciary comes in the form of rulings invalidating congressional enactments at an alarming pace over the past ªfteen years, largely in service of a cramped interpretation of congressional authority under both the Commerce Clause and Section 5 of the Fourteenth Amendment. Together, these </w:t>
      </w:r>
      <w:r w:rsidRPr="00B860E2">
        <w:rPr>
          <w:rStyle w:val="StyleBoldUnderline"/>
        </w:rPr>
        <w:t xml:space="preserve">twin </w:t>
      </w:r>
      <w:r w:rsidRPr="00B860E2">
        <w:rPr>
          <w:rStyle w:val="StyleBoldUnderline"/>
          <w:highlight w:val="yellow"/>
        </w:rPr>
        <w:t>trends</w:t>
      </w:r>
      <w:r w:rsidRPr="00B860E2">
        <w:rPr>
          <w:rStyle w:val="StyleBoldUnderline"/>
        </w:rPr>
        <w:t xml:space="preserve"> have </w:t>
      </w:r>
      <w:r w:rsidRPr="00B860E2">
        <w:rPr>
          <w:rStyle w:val="Emphasis"/>
          <w:highlight w:val="yellow"/>
        </w:rPr>
        <w:t>undermined Congress’s role</w:t>
      </w:r>
      <w:r w:rsidRPr="00B860E2">
        <w:rPr>
          <w:rStyle w:val="StyleBoldUnderline"/>
        </w:rPr>
        <w:t xml:space="preserve"> as lawmaker and its role </w:t>
      </w:r>
      <w:r w:rsidRPr="00B860E2">
        <w:rPr>
          <w:rStyle w:val="StyleBoldUnderline"/>
          <w:highlight w:val="yellow"/>
        </w:rPr>
        <w:t xml:space="preserve">as a </w:t>
      </w:r>
      <w:r w:rsidRPr="00B860E2">
        <w:rPr>
          <w:rStyle w:val="Emphasis"/>
          <w:highlight w:val="yellow"/>
        </w:rPr>
        <w:t>bulwark against overreaching</w:t>
      </w:r>
      <w:r w:rsidRPr="00B860E2">
        <w:rPr>
          <w:rStyle w:val="StyleBoldUnderline"/>
        </w:rPr>
        <w:t xml:space="preserve"> by the other branches</w:t>
      </w:r>
      <w:r w:rsidRPr="00B860E2">
        <w:rPr>
          <w:sz w:val="12"/>
        </w:rPr>
        <w:t xml:space="preserve">. Although the trends in the two other branches of American government have developed separately, they are born of the same philosophy. Commentators and political actors have traditionally focused on just one or the other trend, but in my view it is the unprecedented combination of these two threats that poses a real danger to our democracy. There is much more at stake here than institutional pride and the collective egos of 535 elected legislators. </w:t>
      </w:r>
      <w:r w:rsidRPr="00B860E2">
        <w:rPr>
          <w:rStyle w:val="StyleBoldUnderline"/>
          <w:highlight w:val="yellow"/>
        </w:rPr>
        <w:t xml:space="preserve">The </w:t>
      </w:r>
      <w:r w:rsidRPr="00B860E2">
        <w:rPr>
          <w:rStyle w:val="StyleBoldUnderline"/>
          <w:highlight w:val="yellow"/>
        </w:rPr>
        <w:lastRenderedPageBreak/>
        <w:t>costs</w:t>
      </w:r>
      <w:r w:rsidRPr="00B860E2">
        <w:rPr>
          <w:rStyle w:val="StyleBoldUnderline"/>
        </w:rPr>
        <w:t xml:space="preserve"> </w:t>
      </w:r>
      <w:r w:rsidRPr="00B860E2">
        <w:rPr>
          <w:rStyle w:val="StyleBoldUnderline"/>
          <w:highlight w:val="yellow"/>
        </w:rPr>
        <w:t xml:space="preserve">of an </w:t>
      </w:r>
      <w:r w:rsidRPr="00B860E2">
        <w:rPr>
          <w:rStyle w:val="Emphasis"/>
          <w:highlight w:val="yellow"/>
        </w:rPr>
        <w:t>anemic</w:t>
      </w:r>
      <w:r w:rsidRPr="00B860E2">
        <w:rPr>
          <w:rStyle w:val="StyleBoldUnderline"/>
          <w:highlight w:val="yellow"/>
        </w:rPr>
        <w:t xml:space="preserve"> Congress</w:t>
      </w:r>
      <w:r w:rsidRPr="00B860E2">
        <w:rPr>
          <w:rStyle w:val="StyleBoldUnderline"/>
        </w:rPr>
        <w:t xml:space="preserve"> over the long term </w:t>
      </w:r>
      <w:r w:rsidRPr="00B860E2">
        <w:rPr>
          <w:rStyle w:val="StyleBoldUnderline"/>
          <w:highlight w:val="yellow"/>
        </w:rPr>
        <w:t>are considerable</w:t>
      </w:r>
      <w:r w:rsidRPr="00B860E2">
        <w:rPr>
          <w:sz w:val="12"/>
        </w:rPr>
        <w:t xml:space="preserve">. First, </w:t>
      </w:r>
      <w:r w:rsidRPr="00B860E2">
        <w:rPr>
          <w:rStyle w:val="StyleBoldUnderline"/>
        </w:rPr>
        <w:t xml:space="preserve">continued </w:t>
      </w:r>
      <w:r w:rsidRPr="00B860E2">
        <w:rPr>
          <w:rStyle w:val="StyleBoldUnderline"/>
          <w:highlight w:val="yellow"/>
        </w:rPr>
        <w:t>erosion</w:t>
      </w:r>
      <w:r w:rsidRPr="00B860E2">
        <w:rPr>
          <w:rStyle w:val="StyleBoldUnderline"/>
        </w:rPr>
        <w:t xml:space="preserve"> of Congress’s lawmaking power </w:t>
      </w:r>
      <w:r w:rsidRPr="00B860E2">
        <w:rPr>
          <w:rStyle w:val="StyleBoldUnderline"/>
          <w:highlight w:val="yellow"/>
        </w:rPr>
        <w:t>undermines</w:t>
      </w:r>
      <w:r w:rsidRPr="00B860E2">
        <w:rPr>
          <w:rStyle w:val="StyleBoldUnderline"/>
        </w:rPr>
        <w:t xml:space="preserve"> </w:t>
      </w:r>
      <w:r w:rsidRPr="00B860E2">
        <w:rPr>
          <w:rStyle w:val="StyleBoldUnderline"/>
          <w:highlight w:val="yellow"/>
        </w:rPr>
        <w:t>democracy</w:t>
      </w:r>
      <w:r w:rsidRPr="00B860E2">
        <w:rPr>
          <w:rStyle w:val="StyleBoldUnderline"/>
        </w:rPr>
        <w:t xml:space="preserve">. Preemption of the legislative function by the President increases the concentration of power and the risk of abuse. </w:t>
      </w:r>
      <w:r w:rsidRPr="00B860E2">
        <w:rPr>
          <w:rStyle w:val="StyleBoldUnderline"/>
          <w:highlight w:val="yellow"/>
        </w:rPr>
        <w:t>It</w:t>
      </w:r>
      <w:r w:rsidRPr="00B860E2">
        <w:rPr>
          <w:rStyle w:val="StyleBoldUnderline"/>
        </w:rPr>
        <w:t xml:space="preserve"> also </w:t>
      </w:r>
      <w:r w:rsidRPr="00B860E2">
        <w:rPr>
          <w:rStyle w:val="StyleBoldUnderline"/>
          <w:highlight w:val="yellow"/>
        </w:rPr>
        <w:t>decreases</w:t>
      </w:r>
      <w:r w:rsidRPr="00B860E2">
        <w:rPr>
          <w:rStyle w:val="StyleBoldUnderline"/>
        </w:rPr>
        <w:t xml:space="preserve"> the </w:t>
      </w:r>
      <w:r w:rsidRPr="00B860E2">
        <w:rPr>
          <w:rStyle w:val="StyleBoldUnderline"/>
          <w:highlight w:val="yellow"/>
        </w:rPr>
        <w:t xml:space="preserve">transparency that accompanies a </w:t>
      </w:r>
      <w:r w:rsidRPr="00B860E2">
        <w:rPr>
          <w:rStyle w:val="Emphasis"/>
          <w:highlight w:val="yellow"/>
        </w:rPr>
        <w:t>legislative process</w:t>
      </w:r>
      <w:r w:rsidRPr="00B860E2">
        <w:rPr>
          <w:rStyle w:val="StyleBoldUnderline"/>
        </w:rPr>
        <w:t xml:space="preserve"> marked by open debate and compromise</w:t>
      </w:r>
      <w:r w:rsidRPr="00B860E2">
        <w:rPr>
          <w:sz w:val="12"/>
        </w:rPr>
        <w:t xml:space="preserve">. Preemption of the legislative function by the Judiciary similarly diminishes democracy. Second, </w:t>
      </w:r>
      <w:r w:rsidRPr="00B860E2">
        <w:rPr>
          <w:rStyle w:val="StyleBoldUnderline"/>
          <w:highlight w:val="yellow"/>
        </w:rPr>
        <w:t>in the absence of</w:t>
      </w:r>
      <w:r w:rsidRPr="00B860E2">
        <w:rPr>
          <w:rStyle w:val="StyleBoldUnderline"/>
        </w:rPr>
        <w:t xml:space="preserve"> a </w:t>
      </w:r>
      <w:r w:rsidRPr="00B860E2">
        <w:rPr>
          <w:rStyle w:val="Emphasis"/>
          <w:sz w:val="28"/>
          <w:szCs w:val="28"/>
          <w:highlight w:val="yellow"/>
        </w:rPr>
        <w:t>prompt reassertion</w:t>
      </w:r>
      <w:r w:rsidRPr="00B860E2">
        <w:rPr>
          <w:rStyle w:val="StyleBoldUnderline"/>
        </w:rPr>
        <w:t xml:space="preserve"> of Congress’s power, </w:t>
      </w:r>
      <w:r w:rsidRPr="00B860E2">
        <w:rPr>
          <w:rStyle w:val="StyleBoldUnderline"/>
          <w:highlight w:val="yellow"/>
        </w:rPr>
        <w:t>its</w:t>
      </w:r>
      <w:r w:rsidRPr="00B860E2">
        <w:rPr>
          <w:rStyle w:val="StyleBoldUnderline"/>
        </w:rPr>
        <w:t xml:space="preserve"> </w:t>
      </w:r>
      <w:r w:rsidRPr="00B860E2">
        <w:rPr>
          <w:rStyle w:val="StyleBoldUnderline"/>
          <w:highlight w:val="yellow"/>
        </w:rPr>
        <w:t xml:space="preserve">powerlessness risks </w:t>
      </w:r>
      <w:r w:rsidRPr="00B860E2">
        <w:rPr>
          <w:rStyle w:val="Emphasis"/>
          <w:highlight w:val="yellow"/>
        </w:rPr>
        <w:t>becoming institutionalized</w:t>
      </w:r>
      <w:r w:rsidRPr="00B860E2">
        <w:rPr>
          <w:rStyle w:val="StyleBoldUnderline"/>
          <w:highlight w:val="yellow"/>
        </w:rPr>
        <w:t xml:space="preserve">. </w:t>
      </w:r>
      <w:r w:rsidRPr="00B860E2">
        <w:rPr>
          <w:rStyle w:val="Emphasis"/>
          <w:highlight w:val="yellow"/>
        </w:rPr>
        <w:t>Unflexed, congressional muscles atrophy</w:t>
      </w:r>
      <w:r w:rsidRPr="00B860E2">
        <w:rPr>
          <w:rStyle w:val="StyleBoldUnderline"/>
        </w:rPr>
        <w:t>. Handicaps created by the Executive may be difficult to dismantle</w:t>
      </w:r>
      <w:r w:rsidRPr="00B860E2">
        <w:rPr>
          <w:sz w:val="12"/>
        </w:rPr>
        <w:t xml:space="preserve">. Federalism precedents espoused by the Judiciary may be impossible to undo. </w:t>
      </w:r>
      <w:r w:rsidRPr="00B860E2">
        <w:rPr>
          <w:rStyle w:val="StyleBoldUnderline"/>
        </w:rPr>
        <w:t>Even if one believes that the current President has not taken executive power too far</w:t>
      </w:r>
      <w:r w:rsidRPr="00B860E2">
        <w:rPr>
          <w:sz w:val="12"/>
        </w:rPr>
        <w:t xml:space="preserve"> (though I do), </w:t>
      </w:r>
      <w:r w:rsidRPr="00B860E2">
        <w:rPr>
          <w:rStyle w:val="StyleBoldUnderline"/>
        </w:rPr>
        <w:t xml:space="preserve">the </w:t>
      </w:r>
      <w:r w:rsidRPr="00B860E2">
        <w:rPr>
          <w:rStyle w:val="Emphasis"/>
        </w:rPr>
        <w:t>next president</w:t>
      </w:r>
      <w:r w:rsidRPr="00B860E2">
        <w:rPr>
          <w:rStyle w:val="StyleBoldUnderline"/>
        </w:rPr>
        <w:t xml:space="preserve">, from whichever party, will likely continue the trend if </w:t>
      </w:r>
      <w:r w:rsidRPr="00B860E2">
        <w:rPr>
          <w:rStyle w:val="Emphasis"/>
        </w:rPr>
        <w:t>unchecked</w:t>
      </w:r>
      <w:r w:rsidRPr="00B860E2">
        <w:rPr>
          <w:rStyle w:val="StyleBoldUnderline"/>
        </w:rPr>
        <w:t xml:space="preserve">. </w:t>
      </w:r>
      <w:r w:rsidRPr="00B860E2">
        <w:rPr>
          <w:rStyle w:val="StyleBoldUnderline"/>
          <w:highlight w:val="yellow"/>
        </w:rPr>
        <w:t xml:space="preserve">A compliant Congress risks </w:t>
      </w:r>
      <w:r w:rsidRPr="00B860E2">
        <w:rPr>
          <w:rStyle w:val="Emphasis"/>
          <w:highlight w:val="yellow"/>
        </w:rPr>
        <w:t>permanently undermining its credibility and</w:t>
      </w:r>
      <w:r w:rsidRPr="00B860E2">
        <w:rPr>
          <w:rStyle w:val="Emphasis"/>
        </w:rPr>
        <w:t xml:space="preserve"> its </w:t>
      </w:r>
      <w:r w:rsidRPr="00B860E2">
        <w:rPr>
          <w:rStyle w:val="Emphasis"/>
          <w:highlight w:val="yellow"/>
        </w:rPr>
        <w:t>relevance</w:t>
      </w:r>
      <w:r w:rsidRPr="00B860E2">
        <w:rPr>
          <w:rStyle w:val="StyleBoldUnderline"/>
          <w:highlight w:val="yellow"/>
        </w:rPr>
        <w:t>. When Congress</w:t>
      </w:r>
      <w:r w:rsidRPr="00B860E2">
        <w:rPr>
          <w:rStyle w:val="StyleBoldUnderline"/>
        </w:rPr>
        <w:t xml:space="preserve"> </w:t>
      </w:r>
      <w:r w:rsidRPr="00B860E2">
        <w:rPr>
          <w:rStyle w:val="StyleBoldUnderline"/>
          <w:highlight w:val="yellow"/>
        </w:rPr>
        <w:t xml:space="preserve">needs to </w:t>
      </w:r>
      <w:r w:rsidRPr="00B860E2">
        <w:rPr>
          <w:rStyle w:val="Emphasis"/>
          <w:highlight w:val="yellow"/>
        </w:rPr>
        <w:t>rein in</w:t>
      </w:r>
      <w:r w:rsidRPr="00B860E2">
        <w:rPr>
          <w:rStyle w:val="StyleBoldUnderline"/>
          <w:highlight w:val="yellow"/>
        </w:rPr>
        <w:t xml:space="preserve"> a future president, it may</w:t>
      </w:r>
      <w:r w:rsidRPr="00B860E2">
        <w:rPr>
          <w:rStyle w:val="StyleBoldUnderline"/>
        </w:rPr>
        <w:t xml:space="preserve"> find that it </w:t>
      </w:r>
      <w:r w:rsidRPr="00B860E2">
        <w:rPr>
          <w:rStyle w:val="StyleBoldUnderline"/>
          <w:highlight w:val="yellow"/>
        </w:rPr>
        <w:t>lack</w:t>
      </w:r>
      <w:r w:rsidRPr="00B860E2">
        <w:rPr>
          <w:rStyle w:val="StyleBoldUnderline"/>
        </w:rPr>
        <w:t xml:space="preserve">s </w:t>
      </w:r>
      <w:r w:rsidRPr="00B860E2">
        <w:rPr>
          <w:rStyle w:val="StyleBoldUnderline"/>
          <w:highlight w:val="yellow"/>
        </w:rPr>
        <w:t xml:space="preserve">the </w:t>
      </w:r>
      <w:r w:rsidRPr="00B860E2">
        <w:rPr>
          <w:rStyle w:val="Emphasis"/>
          <w:highlight w:val="yellow"/>
        </w:rPr>
        <w:t>institutional capacity</w:t>
      </w:r>
      <w:r w:rsidRPr="00B860E2">
        <w:rPr>
          <w:rStyle w:val="StyleBoldUnderline"/>
        </w:rPr>
        <w:t xml:space="preserve"> to do so</w:t>
      </w:r>
      <w:r w:rsidRPr="00B860E2">
        <w:rPr>
          <w:sz w:val="12"/>
        </w:rPr>
        <w:t xml:space="preserve">. In sum, </w:t>
      </w:r>
      <w:r w:rsidRPr="00B860E2">
        <w:rPr>
          <w:rStyle w:val="StyleBoldUnderline"/>
        </w:rPr>
        <w:t>Congress does have a role equal to the other branches and must have this equal role</w:t>
      </w:r>
      <w:r w:rsidRPr="00B860E2">
        <w:rPr>
          <w:sz w:val="12"/>
        </w:rPr>
        <w:t>. It is a role envisioned by the Framers, enshrined in the Constitution, and ennobled by the historical examples of our greatest legislators</w:t>
      </w:r>
      <w:r w:rsidRPr="00B860E2">
        <w:rPr>
          <w:sz w:val="12"/>
          <w:highlight w:val="yellow"/>
        </w:rPr>
        <w:t xml:space="preserve">. </w:t>
      </w:r>
      <w:r w:rsidRPr="00B860E2">
        <w:rPr>
          <w:rStyle w:val="StyleBoldUnderline"/>
          <w:highlight w:val="yellow"/>
        </w:rPr>
        <w:t xml:space="preserve">A </w:t>
      </w:r>
      <w:r w:rsidRPr="00B860E2">
        <w:rPr>
          <w:rStyle w:val="StyleBoldUnderline"/>
        </w:rPr>
        <w:t xml:space="preserve">responsible and </w:t>
      </w:r>
      <w:r w:rsidRPr="00B860E2">
        <w:rPr>
          <w:rStyle w:val="StyleBoldUnderline"/>
          <w:highlight w:val="yellow"/>
        </w:rPr>
        <w:t xml:space="preserve">responsive Congress can </w:t>
      </w:r>
      <w:r w:rsidRPr="00B860E2">
        <w:rPr>
          <w:rStyle w:val="Emphasis"/>
          <w:highlight w:val="yellow"/>
        </w:rPr>
        <w:t>solve many of the problems America confronts</w:t>
      </w:r>
      <w:r w:rsidRPr="00B860E2">
        <w:rPr>
          <w:rStyle w:val="StyleBoldUnderline"/>
        </w:rPr>
        <w:t>, improve respect for government by providing oversight and demanding accountability, and decrease partisan gridlock in Washington</w:t>
      </w:r>
      <w:r w:rsidRPr="00B860E2">
        <w:rPr>
          <w:sz w:val="12"/>
        </w:rPr>
        <w:t xml:space="preserve">.1 Undoubtedly, Congress is at something of an institutional disadvantage against the Executive. It has no agencies and bureaucracy to rival the Secretary of Defense or the Attorney General. Rather, Congress consists of 535 individual lawmakers divided between two parties and dedicated to unique and varying agendas. However, members of both parties ought to agree that </w:t>
      </w:r>
      <w:r w:rsidRPr="00B860E2">
        <w:rPr>
          <w:rStyle w:val="StyleBoldUnderline"/>
          <w:highlight w:val="yellow"/>
        </w:rPr>
        <w:t>our</w:t>
      </w:r>
      <w:r w:rsidRPr="00B860E2">
        <w:rPr>
          <w:rStyle w:val="StyleBoldUnderline"/>
        </w:rPr>
        <w:t xml:space="preserve"> representative </w:t>
      </w:r>
      <w:r w:rsidRPr="00B860E2">
        <w:rPr>
          <w:rStyle w:val="StyleBoldUnderline"/>
          <w:highlight w:val="yellow"/>
        </w:rPr>
        <w:t>system demands</w:t>
      </w:r>
      <w:r w:rsidRPr="00B860E2">
        <w:rPr>
          <w:sz w:val="12"/>
        </w:rPr>
        <w:t>—and the American people deserve—</w:t>
      </w:r>
      <w:r w:rsidRPr="00B860E2">
        <w:rPr>
          <w:rStyle w:val="StyleBoldUnderline"/>
          <w:highlight w:val="yellow"/>
        </w:rPr>
        <w:t>a Congress</w:t>
      </w:r>
      <w:r w:rsidRPr="00B860E2">
        <w:rPr>
          <w:rStyle w:val="StyleBoldUnderline"/>
        </w:rPr>
        <w:t xml:space="preserve"> </w:t>
      </w:r>
      <w:r w:rsidRPr="00B860E2">
        <w:rPr>
          <w:rStyle w:val="StyleBoldUnderline"/>
          <w:highlight w:val="yellow"/>
        </w:rPr>
        <w:t xml:space="preserve">that is </w:t>
      </w:r>
      <w:r w:rsidRPr="00B860E2">
        <w:rPr>
          <w:rStyle w:val="Emphasis"/>
          <w:highlight w:val="yellow"/>
        </w:rPr>
        <w:t>not just a rubber stamp</w:t>
      </w:r>
      <w:r w:rsidRPr="00B860E2">
        <w:rPr>
          <w:rStyle w:val="StyleBoldUnderline"/>
        </w:rPr>
        <w:t xml:space="preserve"> for the Executive, </w:t>
      </w:r>
      <w:r w:rsidRPr="00B860E2">
        <w:rPr>
          <w:rStyle w:val="StyleBoldUnderline"/>
          <w:highlight w:val="yellow"/>
        </w:rPr>
        <w:t>but</w:t>
      </w:r>
      <w:r w:rsidRPr="00B860E2">
        <w:rPr>
          <w:rStyle w:val="StyleBoldUnderline"/>
        </w:rPr>
        <w:t xml:space="preserve"> an</w:t>
      </w:r>
      <w:r w:rsidRPr="00B860E2">
        <w:rPr>
          <w:sz w:val="12"/>
        </w:rPr>
        <w:t xml:space="preserve"> independent, co-equal, and </w:t>
      </w:r>
      <w:r w:rsidRPr="00B860E2">
        <w:rPr>
          <w:rStyle w:val="Emphasis"/>
          <w:highlight w:val="yellow"/>
        </w:rPr>
        <w:t>assertive</w:t>
      </w:r>
      <w:r w:rsidRPr="00B860E2">
        <w:rPr>
          <w:rStyle w:val="StyleBoldUnderline"/>
        </w:rPr>
        <w:t xml:space="preserve"> branch of government. A Congress grown </w:t>
      </w:r>
      <w:r w:rsidRPr="00B860E2">
        <w:rPr>
          <w:rStyle w:val="Emphasis"/>
        </w:rPr>
        <w:t>weak</w:t>
      </w:r>
      <w:r w:rsidRPr="00B860E2">
        <w:rPr>
          <w:rStyle w:val="StyleBoldUnderline"/>
        </w:rPr>
        <w:t xml:space="preserve"> and </w:t>
      </w:r>
      <w:r w:rsidRPr="00B860E2">
        <w:rPr>
          <w:rStyle w:val="Emphasis"/>
        </w:rPr>
        <w:t>compliant</w:t>
      </w:r>
      <w:r w:rsidRPr="00B860E2">
        <w:rPr>
          <w:rStyle w:val="StyleBoldUnderline"/>
        </w:rPr>
        <w:t xml:space="preserve"> imperils democracy</w:t>
      </w:r>
      <w:r w:rsidRPr="00B860E2">
        <w:rPr>
          <w:sz w:val="12"/>
        </w:rPr>
        <w:t>.</w:t>
      </w:r>
    </w:p>
    <w:p w:rsidR="00AB13BC" w:rsidRDefault="00AB13BC" w:rsidP="00AB13BC">
      <w:pPr>
        <w:rPr>
          <w:sz w:val="12"/>
        </w:rPr>
      </w:pPr>
    </w:p>
    <w:p w:rsidR="00AB13BC" w:rsidRPr="00CF758A" w:rsidRDefault="00AB13BC" w:rsidP="00AB13BC"/>
    <w:p w:rsidR="00AB13BC" w:rsidRDefault="00AB13BC" w:rsidP="00AB13BC">
      <w:pPr>
        <w:pStyle w:val="Heading3"/>
      </w:pPr>
      <w:r>
        <w:lastRenderedPageBreak/>
        <w:t xml:space="preserve">AT: Commission CP </w:t>
      </w:r>
    </w:p>
    <w:p w:rsidR="00AB13BC" w:rsidRPr="00B43B5F" w:rsidRDefault="00AB13BC" w:rsidP="00AB13BC">
      <w:pPr>
        <w:pStyle w:val="Heading4"/>
      </w:pPr>
      <w:r w:rsidRPr="00B43B5F">
        <w:t>Doesn’t solve perception --- and Congress won’t pass.</w:t>
      </w:r>
    </w:p>
    <w:p w:rsidR="00AB13BC" w:rsidRPr="00B43B5F" w:rsidRDefault="00AB13BC" w:rsidP="00AB13BC">
      <w:r w:rsidRPr="00B43B5F">
        <w:rPr>
          <w:rStyle w:val="Heading4Char"/>
        </w:rPr>
        <w:t>Marshall 10</w:t>
      </w:r>
      <w:r w:rsidRPr="00B43B5F">
        <w:t xml:space="preserve"> (William, President – Progressive Policy Institute, “Obama’s Deficit Commission”, Progressive Fix, 2-18, http://www.progressivefix.com/obamas-deficit-commission)</w:t>
      </w:r>
    </w:p>
    <w:p w:rsidR="00AB13BC" w:rsidRPr="00B43B5F" w:rsidRDefault="00AB13BC" w:rsidP="00AB13BC">
      <w:r w:rsidRPr="00B43B5F">
        <w:rPr>
          <w:rStyle w:val="Heading3Char"/>
          <w:sz w:val="22"/>
        </w:rPr>
        <w:t>It’s easy to be cynical about</w:t>
      </w:r>
      <w:r w:rsidRPr="00B43B5F">
        <w:t xml:space="preserve"> such “blue ribbon” </w:t>
      </w:r>
      <w:r w:rsidRPr="00803638">
        <w:rPr>
          <w:rStyle w:val="Emphasis"/>
          <w:highlight w:val="yellow"/>
        </w:rPr>
        <w:t>commissions</w:t>
      </w:r>
      <w:r w:rsidRPr="00B43B5F">
        <w:rPr>
          <w:rStyle w:val="Heading3Char"/>
          <w:sz w:val="22"/>
        </w:rPr>
        <w:t xml:space="preserve">. They </w:t>
      </w:r>
      <w:r w:rsidRPr="00427E69">
        <w:rPr>
          <w:rStyle w:val="Heading3Char"/>
          <w:sz w:val="22"/>
          <w:highlight w:val="yellow"/>
        </w:rPr>
        <w:t xml:space="preserve">are supposed to signal </w:t>
      </w:r>
      <w:r w:rsidRPr="00B43B5F">
        <w:rPr>
          <w:rStyle w:val="Heading3Char"/>
          <w:sz w:val="22"/>
        </w:rPr>
        <w:t xml:space="preserve">that political </w:t>
      </w:r>
      <w:r w:rsidRPr="00427E69">
        <w:rPr>
          <w:rStyle w:val="Heading3Char"/>
          <w:sz w:val="22"/>
          <w:highlight w:val="yellow"/>
        </w:rPr>
        <w:t>leaders</w:t>
      </w:r>
      <w:r w:rsidRPr="00B43B5F">
        <w:rPr>
          <w:rStyle w:val="Heading3Char"/>
          <w:sz w:val="22"/>
        </w:rPr>
        <w:t xml:space="preserve"> </w:t>
      </w:r>
      <w:r w:rsidRPr="00427E69">
        <w:rPr>
          <w:rStyle w:val="Heading3Char"/>
          <w:sz w:val="22"/>
          <w:highlight w:val="yellow"/>
        </w:rPr>
        <w:t>are</w:t>
      </w:r>
      <w:r w:rsidRPr="00B43B5F">
        <w:rPr>
          <w:rStyle w:val="Heading3Char"/>
          <w:sz w:val="22"/>
        </w:rPr>
        <w:t xml:space="preserve"> </w:t>
      </w:r>
      <w:r w:rsidRPr="00427E69">
        <w:rPr>
          <w:rStyle w:val="Heading3Char"/>
          <w:sz w:val="22"/>
          <w:highlight w:val="yellow"/>
        </w:rPr>
        <w:t>serious</w:t>
      </w:r>
      <w:r w:rsidRPr="00B43B5F">
        <w:rPr>
          <w:rStyle w:val="Heading3Char"/>
          <w:sz w:val="22"/>
        </w:rPr>
        <w:t xml:space="preserve"> about solving intractable problems, </w:t>
      </w:r>
      <w:r w:rsidRPr="00427E69">
        <w:rPr>
          <w:rStyle w:val="Heading3Char"/>
          <w:sz w:val="22"/>
          <w:highlight w:val="yellow"/>
        </w:rPr>
        <w:t xml:space="preserve">but often </w:t>
      </w:r>
      <w:r w:rsidRPr="00427E69">
        <w:rPr>
          <w:rStyle w:val="Heading3Char"/>
          <w:sz w:val="22"/>
          <w:highlight w:val="yellow"/>
          <w:bdr w:val="single" w:sz="4" w:space="0" w:color="auto"/>
        </w:rPr>
        <w:t>convey the opposite</w:t>
      </w:r>
      <w:r w:rsidRPr="00427E69">
        <w:rPr>
          <w:rStyle w:val="Heading3Char"/>
          <w:sz w:val="22"/>
          <w:highlight w:val="yellow"/>
        </w:rPr>
        <w:t xml:space="preserve"> </w:t>
      </w:r>
      <w:r w:rsidRPr="00B43B5F">
        <w:rPr>
          <w:rStyle w:val="Heading3Char"/>
          <w:sz w:val="22"/>
        </w:rPr>
        <w:t xml:space="preserve">— </w:t>
      </w:r>
      <w:r w:rsidRPr="00427E69">
        <w:rPr>
          <w:rStyle w:val="Heading3Char"/>
          <w:sz w:val="22"/>
          <w:highlight w:val="yellow"/>
        </w:rPr>
        <w:t>a craven desire to punt tough decisions</w:t>
      </w:r>
      <w:r w:rsidRPr="00B43B5F">
        <w:rPr>
          <w:rStyle w:val="Heading3Char"/>
          <w:sz w:val="22"/>
        </w:rPr>
        <w:t xml:space="preserve"> to retired dignitaries </w:t>
      </w:r>
      <w:r w:rsidRPr="00427E69">
        <w:rPr>
          <w:rStyle w:val="Heading3Char"/>
          <w:sz w:val="22"/>
          <w:highlight w:val="yellow"/>
        </w:rPr>
        <w:t>who don’t</w:t>
      </w:r>
      <w:r w:rsidRPr="00427E69">
        <w:rPr>
          <w:highlight w:val="yellow"/>
        </w:rPr>
        <w:t xml:space="preserve"> </w:t>
      </w:r>
      <w:r w:rsidRPr="00B43B5F">
        <w:t xml:space="preserve">have to </w:t>
      </w:r>
      <w:r w:rsidRPr="00427E69">
        <w:rPr>
          <w:rStyle w:val="Heading3Char"/>
          <w:sz w:val="22"/>
          <w:highlight w:val="yellow"/>
        </w:rPr>
        <w:t>face</w:t>
      </w:r>
      <w:r w:rsidRPr="00B43B5F">
        <w:t xml:space="preserve"> the </w:t>
      </w:r>
      <w:r w:rsidRPr="00427E69">
        <w:rPr>
          <w:rStyle w:val="Heading3Char"/>
          <w:sz w:val="22"/>
          <w:highlight w:val="yellow"/>
        </w:rPr>
        <w:t>voters</w:t>
      </w:r>
      <w:r w:rsidRPr="00B43B5F">
        <w:t xml:space="preserve">. And </w:t>
      </w:r>
      <w:r w:rsidRPr="00427E69">
        <w:rPr>
          <w:rStyle w:val="Heading3Char"/>
          <w:sz w:val="22"/>
          <w:highlight w:val="yellow"/>
        </w:rPr>
        <w:t>setting up a commission</w:t>
      </w:r>
      <w:r w:rsidRPr="00427E69">
        <w:rPr>
          <w:highlight w:val="yellow"/>
        </w:rPr>
        <w:t xml:space="preserve"> </w:t>
      </w:r>
      <w:r w:rsidRPr="00B43B5F">
        <w:t xml:space="preserve">by executive order </w:t>
      </w:r>
      <w:r w:rsidRPr="00427E69">
        <w:rPr>
          <w:rStyle w:val="Heading3Char"/>
          <w:sz w:val="22"/>
          <w:highlight w:val="yellow"/>
        </w:rPr>
        <w:t>is distinctly inferior to enacting one into law</w:t>
      </w:r>
      <w:r w:rsidRPr="00B43B5F">
        <w:rPr>
          <w:rStyle w:val="Heading3Char"/>
          <w:sz w:val="22"/>
        </w:rPr>
        <w:t xml:space="preserve">, since </w:t>
      </w:r>
      <w:r w:rsidRPr="00427E69">
        <w:rPr>
          <w:rStyle w:val="Heading3Char"/>
          <w:sz w:val="22"/>
          <w:highlight w:val="yellow"/>
        </w:rPr>
        <w:t>the president can’t compel Congress to give</w:t>
      </w:r>
      <w:r w:rsidRPr="00427E69">
        <w:rPr>
          <w:highlight w:val="yellow"/>
        </w:rPr>
        <w:t xml:space="preserve"> </w:t>
      </w:r>
      <w:r w:rsidRPr="00B43B5F">
        <w:t xml:space="preserve">his panel’s </w:t>
      </w:r>
      <w:r w:rsidRPr="00427E69">
        <w:rPr>
          <w:rStyle w:val="Heading3Char"/>
          <w:sz w:val="22"/>
          <w:highlight w:val="yellow"/>
        </w:rPr>
        <w:t>recommendations</w:t>
      </w:r>
      <w:r w:rsidRPr="00B43B5F">
        <w:rPr>
          <w:rStyle w:val="Heading3Char"/>
          <w:sz w:val="22"/>
        </w:rPr>
        <w:t xml:space="preserve"> an up-or-down vote</w:t>
      </w:r>
      <w:r w:rsidRPr="00B43B5F">
        <w:t xml:space="preserve">. Speaker Nancy </w:t>
      </w:r>
      <w:r w:rsidRPr="00B43B5F">
        <w:rPr>
          <w:rStyle w:val="Heading3Char"/>
          <w:sz w:val="22"/>
        </w:rPr>
        <w:t>Pelosi has offered</w:t>
      </w:r>
      <w:r w:rsidRPr="00B43B5F">
        <w:t xml:space="preserve"> distinctly </w:t>
      </w:r>
      <w:r w:rsidRPr="00B43B5F">
        <w:rPr>
          <w:rStyle w:val="Heading3Char"/>
          <w:sz w:val="22"/>
        </w:rPr>
        <w:t>unenthusiastic assurances</w:t>
      </w:r>
      <w:r w:rsidRPr="00B43B5F">
        <w:t xml:space="preserve"> that </w:t>
      </w:r>
      <w:r w:rsidRPr="00B43B5F">
        <w:rPr>
          <w:rStyle w:val="Heading3Char"/>
          <w:sz w:val="22"/>
        </w:rPr>
        <w:t>the House will consider the commission’s suggestions</w:t>
      </w:r>
      <w:r w:rsidRPr="00B43B5F">
        <w:t>.</w:t>
      </w:r>
    </w:p>
    <w:p w:rsidR="00AB13BC" w:rsidRPr="00B43B5F" w:rsidRDefault="00AB13BC" w:rsidP="00AB13BC">
      <w:pPr>
        <w:pStyle w:val="Heading4"/>
      </w:pPr>
      <w:r w:rsidRPr="00B43B5F">
        <w:t>Links to politics.</w:t>
      </w:r>
    </w:p>
    <w:p w:rsidR="00AB13BC" w:rsidRPr="00B43B5F" w:rsidRDefault="00AB13BC" w:rsidP="00AB13BC">
      <w:r w:rsidRPr="00B43B5F">
        <w:rPr>
          <w:rStyle w:val="Heading4Char"/>
        </w:rPr>
        <w:t>Anderson 10</w:t>
      </w:r>
      <w:r w:rsidRPr="00B43B5F">
        <w:t xml:space="preserve"> (Stuart, Executive Director – National Foundation for American Policy and Former Executive Associate Commissioner for Policy and Planning and Counselor to the Commissioner – INS, “Regaining America’s Competitive Advantage: Making Our Immigration System Work”, 8-12, http://www.uschamber.com/sites/default/fi les/reports/100811_skilledvisastudy_full.pdf)</w:t>
      </w:r>
    </w:p>
    <w:p w:rsidR="00AB13BC" w:rsidRPr="00B43B5F" w:rsidRDefault="00AB13BC" w:rsidP="00AB13BC">
      <w:r w:rsidRPr="00B43B5F">
        <w:rPr>
          <w:rStyle w:val="Heading3Char"/>
          <w:sz w:val="22"/>
        </w:rPr>
        <w:t>One argument</w:t>
      </w:r>
      <w:r w:rsidRPr="00B43B5F">
        <w:t xml:space="preserve"> offered </w:t>
      </w:r>
      <w:r w:rsidRPr="00B43B5F">
        <w:rPr>
          <w:rStyle w:val="Heading3Char"/>
          <w:sz w:val="22"/>
        </w:rPr>
        <w:t xml:space="preserve">for a commission is it would keep politics out of immigration policy. </w:t>
      </w:r>
      <w:r w:rsidRPr="00427E69">
        <w:rPr>
          <w:rStyle w:val="Heading3Char"/>
          <w:sz w:val="22"/>
          <w:highlight w:val="yellow"/>
        </w:rPr>
        <w:t xml:space="preserve">A non-political commission </w:t>
      </w:r>
      <w:r w:rsidRPr="00B43B5F">
        <w:rPr>
          <w:rStyle w:val="Heading3Char"/>
          <w:sz w:val="22"/>
        </w:rPr>
        <w:t xml:space="preserve">in Washington, D.C. </w:t>
      </w:r>
      <w:r w:rsidRPr="00427E69">
        <w:rPr>
          <w:rStyle w:val="Heading3Char"/>
          <w:sz w:val="22"/>
          <w:highlight w:val="yellow"/>
        </w:rPr>
        <w:t xml:space="preserve">is </w:t>
      </w:r>
      <w:r w:rsidRPr="00427E69">
        <w:rPr>
          <w:rStyle w:val="Heading3Char"/>
          <w:sz w:val="22"/>
          <w:highlight w:val="yellow"/>
          <w:bdr w:val="single" w:sz="4" w:space="0" w:color="auto"/>
        </w:rPr>
        <w:t>unlikely</w:t>
      </w:r>
      <w:r w:rsidRPr="00B43B5F">
        <w:rPr>
          <w:rStyle w:val="Heading3Char"/>
          <w:sz w:val="22"/>
        </w:rPr>
        <w:t xml:space="preserve">. </w:t>
      </w:r>
      <w:r w:rsidRPr="00427E69">
        <w:rPr>
          <w:rStyle w:val="Heading3Char"/>
          <w:sz w:val="22"/>
          <w:highlight w:val="yellow"/>
        </w:rPr>
        <w:t>Elected</w:t>
      </w:r>
      <w:r w:rsidRPr="00B43B5F">
        <w:rPr>
          <w:rStyle w:val="Heading3Char"/>
          <w:sz w:val="22"/>
        </w:rPr>
        <w:t xml:space="preserve"> </w:t>
      </w:r>
      <w:r w:rsidRPr="00427E69">
        <w:rPr>
          <w:rStyle w:val="Heading3Char"/>
          <w:sz w:val="22"/>
          <w:highlight w:val="yellow"/>
        </w:rPr>
        <w:t>officeholders</w:t>
      </w:r>
      <w:r w:rsidRPr="00B43B5F">
        <w:rPr>
          <w:rStyle w:val="Heading3Char"/>
          <w:sz w:val="22"/>
        </w:rPr>
        <w:t xml:space="preserve"> </w:t>
      </w:r>
      <w:r w:rsidRPr="00427E69">
        <w:rPr>
          <w:rStyle w:val="Heading3Char"/>
          <w:sz w:val="22"/>
          <w:highlight w:val="yellow"/>
        </w:rPr>
        <w:t>would</w:t>
      </w:r>
      <w:r w:rsidRPr="00B43B5F">
        <w:rPr>
          <w:rStyle w:val="Heading3Char"/>
          <w:sz w:val="22"/>
        </w:rPr>
        <w:t xml:space="preserve"> </w:t>
      </w:r>
      <w:r w:rsidRPr="00427E69">
        <w:rPr>
          <w:rStyle w:val="Heading3Char"/>
          <w:sz w:val="22"/>
          <w:highlight w:val="yellow"/>
        </w:rPr>
        <w:t>choose</w:t>
      </w:r>
      <w:r w:rsidRPr="00B43B5F">
        <w:rPr>
          <w:rStyle w:val="Heading3Char"/>
          <w:sz w:val="22"/>
        </w:rPr>
        <w:t xml:space="preserve"> all of the </w:t>
      </w:r>
      <w:r w:rsidRPr="00427E69">
        <w:rPr>
          <w:rStyle w:val="Heading3Char"/>
          <w:sz w:val="22"/>
          <w:highlight w:val="yellow"/>
        </w:rPr>
        <w:t>members</w:t>
      </w:r>
      <w:r w:rsidRPr="00B43B5F">
        <w:rPr>
          <w:rStyle w:val="Heading3Char"/>
          <w:sz w:val="22"/>
        </w:rPr>
        <w:t xml:space="preserve">. </w:t>
      </w:r>
      <w:r w:rsidRPr="00427E69">
        <w:rPr>
          <w:rStyle w:val="Heading3Char"/>
          <w:sz w:val="22"/>
          <w:highlight w:val="yellow"/>
        </w:rPr>
        <w:t>Lobbying</w:t>
      </w:r>
      <w:r w:rsidRPr="00B43B5F">
        <w:t xml:space="preserve"> </w:t>
      </w:r>
      <w:r w:rsidRPr="00427E69">
        <w:rPr>
          <w:rStyle w:val="Heading3Char"/>
          <w:sz w:val="22"/>
          <w:highlight w:val="yellow"/>
        </w:rPr>
        <w:t>from</w:t>
      </w:r>
      <w:r w:rsidRPr="00B43B5F">
        <w:rPr>
          <w:rStyle w:val="Heading3Char"/>
          <w:sz w:val="22"/>
        </w:rPr>
        <w:t xml:space="preserve"> </w:t>
      </w:r>
      <w:r w:rsidRPr="00427E69">
        <w:rPr>
          <w:rStyle w:val="Heading3Char"/>
          <w:sz w:val="22"/>
          <w:highlight w:val="yellow"/>
        </w:rPr>
        <w:t>all sides</w:t>
      </w:r>
      <w:r w:rsidRPr="00427E69">
        <w:rPr>
          <w:highlight w:val="yellow"/>
        </w:rPr>
        <w:t xml:space="preserve"> </w:t>
      </w:r>
      <w:r w:rsidRPr="00B43B5F">
        <w:t xml:space="preserve">of the issue </w:t>
      </w:r>
      <w:r w:rsidRPr="00B43B5F">
        <w:rPr>
          <w:rStyle w:val="Heading3Char"/>
          <w:sz w:val="22"/>
        </w:rPr>
        <w:t>would move to these</w:t>
      </w:r>
      <w:r w:rsidRPr="00B43B5F">
        <w:t xml:space="preserve"> commission members. </w:t>
      </w:r>
      <w:r w:rsidRPr="00B43B5F">
        <w:rPr>
          <w:rStyle w:val="Heading3Char"/>
          <w:sz w:val="22"/>
        </w:rPr>
        <w:t>Employers would need to ask</w:t>
      </w:r>
      <w:r w:rsidRPr="00B43B5F">
        <w:t xml:space="preserve"> if the commission could certify certain types of employees, while </w:t>
      </w:r>
      <w:r w:rsidRPr="00B43B5F">
        <w:rPr>
          <w:rStyle w:val="Heading3Char"/>
          <w:sz w:val="22"/>
        </w:rPr>
        <w:t>the AFL-CIO</w:t>
      </w:r>
      <w:r w:rsidRPr="00B43B5F">
        <w:t xml:space="preserve"> and others </w:t>
      </w:r>
      <w:r w:rsidRPr="00B43B5F">
        <w:rPr>
          <w:rStyle w:val="Heading3Char"/>
          <w:sz w:val="22"/>
        </w:rPr>
        <w:t>would lobby the commission</w:t>
      </w:r>
      <w:r w:rsidRPr="00B43B5F">
        <w:t xml:space="preserve"> to oppose the entry of any workers. </w:t>
      </w:r>
      <w:r w:rsidRPr="00427E69">
        <w:rPr>
          <w:rStyle w:val="Heading3Char"/>
          <w:sz w:val="22"/>
          <w:highlight w:val="yellow"/>
        </w:rPr>
        <w:t>A commission would not end lobbying</w:t>
      </w:r>
      <w:r w:rsidRPr="00B43B5F">
        <w:rPr>
          <w:rStyle w:val="Heading3Char"/>
          <w:sz w:val="22"/>
        </w:rPr>
        <w:t>, but simply shift its focus</w:t>
      </w:r>
      <w:r w:rsidRPr="00B43B5F">
        <w:t xml:space="preserve"> to this new, unelected body of bureaucratic officials. </w:t>
      </w:r>
    </w:p>
    <w:p w:rsidR="00AB13BC" w:rsidRPr="00CF758A" w:rsidRDefault="00AB13BC" w:rsidP="00AB13BC">
      <w:pPr>
        <w:pStyle w:val="Heading4"/>
      </w:pPr>
      <w:r w:rsidRPr="00CF758A">
        <w:t xml:space="preserve">Congress has to </w:t>
      </w:r>
      <w:r w:rsidRPr="00CF758A">
        <w:rPr>
          <w:u w:val="single"/>
        </w:rPr>
        <w:t xml:space="preserve">act first </w:t>
      </w:r>
      <w:r w:rsidRPr="00CF758A">
        <w:t>– key to SOP and Congressional leadership</w:t>
      </w:r>
    </w:p>
    <w:p w:rsidR="00AB13BC" w:rsidRPr="00B860E2" w:rsidRDefault="00AB13BC" w:rsidP="00AB13BC">
      <w:pPr>
        <w:rPr>
          <w:b/>
          <w:bCs/>
          <w:sz w:val="26"/>
        </w:rPr>
      </w:pPr>
      <w:r>
        <w:rPr>
          <w:rStyle w:val="StyleStyleBold12pt"/>
        </w:rPr>
        <w:t>Fisher, 0</w:t>
      </w:r>
      <w:r w:rsidRPr="00CF758A">
        <w:rPr>
          <w:rStyle w:val="StyleStyleBold12pt"/>
        </w:rPr>
        <w:t>4</w:t>
      </w:r>
      <w:r>
        <w:rPr>
          <w:rStyle w:val="StyleStyleBold12pt"/>
        </w:rPr>
        <w:t xml:space="preserve"> </w:t>
      </w:r>
      <w:r w:rsidRPr="00B860E2">
        <w:rPr>
          <w:rStyle w:val="StyleStyleBold12pt"/>
          <w:b w:val="0"/>
        </w:rPr>
        <w:t>[</w:t>
      </w:r>
      <w:r w:rsidRPr="00CF758A">
        <w:t xml:space="preserve">Louis, Senior Specialist in Separation of Powers at the Congressional Research Service, Specialist in Constitutional Law at Law Library, </w:t>
      </w:r>
      <w:r w:rsidRPr="00B860E2">
        <w:t>Presidential War Power</w:t>
      </w:r>
      <w:r w:rsidRPr="00CF758A">
        <w:t>, 2</w:t>
      </w:r>
      <w:r w:rsidRPr="00CF758A">
        <w:rPr>
          <w:vertAlign w:val="superscript"/>
        </w:rPr>
        <w:t>nd</w:t>
      </w:r>
      <w:r>
        <w:t xml:space="preserve"> ed., 2004, p. 280-281]</w:t>
      </w:r>
    </w:p>
    <w:p w:rsidR="00AB13BC" w:rsidRDefault="00AB13BC" w:rsidP="00AB13BC">
      <w:pPr>
        <w:rPr>
          <w:sz w:val="14"/>
        </w:rPr>
      </w:pPr>
      <w:r w:rsidRPr="00F932A3">
        <w:rPr>
          <w:rStyle w:val="StyleBoldUnderline"/>
          <w:highlight w:val="yellow"/>
        </w:rPr>
        <w:t xml:space="preserve">Members of Congress need to </w:t>
      </w:r>
      <w:r w:rsidRPr="00F932A3">
        <w:rPr>
          <w:rStyle w:val="Emphasis"/>
          <w:highlight w:val="yellow"/>
        </w:rPr>
        <w:t>participate in the daily grind</w:t>
      </w:r>
      <w:r w:rsidRPr="00F932A3">
        <w:rPr>
          <w:rStyle w:val="StyleBoldUnderline"/>
          <w:highlight w:val="yellow"/>
        </w:rPr>
        <w:t xml:space="preserve"> of overseeing</w:t>
      </w:r>
      <w:r w:rsidRPr="00B860E2">
        <w:rPr>
          <w:rStyle w:val="StyleBoldUnderline"/>
        </w:rPr>
        <w:t xml:space="preserve"> administration </w:t>
      </w:r>
      <w:r w:rsidRPr="00F932A3">
        <w:rPr>
          <w:rStyle w:val="StyleBoldUnderline"/>
          <w:highlight w:val="yellow"/>
        </w:rPr>
        <w:t>policies, passing judgment</w:t>
      </w:r>
      <w:r w:rsidRPr="00B860E2">
        <w:rPr>
          <w:sz w:val="14"/>
        </w:rPr>
        <w:t xml:space="preserve"> on them, </w:t>
      </w:r>
      <w:r w:rsidRPr="00F932A3">
        <w:rPr>
          <w:rStyle w:val="StyleBoldUnderline"/>
          <w:highlight w:val="yellow"/>
        </w:rPr>
        <w:t>and behaving as</w:t>
      </w:r>
      <w:r w:rsidRPr="00B860E2">
        <w:rPr>
          <w:rStyle w:val="StyleBoldUnderline"/>
        </w:rPr>
        <w:t xml:space="preserve"> a </w:t>
      </w:r>
      <w:r w:rsidRPr="00F932A3">
        <w:rPr>
          <w:rStyle w:val="StyleBoldUnderline"/>
          <w:highlight w:val="yellow"/>
        </w:rPr>
        <w:t>coequal</w:t>
      </w:r>
      <w:r w:rsidRPr="00B860E2">
        <w:rPr>
          <w:rStyle w:val="StyleBoldUnderline"/>
        </w:rPr>
        <w:t>, independent branch. When Presidents overstep constitutional barriers</w:t>
      </w:r>
      <w:r w:rsidRPr="00B860E2">
        <w:rPr>
          <w:sz w:val="14"/>
        </w:rPr>
        <w:t xml:space="preserve"> or threaten to do so, </w:t>
      </w:r>
      <w:r w:rsidRPr="00F932A3">
        <w:rPr>
          <w:rStyle w:val="StyleBoldUnderline"/>
          <w:highlight w:val="yellow"/>
        </w:rPr>
        <w:t>Congress must</w:t>
      </w:r>
      <w:r w:rsidRPr="00B860E2">
        <w:rPr>
          <w:rStyle w:val="StyleBoldUnderline"/>
        </w:rPr>
        <w:t xml:space="preserve"> </w:t>
      </w:r>
      <w:r w:rsidRPr="00F932A3">
        <w:rPr>
          <w:rStyle w:val="StyleBoldUnderline"/>
          <w:highlight w:val="yellow"/>
        </w:rPr>
        <w:t xml:space="preserve">respond with </w:t>
      </w:r>
      <w:r w:rsidRPr="00F932A3">
        <w:rPr>
          <w:rStyle w:val="Emphasis"/>
          <w:highlight w:val="yellow"/>
        </w:rPr>
        <w:t>solid statutory checks</w:t>
      </w:r>
      <w:r w:rsidRPr="00B860E2">
        <w:rPr>
          <w:sz w:val="14"/>
        </w:rPr>
        <w:t>, not</w:t>
      </w:r>
      <w:r w:rsidRPr="00B860E2">
        <w:rPr>
          <w:rStyle w:val="Emphasis"/>
        </w:rPr>
        <w:t xml:space="preserve"> floor </w:t>
      </w:r>
      <w:r w:rsidRPr="00B860E2">
        <w:rPr>
          <w:sz w:val="14"/>
        </w:rPr>
        <w:t>speeches and “sense of Congress” resolution</w:t>
      </w:r>
      <w:r w:rsidRPr="00B860E2">
        <w:rPr>
          <w:rStyle w:val="StyleBoldUnderline"/>
        </w:rPr>
        <w:t>.</w:t>
      </w:r>
      <w:r w:rsidRPr="00B860E2">
        <w:rPr>
          <w:sz w:val="14"/>
        </w:rPr>
        <w:t xml:space="preserve"> </w:t>
      </w:r>
      <w:r w:rsidRPr="00F932A3">
        <w:rPr>
          <w:rStyle w:val="StyleBoldUnderline"/>
          <w:highlight w:val="yellow"/>
        </w:rPr>
        <w:t xml:space="preserve">Action </w:t>
      </w:r>
      <w:r w:rsidRPr="00F932A3">
        <w:rPr>
          <w:rStyle w:val="Emphasis"/>
          <w:highlight w:val="yellow"/>
        </w:rPr>
        <w:t>by statute</w:t>
      </w:r>
      <w:r w:rsidRPr="00F932A3">
        <w:rPr>
          <w:rStyle w:val="StyleBoldUnderline"/>
          <w:highlight w:val="yellow"/>
        </w:rPr>
        <w:t xml:space="preserve"> is needed to safeguard the</w:t>
      </w:r>
      <w:r w:rsidRPr="00B860E2">
        <w:rPr>
          <w:rStyle w:val="StyleBoldUnderline"/>
        </w:rPr>
        <w:t xml:space="preserve"> </w:t>
      </w:r>
      <w:r w:rsidRPr="00F932A3">
        <w:rPr>
          <w:rStyle w:val="StyleBoldUnderline"/>
          <w:highlight w:val="yellow"/>
        </w:rPr>
        <w:t>legislative institution</w:t>
      </w:r>
      <w:r w:rsidRPr="00B860E2">
        <w:rPr>
          <w:rStyle w:val="StyleBoldUnderline"/>
        </w:rPr>
        <w:t>, maintain</w:t>
      </w:r>
      <w:r w:rsidRPr="00B860E2">
        <w:rPr>
          <w:sz w:val="14"/>
        </w:rPr>
        <w:t xml:space="preserve"> a vigorous system of ch</w:t>
      </w:r>
      <w:r w:rsidRPr="00B860E2">
        <w:rPr>
          <w:rStyle w:val="StyleBoldUnderline"/>
        </w:rPr>
        <w:t xml:space="preserve">ecks and balances, and fulfill the role of Congress as the people’s representatives. </w:t>
      </w:r>
      <w:r w:rsidRPr="00B860E2">
        <w:rPr>
          <w:sz w:val="14"/>
        </w:rPr>
        <w:t>Members do more than represent districts and states; they represent popular control. Citizens entrust to Congress the safekeeping of their powers, especially over matters of war and peace. Legislators act as custodians of the people. If they neglect that function, citizens, scholars, and interest groups must apply constant pressure on Congress to discharge the constitutional duties assigned to it.</w:t>
      </w:r>
      <w:r w:rsidRPr="00B860E2">
        <w:rPr>
          <w:sz w:val="12"/>
        </w:rPr>
        <w:t xml:space="preserve"> </w:t>
      </w:r>
      <w:r w:rsidRPr="00B860E2">
        <w:rPr>
          <w:sz w:val="14"/>
        </w:rPr>
        <w:t xml:space="preserve"> </w:t>
      </w:r>
      <w:r w:rsidRPr="00F932A3">
        <w:rPr>
          <w:rStyle w:val="StyleBoldUnderline"/>
          <w:highlight w:val="yellow"/>
        </w:rPr>
        <w:t>Congress</w:t>
      </w:r>
      <w:r w:rsidRPr="00B860E2">
        <w:rPr>
          <w:sz w:val="14"/>
        </w:rPr>
        <w:t xml:space="preserve"> may stand against the President or stand behind him, but </w:t>
      </w:r>
      <w:r w:rsidRPr="00F932A3">
        <w:rPr>
          <w:rStyle w:val="Emphasis"/>
          <w:highlight w:val="yellow"/>
        </w:rPr>
        <w:t>should not stand aside</w:t>
      </w:r>
      <w:r w:rsidRPr="00F932A3">
        <w:rPr>
          <w:rStyle w:val="StyleBoldUnderline"/>
          <w:highlight w:val="yellow"/>
        </w:rPr>
        <w:t xml:space="preserve"> as it did</w:t>
      </w:r>
      <w:r w:rsidRPr="00B860E2">
        <w:rPr>
          <w:sz w:val="14"/>
        </w:rPr>
        <w:t xml:space="preserve"> year after year </w:t>
      </w:r>
      <w:r w:rsidRPr="00F932A3">
        <w:rPr>
          <w:rStyle w:val="StyleBoldUnderline"/>
          <w:highlight w:val="yellow"/>
        </w:rPr>
        <w:t>during</w:t>
      </w:r>
      <w:r w:rsidRPr="00B860E2">
        <w:rPr>
          <w:rStyle w:val="StyleBoldUnderline"/>
        </w:rPr>
        <w:t xml:space="preserve"> the </w:t>
      </w:r>
      <w:r w:rsidRPr="00F932A3">
        <w:rPr>
          <w:rStyle w:val="StyleBoldUnderline"/>
          <w:highlight w:val="yellow"/>
        </w:rPr>
        <w:t>Vietnam</w:t>
      </w:r>
      <w:r w:rsidRPr="00B860E2">
        <w:rPr>
          <w:rStyle w:val="StyleBoldUnderline"/>
        </w:rPr>
        <w:t xml:space="preserve"> War</w:t>
      </w:r>
      <w:r w:rsidRPr="00B860E2">
        <w:rPr>
          <w:sz w:val="14"/>
        </w:rPr>
        <w:t xml:space="preserve">, looking the other way and occasionally complaining about executive usurpation. </w:t>
      </w:r>
      <w:r w:rsidRPr="00F932A3">
        <w:rPr>
          <w:rStyle w:val="StyleBoldUnderline"/>
          <w:highlight w:val="yellow"/>
        </w:rPr>
        <w:t xml:space="preserve">Members have to </w:t>
      </w:r>
      <w:r w:rsidRPr="00F932A3">
        <w:rPr>
          <w:rStyle w:val="Emphasis"/>
          <w:highlight w:val="yellow"/>
        </w:rPr>
        <w:t>participate actively</w:t>
      </w:r>
      <w:r w:rsidRPr="00B860E2">
        <w:rPr>
          <w:rStyle w:val="StyleBoldUnderline"/>
        </w:rPr>
        <w:t xml:space="preserve"> in questions of national policy, challenging Presidents and contesting their actions</w:t>
      </w:r>
      <w:r w:rsidRPr="00B860E2">
        <w:rPr>
          <w:sz w:val="14"/>
        </w:rPr>
        <w:t>. Military issues need the thorough exploration and ventilation that only Congress can provide.</w:t>
      </w:r>
    </w:p>
    <w:p w:rsidR="00AB13BC" w:rsidRPr="00803638" w:rsidRDefault="00AB13BC" w:rsidP="00AB13BC"/>
    <w:p w:rsidR="00AB13BC" w:rsidRDefault="00AB13BC" w:rsidP="00AB13BC">
      <w:pPr>
        <w:pStyle w:val="Heading3"/>
      </w:pPr>
      <w:r>
        <w:lastRenderedPageBreak/>
        <w:t xml:space="preserve">AT: Asia </w:t>
      </w:r>
    </w:p>
    <w:p w:rsidR="00AB13BC" w:rsidRDefault="00AB13BC" w:rsidP="00AB13BC"/>
    <w:p w:rsidR="00AB13BC" w:rsidRPr="00B4764B" w:rsidRDefault="00AB13BC" w:rsidP="00AB13BC">
      <w:pPr>
        <w:pStyle w:val="Heading4"/>
      </w:pPr>
      <w:r>
        <w:t xml:space="preserve">Methodological limitations disprove their spillover link </w:t>
      </w:r>
    </w:p>
    <w:p w:rsidR="00AB13BC" w:rsidRDefault="00AB13BC" w:rsidP="00AB13BC">
      <w:r w:rsidRPr="00B4764B">
        <w:rPr>
          <w:rStyle w:val="Heading4Char"/>
        </w:rPr>
        <w:t>Sitaraman, 14</w:t>
      </w:r>
      <w:r w:rsidRPr="00B4764B">
        <w:t xml:space="preserve"> [Essay Credibility and War Powers Ganesh Sitaraman, 127 Harv. L. Rev. F. 123 (2014),Assistant Professor of Law Vanderbilt, </w:t>
      </w:r>
      <w:hyperlink r:id="rId16" w:history="1">
        <w:r w:rsidRPr="00B4764B">
          <w:rPr>
            <w:rStyle w:val="Hyperlink"/>
          </w:rPr>
          <w:t>http://www.harvardlawreview.org/issues/127/january14/forum_1024.php</w:t>
        </w:r>
      </w:hyperlink>
      <w:r w:rsidRPr="00B4764B">
        <w:t xml:space="preserve">] </w:t>
      </w:r>
    </w:p>
    <w:p w:rsidR="00AB13BC" w:rsidRPr="00B4764B" w:rsidRDefault="00AB13BC" w:rsidP="00AB13BC">
      <w:pPr>
        <w:rPr>
          <w:rStyle w:val="StyleBoldUnderline"/>
        </w:rPr>
      </w:pPr>
      <w:r w:rsidRPr="00B4764B">
        <w:rPr>
          <w:sz w:val="12"/>
        </w:rPr>
        <w:t xml:space="preserve">B. The Logical Limits of Credibility Arguments In the context of military threats and the use of force, </w:t>
      </w:r>
      <w:r w:rsidRPr="002E7A8C">
        <w:rPr>
          <w:rStyle w:val="StyleBoldUnderline"/>
          <w:highlight w:val="yellow"/>
        </w:rPr>
        <w:t>cred</w:t>
      </w:r>
      <w:r w:rsidRPr="00B4764B">
        <w:rPr>
          <w:rStyle w:val="StyleBoldUnderline"/>
        </w:rPr>
        <w:t xml:space="preserve">ibility </w:t>
      </w:r>
      <w:r w:rsidRPr="002E7A8C">
        <w:rPr>
          <w:rStyle w:val="StyleBoldUnderline"/>
          <w:highlight w:val="yellow"/>
        </w:rPr>
        <w:t>arguments suffer from</w:t>
      </w:r>
      <w:r w:rsidRPr="00B4764B">
        <w:rPr>
          <w:sz w:val="12"/>
        </w:rPr>
        <w:t xml:space="preserve"> some </w:t>
      </w:r>
      <w:r w:rsidRPr="002E7A8C">
        <w:rPr>
          <w:rStyle w:val="StyleBoldUnderline"/>
        </w:rPr>
        <w:t xml:space="preserve">important </w:t>
      </w:r>
      <w:r w:rsidRPr="002E7A8C">
        <w:rPr>
          <w:rStyle w:val="StyleBoldUnderline"/>
          <w:highlight w:val="yellow"/>
        </w:rPr>
        <w:t>limitations. First,</w:t>
      </w:r>
      <w:r w:rsidRPr="002E7A8C">
        <w:rPr>
          <w:sz w:val="12"/>
          <w:highlight w:val="yellow"/>
        </w:rPr>
        <w:t xml:space="preserve"> </w:t>
      </w:r>
      <w:r w:rsidRPr="002E7A8C">
        <w:rPr>
          <w:rStyle w:val="StyleBoldUnderline"/>
          <w:highlight w:val="yellow"/>
        </w:rPr>
        <w:t>because</w:t>
      </w:r>
      <w:r w:rsidRPr="00B4764B">
        <w:rPr>
          <w:rStyle w:val="StyleBoldUnderline"/>
        </w:rPr>
        <w:t xml:space="preserve"> both past </w:t>
      </w:r>
      <w:r w:rsidRPr="002E7A8C">
        <w:rPr>
          <w:rStyle w:val="StyleBoldUnderline"/>
          <w:highlight w:val="yellow"/>
        </w:rPr>
        <w:t>actions</w:t>
      </w:r>
      <w:r w:rsidRPr="00B4764B">
        <w:rPr>
          <w:rStyle w:val="StyleBoldUnderline"/>
        </w:rPr>
        <w:t xml:space="preserve"> and reputation </w:t>
      </w:r>
      <w:r w:rsidRPr="002E7A8C">
        <w:rPr>
          <w:rStyle w:val="StyleBoldUnderline"/>
          <w:highlight w:val="yellow"/>
        </w:rPr>
        <w:t>are based on</w:t>
      </w:r>
      <w:r w:rsidRPr="00B4764B">
        <w:rPr>
          <w:rStyle w:val="StyleBoldUnderline"/>
        </w:rPr>
        <w:t xml:space="preserve"> audience </w:t>
      </w:r>
      <w:r w:rsidRPr="002E7A8C">
        <w:rPr>
          <w:rStyle w:val="StyleBoldUnderline"/>
          <w:highlight w:val="yellow"/>
        </w:rPr>
        <w:t>interpretation</w:t>
      </w:r>
      <w:r w:rsidRPr="00B4764B">
        <w:rPr>
          <w:rStyle w:val="StyleBoldUnderline"/>
        </w:rPr>
        <w:t>s</w:t>
      </w:r>
      <w:r w:rsidRPr="00B4764B">
        <w:rPr>
          <w:sz w:val="12"/>
        </w:rPr>
        <w:t xml:space="preserve">, </w:t>
      </w:r>
      <w:r w:rsidRPr="002E7A8C">
        <w:rPr>
          <w:rStyle w:val="StyleBoldUnderline"/>
          <w:highlight w:val="yellow"/>
        </w:rPr>
        <w:t xml:space="preserve">a country can have </w:t>
      </w:r>
      <w:r w:rsidRPr="002E7A8C">
        <w:rPr>
          <w:rStyle w:val="Emphasis"/>
          <w:highlight w:val="yellow"/>
        </w:rPr>
        <w:t>multiple</w:t>
      </w:r>
      <w:r w:rsidRPr="002E7A8C">
        <w:rPr>
          <w:rStyle w:val="StyleBoldUnderline"/>
          <w:highlight w:val="yellow"/>
        </w:rPr>
        <w:t xml:space="preserve"> reputations and a</w:t>
      </w:r>
      <w:r w:rsidRPr="002E7A8C">
        <w:rPr>
          <w:sz w:val="12"/>
          <w:highlight w:val="yellow"/>
        </w:rPr>
        <w:t xml:space="preserve"> </w:t>
      </w:r>
      <w:r w:rsidRPr="002E7A8C">
        <w:rPr>
          <w:rStyle w:val="StyleBoldUnderline"/>
          <w:highlight w:val="yellow"/>
        </w:rPr>
        <w:t>single</w:t>
      </w:r>
      <w:r w:rsidRPr="00B4764B">
        <w:rPr>
          <w:rStyle w:val="StyleBoldUnderline"/>
        </w:rPr>
        <w:t xml:space="preserve"> </w:t>
      </w:r>
      <w:r w:rsidRPr="002E7A8C">
        <w:rPr>
          <w:rStyle w:val="StyleBoldUnderline"/>
          <w:highlight w:val="yellow"/>
        </w:rPr>
        <w:t>action can create different reputations</w:t>
      </w:r>
      <w:r w:rsidRPr="00B4764B">
        <w:rPr>
          <w:sz w:val="12"/>
        </w:rPr>
        <w:t xml:space="preserve"> among different audiences.17 To some, following through on a threat demonstrates resolve; to others, foolishness. </w:t>
      </w:r>
      <w:r w:rsidRPr="002E7A8C">
        <w:rPr>
          <w:rStyle w:val="StyleBoldUnderline"/>
          <w:highlight w:val="yellow"/>
        </w:rPr>
        <w:t>Second, action in one</w:t>
      </w:r>
      <w:r w:rsidRPr="00B4764B">
        <w:rPr>
          <w:rStyle w:val="StyleBoldUnderline"/>
        </w:rPr>
        <w:t xml:space="preserve"> </w:t>
      </w:r>
      <w:r w:rsidRPr="002E7A8C">
        <w:rPr>
          <w:rStyle w:val="StyleBoldUnderline"/>
          <w:highlight w:val="yellow"/>
        </w:rPr>
        <w:t>context might not migrate into</w:t>
      </w:r>
      <w:r w:rsidRPr="00B4764B">
        <w:rPr>
          <w:rStyle w:val="StyleBoldUnderline"/>
        </w:rPr>
        <w:t xml:space="preserve"> reputation in </w:t>
      </w:r>
      <w:r w:rsidRPr="002E7A8C">
        <w:rPr>
          <w:rStyle w:val="StyleBoldUnderline"/>
          <w:highlight w:val="yellow"/>
        </w:rPr>
        <w:t>another</w:t>
      </w:r>
      <w:r w:rsidRPr="00B4764B">
        <w:rPr>
          <w:rStyle w:val="StyleBoldUnderline"/>
        </w:rPr>
        <w:t>.</w:t>
      </w:r>
      <w:r w:rsidRPr="00B4764B">
        <w:rPr>
          <w:sz w:val="12"/>
        </w:rPr>
        <w:t xml:space="preserve">18 </w:t>
      </w:r>
      <w:r w:rsidRPr="002E7A8C">
        <w:rPr>
          <w:rStyle w:val="StyleBoldUnderline"/>
          <w:highlight w:val="yellow"/>
        </w:rPr>
        <w:t>If the U</w:t>
      </w:r>
      <w:r w:rsidRPr="00B4764B">
        <w:rPr>
          <w:sz w:val="12"/>
        </w:rPr>
        <w:t xml:space="preserve">nited </w:t>
      </w:r>
      <w:r w:rsidRPr="002E7A8C">
        <w:rPr>
          <w:rStyle w:val="StyleBoldUnderline"/>
          <w:highlight w:val="yellow"/>
        </w:rPr>
        <w:t>S</w:t>
      </w:r>
      <w:r w:rsidRPr="00B4764B">
        <w:rPr>
          <w:sz w:val="12"/>
        </w:rPr>
        <w:t xml:space="preserve">tates </w:t>
      </w:r>
      <w:r w:rsidRPr="002E7A8C">
        <w:rPr>
          <w:rStyle w:val="StyleBoldUnderline"/>
          <w:highlight w:val="yellow"/>
        </w:rPr>
        <w:t>sets a “red line”</w:t>
      </w:r>
      <w:r w:rsidRPr="00B4764B">
        <w:rPr>
          <w:rStyle w:val="StyleBoldUnderline"/>
        </w:rPr>
        <w:t xml:space="preserve"> on a fishing issue</w:t>
      </w:r>
      <w:r w:rsidRPr="00B4764B">
        <w:rPr>
          <w:sz w:val="12"/>
        </w:rPr>
        <w:t xml:space="preserve"> for Micronesia </w:t>
      </w:r>
      <w:r w:rsidRPr="002E7A8C">
        <w:rPr>
          <w:rStyle w:val="StyleBoldUnderline"/>
          <w:highlight w:val="yellow"/>
        </w:rPr>
        <w:t>and then backs</w:t>
      </w:r>
      <w:r w:rsidRPr="00B4764B">
        <w:rPr>
          <w:rStyle w:val="StyleBoldUnderline"/>
        </w:rPr>
        <w:t xml:space="preserve"> </w:t>
      </w:r>
      <w:r w:rsidRPr="002E7A8C">
        <w:rPr>
          <w:rStyle w:val="StyleBoldUnderline"/>
          <w:highlight w:val="yellow"/>
        </w:rPr>
        <w:t>down, it is unlikely to send a signal</w:t>
      </w:r>
      <w:r w:rsidRPr="00B4764B">
        <w:rPr>
          <w:rStyle w:val="StyleBoldUnderline"/>
        </w:rPr>
        <w:t xml:space="preserve"> to Iran </w:t>
      </w:r>
      <w:r w:rsidRPr="002E7A8C">
        <w:rPr>
          <w:rStyle w:val="StyleBoldUnderline"/>
          <w:highlight w:val="yellow"/>
        </w:rPr>
        <w:t>that all American “red</w:t>
      </w:r>
      <w:r w:rsidRPr="002E7A8C">
        <w:rPr>
          <w:sz w:val="12"/>
          <w:highlight w:val="yellow"/>
        </w:rPr>
        <w:t xml:space="preserve"> </w:t>
      </w:r>
      <w:r w:rsidRPr="002E7A8C">
        <w:rPr>
          <w:rStyle w:val="StyleBoldUnderline"/>
          <w:highlight w:val="yellow"/>
        </w:rPr>
        <w:t>lines” are bluffs</w:t>
      </w:r>
      <w:r w:rsidRPr="00B4764B">
        <w:rPr>
          <w:sz w:val="12"/>
        </w:rPr>
        <w:t xml:space="preserve">. The Iranians may ignore the Micronesian case because it is fundamentally different from their own. </w:t>
      </w:r>
      <w:r w:rsidRPr="00B4764B">
        <w:rPr>
          <w:rStyle w:val="StyleBoldUnderline"/>
        </w:rPr>
        <w:t xml:space="preserve">Third, </w:t>
      </w:r>
      <w:r w:rsidRPr="002E7A8C">
        <w:rPr>
          <w:rStyle w:val="StyleBoldUnderline"/>
          <w:highlight w:val="yellow"/>
        </w:rPr>
        <w:t>if we assume</w:t>
      </w:r>
      <w:r w:rsidRPr="00B4764B">
        <w:rPr>
          <w:rStyle w:val="StyleBoldUnderline"/>
        </w:rPr>
        <w:t xml:space="preserve"> that </w:t>
      </w:r>
      <w:r w:rsidRPr="002E7A8C">
        <w:rPr>
          <w:rStyle w:val="StyleBoldUnderline"/>
          <w:highlight w:val="yellow"/>
        </w:rPr>
        <w:t>cred</w:t>
      </w:r>
      <w:r w:rsidRPr="00B4764B">
        <w:rPr>
          <w:rStyle w:val="StyleBoldUnderline"/>
        </w:rPr>
        <w:t xml:space="preserve">ibility </w:t>
      </w:r>
      <w:r w:rsidRPr="002E7A8C">
        <w:rPr>
          <w:rStyle w:val="StyleBoldUnderline"/>
          <w:highlight w:val="yellow"/>
        </w:rPr>
        <w:t>matters</w:t>
      </w:r>
      <w:r w:rsidRPr="002E7A8C">
        <w:rPr>
          <w:sz w:val="12"/>
          <w:highlight w:val="yellow"/>
        </w:rPr>
        <w:t xml:space="preserve">, </w:t>
      </w:r>
      <w:r w:rsidRPr="002E7A8C">
        <w:rPr>
          <w:rStyle w:val="StyleBoldUnderline"/>
          <w:highlight w:val="yellow"/>
        </w:rPr>
        <w:t>then both sides know that it matters, and both sides</w:t>
      </w:r>
      <w:r w:rsidRPr="00B4764B">
        <w:rPr>
          <w:rStyle w:val="StyleBoldUnderline"/>
        </w:rPr>
        <w:t xml:space="preserve"> can </w:t>
      </w:r>
      <w:r w:rsidRPr="002E7A8C">
        <w:rPr>
          <w:rStyle w:val="StyleBoldUnderline"/>
          <w:highlight w:val="yellow"/>
        </w:rPr>
        <w:t>take it into account</w:t>
      </w:r>
      <w:r w:rsidRPr="00B4764B">
        <w:rPr>
          <w:rStyle w:val="StyleBoldUnderline"/>
        </w:rPr>
        <w:t>.</w:t>
      </w:r>
      <w:r w:rsidRPr="00B4764B">
        <w:rPr>
          <w:sz w:val="12"/>
        </w:rPr>
        <w:t xml:space="preserve"> </w:t>
      </w:r>
      <w:r w:rsidRPr="002E7A8C">
        <w:rPr>
          <w:rStyle w:val="StyleBoldUnderline"/>
          <w:highlight w:val="yellow"/>
        </w:rPr>
        <w:t>Social scientists call the</w:t>
      </w:r>
      <w:r w:rsidRPr="00B4764B">
        <w:rPr>
          <w:rStyle w:val="StyleBoldUnderline"/>
        </w:rPr>
        <w:t xml:space="preserve"> resulting </w:t>
      </w:r>
      <w:r w:rsidRPr="002E7A8C">
        <w:rPr>
          <w:rStyle w:val="StyleBoldUnderline"/>
          <w:highlight w:val="yellow"/>
        </w:rPr>
        <w:t>problem recursion</w:t>
      </w:r>
      <w:r w:rsidRPr="00B4764B">
        <w:rPr>
          <w:rStyle w:val="StyleBoldUnderline"/>
        </w:rPr>
        <w:t>,</w:t>
      </w:r>
      <w:r w:rsidRPr="00B4764B">
        <w:rPr>
          <w:sz w:val="12"/>
        </w:rPr>
        <w:t xml:space="preserve">19 but we generally know it as the “if she knows that I know that she knows . . .” problem. Take Syria.20 If we assume Assad is simpleminded, and the United States backs down, then Assad will think he can use chemical weapons again. But </w:t>
      </w:r>
      <w:r w:rsidRPr="00B4764B">
        <w:rPr>
          <w:rStyle w:val="StyleBoldUnderline"/>
        </w:rPr>
        <w:t xml:space="preserve">if Assad also knows that credibility is important, and the United States backs down, then Assad knows </w:t>
      </w:r>
      <w:r>
        <w:rPr>
          <w:sz w:val="12"/>
        </w:rPr>
        <w:t>P</w:t>
      </w:r>
      <w:r w:rsidRPr="00B4764B">
        <w:rPr>
          <w:sz w:val="12"/>
        </w:rPr>
        <w:t xml:space="preserve">esident </w:t>
      </w:r>
      <w:r w:rsidRPr="00B4764B">
        <w:rPr>
          <w:rStyle w:val="StyleBoldUnderline"/>
        </w:rPr>
        <w:t>Obama has paid a reputation cost</w:t>
      </w:r>
      <w:r w:rsidRPr="00B4764B">
        <w:rPr>
          <w:sz w:val="12"/>
        </w:rPr>
        <w:t xml:space="preserve"> in bluffing. Perhaps </w:t>
      </w:r>
      <w:r w:rsidRPr="00B4764B">
        <w:rPr>
          <w:rStyle w:val="StyleBoldUnderline"/>
        </w:rPr>
        <w:t>some</w:t>
      </w:r>
      <w:r w:rsidRPr="00B4764B">
        <w:rPr>
          <w:sz w:val="12"/>
        </w:rPr>
        <w:t xml:space="preserve"> in the United States </w:t>
      </w:r>
      <w:r w:rsidRPr="00B4764B">
        <w:rPr>
          <w:rStyle w:val="StyleBoldUnderline"/>
        </w:rPr>
        <w:t>will even say “never again!”</w:t>
      </w:r>
      <w:r w:rsidRPr="00B4764B">
        <w:rPr>
          <w:sz w:val="12"/>
        </w:rPr>
        <w:t xml:space="preserve"> If Assad then uses chemical weapons again, </w:t>
      </w:r>
      <w:r w:rsidRPr="002E7A8C">
        <w:rPr>
          <w:rStyle w:val="StyleBoldUnderline"/>
          <w:highlight w:val="yellow"/>
        </w:rPr>
        <w:t>it will be harder for Obama to bluff a second time</w:t>
      </w:r>
      <w:r w:rsidRPr="00B4764B">
        <w:rPr>
          <w:sz w:val="12"/>
        </w:rPr>
        <w:t xml:space="preserve">. As a result, </w:t>
      </w:r>
      <w:r w:rsidRPr="002E7A8C">
        <w:rPr>
          <w:rStyle w:val="StyleBoldUnderline"/>
          <w:highlight w:val="yellow"/>
        </w:rPr>
        <w:t>backing down</w:t>
      </w:r>
      <w:r w:rsidRPr="00B4764B">
        <w:rPr>
          <w:rStyle w:val="StyleBoldUnderline"/>
        </w:rPr>
        <w:t xml:space="preserve"> the first</w:t>
      </w:r>
      <w:r w:rsidRPr="00B4764B">
        <w:rPr>
          <w:sz w:val="12"/>
        </w:rPr>
        <w:t xml:space="preserve"> </w:t>
      </w:r>
      <w:r w:rsidRPr="00B4764B">
        <w:rPr>
          <w:rStyle w:val="StyleBoldUnderline"/>
        </w:rPr>
        <w:t xml:space="preserve">time actually </w:t>
      </w:r>
      <w:r w:rsidRPr="002E7A8C">
        <w:rPr>
          <w:rStyle w:val="StyleBoldUnderline"/>
          <w:highlight w:val="yellow"/>
        </w:rPr>
        <w:t>makes any</w:t>
      </w:r>
      <w:r w:rsidRPr="00B4764B">
        <w:rPr>
          <w:rStyle w:val="StyleBoldUnderline"/>
        </w:rPr>
        <w:t xml:space="preserve"> </w:t>
      </w:r>
      <w:r w:rsidRPr="002E7A8C">
        <w:rPr>
          <w:rStyle w:val="StyleBoldUnderline"/>
          <w:highlight w:val="yellow"/>
        </w:rPr>
        <w:t>future threat</w:t>
      </w:r>
      <w:r w:rsidRPr="00B4764B">
        <w:rPr>
          <w:rStyle w:val="StyleBoldUnderline"/>
        </w:rPr>
        <w:t xml:space="preserve"> by Obama </w:t>
      </w:r>
      <w:r w:rsidRPr="002E7A8C">
        <w:rPr>
          <w:rStyle w:val="StyleBoldUnderline"/>
          <w:highlight w:val="yellow"/>
        </w:rPr>
        <w:t>more credible</w:t>
      </w:r>
      <w:r w:rsidRPr="00B4764B">
        <w:rPr>
          <w:sz w:val="12"/>
        </w:rPr>
        <w:t xml:space="preserve">. And Assad knows this. Now take it one step further. If Assad knows that Obama knows this, then Assad will reason that Obama’s threat is a bluff because Obama knows Assad will think Obama’s action is more credible. “Keeping the logic straight is difficult,” as Jonathan Mercer puts it, “but it is also irrelevant: no one knows how many rounds the game will go on, for there is no logical place to stop.”21 </w:t>
      </w:r>
      <w:r w:rsidRPr="002E7A8C">
        <w:rPr>
          <w:rStyle w:val="StyleBoldUnderline"/>
          <w:highlight w:val="yellow"/>
        </w:rPr>
        <w:t xml:space="preserve">Credibility arguments are </w:t>
      </w:r>
      <w:r w:rsidRPr="002E7A8C">
        <w:rPr>
          <w:rStyle w:val="Emphasis"/>
          <w:highlight w:val="yellow"/>
        </w:rPr>
        <w:t>self-defeating</w:t>
      </w:r>
      <w:r w:rsidRPr="00B4764B">
        <w:rPr>
          <w:rStyle w:val="StyleBoldUnderline"/>
        </w:rPr>
        <w:t xml:space="preserve"> because if we assume they matter</w:t>
      </w:r>
      <w:r w:rsidRPr="00B4764B">
        <w:rPr>
          <w:sz w:val="12"/>
        </w:rPr>
        <w:t xml:space="preserve">, </w:t>
      </w:r>
      <w:r w:rsidRPr="00B4764B">
        <w:rPr>
          <w:rStyle w:val="StyleBoldUnderline"/>
        </w:rPr>
        <w:t>everyone else knows they matter too</w:t>
      </w:r>
      <w:r w:rsidRPr="00B4764B">
        <w:rPr>
          <w:sz w:val="12"/>
        </w:rPr>
        <w:t xml:space="preserve"> — </w:t>
      </w:r>
      <w:r w:rsidRPr="00B4764B">
        <w:rPr>
          <w:rStyle w:val="StyleBoldUnderline"/>
        </w:rPr>
        <w:t>and can account for them</w:t>
      </w:r>
      <w:r w:rsidRPr="00B4764B">
        <w:rPr>
          <w:sz w:val="12"/>
        </w:rPr>
        <w:t xml:space="preserve">. </w:t>
      </w:r>
      <w:r w:rsidRPr="00B4764B">
        <w:rPr>
          <w:rStyle w:val="StyleBoldUnderline"/>
        </w:rPr>
        <w:t xml:space="preserve">Because </w:t>
      </w:r>
      <w:r w:rsidRPr="002E7A8C">
        <w:rPr>
          <w:rStyle w:val="StyleBoldUnderline"/>
          <w:highlight w:val="yellow"/>
        </w:rPr>
        <w:t>the recursion game</w:t>
      </w:r>
      <w:r w:rsidRPr="002E7A8C">
        <w:rPr>
          <w:sz w:val="12"/>
          <w:highlight w:val="yellow"/>
        </w:rPr>
        <w:t xml:space="preserve"> </w:t>
      </w:r>
      <w:r w:rsidRPr="002E7A8C">
        <w:rPr>
          <w:rStyle w:val="StyleBoldUnderline"/>
          <w:highlight w:val="yellow"/>
        </w:rPr>
        <w:t>goes on ad infinitum</w:t>
      </w:r>
      <w:r w:rsidRPr="00B4764B">
        <w:rPr>
          <w:sz w:val="12"/>
        </w:rPr>
        <w:t xml:space="preserve">, </w:t>
      </w:r>
      <w:r w:rsidRPr="00B4764B">
        <w:rPr>
          <w:rStyle w:val="StyleBoldUnderline"/>
        </w:rPr>
        <w:t>it is impossible to determine what policy to pursue.</w:t>
      </w:r>
    </w:p>
    <w:p w:rsidR="00AB13BC" w:rsidRPr="00803638" w:rsidRDefault="00AB13BC" w:rsidP="00AB13BC"/>
    <w:p w:rsidR="00AB13BC" w:rsidRPr="00803638" w:rsidRDefault="00AB13BC" w:rsidP="00AB13BC"/>
    <w:p w:rsidR="00AB13BC" w:rsidRDefault="00AB13BC" w:rsidP="00AB13BC">
      <w:pPr>
        <w:pStyle w:val="Heading4"/>
      </w:pPr>
      <w:r>
        <w:t xml:space="preserve"> </w:t>
      </w:r>
    </w:p>
    <w:p w:rsidR="00AB13BC" w:rsidRDefault="00AB13BC" w:rsidP="00AB13BC">
      <w:pPr>
        <w:pStyle w:val="Heading4"/>
      </w:pPr>
      <w:r>
        <w:t xml:space="preserve">Prior involvement avoids </w:t>
      </w:r>
      <w:r w:rsidRPr="00CE0A99">
        <w:rPr>
          <w:u w:val="single"/>
        </w:rPr>
        <w:t>mission interference</w:t>
      </w:r>
      <w:r w:rsidRPr="00CE0A99">
        <w:t xml:space="preserve"> after the fact</w:t>
      </w:r>
      <w:r>
        <w:t xml:space="preserve"> </w:t>
      </w:r>
    </w:p>
    <w:p w:rsidR="00AB13BC" w:rsidRPr="00CE0A99" w:rsidRDefault="00AB13BC" w:rsidP="00AB13BC">
      <w:r w:rsidRPr="00CE0A99">
        <w:rPr>
          <w:rStyle w:val="Heading4Char"/>
        </w:rPr>
        <w:t>Barron, 08</w:t>
      </w:r>
      <w:r w:rsidRPr="00CE0A99">
        <w:t xml:space="preserve"> [David J. Barron, Professor of Law at Harvard Law School and Martin S. Lederman, Visiting Professor of Law at the Georgetown University Law Center, “The Commander in Chief at the Lowest Ebb -- A Constitutional History”, Harvard Law Review, February, 121 Harv. L. Rev. 941, Lexis]</w:t>
      </w:r>
    </w:p>
    <w:p w:rsidR="00AB13BC" w:rsidRDefault="00AB13BC" w:rsidP="00AB13BC">
      <w:pPr>
        <w:rPr>
          <w:sz w:val="16"/>
        </w:rPr>
      </w:pPr>
      <w:r w:rsidRPr="00CF758A">
        <w:rPr>
          <w:sz w:val="16"/>
        </w:rPr>
        <w:t xml:space="preserve">By the conclusion of the Clinton Administration, however, it appeared that something of a practical settlement between the political branches regarding this long-contested constitutional question had been reached. </w:t>
      </w:r>
      <w:r w:rsidRPr="005C3F01">
        <w:rPr>
          <w:rStyle w:val="StyleBoldUnderline"/>
        </w:rPr>
        <w:t xml:space="preserve">By that time, </w:t>
      </w:r>
      <w:r w:rsidRPr="005C3F01">
        <w:rPr>
          <w:rStyle w:val="StyleBoldUnderline"/>
          <w:highlight w:val="yellow"/>
        </w:rPr>
        <w:t>Presidents were in</w:t>
      </w:r>
      <w:r w:rsidRPr="005C3F01">
        <w:rPr>
          <w:rStyle w:val="StyleBoldUnderline"/>
        </w:rPr>
        <w:t xml:space="preserve"> rough </w:t>
      </w:r>
      <w:r w:rsidRPr="005C3F01">
        <w:rPr>
          <w:rStyle w:val="StyleBoldUnderline"/>
          <w:highlight w:val="yellow"/>
        </w:rPr>
        <w:t>agreement that</w:t>
      </w:r>
      <w:r w:rsidRPr="005C3F01">
        <w:rPr>
          <w:rStyle w:val="StyleBoldUnderline"/>
        </w:rPr>
        <w:t>, whatever the Founding-era understandings might have been, extensive historical practice had established that</w:t>
      </w:r>
      <w:r w:rsidRPr="00CF758A">
        <w:rPr>
          <w:rStyle w:val="StyleBoldUnderline"/>
        </w:rPr>
        <w:t xml:space="preserve"> </w:t>
      </w:r>
      <w:r w:rsidRPr="00CF758A">
        <w:rPr>
          <w:rStyle w:val="StyleBoldUnderline"/>
          <w:highlight w:val="yellow"/>
        </w:rPr>
        <w:t>the Commander in Chief was</w:t>
      </w:r>
      <w:r w:rsidRPr="00CF758A">
        <w:rPr>
          <w:sz w:val="16"/>
          <w:highlight w:val="yellow"/>
        </w:rPr>
        <w:t>,</w:t>
      </w:r>
      <w:r w:rsidRPr="00CF758A">
        <w:rPr>
          <w:sz w:val="16"/>
        </w:rPr>
        <w:t xml:space="preserve">  [*1057]  to some not fully specified extent, "</w:t>
      </w:r>
      <w:r w:rsidRPr="00CF758A">
        <w:rPr>
          <w:rStyle w:val="StyleBoldUnderline"/>
          <w:highlight w:val="yellow"/>
        </w:rPr>
        <w:t>authorized to commit American forces</w:t>
      </w:r>
      <w:r w:rsidRPr="00CF758A">
        <w:rPr>
          <w:rStyle w:val="StyleBoldUnderline"/>
        </w:rPr>
        <w:t xml:space="preserve"> in such a way as to seriously risk hostilities ... </w:t>
      </w:r>
      <w:r w:rsidRPr="00CF758A">
        <w:rPr>
          <w:rStyle w:val="StyleBoldUnderline"/>
          <w:highlight w:val="yellow"/>
        </w:rPr>
        <w:t>without prior congressional approval</w:t>
      </w:r>
      <w:r w:rsidRPr="00CF758A">
        <w:rPr>
          <w:sz w:val="16"/>
        </w:rPr>
        <w:t xml:space="preserve">." n476 Some Presidents made even bolder claims; n477 but executive branch precedent and opinions from after 1951 generally indicated that any conflict of a scale directly comparable to Korea or Vietnam must be carried out with legislative approval. n478 </w:t>
      </w:r>
      <w:r w:rsidRPr="00CF758A">
        <w:rPr>
          <w:rStyle w:val="StyleBoldUnderline"/>
          <w:highlight w:val="yellow"/>
        </w:rPr>
        <w:t>Congress,</w:t>
      </w:r>
      <w:r w:rsidRPr="00CF758A">
        <w:rPr>
          <w:sz w:val="16"/>
        </w:rPr>
        <w:t xml:space="preserve"> for its part, </w:t>
      </w:r>
      <w:r w:rsidRPr="00CF758A">
        <w:rPr>
          <w:rStyle w:val="StyleBoldUnderline"/>
          <w:highlight w:val="yellow"/>
        </w:rPr>
        <w:t>seemed</w:t>
      </w:r>
      <w:r w:rsidRPr="00CF758A">
        <w:rPr>
          <w:rStyle w:val="StyleBoldUnderline"/>
        </w:rPr>
        <w:t xml:space="preserve"> largely </w:t>
      </w:r>
      <w:r w:rsidRPr="00CF758A">
        <w:rPr>
          <w:rStyle w:val="StyleBoldUnderline"/>
          <w:highlight w:val="yellow"/>
        </w:rPr>
        <w:t>resigned to this executive</w:t>
      </w:r>
      <w:r w:rsidRPr="00CF758A">
        <w:rPr>
          <w:rStyle w:val="StyleBoldUnderline"/>
        </w:rPr>
        <w:t xml:space="preserve"> branch </w:t>
      </w:r>
      <w:r w:rsidRPr="00CF758A">
        <w:rPr>
          <w:rStyle w:val="StyleBoldUnderline"/>
          <w:highlight w:val="yellow"/>
        </w:rPr>
        <w:t>approach</w:t>
      </w:r>
      <w:r w:rsidRPr="00CF758A">
        <w:rPr>
          <w:rStyle w:val="StyleBoldUnderline"/>
        </w:rPr>
        <w:t xml:space="preserve"> to the initiation question, </w:t>
      </w:r>
      <w:r w:rsidRPr="00CF758A">
        <w:rPr>
          <w:rStyle w:val="StyleBoldUnderline"/>
          <w:highlight w:val="yellow"/>
        </w:rPr>
        <w:t xml:space="preserve">and has </w:t>
      </w:r>
      <w:r w:rsidRPr="00CF758A">
        <w:rPr>
          <w:rStyle w:val="Emphasis"/>
          <w:highlight w:val="yellow"/>
        </w:rPr>
        <w:t>therefore</w:t>
      </w:r>
      <w:r w:rsidRPr="00CF758A">
        <w:rPr>
          <w:rStyle w:val="StyleBoldUnderline"/>
        </w:rPr>
        <w:t xml:space="preserve"> recently </w:t>
      </w:r>
      <w:r w:rsidRPr="00CF758A">
        <w:rPr>
          <w:rStyle w:val="StyleBoldUnderline"/>
          <w:highlight w:val="yellow"/>
        </w:rPr>
        <w:t>focused</w:t>
      </w:r>
      <w:r w:rsidRPr="00CF758A">
        <w:rPr>
          <w:rStyle w:val="StyleBoldUnderline"/>
        </w:rPr>
        <w:t xml:space="preserve"> its attention </w:t>
      </w:r>
      <w:r w:rsidRPr="00CF758A">
        <w:rPr>
          <w:rStyle w:val="StyleBoldUnderline"/>
          <w:highlight w:val="yellow"/>
        </w:rPr>
        <w:t xml:space="preserve">more on </w:t>
      </w:r>
      <w:r w:rsidRPr="00CF758A">
        <w:rPr>
          <w:rStyle w:val="Emphasis"/>
          <w:highlight w:val="yellow"/>
        </w:rPr>
        <w:t>policing the duration and conduct of campaigns</w:t>
      </w:r>
      <w:r w:rsidRPr="00CF758A">
        <w:rPr>
          <w:rStyle w:val="StyleBoldUnderline"/>
          <w:highlight w:val="yellow"/>
        </w:rPr>
        <w:t>, rather than on challenging their legality at the outset</w:t>
      </w:r>
      <w:r w:rsidRPr="00CF758A">
        <w:rPr>
          <w:rStyle w:val="StyleBoldUnderline"/>
        </w:rPr>
        <w:t>.</w:t>
      </w:r>
      <w:r w:rsidRPr="00CF758A">
        <w:rPr>
          <w:sz w:val="16"/>
        </w:rPr>
        <w:t xml:space="preserve"> Meanwhile, the courts have not had much to say about the question of unilateral executive use of military force.</w:t>
      </w:r>
    </w:p>
    <w:p w:rsidR="00AB13BC" w:rsidRPr="00CE0A99" w:rsidRDefault="00AB13BC" w:rsidP="00AB13BC">
      <w:pPr>
        <w:rPr>
          <w:sz w:val="8"/>
        </w:rPr>
      </w:pPr>
    </w:p>
    <w:p w:rsidR="00AB13BC" w:rsidRPr="005C3F01" w:rsidRDefault="00AB13BC" w:rsidP="00AB13BC">
      <w:pPr>
        <w:pStyle w:val="Heading4"/>
      </w:pPr>
      <w:r w:rsidRPr="005C3F01">
        <w:t>Congress solves casualty aversion</w:t>
      </w:r>
    </w:p>
    <w:p w:rsidR="00AB13BC" w:rsidRPr="00CF758A" w:rsidRDefault="00AB13BC" w:rsidP="00AB13BC">
      <w:r>
        <w:rPr>
          <w:rStyle w:val="StyleStyleBold12pt"/>
        </w:rPr>
        <w:t xml:space="preserve">Samples, </w:t>
      </w:r>
      <w:r w:rsidRPr="00CF758A">
        <w:rPr>
          <w:rStyle w:val="StyleStyleBold12pt"/>
        </w:rPr>
        <w:t>11</w:t>
      </w:r>
      <w:r>
        <w:t xml:space="preserve"> [J</w:t>
      </w:r>
      <w:r w:rsidRPr="00CF758A">
        <w:t xml:space="preserve">ohn Samples, Director of the Center for Representative Government at the </w:t>
      </w:r>
      <w:r w:rsidRPr="00CF758A">
        <w:lastRenderedPageBreak/>
        <w:t>Cato Institute, “Congress Surrenders the War Powers: Libya, the United Nations, and the Constitution”, Cato Policy Analysis, 10-27, http://www.cato.org/sites/cato.org/files/pubs/pdf/pa687.pdf</w:t>
      </w:r>
      <w:r>
        <w:t>]</w:t>
      </w:r>
    </w:p>
    <w:p w:rsidR="00AB13BC" w:rsidRPr="005C3F01" w:rsidRDefault="00AB13BC" w:rsidP="00AB13BC">
      <w:pPr>
        <w:rPr>
          <w:sz w:val="8"/>
        </w:rPr>
      </w:pPr>
      <w:r w:rsidRPr="005C3F01">
        <w:rPr>
          <w:sz w:val="8"/>
        </w:rPr>
        <w:t xml:space="preserve">Conclusion The practice of </w:t>
      </w:r>
      <w:r w:rsidRPr="005C3F01">
        <w:rPr>
          <w:rStyle w:val="StyleBoldUnderline"/>
          <w:highlight w:val="yellow"/>
        </w:rPr>
        <w:t>limited war</w:t>
      </w:r>
      <w:r w:rsidRPr="005C3F01">
        <w:rPr>
          <w:sz w:val="8"/>
        </w:rPr>
        <w:t xml:space="preserve"> in the years after the Cold War </w:t>
      </w:r>
      <w:r w:rsidRPr="005C3F01">
        <w:rPr>
          <w:rStyle w:val="StyleBoldUnderline"/>
          <w:highlight w:val="yellow"/>
        </w:rPr>
        <w:t>does not serve the nation well</w:t>
      </w:r>
      <w:r w:rsidRPr="005C3F01">
        <w:rPr>
          <w:sz w:val="8"/>
        </w:rPr>
        <w:t xml:space="preserve">. </w:t>
      </w:r>
      <w:r w:rsidRPr="005C3F01">
        <w:rPr>
          <w:rStyle w:val="StyleBoldUnderline"/>
        </w:rPr>
        <w:t>Contrary to the Constitution</w:t>
      </w:r>
      <w:r w:rsidRPr="005C3F01">
        <w:rPr>
          <w:sz w:val="8"/>
        </w:rPr>
        <w:t xml:space="preserve">, </w:t>
      </w:r>
      <w:r w:rsidRPr="005C3F01">
        <w:rPr>
          <w:rStyle w:val="StyleBoldUnderline"/>
          <w:highlight w:val="yellow"/>
        </w:rPr>
        <w:t xml:space="preserve">such wars are declared </w:t>
      </w:r>
      <w:r w:rsidRPr="005C3F01">
        <w:rPr>
          <w:rStyle w:val="Emphasis"/>
          <w:highlight w:val="yellow"/>
        </w:rPr>
        <w:t>without congress</w:t>
      </w:r>
      <w:r w:rsidRPr="005C3F01">
        <w:rPr>
          <w:sz w:val="8"/>
        </w:rPr>
        <w:t xml:space="preserve">ional </w:t>
      </w:r>
      <w:r w:rsidRPr="00A079C0">
        <w:rPr>
          <w:rStyle w:val="StyleBoldUnderline"/>
        </w:rPr>
        <w:t xml:space="preserve">approval. </w:t>
      </w:r>
      <w:r w:rsidRPr="005C3F01">
        <w:rPr>
          <w:rStyle w:val="StyleBoldUnderline"/>
          <w:highlight w:val="yellow"/>
        </w:rPr>
        <w:t>The president</w:t>
      </w:r>
      <w:r w:rsidRPr="00A079C0">
        <w:rPr>
          <w:rStyle w:val="StyleBoldUnderline"/>
        </w:rPr>
        <w:t xml:space="preserve"> begins</w:t>
      </w:r>
      <w:r w:rsidRPr="005C3F01">
        <w:rPr>
          <w:sz w:val="8"/>
        </w:rPr>
        <w:t xml:space="preserve"> such wars and </w:t>
      </w:r>
      <w:r w:rsidRPr="00A079C0">
        <w:rPr>
          <w:rStyle w:val="StyleBoldUnderline"/>
        </w:rPr>
        <w:t xml:space="preserve">yet </w:t>
      </w:r>
      <w:r w:rsidRPr="005C3F01">
        <w:rPr>
          <w:rStyle w:val="StyleBoldUnderline"/>
          <w:highlight w:val="yellow"/>
        </w:rPr>
        <w:t xml:space="preserve">is constrained politically </w:t>
      </w:r>
      <w:r w:rsidRPr="005C3F01">
        <w:rPr>
          <w:rStyle w:val="Emphasis"/>
          <w:highlight w:val="yellow"/>
        </w:rPr>
        <w:t>by a strict need to avoid casualties</w:t>
      </w:r>
      <w:r w:rsidRPr="005C3F01">
        <w:rPr>
          <w:sz w:val="8"/>
        </w:rPr>
        <w:t xml:space="preserve">; implicitly these wars are worth fighting if they are expected to be (and turn out to be) costless with regard to American deaths in combat. In war as in life, such undertakings may turn out to be worth their marginal cost, that is, nothing. If combat deaths are avoided, however, presidents may avoid responsibility for contravening public opinion about a limited war. </w:t>
      </w:r>
      <w:r w:rsidRPr="005C3F01">
        <w:rPr>
          <w:rStyle w:val="StyleBoldUnderline"/>
        </w:rPr>
        <w:t>Respecting the congressional power to authorize limited wars would improve the republican or representative character of American government. Congress has not distinguished itself regarding these limits to wars. Pushed to the side, Congress is often divided and incapable or unwilling to take up its constitutional responsibilities. Its investigations and criticisms can affect the conduct of a limited war but not its inception. The public generally becomes less supportive of limited wars over time, and majorities often doubt that such conflicts are worth their cost. The public’s desire for congressional authorization of such wars goes unfulfilled. Generally, these limited wars seem half-made, conflicts presidents feel are essential to fight and yet beyond constitutional propriety. It is hard to imagine that seeking approval for these wars from international institutions will solve these republican shortcomings at home. A</w:t>
      </w:r>
      <w:r w:rsidRPr="00A079C0">
        <w:rPr>
          <w:rStyle w:val="StyleBoldUnderline"/>
        </w:rPr>
        <w:t xml:space="preserve"> </w:t>
      </w:r>
      <w:r w:rsidRPr="005C3F01">
        <w:rPr>
          <w:rStyle w:val="Emphasis"/>
          <w:highlight w:val="yellow"/>
        </w:rPr>
        <w:t>congressional authorization</w:t>
      </w:r>
      <w:r w:rsidRPr="005C3F01">
        <w:rPr>
          <w:sz w:val="8"/>
        </w:rPr>
        <w:t xml:space="preserve"> of a limited war </w:t>
      </w:r>
      <w:r w:rsidRPr="005C3F01">
        <w:rPr>
          <w:rStyle w:val="Emphasis"/>
          <w:highlight w:val="yellow"/>
        </w:rPr>
        <w:t>would have advantages</w:t>
      </w:r>
      <w:r w:rsidRPr="005C3F01">
        <w:rPr>
          <w:sz w:val="8"/>
        </w:rPr>
        <w:t xml:space="preserve"> beyond constitutional propriety. If such wars are worth fighting, </w:t>
      </w:r>
      <w:r w:rsidRPr="00A079C0">
        <w:rPr>
          <w:rStyle w:val="StyleBoldUnderline"/>
        </w:rPr>
        <w:t>they should attract sufficient support from Congress</w:t>
      </w:r>
      <w:r w:rsidRPr="005C3F01">
        <w:rPr>
          <w:sz w:val="8"/>
        </w:rPr>
        <w:t xml:space="preserve">. After all, Congress has been at times more hawkish than the executive in the period surveyed here, and put to the choice and forced to meet its constitutional obligations, Congress might well have approved all of the limited wars examined here. If such wars are worth fighting, </w:t>
      </w:r>
      <w:r w:rsidRPr="005C3F01">
        <w:rPr>
          <w:rStyle w:val="StyleBoldUnderline"/>
          <w:highlight w:val="yellow"/>
        </w:rPr>
        <w:t xml:space="preserve">casualties might be </w:t>
      </w:r>
      <w:r w:rsidRPr="005C3F01">
        <w:rPr>
          <w:rStyle w:val="Emphasis"/>
          <w:highlight w:val="yellow"/>
        </w:rPr>
        <w:t>inevitable</w:t>
      </w:r>
      <w:r w:rsidRPr="005C3F01">
        <w:rPr>
          <w:rStyle w:val="StyleBoldUnderline"/>
          <w:highlight w:val="yellow"/>
        </w:rPr>
        <w:t xml:space="preserve">, and </w:t>
      </w:r>
      <w:r w:rsidRPr="005C3F01">
        <w:rPr>
          <w:rStyle w:val="Emphasis"/>
          <w:highlight w:val="yellow"/>
        </w:rPr>
        <w:t>congressional authorization would give</w:t>
      </w:r>
      <w:r w:rsidRPr="005C3F01">
        <w:rPr>
          <w:sz w:val="8"/>
          <w:highlight w:val="yellow"/>
        </w:rPr>
        <w:t xml:space="preserve"> s</w:t>
      </w:r>
      <w:r w:rsidRPr="005C3F01">
        <w:rPr>
          <w:sz w:val="8"/>
        </w:rPr>
        <w:t xml:space="preserve">uch </w:t>
      </w:r>
      <w:r w:rsidRPr="005C3F01">
        <w:rPr>
          <w:rStyle w:val="Emphasis"/>
          <w:highlight w:val="yellow"/>
        </w:rPr>
        <w:t>losses legitimacy</w:t>
      </w:r>
      <w:r w:rsidRPr="005C3F01">
        <w:rPr>
          <w:sz w:val="8"/>
        </w:rPr>
        <w:t>. Of course, as we have seen in the survey data, the public might believe that limited wars are not worth fighting, and Congress might not authorize a future conflict. Perhaps that denial will pose risks for the nation. But those putative risks should be balanced against the known shortcomings of the current practice of limited wars, failures that vitiate both the Constitution and the republican character of our government.</w:t>
      </w:r>
    </w:p>
    <w:p w:rsidR="00AB13BC" w:rsidRPr="00CF758A" w:rsidRDefault="00AB13BC" w:rsidP="00AB13BC">
      <w:pPr>
        <w:pStyle w:val="Heading4"/>
      </w:pPr>
      <w:r>
        <w:t xml:space="preserve">Kills heg </w:t>
      </w:r>
    </w:p>
    <w:p w:rsidR="00AB13BC" w:rsidRPr="00CF758A" w:rsidRDefault="00AB13BC" w:rsidP="00AB13BC">
      <w:r w:rsidRPr="00A079C0">
        <w:rPr>
          <w:rStyle w:val="Heading4Char"/>
        </w:rPr>
        <w:t>Record, 2k</w:t>
      </w:r>
      <w:r w:rsidRPr="00A079C0">
        <w:t xml:space="preserve"> [</w:t>
      </w:r>
      <w:r>
        <w:t>J</w:t>
      </w:r>
      <w:r w:rsidRPr="00A079C0">
        <w:t>effrey Record, Professor of International Security Studies at the Air War College, MA and Ph.D. from the Johns Hopkins School of Advanced International Studies, “Failed States and Casualty Phobia: Implications for Force Structure and Technology Choices”, Occasional Paper No. 18, September, http://www.dtic.mil/cgi-bin/GetTRDoc?AD=ADA425499]</w:t>
      </w:r>
    </w:p>
    <w:p w:rsidR="00AB13BC" w:rsidRPr="00CF758A" w:rsidRDefault="00AB13BC" w:rsidP="00AB13BC">
      <w:pPr>
        <w:rPr>
          <w:sz w:val="16"/>
        </w:rPr>
      </w:pPr>
      <w:r w:rsidRPr="005C3F01">
        <w:rPr>
          <w:rStyle w:val="StyleBoldUnderline"/>
          <w:highlight w:val="yellow"/>
        </w:rPr>
        <w:t>The</w:t>
      </w:r>
      <w:r w:rsidRPr="00A079C0">
        <w:rPr>
          <w:rStyle w:val="StyleBoldUnderline"/>
        </w:rPr>
        <w:t xml:space="preserve"> strategic </w:t>
      </w:r>
      <w:r w:rsidRPr="005C3F01">
        <w:rPr>
          <w:rStyle w:val="StyleBoldUnderline"/>
          <w:highlight w:val="yellow"/>
        </w:rPr>
        <w:t>consequences of</w:t>
      </w:r>
      <w:r w:rsidRPr="00A079C0">
        <w:rPr>
          <w:rStyle w:val="StyleBoldUnderline"/>
        </w:rPr>
        <w:t xml:space="preserve"> elite </w:t>
      </w:r>
      <w:r w:rsidRPr="005C3F01">
        <w:rPr>
          <w:rStyle w:val="StyleBoldUnderline"/>
          <w:highlight w:val="yellow"/>
        </w:rPr>
        <w:t>casualty phobia</w:t>
      </w:r>
      <w:r w:rsidRPr="00A079C0">
        <w:rPr>
          <w:sz w:val="16"/>
        </w:rPr>
        <w:t xml:space="preserve"> as well as its implications for the military ethic have been treated elsewhere. xvii Suffice to say here that they </w:t>
      </w:r>
      <w:r w:rsidRPr="00A079C0">
        <w:rPr>
          <w:rStyle w:val="StyleBoldUnderline"/>
        </w:rPr>
        <w:t xml:space="preserve">are averse and </w:t>
      </w:r>
      <w:r w:rsidRPr="005C3F01">
        <w:rPr>
          <w:rStyle w:val="StyleBoldUnderline"/>
          <w:highlight w:val="yellow"/>
        </w:rPr>
        <w:t xml:space="preserve">include: </w:t>
      </w:r>
      <w:r w:rsidRPr="005C3F01">
        <w:rPr>
          <w:rStyle w:val="Emphasis"/>
          <w:highlight w:val="yellow"/>
        </w:rPr>
        <w:t>political vacillation</w:t>
      </w:r>
      <w:r w:rsidRPr="00A079C0">
        <w:rPr>
          <w:rStyle w:val="StyleBoldUnderline"/>
        </w:rPr>
        <w:t xml:space="preserve"> in war-threatening crises, </w:t>
      </w:r>
      <w:r w:rsidRPr="005C3F01">
        <w:rPr>
          <w:rStyle w:val="Emphasis"/>
          <w:highlight w:val="yellow"/>
        </w:rPr>
        <w:t>degraded</w:t>
      </w:r>
      <w:r w:rsidRPr="005C3F01">
        <w:rPr>
          <w:rStyle w:val="Emphasis"/>
        </w:rPr>
        <w:t xml:space="preserve"> military </w:t>
      </w:r>
      <w:r w:rsidRPr="005C3F01">
        <w:rPr>
          <w:rStyle w:val="Emphasis"/>
          <w:highlight w:val="yellow"/>
        </w:rPr>
        <w:t>effectiveness</w:t>
      </w:r>
      <w:r w:rsidRPr="005C3F01">
        <w:rPr>
          <w:rStyle w:val="StyleBoldUnderline"/>
        </w:rPr>
        <w:t xml:space="preserve">, </w:t>
      </w:r>
      <w:r w:rsidRPr="005C3F01">
        <w:rPr>
          <w:rStyle w:val="Emphasis"/>
          <w:highlight w:val="yellow"/>
        </w:rPr>
        <w:t>lowered deterrence</w:t>
      </w:r>
      <w:r w:rsidRPr="005C3F01">
        <w:rPr>
          <w:rStyle w:val="StyleBoldUnderline"/>
          <w:highlight w:val="yellow"/>
        </w:rPr>
        <w:t xml:space="preserve">, </w:t>
      </w:r>
      <w:r w:rsidRPr="005C3F01">
        <w:rPr>
          <w:rStyle w:val="Emphasis"/>
          <w:highlight w:val="yellow"/>
        </w:rPr>
        <w:t>discouraged</w:t>
      </w:r>
      <w:r w:rsidRPr="005C3F01">
        <w:rPr>
          <w:rStyle w:val="Emphasis"/>
        </w:rPr>
        <w:t xml:space="preserve"> friends and </w:t>
      </w:r>
      <w:r w:rsidRPr="005C3F01">
        <w:rPr>
          <w:rStyle w:val="Emphasis"/>
          <w:highlight w:val="yellow"/>
        </w:rPr>
        <w:t>allies</w:t>
      </w:r>
      <w:r w:rsidRPr="005C3F01">
        <w:rPr>
          <w:rStyle w:val="StyleBoldUnderline"/>
          <w:highlight w:val="yellow"/>
        </w:rPr>
        <w:t xml:space="preserve">, and a </w:t>
      </w:r>
      <w:r w:rsidRPr="005C3F01">
        <w:rPr>
          <w:rStyle w:val="Emphasis"/>
          <w:highlight w:val="yellow"/>
        </w:rPr>
        <w:t>morally compromised</w:t>
      </w:r>
      <w:r w:rsidRPr="005C3F01">
        <w:rPr>
          <w:rStyle w:val="Emphasis"/>
        </w:rPr>
        <w:t xml:space="preserve"> professional military </w:t>
      </w:r>
      <w:r w:rsidRPr="005C3F01">
        <w:rPr>
          <w:rStyle w:val="Emphasis"/>
          <w:highlight w:val="yellow"/>
        </w:rPr>
        <w:t>ethos</w:t>
      </w:r>
      <w:r w:rsidRPr="005C3F01">
        <w:rPr>
          <w:sz w:val="16"/>
        </w:rPr>
        <w:t>—and above all politically inconclusive</w:t>
      </w:r>
      <w:r w:rsidRPr="00A079C0">
        <w:rPr>
          <w:sz w:val="16"/>
        </w:rPr>
        <w:t xml:space="preserve"> uses of force. In the short run it is always less risky to treat the symptoms of aggression rather than its political sources. Yet </w:t>
      </w:r>
      <w:r w:rsidRPr="005C3F01">
        <w:rPr>
          <w:rStyle w:val="StyleBoldUnderline"/>
          <w:highlight w:val="yellow"/>
        </w:rPr>
        <w:t xml:space="preserve">casualty phobia encourages </w:t>
      </w:r>
      <w:r w:rsidRPr="005C3F01">
        <w:rPr>
          <w:rStyle w:val="Emphasis"/>
          <w:highlight w:val="yellow"/>
        </w:rPr>
        <w:t>strategically indecisive</w:t>
      </w:r>
      <w:r w:rsidRPr="00A079C0">
        <w:rPr>
          <w:rStyle w:val="StyleBoldUnderline"/>
        </w:rPr>
        <w:t xml:space="preserve">, even </w:t>
      </w:r>
      <w:r w:rsidRPr="00A079C0">
        <w:rPr>
          <w:rStyle w:val="Emphasis"/>
        </w:rPr>
        <w:t>half-baked</w:t>
      </w:r>
      <w:r w:rsidRPr="005C3F01">
        <w:rPr>
          <w:rStyle w:val="StyleBoldUnderline"/>
          <w:highlight w:val="yellow"/>
        </w:rPr>
        <w:t>, uses of force</w:t>
      </w:r>
      <w:r w:rsidRPr="00A079C0">
        <w:rPr>
          <w:sz w:val="16"/>
        </w:rPr>
        <w:t>. A refusal to take advantage of the opportunity of war to use the force necessary to topple the regimes of Saddam Hussein and Slobodan Milosevic, both of whom senior American policy makers publicly compared to Adolph Hitler, simply invited more war later. To be sure, in both the Gulf War and the War Over Kosovo, U.S. political objectives were limited, and did not include enemy regime overthrow. Yet, surely, the exclusion of regime change was driven mainly by fear of the anticipated risks and costs involved.</w:t>
      </w:r>
    </w:p>
    <w:p w:rsidR="00AB13BC" w:rsidRDefault="00AB13BC" w:rsidP="00AB13BC">
      <w:pPr>
        <w:pStyle w:val="Heading3"/>
        <w:rPr>
          <w:rFonts w:eastAsiaTheme="minorHAnsi"/>
        </w:rPr>
      </w:pPr>
      <w:r>
        <w:rPr>
          <w:rFonts w:eastAsiaTheme="minorHAnsi"/>
        </w:rPr>
        <w:lastRenderedPageBreak/>
        <w:t>2ac add on</w:t>
      </w:r>
    </w:p>
    <w:p w:rsidR="00AB13BC" w:rsidRPr="00CB46F1" w:rsidRDefault="00AB13BC" w:rsidP="00AB13BC">
      <w:pPr>
        <w:rPr>
          <w:rStyle w:val="StyleBoldUnderline"/>
          <w:bCs w:val="0"/>
          <w:sz w:val="12"/>
          <w:u w:val="none"/>
        </w:rPr>
      </w:pPr>
    </w:p>
    <w:p w:rsidR="00AB13BC" w:rsidRPr="003619D1" w:rsidRDefault="00AB13BC" w:rsidP="00AB13BC">
      <w:pPr>
        <w:pStyle w:val="Heading4"/>
      </w:pPr>
      <w:r w:rsidRPr="003619D1">
        <w:t>Legitimizing preventive war causes a Chinese attack on US missile defense</w:t>
      </w:r>
    </w:p>
    <w:p w:rsidR="00AB13BC" w:rsidRDefault="00AB13BC" w:rsidP="00AB13BC">
      <w:r>
        <w:t xml:space="preserve">Stephen </w:t>
      </w:r>
      <w:r w:rsidRPr="009679E2">
        <w:rPr>
          <w:rStyle w:val="StyleStyleBold12pt"/>
        </w:rPr>
        <w:t>Walt 4</w:t>
      </w:r>
      <w:r>
        <w:t xml:space="preserve">, Robert and Renee Belfer Professor of International Affairs at Harvard, PhD in Political Science from UC Berkeley, October 1, “The Strategic Environment,” Panel Discussion at “Preemptive Use of Force: A Reassessment,” Conference held by the Fletcher Forum on International Affairs, </w:t>
      </w:r>
      <w:hyperlink r:id="rId17" w:history="1">
        <w:r w:rsidRPr="00DA3F83">
          <w:rPr>
            <w:rStyle w:val="Hyperlink"/>
          </w:rPr>
          <w:t>http://www.brookings.edu/views/papers/daalder/daalder_fletcher.pdf</w:t>
        </w:r>
      </w:hyperlink>
    </w:p>
    <w:p w:rsidR="00AB13BC" w:rsidRDefault="00AB13BC" w:rsidP="00AB13BC">
      <w:pPr>
        <w:rPr>
          <w:sz w:val="16"/>
        </w:rPr>
      </w:pPr>
      <w:r w:rsidRPr="009679E2">
        <w:rPr>
          <w:sz w:val="16"/>
        </w:rPr>
        <w:t xml:space="preserve">Finally, as Ivo has already noted, </w:t>
      </w:r>
      <w:r w:rsidRPr="00D357E8">
        <w:rPr>
          <w:rStyle w:val="StyleBoldUnderline"/>
          <w:highlight w:val="yellow"/>
        </w:rPr>
        <w:t xml:space="preserve">there is this </w:t>
      </w:r>
      <w:r w:rsidRPr="00D357E8">
        <w:rPr>
          <w:rStyle w:val="Emphasis"/>
          <w:highlight w:val="yellow"/>
        </w:rPr>
        <w:t>precedent problem</w:t>
      </w:r>
      <w:r w:rsidRPr="004B26C5">
        <w:rPr>
          <w:rStyle w:val="StyleBoldUnderline"/>
        </w:rPr>
        <w:t xml:space="preserve">. By </w:t>
      </w:r>
      <w:r w:rsidRPr="00D357E8">
        <w:rPr>
          <w:rStyle w:val="StyleBoldUnderline"/>
          <w:highlight w:val="yellow"/>
        </w:rPr>
        <w:t xml:space="preserve">declaring that </w:t>
      </w:r>
      <w:r w:rsidRPr="00D357E8">
        <w:rPr>
          <w:rStyle w:val="Emphasis"/>
          <w:highlight w:val="yellow"/>
        </w:rPr>
        <w:t>preventive war</w:t>
      </w:r>
      <w:r w:rsidRPr="00D357E8">
        <w:rPr>
          <w:rStyle w:val="StyleBoldUnderline"/>
          <w:highlight w:val="yellow"/>
        </w:rPr>
        <w:t xml:space="preserve"> is an effective</w:t>
      </w:r>
      <w:r w:rsidRPr="00BF0F08">
        <w:rPr>
          <w:rStyle w:val="StyleBoldUnderline"/>
        </w:rPr>
        <w:t xml:space="preserve"> policy </w:t>
      </w:r>
      <w:r w:rsidRPr="00D357E8">
        <w:rPr>
          <w:rStyle w:val="StyleBoldUnderline"/>
          <w:highlight w:val="yellow"/>
        </w:rPr>
        <w:t>option</w:t>
      </w:r>
      <w:r w:rsidRPr="009679E2">
        <w:rPr>
          <w:sz w:val="16"/>
        </w:rPr>
        <w:t xml:space="preserve"> for us, </w:t>
      </w:r>
      <w:r w:rsidRPr="004B26C5">
        <w:rPr>
          <w:rStyle w:val="StyleBoldUnderline"/>
        </w:rPr>
        <w:t xml:space="preserve">we </w:t>
      </w:r>
      <w:r w:rsidRPr="00D357E8">
        <w:rPr>
          <w:rStyle w:val="StyleBoldUnderline"/>
          <w:highlight w:val="yellow"/>
        </w:rPr>
        <w:t xml:space="preserve">make it easier for others to </w:t>
      </w:r>
      <w:r w:rsidRPr="00D357E8">
        <w:rPr>
          <w:rStyle w:val="Emphasis"/>
          <w:highlight w:val="yellow"/>
        </w:rPr>
        <w:t xml:space="preserve">see it as an effective </w:t>
      </w:r>
      <w:r w:rsidRPr="00BF0F08">
        <w:rPr>
          <w:rStyle w:val="Emphasis"/>
        </w:rPr>
        <w:t xml:space="preserve">policy </w:t>
      </w:r>
      <w:r w:rsidRPr="00D357E8">
        <w:rPr>
          <w:rStyle w:val="Emphasis"/>
          <w:highlight w:val="yellow"/>
        </w:rPr>
        <w:t>option</w:t>
      </w:r>
      <w:r w:rsidRPr="00D357E8">
        <w:rPr>
          <w:rStyle w:val="StyleBoldUnderline"/>
          <w:highlight w:val="yellow"/>
        </w:rPr>
        <w:t xml:space="preserve"> for them</w:t>
      </w:r>
      <w:r w:rsidRPr="009679E2">
        <w:rPr>
          <w:sz w:val="16"/>
        </w:rPr>
        <w:t xml:space="preserve">. Why can’t India attack Pakistan before it develops more nuclear weapons? Why can’t Turkey attack Iraqi Kurdistan to prevent the emergence of an independent state there? Why was it wrong for Serbia to take preventive action against the Kosovars, given that there was a guerilla army attacking Serbs in Kosovo, and given that the Serbs could see a long term threat to their national security if the Kosovar-Albanians got more and more politically organized and tried to secede? </w:t>
      </w:r>
      <w:r w:rsidRPr="00D357E8">
        <w:rPr>
          <w:rStyle w:val="StyleBoldUnderline"/>
          <w:highlight w:val="yellow"/>
        </w:rPr>
        <w:t>Why couldn’t a stronger China decide</w:t>
      </w:r>
      <w:r w:rsidRPr="004B26C5">
        <w:rPr>
          <w:rStyle w:val="StyleBoldUnderline"/>
        </w:rPr>
        <w:t xml:space="preserve"> that </w:t>
      </w:r>
      <w:r w:rsidRPr="00D357E8">
        <w:rPr>
          <w:rStyle w:val="StyleBoldUnderline"/>
          <w:highlight w:val="yellow"/>
        </w:rPr>
        <w:t>America’s</w:t>
      </w:r>
      <w:r w:rsidRPr="004B26C5">
        <w:rPr>
          <w:rStyle w:val="StyleBoldUnderline"/>
        </w:rPr>
        <w:t xml:space="preserve"> national </w:t>
      </w:r>
      <w:r w:rsidRPr="00D357E8">
        <w:rPr>
          <w:rStyle w:val="StyleBoldUnderline"/>
          <w:highlight w:val="yellow"/>
        </w:rPr>
        <w:t>missile defense</w:t>
      </w:r>
      <w:r w:rsidRPr="004B26C5">
        <w:rPr>
          <w:rStyle w:val="StyleBoldUnderline"/>
        </w:rPr>
        <w:t xml:space="preserve"> program </w:t>
      </w:r>
      <w:r w:rsidRPr="00D357E8">
        <w:rPr>
          <w:rStyle w:val="StyleBoldUnderline"/>
          <w:highlight w:val="yellow"/>
        </w:rPr>
        <w:t xml:space="preserve">was a direct threat to their </w:t>
      </w:r>
      <w:r w:rsidRPr="00BF0F08">
        <w:rPr>
          <w:rStyle w:val="StyleBoldUnderline"/>
        </w:rPr>
        <w:t xml:space="preserve">nuclear </w:t>
      </w:r>
      <w:r w:rsidRPr="00D357E8">
        <w:rPr>
          <w:rStyle w:val="StyleBoldUnderline"/>
          <w:highlight w:val="yellow"/>
        </w:rPr>
        <w:t>deterrent</w:t>
      </w:r>
      <w:r w:rsidRPr="004B26C5">
        <w:rPr>
          <w:rStyle w:val="StyleBoldUnderline"/>
        </w:rPr>
        <w:t xml:space="preserve"> capability, </w:t>
      </w:r>
      <w:r w:rsidRPr="00D357E8">
        <w:rPr>
          <w:rStyle w:val="StyleBoldUnderline"/>
          <w:highlight w:val="yellow"/>
        </w:rPr>
        <w:t>and therefore</w:t>
      </w:r>
      <w:r w:rsidRPr="009679E2">
        <w:rPr>
          <w:sz w:val="16"/>
        </w:rPr>
        <w:t xml:space="preserve"> decide to </w:t>
      </w:r>
      <w:r w:rsidRPr="00D357E8">
        <w:rPr>
          <w:rStyle w:val="StyleBoldUnderline"/>
          <w:highlight w:val="yellow"/>
        </w:rPr>
        <w:t xml:space="preserve">order a </w:t>
      </w:r>
      <w:r w:rsidRPr="00D357E8">
        <w:rPr>
          <w:rStyle w:val="Emphasis"/>
          <w:highlight w:val="yellow"/>
        </w:rPr>
        <w:t>preventive</w:t>
      </w:r>
      <w:r w:rsidRPr="004B26C5">
        <w:rPr>
          <w:rStyle w:val="StyleBoldUnderline"/>
        </w:rPr>
        <w:t xml:space="preserve"> commando </w:t>
      </w:r>
      <w:r w:rsidRPr="00D357E8">
        <w:rPr>
          <w:rStyle w:val="Emphasis"/>
          <w:highlight w:val="yellow"/>
        </w:rPr>
        <w:t>strike</w:t>
      </w:r>
      <w:r w:rsidRPr="00D357E8">
        <w:rPr>
          <w:rStyle w:val="StyleBoldUnderline"/>
          <w:highlight w:val="yellow"/>
        </w:rPr>
        <w:t xml:space="preserve"> against </w:t>
      </w:r>
      <w:r w:rsidRPr="00803638">
        <w:rPr>
          <w:rStyle w:val="StyleBoldUnderline"/>
        </w:rPr>
        <w:t xml:space="preserve">American </w:t>
      </w:r>
      <w:r w:rsidRPr="00D357E8">
        <w:rPr>
          <w:rStyle w:val="StyleBoldUnderline"/>
          <w:highlight w:val="yellow"/>
        </w:rPr>
        <w:t>radar</w:t>
      </w:r>
      <w:r w:rsidRPr="004B26C5">
        <w:rPr>
          <w:rStyle w:val="StyleBoldUnderline"/>
        </w:rPr>
        <w:t xml:space="preserve"> </w:t>
      </w:r>
      <w:r w:rsidRPr="00BF0F08">
        <w:rPr>
          <w:rStyle w:val="StyleBoldUnderline"/>
        </w:rPr>
        <w:t>sites in Alaska</w:t>
      </w:r>
      <w:r w:rsidRPr="00BF0F08">
        <w:rPr>
          <w:sz w:val="16"/>
        </w:rPr>
        <w:t>? Now</w:t>
      </w:r>
      <w:r w:rsidRPr="009679E2">
        <w:rPr>
          <w:sz w:val="16"/>
        </w:rPr>
        <w:t xml:space="preserve"> </w:t>
      </w:r>
      <w:r w:rsidRPr="00803638">
        <w:rPr>
          <w:rStyle w:val="StyleBoldUnderline"/>
        </w:rPr>
        <w:t>this sounds</w:t>
      </w:r>
      <w:r w:rsidRPr="00803638">
        <w:rPr>
          <w:sz w:val="16"/>
        </w:rPr>
        <w:t xml:space="preserve"> wildly </w:t>
      </w:r>
      <w:r w:rsidRPr="00803638">
        <w:rPr>
          <w:rStyle w:val="StyleBoldUnderline"/>
        </w:rPr>
        <w:t>far-fetched</w:t>
      </w:r>
      <w:r w:rsidRPr="00803638">
        <w:rPr>
          <w:sz w:val="16"/>
        </w:rPr>
        <w:t xml:space="preserve">, of course, </w:t>
      </w:r>
      <w:r w:rsidRPr="00803638">
        <w:rPr>
          <w:rStyle w:val="StyleBoldUnderline"/>
        </w:rPr>
        <w:t xml:space="preserve">but </w:t>
      </w:r>
      <w:r w:rsidRPr="00803638">
        <w:rPr>
          <w:rStyle w:val="Emphasis"/>
        </w:rPr>
        <w:t>imagine the situation being reversed</w:t>
      </w:r>
      <w:r w:rsidRPr="00803638">
        <w:rPr>
          <w:sz w:val="16"/>
        </w:rPr>
        <w:t>.</w:t>
      </w:r>
      <w:r w:rsidRPr="009679E2">
        <w:rPr>
          <w:sz w:val="16"/>
        </w:rPr>
        <w:t xml:space="preserve"> Imagine </w:t>
      </w:r>
      <w:r w:rsidRPr="00D357E8">
        <w:rPr>
          <w:rStyle w:val="StyleBoldUnderline"/>
          <w:highlight w:val="yellow"/>
        </w:rPr>
        <w:t>if another country threatened our second strike</w:t>
      </w:r>
      <w:r w:rsidRPr="009679E2">
        <w:rPr>
          <w:sz w:val="16"/>
        </w:rPr>
        <w:t xml:space="preserve"> capability, </w:t>
      </w:r>
      <w:r w:rsidRPr="00D357E8">
        <w:rPr>
          <w:rStyle w:val="StyleBoldUnderline"/>
          <w:highlight w:val="yellow"/>
        </w:rPr>
        <w:t>wouldn’t we have looked</w:t>
      </w:r>
      <w:r w:rsidRPr="004B26C5">
        <w:rPr>
          <w:rStyle w:val="StyleBoldUnderline"/>
        </w:rPr>
        <w:t xml:space="preserve"> for some way </w:t>
      </w:r>
      <w:r w:rsidRPr="00D357E8">
        <w:rPr>
          <w:rStyle w:val="StyleBoldUnderline"/>
          <w:highlight w:val="yellow"/>
        </w:rPr>
        <w:t>to prevent that</w:t>
      </w:r>
      <w:r w:rsidRPr="009679E2">
        <w:rPr>
          <w:sz w:val="16"/>
        </w:rPr>
        <w:t xml:space="preserve"> from happening? </w:t>
      </w:r>
      <w:r w:rsidRPr="00D357E8">
        <w:rPr>
          <w:rStyle w:val="Emphasis"/>
          <w:highlight w:val="yellow"/>
        </w:rPr>
        <w:t>Of course we would</w:t>
      </w:r>
      <w:r w:rsidRPr="009679E2">
        <w:rPr>
          <w:sz w:val="16"/>
        </w:rPr>
        <w:t>. So again, we’re creating a precedent here.</w:t>
      </w:r>
    </w:p>
    <w:p w:rsidR="00AB13BC" w:rsidRPr="009679E2" w:rsidRDefault="00AB13BC" w:rsidP="00AB13BC">
      <w:pPr>
        <w:rPr>
          <w:sz w:val="16"/>
        </w:rPr>
      </w:pPr>
    </w:p>
    <w:p w:rsidR="00AB13BC" w:rsidRPr="003619D1" w:rsidRDefault="00AB13BC" w:rsidP="00AB13BC">
      <w:pPr>
        <w:pStyle w:val="Heading4"/>
      </w:pPr>
      <w:r w:rsidRPr="003619D1">
        <w:t>That goes nuclear</w:t>
      </w:r>
    </w:p>
    <w:p w:rsidR="00AB13BC" w:rsidRDefault="00AB13BC" w:rsidP="00AB13BC">
      <w:r>
        <w:t xml:space="preserve">John W. </w:t>
      </w:r>
      <w:r w:rsidRPr="009679E2">
        <w:rPr>
          <w:rStyle w:val="StyleStyleBold12pt"/>
        </w:rPr>
        <w:t>Lewis 12</w:t>
      </w:r>
      <w:r>
        <w:t>, William Haas Professor of Chinese Politics, emeritus, at Stanford University, PhD from UCLA, and Xue Litai, research scholar at the Project on Peace and Cooperation in the Asian-Pacific Region at Stanford University’s Center for International Security and Cooperation, “Making China’s nuclear war plan,” Bulletin of the Atomic Scientists September/October 2012 vol. 68 no. 5 45-65, http://bos.sagepub.com/content/68/5/45.full</w:t>
      </w:r>
    </w:p>
    <w:p w:rsidR="00AB13BC" w:rsidRDefault="00AB13BC" w:rsidP="00AB13BC">
      <w:pPr>
        <w:tabs>
          <w:tab w:val="left" w:pos="2865"/>
        </w:tabs>
        <w:rPr>
          <w:sz w:val="14"/>
        </w:rPr>
      </w:pPr>
      <w:r w:rsidRPr="00803638">
        <w:rPr>
          <w:rStyle w:val="StyleBoldUnderline"/>
          <w:highlight w:val="yellow"/>
        </w:rPr>
        <w:t>If the CMC authorizes</w:t>
      </w:r>
      <w:r w:rsidRPr="004B26C5">
        <w:rPr>
          <w:sz w:val="14"/>
        </w:rPr>
        <w:t xml:space="preserve"> a missile base to launch </w:t>
      </w:r>
      <w:r w:rsidRPr="00D357E8">
        <w:rPr>
          <w:rStyle w:val="Emphasis"/>
          <w:highlight w:val="yellow"/>
        </w:rPr>
        <w:t>preemptive conventional attacks</w:t>
      </w:r>
      <w:r w:rsidRPr="004B26C5">
        <w:rPr>
          <w:rStyle w:val="StyleBoldUnderline"/>
        </w:rPr>
        <w:t xml:space="preserve"> on</w:t>
      </w:r>
      <w:r w:rsidRPr="004B26C5">
        <w:rPr>
          <w:sz w:val="14"/>
        </w:rPr>
        <w:t xml:space="preserve"> an enemy, however, </w:t>
      </w:r>
      <w:r w:rsidRPr="00D357E8">
        <w:rPr>
          <w:rStyle w:val="StyleBoldUnderline"/>
          <w:highlight w:val="yellow"/>
        </w:rPr>
        <w:t>the enemy</w:t>
      </w:r>
      <w:r w:rsidRPr="004B26C5">
        <w:rPr>
          <w:rStyle w:val="StyleBoldUnderline"/>
        </w:rPr>
        <w:t xml:space="preserve"> and its allies </w:t>
      </w:r>
      <w:r w:rsidRPr="00D357E8">
        <w:rPr>
          <w:rStyle w:val="StyleBoldUnderline"/>
          <w:highlight w:val="yellow"/>
        </w:rPr>
        <w:t>could not</w:t>
      </w:r>
      <w:r w:rsidRPr="004B26C5">
        <w:rPr>
          <w:rStyle w:val="StyleBoldUnderline"/>
        </w:rPr>
        <w:t xml:space="preserve"> immediately </w:t>
      </w:r>
      <w:r w:rsidRPr="00D357E8">
        <w:rPr>
          <w:rStyle w:val="StyleBoldUnderline"/>
          <w:highlight w:val="yellow"/>
        </w:rPr>
        <w:t xml:space="preserve">distinguish </w:t>
      </w:r>
      <w:r w:rsidRPr="00803638">
        <w:rPr>
          <w:rStyle w:val="StyleBoldUnderline"/>
        </w:rPr>
        <w:t xml:space="preserve">whether </w:t>
      </w:r>
      <w:r w:rsidRPr="00D357E8">
        <w:rPr>
          <w:rStyle w:val="StyleBoldUnderline"/>
          <w:highlight w:val="yellow"/>
        </w:rPr>
        <w:t xml:space="preserve">the missiles </w:t>
      </w:r>
      <w:r w:rsidRPr="00803638">
        <w:rPr>
          <w:rStyle w:val="StyleBoldUnderline"/>
        </w:rPr>
        <w:t xml:space="preserve">fired were </w:t>
      </w:r>
      <w:r w:rsidRPr="00BF0F08">
        <w:rPr>
          <w:rStyle w:val="StyleBoldUnderline"/>
        </w:rPr>
        <w:t xml:space="preserve">conventional or </w:t>
      </w:r>
      <w:r w:rsidRPr="00803638">
        <w:rPr>
          <w:rStyle w:val="StyleBoldUnderline"/>
        </w:rPr>
        <w:t>nuclear</w:t>
      </w:r>
      <w:r w:rsidRPr="004B26C5">
        <w:rPr>
          <w:sz w:val="14"/>
        </w:rPr>
        <w:t xml:space="preserve">. From their perspective, the </w:t>
      </w:r>
      <w:r w:rsidRPr="00803638">
        <w:rPr>
          <w:rStyle w:val="StyleBoldUnderline"/>
        </w:rPr>
        <w:t xml:space="preserve">enemy </w:t>
      </w:r>
      <w:r w:rsidRPr="00D357E8">
        <w:rPr>
          <w:rStyle w:val="StyleBoldUnderline"/>
          <w:highlight w:val="yellow"/>
        </w:rPr>
        <w:t>forces could</w:t>
      </w:r>
      <w:r w:rsidRPr="004B26C5">
        <w:rPr>
          <w:sz w:val="14"/>
        </w:rPr>
        <w:t xml:space="preserve"> justifiably </w:t>
      </w:r>
      <w:r w:rsidRPr="00D357E8">
        <w:rPr>
          <w:rStyle w:val="Emphasis"/>
          <w:highlight w:val="yellow"/>
        </w:rPr>
        <w:t>launch on warning</w:t>
      </w:r>
      <w:r w:rsidRPr="00D357E8">
        <w:rPr>
          <w:rStyle w:val="StyleBoldUnderline"/>
          <w:highlight w:val="yellow"/>
        </w:rPr>
        <w:t xml:space="preserve"> and retaliate </w:t>
      </w:r>
      <w:r w:rsidRPr="004B26C5">
        <w:rPr>
          <w:rStyle w:val="StyleBoldUnderline"/>
        </w:rPr>
        <w:t>against all the command-and-control systems and missile assets of the Chinese missile launch base</w:t>
      </w:r>
      <w:r w:rsidRPr="004B26C5">
        <w:rPr>
          <w:sz w:val="14"/>
        </w:rPr>
        <w:t xml:space="preserve"> and even the overall command-and-control system of the central Second Artillery headquarters. In the worst case, </w:t>
      </w:r>
      <w:r w:rsidRPr="00D357E8">
        <w:rPr>
          <w:rStyle w:val="StyleBoldUnderline"/>
          <w:highlight w:val="yellow"/>
        </w:rPr>
        <w:t xml:space="preserve">a self-defensive </w:t>
      </w:r>
      <w:r w:rsidRPr="00803638">
        <w:rPr>
          <w:rStyle w:val="StyleBoldUnderline"/>
        </w:rPr>
        <w:t xml:space="preserve">first </w:t>
      </w:r>
      <w:r w:rsidRPr="00D357E8">
        <w:rPr>
          <w:rStyle w:val="StyleBoldUnderline"/>
          <w:highlight w:val="yellow"/>
        </w:rPr>
        <w:t xml:space="preserve">strike by Chinese </w:t>
      </w:r>
      <w:r w:rsidRPr="00BF0F08">
        <w:rPr>
          <w:rStyle w:val="StyleBoldUnderline"/>
        </w:rPr>
        <w:t xml:space="preserve">conventional </w:t>
      </w:r>
      <w:r w:rsidRPr="00D357E8">
        <w:rPr>
          <w:rStyle w:val="StyleBoldUnderline"/>
          <w:highlight w:val="yellow"/>
        </w:rPr>
        <w:t xml:space="preserve">missiles could end in the </w:t>
      </w:r>
      <w:r w:rsidRPr="00803638">
        <w:rPr>
          <w:rStyle w:val="StyleBoldUnderline"/>
        </w:rPr>
        <w:t xml:space="preserve">retaliatory </w:t>
      </w:r>
      <w:r w:rsidRPr="00D357E8">
        <w:rPr>
          <w:rStyle w:val="StyleBoldUnderline"/>
          <w:highlight w:val="yellow"/>
        </w:rPr>
        <w:t>destruction of</w:t>
      </w:r>
      <w:r w:rsidRPr="004B26C5">
        <w:rPr>
          <w:sz w:val="14"/>
        </w:rPr>
        <w:t xml:space="preserve"> many </w:t>
      </w:r>
      <w:r w:rsidRPr="00D357E8">
        <w:rPr>
          <w:rStyle w:val="StyleBoldUnderline"/>
          <w:highlight w:val="yellow"/>
        </w:rPr>
        <w:t xml:space="preserve">Chinese </w:t>
      </w:r>
      <w:r w:rsidRPr="00803638">
        <w:rPr>
          <w:rStyle w:val="Emphasis"/>
        </w:rPr>
        <w:t xml:space="preserve">nuclear </w:t>
      </w:r>
      <w:r w:rsidRPr="00BF0F08">
        <w:rPr>
          <w:rStyle w:val="Emphasis"/>
          <w:highlight w:val="yellow"/>
        </w:rPr>
        <w:t>missiles</w:t>
      </w:r>
      <w:r w:rsidRPr="00BF0F08">
        <w:rPr>
          <w:rStyle w:val="StyleBoldUnderline"/>
          <w:highlight w:val="yellow"/>
        </w:rPr>
        <w:t xml:space="preserve"> </w:t>
      </w:r>
      <w:r w:rsidRPr="00BF0F08">
        <w:rPr>
          <w:rStyle w:val="StyleBoldUnderline"/>
        </w:rPr>
        <w:t>and</w:t>
      </w:r>
      <w:r w:rsidRPr="00BF0F08">
        <w:rPr>
          <w:sz w:val="14"/>
        </w:rPr>
        <w:t xml:space="preserve"> their related </w:t>
      </w:r>
      <w:r w:rsidRPr="00BF0F08">
        <w:rPr>
          <w:rStyle w:val="StyleBoldUnderline"/>
        </w:rPr>
        <w:t>command-and-control</w:t>
      </w:r>
      <w:r w:rsidRPr="00BF0F08">
        <w:rPr>
          <w:sz w:val="14"/>
        </w:rPr>
        <w:t xml:space="preserve"> systems.</w:t>
      </w:r>
      <w:r w:rsidRPr="004B26C5">
        <w:rPr>
          <w:sz w:val="14"/>
        </w:rPr>
        <w:t xml:space="preserve"> </w:t>
      </w:r>
      <w:r w:rsidRPr="00D357E8">
        <w:rPr>
          <w:rStyle w:val="StyleBoldUnderline"/>
          <w:highlight w:val="yellow"/>
        </w:rPr>
        <w:t>That</w:t>
      </w:r>
      <w:r w:rsidRPr="004B26C5">
        <w:rPr>
          <w:sz w:val="14"/>
        </w:rPr>
        <w:t xml:space="preserve"> disastrous outcome </w:t>
      </w:r>
      <w:r w:rsidRPr="00D357E8">
        <w:rPr>
          <w:rStyle w:val="StyleBoldUnderline"/>
          <w:highlight w:val="yellow"/>
        </w:rPr>
        <w:t>would</w:t>
      </w:r>
      <w:r w:rsidRPr="00D357E8">
        <w:rPr>
          <w:sz w:val="14"/>
          <w:highlight w:val="yellow"/>
        </w:rPr>
        <w:t xml:space="preserve"> </w:t>
      </w:r>
      <w:r w:rsidRPr="00D357E8">
        <w:rPr>
          <w:rStyle w:val="Emphasis"/>
          <w:highlight w:val="yellow"/>
        </w:rPr>
        <w:t>force the</w:t>
      </w:r>
      <w:r w:rsidRPr="004B26C5">
        <w:rPr>
          <w:sz w:val="14"/>
        </w:rPr>
        <w:t xml:space="preserve"> much smaller </w:t>
      </w:r>
      <w:r w:rsidRPr="00D357E8">
        <w:rPr>
          <w:rStyle w:val="Emphasis"/>
          <w:highlight w:val="yellow"/>
        </w:rPr>
        <w:t xml:space="preserve">surviving </w:t>
      </w:r>
      <w:r w:rsidRPr="00BF0F08">
        <w:rPr>
          <w:rStyle w:val="Emphasis"/>
        </w:rPr>
        <w:t xml:space="preserve">and highly vulnerable Chinese nuclear </w:t>
      </w:r>
      <w:r w:rsidRPr="00D357E8">
        <w:rPr>
          <w:rStyle w:val="Emphasis"/>
          <w:highlight w:val="yellow"/>
        </w:rPr>
        <w:t xml:space="preserve">missile units to fire their </w:t>
      </w:r>
      <w:r w:rsidRPr="00BF0F08">
        <w:rPr>
          <w:rStyle w:val="Emphasis"/>
        </w:rPr>
        <w:t xml:space="preserve">remaining </w:t>
      </w:r>
      <w:r w:rsidRPr="00D357E8">
        <w:rPr>
          <w:rStyle w:val="Emphasis"/>
          <w:highlight w:val="yellow"/>
        </w:rPr>
        <w:t>missiles</w:t>
      </w:r>
      <w:r w:rsidRPr="004B26C5">
        <w:rPr>
          <w:sz w:val="14"/>
        </w:rPr>
        <w:t xml:space="preserve"> </w:t>
      </w:r>
      <w:r w:rsidRPr="004B26C5">
        <w:rPr>
          <w:rStyle w:val="StyleBoldUnderline"/>
        </w:rPr>
        <w:t>against the enemy’s homeland</w:t>
      </w:r>
      <w:r w:rsidRPr="004B26C5">
        <w:rPr>
          <w:sz w:val="14"/>
        </w:rPr>
        <w:t xml:space="preserve">. In this quite foreseeable action-reaction cycle, </w:t>
      </w:r>
      <w:r w:rsidRPr="00D357E8">
        <w:rPr>
          <w:rStyle w:val="StyleBoldUnderline"/>
          <w:highlight w:val="yellow"/>
        </w:rPr>
        <w:t xml:space="preserve">escalation to nuclear war could become </w:t>
      </w:r>
      <w:r w:rsidRPr="00BF0F08">
        <w:rPr>
          <w:rStyle w:val="Emphasis"/>
        </w:rPr>
        <w:t>accelerated and</w:t>
      </w:r>
      <w:r w:rsidRPr="00803638">
        <w:rPr>
          <w:rStyle w:val="Emphasis"/>
        </w:rPr>
        <w:t xml:space="preserve"> </w:t>
      </w:r>
      <w:r w:rsidRPr="00D357E8">
        <w:rPr>
          <w:rStyle w:val="Emphasis"/>
          <w:highlight w:val="yellow"/>
        </w:rPr>
        <w:t>unavoidable</w:t>
      </w:r>
      <w:r w:rsidRPr="004B26C5">
        <w:rPr>
          <w:sz w:val="14"/>
        </w:rPr>
        <w:t>. This means that the double policies could unexpectedly cause, rather than deter, a nuclear exchange.</w:t>
      </w:r>
    </w:p>
    <w:p w:rsidR="00AB13BC" w:rsidRDefault="00AB13BC" w:rsidP="00AB13BC">
      <w:pPr>
        <w:pStyle w:val="Heading3"/>
      </w:pPr>
      <w:r>
        <w:lastRenderedPageBreak/>
        <w:t>AT: Iran DA</w:t>
      </w:r>
    </w:p>
    <w:p w:rsidR="00AB13BC" w:rsidRPr="008720ED" w:rsidRDefault="00AB13BC" w:rsidP="00AB13BC">
      <w:pPr>
        <w:pStyle w:val="Heading4"/>
        <w:rPr>
          <w:u w:val="single"/>
        </w:rPr>
      </w:pPr>
      <w:r>
        <w:t xml:space="preserve">The AFF turns Iran </w:t>
      </w:r>
    </w:p>
    <w:p w:rsidR="00AB13BC" w:rsidRDefault="00AB13BC" w:rsidP="00AB13BC">
      <w:r>
        <w:t xml:space="preserve">Katherine </w:t>
      </w:r>
      <w:r w:rsidRPr="008720ED">
        <w:rPr>
          <w:rStyle w:val="StyleStyleBold12pt"/>
        </w:rPr>
        <w:t>Slager 13</w:t>
      </w:r>
      <w:r>
        <w:t>, JD Candidate at the University of North Carolina School of Law, Articles Editor for the North Carolina Journal of International Law and Commercial Regulation, “Legality, Legitimacy and Anticipatory Self-Defense: Considering an Israeli Preemptive Strike on Iran's Nuclear Program,” 38 N.C.J. Int'l L. &amp; Com. Reg. 267, lexis</w:t>
      </w:r>
    </w:p>
    <w:p w:rsidR="00AB13BC" w:rsidRDefault="00AB13BC" w:rsidP="00AB13BC">
      <w:pPr>
        <w:rPr>
          <w:sz w:val="14"/>
        </w:rPr>
      </w:pPr>
      <w:r w:rsidRPr="008720ED">
        <w:rPr>
          <w:sz w:val="14"/>
        </w:rPr>
        <w:t xml:space="preserve">Under both traditional and alternative analyses, </w:t>
      </w:r>
      <w:r w:rsidRPr="00D357E8">
        <w:rPr>
          <w:rStyle w:val="StyleBoldUnderline"/>
          <w:highlight w:val="yellow"/>
        </w:rPr>
        <w:t>Israel would not be presently justified to preemptively strike Iran</w:t>
      </w:r>
      <w:r w:rsidRPr="005A093D">
        <w:rPr>
          <w:rStyle w:val="StyleBoldUnderline"/>
        </w:rPr>
        <w:t>'s nuclear program</w:t>
      </w:r>
      <w:r w:rsidRPr="00D357E8">
        <w:rPr>
          <w:rStyle w:val="StyleBoldUnderline"/>
          <w:highlight w:val="yellow"/>
        </w:rPr>
        <w:t>. Under</w:t>
      </w:r>
      <w:r w:rsidRPr="008720ED">
        <w:rPr>
          <w:rStyle w:val="StyleBoldUnderline"/>
        </w:rPr>
        <w:t xml:space="preserve"> the customary </w:t>
      </w:r>
      <w:r w:rsidRPr="00D357E8">
        <w:rPr>
          <w:rStyle w:val="Emphasis"/>
          <w:highlight w:val="yellow"/>
        </w:rPr>
        <w:t>i</w:t>
      </w:r>
      <w:r w:rsidRPr="008720ED">
        <w:rPr>
          <w:rStyle w:val="StyleBoldUnderline"/>
        </w:rPr>
        <w:t xml:space="preserve">nternational </w:t>
      </w:r>
      <w:r w:rsidRPr="00D357E8">
        <w:rPr>
          <w:rStyle w:val="StyleBoldUnderline"/>
          <w:highlight w:val="yellow"/>
        </w:rPr>
        <w:t>law</w:t>
      </w:r>
      <w:r w:rsidRPr="008720ED">
        <w:rPr>
          <w:sz w:val="14"/>
        </w:rPr>
        <w:t xml:space="preserve"> analysis, Israel would not be justified </w:t>
      </w:r>
      <w:r w:rsidRPr="00D357E8">
        <w:rPr>
          <w:rStyle w:val="StyleBoldUnderline"/>
          <w:highlight w:val="yellow"/>
        </w:rPr>
        <w:t xml:space="preserve">because </w:t>
      </w:r>
      <w:r w:rsidRPr="00D357E8">
        <w:rPr>
          <w:rStyle w:val="Emphasis"/>
          <w:highlight w:val="yellow"/>
        </w:rPr>
        <w:t xml:space="preserve">the threat is not </w:t>
      </w:r>
      <w:r w:rsidRPr="005A093D">
        <w:rPr>
          <w:rStyle w:val="Emphasis"/>
        </w:rPr>
        <w:t xml:space="preserve">yet </w:t>
      </w:r>
      <w:r w:rsidRPr="00D357E8">
        <w:rPr>
          <w:rStyle w:val="Emphasis"/>
          <w:highlight w:val="yellow"/>
        </w:rPr>
        <w:t>imminent</w:t>
      </w:r>
      <w:r w:rsidRPr="00D357E8">
        <w:rPr>
          <w:rStyle w:val="StyleBoldUnderline"/>
          <w:highlight w:val="yellow"/>
        </w:rPr>
        <w:t>:</w:t>
      </w:r>
      <w:r w:rsidRPr="008720ED">
        <w:rPr>
          <w:rStyle w:val="StyleBoldUnderline"/>
        </w:rPr>
        <w:t xml:space="preserve"> Iran has not demonstrated a clear intent to attack Israel and does not yet have the capability</w:t>
      </w:r>
      <w:r w:rsidRPr="008720ED">
        <w:rPr>
          <w:sz w:val="14"/>
        </w:rPr>
        <w:t xml:space="preserve"> to carry out a nuclear attack. Under Sadoff's proposed framework, Israel would not be justified for many of the same reasons: there is not a sufficient likelihood that an attack would occur.</w:t>
      </w:r>
      <w:r w:rsidRPr="008720ED">
        <w:rPr>
          <w:sz w:val="12"/>
        </w:rPr>
        <w:t>¶</w:t>
      </w:r>
      <w:r w:rsidRPr="008720ED">
        <w:rPr>
          <w:sz w:val="14"/>
        </w:rPr>
        <w:t xml:space="preserve"> </w:t>
      </w:r>
      <w:r w:rsidRPr="00D357E8">
        <w:rPr>
          <w:rStyle w:val="StyleBoldUnderline"/>
          <w:highlight w:val="yellow"/>
        </w:rPr>
        <w:t xml:space="preserve">There is room, </w:t>
      </w:r>
      <w:r w:rsidRPr="005A093D">
        <w:rPr>
          <w:rStyle w:val="StyleBoldUnderline"/>
        </w:rPr>
        <w:t>however</w:t>
      </w:r>
      <w:r w:rsidRPr="00D357E8">
        <w:rPr>
          <w:rStyle w:val="StyleBoldUnderline"/>
          <w:highlight w:val="yellow"/>
        </w:rPr>
        <w:t>, for Israel to justify a</w:t>
      </w:r>
      <w:r w:rsidRPr="008720ED">
        <w:rPr>
          <w:rStyle w:val="StyleBoldUnderline"/>
        </w:rPr>
        <w:t xml:space="preserve"> preemptive </w:t>
      </w:r>
      <w:r w:rsidRPr="00D357E8">
        <w:rPr>
          <w:rStyle w:val="StyleBoldUnderline"/>
          <w:highlight w:val="yellow"/>
        </w:rPr>
        <w:t>strike under the "</w:t>
      </w:r>
      <w:r w:rsidRPr="005A093D">
        <w:rPr>
          <w:rStyle w:val="Emphasis"/>
          <w:sz w:val="28"/>
          <w:szCs w:val="28"/>
          <w:highlight w:val="yellow"/>
        </w:rPr>
        <w:t>preventive" self-defense approach</w:t>
      </w:r>
      <w:r w:rsidRPr="008720ED">
        <w:rPr>
          <w:sz w:val="14"/>
        </w:rPr>
        <w:t xml:space="preserve">, in which a preemptive strike may occur though the threat is more temporally removed. n402 </w:t>
      </w:r>
      <w:r w:rsidRPr="00D357E8">
        <w:rPr>
          <w:rStyle w:val="StyleBoldUnderline"/>
          <w:highlight w:val="yellow"/>
        </w:rPr>
        <w:t xml:space="preserve">This demonstrates the </w:t>
      </w:r>
      <w:r w:rsidRPr="00D357E8">
        <w:rPr>
          <w:rStyle w:val="Emphasis"/>
          <w:highlight w:val="yellow"/>
        </w:rPr>
        <w:t>danger inherent in</w:t>
      </w:r>
      <w:r w:rsidRPr="008720ED">
        <w:rPr>
          <w:rStyle w:val="Emphasis"/>
        </w:rPr>
        <w:t xml:space="preserve"> adopting </w:t>
      </w:r>
      <w:r w:rsidRPr="00D357E8">
        <w:rPr>
          <w:rStyle w:val="Emphasis"/>
          <w:highlight w:val="yellow"/>
        </w:rPr>
        <w:t>such an approach</w:t>
      </w:r>
      <w:r w:rsidRPr="008720ED">
        <w:rPr>
          <w:sz w:val="14"/>
        </w:rPr>
        <w:t>, which discounts the importance of anticipatory force being used only as a "</w:t>
      </w:r>
      <w:r w:rsidRPr="005A093D">
        <w:rPr>
          <w:sz w:val="14"/>
        </w:rPr>
        <w:t xml:space="preserve">last resort." </w:t>
      </w:r>
      <w:r w:rsidRPr="005A093D">
        <w:rPr>
          <w:rStyle w:val="StyleBoldUnderline"/>
        </w:rPr>
        <w:t xml:space="preserve">An approach that strays too far from existing modern law norms runs the risk of </w:t>
      </w:r>
      <w:r w:rsidRPr="005A093D">
        <w:rPr>
          <w:rStyle w:val="Emphasis"/>
        </w:rPr>
        <w:t>endorsing actions</w:t>
      </w:r>
      <w:r w:rsidRPr="005A093D">
        <w:rPr>
          <w:rStyle w:val="StyleBoldUnderline"/>
        </w:rPr>
        <w:t xml:space="preserve"> that would be widely viewed as illegitimate</w:t>
      </w:r>
      <w:r w:rsidRPr="005A093D">
        <w:rPr>
          <w:sz w:val="14"/>
        </w:rPr>
        <w:t>.</w:t>
      </w:r>
    </w:p>
    <w:p w:rsidR="00AB13BC" w:rsidRPr="00303D35" w:rsidRDefault="00AB13BC" w:rsidP="00AB13BC">
      <w:pPr>
        <w:rPr>
          <w:bCs/>
          <w:u w:val="single"/>
        </w:rPr>
      </w:pPr>
      <w:r w:rsidRPr="008720ED">
        <w:rPr>
          <w:sz w:val="14"/>
        </w:rPr>
        <w:t xml:space="preserve"> n403</w:t>
      </w:r>
      <w:r w:rsidRPr="008720ED">
        <w:rPr>
          <w:sz w:val="12"/>
        </w:rPr>
        <w:t>¶</w:t>
      </w:r>
      <w:r w:rsidRPr="008720ED">
        <w:rPr>
          <w:sz w:val="14"/>
        </w:rPr>
        <w:t xml:space="preserve"> [*324] An additional consideration is that under a legitimacy argument, the danger that a nuclear Iran poses to global peace and security may be enough to justify a preemptive strike in order to ensure global security. Many nations have indeed spoken out against Iran's development of nuclear weapons. By several accounts, a nuclear-capable Iran would be a serious threat to the entire Middle East region and the world. n404 For example, Algerian ministers claim that once Iran achieves nuclear capability, they will share the technology with "its fellow Muslim nations." n405 However, this danger should not be addressed by the unilateral assessment of a paternalistic nation, such as the United States. If the th</w:t>
      </w:r>
      <w:r w:rsidRPr="005A093D">
        <w:rPr>
          <w:sz w:val="14"/>
        </w:rPr>
        <w:t>reat Iran poses to global security warrants a preemptive strike, then multilateral action by the U.N. Security Council should be taken. n406</w:t>
      </w:r>
      <w:r w:rsidRPr="005A093D">
        <w:rPr>
          <w:sz w:val="12"/>
        </w:rPr>
        <w:t>¶</w:t>
      </w:r>
      <w:r w:rsidRPr="005A093D">
        <w:rPr>
          <w:sz w:val="14"/>
        </w:rPr>
        <w:t xml:space="preserve"> In conclusion, </w:t>
      </w:r>
      <w:r w:rsidRPr="005A093D">
        <w:rPr>
          <w:rStyle w:val="StyleBoldUnderline"/>
        </w:rPr>
        <w:t>though it is tempting to simply "</w:t>
      </w:r>
      <w:r w:rsidRPr="005A093D">
        <w:rPr>
          <w:rStyle w:val="Emphasis"/>
        </w:rPr>
        <w:t>rewrite the rules</w:t>
      </w:r>
      <w:r w:rsidRPr="005A093D">
        <w:rPr>
          <w:rStyle w:val="StyleBoldUnderline"/>
        </w:rPr>
        <w:t xml:space="preserve">" to adapt the traditional international laws to address modern day threats, doing so would </w:t>
      </w:r>
      <w:r w:rsidRPr="005A093D">
        <w:rPr>
          <w:rStyle w:val="Emphasis"/>
        </w:rPr>
        <w:t>disrupt the international legal order</w:t>
      </w:r>
      <w:r w:rsidRPr="005A093D">
        <w:rPr>
          <w:sz w:val="14"/>
        </w:rPr>
        <w:t xml:space="preserve">. Deficiencies in the modern legal framework should be addressed incrementally, with a priority given to incorporating legitimacy and creating </w:t>
      </w:r>
      <w:r w:rsidRPr="005A093D">
        <w:rPr>
          <w:rStyle w:val="StyleBoldUnderline"/>
        </w:rPr>
        <w:t>clear, practicable standards to evaluate</w:t>
      </w:r>
      <w:r w:rsidRPr="005A093D">
        <w:rPr>
          <w:sz w:val="14"/>
        </w:rPr>
        <w:t xml:space="preserve"> use of force in anticipatory </w:t>
      </w:r>
      <w:r w:rsidRPr="005A093D">
        <w:rPr>
          <w:rStyle w:val="StyleBoldUnderline"/>
        </w:rPr>
        <w:t>self-defense</w:t>
      </w:r>
      <w:r w:rsidRPr="005A093D">
        <w:rPr>
          <w:sz w:val="14"/>
        </w:rPr>
        <w:t xml:space="preserve">. Such a framework </w:t>
      </w:r>
      <w:r w:rsidRPr="005A093D">
        <w:rPr>
          <w:rStyle w:val="StyleBoldUnderline"/>
        </w:rPr>
        <w:t>would clarify the</w:t>
      </w:r>
      <w:r w:rsidRPr="005A093D">
        <w:rPr>
          <w:sz w:val="14"/>
        </w:rPr>
        <w:t xml:space="preserve"> [*325] present </w:t>
      </w:r>
      <w:r w:rsidRPr="005A093D">
        <w:rPr>
          <w:rStyle w:val="StyleBoldUnderline"/>
        </w:rPr>
        <w:t>illegitimacy and illegality of an Israeli strike on Iran's nuclear program. Wide</w:t>
      </w:r>
      <w:r w:rsidRPr="008720ED">
        <w:rPr>
          <w:rStyle w:val="StyleBoldUnderline"/>
        </w:rPr>
        <w:t xml:space="preserve"> </w:t>
      </w:r>
      <w:r w:rsidRPr="00D357E8">
        <w:rPr>
          <w:rStyle w:val="Emphasis"/>
          <w:highlight w:val="yellow"/>
        </w:rPr>
        <w:t>recognition of the illegitimacy</w:t>
      </w:r>
      <w:r w:rsidRPr="00D357E8">
        <w:rPr>
          <w:rStyle w:val="StyleBoldUnderline"/>
          <w:highlight w:val="yellow"/>
        </w:rPr>
        <w:t xml:space="preserve"> </w:t>
      </w:r>
      <w:r w:rsidRPr="008720ED">
        <w:rPr>
          <w:rStyle w:val="StyleBoldUnderline"/>
        </w:rPr>
        <w:t xml:space="preserve">of a strike </w:t>
      </w:r>
      <w:r w:rsidRPr="00D357E8">
        <w:rPr>
          <w:rStyle w:val="StyleBoldUnderline"/>
          <w:highlight w:val="yellow"/>
        </w:rPr>
        <w:t xml:space="preserve">would lead to </w:t>
      </w:r>
      <w:r w:rsidRPr="00D357E8">
        <w:rPr>
          <w:rStyle w:val="Emphasis"/>
          <w:highlight w:val="yellow"/>
        </w:rPr>
        <w:t>international</w:t>
      </w:r>
      <w:r w:rsidRPr="00D357E8">
        <w:rPr>
          <w:rStyle w:val="StyleBoldUnderline"/>
          <w:highlight w:val="yellow"/>
        </w:rPr>
        <w:t xml:space="preserve"> </w:t>
      </w:r>
      <w:r w:rsidRPr="00D357E8">
        <w:rPr>
          <w:rStyle w:val="Emphasis"/>
          <w:highlight w:val="yellow"/>
        </w:rPr>
        <w:t>condemnation</w:t>
      </w:r>
      <w:r w:rsidRPr="008720ED">
        <w:rPr>
          <w:sz w:val="14"/>
        </w:rPr>
        <w:t xml:space="preserve">, thus </w:t>
      </w:r>
      <w:r w:rsidRPr="00D357E8">
        <w:rPr>
          <w:rStyle w:val="Emphasis"/>
          <w:highlight w:val="yellow"/>
        </w:rPr>
        <w:t>foiling the trigger</w:t>
      </w:r>
      <w:r w:rsidRPr="00D357E8">
        <w:rPr>
          <w:rStyle w:val="StyleBoldUnderline"/>
          <w:highlight w:val="yellow"/>
        </w:rPr>
        <w:t xml:space="preserve"> </w:t>
      </w:r>
      <w:r w:rsidRPr="008720ED">
        <w:rPr>
          <w:rStyle w:val="StyleBoldUnderline"/>
        </w:rPr>
        <w:t xml:space="preserve">that would lead the world </w:t>
      </w:r>
      <w:r w:rsidRPr="00D357E8">
        <w:rPr>
          <w:rStyle w:val="StyleBoldUnderline"/>
          <w:highlight w:val="yellow"/>
        </w:rPr>
        <w:t>into World War III</w:t>
      </w:r>
      <w:r w:rsidRPr="008720ED">
        <w:rPr>
          <w:rStyle w:val="StyleBoldUnderline"/>
        </w:rPr>
        <w:t>.</w:t>
      </w:r>
    </w:p>
    <w:p w:rsidR="00AB13BC" w:rsidRPr="005A093D" w:rsidRDefault="00AB13BC" w:rsidP="00AB13BC"/>
    <w:p w:rsidR="00AB13BC" w:rsidRPr="00803638" w:rsidRDefault="00AB13BC" w:rsidP="00AB13BC"/>
    <w:p w:rsidR="00AB13BC" w:rsidRDefault="00AB13BC" w:rsidP="00AB13BC"/>
    <w:p w:rsidR="00AB13BC" w:rsidRPr="00F54122" w:rsidRDefault="00AB13BC" w:rsidP="00AB13BC">
      <w:pPr>
        <w:pStyle w:val="Heading4"/>
      </w:pPr>
      <w:r>
        <w:t xml:space="preserve">Reid </w:t>
      </w:r>
      <w:r w:rsidRPr="00F54122">
        <w:rPr>
          <w:u w:val="single"/>
        </w:rPr>
        <w:t>blocks</w:t>
      </w:r>
      <w:r>
        <w:t xml:space="preserve"> and it’s </w:t>
      </w:r>
      <w:r w:rsidRPr="00F54122">
        <w:rPr>
          <w:u w:val="single"/>
        </w:rPr>
        <w:t>veto proof</w:t>
      </w:r>
      <w:r>
        <w:t xml:space="preserve"> </w:t>
      </w:r>
    </w:p>
    <w:p w:rsidR="00AB13BC" w:rsidRDefault="00AB13BC" w:rsidP="00AB13BC">
      <w:r>
        <w:rPr>
          <w:b/>
        </w:rPr>
        <w:t xml:space="preserve">Ziaberi, 1/24/14 </w:t>
      </w:r>
      <w:r>
        <w:softHyphen/>
        <w:t xml:space="preserve"> - interview with Kaveh Afrasiabi, the author of several books on Iran’s foreign policy and a former advisor of Center for Strategic Research (Kourosh, “Congress New Sanctions Bill Scuttles the Geneva Deal” Iran Review, </w:t>
      </w:r>
      <w:hyperlink r:id="rId18" w:history="1">
        <w:r w:rsidRPr="009F35A0">
          <w:rPr>
            <w:rStyle w:val="Hyperlink"/>
          </w:rPr>
          <w:t>http://www.iranreview.org/content/Documents/Congress-New-Sanctions-Bill-Scuttles-the-Geneva-Deal.htm</w:t>
        </w:r>
      </w:hyperlink>
      <w:r>
        <w:t>)</w:t>
      </w:r>
    </w:p>
    <w:p w:rsidR="00AB13BC" w:rsidRPr="001006D8" w:rsidRDefault="00AB13BC" w:rsidP="00AB13BC"/>
    <w:p w:rsidR="00AB13BC" w:rsidRPr="00F54122" w:rsidRDefault="00AB13BC" w:rsidP="00AB13BC">
      <w:pPr>
        <w:rPr>
          <w:sz w:val="12"/>
        </w:rPr>
      </w:pPr>
      <w:r w:rsidRPr="00F54122">
        <w:rPr>
          <w:sz w:val="12"/>
        </w:rPr>
        <w:t xml:space="preserve">Iran Review conducted an interview with Prof. Afrasiabi regarding the proposed sanctions bill by the U.S. Senate, the implementation of the Joint Plan of Action and the difficulties ahead and President Rouhani’s difficult path for reaching a comprehensive agreement with the West over Iran’s nuclear program. What follows is the text of the interview. Q: The U.S. Senate majority leader Harry </w:t>
      </w:r>
      <w:r w:rsidRPr="00634767">
        <w:rPr>
          <w:rStyle w:val="StyleBoldUnderline"/>
          <w:highlight w:val="yellow"/>
        </w:rPr>
        <w:t>Reid</w:t>
      </w:r>
      <w:r w:rsidRPr="001006D8">
        <w:rPr>
          <w:rStyle w:val="StyleBoldUnderline"/>
        </w:rPr>
        <w:t xml:space="preserve"> </w:t>
      </w:r>
      <w:r w:rsidRPr="00F54122">
        <w:rPr>
          <w:sz w:val="12"/>
        </w:rPr>
        <w:t xml:space="preserve">(D., Nev) </w:t>
      </w:r>
      <w:r w:rsidRPr="00634767">
        <w:rPr>
          <w:rStyle w:val="StyleBoldUnderline"/>
          <w:highlight w:val="yellow"/>
        </w:rPr>
        <w:t>has announced that he will not permit a vote on</w:t>
      </w:r>
      <w:r w:rsidRPr="001006D8">
        <w:rPr>
          <w:rStyle w:val="StyleBoldUnderline"/>
        </w:rPr>
        <w:t xml:space="preserve"> new anti-Iran </w:t>
      </w:r>
      <w:r w:rsidRPr="00634767">
        <w:rPr>
          <w:rStyle w:val="StyleBoldUnderline"/>
          <w:highlight w:val="yellow"/>
        </w:rPr>
        <w:t>sanctions</w:t>
      </w:r>
      <w:r w:rsidRPr="001006D8">
        <w:rPr>
          <w:rStyle w:val="StyleBoldUnderline"/>
        </w:rPr>
        <w:t xml:space="preserve"> to come on the floor </w:t>
      </w:r>
      <w:r w:rsidRPr="00634767">
        <w:rPr>
          <w:rStyle w:val="StyleBoldUnderline"/>
          <w:highlight w:val="yellow"/>
        </w:rPr>
        <w:t xml:space="preserve">and so the efforts made by the </w:t>
      </w:r>
      <w:r w:rsidRPr="00634767">
        <w:rPr>
          <w:rStyle w:val="Emphasis"/>
          <w:highlight w:val="yellow"/>
        </w:rPr>
        <w:t>77 Senators</w:t>
      </w:r>
      <w:r w:rsidRPr="001006D8">
        <w:rPr>
          <w:rStyle w:val="Emphasis"/>
        </w:rPr>
        <w:t xml:space="preserve"> </w:t>
      </w:r>
      <w:r w:rsidRPr="00634767">
        <w:rPr>
          <w:rStyle w:val="StyleBoldUnderline"/>
          <w:highlight w:val="yellow"/>
        </w:rPr>
        <w:t>who are said to be voting in favor of</w:t>
      </w:r>
      <w:r w:rsidRPr="001006D8">
        <w:rPr>
          <w:rStyle w:val="StyleBoldUnderline"/>
        </w:rPr>
        <w:t xml:space="preserve"> new </w:t>
      </w:r>
      <w:r w:rsidRPr="00634767">
        <w:rPr>
          <w:rStyle w:val="StyleBoldUnderline"/>
          <w:highlight w:val="yellow"/>
        </w:rPr>
        <w:t>sanctions would be killed</w:t>
      </w:r>
      <w:r w:rsidRPr="00F54122">
        <w:rPr>
          <w:sz w:val="12"/>
        </w:rPr>
        <w:t xml:space="preserve">. He has said that </w:t>
      </w:r>
      <w:r w:rsidRPr="00634767">
        <w:rPr>
          <w:rStyle w:val="Emphasis"/>
          <w:highlight w:val="yellow"/>
        </w:rPr>
        <w:t>the Senate doesn’t have any plans to introduce a new round of sanctions</w:t>
      </w:r>
      <w:r w:rsidRPr="00F54122">
        <w:rPr>
          <w:sz w:val="12"/>
        </w:rPr>
        <w:t xml:space="preserve">; meanwhile, he has said that we will not allow Iran to produce nuclear weapons. Why do you think he has made it clear that he will not allow new sanctions to be imposed? Does it signify that even the Senators have realized the importance and significance of the Geneva deal and that it should be given a chance to take effect? A: I think the new sanctions bill is deeply problematic for the US since if passed. It not only </w:t>
      </w:r>
      <w:r w:rsidRPr="00F54122">
        <w:rPr>
          <w:sz w:val="12"/>
        </w:rPr>
        <w:lastRenderedPageBreak/>
        <w:t>scuttles the Geneva deal, it will also heighten tensions between U.S. and some of its key global trade partners, so it’s no surprise that the US Congress is putting the brakes on. On the other hand, the White House has been persuasive that at this point we must let the Geneva deal run its course without intrusion by Congress. Still, the mere threat of the pending bill as a coercive leverage vis-à-vis Iran, serves its own role, given the bumpy road ahead on negotiating a final deal.</w:t>
      </w:r>
    </w:p>
    <w:p w:rsidR="00AB13BC" w:rsidRDefault="00AB13BC" w:rsidP="00AB13BC">
      <w:pPr>
        <w:pStyle w:val="Heading4"/>
      </w:pPr>
      <w:r>
        <w:t xml:space="preserve">Drones </w:t>
      </w:r>
      <w:r w:rsidRPr="005A093D">
        <w:rPr>
          <w:u w:val="single"/>
        </w:rPr>
        <w:t>thump</w:t>
      </w:r>
      <w:r>
        <w:t xml:space="preserve"> </w:t>
      </w:r>
    </w:p>
    <w:p w:rsidR="00AB13BC" w:rsidRDefault="00AB13BC" w:rsidP="00AB13BC">
      <w:r>
        <w:rPr>
          <w:b/>
        </w:rPr>
        <w:t xml:space="preserve">Miller, 1/15/14 </w:t>
      </w:r>
      <w:r>
        <w:t>(Greg, Washington Post, “Lawmakers seek to stymie plan to shift control of drone campaign from CIA to Pentagon” http://www.washingtonpost.com/world/national-security/lawmakers-seek-to-stymie-plan-to-shift-control-of-drone-campaign-from-cia-to-pentagon/2014/01/15/c0096b18-7e0e-11e3-9556-4a4bf7bcbd84_story.html)</w:t>
      </w:r>
    </w:p>
    <w:p w:rsidR="00AB13BC" w:rsidRDefault="00AB13BC" w:rsidP="00AB13BC"/>
    <w:p w:rsidR="00AB13BC" w:rsidRPr="006C0999" w:rsidRDefault="00AB13BC" w:rsidP="00AB13BC">
      <w:pPr>
        <w:rPr>
          <w:sz w:val="16"/>
        </w:rPr>
      </w:pPr>
      <w:r w:rsidRPr="00634767">
        <w:rPr>
          <w:rStyle w:val="StyleBoldUnderline"/>
          <w:highlight w:val="yellow"/>
        </w:rPr>
        <w:t>Congress has moved to block</w:t>
      </w:r>
      <w:r w:rsidRPr="006C0999">
        <w:rPr>
          <w:sz w:val="16"/>
        </w:rPr>
        <w:t xml:space="preserve"> President </w:t>
      </w:r>
      <w:r w:rsidRPr="00634767">
        <w:rPr>
          <w:rStyle w:val="Emphasis"/>
          <w:highlight w:val="yellow"/>
        </w:rPr>
        <w:t>Obama’s plan</w:t>
      </w:r>
      <w:r w:rsidRPr="00634767">
        <w:rPr>
          <w:rStyle w:val="StyleBoldUnderline"/>
          <w:highlight w:val="yellow"/>
        </w:rPr>
        <w:t xml:space="preserve"> to shift control</w:t>
      </w:r>
      <w:r w:rsidRPr="00594A5D">
        <w:rPr>
          <w:rStyle w:val="StyleBoldUnderline"/>
        </w:rPr>
        <w:t xml:space="preserve"> of the</w:t>
      </w:r>
      <w:r w:rsidRPr="006C0999">
        <w:rPr>
          <w:sz w:val="16"/>
        </w:rPr>
        <w:t xml:space="preserve"> U.S. </w:t>
      </w:r>
      <w:r w:rsidRPr="00594A5D">
        <w:rPr>
          <w:rStyle w:val="StyleBoldUnderline"/>
        </w:rPr>
        <w:t xml:space="preserve">drone campaign from the CIA </w:t>
      </w:r>
      <w:r w:rsidRPr="00634767">
        <w:rPr>
          <w:rStyle w:val="StyleBoldUnderline"/>
          <w:highlight w:val="yellow"/>
        </w:rPr>
        <w:t>to the Defense</w:t>
      </w:r>
      <w:r w:rsidRPr="00594A5D">
        <w:rPr>
          <w:rStyle w:val="StyleBoldUnderline"/>
        </w:rPr>
        <w:t xml:space="preserve"> </w:t>
      </w:r>
      <w:r w:rsidRPr="00634767">
        <w:rPr>
          <w:rStyle w:val="StyleBoldUnderline"/>
          <w:highlight w:val="yellow"/>
        </w:rPr>
        <w:t>Department</w:t>
      </w:r>
      <w:r w:rsidRPr="00594A5D">
        <w:rPr>
          <w:rStyle w:val="StyleBoldUnderline"/>
        </w:rPr>
        <w:t>, inserting a secret provision in the</w:t>
      </w:r>
      <w:r w:rsidRPr="006C0999">
        <w:rPr>
          <w:sz w:val="16"/>
        </w:rPr>
        <w:t xml:space="preserve"> massive government </w:t>
      </w:r>
      <w:r w:rsidRPr="00594A5D">
        <w:rPr>
          <w:rStyle w:val="StyleBoldUnderline"/>
        </w:rPr>
        <w:t>spending bill</w:t>
      </w:r>
      <w:r w:rsidRPr="006C0999">
        <w:rPr>
          <w:sz w:val="16"/>
        </w:rPr>
        <w:t xml:space="preserve"> introduced this week t</w:t>
      </w:r>
      <w:r w:rsidRPr="00594A5D">
        <w:rPr>
          <w:rStyle w:val="StyleBoldUnderline"/>
        </w:rPr>
        <w:t>hat would preserve the spy agency’s role</w:t>
      </w:r>
      <w:r w:rsidRPr="006C0999">
        <w:rPr>
          <w:sz w:val="16"/>
        </w:rPr>
        <w:t xml:space="preserve"> in lethal counterterrorism operations, U.S. officials said. </w:t>
      </w:r>
      <w:r w:rsidRPr="00634767">
        <w:rPr>
          <w:rStyle w:val="StyleBoldUnderline"/>
          <w:highlight w:val="yellow"/>
        </w:rPr>
        <w:t>The measure</w:t>
      </w:r>
      <w:r w:rsidRPr="006C0999">
        <w:rPr>
          <w:sz w:val="16"/>
        </w:rPr>
        <w:t xml:space="preserve">, included in a classified annex to the $1.1 trillion federal budget plan, </w:t>
      </w:r>
      <w:r w:rsidRPr="00634767">
        <w:rPr>
          <w:rStyle w:val="StyleBoldUnderline"/>
          <w:highlight w:val="yellow"/>
        </w:rPr>
        <w:t xml:space="preserve">would </w:t>
      </w:r>
      <w:r w:rsidRPr="00634767">
        <w:rPr>
          <w:rStyle w:val="Emphasis"/>
          <w:highlight w:val="yellow"/>
        </w:rPr>
        <w:t>restrict</w:t>
      </w:r>
      <w:r w:rsidRPr="00634767">
        <w:rPr>
          <w:rStyle w:val="StyleBoldUnderline"/>
          <w:highlight w:val="yellow"/>
        </w:rPr>
        <w:t xml:space="preserve"> the use of any funding to</w:t>
      </w:r>
      <w:r w:rsidRPr="00594A5D">
        <w:rPr>
          <w:rStyle w:val="StyleBoldUnderline"/>
        </w:rPr>
        <w:t xml:space="preserve"> </w:t>
      </w:r>
      <w:r w:rsidRPr="00634767">
        <w:rPr>
          <w:rStyle w:val="StyleBoldUnderline"/>
          <w:highlight w:val="yellow"/>
        </w:rPr>
        <w:t>transfer</w:t>
      </w:r>
      <w:r w:rsidRPr="006C0999">
        <w:rPr>
          <w:sz w:val="16"/>
        </w:rPr>
        <w:t xml:space="preserve"> unmanned aircraft or </w:t>
      </w:r>
      <w:r w:rsidRPr="00594A5D">
        <w:rPr>
          <w:rStyle w:val="Emphasis"/>
        </w:rPr>
        <w:t xml:space="preserve">the </w:t>
      </w:r>
      <w:r w:rsidRPr="00634767">
        <w:rPr>
          <w:rStyle w:val="Emphasis"/>
          <w:highlight w:val="yellow"/>
        </w:rPr>
        <w:t>authority</w:t>
      </w:r>
      <w:r w:rsidRPr="006C0999">
        <w:rPr>
          <w:sz w:val="16"/>
        </w:rPr>
        <w:t xml:space="preserve"> to carry out drone strikes from the CIA </w:t>
      </w:r>
      <w:r w:rsidRPr="00594A5D">
        <w:rPr>
          <w:rStyle w:val="StyleBoldUnderline"/>
        </w:rPr>
        <w:t>to the Pentagon</w:t>
      </w:r>
      <w:r w:rsidRPr="006C0999">
        <w:rPr>
          <w:sz w:val="16"/>
        </w:rPr>
        <w:t xml:space="preserve">, officials said. </w:t>
      </w:r>
      <w:r w:rsidRPr="00634767">
        <w:rPr>
          <w:rStyle w:val="StyleBoldUnderline"/>
          <w:highlight w:val="yellow"/>
        </w:rPr>
        <w:t xml:space="preserve">The provision represents an </w:t>
      </w:r>
      <w:r w:rsidRPr="00634767">
        <w:rPr>
          <w:rStyle w:val="Emphasis"/>
          <w:highlight w:val="yellow"/>
        </w:rPr>
        <w:t>unusually direct</w:t>
      </w:r>
      <w:r w:rsidRPr="00634767">
        <w:rPr>
          <w:rStyle w:val="StyleBoldUnderline"/>
          <w:highlight w:val="yellow"/>
        </w:rPr>
        <w:t xml:space="preserve"> intervention</w:t>
      </w:r>
      <w:r w:rsidRPr="00594A5D">
        <w:rPr>
          <w:rStyle w:val="StyleBoldUnderline"/>
        </w:rPr>
        <w:t xml:space="preserve"> by lawmakers into the way covert operations are run, </w:t>
      </w:r>
      <w:r w:rsidRPr="00634767">
        <w:rPr>
          <w:rStyle w:val="Emphasis"/>
          <w:highlight w:val="yellow"/>
        </w:rPr>
        <w:t>impeding an administration plan</w:t>
      </w:r>
      <w:r w:rsidRPr="006C0999">
        <w:rPr>
          <w:sz w:val="16"/>
        </w:rPr>
        <w:t xml:space="preserve"> aimed at returning the CIA’s focus to traditional intelligence gathering and possibly bringing more transparency to drone strikes.</w:t>
      </w:r>
    </w:p>
    <w:p w:rsidR="00AB13BC" w:rsidRPr="00634767" w:rsidRDefault="00AB13BC" w:rsidP="00AB13BC"/>
    <w:p w:rsidR="00AB13BC" w:rsidRDefault="00AB13BC" w:rsidP="00AB13BC">
      <w:pPr>
        <w:pStyle w:val="Heading4"/>
      </w:pPr>
      <w:r>
        <w:t xml:space="preserve">TPA </w:t>
      </w:r>
      <w:r w:rsidRPr="005A093D">
        <w:rPr>
          <w:u w:val="single"/>
        </w:rPr>
        <w:t>does</w:t>
      </w:r>
      <w:r>
        <w:t xml:space="preserve"> too   </w:t>
      </w:r>
    </w:p>
    <w:p w:rsidR="00AB13BC" w:rsidRDefault="00AB13BC" w:rsidP="00AB13BC">
      <w:r>
        <w:rPr>
          <w:b/>
        </w:rPr>
        <w:t xml:space="preserve">Parnes, 1/21/14 </w:t>
      </w:r>
      <w:r>
        <w:t>(Arnie, “Obama: Give me fast track trade” The Hill,</w:t>
      </w:r>
    </w:p>
    <w:p w:rsidR="00AB13BC" w:rsidRDefault="00905796" w:rsidP="00AB13BC">
      <w:hyperlink r:id="rId19" w:history="1">
        <w:r w:rsidR="00AB13BC" w:rsidRPr="009F35A0">
          <w:rPr>
            <w:rStyle w:val="Hyperlink"/>
          </w:rPr>
          <w:t>http://thehill.com/homenews/administration/195858-white-house-works-to-convince-dems-to-give-obama-fast-track-on-trade</w:t>
        </w:r>
      </w:hyperlink>
    </w:p>
    <w:p w:rsidR="00AB13BC" w:rsidRPr="004B5F4A" w:rsidRDefault="00AB13BC" w:rsidP="00AB13BC">
      <w:pPr>
        <w:rPr>
          <w:rStyle w:val="StyleBoldUnderline"/>
        </w:rPr>
      </w:pPr>
      <w:r w:rsidRPr="00634767">
        <w:rPr>
          <w:rStyle w:val="StyleBoldUnderline"/>
          <w:highlight w:val="yellow"/>
        </w:rPr>
        <w:t xml:space="preserve">The White House is making a </w:t>
      </w:r>
      <w:r w:rsidRPr="00634767">
        <w:rPr>
          <w:rStyle w:val="Emphasis"/>
          <w:highlight w:val="yellow"/>
        </w:rPr>
        <w:t>major push</w:t>
      </w:r>
      <w:r w:rsidRPr="00634767">
        <w:rPr>
          <w:rStyle w:val="StyleBoldUnderline"/>
          <w:highlight w:val="yellow"/>
        </w:rPr>
        <w:t xml:space="preserve"> to convince Congress to give the president</w:t>
      </w:r>
      <w:r w:rsidRPr="00F54122">
        <w:rPr>
          <w:sz w:val="12"/>
        </w:rPr>
        <w:t xml:space="preserve"> trade promotion authority (</w:t>
      </w:r>
      <w:r w:rsidRPr="00634767">
        <w:rPr>
          <w:rStyle w:val="StyleBoldUnderline"/>
          <w:highlight w:val="yellow"/>
        </w:rPr>
        <w:t>TPA</w:t>
      </w:r>
      <w:r w:rsidRPr="00F54122">
        <w:rPr>
          <w:sz w:val="12"/>
        </w:rPr>
        <w:t xml:space="preserve">), which would make it easier for President Obama to negotiate pacts with other countries. A flurry of meetings has taken place in recent days since legislation was introduced to give the president the authority, with U.S. Trade Representative Mike Froman meeting with approximately 70 lawmakers on both sides of the aisle in the House and Senate. White House chief of staff Denis McDonough has also been placing calls and meeting with top Democratic lawmakers in recent days to discuss trade and other issues. Republicans have noticed a change in the administration’s interest in the issue, which is expected to be a part of Obama’s State of the Union address in one week. </w:t>
      </w:r>
      <w:r w:rsidRPr="00634767">
        <w:rPr>
          <w:rStyle w:val="StyleBoldUnderline"/>
          <w:highlight w:val="yellow"/>
        </w:rPr>
        <w:t xml:space="preserve">While there </w:t>
      </w:r>
      <w:r w:rsidRPr="00634767">
        <w:rPr>
          <w:rStyle w:val="Emphasis"/>
          <w:highlight w:val="yellow"/>
        </w:rPr>
        <w:t>was</w:t>
      </w:r>
      <w:r w:rsidRPr="00634767">
        <w:rPr>
          <w:rStyle w:val="StyleBoldUnderline"/>
          <w:highlight w:val="yellow"/>
        </w:rPr>
        <w:t xml:space="preserve"> “a lack of engagement</w:t>
      </w:r>
      <w:r w:rsidRPr="004B5F4A">
        <w:rPr>
          <w:rStyle w:val="StyleBoldUnderline"/>
        </w:rPr>
        <w:t>,</w:t>
      </w:r>
      <w:r w:rsidRPr="00F54122">
        <w:rPr>
          <w:sz w:val="12"/>
        </w:rPr>
        <w:t xml:space="preserve">” as one senior Republican aide put it, </w:t>
      </w:r>
      <w:r w:rsidRPr="00634767">
        <w:rPr>
          <w:rStyle w:val="StyleBoldUnderline"/>
          <w:highlight w:val="yellow"/>
        </w:rPr>
        <w:t xml:space="preserve">there is </w:t>
      </w:r>
      <w:r w:rsidRPr="00634767">
        <w:rPr>
          <w:rStyle w:val="Emphasis"/>
          <w:highlight w:val="yellow"/>
        </w:rPr>
        <w:t>now a new energy</w:t>
      </w:r>
      <w:r w:rsidRPr="00634767">
        <w:rPr>
          <w:rStyle w:val="StyleBoldUnderline"/>
          <w:highlight w:val="yellow"/>
        </w:rPr>
        <w:t xml:space="preserve"> from the White House</w:t>
      </w:r>
      <w:r w:rsidRPr="004B5F4A">
        <w:rPr>
          <w:rStyle w:val="StyleBoldUnderline"/>
        </w:rPr>
        <w:t xml:space="preserve"> since the bill dropped</w:t>
      </w:r>
      <w:r w:rsidRPr="00F54122">
        <w:rPr>
          <w:sz w:val="12"/>
        </w:rPr>
        <w:t xml:space="preserve">. The effort to get Congress to grant Obama trade promotion authority comes as the White House seeks to complete trade deals with the European Union, and a group of Asian and Latin American countries as part of the Trans-Pacific Partnership, or TPP. The authority would put time limits on congressional consideration of those deals and prevent the deals from being amended by Congress. That would give the administration more leverage with trading partners in its negotiations. The trade push dovetails with the administration’s efforts to raise the issue of income inequality ahead of the 2014 midterm elections. The White House is pressing Republicans to raise the minimum wage and extend federal unemployment benefits. The difference is, on the minimum wage hike and unemployment issue, Obama has willing partners in </w:t>
      </w:r>
      <w:r w:rsidRPr="004B5F4A">
        <w:rPr>
          <w:rStyle w:val="StyleBoldUnderline"/>
        </w:rPr>
        <w:t xml:space="preserve">congressional </w:t>
      </w:r>
      <w:r w:rsidRPr="00634767">
        <w:rPr>
          <w:rStyle w:val="StyleBoldUnderline"/>
          <w:highlight w:val="yellow"/>
        </w:rPr>
        <w:t>Dem</w:t>
      </w:r>
      <w:r w:rsidRPr="004B5F4A">
        <w:rPr>
          <w:rStyle w:val="StyleBoldUnderline"/>
        </w:rPr>
        <w:t>ocrat</w:t>
      </w:r>
      <w:r w:rsidRPr="00634767">
        <w:rPr>
          <w:rStyle w:val="StyleBoldUnderline"/>
          <w:highlight w:val="yellow"/>
        </w:rPr>
        <w:t>s</w:t>
      </w:r>
      <w:r w:rsidRPr="00F54122">
        <w:rPr>
          <w:sz w:val="12"/>
        </w:rPr>
        <w:t xml:space="preserve"> and unions, who </w:t>
      </w:r>
      <w:r w:rsidRPr="00634767">
        <w:rPr>
          <w:rStyle w:val="StyleBoldUnderline"/>
          <w:highlight w:val="yellow"/>
        </w:rPr>
        <w:t>are</w:t>
      </w:r>
      <w:r w:rsidRPr="00F54122">
        <w:rPr>
          <w:sz w:val="12"/>
        </w:rPr>
        <w:t xml:space="preserve"> more </w:t>
      </w:r>
      <w:r w:rsidRPr="00634767">
        <w:rPr>
          <w:rStyle w:val="StyleBoldUnderline"/>
          <w:highlight w:val="yellow"/>
        </w:rPr>
        <w:t>skeptical</w:t>
      </w:r>
      <w:r w:rsidRPr="004B5F4A">
        <w:rPr>
          <w:rStyle w:val="StyleBoldUnderline"/>
        </w:rPr>
        <w:t xml:space="preserve"> of free trade. Republicans are more the willing partner on backing trade promotion authority</w:t>
      </w:r>
      <w:r w:rsidRPr="00F54122">
        <w:rPr>
          <w:sz w:val="12"/>
        </w:rPr>
        <w:t xml:space="preserve">. Legislation introduced last week to give Obama trade promotion authority was sponsored by House Ways and Means Committee Chairman Dave Camp (R-Mich.) and Senate Finance Committee Chairman Max Baucus (D-Mont.), as well as Sen. Orrin Hatch (R-Utah), the ranking member on Finance. No House Democrats are co-sponsoring the bill, however, and Rep. Sandy Levin (D-Mich.), the Ways and Means Committee ranking member, and Rep. Charles Rangel (D-N.Y.), the panel’s former chairman, have both criticized it. They said the legislation doesn’t give enough leverage and power to Congress during trade negotiations. </w:t>
      </w:r>
      <w:r w:rsidRPr="004B5F4A">
        <w:rPr>
          <w:rStyle w:val="StyleBoldUnderline"/>
        </w:rPr>
        <w:t>Getting TPA passed would be a major victory</w:t>
      </w:r>
      <w:r w:rsidRPr="00F54122">
        <w:rPr>
          <w:sz w:val="12"/>
        </w:rPr>
        <w:t xml:space="preserve"> for the administration, and one that would please business groups, </w:t>
      </w:r>
      <w:r w:rsidRPr="004B5F4A">
        <w:rPr>
          <w:rStyle w:val="StyleBoldUnderline"/>
        </w:rPr>
        <w:t xml:space="preserve">but </w:t>
      </w:r>
      <w:r w:rsidRPr="00634767">
        <w:rPr>
          <w:rStyle w:val="StyleBoldUnderline"/>
          <w:highlight w:val="yellow"/>
        </w:rPr>
        <w:t>the White House will</w:t>
      </w:r>
      <w:r w:rsidRPr="004B5F4A">
        <w:rPr>
          <w:rStyle w:val="StyleBoldUnderline"/>
        </w:rPr>
        <w:t xml:space="preserve"> first </w:t>
      </w:r>
      <w:r w:rsidRPr="00634767">
        <w:rPr>
          <w:rStyle w:val="StyleBoldUnderline"/>
          <w:highlight w:val="yellow"/>
        </w:rPr>
        <w:t>have to convince Dem</w:t>
      </w:r>
      <w:r w:rsidRPr="004B5F4A">
        <w:rPr>
          <w:rStyle w:val="StyleBoldUnderline"/>
        </w:rPr>
        <w:t>ocrat</w:t>
      </w:r>
      <w:r w:rsidRPr="00634767">
        <w:rPr>
          <w:rStyle w:val="StyleBoldUnderline"/>
          <w:highlight w:val="yellow"/>
        </w:rPr>
        <w:t>s</w:t>
      </w:r>
      <w:r w:rsidRPr="004B5F4A">
        <w:rPr>
          <w:rStyle w:val="StyleBoldUnderline"/>
        </w:rPr>
        <w:t xml:space="preserve"> to go along with it</w:t>
      </w:r>
      <w:r w:rsidRPr="00F54122">
        <w:rPr>
          <w:sz w:val="12"/>
        </w:rPr>
        <w:t xml:space="preserve">. One senior administration official said the White House has been in dialogue with lawmakers on both sides of the aisle “with a real focus on Democrats” to explain TPA and take into account their concerns. “Any trade matter presents challenges,” the senior administration official said, adding that White House officials are “devoted” to working with members on the issue. </w:t>
      </w:r>
      <w:r w:rsidRPr="004B5F4A">
        <w:rPr>
          <w:rStyle w:val="StyleBoldUnderline"/>
        </w:rPr>
        <w:t xml:space="preserve">The </w:t>
      </w:r>
      <w:r w:rsidRPr="00634767">
        <w:rPr>
          <w:rStyle w:val="StyleBoldUnderline"/>
          <w:highlight w:val="yellow"/>
        </w:rPr>
        <w:t xml:space="preserve">Democratic opposition makes it </w:t>
      </w:r>
      <w:r w:rsidRPr="00634767">
        <w:rPr>
          <w:rStyle w:val="Emphasis"/>
          <w:highlight w:val="yellow"/>
        </w:rPr>
        <w:t>highly unlikely</w:t>
      </w:r>
      <w:r w:rsidRPr="00634767">
        <w:rPr>
          <w:rStyle w:val="StyleBoldUnderline"/>
          <w:highlight w:val="yellow"/>
        </w:rPr>
        <w:t xml:space="preserve"> the</w:t>
      </w:r>
      <w:r w:rsidRPr="004B5F4A">
        <w:rPr>
          <w:rStyle w:val="StyleBoldUnderline"/>
        </w:rPr>
        <w:t xml:space="preserve"> trade promotion authority </w:t>
      </w:r>
      <w:r w:rsidRPr="00634767">
        <w:rPr>
          <w:rStyle w:val="StyleBoldUnderline"/>
          <w:highlight w:val="yellow"/>
        </w:rPr>
        <w:t>bill</w:t>
      </w:r>
      <w:r w:rsidRPr="00F54122">
        <w:rPr>
          <w:sz w:val="12"/>
        </w:rPr>
        <w:t xml:space="preserve">, in its current form at least, </w:t>
      </w:r>
      <w:r w:rsidRPr="00634767">
        <w:rPr>
          <w:rStyle w:val="StyleBoldUnderline"/>
          <w:highlight w:val="yellow"/>
        </w:rPr>
        <w:t>will go anywhere</w:t>
      </w:r>
      <w:r w:rsidRPr="00F54122">
        <w:rPr>
          <w:sz w:val="12"/>
        </w:rPr>
        <w:t xml:space="preserve">. </w:t>
      </w:r>
      <w:r w:rsidRPr="004B5F4A">
        <w:rPr>
          <w:rStyle w:val="StyleBoldUnderline"/>
        </w:rPr>
        <w:t>One big problem is that it was negotiated by Baucus, who is about to leave the Senate</w:t>
      </w:r>
      <w:r w:rsidRPr="00F54122">
        <w:rPr>
          <w:sz w:val="12"/>
        </w:rPr>
        <w:t xml:space="preserve"> to become ambassador to China. </w:t>
      </w:r>
      <w:r w:rsidRPr="004B5F4A">
        <w:rPr>
          <w:rStyle w:val="StyleBoldUnderline"/>
        </w:rPr>
        <w:t>Baucus will be replaced by</w:t>
      </w:r>
      <w:r w:rsidRPr="00F54122">
        <w:rPr>
          <w:sz w:val="12"/>
        </w:rPr>
        <w:t xml:space="preserve"> Sen. Ron </w:t>
      </w:r>
      <w:r w:rsidRPr="004B5F4A">
        <w:rPr>
          <w:rStyle w:val="StyleBoldUnderline"/>
        </w:rPr>
        <w:t>Wyden</w:t>
      </w:r>
      <w:r w:rsidRPr="00F54122">
        <w:rPr>
          <w:sz w:val="12"/>
        </w:rPr>
        <w:t xml:space="preserve"> (Ore.), </w:t>
      </w:r>
      <w:r w:rsidRPr="004B5F4A">
        <w:rPr>
          <w:rStyle w:val="StyleBoldUnderline"/>
        </w:rPr>
        <w:t xml:space="preserve">who is said to disagree with the approach taken by his predecessor. Democratic aides predict </w:t>
      </w:r>
      <w:r w:rsidRPr="00634767">
        <w:rPr>
          <w:rStyle w:val="StyleBoldUnderline"/>
          <w:highlight w:val="yellow"/>
        </w:rPr>
        <w:t>the legislation</w:t>
      </w:r>
      <w:r w:rsidRPr="004B5F4A">
        <w:rPr>
          <w:rStyle w:val="StyleBoldUnderline"/>
        </w:rPr>
        <w:t>,</w:t>
      </w:r>
      <w:r w:rsidRPr="00F54122">
        <w:rPr>
          <w:sz w:val="12"/>
        </w:rPr>
        <w:t xml:space="preserve"> which Majority Leader Harry Reid (D-Nev.) called “controversial” last week, </w:t>
      </w:r>
      <w:r w:rsidRPr="00634767">
        <w:rPr>
          <w:rStyle w:val="StyleBoldUnderline"/>
          <w:highlight w:val="yellow"/>
        </w:rPr>
        <w:t xml:space="preserve">would have to be </w:t>
      </w:r>
      <w:r w:rsidRPr="00634767">
        <w:rPr>
          <w:rStyle w:val="Emphasis"/>
          <w:highlight w:val="yellow"/>
        </w:rPr>
        <w:t>completely redone</w:t>
      </w:r>
      <w:r w:rsidRPr="00634767">
        <w:rPr>
          <w:rStyle w:val="StyleBoldUnderline"/>
          <w:highlight w:val="yellow"/>
        </w:rPr>
        <w:t xml:space="preserve"> to gain traction</w:t>
      </w:r>
      <w:r w:rsidRPr="004B5F4A">
        <w:rPr>
          <w:rStyle w:val="StyleBoldUnderline"/>
        </w:rPr>
        <w:t xml:space="preserve"> among lawmakers in their party.</w:t>
      </w:r>
    </w:p>
    <w:p w:rsidR="00AB13BC" w:rsidRDefault="00AB13BC" w:rsidP="00AB13BC"/>
    <w:p w:rsidR="00AB13BC" w:rsidRDefault="00AB13BC" w:rsidP="00AB13BC">
      <w:pPr>
        <w:pStyle w:val="Heading4"/>
      </w:pPr>
      <w:r>
        <w:t>Deal fails</w:t>
      </w:r>
    </w:p>
    <w:p w:rsidR="00AB13BC" w:rsidRDefault="00AB13BC" w:rsidP="00AB13BC">
      <w:r>
        <w:rPr>
          <w:b/>
        </w:rPr>
        <w:t xml:space="preserve">Clyne, 1/23/14 </w:t>
      </w:r>
      <w:r>
        <w:t xml:space="preserve">– summary of interview conducted by Fareed Zakharia with Rouhani (Melissa, </w:t>
      </w:r>
      <w:r>
        <w:lastRenderedPageBreak/>
        <w:t>Newsmax, “CNN: Iranian President Says No Centrifuges Will Be Destroyed”</w:t>
      </w:r>
    </w:p>
    <w:p w:rsidR="00AB13BC" w:rsidRDefault="00905796" w:rsidP="00AB13BC">
      <w:hyperlink r:id="rId20" w:history="1">
        <w:r w:rsidR="00AB13BC" w:rsidRPr="009F35A0">
          <w:rPr>
            <w:rStyle w:val="Hyperlink"/>
          </w:rPr>
          <w:t>http://www.newsmax.com/newsfront/iran-us-nuclear-program/2014/01/23/id/548667</w:t>
        </w:r>
      </w:hyperlink>
    </w:p>
    <w:p w:rsidR="00AB13BC" w:rsidRDefault="00AB13BC" w:rsidP="00AB13BC"/>
    <w:p w:rsidR="00AB13BC" w:rsidRPr="00F54122" w:rsidRDefault="00AB13BC" w:rsidP="00AB13BC">
      <w:pPr>
        <w:rPr>
          <w:sz w:val="16"/>
        </w:rPr>
      </w:pPr>
      <w:r w:rsidRPr="00634767">
        <w:rPr>
          <w:rStyle w:val="StyleBoldUnderline"/>
          <w:highlight w:val="yellow"/>
        </w:rPr>
        <w:t>Iran's assurance that it would temporarily halt its</w:t>
      </w:r>
      <w:r w:rsidRPr="008F6894">
        <w:rPr>
          <w:rStyle w:val="StyleBoldUnderline"/>
        </w:rPr>
        <w:t xml:space="preserve"> nuclear </w:t>
      </w:r>
      <w:r w:rsidRPr="00634767">
        <w:rPr>
          <w:rStyle w:val="StyleBoldUnderline"/>
          <w:highlight w:val="yellow"/>
        </w:rPr>
        <w:t>program</w:t>
      </w:r>
      <w:r w:rsidRPr="00F54122">
        <w:rPr>
          <w:sz w:val="16"/>
        </w:rPr>
        <w:t xml:space="preserve"> in exchange for the easing of international sanctions </w:t>
      </w:r>
      <w:r w:rsidRPr="00634767">
        <w:rPr>
          <w:rStyle w:val="StyleBoldUnderline"/>
          <w:highlight w:val="yellow"/>
        </w:rPr>
        <w:t xml:space="preserve">is a </w:t>
      </w:r>
      <w:r w:rsidRPr="00634767">
        <w:rPr>
          <w:rStyle w:val="Emphasis"/>
          <w:highlight w:val="yellow"/>
        </w:rPr>
        <w:t>complete farce</w:t>
      </w:r>
      <w:r w:rsidRPr="008F6894">
        <w:rPr>
          <w:rStyle w:val="StyleBoldUnderline"/>
        </w:rPr>
        <w:t>, according to a CNN interview</w:t>
      </w:r>
      <w:r w:rsidRPr="00F54122">
        <w:rPr>
          <w:sz w:val="16"/>
        </w:rPr>
        <w:t xml:space="preserve"> with Iranian President Hassan Rouhani. CNN correspondent Fareed </w:t>
      </w:r>
      <w:r w:rsidRPr="00634767">
        <w:rPr>
          <w:rStyle w:val="StyleBoldUnderline"/>
          <w:highlight w:val="yellow"/>
        </w:rPr>
        <w:t>Zakaria</w:t>
      </w:r>
      <w:r w:rsidRPr="00F54122">
        <w:rPr>
          <w:sz w:val="16"/>
        </w:rPr>
        <w:t xml:space="preserve">, who recently interviewed Rouhani, </w:t>
      </w:r>
      <w:r w:rsidRPr="00634767">
        <w:rPr>
          <w:rStyle w:val="StyleBoldUnderline"/>
          <w:highlight w:val="yellow"/>
        </w:rPr>
        <w:t>said the agreement</w:t>
      </w:r>
      <w:r w:rsidRPr="00F54122">
        <w:rPr>
          <w:sz w:val="16"/>
        </w:rPr>
        <w:t xml:space="preserve"> struck in Geneva late last year between Tehran and the United States, along with five other world powers, </w:t>
      </w:r>
      <w:r w:rsidRPr="00634767">
        <w:rPr>
          <w:rStyle w:val="StyleBoldUnderline"/>
          <w:highlight w:val="yellow"/>
        </w:rPr>
        <w:t xml:space="preserve">is a </w:t>
      </w:r>
      <w:r w:rsidRPr="00634767">
        <w:rPr>
          <w:rStyle w:val="Emphasis"/>
          <w:highlight w:val="yellow"/>
        </w:rPr>
        <w:t>"train wreck</w:t>
      </w:r>
      <w:r w:rsidRPr="008F6894">
        <w:rPr>
          <w:rStyle w:val="Emphasis"/>
        </w:rPr>
        <w:t>."</w:t>
      </w:r>
      <w:r>
        <w:rPr>
          <w:b/>
          <w:iCs/>
          <w:u w:val="single"/>
          <w:bdr w:val="single" w:sz="18" w:space="0" w:color="auto"/>
        </w:rPr>
        <w:t xml:space="preserve"> </w:t>
      </w:r>
      <w:r w:rsidRPr="00F54122">
        <w:rPr>
          <w:sz w:val="16"/>
        </w:rPr>
        <w:t xml:space="preserve">"This strikes me as a huge obstacle because </w:t>
      </w:r>
      <w:r w:rsidRPr="00634767">
        <w:rPr>
          <w:rStyle w:val="StyleBoldUnderline"/>
          <w:highlight w:val="yellow"/>
        </w:rPr>
        <w:t>the Iranian conception of</w:t>
      </w:r>
      <w:r w:rsidRPr="008F6894">
        <w:rPr>
          <w:rStyle w:val="StyleBoldUnderline"/>
        </w:rPr>
        <w:t xml:space="preserve"> what the deal is going to look like, </w:t>
      </w:r>
      <w:r w:rsidRPr="00634767">
        <w:rPr>
          <w:rStyle w:val="StyleBoldUnderline"/>
          <w:highlight w:val="yellow"/>
        </w:rPr>
        <w:t>and the American conception</w:t>
      </w:r>
      <w:r w:rsidRPr="00F54122">
        <w:rPr>
          <w:sz w:val="16"/>
        </w:rPr>
        <w:t xml:space="preserve">, now look like they </w:t>
      </w:r>
      <w:r w:rsidRPr="00634767">
        <w:rPr>
          <w:rStyle w:val="StyleBoldUnderline"/>
          <w:highlight w:val="yellow"/>
        </w:rPr>
        <w:t xml:space="preserve">are </w:t>
      </w:r>
      <w:r w:rsidRPr="00634767">
        <w:rPr>
          <w:rStyle w:val="Emphasis"/>
          <w:highlight w:val="yellow"/>
        </w:rPr>
        <w:t>miles apart</w:t>
      </w:r>
      <w:r w:rsidRPr="00F54122">
        <w:rPr>
          <w:sz w:val="16"/>
        </w:rPr>
        <w:t xml:space="preserve">," said Zakaria, discussing the interview with Chris Cuomo, co-host of CNN's morning show "New Day." CNN released a portion of Zakaria's interview and will air it in full on Sunday morning, according to the network. </w:t>
      </w:r>
      <w:r w:rsidRPr="00634767">
        <w:rPr>
          <w:rStyle w:val="StyleBoldUnderline"/>
          <w:highlight w:val="yellow"/>
        </w:rPr>
        <w:t>Rouhani stated in no uncertain terms that his regime will not limit its centrifuges</w:t>
      </w:r>
      <w:r w:rsidRPr="00F54122">
        <w:rPr>
          <w:sz w:val="16"/>
        </w:rPr>
        <w:t>, adding that Iran is "not afraid of threats." When Zakaria asked whether there would be any destruction of centrifuges, Rouhani answered: "Not under any circumstances."</w:t>
      </w:r>
    </w:p>
    <w:p w:rsidR="00AB13BC" w:rsidRDefault="00AB13BC" w:rsidP="00AB13BC"/>
    <w:p w:rsidR="00AB13BC" w:rsidRPr="00A3142C" w:rsidRDefault="00AB13BC" w:rsidP="00AB13BC">
      <w:pPr>
        <w:pStyle w:val="Heading4"/>
      </w:pPr>
      <w:r>
        <w:t xml:space="preserve">Unilateral action solves </w:t>
      </w:r>
    </w:p>
    <w:p w:rsidR="00AB13BC" w:rsidRDefault="00AB13BC" w:rsidP="00AB13BC">
      <w:r>
        <w:rPr>
          <w:b/>
        </w:rPr>
        <w:t xml:space="preserve">Tobin, 1/21/14 </w:t>
      </w:r>
      <w:r>
        <w:t xml:space="preserve">– editor of Commentary (Jonathan, “Will Obama Bypass Congress on Iran?” </w:t>
      </w:r>
      <w:hyperlink r:id="rId21" w:history="1">
        <w:r w:rsidRPr="009F35A0">
          <w:rPr>
            <w:rStyle w:val="Hyperlink"/>
          </w:rPr>
          <w:t>http://www.commentarymagazine.com/2014/01/21/will-obama-bypass-congress-on-iran-sanctions/</w:t>
        </w:r>
      </w:hyperlink>
      <w:r>
        <w:t>)</w:t>
      </w:r>
    </w:p>
    <w:p w:rsidR="00AB13BC" w:rsidRPr="00A3142C" w:rsidRDefault="00AB13BC" w:rsidP="00AB13BC"/>
    <w:p w:rsidR="00AB13BC" w:rsidRPr="00F54122" w:rsidRDefault="00AB13BC" w:rsidP="00AB13BC">
      <w:pPr>
        <w:rPr>
          <w:sz w:val="14"/>
        </w:rPr>
      </w:pPr>
      <w:r w:rsidRPr="00F54122">
        <w:rPr>
          <w:sz w:val="14"/>
        </w:rPr>
        <w:t xml:space="preserve">But the current uphill struggle by a majority of the Senate to ensure that the end of the current talks doesn’t lead to a collapse of the sanctions may be only a sideshow to the real fight over Iran that lies ahead in 2014. As the Washington Free Beacon reports, </w:t>
      </w:r>
      <w:r w:rsidRPr="00F54122">
        <w:rPr>
          <w:rStyle w:val="StyleBoldUnderline"/>
        </w:rPr>
        <w:t>the administration is thinking ahead to the next step in the debate over Iran and exploring the possibility of lifting sanctions without congressional approval</w:t>
      </w:r>
      <w:r w:rsidRPr="00F54122">
        <w:rPr>
          <w:sz w:val="14"/>
        </w:rPr>
        <w:t xml:space="preserve">. Congressional insiders say that the White House is worried Congress will exert oversight of the deal and demand tougher nuclear restrictions on Tehran in exchange for sanctions relief. Top White House aides have been “talking about ways to do that [lift sanctions] without Congress and we have no idea yet what that means,” said one senior congressional aide who works on sanctions. “They’re looking for a way to lift them by fiat, overrule U.S. law, drive over the sanctions, and declare that they are lifted.” </w:t>
      </w:r>
      <w:r w:rsidRPr="00F54122">
        <w:rPr>
          <w:rStyle w:val="StyleBoldUnderline"/>
        </w:rPr>
        <w:t>Although only Congress has the power to revoke the sanctions it has enacted</w:t>
      </w:r>
      <w:r w:rsidRPr="00F54122">
        <w:rPr>
          <w:sz w:val="14"/>
        </w:rPr>
        <w:t xml:space="preserve">, this is not a far-fetched scenario. It is entirely possible that </w:t>
      </w:r>
      <w:r w:rsidRPr="00F54122">
        <w:rPr>
          <w:rStyle w:val="StyleBoldUnderline"/>
        </w:rPr>
        <w:t xml:space="preserve">the president may wish to end sanctions on his own. </w:t>
      </w:r>
      <w:r w:rsidRPr="00F54122">
        <w:rPr>
          <w:sz w:val="14"/>
        </w:rPr>
        <w:t xml:space="preserve">That could come as the result of a nuclear deal that failed to satisfy those who rightly worry about the possibility of an agreement that left Iran with its nuclear infrastructure intact. Or it might be part of a further effort to appease Tehran by scaling back sanctions in order to entice it to sign a deal. And </w:t>
      </w:r>
      <w:r w:rsidRPr="00F54122">
        <w:rPr>
          <w:rStyle w:val="StyleBoldUnderline"/>
        </w:rPr>
        <w:t>the president believes</w:t>
      </w:r>
      <w:r w:rsidRPr="00A3142C">
        <w:rPr>
          <w:rStyle w:val="StyleBoldUnderline"/>
        </w:rPr>
        <w:t xml:space="preserve"> he can achieve these ends by executive action</w:t>
      </w:r>
      <w:r w:rsidRPr="00F54122">
        <w:rPr>
          <w:sz w:val="14"/>
        </w:rPr>
        <w:t xml:space="preserve"> that would come dangerously close to unconstitutional behavior, but for which Congress might have no remedy. The key to any unilateral action by the president on sanctions is effective enforcement. It has long been understood by insiders that the U.S. government has only selectively enforced the existing sanctions on Iran. In 2010, the New York Times reported that more than 10,000 exemptions had already been granted by the Treasury Department to companies wishing to transact business with Iran. Since then there have been worries that the administration has been slow to open new cases by which suspicious economic activity with Iran could be proscribed. As the Washington Institute for Near East Policy noted in a paper published in November 2013, </w:t>
      </w:r>
      <w:r w:rsidRPr="00634767">
        <w:rPr>
          <w:rStyle w:val="StyleBoldUnderline"/>
          <w:highlight w:val="yellow"/>
        </w:rPr>
        <w:t xml:space="preserve">the president can legitimize a policy of non-enforcement by the granting of waivers that could </w:t>
      </w:r>
      <w:r w:rsidRPr="00634767">
        <w:rPr>
          <w:rStyle w:val="Emphasis"/>
          <w:highlight w:val="yellow"/>
        </w:rPr>
        <w:t xml:space="preserve">effectively gut </w:t>
      </w:r>
      <w:r w:rsidRPr="00B0701A">
        <w:rPr>
          <w:rStyle w:val="Emphasis"/>
        </w:rPr>
        <w:t xml:space="preserve">any and </w:t>
      </w:r>
      <w:r w:rsidRPr="00634767">
        <w:rPr>
          <w:rStyle w:val="Emphasis"/>
          <w:highlight w:val="yellow"/>
        </w:rPr>
        <w:t>all sanctions</w:t>
      </w:r>
      <w:r w:rsidRPr="00A3142C">
        <w:rPr>
          <w:rStyle w:val="StyleBoldUnderline"/>
        </w:rPr>
        <w:t xml:space="preserve"> enacted by Congress</w:t>
      </w:r>
      <w:r w:rsidRPr="00F54122">
        <w:rPr>
          <w:sz w:val="14"/>
        </w:rPr>
        <w:t xml:space="preserve">. The only effective check on such a decision would be the political firestorm that would inevitably follow a relaxation of the sanctions that would be accurately viewed as a craven offering to the ayatollahs and also an affront to both Congress and America’s Middle East allies such as Israel and Saudi Arabia that rightly fear a nuclear Iran. The administration has already made clear on other contentious issues, such as the application of immigration law, that it will only enforce laws with which it agrees. This is clearly unconstitutional, but </w:t>
      </w:r>
      <w:r w:rsidRPr="00634767">
        <w:rPr>
          <w:rStyle w:val="StyleBoldUnderline"/>
          <w:highlight w:val="yellow"/>
        </w:rPr>
        <w:t>as we have already seen with</w:t>
      </w:r>
      <w:r w:rsidRPr="00F54122">
        <w:rPr>
          <w:rStyle w:val="StyleBoldUnderline"/>
        </w:rPr>
        <w:t xml:space="preserve"> the president’s unilateral actions on </w:t>
      </w:r>
      <w:r w:rsidRPr="00634767">
        <w:rPr>
          <w:rStyle w:val="StyleBoldUnderline"/>
          <w:highlight w:val="yellow"/>
        </w:rPr>
        <w:t>immigration, Congress cannot prevent him from doing what he likes in these matters</w:t>
      </w:r>
      <w:r w:rsidRPr="00A3142C">
        <w:rPr>
          <w:rStyle w:val="StyleBoldUnderline"/>
        </w:rPr>
        <w:t>. The same might be true on Iran sanctions</w:t>
      </w:r>
      <w:r w:rsidRPr="00F54122">
        <w:rPr>
          <w:sz w:val="14"/>
        </w:rPr>
        <w:t>, especially if he is prepared to double down on inflammatory arguments falsely labeling sanctions proponents as warmongers. Having begun the process of loosening sanctions on Iran with the interim deal signed in November and seemingly intent on promoting a new détente with Tehran, it requires no great leap of imagination to envision the next step in this process. Unless the president produces a deal that truly ends the Iranian nuclear threat—something that would require the dismantling of Iran’s facilities and ensuring it could not possibly continue enriching uranium or building plutonium plants—a confrontation with Congress is likely. In that event</w:t>
      </w:r>
      <w:r w:rsidRPr="00A3142C">
        <w:rPr>
          <w:rStyle w:val="StyleBoldUnderline"/>
        </w:rPr>
        <w:t xml:space="preserve">, </w:t>
      </w:r>
      <w:r w:rsidRPr="00634767">
        <w:rPr>
          <w:rStyle w:val="StyleBoldUnderline"/>
          <w:highlight w:val="yellow"/>
        </w:rPr>
        <w:t>it appears probable that the president will choose to run</w:t>
      </w:r>
      <w:r w:rsidRPr="00A3142C">
        <w:rPr>
          <w:rStyle w:val="StyleBoldUnderline"/>
        </w:rPr>
        <w:t xml:space="preserve"> </w:t>
      </w:r>
      <w:r w:rsidRPr="00634767">
        <w:rPr>
          <w:rStyle w:val="StyleBoldUnderline"/>
          <w:highlight w:val="yellow"/>
        </w:rPr>
        <w:t>roughshod over the will of Congress</w:t>
      </w:r>
      <w:r w:rsidRPr="00F54122">
        <w:rPr>
          <w:sz w:val="14"/>
        </w:rPr>
        <w:t xml:space="preserve"> and the rule of law.</w:t>
      </w:r>
    </w:p>
    <w:p w:rsidR="00AB13BC" w:rsidRDefault="00AB13BC" w:rsidP="00AB13BC">
      <w:pPr>
        <w:pStyle w:val="Heading4"/>
      </w:pPr>
      <w:r>
        <w:t xml:space="preserve">PC Fails </w:t>
      </w:r>
    </w:p>
    <w:p w:rsidR="00AB13BC" w:rsidRDefault="00AB13BC" w:rsidP="00AB13BC">
      <w:r>
        <w:rPr>
          <w:b/>
        </w:rPr>
        <w:t xml:space="preserve">Rogin, 1/11/14 </w:t>
      </w:r>
      <w:r>
        <w:t xml:space="preserve">- senior correspondent for national security and politics for Newsweek and The Daily Beast (Josh, “Inside the White House War on Dems” The Daily Beast, </w:t>
      </w:r>
      <w:hyperlink r:id="rId22" w:history="1">
        <w:r w:rsidRPr="006E0D02">
          <w:rPr>
            <w:rStyle w:val="Hyperlink"/>
          </w:rPr>
          <w:t>http://www.thedailybeast.com/articles/2014/01/11/inside-the-white-house-war-on-dems.html</w:t>
        </w:r>
      </w:hyperlink>
      <w:r>
        <w:t>)</w:t>
      </w:r>
    </w:p>
    <w:p w:rsidR="00AB13BC" w:rsidRDefault="00AB13BC" w:rsidP="00AB13BC"/>
    <w:p w:rsidR="00AB13BC" w:rsidRPr="00F54122" w:rsidRDefault="00AB13BC" w:rsidP="00AB13BC">
      <w:pPr>
        <w:rPr>
          <w:sz w:val="14"/>
        </w:rPr>
      </w:pPr>
      <w:r w:rsidRPr="00F54122">
        <w:rPr>
          <w:sz w:val="14"/>
        </w:rPr>
        <w:t xml:space="preserve">Regardless, both Democrats who support the administration and those who support Menendez told The Daily Beast that </w:t>
      </w:r>
      <w:r w:rsidRPr="00634767">
        <w:rPr>
          <w:rStyle w:val="StyleBoldUnderline"/>
          <w:highlight w:val="yellow"/>
        </w:rPr>
        <w:t>the White</w:t>
      </w:r>
      <w:r w:rsidRPr="00D6683A">
        <w:rPr>
          <w:rStyle w:val="StyleBoldUnderline"/>
        </w:rPr>
        <w:t xml:space="preserve"> </w:t>
      </w:r>
      <w:r w:rsidRPr="00634767">
        <w:rPr>
          <w:rStyle w:val="StyleBoldUnderline"/>
          <w:highlight w:val="yellow"/>
        </w:rPr>
        <w:t>House’s tactic</w:t>
      </w:r>
      <w:r w:rsidRPr="00D6683A">
        <w:rPr>
          <w:rStyle w:val="StyleBoldUnderline"/>
        </w:rPr>
        <w:t xml:space="preserve"> of going after their own party’s legislators </w:t>
      </w:r>
      <w:r w:rsidRPr="00634767">
        <w:rPr>
          <w:rStyle w:val="StyleBoldUnderline"/>
          <w:highlight w:val="yellow"/>
        </w:rPr>
        <w:t>is</w:t>
      </w:r>
      <w:r w:rsidRPr="00D6683A">
        <w:rPr>
          <w:rStyle w:val="StyleBoldUnderline"/>
        </w:rPr>
        <w:t xml:space="preserve"> over-the-top and </w:t>
      </w:r>
      <w:r w:rsidRPr="00634767">
        <w:rPr>
          <w:rStyle w:val="Emphasis"/>
          <w:highlight w:val="yellow"/>
        </w:rPr>
        <w:t>ineffective</w:t>
      </w:r>
      <w:r w:rsidRPr="00634767">
        <w:rPr>
          <w:rStyle w:val="StyleBoldUnderline"/>
          <w:highlight w:val="yellow"/>
        </w:rPr>
        <w:t>, alienating allies, creating bad will</w:t>
      </w:r>
      <w:r w:rsidRPr="00D6683A">
        <w:rPr>
          <w:rStyle w:val="StyleBoldUnderline"/>
        </w:rPr>
        <w:t xml:space="preserve"> on Capitol Hill, </w:t>
      </w:r>
      <w:r w:rsidRPr="00634767">
        <w:rPr>
          <w:rStyle w:val="StyleBoldUnderline"/>
          <w:highlight w:val="yellow"/>
        </w:rPr>
        <w:t>and wasting political capital</w:t>
      </w:r>
      <w:r w:rsidRPr="00D6683A">
        <w:rPr>
          <w:rStyle w:val="StyleBoldUnderline"/>
        </w:rPr>
        <w:t xml:space="preserve"> the administration may need on this issue down the road</w:t>
      </w:r>
      <w:r w:rsidRPr="00F54122">
        <w:rPr>
          <w:sz w:val="14"/>
        </w:rPr>
        <w:t xml:space="preserve">. </w:t>
      </w:r>
      <w:r w:rsidRPr="00D6683A">
        <w:rPr>
          <w:rStyle w:val="StyleBoldUnderline"/>
        </w:rPr>
        <w:t>“</w:t>
      </w:r>
      <w:r w:rsidRPr="00634767">
        <w:rPr>
          <w:rStyle w:val="StyleBoldUnderline"/>
          <w:highlight w:val="yellow"/>
        </w:rPr>
        <w:t>The White House has</w:t>
      </w:r>
      <w:r w:rsidRPr="00D6683A">
        <w:rPr>
          <w:rStyle w:val="StyleBoldUnderline"/>
        </w:rPr>
        <w:t xml:space="preserve"> clearly </w:t>
      </w:r>
      <w:r w:rsidRPr="00634767">
        <w:rPr>
          <w:rStyle w:val="StyleBoldUnderline"/>
          <w:highlight w:val="yellow"/>
        </w:rPr>
        <w:t>overreached in calling</w:t>
      </w:r>
      <w:r w:rsidRPr="00D6683A">
        <w:rPr>
          <w:rStyle w:val="StyleBoldUnderline"/>
        </w:rPr>
        <w:t xml:space="preserve"> </w:t>
      </w:r>
      <w:r w:rsidRPr="00634767">
        <w:rPr>
          <w:rStyle w:val="StyleBoldUnderline"/>
          <w:highlight w:val="yellow"/>
        </w:rPr>
        <w:t>Democratic supporters</w:t>
      </w:r>
      <w:r w:rsidRPr="00D6683A">
        <w:rPr>
          <w:rStyle w:val="StyleBoldUnderline"/>
        </w:rPr>
        <w:t xml:space="preserve"> of the Menendez-Kirk bill </w:t>
      </w:r>
      <w:r w:rsidRPr="00634767">
        <w:rPr>
          <w:rStyle w:val="StyleBoldUnderline"/>
          <w:highlight w:val="yellow"/>
        </w:rPr>
        <w:t>warmongers</w:t>
      </w:r>
      <w:r w:rsidRPr="00D6683A">
        <w:rPr>
          <w:rStyle w:val="StyleBoldUnderline"/>
        </w:rPr>
        <w:t xml:space="preserve">,” </w:t>
      </w:r>
      <w:r w:rsidRPr="00F54122">
        <w:rPr>
          <w:sz w:val="14"/>
        </w:rPr>
        <w:t xml:space="preserve">one senior Democratic Congressional aide said. “These are Democrats, some who have been in public service for decades and have long supported increasing sanctions against Iran. It’s just not credible and not helpful for them to use such extreme language when it’s clearly not true.” </w:t>
      </w:r>
      <w:r w:rsidRPr="00634767">
        <w:rPr>
          <w:rStyle w:val="StyleBoldUnderline"/>
          <w:highlight w:val="yellow"/>
        </w:rPr>
        <w:t>Even those who support the</w:t>
      </w:r>
      <w:r w:rsidRPr="00D6683A">
        <w:rPr>
          <w:rStyle w:val="StyleBoldUnderline"/>
        </w:rPr>
        <w:t xml:space="preserve"> </w:t>
      </w:r>
      <w:r w:rsidRPr="00634767">
        <w:rPr>
          <w:rStyle w:val="StyleBoldUnderline"/>
          <w:highlight w:val="yellow"/>
        </w:rPr>
        <w:t>administration’s</w:t>
      </w:r>
      <w:r w:rsidRPr="00D6683A">
        <w:rPr>
          <w:rStyle w:val="StyleBoldUnderline"/>
        </w:rPr>
        <w:t xml:space="preserve"> overall </w:t>
      </w:r>
      <w:r w:rsidRPr="00634767">
        <w:rPr>
          <w:rStyle w:val="StyleBoldUnderline"/>
          <w:highlight w:val="yellow"/>
        </w:rPr>
        <w:t>position</w:t>
      </w:r>
      <w:r w:rsidRPr="00D6683A">
        <w:rPr>
          <w:rStyle w:val="StyleBoldUnderline"/>
        </w:rPr>
        <w:t xml:space="preserve"> on Iran sanctions </w:t>
      </w:r>
      <w:r w:rsidRPr="00634767">
        <w:rPr>
          <w:rStyle w:val="StyleBoldUnderline"/>
          <w:highlight w:val="yellow"/>
        </w:rPr>
        <w:t>say the</w:t>
      </w:r>
      <w:r w:rsidRPr="00D6683A">
        <w:rPr>
          <w:rStyle w:val="StyleBoldUnderline"/>
        </w:rPr>
        <w:t xml:space="preserve"> White House’s </w:t>
      </w:r>
      <w:r w:rsidRPr="00634767">
        <w:rPr>
          <w:rStyle w:val="StyleBoldUnderline"/>
          <w:highlight w:val="yellow"/>
        </w:rPr>
        <w:t>tactics are backfiring</w:t>
      </w:r>
      <w:r w:rsidRPr="00F54122">
        <w:rPr>
          <w:sz w:val="14"/>
        </w:rPr>
        <w:t xml:space="preserve">. Trita Parsi, the executive director of the National Iranian American Council, which opposes new sanctions legislation, said that </w:t>
      </w:r>
      <w:r w:rsidRPr="00D6683A">
        <w:rPr>
          <w:rStyle w:val="StyleBoldUnderline"/>
        </w:rPr>
        <w:t xml:space="preserve">the White House doesn’t appreciate that to oppose </w:t>
      </w:r>
      <w:r w:rsidRPr="00634767">
        <w:rPr>
          <w:rStyle w:val="StyleBoldUnderline"/>
          <w:highlight w:val="yellow"/>
        </w:rPr>
        <w:t>the Menendez</w:t>
      </w:r>
      <w:r w:rsidRPr="00D6683A">
        <w:rPr>
          <w:rStyle w:val="StyleBoldUnderline"/>
        </w:rPr>
        <w:t xml:space="preserve">-Kirk </w:t>
      </w:r>
      <w:r w:rsidRPr="00634767">
        <w:rPr>
          <w:rStyle w:val="StyleBoldUnderline"/>
          <w:highlight w:val="yellow"/>
        </w:rPr>
        <w:t>bill is</w:t>
      </w:r>
      <w:r w:rsidRPr="00D6683A">
        <w:rPr>
          <w:rStyle w:val="StyleBoldUnderline"/>
        </w:rPr>
        <w:t xml:space="preserve"> a </w:t>
      </w:r>
      <w:r w:rsidRPr="00634767">
        <w:rPr>
          <w:rStyle w:val="StyleBoldUnderline"/>
          <w:highlight w:val="yellow"/>
        </w:rPr>
        <w:t>risky</w:t>
      </w:r>
      <w:r w:rsidRPr="00D6683A">
        <w:rPr>
          <w:rStyle w:val="StyleBoldUnderline"/>
        </w:rPr>
        <w:t xml:space="preserve"> decision </w:t>
      </w:r>
      <w:r w:rsidRPr="00634767">
        <w:rPr>
          <w:rStyle w:val="StyleBoldUnderline"/>
          <w:highlight w:val="yellow"/>
        </w:rPr>
        <w:t>for Dem</w:t>
      </w:r>
      <w:r w:rsidRPr="00D6683A">
        <w:rPr>
          <w:rStyle w:val="StyleBoldUnderline"/>
        </w:rPr>
        <w:t>ocrat</w:t>
      </w:r>
      <w:r w:rsidRPr="00634767">
        <w:rPr>
          <w:rStyle w:val="StyleBoldUnderline"/>
          <w:highlight w:val="yellow"/>
        </w:rPr>
        <w:t>s</w:t>
      </w:r>
      <w:r w:rsidRPr="00D6683A">
        <w:rPr>
          <w:rStyle w:val="StyleBoldUnderline"/>
        </w:rPr>
        <w:t xml:space="preserve"> </w:t>
      </w:r>
      <w:r w:rsidRPr="00634767">
        <w:rPr>
          <w:rStyle w:val="StyleBoldUnderline"/>
          <w:highlight w:val="yellow"/>
        </w:rPr>
        <w:t>because it puts them at odds with the</w:t>
      </w:r>
      <w:r w:rsidRPr="00D6683A">
        <w:rPr>
          <w:rStyle w:val="StyleBoldUnderline"/>
        </w:rPr>
        <w:t xml:space="preserve"> pro-</w:t>
      </w:r>
      <w:r w:rsidRPr="00634767">
        <w:rPr>
          <w:rStyle w:val="StyleBoldUnderline"/>
          <w:highlight w:val="yellow"/>
        </w:rPr>
        <w:t>Israel lobby</w:t>
      </w:r>
      <w:r w:rsidRPr="00F54122">
        <w:rPr>
          <w:sz w:val="14"/>
        </w:rPr>
        <w:t xml:space="preserve"> and many of their constituents. “</w:t>
      </w:r>
      <w:r w:rsidRPr="00D6683A">
        <w:rPr>
          <w:rStyle w:val="StyleBoldUnderline"/>
        </w:rPr>
        <w:t>The approach of the White House</w:t>
      </w:r>
      <w:r w:rsidRPr="00F54122">
        <w:rPr>
          <w:sz w:val="14"/>
        </w:rPr>
        <w:t xml:space="preserve"> towards Congress, particularly towards allies, </w:t>
      </w:r>
      <w:r w:rsidRPr="00D6683A">
        <w:rPr>
          <w:rStyle w:val="StyleBoldUnderline"/>
        </w:rPr>
        <w:t>is not one that tends to build political capital and</w:t>
      </w:r>
      <w:r w:rsidRPr="00F54122">
        <w:rPr>
          <w:sz w:val="14"/>
        </w:rPr>
        <w:t xml:space="preserve"> as long as they continue to use that approach, </w:t>
      </w:r>
      <w:r w:rsidRPr="00634767">
        <w:rPr>
          <w:rStyle w:val="StyleBoldUnderline"/>
          <w:highlight w:val="yellow"/>
        </w:rPr>
        <w:t>there is going to continue to be</w:t>
      </w:r>
      <w:r w:rsidRPr="00D6683A">
        <w:rPr>
          <w:rStyle w:val="StyleBoldUnderline"/>
        </w:rPr>
        <w:t xml:space="preserve"> unnecessary </w:t>
      </w:r>
      <w:r w:rsidRPr="00634767">
        <w:rPr>
          <w:rStyle w:val="StyleBoldUnderline"/>
          <w:highlight w:val="yellow"/>
        </w:rPr>
        <w:t>resistance</w:t>
      </w:r>
      <w:r w:rsidRPr="00F54122">
        <w:rPr>
          <w:sz w:val="14"/>
        </w:rPr>
        <w:t>,” said Parsi. “The sense in Congress is that the White House is asking them for political cover but not giving them political cover. There’s a widespread perception that there’s no reciprocity.”</w:t>
      </w:r>
    </w:p>
    <w:p w:rsidR="00AB13BC" w:rsidRDefault="00AB13BC" w:rsidP="00AB13BC">
      <w:pPr>
        <w:pStyle w:val="Heading4"/>
      </w:pPr>
      <w:r>
        <w:t>There won’t be a post-interim deal which makes sanctions inevitable</w:t>
      </w:r>
    </w:p>
    <w:p w:rsidR="00AB13BC" w:rsidRDefault="00AB13BC" w:rsidP="00AB13BC">
      <w:r>
        <w:rPr>
          <w:b/>
        </w:rPr>
        <w:t xml:space="preserve">Klapper, 1/24/14 </w:t>
      </w:r>
      <w:r>
        <w:t>– Associated Press (Bradley, “Final Iran deal could prove hard to come by for US” The Times of Israel, http://www.timesofisrael.com/final-iran-deal-could-prove-hard-to-come-by-for-us/)</w:t>
      </w:r>
    </w:p>
    <w:p w:rsidR="00AB13BC" w:rsidRDefault="00AB13BC" w:rsidP="00AB13BC"/>
    <w:p w:rsidR="00AB13BC" w:rsidRDefault="00AB13BC" w:rsidP="00AB13BC">
      <w:pPr>
        <w:rPr>
          <w:rStyle w:val="StyleBoldUnderline"/>
          <w:highlight w:val="yellow"/>
        </w:rPr>
      </w:pPr>
      <w:r w:rsidRPr="00F54122">
        <w:rPr>
          <w:sz w:val="14"/>
        </w:rPr>
        <w:t xml:space="preserve">But analysts say </w:t>
      </w:r>
      <w:r w:rsidRPr="00634767">
        <w:rPr>
          <w:rStyle w:val="StyleBoldUnderline"/>
          <w:highlight w:val="yellow"/>
        </w:rPr>
        <w:t xml:space="preserve">another short-term deal may be the </w:t>
      </w:r>
      <w:r w:rsidRPr="00634767">
        <w:rPr>
          <w:rStyle w:val="Emphasis"/>
          <w:highlight w:val="yellow"/>
        </w:rPr>
        <w:t>only feasible</w:t>
      </w:r>
      <w:r w:rsidRPr="00634767">
        <w:rPr>
          <w:rStyle w:val="StyleBoldUnderline"/>
          <w:highlight w:val="yellow"/>
        </w:rPr>
        <w:t xml:space="preserve"> outcome given</w:t>
      </w:r>
      <w:r w:rsidRPr="00012FF5">
        <w:rPr>
          <w:rStyle w:val="StyleBoldUnderline"/>
        </w:rPr>
        <w:t xml:space="preserve"> the </w:t>
      </w:r>
      <w:r w:rsidRPr="00634767">
        <w:rPr>
          <w:rStyle w:val="StyleBoldUnderline"/>
          <w:highlight w:val="yellow"/>
        </w:rPr>
        <w:t xml:space="preserve">vast differences </w:t>
      </w:r>
      <w:r w:rsidRPr="00B0701A">
        <w:rPr>
          <w:rStyle w:val="StyleBoldUnderline"/>
        </w:rPr>
        <w:t>between Tehran and the international coalition</w:t>
      </w:r>
      <w:r w:rsidRPr="00B0701A">
        <w:rPr>
          <w:sz w:val="14"/>
        </w:rPr>
        <w:t>. “I think</w:t>
      </w:r>
      <w:r w:rsidRPr="00F54122">
        <w:rPr>
          <w:sz w:val="14"/>
        </w:rPr>
        <w:t xml:space="preserve"> </w:t>
      </w:r>
      <w:r w:rsidRPr="00634767">
        <w:rPr>
          <w:rStyle w:val="StyleBoldUnderline"/>
          <w:highlight w:val="yellow"/>
        </w:rPr>
        <w:t xml:space="preserve">it’s </w:t>
      </w:r>
      <w:r w:rsidRPr="00634767">
        <w:rPr>
          <w:rStyle w:val="Emphasis"/>
          <w:highlight w:val="yellow"/>
        </w:rPr>
        <w:t>extremely</w:t>
      </w:r>
      <w:r w:rsidRPr="00634767">
        <w:rPr>
          <w:rStyle w:val="StyleBoldUnderline"/>
          <w:highlight w:val="yellow"/>
        </w:rPr>
        <w:t xml:space="preserve"> unlikely that it will be possible to reach a </w:t>
      </w:r>
      <w:r w:rsidRPr="00634767">
        <w:rPr>
          <w:rStyle w:val="Emphasis"/>
          <w:highlight w:val="yellow"/>
        </w:rPr>
        <w:t>comprehensive agreement</w:t>
      </w:r>
      <w:r w:rsidRPr="00012FF5">
        <w:rPr>
          <w:rStyle w:val="StyleBoldUnderline"/>
        </w:rPr>
        <w:t xml:space="preserve"> in the next six months,</w:t>
      </w:r>
      <w:r w:rsidRPr="00F54122">
        <w:rPr>
          <w:sz w:val="14"/>
        </w:rPr>
        <w:t xml:space="preserve">” said Gary Samore, who until last year was Obama’s top arms control adviser. “We’re in for a rolling series of extensions.” </w:t>
      </w:r>
      <w:r w:rsidRPr="00012FF5">
        <w:rPr>
          <w:rStyle w:val="StyleBoldUnderline"/>
        </w:rPr>
        <w:t xml:space="preserve">The </w:t>
      </w:r>
      <w:r w:rsidRPr="00634767">
        <w:rPr>
          <w:rStyle w:val="StyleBoldUnderline"/>
          <w:highlight w:val="yellow"/>
        </w:rPr>
        <w:t>talks could</w:t>
      </w:r>
      <w:r w:rsidRPr="00012FF5">
        <w:rPr>
          <w:rStyle w:val="StyleBoldUnderline"/>
        </w:rPr>
        <w:t xml:space="preserve"> also </w:t>
      </w:r>
      <w:r w:rsidRPr="00634767">
        <w:rPr>
          <w:rStyle w:val="StyleBoldUnderline"/>
          <w:highlight w:val="yellow"/>
        </w:rPr>
        <w:t>crumble completely if Iran violates</w:t>
      </w:r>
    </w:p>
    <w:p w:rsidR="00AB13BC" w:rsidRDefault="00AB13BC" w:rsidP="00AB13BC">
      <w:pPr>
        <w:rPr>
          <w:rStyle w:val="StyleBoldUnderline"/>
          <w:highlight w:val="yellow"/>
        </w:rPr>
      </w:pPr>
    </w:p>
    <w:p w:rsidR="00AB13BC" w:rsidRDefault="00AB13BC" w:rsidP="00AB13BC">
      <w:pPr>
        <w:rPr>
          <w:rStyle w:val="StyleBoldUnderline"/>
          <w:highlight w:val="yellow"/>
        </w:rPr>
      </w:pPr>
    </w:p>
    <w:p w:rsidR="00AB13BC" w:rsidRPr="00F54122" w:rsidRDefault="00AB13BC" w:rsidP="00AB13BC">
      <w:pPr>
        <w:rPr>
          <w:sz w:val="14"/>
        </w:rPr>
      </w:pPr>
      <w:r w:rsidRPr="00634767">
        <w:rPr>
          <w:rStyle w:val="StyleBoldUnderline"/>
          <w:highlight w:val="yellow"/>
        </w:rPr>
        <w:t xml:space="preserve"> the</w:t>
      </w:r>
      <w:r w:rsidRPr="00012FF5">
        <w:rPr>
          <w:rStyle w:val="StyleBoldUnderline"/>
        </w:rPr>
        <w:t xml:space="preserve"> terms of the </w:t>
      </w:r>
      <w:r w:rsidRPr="00634767">
        <w:rPr>
          <w:rStyle w:val="StyleBoldUnderline"/>
          <w:highlight w:val="yellow"/>
        </w:rPr>
        <w:t xml:space="preserve">agreement or the parties make no progress in moving </w:t>
      </w:r>
      <w:r w:rsidRPr="00F54122">
        <w:rPr>
          <w:rStyle w:val="StyleBoldUnderline"/>
        </w:rPr>
        <w:t xml:space="preserve">the </w:t>
      </w:r>
      <w:r w:rsidRPr="00634767">
        <w:rPr>
          <w:rStyle w:val="StyleBoldUnderline"/>
          <w:highlight w:val="yellow"/>
        </w:rPr>
        <w:t>negotiations forward</w:t>
      </w:r>
      <w:r w:rsidRPr="00F54122">
        <w:rPr>
          <w:sz w:val="14"/>
        </w:rPr>
        <w:t xml:space="preserve">. It’s not clear what the US and its coalition partners would do if a comprehensive agreement isn’t reached in six months. US officials are currently meeting with their counterparts in the so-called P5+1 to plot strategy for the February meetings. French Foreign Ministry spokesman Romain Nadal told The Associated Press on Thursday that the coalition’s priority is to reach a big deal and do so quickly. “We are not going to go through a succession of interim deals,” Nadal said. He added that the push in Congress for tougher sanctions against Iran “increases the pressure.” The White House has so far been able to hold off a Senate vote on a sanctions bill, arguing that it would violate the terms of the interim agreement with Iran and could disrupt diplomacy, even if Obama vetoes the bill. But </w:t>
      </w:r>
      <w:r w:rsidRPr="00012FF5">
        <w:rPr>
          <w:rStyle w:val="StyleBoldUnderline"/>
        </w:rPr>
        <w:t xml:space="preserve">congressional aides say </w:t>
      </w:r>
      <w:r w:rsidRPr="00634767">
        <w:rPr>
          <w:rStyle w:val="StyleBoldUnderline"/>
          <w:highlight w:val="yellow"/>
        </w:rPr>
        <w:t>even those who support Obama’s outreach</w:t>
      </w:r>
      <w:r w:rsidRPr="00012FF5">
        <w:rPr>
          <w:rStyle w:val="StyleBoldUnderline"/>
        </w:rPr>
        <w:t xml:space="preserve"> to Iran </w:t>
      </w:r>
      <w:r w:rsidRPr="00634767">
        <w:rPr>
          <w:rStyle w:val="StyleBoldUnderline"/>
          <w:highlight w:val="yellow"/>
        </w:rPr>
        <w:t>could buckle if forced to accept another</w:t>
      </w:r>
      <w:r w:rsidRPr="00012FF5">
        <w:rPr>
          <w:rStyle w:val="StyleBoldUnderline"/>
        </w:rPr>
        <w:t xml:space="preserve"> six-month </w:t>
      </w:r>
      <w:r w:rsidRPr="00634767">
        <w:rPr>
          <w:rStyle w:val="StyleBoldUnderline"/>
          <w:highlight w:val="yellow"/>
        </w:rPr>
        <w:t>deal</w:t>
      </w:r>
      <w:r w:rsidRPr="00F54122">
        <w:rPr>
          <w:sz w:val="14"/>
        </w:rPr>
        <w:t xml:space="preserve">. Backers of the congressional sanctions push say the crippling economic penalties are what’s drawn Iran to the negotiating table in the first place and should not be eased until the Islamic republic bends on all international demands. Many have been unmoved by Obama’s pleas to hold off on legislation. “It’s time to schedule a vote on the bill to give the American people the diplomatic insurance policy they deserve,” says Sen. Mark Kirk,a Republican and a leading sanctions advocate. The prospect of Iran using interim agreements as a delaying tactic has also stoked concern in the Middle East, particularly in Israel, which sees an Iranian nuclear program as a threat to its very existence. Senior Israeli officials say they’re concerned that even if Iran complies with the terms of interim agreements, the nature of those accords will allow the Islamic republic to keep key elements of its program intact. Yet pushing directly for a comprehensive pact is not without pitfalls. </w:t>
      </w:r>
      <w:r w:rsidRPr="00634767">
        <w:rPr>
          <w:rStyle w:val="StyleBoldUnderline"/>
          <w:highlight w:val="yellow"/>
        </w:rPr>
        <w:t>Negotiations are likely to be</w:t>
      </w:r>
      <w:r w:rsidRPr="00012FF5">
        <w:rPr>
          <w:rStyle w:val="StyleBoldUnderline"/>
        </w:rPr>
        <w:t xml:space="preserve"> far </w:t>
      </w:r>
      <w:r w:rsidRPr="00634767">
        <w:rPr>
          <w:rStyle w:val="Emphasis"/>
          <w:highlight w:val="yellow"/>
        </w:rPr>
        <w:t>thornier</w:t>
      </w:r>
      <w:r w:rsidRPr="00634767">
        <w:rPr>
          <w:rStyle w:val="StyleBoldUnderline"/>
          <w:highlight w:val="yellow"/>
        </w:rPr>
        <w:t xml:space="preserve"> than </w:t>
      </w:r>
      <w:r w:rsidRPr="00B0701A">
        <w:rPr>
          <w:rStyle w:val="StyleBoldUnderline"/>
        </w:rPr>
        <w:t xml:space="preserve">in </w:t>
      </w:r>
      <w:r w:rsidRPr="00634767">
        <w:rPr>
          <w:rStyle w:val="StyleBoldUnderline"/>
          <w:highlight w:val="yellow"/>
        </w:rPr>
        <w:t>the months</w:t>
      </w:r>
      <w:r w:rsidRPr="00012FF5">
        <w:rPr>
          <w:rStyle w:val="StyleBoldUnderline"/>
        </w:rPr>
        <w:t xml:space="preserve"> of discussions </w:t>
      </w:r>
      <w:r w:rsidRPr="00634767">
        <w:rPr>
          <w:rStyle w:val="StyleBoldUnderline"/>
          <w:highlight w:val="yellow"/>
        </w:rPr>
        <w:t xml:space="preserve">that went into </w:t>
      </w:r>
      <w:r w:rsidRPr="00B0701A">
        <w:rPr>
          <w:rStyle w:val="StyleBoldUnderline"/>
        </w:rPr>
        <w:t xml:space="preserve">producing </w:t>
      </w:r>
      <w:r w:rsidRPr="00634767">
        <w:rPr>
          <w:rStyle w:val="StyleBoldUnderline"/>
          <w:highlight w:val="yellow"/>
        </w:rPr>
        <w:t>the interim agreement</w:t>
      </w:r>
      <w:r w:rsidRPr="00F54122">
        <w:rPr>
          <w:sz w:val="14"/>
        </w:rPr>
        <w:t xml:space="preserve">. And any final pact, US officials have stressed, must settle once and for all any concerns that Iran may be trying to produce nuclear weapons. Iran has denied it is seeking a bomb and says it is pursuing nuclear capabilities for peaceful purposes. In a report released this week, David Albright, a former UN weapons inspector who regularly consults with the Obama administration, said Iran must remove some 15,000 of its estimated 20,000 centrifuges to make a final agreement palatable for the United States. Albright, whose report drew on discussions with senior US officials, also said </w:t>
      </w:r>
      <w:r w:rsidRPr="00634767">
        <w:rPr>
          <w:rStyle w:val="StyleBoldUnderline"/>
          <w:highlight w:val="yellow"/>
        </w:rPr>
        <w:t>Tehran would have to shut down an</w:t>
      </w:r>
      <w:r w:rsidRPr="00012FF5">
        <w:rPr>
          <w:rStyle w:val="StyleBoldUnderline"/>
        </w:rPr>
        <w:t xml:space="preserve"> underground uranium </w:t>
      </w:r>
      <w:r w:rsidRPr="00634767">
        <w:rPr>
          <w:rStyle w:val="StyleBoldUnderline"/>
          <w:highlight w:val="yellow"/>
        </w:rPr>
        <w:t>enrichment site and</w:t>
      </w:r>
      <w:r w:rsidRPr="00012FF5">
        <w:rPr>
          <w:rStyle w:val="StyleBoldUnderline"/>
        </w:rPr>
        <w:t xml:space="preserve"> significantly </w:t>
      </w:r>
      <w:r w:rsidRPr="00634767">
        <w:rPr>
          <w:rStyle w:val="StyleBoldUnderline"/>
          <w:highlight w:val="yellow"/>
        </w:rPr>
        <w:t>downgrade its</w:t>
      </w:r>
      <w:r w:rsidRPr="00012FF5">
        <w:rPr>
          <w:rStyle w:val="StyleBoldUnderline"/>
        </w:rPr>
        <w:t xml:space="preserve"> heavy water </w:t>
      </w:r>
      <w:r w:rsidRPr="00634767">
        <w:rPr>
          <w:rStyle w:val="StyleBoldUnderline"/>
          <w:highlight w:val="yellow"/>
        </w:rPr>
        <w:t>reactor</w:t>
      </w:r>
      <w:r w:rsidRPr="00634767">
        <w:rPr>
          <w:sz w:val="14"/>
          <w:highlight w:val="yellow"/>
        </w:rPr>
        <w:t xml:space="preserve">. </w:t>
      </w:r>
      <w:r w:rsidRPr="00634767">
        <w:rPr>
          <w:rStyle w:val="StyleBoldUnderline"/>
          <w:highlight w:val="yellow"/>
        </w:rPr>
        <w:t>Iran</w:t>
      </w:r>
      <w:r w:rsidRPr="00012FF5">
        <w:rPr>
          <w:rStyle w:val="StyleBoldUnderline"/>
        </w:rPr>
        <w:t xml:space="preserve"> </w:t>
      </w:r>
      <w:r w:rsidRPr="00634767">
        <w:rPr>
          <w:rStyle w:val="StyleBoldUnderline"/>
          <w:highlight w:val="yellow"/>
        </w:rPr>
        <w:t>has never come close to accepting such conditions</w:t>
      </w:r>
      <w:r w:rsidRPr="00F54122">
        <w:rPr>
          <w:sz w:val="14"/>
        </w:rPr>
        <w:t xml:space="preserve">. They would eliminate the possibility of a plutonium-based weapon core, and extend by several months the timespan needed for Iran to “break out” through higher-grade uranium enrichment toward nuclear weapons development. </w:t>
      </w:r>
    </w:p>
    <w:p w:rsidR="00AB13BC" w:rsidRDefault="00AB13BC" w:rsidP="00AB13BC">
      <w:pPr>
        <w:pStyle w:val="Heading2"/>
      </w:pPr>
      <w:r>
        <w:lastRenderedPageBreak/>
        <w:t>1ar</w:t>
      </w:r>
    </w:p>
    <w:p w:rsidR="00AB13BC" w:rsidRDefault="00AB13BC" w:rsidP="00AB13BC">
      <w:pPr>
        <w:pStyle w:val="Heading3"/>
      </w:pPr>
      <w:r>
        <w:lastRenderedPageBreak/>
        <w:t>AT: Circumvention</w:t>
      </w:r>
    </w:p>
    <w:p w:rsidR="00AB13BC" w:rsidRPr="00C03426" w:rsidRDefault="00AB13BC" w:rsidP="00AB13BC"/>
    <w:p w:rsidR="00AB13BC" w:rsidRPr="00CF758A" w:rsidRDefault="00AB13BC" w:rsidP="00AB13BC">
      <w:pPr>
        <w:pStyle w:val="Heading4"/>
      </w:pPr>
      <w:r w:rsidRPr="00CF758A">
        <w:t xml:space="preserve">Increases </w:t>
      </w:r>
      <w:r w:rsidRPr="00CF758A">
        <w:rPr>
          <w:u w:val="single"/>
        </w:rPr>
        <w:t>political costs</w:t>
      </w:r>
      <w:r w:rsidRPr="00CF758A">
        <w:t xml:space="preserve"> and </w:t>
      </w:r>
      <w:r w:rsidRPr="00CF758A">
        <w:rPr>
          <w:u w:val="single"/>
        </w:rPr>
        <w:t>solves signal</w:t>
      </w:r>
      <w:r w:rsidRPr="00CF758A">
        <w:t xml:space="preserve"> regardless</w:t>
      </w:r>
      <w:r>
        <w:t>—they can’t call Obama honey badger and read a pc disad</w:t>
      </w:r>
    </w:p>
    <w:p w:rsidR="00AB13BC" w:rsidRPr="00CF758A" w:rsidRDefault="00AB13BC" w:rsidP="00AB13BC">
      <w:r>
        <w:rPr>
          <w:rStyle w:val="StyleStyleBold12pt"/>
        </w:rPr>
        <w:t xml:space="preserve">Wilkinson, </w:t>
      </w:r>
      <w:r w:rsidRPr="00CF758A">
        <w:rPr>
          <w:rStyle w:val="StyleStyleBold12pt"/>
        </w:rPr>
        <w:t>12</w:t>
      </w:r>
      <w:r>
        <w:t xml:space="preserve"> [</w:t>
      </w:r>
      <w:r w:rsidRPr="00CF758A">
        <w:t>Will Wilkinson, Research Fellow at the Cato Institute, M.A. in Philosophy from the Northern Illinois University, Academic Coordinator of the Social Change Project and the Global Prosperity Initiative at The Mercatus Center at George Mason University, “Rebridling the Executive”, Economist, 4</w:t>
      </w:r>
      <w:hyperlink r:id="rId23" w:history="1">
        <w:r w:rsidRPr="00E377CB">
          <w:rPr>
            <w:rStyle w:val="Hyperlink"/>
          </w:rPr>
          <w:t>http://www.economist.com/blogs/democracyinamerica/2012/04/democracy-and-war</w:t>
        </w:r>
      </w:hyperlink>
      <w:r>
        <w:t xml:space="preserve">] </w:t>
      </w:r>
    </w:p>
    <w:p w:rsidR="00AB13BC" w:rsidRPr="00CF758A" w:rsidRDefault="00AB13BC" w:rsidP="00AB13BC">
      <w:pPr>
        <w:rPr>
          <w:rStyle w:val="Emphasis"/>
        </w:rPr>
      </w:pPr>
      <w:r w:rsidRPr="005C4C5B">
        <w:rPr>
          <w:sz w:val="12"/>
        </w:rPr>
        <w:t xml:space="preserve">I think this is good, sound sense. Fabio Rojas, a professor of sociology at Indiana University, disagrees. "[T]he sorts of rules that Maddow proposes are useless", he argues. "People will just ignore the rules when they want to when they want war". How so? First, </w:t>
      </w:r>
      <w:r w:rsidRPr="005C4C5B">
        <w:rPr>
          <w:rStyle w:val="StyleBoldUnderline"/>
          <w:highlight w:val="yellow"/>
        </w:rPr>
        <w:t>if you</w:t>
      </w:r>
      <w:r w:rsidRPr="005C4C5B">
        <w:rPr>
          <w:rStyle w:val="StyleBoldUnderline"/>
        </w:rPr>
        <w:t xml:space="preserve"> really </w:t>
      </w:r>
      <w:r w:rsidRPr="005C4C5B">
        <w:rPr>
          <w:rStyle w:val="StyleBoldUnderline"/>
          <w:highlight w:val="yellow"/>
        </w:rPr>
        <w:t>want war, you can always</w:t>
      </w:r>
      <w:r w:rsidRPr="005C4C5B">
        <w:rPr>
          <w:sz w:val="12"/>
        </w:rPr>
        <w:t xml:space="preserve"> vote to have a new rule for war or to </w:t>
      </w:r>
      <w:r w:rsidRPr="005C4C5B">
        <w:rPr>
          <w:rStyle w:val="StyleBoldUnderline"/>
          <w:highlight w:val="yellow"/>
        </w:rPr>
        <w:t>make an exception</w:t>
      </w:r>
      <w:r w:rsidRPr="005C4C5B">
        <w:rPr>
          <w:sz w:val="12"/>
        </w:rPr>
        <w:t xml:space="preserve">. Also, </w:t>
      </w:r>
      <w:r w:rsidRPr="005C4C5B">
        <w:rPr>
          <w:rStyle w:val="StyleBoldUnderline"/>
        </w:rPr>
        <w:t>most</w:t>
      </w:r>
      <w:r w:rsidRPr="005C4C5B">
        <w:rPr>
          <w:sz w:val="12"/>
        </w:rPr>
        <w:t xml:space="preserve"> rules </w:t>
      </w:r>
      <w:r w:rsidRPr="005C4C5B">
        <w:rPr>
          <w:rStyle w:val="StyleBoldUnderline"/>
        </w:rPr>
        <w:t>have wiggle room</w:t>
      </w:r>
      <w:r w:rsidRPr="005C4C5B">
        <w:rPr>
          <w:sz w:val="12"/>
        </w:rPr>
        <w:t xml:space="preserve"> in them, which makes it easy to wage war under other guises. Secondly, </w:t>
      </w:r>
      <w:r w:rsidRPr="005C4C5B">
        <w:rPr>
          <w:rStyle w:val="StyleBoldUnderline"/>
        </w:rPr>
        <w:t>there's a consistent “rally around the leader effect.”</w:t>
      </w:r>
      <w:r w:rsidRPr="005C4C5B">
        <w:rPr>
          <w:sz w:val="12"/>
        </w:rPr>
        <w:t xml:space="preserve"> It is incredibly hard for anyone to oppose leaders during war time. Elected leaders are in a particularly weak position. Simply put, legislatures can't be trusted to assert their restraining role in most cases. </w:t>
      </w:r>
      <w:r w:rsidRPr="005C4C5B">
        <w:rPr>
          <w:rStyle w:val="Emphasis"/>
          <w:highlight w:val="yellow"/>
        </w:rPr>
        <w:t>This is too fatalistic</w:t>
      </w:r>
      <w:r w:rsidRPr="005C4C5B">
        <w:rPr>
          <w:rStyle w:val="StyleBoldUnderline"/>
          <w:highlight w:val="yellow"/>
        </w:rPr>
        <w:t>. Taking advantage of "wiggle room</w:t>
      </w:r>
      <w:r w:rsidRPr="005C4C5B">
        <w:rPr>
          <w:rStyle w:val="StyleBoldUnderline"/>
        </w:rPr>
        <w:t>" or finding</w:t>
      </w:r>
      <w:r w:rsidRPr="005C4C5B">
        <w:rPr>
          <w:sz w:val="12"/>
        </w:rPr>
        <w:t xml:space="preserve"> a </w:t>
      </w:r>
      <w:r w:rsidRPr="005C4C5B">
        <w:rPr>
          <w:rStyle w:val="StyleBoldUnderline"/>
        </w:rPr>
        <w:t xml:space="preserve">way to "wage war in other guises" </w:t>
      </w:r>
      <w:r w:rsidRPr="005C4C5B">
        <w:rPr>
          <w:rStyle w:val="StyleBoldUnderline"/>
          <w:highlight w:val="yellow"/>
        </w:rPr>
        <w:t>requires</w:t>
      </w:r>
      <w:r w:rsidRPr="005C4C5B">
        <w:rPr>
          <w:sz w:val="12"/>
        </w:rPr>
        <w:t xml:space="preserve"> some effort and some </w:t>
      </w:r>
      <w:r w:rsidRPr="005C4C5B">
        <w:rPr>
          <w:rStyle w:val="StyleBoldUnderline"/>
          <w:highlight w:val="yellow"/>
        </w:rPr>
        <w:t>expenditure of</w:t>
      </w:r>
      <w:r w:rsidRPr="005C4C5B">
        <w:rPr>
          <w:sz w:val="12"/>
          <w:highlight w:val="yellow"/>
        </w:rPr>
        <w:t xml:space="preserve"> </w:t>
      </w:r>
      <w:r w:rsidRPr="005C4C5B">
        <w:rPr>
          <w:rStyle w:val="Emphasis"/>
          <w:highlight w:val="yellow"/>
        </w:rPr>
        <w:t>p</w:t>
      </w:r>
      <w:r w:rsidRPr="005C4C5B">
        <w:rPr>
          <w:sz w:val="12"/>
        </w:rPr>
        <w:t xml:space="preserve">olitical </w:t>
      </w:r>
      <w:r w:rsidRPr="005C4C5B">
        <w:rPr>
          <w:rStyle w:val="Emphasis"/>
          <w:highlight w:val="yellow"/>
        </w:rPr>
        <w:t>c</w:t>
      </w:r>
      <w:r w:rsidRPr="005C4C5B">
        <w:rPr>
          <w:sz w:val="12"/>
        </w:rPr>
        <w:t xml:space="preserve">apital. </w:t>
      </w:r>
      <w:r w:rsidRPr="005C4C5B">
        <w:rPr>
          <w:rStyle w:val="Emphasis"/>
          <w:highlight w:val="yellow"/>
        </w:rPr>
        <w:t>A weak impediment is an impediment</w:t>
      </w:r>
      <w:r w:rsidRPr="005C4C5B">
        <w:rPr>
          <w:rStyle w:val="Emphasis"/>
        </w:rPr>
        <w:t xml:space="preserve"> </w:t>
      </w:r>
      <w:r w:rsidRPr="005C4C5B">
        <w:rPr>
          <w:rStyle w:val="Emphasis"/>
          <w:highlight w:val="yellow"/>
        </w:rPr>
        <w:t>nonetheless</w:t>
      </w:r>
      <w:r w:rsidRPr="005C4C5B">
        <w:rPr>
          <w:rStyle w:val="StyleBoldUnderline"/>
          <w:highlight w:val="yellow"/>
        </w:rPr>
        <w:t>, and</w:t>
      </w:r>
      <w:r w:rsidRPr="005C4C5B">
        <w:rPr>
          <w:rStyle w:val="StyleBoldUnderline"/>
        </w:rPr>
        <w:t xml:space="preserve"> can be </w:t>
      </w:r>
      <w:r w:rsidRPr="005C4C5B">
        <w:rPr>
          <w:rStyle w:val="Emphasis"/>
          <w:highlight w:val="yellow"/>
        </w:rPr>
        <w:t>well worth having</w:t>
      </w:r>
      <w:r w:rsidRPr="005C4C5B">
        <w:rPr>
          <w:sz w:val="12"/>
        </w:rPr>
        <w:t xml:space="preserve">. Anyway, I suspect Ms Maddow's policy proposals, should they be enacted, would not be as impotent as Mr Rojas contends. </w:t>
      </w:r>
      <w:r w:rsidRPr="005C4C5B">
        <w:rPr>
          <w:rStyle w:val="StyleBoldUnderline"/>
          <w:highlight w:val="yellow"/>
        </w:rPr>
        <w:t>Imagine</w:t>
      </w:r>
      <w:r w:rsidRPr="005C4C5B">
        <w:rPr>
          <w:rStyle w:val="StyleBoldUnderline"/>
        </w:rPr>
        <w:t xml:space="preserve"> </w:t>
      </w:r>
      <w:r w:rsidRPr="005C4C5B">
        <w:rPr>
          <w:rStyle w:val="StyleBoldUnderline"/>
          <w:highlight w:val="yellow"/>
        </w:rPr>
        <w:t>Congress did explicitly require</w:t>
      </w:r>
      <w:r w:rsidRPr="005C4C5B">
        <w:rPr>
          <w:sz w:val="12"/>
        </w:rPr>
        <w:t xml:space="preserve"> that </w:t>
      </w:r>
      <w:r w:rsidRPr="005C4C5B">
        <w:rPr>
          <w:rStyle w:val="StyleBoldUnderline"/>
          <w:highlight w:val="yellow"/>
        </w:rPr>
        <w:t>wars</w:t>
      </w:r>
      <w:r w:rsidRPr="005C4C5B">
        <w:rPr>
          <w:sz w:val="12"/>
        </w:rPr>
        <w:t xml:space="preserve"> be financed with new tax revenue, that democratically unaccountable clandestine operations must either </w:t>
      </w:r>
      <w:r w:rsidRPr="005C4C5B">
        <w:rPr>
          <w:rStyle w:val="StyleBoldUnderline"/>
          <w:highlight w:val="yellow"/>
        </w:rPr>
        <w:t>be</w:t>
      </w:r>
      <w:r w:rsidRPr="005C4C5B">
        <w:rPr>
          <w:rStyle w:val="StyleBoldUnderline"/>
        </w:rPr>
        <w:t xml:space="preserve"> </w:t>
      </w:r>
      <w:r w:rsidRPr="005C4C5B">
        <w:rPr>
          <w:sz w:val="12"/>
        </w:rPr>
        <w:t xml:space="preserve">suspended or made </w:t>
      </w:r>
      <w:r w:rsidRPr="005C4C5B">
        <w:rPr>
          <w:rStyle w:val="StyleBoldUnderline"/>
          <w:highlight w:val="yellow"/>
        </w:rPr>
        <w:t>subject to</w:t>
      </w:r>
      <w:r w:rsidRPr="005C4C5B">
        <w:rPr>
          <w:rStyle w:val="StyleBoldUnderline"/>
        </w:rPr>
        <w:t xml:space="preserve"> congressional </w:t>
      </w:r>
      <w:r w:rsidRPr="005C4C5B">
        <w:rPr>
          <w:rStyle w:val="StyleBoldUnderline"/>
          <w:highlight w:val="yellow"/>
        </w:rPr>
        <w:t>oversight</w:t>
      </w:r>
      <w:r w:rsidRPr="005C4C5B">
        <w:rPr>
          <w:sz w:val="12"/>
        </w:rPr>
        <w:t xml:space="preserve">, that appropriations not be approved to pay mercenaries, and so forth. It's inconceivable that Congress would set in place these measures if they did not reflect widespread public sentiment. And in that case, it would seem that </w:t>
      </w:r>
      <w:r w:rsidRPr="005C4C5B">
        <w:rPr>
          <w:rStyle w:val="StyleBoldUnderline"/>
          <w:highlight w:val="yellow"/>
        </w:rPr>
        <w:t>such policies would stand as</w:t>
      </w:r>
      <w:r w:rsidRPr="005C4C5B">
        <w:rPr>
          <w:sz w:val="12"/>
          <w:highlight w:val="yellow"/>
        </w:rPr>
        <w:t xml:space="preserve"> </w:t>
      </w:r>
      <w:r w:rsidRPr="005C4C5B">
        <w:rPr>
          <w:rStyle w:val="Emphasis"/>
          <w:highlight w:val="yellow"/>
        </w:rPr>
        <w:t>a powerful expression</w:t>
      </w:r>
      <w:r w:rsidRPr="005C4C5B">
        <w:rPr>
          <w:sz w:val="12"/>
          <w:highlight w:val="yellow"/>
        </w:rPr>
        <w:t xml:space="preserve"> </w:t>
      </w:r>
      <w:r w:rsidRPr="005C4C5B">
        <w:rPr>
          <w:rStyle w:val="StyleBoldUnderline"/>
          <w:highlight w:val="yellow"/>
        </w:rPr>
        <w:t>of the people's resistance</w:t>
      </w:r>
      <w:r w:rsidRPr="005C4C5B">
        <w:rPr>
          <w:rStyle w:val="StyleBoldUnderline"/>
        </w:rPr>
        <w:t xml:space="preserve"> to</w:t>
      </w:r>
      <w:r w:rsidRPr="005C4C5B">
        <w:rPr>
          <w:sz w:val="12"/>
        </w:rPr>
        <w:t xml:space="preserve"> easy, </w:t>
      </w:r>
      <w:r w:rsidRPr="005C4C5B">
        <w:rPr>
          <w:rStyle w:val="StyleBoldUnderline"/>
        </w:rPr>
        <w:t>unaccountable wars</w:t>
      </w:r>
      <w:r w:rsidRPr="005C4C5B">
        <w:rPr>
          <w:sz w:val="12"/>
        </w:rPr>
        <w:t xml:space="preserve">. </w:t>
      </w:r>
      <w:r w:rsidRPr="005C4C5B">
        <w:rPr>
          <w:rStyle w:val="StyleBoldUnderline"/>
        </w:rPr>
        <w:t>New rules explicitly intended to reign in unilateral executive power will exist</w:t>
      </w:r>
      <w:r w:rsidRPr="005C4C5B">
        <w:rPr>
          <w:sz w:val="12"/>
        </w:rPr>
        <w:t xml:space="preserve"> only </w:t>
      </w:r>
      <w:r w:rsidRPr="005C4C5B">
        <w:rPr>
          <w:rStyle w:val="StyleBoldUnderline"/>
        </w:rPr>
        <w:t>if they are popular</w:t>
      </w:r>
      <w:r w:rsidRPr="005C4C5B">
        <w:rPr>
          <w:sz w:val="12"/>
        </w:rPr>
        <w:t xml:space="preserve">. </w:t>
      </w:r>
      <w:r w:rsidRPr="005C4C5B">
        <w:rPr>
          <w:rStyle w:val="Emphasis"/>
          <w:highlight w:val="yellow"/>
        </w:rPr>
        <w:t>The executive would defy them</w:t>
      </w:r>
      <w:r w:rsidRPr="005C4C5B">
        <w:rPr>
          <w:rStyle w:val="Emphasis"/>
        </w:rPr>
        <w:t xml:space="preserve"> </w:t>
      </w:r>
      <w:r w:rsidRPr="005C4C5B">
        <w:rPr>
          <w:rStyle w:val="Emphasis"/>
          <w:highlight w:val="yellow"/>
        </w:rPr>
        <w:t>at</w:t>
      </w:r>
      <w:r w:rsidRPr="005C4C5B">
        <w:rPr>
          <w:rStyle w:val="Emphasis"/>
        </w:rPr>
        <w:t xml:space="preserve"> his or </w:t>
      </w:r>
      <w:r w:rsidRPr="005C4C5B">
        <w:rPr>
          <w:rStyle w:val="Emphasis"/>
          <w:highlight w:val="yellow"/>
        </w:rPr>
        <w:t>her electoral peril</w:t>
      </w:r>
      <w:r w:rsidRPr="005C4C5B">
        <w:rPr>
          <w:sz w:val="12"/>
        </w:rPr>
        <w:t xml:space="preserve">. That's how democracies restrain, isn't it? </w:t>
      </w:r>
      <w:r w:rsidRPr="005C4C5B">
        <w:rPr>
          <w:rStyle w:val="Emphasis"/>
          <w:highlight w:val="yellow"/>
        </w:rPr>
        <w:t>How is that useless?</w:t>
      </w:r>
    </w:p>
    <w:p w:rsidR="00AB13BC" w:rsidRPr="00CF758A" w:rsidRDefault="00AB13BC" w:rsidP="00AB13BC">
      <w:pPr>
        <w:pStyle w:val="Heading4"/>
      </w:pPr>
      <w:r>
        <w:t xml:space="preserve">Legacy costs </w:t>
      </w:r>
    </w:p>
    <w:p w:rsidR="00AB13BC" w:rsidRPr="00CF758A" w:rsidRDefault="00AB13BC" w:rsidP="00AB13BC">
      <w:r w:rsidRPr="00CF758A">
        <w:rPr>
          <w:rStyle w:val="StyleStyleBold12pt"/>
        </w:rPr>
        <w:t>Ackerman 13</w:t>
      </w:r>
      <w:r>
        <w:t xml:space="preserve"> [</w:t>
      </w:r>
      <w:r w:rsidRPr="00CF758A">
        <w:t>Bruce Ackerman, Sterling Professor of Law at Yale Law School, “Oversight Now”, Foreign Policyhttp://www.foreignpolicy.com/articles/2013/06/11/oversight_now_FISA_executive_congress?page=full</w:t>
      </w:r>
      <w:r>
        <w:t xml:space="preserve">] </w:t>
      </w:r>
    </w:p>
    <w:p w:rsidR="00AB13BC" w:rsidRPr="005C4C5B" w:rsidRDefault="00AB13BC" w:rsidP="00AB13BC">
      <w:pPr>
        <w:rPr>
          <w:sz w:val="14"/>
        </w:rPr>
      </w:pPr>
      <w:r w:rsidRPr="00CF758A">
        <w:rPr>
          <w:rStyle w:val="StyleBoldUnderline"/>
          <w:highlight w:val="yellow"/>
        </w:rPr>
        <w:t>Partisans</w:t>
      </w:r>
      <w:r w:rsidRPr="005C4C5B">
        <w:rPr>
          <w:sz w:val="14"/>
        </w:rPr>
        <w:t xml:space="preserve"> of the status quo </w:t>
      </w:r>
      <w:r w:rsidRPr="00CF758A">
        <w:rPr>
          <w:rStyle w:val="StyleBoldUnderline"/>
        </w:rPr>
        <w:t xml:space="preserve">will </w:t>
      </w:r>
      <w:r w:rsidRPr="00CF758A">
        <w:rPr>
          <w:rStyle w:val="StyleBoldUnderline"/>
          <w:highlight w:val="yellow"/>
        </w:rPr>
        <w:t>claim</w:t>
      </w:r>
      <w:r w:rsidRPr="005C4C5B">
        <w:rPr>
          <w:sz w:val="14"/>
        </w:rPr>
        <w:t xml:space="preserve"> that a serious congressional effort will only make the problem worse, </w:t>
      </w:r>
      <w:r w:rsidRPr="00CF758A">
        <w:rPr>
          <w:rStyle w:val="StyleBoldUnderline"/>
        </w:rPr>
        <w:t xml:space="preserve">generating </w:t>
      </w:r>
      <w:r w:rsidRPr="00CF758A">
        <w:rPr>
          <w:rStyle w:val="StyleBoldUnderline"/>
          <w:highlight w:val="yellow"/>
        </w:rPr>
        <w:t>statutes</w:t>
      </w:r>
      <w:r w:rsidRPr="005C4C5B">
        <w:rPr>
          <w:sz w:val="14"/>
        </w:rPr>
        <w:t xml:space="preserve"> that </w:t>
      </w:r>
      <w:r w:rsidRPr="00CF758A">
        <w:rPr>
          <w:rStyle w:val="StyleBoldUnderline"/>
        </w:rPr>
        <w:t xml:space="preserve">will </w:t>
      </w:r>
      <w:r w:rsidRPr="00CF758A">
        <w:rPr>
          <w:rStyle w:val="StyleBoldUnderline"/>
          <w:highlight w:val="yellow"/>
        </w:rPr>
        <w:t>give</w:t>
      </w:r>
      <w:r w:rsidRPr="00CF758A">
        <w:rPr>
          <w:rStyle w:val="StyleBoldUnderline"/>
        </w:rPr>
        <w:t xml:space="preserve"> a </w:t>
      </w:r>
      <w:r w:rsidRPr="00CF758A">
        <w:rPr>
          <w:rStyle w:val="StyleBoldUnderline"/>
          <w:highlight w:val="yellow"/>
        </w:rPr>
        <w:t>legal imprimatur for</w:t>
      </w:r>
      <w:r w:rsidRPr="00CF758A">
        <w:rPr>
          <w:rStyle w:val="StyleBoldUnderline"/>
        </w:rPr>
        <w:t xml:space="preserve"> a </w:t>
      </w:r>
      <w:r w:rsidRPr="00CF758A">
        <w:rPr>
          <w:rStyle w:val="StyleBoldUnderline"/>
          <w:highlight w:val="yellow"/>
        </w:rPr>
        <w:t>new</w:t>
      </w:r>
      <w:r w:rsidRPr="00CF758A">
        <w:rPr>
          <w:rStyle w:val="StyleBoldUnderline"/>
        </w:rPr>
        <w:t xml:space="preserve"> cycle of </w:t>
      </w:r>
      <w:r w:rsidRPr="00CF758A">
        <w:rPr>
          <w:rStyle w:val="StyleBoldUnderline"/>
          <w:highlight w:val="yellow"/>
        </w:rPr>
        <w:t>executive abuse</w:t>
      </w:r>
      <w:r w:rsidRPr="005C4C5B">
        <w:rPr>
          <w:sz w:val="14"/>
        </w:rPr>
        <w:t xml:space="preserve">. But </w:t>
      </w:r>
      <w:r w:rsidRPr="00CF758A">
        <w:rPr>
          <w:rStyle w:val="StyleBoldUnderline"/>
        </w:rPr>
        <w:t xml:space="preserve">this downside </w:t>
      </w:r>
      <w:r w:rsidRPr="00CF758A">
        <w:rPr>
          <w:rStyle w:val="StyleBoldUnderline"/>
          <w:highlight w:val="yellow"/>
        </w:rPr>
        <w:t>risk will be</w:t>
      </w:r>
      <w:r w:rsidRPr="005C4C5B">
        <w:rPr>
          <w:sz w:val="14"/>
          <w:highlight w:val="yellow"/>
        </w:rPr>
        <w:t xml:space="preserve"> </w:t>
      </w:r>
      <w:r w:rsidRPr="00CF758A">
        <w:rPr>
          <w:rStyle w:val="Emphasis"/>
          <w:highlight w:val="yellow"/>
        </w:rPr>
        <w:t>minimized</w:t>
      </w:r>
      <w:r w:rsidRPr="00CF758A">
        <w:rPr>
          <w:rStyle w:val="StyleBoldUnderline"/>
          <w:highlight w:val="yellow"/>
        </w:rPr>
        <w:t xml:space="preserve"> during Obama's last</w:t>
      </w:r>
      <w:r w:rsidRPr="00CF758A">
        <w:rPr>
          <w:rStyle w:val="StyleBoldUnderline"/>
        </w:rPr>
        <w:t xml:space="preserve"> two </w:t>
      </w:r>
      <w:r w:rsidRPr="00CF758A">
        <w:rPr>
          <w:rStyle w:val="StyleBoldUnderline"/>
          <w:highlight w:val="yellow"/>
        </w:rPr>
        <w:t>years</w:t>
      </w:r>
      <w:r w:rsidRPr="005C4C5B">
        <w:rPr>
          <w:sz w:val="14"/>
        </w:rPr>
        <w:t xml:space="preserve">, when </w:t>
      </w:r>
      <w:r w:rsidRPr="00CF758A">
        <w:rPr>
          <w:rStyle w:val="StyleBoldUnderline"/>
          <w:highlight w:val="yellow"/>
        </w:rPr>
        <w:t xml:space="preserve">he will </w:t>
      </w:r>
      <w:r w:rsidRPr="00CF758A">
        <w:rPr>
          <w:rStyle w:val="Emphasis"/>
          <w:highlight w:val="yellow"/>
        </w:rPr>
        <w:t>turn increasingly to</w:t>
      </w:r>
      <w:r w:rsidRPr="00CF758A">
        <w:rPr>
          <w:rStyle w:val="Emphasis"/>
        </w:rPr>
        <w:t xml:space="preserve"> the </w:t>
      </w:r>
      <w:r w:rsidRPr="00CF758A">
        <w:rPr>
          <w:rStyle w:val="Emphasis"/>
          <w:highlight w:val="yellow"/>
        </w:rPr>
        <w:t>legacy</w:t>
      </w:r>
      <w:r w:rsidRPr="00CF758A">
        <w:rPr>
          <w:rStyle w:val="Emphasis"/>
        </w:rPr>
        <w:t xml:space="preserve"> he is leaving behind</w:t>
      </w:r>
      <w:r w:rsidRPr="005C4C5B">
        <w:rPr>
          <w:sz w:val="14"/>
        </w:rPr>
        <w:t xml:space="preserve">. The challenge instead is to press him finally to redeem his fine words by building a solid structure for the future. </w:t>
      </w:r>
      <w:r w:rsidRPr="00CF758A">
        <w:rPr>
          <w:rStyle w:val="StyleBoldUnderline"/>
        </w:rPr>
        <w:t>This will demand</w:t>
      </w:r>
      <w:r w:rsidRPr="005C4C5B">
        <w:rPr>
          <w:sz w:val="14"/>
        </w:rPr>
        <w:t xml:space="preserve"> real </w:t>
      </w:r>
      <w:r w:rsidRPr="00CF758A">
        <w:rPr>
          <w:rStyle w:val="StyleBoldUnderline"/>
        </w:rPr>
        <w:t>statesmanship from Congress</w:t>
      </w:r>
      <w:r w:rsidRPr="005C4C5B">
        <w:rPr>
          <w:sz w:val="14"/>
        </w:rPr>
        <w:t>. But it is the only serious path that will allow the country to heed Madison's warning about the dangers of "continual warfare."</w:t>
      </w:r>
    </w:p>
    <w:p w:rsidR="00AB13BC" w:rsidRDefault="00AB13BC" w:rsidP="00AB13BC">
      <w:pPr>
        <w:pStyle w:val="Heading4"/>
      </w:pPr>
      <w:r>
        <w:t xml:space="preserve">No incentive </w:t>
      </w:r>
    </w:p>
    <w:p w:rsidR="00AB13BC" w:rsidRPr="00CF758A" w:rsidRDefault="00AB13BC" w:rsidP="00AB13BC">
      <w:r w:rsidRPr="00CF758A">
        <w:rPr>
          <w:rStyle w:val="StyleStyleBold12pt"/>
        </w:rPr>
        <w:t>Daskal and Vladeck 14</w:t>
      </w:r>
      <w:r w:rsidRPr="00CF758A">
        <w:t xml:space="preserve"> (Jennifer, Assistant Professor of Law – American University Washington College of Law, “After the AUMF,” Harvard National Security Journal, Vol. 5, January, </w:t>
      </w:r>
      <w:hyperlink r:id="rId24" w:history="1">
        <w:r w:rsidRPr="00CF758A">
          <w:rPr>
            <w:rStyle w:val="Hyperlink"/>
          </w:rPr>
          <w:t>http://harvardnsj.org/wp-content/uploads/2014/01/Daskal-Vladeck-Final1.pdf</w:t>
        </w:r>
      </w:hyperlink>
      <w:r w:rsidRPr="00CF758A">
        <w:t>)</w:t>
      </w:r>
    </w:p>
    <w:p w:rsidR="00AB13BC" w:rsidRPr="00C03426" w:rsidRDefault="00AB13BC" w:rsidP="00AB13BC">
      <w:pPr>
        <w:rPr>
          <w:sz w:val="16"/>
        </w:rPr>
      </w:pPr>
      <w:r w:rsidRPr="00C03426">
        <w:rPr>
          <w:sz w:val="16"/>
        </w:rPr>
        <w:t xml:space="preserve">For all of the reasons described in Part I, the AUMF (coupled with </w:t>
      </w:r>
      <w:r w:rsidRPr="00CF758A">
        <w:rPr>
          <w:rStyle w:val="StyleBoldUnderline"/>
        </w:rPr>
        <w:t>law enforcement and intelligence tools and backstopped by the President’s inherent Article II authorities</w:t>
      </w:r>
      <w:r w:rsidRPr="00C03426">
        <w:rPr>
          <w:sz w:val="16"/>
        </w:rPr>
        <w:t xml:space="preserve">) </w:t>
      </w:r>
      <w:r w:rsidRPr="00CF758A">
        <w:rPr>
          <w:rStyle w:val="StyleBoldUnderline"/>
        </w:rPr>
        <w:t>has proven to be a more-than-adequate basis for addressing the threat posed by organized terrorist groups</w:t>
      </w:r>
      <w:r w:rsidRPr="00C03426">
        <w:rPr>
          <w:sz w:val="16"/>
        </w:rPr>
        <w:t xml:space="preserve"> since September 11. To the extent there have been failures, they have resulted from gaps in intelligence, not authorities. </w:t>
      </w:r>
      <w:r w:rsidRPr="00CF758A">
        <w:rPr>
          <w:rStyle w:val="StyleBoldUnderline"/>
        </w:rPr>
        <w:t>Should an organized armed group emerge</w:t>
      </w:r>
      <w:r w:rsidRPr="00C03426">
        <w:rPr>
          <w:sz w:val="16"/>
        </w:rPr>
        <w:t xml:space="preserve"> that cannot adequately be dealt with through these existing authorities, </w:t>
      </w:r>
      <w:r w:rsidRPr="00C03426">
        <w:rPr>
          <w:rStyle w:val="StyleBoldUnderline"/>
          <w:highlight w:val="yellow"/>
        </w:rPr>
        <w:t>the President would be able to ask for</w:t>
      </w:r>
      <w:r w:rsidRPr="00CF758A">
        <w:rPr>
          <w:rStyle w:val="StyleBoldUnderline"/>
        </w:rPr>
        <w:t xml:space="preserve">, and Congress would be </w:t>
      </w:r>
      <w:r w:rsidRPr="00C03426">
        <w:rPr>
          <w:rStyle w:val="StyleBoldUnderline"/>
          <w:highlight w:val="yellow"/>
        </w:rPr>
        <w:t>in a position to grant, authorization to deal with the threat</w:t>
      </w:r>
      <w:r w:rsidRPr="00C03426">
        <w:rPr>
          <w:sz w:val="16"/>
        </w:rPr>
        <w:t xml:space="preserve"> </w:t>
      </w:r>
      <w:r w:rsidRPr="00C03426">
        <w:rPr>
          <w:sz w:val="16"/>
        </w:rPr>
        <w:lastRenderedPageBreak/>
        <w:t xml:space="preserve">posed by that specific group. </w:t>
      </w:r>
      <w:r w:rsidRPr="00C03426">
        <w:rPr>
          <w:rStyle w:val="StyleBoldUnderline"/>
          <w:highlight w:val="yellow"/>
        </w:rPr>
        <w:t>Notably</w:t>
      </w:r>
      <w:r w:rsidRPr="00C03426">
        <w:rPr>
          <w:sz w:val="16"/>
        </w:rPr>
        <w:t xml:space="preserve">, </w:t>
      </w:r>
      <w:r w:rsidRPr="00CF758A">
        <w:rPr>
          <w:rStyle w:val="StyleBoldUnderline"/>
          <w:b/>
        </w:rPr>
        <w:t xml:space="preserve">the </w:t>
      </w:r>
      <w:r w:rsidRPr="00C03426">
        <w:rPr>
          <w:rStyle w:val="StyleBoldUnderline"/>
          <w:b/>
          <w:highlight w:val="yellow"/>
        </w:rPr>
        <w:t>Obama</w:t>
      </w:r>
      <w:r w:rsidRPr="00CF758A">
        <w:rPr>
          <w:rStyle w:val="StyleBoldUnderline"/>
          <w:b/>
        </w:rPr>
        <w:t xml:space="preserve"> Administration </w:t>
      </w:r>
      <w:r w:rsidRPr="00C03426">
        <w:rPr>
          <w:rStyle w:val="StyleBoldUnderline"/>
          <w:b/>
          <w:highlight w:val="yellow"/>
        </w:rPr>
        <w:t xml:space="preserve">does not appear to think that such a situation exists </w:t>
      </w:r>
      <w:r w:rsidRPr="00C03426">
        <w:rPr>
          <w:rStyle w:val="Emphasis"/>
          <w:highlight w:val="yellow"/>
        </w:rPr>
        <w:t>at the present</w:t>
      </w:r>
      <w:r w:rsidRPr="00C03426">
        <w:rPr>
          <w:rStyle w:val="StyleBoldUnderline"/>
          <w:b/>
          <w:highlight w:val="yellow"/>
        </w:rPr>
        <w:t xml:space="preserve"> and is not asking for new, expanded authority</w:t>
      </w:r>
      <w:r w:rsidRPr="00C03426">
        <w:rPr>
          <w:sz w:val="16"/>
        </w:rPr>
        <w:t xml:space="preserve">. To the contrary, President </w:t>
      </w:r>
      <w:r w:rsidRPr="00C03426">
        <w:rPr>
          <w:rStyle w:val="StyleBoldUnderline"/>
          <w:highlight w:val="yellow"/>
        </w:rPr>
        <w:t>Obama has explicitly warned against it</w:t>
      </w:r>
      <w:r w:rsidRPr="00C03426">
        <w:rPr>
          <w:sz w:val="16"/>
          <w:highlight w:val="yellow"/>
        </w:rPr>
        <w:t xml:space="preserve">, </w:t>
      </w:r>
      <w:r w:rsidRPr="00C03426">
        <w:rPr>
          <w:rStyle w:val="StyleBoldUnderline"/>
          <w:highlight w:val="yellow"/>
        </w:rPr>
        <w:t>stating</w:t>
      </w:r>
      <w:r w:rsidRPr="00C03426">
        <w:rPr>
          <w:sz w:val="16"/>
        </w:rPr>
        <w:t xml:space="preserve"> that </w:t>
      </w:r>
      <w:r w:rsidRPr="00CF758A">
        <w:rPr>
          <w:rStyle w:val="StyleBoldUnderline"/>
        </w:rPr>
        <w:t xml:space="preserve">he </w:t>
      </w:r>
      <w:r w:rsidRPr="00C03426">
        <w:rPr>
          <w:rStyle w:val="StyleBoldUnderline"/>
          <w:highlight w:val="yellow"/>
        </w:rPr>
        <w:t>would “not sign laws designed to expand</w:t>
      </w:r>
      <w:r w:rsidRPr="00C03426">
        <w:rPr>
          <w:sz w:val="16"/>
        </w:rPr>
        <w:t xml:space="preserve"> [the AUMF’s] </w:t>
      </w:r>
      <w:r w:rsidRPr="00C03426">
        <w:rPr>
          <w:rStyle w:val="StyleBoldUnderline"/>
          <w:highlight w:val="yellow"/>
        </w:rPr>
        <w:t>mandate further</w:t>
      </w:r>
      <w:r w:rsidRPr="00C03426">
        <w:rPr>
          <w:sz w:val="16"/>
        </w:rPr>
        <w:t>;” rather, he looks forward to working with Congress to “refine, and ultimately repeal, the AUMF’s mandate.”90 Never before has Congress declared war against an enemy when the President has not asked it to do so</w:t>
      </w:r>
    </w:p>
    <w:p w:rsidR="00AB13BC" w:rsidRDefault="00AB13BC" w:rsidP="00AB13BC">
      <w:r>
        <w:br/>
      </w:r>
    </w:p>
    <w:p w:rsidR="00AB13BC" w:rsidRDefault="00AB13BC" w:rsidP="00AB13BC"/>
    <w:p w:rsidR="00AB13BC" w:rsidRDefault="00AB13BC" w:rsidP="00AB13BC">
      <w:pPr>
        <w:pStyle w:val="Heading3"/>
      </w:pPr>
      <w:r>
        <w:lastRenderedPageBreak/>
        <w:t>AT: Secondary sanctions China impact</w:t>
      </w:r>
    </w:p>
    <w:p w:rsidR="00AB13BC" w:rsidRPr="00AB0F9C" w:rsidRDefault="00AB13BC" w:rsidP="00AB13BC">
      <w:pPr>
        <w:pStyle w:val="Heading4"/>
        <w:rPr>
          <w:u w:val="single"/>
        </w:rPr>
      </w:pPr>
      <w:r>
        <w:t xml:space="preserve">Their Leverett evidence assumes </w:t>
      </w:r>
      <w:r>
        <w:rPr>
          <w:u w:val="single"/>
        </w:rPr>
        <w:t>existing secondary sanctions</w:t>
      </w:r>
      <w:r>
        <w:t xml:space="preserve"> – not new ones – and those were </w:t>
      </w:r>
      <w:r>
        <w:rPr>
          <w:u w:val="single"/>
        </w:rPr>
        <w:t>barely touched</w:t>
      </w:r>
      <w:r>
        <w:t xml:space="preserve"> in the Iran deal, and if we win deal fails the impact is </w:t>
      </w:r>
      <w:r>
        <w:rPr>
          <w:u w:val="single"/>
        </w:rPr>
        <w:t>inevitable</w:t>
      </w:r>
    </w:p>
    <w:p w:rsidR="00AB13BC" w:rsidRDefault="00AB13BC" w:rsidP="00AB13BC">
      <w:r>
        <w:rPr>
          <w:b/>
        </w:rPr>
        <w:t xml:space="preserve">Rubenfeld, 1/22/14 </w:t>
      </w:r>
      <w:r>
        <w:t xml:space="preserve">(Samuel, Wall Street Journal, “US Provides ‘Limited’ Sanctions Relief Under Interim Iran Deal” </w:t>
      </w:r>
      <w:hyperlink r:id="rId25" w:history="1">
        <w:r w:rsidRPr="00B94ADB">
          <w:rPr>
            <w:rStyle w:val="Hyperlink"/>
          </w:rPr>
          <w:t>http://blogs.wsj.com/riskandcompliance/2014/01/22/us-provides-limited-sanctions-relief-under-interim-iran-deal/</w:t>
        </w:r>
      </w:hyperlink>
      <w:r>
        <w:t>)</w:t>
      </w:r>
    </w:p>
    <w:p w:rsidR="00AB13BC" w:rsidRPr="00AB0F9C" w:rsidRDefault="00AB13BC" w:rsidP="00AB13BC"/>
    <w:p w:rsidR="00AB13BC" w:rsidRDefault="00AB13BC" w:rsidP="00AB13BC">
      <w:r>
        <w:t>Treasury and the State Department explained on Monday, when the agreement went into effect, how its part of the sanctions suspension regime would work, stressing the limited nature and reversibility of the measures.</w:t>
      </w:r>
    </w:p>
    <w:p w:rsidR="00AB13BC" w:rsidRDefault="00AB13BC" w:rsidP="00AB13BC">
      <w:r>
        <w:t xml:space="preserve">First, Treasury paused its efforts to force top buyers of Iranian crude to reduce their oil purchases. Second, Treasury said it eased Iran’s ability to conduct humanitarian transactions, and for Iranian students studying abroad to make their tuition payments. Third, </w:t>
      </w:r>
      <w:r w:rsidRPr="005A093D">
        <w:rPr>
          <w:rStyle w:val="StyleBoldUnderline"/>
          <w:highlight w:val="yellow"/>
        </w:rPr>
        <w:t>Treasury suspended “secondary</w:t>
      </w:r>
      <w:r w:rsidRPr="00AB0F9C">
        <w:rPr>
          <w:rStyle w:val="StyleBoldUnderline"/>
        </w:rPr>
        <w:t xml:space="preserve"> </w:t>
      </w:r>
      <w:r w:rsidRPr="005A093D">
        <w:rPr>
          <w:rStyle w:val="StyleBoldUnderline"/>
          <w:highlight w:val="yellow"/>
        </w:rPr>
        <w:t>sanctions” on</w:t>
      </w:r>
      <w:r>
        <w:t xml:space="preserve"> foreigners and </w:t>
      </w:r>
      <w:r w:rsidRPr="005A093D">
        <w:rPr>
          <w:rStyle w:val="StyleBoldUnderline"/>
          <w:highlight w:val="yellow"/>
        </w:rPr>
        <w:t>foreign companies doing business in Iran</w:t>
      </w:r>
      <w:r w:rsidRPr="00AB0F9C">
        <w:rPr>
          <w:rStyle w:val="StyleBoldUnderline"/>
        </w:rPr>
        <w:t>’s petrochemical and auto sectors</w:t>
      </w:r>
      <w:r>
        <w:t>, as well as trade in precious metals.</w:t>
      </w:r>
    </w:p>
    <w:p w:rsidR="00AB13BC" w:rsidRDefault="00AB13BC" w:rsidP="00AB13BC">
      <w:r>
        <w:t>In addition, Treasury issued a statement clarifying that its Office of Foreign Assets Control will issue licenses for spare parts and other services for the Iranian civil aviation industry. The statement serves as guidance for companies thinking about applying for a license, the senior official said.</w:t>
      </w:r>
    </w:p>
    <w:p w:rsidR="00AB13BC" w:rsidRDefault="00AB13BC" w:rsidP="00AB13BC">
      <w:r w:rsidRPr="00AB0F9C">
        <w:rPr>
          <w:rStyle w:val="StyleBoldUnderline"/>
        </w:rPr>
        <w:t xml:space="preserve">Legal </w:t>
      </w:r>
      <w:r w:rsidRPr="005A093D">
        <w:rPr>
          <w:rStyle w:val="StyleBoldUnderline"/>
          <w:highlight w:val="yellow"/>
        </w:rPr>
        <w:t xml:space="preserve">experts stressed </w:t>
      </w:r>
      <w:r w:rsidRPr="005A093D">
        <w:rPr>
          <w:rStyle w:val="Emphasis"/>
          <w:highlight w:val="yellow"/>
        </w:rPr>
        <w:t>how minuscule</w:t>
      </w:r>
      <w:r w:rsidRPr="005A093D">
        <w:rPr>
          <w:rStyle w:val="StyleBoldUnderline"/>
          <w:highlight w:val="yellow"/>
        </w:rPr>
        <w:t xml:space="preserve"> the changes are</w:t>
      </w:r>
      <w:r>
        <w:t>, noting how Americans and their foreign subsidiaries are still prohibited from conducting any transactions with Iran.</w:t>
      </w:r>
    </w:p>
    <w:p w:rsidR="00AB13BC" w:rsidRDefault="00AB13BC" w:rsidP="00AB13BC">
      <w:r>
        <w:t>“</w:t>
      </w:r>
      <w:r w:rsidRPr="005A093D">
        <w:rPr>
          <w:rStyle w:val="Emphasis"/>
          <w:highlight w:val="yellow"/>
        </w:rPr>
        <w:t>It’s not really that much at the end of the day,</w:t>
      </w:r>
      <w:r w:rsidRPr="005A093D">
        <w:rPr>
          <w:highlight w:val="yellow"/>
        </w:rPr>
        <w:t>”</w:t>
      </w:r>
      <w:r>
        <w:t xml:space="preserve"> said Richard Matheny, a partner at Goodwin Procter. “My message to my clients is: ‘Nothing to see here, move on.”</w:t>
      </w:r>
    </w:p>
    <w:p w:rsidR="00AB13BC" w:rsidRDefault="00AB13BC" w:rsidP="00AB13BC">
      <w:r>
        <w:t xml:space="preserve">Samuel Cutler, a policy adviser for Ferrari &amp; Associates PC, pointed out in a blog post that </w:t>
      </w:r>
      <w:r w:rsidRPr="005A093D">
        <w:rPr>
          <w:rStyle w:val="StyleBoldUnderline"/>
          <w:highlight w:val="yellow"/>
        </w:rPr>
        <w:t>the</w:t>
      </w:r>
      <w:r w:rsidRPr="00AB0F9C">
        <w:rPr>
          <w:rStyle w:val="StyleBoldUnderline"/>
        </w:rPr>
        <w:t xml:space="preserve"> </w:t>
      </w:r>
      <w:r w:rsidRPr="005A093D">
        <w:rPr>
          <w:rStyle w:val="StyleBoldUnderline"/>
          <w:highlight w:val="yellow"/>
        </w:rPr>
        <w:t xml:space="preserve">authorized transactions can </w:t>
      </w:r>
      <w:r w:rsidRPr="005A093D">
        <w:rPr>
          <w:rStyle w:val="Emphasis"/>
          <w:highlight w:val="yellow"/>
        </w:rPr>
        <w:t>only occur within the six-month timeframe</w:t>
      </w:r>
      <w:r w:rsidRPr="005A093D">
        <w:rPr>
          <w:rStyle w:val="StyleBoldUnderline"/>
          <w:highlight w:val="yellow"/>
        </w:rPr>
        <w:t xml:space="preserve"> of the interim</w:t>
      </w:r>
      <w:r w:rsidRPr="00AB0F9C">
        <w:rPr>
          <w:rStyle w:val="StyleBoldUnderline"/>
        </w:rPr>
        <w:t xml:space="preserve"> </w:t>
      </w:r>
      <w:r w:rsidRPr="005A093D">
        <w:rPr>
          <w:rStyle w:val="StyleBoldUnderline"/>
          <w:highlight w:val="yellow"/>
        </w:rPr>
        <w:t>agreement</w:t>
      </w:r>
      <w:r>
        <w:t>.</w:t>
      </w:r>
    </w:p>
    <w:p w:rsidR="00AB13BC" w:rsidRDefault="00AB13BC" w:rsidP="00AB13BC">
      <w:r>
        <w:t>“Any transaction currently authorized under the [agreement,] conducted after the six month deadline, will be considered a sanctionable offense,” he wrote. “Therefore, companies interested in the Iranian market have six months from [Monday] to sign contracts, deliver or receive any goods or services, and send or receive payment without risking action by OFAC.”</w:t>
      </w:r>
    </w:p>
    <w:p w:rsidR="00AB13BC" w:rsidRDefault="00AB13BC" w:rsidP="00AB13BC">
      <w:pPr>
        <w:pStyle w:val="Heading3"/>
      </w:pPr>
      <w:r>
        <w:lastRenderedPageBreak/>
        <w:t>1ar drones</w:t>
      </w:r>
    </w:p>
    <w:p w:rsidR="00AB13BC" w:rsidRDefault="00AB13BC" w:rsidP="00AB13BC">
      <w:pPr>
        <w:pStyle w:val="Heading4"/>
      </w:pPr>
      <w:r>
        <w:t xml:space="preserve">It’s a </w:t>
      </w:r>
      <w:r>
        <w:rPr>
          <w:u w:val="single"/>
        </w:rPr>
        <w:t>restriction</w:t>
      </w:r>
      <w:r>
        <w:t xml:space="preserve"> on Obama’s </w:t>
      </w:r>
      <w:r>
        <w:rPr>
          <w:u w:val="single"/>
        </w:rPr>
        <w:t>authority</w:t>
      </w:r>
      <w:r>
        <w:t xml:space="preserve"> for drones</w:t>
      </w:r>
    </w:p>
    <w:p w:rsidR="00AB13BC" w:rsidRDefault="00AB13BC" w:rsidP="00AB13BC">
      <w:r>
        <w:rPr>
          <w:b/>
        </w:rPr>
        <w:t xml:space="preserve">Carney, 1/16/14 </w:t>
      </w:r>
      <w:r>
        <w:t xml:space="preserve">(Jordain, “Congress Restricts Push to Transfer Drone Program From CIA to Pentagon” National Journal, </w:t>
      </w:r>
      <w:hyperlink r:id="rId26" w:history="1">
        <w:r w:rsidRPr="00B94ADB">
          <w:rPr>
            <w:rStyle w:val="Hyperlink"/>
          </w:rPr>
          <w:t>http://www.nationaljournal.com/defense/congress-restricts-push-to-transfer-drone-program-from-cia-to-pentagon-20140116</w:t>
        </w:r>
      </w:hyperlink>
      <w:r>
        <w:t>)</w:t>
      </w:r>
    </w:p>
    <w:p w:rsidR="00AB13BC" w:rsidRDefault="00AB13BC" w:rsidP="00AB13BC"/>
    <w:p w:rsidR="00AB13BC" w:rsidRPr="005A093D" w:rsidRDefault="00AB13BC" w:rsidP="00AB13BC">
      <w:pPr>
        <w:rPr>
          <w:sz w:val="16"/>
        </w:rPr>
      </w:pPr>
      <w:r w:rsidRPr="005A093D">
        <w:rPr>
          <w:rStyle w:val="StyleBoldUnderline"/>
          <w:highlight w:val="yellow"/>
        </w:rPr>
        <w:t>Lawmakers are using the</w:t>
      </w:r>
      <w:r w:rsidRPr="005C75A9">
        <w:rPr>
          <w:rStyle w:val="StyleBoldUnderline"/>
        </w:rPr>
        <w:t xml:space="preserve"> omnibus spending </w:t>
      </w:r>
      <w:r w:rsidRPr="005A093D">
        <w:rPr>
          <w:rStyle w:val="StyleBoldUnderline"/>
          <w:highlight w:val="yellow"/>
        </w:rPr>
        <w:t xml:space="preserve">bill to </w:t>
      </w:r>
      <w:r w:rsidRPr="005A093D">
        <w:rPr>
          <w:rStyle w:val="Emphasis"/>
          <w:highlight w:val="yellow"/>
        </w:rPr>
        <w:t>restrict</w:t>
      </w:r>
      <w:r w:rsidRPr="005A093D">
        <w:rPr>
          <w:sz w:val="16"/>
        </w:rPr>
        <w:t xml:space="preserve"> President </w:t>
      </w:r>
      <w:r w:rsidRPr="005A093D">
        <w:rPr>
          <w:rStyle w:val="StyleBoldUnderline"/>
          <w:highlight w:val="yellow"/>
        </w:rPr>
        <w:t>Obama's attempt to</w:t>
      </w:r>
      <w:r w:rsidRPr="005C75A9">
        <w:rPr>
          <w:rStyle w:val="StyleBoldUnderline"/>
        </w:rPr>
        <w:t xml:space="preserve"> </w:t>
      </w:r>
      <w:r w:rsidRPr="005A093D">
        <w:rPr>
          <w:rStyle w:val="StyleBoldUnderline"/>
          <w:highlight w:val="yellow"/>
        </w:rPr>
        <w:t>transfer control</w:t>
      </w:r>
      <w:r w:rsidRPr="005C75A9">
        <w:rPr>
          <w:rStyle w:val="StyleBoldUnderline"/>
        </w:rPr>
        <w:t xml:space="preserve"> of the U.S. drone program </w:t>
      </w:r>
      <w:r w:rsidRPr="005A093D">
        <w:rPr>
          <w:rStyle w:val="StyleBoldUnderline"/>
          <w:highlight w:val="yellow"/>
        </w:rPr>
        <w:t xml:space="preserve">to the Pentagon—marking </w:t>
      </w:r>
      <w:r w:rsidRPr="005A093D">
        <w:rPr>
          <w:rStyle w:val="Emphasis"/>
          <w:highlight w:val="yellow"/>
        </w:rPr>
        <w:t>one of the more direct</w:t>
      </w:r>
      <w:r w:rsidRPr="005C75A9">
        <w:rPr>
          <w:rStyle w:val="StyleBoldUnderline"/>
        </w:rPr>
        <w:t xml:space="preserve"> </w:t>
      </w:r>
      <w:r w:rsidRPr="005A093D">
        <w:rPr>
          <w:rStyle w:val="Emphasis"/>
          <w:highlight w:val="yellow"/>
        </w:rPr>
        <w:t>attempts</w:t>
      </w:r>
      <w:r w:rsidRPr="005C75A9">
        <w:rPr>
          <w:rStyle w:val="StyleBoldUnderline"/>
        </w:rPr>
        <w:t xml:space="preserve"> by Congress </w:t>
      </w:r>
      <w:r w:rsidRPr="005A093D">
        <w:rPr>
          <w:rStyle w:val="StyleBoldUnderline"/>
          <w:highlight w:val="yellow"/>
        </w:rPr>
        <w:t xml:space="preserve">to </w:t>
      </w:r>
      <w:r w:rsidRPr="005A093D">
        <w:rPr>
          <w:rStyle w:val="Emphasis"/>
          <w:highlight w:val="yellow"/>
        </w:rPr>
        <w:t>interfere</w:t>
      </w:r>
      <w:r w:rsidRPr="005C75A9">
        <w:rPr>
          <w:rStyle w:val="Emphasis"/>
        </w:rPr>
        <w:t xml:space="preserve"> </w:t>
      </w:r>
      <w:r w:rsidRPr="005C75A9">
        <w:rPr>
          <w:rStyle w:val="StyleBoldUnderline"/>
        </w:rPr>
        <w:t>in</w:t>
      </w:r>
      <w:r w:rsidRPr="005A093D">
        <w:rPr>
          <w:sz w:val="16"/>
        </w:rPr>
        <w:t xml:space="preserve"> how the administration handles </w:t>
      </w:r>
      <w:r w:rsidRPr="005C75A9">
        <w:rPr>
          <w:rStyle w:val="StyleBoldUnderline"/>
        </w:rPr>
        <w:t>covert oper</w:t>
      </w:r>
      <w:r>
        <w:rPr>
          <w:rStyle w:val="StyleBoldUnderline"/>
        </w:rPr>
        <w:t xml:space="preserve">ations. </w:t>
      </w:r>
      <w:r w:rsidRPr="005A093D">
        <w:rPr>
          <w:sz w:val="16"/>
        </w:rPr>
        <w:t xml:space="preserve">The provision restricts the administration from using any funding to move drones or the authority to carry out drone strikes from the CIA—which currently has oversight—to the Defense Department. The provision was included in a classified addition to the bill by members of the Appropriations Committee in both chambers, officials told The Washington Post. Specifics on the restrictions are currently unknown, but a person familiar with the bill said they are more complex than simply withholding money. The move comes as the administration is trying to transition the CIA back to its more traditional intelligence-gathering mission. But </w:t>
      </w:r>
      <w:r w:rsidRPr="00243871">
        <w:rPr>
          <w:rStyle w:val="StyleBoldUnderline"/>
        </w:rPr>
        <w:t xml:space="preserve">some </w:t>
      </w:r>
      <w:r w:rsidRPr="005A093D">
        <w:rPr>
          <w:rStyle w:val="Emphasis"/>
          <w:highlight w:val="yellow"/>
        </w:rPr>
        <w:t>members of Congress have doubts</w:t>
      </w:r>
      <w:r w:rsidRPr="005A093D">
        <w:rPr>
          <w:rStyle w:val="StyleBoldUnderline"/>
          <w:highlight w:val="yellow"/>
        </w:rPr>
        <w:t xml:space="preserve"> about the</w:t>
      </w:r>
      <w:r w:rsidRPr="00243871">
        <w:rPr>
          <w:rStyle w:val="StyleBoldUnderline"/>
        </w:rPr>
        <w:t xml:space="preserve"> </w:t>
      </w:r>
      <w:r w:rsidRPr="005A093D">
        <w:rPr>
          <w:rStyle w:val="StyleBoldUnderline"/>
          <w:highlight w:val="yellow"/>
        </w:rPr>
        <w:t>Pentagon's ability to oversee the</w:t>
      </w:r>
      <w:r w:rsidRPr="00243871">
        <w:rPr>
          <w:rStyle w:val="StyleBoldUnderline"/>
        </w:rPr>
        <w:t xml:space="preserve"> country's drone </w:t>
      </w:r>
      <w:r w:rsidRPr="005A093D">
        <w:rPr>
          <w:rStyle w:val="StyleBoldUnderline"/>
          <w:highlight w:val="yellow"/>
        </w:rPr>
        <w:t>program</w:t>
      </w:r>
      <w:r w:rsidRPr="00243871">
        <w:rPr>
          <w:rStyle w:val="StyleBoldUnderline"/>
        </w:rPr>
        <w:t xml:space="preserve"> effectively</w:t>
      </w:r>
      <w:r w:rsidRPr="005A093D">
        <w:rPr>
          <w:sz w:val="16"/>
        </w:rPr>
        <w:t xml:space="preserve"> and accurately.</w:t>
      </w:r>
    </w:p>
    <w:p w:rsidR="00AB13BC" w:rsidRDefault="00AB13BC" w:rsidP="00AB13BC">
      <w:pPr>
        <w:pStyle w:val="Heading4"/>
      </w:pPr>
      <w:r>
        <w:t xml:space="preserve">It’s legal </w:t>
      </w:r>
    </w:p>
    <w:p w:rsidR="00AB13BC" w:rsidRDefault="00AB13BC" w:rsidP="00AB13BC">
      <w:r>
        <w:rPr>
          <w:b/>
        </w:rPr>
        <w:t xml:space="preserve">Army Times, 1/16/14 </w:t>
      </w:r>
      <w:r>
        <w:t>(“Senate sends omnibus, Pentagon-funding measure to Obama's desk” http://www.armytimes.com/article/20140116/NEWS05/301160031/Senate-sends-omnibus-Pentagon-funding-measure-Obama-s-desk)</w:t>
      </w:r>
    </w:p>
    <w:p w:rsidR="00AB13BC" w:rsidRDefault="00AB13BC" w:rsidP="00AB13BC">
      <w:pPr>
        <w:rPr>
          <w:sz w:val="16"/>
        </w:rPr>
      </w:pPr>
      <w:r w:rsidRPr="005C75A9">
        <w:rPr>
          <w:rStyle w:val="StyleBoldUnderline"/>
        </w:rPr>
        <w:t xml:space="preserve">The </w:t>
      </w:r>
      <w:r w:rsidRPr="005A093D">
        <w:rPr>
          <w:rStyle w:val="StyleBoldUnderline"/>
          <w:highlight w:val="yellow"/>
        </w:rPr>
        <w:t>lawmakers</w:t>
      </w:r>
      <w:r w:rsidRPr="005C75A9">
        <w:rPr>
          <w:rStyle w:val="StyleBoldUnderline"/>
        </w:rPr>
        <w:t xml:space="preserve"> who negotiated the omnibus deal</w:t>
      </w:r>
      <w:r w:rsidRPr="005A093D">
        <w:rPr>
          <w:sz w:val="16"/>
        </w:rPr>
        <w:t xml:space="preserve">, House and Senate Appropriations Committee Chairs Rep. Harold Rogers, R-Ky., and Sen. Barbara Mikulski, D-Md., </w:t>
      </w:r>
      <w:r w:rsidRPr="005A093D">
        <w:rPr>
          <w:rStyle w:val="StyleBoldUnderline"/>
          <w:highlight w:val="yellow"/>
        </w:rPr>
        <w:t>are hailing the measure as</w:t>
      </w:r>
      <w:r w:rsidRPr="005A093D">
        <w:rPr>
          <w:sz w:val="16"/>
        </w:rPr>
        <w:t xml:space="preserve"> clear </w:t>
      </w:r>
      <w:r w:rsidRPr="005A093D">
        <w:rPr>
          <w:rStyle w:val="StyleBoldUnderline"/>
          <w:highlight w:val="yellow"/>
        </w:rPr>
        <w:t>evidence Congress is ready to get back to</w:t>
      </w:r>
      <w:r w:rsidRPr="005C75A9">
        <w:rPr>
          <w:rStyle w:val="StyleBoldUnderline"/>
        </w:rPr>
        <w:t xml:space="preserve"> “regular </w:t>
      </w:r>
      <w:r w:rsidRPr="005A093D">
        <w:rPr>
          <w:rStyle w:val="StyleBoldUnderline"/>
          <w:highlight w:val="yellow"/>
        </w:rPr>
        <w:t>order</w:t>
      </w:r>
      <w:r w:rsidRPr="005C75A9">
        <w:rPr>
          <w:rStyle w:val="StyleBoldUnderline"/>
        </w:rPr>
        <w:t>”</w:t>
      </w:r>
      <w:r w:rsidRPr="005A093D">
        <w:rPr>
          <w:sz w:val="16"/>
        </w:rPr>
        <w:t xml:space="preserve"> after years of partisan stalemate. “This agreement shows the American people that we can compromise, and that we can govern. It puts an end to shutdown, slowdown, slamdown politics,” Mikulski said. “I’m pleased that this agreement includes all 12 appropriations bills. For the first time since 2011, no mission of our government will be left behind on autopilot.” </w:t>
      </w:r>
      <w:r w:rsidRPr="005A093D">
        <w:rPr>
          <w:rStyle w:val="StyleBoldUnderline"/>
          <w:highlight w:val="yellow"/>
        </w:rPr>
        <w:t>The</w:t>
      </w:r>
      <w:r w:rsidRPr="005C75A9">
        <w:rPr>
          <w:rStyle w:val="StyleBoldUnderline"/>
        </w:rPr>
        <w:t xml:space="preserve"> floor </w:t>
      </w:r>
      <w:r w:rsidRPr="005A093D">
        <w:rPr>
          <w:rStyle w:val="StyleBoldUnderline"/>
          <w:highlight w:val="yellow"/>
        </w:rPr>
        <w:t>debate was</w:t>
      </w:r>
      <w:r w:rsidRPr="005C75A9">
        <w:rPr>
          <w:rStyle w:val="StyleBoldUnderline"/>
        </w:rPr>
        <w:t xml:space="preserve"> sometimes </w:t>
      </w:r>
      <w:r w:rsidRPr="005A093D">
        <w:rPr>
          <w:rStyle w:val="Emphasis"/>
          <w:highlight w:val="yellow"/>
        </w:rPr>
        <w:t>raucous</w:t>
      </w:r>
      <w:r w:rsidRPr="005C75A9">
        <w:rPr>
          <w:rStyle w:val="StyleBoldUnderline"/>
        </w:rPr>
        <w:t xml:space="preserve"> in the upper chamber, </w:t>
      </w:r>
      <w:r w:rsidRPr="005A093D">
        <w:rPr>
          <w:rStyle w:val="StyleBoldUnderline"/>
          <w:highlight w:val="yellow"/>
        </w:rPr>
        <w:t>with</w:t>
      </w:r>
      <w:r w:rsidRPr="005C75A9">
        <w:rPr>
          <w:rStyle w:val="StyleBoldUnderline"/>
        </w:rPr>
        <w:t xml:space="preserve"> defense </w:t>
      </w:r>
      <w:r w:rsidRPr="005A093D">
        <w:rPr>
          <w:rStyle w:val="StyleBoldUnderline"/>
          <w:highlight w:val="yellow"/>
        </w:rPr>
        <w:t>hawks from the</w:t>
      </w:r>
      <w:r w:rsidRPr="005C75A9">
        <w:rPr>
          <w:rStyle w:val="StyleBoldUnderline"/>
        </w:rPr>
        <w:t xml:space="preserve"> Armed Services </w:t>
      </w:r>
      <w:r w:rsidRPr="005A093D">
        <w:rPr>
          <w:rStyle w:val="StyleBoldUnderline"/>
          <w:highlight w:val="yellow"/>
        </w:rPr>
        <w:t>Committee slamming a provision</w:t>
      </w:r>
      <w:r w:rsidRPr="005C75A9">
        <w:rPr>
          <w:rStyle w:val="StyleBoldUnderline"/>
        </w:rPr>
        <w:t xml:space="preserve"> in the classified annex </w:t>
      </w:r>
      <w:r w:rsidRPr="005A093D">
        <w:rPr>
          <w:rStyle w:val="StyleBoldUnderline"/>
          <w:highlight w:val="yellow"/>
        </w:rPr>
        <w:t>that would mandate the</w:t>
      </w:r>
      <w:r w:rsidRPr="005C75A9">
        <w:rPr>
          <w:rStyle w:val="StyleBoldUnderline"/>
        </w:rPr>
        <w:t xml:space="preserve"> US armed </w:t>
      </w:r>
      <w:r w:rsidRPr="005A093D">
        <w:rPr>
          <w:rStyle w:val="StyleBoldUnderline"/>
          <w:highlight w:val="yellow"/>
        </w:rPr>
        <w:t>drone program remain under the CIA</w:t>
      </w:r>
      <w:r w:rsidRPr="005A093D">
        <w:rPr>
          <w:rStyle w:val="StyleBoldUnderline"/>
        </w:rPr>
        <w:t>’s</w:t>
      </w:r>
      <w:r w:rsidRPr="005C75A9">
        <w:rPr>
          <w:rStyle w:val="StyleBoldUnderline"/>
        </w:rPr>
        <w:t xml:space="preserve"> contro</w:t>
      </w:r>
      <w:r w:rsidRPr="005A093D">
        <w:rPr>
          <w:sz w:val="16"/>
        </w:rPr>
        <w:t xml:space="preserve">l. “The Appropriations Committee has no business making this decision,” said Sen. John McCain, R-Ariz., on the chamber floor. “How many of my colleagues knew this provision was in this mammoth appropriations bill? I’ll bet you a handful. The job of the Armed Services Committee and the job of the Intelligence Committee is to authorize these things.” </w:t>
      </w:r>
      <w:r w:rsidRPr="005C75A9">
        <w:rPr>
          <w:rStyle w:val="StyleBoldUnderline"/>
        </w:rPr>
        <w:t xml:space="preserve">Because </w:t>
      </w:r>
      <w:r w:rsidRPr="005A093D">
        <w:rPr>
          <w:rStyle w:val="StyleBoldUnderline"/>
          <w:highlight w:val="yellow"/>
        </w:rPr>
        <w:t xml:space="preserve">there were no amendments allowed, the provision is </w:t>
      </w:r>
      <w:r w:rsidRPr="005A093D">
        <w:rPr>
          <w:rStyle w:val="Emphasis"/>
          <w:highlight w:val="yellow"/>
        </w:rPr>
        <w:t>headed toward becoming law</w:t>
      </w:r>
      <w:r w:rsidRPr="005A093D">
        <w:rPr>
          <w:sz w:val="16"/>
        </w:rPr>
        <w:t>.</w:t>
      </w:r>
    </w:p>
    <w:p w:rsidR="00AB13BC" w:rsidRDefault="00AB13BC" w:rsidP="00AB13BC">
      <w:pPr>
        <w:rPr>
          <w:sz w:val="16"/>
        </w:rPr>
      </w:pPr>
    </w:p>
    <w:p w:rsidR="00AB13BC" w:rsidRDefault="00AB13BC" w:rsidP="00AB13BC">
      <w:pPr>
        <w:rPr>
          <w:sz w:val="16"/>
        </w:rPr>
      </w:pPr>
    </w:p>
    <w:p w:rsidR="00AB13BC" w:rsidRDefault="00AB13BC" w:rsidP="00AB13BC">
      <w:pPr>
        <w:pStyle w:val="Heading3"/>
      </w:pPr>
      <w:r>
        <w:lastRenderedPageBreak/>
        <w:t>deal fails</w:t>
      </w:r>
    </w:p>
    <w:p w:rsidR="00AB13BC" w:rsidRDefault="00AB13BC" w:rsidP="00AB13BC"/>
    <w:p w:rsidR="00AB13BC" w:rsidRPr="00BE30A5" w:rsidRDefault="00AB13BC" w:rsidP="00AB13BC"/>
    <w:p w:rsidR="00AB13BC" w:rsidRDefault="00AB13BC" w:rsidP="00AB13BC">
      <w:pPr>
        <w:pStyle w:val="Heading4"/>
      </w:pPr>
      <w:r>
        <w:t>New investment wrecks any chance of an Iran deal</w:t>
      </w:r>
    </w:p>
    <w:p w:rsidR="00AB13BC" w:rsidRPr="00D20E02" w:rsidRDefault="00AB13BC" w:rsidP="00AB13BC">
      <w:r>
        <w:rPr>
          <w:b/>
        </w:rPr>
        <w:t xml:space="preserve">Tobin, 1/19/14 </w:t>
      </w:r>
      <w:r>
        <w:t>– editor of Commentary Magazine (Jeffrey, “Iran Biz Boom May Already Doom Talks”</w:t>
      </w:r>
    </w:p>
    <w:p w:rsidR="00AB13BC" w:rsidRDefault="00905796" w:rsidP="00AB13BC">
      <w:hyperlink r:id="rId27" w:history="1">
        <w:r w:rsidR="00AB13BC" w:rsidRPr="009F35A0">
          <w:rPr>
            <w:rStyle w:val="Hyperlink"/>
          </w:rPr>
          <w:t>http://www.commentarymagazine.com/2014/01/19/iran-business-boom-may-already-doom-nuclear-talks-sanctions/</w:t>
        </w:r>
      </w:hyperlink>
    </w:p>
    <w:p w:rsidR="00AB13BC" w:rsidRPr="00F54122" w:rsidRDefault="00AB13BC" w:rsidP="00AB13BC">
      <w:pPr>
        <w:rPr>
          <w:sz w:val="14"/>
        </w:rPr>
      </w:pPr>
      <w:r w:rsidRPr="00B0701A">
        <w:rPr>
          <w:sz w:val="14"/>
        </w:rPr>
        <w:t xml:space="preserve">But the problem with that argument, as the New York Times reported on Friday, is that Iran is open for international business now. </w:t>
      </w:r>
      <w:r w:rsidRPr="00B0701A">
        <w:rPr>
          <w:rStyle w:val="StyleBoldUnderline"/>
        </w:rPr>
        <w:t xml:space="preserve">While </w:t>
      </w:r>
      <w:r w:rsidRPr="00634767">
        <w:rPr>
          <w:rStyle w:val="StyleBoldUnderline"/>
          <w:highlight w:val="yellow"/>
        </w:rPr>
        <w:t>there have been signs indicating</w:t>
      </w:r>
      <w:r w:rsidRPr="00B0701A">
        <w:rPr>
          <w:rStyle w:val="StyleBoldUnderline"/>
        </w:rPr>
        <w:t xml:space="preserve"> </w:t>
      </w:r>
      <w:r w:rsidRPr="00634767">
        <w:rPr>
          <w:rStyle w:val="StyleBoldUnderline"/>
          <w:highlight w:val="yellow"/>
        </w:rPr>
        <w:t>that Iran’s economy is</w:t>
      </w:r>
      <w:r w:rsidRPr="00B0701A">
        <w:rPr>
          <w:rStyle w:val="StyleBoldUnderline"/>
        </w:rPr>
        <w:t xml:space="preserve"> already </w:t>
      </w:r>
      <w:r w:rsidRPr="00634767">
        <w:rPr>
          <w:rStyle w:val="StyleBoldUnderline"/>
          <w:highlight w:val="yellow"/>
        </w:rPr>
        <w:t>recovering from</w:t>
      </w:r>
      <w:r w:rsidRPr="00B0701A">
        <w:rPr>
          <w:rStyle w:val="StyleBoldUnderline"/>
        </w:rPr>
        <w:t xml:space="preserve"> the impact of </w:t>
      </w:r>
      <w:r w:rsidRPr="00634767">
        <w:rPr>
          <w:rStyle w:val="StyleBoldUnderline"/>
          <w:highlight w:val="yellow"/>
        </w:rPr>
        <w:t>sanctions</w:t>
      </w:r>
      <w:r w:rsidRPr="00B0701A">
        <w:rPr>
          <w:rStyle w:val="StyleBoldUnderline"/>
        </w:rPr>
        <w:t>, the interim accord has led to a parade of European business</w:t>
      </w:r>
      <w:r w:rsidRPr="00B0701A">
        <w:rPr>
          <w:sz w:val="14"/>
        </w:rPr>
        <w:t xml:space="preserve">men </w:t>
      </w:r>
      <w:r w:rsidRPr="00B0701A">
        <w:rPr>
          <w:rStyle w:val="StyleBoldUnderline"/>
        </w:rPr>
        <w:t>trooping to Tehran to lay the groundwork for</w:t>
      </w:r>
      <w:r w:rsidRPr="00B0701A">
        <w:rPr>
          <w:sz w:val="14"/>
        </w:rPr>
        <w:t xml:space="preserve"> what they see as </w:t>
      </w:r>
      <w:r w:rsidRPr="00B0701A">
        <w:rPr>
          <w:rStyle w:val="StyleBoldUnderline"/>
        </w:rPr>
        <w:t>the impending collapse of the restrictions</w:t>
      </w:r>
      <w:r w:rsidRPr="00B0701A">
        <w:rPr>
          <w:sz w:val="14"/>
        </w:rPr>
        <w:t xml:space="preserve"> on transactions with the Islamist regime. Indeed, according to the Times one of the busiest people in the Iranian capital is Hossein Sheikholeslami, the former terrorist (he was one of the “students” responsible for holding American diplomats hostage in 1979) assigned to fielding offers from nations including Germany, Italy, and Finland which, despite their nominal allegiance to the U.S.-led sanctions coalition, are champing at the bit to get their bids in now for contracts to do business in Iran. Seen in that light, we won’t have to wait until July to know whether the latest P5+1 with Iran talks will succeed.</w:t>
      </w:r>
      <w:r w:rsidRPr="00B0701A">
        <w:rPr>
          <w:rStyle w:val="StyleBoldUnderline"/>
        </w:rPr>
        <w:t xml:space="preserve"> </w:t>
      </w:r>
      <w:r w:rsidRPr="00634767">
        <w:rPr>
          <w:rStyle w:val="StyleBoldUnderline"/>
          <w:highlight w:val="yellow"/>
        </w:rPr>
        <w:t>If the sanctions are coming apart at the seams</w:t>
      </w:r>
      <w:r w:rsidRPr="00B0701A">
        <w:rPr>
          <w:rStyle w:val="StyleBoldUnderline"/>
        </w:rPr>
        <w:t xml:space="preserve"> today, </w:t>
      </w:r>
      <w:r w:rsidRPr="00634767">
        <w:rPr>
          <w:rStyle w:val="StyleBoldUnderline"/>
          <w:highlight w:val="yellow"/>
        </w:rPr>
        <w:t xml:space="preserve">then the interim accord has </w:t>
      </w:r>
      <w:r w:rsidRPr="00634767">
        <w:rPr>
          <w:rStyle w:val="Emphasis"/>
          <w:highlight w:val="yellow"/>
        </w:rPr>
        <w:t>already failed</w:t>
      </w:r>
      <w:r w:rsidRPr="00B0701A">
        <w:rPr>
          <w:rStyle w:val="StyleBoldUnderline"/>
        </w:rPr>
        <w:t>.</w:t>
      </w:r>
      <w:r w:rsidRPr="00B0701A">
        <w:rPr>
          <w:bCs/>
          <w:u w:val="single"/>
        </w:rPr>
        <w:t xml:space="preserve"> </w:t>
      </w:r>
      <w:r w:rsidRPr="00B0701A">
        <w:rPr>
          <w:sz w:val="14"/>
        </w:rPr>
        <w:t xml:space="preserve">As critics of the interim accord signed in Geneva in November said at the time, </w:t>
      </w:r>
      <w:r w:rsidRPr="00634767">
        <w:rPr>
          <w:rStyle w:val="StyleBoldUnderline"/>
          <w:highlight w:val="yellow"/>
        </w:rPr>
        <w:t>the decision by</w:t>
      </w:r>
      <w:r w:rsidRPr="00B0701A">
        <w:rPr>
          <w:sz w:val="14"/>
        </w:rPr>
        <w:t xml:space="preserve"> the </w:t>
      </w:r>
      <w:r w:rsidRPr="00634767">
        <w:rPr>
          <w:rStyle w:val="StyleBoldUnderline"/>
          <w:highlight w:val="yellow"/>
        </w:rPr>
        <w:t>Obama</w:t>
      </w:r>
      <w:r w:rsidRPr="00B0701A">
        <w:rPr>
          <w:sz w:val="14"/>
        </w:rPr>
        <w:t xml:space="preserve"> administration </w:t>
      </w:r>
      <w:r w:rsidRPr="00634767">
        <w:rPr>
          <w:rStyle w:val="StyleBoldUnderline"/>
          <w:highlight w:val="yellow"/>
        </w:rPr>
        <w:t>to begin the process of loosening sanctions</w:t>
      </w:r>
      <w:r w:rsidRPr="00B0701A">
        <w:rPr>
          <w:sz w:val="14"/>
        </w:rPr>
        <w:t xml:space="preserve"> just at the moment when they appeared most effective in their goal of forcing Iran to end its nuclear program </w:t>
      </w:r>
      <w:r w:rsidRPr="00634767">
        <w:rPr>
          <w:rStyle w:val="Emphasis"/>
          <w:highlight w:val="yellow"/>
        </w:rPr>
        <w:t>was nothing short of a fatal mistake.</w:t>
      </w:r>
      <w:r w:rsidRPr="00B0701A">
        <w:rPr>
          <w:sz w:val="14"/>
        </w:rPr>
        <w:t xml:space="preserve"> Though the president has mocked the idea that the new sanctions being considered by the Senate would strengthen his hand in the talks, his decision to grant the Iranians significant relief from the earlier sanctions has already begun the process by which the entire edifice of economic restrictions is virtually in shambles. As the Times story illustrates, the actions of European nations that were unenthusiastic about sanctions from the start (which could also be said of the Obama administration since it opposed the current tough sanctions when Congress debated their adoption) are allowing the Iranians to claim that the sanctions regime is tottering. </w:t>
      </w:r>
      <w:r w:rsidRPr="00634767">
        <w:rPr>
          <w:rStyle w:val="StyleBoldUnderline"/>
          <w:highlight w:val="yellow"/>
        </w:rPr>
        <w:t>This will strengthen Tehran’s hand in negotiations since it may</w:t>
      </w:r>
      <w:r w:rsidRPr="00B0701A">
        <w:rPr>
          <w:rStyle w:val="StyleBoldUnderline"/>
        </w:rPr>
        <w:t xml:space="preserve"> reasonably </w:t>
      </w:r>
      <w:r w:rsidRPr="00634767">
        <w:rPr>
          <w:rStyle w:val="StyleBoldUnderline"/>
          <w:highlight w:val="yellow"/>
        </w:rPr>
        <w:t>conclude the U.S. can’t count on international support for</w:t>
      </w:r>
      <w:r w:rsidRPr="00B0701A">
        <w:rPr>
          <w:rStyle w:val="StyleBoldUnderline"/>
        </w:rPr>
        <w:t xml:space="preserve"> renewed </w:t>
      </w:r>
      <w:r w:rsidRPr="00634767">
        <w:rPr>
          <w:rStyle w:val="StyleBoldUnderline"/>
          <w:highlight w:val="yellow"/>
        </w:rPr>
        <w:t>sanctions</w:t>
      </w:r>
      <w:r w:rsidRPr="00B0701A">
        <w:rPr>
          <w:sz w:val="14"/>
        </w:rPr>
        <w:t xml:space="preserve"> if, as is more than likely, the Iranians refuse to dismantle or even substantially degrade their nuclear program in the coming talks. Nor is the interest in resuming business with the Islamist tyrants confined to a few outliers or even only Europeans: In the first two weeks of the year, Iran welcomed more delegations from Europe than in all of 2013. “The Europeans are waiting in line to come here,” said Mr. Sheikholeslami, the international affairs adviser to the head of Iran’s Parliament, Ali Larijani, who has been receiving many of the high-profile visitors. “They are coming to seek benefits and to get ahead of their international rivals.” Italy’s foreign minister, Emma Bonino, has been here, as has a former British foreign minister, Jack Straw, in his capacity as the head of the Iran-Britain Friendship Committee. The prime ministers of Italy and Poland have also scheduled visits. Trade delegations from Ireland, Italy and France are expected in coming weeks. American companies have shown some interest, of course. In September the head of President Hassan Rouhani’s office, the former director of the Iranian Chamber of Commerce, Mohammad Nahavandian, held a closed-door meeting with leading chief executives in New York. In March, an Iranian investment company is organizing a $15,000-a-ticket seminar in New York on business opportunities in Iran. President Obama and others who claim more sanctions can only mean war say the only path to peace runs through the diplomatic process and that it must be given more time to succeed. But the boomtown atmosphere in Tehran that has kept Sheikholeslami hopping is proof that the real choice is not between more sanctions and diplomacy. Without a law on the books that will mandate a complete economic embargo of Iran if the diplomats fail to produce a deal that ends the Iranian nuclear threat, </w:t>
      </w:r>
      <w:r w:rsidRPr="00634767">
        <w:rPr>
          <w:rStyle w:val="StyleBoldUnderline"/>
          <w:highlight w:val="yellow"/>
        </w:rPr>
        <w:t>Tehran can</w:t>
      </w:r>
      <w:r w:rsidRPr="00B0701A">
        <w:rPr>
          <w:rStyle w:val="StyleBoldUnderline"/>
        </w:rPr>
        <w:t xml:space="preserve"> confidently </w:t>
      </w:r>
      <w:r w:rsidRPr="00634767">
        <w:rPr>
          <w:rStyle w:val="StyleBoldUnderline"/>
          <w:highlight w:val="yellow"/>
        </w:rPr>
        <w:t xml:space="preserve">assume it has </w:t>
      </w:r>
      <w:r w:rsidRPr="00634767">
        <w:rPr>
          <w:rStyle w:val="Emphasis"/>
          <w:highlight w:val="yellow"/>
        </w:rPr>
        <w:t>nothing to lose</w:t>
      </w:r>
      <w:r w:rsidRPr="00634767">
        <w:rPr>
          <w:rStyle w:val="StyleBoldUnderline"/>
          <w:highlight w:val="yellow"/>
        </w:rPr>
        <w:t xml:space="preserve"> from</w:t>
      </w:r>
      <w:r w:rsidRPr="00B0701A">
        <w:rPr>
          <w:rStyle w:val="StyleBoldUnderline"/>
        </w:rPr>
        <w:t xml:space="preserve"> more </w:t>
      </w:r>
      <w:r w:rsidRPr="00634767">
        <w:rPr>
          <w:rStyle w:val="StyleBoldUnderline"/>
          <w:highlight w:val="yellow"/>
        </w:rPr>
        <w:t>delaying tactics</w:t>
      </w:r>
      <w:r w:rsidRPr="00B0701A">
        <w:rPr>
          <w:sz w:val="14"/>
        </w:rPr>
        <w:t xml:space="preserve"> and a refusal to give up its nuclear dreams.</w:t>
      </w:r>
    </w:p>
    <w:p w:rsidR="00AB13BC" w:rsidRDefault="00AB13BC" w:rsidP="00AB13BC"/>
    <w:p w:rsidR="00AB13BC" w:rsidRPr="00AB13BC" w:rsidRDefault="00AB13BC" w:rsidP="00AB13BC">
      <w:bookmarkStart w:id="0" w:name="_GoBack"/>
      <w:bookmarkEnd w:id="0"/>
    </w:p>
    <w:sectPr w:rsidR="00AB13BC" w:rsidRPr="00AB13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796" w:rsidRDefault="00905796" w:rsidP="005F5576">
      <w:r>
        <w:separator/>
      </w:r>
    </w:p>
  </w:endnote>
  <w:endnote w:type="continuationSeparator" w:id="0">
    <w:p w:rsidR="00905796" w:rsidRDefault="009057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skerville">
    <w:altName w:val="Times New Roman"/>
    <w:charset w:val="00"/>
    <w:family w:val="auto"/>
    <w:pitch w:val="variable"/>
    <w:sig w:usb0="00000000" w:usb1="00000000" w:usb2="00000000" w:usb3="00000000" w:csb0="000001FB"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796" w:rsidRDefault="00905796" w:rsidP="005F5576">
      <w:r>
        <w:separator/>
      </w:r>
    </w:p>
  </w:footnote>
  <w:footnote w:type="continuationSeparator" w:id="0">
    <w:p w:rsidR="00905796" w:rsidRDefault="0090579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B1E66F9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433E87"/>
    <w:multiLevelType w:val="hybridMultilevel"/>
    <w:tmpl w:val="B854E6AE"/>
    <w:lvl w:ilvl="0" w:tplc="027A829A">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49B564E"/>
    <w:multiLevelType w:val="hybridMultilevel"/>
    <w:tmpl w:val="879CEED4"/>
    <w:lvl w:ilvl="0" w:tplc="DC40212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B7736F"/>
    <w:multiLevelType w:val="hybridMultilevel"/>
    <w:tmpl w:val="DDB85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404DD"/>
    <w:multiLevelType w:val="singleLevel"/>
    <w:tmpl w:val="6464C82A"/>
    <w:lvl w:ilvl="0">
      <w:start w:val="1"/>
      <w:numFmt w:val="decimal"/>
      <w:lvlText w:val="%1."/>
      <w:lvlJc w:val="left"/>
      <w:pPr>
        <w:tabs>
          <w:tab w:val="num" w:pos="360"/>
        </w:tabs>
        <w:ind w:left="360" w:hanging="360"/>
      </w:pPr>
      <w:rPr>
        <w:b/>
      </w:rPr>
    </w:lvl>
  </w:abstractNum>
  <w:abstractNum w:abstractNumId="8">
    <w:nsid w:val="1EC63ED1"/>
    <w:multiLevelType w:val="hybridMultilevel"/>
    <w:tmpl w:val="DDB05E0E"/>
    <w:lvl w:ilvl="0" w:tplc="4D148946">
      <w:start w:val="1"/>
      <w:numFmt w:val="upperLetter"/>
      <w:lvlText w:val="%1."/>
      <w:lvlJc w:val="left"/>
      <w:pPr>
        <w:ind w:left="720" w:hanging="36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7B329AE"/>
    <w:multiLevelType w:val="hybridMultilevel"/>
    <w:tmpl w:val="7318CAFC"/>
    <w:lvl w:ilvl="0" w:tplc="6A8E670A">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A60A90"/>
    <w:multiLevelType w:val="hybridMultilevel"/>
    <w:tmpl w:val="B446587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E34841"/>
    <w:multiLevelType w:val="hybridMultilevel"/>
    <w:tmpl w:val="F462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5910D5"/>
    <w:multiLevelType w:val="hybridMultilevel"/>
    <w:tmpl w:val="FD4E6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A42F4"/>
    <w:multiLevelType w:val="hybridMultilevel"/>
    <w:tmpl w:val="A7F2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295730"/>
    <w:multiLevelType w:val="hybridMultilevel"/>
    <w:tmpl w:val="CF521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2FB40B7"/>
    <w:multiLevelType w:val="hybridMultilevel"/>
    <w:tmpl w:val="EF368326"/>
    <w:lvl w:ilvl="0" w:tplc="C8304E0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7">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AF0006"/>
    <w:multiLevelType w:val="hybridMultilevel"/>
    <w:tmpl w:val="9C1A382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9416D9B"/>
    <w:multiLevelType w:val="hybridMultilevel"/>
    <w:tmpl w:val="610EAD38"/>
    <w:lvl w:ilvl="0" w:tplc="9D2AE53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043439"/>
    <w:multiLevelType w:val="hybridMultilevel"/>
    <w:tmpl w:val="506CBFE6"/>
    <w:lvl w:ilvl="0" w:tplc="F2AC739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B931A9"/>
    <w:multiLevelType w:val="hybridMultilevel"/>
    <w:tmpl w:val="B438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3A78B1"/>
    <w:multiLevelType w:val="hybridMultilevel"/>
    <w:tmpl w:val="7FDCA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13635B"/>
    <w:multiLevelType w:val="hybridMultilevel"/>
    <w:tmpl w:val="8A40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5B2E15"/>
    <w:multiLevelType w:val="hybridMultilevel"/>
    <w:tmpl w:val="46BC09C4"/>
    <w:lvl w:ilvl="0" w:tplc="B7629384">
      <w:start w:val="1"/>
      <w:numFmt w:val="upperLetter"/>
      <w:lvlText w:val="%1."/>
      <w:lvlJc w:val="left"/>
      <w:pPr>
        <w:tabs>
          <w:tab w:val="num" w:pos="1080"/>
        </w:tabs>
        <w:ind w:left="1080" w:hanging="360"/>
      </w:pPr>
    </w:lvl>
    <w:lvl w:ilvl="1" w:tplc="00030409">
      <w:start w:val="1"/>
      <w:numFmt w:val="lowerLetter"/>
      <w:lvlText w:val="%2."/>
      <w:lvlJc w:val="left"/>
      <w:pPr>
        <w:tabs>
          <w:tab w:val="num" w:pos="1440"/>
        </w:tabs>
        <w:ind w:left="1440" w:hanging="360"/>
      </w:pPr>
    </w:lvl>
    <w:lvl w:ilvl="2" w:tplc="00050409">
      <w:start w:val="1"/>
      <w:numFmt w:val="lowerRoman"/>
      <w:lvlText w:val="%3."/>
      <w:lvlJc w:val="right"/>
      <w:pPr>
        <w:tabs>
          <w:tab w:val="num" w:pos="2160"/>
        </w:tabs>
        <w:ind w:left="2160" w:hanging="180"/>
      </w:pPr>
    </w:lvl>
    <w:lvl w:ilvl="3" w:tplc="00010409">
      <w:start w:val="1"/>
      <w:numFmt w:val="decimal"/>
      <w:lvlText w:val="%4."/>
      <w:lvlJc w:val="left"/>
      <w:pPr>
        <w:tabs>
          <w:tab w:val="num" w:pos="2880"/>
        </w:tabs>
        <w:ind w:left="2880" w:hanging="360"/>
      </w:pPr>
    </w:lvl>
    <w:lvl w:ilvl="4" w:tplc="00030409">
      <w:start w:val="1"/>
      <w:numFmt w:val="lowerLetter"/>
      <w:lvlText w:val="%5."/>
      <w:lvlJc w:val="left"/>
      <w:pPr>
        <w:tabs>
          <w:tab w:val="num" w:pos="3600"/>
        </w:tabs>
        <w:ind w:left="3600" w:hanging="360"/>
      </w:pPr>
    </w:lvl>
    <w:lvl w:ilvl="5" w:tplc="00050409">
      <w:start w:val="1"/>
      <w:numFmt w:val="lowerRoman"/>
      <w:lvlText w:val="%6."/>
      <w:lvlJc w:val="right"/>
      <w:pPr>
        <w:tabs>
          <w:tab w:val="num" w:pos="4320"/>
        </w:tabs>
        <w:ind w:left="4320" w:hanging="180"/>
      </w:pPr>
    </w:lvl>
    <w:lvl w:ilvl="6" w:tplc="00010409">
      <w:start w:val="1"/>
      <w:numFmt w:val="decimal"/>
      <w:lvlText w:val="%7."/>
      <w:lvlJc w:val="left"/>
      <w:pPr>
        <w:tabs>
          <w:tab w:val="num" w:pos="5040"/>
        </w:tabs>
        <w:ind w:left="5040" w:hanging="360"/>
      </w:pPr>
    </w:lvl>
    <w:lvl w:ilvl="7" w:tplc="00030409">
      <w:start w:val="1"/>
      <w:numFmt w:val="lowerLetter"/>
      <w:lvlText w:val="%8."/>
      <w:lvlJc w:val="left"/>
      <w:pPr>
        <w:tabs>
          <w:tab w:val="num" w:pos="5760"/>
        </w:tabs>
        <w:ind w:left="5760" w:hanging="360"/>
      </w:pPr>
    </w:lvl>
    <w:lvl w:ilvl="8" w:tplc="00050409">
      <w:start w:val="1"/>
      <w:numFmt w:val="lowerRoman"/>
      <w:lvlText w:val="%9."/>
      <w:lvlJc w:val="right"/>
      <w:pPr>
        <w:tabs>
          <w:tab w:val="num" w:pos="6480"/>
        </w:tabs>
        <w:ind w:left="6480" w:hanging="180"/>
      </w:pPr>
    </w:lvl>
  </w:abstractNum>
  <w:abstractNum w:abstractNumId="43">
    <w:nsid w:val="7DA60F74"/>
    <w:multiLevelType w:val="hybridMultilevel"/>
    <w:tmpl w:val="7EAE3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28"/>
  </w:num>
  <w:num w:numId="4">
    <w:abstractNumId w:val="43"/>
  </w:num>
  <w:num w:numId="5">
    <w:abstractNumId w:val="8"/>
  </w:num>
  <w:num w:numId="6">
    <w:abstractNumId w:val="19"/>
  </w:num>
  <w:num w:numId="7">
    <w:abstractNumId w:val="29"/>
  </w:num>
  <w:num w:numId="8">
    <w:abstractNumId w:val="3"/>
  </w:num>
  <w:num w:numId="9">
    <w:abstractNumId w:val="2"/>
  </w:num>
  <w:num w:numId="10">
    <w:abstractNumId w:val="42"/>
  </w:num>
  <w:num w:numId="11">
    <w:abstractNumId w:val="16"/>
  </w:num>
  <w:num w:numId="12">
    <w:abstractNumId w:val="7"/>
  </w:num>
  <w:num w:numId="13">
    <w:abstractNumId w:val="0"/>
  </w:num>
  <w:num w:numId="14">
    <w:abstractNumId w:val="35"/>
  </w:num>
  <w:num w:numId="15">
    <w:abstractNumId w:val="25"/>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2"/>
  </w:num>
  <w:num w:numId="19">
    <w:abstractNumId w:val="30"/>
  </w:num>
  <w:num w:numId="20">
    <w:abstractNumId w:val="31"/>
  </w:num>
  <w:num w:numId="21">
    <w:abstractNumId w:val="32"/>
  </w:num>
  <w:num w:numId="22">
    <w:abstractNumId w:val="6"/>
  </w:num>
  <w:num w:numId="23">
    <w:abstractNumId w:val="23"/>
  </w:num>
  <w:num w:numId="24">
    <w:abstractNumId w:val="37"/>
  </w:num>
  <w:num w:numId="25">
    <w:abstractNumId w:val="24"/>
  </w:num>
  <w:num w:numId="26">
    <w:abstractNumId w:val="27"/>
  </w:num>
  <w:num w:numId="27">
    <w:abstractNumId w:val="38"/>
  </w:num>
  <w:num w:numId="28">
    <w:abstractNumId w:val="33"/>
  </w:num>
  <w:num w:numId="29">
    <w:abstractNumId w:val="36"/>
  </w:num>
  <w:num w:numId="30">
    <w:abstractNumId w:val="4"/>
  </w:num>
  <w:num w:numId="31">
    <w:abstractNumId w:val="14"/>
  </w:num>
  <w:num w:numId="32">
    <w:abstractNumId w:val="15"/>
  </w:num>
  <w:num w:numId="33">
    <w:abstractNumId w:val="26"/>
  </w:num>
  <w:num w:numId="34">
    <w:abstractNumId w:val="9"/>
  </w:num>
  <w:num w:numId="35">
    <w:abstractNumId w:val="17"/>
  </w:num>
  <w:num w:numId="36">
    <w:abstractNumId w:val="5"/>
  </w:num>
  <w:num w:numId="37">
    <w:abstractNumId w:val="12"/>
  </w:num>
  <w:num w:numId="38">
    <w:abstractNumId w:val="10"/>
  </w:num>
  <w:num w:numId="39">
    <w:abstractNumId w:val="44"/>
  </w:num>
  <w:num w:numId="40">
    <w:abstractNumId w:val="40"/>
  </w:num>
  <w:num w:numId="41">
    <w:abstractNumId w:val="34"/>
  </w:num>
  <w:num w:numId="42">
    <w:abstractNumId w:val="20"/>
  </w:num>
  <w:num w:numId="43">
    <w:abstractNumId w:val="39"/>
  </w:num>
  <w:num w:numId="44">
    <w:abstractNumId w:val="41"/>
  </w:num>
  <w:num w:numId="45">
    <w:abstractNumId w:val="21"/>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C66"/>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6DFA"/>
    <w:rsid w:val="00573677"/>
    <w:rsid w:val="00575F7D"/>
    <w:rsid w:val="00580383"/>
    <w:rsid w:val="00580E40"/>
    <w:rsid w:val="00584D44"/>
    <w:rsid w:val="00590731"/>
    <w:rsid w:val="005A506B"/>
    <w:rsid w:val="005A701C"/>
    <w:rsid w:val="005B2444"/>
    <w:rsid w:val="005B2D14"/>
    <w:rsid w:val="005B3140"/>
    <w:rsid w:val="005C0B05"/>
    <w:rsid w:val="005D1156"/>
    <w:rsid w:val="005E0681"/>
    <w:rsid w:val="005E3B08"/>
    <w:rsid w:val="005E3FE4"/>
    <w:rsid w:val="005E572E"/>
    <w:rsid w:val="005F5576"/>
    <w:rsid w:val="005F5C6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5796"/>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13B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7EB9DE1-5C0A-425E-85F3-E807CBFF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0"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84D44"/>
    <w:pPr>
      <w:widowControl w:val="0"/>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584D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Char Char Char Char Char Char,tags,Heading 2 Char Char Char Char Char Char,Tag of Card,Heading 2 Char1,1,2,BlockText,Tag&amp;Cite,HEADING 2, 1,Heading 21,Heading 2 Char Char Char Char Char Char Char Char Char Char Char"/>
    <w:basedOn w:val="Normal"/>
    <w:next w:val="Normal"/>
    <w:link w:val="Heading2Char"/>
    <w:uiPriority w:val="2"/>
    <w:qFormat/>
    <w:rsid w:val="00584D44"/>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Underline Style,Foldover,Tags v 2"/>
    <w:basedOn w:val="Normal"/>
    <w:next w:val="Normal"/>
    <w:link w:val="Heading3Char"/>
    <w:uiPriority w:val="3"/>
    <w:qFormat/>
    <w:rsid w:val="00584D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584D44"/>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AB13B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AB13BC"/>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AB13BC"/>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AB13B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AB13B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584D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4D44"/>
  </w:style>
  <w:style w:type="character" w:customStyle="1" w:styleId="Heading1Char">
    <w:name w:val="Heading 1 Char"/>
    <w:aliases w:val="Pocket Char,F2 - Heading 1 Char,AHeading 1 Char,Brief - Heading 1 Char,Block Name Char,Block Header Char,Heading 1 Char1 Char1,ALEX Char,Heading Char,Char Char4,Heading 1 Char Char Char1,Block Titles Char,Heading 1 Char1 Char Char1"/>
    <w:basedOn w:val="DefaultParagraphFont"/>
    <w:link w:val="Heading1"/>
    <w:uiPriority w:val="1"/>
    <w:rsid w:val="00584D44"/>
    <w:rPr>
      <w:rFonts w:ascii="Georgia" w:eastAsiaTheme="majorEastAsia" w:hAnsi="Georgia" w:cstheme="majorBidi"/>
      <w:b/>
      <w:bCs/>
      <w:caps/>
      <w:sz w:val="52"/>
      <w:szCs w:val="28"/>
    </w:rPr>
  </w:style>
  <w:style w:type="character" w:customStyle="1" w:styleId="Heading2Char">
    <w:name w:val="Heading 2 Char"/>
    <w:aliases w:val="Hat Char,Char Char Char Char Char Char Char,tags Char,Heading 2 Char Char Char Char Char Char Char,Tag of Card Char,Heading 2 Char1 Char2,1 Char,2 Char,BlockText Char,Tag&amp;Cite Char,HEADING 2 Char, 1 Char,Heading 21 Char2"/>
    <w:basedOn w:val="DefaultParagraphFont"/>
    <w:link w:val="Heading2"/>
    <w:uiPriority w:val="2"/>
    <w:rsid w:val="00584D44"/>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
    <w:basedOn w:val="DefaultParagraphFont"/>
    <w:uiPriority w:val="7"/>
    <w:qFormat/>
    <w:rsid w:val="00584D44"/>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584D44"/>
    <w:rPr>
      <w:b/>
      <w:bCs/>
    </w:rPr>
  </w:style>
  <w:style w:type="character" w:customStyle="1" w:styleId="Heading3Char">
    <w:name w:val="Heading 3 Char"/>
    <w:aliases w:val="Block Char,3: Cite Char,Heading 3 Char Char Char2,Index Headers Char1,Bold Cite Char2,Citation Char Char Char1,Heading 3 Char1 Char Char Char2,Citation Char Char Char Char Char,Citation Char1 Char Char Char,Heading 3 Char Char1 Char"/>
    <w:basedOn w:val="DefaultParagraphFont"/>
    <w:link w:val="Heading3"/>
    <w:uiPriority w:val="3"/>
    <w:rsid w:val="00584D44"/>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6"/>
    <w:qFormat/>
    <w:rsid w:val="00584D4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84D44"/>
    <w:rPr>
      <w:b/>
      <w:bCs/>
      <w:sz w:val="26"/>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Header Char Char"/>
    <w:basedOn w:val="Normal"/>
    <w:link w:val="HeaderChar"/>
    <w:uiPriority w:val="99"/>
    <w:rsid w:val="00584D44"/>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584D44"/>
    <w:rPr>
      <w:rFonts w:ascii="Georgia" w:hAnsi="Georgia" w:cs="Calibri"/>
    </w:rPr>
  </w:style>
  <w:style w:type="paragraph" w:styleId="Footer">
    <w:name w:val="footer"/>
    <w:basedOn w:val="Normal"/>
    <w:link w:val="FooterChar"/>
    <w:uiPriority w:val="99"/>
    <w:rsid w:val="00584D44"/>
    <w:pPr>
      <w:tabs>
        <w:tab w:val="center" w:pos="4680"/>
        <w:tab w:val="right" w:pos="9360"/>
      </w:tabs>
    </w:pPr>
  </w:style>
  <w:style w:type="character" w:customStyle="1" w:styleId="FooterChar">
    <w:name w:val="Footer Char"/>
    <w:basedOn w:val="DefaultParagraphFont"/>
    <w:link w:val="Footer"/>
    <w:uiPriority w:val="99"/>
    <w:rsid w:val="00584D44"/>
    <w:rPr>
      <w:rFonts w:ascii="Georgia" w:hAnsi="Georgia" w:cs="Calibri"/>
    </w:rPr>
  </w:style>
  <w:style w:type="character" w:styleId="Hyperlink">
    <w:name w:val="Hyperlink"/>
    <w:aliases w:val="heading 1 (block title),Important,Read,Internet Link"/>
    <w:basedOn w:val="DefaultParagraphFont"/>
    <w:uiPriority w:val="99"/>
    <w:rsid w:val="00584D44"/>
    <w:rPr>
      <w:color w:val="auto"/>
      <w:u w:val="none"/>
    </w:rPr>
  </w:style>
  <w:style w:type="character" w:styleId="FollowedHyperlink">
    <w:name w:val="FollowedHyperlink"/>
    <w:basedOn w:val="DefaultParagraphFont"/>
    <w:uiPriority w:val="99"/>
    <w:rsid w:val="00584D44"/>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584D44"/>
    <w:rPr>
      <w:rFonts w:ascii="Georgia" w:eastAsiaTheme="majorEastAsia" w:hAnsi="Georgia" w:cstheme="majorBidi"/>
      <w:b/>
      <w:bCs/>
      <w:iCs/>
      <w:sz w:val="26"/>
    </w:rPr>
  </w:style>
  <w:style w:type="character" w:customStyle="1" w:styleId="Heading5Char">
    <w:name w:val="Heading 5 Char"/>
    <w:basedOn w:val="DefaultParagraphFont"/>
    <w:link w:val="Heading5"/>
    <w:uiPriority w:val="9"/>
    <w:rsid w:val="00AB13B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rsid w:val="00AB13B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AB13B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AB13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AB13BC"/>
    <w:rPr>
      <w:rFonts w:asciiTheme="majorHAnsi" w:eastAsiaTheme="majorEastAsia" w:hAnsiTheme="majorHAnsi" w:cstheme="majorBidi"/>
      <w:i/>
      <w:iCs/>
      <w:color w:val="272727" w:themeColor="text1" w:themeTint="D8"/>
      <w:sz w:val="21"/>
      <w:szCs w:val="21"/>
    </w:rPr>
  </w:style>
  <w:style w:type="character" w:customStyle="1" w:styleId="TitleChar">
    <w:name w:val="Title Char"/>
    <w:aliases w:val="UNDERLINE Char,Bold Underlined Char1,Cites and Cards Char2,title Char1"/>
    <w:basedOn w:val="DefaultParagraphFont"/>
    <w:uiPriority w:val="5"/>
    <w:qFormat/>
    <w:rsid w:val="00AB13BC"/>
  </w:style>
  <w:style w:type="paragraph" w:customStyle="1" w:styleId="StyleHeading4TagsmalltextBigcardbodyNormalTagNotBold">
    <w:name w:val="Style Heading 4Tagsmall textBig cardbodyNormal Tag + Not Bold"/>
    <w:basedOn w:val="Heading4"/>
    <w:rsid w:val="00AB13BC"/>
  </w:style>
  <w:style w:type="character" w:customStyle="1" w:styleId="verdana">
    <w:name w:val="verdana"/>
    <w:basedOn w:val="DefaultParagraphFont"/>
    <w:rsid w:val="00AB13BC"/>
  </w:style>
  <w:style w:type="character" w:customStyle="1" w:styleId="hit">
    <w:name w:val="hit"/>
    <w:basedOn w:val="DefaultParagraphFont"/>
    <w:rsid w:val="00AB13BC"/>
  </w:style>
  <w:style w:type="character" w:customStyle="1" w:styleId="loose">
    <w:name w:val="loose"/>
    <w:basedOn w:val="DefaultParagraphFont"/>
    <w:rsid w:val="00AB13BC"/>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uiPriority w:val="99"/>
    <w:unhideWhenUsed/>
    <w:qFormat/>
    <w:rsid w:val="00AB13BC"/>
    <w:rPr>
      <w:rFonts w:ascii="Times New Roman" w:hAnsi="Times New Roman" w:cs="Times New Roman"/>
      <w:sz w:val="24"/>
      <w:szCs w:val="24"/>
    </w:rPr>
  </w:style>
  <w:style w:type="paragraph" w:customStyle="1" w:styleId="teaserpermalink">
    <w:name w:val="teaser_permalink"/>
    <w:basedOn w:val="Normal"/>
    <w:qFormat/>
    <w:rsid w:val="00AB13BC"/>
  </w:style>
  <w:style w:type="character" w:customStyle="1" w:styleId="apple-converted-space">
    <w:name w:val="apple-converted-space"/>
    <w:rsid w:val="00AB13BC"/>
  </w:style>
  <w:style w:type="character" w:customStyle="1" w:styleId="StyleTimesNewRoman12ptBold">
    <w:name w:val="Style Times New Roman 12 pt Bold"/>
    <w:rsid w:val="00AB13BC"/>
  </w:style>
  <w:style w:type="paragraph" w:styleId="DocumentMap">
    <w:name w:val="Document Map"/>
    <w:basedOn w:val="Normal"/>
    <w:link w:val="DocumentMapChar"/>
    <w:unhideWhenUsed/>
    <w:rsid w:val="00AB13BC"/>
    <w:rPr>
      <w:rFonts w:ascii="Segoe UI" w:hAnsi="Segoe UI" w:cs="Segoe UI"/>
      <w:sz w:val="16"/>
      <w:szCs w:val="16"/>
    </w:rPr>
  </w:style>
  <w:style w:type="character" w:customStyle="1" w:styleId="DocumentMapChar">
    <w:name w:val="Document Map Char"/>
    <w:basedOn w:val="DefaultParagraphFont"/>
    <w:link w:val="DocumentMap"/>
    <w:rsid w:val="00AB13BC"/>
    <w:rPr>
      <w:rFonts w:ascii="Segoe UI" w:hAnsi="Segoe UI" w:cs="Segoe UI"/>
      <w:sz w:val="16"/>
      <w:szCs w:val="16"/>
    </w:rPr>
  </w:style>
  <w:style w:type="paragraph" w:customStyle="1" w:styleId="CardText">
    <w:name w:val="Card Text"/>
    <w:basedOn w:val="Normal"/>
    <w:next w:val="teaserpermalink"/>
    <w:autoRedefine/>
    <w:qFormat/>
    <w:rsid w:val="00AB13BC"/>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AB13BC"/>
  </w:style>
  <w:style w:type="paragraph" w:customStyle="1" w:styleId="StyleStyle411pt">
    <w:name w:val="Style Style4 + 11 pt"/>
    <w:basedOn w:val="Normal"/>
    <w:qFormat/>
    <w:rsid w:val="00AB13BC"/>
  </w:style>
  <w:style w:type="character" w:customStyle="1" w:styleId="StyleStyle411ptChar">
    <w:name w:val="Style Style4 + 11 pt Char"/>
    <w:basedOn w:val="DefaultParagraphFont"/>
    <w:rsid w:val="00AB13BC"/>
  </w:style>
  <w:style w:type="paragraph" w:customStyle="1" w:styleId="StyleStyle411ptBold">
    <w:name w:val="Style Style4 + 11 pt Bold"/>
    <w:basedOn w:val="Normal"/>
    <w:qFormat/>
    <w:rsid w:val="00AB13BC"/>
  </w:style>
  <w:style w:type="character" w:customStyle="1" w:styleId="StyleStyle411ptBoldChar">
    <w:name w:val="Style Style4 + 11 pt Bold Char"/>
    <w:basedOn w:val="DefaultParagraphFont"/>
    <w:rsid w:val="00AB13BC"/>
  </w:style>
  <w:style w:type="character" w:customStyle="1" w:styleId="Style11pt">
    <w:name w:val="Style 11 pt"/>
    <w:basedOn w:val="DefaultParagraphFont"/>
    <w:rsid w:val="00AB13BC"/>
  </w:style>
  <w:style w:type="character" w:customStyle="1" w:styleId="UnderlineChar4Char">
    <w:name w:val="Underline Char4 Char"/>
    <w:basedOn w:val="DefaultParagraphFont"/>
    <w:rsid w:val="00AB13BC"/>
  </w:style>
  <w:style w:type="character" w:customStyle="1" w:styleId="BoldandUnderlineChar3Char2">
    <w:name w:val="Bold and Underline Char3 Char2"/>
    <w:basedOn w:val="DefaultParagraphFont"/>
    <w:rsid w:val="00AB13BC"/>
  </w:style>
  <w:style w:type="paragraph" w:customStyle="1" w:styleId="UnderlineChar4">
    <w:name w:val="Underline Char4"/>
    <w:basedOn w:val="Normal"/>
    <w:next w:val="StyleStyle411ptBold"/>
    <w:rsid w:val="00AB13BC"/>
  </w:style>
  <w:style w:type="paragraph" w:styleId="TOC1">
    <w:name w:val="toc 1"/>
    <w:basedOn w:val="Normal"/>
    <w:next w:val="Normal"/>
    <w:autoRedefine/>
    <w:uiPriority w:val="39"/>
    <w:unhideWhenUsed/>
    <w:qFormat/>
    <w:rsid w:val="00AB13BC"/>
    <w:pPr>
      <w:spacing w:after="100"/>
    </w:pPr>
  </w:style>
  <w:style w:type="character" w:customStyle="1" w:styleId="UnderlineChar2CharChar">
    <w:name w:val="Underline Char2 Char Char"/>
    <w:basedOn w:val="DefaultParagraphFont"/>
    <w:rsid w:val="00AB13BC"/>
  </w:style>
  <w:style w:type="character" w:customStyle="1" w:styleId="BoldandUnderlineChar2CharCharChar">
    <w:name w:val="Bold and Underline Char2 Char Char Char"/>
    <w:basedOn w:val="DefaultParagraphFont"/>
    <w:rsid w:val="00AB13BC"/>
  </w:style>
  <w:style w:type="character" w:customStyle="1" w:styleId="BoldandUnderlineChar1">
    <w:name w:val="Bold and Underline Char1"/>
    <w:basedOn w:val="DefaultParagraphFont"/>
    <w:rsid w:val="00AB13BC"/>
  </w:style>
  <w:style w:type="character" w:customStyle="1" w:styleId="UnderlineChar1Char">
    <w:name w:val="Underline Char1 Char"/>
    <w:basedOn w:val="DefaultParagraphFont"/>
    <w:rsid w:val="00AB13BC"/>
  </w:style>
  <w:style w:type="character" w:customStyle="1" w:styleId="BoldandUnderlineChar1Char2">
    <w:name w:val="Bold and Underline Char1 Char2"/>
    <w:basedOn w:val="DefaultParagraphFont"/>
    <w:rsid w:val="00AB13BC"/>
  </w:style>
  <w:style w:type="character" w:customStyle="1" w:styleId="tagChar">
    <w:name w:val="tag Char"/>
    <w:aliases w:val="TAG Char1,Heading 2 Char Char1 Char Char,Heading 2 Char2 Char1,Heading 2 Char1 Char Char1,Heading 2 Char Char Char Char1,Heading 2 Char1 Char Char Char1,Heading 21 Char1,Char Char Char Char1 Char2,Char Char Char Char1 Char Char1,Char2 Char1"/>
    <w:basedOn w:val="DefaultParagraphFont"/>
    <w:qFormat/>
    <w:rsid w:val="00AB13BC"/>
  </w:style>
  <w:style w:type="character" w:customStyle="1" w:styleId="Heading2CharChar">
    <w:name w:val="Heading 2 Char Char"/>
    <w:rsid w:val="00AB13BC"/>
  </w:style>
  <w:style w:type="character" w:customStyle="1" w:styleId="BoldandUnderlineCharChar1">
    <w:name w:val="Bold and Underline Char Char1"/>
    <w:basedOn w:val="DefaultParagraphFont"/>
    <w:rsid w:val="00AB13BC"/>
  </w:style>
  <w:style w:type="character" w:customStyle="1" w:styleId="BoldandUnderlineChar6">
    <w:name w:val="Bold and Underline Char6"/>
    <w:basedOn w:val="DefaultParagraphFont"/>
    <w:rsid w:val="00AB13BC"/>
  </w:style>
  <w:style w:type="character" w:customStyle="1" w:styleId="UnderlineChar2">
    <w:name w:val="Underline Char2"/>
    <w:basedOn w:val="DefaultParagraphFont"/>
    <w:rsid w:val="00AB13BC"/>
  </w:style>
  <w:style w:type="paragraph" w:customStyle="1" w:styleId="Tags">
    <w:name w:val="Tags"/>
    <w:aliases w:val="No Spacing1,No Spacing111112"/>
    <w:basedOn w:val="Normal"/>
    <w:qFormat/>
    <w:rsid w:val="00AB13BC"/>
  </w:style>
  <w:style w:type="character" w:customStyle="1" w:styleId="TagsChar">
    <w:name w:val="Tags Char"/>
    <w:basedOn w:val="DefaultParagraphFont"/>
    <w:rsid w:val="00AB13BC"/>
  </w:style>
  <w:style w:type="character" w:customStyle="1" w:styleId="CardTextChar">
    <w:name w:val="Card Text Char"/>
    <w:basedOn w:val="DefaultParagraphFont"/>
    <w:rsid w:val="00AB13BC"/>
  </w:style>
  <w:style w:type="character" w:customStyle="1" w:styleId="UnderlinedChar">
    <w:name w:val="Underlined Char"/>
    <w:basedOn w:val="BoldandUnderlineChar6"/>
    <w:rsid w:val="00AB13BC"/>
  </w:style>
  <w:style w:type="paragraph" w:customStyle="1" w:styleId="MinimizedText">
    <w:name w:val="Minimized Text"/>
    <w:basedOn w:val="teaserpermalink"/>
    <w:next w:val="Tags"/>
    <w:qFormat/>
    <w:rsid w:val="00AB13BC"/>
  </w:style>
  <w:style w:type="character" w:customStyle="1" w:styleId="MinimizedTextChar">
    <w:name w:val="Minimized Text Char"/>
    <w:basedOn w:val="BoldandUnderlineChar6"/>
    <w:rsid w:val="00AB13BC"/>
  </w:style>
  <w:style w:type="paragraph" w:customStyle="1" w:styleId="Circled">
    <w:name w:val="Circled"/>
    <w:basedOn w:val="teaserpermalink"/>
    <w:qFormat/>
    <w:rsid w:val="00AB13BC"/>
  </w:style>
  <w:style w:type="character" w:customStyle="1" w:styleId="CircledChar">
    <w:name w:val="Circled Char"/>
    <w:basedOn w:val="BoldandUnderlineChar6"/>
    <w:rsid w:val="00AB13BC"/>
  </w:style>
  <w:style w:type="paragraph" w:customStyle="1" w:styleId="UnreadText">
    <w:name w:val="Unread Text"/>
    <w:basedOn w:val="Normal"/>
    <w:next w:val="teaserpermalink"/>
    <w:autoRedefine/>
    <w:qFormat/>
    <w:rsid w:val="00AB13BC"/>
  </w:style>
  <w:style w:type="character" w:customStyle="1" w:styleId="UnreadTextChar">
    <w:name w:val="Unread Text Char"/>
    <w:basedOn w:val="DefaultParagraphFont"/>
    <w:rsid w:val="00AB13BC"/>
  </w:style>
  <w:style w:type="character" w:customStyle="1" w:styleId="Heading3Char1">
    <w:name w:val="Heading 3 Char1"/>
    <w:aliases w:val="Heading 3 Char Char Char, Char Char2,Heading 3 Char Char Char1, Char Char, Char Char Char1,Block Char1,3: Cite Char1,Index Headers Char,Bold Cite Char1,Heading 3 Char1 Char Char Char1,Citation Char Char Char Char Char1"/>
    <w:basedOn w:val="DefaultParagraphFont"/>
    <w:qFormat/>
    <w:rsid w:val="00AB13BC"/>
  </w:style>
  <w:style w:type="character" w:customStyle="1" w:styleId="Heading3CharCharCharChar2">
    <w:name w:val="Heading 3 Char Char Char Char2"/>
    <w:basedOn w:val="DefaultParagraphFont"/>
    <w:rsid w:val="00AB13BC"/>
  </w:style>
  <w:style w:type="character" w:customStyle="1" w:styleId="Style9pt">
    <w:name w:val="Style 9 pt"/>
    <w:basedOn w:val="DefaultParagraphFont"/>
    <w:rsid w:val="00AB13BC"/>
  </w:style>
  <w:style w:type="character" w:customStyle="1" w:styleId="BoldandUnderlineCharChar">
    <w:name w:val="Bold and Underline Char Char"/>
    <w:rsid w:val="00AB13BC"/>
  </w:style>
  <w:style w:type="character" w:customStyle="1" w:styleId="UnderlineCharChar">
    <w:name w:val="Underline Char Char"/>
    <w:aliases w:val="Cite Char1,Char Char Char2, Char Char Char2"/>
    <w:rsid w:val="00AB13BC"/>
  </w:style>
  <w:style w:type="paragraph" w:customStyle="1" w:styleId="card">
    <w:name w:val="card"/>
    <w:basedOn w:val="Normal"/>
    <w:next w:val="Normal"/>
    <w:uiPriority w:val="6"/>
    <w:qFormat/>
    <w:rsid w:val="00AB13BC"/>
  </w:style>
  <w:style w:type="character" w:customStyle="1" w:styleId="cardChar">
    <w:name w:val="card Char"/>
    <w:basedOn w:val="DefaultParagraphFont"/>
    <w:rsid w:val="00AB13BC"/>
  </w:style>
  <w:style w:type="character" w:customStyle="1" w:styleId="Styleunderline11pt">
    <w:name w:val="Style underline + 11 pt"/>
    <w:basedOn w:val="StyleBoldUnderline"/>
    <w:rsid w:val="00AB13BC"/>
    <w:rPr>
      <w:b w:val="0"/>
      <w:bCs/>
      <w:sz w:val="22"/>
      <w:u w:val="single"/>
    </w:rPr>
  </w:style>
  <w:style w:type="paragraph" w:customStyle="1" w:styleId="Stylecard11pt">
    <w:name w:val="Style card + 11 pt"/>
    <w:basedOn w:val="Normal"/>
    <w:rsid w:val="00AB13BC"/>
  </w:style>
  <w:style w:type="character" w:customStyle="1" w:styleId="Stylecard11ptChar">
    <w:name w:val="Style card + 11 pt Char"/>
    <w:basedOn w:val="Style9pt"/>
    <w:rsid w:val="00AB13BC"/>
  </w:style>
  <w:style w:type="character" w:customStyle="1" w:styleId="Styleunderline11ptBold">
    <w:name w:val="Style underline + 11 pt Bold"/>
    <w:basedOn w:val="StyleBoldUnderline"/>
    <w:rsid w:val="00AB13BC"/>
    <w:rPr>
      <w:b w:val="0"/>
      <w:bCs/>
      <w:sz w:val="22"/>
      <w:u w:val="single"/>
    </w:rPr>
  </w:style>
  <w:style w:type="character" w:customStyle="1" w:styleId="Styleunderline11ptBorderSinglesolidlineAuto05p">
    <w:name w:val="Style underline + 11 pt Border: : (Single solid line Auto  0.5 p..."/>
    <w:basedOn w:val="StyleBoldUnderline"/>
    <w:rsid w:val="00AB13BC"/>
    <w:rPr>
      <w:b w:val="0"/>
      <w:bCs/>
      <w:sz w:val="22"/>
      <w:u w:val="single"/>
    </w:rPr>
  </w:style>
  <w:style w:type="character" w:customStyle="1" w:styleId="pmterms1">
    <w:name w:val="pmterms1"/>
    <w:basedOn w:val="DefaultParagraphFont"/>
    <w:rsid w:val="00AB13BC"/>
  </w:style>
  <w:style w:type="character" w:customStyle="1" w:styleId="BoldandUnderlineCharChar2">
    <w:name w:val="Bold and Underline Char Char2"/>
    <w:basedOn w:val="DefaultParagraphFont"/>
    <w:rsid w:val="00AB13BC"/>
  </w:style>
  <w:style w:type="character" w:customStyle="1" w:styleId="UnderlineCharChar1">
    <w:name w:val="Underline Char Char1"/>
    <w:basedOn w:val="DefaultParagraphFont"/>
    <w:rsid w:val="00AB13BC"/>
  </w:style>
  <w:style w:type="character" w:customStyle="1" w:styleId="BoldandUnderlineChar5CharCharCharCharCharCharCharChar">
    <w:name w:val="Bold and Underline Char5 Char Char Char Char Char Char Char Char"/>
    <w:basedOn w:val="DefaultParagraphFont"/>
    <w:rsid w:val="00AB13BC"/>
  </w:style>
  <w:style w:type="character" w:customStyle="1" w:styleId="UnderlineChar6CharCharCharCharCharCharCharChar">
    <w:name w:val="Underline Char6 Char Char Char Char Char Char Char Char"/>
    <w:basedOn w:val="DefaultParagraphFont"/>
    <w:rsid w:val="00AB13BC"/>
  </w:style>
  <w:style w:type="paragraph" w:styleId="BodyText">
    <w:name w:val="Body Text"/>
    <w:basedOn w:val="Normal"/>
    <w:link w:val="BodyTextChar"/>
    <w:unhideWhenUsed/>
    <w:qFormat/>
    <w:rsid w:val="00AB13BC"/>
    <w:pPr>
      <w:spacing w:after="120"/>
    </w:pPr>
  </w:style>
  <w:style w:type="character" w:customStyle="1" w:styleId="BodyTextChar">
    <w:name w:val="Body Text Char"/>
    <w:basedOn w:val="DefaultParagraphFont"/>
    <w:link w:val="BodyText"/>
    <w:rsid w:val="00AB13BC"/>
    <w:rPr>
      <w:rFonts w:ascii="Georgia" w:hAnsi="Georgia" w:cs="Calibri"/>
    </w:rPr>
  </w:style>
  <w:style w:type="character" w:customStyle="1" w:styleId="UnderlineChar5Char">
    <w:name w:val="Underline Char5 Char"/>
    <w:basedOn w:val="DefaultParagraphFont"/>
    <w:rsid w:val="00AB13BC"/>
  </w:style>
  <w:style w:type="character" w:customStyle="1" w:styleId="BoldandUnderlineChar2Char1">
    <w:name w:val="Bold and Underline Char2 Char1"/>
    <w:basedOn w:val="DefaultParagraphFont"/>
    <w:rsid w:val="00AB13BC"/>
  </w:style>
  <w:style w:type="character" w:customStyle="1" w:styleId="UnderlineChar1">
    <w:name w:val="Underline Char1"/>
    <w:basedOn w:val="DefaultParagraphFont"/>
    <w:rsid w:val="00AB13BC"/>
  </w:style>
  <w:style w:type="character" w:customStyle="1" w:styleId="BoldandUnderlineChar1Char2Char">
    <w:name w:val="Bold and Underline Char1 Char2 Char"/>
    <w:basedOn w:val="DefaultParagraphFont"/>
    <w:rsid w:val="00AB13BC"/>
  </w:style>
  <w:style w:type="character" w:styleId="PageNumber">
    <w:name w:val="page number"/>
    <w:aliases w:val="card ununderlined"/>
    <w:basedOn w:val="DefaultParagraphFont"/>
    <w:unhideWhenUsed/>
    <w:rsid w:val="00AB13BC"/>
  </w:style>
  <w:style w:type="character" w:customStyle="1" w:styleId="UnderlineBold">
    <w:name w:val="Underline + Bold"/>
    <w:uiPriority w:val="1"/>
    <w:qFormat/>
    <w:rsid w:val="00AB13BC"/>
  </w:style>
  <w:style w:type="paragraph" w:customStyle="1" w:styleId="Style1">
    <w:name w:val="Style1"/>
    <w:basedOn w:val="Normal"/>
    <w:qFormat/>
    <w:rsid w:val="00AB13BC"/>
  </w:style>
  <w:style w:type="character" w:customStyle="1" w:styleId="Style1Char">
    <w:name w:val="Style1 Char"/>
    <w:basedOn w:val="DefaultParagraphFont"/>
    <w:rsid w:val="00AB13BC"/>
  </w:style>
  <w:style w:type="character" w:styleId="Strong">
    <w:name w:val="Strong"/>
    <w:aliases w:val="8 pt font"/>
    <w:basedOn w:val="DefaultParagraphFont"/>
    <w:uiPriority w:val="22"/>
    <w:qFormat/>
    <w:rsid w:val="00AB13BC"/>
    <w:rPr>
      <w:b/>
      <w:bCs/>
    </w:rPr>
  </w:style>
  <w:style w:type="character" w:customStyle="1" w:styleId="Style11ptUnderline">
    <w:name w:val="Style 11 pt Underline"/>
    <w:basedOn w:val="DefaultParagraphFont"/>
    <w:rsid w:val="00AB13BC"/>
  </w:style>
  <w:style w:type="character" w:customStyle="1" w:styleId="Style11ptBoldUnderline">
    <w:name w:val="Style 11 pt Bold Underline"/>
    <w:basedOn w:val="DefaultParagraphFont"/>
    <w:rsid w:val="00AB13BC"/>
  </w:style>
  <w:style w:type="character" w:customStyle="1" w:styleId="Style11ptUnderlineBorderSinglesolidlineAuto05pt">
    <w:name w:val="Style 11 pt Underline Border: : (Single solid line Auto  0.5 pt..."/>
    <w:basedOn w:val="DefaultParagraphFont"/>
    <w:rsid w:val="00AB13BC"/>
  </w:style>
  <w:style w:type="character" w:customStyle="1" w:styleId="underline">
    <w:name w:val="underline"/>
    <w:qFormat/>
    <w:rsid w:val="00AB13BC"/>
  </w:style>
  <w:style w:type="character" w:customStyle="1" w:styleId="6">
    <w:name w:val="6"/>
    <w:basedOn w:val="DefaultParagraphFont"/>
    <w:rsid w:val="00AB13BC"/>
  </w:style>
  <w:style w:type="paragraph" w:customStyle="1" w:styleId="cardtext0">
    <w:name w:val="card text"/>
    <w:basedOn w:val="Normal"/>
    <w:qFormat/>
    <w:rsid w:val="00AB13BC"/>
  </w:style>
  <w:style w:type="character" w:customStyle="1" w:styleId="cardtextChar0">
    <w:name w:val="card text Char"/>
    <w:rsid w:val="00AB13BC"/>
  </w:style>
  <w:style w:type="character" w:styleId="IntenseEmphasis">
    <w:name w:val="Intense Emphasis"/>
    <w:aliases w:val="Underline Char,Bold Cite Char,Citation Char Char Char,cite,Char Char2,cites Char Ch,Intense Emphasis1111,Cites and Cards Char,Cards + Font: 12 pt Char Char Char Char Char Char Char Char,Heading 3 Char Char Char Char,Underlined Text Char"/>
    <w:basedOn w:val="DefaultParagraphFont"/>
    <w:qFormat/>
    <w:rsid w:val="00AB13BC"/>
    <w:rPr>
      <w:i/>
      <w:iCs/>
      <w:color w:val="4F81BD" w:themeColor="accent1"/>
    </w:rPr>
  </w:style>
  <w:style w:type="paragraph" w:styleId="Title">
    <w:name w:val="Title"/>
    <w:aliases w:val="UNDERLINE,Bold Underlined,Cites and Cards,title"/>
    <w:basedOn w:val="Normal"/>
    <w:next w:val="Normal"/>
    <w:link w:val="TitleChar1"/>
    <w:uiPriority w:val="5"/>
    <w:qFormat/>
    <w:rsid w:val="00AB13BC"/>
    <w:pPr>
      <w:contextualSpacing/>
    </w:pPr>
    <w:rPr>
      <w:rFonts w:asciiTheme="majorHAnsi" w:eastAsiaTheme="majorEastAsia" w:hAnsiTheme="majorHAnsi" w:cstheme="majorBidi"/>
      <w:spacing w:val="-10"/>
      <w:kern w:val="28"/>
      <w:sz w:val="56"/>
      <w:szCs w:val="56"/>
    </w:rPr>
  </w:style>
  <w:style w:type="character" w:customStyle="1" w:styleId="TitleChar1">
    <w:name w:val="Title Char1"/>
    <w:aliases w:val="UNDERLINE Char1,Bold Underlined Char,Cites and Cards Char1,title Char"/>
    <w:basedOn w:val="DefaultParagraphFont"/>
    <w:link w:val="Title"/>
    <w:uiPriority w:val="5"/>
    <w:rsid w:val="00AB13BC"/>
    <w:rPr>
      <w:rFonts w:asciiTheme="majorHAnsi" w:eastAsiaTheme="majorEastAsia" w:hAnsiTheme="majorHAnsi" w:cstheme="majorBidi"/>
      <w:spacing w:val="-10"/>
      <w:kern w:val="28"/>
      <w:sz w:val="56"/>
      <w:szCs w:val="56"/>
    </w:rPr>
  </w:style>
  <w:style w:type="character" w:customStyle="1" w:styleId="Emphasis2">
    <w:name w:val="Emphasis2"/>
    <w:rsid w:val="00AB13BC"/>
  </w:style>
  <w:style w:type="paragraph" w:styleId="ListParagraph">
    <w:name w:val="List Paragraph"/>
    <w:basedOn w:val="Normal"/>
    <w:uiPriority w:val="34"/>
    <w:qFormat/>
    <w:rsid w:val="00AB13BC"/>
    <w:pPr>
      <w:ind w:left="720"/>
      <w:contextualSpacing/>
    </w:pPr>
  </w:style>
  <w:style w:type="character" w:customStyle="1" w:styleId="entry-date">
    <w:name w:val="entry-date"/>
    <w:basedOn w:val="DefaultParagraphFont"/>
    <w:rsid w:val="00AB13BC"/>
  </w:style>
  <w:style w:type="paragraph" w:customStyle="1" w:styleId="CardFormat">
    <w:name w:val="Card Format"/>
    <w:basedOn w:val="Normal"/>
    <w:qFormat/>
    <w:rsid w:val="00AB13BC"/>
  </w:style>
  <w:style w:type="character" w:customStyle="1" w:styleId="review">
    <w:name w:val="review"/>
    <w:basedOn w:val="DefaultParagraphFont"/>
    <w:rsid w:val="00AB13BC"/>
  </w:style>
  <w:style w:type="character" w:customStyle="1" w:styleId="feature2caption">
    <w:name w:val="feature2caption"/>
    <w:basedOn w:val="DefaultParagraphFont"/>
    <w:rsid w:val="00AB13BC"/>
  </w:style>
  <w:style w:type="paragraph" w:styleId="z-TopofForm">
    <w:name w:val="HTML Top of Form"/>
    <w:basedOn w:val="Normal"/>
    <w:next w:val="Normal"/>
    <w:link w:val="z-TopofFormChar"/>
    <w:hidden/>
    <w:uiPriority w:val="99"/>
    <w:unhideWhenUsed/>
    <w:rsid w:val="00AB13B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AB13BC"/>
    <w:rPr>
      <w:rFonts w:ascii="Arial" w:hAnsi="Arial" w:cs="Arial"/>
      <w:vanish/>
      <w:sz w:val="16"/>
      <w:szCs w:val="16"/>
    </w:rPr>
  </w:style>
  <w:style w:type="character" w:customStyle="1" w:styleId="style2">
    <w:name w:val="style2"/>
    <w:basedOn w:val="DefaultParagraphFont"/>
    <w:rsid w:val="00AB13BC"/>
  </w:style>
  <w:style w:type="paragraph" w:styleId="z-BottomofForm">
    <w:name w:val="HTML Bottom of Form"/>
    <w:basedOn w:val="Normal"/>
    <w:next w:val="Normal"/>
    <w:link w:val="z-BottomofFormChar"/>
    <w:hidden/>
    <w:uiPriority w:val="99"/>
    <w:unhideWhenUsed/>
    <w:rsid w:val="00AB13B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AB13BC"/>
    <w:rPr>
      <w:rFonts w:ascii="Arial" w:hAnsi="Arial" w:cs="Arial"/>
      <w:vanish/>
      <w:sz w:val="16"/>
      <w:szCs w:val="16"/>
    </w:rPr>
  </w:style>
  <w:style w:type="paragraph" w:customStyle="1" w:styleId="Card0">
    <w:name w:val="Card"/>
    <w:basedOn w:val="Normal"/>
    <w:autoRedefine/>
    <w:qFormat/>
    <w:rsid w:val="00AB13BC"/>
  </w:style>
  <w:style w:type="character" w:customStyle="1" w:styleId="CardChar0">
    <w:name w:val="Card Char"/>
    <w:aliases w:val="Tag and Cite Char,No Spacing Char,Very Small Text Char,Heading 5 Char1"/>
    <w:locked/>
    <w:rsid w:val="00AB13BC"/>
  </w:style>
  <w:style w:type="character" w:customStyle="1" w:styleId="Style1CharChar">
    <w:name w:val="Style1 Char Char"/>
    <w:rsid w:val="00AB13BC"/>
  </w:style>
  <w:style w:type="character" w:customStyle="1" w:styleId="Style2CharChar">
    <w:name w:val="Style2 Char Char"/>
    <w:rsid w:val="00AB13BC"/>
  </w:style>
  <w:style w:type="character" w:customStyle="1" w:styleId="StyleStyleBoldUnderlineUnderlineIntenseEmphasis1apple-style-2">
    <w:name w:val="Style Style Bold UnderlineUnderlineIntense Emphasis1apple-style-...2"/>
    <w:basedOn w:val="DefaultParagraphFont"/>
    <w:rsid w:val="00AB13BC"/>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HAT Char1"/>
    <w:basedOn w:val="DefaultParagraphFont"/>
    <w:rsid w:val="00AB13BC"/>
  </w:style>
  <w:style w:type="character" w:customStyle="1" w:styleId="Heading4Char1">
    <w:name w:val="Heading 4 Char1"/>
    <w:aliases w:val="Tag Char1,Underlined Char1,Big card Char1,body Char1,Normal Tag Char1, Char Char Char Char, Char Char Char Char Char Char Char Char Char1, Char Char Char Char Char Char Char Char Char Char, Char Char Char Char Char Char Char Char1"/>
    <w:uiPriority w:val="4"/>
    <w:rsid w:val="00AB13BC"/>
  </w:style>
  <w:style w:type="paragraph" w:styleId="HTMLPreformatted">
    <w:name w:val="HTML Preformatted"/>
    <w:basedOn w:val="Normal"/>
    <w:link w:val="HTMLPreformattedChar"/>
    <w:uiPriority w:val="99"/>
    <w:unhideWhenUsed/>
    <w:rsid w:val="00AB13BC"/>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AB13BC"/>
    <w:rPr>
      <w:rFonts w:ascii="Consolas" w:hAnsi="Consolas" w:cs="Consolas"/>
      <w:sz w:val="20"/>
      <w:szCs w:val="20"/>
    </w:rPr>
  </w:style>
  <w:style w:type="character" w:styleId="HTMLTypewriter">
    <w:name w:val="HTML Typewriter"/>
    <w:basedOn w:val="DefaultParagraphFont"/>
    <w:unhideWhenUsed/>
    <w:rsid w:val="00AB13BC"/>
    <w:rPr>
      <w:rFonts w:ascii="Consolas" w:hAnsi="Consolas" w:cs="Consola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uiPriority w:val="99"/>
    <w:locked/>
    <w:rsid w:val="00AB13BC"/>
  </w:style>
  <w:style w:type="character" w:customStyle="1" w:styleId="FootnoteTextChar">
    <w:name w:val="Footnote Text Char"/>
    <w:basedOn w:val="DefaultParagraphFont"/>
    <w:locked/>
    <w:rsid w:val="00AB13BC"/>
  </w:style>
  <w:style w:type="character" w:customStyle="1" w:styleId="CommentTextChar">
    <w:name w:val="Comment Text Char"/>
    <w:basedOn w:val="DefaultParagraphFont"/>
    <w:uiPriority w:val="99"/>
    <w:locked/>
    <w:rsid w:val="00AB13BC"/>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
    <w:basedOn w:val="DefaultParagraphFont"/>
    <w:rsid w:val="00AB13BC"/>
  </w:style>
  <w:style w:type="character" w:customStyle="1" w:styleId="EndnoteTextChar">
    <w:name w:val="Endnote Text Char"/>
    <w:basedOn w:val="DefaultParagraphFont"/>
    <w:locked/>
    <w:rsid w:val="00AB13BC"/>
  </w:style>
  <w:style w:type="character" w:customStyle="1" w:styleId="BodyTextIndentChar">
    <w:name w:val="Body Text Indent Char"/>
    <w:basedOn w:val="DefaultParagraphFont"/>
    <w:locked/>
    <w:rsid w:val="00AB13BC"/>
  </w:style>
  <w:style w:type="character" w:customStyle="1" w:styleId="SubtitleChar">
    <w:name w:val="Subtitle Char"/>
    <w:aliases w:val="Underlined card text Char"/>
    <w:basedOn w:val="DefaultParagraphFont"/>
    <w:locked/>
    <w:rsid w:val="00AB13BC"/>
  </w:style>
  <w:style w:type="character" w:customStyle="1" w:styleId="DateChar">
    <w:name w:val="Date Char"/>
    <w:basedOn w:val="DefaultParagraphFont"/>
    <w:locked/>
    <w:rsid w:val="00AB13BC"/>
  </w:style>
  <w:style w:type="character" w:customStyle="1" w:styleId="BodyTextChar1">
    <w:name w:val="Body Text Char1"/>
    <w:basedOn w:val="DefaultParagraphFont"/>
    <w:uiPriority w:val="99"/>
    <w:rsid w:val="00AB13BC"/>
  </w:style>
  <w:style w:type="character" w:customStyle="1" w:styleId="BodyTextFirstIndentChar">
    <w:name w:val="Body Text First Indent Char"/>
    <w:basedOn w:val="UnderlineCharChar1"/>
    <w:locked/>
    <w:rsid w:val="00AB13BC"/>
  </w:style>
  <w:style w:type="character" w:customStyle="1" w:styleId="BodyText2Char">
    <w:name w:val="Body Text 2 Char"/>
    <w:basedOn w:val="DefaultParagraphFont"/>
    <w:locked/>
    <w:rsid w:val="00AB13BC"/>
  </w:style>
  <w:style w:type="character" w:customStyle="1" w:styleId="BodyText3Char">
    <w:name w:val="Body Text 3 Char"/>
    <w:basedOn w:val="DefaultParagraphFont"/>
    <w:locked/>
    <w:rsid w:val="00AB13BC"/>
  </w:style>
  <w:style w:type="character" w:customStyle="1" w:styleId="BodyTextIndent2Char">
    <w:name w:val="Body Text Indent 2 Char"/>
    <w:basedOn w:val="DefaultParagraphFont"/>
    <w:locked/>
    <w:rsid w:val="00AB13BC"/>
  </w:style>
  <w:style w:type="character" w:customStyle="1" w:styleId="PlainTextChar">
    <w:name w:val="Plain Text Char"/>
    <w:basedOn w:val="DefaultParagraphFont"/>
    <w:locked/>
    <w:rsid w:val="00AB13BC"/>
  </w:style>
  <w:style w:type="paragraph" w:styleId="CommentText">
    <w:name w:val="annotation text"/>
    <w:basedOn w:val="Normal"/>
    <w:link w:val="CommentTextChar1"/>
    <w:uiPriority w:val="99"/>
    <w:unhideWhenUsed/>
    <w:rsid w:val="00AB13BC"/>
    <w:rPr>
      <w:sz w:val="20"/>
      <w:szCs w:val="20"/>
    </w:rPr>
  </w:style>
  <w:style w:type="character" w:customStyle="1" w:styleId="CommentTextChar1">
    <w:name w:val="Comment Text Char1"/>
    <w:basedOn w:val="DefaultParagraphFont"/>
    <w:link w:val="CommentText"/>
    <w:uiPriority w:val="99"/>
    <w:rsid w:val="00AB13BC"/>
    <w:rPr>
      <w:rFonts w:ascii="Georgia" w:hAnsi="Georgia" w:cs="Calibri"/>
      <w:sz w:val="20"/>
      <w:szCs w:val="20"/>
    </w:rPr>
  </w:style>
  <w:style w:type="character" w:customStyle="1" w:styleId="CommentSubjectChar">
    <w:name w:val="Comment Subject Char"/>
    <w:basedOn w:val="HeaderChar1"/>
    <w:uiPriority w:val="99"/>
    <w:locked/>
    <w:rsid w:val="00AB13BC"/>
  </w:style>
  <w:style w:type="character" w:customStyle="1" w:styleId="BalloonTextChar">
    <w:name w:val="Balloon Text Char"/>
    <w:basedOn w:val="DefaultParagraphFont"/>
    <w:uiPriority w:val="99"/>
    <w:locked/>
    <w:rsid w:val="00AB13BC"/>
  </w:style>
  <w:style w:type="paragraph" w:styleId="NoSpacing">
    <w:name w:val="No Spacing"/>
    <w:aliases w:val="Very Small Text,No Spacing6"/>
    <w:uiPriority w:val="1"/>
    <w:qFormat/>
    <w:rsid w:val="00AB13BC"/>
    <w:pPr>
      <w:widowControl w:val="0"/>
      <w:spacing w:after="0" w:line="240" w:lineRule="auto"/>
    </w:pPr>
    <w:rPr>
      <w:rFonts w:ascii="Georgia" w:hAnsi="Georgia" w:cs="Calibri"/>
    </w:rPr>
  </w:style>
  <w:style w:type="character" w:customStyle="1" w:styleId="QuoteChar">
    <w:name w:val="Quote Char"/>
    <w:basedOn w:val="DefaultParagraphFont"/>
    <w:uiPriority w:val="29"/>
    <w:locked/>
    <w:rsid w:val="00AB13BC"/>
  </w:style>
  <w:style w:type="paragraph" w:customStyle="1" w:styleId="Default">
    <w:name w:val="Default"/>
    <w:basedOn w:val="Normal"/>
    <w:next w:val="PageHeaderLine1"/>
    <w:qFormat/>
    <w:rsid w:val="00AB13BC"/>
  </w:style>
  <w:style w:type="paragraph" w:customStyle="1" w:styleId="PageHeaderLine1">
    <w:name w:val="PageHeaderLine1"/>
    <w:basedOn w:val="Normal"/>
    <w:next w:val="PageHeaderLine2"/>
    <w:qFormat/>
    <w:rsid w:val="00AB13BC"/>
  </w:style>
  <w:style w:type="paragraph" w:customStyle="1" w:styleId="PageHeaderLine2">
    <w:name w:val="PageHeaderLine2"/>
    <w:basedOn w:val="Normal"/>
    <w:next w:val="Normal"/>
    <w:qFormat/>
    <w:rsid w:val="00AB13BC"/>
  </w:style>
  <w:style w:type="character" w:customStyle="1" w:styleId="underlinedChar0">
    <w:name w:val="underlined Char"/>
    <w:locked/>
    <w:rsid w:val="00AB13BC"/>
  </w:style>
  <w:style w:type="paragraph" w:customStyle="1" w:styleId="underlined">
    <w:name w:val="underlined"/>
    <w:next w:val="Normal"/>
    <w:autoRedefine/>
    <w:qFormat/>
    <w:rsid w:val="00AB13BC"/>
  </w:style>
  <w:style w:type="character" w:customStyle="1" w:styleId="ShrinkChar">
    <w:name w:val="Shrink Char"/>
    <w:locked/>
    <w:rsid w:val="00AB13BC"/>
  </w:style>
  <w:style w:type="paragraph" w:customStyle="1" w:styleId="Shrink">
    <w:name w:val="Shrink"/>
    <w:qFormat/>
    <w:rsid w:val="00AB13BC"/>
  </w:style>
  <w:style w:type="character" w:customStyle="1" w:styleId="CardText1Char">
    <w:name w:val="Card Text 1 Char"/>
    <w:locked/>
    <w:rsid w:val="00AB13BC"/>
  </w:style>
  <w:style w:type="paragraph" w:customStyle="1" w:styleId="CardText1">
    <w:name w:val="Card Text 1"/>
    <w:qFormat/>
    <w:rsid w:val="00AB13BC"/>
  </w:style>
  <w:style w:type="character" w:customStyle="1" w:styleId="CardTagandCiteChar">
    <w:name w:val="Card Tag and Cite Char"/>
    <w:locked/>
    <w:rsid w:val="00AB13BC"/>
  </w:style>
  <w:style w:type="paragraph" w:customStyle="1" w:styleId="CardTagandCite">
    <w:name w:val="Card Tag and Cite"/>
    <w:next w:val="Normal"/>
    <w:qFormat/>
    <w:rsid w:val="00AB13BC"/>
  </w:style>
  <w:style w:type="character" w:customStyle="1" w:styleId="SmallTextChar">
    <w:name w:val="Small Text Char"/>
    <w:locked/>
    <w:rsid w:val="00AB13BC"/>
  </w:style>
  <w:style w:type="paragraph" w:customStyle="1" w:styleId="SmallText">
    <w:name w:val="Small Text"/>
    <w:next w:val="Normal"/>
    <w:qFormat/>
    <w:rsid w:val="00AB13BC"/>
  </w:style>
  <w:style w:type="character" w:customStyle="1" w:styleId="CardsChar1">
    <w:name w:val="Cards Char1"/>
    <w:locked/>
    <w:rsid w:val="00AB13BC"/>
  </w:style>
  <w:style w:type="paragraph" w:customStyle="1" w:styleId="Cards">
    <w:name w:val="Cards"/>
    <w:basedOn w:val="Normal"/>
    <w:qFormat/>
    <w:rsid w:val="00AB13BC"/>
  </w:style>
  <w:style w:type="character" w:customStyle="1" w:styleId="CardText2Char">
    <w:name w:val="Card Text 2 Char"/>
    <w:locked/>
    <w:rsid w:val="00AB13BC"/>
  </w:style>
  <w:style w:type="paragraph" w:customStyle="1" w:styleId="CardText2">
    <w:name w:val="Card Text 2"/>
    <w:basedOn w:val="Normal"/>
    <w:qFormat/>
    <w:rsid w:val="00AB13BC"/>
  </w:style>
  <w:style w:type="character" w:customStyle="1" w:styleId="BlockTitleChar">
    <w:name w:val="Block Title Char"/>
    <w:aliases w:val="Heading Char Char"/>
    <w:locked/>
    <w:rsid w:val="00AB13BC"/>
  </w:style>
  <w:style w:type="paragraph" w:customStyle="1" w:styleId="BlockTitle">
    <w:name w:val="Block Title"/>
    <w:basedOn w:val="Heading1"/>
    <w:next w:val="Normal"/>
    <w:qFormat/>
    <w:rsid w:val="00AB13BC"/>
  </w:style>
  <w:style w:type="character" w:customStyle="1" w:styleId="CitesChar">
    <w:name w:val="Cites Char"/>
    <w:locked/>
    <w:rsid w:val="00AB13BC"/>
  </w:style>
  <w:style w:type="paragraph" w:customStyle="1" w:styleId="Cites">
    <w:name w:val="Cites"/>
    <w:next w:val="Normal"/>
    <w:qFormat/>
    <w:rsid w:val="00AB13BC"/>
  </w:style>
  <w:style w:type="character" w:customStyle="1" w:styleId="AuthorDateChar">
    <w:name w:val="AuthorDate Char"/>
    <w:locked/>
    <w:rsid w:val="00AB13BC"/>
  </w:style>
  <w:style w:type="paragraph" w:customStyle="1" w:styleId="AuthorDate">
    <w:name w:val="AuthorDate"/>
    <w:next w:val="Normal"/>
    <w:qFormat/>
    <w:rsid w:val="00AB13BC"/>
  </w:style>
  <w:style w:type="character" w:customStyle="1" w:styleId="CardChar1">
    <w:name w:val="Card Char1"/>
    <w:locked/>
    <w:rsid w:val="00AB13BC"/>
  </w:style>
  <w:style w:type="character" w:customStyle="1" w:styleId="BlockHeadingsCharCharChar">
    <w:name w:val="Block Headings Char Char Char"/>
    <w:locked/>
    <w:rsid w:val="00AB13BC"/>
  </w:style>
  <w:style w:type="paragraph" w:customStyle="1" w:styleId="BlockHeadingsCharChar">
    <w:name w:val="Block Headings Char Char"/>
    <w:basedOn w:val="Normal"/>
    <w:qFormat/>
    <w:rsid w:val="00AB13BC"/>
  </w:style>
  <w:style w:type="character" w:customStyle="1" w:styleId="CitesCharCharCharChar">
    <w:name w:val="Cites Char Char Char Char"/>
    <w:locked/>
    <w:rsid w:val="00AB13BC"/>
  </w:style>
  <w:style w:type="paragraph" w:customStyle="1" w:styleId="CitesCharCharChar">
    <w:name w:val="Cites Char Char Char"/>
    <w:basedOn w:val="Normal"/>
    <w:qFormat/>
    <w:rsid w:val="00AB13BC"/>
  </w:style>
  <w:style w:type="character" w:customStyle="1" w:styleId="TagsChar1CharChar">
    <w:name w:val="Tags Char1 Char Char"/>
    <w:locked/>
    <w:rsid w:val="00AB13BC"/>
  </w:style>
  <w:style w:type="paragraph" w:customStyle="1" w:styleId="TagsChar1Char">
    <w:name w:val="Tags Char1 Char"/>
    <w:basedOn w:val="Normal"/>
    <w:qFormat/>
    <w:rsid w:val="00AB13BC"/>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AB13B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AB13BC"/>
  </w:style>
  <w:style w:type="character" w:customStyle="1" w:styleId="CardsFont6ptCharCharChar">
    <w:name w:val="Cards + Font: 6 pt Char Char Char"/>
    <w:locked/>
    <w:rsid w:val="00AB13BC"/>
  </w:style>
  <w:style w:type="paragraph" w:customStyle="1" w:styleId="CardsFont6ptCharChar">
    <w:name w:val="Cards + Font: 6 pt Char Char"/>
    <w:basedOn w:val="Normal"/>
    <w:qFormat/>
    <w:rsid w:val="00AB13BC"/>
  </w:style>
  <w:style w:type="character" w:customStyle="1" w:styleId="Style3Char">
    <w:name w:val="Style3 Char"/>
    <w:locked/>
    <w:rsid w:val="00AB13BC"/>
  </w:style>
  <w:style w:type="paragraph" w:customStyle="1" w:styleId="Style3">
    <w:name w:val="Style3"/>
    <w:basedOn w:val="Normal"/>
    <w:qFormat/>
    <w:rsid w:val="00AB13BC"/>
  </w:style>
  <w:style w:type="character" w:customStyle="1" w:styleId="blocktitleChar0">
    <w:name w:val="block title Char"/>
    <w:locked/>
    <w:rsid w:val="00AB13BC"/>
  </w:style>
  <w:style w:type="paragraph" w:customStyle="1" w:styleId="blocktitle0">
    <w:name w:val="block title"/>
    <w:basedOn w:val="Normal"/>
    <w:next w:val="CardsFont12pt"/>
    <w:qFormat/>
    <w:rsid w:val="00AB13BC"/>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AB13BC"/>
  </w:style>
  <w:style w:type="character" w:customStyle="1" w:styleId="MicrotextChar">
    <w:name w:val="Microtext Char"/>
    <w:locked/>
    <w:rsid w:val="00AB13BC"/>
  </w:style>
  <w:style w:type="paragraph" w:customStyle="1" w:styleId="Microtext">
    <w:name w:val="Microtext"/>
    <w:basedOn w:val="Normal"/>
    <w:next w:val="Normal"/>
    <w:qFormat/>
    <w:rsid w:val="00AB13BC"/>
  </w:style>
  <w:style w:type="character" w:customStyle="1" w:styleId="Cards1Char">
    <w:name w:val="Cards1 Char"/>
    <w:locked/>
    <w:rsid w:val="00AB13BC"/>
  </w:style>
  <w:style w:type="paragraph" w:customStyle="1" w:styleId="Cards1">
    <w:name w:val="Cards1"/>
    <w:basedOn w:val="Normal"/>
    <w:next w:val="Citation"/>
    <w:qFormat/>
    <w:rsid w:val="00AB13BC"/>
  </w:style>
  <w:style w:type="paragraph" w:customStyle="1" w:styleId="Citation">
    <w:name w:val="Citation"/>
    <w:basedOn w:val="Normal"/>
    <w:uiPriority w:val="6"/>
    <w:qFormat/>
    <w:rsid w:val="00AB13BC"/>
  </w:style>
  <w:style w:type="character" w:customStyle="1" w:styleId="CardsUnderlineChar">
    <w:name w:val="Cards + Underline Char"/>
    <w:locked/>
    <w:rsid w:val="00AB13BC"/>
  </w:style>
  <w:style w:type="paragraph" w:customStyle="1" w:styleId="CardsUnderline">
    <w:name w:val="Cards + Underline"/>
    <w:basedOn w:val="Normal"/>
    <w:next w:val="StyleNormalWebNormalWebChar1CharNormalWebCharCharC"/>
    <w:qFormat/>
    <w:rsid w:val="00AB13BC"/>
  </w:style>
  <w:style w:type="paragraph" w:customStyle="1" w:styleId="StyleNormalWebNormalWebChar1CharNormalWebCharCharC">
    <w:name w:val="Style Normal (Web)Normal (Web) Char1 CharNormal (Web) Char Char C..."/>
    <w:basedOn w:val="Normal"/>
    <w:qFormat/>
    <w:rsid w:val="00AB13BC"/>
  </w:style>
  <w:style w:type="character" w:customStyle="1" w:styleId="citenon-boldChar">
    <w:name w:val="cite non-bold Char"/>
    <w:locked/>
    <w:rsid w:val="00AB13BC"/>
  </w:style>
  <w:style w:type="paragraph" w:customStyle="1" w:styleId="citenon-bold">
    <w:name w:val="cite non-bold"/>
    <w:basedOn w:val="Normal"/>
    <w:next w:val="Emphasis1"/>
    <w:qFormat/>
    <w:rsid w:val="00AB13BC"/>
  </w:style>
  <w:style w:type="paragraph" w:customStyle="1" w:styleId="Emphasis1">
    <w:name w:val="Emphasis1"/>
    <w:next w:val="Reference"/>
    <w:qFormat/>
    <w:rsid w:val="00AB13BC"/>
  </w:style>
  <w:style w:type="paragraph" w:customStyle="1" w:styleId="Reference">
    <w:name w:val="Reference"/>
    <w:qFormat/>
    <w:rsid w:val="00AB13BC"/>
  </w:style>
  <w:style w:type="character" w:customStyle="1" w:styleId="Debate-CardSmalltextF2Char">
    <w:name w:val="Debate- Card Small text F2 Char"/>
    <w:locked/>
    <w:rsid w:val="00AB13BC"/>
  </w:style>
  <w:style w:type="paragraph" w:customStyle="1" w:styleId="Debate-CardSmalltextF2">
    <w:name w:val="Debate- Card Small text F2"/>
    <w:basedOn w:val="Normal"/>
    <w:next w:val="Normal"/>
    <w:qFormat/>
    <w:rsid w:val="00AB13BC"/>
  </w:style>
  <w:style w:type="character" w:customStyle="1" w:styleId="Debate-EmphasizedText-F5Char">
    <w:name w:val="Debate- Emphasized Text- F5 Char"/>
    <w:locked/>
    <w:rsid w:val="00AB13BC"/>
  </w:style>
  <w:style w:type="paragraph" w:customStyle="1" w:styleId="Debate-EmphasizedText-F5">
    <w:name w:val="Debate- Emphasized Text- F5"/>
    <w:basedOn w:val="Normal"/>
    <w:qFormat/>
    <w:rsid w:val="00AB13BC"/>
  </w:style>
  <w:style w:type="character" w:customStyle="1" w:styleId="Debate-CardTextUnderlined-F3Char">
    <w:name w:val="Debate- Card Text Underlined- F3 Char"/>
    <w:locked/>
    <w:rsid w:val="00AB13BC"/>
  </w:style>
  <w:style w:type="paragraph" w:customStyle="1" w:styleId="Debate-CardTextUnderlined-F3">
    <w:name w:val="Debate- Card Text Underlined- F3"/>
    <w:basedOn w:val="Normal"/>
    <w:qFormat/>
    <w:rsid w:val="00AB13BC"/>
  </w:style>
  <w:style w:type="character" w:customStyle="1" w:styleId="CardtextChar1">
    <w:name w:val="Card text Char"/>
    <w:uiPriority w:val="99"/>
    <w:locked/>
    <w:rsid w:val="00AB13BC"/>
  </w:style>
  <w:style w:type="paragraph" w:customStyle="1" w:styleId="Cardtext3">
    <w:name w:val="Card text"/>
    <w:next w:val="StyleHeading2Heading2Char2CharHeading2Char1CharCharHead"/>
    <w:uiPriority w:val="99"/>
    <w:qFormat/>
    <w:rsid w:val="00AB13BC"/>
  </w:style>
  <w:style w:type="paragraph" w:customStyle="1" w:styleId="StyleHeading2Heading2Char2CharHeading2Char1CharCharHead">
    <w:name w:val="Style Heading 2Heading 2 Char2 CharHeading 2 Char1 Char CharHead..."/>
    <w:basedOn w:val="Heading2"/>
    <w:qFormat/>
    <w:rsid w:val="00AB13BC"/>
  </w:style>
  <w:style w:type="character" w:customStyle="1" w:styleId="UnderliningChar">
    <w:name w:val="Underlining Char"/>
    <w:locked/>
    <w:rsid w:val="00AB13BC"/>
  </w:style>
  <w:style w:type="paragraph" w:customStyle="1" w:styleId="Underlining">
    <w:name w:val="Underlining"/>
    <w:basedOn w:val="Normal"/>
    <w:next w:val="Normal"/>
    <w:qFormat/>
    <w:rsid w:val="00AB13BC"/>
  </w:style>
  <w:style w:type="paragraph" w:customStyle="1" w:styleId="Blocktitle1">
    <w:name w:val="Block title"/>
    <w:basedOn w:val="Heading1"/>
    <w:next w:val="CardUnderlined"/>
    <w:autoRedefine/>
    <w:qFormat/>
    <w:rsid w:val="00AB13BC"/>
  </w:style>
  <w:style w:type="paragraph" w:customStyle="1" w:styleId="CardUnderlined">
    <w:name w:val="Card Underlined"/>
    <w:basedOn w:val="Normal"/>
    <w:next w:val="CardNotUnderlined"/>
    <w:autoRedefine/>
    <w:qFormat/>
    <w:rsid w:val="00AB13BC"/>
  </w:style>
  <w:style w:type="paragraph" w:customStyle="1" w:styleId="CardNotUnderlined">
    <w:name w:val="Card Not Underlined"/>
    <w:basedOn w:val="Normal"/>
    <w:autoRedefine/>
    <w:qFormat/>
    <w:rsid w:val="00AB13BC"/>
  </w:style>
  <w:style w:type="character" w:customStyle="1" w:styleId="NothingChar">
    <w:name w:val="Nothing Char"/>
    <w:locked/>
    <w:rsid w:val="00AB13BC"/>
  </w:style>
  <w:style w:type="paragraph" w:customStyle="1" w:styleId="Nothing">
    <w:name w:val="Nothing"/>
    <w:basedOn w:val="Normal"/>
    <w:next w:val="MicroText0"/>
    <w:autoRedefine/>
    <w:qFormat/>
    <w:rsid w:val="00AB13BC"/>
  </w:style>
  <w:style w:type="paragraph" w:customStyle="1" w:styleId="MicroText0">
    <w:name w:val="MicroText"/>
    <w:basedOn w:val="Normal"/>
    <w:next w:val="Normal"/>
    <w:qFormat/>
    <w:rsid w:val="00AB13BC"/>
  </w:style>
  <w:style w:type="paragraph" w:customStyle="1" w:styleId="BlockHeading1">
    <w:name w:val="Block Heading 1"/>
    <w:basedOn w:val="Normal"/>
    <w:next w:val="RepeatBlockHeading"/>
    <w:qFormat/>
    <w:rsid w:val="00AB13BC"/>
  </w:style>
  <w:style w:type="paragraph" w:customStyle="1" w:styleId="RepeatBlockHeading">
    <w:name w:val="Repeat Block Heading"/>
    <w:next w:val="Debate"/>
    <w:qFormat/>
    <w:rsid w:val="00AB13BC"/>
  </w:style>
  <w:style w:type="paragraph" w:customStyle="1" w:styleId="Debate">
    <w:name w:val="Debate"/>
    <w:basedOn w:val="Normal"/>
    <w:qFormat/>
    <w:rsid w:val="00AB13BC"/>
  </w:style>
  <w:style w:type="character" w:customStyle="1" w:styleId="CardTagChar">
    <w:name w:val="Card Tag Char"/>
    <w:locked/>
    <w:rsid w:val="00AB13BC"/>
  </w:style>
  <w:style w:type="paragraph" w:customStyle="1" w:styleId="CardTag">
    <w:name w:val="Card Tag"/>
    <w:next w:val="Paste"/>
    <w:qFormat/>
    <w:rsid w:val="00AB13BC"/>
  </w:style>
  <w:style w:type="paragraph" w:customStyle="1" w:styleId="Normal1">
    <w:name w:val="Normal1"/>
    <w:basedOn w:val="Normal"/>
    <w:next w:val="textsmall"/>
    <w:autoRedefine/>
    <w:qFormat/>
    <w:rsid w:val="00AB13BC"/>
  </w:style>
  <w:style w:type="paragraph" w:customStyle="1" w:styleId="Paste">
    <w:name w:val="Paste"/>
    <w:basedOn w:val="Normal"/>
    <w:next w:val="SmallCite"/>
    <w:qFormat/>
    <w:rsid w:val="00AB13BC"/>
  </w:style>
  <w:style w:type="paragraph" w:customStyle="1" w:styleId="textsmall">
    <w:name w:val="textsmall"/>
    <w:basedOn w:val="Normal"/>
    <w:next w:val="inside-copy"/>
    <w:qFormat/>
    <w:rsid w:val="00AB13BC"/>
  </w:style>
  <w:style w:type="paragraph" w:customStyle="1" w:styleId="SmallCite">
    <w:name w:val="Small Cite"/>
    <w:basedOn w:val="Normal"/>
    <w:next w:val="links1"/>
    <w:qFormat/>
    <w:rsid w:val="00AB13BC"/>
  </w:style>
  <w:style w:type="paragraph" w:customStyle="1" w:styleId="inside-copy">
    <w:name w:val="inside-copy"/>
    <w:basedOn w:val="Normal"/>
    <w:next w:val="noindent"/>
    <w:qFormat/>
    <w:rsid w:val="00AB13BC"/>
  </w:style>
  <w:style w:type="paragraph" w:customStyle="1" w:styleId="links1">
    <w:name w:val="links1"/>
    <w:basedOn w:val="Normal"/>
    <w:next w:val="endtext"/>
    <w:qFormat/>
    <w:rsid w:val="00AB13BC"/>
  </w:style>
  <w:style w:type="paragraph" w:customStyle="1" w:styleId="noindent">
    <w:name w:val="noindent"/>
    <w:basedOn w:val="Normal"/>
    <w:next w:val="copyright"/>
    <w:qFormat/>
    <w:rsid w:val="00AB13BC"/>
  </w:style>
  <w:style w:type="paragraph" w:customStyle="1" w:styleId="endtext">
    <w:name w:val="endtext"/>
    <w:basedOn w:val="Normal"/>
    <w:next w:val="g"/>
    <w:qFormat/>
    <w:rsid w:val="00AB13BC"/>
  </w:style>
  <w:style w:type="paragraph" w:customStyle="1" w:styleId="copyright">
    <w:name w:val="copyright"/>
    <w:basedOn w:val="Normal"/>
    <w:next w:val="text"/>
    <w:qFormat/>
    <w:rsid w:val="00AB13BC"/>
  </w:style>
  <w:style w:type="paragraph" w:customStyle="1" w:styleId="g">
    <w:name w:val="g"/>
    <w:basedOn w:val="Normal"/>
    <w:next w:val="Small"/>
    <w:qFormat/>
    <w:rsid w:val="00AB13BC"/>
  </w:style>
  <w:style w:type="paragraph" w:customStyle="1" w:styleId="text">
    <w:name w:val="text"/>
    <w:basedOn w:val="Normal"/>
    <w:next w:val="SmallChar"/>
    <w:qFormat/>
    <w:rsid w:val="00AB13BC"/>
  </w:style>
  <w:style w:type="paragraph" w:customStyle="1" w:styleId="Small">
    <w:name w:val="Small"/>
    <w:basedOn w:val="Normal"/>
    <w:next w:val="Repeatheader"/>
    <w:qFormat/>
    <w:rsid w:val="00AB13BC"/>
  </w:style>
  <w:style w:type="paragraph" w:customStyle="1" w:styleId="SmallChar">
    <w:name w:val="Small Char"/>
    <w:next w:val="StyleCardNotUnderlined8pt"/>
    <w:qFormat/>
    <w:rsid w:val="00AB13BC"/>
  </w:style>
  <w:style w:type="paragraph" w:customStyle="1" w:styleId="Repeatheader">
    <w:name w:val="Repeat header"/>
    <w:basedOn w:val="Normal"/>
    <w:next w:val="CardNotUnderlined3"/>
    <w:autoRedefine/>
    <w:qFormat/>
    <w:rsid w:val="00AB13BC"/>
  </w:style>
  <w:style w:type="paragraph" w:customStyle="1" w:styleId="StyleCardNotUnderlined8pt">
    <w:name w:val="Style Card Not Underlined + 8 pt"/>
    <w:basedOn w:val="Normal"/>
    <w:next w:val="CardNotUnderlinedFinal"/>
    <w:qFormat/>
    <w:rsid w:val="00AB13BC"/>
  </w:style>
  <w:style w:type="paragraph" w:customStyle="1" w:styleId="CardNotUnderlined3">
    <w:name w:val="Card Not Underlined 3"/>
    <w:basedOn w:val="Normal"/>
    <w:next w:val="Author"/>
    <w:qFormat/>
    <w:rsid w:val="00AB13BC"/>
  </w:style>
  <w:style w:type="paragraph" w:customStyle="1" w:styleId="CardNotUnderlinedFinal">
    <w:name w:val="Card Not Underlined Final"/>
    <w:basedOn w:val="Author"/>
    <w:next w:val="Numbering"/>
    <w:qFormat/>
    <w:rsid w:val="00AB13BC"/>
  </w:style>
  <w:style w:type="paragraph" w:customStyle="1" w:styleId="Author">
    <w:name w:val="Author"/>
    <w:basedOn w:val="Normal"/>
    <w:next w:val="Un-IndexedHeading"/>
    <w:qFormat/>
    <w:rsid w:val="00AB13BC"/>
  </w:style>
  <w:style w:type="paragraph" w:customStyle="1" w:styleId="Numbering">
    <w:name w:val="Numbering"/>
    <w:basedOn w:val="Normal"/>
    <w:next w:val="Normal"/>
    <w:qFormat/>
    <w:rsid w:val="00AB13BC"/>
  </w:style>
  <w:style w:type="paragraph" w:customStyle="1" w:styleId="Un-IndexedHeading">
    <w:name w:val="Un-Indexed Heading"/>
    <w:basedOn w:val="Heading1"/>
    <w:next w:val="Normal"/>
    <w:qFormat/>
    <w:rsid w:val="00AB13BC"/>
  </w:style>
  <w:style w:type="paragraph" w:customStyle="1" w:styleId="SmallFont">
    <w:name w:val="Small Font"/>
    <w:basedOn w:val="Normal"/>
    <w:next w:val="Normal"/>
    <w:qFormat/>
    <w:rsid w:val="00AB13BC"/>
  </w:style>
  <w:style w:type="paragraph" w:customStyle="1" w:styleId="Circle">
    <w:name w:val="Circle"/>
    <w:basedOn w:val="Normal"/>
    <w:next w:val="Normal"/>
    <w:qFormat/>
    <w:rsid w:val="00AB13BC"/>
  </w:style>
  <w:style w:type="paragraph" w:customStyle="1" w:styleId="PageHeader">
    <w:name w:val="Page Header"/>
    <w:basedOn w:val="Normal"/>
    <w:next w:val="Lettering"/>
    <w:qFormat/>
    <w:rsid w:val="00AB13BC"/>
  </w:style>
  <w:style w:type="paragraph" w:customStyle="1" w:styleId="IndentedLettering">
    <w:name w:val="Indented Lettering"/>
    <w:basedOn w:val="SmallFont"/>
    <w:next w:val="Normal"/>
    <w:qFormat/>
    <w:rsid w:val="00AB13BC"/>
  </w:style>
  <w:style w:type="paragraph" w:customStyle="1" w:styleId="Lettering">
    <w:name w:val="Lettering"/>
    <w:basedOn w:val="SmallFont"/>
    <w:next w:val="Normal"/>
    <w:qFormat/>
    <w:rsid w:val="00AB13BC"/>
  </w:style>
  <w:style w:type="paragraph" w:customStyle="1" w:styleId="FileName">
    <w:name w:val="File Name"/>
    <w:basedOn w:val="Normal"/>
    <w:next w:val="Normal"/>
    <w:qFormat/>
    <w:rsid w:val="00AB13BC"/>
  </w:style>
  <w:style w:type="paragraph" w:customStyle="1" w:styleId="Pagination">
    <w:name w:val="Pagination"/>
    <w:basedOn w:val="Normal"/>
    <w:next w:val="Normal"/>
    <w:qFormat/>
    <w:rsid w:val="00AB13BC"/>
  </w:style>
  <w:style w:type="paragraph" w:customStyle="1" w:styleId="IndentedNumbering">
    <w:name w:val="Indented Numbering"/>
    <w:basedOn w:val="FileName"/>
    <w:next w:val="Normal"/>
    <w:qFormat/>
    <w:rsid w:val="00AB13BC"/>
  </w:style>
  <w:style w:type="paragraph" w:customStyle="1" w:styleId="CardContinued1">
    <w:name w:val="Card Continued 1"/>
    <w:basedOn w:val="Normal"/>
    <w:next w:val="Normal"/>
    <w:qFormat/>
    <w:rsid w:val="00AB13BC"/>
  </w:style>
  <w:style w:type="paragraph" w:customStyle="1" w:styleId="CardContinued2">
    <w:name w:val="Card Continued 2"/>
    <w:basedOn w:val="Clearformatting"/>
    <w:next w:val="Normal"/>
    <w:qFormat/>
    <w:rsid w:val="00AB13BC"/>
  </w:style>
  <w:style w:type="paragraph" w:customStyle="1" w:styleId="Clearformatting">
    <w:name w:val="Clear formatting"/>
    <w:basedOn w:val="Normal"/>
    <w:next w:val="TAGFONT"/>
    <w:qFormat/>
    <w:rsid w:val="00AB13BC"/>
  </w:style>
  <w:style w:type="paragraph" w:customStyle="1" w:styleId="SmallCardText">
    <w:name w:val="Small Card Text"/>
    <w:basedOn w:val="teaserpermalink"/>
    <w:next w:val="BlockTitle2"/>
    <w:qFormat/>
    <w:rsid w:val="00AB13BC"/>
  </w:style>
  <w:style w:type="paragraph" w:customStyle="1" w:styleId="TAGFONT">
    <w:name w:val="TAG FONT"/>
    <w:basedOn w:val="Normal"/>
    <w:next w:val="fullstory"/>
    <w:autoRedefine/>
    <w:qFormat/>
    <w:rsid w:val="00AB13BC"/>
  </w:style>
  <w:style w:type="paragraph" w:customStyle="1" w:styleId="BlockTitle2">
    <w:name w:val="Block Title2"/>
    <w:basedOn w:val="Normal"/>
    <w:next w:val="TxBrp1"/>
    <w:qFormat/>
    <w:rsid w:val="00AB13BC"/>
  </w:style>
  <w:style w:type="paragraph" w:customStyle="1" w:styleId="fullstory">
    <w:name w:val="fullstory"/>
    <w:basedOn w:val="Normal"/>
    <w:qFormat/>
    <w:rsid w:val="00AB13BC"/>
  </w:style>
  <w:style w:type="paragraph" w:customStyle="1" w:styleId="TxBrp1">
    <w:name w:val="TxBr_p1"/>
    <w:basedOn w:val="Normal"/>
    <w:next w:val="LanguageStrike"/>
    <w:qFormat/>
    <w:rsid w:val="00AB13BC"/>
  </w:style>
  <w:style w:type="character" w:customStyle="1" w:styleId="LanguageStrikeChar">
    <w:name w:val="Language Strike Char"/>
    <w:locked/>
    <w:rsid w:val="00AB13BC"/>
  </w:style>
  <w:style w:type="paragraph" w:customStyle="1" w:styleId="LanguageStrike">
    <w:name w:val="Language Strike"/>
    <w:basedOn w:val="Normal"/>
    <w:next w:val="Normal"/>
    <w:qFormat/>
    <w:rsid w:val="00AB13BC"/>
  </w:style>
  <w:style w:type="paragraph" w:customStyle="1" w:styleId="medium-normal">
    <w:name w:val="medium-normal"/>
    <w:basedOn w:val="Normal"/>
    <w:next w:val="8point"/>
    <w:qFormat/>
    <w:rsid w:val="00AB13BC"/>
  </w:style>
  <w:style w:type="character" w:customStyle="1" w:styleId="8pointChar">
    <w:name w:val="8 point Char"/>
    <w:locked/>
    <w:rsid w:val="00AB13BC"/>
  </w:style>
  <w:style w:type="paragraph" w:customStyle="1" w:styleId="8point">
    <w:name w:val="8 point"/>
    <w:basedOn w:val="Normal"/>
    <w:next w:val="citationunderline"/>
    <w:qFormat/>
    <w:rsid w:val="00AB13BC"/>
  </w:style>
  <w:style w:type="character" w:customStyle="1" w:styleId="citationunderlineChar">
    <w:name w:val="citation/underline Char"/>
    <w:locked/>
    <w:rsid w:val="00AB13BC"/>
  </w:style>
  <w:style w:type="paragraph" w:customStyle="1" w:styleId="citationunderline">
    <w:name w:val="citation/underline"/>
    <w:next w:val="Style4"/>
    <w:autoRedefine/>
    <w:qFormat/>
    <w:rsid w:val="00AB13BC"/>
  </w:style>
  <w:style w:type="character" w:customStyle="1" w:styleId="Style4Char">
    <w:name w:val="Style4 Char"/>
    <w:locked/>
    <w:rsid w:val="00AB13BC"/>
  </w:style>
  <w:style w:type="paragraph" w:customStyle="1" w:styleId="Style4">
    <w:name w:val="Style4"/>
    <w:basedOn w:val="Normal"/>
    <w:next w:val="Style10"/>
    <w:qFormat/>
    <w:rsid w:val="00AB13BC"/>
  </w:style>
  <w:style w:type="paragraph" w:customStyle="1" w:styleId="textbold">
    <w:name w:val="text bold"/>
    <w:basedOn w:val="Normal"/>
    <w:next w:val="Style6"/>
    <w:qFormat/>
    <w:rsid w:val="00AB13BC"/>
  </w:style>
  <w:style w:type="paragraph" w:customStyle="1" w:styleId="Style10">
    <w:name w:val="Style 1"/>
    <w:next w:val="UnderlinedText"/>
    <w:qFormat/>
    <w:rsid w:val="00AB13BC"/>
  </w:style>
  <w:style w:type="paragraph" w:customStyle="1" w:styleId="Style6">
    <w:name w:val="Style 6"/>
    <w:qFormat/>
    <w:rsid w:val="00AB13BC"/>
  </w:style>
  <w:style w:type="paragraph" w:customStyle="1" w:styleId="UnderlinedText">
    <w:name w:val="Underlined Text"/>
    <w:basedOn w:val="Normal"/>
    <w:next w:val="Minimize"/>
    <w:autoRedefine/>
    <w:qFormat/>
    <w:rsid w:val="00AB13BC"/>
  </w:style>
  <w:style w:type="character" w:customStyle="1" w:styleId="MinimizeChar">
    <w:name w:val="Minimize Char"/>
    <w:locked/>
    <w:rsid w:val="00AB13BC"/>
  </w:style>
  <w:style w:type="paragraph" w:customStyle="1" w:styleId="Minimize">
    <w:name w:val="Minimize"/>
    <w:basedOn w:val="Normal"/>
    <w:next w:val="Normal"/>
    <w:qFormat/>
    <w:rsid w:val="00AB13BC"/>
  </w:style>
  <w:style w:type="paragraph" w:customStyle="1" w:styleId="Citation-Complete">
    <w:name w:val="Citation - Complete"/>
    <w:basedOn w:val="Normal"/>
    <w:next w:val="teaserpermalink"/>
    <w:autoRedefine/>
    <w:qFormat/>
    <w:rsid w:val="00AB13BC"/>
  </w:style>
  <w:style w:type="paragraph" w:customStyle="1" w:styleId="Citation-FirstLine">
    <w:name w:val="Citation - First Line"/>
    <w:basedOn w:val="Normal"/>
    <w:autoRedefine/>
    <w:qFormat/>
    <w:rsid w:val="00AB13BC"/>
  </w:style>
  <w:style w:type="character" w:customStyle="1" w:styleId="Style6Char">
    <w:name w:val="Style6 Char"/>
    <w:locked/>
    <w:rsid w:val="00AB13BC"/>
  </w:style>
  <w:style w:type="paragraph" w:customStyle="1" w:styleId="Style60">
    <w:name w:val="Style6"/>
    <w:basedOn w:val="Normal"/>
    <w:next w:val="DateCitesAuthorChar"/>
    <w:autoRedefine/>
    <w:qFormat/>
    <w:rsid w:val="00AB13BC"/>
  </w:style>
  <w:style w:type="character" w:customStyle="1" w:styleId="DateCitesAuthorCharChar">
    <w:name w:val="DateCitesAuthor Char Char"/>
    <w:locked/>
    <w:rsid w:val="00AB13BC"/>
  </w:style>
  <w:style w:type="paragraph" w:customStyle="1" w:styleId="DateCitesAuthorChar">
    <w:name w:val="DateCitesAuthor Char"/>
    <w:basedOn w:val="Normal"/>
    <w:next w:val="2909F619802848F09E01365C32F34654"/>
    <w:qFormat/>
    <w:rsid w:val="00AB13BC"/>
  </w:style>
  <w:style w:type="paragraph" w:customStyle="1" w:styleId="articlebodynormaltext">
    <w:name w:val="articlebody_normaltext"/>
    <w:basedOn w:val="Normal"/>
    <w:next w:val="D345FF3D873148C5AE3FBF3267827368"/>
    <w:qFormat/>
    <w:rsid w:val="00AB13BC"/>
  </w:style>
  <w:style w:type="paragraph" w:customStyle="1" w:styleId="2909F619802848F09E01365C32F34654">
    <w:name w:val="2909F619802848F09E01365C32F34654"/>
    <w:qFormat/>
    <w:rsid w:val="00AB13BC"/>
  </w:style>
  <w:style w:type="paragraph" w:customStyle="1" w:styleId="D345FF3D873148C5AE3FBF3267827368">
    <w:name w:val="D345FF3D873148C5AE3FBF3267827368"/>
    <w:next w:val="western"/>
    <w:qFormat/>
    <w:rsid w:val="00AB13BC"/>
  </w:style>
  <w:style w:type="character" w:customStyle="1" w:styleId="BoldUnderlineChar">
    <w:name w:val="Bold Underline Char"/>
    <w:locked/>
    <w:rsid w:val="00AB13BC"/>
  </w:style>
  <w:style w:type="paragraph" w:customStyle="1" w:styleId="western">
    <w:name w:val="western"/>
    <w:basedOn w:val="Normal"/>
    <w:next w:val="Index"/>
    <w:qFormat/>
    <w:rsid w:val="00AB13BC"/>
  </w:style>
  <w:style w:type="paragraph" w:customStyle="1" w:styleId="targetcaption">
    <w:name w:val="targetcaption"/>
    <w:basedOn w:val="Normal"/>
    <w:qFormat/>
    <w:rsid w:val="00AB13BC"/>
  </w:style>
  <w:style w:type="paragraph" w:customStyle="1" w:styleId="Index">
    <w:name w:val="Index"/>
    <w:basedOn w:val="Normal"/>
    <w:next w:val="HotRoute"/>
    <w:qFormat/>
    <w:rsid w:val="00AB13BC"/>
  </w:style>
  <w:style w:type="character" w:customStyle="1" w:styleId="HotRouteChar">
    <w:name w:val="Hot Route! Char"/>
    <w:locked/>
    <w:rsid w:val="00AB13BC"/>
  </w:style>
  <w:style w:type="paragraph" w:customStyle="1" w:styleId="HotRoute">
    <w:name w:val="Hot Route!"/>
    <w:basedOn w:val="Normal"/>
    <w:next w:val="Smalltext0"/>
    <w:qFormat/>
    <w:rsid w:val="00AB13BC"/>
  </w:style>
  <w:style w:type="character" w:customStyle="1" w:styleId="SmalltextChar0">
    <w:name w:val="Small text Char"/>
    <w:locked/>
    <w:rsid w:val="00AB13BC"/>
  </w:style>
  <w:style w:type="paragraph" w:customStyle="1" w:styleId="Smalltext0">
    <w:name w:val="Small text"/>
    <w:basedOn w:val="Normal"/>
    <w:next w:val="Shrink8"/>
    <w:qFormat/>
    <w:rsid w:val="00AB13BC"/>
  </w:style>
  <w:style w:type="paragraph" w:customStyle="1" w:styleId="TagandCite">
    <w:name w:val="Tag and Cite"/>
    <w:basedOn w:val="Normal"/>
    <w:next w:val="Tag12"/>
    <w:qFormat/>
    <w:rsid w:val="00AB13BC"/>
  </w:style>
  <w:style w:type="paragraph" w:customStyle="1" w:styleId="Shrink8">
    <w:name w:val="Shrink8"/>
    <w:basedOn w:val="Normal"/>
    <w:next w:val="cards0"/>
    <w:autoRedefine/>
    <w:uiPriority w:val="99"/>
    <w:qFormat/>
    <w:rsid w:val="00AB13BC"/>
  </w:style>
  <w:style w:type="paragraph" w:customStyle="1" w:styleId="Tag12">
    <w:name w:val="Tag12"/>
    <w:basedOn w:val="Normal"/>
    <w:uiPriority w:val="99"/>
    <w:qFormat/>
    <w:rsid w:val="00AB13BC"/>
  </w:style>
  <w:style w:type="paragraph" w:customStyle="1" w:styleId="cards0">
    <w:name w:val="cards"/>
    <w:basedOn w:val="Normal"/>
    <w:next w:val="StyleStyle411pt1"/>
    <w:qFormat/>
    <w:rsid w:val="00AB13BC"/>
  </w:style>
  <w:style w:type="character" w:customStyle="1" w:styleId="StyleStyle411pt1Char">
    <w:name w:val="Style Style4 + 11 pt1 Char"/>
    <w:locked/>
    <w:rsid w:val="00AB13BC"/>
  </w:style>
  <w:style w:type="paragraph" w:customStyle="1" w:styleId="StyleStyle411pt1">
    <w:name w:val="Style Style4 + 11 pt1"/>
    <w:basedOn w:val="Normal"/>
    <w:next w:val="HeadingsBase"/>
    <w:qFormat/>
    <w:rsid w:val="00AB13BC"/>
  </w:style>
  <w:style w:type="character" w:customStyle="1" w:styleId="HeadingsBaseChar">
    <w:name w:val="Headings Base Char"/>
    <w:locked/>
    <w:rsid w:val="00AB13BC"/>
  </w:style>
  <w:style w:type="paragraph" w:customStyle="1" w:styleId="HeadingsBase">
    <w:name w:val="Headings Base"/>
    <w:basedOn w:val="Normal"/>
    <w:next w:val="SchoolBlockQuote"/>
    <w:qFormat/>
    <w:rsid w:val="00AB13BC"/>
  </w:style>
  <w:style w:type="paragraph" w:customStyle="1" w:styleId="SchoolPaper">
    <w:name w:val="School Paper"/>
    <w:basedOn w:val="Normal"/>
    <w:next w:val="SchoolWorksCited"/>
    <w:qFormat/>
    <w:rsid w:val="00AB13BC"/>
  </w:style>
  <w:style w:type="paragraph" w:customStyle="1" w:styleId="SchoolBlockQuote">
    <w:name w:val="School Block Quote"/>
    <w:basedOn w:val="SchoolWorksCited"/>
    <w:next w:val="BlockQuote"/>
    <w:qFormat/>
    <w:rsid w:val="00AB13BC"/>
  </w:style>
  <w:style w:type="paragraph" w:customStyle="1" w:styleId="SchoolWorksCited">
    <w:name w:val="School Works Cited"/>
    <w:next w:val="PaperBody"/>
    <w:qFormat/>
    <w:rsid w:val="00AB13BC"/>
  </w:style>
  <w:style w:type="paragraph" w:customStyle="1" w:styleId="BlockQuote">
    <w:name w:val="Block Quote"/>
    <w:basedOn w:val="Normal"/>
    <w:next w:val="PaperCitation"/>
    <w:qFormat/>
    <w:rsid w:val="00AB13BC"/>
  </w:style>
  <w:style w:type="paragraph" w:customStyle="1" w:styleId="PaperBody">
    <w:name w:val="Paper Body"/>
    <w:basedOn w:val="Normal"/>
    <w:qFormat/>
    <w:rsid w:val="00AB13BC"/>
  </w:style>
  <w:style w:type="paragraph" w:customStyle="1" w:styleId="PaperCitation">
    <w:name w:val="Paper Citation"/>
    <w:basedOn w:val="Normal"/>
    <w:next w:val="hat"/>
    <w:qFormat/>
    <w:rsid w:val="00AB13BC"/>
  </w:style>
  <w:style w:type="character" w:customStyle="1" w:styleId="hatChar">
    <w:name w:val="hat Char"/>
    <w:locked/>
    <w:rsid w:val="00AB13BC"/>
  </w:style>
  <w:style w:type="paragraph" w:customStyle="1" w:styleId="hat">
    <w:name w:val="hat"/>
    <w:basedOn w:val="Heading1"/>
    <w:next w:val="CM5"/>
    <w:qFormat/>
    <w:rsid w:val="00AB13BC"/>
  </w:style>
  <w:style w:type="paragraph" w:customStyle="1" w:styleId="TagCite">
    <w:name w:val="TagCite"/>
    <w:basedOn w:val="Normal"/>
    <w:next w:val="CM9"/>
    <w:qFormat/>
    <w:rsid w:val="00AB13BC"/>
  </w:style>
  <w:style w:type="paragraph" w:customStyle="1" w:styleId="CM5">
    <w:name w:val="CM5"/>
    <w:basedOn w:val="PageHeaderLine1"/>
    <w:next w:val="PageHeaderLine1"/>
    <w:uiPriority w:val="99"/>
    <w:qFormat/>
    <w:rsid w:val="00AB13BC"/>
  </w:style>
  <w:style w:type="paragraph" w:customStyle="1" w:styleId="CM9">
    <w:name w:val="CM9"/>
    <w:basedOn w:val="PageHeaderLine1"/>
    <w:next w:val="PageHeaderLine1"/>
    <w:uiPriority w:val="99"/>
    <w:qFormat/>
    <w:rsid w:val="00AB13BC"/>
  </w:style>
  <w:style w:type="paragraph" w:customStyle="1" w:styleId="CM6">
    <w:name w:val="CM6"/>
    <w:basedOn w:val="PageHeaderLine1"/>
    <w:next w:val="PageHeaderLine1"/>
    <w:uiPriority w:val="99"/>
    <w:qFormat/>
    <w:rsid w:val="00AB13BC"/>
  </w:style>
  <w:style w:type="paragraph" w:customStyle="1" w:styleId="boldness">
    <w:name w:val="boldness"/>
    <w:basedOn w:val="Normal"/>
    <w:qFormat/>
    <w:rsid w:val="00AB13BC"/>
  </w:style>
  <w:style w:type="paragraph" w:customStyle="1" w:styleId="byline">
    <w:name w:val="byline"/>
    <w:basedOn w:val="Normal"/>
    <w:next w:val="UnderlineCard"/>
    <w:qFormat/>
    <w:rsid w:val="00AB13BC"/>
  </w:style>
  <w:style w:type="character" w:customStyle="1" w:styleId="UnderlineCardChar">
    <w:name w:val="UnderlineCard Char"/>
    <w:locked/>
    <w:rsid w:val="00AB13BC"/>
  </w:style>
  <w:style w:type="paragraph" w:customStyle="1" w:styleId="UnderlineCard">
    <w:name w:val="UnderlineCard"/>
    <w:basedOn w:val="Heading4"/>
    <w:next w:val="CM22"/>
    <w:qFormat/>
    <w:rsid w:val="00AB13BC"/>
  </w:style>
  <w:style w:type="paragraph" w:customStyle="1" w:styleId="CM21">
    <w:name w:val="CM21"/>
    <w:basedOn w:val="PageHeaderLine1"/>
    <w:next w:val="PageHeaderLine1"/>
    <w:uiPriority w:val="99"/>
    <w:qFormat/>
    <w:rsid w:val="00AB13BC"/>
  </w:style>
  <w:style w:type="paragraph" w:customStyle="1" w:styleId="CM22">
    <w:name w:val="CM22"/>
    <w:basedOn w:val="PageHeaderLine1"/>
    <w:next w:val="PageHeaderLine1"/>
    <w:uiPriority w:val="99"/>
    <w:qFormat/>
    <w:rsid w:val="00AB13BC"/>
  </w:style>
  <w:style w:type="paragraph" w:customStyle="1" w:styleId="CM4">
    <w:name w:val="CM4"/>
    <w:basedOn w:val="PageHeaderLine1"/>
    <w:next w:val="PageHeaderLine1"/>
    <w:uiPriority w:val="99"/>
    <w:qFormat/>
    <w:rsid w:val="00AB13BC"/>
  </w:style>
  <w:style w:type="paragraph" w:customStyle="1" w:styleId="Pa10">
    <w:name w:val="Pa10"/>
    <w:basedOn w:val="PageHeaderLine1"/>
    <w:next w:val="PageHeaderLine1"/>
    <w:uiPriority w:val="99"/>
    <w:qFormat/>
    <w:rsid w:val="00AB13BC"/>
  </w:style>
  <w:style w:type="paragraph" w:customStyle="1" w:styleId="Pa31">
    <w:name w:val="Pa3+1"/>
    <w:basedOn w:val="PageHeaderLine1"/>
    <w:next w:val="PageHeaderLine1"/>
    <w:uiPriority w:val="99"/>
    <w:qFormat/>
    <w:rsid w:val="00AB13BC"/>
  </w:style>
  <w:style w:type="paragraph" w:customStyle="1" w:styleId="Pa1">
    <w:name w:val="Pa1"/>
    <w:basedOn w:val="PageHeaderLine1"/>
    <w:next w:val="PageHeaderLine1"/>
    <w:uiPriority w:val="99"/>
    <w:qFormat/>
    <w:rsid w:val="00AB13BC"/>
  </w:style>
  <w:style w:type="paragraph" w:customStyle="1" w:styleId="Pa2">
    <w:name w:val="Pa2"/>
    <w:basedOn w:val="PageHeaderLine1"/>
    <w:next w:val="PageHeaderLine1"/>
    <w:uiPriority w:val="99"/>
    <w:qFormat/>
    <w:rsid w:val="00AB13BC"/>
  </w:style>
  <w:style w:type="paragraph" w:customStyle="1" w:styleId="FreeFormA">
    <w:name w:val="Free Form A"/>
    <w:qFormat/>
    <w:rsid w:val="00AB13BC"/>
  </w:style>
  <w:style w:type="paragraph" w:customStyle="1" w:styleId="H4Tag">
    <w:name w:val="H4 (Tag)"/>
    <w:basedOn w:val="Normal"/>
    <w:next w:val="CardUpSize-Light"/>
    <w:qFormat/>
    <w:rsid w:val="00AB13BC"/>
  </w:style>
  <w:style w:type="character" w:customStyle="1" w:styleId="CardUpSize-LightChar">
    <w:name w:val="CardUpSize - Light Char"/>
    <w:basedOn w:val="DefaultParagraphFont"/>
    <w:locked/>
    <w:rsid w:val="00AB13BC"/>
  </w:style>
  <w:style w:type="paragraph" w:customStyle="1" w:styleId="CardUpSize-Light">
    <w:name w:val="CardUpSize - Light"/>
    <w:basedOn w:val="Normal"/>
    <w:next w:val="CiteCardUpSize-Heavy"/>
    <w:qFormat/>
    <w:rsid w:val="00AB13BC"/>
  </w:style>
  <w:style w:type="character" w:customStyle="1" w:styleId="CiteCardUpSize-HeavyChar">
    <w:name w:val="Cite // CardUpSize - Heavy Char"/>
    <w:basedOn w:val="DefaultParagraphFont"/>
    <w:locked/>
    <w:rsid w:val="00AB13BC"/>
  </w:style>
  <w:style w:type="paragraph" w:customStyle="1" w:styleId="CiteCardUpSize-Heavy">
    <w:name w:val="Cite // CardUpSize - Heavy"/>
    <w:basedOn w:val="Normal"/>
    <w:next w:val="HotRouteCharCharCharCharChar"/>
    <w:qFormat/>
    <w:rsid w:val="00AB13BC"/>
  </w:style>
  <w:style w:type="character" w:customStyle="1" w:styleId="HotRouteCharCharCharCharCharChar">
    <w:name w:val="Hot Route! Char Char Char Char Char Char"/>
    <w:locked/>
    <w:rsid w:val="00AB13BC"/>
  </w:style>
  <w:style w:type="paragraph" w:customStyle="1" w:styleId="HotRouteCharCharCharCharChar">
    <w:name w:val="Hot Route! Char Char Char Char Char"/>
    <w:basedOn w:val="Normal"/>
    <w:next w:val="SmallTextCharCharChar"/>
    <w:qFormat/>
    <w:rsid w:val="00AB13BC"/>
  </w:style>
  <w:style w:type="character" w:customStyle="1" w:styleId="SmallTextCharCharCharChar">
    <w:name w:val="Small Text Char Char Char Char"/>
    <w:locked/>
    <w:rsid w:val="00AB13BC"/>
  </w:style>
  <w:style w:type="paragraph" w:customStyle="1" w:styleId="SmallTextCharCharChar">
    <w:name w:val="Small Text Char Char Char"/>
    <w:basedOn w:val="Normal"/>
    <w:qFormat/>
    <w:rsid w:val="00AB13BC"/>
  </w:style>
  <w:style w:type="paragraph" w:customStyle="1" w:styleId="Analytics">
    <w:name w:val="Analytics"/>
    <w:basedOn w:val="Heading1"/>
    <w:next w:val="UnderlineCharCharCharCharCharCharChar"/>
    <w:qFormat/>
    <w:rsid w:val="00AB13BC"/>
  </w:style>
  <w:style w:type="character" w:customStyle="1" w:styleId="UnderlineCharCharCharCharCharCharCharChar">
    <w:name w:val="Underline Char Char Char Char Char Char Char Char"/>
    <w:basedOn w:val="DefaultParagraphFont"/>
    <w:locked/>
    <w:rsid w:val="00AB13BC"/>
  </w:style>
  <w:style w:type="paragraph" w:customStyle="1" w:styleId="UnderlineCharCharCharCharCharCharChar">
    <w:name w:val="Underline Char Char Char Char Char Char Char"/>
    <w:basedOn w:val="Normal"/>
    <w:next w:val="SmalltextCharCharChar0"/>
    <w:qFormat/>
    <w:rsid w:val="00AB13BC"/>
  </w:style>
  <w:style w:type="character" w:customStyle="1" w:styleId="SmalltextCharCharCharChar0">
    <w:name w:val="Small text Char Char Char Char"/>
    <w:basedOn w:val="DefaultParagraphFont"/>
    <w:locked/>
    <w:rsid w:val="00AB13BC"/>
  </w:style>
  <w:style w:type="paragraph" w:customStyle="1" w:styleId="SmalltextCharCharChar0">
    <w:name w:val="Small text Char Char Char"/>
    <w:basedOn w:val="Normal"/>
    <w:next w:val="CardStyle"/>
    <w:qFormat/>
    <w:rsid w:val="00AB13BC"/>
  </w:style>
  <w:style w:type="paragraph" w:customStyle="1" w:styleId="WW-Default">
    <w:name w:val="WW-Default"/>
    <w:next w:val="Tagandcite0"/>
    <w:qFormat/>
    <w:rsid w:val="00AB13BC"/>
  </w:style>
  <w:style w:type="paragraph" w:customStyle="1" w:styleId="CardStyle">
    <w:name w:val="Card Style"/>
    <w:basedOn w:val="Normal"/>
    <w:next w:val="Standard"/>
    <w:qFormat/>
    <w:rsid w:val="00AB13BC"/>
  </w:style>
  <w:style w:type="paragraph" w:customStyle="1" w:styleId="Tagandcite0">
    <w:name w:val="Tag and cite"/>
    <w:basedOn w:val="Normal"/>
    <w:next w:val="Textbody"/>
    <w:qFormat/>
    <w:rsid w:val="00AB13BC"/>
  </w:style>
  <w:style w:type="paragraph" w:customStyle="1" w:styleId="Standard">
    <w:name w:val="Standard"/>
    <w:qFormat/>
    <w:rsid w:val="00AB13BC"/>
  </w:style>
  <w:style w:type="paragraph" w:customStyle="1" w:styleId="Textbody">
    <w:name w:val="Text body"/>
    <w:basedOn w:val="Normal"/>
    <w:next w:val="NormalText"/>
    <w:qFormat/>
    <w:rsid w:val="00AB13BC"/>
  </w:style>
  <w:style w:type="character" w:customStyle="1" w:styleId="NormalTextChar">
    <w:name w:val="Normal Text Char"/>
    <w:locked/>
    <w:rsid w:val="00AB13BC"/>
  </w:style>
  <w:style w:type="paragraph" w:customStyle="1" w:styleId="NormalText">
    <w:name w:val="Normal Text"/>
    <w:basedOn w:val="Normal"/>
    <w:next w:val="Default1"/>
    <w:autoRedefine/>
    <w:qFormat/>
    <w:rsid w:val="00AB13BC"/>
  </w:style>
  <w:style w:type="paragraph" w:customStyle="1" w:styleId="comments">
    <w:name w:val="comments"/>
    <w:basedOn w:val="Normal"/>
    <w:next w:val="NFAPWPheader"/>
    <w:qFormat/>
    <w:rsid w:val="00AB13BC"/>
  </w:style>
  <w:style w:type="paragraph" w:customStyle="1" w:styleId="Default1">
    <w:name w:val="Default1"/>
    <w:basedOn w:val="PageHeaderLine1"/>
    <w:next w:val="PageHeaderLine1"/>
    <w:uiPriority w:val="99"/>
    <w:qFormat/>
    <w:rsid w:val="00AB13BC"/>
  </w:style>
  <w:style w:type="paragraph" w:customStyle="1" w:styleId="NFAPWPheader">
    <w:name w:val="NFAP WP header"/>
    <w:basedOn w:val="PageHeaderLine1"/>
    <w:next w:val="PageHeaderLine1"/>
    <w:uiPriority w:val="99"/>
    <w:qFormat/>
    <w:rsid w:val="00AB13BC"/>
  </w:style>
  <w:style w:type="character" w:customStyle="1" w:styleId="UnderlinedCardTextChar">
    <w:name w:val="Underlined Card Text Char"/>
    <w:locked/>
    <w:rsid w:val="00AB13BC"/>
  </w:style>
  <w:style w:type="paragraph" w:customStyle="1" w:styleId="UnderlinedCardText">
    <w:name w:val="Underlined Card Text"/>
    <w:basedOn w:val="Normal"/>
    <w:next w:val="cardtextemphasis"/>
    <w:qFormat/>
    <w:rsid w:val="00AB13BC"/>
  </w:style>
  <w:style w:type="character" w:customStyle="1" w:styleId="cardtextemphasisChar">
    <w:name w:val="card text emphasis Char"/>
    <w:locked/>
    <w:rsid w:val="00AB13BC"/>
  </w:style>
  <w:style w:type="paragraph" w:customStyle="1" w:styleId="cardtextemphasis">
    <w:name w:val="card text emphasis"/>
    <w:next w:val="CiteCharChar"/>
    <w:qFormat/>
    <w:rsid w:val="00AB13BC"/>
  </w:style>
  <w:style w:type="character" w:customStyle="1" w:styleId="CiteCharCharChar">
    <w:name w:val="Cite Char Char Char"/>
    <w:locked/>
    <w:rsid w:val="00AB13BC"/>
  </w:style>
  <w:style w:type="paragraph" w:customStyle="1" w:styleId="CiteCharChar">
    <w:name w:val="Cite Char Char"/>
    <w:basedOn w:val="Normal"/>
    <w:next w:val="Normal"/>
    <w:qFormat/>
    <w:rsid w:val="00AB13BC"/>
  </w:style>
  <w:style w:type="character" w:customStyle="1" w:styleId="CiteCardChar">
    <w:name w:val="Cite_Card Char"/>
    <w:locked/>
    <w:rsid w:val="00AB13BC"/>
  </w:style>
  <w:style w:type="paragraph" w:customStyle="1" w:styleId="CiteCard">
    <w:name w:val="Cite_Card"/>
    <w:next w:val="CiteCardCharChar"/>
    <w:qFormat/>
    <w:rsid w:val="00AB13BC"/>
  </w:style>
  <w:style w:type="paragraph" w:customStyle="1" w:styleId="BoldandUnderlineChar">
    <w:name w:val="Bold and Underline Char"/>
    <w:basedOn w:val="Normal"/>
    <w:qFormat/>
    <w:rsid w:val="00AB13BC"/>
  </w:style>
  <w:style w:type="paragraph" w:customStyle="1" w:styleId="CiteCardCharChar">
    <w:name w:val="Cite_Card Char Char"/>
    <w:next w:val="CiteCardCharCharChar"/>
    <w:autoRedefine/>
    <w:qFormat/>
    <w:rsid w:val="00AB13BC"/>
  </w:style>
  <w:style w:type="character" w:customStyle="1" w:styleId="CiteCardCharCharCharChar">
    <w:name w:val="Cite_Card Char Char Char Char"/>
    <w:locked/>
    <w:rsid w:val="00AB13BC"/>
  </w:style>
  <w:style w:type="paragraph" w:customStyle="1" w:styleId="CiteCardCharCharChar">
    <w:name w:val="Cite_Card Char Char Char"/>
    <w:qFormat/>
    <w:rsid w:val="00AB13BC"/>
  </w:style>
  <w:style w:type="paragraph" w:customStyle="1" w:styleId="heading">
    <w:name w:val="heading"/>
    <w:basedOn w:val="Normal"/>
    <w:next w:val="Little"/>
    <w:qFormat/>
    <w:rsid w:val="00AB13BC"/>
  </w:style>
  <w:style w:type="character" w:customStyle="1" w:styleId="LittleChar">
    <w:name w:val="Little Char"/>
    <w:locked/>
    <w:rsid w:val="00AB13BC"/>
  </w:style>
  <w:style w:type="paragraph" w:customStyle="1" w:styleId="Little">
    <w:name w:val="Little"/>
    <w:basedOn w:val="Minimize"/>
    <w:next w:val="DebateHeader"/>
    <w:qFormat/>
    <w:rsid w:val="00AB13BC"/>
  </w:style>
  <w:style w:type="character" w:customStyle="1" w:styleId="DebateHeaderChar">
    <w:name w:val="Debate Header Char"/>
    <w:locked/>
    <w:rsid w:val="00AB13BC"/>
  </w:style>
  <w:style w:type="paragraph" w:customStyle="1" w:styleId="DebateHeader">
    <w:name w:val="Debate Header"/>
    <w:basedOn w:val="Normal"/>
    <w:next w:val="Normal"/>
    <w:autoRedefine/>
    <w:qFormat/>
    <w:rsid w:val="00AB13BC"/>
  </w:style>
  <w:style w:type="paragraph" w:customStyle="1" w:styleId="articletitle">
    <w:name w:val="article_title"/>
    <w:basedOn w:val="Normal"/>
    <w:next w:val="TagCite0"/>
    <w:qFormat/>
    <w:rsid w:val="00AB13BC"/>
  </w:style>
  <w:style w:type="character" w:customStyle="1" w:styleId="TagCiteChar">
    <w:name w:val="Tag &amp; Cite Char"/>
    <w:locked/>
    <w:rsid w:val="00AB13BC"/>
  </w:style>
  <w:style w:type="paragraph" w:customStyle="1" w:styleId="TagCite0">
    <w:name w:val="Tag &amp; Cite"/>
    <w:basedOn w:val="Normal"/>
    <w:next w:val="HighlightedText"/>
    <w:qFormat/>
    <w:rsid w:val="00AB13BC"/>
  </w:style>
  <w:style w:type="character" w:customStyle="1" w:styleId="HighlightedTextChar">
    <w:name w:val="Highlighted Text Char"/>
    <w:locked/>
    <w:rsid w:val="00AB13BC"/>
  </w:style>
  <w:style w:type="paragraph" w:customStyle="1" w:styleId="HighlightedText">
    <w:name w:val="Highlighted Text"/>
    <w:basedOn w:val="Normal"/>
    <w:next w:val="Unhighlighted"/>
    <w:qFormat/>
    <w:rsid w:val="00AB13BC"/>
  </w:style>
  <w:style w:type="character" w:customStyle="1" w:styleId="UnhighlightedChar">
    <w:name w:val="Unhighlighted Char"/>
    <w:locked/>
    <w:rsid w:val="00AB13BC"/>
  </w:style>
  <w:style w:type="paragraph" w:customStyle="1" w:styleId="Unhighlighted">
    <w:name w:val="Unhighlighted"/>
    <w:basedOn w:val="Normal"/>
    <w:next w:val="articleauthor"/>
    <w:autoRedefine/>
    <w:qFormat/>
    <w:rsid w:val="00AB13BC"/>
  </w:style>
  <w:style w:type="paragraph" w:customStyle="1" w:styleId="Caption1">
    <w:name w:val="Caption1"/>
    <w:basedOn w:val="Normal"/>
    <w:qFormat/>
    <w:rsid w:val="00AB13BC"/>
  </w:style>
  <w:style w:type="paragraph" w:customStyle="1" w:styleId="articleauthor">
    <w:name w:val="articleauthor"/>
    <w:basedOn w:val="Normal"/>
    <w:next w:val="StylecardUnderline"/>
    <w:qFormat/>
    <w:rsid w:val="00AB13BC"/>
  </w:style>
  <w:style w:type="character" w:customStyle="1" w:styleId="StylecardUnderlineChar">
    <w:name w:val="Style card + Underline Char"/>
    <w:locked/>
    <w:rsid w:val="00AB13BC"/>
  </w:style>
  <w:style w:type="paragraph" w:customStyle="1" w:styleId="StylecardUnderline">
    <w:name w:val="Style card + Underline"/>
    <w:basedOn w:val="Normal"/>
    <w:qFormat/>
    <w:rsid w:val="00AB13BC"/>
  </w:style>
  <w:style w:type="paragraph" w:customStyle="1" w:styleId="TagF3">
    <w:name w:val="Tag (F3)"/>
    <w:next w:val="cites0"/>
    <w:qFormat/>
    <w:rsid w:val="00AB13BC"/>
  </w:style>
  <w:style w:type="character" w:customStyle="1" w:styleId="citesChar0">
    <w:name w:val="cites Char"/>
    <w:aliases w:val="Heading 1 Char3"/>
    <w:locked/>
    <w:rsid w:val="00AB13BC"/>
  </w:style>
  <w:style w:type="paragraph" w:customStyle="1" w:styleId="cites0">
    <w:name w:val="cites"/>
    <w:next w:val="tiny"/>
    <w:autoRedefine/>
    <w:qFormat/>
    <w:rsid w:val="00AB13BC"/>
  </w:style>
  <w:style w:type="character" w:customStyle="1" w:styleId="tinyChar">
    <w:name w:val="tiny Char"/>
    <w:locked/>
    <w:rsid w:val="00AB13BC"/>
  </w:style>
  <w:style w:type="paragraph" w:customStyle="1" w:styleId="tiny">
    <w:name w:val="tiny"/>
    <w:next w:val="Normal"/>
    <w:autoRedefine/>
    <w:qFormat/>
    <w:rsid w:val="00AB13BC"/>
  </w:style>
  <w:style w:type="paragraph" w:customStyle="1" w:styleId="i1">
    <w:name w:val="i1"/>
    <w:basedOn w:val="Normal"/>
    <w:next w:val="CardTagCite1Char"/>
    <w:qFormat/>
    <w:rsid w:val="00AB13BC"/>
  </w:style>
  <w:style w:type="paragraph" w:customStyle="1" w:styleId="style14">
    <w:name w:val="style14"/>
    <w:basedOn w:val="Normal"/>
    <w:next w:val="HotRoute0"/>
    <w:qFormat/>
    <w:rsid w:val="00AB13BC"/>
  </w:style>
  <w:style w:type="paragraph" w:customStyle="1" w:styleId="CardTagCite1Char">
    <w:name w:val="Card Tag + Cite #1 Char"/>
    <w:basedOn w:val="Normal"/>
    <w:next w:val="articlebody"/>
    <w:qFormat/>
    <w:rsid w:val="00AB13BC"/>
  </w:style>
  <w:style w:type="paragraph" w:customStyle="1" w:styleId="HotRoute0">
    <w:name w:val="Hot Route"/>
    <w:basedOn w:val="Normal"/>
    <w:qFormat/>
    <w:rsid w:val="00AB13BC"/>
  </w:style>
  <w:style w:type="paragraph" w:customStyle="1" w:styleId="articlebody">
    <w:name w:val="articlebody"/>
    <w:basedOn w:val="Normal"/>
    <w:next w:val="CiteCardCharCharCharCharCharCharChar"/>
    <w:qFormat/>
    <w:rsid w:val="00AB13BC"/>
  </w:style>
  <w:style w:type="character" w:customStyle="1" w:styleId="CiteCardCharCharCharCharCharCharCharChar">
    <w:name w:val="Cite_Card Char Char Char Char Char Char Char Char"/>
    <w:locked/>
    <w:rsid w:val="00AB13BC"/>
  </w:style>
  <w:style w:type="paragraph" w:customStyle="1" w:styleId="CiteCardCharCharCharCharCharCharChar">
    <w:name w:val="Cite_Card Char Char Char Char Char Char Char"/>
    <w:next w:val="billtextsection"/>
    <w:autoRedefine/>
    <w:qFormat/>
    <w:rsid w:val="00AB13BC"/>
  </w:style>
  <w:style w:type="paragraph" w:customStyle="1" w:styleId="foldie">
    <w:name w:val="foldie"/>
    <w:basedOn w:val="Little"/>
    <w:next w:val="wp-caption-text"/>
    <w:qFormat/>
    <w:rsid w:val="00AB13BC"/>
  </w:style>
  <w:style w:type="paragraph" w:customStyle="1" w:styleId="billtextsection">
    <w:name w:val="bill_text_section"/>
    <w:basedOn w:val="Normal"/>
    <w:qFormat/>
    <w:rsid w:val="00AB13BC"/>
  </w:style>
  <w:style w:type="paragraph" w:customStyle="1" w:styleId="wp-caption-text">
    <w:name w:val="wp-caption-text"/>
    <w:basedOn w:val="Normal"/>
    <w:next w:val="CiteNormal"/>
    <w:qFormat/>
    <w:rsid w:val="00AB13BC"/>
  </w:style>
  <w:style w:type="character" w:customStyle="1" w:styleId="CiteNormalChar">
    <w:name w:val="Cite Normal Char"/>
    <w:locked/>
    <w:rsid w:val="00AB13BC"/>
  </w:style>
  <w:style w:type="paragraph" w:customStyle="1" w:styleId="CiteNormal">
    <w:name w:val="Cite Normal"/>
    <w:basedOn w:val="Normal"/>
    <w:autoRedefine/>
    <w:qFormat/>
    <w:rsid w:val="00AB13BC"/>
  </w:style>
  <w:style w:type="paragraph" w:customStyle="1" w:styleId="Pa3">
    <w:name w:val="Pa3"/>
    <w:basedOn w:val="PageHeaderLine1"/>
    <w:next w:val="PageHeaderLine1"/>
    <w:uiPriority w:val="99"/>
    <w:qFormat/>
    <w:rsid w:val="00AB13BC"/>
  </w:style>
  <w:style w:type="character" w:customStyle="1" w:styleId="NormaltextCharChar">
    <w:name w:val="Normal text Char Char"/>
    <w:locked/>
    <w:rsid w:val="00AB13BC"/>
  </w:style>
  <w:style w:type="paragraph" w:customStyle="1" w:styleId="Normaltext0">
    <w:name w:val="Normal text"/>
    <w:basedOn w:val="Normal"/>
    <w:next w:val="underlinedcard"/>
    <w:autoRedefine/>
    <w:qFormat/>
    <w:rsid w:val="00AB13BC"/>
  </w:style>
  <w:style w:type="character" w:customStyle="1" w:styleId="underlinedcardChar">
    <w:name w:val="underlined card Char"/>
    <w:locked/>
    <w:rsid w:val="00AB13BC"/>
  </w:style>
  <w:style w:type="paragraph" w:customStyle="1" w:styleId="underlinedcard">
    <w:name w:val="underlined card"/>
    <w:next w:val="Debate-CardTagandCite-F6"/>
    <w:autoRedefine/>
    <w:qFormat/>
    <w:rsid w:val="00AB13BC"/>
  </w:style>
  <w:style w:type="character" w:customStyle="1" w:styleId="Debate-CardTagandCite-F6Char">
    <w:name w:val="Debate- Card Tag and Cite- F6 Char"/>
    <w:locked/>
    <w:rsid w:val="00AB13BC"/>
  </w:style>
  <w:style w:type="paragraph" w:customStyle="1" w:styleId="Debate-CardTagandCite-F6">
    <w:name w:val="Debate- Card Tag and Cite- F6"/>
    <w:basedOn w:val="Normal"/>
    <w:next w:val="BoldUnderline"/>
    <w:qFormat/>
    <w:rsid w:val="00AB13BC"/>
  </w:style>
  <w:style w:type="character" w:customStyle="1" w:styleId="BoldUnderlineChar0">
    <w:name w:val="BoldUnderline Char"/>
    <w:locked/>
    <w:rsid w:val="00AB13BC"/>
  </w:style>
  <w:style w:type="paragraph" w:customStyle="1" w:styleId="BoldUnderline">
    <w:name w:val="BoldUnderline"/>
    <w:next w:val="TextUnderline"/>
    <w:qFormat/>
    <w:rsid w:val="00AB13BC"/>
  </w:style>
  <w:style w:type="character" w:customStyle="1" w:styleId="TextUnderlineChar">
    <w:name w:val="Text Underline Char"/>
    <w:locked/>
    <w:rsid w:val="00AB13BC"/>
  </w:style>
  <w:style w:type="paragraph" w:customStyle="1" w:styleId="TextUnderline">
    <w:name w:val="Text Underline"/>
    <w:basedOn w:val="Normal"/>
    <w:next w:val="StyleStyle411ptBoldBorderSinglesolidlineAuto0"/>
    <w:qFormat/>
    <w:rsid w:val="00AB13BC"/>
  </w:style>
  <w:style w:type="character" w:customStyle="1" w:styleId="StyleStyle411ptBoldBorderSinglesolidlineAuto0Char">
    <w:name w:val="Style Style4 + 11 pt Bold Border: : (Single solid line Auto  0.... Char"/>
    <w:locked/>
    <w:rsid w:val="00AB13BC"/>
  </w:style>
  <w:style w:type="paragraph" w:customStyle="1" w:styleId="StyleStyle411ptBoldBorderSinglesolidlineAuto0">
    <w:name w:val="Style Style4 + 11 pt Bold Border: : (Single solid line Auto  0...."/>
    <w:basedOn w:val="Normal"/>
    <w:next w:val="Boldunderline0"/>
    <w:qFormat/>
    <w:rsid w:val="00AB13BC"/>
  </w:style>
  <w:style w:type="character" w:customStyle="1" w:styleId="BoldunderlineChar1">
    <w:name w:val="Bold underline Char"/>
    <w:locked/>
    <w:rsid w:val="00AB13BC"/>
  </w:style>
  <w:style w:type="paragraph" w:customStyle="1" w:styleId="Boldunderline0">
    <w:name w:val="Bold underline"/>
    <w:basedOn w:val="Normal"/>
    <w:next w:val="Style20"/>
    <w:qFormat/>
    <w:rsid w:val="00AB13BC"/>
  </w:style>
  <w:style w:type="character" w:customStyle="1" w:styleId="Style2Char">
    <w:name w:val="Style2 Char"/>
    <w:locked/>
    <w:rsid w:val="00AB13BC"/>
  </w:style>
  <w:style w:type="paragraph" w:customStyle="1" w:styleId="Style20">
    <w:name w:val="Style2"/>
    <w:basedOn w:val="Normal"/>
    <w:next w:val="StyleNormalWeb10pt"/>
    <w:qFormat/>
    <w:rsid w:val="00AB13BC"/>
  </w:style>
  <w:style w:type="paragraph" w:customStyle="1" w:styleId="BLOCKTITLE3">
    <w:name w:val="BLOCK TITLE"/>
    <w:basedOn w:val="Normal"/>
    <w:next w:val="BlockHeadings"/>
    <w:qFormat/>
    <w:rsid w:val="00AB13BC"/>
  </w:style>
  <w:style w:type="paragraph" w:customStyle="1" w:styleId="StyleNormalWeb10pt">
    <w:name w:val="Style Normal (Web) + 10 pt"/>
    <w:basedOn w:val="Normal"/>
    <w:qFormat/>
    <w:rsid w:val="00AB13BC"/>
  </w:style>
  <w:style w:type="paragraph" w:customStyle="1" w:styleId="BlockHeadings">
    <w:name w:val="Block Headings"/>
    <w:next w:val="MicroText0"/>
    <w:qFormat/>
    <w:rsid w:val="00AB13BC"/>
  </w:style>
  <w:style w:type="character" w:customStyle="1" w:styleId="cardChar2">
    <w:name w:val="%card Char"/>
    <w:locked/>
    <w:rsid w:val="00AB13BC"/>
  </w:style>
  <w:style w:type="paragraph" w:customStyle="1" w:styleId="card1">
    <w:name w:val="%card"/>
    <w:basedOn w:val="Normal"/>
    <w:next w:val="p1"/>
    <w:qFormat/>
    <w:rsid w:val="00AB13BC"/>
  </w:style>
  <w:style w:type="paragraph" w:customStyle="1" w:styleId="SmallNormal">
    <w:name w:val="Small Normal"/>
    <w:basedOn w:val="Normal"/>
    <w:qFormat/>
    <w:rsid w:val="00AB13BC"/>
  </w:style>
  <w:style w:type="paragraph" w:customStyle="1" w:styleId="p1">
    <w:name w:val="p1"/>
    <w:basedOn w:val="Normal"/>
    <w:next w:val="UnunderlinedText"/>
    <w:qFormat/>
    <w:rsid w:val="00AB13BC"/>
  </w:style>
  <w:style w:type="character" w:customStyle="1" w:styleId="UnunderlinedTextChar">
    <w:name w:val="Ununderlined Text Char"/>
    <w:locked/>
    <w:rsid w:val="00AB13BC"/>
  </w:style>
  <w:style w:type="paragraph" w:customStyle="1" w:styleId="UnunderlinedText">
    <w:name w:val="Ununderlined Text"/>
    <w:basedOn w:val="Normal"/>
    <w:next w:val="Regular"/>
    <w:autoRedefine/>
    <w:qFormat/>
    <w:rsid w:val="00AB13BC"/>
  </w:style>
  <w:style w:type="character" w:customStyle="1" w:styleId="RegularChar">
    <w:name w:val="Regular Char"/>
    <w:locked/>
    <w:rsid w:val="00AB13BC"/>
  </w:style>
  <w:style w:type="paragraph" w:customStyle="1" w:styleId="Regular">
    <w:name w:val="Regular"/>
    <w:next w:val="ReallyfuckingsmallCharCharChar"/>
    <w:qFormat/>
    <w:rsid w:val="00AB13BC"/>
  </w:style>
  <w:style w:type="character" w:customStyle="1" w:styleId="ReallyfuckingsmallCharCharCharChar">
    <w:name w:val="Really fucking small Char Char Char Char"/>
    <w:locked/>
    <w:rsid w:val="00AB13BC"/>
  </w:style>
  <w:style w:type="paragraph" w:customStyle="1" w:styleId="ReallyfuckingsmallCharCharChar">
    <w:name w:val="Really fucking small Char Char Char"/>
    <w:basedOn w:val="Normal"/>
    <w:next w:val="CardDownx1"/>
    <w:qFormat/>
    <w:rsid w:val="00AB13BC"/>
  </w:style>
  <w:style w:type="character" w:customStyle="1" w:styleId="CardDownx1Char">
    <w:name w:val="CardDown x1 Char"/>
    <w:locked/>
    <w:rsid w:val="00AB13BC"/>
  </w:style>
  <w:style w:type="paragraph" w:customStyle="1" w:styleId="CardDownx1">
    <w:name w:val="CardDown x1"/>
    <w:basedOn w:val="Header"/>
    <w:qFormat/>
    <w:rsid w:val="00AB13BC"/>
  </w:style>
  <w:style w:type="paragraph" w:customStyle="1" w:styleId="CardDownx15">
    <w:name w:val="CardDown x1.5"/>
    <w:basedOn w:val="Header"/>
    <w:next w:val="Reallyfuckingsmall"/>
    <w:qFormat/>
    <w:rsid w:val="00AB13BC"/>
  </w:style>
  <w:style w:type="character" w:customStyle="1" w:styleId="ReallyfuckingsmallChar">
    <w:name w:val="Really fucking small Char"/>
    <w:locked/>
    <w:rsid w:val="00AB13BC"/>
  </w:style>
  <w:style w:type="paragraph" w:customStyle="1" w:styleId="Reallyfuckingsmall">
    <w:name w:val="Really fucking small"/>
    <w:basedOn w:val="Normal"/>
    <w:next w:val="FullCite"/>
    <w:qFormat/>
    <w:rsid w:val="00AB13BC"/>
  </w:style>
  <w:style w:type="character" w:customStyle="1" w:styleId="FullCiteChar">
    <w:name w:val="Full Cite Char"/>
    <w:locked/>
    <w:rsid w:val="00AB13BC"/>
  </w:style>
  <w:style w:type="paragraph" w:customStyle="1" w:styleId="FullCite">
    <w:name w:val="Full Cite"/>
    <w:basedOn w:val="Normal"/>
    <w:next w:val="Normal"/>
    <w:qFormat/>
    <w:rsid w:val="00AB13BC"/>
  </w:style>
  <w:style w:type="paragraph" w:customStyle="1" w:styleId="CiteTag">
    <w:name w:val="Cite/Tag"/>
    <w:basedOn w:val="Normal"/>
    <w:next w:val="Heading5SizeDown"/>
    <w:qFormat/>
    <w:rsid w:val="00AB13BC"/>
  </w:style>
  <w:style w:type="paragraph" w:customStyle="1" w:styleId="cardtext4">
    <w:name w:val="cardtext"/>
    <w:basedOn w:val="Normal"/>
    <w:qFormat/>
    <w:rsid w:val="00AB13BC"/>
  </w:style>
  <w:style w:type="paragraph" w:customStyle="1" w:styleId="Heading5SizeDown">
    <w:name w:val="Heading 5 Size Down"/>
    <w:basedOn w:val="Normal"/>
    <w:next w:val="evidencetext"/>
    <w:autoRedefine/>
    <w:qFormat/>
    <w:rsid w:val="00AB13BC"/>
  </w:style>
  <w:style w:type="character" w:customStyle="1" w:styleId="evidencetextChar">
    <w:name w:val="evidence text Char"/>
    <w:locked/>
    <w:rsid w:val="00AB13BC"/>
  </w:style>
  <w:style w:type="paragraph" w:customStyle="1" w:styleId="evidencetext">
    <w:name w:val="evidence text"/>
    <w:basedOn w:val="Normal"/>
    <w:next w:val="StyleStyleArialNarrow9ptLeft-075ArialNarrow"/>
    <w:qFormat/>
    <w:rsid w:val="00AB13BC"/>
  </w:style>
  <w:style w:type="character" w:customStyle="1" w:styleId="StyleStyleArialNarrow9ptLeft-075ArialNarrowChar">
    <w:name w:val="Style Style Arial Narrow 9 pt Left:  -0.75&quot; + Arial Narrow Char"/>
    <w:locked/>
    <w:rsid w:val="00AB13BC"/>
  </w:style>
  <w:style w:type="paragraph" w:customStyle="1" w:styleId="StyleStyleArialNarrow9ptLeft-075ArialNarrow">
    <w:name w:val="Style Style Arial Narrow 9 pt Left:  -0.75&quot; + Arial Narrow"/>
    <w:basedOn w:val="Normal"/>
    <w:next w:val="StyleStyleCardTextLeft-075Right0"/>
    <w:qFormat/>
    <w:rsid w:val="00AB13BC"/>
  </w:style>
  <w:style w:type="character" w:customStyle="1" w:styleId="StyleStyleCardTextLeft-075Right0Char">
    <w:name w:val="Style Style Card Text + Left:  -0.75&quot; + Right:  0&quot; Char"/>
    <w:locked/>
    <w:rsid w:val="00AB13BC"/>
  </w:style>
  <w:style w:type="paragraph" w:customStyle="1" w:styleId="StyleStyleCardTextLeft-075Right0">
    <w:name w:val="Style Style Card Text + Left:  -0.75&quot; + Right:  0&quot;"/>
    <w:basedOn w:val="Normal"/>
    <w:autoRedefine/>
    <w:qFormat/>
    <w:rsid w:val="00AB13BC"/>
  </w:style>
  <w:style w:type="paragraph" w:customStyle="1" w:styleId="ecxmsonormal">
    <w:name w:val="ecxmsonormal"/>
    <w:basedOn w:val="Normal"/>
    <w:next w:val="DebateUnderlineBold"/>
    <w:qFormat/>
    <w:rsid w:val="00AB13BC"/>
  </w:style>
  <w:style w:type="character" w:customStyle="1" w:styleId="DebateUnderlineBoldChar">
    <w:name w:val="Debate Underline Bold Char"/>
    <w:locked/>
    <w:rsid w:val="00AB13BC"/>
  </w:style>
  <w:style w:type="paragraph" w:customStyle="1" w:styleId="DebateUnderlineBold">
    <w:name w:val="Debate Underline Bold"/>
    <w:basedOn w:val="MicroText0"/>
    <w:next w:val="StyleArialNarrow12ptBoldLeft-075"/>
    <w:qFormat/>
    <w:rsid w:val="00AB13BC"/>
  </w:style>
  <w:style w:type="character" w:customStyle="1" w:styleId="StyleArialNarrow12ptBoldLeft-075Char">
    <w:name w:val="Style Arial Narrow 12 pt Bold Left:  -0.75&quot; Char"/>
    <w:locked/>
    <w:rsid w:val="00AB13BC"/>
  </w:style>
  <w:style w:type="paragraph" w:customStyle="1" w:styleId="StyleArialNarrow12ptBoldLeft-075">
    <w:name w:val="Style Arial Narrow 12 pt Bold Left:  -0.75&quot;"/>
    <w:basedOn w:val="Normal"/>
    <w:next w:val="StyleStyleevidencetextBorderSinglesolidlineAuto05"/>
    <w:qFormat/>
    <w:rsid w:val="00AB13BC"/>
  </w:style>
  <w:style w:type="character" w:customStyle="1" w:styleId="StyleStyleevidencetextBorderSinglesolidlineAuto05Char">
    <w:name w:val="Style Style evidence text + Border: : (Single solid line Auto  0.5 ... Char"/>
    <w:locked/>
    <w:rsid w:val="00AB13BC"/>
  </w:style>
  <w:style w:type="paragraph" w:customStyle="1" w:styleId="StyleStyleevidencetextBorderSinglesolidlineAuto05">
    <w:name w:val="Style Style evidence text + Border: : (Single solid line Auto  0.5 ..."/>
    <w:basedOn w:val="Normal"/>
    <w:next w:val="StyleevidencetextBorderSinglesolidlineAuto05ptL"/>
    <w:qFormat/>
    <w:rsid w:val="00AB13BC"/>
  </w:style>
  <w:style w:type="character" w:customStyle="1" w:styleId="StyleevidencetextBorderSinglesolidlineAuto05ptLChar">
    <w:name w:val="Style evidence text + Border: : (Single solid line Auto  0.5 pt L... Char"/>
    <w:locked/>
    <w:rsid w:val="00AB13BC"/>
  </w:style>
  <w:style w:type="paragraph" w:customStyle="1" w:styleId="StyleevidencetextBorderSinglesolidlineAuto05ptL">
    <w:name w:val="Style evidence text + Border: : (Single solid line Auto  0.5 pt L..."/>
    <w:basedOn w:val="StyleStyleArialNarrow9ptLeft-075ArialNarrow"/>
    <w:next w:val="Highlighting"/>
    <w:qFormat/>
    <w:rsid w:val="00AB13BC"/>
  </w:style>
  <w:style w:type="character" w:customStyle="1" w:styleId="HighlightingChar">
    <w:name w:val="Highlighting Char"/>
    <w:locked/>
    <w:rsid w:val="00AB13BC"/>
  </w:style>
  <w:style w:type="paragraph" w:customStyle="1" w:styleId="Highlighting">
    <w:name w:val="Highlighting"/>
    <w:basedOn w:val="Normal"/>
    <w:autoRedefine/>
    <w:qFormat/>
    <w:rsid w:val="00AB13BC"/>
  </w:style>
  <w:style w:type="paragraph" w:customStyle="1" w:styleId="CiteCharCharCharChar">
    <w:name w:val="Cite Char Char Char Char"/>
    <w:basedOn w:val="Normal"/>
    <w:next w:val="Normal"/>
    <w:qFormat/>
    <w:rsid w:val="00AB13BC"/>
  </w:style>
  <w:style w:type="character" w:customStyle="1" w:styleId="UnderliningCharChar1CharCharChar">
    <w:name w:val="Underlining Char Char1 Char Char Char"/>
    <w:locked/>
    <w:rsid w:val="00AB13BC"/>
  </w:style>
  <w:style w:type="paragraph" w:customStyle="1" w:styleId="UnderliningCharChar1CharChar">
    <w:name w:val="Underlining Char Char1 Char Char"/>
    <w:basedOn w:val="Normal"/>
    <w:next w:val="Normal"/>
    <w:qFormat/>
    <w:rsid w:val="00AB13BC"/>
  </w:style>
  <w:style w:type="character" w:customStyle="1" w:styleId="CiteCharCharCharCharCharChar">
    <w:name w:val="Cite Char Char Char Char Char Char"/>
    <w:locked/>
    <w:rsid w:val="00AB13BC"/>
  </w:style>
  <w:style w:type="paragraph" w:customStyle="1" w:styleId="CiteCharCharCharCharChar">
    <w:name w:val="Cite Char Char Char Char Char"/>
    <w:basedOn w:val="Normal"/>
    <w:next w:val="Normal"/>
    <w:qFormat/>
    <w:rsid w:val="00AB13BC"/>
  </w:style>
  <w:style w:type="character" w:customStyle="1" w:styleId="UnderliningCharCharChar">
    <w:name w:val="Underlining Char Char Char"/>
    <w:locked/>
    <w:rsid w:val="00AB13BC"/>
  </w:style>
  <w:style w:type="paragraph" w:customStyle="1" w:styleId="UnderliningCharChar">
    <w:name w:val="Underlining Char Char"/>
    <w:basedOn w:val="Normal"/>
    <w:next w:val="Normal"/>
    <w:qFormat/>
    <w:rsid w:val="00AB13BC"/>
  </w:style>
  <w:style w:type="paragraph" w:customStyle="1" w:styleId="Style12">
    <w:name w:val="Style 12"/>
    <w:next w:val="Style9"/>
    <w:qFormat/>
    <w:rsid w:val="00AB13BC"/>
  </w:style>
  <w:style w:type="paragraph" w:customStyle="1" w:styleId="Style7">
    <w:name w:val="Style 7"/>
    <w:next w:val="Emphasis3"/>
    <w:qFormat/>
    <w:rsid w:val="00AB13BC"/>
  </w:style>
  <w:style w:type="paragraph" w:customStyle="1" w:styleId="Style9">
    <w:name w:val="Style 9"/>
    <w:next w:val="UnderlinedCard0"/>
    <w:qFormat/>
    <w:rsid w:val="00AB13BC"/>
  </w:style>
  <w:style w:type="paragraph" w:customStyle="1" w:styleId="Emphasis3">
    <w:name w:val="Emphasis3"/>
    <w:next w:val="SmallCard"/>
    <w:qFormat/>
    <w:rsid w:val="00AB13BC"/>
  </w:style>
  <w:style w:type="paragraph" w:customStyle="1" w:styleId="UnderlinedCard0">
    <w:name w:val="Underlined Card"/>
    <w:basedOn w:val="Normal"/>
    <w:next w:val="BreifTitle"/>
    <w:qFormat/>
    <w:rsid w:val="00AB13BC"/>
  </w:style>
  <w:style w:type="paragraph" w:customStyle="1" w:styleId="SmallCard">
    <w:name w:val="Small Card"/>
    <w:basedOn w:val="Normal"/>
    <w:next w:val="Normal10pt"/>
    <w:qFormat/>
    <w:rsid w:val="00AB13BC"/>
  </w:style>
  <w:style w:type="paragraph" w:customStyle="1" w:styleId="BreifTitle">
    <w:name w:val="Breif Title"/>
    <w:basedOn w:val="Normal"/>
    <w:next w:val="formfldssel"/>
    <w:autoRedefine/>
    <w:qFormat/>
    <w:rsid w:val="00AB13BC"/>
  </w:style>
  <w:style w:type="paragraph" w:customStyle="1" w:styleId="Normal10pt">
    <w:name w:val="Normal + 10 pt"/>
    <w:basedOn w:val="Normal"/>
    <w:next w:val="hpleftlk"/>
    <w:qFormat/>
    <w:rsid w:val="00AB13BC"/>
  </w:style>
  <w:style w:type="paragraph" w:customStyle="1" w:styleId="formfldssel">
    <w:name w:val="formfldssel"/>
    <w:basedOn w:val="Normal"/>
    <w:next w:val="lblu"/>
    <w:qFormat/>
    <w:rsid w:val="00AB13BC"/>
  </w:style>
  <w:style w:type="paragraph" w:customStyle="1" w:styleId="hpleftlk">
    <w:name w:val="hpleftlk"/>
    <w:basedOn w:val="Normal"/>
    <w:next w:val="Underlinestyle"/>
    <w:qFormat/>
    <w:rsid w:val="00AB13BC"/>
  </w:style>
  <w:style w:type="paragraph" w:customStyle="1" w:styleId="lblu">
    <w:name w:val="lblu"/>
    <w:basedOn w:val="Normal"/>
    <w:next w:val="DebateCiteCharChar"/>
    <w:qFormat/>
    <w:rsid w:val="00AB13BC"/>
  </w:style>
  <w:style w:type="paragraph" w:customStyle="1" w:styleId="Underlinestyle">
    <w:name w:val="Underlinestyle"/>
    <w:basedOn w:val="Normal"/>
    <w:next w:val="PageHeading"/>
    <w:qFormat/>
    <w:rsid w:val="00AB13BC"/>
  </w:style>
  <w:style w:type="paragraph" w:customStyle="1" w:styleId="DebateCiteCharChar">
    <w:name w:val="Debate Cite Char Char"/>
    <w:basedOn w:val="Normal"/>
    <w:next w:val="StyleTagandCiteFranklinGothicDemi"/>
    <w:autoRedefine/>
    <w:qFormat/>
    <w:rsid w:val="00AB13BC"/>
  </w:style>
  <w:style w:type="paragraph" w:customStyle="1" w:styleId="PageHeading">
    <w:name w:val="Page Heading"/>
    <w:basedOn w:val="Heading2"/>
    <w:next w:val="StyleStyleTagandCiteFranklinGothicDemi11pt"/>
    <w:qFormat/>
    <w:rsid w:val="00AB13BC"/>
  </w:style>
  <w:style w:type="paragraph" w:customStyle="1" w:styleId="StyleTagandCiteFranklinGothicDemi">
    <w:name w:val="Style Tag and Cite + Franklin Gothic Demi"/>
    <w:basedOn w:val="Tag12"/>
    <w:next w:val="TagCite1"/>
    <w:autoRedefine/>
    <w:qFormat/>
    <w:rsid w:val="00AB13BC"/>
  </w:style>
  <w:style w:type="paragraph" w:customStyle="1" w:styleId="StyleStyleTagandCiteFranklinGothicDemi11pt">
    <w:name w:val="Style Style Tag and Cite + Franklin Gothic Demi + 11 pt"/>
    <w:basedOn w:val="TagCite1"/>
    <w:next w:val="CiteCard0"/>
    <w:autoRedefine/>
    <w:qFormat/>
    <w:rsid w:val="00AB13BC"/>
  </w:style>
  <w:style w:type="paragraph" w:customStyle="1" w:styleId="TagCite1">
    <w:name w:val="Tag/Cite"/>
    <w:basedOn w:val="Normal"/>
    <w:next w:val="tagCharCharCharCharCharCharChar"/>
    <w:qFormat/>
    <w:rsid w:val="00AB13BC"/>
  </w:style>
  <w:style w:type="paragraph" w:customStyle="1" w:styleId="CiteCard0">
    <w:name w:val="Cite/Card"/>
    <w:basedOn w:val="Normal"/>
    <w:next w:val="title-bold-medium"/>
    <w:qFormat/>
    <w:rsid w:val="00AB13BC"/>
  </w:style>
  <w:style w:type="paragraph" w:customStyle="1" w:styleId="tagCharCharCharCharCharCharChar">
    <w:name w:val="tag Char Char Char Char Char Char Char"/>
    <w:basedOn w:val="Normal"/>
    <w:next w:val="lact"/>
    <w:qFormat/>
    <w:rsid w:val="00AB13BC"/>
  </w:style>
  <w:style w:type="paragraph" w:customStyle="1" w:styleId="title-bold-medium">
    <w:name w:val="title-bold-medium"/>
    <w:basedOn w:val="Normal"/>
    <w:next w:val="shellscontentions"/>
    <w:qFormat/>
    <w:rsid w:val="00AB13BC"/>
  </w:style>
  <w:style w:type="paragraph" w:customStyle="1" w:styleId="lact">
    <w:name w:val="lact"/>
    <w:basedOn w:val="Normal"/>
    <w:next w:val="BriefTitle1"/>
    <w:qFormat/>
    <w:rsid w:val="00AB13BC"/>
  </w:style>
  <w:style w:type="paragraph" w:customStyle="1" w:styleId="shellscontentions">
    <w:name w:val="shells/contentions"/>
    <w:basedOn w:val="tagCharCharCharCharCharCharChar"/>
    <w:next w:val="TagCiteChar0"/>
    <w:qFormat/>
    <w:rsid w:val="00AB13BC"/>
  </w:style>
  <w:style w:type="paragraph" w:customStyle="1" w:styleId="BriefTitle1">
    <w:name w:val="Brief Title 1"/>
    <w:basedOn w:val="Normal"/>
    <w:next w:val="ShellTitles"/>
    <w:qFormat/>
    <w:rsid w:val="00AB13BC"/>
  </w:style>
  <w:style w:type="paragraph" w:customStyle="1" w:styleId="TagCiteChar0">
    <w:name w:val="Tag/Cite Char"/>
    <w:basedOn w:val="Normal"/>
    <w:next w:val="maintext"/>
    <w:qFormat/>
    <w:rsid w:val="00AB13BC"/>
  </w:style>
  <w:style w:type="paragraph" w:customStyle="1" w:styleId="ShellTitles">
    <w:name w:val="ShellTitles"/>
    <w:basedOn w:val="Normal"/>
    <w:next w:val="ToRead"/>
    <w:qFormat/>
    <w:rsid w:val="00AB13BC"/>
  </w:style>
  <w:style w:type="paragraph" w:customStyle="1" w:styleId="maintext">
    <w:name w:val="maintext"/>
    <w:basedOn w:val="Normal"/>
    <w:next w:val="Style21"/>
    <w:qFormat/>
    <w:rsid w:val="00AB13BC"/>
  </w:style>
  <w:style w:type="paragraph" w:customStyle="1" w:styleId="ToRead">
    <w:name w:val="To Read"/>
    <w:basedOn w:val="Normal"/>
    <w:next w:val="Style40"/>
    <w:qFormat/>
    <w:rsid w:val="00AB13BC"/>
  </w:style>
  <w:style w:type="paragraph" w:customStyle="1" w:styleId="Style21">
    <w:name w:val="Style 2"/>
    <w:basedOn w:val="Normal"/>
    <w:next w:val="CM10"/>
    <w:qFormat/>
    <w:rsid w:val="00AB13BC"/>
  </w:style>
  <w:style w:type="paragraph" w:customStyle="1" w:styleId="Style40">
    <w:name w:val="Style 4"/>
    <w:basedOn w:val="Normal"/>
    <w:next w:val="OffensiveLanguage"/>
    <w:qFormat/>
    <w:rsid w:val="00AB13BC"/>
  </w:style>
  <w:style w:type="paragraph" w:customStyle="1" w:styleId="CM10">
    <w:name w:val="CM10"/>
    <w:basedOn w:val="PageHeaderLine1"/>
    <w:next w:val="PageHeaderLine1"/>
    <w:qFormat/>
    <w:rsid w:val="00AB13BC"/>
  </w:style>
  <w:style w:type="paragraph" w:customStyle="1" w:styleId="OffensiveLanguage">
    <w:name w:val="Offensive Language"/>
    <w:basedOn w:val="Normal"/>
    <w:next w:val="Normal"/>
    <w:qFormat/>
    <w:rsid w:val="00AB13BC"/>
  </w:style>
  <w:style w:type="paragraph" w:customStyle="1" w:styleId="clearformatting0">
    <w:name w:val="clear formatting"/>
    <w:basedOn w:val="Normal"/>
    <w:next w:val="formfld"/>
    <w:qFormat/>
    <w:rsid w:val="00AB13BC"/>
  </w:style>
  <w:style w:type="paragraph" w:customStyle="1" w:styleId="Style18">
    <w:name w:val="Style 18"/>
    <w:next w:val="Caption3"/>
    <w:uiPriority w:val="99"/>
    <w:qFormat/>
    <w:rsid w:val="00AB13BC"/>
  </w:style>
  <w:style w:type="paragraph" w:customStyle="1" w:styleId="formfld">
    <w:name w:val="formfld"/>
    <w:basedOn w:val="Normal"/>
    <w:qFormat/>
    <w:rsid w:val="00AB13BC"/>
  </w:style>
  <w:style w:type="paragraph" w:customStyle="1" w:styleId="Caption3">
    <w:name w:val="Caption3"/>
    <w:basedOn w:val="Normal"/>
    <w:qFormat/>
    <w:rsid w:val="00AB13BC"/>
  </w:style>
  <w:style w:type="character" w:styleId="CommentReference">
    <w:name w:val="annotation reference"/>
    <w:basedOn w:val="DefaultParagraphFont"/>
    <w:unhideWhenUsed/>
    <w:rsid w:val="00AB13BC"/>
    <w:rPr>
      <w:sz w:val="16"/>
      <w:szCs w:val="16"/>
    </w:rPr>
  </w:style>
  <w:style w:type="character" w:styleId="BookTitle">
    <w:name w:val="Book Title"/>
    <w:basedOn w:val="DefaultParagraphFont"/>
    <w:qFormat/>
    <w:rsid w:val="00AB13BC"/>
    <w:rPr>
      <w:b/>
      <w:bCs/>
      <w:i/>
      <w:iCs/>
      <w:spacing w:val="5"/>
    </w:rPr>
  </w:style>
  <w:style w:type="character" w:customStyle="1" w:styleId="Heading7Char1">
    <w:name w:val="Heading 7 Char1"/>
    <w:basedOn w:val="DefaultParagraphFont"/>
    <w:semiHidden/>
    <w:rsid w:val="00AB13BC"/>
  </w:style>
  <w:style w:type="character" w:customStyle="1" w:styleId="Heading8Char1">
    <w:name w:val="Heading 8 Char1"/>
    <w:basedOn w:val="DefaultParagraphFont"/>
    <w:semiHidden/>
    <w:rsid w:val="00AB13BC"/>
  </w:style>
  <w:style w:type="character" w:customStyle="1" w:styleId="Heading9Char1">
    <w:name w:val="Heading 9 Char1"/>
    <w:basedOn w:val="DefaultParagraphFont"/>
    <w:semiHidden/>
    <w:rsid w:val="00AB13BC"/>
  </w:style>
  <w:style w:type="character" w:customStyle="1" w:styleId="FooterChar1">
    <w:name w:val="Footer Char1"/>
    <w:basedOn w:val="DefaultParagraphFont"/>
    <w:uiPriority w:val="99"/>
    <w:semiHidden/>
    <w:rsid w:val="00AB13BC"/>
  </w:style>
  <w:style w:type="character" w:customStyle="1" w:styleId="DocumentMapChar1">
    <w:name w:val="Document Map Char1"/>
    <w:basedOn w:val="DefaultParagraphFont"/>
    <w:rsid w:val="00AB13BC"/>
  </w:style>
  <w:style w:type="character" w:customStyle="1" w:styleId="boldunderline1">
    <w:name w:val="bold underline"/>
    <w:qFormat/>
    <w:rsid w:val="00AB13BC"/>
  </w:style>
  <w:style w:type="character" w:customStyle="1" w:styleId="apple-style-span">
    <w:name w:val="apple-style-span"/>
    <w:rsid w:val="00AB13BC"/>
  </w:style>
  <w:style w:type="character" w:customStyle="1" w:styleId="sup1">
    <w:name w:val="sup1"/>
    <w:rsid w:val="00AB13BC"/>
  </w:style>
  <w:style w:type="character" w:customStyle="1" w:styleId="pgnum1">
    <w:name w:val="pgnum1"/>
    <w:rsid w:val="00AB13BC"/>
  </w:style>
  <w:style w:type="character" w:customStyle="1" w:styleId="nw">
    <w:name w:val="nw"/>
    <w:rsid w:val="00AB13BC"/>
  </w:style>
  <w:style w:type="character" w:customStyle="1" w:styleId="DebateUnderline">
    <w:name w:val="Debate Underline"/>
    <w:qFormat/>
    <w:rsid w:val="00AB13BC"/>
  </w:style>
  <w:style w:type="character" w:customStyle="1" w:styleId="Author-Date">
    <w:name w:val="Author-Date"/>
    <w:qFormat/>
    <w:rsid w:val="00AB13BC"/>
  </w:style>
  <w:style w:type="character" w:customStyle="1" w:styleId="Box">
    <w:name w:val="Box"/>
    <w:uiPriority w:val="1"/>
    <w:qFormat/>
    <w:rsid w:val="00AB13BC"/>
  </w:style>
  <w:style w:type="character" w:customStyle="1" w:styleId="CardsFont12pt0">
    <w:name w:val="Cards + Font 12pt"/>
    <w:uiPriority w:val="1"/>
    <w:rsid w:val="00AB13BC"/>
  </w:style>
  <w:style w:type="character" w:customStyle="1" w:styleId="CardsHighlight">
    <w:name w:val="Cards Highlight"/>
    <w:uiPriority w:val="1"/>
    <w:rsid w:val="00AB13BC"/>
  </w:style>
  <w:style w:type="character" w:customStyle="1" w:styleId="caps">
    <w:name w:val="caps"/>
    <w:rsid w:val="00AB13BC"/>
  </w:style>
  <w:style w:type="character" w:customStyle="1" w:styleId="apple">
    <w:name w:val="apple"/>
    <w:rsid w:val="00AB13BC"/>
  </w:style>
  <w:style w:type="character" w:customStyle="1" w:styleId="blue">
    <w:name w:val="blue"/>
    <w:rsid w:val="00AB13BC"/>
  </w:style>
  <w:style w:type="character" w:customStyle="1" w:styleId="CitesChar1">
    <w:name w:val="Cites Char1"/>
    <w:rsid w:val="00AB13BC"/>
  </w:style>
  <w:style w:type="character" w:customStyle="1" w:styleId="CardsFont12ptCharCharCharCharCharCharCharCharCharCharChar">
    <w:name w:val="Cards + Font: 12 pt Char Char Char Char Char Char Char Char Char Char Char"/>
    <w:rsid w:val="00AB13BC"/>
  </w:style>
  <w:style w:type="paragraph" w:styleId="BalloonText">
    <w:name w:val="Balloon Text"/>
    <w:basedOn w:val="Normal"/>
    <w:link w:val="BalloonTextChar1"/>
    <w:uiPriority w:val="99"/>
    <w:unhideWhenUsed/>
    <w:rsid w:val="00AB13BC"/>
    <w:rPr>
      <w:rFonts w:ascii="Segoe UI" w:hAnsi="Segoe UI" w:cs="Segoe UI"/>
      <w:sz w:val="18"/>
      <w:szCs w:val="18"/>
    </w:rPr>
  </w:style>
  <w:style w:type="character" w:customStyle="1" w:styleId="BalloonTextChar1">
    <w:name w:val="Balloon Text Char1"/>
    <w:basedOn w:val="DefaultParagraphFont"/>
    <w:link w:val="BalloonText"/>
    <w:uiPriority w:val="99"/>
    <w:rsid w:val="00AB13BC"/>
    <w:rPr>
      <w:rFonts w:ascii="Segoe UI" w:hAnsi="Segoe UI" w:cs="Segoe UI"/>
      <w:sz w:val="18"/>
      <w:szCs w:val="18"/>
    </w:rPr>
  </w:style>
  <w:style w:type="character" w:customStyle="1" w:styleId="AuthorChar">
    <w:name w:val="Author Char"/>
    <w:rsid w:val="00AB13BC"/>
  </w:style>
  <w:style w:type="character" w:customStyle="1" w:styleId="term1">
    <w:name w:val="term1"/>
    <w:rsid w:val="00AB13BC"/>
  </w:style>
  <w:style w:type="character" w:customStyle="1" w:styleId="BoldUnderlining">
    <w:name w:val="Bold Underlining"/>
    <w:rsid w:val="00AB13BC"/>
  </w:style>
  <w:style w:type="character" w:customStyle="1" w:styleId="inhoud">
    <w:name w:val="inhoud"/>
    <w:rsid w:val="00AB13BC"/>
  </w:style>
  <w:style w:type="character" w:customStyle="1" w:styleId="CardsUnderlined">
    <w:name w:val="Cards Underlined"/>
    <w:qFormat/>
    <w:rsid w:val="00AB13BC"/>
  </w:style>
  <w:style w:type="character" w:customStyle="1" w:styleId="Cites-AuthorDate">
    <w:name w:val="Cites-Author/Date"/>
    <w:qFormat/>
    <w:rsid w:val="00AB13BC"/>
  </w:style>
  <w:style w:type="character" w:customStyle="1" w:styleId="CardsChar">
    <w:name w:val="Cards Char"/>
    <w:rsid w:val="00AB13BC"/>
  </w:style>
  <w:style w:type="character" w:customStyle="1" w:styleId="Highlight">
    <w:name w:val="Highlight"/>
    <w:uiPriority w:val="1"/>
    <w:qFormat/>
    <w:rsid w:val="00AB13BC"/>
  </w:style>
  <w:style w:type="character" w:customStyle="1" w:styleId="Boxout">
    <w:name w:val="Box out"/>
    <w:uiPriority w:val="1"/>
    <w:qFormat/>
    <w:rsid w:val="00AB13BC"/>
  </w:style>
  <w:style w:type="character" w:customStyle="1" w:styleId="StyleCardtextChar10pt">
    <w:name w:val="Style Card text Char + 10 pt"/>
    <w:rsid w:val="00AB13BC"/>
  </w:style>
  <w:style w:type="character" w:customStyle="1" w:styleId="UnderliningChar2">
    <w:name w:val="Underlining Char2"/>
    <w:rsid w:val="00AB13BC"/>
  </w:style>
  <w:style w:type="paragraph" w:styleId="PlainText">
    <w:name w:val="Plain Text"/>
    <w:basedOn w:val="Normal"/>
    <w:link w:val="PlainTextChar1"/>
    <w:unhideWhenUsed/>
    <w:rsid w:val="00AB13BC"/>
    <w:rPr>
      <w:rFonts w:ascii="Consolas" w:hAnsi="Consolas" w:cs="Consolas"/>
      <w:sz w:val="21"/>
      <w:szCs w:val="21"/>
    </w:rPr>
  </w:style>
  <w:style w:type="character" w:customStyle="1" w:styleId="PlainTextChar1">
    <w:name w:val="Plain Text Char1"/>
    <w:basedOn w:val="DefaultParagraphFont"/>
    <w:link w:val="PlainText"/>
    <w:rsid w:val="00AB13BC"/>
    <w:rPr>
      <w:rFonts w:ascii="Consolas" w:hAnsi="Consolas" w:cs="Consolas"/>
      <w:sz w:val="21"/>
      <w:szCs w:val="21"/>
    </w:rPr>
  </w:style>
  <w:style w:type="character" w:customStyle="1" w:styleId="UnderliningChar1">
    <w:name w:val="Underlining Char1"/>
    <w:rsid w:val="00AB13BC"/>
  </w:style>
  <w:style w:type="character" w:customStyle="1" w:styleId="MicroTextChar0">
    <w:name w:val="MicroText Char"/>
    <w:rsid w:val="00AB13BC"/>
  </w:style>
  <w:style w:type="character" w:customStyle="1" w:styleId="term">
    <w:name w:val="term"/>
    <w:rsid w:val="00AB13BC"/>
  </w:style>
  <w:style w:type="character" w:customStyle="1" w:styleId="smcaps">
    <w:name w:val="smcaps"/>
    <w:rsid w:val="00AB13BC"/>
  </w:style>
  <w:style w:type="character" w:customStyle="1" w:styleId="Style1Char2">
    <w:name w:val="Style1 Char2"/>
    <w:rsid w:val="00AB13BC"/>
  </w:style>
  <w:style w:type="character" w:customStyle="1" w:styleId="inside-head1">
    <w:name w:val="inside-head1"/>
    <w:rsid w:val="00AB13BC"/>
  </w:style>
  <w:style w:type="character" w:customStyle="1" w:styleId="datestamp1">
    <w:name w:val="datestamp1"/>
    <w:rsid w:val="00AB13BC"/>
  </w:style>
  <w:style w:type="character" w:customStyle="1" w:styleId="pagetools1">
    <w:name w:val="pagetools1"/>
    <w:rsid w:val="00AB13BC"/>
  </w:style>
  <w:style w:type="character" w:customStyle="1" w:styleId="smallredtext">
    <w:name w:val="smallredtext"/>
    <w:rsid w:val="00AB13BC"/>
  </w:style>
  <w:style w:type="character" w:customStyle="1" w:styleId="storyheading31">
    <w:name w:val="storyheading31"/>
    <w:rsid w:val="00AB13BC"/>
  </w:style>
  <w:style w:type="character" w:customStyle="1" w:styleId="storydeck31">
    <w:name w:val="storydeck31"/>
    <w:rsid w:val="00AB13BC"/>
  </w:style>
  <w:style w:type="character" w:customStyle="1" w:styleId="title1">
    <w:name w:val="title1"/>
    <w:rsid w:val="00AB13BC"/>
  </w:style>
  <w:style w:type="character" w:customStyle="1" w:styleId="subtitle1">
    <w:name w:val="subtitle1"/>
    <w:rsid w:val="00AB13BC"/>
  </w:style>
  <w:style w:type="character" w:customStyle="1" w:styleId="Title10">
    <w:name w:val="Title1"/>
    <w:rsid w:val="00AB13BC"/>
  </w:style>
  <w:style w:type="character" w:customStyle="1" w:styleId="Heading2CharCharCharCharChar">
    <w:name w:val="Heading 2 Char Char Char Char Char"/>
    <w:aliases w:val="Heading 2 Char Char Char Char Char Char Char Char,Heading 2 Char Char Char Char Char Char Char Char1,Heading 2 Char1 Char Char Char Char Char"/>
    <w:rsid w:val="00AB13BC"/>
  </w:style>
  <w:style w:type="character" w:customStyle="1" w:styleId="clsbiolink">
    <w:name w:val="clsbiolink"/>
    <w:rsid w:val="00AB13BC"/>
  </w:style>
  <w:style w:type="character" w:customStyle="1" w:styleId="clssmaller">
    <w:name w:val="clssmaller"/>
    <w:rsid w:val="00AB13BC"/>
  </w:style>
  <w:style w:type="character" w:customStyle="1" w:styleId="sm1">
    <w:name w:val="sm1"/>
    <w:rsid w:val="00AB13BC"/>
  </w:style>
  <w:style w:type="character" w:customStyle="1" w:styleId="Style1Char1">
    <w:name w:val="Style1 Char1"/>
    <w:rsid w:val="00AB13BC"/>
  </w:style>
  <w:style w:type="character" w:customStyle="1" w:styleId="noindentChar">
    <w:name w:val="noindent Char"/>
    <w:rsid w:val="00AB13BC"/>
  </w:style>
  <w:style w:type="character" w:customStyle="1" w:styleId="SmallChar1">
    <w:name w:val="Small Char1"/>
    <w:rsid w:val="00AB13BC"/>
  </w:style>
  <w:style w:type="character" w:customStyle="1" w:styleId="smallChar0">
    <w:name w:val="small Char"/>
    <w:rsid w:val="00AB13BC"/>
  </w:style>
  <w:style w:type="character" w:customStyle="1" w:styleId="fullcite0">
    <w:name w:val="fullcite"/>
    <w:rsid w:val="00AB13BC"/>
  </w:style>
  <w:style w:type="character" w:customStyle="1" w:styleId="Style9ptThickunderline">
    <w:name w:val="Style 9 pt Thick underline"/>
    <w:rsid w:val="00AB13BC"/>
  </w:style>
  <w:style w:type="character" w:customStyle="1" w:styleId="CardNotUnderlinedChar">
    <w:name w:val="Card Not Underlined Char"/>
    <w:rsid w:val="00AB13BC"/>
  </w:style>
  <w:style w:type="character" w:customStyle="1" w:styleId="CardUnderlinedChar">
    <w:name w:val="Card Underlined Char"/>
    <w:rsid w:val="00AB13BC"/>
  </w:style>
  <w:style w:type="character" w:customStyle="1" w:styleId="CardNotUnderlinedChar1">
    <w:name w:val="Card Not Underlined Char1"/>
    <w:rsid w:val="00AB13BC"/>
  </w:style>
  <w:style w:type="character" w:customStyle="1" w:styleId="author0">
    <w:name w:val="author"/>
    <w:rsid w:val="00AB13BC"/>
  </w:style>
  <w:style w:type="character" w:customStyle="1" w:styleId="IndexHeadersCharChar">
    <w:name w:val="Index Headers Char Char"/>
    <w:rsid w:val="00AB13BC"/>
  </w:style>
  <w:style w:type="character" w:customStyle="1" w:styleId="SmallFontChar">
    <w:name w:val="Small Font Char"/>
    <w:rsid w:val="00AB13BC"/>
  </w:style>
  <w:style w:type="character" w:customStyle="1" w:styleId="CircleChar1">
    <w:name w:val="Circle Char1"/>
    <w:rsid w:val="00AB13BC"/>
  </w:style>
  <w:style w:type="character" w:customStyle="1" w:styleId="UnderlineCharCharChar">
    <w:name w:val="Underline Char Char Char"/>
    <w:rsid w:val="00AB13BC"/>
  </w:style>
  <w:style w:type="character" w:customStyle="1" w:styleId="BoldUnderliningChar">
    <w:name w:val="Bold Underlining Char"/>
    <w:rsid w:val="00AB13BC"/>
  </w:style>
  <w:style w:type="character" w:customStyle="1" w:styleId="textmedium">
    <w:name w:val="textmedium"/>
    <w:rsid w:val="00AB13BC"/>
  </w:style>
  <w:style w:type="character" w:customStyle="1" w:styleId="SmallText1">
    <w:name w:val="SmallText"/>
    <w:rsid w:val="00AB13BC"/>
  </w:style>
  <w:style w:type="character" w:customStyle="1" w:styleId="citation0">
    <w:name w:val="citation"/>
    <w:rsid w:val="00AB13BC"/>
  </w:style>
  <w:style w:type="character" w:customStyle="1" w:styleId="justify">
    <w:name w:val="justify"/>
    <w:rsid w:val="00AB13BC"/>
  </w:style>
  <w:style w:type="character" w:customStyle="1" w:styleId="SmallCardTextChar">
    <w:name w:val="Small Card Text Char"/>
    <w:rsid w:val="00AB13BC"/>
  </w:style>
  <w:style w:type="paragraph" w:styleId="BodyTextIndent">
    <w:name w:val="Body Text Indent"/>
    <w:basedOn w:val="Normal"/>
    <w:link w:val="BodyTextIndentChar1"/>
    <w:unhideWhenUsed/>
    <w:rsid w:val="00AB13BC"/>
    <w:pPr>
      <w:spacing w:after="120"/>
      <w:ind w:left="360"/>
    </w:pPr>
  </w:style>
  <w:style w:type="character" w:customStyle="1" w:styleId="BodyTextIndentChar1">
    <w:name w:val="Body Text Indent Char1"/>
    <w:basedOn w:val="DefaultParagraphFont"/>
    <w:link w:val="BodyTextIndent"/>
    <w:rsid w:val="00AB13BC"/>
    <w:rPr>
      <w:rFonts w:ascii="Georgia" w:hAnsi="Georgia" w:cs="Calibri"/>
    </w:rPr>
  </w:style>
  <w:style w:type="paragraph" w:styleId="BodyText2">
    <w:name w:val="Body Text 2"/>
    <w:basedOn w:val="Normal"/>
    <w:link w:val="BodyText2Char1"/>
    <w:unhideWhenUsed/>
    <w:rsid w:val="00AB13BC"/>
    <w:pPr>
      <w:spacing w:after="120" w:line="480" w:lineRule="auto"/>
    </w:pPr>
  </w:style>
  <w:style w:type="character" w:customStyle="1" w:styleId="BodyText2Char1">
    <w:name w:val="Body Text 2 Char1"/>
    <w:basedOn w:val="DefaultParagraphFont"/>
    <w:link w:val="BodyText2"/>
    <w:rsid w:val="00AB13BC"/>
    <w:rPr>
      <w:rFonts w:ascii="Georgia" w:hAnsi="Georgia" w:cs="Calibri"/>
    </w:rPr>
  </w:style>
  <w:style w:type="character" w:customStyle="1" w:styleId="cardChar10">
    <w:name w:val="card Char1"/>
    <w:rsid w:val="00AB13BC"/>
  </w:style>
  <w:style w:type="character" w:customStyle="1" w:styleId="tagChar3">
    <w:name w:val="tag Char3"/>
    <w:rsid w:val="00AB13BC"/>
  </w:style>
  <w:style w:type="character" w:customStyle="1" w:styleId="medium-normal1">
    <w:name w:val="medium-normal1"/>
    <w:rsid w:val="00AB13BC"/>
  </w:style>
  <w:style w:type="character" w:customStyle="1" w:styleId="inside-head">
    <w:name w:val="inside-head"/>
    <w:rsid w:val="00AB13BC"/>
  </w:style>
  <w:style w:type="character" w:customStyle="1" w:styleId="awtw">
    <w:name w:val="awtw"/>
    <w:rsid w:val="00AB13BC"/>
  </w:style>
  <w:style w:type="character" w:customStyle="1" w:styleId="TitleChar2">
    <w:name w:val="Title Char2"/>
    <w:basedOn w:val="DefaultParagraphFont"/>
    <w:uiPriority w:val="1"/>
    <w:qFormat/>
    <w:rsid w:val="00AB13BC"/>
  </w:style>
  <w:style w:type="paragraph" w:styleId="Date">
    <w:name w:val="Date"/>
    <w:basedOn w:val="Normal"/>
    <w:next w:val="Normal"/>
    <w:link w:val="DateChar1"/>
    <w:rsid w:val="00AB13BC"/>
  </w:style>
  <w:style w:type="character" w:customStyle="1" w:styleId="DateChar1">
    <w:name w:val="Date Char1"/>
    <w:basedOn w:val="DefaultParagraphFont"/>
    <w:link w:val="Date"/>
    <w:rsid w:val="00AB13BC"/>
    <w:rPr>
      <w:rFonts w:ascii="Georgia" w:hAnsi="Georgia" w:cs="Calibri"/>
    </w:rPr>
  </w:style>
  <w:style w:type="character" w:customStyle="1" w:styleId="slug-pub-date">
    <w:name w:val="slug-pub-date"/>
    <w:rsid w:val="00AB13BC"/>
  </w:style>
  <w:style w:type="character" w:customStyle="1" w:styleId="slug-vol">
    <w:name w:val="slug-vol"/>
    <w:rsid w:val="00AB13BC"/>
  </w:style>
  <w:style w:type="character" w:customStyle="1" w:styleId="slug-issue">
    <w:name w:val="slug-issue"/>
    <w:rsid w:val="00AB13BC"/>
  </w:style>
  <w:style w:type="character" w:customStyle="1" w:styleId="slug-pages">
    <w:name w:val="slug-pages"/>
    <w:rsid w:val="00AB13BC"/>
  </w:style>
  <w:style w:type="character" w:customStyle="1" w:styleId="CharacterStyle1">
    <w:name w:val="Character Style 1"/>
    <w:uiPriority w:val="99"/>
    <w:rsid w:val="00AB13BC"/>
  </w:style>
  <w:style w:type="character" w:customStyle="1" w:styleId="CardText-Underlined">
    <w:name w:val="Card Text - Underlined"/>
    <w:rsid w:val="00AB13BC"/>
  </w:style>
  <w:style w:type="character" w:customStyle="1" w:styleId="Citation-AuthorDate">
    <w:name w:val="Citation - Author/Date"/>
    <w:rsid w:val="00AB13BC"/>
  </w:style>
  <w:style w:type="character" w:customStyle="1" w:styleId="CardsCharChar">
    <w:name w:val="Cards Char Char"/>
    <w:rsid w:val="00AB13BC"/>
  </w:style>
  <w:style w:type="character" w:customStyle="1" w:styleId="CardsFont12ptCharChar">
    <w:name w:val="Cards + Font: 12 pt Char Char"/>
    <w:aliases w:val="Thick Underline Char Char"/>
    <w:rsid w:val="00AB13BC"/>
  </w:style>
  <w:style w:type="character" w:customStyle="1" w:styleId="CitesCharChar">
    <w:name w:val="Cites Char Char"/>
    <w:rsid w:val="00AB13BC"/>
  </w:style>
  <w:style w:type="character" w:customStyle="1" w:styleId="TagsCharChar">
    <w:name w:val="Tags Char Char"/>
    <w:rsid w:val="00AB13BC"/>
  </w:style>
  <w:style w:type="character" w:customStyle="1" w:styleId="ld3">
    <w:name w:val="ld3"/>
    <w:rsid w:val="00AB13BC"/>
  </w:style>
  <w:style w:type="character" w:customStyle="1" w:styleId="5Notunderlined">
    <w:name w:val="5 Not underlined"/>
    <w:rsid w:val="00AB13BC"/>
  </w:style>
  <w:style w:type="character" w:customStyle="1" w:styleId="DebateHighlighted">
    <w:name w:val="Debate Highlighted"/>
    <w:rsid w:val="00AB13BC"/>
  </w:style>
  <w:style w:type="character" w:customStyle="1" w:styleId="ssl0">
    <w:name w:val="ss_l0"/>
    <w:basedOn w:val="DefaultParagraphFont"/>
    <w:rsid w:val="00AB13BC"/>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AB13BC"/>
  </w:style>
  <w:style w:type="character" w:customStyle="1" w:styleId="postbody">
    <w:name w:val="postbody"/>
    <w:rsid w:val="00AB13BC"/>
  </w:style>
  <w:style w:type="paragraph" w:styleId="EndnoteText">
    <w:name w:val="endnote text"/>
    <w:basedOn w:val="Normal"/>
    <w:link w:val="EndnoteTextChar1"/>
    <w:unhideWhenUsed/>
    <w:rsid w:val="00AB13BC"/>
    <w:rPr>
      <w:sz w:val="20"/>
      <w:szCs w:val="20"/>
    </w:rPr>
  </w:style>
  <w:style w:type="character" w:customStyle="1" w:styleId="EndnoteTextChar1">
    <w:name w:val="Endnote Text Char1"/>
    <w:basedOn w:val="DefaultParagraphFont"/>
    <w:link w:val="EndnoteText"/>
    <w:rsid w:val="00AB13BC"/>
    <w:rPr>
      <w:rFonts w:ascii="Georgia" w:hAnsi="Georgia" w:cs="Calibri"/>
      <w:sz w:val="20"/>
      <w:szCs w:val="20"/>
    </w:rPr>
  </w:style>
  <w:style w:type="character" w:customStyle="1" w:styleId="ssl4">
    <w:name w:val="ss_l4"/>
    <w:rsid w:val="00AB13BC"/>
  </w:style>
  <w:style w:type="character" w:customStyle="1" w:styleId="italic">
    <w:name w:val="italic"/>
    <w:rsid w:val="00AB13BC"/>
  </w:style>
  <w:style w:type="character" w:customStyle="1" w:styleId="wikiexternallink">
    <w:name w:val="wikiexternallink"/>
    <w:rsid w:val="00AB13BC"/>
  </w:style>
  <w:style w:type="character" w:customStyle="1" w:styleId="wikigeneratedlinkcontent">
    <w:name w:val="wikigeneratedlinkcontent"/>
    <w:rsid w:val="00AB13BC"/>
  </w:style>
  <w:style w:type="character" w:customStyle="1" w:styleId="stylestylebold12pt0">
    <w:name w:val="stylestylebold12pt"/>
    <w:rsid w:val="00AB13BC"/>
  </w:style>
  <w:style w:type="paragraph" w:styleId="Quote">
    <w:name w:val="Quote"/>
    <w:basedOn w:val="Normal"/>
    <w:next w:val="Normal"/>
    <w:link w:val="QuoteChar1"/>
    <w:uiPriority w:val="29"/>
    <w:qFormat/>
    <w:rsid w:val="00AB13BC"/>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AB13BC"/>
    <w:rPr>
      <w:rFonts w:ascii="Georgia" w:hAnsi="Georgia" w:cs="Calibri"/>
      <w:i/>
      <w:iCs/>
      <w:color w:val="404040" w:themeColor="text1" w:themeTint="BF"/>
    </w:rPr>
  </w:style>
  <w:style w:type="character" w:customStyle="1" w:styleId="tagChar1">
    <w:name w:val="tag Char1"/>
    <w:rsid w:val="00AB13BC"/>
  </w:style>
  <w:style w:type="character" w:customStyle="1" w:styleId="Highlightedunderline">
    <w:name w:val="Highlighted underline"/>
    <w:rsid w:val="00AB13BC"/>
  </w:style>
  <w:style w:type="character" w:customStyle="1" w:styleId="st">
    <w:name w:val="st"/>
    <w:rsid w:val="00AB13BC"/>
  </w:style>
  <w:style w:type="character" w:customStyle="1" w:styleId="externaledithide">
    <w:name w:val="external_edit_hide"/>
    <w:rsid w:val="00AB13BC"/>
  </w:style>
  <w:style w:type="character" w:customStyle="1" w:styleId="itxtrst">
    <w:name w:val="itxtrst"/>
    <w:rsid w:val="00AB13BC"/>
  </w:style>
  <w:style w:type="character" w:customStyle="1" w:styleId="grey10">
    <w:name w:val="grey10"/>
    <w:rsid w:val="00AB13BC"/>
  </w:style>
  <w:style w:type="character" w:customStyle="1" w:styleId="CharacterStyle20">
    <w:name w:val="Character Style 20"/>
    <w:rsid w:val="00AB13BC"/>
  </w:style>
  <w:style w:type="character" w:customStyle="1" w:styleId="A9">
    <w:name w:val="A9"/>
    <w:uiPriority w:val="99"/>
    <w:rsid w:val="00AB13BC"/>
  </w:style>
  <w:style w:type="character" w:customStyle="1" w:styleId="CharChar3">
    <w:name w:val="Char Char3"/>
    <w:rsid w:val="00AB13BC"/>
  </w:style>
  <w:style w:type="character" w:customStyle="1" w:styleId="A5">
    <w:name w:val="A5"/>
    <w:uiPriority w:val="99"/>
    <w:rsid w:val="00AB13BC"/>
  </w:style>
  <w:style w:type="character" w:customStyle="1" w:styleId="underline1">
    <w:name w:val="underline1"/>
    <w:rsid w:val="00AB13BC"/>
  </w:style>
  <w:style w:type="character" w:customStyle="1" w:styleId="see">
    <w:name w:val="see"/>
    <w:rsid w:val="00AB13BC"/>
  </w:style>
  <w:style w:type="character" w:customStyle="1" w:styleId="il">
    <w:name w:val="il"/>
    <w:rsid w:val="00AB13BC"/>
  </w:style>
  <w:style w:type="character" w:customStyle="1" w:styleId="CharacterStyle2">
    <w:name w:val="Character Style 2"/>
    <w:rsid w:val="00AB13BC"/>
  </w:style>
  <w:style w:type="character" w:customStyle="1" w:styleId="lightblue">
    <w:name w:val="lightblue"/>
    <w:rsid w:val="00AB13BC"/>
  </w:style>
  <w:style w:type="character" w:customStyle="1" w:styleId="CharChar11">
    <w:name w:val="Char Char11"/>
    <w:rsid w:val="00AB13BC"/>
  </w:style>
  <w:style w:type="paragraph" w:styleId="CommentSubject">
    <w:name w:val="annotation subject"/>
    <w:basedOn w:val="CommentText"/>
    <w:next w:val="CommentText"/>
    <w:link w:val="CommentSubjectChar1"/>
    <w:uiPriority w:val="99"/>
    <w:unhideWhenUsed/>
    <w:rsid w:val="00AB13BC"/>
    <w:rPr>
      <w:b/>
      <w:bCs/>
    </w:rPr>
  </w:style>
  <w:style w:type="character" w:customStyle="1" w:styleId="CommentSubjectChar1">
    <w:name w:val="Comment Subject Char1"/>
    <w:basedOn w:val="CommentTextChar1"/>
    <w:link w:val="CommentSubject"/>
    <w:uiPriority w:val="99"/>
    <w:rsid w:val="00AB13BC"/>
    <w:rPr>
      <w:rFonts w:ascii="Georgia" w:hAnsi="Georgia" w:cs="Calibri"/>
      <w:b/>
      <w:bCs/>
      <w:sz w:val="20"/>
      <w:szCs w:val="20"/>
    </w:rPr>
  </w:style>
  <w:style w:type="character" w:customStyle="1" w:styleId="CitesChar2">
    <w:name w:val="Cites Char2"/>
    <w:locked/>
    <w:rsid w:val="00AB13BC"/>
  </w:style>
  <w:style w:type="character" w:customStyle="1" w:styleId="underline2">
    <w:name w:val="underline2"/>
    <w:rsid w:val="00AB13BC"/>
  </w:style>
  <w:style w:type="character" w:customStyle="1" w:styleId="underline3">
    <w:name w:val="underline3"/>
    <w:rsid w:val="00AB13BC"/>
  </w:style>
  <w:style w:type="character" w:customStyle="1" w:styleId="menu">
    <w:name w:val="menu"/>
    <w:rsid w:val="00AB13BC"/>
  </w:style>
  <w:style w:type="character" w:customStyle="1" w:styleId="klink">
    <w:name w:val="klink"/>
    <w:rsid w:val="00AB13BC"/>
  </w:style>
  <w:style w:type="character" w:customStyle="1" w:styleId="centerheadlines">
    <w:name w:val="centerheadlines"/>
    <w:rsid w:val="00AB13BC"/>
  </w:style>
  <w:style w:type="character" w:customStyle="1" w:styleId="datetime">
    <w:name w:val="datetime"/>
    <w:rsid w:val="00AB13BC"/>
  </w:style>
  <w:style w:type="character" w:customStyle="1" w:styleId="info">
    <w:name w:val="info"/>
    <w:rsid w:val="00AB13BC"/>
  </w:style>
  <w:style w:type="character" w:customStyle="1" w:styleId="datestory">
    <w:name w:val="datestory"/>
    <w:rsid w:val="00AB13BC"/>
  </w:style>
  <w:style w:type="character" w:customStyle="1" w:styleId="A2">
    <w:name w:val="A2"/>
    <w:uiPriority w:val="99"/>
    <w:rsid w:val="00AB13BC"/>
  </w:style>
  <w:style w:type="character" w:customStyle="1" w:styleId="A1">
    <w:name w:val="A1"/>
    <w:uiPriority w:val="99"/>
    <w:rsid w:val="00AB13BC"/>
  </w:style>
  <w:style w:type="character" w:customStyle="1" w:styleId="StyleUnderline">
    <w:name w:val="Style Underline"/>
    <w:rsid w:val="00AB13BC"/>
  </w:style>
  <w:style w:type="character" w:customStyle="1" w:styleId="TagsChar2">
    <w:name w:val="Tags Char2"/>
    <w:locked/>
    <w:rsid w:val="00AB13BC"/>
  </w:style>
  <w:style w:type="character" w:customStyle="1" w:styleId="-SmallText-">
    <w:name w:val="-Small Text-"/>
    <w:rsid w:val="00AB13BC"/>
  </w:style>
  <w:style w:type="character" w:customStyle="1" w:styleId="goohl1">
    <w:name w:val="goohl1"/>
    <w:rsid w:val="00AB13BC"/>
  </w:style>
  <w:style w:type="character" w:customStyle="1" w:styleId="goohl2">
    <w:name w:val="goohl2"/>
    <w:rsid w:val="00AB13BC"/>
  </w:style>
  <w:style w:type="character" w:customStyle="1" w:styleId="goohl0">
    <w:name w:val="goohl0"/>
    <w:rsid w:val="00AB13BC"/>
  </w:style>
  <w:style w:type="character" w:customStyle="1" w:styleId="smallcaps">
    <w:name w:val="smallcaps"/>
    <w:rsid w:val="00AB13BC"/>
  </w:style>
  <w:style w:type="character" w:customStyle="1" w:styleId="Boxed">
    <w:name w:val="Boxed"/>
    <w:qFormat/>
    <w:rsid w:val="00AB13BC"/>
  </w:style>
  <w:style w:type="character" w:customStyle="1" w:styleId="StyleUnderlineBorderSinglesolidlineAuto05ptLinew">
    <w:name w:val="Style Underline Border: : (Single solid line Auto  0.5 pt Line w..."/>
    <w:basedOn w:val="DefaultParagraphFont"/>
    <w:rsid w:val="00AB13BC"/>
  </w:style>
  <w:style w:type="character" w:customStyle="1" w:styleId="citeschar10">
    <w:name w:val="citeschar1"/>
    <w:basedOn w:val="DefaultParagraphFont"/>
    <w:rsid w:val="00AB13BC"/>
  </w:style>
  <w:style w:type="character" w:customStyle="1" w:styleId="cardunderlinedchar0">
    <w:name w:val="cardunderlinedchar"/>
    <w:basedOn w:val="DefaultParagraphFont"/>
    <w:rsid w:val="00AB13BC"/>
  </w:style>
  <w:style w:type="character" w:customStyle="1" w:styleId="Style1CharCharChar">
    <w:name w:val="Style1 Char Char Char"/>
    <w:locked/>
    <w:rsid w:val="00AB13BC"/>
  </w:style>
  <w:style w:type="paragraph" w:styleId="Subtitle">
    <w:name w:val="Subtitle"/>
    <w:aliases w:val="Underlined card text"/>
    <w:basedOn w:val="Normal"/>
    <w:next w:val="Normal"/>
    <w:link w:val="SubtitleChar1"/>
    <w:qFormat/>
    <w:rsid w:val="00AB13B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1">
    <w:name w:val="Subtitle Char1"/>
    <w:aliases w:val="Underlined card text Char1"/>
    <w:basedOn w:val="DefaultParagraphFont"/>
    <w:link w:val="Subtitle"/>
    <w:rsid w:val="00AB13BC"/>
    <w:rPr>
      <w:rFonts w:eastAsiaTheme="minorEastAsia"/>
      <w:color w:val="5A5A5A" w:themeColor="text1" w:themeTint="A5"/>
      <w:spacing w:val="15"/>
    </w:rPr>
  </w:style>
  <w:style w:type="paragraph" w:styleId="FootnoteText">
    <w:name w:val="footnote text"/>
    <w:basedOn w:val="Normal"/>
    <w:link w:val="FootnoteTextChar1"/>
    <w:unhideWhenUsed/>
    <w:rsid w:val="00AB13BC"/>
    <w:rPr>
      <w:sz w:val="20"/>
      <w:szCs w:val="20"/>
    </w:rPr>
  </w:style>
  <w:style w:type="character" w:customStyle="1" w:styleId="FootnoteTextChar1">
    <w:name w:val="Footnote Text Char1"/>
    <w:basedOn w:val="DefaultParagraphFont"/>
    <w:link w:val="FootnoteText"/>
    <w:rsid w:val="00AB13BC"/>
    <w:rPr>
      <w:rFonts w:ascii="Georgia" w:hAnsi="Georgia" w:cs="Calibri"/>
      <w:sz w:val="20"/>
      <w:szCs w:val="20"/>
    </w:rPr>
  </w:style>
  <w:style w:type="character" w:customStyle="1" w:styleId="TagCharChar">
    <w:name w:val="Tag Char Char"/>
    <w:basedOn w:val="DefaultParagraphFont"/>
    <w:rsid w:val="00AB13BC"/>
  </w:style>
  <w:style w:type="character" w:customStyle="1" w:styleId="EmphasizeThis">
    <w:name w:val="EmphasizeThis"/>
    <w:rsid w:val="00AB13BC"/>
  </w:style>
  <w:style w:type="character" w:customStyle="1" w:styleId="submitted-date">
    <w:name w:val="submitted-date"/>
    <w:rsid w:val="00AB13BC"/>
  </w:style>
  <w:style w:type="character" w:customStyle="1" w:styleId="headline">
    <w:name w:val="headline"/>
    <w:rsid w:val="00AB13BC"/>
  </w:style>
  <w:style w:type="character" w:customStyle="1" w:styleId="Underline-Highlighted">
    <w:name w:val="Underline-Highlighted"/>
    <w:uiPriority w:val="1"/>
    <w:qFormat/>
    <w:rsid w:val="00AB13BC"/>
  </w:style>
  <w:style w:type="character" w:customStyle="1" w:styleId="fn">
    <w:name w:val="fn"/>
    <w:basedOn w:val="DefaultParagraphFont"/>
    <w:rsid w:val="00AB13BC"/>
  </w:style>
  <w:style w:type="character" w:customStyle="1" w:styleId="provider">
    <w:name w:val="provider"/>
    <w:basedOn w:val="DefaultParagraphFont"/>
    <w:rsid w:val="00AB13BC"/>
  </w:style>
  <w:style w:type="character" w:customStyle="1" w:styleId="AuthorDate0">
    <w:name w:val="Author Date"/>
    <w:rsid w:val="00AB13BC"/>
  </w:style>
  <w:style w:type="character" w:customStyle="1" w:styleId="ilad">
    <w:name w:val="il_ad"/>
    <w:rsid w:val="00AB13BC"/>
  </w:style>
  <w:style w:type="character" w:customStyle="1" w:styleId="grame">
    <w:name w:val="grame"/>
    <w:rsid w:val="00AB13BC"/>
  </w:style>
  <w:style w:type="character" w:customStyle="1" w:styleId="spelle">
    <w:name w:val="spelle"/>
    <w:rsid w:val="00AB13BC"/>
  </w:style>
  <w:style w:type="character" w:customStyle="1" w:styleId="vitstoryheadline">
    <w:name w:val="vitstoryheadline"/>
    <w:rsid w:val="00AB13BC"/>
  </w:style>
  <w:style w:type="character" w:customStyle="1" w:styleId="vitstorybyline">
    <w:name w:val="vitstorybyline"/>
    <w:rsid w:val="00AB13BC"/>
  </w:style>
  <w:style w:type="character" w:customStyle="1" w:styleId="yahoobuzzbadge-form">
    <w:name w:val="yahoobuzzbadge-form"/>
    <w:rsid w:val="00AB13BC"/>
  </w:style>
  <w:style w:type="character" w:customStyle="1" w:styleId="tickerlinx">
    <w:name w:val="tickerlinx"/>
    <w:rsid w:val="00AB13BC"/>
  </w:style>
  <w:style w:type="character" w:customStyle="1" w:styleId="post-author">
    <w:name w:val="post-author"/>
    <w:rsid w:val="00AB13BC"/>
  </w:style>
  <w:style w:type="character" w:customStyle="1" w:styleId="post-timestamp">
    <w:name w:val="post-timestamp"/>
    <w:rsid w:val="00AB13BC"/>
  </w:style>
  <w:style w:type="character" w:customStyle="1" w:styleId="Box0">
    <w:name w:val="Box!"/>
    <w:rsid w:val="00AB13BC"/>
  </w:style>
  <w:style w:type="character" w:customStyle="1" w:styleId="mw-headline">
    <w:name w:val="mw-headline"/>
    <w:rsid w:val="00AB13BC"/>
  </w:style>
  <w:style w:type="character" w:customStyle="1" w:styleId="month">
    <w:name w:val="month"/>
    <w:rsid w:val="00AB13BC"/>
  </w:style>
  <w:style w:type="character" w:customStyle="1" w:styleId="2xBoldUnderline">
    <w:name w:val="2x_Bold_Underline"/>
    <w:rsid w:val="00AB13BC"/>
  </w:style>
  <w:style w:type="character" w:customStyle="1" w:styleId="Dottedunderline">
    <w:name w:val="Dotted underline"/>
    <w:rsid w:val="00AB13BC"/>
  </w:style>
  <w:style w:type="character" w:customStyle="1" w:styleId="texttitlebigred">
    <w:name w:val="texttitlebigred"/>
    <w:rsid w:val="00AB13BC"/>
  </w:style>
  <w:style w:type="character" w:customStyle="1" w:styleId="subtitles">
    <w:name w:val="subtitles"/>
    <w:rsid w:val="00AB13BC"/>
  </w:style>
  <w:style w:type="character" w:customStyle="1" w:styleId="a">
    <w:name w:val="a"/>
    <w:rsid w:val="00AB13BC"/>
  </w:style>
  <w:style w:type="character" w:customStyle="1" w:styleId="CiteCardChar1">
    <w:name w:val="Cite_Card Char1"/>
    <w:rsid w:val="00AB13BC"/>
  </w:style>
  <w:style w:type="character" w:customStyle="1" w:styleId="tagCharChar0">
    <w:name w:val="tag Char Char"/>
    <w:rsid w:val="00AB13BC"/>
  </w:style>
  <w:style w:type="character" w:customStyle="1" w:styleId="ptitleinside">
    <w:name w:val="p_title_inside"/>
    <w:rsid w:val="00AB13BC"/>
  </w:style>
  <w:style w:type="character" w:customStyle="1" w:styleId="paramv">
    <w:name w:val="paramv"/>
    <w:rsid w:val="00AB13BC"/>
  </w:style>
  <w:style w:type="character" w:customStyle="1" w:styleId="quotepeekbase">
    <w:name w:val="quotepeekbase"/>
    <w:rsid w:val="00AB13BC"/>
  </w:style>
  <w:style w:type="character" w:customStyle="1" w:styleId="symbol">
    <w:name w:val="symbol"/>
    <w:rsid w:val="00AB13BC"/>
  </w:style>
  <w:style w:type="character" w:customStyle="1" w:styleId="data">
    <w:name w:val="data"/>
    <w:rsid w:val="00AB13BC"/>
  </w:style>
  <w:style w:type="character" w:customStyle="1" w:styleId="cross-head">
    <w:name w:val="cross-head"/>
    <w:rsid w:val="00AB13BC"/>
  </w:style>
  <w:style w:type="character" w:customStyle="1" w:styleId="scaps">
    <w:name w:val="scaps"/>
    <w:rsid w:val="00AB13BC"/>
  </w:style>
  <w:style w:type="character" w:customStyle="1" w:styleId="pub-date">
    <w:name w:val="pub-date"/>
    <w:rsid w:val="00AB13BC"/>
  </w:style>
  <w:style w:type="character" w:customStyle="1" w:styleId="Date1">
    <w:name w:val="Date1"/>
    <w:rsid w:val="00AB13BC"/>
  </w:style>
  <w:style w:type="character" w:customStyle="1" w:styleId="AuthorDateF4">
    <w:name w:val="Author Date (F4)"/>
    <w:rsid w:val="00AB13BC"/>
  </w:style>
  <w:style w:type="character" w:customStyle="1" w:styleId="BoldUnderlineF6">
    <w:name w:val="Bold Underline (F6)"/>
    <w:rsid w:val="00AB13BC"/>
  </w:style>
  <w:style w:type="character" w:customStyle="1" w:styleId="grouptext">
    <w:name w:val="group_text"/>
    <w:rsid w:val="00AB13BC"/>
  </w:style>
  <w:style w:type="character" w:customStyle="1" w:styleId="authors">
    <w:name w:val="authors"/>
    <w:rsid w:val="00AB13BC"/>
  </w:style>
  <w:style w:type="character" w:customStyle="1" w:styleId="date-display-single">
    <w:name w:val="date-display-single"/>
    <w:rsid w:val="00AB13BC"/>
  </w:style>
  <w:style w:type="character" w:customStyle="1" w:styleId="Style8pt">
    <w:name w:val="Style 8 pt"/>
    <w:rsid w:val="00AB13BC"/>
  </w:style>
  <w:style w:type="character" w:customStyle="1" w:styleId="StyleArial12ptBoldItalic">
    <w:name w:val="Style Arial 12 pt Bold Italic"/>
    <w:rsid w:val="00AB13BC"/>
  </w:style>
  <w:style w:type="character" w:customStyle="1" w:styleId="verdana12grey1">
    <w:name w:val="verdana12grey1"/>
    <w:rsid w:val="00AB13BC"/>
  </w:style>
  <w:style w:type="character" w:customStyle="1" w:styleId="verdana9grey1a">
    <w:name w:val="verdana9grey1a"/>
    <w:rsid w:val="00AB13BC"/>
  </w:style>
  <w:style w:type="character" w:customStyle="1" w:styleId="nn-twttr-share-btn">
    <w:name w:val="nn-twttr-share-btn"/>
    <w:rsid w:val="00AB13BC"/>
  </w:style>
  <w:style w:type="character" w:customStyle="1" w:styleId="count">
    <w:name w:val="count"/>
    <w:rsid w:val="00AB13BC"/>
  </w:style>
  <w:style w:type="character" w:customStyle="1" w:styleId="fbbuttontext">
    <w:name w:val="fb_button_text"/>
    <w:rsid w:val="00AB13BC"/>
  </w:style>
  <w:style w:type="character" w:customStyle="1" w:styleId="comment-count">
    <w:name w:val="comment-count"/>
    <w:rsid w:val="00AB13BC"/>
  </w:style>
  <w:style w:type="character" w:customStyle="1" w:styleId="comment-count-text">
    <w:name w:val="comment-count-text"/>
    <w:rsid w:val="00AB13BC"/>
  </w:style>
  <w:style w:type="character" w:customStyle="1" w:styleId="author-name">
    <w:name w:val="author-name"/>
    <w:rsid w:val="00AB13BC"/>
  </w:style>
  <w:style w:type="character" w:customStyle="1" w:styleId="StyleThickunderline">
    <w:name w:val="Style Thick underline"/>
    <w:qFormat/>
    <w:rsid w:val="00AB13BC"/>
  </w:style>
  <w:style w:type="character" w:customStyle="1" w:styleId="z-TopofFormChar1">
    <w:name w:val="z-Top of Form Char1"/>
    <w:basedOn w:val="DefaultParagraphFont"/>
    <w:uiPriority w:val="99"/>
    <w:rsid w:val="00AB13BC"/>
  </w:style>
  <w:style w:type="character" w:customStyle="1" w:styleId="z-BottomofFormChar1">
    <w:name w:val="z-Bottom of Form Char1"/>
    <w:basedOn w:val="DefaultParagraphFont"/>
    <w:uiPriority w:val="99"/>
    <w:rsid w:val="00AB13BC"/>
  </w:style>
  <w:style w:type="character" w:customStyle="1" w:styleId="lightheader">
    <w:name w:val="lightheader"/>
    <w:rsid w:val="00AB13BC"/>
  </w:style>
  <w:style w:type="character" w:customStyle="1" w:styleId="CiteCardCharCharCharCharChar">
    <w:name w:val="Cite_Card Char Char Char Char Char"/>
    <w:rsid w:val="00AB13BC"/>
  </w:style>
  <w:style w:type="character" w:customStyle="1" w:styleId="CiteCardCharCharCharCharCharChar">
    <w:name w:val="Cite_Card Char Char Char Char Char Char"/>
    <w:rsid w:val="00AB13BC"/>
  </w:style>
  <w:style w:type="character" w:customStyle="1" w:styleId="yahoobuzzbadge">
    <w:name w:val="yahoobuzzbadge"/>
    <w:rsid w:val="00AB13BC"/>
  </w:style>
  <w:style w:type="character" w:customStyle="1" w:styleId="fbsharecountinner">
    <w:name w:val="fb_share_count_inner"/>
    <w:rsid w:val="00AB13BC"/>
  </w:style>
  <w:style w:type="character" w:customStyle="1" w:styleId="fbconnectbuttontext">
    <w:name w:val="fbconnectbutton_text"/>
    <w:rsid w:val="00AB13BC"/>
  </w:style>
  <w:style w:type="paragraph" w:customStyle="1" w:styleId="Sourcename">
    <w:name w:val="Source name"/>
    <w:basedOn w:val="Normal"/>
    <w:rsid w:val="00AB13BC"/>
  </w:style>
  <w:style w:type="character" w:customStyle="1" w:styleId="SourcenameChar">
    <w:name w:val="Source name Char"/>
    <w:locked/>
    <w:rsid w:val="00AB13BC"/>
  </w:style>
  <w:style w:type="character" w:customStyle="1" w:styleId="Internetlink">
    <w:name w:val="Internet link"/>
    <w:rsid w:val="00AB13BC"/>
  </w:style>
  <w:style w:type="character" w:customStyle="1" w:styleId="StrongEmphasis">
    <w:name w:val="Strong Emphasis"/>
    <w:rsid w:val="00AB13BC"/>
  </w:style>
  <w:style w:type="character" w:customStyle="1" w:styleId="Caption2">
    <w:name w:val="Caption2"/>
    <w:rsid w:val="00AB13BC"/>
  </w:style>
  <w:style w:type="character" w:customStyle="1" w:styleId="reduce2">
    <w:name w:val="reduce2"/>
    <w:rsid w:val="00AB13BC"/>
  </w:style>
  <w:style w:type="character" w:customStyle="1" w:styleId="Style11ptItalicUnderline">
    <w:name w:val="Style 11 pt Italic Underline"/>
    <w:rsid w:val="00AB13BC"/>
  </w:style>
  <w:style w:type="character" w:customStyle="1" w:styleId="Style11ptItalic">
    <w:name w:val="Style 11 pt Italic"/>
    <w:rsid w:val="00AB13BC"/>
  </w:style>
  <w:style w:type="character" w:customStyle="1" w:styleId="standardcontent">
    <w:name w:val="standardcontent"/>
    <w:basedOn w:val="DefaultParagraphFont"/>
    <w:rsid w:val="00AB13BC"/>
  </w:style>
  <w:style w:type="character" w:customStyle="1" w:styleId="storyby">
    <w:name w:val="storyby"/>
    <w:basedOn w:val="DefaultParagraphFont"/>
    <w:rsid w:val="00AB13BC"/>
  </w:style>
  <w:style w:type="character" w:customStyle="1" w:styleId="7TimesNewRoman">
    <w:name w:val="7 Times New Roman"/>
    <w:rsid w:val="00AB13BC"/>
  </w:style>
  <w:style w:type="character" w:customStyle="1" w:styleId="Style6pt">
    <w:name w:val="Style 6 pt"/>
    <w:rsid w:val="00AB13BC"/>
  </w:style>
  <w:style w:type="character" w:customStyle="1" w:styleId="UnderlineTextChar">
    <w:name w:val="Underline Text Char"/>
    <w:rsid w:val="00AB13BC"/>
  </w:style>
  <w:style w:type="character" w:customStyle="1" w:styleId="article-articlebody">
    <w:name w:val="article-articlebody"/>
    <w:basedOn w:val="DefaultParagraphFont"/>
    <w:rsid w:val="00AB13BC"/>
  </w:style>
  <w:style w:type="character" w:customStyle="1" w:styleId="pageheader0">
    <w:name w:val="pageheader"/>
    <w:basedOn w:val="DefaultParagraphFont"/>
    <w:rsid w:val="00AB13BC"/>
  </w:style>
  <w:style w:type="character" w:customStyle="1" w:styleId="AuthorCharChar">
    <w:name w:val="Author Char Char"/>
    <w:rsid w:val="00AB13BC"/>
  </w:style>
  <w:style w:type="character" w:customStyle="1" w:styleId="smallchar2">
    <w:name w:val="smallchar"/>
    <w:basedOn w:val="DefaultParagraphFont"/>
    <w:rsid w:val="00AB13BC"/>
  </w:style>
  <w:style w:type="character" w:customStyle="1" w:styleId="Shortcite">
    <w:name w:val="Shortcite"/>
    <w:rsid w:val="00AB13BC"/>
  </w:style>
  <w:style w:type="character" w:customStyle="1" w:styleId="Longcite">
    <w:name w:val="Longcite"/>
    <w:rsid w:val="00AB13BC"/>
  </w:style>
  <w:style w:type="character" w:customStyle="1" w:styleId="StyleStyle7pt8pt">
    <w:name w:val="Style Style 7 pt + 8 pt"/>
    <w:rsid w:val="00AB13BC"/>
  </w:style>
  <w:style w:type="character" w:customStyle="1" w:styleId="StyleStyleThickunderlineBold1">
    <w:name w:val="Style Style Thick underline + Bold1"/>
    <w:rsid w:val="00AB13BC"/>
  </w:style>
  <w:style w:type="character" w:customStyle="1" w:styleId="StyleUnderline2">
    <w:name w:val="Style Underline2"/>
    <w:rsid w:val="00AB13BC"/>
  </w:style>
  <w:style w:type="character" w:customStyle="1" w:styleId="tagchar0">
    <w:name w:val="tagchar"/>
    <w:basedOn w:val="DefaultParagraphFont"/>
    <w:rsid w:val="00AB13BC"/>
  </w:style>
  <w:style w:type="character" w:customStyle="1" w:styleId="address">
    <w:name w:val="address"/>
    <w:rsid w:val="00AB13BC"/>
  </w:style>
  <w:style w:type="character" w:customStyle="1" w:styleId="NormalizationChar">
    <w:name w:val="Normalization Char"/>
    <w:rsid w:val="00AB13BC"/>
  </w:style>
  <w:style w:type="character" w:customStyle="1" w:styleId="maintextbldleft">
    <w:name w:val="maintextbldleft"/>
    <w:basedOn w:val="DefaultParagraphFont"/>
    <w:rsid w:val="00AB13BC"/>
  </w:style>
  <w:style w:type="character" w:customStyle="1" w:styleId="maintextleft">
    <w:name w:val="maintextleft"/>
    <w:basedOn w:val="DefaultParagraphFont"/>
    <w:rsid w:val="00AB13BC"/>
  </w:style>
  <w:style w:type="character" w:customStyle="1" w:styleId="highlight0">
    <w:name w:val="highlight"/>
    <w:rsid w:val="00AB13BC"/>
  </w:style>
  <w:style w:type="character" w:customStyle="1" w:styleId="Shrinker">
    <w:name w:val="Shrinker"/>
    <w:rsid w:val="00AB13BC"/>
  </w:style>
  <w:style w:type="character" w:customStyle="1" w:styleId="heading2char0">
    <w:name w:val="heading2char"/>
    <w:basedOn w:val="DefaultParagraphFont"/>
    <w:rsid w:val="00AB13BC"/>
  </w:style>
  <w:style w:type="character" w:customStyle="1" w:styleId="heading3char10">
    <w:name w:val="heading3char1"/>
    <w:basedOn w:val="DefaultParagraphFont"/>
    <w:rsid w:val="00AB13BC"/>
  </w:style>
  <w:style w:type="character" w:customStyle="1" w:styleId="addmd">
    <w:name w:val="addmd"/>
    <w:basedOn w:val="DefaultParagraphFont"/>
    <w:rsid w:val="00AB13BC"/>
  </w:style>
  <w:style w:type="character" w:customStyle="1" w:styleId="underlinea">
    <w:name w:val="underlinea"/>
    <w:basedOn w:val="DefaultParagraphFont"/>
    <w:rsid w:val="00AB13BC"/>
  </w:style>
  <w:style w:type="character" w:customStyle="1" w:styleId="StyleUnderlineChar9pt2">
    <w:name w:val="Style Underline Char + 9 pt2"/>
    <w:rsid w:val="00AB13BC"/>
  </w:style>
  <w:style w:type="character" w:customStyle="1" w:styleId="StyleUnderlineChar9ptBold1">
    <w:name w:val="Style Underline Char + 9 pt Bold1"/>
    <w:rsid w:val="00AB13BC"/>
  </w:style>
  <w:style w:type="character" w:customStyle="1" w:styleId="FontStyle329">
    <w:name w:val="Font Style329"/>
    <w:uiPriority w:val="99"/>
    <w:rsid w:val="00AB13BC"/>
  </w:style>
  <w:style w:type="character" w:customStyle="1" w:styleId="heading3char0">
    <w:name w:val="heading3char"/>
    <w:rsid w:val="00AB13BC"/>
  </w:style>
  <w:style w:type="character" w:customStyle="1" w:styleId="styleboldunderline0">
    <w:name w:val="styleboldunderline"/>
    <w:rsid w:val="00AB13BC"/>
  </w:style>
  <w:style w:type="character" w:customStyle="1" w:styleId="FontStyle291">
    <w:name w:val="Font Style291"/>
    <w:uiPriority w:val="99"/>
    <w:rsid w:val="00AB13BC"/>
  </w:style>
  <w:style w:type="character" w:customStyle="1" w:styleId="FontStyle232">
    <w:name w:val="Font Style232"/>
    <w:uiPriority w:val="99"/>
    <w:rsid w:val="00AB13BC"/>
  </w:style>
  <w:style w:type="character" w:customStyle="1" w:styleId="underlineChar">
    <w:name w:val="underline Char"/>
    <w:rsid w:val="00AB13BC"/>
  </w:style>
  <w:style w:type="character" w:customStyle="1" w:styleId="erasure">
    <w:name w:val="erasure"/>
    <w:rsid w:val="00AB13BC"/>
  </w:style>
  <w:style w:type="character" w:customStyle="1" w:styleId="MicroTextCharChar">
    <w:name w:val="MicroText Char Char"/>
    <w:rsid w:val="00AB13BC"/>
  </w:style>
  <w:style w:type="character" w:customStyle="1" w:styleId="Hyperlink6">
    <w:name w:val="Hyperlink6"/>
    <w:rsid w:val="00AB13BC"/>
  </w:style>
  <w:style w:type="character" w:customStyle="1" w:styleId="pmterms11">
    <w:name w:val="pmterms11"/>
    <w:rsid w:val="00AB13BC"/>
  </w:style>
  <w:style w:type="character" w:customStyle="1" w:styleId="style61">
    <w:name w:val="style6"/>
    <w:rsid w:val="00AB13BC"/>
  </w:style>
  <w:style w:type="character" w:customStyle="1" w:styleId="UnderlinedCardChar0">
    <w:name w:val="Underlined Card Char"/>
    <w:basedOn w:val="DefaultParagraphFont"/>
    <w:rsid w:val="00AB13BC"/>
  </w:style>
  <w:style w:type="character" w:customStyle="1" w:styleId="Title2">
    <w:name w:val="Title2"/>
    <w:basedOn w:val="DefaultParagraphFont"/>
    <w:rsid w:val="00AB13BC"/>
  </w:style>
  <w:style w:type="character" w:customStyle="1" w:styleId="pmterms12">
    <w:name w:val="pmterms12"/>
    <w:basedOn w:val="DefaultParagraphFont"/>
    <w:rsid w:val="00AB13BC"/>
  </w:style>
  <w:style w:type="character" w:customStyle="1" w:styleId="cardtextsmallCharCharCharCharCharCharCharCharCharCharCharChar">
    <w:name w:val="card text small Char Char Char Char Char Char Char Char Char Char Char Char"/>
    <w:basedOn w:val="DefaultParagraphFont"/>
    <w:rsid w:val="00AB13BC"/>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AB13BC"/>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AB13BC"/>
  </w:style>
  <w:style w:type="character" w:customStyle="1" w:styleId="pmterms2">
    <w:name w:val="pmterms2"/>
    <w:basedOn w:val="DefaultParagraphFont"/>
    <w:rsid w:val="00AB13BC"/>
  </w:style>
  <w:style w:type="character" w:customStyle="1" w:styleId="StyleCardTextUnderline3Char">
    <w:name w:val="Style Card Text + Underline3 Char"/>
    <w:basedOn w:val="DefaultParagraphFont"/>
    <w:rsid w:val="00AB13BC"/>
  </w:style>
  <w:style w:type="character" w:customStyle="1" w:styleId="BoldandUnderlineChar1Char2CharChar">
    <w:name w:val="Bold and Underline Char1 Char2 Char Char"/>
    <w:basedOn w:val="DefaultParagraphFont"/>
    <w:rsid w:val="00AB13BC"/>
  </w:style>
  <w:style w:type="character" w:customStyle="1" w:styleId="UnderlineChar1Char1">
    <w:name w:val="Underline Char1 Char1"/>
    <w:basedOn w:val="DefaultParagraphFont"/>
    <w:rsid w:val="00AB13BC"/>
  </w:style>
  <w:style w:type="character" w:customStyle="1" w:styleId="BoldText12pt">
    <w:name w:val="Bold Text 12 pt"/>
    <w:autoRedefine/>
    <w:rsid w:val="00AB13BC"/>
  </w:style>
  <w:style w:type="paragraph" w:styleId="BodyTextIndent2">
    <w:name w:val="Body Text Indent 2"/>
    <w:basedOn w:val="Normal"/>
    <w:link w:val="BodyTextIndent2Char1"/>
    <w:unhideWhenUsed/>
    <w:rsid w:val="00AB13BC"/>
    <w:pPr>
      <w:spacing w:after="120" w:line="480" w:lineRule="auto"/>
      <w:ind w:left="360"/>
    </w:pPr>
  </w:style>
  <w:style w:type="character" w:customStyle="1" w:styleId="BodyTextIndent2Char1">
    <w:name w:val="Body Text Indent 2 Char1"/>
    <w:basedOn w:val="DefaultParagraphFont"/>
    <w:link w:val="BodyTextIndent2"/>
    <w:rsid w:val="00AB13BC"/>
    <w:rPr>
      <w:rFonts w:ascii="Georgia" w:hAnsi="Georgia" w:cs="Calibri"/>
    </w:rPr>
  </w:style>
  <w:style w:type="character" w:customStyle="1" w:styleId="DebateCiteCharCharChar">
    <w:name w:val="Debate Cite Char Char Char"/>
    <w:basedOn w:val="DefaultParagraphFont"/>
    <w:rsid w:val="00AB13BC"/>
  </w:style>
  <w:style w:type="paragraph" w:styleId="BodyTextFirstIndent">
    <w:name w:val="Body Text First Indent"/>
    <w:basedOn w:val="BodyText"/>
    <w:link w:val="BodyTextFirstIndentChar1"/>
    <w:rsid w:val="00AB13BC"/>
    <w:pPr>
      <w:ind w:firstLine="360"/>
    </w:pPr>
    <w:rPr>
      <w:b/>
      <w:bCs/>
    </w:rPr>
  </w:style>
  <w:style w:type="character" w:customStyle="1" w:styleId="BodyTextFirstIndentChar1">
    <w:name w:val="Body Text First Indent Char1"/>
    <w:basedOn w:val="BodyTextChar"/>
    <w:link w:val="BodyTextFirstIndent"/>
    <w:rsid w:val="00AB13BC"/>
    <w:rPr>
      <w:rFonts w:ascii="Georgia" w:hAnsi="Georgia" w:cs="Calibri"/>
      <w:b/>
      <w:bCs/>
    </w:rPr>
  </w:style>
  <w:style w:type="paragraph" w:styleId="BodyText3">
    <w:name w:val="Body Text 3"/>
    <w:basedOn w:val="Normal"/>
    <w:link w:val="BodyText3Char1"/>
    <w:unhideWhenUsed/>
    <w:rsid w:val="00AB13BC"/>
    <w:pPr>
      <w:spacing w:after="120"/>
    </w:pPr>
    <w:rPr>
      <w:sz w:val="16"/>
      <w:szCs w:val="16"/>
    </w:rPr>
  </w:style>
  <w:style w:type="character" w:customStyle="1" w:styleId="BodyText3Char1">
    <w:name w:val="Body Text 3 Char1"/>
    <w:basedOn w:val="DefaultParagraphFont"/>
    <w:link w:val="BodyText3"/>
    <w:rsid w:val="00AB13BC"/>
    <w:rPr>
      <w:rFonts w:ascii="Georgia" w:hAnsi="Georgia" w:cs="Calibri"/>
      <w:sz w:val="16"/>
      <w:szCs w:val="16"/>
    </w:rPr>
  </w:style>
  <w:style w:type="character" w:customStyle="1" w:styleId="Style10ptBold">
    <w:name w:val="Style 10 pt Bold"/>
    <w:basedOn w:val="DefaultParagraphFont"/>
    <w:rsid w:val="00AB13BC"/>
  </w:style>
  <w:style w:type="character" w:customStyle="1" w:styleId="text9">
    <w:name w:val="text9"/>
    <w:basedOn w:val="DefaultParagraphFont"/>
    <w:rsid w:val="00AB13BC"/>
  </w:style>
  <w:style w:type="character" w:customStyle="1" w:styleId="text21">
    <w:name w:val="text21"/>
    <w:basedOn w:val="DefaultParagraphFont"/>
    <w:rsid w:val="00AB13BC"/>
  </w:style>
  <w:style w:type="character" w:customStyle="1" w:styleId="text19">
    <w:name w:val="text19"/>
    <w:basedOn w:val="DefaultParagraphFont"/>
    <w:rsid w:val="00AB13BC"/>
  </w:style>
  <w:style w:type="character" w:customStyle="1" w:styleId="TagChar30">
    <w:name w:val="Tag Char3"/>
    <w:basedOn w:val="DefaultParagraphFont"/>
    <w:rsid w:val="00AB13BC"/>
  </w:style>
  <w:style w:type="character" w:customStyle="1" w:styleId="term2">
    <w:name w:val="term2"/>
    <w:basedOn w:val="DefaultParagraphFont"/>
    <w:rsid w:val="00AB13BC"/>
  </w:style>
  <w:style w:type="character" w:customStyle="1" w:styleId="ToReadChar">
    <w:name w:val="To Read Char"/>
    <w:basedOn w:val="DefaultParagraphFont"/>
    <w:rsid w:val="00AB13BC"/>
  </w:style>
  <w:style w:type="character" w:customStyle="1" w:styleId="ToReadCharChar">
    <w:name w:val="To Read Char Char"/>
    <w:basedOn w:val="DefaultParagraphFont"/>
    <w:rsid w:val="00AB13BC"/>
  </w:style>
  <w:style w:type="character" w:customStyle="1" w:styleId="bio">
    <w:name w:val="bio"/>
    <w:basedOn w:val="DefaultParagraphFont"/>
    <w:rsid w:val="00AB13BC"/>
  </w:style>
  <w:style w:type="character" w:customStyle="1" w:styleId="storytextstyle">
    <w:name w:val="storytextstyle"/>
    <w:basedOn w:val="DefaultParagraphFont"/>
    <w:rsid w:val="00AB13BC"/>
  </w:style>
  <w:style w:type="character" w:customStyle="1" w:styleId="cardunderlinedCharChar">
    <w:name w:val="card underlined Char Char"/>
    <w:basedOn w:val="DefaultParagraphFont"/>
    <w:rsid w:val="00AB13BC"/>
  </w:style>
  <w:style w:type="character" w:customStyle="1" w:styleId="Style2Char1">
    <w:name w:val="Style2 Char1"/>
    <w:basedOn w:val="DefaultParagraphFont"/>
    <w:rsid w:val="00AB13BC"/>
  </w:style>
  <w:style w:type="character" w:customStyle="1" w:styleId="articlehead21">
    <w:name w:val="articlehead21"/>
    <w:basedOn w:val="DefaultParagraphFont"/>
    <w:rsid w:val="00AB13BC"/>
  </w:style>
  <w:style w:type="character" w:customStyle="1" w:styleId="TagCiteChar1">
    <w:name w:val="Tag/Cite Char1"/>
    <w:basedOn w:val="DefaultParagraphFont"/>
    <w:rsid w:val="00AB13BC"/>
  </w:style>
  <w:style w:type="character" w:customStyle="1" w:styleId="Normal2">
    <w:name w:val="Normal2"/>
    <w:basedOn w:val="DefaultParagraphFont"/>
    <w:rsid w:val="00AB13BC"/>
  </w:style>
  <w:style w:type="character" w:customStyle="1" w:styleId="CardCharChar">
    <w:name w:val="Card Char Char"/>
    <w:basedOn w:val="DefaultParagraphFont"/>
    <w:rsid w:val="00AB13BC"/>
  </w:style>
  <w:style w:type="character" w:customStyle="1" w:styleId="BriefTitle1Char">
    <w:name w:val="Brief Title 1 Char"/>
    <w:basedOn w:val="DefaultParagraphFont"/>
    <w:rsid w:val="00AB13BC"/>
  </w:style>
  <w:style w:type="character" w:customStyle="1" w:styleId="TagCiteCharChar">
    <w:name w:val="Tag/Cite Char Char"/>
    <w:basedOn w:val="DefaultParagraphFont"/>
    <w:rsid w:val="00AB13BC"/>
  </w:style>
  <w:style w:type="character" w:customStyle="1" w:styleId="btx">
    <w:name w:val="btx"/>
    <w:basedOn w:val="DefaultParagraphFont"/>
    <w:rsid w:val="00AB13BC"/>
  </w:style>
  <w:style w:type="character" w:customStyle="1" w:styleId="prodgeneral1">
    <w:name w:val="prodgeneral1"/>
    <w:basedOn w:val="DefaultParagraphFont"/>
    <w:rsid w:val="00AB13BC"/>
  </w:style>
  <w:style w:type="character" w:customStyle="1" w:styleId="texto11">
    <w:name w:val="texto11"/>
    <w:basedOn w:val="DefaultParagraphFont"/>
    <w:rsid w:val="00AB13BC"/>
  </w:style>
  <w:style w:type="character" w:customStyle="1" w:styleId="date10">
    <w:name w:val="date1"/>
    <w:basedOn w:val="DefaultParagraphFont"/>
    <w:rsid w:val="00AB13BC"/>
  </w:style>
  <w:style w:type="character" w:customStyle="1" w:styleId="summary1">
    <w:name w:val="summary1"/>
    <w:basedOn w:val="DefaultParagraphFont"/>
    <w:rsid w:val="00AB13BC"/>
  </w:style>
  <w:style w:type="character" w:customStyle="1" w:styleId="text3">
    <w:name w:val="text3"/>
    <w:basedOn w:val="DefaultParagraphFont"/>
    <w:rsid w:val="00AB13BC"/>
  </w:style>
  <w:style w:type="character" w:customStyle="1" w:styleId="featurecontentgray1">
    <w:name w:val="featurecontentgray1"/>
    <w:basedOn w:val="DefaultParagraphFont"/>
    <w:rsid w:val="00AB13BC"/>
  </w:style>
  <w:style w:type="character" w:customStyle="1" w:styleId="CardCharCharChar">
    <w:name w:val="Card Char Char Char"/>
    <w:basedOn w:val="DefaultParagraphFont"/>
    <w:rsid w:val="00AB13BC"/>
  </w:style>
  <w:style w:type="character" w:customStyle="1" w:styleId="big1">
    <w:name w:val="big1"/>
    <w:basedOn w:val="DefaultParagraphFont"/>
    <w:rsid w:val="00AB13BC"/>
  </w:style>
  <w:style w:type="character" w:customStyle="1" w:styleId="articletitle1">
    <w:name w:val="articletitle1"/>
    <w:basedOn w:val="DefaultParagraphFont"/>
    <w:rsid w:val="00AB13BC"/>
  </w:style>
  <w:style w:type="character" w:customStyle="1" w:styleId="prodgeneral">
    <w:name w:val="prodgeneral"/>
    <w:basedOn w:val="DefaultParagraphFont"/>
    <w:rsid w:val="00AB13BC"/>
  </w:style>
  <w:style w:type="character" w:customStyle="1" w:styleId="StyleUnderline1">
    <w:name w:val="Style Underline1"/>
    <w:basedOn w:val="DefaultParagraphFont"/>
    <w:rsid w:val="00AB13BC"/>
  </w:style>
  <w:style w:type="character" w:customStyle="1" w:styleId="Style10pt">
    <w:name w:val="Style 10 pt"/>
    <w:basedOn w:val="DefaultParagraphFont"/>
    <w:rsid w:val="00AB13BC"/>
  </w:style>
  <w:style w:type="character" w:customStyle="1" w:styleId="StyleUnderlineChar">
    <w:name w:val="Style Underline + Char"/>
    <w:basedOn w:val="DefaultParagraphFont"/>
    <w:rsid w:val="00AB13BC"/>
  </w:style>
  <w:style w:type="character" w:customStyle="1" w:styleId="highlightChar">
    <w:name w:val="highlight Char"/>
    <w:basedOn w:val="DefaultParagraphFont"/>
    <w:rsid w:val="00AB13BC"/>
  </w:style>
  <w:style w:type="character" w:customStyle="1" w:styleId="citeChar">
    <w:name w:val="cite Char"/>
    <w:basedOn w:val="DefaultParagraphFont"/>
    <w:rsid w:val="00AB13BC"/>
  </w:style>
  <w:style w:type="character" w:customStyle="1" w:styleId="OffensiveLanguageChar">
    <w:name w:val="Offensive Language Char"/>
    <w:rsid w:val="00AB13BC"/>
  </w:style>
  <w:style w:type="character" w:customStyle="1" w:styleId="highlightedsearchterm">
    <w:name w:val="highlightedsearchterm"/>
    <w:basedOn w:val="DefaultParagraphFont"/>
    <w:rsid w:val="00AB13BC"/>
  </w:style>
  <w:style w:type="character" w:customStyle="1" w:styleId="yellowfadeinnerspan">
    <w:name w:val="yellowfadeinnerspan"/>
    <w:rsid w:val="00AB13BC"/>
  </w:style>
  <w:style w:type="character" w:customStyle="1" w:styleId="BoldUnderlineCharChar">
    <w:name w:val="BoldUnderline Char Char"/>
    <w:rsid w:val="00AB13BC"/>
  </w:style>
  <w:style w:type="character" w:customStyle="1" w:styleId="ipa">
    <w:name w:val="ipa"/>
    <w:basedOn w:val="DefaultParagraphFont"/>
    <w:rsid w:val="00AB13BC"/>
  </w:style>
  <w:style w:type="table" w:styleId="TableGrid">
    <w:name w:val="Table Grid"/>
    <w:basedOn w:val="TableNormal"/>
    <w:rsid w:val="00AB1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AB13BC"/>
    <w:tblPr>
      <w:tblInd w:w="0" w:type="dxa"/>
      <w:tblCellMar>
        <w:top w:w="0" w:type="dxa"/>
        <w:left w:w="108" w:type="dxa"/>
        <w:bottom w:w="0" w:type="dxa"/>
        <w:right w:w="108" w:type="dxa"/>
      </w:tblCellMar>
    </w:tblPr>
  </w:style>
  <w:style w:type="paragraph" w:customStyle="1" w:styleId="HeadingFake">
    <w:name w:val="Heading Fake"/>
    <w:basedOn w:val="Heading3"/>
    <w:qFormat/>
    <w:rsid w:val="00AB13BC"/>
  </w:style>
  <w:style w:type="character" w:customStyle="1" w:styleId="StyleciteChar">
    <w:name w:val="Style cite + Char"/>
    <w:basedOn w:val="yellowfadeinnerspan"/>
    <w:rsid w:val="00AB13BC"/>
  </w:style>
  <w:style w:type="paragraph" w:styleId="ListBullet">
    <w:name w:val="List Bullet"/>
    <w:basedOn w:val="Normal"/>
    <w:uiPriority w:val="99"/>
    <w:unhideWhenUsed/>
    <w:rsid w:val="00AB13BC"/>
    <w:pPr>
      <w:numPr>
        <w:numId w:val="1"/>
      </w:numPr>
      <w:contextualSpacing/>
    </w:pPr>
  </w:style>
  <w:style w:type="character" w:customStyle="1" w:styleId="H4TagChar1">
    <w:name w:val="H4 (Tag) Char1"/>
    <w:locked/>
    <w:rsid w:val="00AB13BC"/>
  </w:style>
  <w:style w:type="paragraph" w:customStyle="1" w:styleId="body-paragraph">
    <w:name w:val="body-paragraph"/>
    <w:basedOn w:val="Normal"/>
    <w:qFormat/>
    <w:rsid w:val="00AB13BC"/>
  </w:style>
  <w:style w:type="paragraph" w:customStyle="1" w:styleId="description">
    <w:name w:val="description"/>
    <w:basedOn w:val="Normal"/>
    <w:next w:val="DebateUnderlined"/>
    <w:qFormat/>
    <w:rsid w:val="00AB13BC"/>
  </w:style>
  <w:style w:type="paragraph" w:customStyle="1" w:styleId="credit">
    <w:name w:val="credit"/>
    <w:basedOn w:val="Normal"/>
    <w:qFormat/>
    <w:rsid w:val="00AB13BC"/>
  </w:style>
  <w:style w:type="character" w:customStyle="1" w:styleId="DebateUnderlinedChar">
    <w:name w:val="Debate Underlined Char"/>
    <w:locked/>
    <w:rsid w:val="00AB13BC"/>
  </w:style>
  <w:style w:type="paragraph" w:customStyle="1" w:styleId="DebateUnderlined">
    <w:name w:val="Debate Underlined"/>
    <w:basedOn w:val="Normal"/>
    <w:qFormat/>
    <w:rsid w:val="00AB13BC"/>
  </w:style>
  <w:style w:type="character" w:customStyle="1" w:styleId="Card10f2Char">
    <w:name w:val="Card.10.f2 Char"/>
    <w:locked/>
    <w:rsid w:val="00AB13BC"/>
  </w:style>
  <w:style w:type="paragraph" w:customStyle="1" w:styleId="Card10f2">
    <w:name w:val="Card.10.f2"/>
    <w:basedOn w:val="Normal"/>
    <w:next w:val="user"/>
    <w:autoRedefine/>
    <w:qFormat/>
    <w:rsid w:val="00AB13BC"/>
  </w:style>
  <w:style w:type="character" w:customStyle="1" w:styleId="Bodytext0">
    <w:name w:val="Body text_"/>
    <w:basedOn w:val="DefaultParagraphFont"/>
    <w:locked/>
    <w:rsid w:val="00AB13BC"/>
  </w:style>
  <w:style w:type="paragraph" w:customStyle="1" w:styleId="BodyText5">
    <w:name w:val="Body Text5"/>
    <w:basedOn w:val="Normal"/>
    <w:next w:val="first"/>
    <w:qFormat/>
    <w:rsid w:val="00AB13BC"/>
  </w:style>
  <w:style w:type="paragraph" w:customStyle="1" w:styleId="user">
    <w:name w:val="user"/>
    <w:basedOn w:val="Normal"/>
    <w:next w:val="t6"/>
    <w:qFormat/>
    <w:rsid w:val="00AB13BC"/>
  </w:style>
  <w:style w:type="paragraph" w:customStyle="1" w:styleId="about">
    <w:name w:val="about"/>
    <w:basedOn w:val="Normal"/>
    <w:next w:val="thumbnail"/>
    <w:qFormat/>
    <w:rsid w:val="00AB13BC"/>
  </w:style>
  <w:style w:type="paragraph" w:customStyle="1" w:styleId="first">
    <w:name w:val="first"/>
    <w:basedOn w:val="Normal"/>
    <w:next w:val="stand-first-alone"/>
    <w:qFormat/>
    <w:rsid w:val="00AB13BC"/>
  </w:style>
  <w:style w:type="paragraph" w:customStyle="1" w:styleId="t6">
    <w:name w:val="t6"/>
    <w:basedOn w:val="Normal"/>
    <w:next w:val="wallacepara"/>
    <w:qFormat/>
    <w:rsid w:val="00AB13BC"/>
  </w:style>
  <w:style w:type="paragraph" w:customStyle="1" w:styleId="thumbnail">
    <w:name w:val="thumbnail"/>
    <w:basedOn w:val="Normal"/>
    <w:next w:val="morelink"/>
    <w:qFormat/>
    <w:rsid w:val="00AB13BC"/>
  </w:style>
  <w:style w:type="paragraph" w:customStyle="1" w:styleId="stand-first-alone">
    <w:name w:val="stand-first-alone"/>
    <w:basedOn w:val="Normal"/>
    <w:next w:val="audiolink"/>
    <w:qFormat/>
    <w:rsid w:val="00AB13BC"/>
  </w:style>
  <w:style w:type="paragraph" w:customStyle="1" w:styleId="wallacepara">
    <w:name w:val="wallacepara"/>
    <w:basedOn w:val="Normal"/>
    <w:next w:val="titlestyle1"/>
    <w:qFormat/>
    <w:rsid w:val="00AB13BC"/>
  </w:style>
  <w:style w:type="paragraph" w:customStyle="1" w:styleId="morelink">
    <w:name w:val="morelink"/>
    <w:basedOn w:val="Normal"/>
    <w:next w:val="nav1"/>
    <w:qFormat/>
    <w:rsid w:val="00AB13BC"/>
  </w:style>
  <w:style w:type="paragraph" w:customStyle="1" w:styleId="audiolink">
    <w:name w:val="audiolink"/>
    <w:basedOn w:val="Normal"/>
    <w:next w:val="nav2"/>
    <w:qFormat/>
    <w:rsid w:val="00AB13BC"/>
  </w:style>
  <w:style w:type="paragraph" w:customStyle="1" w:styleId="titlestyle1">
    <w:name w:val="titlestyle1"/>
    <w:basedOn w:val="Normal"/>
    <w:next w:val="Pa0"/>
    <w:qFormat/>
    <w:rsid w:val="00AB13BC"/>
  </w:style>
  <w:style w:type="paragraph" w:customStyle="1" w:styleId="nav1">
    <w:name w:val="nav1"/>
    <w:basedOn w:val="Normal"/>
    <w:next w:val="CM45"/>
    <w:qFormat/>
    <w:rsid w:val="00AB13BC"/>
  </w:style>
  <w:style w:type="paragraph" w:customStyle="1" w:styleId="nav2">
    <w:name w:val="nav2"/>
    <w:basedOn w:val="Normal"/>
    <w:next w:val="CM46"/>
    <w:qFormat/>
    <w:rsid w:val="00AB13BC"/>
  </w:style>
  <w:style w:type="paragraph" w:customStyle="1" w:styleId="Pa0">
    <w:name w:val="Pa0"/>
    <w:basedOn w:val="PageHeaderLine1"/>
    <w:next w:val="PageHeaderLine1"/>
    <w:uiPriority w:val="99"/>
    <w:qFormat/>
    <w:rsid w:val="00AB13BC"/>
  </w:style>
  <w:style w:type="paragraph" w:customStyle="1" w:styleId="CM45">
    <w:name w:val="CM45"/>
    <w:basedOn w:val="PageHeaderLine1"/>
    <w:next w:val="PageHeaderLine1"/>
    <w:uiPriority w:val="99"/>
    <w:qFormat/>
    <w:rsid w:val="00AB13BC"/>
  </w:style>
  <w:style w:type="paragraph" w:customStyle="1" w:styleId="CM46">
    <w:name w:val="CM46"/>
    <w:basedOn w:val="PageHeaderLine1"/>
    <w:next w:val="PageHeaderLine1"/>
    <w:uiPriority w:val="99"/>
    <w:qFormat/>
    <w:rsid w:val="00AB13BC"/>
  </w:style>
  <w:style w:type="paragraph" w:customStyle="1" w:styleId="F4-NormalText">
    <w:name w:val="F4 - Normal Text"/>
    <w:basedOn w:val="Normal"/>
    <w:qFormat/>
    <w:rsid w:val="00AB13BC"/>
  </w:style>
  <w:style w:type="paragraph" w:customStyle="1" w:styleId="FullText">
    <w:name w:val="Full Text"/>
    <w:basedOn w:val="Normal"/>
    <w:next w:val="Heading18"/>
    <w:qFormat/>
    <w:rsid w:val="00AB13BC"/>
  </w:style>
  <w:style w:type="paragraph" w:customStyle="1" w:styleId="TagLine">
    <w:name w:val="Tag Line"/>
    <w:basedOn w:val="Normal"/>
    <w:next w:val="Heading18"/>
    <w:qFormat/>
    <w:rsid w:val="00AB13BC"/>
  </w:style>
  <w:style w:type="character" w:customStyle="1" w:styleId="Heading180">
    <w:name w:val="Heading #18_"/>
    <w:basedOn w:val="DefaultParagraphFont"/>
    <w:locked/>
    <w:rsid w:val="00AB13BC"/>
  </w:style>
  <w:style w:type="paragraph" w:customStyle="1" w:styleId="Heading18">
    <w:name w:val="Heading #18"/>
    <w:basedOn w:val="Normal"/>
    <w:qFormat/>
    <w:rsid w:val="00AB13BC"/>
  </w:style>
  <w:style w:type="character" w:customStyle="1" w:styleId="Picturecaption2">
    <w:name w:val="Picture caption (2)_"/>
    <w:basedOn w:val="DefaultParagraphFont"/>
    <w:locked/>
    <w:rsid w:val="00AB13BC"/>
  </w:style>
  <w:style w:type="paragraph" w:customStyle="1" w:styleId="Picturecaption20">
    <w:name w:val="Picture caption (2)"/>
    <w:basedOn w:val="Normal"/>
    <w:qFormat/>
    <w:rsid w:val="00AB13BC"/>
  </w:style>
  <w:style w:type="character" w:customStyle="1" w:styleId="Picturecaption">
    <w:name w:val="Picture caption_"/>
    <w:basedOn w:val="DefaultParagraphFont"/>
    <w:locked/>
    <w:rsid w:val="00AB13BC"/>
  </w:style>
  <w:style w:type="paragraph" w:customStyle="1" w:styleId="Picturecaption0">
    <w:name w:val="Picture caption"/>
    <w:basedOn w:val="Normal"/>
    <w:qFormat/>
    <w:rsid w:val="00AB13BC"/>
  </w:style>
  <w:style w:type="character" w:customStyle="1" w:styleId="Bodytext31">
    <w:name w:val="Body text (31)_"/>
    <w:basedOn w:val="DefaultParagraphFont"/>
    <w:locked/>
    <w:rsid w:val="00AB13BC"/>
  </w:style>
  <w:style w:type="paragraph" w:customStyle="1" w:styleId="Bodytext310">
    <w:name w:val="Body text (31)"/>
    <w:basedOn w:val="Normal"/>
    <w:qFormat/>
    <w:rsid w:val="00AB13BC"/>
  </w:style>
  <w:style w:type="character" w:customStyle="1" w:styleId="Heading22">
    <w:name w:val="Heading #22_"/>
    <w:basedOn w:val="DefaultParagraphFont"/>
    <w:locked/>
    <w:rsid w:val="00AB13BC"/>
  </w:style>
  <w:style w:type="paragraph" w:customStyle="1" w:styleId="Heading220">
    <w:name w:val="Heading #22"/>
    <w:basedOn w:val="Normal"/>
    <w:qFormat/>
    <w:rsid w:val="00AB13BC"/>
  </w:style>
  <w:style w:type="character" w:customStyle="1" w:styleId="Bodytext131">
    <w:name w:val="Body text (131)_"/>
    <w:basedOn w:val="DefaultParagraphFont"/>
    <w:locked/>
    <w:rsid w:val="00AB13BC"/>
  </w:style>
  <w:style w:type="paragraph" w:customStyle="1" w:styleId="Bodytext1310">
    <w:name w:val="Body text (131)"/>
    <w:basedOn w:val="Normal"/>
    <w:qFormat/>
    <w:rsid w:val="00AB13BC"/>
  </w:style>
  <w:style w:type="character" w:customStyle="1" w:styleId="Bodytext140">
    <w:name w:val="Body text (140)_"/>
    <w:basedOn w:val="DefaultParagraphFont"/>
    <w:locked/>
    <w:rsid w:val="00AB13BC"/>
  </w:style>
  <w:style w:type="paragraph" w:customStyle="1" w:styleId="Bodytext1400">
    <w:name w:val="Body text (140)"/>
    <w:basedOn w:val="Normal"/>
    <w:qFormat/>
    <w:rsid w:val="00AB13BC"/>
  </w:style>
  <w:style w:type="character" w:customStyle="1" w:styleId="Bodytext141">
    <w:name w:val="Body text (141)_"/>
    <w:basedOn w:val="DefaultParagraphFont"/>
    <w:locked/>
    <w:rsid w:val="00AB13BC"/>
  </w:style>
  <w:style w:type="paragraph" w:customStyle="1" w:styleId="Bodytext1410">
    <w:name w:val="Body text (141)"/>
    <w:basedOn w:val="Normal"/>
    <w:qFormat/>
    <w:rsid w:val="00AB13BC"/>
  </w:style>
  <w:style w:type="character" w:customStyle="1" w:styleId="Tableofcontents20">
    <w:name w:val="Table of contents (20)_"/>
    <w:basedOn w:val="DefaultParagraphFont"/>
    <w:locked/>
    <w:rsid w:val="00AB13BC"/>
  </w:style>
  <w:style w:type="paragraph" w:customStyle="1" w:styleId="Tableofcontents200">
    <w:name w:val="Table of contents (20)"/>
    <w:basedOn w:val="Normal"/>
    <w:qFormat/>
    <w:rsid w:val="00AB13BC"/>
  </w:style>
  <w:style w:type="character" w:customStyle="1" w:styleId="Tableofcontents21">
    <w:name w:val="Table of contents (21)_"/>
    <w:basedOn w:val="DefaultParagraphFont"/>
    <w:locked/>
    <w:rsid w:val="00AB13BC"/>
  </w:style>
  <w:style w:type="paragraph" w:customStyle="1" w:styleId="Tableofcontents210">
    <w:name w:val="Table of contents (21)"/>
    <w:basedOn w:val="Normal"/>
    <w:qFormat/>
    <w:rsid w:val="00AB13BC"/>
  </w:style>
  <w:style w:type="character" w:customStyle="1" w:styleId="Tableofcontents22">
    <w:name w:val="Table of contents (22)_"/>
    <w:basedOn w:val="DefaultParagraphFont"/>
    <w:locked/>
    <w:rsid w:val="00AB13BC"/>
  </w:style>
  <w:style w:type="paragraph" w:customStyle="1" w:styleId="Tableofcontents220">
    <w:name w:val="Table of contents (22)"/>
    <w:basedOn w:val="Normal"/>
    <w:qFormat/>
    <w:rsid w:val="00AB13BC"/>
  </w:style>
  <w:style w:type="character" w:customStyle="1" w:styleId="Bodytext142">
    <w:name w:val="Body text (142)_"/>
    <w:basedOn w:val="DefaultParagraphFont"/>
    <w:locked/>
    <w:rsid w:val="00AB13BC"/>
  </w:style>
  <w:style w:type="paragraph" w:customStyle="1" w:styleId="Bodytext1420">
    <w:name w:val="Body text (142)"/>
    <w:basedOn w:val="Normal"/>
    <w:qFormat/>
    <w:rsid w:val="00AB13BC"/>
  </w:style>
  <w:style w:type="character" w:customStyle="1" w:styleId="Bodytext143">
    <w:name w:val="Body text (143)_"/>
    <w:basedOn w:val="DefaultParagraphFont"/>
    <w:locked/>
    <w:rsid w:val="00AB13BC"/>
  </w:style>
  <w:style w:type="paragraph" w:customStyle="1" w:styleId="Bodytext1430">
    <w:name w:val="Body text (143)"/>
    <w:basedOn w:val="Normal"/>
    <w:qFormat/>
    <w:rsid w:val="00AB13BC"/>
  </w:style>
  <w:style w:type="character" w:customStyle="1" w:styleId="Bodytext144Exact">
    <w:name w:val="Body text (144) Exact"/>
    <w:basedOn w:val="DefaultParagraphFont"/>
    <w:locked/>
    <w:rsid w:val="00AB13BC"/>
  </w:style>
  <w:style w:type="paragraph" w:customStyle="1" w:styleId="Bodytext144">
    <w:name w:val="Body text (144)"/>
    <w:basedOn w:val="Normal"/>
    <w:qFormat/>
    <w:rsid w:val="00AB13BC"/>
  </w:style>
  <w:style w:type="character" w:customStyle="1" w:styleId="Bodytext145Exact">
    <w:name w:val="Body text (145) Exact"/>
    <w:basedOn w:val="DefaultParagraphFont"/>
    <w:locked/>
    <w:rsid w:val="00AB13BC"/>
  </w:style>
  <w:style w:type="paragraph" w:customStyle="1" w:styleId="Bodytext145">
    <w:name w:val="Body text (145)"/>
    <w:basedOn w:val="Normal"/>
    <w:qFormat/>
    <w:rsid w:val="00AB13BC"/>
  </w:style>
  <w:style w:type="character" w:customStyle="1" w:styleId="Bodytext146">
    <w:name w:val="Body text (146)_"/>
    <w:basedOn w:val="DefaultParagraphFont"/>
    <w:locked/>
    <w:rsid w:val="00AB13BC"/>
  </w:style>
  <w:style w:type="paragraph" w:customStyle="1" w:styleId="Bodytext1460">
    <w:name w:val="Body text (146)"/>
    <w:basedOn w:val="Normal"/>
    <w:qFormat/>
    <w:rsid w:val="00AB13BC"/>
  </w:style>
  <w:style w:type="character" w:customStyle="1" w:styleId="Heading23">
    <w:name w:val="Heading #23_"/>
    <w:basedOn w:val="DefaultParagraphFont"/>
    <w:locked/>
    <w:rsid w:val="00AB13BC"/>
  </w:style>
  <w:style w:type="paragraph" w:customStyle="1" w:styleId="Heading230">
    <w:name w:val="Heading #23"/>
    <w:basedOn w:val="Normal"/>
    <w:qFormat/>
    <w:rsid w:val="00AB13BC"/>
  </w:style>
  <w:style w:type="character" w:customStyle="1" w:styleId="Picturecaption36">
    <w:name w:val="Picture caption (36)_"/>
    <w:basedOn w:val="DefaultParagraphFont"/>
    <w:locked/>
    <w:rsid w:val="00AB13BC"/>
  </w:style>
  <w:style w:type="paragraph" w:customStyle="1" w:styleId="Picturecaption360">
    <w:name w:val="Picture caption (36)"/>
    <w:basedOn w:val="Normal"/>
    <w:qFormat/>
    <w:rsid w:val="00AB13BC"/>
  </w:style>
  <w:style w:type="character" w:customStyle="1" w:styleId="Picturecaption42">
    <w:name w:val="Picture caption (42)_"/>
    <w:basedOn w:val="DefaultParagraphFont"/>
    <w:locked/>
    <w:rsid w:val="00AB13BC"/>
  </w:style>
  <w:style w:type="paragraph" w:customStyle="1" w:styleId="Picturecaption420">
    <w:name w:val="Picture caption (42)"/>
    <w:basedOn w:val="Normal"/>
    <w:qFormat/>
    <w:rsid w:val="00AB13BC"/>
  </w:style>
  <w:style w:type="character" w:customStyle="1" w:styleId="Bodytext154">
    <w:name w:val="Body text (154)_"/>
    <w:basedOn w:val="DefaultParagraphFont"/>
    <w:locked/>
    <w:rsid w:val="00AB13BC"/>
  </w:style>
  <w:style w:type="paragraph" w:customStyle="1" w:styleId="Bodytext1540">
    <w:name w:val="Body text (154)"/>
    <w:basedOn w:val="Normal"/>
    <w:qFormat/>
    <w:rsid w:val="00AB13BC"/>
  </w:style>
  <w:style w:type="character" w:customStyle="1" w:styleId="Bodytext155">
    <w:name w:val="Body text (155)_"/>
    <w:basedOn w:val="DefaultParagraphFont"/>
    <w:locked/>
    <w:rsid w:val="00AB13BC"/>
  </w:style>
  <w:style w:type="paragraph" w:customStyle="1" w:styleId="Bodytext1550">
    <w:name w:val="Body text (155)"/>
    <w:basedOn w:val="Normal"/>
    <w:qFormat/>
    <w:rsid w:val="00AB13BC"/>
  </w:style>
  <w:style w:type="character" w:customStyle="1" w:styleId="Bodytext156">
    <w:name w:val="Body text (156)_"/>
    <w:basedOn w:val="DefaultParagraphFont"/>
    <w:locked/>
    <w:rsid w:val="00AB13BC"/>
  </w:style>
  <w:style w:type="paragraph" w:customStyle="1" w:styleId="Bodytext1560">
    <w:name w:val="Body text (156)"/>
    <w:basedOn w:val="Normal"/>
    <w:qFormat/>
    <w:rsid w:val="00AB13BC"/>
  </w:style>
  <w:style w:type="character" w:customStyle="1" w:styleId="Bodytext60">
    <w:name w:val="Body text (60)_"/>
    <w:basedOn w:val="DefaultParagraphFont"/>
    <w:locked/>
    <w:rsid w:val="00AB13BC"/>
  </w:style>
  <w:style w:type="paragraph" w:customStyle="1" w:styleId="Bodytext600">
    <w:name w:val="Body text (60)"/>
    <w:basedOn w:val="Normal"/>
    <w:qFormat/>
    <w:rsid w:val="00AB13BC"/>
  </w:style>
  <w:style w:type="character" w:customStyle="1" w:styleId="Bodytext158">
    <w:name w:val="Body text (158)_"/>
    <w:basedOn w:val="DefaultParagraphFont"/>
    <w:locked/>
    <w:rsid w:val="00AB13BC"/>
  </w:style>
  <w:style w:type="paragraph" w:customStyle="1" w:styleId="Bodytext1580">
    <w:name w:val="Body text (158)"/>
    <w:basedOn w:val="Normal"/>
    <w:qFormat/>
    <w:rsid w:val="00AB13BC"/>
  </w:style>
  <w:style w:type="character" w:customStyle="1" w:styleId="Bodytext159">
    <w:name w:val="Body text (159)_"/>
    <w:basedOn w:val="DefaultParagraphFont"/>
    <w:locked/>
    <w:rsid w:val="00AB13BC"/>
  </w:style>
  <w:style w:type="paragraph" w:customStyle="1" w:styleId="Bodytext1590">
    <w:name w:val="Body text (159)"/>
    <w:basedOn w:val="Normal"/>
    <w:qFormat/>
    <w:rsid w:val="00AB13BC"/>
  </w:style>
  <w:style w:type="character" w:customStyle="1" w:styleId="Bodytext160">
    <w:name w:val="Body text (160)_"/>
    <w:basedOn w:val="DefaultParagraphFont"/>
    <w:locked/>
    <w:rsid w:val="00AB13BC"/>
  </w:style>
  <w:style w:type="paragraph" w:customStyle="1" w:styleId="Bodytext1600">
    <w:name w:val="Body text (160)"/>
    <w:basedOn w:val="Normal"/>
    <w:qFormat/>
    <w:rsid w:val="00AB13BC"/>
  </w:style>
  <w:style w:type="character" w:customStyle="1" w:styleId="Picturecaption4">
    <w:name w:val="Picture caption (4)_"/>
    <w:basedOn w:val="DefaultParagraphFont"/>
    <w:locked/>
    <w:rsid w:val="00AB13BC"/>
  </w:style>
  <w:style w:type="paragraph" w:customStyle="1" w:styleId="Picturecaption40">
    <w:name w:val="Picture caption (4)"/>
    <w:basedOn w:val="Normal"/>
    <w:qFormat/>
    <w:rsid w:val="00AB13BC"/>
  </w:style>
  <w:style w:type="character" w:customStyle="1" w:styleId="Heading10">
    <w:name w:val="Heading #10_"/>
    <w:basedOn w:val="DefaultParagraphFont"/>
    <w:locked/>
    <w:rsid w:val="00AB13BC"/>
  </w:style>
  <w:style w:type="paragraph" w:customStyle="1" w:styleId="Heading100">
    <w:name w:val="Heading #10"/>
    <w:basedOn w:val="Normal"/>
    <w:qFormat/>
    <w:rsid w:val="00AB13BC"/>
  </w:style>
  <w:style w:type="character" w:customStyle="1" w:styleId="Picturecaption3">
    <w:name w:val="Picture caption (3)_"/>
    <w:basedOn w:val="DefaultParagraphFont"/>
    <w:locked/>
    <w:rsid w:val="00AB13BC"/>
  </w:style>
  <w:style w:type="paragraph" w:customStyle="1" w:styleId="Picturecaption30">
    <w:name w:val="Picture caption (3)"/>
    <w:basedOn w:val="Normal"/>
    <w:qFormat/>
    <w:rsid w:val="00AB13BC"/>
  </w:style>
  <w:style w:type="character" w:customStyle="1" w:styleId="Heading13">
    <w:name w:val="Heading #13_"/>
    <w:basedOn w:val="DefaultParagraphFont"/>
    <w:locked/>
    <w:rsid w:val="00AB13BC"/>
  </w:style>
  <w:style w:type="paragraph" w:customStyle="1" w:styleId="Heading130">
    <w:name w:val="Heading #13"/>
    <w:basedOn w:val="Normal"/>
    <w:qFormat/>
    <w:rsid w:val="00AB13BC"/>
  </w:style>
  <w:style w:type="character" w:customStyle="1" w:styleId="Heading92">
    <w:name w:val="Heading #9 (2)_"/>
    <w:basedOn w:val="DefaultParagraphFont"/>
    <w:locked/>
    <w:rsid w:val="00AB13BC"/>
  </w:style>
  <w:style w:type="paragraph" w:customStyle="1" w:styleId="Heading920">
    <w:name w:val="Heading #9 (2)"/>
    <w:basedOn w:val="Normal"/>
    <w:qFormat/>
    <w:rsid w:val="00AB13BC"/>
  </w:style>
  <w:style w:type="character" w:customStyle="1" w:styleId="Heading15">
    <w:name w:val="Heading #15_"/>
    <w:basedOn w:val="DefaultParagraphFont"/>
    <w:locked/>
    <w:rsid w:val="00AB13BC"/>
  </w:style>
  <w:style w:type="paragraph" w:customStyle="1" w:styleId="Heading150">
    <w:name w:val="Heading #15"/>
    <w:basedOn w:val="Normal"/>
    <w:qFormat/>
    <w:rsid w:val="00AB13BC"/>
  </w:style>
  <w:style w:type="character" w:customStyle="1" w:styleId="Bodytext38">
    <w:name w:val="Body text (38)_"/>
    <w:basedOn w:val="DefaultParagraphFont"/>
    <w:locked/>
    <w:rsid w:val="00AB13BC"/>
  </w:style>
  <w:style w:type="paragraph" w:customStyle="1" w:styleId="Bodytext380">
    <w:name w:val="Body text (38)"/>
    <w:basedOn w:val="Normal"/>
    <w:qFormat/>
    <w:rsid w:val="00AB13BC"/>
  </w:style>
  <w:style w:type="character" w:customStyle="1" w:styleId="Heading17">
    <w:name w:val="Heading #17_"/>
    <w:basedOn w:val="DefaultParagraphFont"/>
    <w:locked/>
    <w:rsid w:val="00AB13BC"/>
  </w:style>
  <w:style w:type="paragraph" w:customStyle="1" w:styleId="Heading170">
    <w:name w:val="Heading #17"/>
    <w:basedOn w:val="Normal"/>
    <w:qFormat/>
    <w:rsid w:val="00AB13BC"/>
  </w:style>
  <w:style w:type="character" w:customStyle="1" w:styleId="Bodytext97Exact">
    <w:name w:val="Body text (97) Exact"/>
    <w:basedOn w:val="DefaultParagraphFont"/>
    <w:locked/>
    <w:rsid w:val="00AB13BC"/>
  </w:style>
  <w:style w:type="paragraph" w:customStyle="1" w:styleId="Bodytext97">
    <w:name w:val="Body text (97)"/>
    <w:basedOn w:val="Normal"/>
    <w:qFormat/>
    <w:rsid w:val="00AB13BC"/>
  </w:style>
  <w:style w:type="character" w:customStyle="1" w:styleId="Bodytext42">
    <w:name w:val="Body text (42)_"/>
    <w:basedOn w:val="DefaultParagraphFont"/>
    <w:locked/>
    <w:rsid w:val="00AB13BC"/>
  </w:style>
  <w:style w:type="paragraph" w:customStyle="1" w:styleId="Bodytext420">
    <w:name w:val="Body text (42)"/>
    <w:basedOn w:val="Normal"/>
    <w:qFormat/>
    <w:rsid w:val="00AB13BC"/>
  </w:style>
  <w:style w:type="character" w:customStyle="1" w:styleId="Picturecaption9">
    <w:name w:val="Picture caption (9)_"/>
    <w:basedOn w:val="DefaultParagraphFont"/>
    <w:locked/>
    <w:rsid w:val="00AB13BC"/>
  </w:style>
  <w:style w:type="paragraph" w:customStyle="1" w:styleId="Picturecaption90">
    <w:name w:val="Picture caption (9)"/>
    <w:basedOn w:val="Normal"/>
    <w:qFormat/>
    <w:rsid w:val="00AB13BC"/>
  </w:style>
  <w:style w:type="character" w:customStyle="1" w:styleId="Bodytext96Exact">
    <w:name w:val="Body text (96) Exact"/>
    <w:basedOn w:val="DefaultParagraphFont"/>
    <w:locked/>
    <w:rsid w:val="00AB13BC"/>
  </w:style>
  <w:style w:type="paragraph" w:customStyle="1" w:styleId="Bodytext96">
    <w:name w:val="Body text (96)"/>
    <w:basedOn w:val="Normal"/>
    <w:qFormat/>
    <w:rsid w:val="00AB13BC"/>
  </w:style>
  <w:style w:type="character" w:customStyle="1" w:styleId="Heading142">
    <w:name w:val="Heading #14 (2)_"/>
    <w:basedOn w:val="DefaultParagraphFont"/>
    <w:locked/>
    <w:rsid w:val="00AB13BC"/>
  </w:style>
  <w:style w:type="paragraph" w:customStyle="1" w:styleId="Heading1420">
    <w:name w:val="Heading #14 (2)"/>
    <w:basedOn w:val="Normal"/>
    <w:qFormat/>
    <w:rsid w:val="00AB13BC"/>
  </w:style>
  <w:style w:type="character" w:customStyle="1" w:styleId="Picturecaption31">
    <w:name w:val="Picture caption (31)_"/>
    <w:basedOn w:val="DefaultParagraphFont"/>
    <w:locked/>
    <w:rsid w:val="00AB13BC"/>
  </w:style>
  <w:style w:type="paragraph" w:customStyle="1" w:styleId="Picturecaption310">
    <w:name w:val="Picture caption (31)"/>
    <w:basedOn w:val="Normal"/>
    <w:qFormat/>
    <w:rsid w:val="00AB13BC"/>
  </w:style>
  <w:style w:type="character" w:customStyle="1" w:styleId="Picturecaption27">
    <w:name w:val="Picture caption (27)_"/>
    <w:basedOn w:val="DefaultParagraphFont"/>
    <w:locked/>
    <w:rsid w:val="00AB13BC"/>
  </w:style>
  <w:style w:type="paragraph" w:customStyle="1" w:styleId="Picturecaption270">
    <w:name w:val="Picture caption (27)"/>
    <w:basedOn w:val="Normal"/>
    <w:qFormat/>
    <w:rsid w:val="00AB13BC"/>
  </w:style>
  <w:style w:type="character" w:customStyle="1" w:styleId="Bodytext43Exact">
    <w:name w:val="Body text (43) Exact"/>
    <w:basedOn w:val="DefaultParagraphFont"/>
    <w:locked/>
    <w:rsid w:val="00AB13BC"/>
  </w:style>
  <w:style w:type="paragraph" w:customStyle="1" w:styleId="Bodytext43">
    <w:name w:val="Body text (43)"/>
    <w:basedOn w:val="Normal"/>
    <w:qFormat/>
    <w:rsid w:val="00AB13BC"/>
  </w:style>
  <w:style w:type="character" w:customStyle="1" w:styleId="Bodytext109">
    <w:name w:val="Body text (109)_"/>
    <w:basedOn w:val="DefaultParagraphFont"/>
    <w:locked/>
    <w:rsid w:val="00AB13BC"/>
  </w:style>
  <w:style w:type="paragraph" w:customStyle="1" w:styleId="Bodytext1090">
    <w:name w:val="Body text (109)"/>
    <w:basedOn w:val="Normal"/>
    <w:qFormat/>
    <w:rsid w:val="00AB13BC"/>
  </w:style>
  <w:style w:type="character" w:customStyle="1" w:styleId="Bodytext110">
    <w:name w:val="Body text (110)_"/>
    <w:basedOn w:val="DefaultParagraphFont"/>
    <w:locked/>
    <w:rsid w:val="00AB13BC"/>
  </w:style>
  <w:style w:type="paragraph" w:customStyle="1" w:styleId="Bodytext1100">
    <w:name w:val="Body text (110)"/>
    <w:basedOn w:val="Normal"/>
    <w:qFormat/>
    <w:rsid w:val="00AB13BC"/>
  </w:style>
  <w:style w:type="character" w:customStyle="1" w:styleId="Bodytext111">
    <w:name w:val="Body text (111)_"/>
    <w:basedOn w:val="DefaultParagraphFont"/>
    <w:locked/>
    <w:rsid w:val="00AB13BC"/>
  </w:style>
  <w:style w:type="paragraph" w:customStyle="1" w:styleId="Bodytext1110">
    <w:name w:val="Body text (111)"/>
    <w:basedOn w:val="Normal"/>
    <w:qFormat/>
    <w:rsid w:val="00AB13BC"/>
  </w:style>
  <w:style w:type="character" w:customStyle="1" w:styleId="Tablecaption7">
    <w:name w:val="Table caption (7)_"/>
    <w:basedOn w:val="DefaultParagraphFont"/>
    <w:locked/>
    <w:rsid w:val="00AB13BC"/>
  </w:style>
  <w:style w:type="paragraph" w:customStyle="1" w:styleId="Tablecaption70">
    <w:name w:val="Table caption (7)"/>
    <w:basedOn w:val="Normal"/>
    <w:qFormat/>
    <w:rsid w:val="00AB13BC"/>
  </w:style>
  <w:style w:type="character" w:customStyle="1" w:styleId="Bodytext112">
    <w:name w:val="Body text (112)_"/>
    <w:basedOn w:val="DefaultParagraphFont"/>
    <w:locked/>
    <w:rsid w:val="00AB13BC"/>
  </w:style>
  <w:style w:type="paragraph" w:customStyle="1" w:styleId="Bodytext1120">
    <w:name w:val="Body text (112)"/>
    <w:basedOn w:val="Normal"/>
    <w:qFormat/>
    <w:rsid w:val="00AB13BC"/>
  </w:style>
  <w:style w:type="character" w:customStyle="1" w:styleId="Bodytext113">
    <w:name w:val="Body text (113)_"/>
    <w:basedOn w:val="DefaultParagraphFont"/>
    <w:locked/>
    <w:rsid w:val="00AB13BC"/>
  </w:style>
  <w:style w:type="paragraph" w:customStyle="1" w:styleId="Bodytext1130">
    <w:name w:val="Body text (113)"/>
    <w:basedOn w:val="Normal"/>
    <w:qFormat/>
    <w:rsid w:val="00AB13BC"/>
  </w:style>
  <w:style w:type="character" w:customStyle="1" w:styleId="Tableofcontents10">
    <w:name w:val="Table of contents (10)_"/>
    <w:basedOn w:val="DefaultParagraphFont"/>
    <w:locked/>
    <w:rsid w:val="00AB13BC"/>
  </w:style>
  <w:style w:type="paragraph" w:customStyle="1" w:styleId="Tableofcontents100">
    <w:name w:val="Table of contents (10)"/>
    <w:basedOn w:val="Normal"/>
    <w:qFormat/>
    <w:rsid w:val="00AB13BC"/>
  </w:style>
  <w:style w:type="character" w:customStyle="1" w:styleId="Tableofcontents12">
    <w:name w:val="Table of contents (12)_"/>
    <w:basedOn w:val="DefaultParagraphFont"/>
    <w:locked/>
    <w:rsid w:val="00AB13BC"/>
  </w:style>
  <w:style w:type="paragraph" w:customStyle="1" w:styleId="Tableofcontents120">
    <w:name w:val="Table of contents (12)"/>
    <w:basedOn w:val="Normal"/>
    <w:qFormat/>
    <w:rsid w:val="00AB13BC"/>
  </w:style>
  <w:style w:type="character" w:customStyle="1" w:styleId="Tableofcontents14">
    <w:name w:val="Table of contents (14)_"/>
    <w:basedOn w:val="DefaultParagraphFont"/>
    <w:locked/>
    <w:rsid w:val="00AB13BC"/>
  </w:style>
  <w:style w:type="paragraph" w:customStyle="1" w:styleId="Tableofcontents140">
    <w:name w:val="Table of contents (14)"/>
    <w:basedOn w:val="Normal"/>
    <w:qFormat/>
    <w:rsid w:val="00AB13BC"/>
  </w:style>
  <w:style w:type="character" w:customStyle="1" w:styleId="Heading162">
    <w:name w:val="Heading #16 (2)_"/>
    <w:basedOn w:val="DefaultParagraphFont"/>
    <w:locked/>
    <w:rsid w:val="00AB13BC"/>
  </w:style>
  <w:style w:type="paragraph" w:customStyle="1" w:styleId="Heading1620">
    <w:name w:val="Heading #16 (2)"/>
    <w:basedOn w:val="Normal"/>
    <w:qFormat/>
    <w:rsid w:val="00AB13BC"/>
  </w:style>
  <w:style w:type="character" w:customStyle="1" w:styleId="StyleStyle4LatinTimesNewRomanAsianSimSunChar">
    <w:name w:val="Style Style4 + (Latin) Times New Roman (Asian) SimSun Char"/>
    <w:locked/>
    <w:rsid w:val="00AB13BC"/>
  </w:style>
  <w:style w:type="paragraph" w:customStyle="1" w:styleId="StyleStyle4LatinTimesNewRomanAsianSimSun">
    <w:name w:val="Style Style4 + (Latin) Times New Roman (Asian) SimSun"/>
    <w:basedOn w:val="Style10"/>
    <w:qFormat/>
    <w:rsid w:val="00AB13BC"/>
  </w:style>
  <w:style w:type="character" w:customStyle="1" w:styleId="StyleUnderlineCharLatinTimesNewRomanAsianSimSunChar">
    <w:name w:val="Style Underline Char + (Latin) Times New Roman (Asian) SimSun Char"/>
    <w:locked/>
    <w:rsid w:val="00AB13BC"/>
  </w:style>
  <w:style w:type="paragraph" w:customStyle="1" w:styleId="StyleUnderlineCharLatinTimesNewRomanAsianSimSun">
    <w:name w:val="Style Underline Char + (Latin) Times New Roman (Asian) SimSun"/>
    <w:basedOn w:val="Normal"/>
    <w:qFormat/>
    <w:rsid w:val="00AB13BC"/>
  </w:style>
  <w:style w:type="character" w:customStyle="1" w:styleId="StyleUnderlineCharLatinTimesNewRomanAsianSimSunBoldChar">
    <w:name w:val="Style Underline Char + (Latin) Times New Roman (Asian) SimSun Bold Char"/>
    <w:locked/>
    <w:rsid w:val="00AB13BC"/>
  </w:style>
  <w:style w:type="paragraph" w:customStyle="1" w:styleId="StyleUnderlineCharLatinTimesNewRomanAsianSimSunBold">
    <w:name w:val="Style Underline Char + (Latin) Times New Roman (Asian) SimSun Bold"/>
    <w:basedOn w:val="Normal"/>
    <w:qFormat/>
    <w:rsid w:val="00AB13BC"/>
  </w:style>
  <w:style w:type="character" w:customStyle="1" w:styleId="StyleStyle49ptChar">
    <w:name w:val="Style Style4 + 9 pt Char"/>
    <w:locked/>
    <w:rsid w:val="00AB13BC"/>
  </w:style>
  <w:style w:type="paragraph" w:customStyle="1" w:styleId="StyleStyle49pt">
    <w:name w:val="Style Style4 + 9 pt"/>
    <w:basedOn w:val="Normal"/>
    <w:qFormat/>
    <w:rsid w:val="00AB13BC"/>
  </w:style>
  <w:style w:type="character" w:customStyle="1" w:styleId="StyleStyle1BoldChar">
    <w:name w:val="Style Style1 + Bold Char"/>
    <w:locked/>
    <w:rsid w:val="00AB13BC"/>
  </w:style>
  <w:style w:type="paragraph" w:customStyle="1" w:styleId="StyleStyle1Bold">
    <w:name w:val="Style Style1 + Bold"/>
    <w:basedOn w:val="Normal"/>
    <w:qFormat/>
    <w:rsid w:val="00AB13BC"/>
  </w:style>
  <w:style w:type="character" w:customStyle="1" w:styleId="StyleBoldandUnderlineChar11ptChar">
    <w:name w:val="Style Bold and Underline Char + 11 pt Char"/>
    <w:locked/>
    <w:rsid w:val="00AB13BC"/>
  </w:style>
  <w:style w:type="paragraph" w:customStyle="1" w:styleId="StyleBoldandUnderlineChar11pt">
    <w:name w:val="Style Bold and Underline Char + 11 pt"/>
    <w:basedOn w:val="Normal"/>
    <w:qFormat/>
    <w:rsid w:val="00AB13BC"/>
  </w:style>
  <w:style w:type="character" w:customStyle="1" w:styleId="StyleUnderlineChar11ptChar">
    <w:name w:val="Style Underline Char + 11 pt Char"/>
    <w:locked/>
    <w:rsid w:val="00AB13BC"/>
  </w:style>
  <w:style w:type="paragraph" w:customStyle="1" w:styleId="StyleUnderlineChar11pt">
    <w:name w:val="Style Underline Char + 11 pt"/>
    <w:basedOn w:val="Normal"/>
    <w:qFormat/>
    <w:rsid w:val="00AB13BC"/>
  </w:style>
  <w:style w:type="character" w:customStyle="1" w:styleId="StyleUnderlineChar11ptBoldChar">
    <w:name w:val="Style Underline Char + 11 pt Bold Char"/>
    <w:locked/>
    <w:rsid w:val="00AB13BC"/>
  </w:style>
  <w:style w:type="paragraph" w:customStyle="1" w:styleId="StyleUnderlineChar11ptBold">
    <w:name w:val="Style Underline Char + 11 pt Bold"/>
    <w:basedOn w:val="Normal"/>
    <w:qFormat/>
    <w:rsid w:val="00AB13BC"/>
  </w:style>
  <w:style w:type="character" w:customStyle="1" w:styleId="StyleStyleStyle4LatinTimesNewRomanAsianSimSunBoldChar">
    <w:name w:val="Style Style Style4 + (Latin) Times New Roman (Asian) SimSun Bold + Char"/>
    <w:locked/>
    <w:rsid w:val="00AB13BC"/>
  </w:style>
  <w:style w:type="paragraph" w:customStyle="1" w:styleId="StyleStyleStyle4LatinTimesNewRomanAsianSimSunBold">
    <w:name w:val="Style Style Style4 + (Latin) Times New Roman (Asian) SimSun Bold +"/>
    <w:basedOn w:val="Normal"/>
    <w:qFormat/>
    <w:rsid w:val="00AB13BC"/>
  </w:style>
  <w:style w:type="character" w:customStyle="1" w:styleId="StyleStyle4BoldChar">
    <w:name w:val="Style Style4 + Bold Char"/>
    <w:locked/>
    <w:rsid w:val="00AB13BC"/>
  </w:style>
  <w:style w:type="paragraph" w:customStyle="1" w:styleId="StyleStyle4Bold">
    <w:name w:val="Style Style4 + Bold"/>
    <w:basedOn w:val="Style10"/>
    <w:qFormat/>
    <w:rsid w:val="00AB13BC"/>
  </w:style>
  <w:style w:type="character" w:customStyle="1" w:styleId="StyleStyle411ptBorderSinglesolidlineAuto05ptLChar">
    <w:name w:val="Style Style4 + 11 pt Border: : (Single solid line Auto  0.5 pt L... Char"/>
    <w:locked/>
    <w:rsid w:val="00AB13BC"/>
  </w:style>
  <w:style w:type="paragraph" w:customStyle="1" w:styleId="StyleStyle411ptBorderSinglesolidlineAuto05ptL">
    <w:name w:val="Style Style4 + 11 pt Border: : (Single solid line Auto  0.5 pt L..."/>
    <w:basedOn w:val="Style10"/>
    <w:qFormat/>
    <w:rsid w:val="00AB13BC"/>
  </w:style>
  <w:style w:type="character" w:customStyle="1" w:styleId="StyleStyle49ptBoldChar">
    <w:name w:val="Style Style4 + 9 pt Bold Char"/>
    <w:locked/>
    <w:rsid w:val="00AB13BC"/>
  </w:style>
  <w:style w:type="paragraph" w:customStyle="1" w:styleId="StyleStyle49ptBold">
    <w:name w:val="Style Style4 + 9 pt Bold"/>
    <w:basedOn w:val="Normal"/>
    <w:qFormat/>
    <w:rsid w:val="00AB13BC"/>
  </w:style>
  <w:style w:type="character" w:customStyle="1" w:styleId="StyleStyle49ptBoldBorderSinglesolidlineAuto05Char">
    <w:name w:val="Style Style4 + 9 pt Bold Border: : (Single solid line Auto  0.5... Char"/>
    <w:locked/>
    <w:rsid w:val="00AB13BC"/>
  </w:style>
  <w:style w:type="paragraph" w:customStyle="1" w:styleId="StyleStyle49ptBoldBorderSinglesolidlineAuto05">
    <w:name w:val="Style Style4 + 9 pt Bold Border: : (Single solid line Auto  0.5..."/>
    <w:basedOn w:val="Style10"/>
    <w:qFormat/>
    <w:rsid w:val="00AB13BC"/>
  </w:style>
  <w:style w:type="character" w:customStyle="1" w:styleId="StyleStyle49ptBorderSinglesolidlineAuto05ptLiChar">
    <w:name w:val="Style Style4 + 9 pt Border: : (Single solid line Auto  0.5 pt Li... Char"/>
    <w:locked/>
    <w:rsid w:val="00AB13BC"/>
  </w:style>
  <w:style w:type="paragraph" w:customStyle="1" w:styleId="StyleStyle49ptBorderSinglesolidlineAuto05ptLi">
    <w:name w:val="Style Style4 + 9 pt Border: : (Single solid line Auto  0.5 pt Li..."/>
    <w:basedOn w:val="Style10"/>
    <w:qFormat/>
    <w:rsid w:val="00AB13BC"/>
  </w:style>
  <w:style w:type="character" w:customStyle="1" w:styleId="cardCharCharChar0">
    <w:name w:val="card Char Char Char"/>
    <w:locked/>
    <w:rsid w:val="00AB13BC"/>
  </w:style>
  <w:style w:type="paragraph" w:customStyle="1" w:styleId="cardCharChar0">
    <w:name w:val="card Char Char"/>
    <w:basedOn w:val="Normal"/>
    <w:qFormat/>
    <w:rsid w:val="00AB13BC"/>
  </w:style>
  <w:style w:type="character" w:customStyle="1" w:styleId="UnderlineCharCharCharCharCharChar">
    <w:name w:val="Underline Char Char Char Char Char Char"/>
    <w:locked/>
    <w:rsid w:val="00AB13BC"/>
  </w:style>
  <w:style w:type="paragraph" w:customStyle="1" w:styleId="UnderlineCharCharCharCharChar">
    <w:name w:val="Underline Char Char Char Char Char"/>
    <w:basedOn w:val="Normal"/>
    <w:next w:val="hotroute1"/>
    <w:qFormat/>
    <w:rsid w:val="00AB13BC"/>
  </w:style>
  <w:style w:type="character" w:customStyle="1" w:styleId="TextsmallChar">
    <w:name w:val="Textsmall Char"/>
    <w:locked/>
    <w:rsid w:val="00AB13BC"/>
  </w:style>
  <w:style w:type="paragraph" w:customStyle="1" w:styleId="Textsmall0">
    <w:name w:val="Textsmall"/>
    <w:basedOn w:val="Normal"/>
    <w:next w:val="Normal"/>
    <w:qFormat/>
    <w:rsid w:val="00AB13BC"/>
  </w:style>
  <w:style w:type="paragraph" w:customStyle="1" w:styleId="hotroute1">
    <w:name w:val="hot route!"/>
    <w:basedOn w:val="Normal"/>
    <w:qFormat/>
    <w:rsid w:val="00AB13BC"/>
  </w:style>
  <w:style w:type="character" w:customStyle="1" w:styleId="CardsHighlightedChar">
    <w:name w:val="Cards Highlighted Char"/>
    <w:basedOn w:val="DefaultParagraphFont"/>
    <w:locked/>
    <w:rsid w:val="00AB13BC"/>
  </w:style>
  <w:style w:type="paragraph" w:customStyle="1" w:styleId="CardsHighlighted">
    <w:name w:val="Cards Highlighted"/>
    <w:basedOn w:val="Normal"/>
    <w:autoRedefine/>
    <w:qFormat/>
    <w:rsid w:val="00AB13BC"/>
  </w:style>
  <w:style w:type="character" w:customStyle="1" w:styleId="BlockHeaderHiddenChar">
    <w:name w:val="Block Header Hidden Char"/>
    <w:basedOn w:val="DefaultParagraphFont"/>
    <w:locked/>
    <w:rsid w:val="00AB13BC"/>
  </w:style>
  <w:style w:type="paragraph" w:customStyle="1" w:styleId="BlockHeaderHidden">
    <w:name w:val="Block Header Hidden"/>
    <w:basedOn w:val="Normal"/>
    <w:next w:val="UnderlinePara"/>
    <w:autoRedefine/>
    <w:qFormat/>
    <w:rsid w:val="00AB13BC"/>
  </w:style>
  <w:style w:type="character" w:customStyle="1" w:styleId="CardsFont6ptChar1">
    <w:name w:val="Cards + Font: 6 pt Char1"/>
    <w:basedOn w:val="DefaultParagraphFont"/>
    <w:locked/>
    <w:rsid w:val="00AB13BC"/>
  </w:style>
  <w:style w:type="paragraph" w:customStyle="1" w:styleId="CardsFont6pt">
    <w:name w:val="Cards + Font: 6 pt"/>
    <w:basedOn w:val="Normal"/>
    <w:next w:val="rtecenter"/>
    <w:qFormat/>
    <w:rsid w:val="00AB13BC"/>
  </w:style>
  <w:style w:type="paragraph" w:customStyle="1" w:styleId="UnderlinePara">
    <w:name w:val="Underline Para"/>
    <w:basedOn w:val="Normal"/>
    <w:next w:val="StyleHeading4TagBigcardNotBold"/>
    <w:uiPriority w:val="6"/>
    <w:qFormat/>
    <w:rsid w:val="00AB13BC"/>
  </w:style>
  <w:style w:type="paragraph" w:customStyle="1" w:styleId="txgreen">
    <w:name w:val="txgreen"/>
    <w:basedOn w:val="Normal"/>
    <w:next w:val="Stylecardtext8pt"/>
    <w:qFormat/>
    <w:rsid w:val="00AB13BC"/>
  </w:style>
  <w:style w:type="paragraph" w:customStyle="1" w:styleId="rtecenter">
    <w:name w:val="rtecenter"/>
    <w:basedOn w:val="Normal"/>
    <w:next w:val="Stylecardtext5pt"/>
    <w:qFormat/>
    <w:rsid w:val="00AB13BC"/>
  </w:style>
  <w:style w:type="paragraph" w:customStyle="1" w:styleId="StyleHeading4TagBigcardNotBold">
    <w:name w:val="Style Heading 4TagBig card + Not Bold"/>
    <w:basedOn w:val="Heading4"/>
    <w:rsid w:val="00AB13BC"/>
  </w:style>
  <w:style w:type="paragraph" w:customStyle="1" w:styleId="Stylecardtext8pt">
    <w:name w:val="Style card text + 8 pt"/>
    <w:basedOn w:val="Normal"/>
    <w:rsid w:val="00AB13BC"/>
  </w:style>
  <w:style w:type="paragraph" w:customStyle="1" w:styleId="Stylecardtext5pt">
    <w:name w:val="Style card text + 5 pt"/>
    <w:basedOn w:val="Normal"/>
    <w:rsid w:val="00AB13BC"/>
  </w:style>
  <w:style w:type="character" w:customStyle="1" w:styleId="regtext">
    <w:name w:val="regtext"/>
    <w:uiPriority w:val="99"/>
    <w:rsid w:val="00AB13BC"/>
  </w:style>
  <w:style w:type="character" w:customStyle="1" w:styleId="FontStyle14">
    <w:name w:val="Font Style14"/>
    <w:uiPriority w:val="99"/>
    <w:rsid w:val="00AB13BC"/>
  </w:style>
  <w:style w:type="character" w:customStyle="1" w:styleId="F7-SmallFont">
    <w:name w:val="F7 - Small Font"/>
    <w:rsid w:val="00AB13BC"/>
  </w:style>
  <w:style w:type="character" w:customStyle="1" w:styleId="StyleLatinGaramond9ptUnderline">
    <w:name w:val="Style (Latin) Garamond 9 pt Underline"/>
    <w:rsid w:val="00AB13BC"/>
  </w:style>
  <w:style w:type="character" w:customStyle="1" w:styleId="tkrname">
    <w:name w:val="tkrname"/>
    <w:basedOn w:val="DefaultParagraphFont"/>
    <w:rsid w:val="00AB13BC"/>
  </w:style>
  <w:style w:type="character" w:customStyle="1" w:styleId="tkrchange">
    <w:name w:val="tkrchange"/>
    <w:basedOn w:val="DefaultParagraphFont"/>
    <w:rsid w:val="00AB13BC"/>
  </w:style>
  <w:style w:type="character" w:customStyle="1" w:styleId="l9">
    <w:name w:val="l9"/>
    <w:basedOn w:val="DefaultParagraphFont"/>
    <w:rsid w:val="00AB13BC"/>
  </w:style>
  <w:style w:type="character" w:customStyle="1" w:styleId="l8">
    <w:name w:val="l8"/>
    <w:basedOn w:val="DefaultParagraphFont"/>
    <w:rsid w:val="00AB13BC"/>
  </w:style>
  <w:style w:type="character" w:customStyle="1" w:styleId="l6">
    <w:name w:val="l6"/>
    <w:basedOn w:val="DefaultParagraphFont"/>
    <w:rsid w:val="00AB13BC"/>
  </w:style>
  <w:style w:type="character" w:customStyle="1" w:styleId="l7">
    <w:name w:val="l7"/>
    <w:basedOn w:val="DefaultParagraphFont"/>
    <w:rsid w:val="00AB13BC"/>
  </w:style>
  <w:style w:type="character" w:customStyle="1" w:styleId="ellipsistext">
    <w:name w:val="ellipsis_text"/>
    <w:basedOn w:val="DefaultParagraphFont"/>
    <w:rsid w:val="00AB13BC"/>
  </w:style>
  <w:style w:type="character" w:customStyle="1" w:styleId="referencediv">
    <w:name w:val="referencediv"/>
    <w:basedOn w:val="DefaultParagraphFont"/>
    <w:rsid w:val="00AB13BC"/>
  </w:style>
  <w:style w:type="character" w:customStyle="1" w:styleId="A3">
    <w:name w:val="A3"/>
    <w:rsid w:val="00AB13BC"/>
  </w:style>
  <w:style w:type="character" w:customStyle="1" w:styleId="mb">
    <w:name w:val="mb"/>
    <w:basedOn w:val="DefaultParagraphFont"/>
    <w:rsid w:val="00AB13BC"/>
  </w:style>
  <w:style w:type="character" w:customStyle="1" w:styleId="submitted">
    <w:name w:val="submitted"/>
    <w:basedOn w:val="DefaultParagraphFont"/>
    <w:rsid w:val="00AB13BC"/>
  </w:style>
  <w:style w:type="character" w:customStyle="1" w:styleId="cite0">
    <w:name w:val="cite0"/>
    <w:rsid w:val="00AB13BC"/>
  </w:style>
  <w:style w:type="character" w:customStyle="1" w:styleId="hilite1">
    <w:name w:val="hilite1"/>
    <w:rsid w:val="00AB13BC"/>
  </w:style>
  <w:style w:type="character" w:customStyle="1" w:styleId="Style8pt1">
    <w:name w:val="Style 8 pt1"/>
    <w:basedOn w:val="DefaultParagraphFont"/>
    <w:rsid w:val="00AB13BC"/>
  </w:style>
  <w:style w:type="character" w:customStyle="1" w:styleId="qlabel">
    <w:name w:val="q_label"/>
    <w:rsid w:val="00AB13BC"/>
  </w:style>
  <w:style w:type="character" w:customStyle="1" w:styleId="alabel">
    <w:name w:val="a_label"/>
    <w:rsid w:val="00AB13BC"/>
  </w:style>
  <w:style w:type="character" w:customStyle="1" w:styleId="StyleStyle4CharTimesNewRoman11pt">
    <w:name w:val="Style Style4 Char + Times New Roman 11 pt"/>
    <w:rsid w:val="00AB13BC"/>
  </w:style>
  <w:style w:type="character" w:customStyle="1" w:styleId="Aunderline">
    <w:name w:val="Aunderline"/>
    <w:uiPriority w:val="1"/>
    <w:qFormat/>
    <w:rsid w:val="00AB13BC"/>
  </w:style>
  <w:style w:type="character" w:customStyle="1" w:styleId="desc">
    <w:name w:val="desc"/>
    <w:basedOn w:val="DefaultParagraphFont"/>
    <w:rsid w:val="00AB13BC"/>
  </w:style>
  <w:style w:type="character" w:customStyle="1" w:styleId="style11">
    <w:name w:val="style1"/>
    <w:basedOn w:val="DefaultParagraphFont"/>
    <w:rsid w:val="00AB13BC"/>
  </w:style>
  <w:style w:type="character" w:customStyle="1" w:styleId="titleauthoretc">
    <w:name w:val="titleauthoretc"/>
    <w:rsid w:val="00AB13BC"/>
  </w:style>
  <w:style w:type="character" w:customStyle="1" w:styleId="n">
    <w:name w:val="n"/>
    <w:rsid w:val="00AB13BC"/>
  </w:style>
  <w:style w:type="character" w:customStyle="1" w:styleId="in-widget">
    <w:name w:val="in-widget"/>
    <w:rsid w:val="00AB13BC"/>
  </w:style>
  <w:style w:type="character" w:customStyle="1" w:styleId="in-top">
    <w:name w:val="in-top"/>
    <w:rsid w:val="00AB13BC"/>
  </w:style>
  <w:style w:type="character" w:customStyle="1" w:styleId="nukeled">
    <w:name w:val="nukeled"/>
    <w:rsid w:val="00AB13BC"/>
  </w:style>
  <w:style w:type="character" w:customStyle="1" w:styleId="contextlyrelated">
    <w:name w:val="contextly_related"/>
    <w:rsid w:val="00AB13BC"/>
  </w:style>
  <w:style w:type="character" w:customStyle="1" w:styleId="in-right">
    <w:name w:val="in-right"/>
    <w:rsid w:val="00AB13BC"/>
  </w:style>
  <w:style w:type="character" w:customStyle="1" w:styleId="adtext">
    <w:name w:val="ad_text"/>
    <w:rsid w:val="00AB13BC"/>
  </w:style>
  <w:style w:type="character" w:customStyle="1" w:styleId="linkrow">
    <w:name w:val="link_row"/>
    <w:rsid w:val="00AB13BC"/>
  </w:style>
  <w:style w:type="character" w:customStyle="1" w:styleId="revision-date">
    <w:name w:val="revision-date"/>
    <w:rsid w:val="00AB13BC"/>
  </w:style>
  <w:style w:type="character" w:customStyle="1" w:styleId="facebook-share">
    <w:name w:val="facebook-share"/>
    <w:rsid w:val="00AB13BC"/>
  </w:style>
  <w:style w:type="character" w:customStyle="1" w:styleId="facebook-share-label">
    <w:name w:val="facebook-share-label"/>
    <w:rsid w:val="00AB13BC"/>
  </w:style>
  <w:style w:type="character" w:customStyle="1" w:styleId="cap">
    <w:name w:val="cap"/>
    <w:rsid w:val="00AB13BC"/>
  </w:style>
  <w:style w:type="character" w:customStyle="1" w:styleId="UNDERLINECharChar0">
    <w:name w:val="UNDERLINE Char Char"/>
    <w:rsid w:val="00AB13BC"/>
  </w:style>
  <w:style w:type="character" w:customStyle="1" w:styleId="share">
    <w:name w:val="share"/>
    <w:rsid w:val="00AB13BC"/>
  </w:style>
  <w:style w:type="character" w:customStyle="1" w:styleId="ata11y">
    <w:name w:val="at_a11y"/>
    <w:rsid w:val="00AB13BC"/>
  </w:style>
  <w:style w:type="character" w:customStyle="1" w:styleId="tpk">
    <w:name w:val="tpk"/>
    <w:rsid w:val="00AB13BC"/>
  </w:style>
  <w:style w:type="character" w:customStyle="1" w:styleId="A24">
    <w:name w:val="A24"/>
    <w:uiPriority w:val="99"/>
    <w:rsid w:val="00AB13BC"/>
  </w:style>
  <w:style w:type="character" w:customStyle="1" w:styleId="A25">
    <w:name w:val="A25"/>
    <w:uiPriority w:val="99"/>
    <w:rsid w:val="00AB13BC"/>
  </w:style>
  <w:style w:type="character" w:customStyle="1" w:styleId="HTMLPreformattedChar1">
    <w:name w:val="HTML Preformatted Char1"/>
    <w:basedOn w:val="DefaultParagraphFont"/>
    <w:uiPriority w:val="99"/>
    <w:semiHidden/>
    <w:rsid w:val="00AB13BC"/>
  </w:style>
  <w:style w:type="character" w:customStyle="1" w:styleId="12TimesNewRoman">
    <w:name w:val="12 Times New Roman"/>
    <w:rsid w:val="00AB13BC"/>
  </w:style>
  <w:style w:type="character" w:customStyle="1" w:styleId="SourceBold">
    <w:name w:val="Source Bold"/>
    <w:basedOn w:val="DefaultParagraphFont"/>
    <w:rsid w:val="00AB13BC"/>
  </w:style>
  <w:style w:type="character" w:customStyle="1" w:styleId="Headerorfooter">
    <w:name w:val="Header or footer_"/>
    <w:basedOn w:val="DefaultParagraphFont"/>
    <w:rsid w:val="00AB13BC"/>
  </w:style>
  <w:style w:type="character" w:customStyle="1" w:styleId="Bodytext20">
    <w:name w:val="Body text (2)_"/>
    <w:basedOn w:val="DefaultParagraphFont"/>
    <w:rsid w:val="00AB13BC"/>
  </w:style>
  <w:style w:type="character" w:customStyle="1" w:styleId="BodyText1">
    <w:name w:val="Body Text1"/>
    <w:basedOn w:val="DefaultParagraphFont"/>
    <w:rsid w:val="00AB13BC"/>
  </w:style>
  <w:style w:type="character" w:customStyle="1" w:styleId="Bodytext21">
    <w:name w:val="Body text (2)"/>
    <w:basedOn w:val="Headerorfooter0"/>
    <w:rsid w:val="00AB13BC"/>
  </w:style>
  <w:style w:type="character" w:customStyle="1" w:styleId="Headerorfooter0">
    <w:name w:val="Header or footer"/>
    <w:basedOn w:val="DefaultParagraphFont"/>
    <w:rsid w:val="00AB13BC"/>
  </w:style>
  <w:style w:type="character" w:customStyle="1" w:styleId="Bodytext30">
    <w:name w:val="Body text (3)_"/>
    <w:basedOn w:val="DefaultParagraphFont"/>
    <w:rsid w:val="00AB13BC"/>
  </w:style>
  <w:style w:type="character" w:customStyle="1" w:styleId="Bodytext31Exact">
    <w:name w:val="Body text (31) Exact"/>
    <w:basedOn w:val="DefaultParagraphFont"/>
    <w:rsid w:val="00AB13BC"/>
  </w:style>
  <w:style w:type="character" w:customStyle="1" w:styleId="Bodytext10">
    <w:name w:val="Body text (10)_"/>
    <w:basedOn w:val="DefaultParagraphFont"/>
    <w:rsid w:val="00AB13BC"/>
  </w:style>
  <w:style w:type="character" w:customStyle="1" w:styleId="Bodytext32">
    <w:name w:val="Body text (3)"/>
    <w:basedOn w:val="DefaultParagraphFont"/>
    <w:rsid w:val="00AB13BC"/>
  </w:style>
  <w:style w:type="character" w:customStyle="1" w:styleId="Bodytext46">
    <w:name w:val="Body text (46)_"/>
    <w:basedOn w:val="DefaultParagraphFont"/>
    <w:rsid w:val="00AB13BC"/>
  </w:style>
  <w:style w:type="character" w:customStyle="1" w:styleId="Bodytext51">
    <w:name w:val="Body text (51)_"/>
    <w:basedOn w:val="DefaultParagraphFont"/>
    <w:rsid w:val="00AB13BC"/>
  </w:style>
  <w:style w:type="character" w:customStyle="1" w:styleId="Bodytext34">
    <w:name w:val="Body text (34)_"/>
    <w:basedOn w:val="DefaultParagraphFont"/>
    <w:rsid w:val="00AB13BC"/>
  </w:style>
  <w:style w:type="character" w:customStyle="1" w:styleId="Bodytext3Spacing0ptExact">
    <w:name w:val="Body text (3) + Spacing 0 pt Exact"/>
    <w:basedOn w:val="Bodytext32"/>
    <w:rsid w:val="00AB13BC"/>
  </w:style>
  <w:style w:type="character" w:customStyle="1" w:styleId="Bodytext82">
    <w:name w:val="Body text (82)_"/>
    <w:basedOn w:val="DefaultParagraphFont"/>
    <w:rsid w:val="00AB13BC"/>
  </w:style>
  <w:style w:type="character" w:customStyle="1" w:styleId="PicturecaptionSpacing0ptExact">
    <w:name w:val="Picture caption + Spacing 0 pt Exact"/>
    <w:basedOn w:val="DefaultParagraphFont"/>
    <w:rsid w:val="00AB13BC"/>
  </w:style>
  <w:style w:type="character" w:customStyle="1" w:styleId="Tableofcontents13">
    <w:name w:val="Table of contents (13)_"/>
    <w:basedOn w:val="DefaultParagraphFont"/>
    <w:rsid w:val="00AB13BC"/>
  </w:style>
  <w:style w:type="character" w:customStyle="1" w:styleId="Bodytext114">
    <w:name w:val="Body text (114)_"/>
    <w:basedOn w:val="DefaultParagraphFont"/>
    <w:rsid w:val="00AB13BC"/>
  </w:style>
  <w:style w:type="character" w:customStyle="1" w:styleId="Bodytext115">
    <w:name w:val="Body text (115)_"/>
    <w:basedOn w:val="DefaultParagraphFont"/>
    <w:rsid w:val="00AB13BC"/>
  </w:style>
  <w:style w:type="character" w:customStyle="1" w:styleId="BodyText4">
    <w:name w:val="Body Text4"/>
    <w:basedOn w:val="DefaultParagraphFont"/>
    <w:rsid w:val="00AB13BC"/>
  </w:style>
  <w:style w:type="character" w:customStyle="1" w:styleId="Bodytext1150">
    <w:name w:val="Body text (115)"/>
    <w:basedOn w:val="Bodytext820"/>
    <w:rsid w:val="00AB13BC"/>
  </w:style>
  <w:style w:type="character" w:customStyle="1" w:styleId="Bodytext820">
    <w:name w:val="Body text (82)"/>
    <w:basedOn w:val="Bodytext114"/>
    <w:rsid w:val="00AB13BC"/>
  </w:style>
  <w:style w:type="character" w:customStyle="1" w:styleId="Bodytext100">
    <w:name w:val="Body text (10)"/>
    <w:basedOn w:val="Bodytext51"/>
    <w:rsid w:val="00AB13BC"/>
  </w:style>
  <w:style w:type="character" w:customStyle="1" w:styleId="Bodytext82Spacing0ptExact">
    <w:name w:val="Body text (82) + Spacing 0 pt Exact"/>
    <w:basedOn w:val="Bodytext114"/>
    <w:rsid w:val="00AB13BC"/>
  </w:style>
  <w:style w:type="character" w:customStyle="1" w:styleId="Bodytext131Exact">
    <w:name w:val="Body text (131) Exact"/>
    <w:basedOn w:val="DefaultParagraphFont"/>
    <w:rsid w:val="00AB13BC"/>
  </w:style>
  <w:style w:type="character" w:customStyle="1" w:styleId="Picturecaption2Spacing0ptExact">
    <w:name w:val="Picture caption (2) + Spacing 0 pt Exact"/>
    <w:basedOn w:val="DefaultParagraphFont"/>
    <w:rsid w:val="00AB13BC"/>
  </w:style>
  <w:style w:type="character" w:customStyle="1" w:styleId="Bodytext114Exact">
    <w:name w:val="Body text (114) Exact"/>
    <w:basedOn w:val="Bodytext1150"/>
    <w:rsid w:val="00AB13BC"/>
  </w:style>
  <w:style w:type="character" w:customStyle="1" w:styleId="Bodytext340">
    <w:name w:val="Body text (34)"/>
    <w:basedOn w:val="PicturecaptionSpacing0ptExact"/>
    <w:rsid w:val="00AB13BC"/>
  </w:style>
  <w:style w:type="character" w:customStyle="1" w:styleId="Bodytext1409pt">
    <w:name w:val="Body text (140) + 9 pt"/>
    <w:aliases w:val="Not Italic,Table of contents (12) + FrankRuehl,11 pt"/>
    <w:basedOn w:val="DefaultParagraphFont"/>
    <w:rsid w:val="00AB13BC"/>
  </w:style>
  <w:style w:type="character" w:customStyle="1" w:styleId="Bodytext510">
    <w:name w:val="Body text (51)"/>
    <w:basedOn w:val="Bodytext82"/>
    <w:rsid w:val="00AB13BC"/>
  </w:style>
  <w:style w:type="character" w:customStyle="1" w:styleId="Bodytext1140">
    <w:name w:val="Body text (114)"/>
    <w:basedOn w:val="Bodytext1150"/>
    <w:rsid w:val="00AB13BC"/>
  </w:style>
  <w:style w:type="character" w:customStyle="1" w:styleId="Tableofcontents130">
    <w:name w:val="Table of contents (13)"/>
    <w:basedOn w:val="BodyText4"/>
    <w:rsid w:val="00AB13BC"/>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AB13BC"/>
  </w:style>
  <w:style w:type="character" w:customStyle="1" w:styleId="Bodytext460">
    <w:name w:val="Body text (46)"/>
    <w:basedOn w:val="Bodytext3Spacing0ptExact"/>
    <w:rsid w:val="00AB13BC"/>
  </w:style>
  <w:style w:type="character" w:customStyle="1" w:styleId="Bodytext46NotBold">
    <w:name w:val="Body text (46) + Not Bold"/>
    <w:basedOn w:val="Bodytext3Spacing0ptExact"/>
    <w:rsid w:val="00AB13BC"/>
  </w:style>
  <w:style w:type="character" w:customStyle="1" w:styleId="Bodytext46SegoeUI">
    <w:name w:val="Body text (46) + Segoe UI"/>
    <w:basedOn w:val="Bodytext3Spacing0ptExact"/>
    <w:rsid w:val="00AB13BC"/>
  </w:style>
  <w:style w:type="character" w:customStyle="1" w:styleId="Bodytext115Spacing0ptExact">
    <w:name w:val="Body text (115) + Spacing 0 pt Exact"/>
    <w:basedOn w:val="Bodytext820"/>
    <w:rsid w:val="00AB13BC"/>
  </w:style>
  <w:style w:type="character" w:customStyle="1" w:styleId="Picturecaption42SmallCaps">
    <w:name w:val="Picture caption (42) + Small Caps"/>
    <w:basedOn w:val="DefaultParagraphFont"/>
    <w:rsid w:val="00AB13BC"/>
  </w:style>
  <w:style w:type="character" w:customStyle="1" w:styleId="Bodytext155Exact">
    <w:name w:val="Body text (155) Exact"/>
    <w:basedOn w:val="DefaultParagraphFont"/>
    <w:rsid w:val="00AB13BC"/>
  </w:style>
  <w:style w:type="character" w:customStyle="1" w:styleId="Bodytext10pt">
    <w:name w:val="Body text + 10 pt"/>
    <w:aliases w:val="Spacing -1 pt"/>
    <w:basedOn w:val="DefaultParagraphFont"/>
    <w:rsid w:val="00AB13BC"/>
  </w:style>
  <w:style w:type="character" w:customStyle="1" w:styleId="Bodytext157">
    <w:name w:val="Body text (157)_"/>
    <w:basedOn w:val="DefaultParagraphFont"/>
    <w:rsid w:val="00AB13BC"/>
  </w:style>
  <w:style w:type="character" w:customStyle="1" w:styleId="Bodytext157Spacing0pt">
    <w:name w:val="Body text (157) + Spacing 0 pt"/>
    <w:basedOn w:val="Heading2213pt"/>
    <w:rsid w:val="00AB13BC"/>
  </w:style>
  <w:style w:type="character" w:customStyle="1" w:styleId="Bodytext1570">
    <w:name w:val="Body text (157)"/>
    <w:basedOn w:val="Heading2213pt"/>
    <w:rsid w:val="00AB13BC"/>
  </w:style>
  <w:style w:type="character" w:customStyle="1" w:styleId="Heading2213pt">
    <w:name w:val="Heading #22 + 13 pt"/>
    <w:basedOn w:val="DefaultParagraphFont"/>
    <w:rsid w:val="00AB13BC"/>
  </w:style>
  <w:style w:type="character" w:customStyle="1" w:styleId="Heading22125pt">
    <w:name w:val="Heading #22 + 12.5 pt"/>
    <w:basedOn w:val="DefaultParagraphFont"/>
    <w:rsid w:val="00AB13BC"/>
  </w:style>
  <w:style w:type="character" w:customStyle="1" w:styleId="Bodytext300">
    <w:name w:val="Body text (30)_"/>
    <w:basedOn w:val="DefaultParagraphFont"/>
    <w:rsid w:val="00AB13BC"/>
  </w:style>
  <w:style w:type="character" w:customStyle="1" w:styleId="Bodytext301">
    <w:name w:val="Body text (30)"/>
    <w:basedOn w:val="Bodytext39"/>
    <w:rsid w:val="00AB13BC"/>
  </w:style>
  <w:style w:type="character" w:customStyle="1" w:styleId="Bodytext390">
    <w:name w:val="Body text (39)_"/>
    <w:basedOn w:val="DefaultParagraphFont"/>
    <w:rsid w:val="00AB13BC"/>
  </w:style>
  <w:style w:type="character" w:customStyle="1" w:styleId="Bodytext39">
    <w:name w:val="Body text (39)"/>
    <w:basedOn w:val="Bodytext60Spacing0pt"/>
    <w:rsid w:val="00AB13BC"/>
  </w:style>
  <w:style w:type="character" w:customStyle="1" w:styleId="Bodytext159Exact">
    <w:name w:val="Body text (159) Exact"/>
    <w:basedOn w:val="DefaultParagraphFont"/>
    <w:rsid w:val="00AB13BC"/>
  </w:style>
  <w:style w:type="character" w:customStyle="1" w:styleId="Bodytext60Spacing0pt">
    <w:name w:val="Body text (60) + Spacing 0 pt"/>
    <w:basedOn w:val="DefaultParagraphFont"/>
    <w:rsid w:val="00AB13BC"/>
  </w:style>
  <w:style w:type="character" w:customStyle="1" w:styleId="Bodytext3Spacing-1pt">
    <w:name w:val="Body text (3) + Spacing -1 pt"/>
    <w:basedOn w:val="Bodytext32"/>
    <w:rsid w:val="00AB13BC"/>
  </w:style>
  <w:style w:type="character" w:customStyle="1" w:styleId="Bodytext3TimesNewRoman">
    <w:name w:val="Body text (3) + Times New Roman"/>
    <w:aliases w:val="11.5 pt"/>
    <w:basedOn w:val="Bodytext32"/>
    <w:rsid w:val="00AB13BC"/>
  </w:style>
  <w:style w:type="character" w:customStyle="1" w:styleId="Bodytext2NotBold">
    <w:name w:val="Body text (2) + Not Bold"/>
    <w:basedOn w:val="Headerorfooter0"/>
    <w:rsid w:val="00AB13BC"/>
  </w:style>
  <w:style w:type="character" w:customStyle="1" w:styleId="BodytextExact">
    <w:name w:val="Body text Exact"/>
    <w:basedOn w:val="DefaultParagraphFont"/>
    <w:rsid w:val="00AB13BC"/>
  </w:style>
  <w:style w:type="character" w:customStyle="1" w:styleId="Heading13Italic">
    <w:name w:val="Heading #13 + Italic"/>
    <w:basedOn w:val="DefaultParagraphFont"/>
    <w:rsid w:val="00AB13BC"/>
  </w:style>
  <w:style w:type="character" w:customStyle="1" w:styleId="Heading92Spacing2pt">
    <w:name w:val="Heading #9 (2) + Spacing 2 pt"/>
    <w:basedOn w:val="DefaultParagraphFont"/>
    <w:rsid w:val="00AB13BC"/>
  </w:style>
  <w:style w:type="character" w:customStyle="1" w:styleId="Bodytext38Spacing0pt">
    <w:name w:val="Body text (38) + Spacing 0 pt"/>
    <w:basedOn w:val="DefaultParagraphFont"/>
    <w:rsid w:val="00AB13BC"/>
  </w:style>
  <w:style w:type="character" w:customStyle="1" w:styleId="Bodytext42Spacing-1pt">
    <w:name w:val="Body text (42) + Spacing -1 pt"/>
    <w:basedOn w:val="DefaultParagraphFont"/>
    <w:rsid w:val="00AB13BC"/>
  </w:style>
  <w:style w:type="character" w:customStyle="1" w:styleId="Bodytext35">
    <w:name w:val="Body text (35)_"/>
    <w:basedOn w:val="DefaultParagraphFont"/>
    <w:rsid w:val="00AB13BC"/>
  </w:style>
  <w:style w:type="character" w:customStyle="1" w:styleId="Picturecaption19">
    <w:name w:val="Picture caption (19)_"/>
    <w:basedOn w:val="DefaultParagraphFont"/>
    <w:rsid w:val="00AB13BC"/>
  </w:style>
  <w:style w:type="character" w:customStyle="1" w:styleId="Picturecaption9Exact">
    <w:name w:val="Picture caption (9) Exact"/>
    <w:basedOn w:val="DefaultParagraphFont"/>
    <w:rsid w:val="00AB13BC"/>
  </w:style>
  <w:style w:type="character" w:customStyle="1" w:styleId="Bodytext87">
    <w:name w:val="Body text (87)_"/>
    <w:basedOn w:val="DefaultParagraphFont"/>
    <w:rsid w:val="00AB13BC"/>
  </w:style>
  <w:style w:type="character" w:customStyle="1" w:styleId="Bodytext6">
    <w:name w:val="Body text (6)_"/>
    <w:basedOn w:val="DefaultParagraphFont"/>
    <w:rsid w:val="00AB13BC"/>
  </w:style>
  <w:style w:type="character" w:customStyle="1" w:styleId="Heading142SmallCaps">
    <w:name w:val="Heading #14 (2) + Small Caps"/>
    <w:basedOn w:val="DefaultParagraphFont"/>
    <w:rsid w:val="00AB13BC"/>
  </w:style>
  <w:style w:type="character" w:customStyle="1" w:styleId="Bodytext350">
    <w:name w:val="Body text (35)"/>
    <w:basedOn w:val="Bodytext87"/>
    <w:rsid w:val="00AB13BC"/>
  </w:style>
  <w:style w:type="character" w:customStyle="1" w:styleId="Picturecaption190">
    <w:name w:val="Picture caption (19)"/>
    <w:basedOn w:val="Bodytext6"/>
    <w:rsid w:val="00AB13BC"/>
  </w:style>
  <w:style w:type="character" w:customStyle="1" w:styleId="Picturecaption27Spacing0pt">
    <w:name w:val="Picture caption (27) + Spacing 0 pt"/>
    <w:basedOn w:val="DefaultParagraphFont"/>
    <w:rsid w:val="00AB13BC"/>
  </w:style>
  <w:style w:type="character" w:customStyle="1" w:styleId="Bodytext43Spacing0ptExact">
    <w:name w:val="Body text (43) + Spacing 0 pt Exact"/>
    <w:basedOn w:val="DefaultParagraphFont"/>
    <w:rsid w:val="00AB13BC"/>
  </w:style>
  <w:style w:type="character" w:customStyle="1" w:styleId="Bodytext61">
    <w:name w:val="Body text (6)"/>
    <w:basedOn w:val="Picturecaption190"/>
    <w:rsid w:val="00AB13BC"/>
  </w:style>
  <w:style w:type="character" w:customStyle="1" w:styleId="Bodytext870">
    <w:name w:val="Body text (87)"/>
    <w:basedOn w:val="Bodytext350"/>
    <w:rsid w:val="00AB13BC"/>
  </w:style>
  <w:style w:type="character" w:customStyle="1" w:styleId="BodytextSegoeUI">
    <w:name w:val="Body text + Segoe UI"/>
    <w:aliases w:val="21.5 pt"/>
    <w:basedOn w:val="DefaultParagraphFont"/>
    <w:rsid w:val="00AB13BC"/>
  </w:style>
  <w:style w:type="character" w:customStyle="1" w:styleId="Bodytext68">
    <w:name w:val="Body text (68)_"/>
    <w:basedOn w:val="DefaultParagraphFont"/>
    <w:rsid w:val="00AB13BC"/>
  </w:style>
  <w:style w:type="character" w:customStyle="1" w:styleId="Bodytext112SmallCaps">
    <w:name w:val="Body text (112) + Small Caps"/>
    <w:basedOn w:val="DefaultParagraphFont"/>
    <w:rsid w:val="00AB13BC"/>
  </w:style>
  <w:style w:type="character" w:customStyle="1" w:styleId="Bodytext680">
    <w:name w:val="Body text (68)"/>
    <w:basedOn w:val="Tableofcontents11"/>
    <w:rsid w:val="00AB13BC"/>
  </w:style>
  <w:style w:type="character" w:customStyle="1" w:styleId="Tableofcontents11">
    <w:name w:val="Table of contents (11)_"/>
    <w:basedOn w:val="DefaultParagraphFont"/>
    <w:rsid w:val="00AB13BC"/>
  </w:style>
  <w:style w:type="character" w:customStyle="1" w:styleId="Tableofcontents110">
    <w:name w:val="Table of contents (11)"/>
    <w:basedOn w:val="Tableofcontents15"/>
    <w:rsid w:val="00AB13BC"/>
  </w:style>
  <w:style w:type="character" w:customStyle="1" w:styleId="Tableofcontents150">
    <w:name w:val="Table of contents (15)_"/>
    <w:basedOn w:val="DefaultParagraphFont"/>
    <w:rsid w:val="00AB13BC"/>
  </w:style>
  <w:style w:type="character" w:customStyle="1" w:styleId="Tableofcontents15">
    <w:name w:val="Table of contents (15)"/>
    <w:basedOn w:val="ft6"/>
    <w:rsid w:val="00AB13BC"/>
  </w:style>
  <w:style w:type="character" w:customStyle="1" w:styleId="Heading162SmallCaps">
    <w:name w:val="Heading #16 (2) + Small Caps"/>
    <w:basedOn w:val="DefaultParagraphFont"/>
    <w:rsid w:val="00AB13BC"/>
  </w:style>
  <w:style w:type="character" w:customStyle="1" w:styleId="ft6">
    <w:name w:val="ft6"/>
    <w:basedOn w:val="DefaultParagraphFont"/>
    <w:rsid w:val="00AB13BC"/>
  </w:style>
  <w:style w:type="character" w:customStyle="1" w:styleId="amp">
    <w:name w:val="amp"/>
    <w:basedOn w:val="DefaultParagraphFont"/>
    <w:rsid w:val="00AB13BC"/>
  </w:style>
  <w:style w:type="character" w:customStyle="1" w:styleId="article-quote-right">
    <w:name w:val="article-quote-right"/>
    <w:basedOn w:val="DefaultParagraphFont"/>
    <w:rsid w:val="00AB13BC"/>
  </w:style>
  <w:style w:type="character" w:customStyle="1" w:styleId="StyleBox12ptBold">
    <w:name w:val="Style Box + 12 pt Bold"/>
    <w:basedOn w:val="DefaultParagraphFont"/>
    <w:rsid w:val="00AB13BC"/>
  </w:style>
  <w:style w:type="character" w:customStyle="1" w:styleId="StyleBox12pt">
    <w:name w:val="Style Box + 12 pt"/>
    <w:basedOn w:val="DefaultParagraphFont"/>
    <w:rsid w:val="00AB13BC"/>
  </w:style>
  <w:style w:type="character" w:customStyle="1" w:styleId="StyleEmphasisEvidenceMinimizedminimizedHighlightedtag2Size1">
    <w:name w:val="Style EmphasisEvidenceMinimizedminimizedHighlightedtag2Size 1..."/>
    <w:basedOn w:val="Emphasis"/>
    <w:rsid w:val="00AB13BC"/>
    <w:rPr>
      <w:rFonts w:ascii="Georgia" w:hAnsi="Georgia" w:cs="Calibri"/>
      <w:b/>
      <w:i w:val="0"/>
      <w:iCs/>
      <w:sz w:val="22"/>
      <w:u w:val="single"/>
      <w:bdr w:val="single" w:sz="18" w:space="0" w:color="auto"/>
    </w:rPr>
  </w:style>
  <w:style w:type="character" w:customStyle="1" w:styleId="tagCharCharChar">
    <w:name w:val="tag Char Char Char"/>
    <w:locked/>
    <w:rsid w:val="00AB13BC"/>
  </w:style>
  <w:style w:type="character" w:customStyle="1" w:styleId="BoldandUnderlineCharCharCharChar">
    <w:name w:val="Bold and Underline Char Char Char Char"/>
    <w:rsid w:val="00AB13BC"/>
  </w:style>
  <w:style w:type="character" w:customStyle="1" w:styleId="commentstext">
    <w:name w:val="commentstext"/>
    <w:rsid w:val="00AB13BC"/>
  </w:style>
  <w:style w:type="character" w:customStyle="1" w:styleId="Style9ptUnderline">
    <w:name w:val="Style 9 pt Underline"/>
    <w:rsid w:val="00AB13BC"/>
  </w:style>
  <w:style w:type="character" w:customStyle="1" w:styleId="dd">
    <w:name w:val="dd"/>
    <w:rsid w:val="00AB13BC"/>
  </w:style>
  <w:style w:type="character" w:customStyle="1" w:styleId="underLight">
    <w:name w:val="underLight"/>
    <w:uiPriority w:val="1"/>
    <w:qFormat/>
    <w:rsid w:val="00AB13BC"/>
  </w:style>
  <w:style w:type="character" w:customStyle="1" w:styleId="author-rss">
    <w:name w:val="author-rss"/>
    <w:rsid w:val="00AB13BC"/>
  </w:style>
  <w:style w:type="character" w:customStyle="1" w:styleId="NothingChar1">
    <w:name w:val="Nothing Char1"/>
    <w:basedOn w:val="DefaultParagraphFont"/>
    <w:rsid w:val="00AB13BC"/>
  </w:style>
  <w:style w:type="character" w:customStyle="1" w:styleId="at">
    <w:name w:val="at"/>
    <w:basedOn w:val="DefaultParagraphFont"/>
    <w:rsid w:val="00AB13BC"/>
  </w:style>
  <w:style w:type="character" w:customStyle="1" w:styleId="source">
    <w:name w:val="source"/>
    <w:rsid w:val="00AB13BC"/>
  </w:style>
  <w:style w:type="character" w:customStyle="1" w:styleId="bioline">
    <w:name w:val="bioline"/>
    <w:rsid w:val="00AB13BC"/>
  </w:style>
  <w:style w:type="character" w:customStyle="1" w:styleId="wikicreatelink">
    <w:name w:val="wikicreatelink"/>
    <w:basedOn w:val="DefaultParagraphFont"/>
    <w:rsid w:val="00AB13BC"/>
  </w:style>
  <w:style w:type="character" w:customStyle="1" w:styleId="facebook-share-count">
    <w:name w:val="facebook-share-count"/>
    <w:basedOn w:val="DefaultParagraphFont"/>
    <w:rsid w:val="00AB13BC"/>
  </w:style>
  <w:style w:type="character" w:customStyle="1" w:styleId="StyleDate">
    <w:name w:val="Style Date"/>
    <w:basedOn w:val="DefaultParagraphFont"/>
    <w:uiPriority w:val="1"/>
    <w:qFormat/>
    <w:rsid w:val="00AB13BC"/>
  </w:style>
  <w:style w:type="character" w:customStyle="1" w:styleId="tickerwrap">
    <w:name w:val="ticker_wrap"/>
    <w:basedOn w:val="DefaultParagraphFont"/>
    <w:rsid w:val="00AB13BC"/>
  </w:style>
  <w:style w:type="character" w:customStyle="1" w:styleId="smallcaps0">
    <w:name w:val="small_caps"/>
    <w:basedOn w:val="DefaultParagraphFont"/>
    <w:rsid w:val="00AB13BC"/>
  </w:style>
  <w:style w:type="character" w:customStyle="1" w:styleId="bodycopy">
    <w:name w:val="bodycopy"/>
    <w:basedOn w:val="DefaultParagraphFont"/>
    <w:rsid w:val="00AB13BC"/>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AB13BC"/>
  </w:style>
  <w:style w:type="character" w:customStyle="1" w:styleId="StyleGaramondText1">
    <w:name w:val="Style Garamond Text 1"/>
    <w:basedOn w:val="DefaultParagraphFont"/>
    <w:rsid w:val="00AB13BC"/>
  </w:style>
  <w:style w:type="character" w:customStyle="1" w:styleId="StyleGaramondText1Underline">
    <w:name w:val="Style Garamond Text 1 Underline"/>
    <w:basedOn w:val="DefaultParagraphFont"/>
    <w:rsid w:val="00AB13BC"/>
  </w:style>
  <w:style w:type="character" w:customStyle="1" w:styleId="StyleBoldUnderlineBorderSinglesolidlineAuto05pt">
    <w:name w:val="Style Bold Underline Border: : (Single solid line Auto  0.5 pt ..."/>
    <w:basedOn w:val="DefaultParagraphFont"/>
    <w:rsid w:val="00AB13BC"/>
  </w:style>
  <w:style w:type="character" w:customStyle="1" w:styleId="StyleStyleBoldUnderlineUnderlineIntenseEmphasisIntenseEmpha">
    <w:name w:val="Style Style Bold UnderlineUnderlineIntense EmphasisIntense Empha..."/>
    <w:basedOn w:val="DefaultParagraphFont"/>
    <w:rsid w:val="00AB13BC"/>
  </w:style>
  <w:style w:type="character" w:customStyle="1" w:styleId="Style7ptBold">
    <w:name w:val="Style 7 pt Bold"/>
    <w:basedOn w:val="DefaultParagraphFont"/>
    <w:rsid w:val="00AB13BC"/>
  </w:style>
  <w:style w:type="paragraph" w:customStyle="1" w:styleId="TagText">
    <w:name w:val="TagText"/>
    <w:basedOn w:val="Normal"/>
    <w:qFormat/>
    <w:rsid w:val="00AB13BC"/>
  </w:style>
  <w:style w:type="character" w:styleId="FootnoteReference">
    <w:name w:val="footnote reference"/>
    <w:basedOn w:val="DefaultParagraphFont"/>
    <w:unhideWhenUsed/>
    <w:rsid w:val="00AB13BC"/>
    <w:rPr>
      <w:vertAlign w:val="superscript"/>
    </w:rPr>
  </w:style>
  <w:style w:type="paragraph" w:styleId="List">
    <w:name w:val="List"/>
    <w:basedOn w:val="Normal"/>
    <w:uiPriority w:val="99"/>
    <w:unhideWhenUsed/>
    <w:rsid w:val="00AB13BC"/>
    <w:pPr>
      <w:ind w:left="360" w:hanging="360"/>
      <w:contextualSpacing/>
    </w:pPr>
  </w:style>
  <w:style w:type="character" w:customStyle="1" w:styleId="HotRouteChar0">
    <w:name w:val="Hot Route Char"/>
    <w:rsid w:val="00AB13BC"/>
  </w:style>
  <w:style w:type="character" w:customStyle="1" w:styleId="AnalyticChar">
    <w:name w:val="Analytic Char"/>
    <w:locked/>
    <w:rsid w:val="00AB13BC"/>
  </w:style>
  <w:style w:type="paragraph" w:customStyle="1" w:styleId="Analytic">
    <w:name w:val="Analytic"/>
    <w:basedOn w:val="Normal"/>
    <w:qFormat/>
    <w:rsid w:val="00AB13BC"/>
  </w:style>
  <w:style w:type="paragraph" w:customStyle="1" w:styleId="Cite2">
    <w:name w:val="Cite 2"/>
    <w:basedOn w:val="Normal"/>
    <w:next w:val="TOC9"/>
    <w:qFormat/>
    <w:rsid w:val="00AB13BC"/>
  </w:style>
  <w:style w:type="paragraph" w:styleId="Revision">
    <w:name w:val="Revision"/>
    <w:hidden/>
    <w:uiPriority w:val="99"/>
    <w:semiHidden/>
    <w:rsid w:val="00AB13BC"/>
    <w:pPr>
      <w:spacing w:after="0" w:line="240" w:lineRule="auto"/>
    </w:pPr>
    <w:rPr>
      <w:rFonts w:ascii="Georgia" w:hAnsi="Georgia" w:cs="Calibri"/>
    </w:rPr>
  </w:style>
  <w:style w:type="character" w:styleId="HTMLCite">
    <w:name w:val="HTML Cite"/>
    <w:basedOn w:val="DefaultParagraphFont"/>
    <w:uiPriority w:val="99"/>
    <w:unhideWhenUsed/>
    <w:rsid w:val="00AB13BC"/>
    <w:rPr>
      <w:i/>
      <w:iCs/>
    </w:rPr>
  </w:style>
  <w:style w:type="paragraph" w:styleId="TOC9">
    <w:name w:val="toc 9"/>
    <w:basedOn w:val="Normal"/>
    <w:next w:val="Normal"/>
    <w:autoRedefine/>
    <w:unhideWhenUsed/>
    <w:rsid w:val="00AB13BC"/>
    <w:pPr>
      <w:spacing w:after="100"/>
      <w:ind w:left="1760"/>
    </w:pPr>
  </w:style>
  <w:style w:type="character" w:styleId="EndnoteReference">
    <w:name w:val="endnote reference"/>
    <w:basedOn w:val="DefaultParagraphFont"/>
    <w:unhideWhenUsed/>
    <w:rsid w:val="00AB13BC"/>
    <w:rPr>
      <w:vertAlign w:val="superscript"/>
    </w:rPr>
  </w:style>
  <w:style w:type="paragraph" w:styleId="TOC2">
    <w:name w:val="toc 2"/>
    <w:basedOn w:val="Normal"/>
    <w:next w:val="Normal"/>
    <w:autoRedefine/>
    <w:unhideWhenUsed/>
    <w:rsid w:val="00AB13BC"/>
    <w:pPr>
      <w:spacing w:after="100"/>
      <w:ind w:left="220"/>
    </w:pPr>
  </w:style>
  <w:style w:type="paragraph" w:styleId="TOC3">
    <w:name w:val="toc 3"/>
    <w:basedOn w:val="Normal"/>
    <w:next w:val="Normal"/>
    <w:autoRedefine/>
    <w:unhideWhenUsed/>
    <w:rsid w:val="00AB13BC"/>
    <w:pPr>
      <w:spacing w:after="100"/>
      <w:ind w:left="440"/>
    </w:pPr>
  </w:style>
  <w:style w:type="paragraph" w:styleId="TOC4">
    <w:name w:val="toc 4"/>
    <w:basedOn w:val="Normal"/>
    <w:next w:val="Normal"/>
    <w:autoRedefine/>
    <w:uiPriority w:val="39"/>
    <w:unhideWhenUsed/>
    <w:rsid w:val="00AB13BC"/>
    <w:pPr>
      <w:spacing w:after="100"/>
      <w:ind w:left="660"/>
    </w:pPr>
  </w:style>
  <w:style w:type="paragraph" w:styleId="TOC5">
    <w:name w:val="toc 5"/>
    <w:basedOn w:val="Normal"/>
    <w:next w:val="Normal"/>
    <w:autoRedefine/>
    <w:unhideWhenUsed/>
    <w:rsid w:val="00AB13BC"/>
    <w:pPr>
      <w:spacing w:after="100"/>
      <w:ind w:left="880"/>
    </w:pPr>
  </w:style>
  <w:style w:type="paragraph" w:styleId="TOC6">
    <w:name w:val="toc 6"/>
    <w:basedOn w:val="Normal"/>
    <w:next w:val="Normal"/>
    <w:autoRedefine/>
    <w:unhideWhenUsed/>
    <w:rsid w:val="00AB13BC"/>
    <w:pPr>
      <w:spacing w:after="100"/>
      <w:ind w:left="1100"/>
    </w:pPr>
  </w:style>
  <w:style w:type="paragraph" w:styleId="TOC7">
    <w:name w:val="toc 7"/>
    <w:basedOn w:val="Normal"/>
    <w:next w:val="Normal"/>
    <w:autoRedefine/>
    <w:unhideWhenUsed/>
    <w:rsid w:val="00AB13BC"/>
    <w:pPr>
      <w:spacing w:after="100"/>
      <w:ind w:left="1320"/>
    </w:pPr>
  </w:style>
  <w:style w:type="paragraph" w:styleId="TOC8">
    <w:name w:val="toc 8"/>
    <w:basedOn w:val="Normal"/>
    <w:next w:val="Normal"/>
    <w:autoRedefine/>
    <w:unhideWhenUsed/>
    <w:rsid w:val="00AB13BC"/>
    <w:pPr>
      <w:spacing w:after="100"/>
      <w:ind w:left="1540"/>
    </w:pPr>
  </w:style>
  <w:style w:type="paragraph" w:styleId="TOCHeading">
    <w:name w:val="TOC Heading"/>
    <w:basedOn w:val="Heading1"/>
    <w:next w:val="Normal"/>
    <w:unhideWhenUsed/>
    <w:qFormat/>
    <w:rsid w:val="00AB13BC"/>
    <w:pPr>
      <w:pageBreakBefore w:val="0"/>
      <w:pBdr>
        <w:top w:val="none" w:sz="0" w:space="0" w:color="auto"/>
        <w:left w:val="none" w:sz="0" w:space="0" w:color="auto"/>
        <w:bottom w:val="none" w:sz="0" w:space="0" w:color="auto"/>
        <w:right w:val="none" w:sz="0" w:space="0" w:color="auto"/>
      </w:pBdr>
      <w:spacing w:before="240"/>
      <w:jc w:val="left"/>
      <w:outlineLvl w:val="9"/>
    </w:pPr>
    <w:rPr>
      <w:rFonts w:asciiTheme="majorHAnsi" w:hAnsiTheme="majorHAnsi"/>
      <w:b w:val="0"/>
      <w:bCs w:val="0"/>
      <w:caps w:val="0"/>
      <w:color w:val="365F91" w:themeColor="accent1" w:themeShade="BF"/>
      <w:sz w:val="32"/>
      <w:szCs w:val="32"/>
    </w:rPr>
  </w:style>
  <w:style w:type="character" w:styleId="HTMLAcronym">
    <w:name w:val="HTML Acronym"/>
    <w:basedOn w:val="DefaultParagraphFont"/>
    <w:uiPriority w:val="99"/>
    <w:semiHidden/>
    <w:unhideWhenUsed/>
    <w:rsid w:val="00AB13BC"/>
  </w:style>
  <w:style w:type="numbering" w:customStyle="1" w:styleId="NoList1">
    <w:name w:val="No List1"/>
    <w:next w:val="NoList"/>
    <w:uiPriority w:val="99"/>
    <w:semiHidden/>
    <w:unhideWhenUsed/>
    <w:rsid w:val="00AB13BC"/>
  </w:style>
  <w:style w:type="numbering" w:customStyle="1" w:styleId="NoList11">
    <w:name w:val="No List11"/>
    <w:next w:val="NoList"/>
    <w:uiPriority w:val="99"/>
    <w:semiHidden/>
    <w:unhideWhenUsed/>
    <w:rsid w:val="00AB13BC"/>
  </w:style>
  <w:style w:type="numbering" w:customStyle="1" w:styleId="NoList2">
    <w:name w:val="No List2"/>
    <w:next w:val="NoList"/>
    <w:uiPriority w:val="99"/>
    <w:semiHidden/>
    <w:unhideWhenUsed/>
    <w:rsid w:val="00AB13BC"/>
  </w:style>
  <w:style w:type="paragraph" w:styleId="BlockText">
    <w:name w:val="Block Text"/>
    <w:basedOn w:val="Normal"/>
    <w:unhideWhenUsed/>
    <w:rsid w:val="00AB13B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NormalIndent">
    <w:name w:val="Normal Indent"/>
    <w:basedOn w:val="Normal"/>
    <w:unhideWhenUsed/>
    <w:rsid w:val="00AB13BC"/>
    <w:pPr>
      <w:ind w:left="720"/>
    </w:pPr>
  </w:style>
  <w:style w:type="paragraph" w:styleId="EnvelopeReturn">
    <w:name w:val="envelope return"/>
    <w:basedOn w:val="Normal"/>
    <w:unhideWhenUsed/>
    <w:rsid w:val="00AB13BC"/>
    <w:rPr>
      <w:rFonts w:asciiTheme="majorHAnsi" w:eastAsiaTheme="majorEastAsia" w:hAnsiTheme="majorHAnsi" w:cstheme="majorBidi"/>
      <w:sz w:val="20"/>
      <w:szCs w:val="20"/>
    </w:rPr>
  </w:style>
  <w:style w:type="paragraph" w:styleId="EnvelopeAddress">
    <w:name w:val="envelope address"/>
    <w:basedOn w:val="Normal"/>
    <w:unhideWhenUsed/>
    <w:rsid w:val="00AB13BC"/>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customStyle="1" w:styleId="TagtemplateChar">
    <w:name w:val="Tagtemplate Char"/>
    <w:basedOn w:val="DefaultParagraphFont"/>
    <w:locked/>
    <w:rsid w:val="00AB13BC"/>
  </w:style>
  <w:style w:type="paragraph" w:customStyle="1" w:styleId="Tagtemplate">
    <w:name w:val="Tagtemplate"/>
    <w:basedOn w:val="Normal"/>
    <w:next w:val="Index1"/>
    <w:autoRedefine/>
    <w:qFormat/>
    <w:rsid w:val="00AB13BC"/>
  </w:style>
  <w:style w:type="paragraph" w:styleId="HTMLAddress">
    <w:name w:val="HTML Address"/>
    <w:basedOn w:val="Normal"/>
    <w:link w:val="HTMLAddressChar"/>
    <w:uiPriority w:val="99"/>
    <w:unhideWhenUsed/>
    <w:rsid w:val="00AB13BC"/>
    <w:rPr>
      <w:i/>
      <w:iCs/>
    </w:rPr>
  </w:style>
  <w:style w:type="character" w:customStyle="1" w:styleId="HTMLAddressChar">
    <w:name w:val="HTML Address Char"/>
    <w:basedOn w:val="DefaultParagraphFont"/>
    <w:link w:val="HTMLAddress"/>
    <w:uiPriority w:val="99"/>
    <w:rsid w:val="00AB13BC"/>
    <w:rPr>
      <w:rFonts w:ascii="Georgia" w:hAnsi="Georgia" w:cs="Calibri"/>
      <w:i/>
      <w:iCs/>
    </w:rPr>
  </w:style>
  <w:style w:type="paragraph" w:styleId="Index1">
    <w:name w:val="index 1"/>
    <w:basedOn w:val="Normal"/>
    <w:next w:val="Normal"/>
    <w:autoRedefine/>
    <w:unhideWhenUsed/>
    <w:rsid w:val="00AB13BC"/>
    <w:pPr>
      <w:ind w:left="220" w:hanging="220"/>
    </w:pPr>
  </w:style>
  <w:style w:type="paragraph" w:styleId="Caption">
    <w:name w:val="caption"/>
    <w:aliases w:val="caption"/>
    <w:basedOn w:val="Normal"/>
    <w:next w:val="Normal"/>
    <w:uiPriority w:val="35"/>
    <w:unhideWhenUsed/>
    <w:qFormat/>
    <w:rsid w:val="00AB13BC"/>
    <w:pPr>
      <w:spacing w:after="200"/>
    </w:pPr>
    <w:rPr>
      <w:i/>
      <w:iCs/>
      <w:color w:val="1F497D" w:themeColor="text2"/>
      <w:sz w:val="18"/>
      <w:szCs w:val="18"/>
    </w:rPr>
  </w:style>
  <w:style w:type="character" w:customStyle="1" w:styleId="BodyTextIndent3Char">
    <w:name w:val="Body Text Indent 3 Char"/>
    <w:basedOn w:val="DefaultParagraphFont"/>
    <w:locked/>
    <w:rsid w:val="00AB13BC"/>
  </w:style>
  <w:style w:type="character" w:customStyle="1" w:styleId="cardunderlineChar">
    <w:name w:val="card underline Char"/>
    <w:locked/>
    <w:rsid w:val="00AB13BC"/>
  </w:style>
  <w:style w:type="paragraph" w:customStyle="1" w:styleId="cardunderline">
    <w:name w:val="card underline"/>
    <w:basedOn w:val="Normal"/>
    <w:next w:val="Heading2-NotBold"/>
    <w:qFormat/>
    <w:rsid w:val="00AB13BC"/>
  </w:style>
  <w:style w:type="character" w:customStyle="1" w:styleId="StyleHeading4UnderlinedsmalltextGaramondChar">
    <w:name w:val="Style Heading 4Underlinedsmall text + Garamond Char"/>
    <w:locked/>
    <w:rsid w:val="00AB13BC"/>
  </w:style>
  <w:style w:type="paragraph" w:customStyle="1" w:styleId="StyleHeading4UnderlinedsmalltextGaramond">
    <w:name w:val="Style Heading 4Underlinedsmall text + Garamond"/>
    <w:basedOn w:val="Heading4"/>
    <w:next w:val="tag"/>
    <w:rsid w:val="00AB13BC"/>
  </w:style>
  <w:style w:type="paragraph" w:customStyle="1" w:styleId="Heading2-NotBold">
    <w:name w:val="Heading 2 - Not Bold"/>
    <w:basedOn w:val="Heading2"/>
    <w:autoRedefine/>
    <w:qFormat/>
    <w:rsid w:val="00AB13BC"/>
  </w:style>
  <w:style w:type="paragraph" w:customStyle="1" w:styleId="Heading2-Bold">
    <w:name w:val="Heading 2 - Bold"/>
    <w:basedOn w:val="Normal"/>
    <w:autoRedefine/>
    <w:qFormat/>
    <w:rsid w:val="00AB13BC"/>
  </w:style>
  <w:style w:type="paragraph" w:customStyle="1" w:styleId="tag">
    <w:name w:val="%tag"/>
    <w:basedOn w:val="Normal"/>
    <w:next w:val="Normal"/>
    <w:qFormat/>
    <w:rsid w:val="00AB13BC"/>
  </w:style>
  <w:style w:type="character" w:customStyle="1" w:styleId="Style2Char0">
    <w:name w:val="Style 2 Char"/>
    <w:locked/>
    <w:rsid w:val="00AB13BC"/>
  </w:style>
  <w:style w:type="character" w:customStyle="1" w:styleId="GAUnderlineChar">
    <w:name w:val="GA Underline Char"/>
    <w:locked/>
    <w:rsid w:val="00AB13BC"/>
  </w:style>
  <w:style w:type="paragraph" w:customStyle="1" w:styleId="GAUnderline">
    <w:name w:val="GA Underline"/>
    <w:basedOn w:val="Normal"/>
    <w:qFormat/>
    <w:rsid w:val="00AB13BC"/>
  </w:style>
  <w:style w:type="character" w:customStyle="1" w:styleId="textsmallChar0">
    <w:name w:val="textsmall Char"/>
    <w:locked/>
    <w:rsid w:val="00AB13BC"/>
  </w:style>
  <w:style w:type="character" w:customStyle="1" w:styleId="cardtextChar2">
    <w:name w:val="cardtext Char"/>
    <w:locked/>
    <w:rsid w:val="00AB13BC"/>
  </w:style>
  <w:style w:type="character" w:customStyle="1" w:styleId="MicroChar">
    <w:name w:val="Micro Char"/>
    <w:locked/>
    <w:rsid w:val="00AB13BC"/>
  </w:style>
  <w:style w:type="paragraph" w:customStyle="1" w:styleId="Micro">
    <w:name w:val="Micro"/>
    <w:basedOn w:val="Normal"/>
    <w:next w:val="Normal"/>
    <w:rsid w:val="00AB13BC"/>
  </w:style>
  <w:style w:type="paragraph" w:customStyle="1" w:styleId="h-lead">
    <w:name w:val="h-lead"/>
    <w:basedOn w:val="Normal"/>
    <w:next w:val="StyleHeading2TagHEADING2TagCite11pt"/>
    <w:rsid w:val="00AB13BC"/>
  </w:style>
  <w:style w:type="paragraph" w:customStyle="1" w:styleId="intro">
    <w:name w:val="intro"/>
    <w:basedOn w:val="Normal"/>
    <w:next w:val="F3-TagAuthor"/>
    <w:rsid w:val="00AB13BC"/>
  </w:style>
  <w:style w:type="character" w:customStyle="1" w:styleId="StyleHeading2TagHEADING2TagCite11ptChar">
    <w:name w:val="Style Heading 2TagHEADING 2Tag&amp;Cite + 11 pt Char"/>
    <w:locked/>
    <w:rsid w:val="00AB13BC"/>
  </w:style>
  <w:style w:type="paragraph" w:customStyle="1" w:styleId="StyleHeading2TagHEADING2TagCite11pt">
    <w:name w:val="Style Heading 2TagHEADING 2Tag&amp;Cite + 11 pt"/>
    <w:basedOn w:val="Heading2"/>
    <w:next w:val="Brief-PrimarySource"/>
    <w:rsid w:val="00AB13BC"/>
  </w:style>
  <w:style w:type="paragraph" w:customStyle="1" w:styleId="F3-TagAuthor">
    <w:name w:val="F3 - Tag/Author"/>
    <w:basedOn w:val="Normal"/>
    <w:next w:val="Brief-Underline"/>
    <w:rsid w:val="00AB13BC"/>
  </w:style>
  <w:style w:type="paragraph" w:customStyle="1" w:styleId="F5-UnderlineNormal">
    <w:name w:val="F5 - Underline Normal"/>
    <w:basedOn w:val="Normal"/>
    <w:next w:val="Brief"/>
    <w:qFormat/>
    <w:rsid w:val="00AB13BC"/>
  </w:style>
  <w:style w:type="paragraph" w:customStyle="1" w:styleId="Brief-PrimarySource">
    <w:name w:val="Brief - Primary Source"/>
    <w:basedOn w:val="Normal"/>
    <w:next w:val="CM2"/>
    <w:rsid w:val="00AB13BC"/>
  </w:style>
  <w:style w:type="paragraph" w:customStyle="1" w:styleId="Brief-Underline">
    <w:name w:val="Brief - Underline"/>
    <w:basedOn w:val="Normal"/>
    <w:next w:val="CM11"/>
    <w:rsid w:val="00AB13BC"/>
  </w:style>
  <w:style w:type="paragraph" w:customStyle="1" w:styleId="Brief">
    <w:name w:val="Brief"/>
    <w:basedOn w:val="CM2"/>
    <w:next w:val="CM16"/>
    <w:qFormat/>
    <w:rsid w:val="00AB13BC"/>
  </w:style>
  <w:style w:type="paragraph" w:customStyle="1" w:styleId="CM2">
    <w:name w:val="CM2"/>
    <w:basedOn w:val="Normal"/>
    <w:next w:val="Normal"/>
    <w:rsid w:val="00AB13BC"/>
  </w:style>
  <w:style w:type="paragraph" w:customStyle="1" w:styleId="CM11">
    <w:name w:val="CM11"/>
    <w:basedOn w:val="Normal"/>
    <w:next w:val="Normal"/>
    <w:rsid w:val="00AB13BC"/>
  </w:style>
  <w:style w:type="paragraph" w:customStyle="1" w:styleId="CM16">
    <w:name w:val="CM16"/>
    <w:basedOn w:val="Normal"/>
    <w:next w:val="Normal"/>
    <w:rsid w:val="00AB13BC"/>
  </w:style>
  <w:style w:type="paragraph" w:customStyle="1" w:styleId="CM19">
    <w:name w:val="CM19"/>
    <w:basedOn w:val="PageHeaderLine1"/>
    <w:next w:val="PageHeaderLine1"/>
    <w:rsid w:val="00AB13BC"/>
  </w:style>
  <w:style w:type="paragraph" w:customStyle="1" w:styleId="CM34">
    <w:name w:val="CM34"/>
    <w:basedOn w:val="PageHeaderLine1"/>
    <w:next w:val="PageHeaderLine1"/>
    <w:rsid w:val="00AB13BC"/>
  </w:style>
  <w:style w:type="paragraph" w:customStyle="1" w:styleId="CM56">
    <w:name w:val="CM56"/>
    <w:basedOn w:val="PageHeaderLine1"/>
    <w:next w:val="PageHeaderLine1"/>
    <w:rsid w:val="00AB13BC"/>
  </w:style>
  <w:style w:type="paragraph" w:customStyle="1" w:styleId="CM58">
    <w:name w:val="CM58"/>
    <w:basedOn w:val="PageHeaderLine1"/>
    <w:next w:val="PageHeaderLine1"/>
    <w:rsid w:val="00AB13BC"/>
  </w:style>
  <w:style w:type="paragraph" w:customStyle="1" w:styleId="CM57">
    <w:name w:val="CM57"/>
    <w:basedOn w:val="PageHeaderLine1"/>
    <w:next w:val="PageHeaderLine1"/>
    <w:rsid w:val="00AB13BC"/>
  </w:style>
  <w:style w:type="paragraph" w:customStyle="1" w:styleId="CM1">
    <w:name w:val="CM1"/>
    <w:basedOn w:val="PageHeaderLine1"/>
    <w:next w:val="PageHeaderLine1"/>
    <w:rsid w:val="00AB13BC"/>
  </w:style>
  <w:style w:type="paragraph" w:customStyle="1" w:styleId="CM49">
    <w:name w:val="CM49"/>
    <w:basedOn w:val="PageHeaderLine1"/>
    <w:next w:val="PageHeaderLine1"/>
    <w:rsid w:val="00AB13BC"/>
  </w:style>
  <w:style w:type="paragraph" w:customStyle="1" w:styleId="CM41">
    <w:name w:val="CM41"/>
    <w:basedOn w:val="PageHeaderLine1"/>
    <w:next w:val="PageHeaderLine1"/>
    <w:rsid w:val="00AB13BC"/>
  </w:style>
  <w:style w:type="paragraph" w:customStyle="1" w:styleId="Quote1">
    <w:name w:val="Quote1"/>
    <w:basedOn w:val="PageHeaderLine1"/>
    <w:next w:val="PageHeaderLine1"/>
    <w:rsid w:val="00AB13BC"/>
  </w:style>
  <w:style w:type="paragraph" w:customStyle="1" w:styleId="3rdOrderPara">
    <w:name w:val="3rd Order Para"/>
    <w:basedOn w:val="PageHeaderLine1"/>
    <w:next w:val="PageHeaderLine1"/>
    <w:rsid w:val="00AB13BC"/>
  </w:style>
  <w:style w:type="paragraph" w:customStyle="1" w:styleId="2ndOrderPara">
    <w:name w:val="2nd Order Para"/>
    <w:basedOn w:val="PageHeaderLine1"/>
    <w:next w:val="PageHeaderLine1"/>
    <w:rsid w:val="00AB13BC"/>
  </w:style>
  <w:style w:type="paragraph" w:customStyle="1" w:styleId="Normal-SIGN2">
    <w:name w:val="Normal-SIGN2"/>
    <w:basedOn w:val="PageHeaderLine1"/>
    <w:next w:val="PageHeaderLine1"/>
    <w:rsid w:val="00AB13BC"/>
  </w:style>
  <w:style w:type="paragraph" w:customStyle="1" w:styleId="Normal-SIGN1">
    <w:name w:val="Normal-SIGN1"/>
    <w:basedOn w:val="PageHeaderLine1"/>
    <w:next w:val="PageHeaderLine1"/>
    <w:rsid w:val="00AB13BC"/>
  </w:style>
  <w:style w:type="paragraph" w:customStyle="1" w:styleId="CM3">
    <w:name w:val="CM3"/>
    <w:basedOn w:val="PageHeaderLine1"/>
    <w:next w:val="PageHeaderLine1"/>
    <w:rsid w:val="00AB13BC"/>
  </w:style>
  <w:style w:type="paragraph" w:customStyle="1" w:styleId="CM33">
    <w:name w:val="CM33"/>
    <w:basedOn w:val="PageHeaderLine1"/>
    <w:next w:val="PageHeaderLine1"/>
    <w:rsid w:val="00AB13BC"/>
  </w:style>
  <w:style w:type="paragraph" w:customStyle="1" w:styleId="CM37">
    <w:name w:val="CM37"/>
    <w:basedOn w:val="PageHeaderLine1"/>
    <w:next w:val="PageHeaderLine1"/>
    <w:rsid w:val="00AB13BC"/>
  </w:style>
  <w:style w:type="paragraph" w:customStyle="1" w:styleId="CM7">
    <w:name w:val="CM7"/>
    <w:basedOn w:val="PageHeaderLine1"/>
    <w:next w:val="PageHeaderLine1"/>
    <w:rsid w:val="00AB13BC"/>
  </w:style>
  <w:style w:type="paragraph" w:customStyle="1" w:styleId="Brief-SecondarySource">
    <w:name w:val="Brief - Secondary Source"/>
    <w:basedOn w:val="Normal"/>
    <w:next w:val="Normal10"/>
    <w:rsid w:val="00AB13BC"/>
  </w:style>
  <w:style w:type="paragraph" w:customStyle="1" w:styleId="Brief-Card">
    <w:name w:val="Brief - Card"/>
    <w:basedOn w:val="Normal"/>
    <w:next w:val="Heading231"/>
    <w:rsid w:val="00AB13BC"/>
  </w:style>
  <w:style w:type="paragraph" w:customStyle="1" w:styleId="Normal3">
    <w:name w:val="Normal+3"/>
    <w:basedOn w:val="Normal"/>
    <w:next w:val="Normal"/>
    <w:rsid w:val="00AB13BC"/>
  </w:style>
  <w:style w:type="paragraph" w:customStyle="1" w:styleId="Normal10">
    <w:name w:val="Normal+1"/>
    <w:basedOn w:val="Normal"/>
    <w:next w:val="Normal"/>
    <w:rsid w:val="00AB13BC"/>
  </w:style>
  <w:style w:type="paragraph" w:customStyle="1" w:styleId="Heading231">
    <w:name w:val="Heading 2+3"/>
    <w:basedOn w:val="Normal"/>
    <w:next w:val="Normal"/>
    <w:rsid w:val="00AB13BC"/>
  </w:style>
  <w:style w:type="paragraph" w:customStyle="1" w:styleId="Normal5">
    <w:name w:val="Normal+5"/>
    <w:basedOn w:val="PageHeaderLine1"/>
    <w:next w:val="PageHeaderLine1"/>
    <w:rsid w:val="00AB13BC"/>
  </w:style>
  <w:style w:type="paragraph" w:customStyle="1" w:styleId="Cover1">
    <w:name w:val="Cover 1"/>
    <w:basedOn w:val="Normal"/>
    <w:next w:val="Normal"/>
    <w:rsid w:val="00AB13BC"/>
  </w:style>
  <w:style w:type="paragraph" w:customStyle="1" w:styleId="Cover2">
    <w:name w:val="Cover 2"/>
    <w:basedOn w:val="Normal"/>
    <w:next w:val="Normal"/>
    <w:rsid w:val="00AB13BC"/>
  </w:style>
  <w:style w:type="paragraph" w:customStyle="1" w:styleId="ReportDate">
    <w:name w:val="ReportDate"/>
    <w:basedOn w:val="PageHeaderLine1"/>
    <w:next w:val="PageHeaderLine1"/>
    <w:rsid w:val="00AB13BC"/>
  </w:style>
  <w:style w:type="paragraph" w:customStyle="1" w:styleId="Pa11">
    <w:name w:val="Pa11"/>
    <w:basedOn w:val="Normal"/>
    <w:next w:val="Normal"/>
    <w:rsid w:val="00AB13BC"/>
  </w:style>
  <w:style w:type="paragraph" w:customStyle="1" w:styleId="BriefTitle">
    <w:name w:val="Brief Title"/>
    <w:basedOn w:val="Heading1"/>
    <w:next w:val="CM8"/>
    <w:rsid w:val="00AB13BC"/>
  </w:style>
  <w:style w:type="paragraph" w:customStyle="1" w:styleId="CM30">
    <w:name w:val="CM30"/>
    <w:basedOn w:val="PageHeaderLine1"/>
    <w:next w:val="PageHeaderLine1"/>
    <w:rsid w:val="00AB13BC"/>
  </w:style>
  <w:style w:type="paragraph" w:customStyle="1" w:styleId="CM28">
    <w:name w:val="CM28"/>
    <w:basedOn w:val="PageHeaderLine1"/>
    <w:next w:val="PageHeaderLine1"/>
    <w:rsid w:val="00AB13BC"/>
  </w:style>
  <w:style w:type="paragraph" w:customStyle="1" w:styleId="CM8">
    <w:name w:val="CM8"/>
    <w:basedOn w:val="PageHeaderLine1"/>
    <w:next w:val="PageHeaderLine1"/>
    <w:rsid w:val="00AB13BC"/>
  </w:style>
  <w:style w:type="paragraph" w:customStyle="1" w:styleId="DoubleUnderlined">
    <w:name w:val="Double Underlined"/>
    <w:basedOn w:val="Heading2"/>
    <w:next w:val="PageHeader-Underline18pt"/>
    <w:autoRedefine/>
    <w:rsid w:val="00AB13BC"/>
  </w:style>
  <w:style w:type="paragraph" w:customStyle="1" w:styleId="IndexFixer">
    <w:name w:val="Index Fixer"/>
    <w:basedOn w:val="Heading1"/>
    <w:next w:val="ArgumentTags"/>
    <w:rsid w:val="00AB13BC"/>
  </w:style>
  <w:style w:type="paragraph" w:customStyle="1" w:styleId="StyleLeft025Right025TopSinglesolidlineAuto">
    <w:name w:val="Style Left:  0.25&quot; Right:  0.25&quot; Top: (Single solid line Auto  ..."/>
    <w:basedOn w:val="Normal"/>
    <w:next w:val="subhead"/>
    <w:rsid w:val="00AB13BC"/>
  </w:style>
  <w:style w:type="paragraph" w:customStyle="1" w:styleId="PageHeader-Underline18pt">
    <w:name w:val="Page Header - Underline 18 pt"/>
    <w:next w:val="StyleHeading110pt"/>
    <w:rsid w:val="00AB13BC"/>
  </w:style>
  <w:style w:type="paragraph" w:customStyle="1" w:styleId="ArgumentTags">
    <w:name w:val="Argument Tags"/>
    <w:basedOn w:val="Heading2"/>
    <w:next w:val="StyleStyleHeading110pt10pt"/>
    <w:rsid w:val="00AB13BC"/>
  </w:style>
  <w:style w:type="paragraph" w:customStyle="1" w:styleId="subhead">
    <w:name w:val="subhead"/>
    <w:basedOn w:val="Normal"/>
    <w:next w:val="StyleUnderliningTimesNewRomanBoldNounderlineKernat16"/>
    <w:rsid w:val="00AB13BC"/>
  </w:style>
  <w:style w:type="paragraph" w:customStyle="1" w:styleId="StyleHeading110pt">
    <w:name w:val="Style Heading 1 + 10 pt"/>
    <w:basedOn w:val="Heading1"/>
    <w:next w:val="StyleUnderliningTimesNewRomanBoldNounderlineKernat161"/>
    <w:rsid w:val="00AB13BC"/>
  </w:style>
  <w:style w:type="paragraph" w:customStyle="1" w:styleId="StyleStyleHeading110pt10pt">
    <w:name w:val="Style Style Heading 1 + 10 pt + 10 pt"/>
    <w:basedOn w:val="StyleUnderliningTimesNewRomanBoldNounderlineKernat161"/>
    <w:next w:val="StyleBoldUnderliningKernat16pt"/>
    <w:rsid w:val="00AB13BC"/>
  </w:style>
  <w:style w:type="paragraph" w:customStyle="1" w:styleId="StyleUnderliningTimesNewRomanBoldNounderlineKernat16">
    <w:name w:val="Style Underlining + Times New Roman Bold No underline Kern at 16..."/>
    <w:basedOn w:val="Normal"/>
    <w:next w:val="boldy"/>
    <w:rsid w:val="00AB13BC"/>
  </w:style>
  <w:style w:type="paragraph" w:customStyle="1" w:styleId="StyleUnderliningTimesNewRomanBoldNounderlineKernat161">
    <w:name w:val="Style Underlining + Times New Roman Bold No underline Kern at 16...1"/>
    <w:basedOn w:val="Normal"/>
    <w:next w:val="TxBr6p1"/>
    <w:rsid w:val="00AB13BC"/>
  </w:style>
  <w:style w:type="paragraph" w:customStyle="1" w:styleId="StyleBoldUnderliningKernat16pt">
    <w:name w:val="Style Bold Underlining + Kern at 16 pt"/>
    <w:next w:val="cardCharCharCharCharCharCharCharCharCharCharCharCharCharCharChar"/>
    <w:rsid w:val="00AB13BC"/>
  </w:style>
  <w:style w:type="paragraph" w:customStyle="1" w:styleId="boldy">
    <w:name w:val="boldy"/>
    <w:basedOn w:val="Heading2"/>
    <w:rsid w:val="00AB13BC"/>
  </w:style>
  <w:style w:type="paragraph" w:customStyle="1" w:styleId="TxBr6p1">
    <w:name w:val="TxBr_6p1"/>
    <w:basedOn w:val="Normal"/>
    <w:next w:val="Normalization"/>
    <w:rsid w:val="00AB13BC"/>
  </w:style>
  <w:style w:type="paragraph" w:customStyle="1" w:styleId="cardCharCharCharCharCharCharCharCharCharCharCharCharCharCharChar">
    <w:name w:val="card Char Char Char Char Char Char Char Char Char Char Char Char Char Char Char"/>
    <w:basedOn w:val="Normal"/>
    <w:next w:val="listlevel1"/>
    <w:rsid w:val="00AB13BC"/>
  </w:style>
  <w:style w:type="character" w:customStyle="1" w:styleId="UnderlineStyleChar">
    <w:name w:val="Underline Style Char"/>
    <w:locked/>
    <w:rsid w:val="00AB13BC"/>
  </w:style>
  <w:style w:type="paragraph" w:customStyle="1" w:styleId="Normalization">
    <w:name w:val="Normalization"/>
    <w:basedOn w:val="Normal"/>
    <w:next w:val="listlevel3"/>
    <w:rsid w:val="00AB13BC"/>
  </w:style>
  <w:style w:type="paragraph" w:customStyle="1" w:styleId="listlevel1">
    <w:name w:val="list level 1"/>
    <w:basedOn w:val="Normal"/>
    <w:next w:val="PageNumber1"/>
    <w:rsid w:val="00AB13BC"/>
  </w:style>
  <w:style w:type="paragraph" w:customStyle="1" w:styleId="listlevel2">
    <w:name w:val="list level 2"/>
    <w:basedOn w:val="Normal"/>
    <w:next w:val="Card10"/>
    <w:rsid w:val="00AB13BC"/>
  </w:style>
  <w:style w:type="paragraph" w:customStyle="1" w:styleId="listlevel3">
    <w:name w:val="list level 3"/>
    <w:basedOn w:val="Card10"/>
    <w:next w:val="Cite20"/>
    <w:rsid w:val="00AB13BC"/>
  </w:style>
  <w:style w:type="paragraph" w:customStyle="1" w:styleId="PageNumber1">
    <w:name w:val="Page Number1"/>
    <w:basedOn w:val="Normal"/>
    <w:next w:val="Normal"/>
    <w:rsid w:val="00AB13BC"/>
  </w:style>
  <w:style w:type="paragraph" w:customStyle="1" w:styleId="Card10">
    <w:name w:val="Card1"/>
    <w:next w:val="cite21"/>
    <w:rsid w:val="00AB13BC"/>
  </w:style>
  <w:style w:type="paragraph" w:customStyle="1" w:styleId="Cite20">
    <w:name w:val="Cite2"/>
    <w:next w:val="articletext"/>
    <w:rsid w:val="00AB13BC"/>
  </w:style>
  <w:style w:type="paragraph" w:customStyle="1" w:styleId="cardCharCharCharCharCharCharCharCharCharCharCharChar">
    <w:name w:val="card Char Char Char Char Char Char Char Char Char Char Char Char"/>
    <w:basedOn w:val="Normal"/>
    <w:next w:val="cardtextsmall"/>
    <w:rsid w:val="00AB13BC"/>
  </w:style>
  <w:style w:type="paragraph" w:customStyle="1" w:styleId="cite21">
    <w:name w:val="cite2"/>
    <w:next w:val="CaseListNormal"/>
    <w:rsid w:val="00AB13BC"/>
  </w:style>
  <w:style w:type="paragraph" w:customStyle="1" w:styleId="articletext">
    <w:name w:val="articletext"/>
    <w:basedOn w:val="Normal"/>
    <w:next w:val="Body"/>
    <w:rsid w:val="00AB13BC"/>
  </w:style>
  <w:style w:type="paragraph" w:customStyle="1" w:styleId="cardtextsmall">
    <w:name w:val="card text small"/>
    <w:basedOn w:val="Normal"/>
    <w:next w:val="3text"/>
    <w:rsid w:val="00AB13BC"/>
  </w:style>
  <w:style w:type="paragraph" w:customStyle="1" w:styleId="CaseListNormal">
    <w:name w:val="Case List Normal"/>
    <w:basedOn w:val="Normal"/>
    <w:next w:val="TimesNewRoman12"/>
    <w:rsid w:val="00AB13BC"/>
  </w:style>
  <w:style w:type="paragraph" w:customStyle="1" w:styleId="Body">
    <w:name w:val="Body"/>
    <w:basedOn w:val="Normal"/>
    <w:next w:val="htmlbody"/>
    <w:rsid w:val="00AB13BC"/>
  </w:style>
  <w:style w:type="paragraph" w:customStyle="1" w:styleId="3text">
    <w:name w:val="3text"/>
    <w:basedOn w:val="Normal"/>
    <w:next w:val="textChar"/>
    <w:rsid w:val="00AB13BC"/>
  </w:style>
  <w:style w:type="paragraph" w:customStyle="1" w:styleId="TimesNewRoman12">
    <w:name w:val="TimesNewRoman12"/>
    <w:next w:val="text1"/>
    <w:rsid w:val="00AB13BC"/>
  </w:style>
  <w:style w:type="paragraph" w:customStyle="1" w:styleId="htmlbody">
    <w:name w:val="htmlbody"/>
    <w:basedOn w:val="Normal"/>
    <w:next w:val="story-headline"/>
    <w:rsid w:val="00AB13BC"/>
  </w:style>
  <w:style w:type="paragraph" w:customStyle="1" w:styleId="textChar">
    <w:name w:val="text Char"/>
    <w:basedOn w:val="Normal"/>
    <w:next w:val="story-body"/>
    <w:autoRedefine/>
    <w:rsid w:val="00AB13BC"/>
  </w:style>
  <w:style w:type="paragraph" w:customStyle="1" w:styleId="text1">
    <w:name w:val="text1"/>
    <w:basedOn w:val="Normal"/>
    <w:next w:val="story-dateline"/>
    <w:autoRedefine/>
    <w:rsid w:val="00AB13BC"/>
  </w:style>
  <w:style w:type="paragraph" w:customStyle="1" w:styleId="story-headline">
    <w:name w:val="story-headline"/>
    <w:basedOn w:val="Normal"/>
    <w:next w:val="TextofCards"/>
    <w:rsid w:val="00AB13BC"/>
  </w:style>
  <w:style w:type="paragraph" w:customStyle="1" w:styleId="story-body">
    <w:name w:val="story-body"/>
    <w:basedOn w:val="Normal"/>
    <w:next w:val="Corpotesto"/>
    <w:rsid w:val="00AB13BC"/>
  </w:style>
  <w:style w:type="paragraph" w:customStyle="1" w:styleId="story-dateline">
    <w:name w:val="story-dateline"/>
    <w:basedOn w:val="Normal"/>
    <w:next w:val="tagCharChar1Char"/>
    <w:rsid w:val="00AB13BC"/>
  </w:style>
  <w:style w:type="paragraph" w:customStyle="1" w:styleId="TextofCards">
    <w:name w:val="Text of Cards"/>
    <w:basedOn w:val="Normal"/>
    <w:next w:val="OmniPage1"/>
    <w:rsid w:val="00AB13BC"/>
  </w:style>
  <w:style w:type="paragraph" w:customStyle="1" w:styleId="Corpotesto">
    <w:name w:val="Corpo testo"/>
    <w:basedOn w:val="Normal"/>
    <w:next w:val="TitlePageCenter"/>
    <w:rsid w:val="00AB13BC"/>
  </w:style>
  <w:style w:type="paragraph" w:customStyle="1" w:styleId="tagCharChar1Char">
    <w:name w:val="tag Char Char1 Char"/>
    <w:next w:val="TitlePageBy"/>
    <w:rsid w:val="00AB13BC"/>
  </w:style>
  <w:style w:type="paragraph" w:customStyle="1" w:styleId="OmniPage1">
    <w:name w:val="OmniPage #1"/>
    <w:basedOn w:val="Normal"/>
    <w:next w:val="ProjectTitleLine"/>
    <w:rsid w:val="00AB13BC"/>
  </w:style>
  <w:style w:type="paragraph" w:customStyle="1" w:styleId="TitlePageCenter">
    <w:name w:val="Title Page Center"/>
    <w:basedOn w:val="Normal"/>
    <w:next w:val="NormalVerdana"/>
    <w:autoRedefine/>
    <w:rsid w:val="00AB13BC"/>
  </w:style>
  <w:style w:type="paragraph" w:customStyle="1" w:styleId="TitlePageBy">
    <w:name w:val="Title Page By"/>
    <w:basedOn w:val="NormalVerdana"/>
    <w:next w:val="Normal"/>
    <w:autoRedefine/>
    <w:rsid w:val="00AB13BC"/>
  </w:style>
  <w:style w:type="paragraph" w:customStyle="1" w:styleId="ProjectTitleLine">
    <w:name w:val="Project Title Line"/>
    <w:basedOn w:val="Normal"/>
    <w:next w:val="Normal"/>
    <w:autoRedefine/>
    <w:rsid w:val="00AB13BC"/>
  </w:style>
  <w:style w:type="paragraph" w:customStyle="1" w:styleId="NormalVerdana">
    <w:name w:val="Normal + Verdana"/>
    <w:aliases w:val="White,Normal + Arial"/>
    <w:basedOn w:val="Normal"/>
    <w:next w:val="CM44"/>
    <w:rsid w:val="00AB13BC"/>
  </w:style>
  <w:style w:type="paragraph" w:customStyle="1" w:styleId="cardChar1Char">
    <w:name w:val="card Char1 Char"/>
    <w:basedOn w:val="Normal"/>
    <w:next w:val="bold"/>
    <w:rsid w:val="00AB13BC"/>
  </w:style>
  <w:style w:type="paragraph" w:customStyle="1" w:styleId="CM12">
    <w:name w:val="CM12"/>
    <w:basedOn w:val="PageHeaderLine1"/>
    <w:next w:val="PageHeaderLine1"/>
    <w:rsid w:val="00AB13BC"/>
  </w:style>
  <w:style w:type="paragraph" w:customStyle="1" w:styleId="CM44">
    <w:name w:val="CM44"/>
    <w:basedOn w:val="PageHeaderLine1"/>
    <w:next w:val="PageHeaderLine1"/>
    <w:rsid w:val="00AB13BC"/>
  </w:style>
  <w:style w:type="paragraph" w:customStyle="1" w:styleId="bold">
    <w:name w:val="bold"/>
    <w:basedOn w:val="Normal"/>
    <w:next w:val="BlockHeading"/>
    <w:rsid w:val="00AB13BC"/>
  </w:style>
  <w:style w:type="paragraph" w:customStyle="1" w:styleId="StrikeThrough">
    <w:name w:val="Strike Through"/>
    <w:basedOn w:val="Normal"/>
    <w:next w:val="Normal"/>
    <w:rsid w:val="00AB13BC"/>
  </w:style>
  <w:style w:type="paragraph" w:customStyle="1" w:styleId="textbodyblack">
    <w:name w:val="textbodyblack"/>
    <w:basedOn w:val="Normal"/>
    <w:next w:val="CiteCorrected"/>
    <w:rsid w:val="00AB13BC"/>
  </w:style>
  <w:style w:type="paragraph" w:customStyle="1" w:styleId="BlockHeading">
    <w:name w:val="Block Heading"/>
    <w:next w:val="StyleLeft02"/>
    <w:rsid w:val="00AB13BC"/>
  </w:style>
  <w:style w:type="character" w:customStyle="1" w:styleId="CiteCorrectedChar">
    <w:name w:val="Cite Corrected Char"/>
    <w:locked/>
    <w:rsid w:val="00AB13BC"/>
  </w:style>
  <w:style w:type="paragraph" w:customStyle="1" w:styleId="CiteCorrected">
    <w:name w:val="Cite Corrected"/>
    <w:basedOn w:val="Normal"/>
    <w:next w:val="Tag1"/>
    <w:rsid w:val="00AB13BC"/>
  </w:style>
  <w:style w:type="paragraph" w:customStyle="1" w:styleId="StyleLeft02">
    <w:name w:val="Style Left:  0.2&quot;"/>
    <w:basedOn w:val="Normal"/>
    <w:next w:val="post-subtitle"/>
    <w:rsid w:val="00AB13BC"/>
  </w:style>
  <w:style w:type="paragraph" w:customStyle="1" w:styleId="Hat1">
    <w:name w:val="Hat1"/>
    <w:basedOn w:val="Normal"/>
    <w:next w:val="Normal"/>
    <w:uiPriority w:val="2"/>
    <w:qFormat/>
    <w:rsid w:val="00AB13BC"/>
  </w:style>
  <w:style w:type="paragraph" w:customStyle="1" w:styleId="Tag1">
    <w:name w:val="Tag1"/>
    <w:basedOn w:val="Normal"/>
    <w:next w:val="Normal"/>
    <w:uiPriority w:val="4"/>
    <w:qFormat/>
    <w:rsid w:val="00AB13BC"/>
  </w:style>
  <w:style w:type="paragraph" w:customStyle="1" w:styleId="post-subtitle">
    <w:name w:val="post-subtitle"/>
    <w:basedOn w:val="Normal"/>
    <w:next w:val="Pa6"/>
    <w:rsid w:val="00AB13BC"/>
  </w:style>
  <w:style w:type="paragraph" w:customStyle="1" w:styleId="para">
    <w:name w:val="para"/>
    <w:basedOn w:val="Normal"/>
    <w:next w:val="noindent0"/>
    <w:rsid w:val="00AB13BC"/>
  </w:style>
  <w:style w:type="paragraph" w:customStyle="1" w:styleId="Pa5">
    <w:name w:val="Pa5"/>
    <w:basedOn w:val="PageHeaderLine1"/>
    <w:next w:val="PageHeaderLine1"/>
    <w:uiPriority w:val="99"/>
    <w:rsid w:val="00AB13BC"/>
  </w:style>
  <w:style w:type="paragraph" w:customStyle="1" w:styleId="Pa6">
    <w:name w:val="Pa6"/>
    <w:basedOn w:val="PageHeaderLine1"/>
    <w:next w:val="PageHeaderLine1"/>
    <w:uiPriority w:val="99"/>
    <w:rsid w:val="00AB13BC"/>
  </w:style>
  <w:style w:type="paragraph" w:customStyle="1" w:styleId="noindent0">
    <w:name w:val="no_indent"/>
    <w:basedOn w:val="Normal"/>
    <w:next w:val="TOCHeading1"/>
    <w:rsid w:val="00AB13BC"/>
  </w:style>
  <w:style w:type="paragraph" w:customStyle="1" w:styleId="tagline0">
    <w:name w:val="tagline"/>
    <w:basedOn w:val="Normal"/>
    <w:next w:val="NoteLevel11"/>
    <w:rsid w:val="00AB13BC"/>
  </w:style>
  <w:style w:type="paragraph" w:customStyle="1" w:styleId="Block1">
    <w:name w:val="Block1"/>
    <w:basedOn w:val="Normal"/>
    <w:next w:val="Normal"/>
    <w:uiPriority w:val="3"/>
    <w:qFormat/>
    <w:rsid w:val="00AB13BC"/>
  </w:style>
  <w:style w:type="paragraph" w:customStyle="1" w:styleId="TOCHeading1">
    <w:name w:val="TOC Heading1"/>
    <w:basedOn w:val="Heading1"/>
    <w:next w:val="Normal"/>
    <w:uiPriority w:val="39"/>
    <w:qFormat/>
    <w:rsid w:val="00AB13BC"/>
  </w:style>
  <w:style w:type="paragraph" w:customStyle="1" w:styleId="NoteLevel11">
    <w:name w:val="Note Level 11"/>
    <w:basedOn w:val="Normal"/>
    <w:next w:val="Card6pt"/>
    <w:uiPriority w:val="99"/>
    <w:rsid w:val="00AB13BC"/>
  </w:style>
  <w:style w:type="character" w:customStyle="1" w:styleId="ReallySamllTextChar">
    <w:name w:val="ReallySamllText Char"/>
    <w:locked/>
    <w:rsid w:val="00AB13BC"/>
  </w:style>
  <w:style w:type="paragraph" w:customStyle="1" w:styleId="ReallySamllText">
    <w:name w:val="ReallySamllText"/>
    <w:basedOn w:val="Normal"/>
    <w:next w:val="NormalWeb3"/>
    <w:autoRedefine/>
    <w:rsid w:val="00AB13BC"/>
  </w:style>
  <w:style w:type="paragraph" w:customStyle="1" w:styleId="Card6pt">
    <w:name w:val="Card 6pt"/>
    <w:basedOn w:val="Normal"/>
    <w:next w:val="cardCharCharCharCharChar"/>
    <w:qFormat/>
    <w:rsid w:val="00AB13BC"/>
  </w:style>
  <w:style w:type="paragraph" w:customStyle="1" w:styleId="CardCites">
    <w:name w:val="Card Cites"/>
    <w:basedOn w:val="Normal"/>
    <w:next w:val="Normal"/>
    <w:qFormat/>
    <w:rsid w:val="00AB13BC"/>
  </w:style>
  <w:style w:type="paragraph" w:customStyle="1" w:styleId="NormalWeb3">
    <w:name w:val="Normal (Web)3"/>
    <w:basedOn w:val="Normal"/>
    <w:next w:val="PageNumber2"/>
    <w:rsid w:val="00AB13BC"/>
  </w:style>
  <w:style w:type="paragraph" w:customStyle="1" w:styleId="cardCharCharCharCharChar">
    <w:name w:val="card Char Char Char Char Char"/>
    <w:basedOn w:val="Normal"/>
    <w:next w:val="HeaderFooter"/>
    <w:rsid w:val="00AB13BC"/>
  </w:style>
  <w:style w:type="paragraph" w:customStyle="1" w:styleId="TagCiteChar2">
    <w:name w:val="Tag / Cite Char"/>
    <w:basedOn w:val="Normal"/>
    <w:next w:val="CardTextSmall0"/>
    <w:rsid w:val="00AB13BC"/>
  </w:style>
  <w:style w:type="paragraph" w:customStyle="1" w:styleId="PageNumber2">
    <w:name w:val="Page Number2"/>
    <w:basedOn w:val="Normal"/>
    <w:next w:val="Normal"/>
    <w:rsid w:val="00AB13BC"/>
  </w:style>
  <w:style w:type="paragraph" w:customStyle="1" w:styleId="HeaderFooter">
    <w:name w:val="Header &amp; Footer"/>
    <w:next w:val="HeaderDebate"/>
    <w:rsid w:val="00AB13BC"/>
  </w:style>
  <w:style w:type="paragraph" w:customStyle="1" w:styleId="CardTextSmall0">
    <w:name w:val="Card Text Small"/>
    <w:basedOn w:val="Normal"/>
    <w:next w:val="NormalWeb1"/>
    <w:rsid w:val="00AB13BC"/>
  </w:style>
  <w:style w:type="paragraph" w:customStyle="1" w:styleId="CardTextUnderlined">
    <w:name w:val="Card Text Underlined"/>
    <w:basedOn w:val="Normal"/>
    <w:next w:val="CardTagCharChar"/>
    <w:rsid w:val="00AB13BC"/>
  </w:style>
  <w:style w:type="paragraph" w:customStyle="1" w:styleId="HeaderDebate">
    <w:name w:val="Header Debate"/>
    <w:basedOn w:val="Normal"/>
    <w:next w:val="fixed"/>
    <w:rsid w:val="00AB13BC"/>
  </w:style>
  <w:style w:type="paragraph" w:customStyle="1" w:styleId="NormalWeb1">
    <w:name w:val="Normal (Web)1"/>
    <w:basedOn w:val="Normal"/>
    <w:next w:val="textonormal"/>
    <w:rsid w:val="00AB13BC"/>
  </w:style>
  <w:style w:type="paragraph" w:customStyle="1" w:styleId="CardTagCharChar">
    <w:name w:val="Card Tag Char Char"/>
    <w:basedOn w:val="Normal"/>
    <w:next w:val="Subtitle10"/>
    <w:rsid w:val="00AB13BC"/>
  </w:style>
  <w:style w:type="paragraph" w:customStyle="1" w:styleId="fixed">
    <w:name w:val="fixed"/>
    <w:basedOn w:val="Normal"/>
    <w:next w:val="ExecutiveSummarytext"/>
    <w:rsid w:val="00AB13BC"/>
  </w:style>
  <w:style w:type="paragraph" w:customStyle="1" w:styleId="textonormal">
    <w:name w:val="textonormal"/>
    <w:basedOn w:val="Normal"/>
    <w:rsid w:val="00AB13BC"/>
  </w:style>
  <w:style w:type="paragraph" w:customStyle="1" w:styleId="Subtitle10">
    <w:name w:val="Subtitle1"/>
    <w:basedOn w:val="Normal"/>
    <w:next w:val="NormalUnderline"/>
    <w:rsid w:val="00AB13BC"/>
  </w:style>
  <w:style w:type="paragraph" w:customStyle="1" w:styleId="ExecutiveSummarytext">
    <w:name w:val="Executive Summary text"/>
    <w:basedOn w:val="Normal"/>
    <w:next w:val="Normal"/>
    <w:rsid w:val="00AB13BC"/>
  </w:style>
  <w:style w:type="character" w:customStyle="1" w:styleId="NormalUnderlineChar1">
    <w:name w:val="Normal Underline Char1"/>
    <w:locked/>
    <w:rsid w:val="00AB13BC"/>
  </w:style>
  <w:style w:type="paragraph" w:customStyle="1" w:styleId="NormalUnderline">
    <w:name w:val="Normal Underline"/>
    <w:basedOn w:val="Normal"/>
    <w:next w:val="NoteLevel31"/>
    <w:link w:val="NormalUnderlineChar"/>
    <w:qFormat/>
    <w:rsid w:val="00AB13BC"/>
  </w:style>
  <w:style w:type="paragraph" w:customStyle="1" w:styleId="byline1">
    <w:name w:val="byline1"/>
    <w:basedOn w:val="Normal"/>
    <w:next w:val="NoteLevel41"/>
    <w:rsid w:val="00AB13BC"/>
  </w:style>
  <w:style w:type="paragraph" w:customStyle="1" w:styleId="PlaceholderText1">
    <w:name w:val="Placeholder Text1"/>
    <w:basedOn w:val="Normal"/>
    <w:next w:val="NoteLevel51"/>
    <w:rsid w:val="00AB13BC"/>
  </w:style>
  <w:style w:type="paragraph" w:customStyle="1" w:styleId="NoteLevel31">
    <w:name w:val="Note Level 31"/>
    <w:basedOn w:val="Normal"/>
    <w:next w:val="NoteLevel61"/>
    <w:rsid w:val="00AB13BC"/>
  </w:style>
  <w:style w:type="paragraph" w:customStyle="1" w:styleId="NoteLevel41">
    <w:name w:val="Note Level 41"/>
    <w:basedOn w:val="Normal"/>
    <w:next w:val="NoteLevel71"/>
    <w:rsid w:val="00AB13BC"/>
  </w:style>
  <w:style w:type="paragraph" w:customStyle="1" w:styleId="NoteLevel51">
    <w:name w:val="Note Level 51"/>
    <w:basedOn w:val="Normal"/>
    <w:next w:val="NoteLevel81"/>
    <w:rsid w:val="00AB13BC"/>
  </w:style>
  <w:style w:type="paragraph" w:customStyle="1" w:styleId="NoteLevel61">
    <w:name w:val="Note Level 61"/>
    <w:basedOn w:val="Normal"/>
    <w:next w:val="NoteLevel91"/>
    <w:rsid w:val="00AB13BC"/>
  </w:style>
  <w:style w:type="paragraph" w:customStyle="1" w:styleId="NoteLevel71">
    <w:name w:val="Note Level 71"/>
    <w:basedOn w:val="Normal"/>
    <w:rsid w:val="00AB13BC"/>
  </w:style>
  <w:style w:type="paragraph" w:customStyle="1" w:styleId="NoteLevel81">
    <w:name w:val="Note Level 81"/>
    <w:basedOn w:val="Normal"/>
    <w:next w:val="ImportantText"/>
    <w:rsid w:val="00AB13BC"/>
  </w:style>
  <w:style w:type="paragraph" w:customStyle="1" w:styleId="NoteLevel91">
    <w:name w:val="Note Level 91"/>
    <w:basedOn w:val="Normal"/>
    <w:rsid w:val="00AB13BC"/>
  </w:style>
  <w:style w:type="character" w:customStyle="1" w:styleId="ImportantTextChar">
    <w:name w:val="Important Text Char"/>
    <w:locked/>
    <w:rsid w:val="00AB13BC"/>
  </w:style>
  <w:style w:type="paragraph" w:customStyle="1" w:styleId="ImportantText">
    <w:name w:val="Important Text"/>
    <w:basedOn w:val="Normal"/>
    <w:next w:val="Normal"/>
    <w:rsid w:val="00AB13BC"/>
  </w:style>
  <w:style w:type="character" w:customStyle="1" w:styleId="StyleBodyText11ptBlackUnderlineChar">
    <w:name w:val="Style Body Text + 11 pt Black Underline Char"/>
    <w:locked/>
    <w:rsid w:val="00AB13BC"/>
  </w:style>
  <w:style w:type="paragraph" w:customStyle="1" w:styleId="StyleBodyText11ptBlackUnderline">
    <w:name w:val="Style Body Text + 11 pt Black Underline"/>
    <w:basedOn w:val="Normal"/>
    <w:rsid w:val="00AB13BC"/>
  </w:style>
  <w:style w:type="character" w:customStyle="1" w:styleId="StyleBodyText11ptBoldBlackChar">
    <w:name w:val="Style Body Text + 11 pt Bold Black Char"/>
    <w:locked/>
    <w:rsid w:val="00AB13BC"/>
  </w:style>
  <w:style w:type="paragraph" w:customStyle="1" w:styleId="StyleBodyText11ptBoldBlack">
    <w:name w:val="Style Body Text + 11 pt Bold Black"/>
    <w:basedOn w:val="Normal"/>
    <w:rsid w:val="00AB13BC"/>
  </w:style>
  <w:style w:type="character" w:customStyle="1" w:styleId="StyletinyBoldChar">
    <w:name w:val="Style tiny + Bold Char"/>
    <w:locked/>
    <w:rsid w:val="00AB13BC"/>
  </w:style>
  <w:style w:type="paragraph" w:customStyle="1" w:styleId="StyletinyBold">
    <w:name w:val="Style tiny + Bold"/>
    <w:basedOn w:val="style14"/>
    <w:next w:val="Normal2Bold"/>
    <w:rsid w:val="00AB13BC"/>
  </w:style>
  <w:style w:type="character" w:customStyle="1" w:styleId="Heading5SizeDownChar">
    <w:name w:val="Heading 5 Size Down Char"/>
    <w:locked/>
    <w:rsid w:val="00AB13BC"/>
  </w:style>
  <w:style w:type="character" w:customStyle="1" w:styleId="Normal2BoldChar">
    <w:name w:val="Normal2 + Bold Char"/>
    <w:locked/>
    <w:rsid w:val="00AB13BC"/>
  </w:style>
  <w:style w:type="paragraph" w:customStyle="1" w:styleId="Normal2Bold">
    <w:name w:val="Normal2 + Bold"/>
    <w:basedOn w:val="Normal"/>
    <w:rsid w:val="00AB13BC"/>
  </w:style>
  <w:style w:type="character" w:customStyle="1" w:styleId="ListContentsChar">
    <w:name w:val="List Contents Char"/>
    <w:locked/>
    <w:rsid w:val="00AB13BC"/>
  </w:style>
  <w:style w:type="paragraph" w:customStyle="1" w:styleId="ListContents">
    <w:name w:val="List Contents"/>
    <w:basedOn w:val="Normal"/>
    <w:next w:val="CardsFont12ptCharCharCharCharCharCharCharCharChar"/>
    <w:rsid w:val="00AB13BC"/>
  </w:style>
  <w:style w:type="character" w:customStyle="1" w:styleId="StyleListContents11ptCustomColorRGB353132UnderlineChar">
    <w:name w:val="Style List Contents + 11 pt Custom Color(RGB(353132)) Underline Char"/>
    <w:locked/>
    <w:rsid w:val="00AB13BC"/>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AB13BC"/>
  </w:style>
  <w:style w:type="paragraph" w:customStyle="1" w:styleId="CardsFont12ptCharCharCharCharCharCharCharCharChar">
    <w:name w:val="Cards + Font: 12 pt Char Char Char Char Char Char Char Char Char"/>
    <w:basedOn w:val="Normal"/>
    <w:rsid w:val="00AB13BC"/>
  </w:style>
  <w:style w:type="character" w:customStyle="1" w:styleId="StyleCards12ptThickunderlineChar2">
    <w:name w:val="Style Cards + 12 pt Thick underline Char2"/>
    <w:locked/>
    <w:rsid w:val="00AB13BC"/>
  </w:style>
  <w:style w:type="paragraph" w:customStyle="1" w:styleId="StyleCards12ptThickunderline">
    <w:name w:val="Style Cards + 12 pt Thick underline"/>
    <w:basedOn w:val="Normal"/>
    <w:rsid w:val="00AB13BC"/>
  </w:style>
  <w:style w:type="character" w:customStyle="1" w:styleId="UnimportantCharChar">
    <w:name w:val="Unimportant Char Char"/>
    <w:locked/>
    <w:rsid w:val="00AB13BC"/>
  </w:style>
  <w:style w:type="paragraph" w:customStyle="1" w:styleId="Unimportant">
    <w:name w:val="Unimportant"/>
    <w:basedOn w:val="Normal"/>
    <w:next w:val="StyleHeading1Justified"/>
    <w:rsid w:val="00AB13BC"/>
  </w:style>
  <w:style w:type="character" w:customStyle="1" w:styleId="UnunderlinedChar">
    <w:name w:val="Ununderlined Char"/>
    <w:locked/>
    <w:rsid w:val="00AB13BC"/>
  </w:style>
  <w:style w:type="paragraph" w:customStyle="1" w:styleId="Ununderlined">
    <w:name w:val="Ununderlined"/>
    <w:basedOn w:val="Normal"/>
    <w:rsid w:val="00AB13BC"/>
  </w:style>
  <w:style w:type="paragraph" w:customStyle="1" w:styleId="StyleHeading1Justified">
    <w:name w:val="Style Heading 1 + Justified"/>
    <w:basedOn w:val="Normal"/>
    <w:next w:val="Normal"/>
    <w:rsid w:val="00AB13BC"/>
  </w:style>
  <w:style w:type="character" w:customStyle="1" w:styleId="BlockHeadingsChar">
    <w:name w:val="Block Headings Char"/>
    <w:locked/>
    <w:rsid w:val="00AB13BC"/>
  </w:style>
  <w:style w:type="character" w:customStyle="1" w:styleId="textunderlineChar0">
    <w:name w:val="text underline Char"/>
    <w:locked/>
    <w:rsid w:val="00AB13BC"/>
  </w:style>
  <w:style w:type="paragraph" w:customStyle="1" w:styleId="textunderline0">
    <w:name w:val="text underline"/>
    <w:basedOn w:val="Normal"/>
    <w:next w:val="DebateCite"/>
    <w:autoRedefine/>
    <w:rsid w:val="00AB13BC"/>
  </w:style>
  <w:style w:type="character" w:customStyle="1" w:styleId="DebateTagChar">
    <w:name w:val="Debate Tag Char"/>
    <w:locked/>
    <w:rsid w:val="00AB13BC"/>
  </w:style>
  <w:style w:type="paragraph" w:customStyle="1" w:styleId="DebateTag">
    <w:name w:val="Debate Tag"/>
    <w:basedOn w:val="Normal"/>
    <w:next w:val="PreformattedText"/>
    <w:autoRedefine/>
    <w:rsid w:val="00AB13BC"/>
  </w:style>
  <w:style w:type="paragraph" w:customStyle="1" w:styleId="DebateCite">
    <w:name w:val="Debate Cite"/>
    <w:basedOn w:val="Normal"/>
    <w:next w:val="MaggieTag"/>
    <w:autoRedefine/>
    <w:rsid w:val="00AB13BC"/>
  </w:style>
  <w:style w:type="paragraph" w:customStyle="1" w:styleId="BlockTitle10">
    <w:name w:val="Block Title #1"/>
    <w:basedOn w:val="Heading1"/>
    <w:next w:val="NoteLevel21"/>
    <w:rsid w:val="00AB13BC"/>
  </w:style>
  <w:style w:type="paragraph" w:customStyle="1" w:styleId="PreformattedText">
    <w:name w:val="Preformatted Text"/>
    <w:basedOn w:val="Normal"/>
    <w:rsid w:val="00AB13BC"/>
  </w:style>
  <w:style w:type="paragraph" w:customStyle="1" w:styleId="MaggieTag">
    <w:name w:val="MaggieTag"/>
    <w:basedOn w:val="Heading2"/>
    <w:next w:val="Heading4Cite"/>
    <w:rsid w:val="00AB13BC"/>
  </w:style>
  <w:style w:type="paragraph" w:customStyle="1" w:styleId="NoteLevel21">
    <w:name w:val="Note Level 21"/>
    <w:basedOn w:val="Normal"/>
    <w:next w:val="4"/>
    <w:uiPriority w:val="99"/>
    <w:rsid w:val="00AB13BC"/>
  </w:style>
  <w:style w:type="character" w:customStyle="1" w:styleId="Heading4CiteChar">
    <w:name w:val="Heading 4 Cite Char"/>
    <w:locked/>
    <w:rsid w:val="00AB13BC"/>
  </w:style>
  <w:style w:type="paragraph" w:customStyle="1" w:styleId="Heading4Cite">
    <w:name w:val="Heading 4 Cite"/>
    <w:basedOn w:val="Normal"/>
    <w:next w:val="Normaltag"/>
    <w:autoRedefine/>
    <w:rsid w:val="00AB13BC"/>
  </w:style>
  <w:style w:type="paragraph" w:customStyle="1" w:styleId="4">
    <w:name w:val="4"/>
    <w:basedOn w:val="Normal"/>
    <w:rsid w:val="00AB13BC"/>
  </w:style>
  <w:style w:type="character" w:customStyle="1" w:styleId="NormaltagChar">
    <w:name w:val="Normal tag Char"/>
    <w:uiPriority w:val="99"/>
    <w:locked/>
    <w:rsid w:val="00AB13BC"/>
  </w:style>
  <w:style w:type="paragraph" w:customStyle="1" w:styleId="Normaltag">
    <w:name w:val="Normal tag"/>
    <w:basedOn w:val="Normal"/>
    <w:next w:val="BlockTitle4"/>
    <w:uiPriority w:val="99"/>
    <w:rsid w:val="00AB13BC"/>
  </w:style>
  <w:style w:type="character" w:customStyle="1" w:styleId="Cardnon-underlinedChar">
    <w:name w:val="Card non-underlined Char"/>
    <w:uiPriority w:val="99"/>
    <w:locked/>
    <w:rsid w:val="00AB13BC"/>
  </w:style>
  <w:style w:type="paragraph" w:customStyle="1" w:styleId="Cardnon-underlined">
    <w:name w:val="Card non-underlined"/>
    <w:basedOn w:val="Normal"/>
    <w:next w:val="HiddenBlockHeader"/>
    <w:autoRedefine/>
    <w:uiPriority w:val="99"/>
    <w:qFormat/>
    <w:rsid w:val="00AB13BC"/>
  </w:style>
  <w:style w:type="paragraph" w:customStyle="1" w:styleId="BlockTitle4">
    <w:name w:val="%Block Title"/>
    <w:basedOn w:val="Heading1"/>
    <w:next w:val="ThickUnderline"/>
    <w:rsid w:val="00AB13BC"/>
  </w:style>
  <w:style w:type="paragraph" w:customStyle="1" w:styleId="CARD2">
    <w:name w:val="CARD"/>
    <w:basedOn w:val="Normal"/>
    <w:next w:val="DottedUnderline0"/>
    <w:rsid w:val="00AB13BC"/>
  </w:style>
  <w:style w:type="paragraph" w:customStyle="1" w:styleId="HiddenBlockHeader">
    <w:name w:val="Hidden Block Header"/>
    <w:basedOn w:val="card1"/>
    <w:next w:val="MicroText0"/>
    <w:rsid w:val="00AB13BC"/>
  </w:style>
  <w:style w:type="paragraph" w:customStyle="1" w:styleId="ThickUnderline">
    <w:name w:val="ThickUnderline"/>
    <w:rsid w:val="00AB13BC"/>
  </w:style>
  <w:style w:type="paragraph" w:customStyle="1" w:styleId="DottedUnderline0">
    <w:name w:val="DottedUnderline"/>
    <w:basedOn w:val="Normal"/>
    <w:next w:val="Card-Underline"/>
    <w:rsid w:val="00AB13BC"/>
  </w:style>
  <w:style w:type="paragraph" w:customStyle="1" w:styleId="AAAcard">
    <w:name w:val="AAAcard"/>
    <w:basedOn w:val="Normal"/>
    <w:next w:val="PageNumber3"/>
    <w:rsid w:val="00AB13BC"/>
  </w:style>
  <w:style w:type="character" w:customStyle="1" w:styleId="Card-UnderlineChar">
    <w:name w:val="Card-Underline Char"/>
    <w:locked/>
    <w:rsid w:val="00AB13BC"/>
  </w:style>
  <w:style w:type="paragraph" w:customStyle="1" w:styleId="Card-Underline">
    <w:name w:val="Card-Underline"/>
    <w:basedOn w:val="Normal"/>
    <w:next w:val="PageNumber5"/>
    <w:qFormat/>
    <w:rsid w:val="00AB13BC"/>
  </w:style>
  <w:style w:type="paragraph" w:customStyle="1" w:styleId="PageNumber3">
    <w:name w:val="Page Number3"/>
    <w:basedOn w:val="Normal"/>
    <w:next w:val="Normal"/>
    <w:rsid w:val="00AB13BC"/>
  </w:style>
  <w:style w:type="paragraph" w:customStyle="1" w:styleId="PageNumber4">
    <w:name w:val="Page Number4"/>
    <w:basedOn w:val="Normal"/>
    <w:next w:val="Normal"/>
    <w:rsid w:val="00AB13BC"/>
  </w:style>
  <w:style w:type="paragraph" w:customStyle="1" w:styleId="PageNumber5">
    <w:name w:val="Page Number5"/>
    <w:basedOn w:val="Normal"/>
    <w:next w:val="Normal"/>
    <w:rsid w:val="00AB13BC"/>
  </w:style>
  <w:style w:type="paragraph" w:customStyle="1" w:styleId="smalltext10">
    <w:name w:val="small text1"/>
    <w:basedOn w:val="Normal"/>
    <w:next w:val="Normal"/>
    <w:uiPriority w:val="4"/>
    <w:qFormat/>
    <w:rsid w:val="00AB13BC"/>
  </w:style>
  <w:style w:type="character" w:customStyle="1" w:styleId="CircleChar">
    <w:name w:val="Circle Char"/>
    <w:locked/>
    <w:rsid w:val="00AB13BC"/>
  </w:style>
  <w:style w:type="character" w:customStyle="1" w:styleId="citeunreadChar">
    <w:name w:val="cite unread Char"/>
    <w:locked/>
    <w:rsid w:val="00AB13BC"/>
  </w:style>
  <w:style w:type="paragraph" w:customStyle="1" w:styleId="citeunread">
    <w:name w:val="cite unread"/>
    <w:basedOn w:val="Normal"/>
    <w:next w:val="CiteReal"/>
    <w:rsid w:val="00AB13BC"/>
  </w:style>
  <w:style w:type="character" w:customStyle="1" w:styleId="readCharChar">
    <w:name w:val="read Char Char"/>
    <w:locked/>
    <w:rsid w:val="00AB13BC"/>
  </w:style>
  <w:style w:type="paragraph" w:customStyle="1" w:styleId="read">
    <w:name w:val="read"/>
    <w:basedOn w:val="Normal"/>
    <w:next w:val="Normal"/>
    <w:rsid w:val="00AB13BC"/>
  </w:style>
  <w:style w:type="paragraph" w:customStyle="1" w:styleId="CiteReal">
    <w:name w:val="Cite Real"/>
    <w:basedOn w:val="Normal"/>
    <w:next w:val="Normal"/>
    <w:qFormat/>
    <w:rsid w:val="00AB13BC"/>
  </w:style>
  <w:style w:type="paragraph" w:customStyle="1" w:styleId="PageNumber6">
    <w:name w:val="Page Number6"/>
    <w:basedOn w:val="Normal"/>
    <w:next w:val="Normal"/>
    <w:rsid w:val="00AB13BC"/>
  </w:style>
  <w:style w:type="paragraph" w:customStyle="1" w:styleId="lastupdated">
    <w:name w:val="lastupdated"/>
    <w:basedOn w:val="Normal"/>
    <w:next w:val="PageNumber7"/>
    <w:rsid w:val="00AB13BC"/>
  </w:style>
  <w:style w:type="paragraph" w:customStyle="1" w:styleId="hn-byline">
    <w:name w:val="hn-byline"/>
    <w:basedOn w:val="Normal"/>
    <w:next w:val="OmniPage4"/>
    <w:rsid w:val="00AB13BC"/>
  </w:style>
  <w:style w:type="paragraph" w:customStyle="1" w:styleId="articleinfo">
    <w:name w:val="articleinfo"/>
    <w:basedOn w:val="Normal"/>
    <w:next w:val="OmniPage10"/>
    <w:rsid w:val="00AB13BC"/>
  </w:style>
  <w:style w:type="character" w:customStyle="1" w:styleId="StyleStyle16ptChar">
    <w:name w:val="Style Style1 + 6 pt Char"/>
    <w:locked/>
    <w:rsid w:val="00AB13BC"/>
  </w:style>
  <w:style w:type="paragraph" w:customStyle="1" w:styleId="StyleStyle16pt">
    <w:name w:val="Style Style1 + 6 pt"/>
    <w:basedOn w:val="Normal"/>
    <w:next w:val="Subtitle2"/>
    <w:rsid w:val="00AB13BC"/>
  </w:style>
  <w:style w:type="paragraph" w:customStyle="1" w:styleId="PageNumber7">
    <w:name w:val="Page Number7"/>
    <w:basedOn w:val="Normal"/>
    <w:next w:val="Normal"/>
    <w:rsid w:val="00AB13BC"/>
  </w:style>
  <w:style w:type="paragraph" w:customStyle="1" w:styleId="OmniPage4">
    <w:name w:val="OmniPage #4"/>
    <w:basedOn w:val="Normal"/>
    <w:next w:val="indent"/>
    <w:rsid w:val="00AB13BC"/>
  </w:style>
  <w:style w:type="paragraph" w:customStyle="1" w:styleId="OmniPage10">
    <w:name w:val="OmniPage #10"/>
    <w:basedOn w:val="Normal"/>
    <w:next w:val="center"/>
    <w:rsid w:val="00AB13BC"/>
  </w:style>
  <w:style w:type="paragraph" w:customStyle="1" w:styleId="PageNumber8">
    <w:name w:val="Page Number8"/>
    <w:basedOn w:val="Normal"/>
    <w:next w:val="Normal"/>
    <w:rsid w:val="00AB13BC"/>
  </w:style>
  <w:style w:type="paragraph" w:customStyle="1" w:styleId="Subtitle2">
    <w:name w:val="Subtitle2"/>
    <w:basedOn w:val="Normal"/>
    <w:rsid w:val="00AB13BC"/>
  </w:style>
  <w:style w:type="paragraph" w:customStyle="1" w:styleId="bodyintro">
    <w:name w:val="bodyintro"/>
    <w:basedOn w:val="Normal"/>
    <w:uiPriority w:val="99"/>
    <w:rsid w:val="00AB13BC"/>
  </w:style>
  <w:style w:type="paragraph" w:customStyle="1" w:styleId="indent">
    <w:name w:val="indent"/>
    <w:basedOn w:val="Normal"/>
    <w:uiPriority w:val="99"/>
    <w:rsid w:val="00AB13BC"/>
  </w:style>
  <w:style w:type="paragraph" w:customStyle="1" w:styleId="center">
    <w:name w:val="center"/>
    <w:basedOn w:val="Normal"/>
    <w:uiPriority w:val="99"/>
    <w:rsid w:val="00AB13BC"/>
  </w:style>
  <w:style w:type="character" w:customStyle="1" w:styleId="tagChar2">
    <w:name w:val="tag Char2"/>
    <w:rsid w:val="00AB13BC"/>
  </w:style>
  <w:style w:type="character" w:customStyle="1" w:styleId="cardchar00">
    <w:name w:val="cardchar0"/>
    <w:basedOn w:val="DefaultParagraphFont"/>
    <w:rsid w:val="00AB13BC"/>
  </w:style>
  <w:style w:type="character" w:customStyle="1" w:styleId="UnderlineNon-bold">
    <w:name w:val="Underline Non - bold"/>
    <w:rsid w:val="00AB13BC"/>
  </w:style>
  <w:style w:type="character" w:customStyle="1" w:styleId="UnderlineBold0">
    <w:name w:val="Underline Bold"/>
    <w:rsid w:val="00AB13BC"/>
  </w:style>
  <w:style w:type="character" w:customStyle="1" w:styleId="Heading5Char2">
    <w:name w:val="Heading 5 Char2"/>
    <w:rsid w:val="00AB13BC"/>
  </w:style>
  <w:style w:type="character" w:customStyle="1" w:styleId="underlinechar0">
    <w:name w:val="underlinechar"/>
    <w:rsid w:val="00AB13BC"/>
  </w:style>
  <w:style w:type="character" w:customStyle="1" w:styleId="authordate1">
    <w:name w:val="authordate"/>
    <w:rsid w:val="00AB13BC"/>
  </w:style>
  <w:style w:type="character" w:customStyle="1" w:styleId="underline0">
    <w:name w:val="%underline"/>
    <w:qFormat/>
    <w:rsid w:val="00AB13BC"/>
  </w:style>
  <w:style w:type="character" w:customStyle="1" w:styleId="AUNDERLINE0">
    <w:name w:val="AUNDERLINE"/>
    <w:qFormat/>
    <w:rsid w:val="00AB13BC"/>
  </w:style>
  <w:style w:type="character" w:customStyle="1" w:styleId="UnderlinedCharChar">
    <w:name w:val="Underlined Char Char"/>
    <w:rsid w:val="00AB13BC"/>
  </w:style>
  <w:style w:type="character" w:customStyle="1" w:styleId="slug-doi">
    <w:name w:val="slug-doi"/>
    <w:basedOn w:val="DefaultParagraphFont"/>
    <w:rsid w:val="00AB13BC"/>
  </w:style>
  <w:style w:type="character" w:customStyle="1" w:styleId="af">
    <w:name w:val="af"/>
    <w:basedOn w:val="DefaultParagraphFont"/>
    <w:rsid w:val="00AB13BC"/>
  </w:style>
  <w:style w:type="character" w:customStyle="1" w:styleId="ab">
    <w:name w:val="ab"/>
    <w:basedOn w:val="DefaultParagraphFont"/>
    <w:rsid w:val="00AB13BC"/>
  </w:style>
  <w:style w:type="character" w:customStyle="1" w:styleId="em">
    <w:name w:val="em"/>
    <w:basedOn w:val="DefaultParagraphFont"/>
    <w:rsid w:val="00AB13BC"/>
  </w:style>
  <w:style w:type="character" w:customStyle="1" w:styleId="au">
    <w:name w:val="au"/>
    <w:basedOn w:val="DefaultParagraphFont"/>
    <w:rsid w:val="00AB13BC"/>
  </w:style>
  <w:style w:type="character" w:customStyle="1" w:styleId="ti">
    <w:name w:val="ti"/>
    <w:basedOn w:val="DefaultParagraphFont"/>
    <w:rsid w:val="00AB13BC"/>
  </w:style>
  <w:style w:type="character" w:customStyle="1" w:styleId="subheadblue">
    <w:name w:val="subhead_blue"/>
    <w:basedOn w:val="DefaultParagraphFont"/>
    <w:rsid w:val="00AB13BC"/>
  </w:style>
  <w:style w:type="character" w:customStyle="1" w:styleId="affiliation">
    <w:name w:val="affiliation"/>
    <w:basedOn w:val="DefaultParagraphFont"/>
    <w:rsid w:val="00AB13BC"/>
  </w:style>
  <w:style w:type="character" w:customStyle="1" w:styleId="slug-doi-wrapper">
    <w:name w:val="slug-doi-wrapper"/>
    <w:basedOn w:val="DefaultParagraphFont"/>
    <w:rsid w:val="00AB13BC"/>
  </w:style>
  <w:style w:type="character" w:customStyle="1" w:styleId="slug-metadata-noteahead-of-print">
    <w:name w:val="slug-metadata-note ahead-of-print"/>
    <w:basedOn w:val="DefaultParagraphFont"/>
    <w:rsid w:val="00AB13BC"/>
  </w:style>
  <w:style w:type="character" w:customStyle="1" w:styleId="slug-ahead-of-print-date">
    <w:name w:val="slug-ahead-of-print-date"/>
    <w:basedOn w:val="DefaultParagraphFont"/>
    <w:rsid w:val="00AB13BC"/>
  </w:style>
  <w:style w:type="character" w:customStyle="1" w:styleId="medium-bold">
    <w:name w:val="medium-bold"/>
    <w:basedOn w:val="DefaultParagraphFont"/>
    <w:rsid w:val="00AB13BC"/>
  </w:style>
  <w:style w:type="character" w:customStyle="1" w:styleId="updated-short-citation">
    <w:name w:val="updated-short-citation"/>
    <w:basedOn w:val="DefaultParagraphFont"/>
    <w:rsid w:val="00AB13BC"/>
  </w:style>
  <w:style w:type="character" w:customStyle="1" w:styleId="CharChar6">
    <w:name w:val="Char Char6"/>
    <w:rsid w:val="00AB13BC"/>
  </w:style>
  <w:style w:type="character" w:customStyle="1" w:styleId="TagCharChar1">
    <w:name w:val="Tag Char Char1"/>
    <w:rsid w:val="00AB13BC"/>
  </w:style>
  <w:style w:type="character" w:customStyle="1" w:styleId="berief">
    <w:name w:val="berief"/>
    <w:rsid w:val="00AB13BC"/>
  </w:style>
  <w:style w:type="character" w:customStyle="1" w:styleId="Brief-Smalltext">
    <w:name w:val="Brief - Small text"/>
    <w:rsid w:val="00AB13BC"/>
  </w:style>
  <w:style w:type="character" w:customStyle="1" w:styleId="F8-UnderlineBold">
    <w:name w:val="F8 - Underline/Bold"/>
    <w:rsid w:val="00AB13BC"/>
  </w:style>
  <w:style w:type="character" w:customStyle="1" w:styleId="Brief-Bold">
    <w:name w:val="Brief - Bold"/>
    <w:rsid w:val="00AB13BC"/>
  </w:style>
  <w:style w:type="character" w:customStyle="1" w:styleId="Card-Underline0">
    <w:name w:val="Card - Underline"/>
    <w:rsid w:val="00AB13BC"/>
  </w:style>
  <w:style w:type="character" w:customStyle="1" w:styleId="beriefunderline">
    <w:name w:val="berief = underline"/>
    <w:rsid w:val="00AB13BC"/>
  </w:style>
  <w:style w:type="character" w:customStyle="1" w:styleId="BoldText10pt">
    <w:name w:val="Bold Text 10 pt"/>
    <w:rsid w:val="00AB13BC"/>
  </w:style>
  <w:style w:type="character" w:customStyle="1" w:styleId="eoeaheader">
    <w:name w:val="eoea_header"/>
    <w:basedOn w:val="DefaultParagraphFont"/>
    <w:rsid w:val="00AB13BC"/>
  </w:style>
  <w:style w:type="character" w:customStyle="1" w:styleId="SC4208902">
    <w:name w:val="SC.4.208902"/>
    <w:rsid w:val="00AB13BC"/>
  </w:style>
  <w:style w:type="character" w:customStyle="1" w:styleId="SC4208915">
    <w:name w:val="SC.4.208915"/>
    <w:rsid w:val="00AB13BC"/>
  </w:style>
  <w:style w:type="character" w:customStyle="1" w:styleId="SC273764">
    <w:name w:val="SC.2.73764"/>
    <w:rsid w:val="00AB13BC"/>
  </w:style>
  <w:style w:type="character" w:customStyle="1" w:styleId="SC273779">
    <w:name w:val="SC.2.73779"/>
    <w:rsid w:val="00AB13BC"/>
  </w:style>
  <w:style w:type="character" w:customStyle="1" w:styleId="SC273763">
    <w:name w:val="SC.2.73763"/>
    <w:rsid w:val="00AB13BC"/>
  </w:style>
  <w:style w:type="character" w:customStyle="1" w:styleId="SC4208910">
    <w:name w:val="SC.4.208910"/>
    <w:rsid w:val="00AB13BC"/>
  </w:style>
  <w:style w:type="character" w:customStyle="1" w:styleId="SC4208911">
    <w:name w:val="SC.4.208911"/>
    <w:rsid w:val="00AB13BC"/>
  </w:style>
  <w:style w:type="character" w:customStyle="1" w:styleId="articlesubtitle">
    <w:name w:val="article_sub_title"/>
    <w:basedOn w:val="DefaultParagraphFont"/>
    <w:rsid w:val="00AB13BC"/>
  </w:style>
  <w:style w:type="character" w:customStyle="1" w:styleId="newsdate2">
    <w:name w:val="news_date2"/>
    <w:basedOn w:val="DefaultParagraphFont"/>
    <w:rsid w:val="00AB13BC"/>
  </w:style>
  <w:style w:type="character" w:customStyle="1" w:styleId="readarticleheader">
    <w:name w:val="readarticleheader"/>
    <w:basedOn w:val="DefaultParagraphFont"/>
    <w:rsid w:val="00AB13BC"/>
  </w:style>
  <w:style w:type="character" w:customStyle="1" w:styleId="Style10ptUnderline">
    <w:name w:val="Style 10 pt Underline"/>
    <w:rsid w:val="00AB13BC"/>
  </w:style>
  <w:style w:type="character" w:customStyle="1" w:styleId="char">
    <w:name w:val="char"/>
    <w:basedOn w:val="DefaultParagraphFont"/>
    <w:rsid w:val="00AB13BC"/>
  </w:style>
  <w:style w:type="character" w:customStyle="1" w:styleId="hdr">
    <w:name w:val="hdr"/>
    <w:basedOn w:val="DefaultParagraphFont"/>
    <w:rsid w:val="00AB13BC"/>
  </w:style>
  <w:style w:type="character" w:customStyle="1" w:styleId="bolding1">
    <w:name w:val="bolding1"/>
    <w:rsid w:val="00AB13BC"/>
  </w:style>
  <w:style w:type="character" w:customStyle="1" w:styleId="bookoptions1">
    <w:name w:val="book_options1"/>
    <w:rsid w:val="00AB13BC"/>
  </w:style>
  <w:style w:type="character" w:customStyle="1" w:styleId="descriptionblock">
    <w:name w:val="description block"/>
    <w:basedOn w:val="DefaultParagraphFont"/>
    <w:rsid w:val="00AB13BC"/>
  </w:style>
  <w:style w:type="character" w:customStyle="1" w:styleId="detailsboxblock">
    <w:name w:val="detailsbox block"/>
    <w:basedOn w:val="DefaultParagraphFont"/>
    <w:rsid w:val="00AB13BC"/>
  </w:style>
  <w:style w:type="character" w:customStyle="1" w:styleId="Char3">
    <w:name w:val="Char3"/>
    <w:rsid w:val="00AB13BC"/>
  </w:style>
  <w:style w:type="character" w:customStyle="1" w:styleId="CardsFont6ptChar">
    <w:name w:val="Cards + Font: 6 pt Char"/>
    <w:rsid w:val="00AB13BC"/>
  </w:style>
  <w:style w:type="character" w:customStyle="1" w:styleId="CardTextUnderlinedChar">
    <w:name w:val="Card Text Underlined Char"/>
    <w:rsid w:val="00AB13BC"/>
  </w:style>
  <w:style w:type="character" w:customStyle="1" w:styleId="cardtextsmallChar">
    <w:name w:val="card text small Char"/>
    <w:rsid w:val="00AB13BC"/>
  </w:style>
  <w:style w:type="character" w:customStyle="1" w:styleId="countrytitle1">
    <w:name w:val="countrytitle1"/>
    <w:rsid w:val="00AB13BC"/>
  </w:style>
  <w:style w:type="character" w:customStyle="1" w:styleId="storyheader1">
    <w:name w:val="storyheader1"/>
    <w:rsid w:val="00AB13BC"/>
  </w:style>
  <w:style w:type="character" w:customStyle="1" w:styleId="cardunderlinedChar1">
    <w:name w:val="card underlined Char"/>
    <w:rsid w:val="00AB13BC"/>
  </w:style>
  <w:style w:type="character" w:customStyle="1" w:styleId="article1">
    <w:name w:val="article1"/>
    <w:rsid w:val="00AB13BC"/>
  </w:style>
  <w:style w:type="character" w:customStyle="1" w:styleId="story-posted-date1">
    <w:name w:val="story-posted-date1"/>
    <w:rsid w:val="00AB13BC"/>
  </w:style>
  <w:style w:type="character" w:customStyle="1" w:styleId="Heading2CharCharCharCharCharCharCharCharCharCharCharCharCharChar">
    <w:name w:val="Heading 2 Char Char Char Char Char Char Char Char Char Char Char Char Char Char"/>
    <w:rsid w:val="00AB13BC"/>
  </w:style>
  <w:style w:type="character" w:customStyle="1" w:styleId="citation1">
    <w:name w:val="citation1"/>
    <w:rsid w:val="00AB13BC"/>
  </w:style>
  <w:style w:type="character" w:customStyle="1" w:styleId="hithighlite">
    <w:name w:val="hithighlite"/>
    <w:basedOn w:val="DefaultParagraphFont"/>
    <w:rsid w:val="00AB13BC"/>
  </w:style>
  <w:style w:type="character" w:customStyle="1" w:styleId="articlecontent">
    <w:name w:val="articlecontent"/>
    <w:basedOn w:val="DefaultParagraphFont"/>
    <w:rsid w:val="00AB13BC"/>
  </w:style>
  <w:style w:type="character" w:customStyle="1" w:styleId="fource1">
    <w:name w:val="fource1"/>
    <w:rsid w:val="00AB13BC"/>
  </w:style>
  <w:style w:type="character" w:customStyle="1" w:styleId="normal11">
    <w:name w:val="normal1"/>
    <w:basedOn w:val="DefaultParagraphFont"/>
    <w:rsid w:val="00AB13BC"/>
  </w:style>
  <w:style w:type="character" w:customStyle="1" w:styleId="ds">
    <w:name w:val="ds"/>
    <w:basedOn w:val="DefaultParagraphFont"/>
    <w:rsid w:val="00AB13BC"/>
  </w:style>
  <w:style w:type="character" w:customStyle="1" w:styleId="MicroTextChar1">
    <w:name w:val="MicroText Char1"/>
    <w:rsid w:val="00AB13BC"/>
  </w:style>
  <w:style w:type="character" w:customStyle="1" w:styleId="DefaultPara">
    <w:name w:val="Default Para"/>
    <w:rsid w:val="00AB13BC"/>
  </w:style>
  <w:style w:type="character" w:customStyle="1" w:styleId="SYSHYPERTEXT">
    <w:name w:val="SYS_HYPERTEXT"/>
    <w:rsid w:val="00AB13BC"/>
  </w:style>
  <w:style w:type="character" w:customStyle="1" w:styleId="Hyperlink1">
    <w:name w:val="Hyperlink1"/>
    <w:rsid w:val="00AB13BC"/>
  </w:style>
  <w:style w:type="character" w:customStyle="1" w:styleId="BlockHeading1Char">
    <w:name w:val="Block Heading 1 Char"/>
    <w:rsid w:val="00AB13BC"/>
  </w:style>
  <w:style w:type="character" w:customStyle="1" w:styleId="StyleTagTimesNewRomanChar">
    <w:name w:val="Style Tag + Times New Roman Char"/>
    <w:rsid w:val="00AB13BC"/>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B13BC"/>
  </w:style>
  <w:style w:type="character" w:customStyle="1" w:styleId="StyleArialNarrow12ptBold">
    <w:name w:val="Style Arial Narrow 12 pt Bold"/>
    <w:rsid w:val="00AB13BC"/>
  </w:style>
  <w:style w:type="character" w:customStyle="1" w:styleId="BoldandUnderlineCharCharCharCharCharCharCharCharCharCharCharCharCharCharCharChar">
    <w:name w:val="Bold and Underline Char Char Char Char Char Char Char Char Char Char Char Char Char Char Char Char"/>
    <w:rsid w:val="00AB13BC"/>
  </w:style>
  <w:style w:type="character" w:customStyle="1" w:styleId="UnderlineCharCharCharCharCharCharCharCharCharCharCharCharCharChar">
    <w:name w:val="Underline Char Char Char Char Char Char Char Char Char Char Char Char Char Char"/>
    <w:rsid w:val="00AB13BC"/>
  </w:style>
  <w:style w:type="character" w:customStyle="1" w:styleId="UnderlinedCharChar1">
    <w:name w:val="Underlined Char Char1"/>
    <w:rsid w:val="00AB13BC"/>
  </w:style>
  <w:style w:type="character" w:customStyle="1" w:styleId="Heading2CharChar2">
    <w:name w:val="Heading 2 Char Char2"/>
    <w:rsid w:val="00AB13BC"/>
  </w:style>
  <w:style w:type="character" w:customStyle="1" w:styleId="doctitle">
    <w:name w:val="doctitle"/>
    <w:rsid w:val="00AB13BC"/>
  </w:style>
  <w:style w:type="character" w:customStyle="1" w:styleId="cardtext-underlined0">
    <w:name w:val="card text- underlined"/>
    <w:rsid w:val="00AB13BC"/>
  </w:style>
  <w:style w:type="character" w:customStyle="1" w:styleId="Style8ptChar">
    <w:name w:val="Style 8 pt Char"/>
    <w:rsid w:val="00AB13BC"/>
  </w:style>
  <w:style w:type="character" w:customStyle="1" w:styleId="message-item">
    <w:name w:val="message-item"/>
    <w:rsid w:val="00AB13BC"/>
  </w:style>
  <w:style w:type="character" w:customStyle="1" w:styleId="A0">
    <w:name w:val="A0"/>
    <w:uiPriority w:val="99"/>
    <w:rsid w:val="00AB13BC"/>
  </w:style>
  <w:style w:type="character" w:customStyle="1" w:styleId="datestamp">
    <w:name w:val="datestamp"/>
    <w:rsid w:val="00AB13BC"/>
  </w:style>
  <w:style w:type="character" w:customStyle="1" w:styleId="i">
    <w:name w:val="i"/>
    <w:rsid w:val="00AB13BC"/>
  </w:style>
  <w:style w:type="character" w:customStyle="1" w:styleId="name">
    <w:name w:val="name"/>
    <w:rsid w:val="00AB13BC"/>
  </w:style>
  <w:style w:type="character" w:customStyle="1" w:styleId="forenames">
    <w:name w:val="forenames"/>
    <w:rsid w:val="00AB13BC"/>
  </w:style>
  <w:style w:type="character" w:customStyle="1" w:styleId="surname">
    <w:name w:val="surname"/>
    <w:rsid w:val="00AB13BC"/>
  </w:style>
  <w:style w:type="character" w:customStyle="1" w:styleId="sifr-alternate">
    <w:name w:val="sifr-alternate"/>
    <w:rsid w:val="00AB13BC"/>
  </w:style>
  <w:style w:type="character" w:customStyle="1" w:styleId="medium-font">
    <w:name w:val="medium-font"/>
    <w:rsid w:val="00AB13BC"/>
  </w:style>
  <w:style w:type="character" w:customStyle="1" w:styleId="title-link-wrapper">
    <w:name w:val="title-link-wrapper"/>
    <w:rsid w:val="00AB13BC"/>
  </w:style>
  <w:style w:type="character" w:customStyle="1" w:styleId="A7">
    <w:name w:val="A7"/>
    <w:uiPriority w:val="99"/>
    <w:rsid w:val="00AB13BC"/>
  </w:style>
  <w:style w:type="character" w:customStyle="1" w:styleId="refpreview">
    <w:name w:val="refpreview"/>
    <w:rsid w:val="00AB13BC"/>
  </w:style>
  <w:style w:type="character" w:customStyle="1" w:styleId="loose1">
    <w:name w:val="loose1"/>
    <w:rsid w:val="00AB13BC"/>
  </w:style>
  <w:style w:type="character" w:customStyle="1" w:styleId="email">
    <w:name w:val="email"/>
    <w:rsid w:val="00AB13BC"/>
  </w:style>
  <w:style w:type="character" w:customStyle="1" w:styleId="gsa">
    <w:name w:val="gs_a"/>
    <w:rsid w:val="00AB13BC"/>
  </w:style>
  <w:style w:type="character" w:customStyle="1" w:styleId="mainarttitle">
    <w:name w:val="mainarttitle"/>
    <w:rsid w:val="00AB13BC"/>
  </w:style>
  <w:style w:type="character" w:customStyle="1" w:styleId="mainartauthor">
    <w:name w:val="mainartauthor"/>
    <w:rsid w:val="00AB13BC"/>
  </w:style>
  <w:style w:type="character" w:customStyle="1" w:styleId="mainartdate">
    <w:name w:val="mainartdate"/>
    <w:rsid w:val="00AB13BC"/>
  </w:style>
  <w:style w:type="character" w:customStyle="1" w:styleId="gsggs">
    <w:name w:val="gs_ggs"/>
    <w:rsid w:val="00AB13BC"/>
  </w:style>
  <w:style w:type="character" w:customStyle="1" w:styleId="ahead">
    <w:name w:val="a_head"/>
    <w:rsid w:val="00AB13BC"/>
  </w:style>
  <w:style w:type="character" w:customStyle="1" w:styleId="footnote">
    <w:name w:val="footnote"/>
    <w:rsid w:val="00AB13BC"/>
  </w:style>
  <w:style w:type="character" w:customStyle="1" w:styleId="ssl3">
    <w:name w:val="ss_l3"/>
    <w:rsid w:val="00AB13BC"/>
  </w:style>
  <w:style w:type="character" w:customStyle="1" w:styleId="docbody">
    <w:name w:val="docbody"/>
    <w:rsid w:val="00AB13BC"/>
  </w:style>
  <w:style w:type="paragraph" w:styleId="BodyTextIndent3">
    <w:name w:val="Body Text Indent 3"/>
    <w:basedOn w:val="Normal"/>
    <w:link w:val="BodyTextIndent3Char1"/>
    <w:unhideWhenUsed/>
    <w:rsid w:val="00AB13BC"/>
    <w:pPr>
      <w:spacing w:after="120"/>
      <w:ind w:left="360"/>
    </w:pPr>
    <w:rPr>
      <w:sz w:val="16"/>
      <w:szCs w:val="16"/>
    </w:rPr>
  </w:style>
  <w:style w:type="character" w:customStyle="1" w:styleId="BodyTextIndent3Char1">
    <w:name w:val="Body Text Indent 3 Char1"/>
    <w:basedOn w:val="DefaultParagraphFont"/>
    <w:link w:val="BodyTextIndent3"/>
    <w:rsid w:val="00AB13BC"/>
    <w:rPr>
      <w:rFonts w:ascii="Georgia" w:hAnsi="Georgia" w:cs="Calibri"/>
      <w:sz w:val="16"/>
      <w:szCs w:val="16"/>
    </w:rPr>
  </w:style>
  <w:style w:type="character" w:customStyle="1" w:styleId="superscript">
    <w:name w:val="superscript"/>
    <w:rsid w:val="00AB13BC"/>
  </w:style>
  <w:style w:type="character" w:customStyle="1" w:styleId="StyleUnderlineChar0">
    <w:name w:val="Style Underline Char"/>
    <w:locked/>
    <w:rsid w:val="00AB13BC"/>
  </w:style>
  <w:style w:type="character" w:customStyle="1" w:styleId="bwxsm">
    <w:name w:val="b w xsm"/>
    <w:rsid w:val="00AB13BC"/>
  </w:style>
  <w:style w:type="character" w:customStyle="1" w:styleId="f">
    <w:name w:val="f"/>
    <w:rsid w:val="00AB13BC"/>
  </w:style>
  <w:style w:type="character" w:customStyle="1" w:styleId="fstd">
    <w:name w:val="f std"/>
    <w:rsid w:val="00AB13BC"/>
  </w:style>
  <w:style w:type="character" w:customStyle="1" w:styleId="gl">
    <w:name w:val="gl"/>
    <w:rsid w:val="00AB13BC"/>
  </w:style>
  <w:style w:type="character" w:customStyle="1" w:styleId="yshortcuts">
    <w:name w:val="yshortcuts"/>
    <w:rsid w:val="00AB13BC"/>
  </w:style>
  <w:style w:type="character" w:customStyle="1" w:styleId="heading2char2charchar1">
    <w:name w:val="heading2char2charchar1"/>
    <w:rsid w:val="00AB13BC"/>
  </w:style>
  <w:style w:type="character" w:customStyle="1" w:styleId="charchar60">
    <w:name w:val="charchar6"/>
    <w:rsid w:val="00AB13BC"/>
  </w:style>
  <w:style w:type="character" w:customStyle="1" w:styleId="bio1">
    <w:name w:val="bio1"/>
    <w:rsid w:val="00AB13BC"/>
  </w:style>
  <w:style w:type="character" w:customStyle="1" w:styleId="BoldChar">
    <w:name w:val="Bold Char"/>
    <w:rsid w:val="00AB13BC"/>
  </w:style>
  <w:style w:type="character" w:customStyle="1" w:styleId="cardCharCharCharCharCharChar">
    <w:name w:val="card Char Char Char Char Char Char"/>
    <w:rsid w:val="00AB13BC"/>
  </w:style>
  <w:style w:type="character" w:customStyle="1" w:styleId="bodytext7">
    <w:name w:val="bodytext"/>
    <w:basedOn w:val="DefaultParagraphFont"/>
    <w:rsid w:val="00AB13BC"/>
  </w:style>
  <w:style w:type="character" w:customStyle="1" w:styleId="Style24ptBoldUnderlineCenteredCharChar">
    <w:name w:val="Style 24 pt Bold Underline Centered Char Char"/>
    <w:rsid w:val="00AB13BC"/>
  </w:style>
  <w:style w:type="character" w:customStyle="1" w:styleId="TagCiteCharChar0">
    <w:name w:val="Tag / Cite Char Char"/>
    <w:rsid w:val="00AB13BC"/>
  </w:style>
  <w:style w:type="character" w:customStyle="1" w:styleId="drop">
    <w:name w:val="drop"/>
    <w:basedOn w:val="DefaultParagraphFont"/>
    <w:rsid w:val="00AB13BC"/>
  </w:style>
  <w:style w:type="character" w:customStyle="1" w:styleId="CardTextChar10">
    <w:name w:val="Card Text Char1"/>
    <w:rsid w:val="00AB13BC"/>
  </w:style>
  <w:style w:type="character" w:customStyle="1" w:styleId="CardTextUnderlinedCharChar">
    <w:name w:val="Card Text Underlined Char Char"/>
    <w:rsid w:val="00AB13BC"/>
  </w:style>
  <w:style w:type="character" w:customStyle="1" w:styleId="CardTagCharCharChar">
    <w:name w:val="Card Tag Char Char Char"/>
    <w:rsid w:val="00AB13BC"/>
  </w:style>
  <w:style w:type="character" w:customStyle="1" w:styleId="mainbody">
    <w:name w:val="mainbody"/>
    <w:basedOn w:val="DefaultParagraphFont"/>
    <w:rsid w:val="00AB13BC"/>
  </w:style>
  <w:style w:type="character" w:customStyle="1" w:styleId="UnderlineStyleChar2">
    <w:name w:val="Underline Style Char2"/>
    <w:rsid w:val="00AB13BC"/>
  </w:style>
  <w:style w:type="character" w:customStyle="1" w:styleId="t13">
    <w:name w:val="t13"/>
    <w:basedOn w:val="DefaultParagraphFont"/>
    <w:rsid w:val="00AB13BC"/>
  </w:style>
  <w:style w:type="character" w:customStyle="1" w:styleId="lead">
    <w:name w:val="lead"/>
    <w:basedOn w:val="DefaultParagraphFont"/>
    <w:rsid w:val="00AB13BC"/>
  </w:style>
  <w:style w:type="character" w:customStyle="1" w:styleId="SmallFont7pt">
    <w:name w:val="Small Font (7 pt)"/>
    <w:qFormat/>
    <w:rsid w:val="00AB13BC"/>
  </w:style>
  <w:style w:type="character" w:customStyle="1" w:styleId="timestamp">
    <w:name w:val="timestamp"/>
    <w:basedOn w:val="DefaultParagraphFont"/>
    <w:rsid w:val="00AB13BC"/>
  </w:style>
  <w:style w:type="character" w:customStyle="1" w:styleId="CharChar17">
    <w:name w:val="Char Char17"/>
    <w:locked/>
    <w:rsid w:val="00AB13BC"/>
  </w:style>
  <w:style w:type="character" w:customStyle="1" w:styleId="box1">
    <w:name w:val="box"/>
    <w:rsid w:val="00AB13BC"/>
  </w:style>
  <w:style w:type="character" w:customStyle="1" w:styleId="ilspan">
    <w:name w:val="il_span"/>
    <w:basedOn w:val="DefaultParagraphFont"/>
    <w:rsid w:val="00AB13BC"/>
  </w:style>
  <w:style w:type="character" w:customStyle="1" w:styleId="leftidx1">
    <w:name w:val="leftidx1"/>
    <w:rsid w:val="00AB13BC"/>
  </w:style>
  <w:style w:type="character" w:customStyle="1" w:styleId="blue1">
    <w:name w:val="blue1"/>
    <w:rsid w:val="00AB13BC"/>
  </w:style>
  <w:style w:type="character" w:customStyle="1" w:styleId="author-link1">
    <w:name w:val="author-link1"/>
    <w:rsid w:val="00AB13BC"/>
  </w:style>
  <w:style w:type="character" w:customStyle="1" w:styleId="black1">
    <w:name w:val="black1"/>
    <w:rsid w:val="00AB13BC"/>
  </w:style>
  <w:style w:type="character" w:customStyle="1" w:styleId="StyleunderlinedCharBold">
    <w:name w:val="Style underlined Char + Bold"/>
    <w:rsid w:val="00AB13BC"/>
  </w:style>
  <w:style w:type="character" w:customStyle="1" w:styleId="CardUnderline0">
    <w:name w:val="Card Underline"/>
    <w:rsid w:val="00AB13BC"/>
  </w:style>
  <w:style w:type="character" w:customStyle="1" w:styleId="lingoregion">
    <w:name w:val="lingo_region"/>
    <w:basedOn w:val="DefaultParagraphFont"/>
    <w:rsid w:val="00AB13BC"/>
  </w:style>
  <w:style w:type="character" w:customStyle="1" w:styleId="cite">
    <w:name w:val="%cite"/>
    <w:rsid w:val="00AB13BC"/>
  </w:style>
  <w:style w:type="character" w:customStyle="1" w:styleId="Emphasis20">
    <w:name w:val="%Emphasis2"/>
    <w:rsid w:val="00AB13BC"/>
  </w:style>
  <w:style w:type="character" w:customStyle="1" w:styleId="bodycontentlink">
    <w:name w:val="bodycontentlink"/>
    <w:basedOn w:val="DefaultParagraphFont"/>
    <w:rsid w:val="00AB13BC"/>
  </w:style>
  <w:style w:type="character" w:customStyle="1" w:styleId="AAAcite">
    <w:name w:val="AAAcite"/>
    <w:rsid w:val="00AB13BC"/>
  </w:style>
  <w:style w:type="character" w:customStyle="1" w:styleId="tmplheaderlink">
    <w:name w:val="tmplheaderlink"/>
    <w:rsid w:val="00AB13BC"/>
  </w:style>
  <w:style w:type="character" w:customStyle="1" w:styleId="SubtleEmphasis1">
    <w:name w:val="Subtle Emphasis1"/>
    <w:uiPriority w:val="19"/>
    <w:qFormat/>
    <w:rsid w:val="00AB13BC"/>
  </w:style>
  <w:style w:type="table" w:styleId="ColorfulGrid-Accent1">
    <w:name w:val="Colorful Grid Accent 1"/>
    <w:basedOn w:val="TableNormal"/>
    <w:uiPriority w:val="29"/>
    <w:unhideWhenUsed/>
    <w:rsid w:val="00AB13BC"/>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style>
  <w:style w:type="character" w:customStyle="1" w:styleId="ColorfulGrid-Accent1Char">
    <w:name w:val="Colorful Grid - Accent 1 Char"/>
    <w:uiPriority w:val="29"/>
    <w:locked/>
    <w:rsid w:val="00AB13BC"/>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AB13BC"/>
    <w:rPr>
      <w:rFonts w:ascii="Verdana" w:hAnsi="Verdana" w:hint="default"/>
      <w:sz w:val="21"/>
      <w:szCs w:val="21"/>
      <w:u w:val="thick"/>
      <w:lang w:val="en-US" w:eastAsia="en-US" w:bidi="ar-SA"/>
    </w:rPr>
  </w:style>
  <w:style w:type="character" w:customStyle="1" w:styleId="role">
    <w:name w:val="role"/>
    <w:rsid w:val="00AB13BC"/>
  </w:style>
  <w:style w:type="character" w:customStyle="1" w:styleId="pagination0">
    <w:name w:val="pagination"/>
    <w:basedOn w:val="DefaultParagraphFont"/>
    <w:rsid w:val="00AB13BC"/>
  </w:style>
  <w:style w:type="character" w:customStyle="1" w:styleId="doi">
    <w:name w:val="doi"/>
    <w:basedOn w:val="DefaultParagraphFont"/>
    <w:rsid w:val="00AB13BC"/>
  </w:style>
  <w:style w:type="character" w:customStyle="1" w:styleId="bodycontents">
    <w:name w:val="bodycontents"/>
    <w:basedOn w:val="DefaultParagraphFont"/>
    <w:rsid w:val="00AB13BC"/>
  </w:style>
  <w:style w:type="character" w:customStyle="1" w:styleId="comma">
    <w:name w:val="comma"/>
    <w:basedOn w:val="DefaultParagraphFont"/>
    <w:rsid w:val="00AB13BC"/>
  </w:style>
  <w:style w:type="character" w:customStyle="1" w:styleId="pad5right">
    <w:name w:val="pad5right"/>
    <w:basedOn w:val="DefaultParagraphFont"/>
    <w:rsid w:val="00AB13BC"/>
  </w:style>
  <w:style w:type="character" w:customStyle="1" w:styleId="pnumber">
    <w:name w:val="pnumber"/>
    <w:rsid w:val="00AB13BC"/>
  </w:style>
  <w:style w:type="character" w:customStyle="1" w:styleId="ital">
    <w:name w:val="ital"/>
    <w:rsid w:val="00AB13BC"/>
  </w:style>
  <w:style w:type="character" w:customStyle="1" w:styleId="orgdiv">
    <w:name w:val="orgdiv"/>
    <w:rsid w:val="00AB13BC"/>
  </w:style>
  <w:style w:type="character" w:customStyle="1" w:styleId="orgname">
    <w:name w:val="orgname"/>
    <w:rsid w:val="00AB13BC"/>
  </w:style>
  <w:style w:type="character" w:customStyle="1" w:styleId="city">
    <w:name w:val="city"/>
    <w:rsid w:val="00AB13BC"/>
  </w:style>
  <w:style w:type="character" w:customStyle="1" w:styleId="state">
    <w:name w:val="state"/>
    <w:rsid w:val="00AB13BC"/>
  </w:style>
  <w:style w:type="character" w:customStyle="1" w:styleId="country">
    <w:name w:val="country"/>
    <w:rsid w:val="00AB13BC"/>
  </w:style>
  <w:style w:type="character" w:customStyle="1" w:styleId="readChar">
    <w:name w:val="read Char"/>
    <w:rsid w:val="00AB13BC"/>
    <w:rPr>
      <w:szCs w:val="22"/>
      <w:u w:val="single"/>
      <w:lang w:val="en-US" w:eastAsia="en-US" w:bidi="ar-SA"/>
    </w:rPr>
  </w:style>
  <w:style w:type="character" w:customStyle="1" w:styleId="divider">
    <w:name w:val="divider"/>
    <w:basedOn w:val="DefaultParagraphFont"/>
    <w:rsid w:val="00AB13BC"/>
  </w:style>
  <w:style w:type="character" w:customStyle="1" w:styleId="pubdate">
    <w:name w:val="pubdate"/>
    <w:basedOn w:val="DefaultParagraphFont"/>
    <w:rsid w:val="00AB13BC"/>
  </w:style>
  <w:style w:type="character" w:customStyle="1" w:styleId="blogdate">
    <w:name w:val="blogdate"/>
    <w:basedOn w:val="DefaultParagraphFont"/>
    <w:rsid w:val="00AB13BC"/>
  </w:style>
  <w:style w:type="character" w:customStyle="1" w:styleId="ticker">
    <w:name w:val="ticker"/>
    <w:basedOn w:val="DefaultParagraphFont"/>
    <w:rsid w:val="00AB13BC"/>
  </w:style>
  <w:style w:type="character" w:customStyle="1" w:styleId="posted">
    <w:name w:val="posted"/>
    <w:basedOn w:val="DefaultParagraphFont"/>
    <w:rsid w:val="00AB13BC"/>
  </w:style>
  <w:style w:type="character" w:customStyle="1" w:styleId="time">
    <w:name w:val="time"/>
    <w:basedOn w:val="DefaultParagraphFont"/>
    <w:rsid w:val="00AB13BC"/>
  </w:style>
  <w:style w:type="character" w:customStyle="1" w:styleId="dot">
    <w:name w:val="dot"/>
    <w:basedOn w:val="DefaultParagraphFont"/>
    <w:rsid w:val="00AB13BC"/>
  </w:style>
  <w:style w:type="character" w:customStyle="1" w:styleId="hn-date">
    <w:name w:val="hn-date"/>
    <w:basedOn w:val="DefaultParagraphFont"/>
    <w:rsid w:val="00AB13BC"/>
  </w:style>
  <w:style w:type="character" w:customStyle="1" w:styleId="location">
    <w:name w:val="location"/>
    <w:basedOn w:val="DefaultParagraphFont"/>
    <w:rsid w:val="00AB13BC"/>
  </w:style>
  <w:style w:type="character" w:customStyle="1" w:styleId="arial11">
    <w:name w:val="arial_11"/>
    <w:basedOn w:val="DefaultParagraphFont"/>
    <w:rsid w:val="00AB13BC"/>
  </w:style>
  <w:style w:type="character" w:customStyle="1" w:styleId="dropcap-letter">
    <w:name w:val="dropcap-letter"/>
    <w:basedOn w:val="DefaultParagraphFont"/>
    <w:rsid w:val="00AB13BC"/>
  </w:style>
  <w:style w:type="character" w:customStyle="1" w:styleId="offscreen">
    <w:name w:val="offscreen"/>
    <w:basedOn w:val="DefaultParagraphFont"/>
    <w:rsid w:val="00AB13BC"/>
  </w:style>
  <w:style w:type="character" w:customStyle="1" w:styleId="linked-in">
    <w:name w:val="linked-in"/>
    <w:basedOn w:val="DefaultParagraphFont"/>
    <w:rsid w:val="00AB13BC"/>
  </w:style>
  <w:style w:type="character" w:customStyle="1" w:styleId="divs">
    <w:name w:val="divs"/>
    <w:basedOn w:val="DefaultParagraphFont"/>
    <w:rsid w:val="00AB13BC"/>
  </w:style>
  <w:style w:type="character" w:customStyle="1" w:styleId="CardUnderlineChar0">
    <w:name w:val="Card Underline Char"/>
    <w:locked/>
    <w:rsid w:val="00AB13BC"/>
    <w:rPr>
      <w:szCs w:val="24"/>
      <w:u w:val="single"/>
    </w:rPr>
  </w:style>
  <w:style w:type="character" w:customStyle="1" w:styleId="h4">
    <w:name w:val="h4"/>
    <w:rsid w:val="00AB13BC"/>
  </w:style>
  <w:style w:type="character" w:customStyle="1" w:styleId="Date2">
    <w:name w:val="Date2"/>
    <w:rsid w:val="00AB13BC"/>
  </w:style>
  <w:style w:type="character" w:customStyle="1" w:styleId="entry-title">
    <w:name w:val="entry-title"/>
    <w:basedOn w:val="DefaultParagraphFont"/>
    <w:rsid w:val="00AB13BC"/>
  </w:style>
  <w:style w:type="character" w:customStyle="1" w:styleId="postheader">
    <w:name w:val="postheader"/>
    <w:basedOn w:val="DefaultParagraphFont"/>
    <w:rsid w:val="00AB13BC"/>
  </w:style>
  <w:style w:type="numbering" w:customStyle="1" w:styleId="1ai1">
    <w:name w:val="1 / a / i1"/>
    <w:rsid w:val="00AB13BC"/>
    <w:pPr>
      <w:numPr>
        <w:numId w:val="11"/>
      </w:numPr>
    </w:pPr>
  </w:style>
  <w:style w:type="numbering" w:styleId="1ai">
    <w:name w:val="Outline List 1"/>
    <w:basedOn w:val="NoList"/>
    <w:unhideWhenUsed/>
    <w:rsid w:val="00AB13BC"/>
    <w:pPr>
      <w:numPr>
        <w:numId w:val="14"/>
      </w:numPr>
    </w:pPr>
  </w:style>
  <w:style w:type="numbering" w:customStyle="1" w:styleId="NoList3">
    <w:name w:val="No List3"/>
    <w:next w:val="NoList"/>
    <w:semiHidden/>
    <w:unhideWhenUsed/>
    <w:rsid w:val="00AB13BC"/>
  </w:style>
  <w:style w:type="numbering" w:customStyle="1" w:styleId="NoList4">
    <w:name w:val="No List4"/>
    <w:next w:val="NoList"/>
    <w:semiHidden/>
    <w:unhideWhenUsed/>
    <w:rsid w:val="00AB13BC"/>
  </w:style>
  <w:style w:type="numbering" w:customStyle="1" w:styleId="NoList5">
    <w:name w:val="No List5"/>
    <w:next w:val="NoList"/>
    <w:semiHidden/>
    <w:unhideWhenUsed/>
    <w:rsid w:val="00AB13BC"/>
  </w:style>
  <w:style w:type="numbering" w:customStyle="1" w:styleId="NoList6">
    <w:name w:val="No List6"/>
    <w:next w:val="NoList"/>
    <w:uiPriority w:val="99"/>
    <w:semiHidden/>
    <w:unhideWhenUsed/>
    <w:rsid w:val="00AB13BC"/>
  </w:style>
  <w:style w:type="numbering" w:customStyle="1" w:styleId="NoList7">
    <w:name w:val="No List7"/>
    <w:next w:val="NoList"/>
    <w:semiHidden/>
    <w:unhideWhenUsed/>
    <w:rsid w:val="00AB13BC"/>
  </w:style>
  <w:style w:type="paragraph" w:styleId="Index2">
    <w:name w:val="index 2"/>
    <w:basedOn w:val="Normal"/>
    <w:next w:val="Normal"/>
    <w:autoRedefine/>
    <w:rsid w:val="00AB13BC"/>
    <w:pPr>
      <w:spacing w:after="200" w:line="276" w:lineRule="auto"/>
      <w:ind w:left="400" w:hanging="200"/>
    </w:pPr>
    <w:rPr>
      <w:rFonts w:ascii="Calibri" w:hAnsi="Calibri"/>
      <w:bCs/>
    </w:rPr>
  </w:style>
  <w:style w:type="paragraph" w:styleId="Index3">
    <w:name w:val="index 3"/>
    <w:basedOn w:val="Normal"/>
    <w:next w:val="Normal"/>
    <w:autoRedefine/>
    <w:rsid w:val="00AB13BC"/>
    <w:pPr>
      <w:spacing w:after="200" w:line="276" w:lineRule="auto"/>
      <w:ind w:left="600" w:hanging="200"/>
    </w:pPr>
    <w:rPr>
      <w:rFonts w:ascii="Calibri" w:hAnsi="Calibri"/>
      <w:bCs/>
    </w:rPr>
  </w:style>
  <w:style w:type="paragraph" w:styleId="Index4">
    <w:name w:val="index 4"/>
    <w:basedOn w:val="Normal"/>
    <w:next w:val="Normal"/>
    <w:autoRedefine/>
    <w:rsid w:val="00AB13BC"/>
    <w:pPr>
      <w:spacing w:after="200" w:line="276" w:lineRule="auto"/>
      <w:ind w:left="800" w:hanging="200"/>
    </w:pPr>
    <w:rPr>
      <w:rFonts w:ascii="Calibri" w:hAnsi="Calibri"/>
      <w:bCs/>
    </w:rPr>
  </w:style>
  <w:style w:type="paragraph" w:styleId="Index5">
    <w:name w:val="index 5"/>
    <w:basedOn w:val="Normal"/>
    <w:next w:val="Normal"/>
    <w:autoRedefine/>
    <w:rsid w:val="00AB13BC"/>
    <w:pPr>
      <w:spacing w:after="200" w:line="276" w:lineRule="auto"/>
      <w:ind w:left="1000" w:hanging="200"/>
    </w:pPr>
    <w:rPr>
      <w:rFonts w:ascii="Calibri" w:hAnsi="Calibri"/>
      <w:bCs/>
    </w:rPr>
  </w:style>
  <w:style w:type="paragraph" w:styleId="Index6">
    <w:name w:val="index 6"/>
    <w:basedOn w:val="Normal"/>
    <w:next w:val="Normal"/>
    <w:autoRedefine/>
    <w:rsid w:val="00AB13BC"/>
    <w:pPr>
      <w:spacing w:after="200" w:line="276" w:lineRule="auto"/>
      <w:ind w:left="1200" w:hanging="200"/>
    </w:pPr>
    <w:rPr>
      <w:rFonts w:ascii="Calibri" w:hAnsi="Calibri"/>
      <w:bCs/>
    </w:rPr>
  </w:style>
  <w:style w:type="paragraph" w:styleId="Index7">
    <w:name w:val="index 7"/>
    <w:basedOn w:val="Normal"/>
    <w:next w:val="Normal"/>
    <w:autoRedefine/>
    <w:rsid w:val="00AB13BC"/>
    <w:pPr>
      <w:spacing w:after="200" w:line="276" w:lineRule="auto"/>
      <w:ind w:left="1400" w:hanging="200"/>
    </w:pPr>
    <w:rPr>
      <w:rFonts w:ascii="Calibri" w:hAnsi="Calibri"/>
      <w:bCs/>
    </w:rPr>
  </w:style>
  <w:style w:type="paragraph" w:styleId="Index8">
    <w:name w:val="index 8"/>
    <w:basedOn w:val="Normal"/>
    <w:next w:val="Normal"/>
    <w:autoRedefine/>
    <w:rsid w:val="00AB13BC"/>
    <w:pPr>
      <w:spacing w:after="200" w:line="276" w:lineRule="auto"/>
      <w:ind w:left="1600" w:hanging="200"/>
    </w:pPr>
    <w:rPr>
      <w:rFonts w:ascii="Calibri" w:hAnsi="Calibri"/>
      <w:bCs/>
    </w:rPr>
  </w:style>
  <w:style w:type="paragraph" w:styleId="Index9">
    <w:name w:val="index 9"/>
    <w:basedOn w:val="Normal"/>
    <w:next w:val="Normal"/>
    <w:autoRedefine/>
    <w:rsid w:val="00AB13BC"/>
    <w:pPr>
      <w:spacing w:after="200" w:line="276" w:lineRule="auto"/>
      <w:ind w:left="1800" w:hanging="200"/>
    </w:pPr>
    <w:rPr>
      <w:rFonts w:ascii="Calibri" w:hAnsi="Calibri"/>
      <w:bCs/>
    </w:rPr>
  </w:style>
  <w:style w:type="paragraph" w:styleId="IndexHeading">
    <w:name w:val="index heading"/>
    <w:basedOn w:val="Normal"/>
    <w:next w:val="Index1"/>
    <w:rsid w:val="00AB13BC"/>
    <w:pPr>
      <w:spacing w:after="200" w:line="276" w:lineRule="auto"/>
    </w:pPr>
    <w:rPr>
      <w:rFonts w:ascii="Calibri" w:hAnsi="Calibri"/>
      <w:bCs/>
    </w:rPr>
  </w:style>
  <w:style w:type="numbering" w:customStyle="1" w:styleId="NoList8">
    <w:name w:val="No List8"/>
    <w:next w:val="NoList"/>
    <w:semiHidden/>
    <w:unhideWhenUsed/>
    <w:rsid w:val="00AB13BC"/>
  </w:style>
  <w:style w:type="numbering" w:customStyle="1" w:styleId="NoList9">
    <w:name w:val="No List9"/>
    <w:next w:val="NoList"/>
    <w:semiHidden/>
    <w:unhideWhenUsed/>
    <w:rsid w:val="00AB13BC"/>
  </w:style>
  <w:style w:type="numbering" w:customStyle="1" w:styleId="NoList10">
    <w:name w:val="No List10"/>
    <w:next w:val="NoList"/>
    <w:uiPriority w:val="99"/>
    <w:semiHidden/>
    <w:unhideWhenUsed/>
    <w:rsid w:val="00AB13BC"/>
  </w:style>
  <w:style w:type="numbering" w:customStyle="1" w:styleId="NoList12">
    <w:name w:val="No List12"/>
    <w:next w:val="NoList"/>
    <w:semiHidden/>
    <w:unhideWhenUsed/>
    <w:rsid w:val="00AB13BC"/>
  </w:style>
  <w:style w:type="numbering" w:customStyle="1" w:styleId="NoList13">
    <w:name w:val="No List13"/>
    <w:next w:val="NoList"/>
    <w:semiHidden/>
    <w:unhideWhenUsed/>
    <w:rsid w:val="00AB13BC"/>
  </w:style>
  <w:style w:type="numbering" w:customStyle="1" w:styleId="NoList14">
    <w:name w:val="No List14"/>
    <w:next w:val="NoList"/>
    <w:semiHidden/>
    <w:unhideWhenUsed/>
    <w:rsid w:val="00AB13BC"/>
  </w:style>
  <w:style w:type="numbering" w:customStyle="1" w:styleId="NoList15">
    <w:name w:val="No List15"/>
    <w:next w:val="NoList"/>
    <w:semiHidden/>
    <w:unhideWhenUsed/>
    <w:rsid w:val="00AB13BC"/>
  </w:style>
  <w:style w:type="numbering" w:customStyle="1" w:styleId="NoList16">
    <w:name w:val="No List16"/>
    <w:next w:val="NoList"/>
    <w:semiHidden/>
    <w:unhideWhenUsed/>
    <w:rsid w:val="00AB13BC"/>
  </w:style>
  <w:style w:type="numbering" w:customStyle="1" w:styleId="NoList17">
    <w:name w:val="No List17"/>
    <w:next w:val="NoList"/>
    <w:semiHidden/>
    <w:unhideWhenUsed/>
    <w:rsid w:val="00AB13BC"/>
  </w:style>
  <w:style w:type="numbering" w:customStyle="1" w:styleId="NoList18">
    <w:name w:val="No List18"/>
    <w:next w:val="NoList"/>
    <w:semiHidden/>
    <w:unhideWhenUsed/>
    <w:rsid w:val="00AB13BC"/>
  </w:style>
  <w:style w:type="numbering" w:customStyle="1" w:styleId="NoList19">
    <w:name w:val="No List19"/>
    <w:next w:val="NoList"/>
    <w:semiHidden/>
    <w:unhideWhenUsed/>
    <w:rsid w:val="00AB13BC"/>
  </w:style>
  <w:style w:type="numbering" w:customStyle="1" w:styleId="NoList20">
    <w:name w:val="No List20"/>
    <w:next w:val="NoList"/>
    <w:semiHidden/>
    <w:unhideWhenUsed/>
    <w:rsid w:val="00AB13BC"/>
  </w:style>
  <w:style w:type="numbering" w:customStyle="1" w:styleId="NoList21">
    <w:name w:val="No List21"/>
    <w:next w:val="NoList"/>
    <w:semiHidden/>
    <w:unhideWhenUsed/>
    <w:rsid w:val="00AB13BC"/>
  </w:style>
  <w:style w:type="numbering" w:customStyle="1" w:styleId="NoList31">
    <w:name w:val="No List31"/>
    <w:next w:val="NoList"/>
    <w:semiHidden/>
    <w:unhideWhenUsed/>
    <w:rsid w:val="00AB13BC"/>
  </w:style>
  <w:style w:type="numbering" w:customStyle="1" w:styleId="NoList41">
    <w:name w:val="No List41"/>
    <w:next w:val="NoList"/>
    <w:semiHidden/>
    <w:unhideWhenUsed/>
    <w:rsid w:val="00AB13BC"/>
  </w:style>
  <w:style w:type="numbering" w:customStyle="1" w:styleId="NoList51">
    <w:name w:val="No List51"/>
    <w:next w:val="NoList"/>
    <w:semiHidden/>
    <w:unhideWhenUsed/>
    <w:rsid w:val="00AB13BC"/>
  </w:style>
  <w:style w:type="numbering" w:customStyle="1" w:styleId="NoList61">
    <w:name w:val="No List61"/>
    <w:next w:val="NoList"/>
    <w:semiHidden/>
    <w:unhideWhenUsed/>
    <w:rsid w:val="00AB13BC"/>
  </w:style>
  <w:style w:type="numbering" w:customStyle="1" w:styleId="NoList71">
    <w:name w:val="No List71"/>
    <w:next w:val="NoList"/>
    <w:semiHidden/>
    <w:unhideWhenUsed/>
    <w:rsid w:val="00AB13BC"/>
  </w:style>
  <w:style w:type="numbering" w:customStyle="1" w:styleId="NoList81">
    <w:name w:val="No List81"/>
    <w:next w:val="NoList"/>
    <w:semiHidden/>
    <w:unhideWhenUsed/>
    <w:rsid w:val="00AB13BC"/>
  </w:style>
  <w:style w:type="numbering" w:customStyle="1" w:styleId="NoList91">
    <w:name w:val="No List91"/>
    <w:next w:val="NoList"/>
    <w:semiHidden/>
    <w:unhideWhenUsed/>
    <w:rsid w:val="00AB13BC"/>
  </w:style>
  <w:style w:type="numbering" w:customStyle="1" w:styleId="NoList101">
    <w:name w:val="No List101"/>
    <w:next w:val="NoList"/>
    <w:uiPriority w:val="99"/>
    <w:semiHidden/>
    <w:unhideWhenUsed/>
    <w:rsid w:val="00AB13BC"/>
  </w:style>
  <w:style w:type="numbering" w:customStyle="1" w:styleId="NoList111">
    <w:name w:val="No List111"/>
    <w:next w:val="NoList"/>
    <w:uiPriority w:val="99"/>
    <w:semiHidden/>
    <w:unhideWhenUsed/>
    <w:rsid w:val="00AB13BC"/>
  </w:style>
  <w:style w:type="numbering" w:customStyle="1" w:styleId="NoList121">
    <w:name w:val="No List121"/>
    <w:next w:val="NoList"/>
    <w:semiHidden/>
    <w:unhideWhenUsed/>
    <w:rsid w:val="00AB13BC"/>
  </w:style>
  <w:style w:type="numbering" w:customStyle="1" w:styleId="NoList131">
    <w:name w:val="No List131"/>
    <w:next w:val="NoList"/>
    <w:semiHidden/>
    <w:unhideWhenUsed/>
    <w:rsid w:val="00AB13BC"/>
  </w:style>
  <w:style w:type="numbering" w:customStyle="1" w:styleId="NoList141">
    <w:name w:val="No List141"/>
    <w:next w:val="NoList"/>
    <w:semiHidden/>
    <w:unhideWhenUsed/>
    <w:rsid w:val="00AB13BC"/>
  </w:style>
  <w:style w:type="paragraph" w:customStyle="1" w:styleId="Quote2">
    <w:name w:val="Quote2"/>
    <w:basedOn w:val="Default"/>
    <w:next w:val="Default"/>
    <w:rsid w:val="00AB13BC"/>
    <w:pPr>
      <w:autoSpaceDE w:val="0"/>
      <w:autoSpaceDN w:val="0"/>
      <w:adjustRightInd w:val="0"/>
    </w:pPr>
    <w:rPr>
      <w:rFonts w:ascii="Times New Roman" w:eastAsia="Calibri" w:hAnsi="Times New Roman" w:cs="Times New Roman"/>
      <w:sz w:val="24"/>
    </w:rPr>
  </w:style>
  <w:style w:type="character" w:customStyle="1" w:styleId="StyleLatinBaskervilleUnderline">
    <w:name w:val="Style (Latin) Baskerville Underline"/>
    <w:rsid w:val="00AB13BC"/>
    <w:rPr>
      <w:rFonts w:ascii="Baskerville" w:hAnsi="Baskerville"/>
      <w:sz w:val="26"/>
      <w:u w:val="single"/>
    </w:rPr>
  </w:style>
  <w:style w:type="numbering" w:customStyle="1" w:styleId="NoList22">
    <w:name w:val="No List22"/>
    <w:next w:val="NoList"/>
    <w:semiHidden/>
    <w:unhideWhenUsed/>
    <w:rsid w:val="00AB13BC"/>
  </w:style>
  <w:style w:type="numbering" w:customStyle="1" w:styleId="NoList23">
    <w:name w:val="No List23"/>
    <w:next w:val="NoList"/>
    <w:semiHidden/>
    <w:unhideWhenUsed/>
    <w:rsid w:val="00AB13BC"/>
  </w:style>
  <w:style w:type="numbering" w:customStyle="1" w:styleId="NoList24">
    <w:name w:val="No List24"/>
    <w:next w:val="NoList"/>
    <w:semiHidden/>
    <w:unhideWhenUsed/>
    <w:rsid w:val="00AB13BC"/>
  </w:style>
  <w:style w:type="numbering" w:customStyle="1" w:styleId="NoList25">
    <w:name w:val="No List25"/>
    <w:next w:val="NoList"/>
    <w:semiHidden/>
    <w:unhideWhenUsed/>
    <w:rsid w:val="00AB13BC"/>
  </w:style>
  <w:style w:type="character" w:customStyle="1" w:styleId="FontStyle39">
    <w:name w:val="Font Style39"/>
    <w:uiPriority w:val="99"/>
    <w:rsid w:val="00AB13BC"/>
    <w:rPr>
      <w:rFonts w:ascii="Constantia" w:hAnsi="Constantia" w:cs="Constantia" w:hint="default"/>
      <w:b/>
      <w:bCs/>
      <w:sz w:val="18"/>
      <w:szCs w:val="18"/>
    </w:rPr>
  </w:style>
  <w:style w:type="character" w:customStyle="1" w:styleId="highlight2">
    <w:name w:val="highlight2"/>
    <w:basedOn w:val="DefaultParagraphFont"/>
    <w:rsid w:val="00AB13BC"/>
  </w:style>
  <w:style w:type="character" w:customStyle="1" w:styleId="StyleStyleUnderline411pt">
    <w:name w:val="Style Style Underline4 + 11 pt"/>
    <w:basedOn w:val="DefaultParagraphFont"/>
    <w:rsid w:val="00AB13BC"/>
    <w:rPr>
      <w:sz w:val="20"/>
      <w:u w:val="single"/>
    </w:rPr>
  </w:style>
  <w:style w:type="character" w:customStyle="1" w:styleId="StyleStyleUnderline411ptBold">
    <w:name w:val="Style Style Underline4 + 11 pt Bold"/>
    <w:basedOn w:val="DefaultParagraphFont"/>
    <w:rsid w:val="00AB13BC"/>
    <w:rPr>
      <w:b/>
      <w:bCs/>
      <w:sz w:val="20"/>
      <w:u w:val="single"/>
    </w:rPr>
  </w:style>
  <w:style w:type="character" w:customStyle="1" w:styleId="StyleStyleUnderline311pt">
    <w:name w:val="Style Style Underline3 + 11 pt"/>
    <w:basedOn w:val="DefaultParagraphFont"/>
    <w:rsid w:val="00AB13BC"/>
    <w:rPr>
      <w:sz w:val="20"/>
      <w:u w:val="single"/>
    </w:rPr>
  </w:style>
  <w:style w:type="character" w:customStyle="1" w:styleId="StyleStyleUnderline311ptBold">
    <w:name w:val="Style Style Underline3 + 11 pt Bold"/>
    <w:basedOn w:val="DefaultParagraphFont"/>
    <w:rsid w:val="00AB13BC"/>
    <w:rPr>
      <w:b/>
      <w:bCs/>
      <w:sz w:val="20"/>
      <w:u w:val="single"/>
    </w:rPr>
  </w:style>
  <w:style w:type="character" w:customStyle="1" w:styleId="dropcap1">
    <w:name w:val="dropcap1"/>
    <w:rsid w:val="00AB13BC"/>
  </w:style>
  <w:style w:type="character" w:customStyle="1" w:styleId="StyleHeading2CharHeading2CharCharCharCharCharCharCharT">
    <w:name w:val="Style Heading 2 CharHeading 2 Char Char Char Char Char Char CharT..."/>
    <w:rsid w:val="00AB13BC"/>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AB13B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AB13B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B13B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B13BC"/>
    <w:rPr>
      <w:rFonts w:ascii="Georgia" w:hAnsi="Georgia"/>
      <w:u w:val="single"/>
    </w:rPr>
  </w:style>
  <w:style w:type="paragraph" w:customStyle="1" w:styleId="StyleCardsGeorgia12ptBoldThickunderlineBorderSin">
    <w:name w:val="Style Cards + Georgia 12 pt Bold Thick underline Border: : (Sin..."/>
    <w:basedOn w:val="Normal"/>
    <w:rsid w:val="00AB13B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B13BC"/>
    <w:rPr>
      <w:rFonts w:ascii="Georgia" w:hAnsi="Georgia"/>
      <w:sz w:val="24"/>
      <w:u w:val="single"/>
    </w:rPr>
  </w:style>
  <w:style w:type="paragraph" w:customStyle="1" w:styleId="StyleCardsGeorgia">
    <w:name w:val="Style Cards + Georgia"/>
    <w:basedOn w:val="Normal"/>
    <w:rsid w:val="00AB13BC"/>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AB13BC"/>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AB13BC"/>
    <w:pPr>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AB13B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B13BC"/>
    <w:rPr>
      <w:b w:val="0"/>
      <w:bCs w:val="0"/>
      <w:sz w:val="22"/>
      <w:u w:val="single"/>
      <w:bdr w:val="none" w:sz="0" w:space="0" w:color="auto"/>
    </w:rPr>
  </w:style>
  <w:style w:type="character" w:customStyle="1" w:styleId="StyleStyleBoldUnderlineIntenseEmphasisUnderlineapple-style-s">
    <w:name w:val="Style Style Bold UnderlineIntense EmphasisUnderlineapple-style-s..."/>
    <w:basedOn w:val="DefaultParagraphFont"/>
    <w:rsid w:val="00AB13BC"/>
    <w:rPr>
      <w:b w:val="0"/>
      <w:bCs w:val="0"/>
      <w:sz w:val="22"/>
      <w:u w:val="single"/>
      <w:bdr w:val="none" w:sz="0" w:space="0" w:color="auto"/>
    </w:rPr>
  </w:style>
  <w:style w:type="character" w:customStyle="1" w:styleId="maintitle">
    <w:name w:val="maintitle"/>
    <w:basedOn w:val="DefaultParagraphFont"/>
    <w:rsid w:val="00AB13BC"/>
  </w:style>
  <w:style w:type="paragraph" w:customStyle="1" w:styleId="Tag2">
    <w:name w:val="Tag2"/>
    <w:basedOn w:val="Normal"/>
    <w:qFormat/>
    <w:rsid w:val="00AB13BC"/>
    <w:rPr>
      <w:rFonts w:ascii="Arial" w:hAnsi="Arial" w:cs="Arial"/>
      <w:b/>
      <w:sz w:val="20"/>
    </w:rPr>
  </w:style>
  <w:style w:type="paragraph" w:customStyle="1" w:styleId="StyleUnderlineChar11pt2">
    <w:name w:val="Style Underline Char + 11 pt2"/>
    <w:link w:val="StyleUnderlineChar11pt2Char"/>
    <w:rsid w:val="00AB13BC"/>
    <w:rPr>
      <w:rFonts w:eastAsia="Times New Roman"/>
      <w:szCs w:val="24"/>
      <w:u w:val="single"/>
    </w:rPr>
  </w:style>
  <w:style w:type="character" w:customStyle="1" w:styleId="StyleUnderlineChar11pt2Char">
    <w:name w:val="Style Underline Char + 11 pt2 Char"/>
    <w:basedOn w:val="UnderlineCharChar"/>
    <w:link w:val="StyleUnderlineChar11pt2"/>
    <w:rsid w:val="00AB13BC"/>
    <w:rPr>
      <w:rFonts w:eastAsia="Times New Roman"/>
      <w:szCs w:val="24"/>
      <w:u w:val="single"/>
    </w:rPr>
  </w:style>
  <w:style w:type="paragraph" w:customStyle="1" w:styleId="StyleUnderlineChar11pt3">
    <w:name w:val="Style Underline Char + 11 pt3"/>
    <w:link w:val="StyleUnderlineChar11pt3Char"/>
    <w:rsid w:val="00AB13BC"/>
    <w:rPr>
      <w:rFonts w:eastAsia="Times New Roman"/>
      <w:szCs w:val="24"/>
      <w:u w:val="single"/>
    </w:rPr>
  </w:style>
  <w:style w:type="character" w:customStyle="1" w:styleId="StyleUnderlineChar11pt3Char">
    <w:name w:val="Style Underline Char + 11 pt3 Char"/>
    <w:basedOn w:val="UnderlineCharChar"/>
    <w:link w:val="StyleUnderlineChar11pt3"/>
    <w:rsid w:val="00AB13BC"/>
    <w:rPr>
      <w:rFonts w:eastAsia="Times New Roman"/>
      <w:szCs w:val="24"/>
      <w:u w:val="single"/>
    </w:rPr>
  </w:style>
  <w:style w:type="paragraph" w:customStyle="1" w:styleId="StyleUnderlineChar11ptBorderSinglesolidlineAuto">
    <w:name w:val="Style Underline Char + 11 pt Border: : (Single solid line Auto  ..."/>
    <w:link w:val="StyleUnderlineChar11ptBorderSinglesolidlineAutoChar"/>
    <w:rsid w:val="00AB13BC"/>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B13BC"/>
    <w:rPr>
      <w:rFonts w:eastAsia="Times New Roman"/>
      <w:szCs w:val="24"/>
      <w:u w:val="single"/>
      <w:bdr w:val="single" w:sz="4" w:space="0" w:color="auto"/>
    </w:rPr>
  </w:style>
  <w:style w:type="paragraph" w:customStyle="1" w:styleId="tag0">
    <w:name w:val="tag"/>
    <w:aliases w:val="No Spacing111,No Spacing11,No Spacing2,Debate Text,Read stuff,No Spacing3,No Spacing112"/>
    <w:basedOn w:val="Normal"/>
    <w:next w:val="Normal"/>
    <w:qFormat/>
    <w:rsid w:val="00AB13BC"/>
    <w:rPr>
      <w:rFonts w:eastAsia="Times New Roman"/>
      <w:b/>
      <w:sz w:val="24"/>
      <w:lang w:bidi="en-US"/>
    </w:rPr>
  </w:style>
  <w:style w:type="character" w:customStyle="1" w:styleId="Heading3Char2">
    <w:name w:val="Heading 3 Char2"/>
    <w:aliases w:val="Heading 3 Char Char Char4, Char Char1"/>
    <w:basedOn w:val="DefaultParagraphFont"/>
    <w:rsid w:val="00AB13BC"/>
    <w:rPr>
      <w:rFonts w:cs="Arial"/>
      <w:bCs/>
      <w:szCs w:val="26"/>
      <w:u w:val="single"/>
      <w:lang w:val="en-US" w:eastAsia="en-US" w:bidi="ar-SA"/>
    </w:rPr>
  </w:style>
  <w:style w:type="character" w:customStyle="1" w:styleId="StyleBoldUnderline1">
    <w:name w:val="Style Bold Underline1"/>
    <w:basedOn w:val="DefaultParagraphFont"/>
    <w:rsid w:val="00AB13BC"/>
    <w:rPr>
      <w:b w:val="0"/>
      <w:bCs/>
      <w:u w:val="single"/>
    </w:rPr>
  </w:style>
  <w:style w:type="character" w:customStyle="1" w:styleId="Styleunderline9pt">
    <w:name w:val="Style underline + 9 pt"/>
    <w:basedOn w:val="underline"/>
    <w:rsid w:val="00AB13BC"/>
    <w:rPr>
      <w:rFonts w:ascii="Times New Roman" w:hAnsi="Times New Roman" w:cs="Times New Roman"/>
      <w:b/>
      <w:sz w:val="20"/>
      <w:u w:val="single"/>
    </w:rPr>
  </w:style>
  <w:style w:type="character" w:customStyle="1" w:styleId="StyleUnderlineChar9pt">
    <w:name w:val="Style Underline Char + 9 pt"/>
    <w:basedOn w:val="DefaultParagraphFont"/>
    <w:rsid w:val="00AB13BC"/>
    <w:rPr>
      <w:b w:val="0"/>
      <w:bCs/>
      <w:sz w:val="20"/>
      <w:u w:val="single"/>
      <w:lang w:val="en-US" w:eastAsia="en-US" w:bidi="ar-SA"/>
    </w:rPr>
  </w:style>
  <w:style w:type="character" w:customStyle="1" w:styleId="StyleTimesNewRoman9pt">
    <w:name w:val="Style Times New Roman 9 pt"/>
    <w:basedOn w:val="DefaultParagraphFont"/>
    <w:rsid w:val="00AB13BC"/>
    <w:rPr>
      <w:rFonts w:ascii="Times New Roman" w:hAnsi="Times New Roman"/>
      <w:sz w:val="20"/>
    </w:rPr>
  </w:style>
  <w:style w:type="character" w:customStyle="1" w:styleId="StyleunderlineArialNarrow9ptBold">
    <w:name w:val="Style underline + Arial Narrow 9 pt Bold"/>
    <w:basedOn w:val="underline"/>
    <w:rsid w:val="00AB13BC"/>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AB13BC"/>
    <w:pPr>
      <w:ind w:left="288" w:right="288"/>
    </w:pPr>
    <w:rPr>
      <w:rFonts w:eastAsia="Times New Roman"/>
      <w:szCs w:val="20"/>
    </w:rPr>
  </w:style>
  <w:style w:type="character" w:customStyle="1" w:styleId="StylecardCharCharArialNarrow9ptChar">
    <w:name w:val="Style card Char Char + Arial Narrow 9 pt Char"/>
    <w:basedOn w:val="cardCharCharChar0"/>
    <w:link w:val="StylecardCharCharArialNarrow9pt"/>
    <w:rsid w:val="00AB13BC"/>
    <w:rPr>
      <w:rFonts w:ascii="Georgia" w:eastAsia="Times New Roman" w:hAnsi="Georgia" w:cs="Calibri"/>
      <w:szCs w:val="20"/>
    </w:rPr>
  </w:style>
  <w:style w:type="paragraph" w:customStyle="1" w:styleId="StyleCardTextArialNarrow9pt">
    <w:name w:val="Style Card Text + Arial Narrow 9 pt"/>
    <w:link w:val="StyleCardTextArialNarrow9ptChar"/>
    <w:rsid w:val="00AB13BC"/>
    <w:rPr>
      <w:rFonts w:eastAsia="Times New Roman"/>
      <w:szCs w:val="24"/>
    </w:rPr>
  </w:style>
  <w:style w:type="character" w:customStyle="1" w:styleId="StyleCardTextArialNarrow9ptChar">
    <w:name w:val="Style Card Text + Arial Narrow 9 pt Char"/>
    <w:basedOn w:val="DefaultParagraphFont"/>
    <w:link w:val="StyleCardTextArialNarrow9pt"/>
    <w:rsid w:val="00AB13BC"/>
    <w:rPr>
      <w:rFonts w:eastAsia="Times New Roman"/>
      <w:szCs w:val="24"/>
    </w:rPr>
  </w:style>
  <w:style w:type="character" w:customStyle="1" w:styleId="StyleBoldandUnderlineCharCharCharChar9pt">
    <w:name w:val="Style Bold and Underline Char Char Char Char + 9 pt"/>
    <w:basedOn w:val="DefaultParagraphFont"/>
    <w:rsid w:val="00AB13B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AB13B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AB13B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AB13BC"/>
    <w:rPr>
      <w:rFonts w:eastAsia="Times New Roman"/>
      <w:szCs w:val="24"/>
    </w:rPr>
  </w:style>
  <w:style w:type="character" w:customStyle="1" w:styleId="StyleCardTextArialNarrow8ptChar">
    <w:name w:val="Style Card Text + Arial Narrow 8 pt Char"/>
    <w:basedOn w:val="DefaultParagraphFont"/>
    <w:link w:val="StyleCardTextArialNarrow8pt"/>
    <w:rsid w:val="00AB13BC"/>
    <w:rPr>
      <w:rFonts w:eastAsia="Times New Roman"/>
      <w:szCs w:val="24"/>
    </w:rPr>
  </w:style>
  <w:style w:type="paragraph" w:customStyle="1" w:styleId="StyleStyle49pt3">
    <w:name w:val="Style Style4 + 9 pt3"/>
    <w:basedOn w:val="Style4"/>
    <w:link w:val="StyleStyle49pt3Char"/>
    <w:rsid w:val="00AB13BC"/>
    <w:rPr>
      <w:rFonts w:eastAsia="Times New Roman"/>
      <w:szCs w:val="24"/>
      <w:u w:val="single"/>
    </w:rPr>
  </w:style>
  <w:style w:type="character" w:customStyle="1" w:styleId="StyleStyle49pt3Char">
    <w:name w:val="Style Style4 + 9 pt3 Char"/>
    <w:basedOn w:val="Style4Char"/>
    <w:link w:val="StyleStyle49pt3"/>
    <w:rsid w:val="00AB13BC"/>
    <w:rPr>
      <w:rFonts w:ascii="Georgia" w:eastAsia="Times New Roman" w:hAnsi="Georgia" w:cs="Calibri"/>
      <w:szCs w:val="24"/>
      <w:u w:val="single"/>
    </w:rPr>
  </w:style>
  <w:style w:type="character" w:customStyle="1" w:styleId="StyleUnderlineCharChar111pt">
    <w:name w:val="Style Underline Char Char1 + 11 pt"/>
    <w:basedOn w:val="UnderlineCharChar1"/>
    <w:rsid w:val="00AB13BC"/>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AB13BC"/>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AB13BC"/>
    <w:rPr>
      <w:rFonts w:ascii="Georgia" w:eastAsia="Times New Roman" w:hAnsi="Georgia" w:cs="Calibri"/>
      <w:szCs w:val="24"/>
    </w:rPr>
  </w:style>
  <w:style w:type="paragraph" w:customStyle="1" w:styleId="StyleBoldandUnderlineChar11ptNotBold">
    <w:name w:val="Style Bold and Underline Char + 11 pt Not Bold"/>
    <w:link w:val="StyleBoldandUnderlineChar11ptNotBoldChar"/>
    <w:rsid w:val="00AB13BC"/>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AB13BC"/>
    <w:rPr>
      <w:rFonts w:eastAsia="Times New Roman" w:cs="Times New Roman"/>
      <w:szCs w:val="20"/>
      <w:u w:val="single"/>
    </w:rPr>
  </w:style>
  <w:style w:type="character" w:customStyle="1" w:styleId="StyleUnderlineCharChar111ptBorderSinglesolidlineA">
    <w:name w:val="Style Underline Char Char1 + 11 pt Border: : (Single solid line A..."/>
    <w:basedOn w:val="UnderlineCharChar1"/>
    <w:rsid w:val="00AB13BC"/>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AB13BC"/>
  </w:style>
  <w:style w:type="paragraph" w:customStyle="1" w:styleId="StyleStyle112pt">
    <w:name w:val="Style Style1 + 12 pt"/>
    <w:basedOn w:val="Normal"/>
    <w:link w:val="StyleStyle112ptChar"/>
    <w:rsid w:val="00AB13BC"/>
    <w:rPr>
      <w:rFonts w:eastAsia="SimSun"/>
      <w:szCs w:val="24"/>
      <w:u w:val="single"/>
      <w:lang w:eastAsia="zh-CN"/>
    </w:rPr>
  </w:style>
  <w:style w:type="character" w:customStyle="1" w:styleId="StyleStyle112ptChar">
    <w:name w:val="Style Style1 + 12 pt Char"/>
    <w:basedOn w:val="DefaultParagraphFont"/>
    <w:link w:val="StyleStyle112pt"/>
    <w:rsid w:val="00AB13BC"/>
    <w:rPr>
      <w:rFonts w:ascii="Georgia" w:eastAsia="SimSun" w:hAnsi="Georgia" w:cs="Calibri"/>
      <w:szCs w:val="24"/>
      <w:u w:val="single"/>
      <w:lang w:eastAsia="zh-CN"/>
    </w:rPr>
  </w:style>
  <w:style w:type="paragraph" w:customStyle="1" w:styleId="StyleMinimizedTextArialNarrow10pt">
    <w:name w:val="Style Minimized Text + Arial Narrow 10 pt"/>
    <w:basedOn w:val="MinimizedText"/>
    <w:link w:val="StyleMinimizedTextArialNarrow10ptChar"/>
    <w:rsid w:val="00AB13BC"/>
    <w:rPr>
      <w:rFonts w:eastAsia="Times New Roman"/>
      <w:sz w:val="20"/>
      <w:szCs w:val="24"/>
    </w:rPr>
  </w:style>
  <w:style w:type="character" w:customStyle="1" w:styleId="StyleMinimizedTextArialNarrow10ptChar">
    <w:name w:val="Style Minimized Text + Arial Narrow 10 pt Char"/>
    <w:basedOn w:val="MinimizedTextChar"/>
    <w:link w:val="StyleMinimizedTextArialNarrow10pt"/>
    <w:rsid w:val="00AB13BC"/>
    <w:rPr>
      <w:rFonts w:ascii="Georgia" w:eastAsia="Times New Roman" w:hAnsi="Georgia" w:cs="Calibri"/>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AB13BC"/>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AB13BC"/>
    <w:rPr>
      <w:rFonts w:ascii="Times New Roman" w:eastAsia="SimSun" w:hAnsi="Times New Roman" w:cs="Times New Roman"/>
      <w:sz w:val="20"/>
      <w:szCs w:val="24"/>
      <w:u w:val="single"/>
      <w:bdr w:val="single" w:sz="4" w:space="0" w:color="auto"/>
      <w:lang w:eastAsia="zh-CN"/>
    </w:rPr>
  </w:style>
  <w:style w:type="character" w:customStyle="1" w:styleId="CharChar111">
    <w:name w:val="Char Char111"/>
    <w:basedOn w:val="DefaultParagraphFont"/>
    <w:rsid w:val="00AB13BC"/>
    <w:rPr>
      <w:rFonts w:cs="Arial"/>
      <w:bCs/>
      <w:szCs w:val="26"/>
      <w:u w:val="single"/>
      <w:lang w:val="en-US" w:eastAsia="en-US" w:bidi="ar-SA"/>
    </w:rPr>
  </w:style>
  <w:style w:type="character" w:customStyle="1" w:styleId="AUnterdline">
    <w:name w:val="AUnterdline"/>
    <w:qFormat/>
    <w:rsid w:val="00AB13BC"/>
    <w:rPr>
      <w:rFonts w:ascii="Times New Roman" w:hAnsi="Times New Roman"/>
      <w:sz w:val="20"/>
      <w:u w:val="single"/>
    </w:rPr>
  </w:style>
  <w:style w:type="paragraph" w:customStyle="1" w:styleId="CardIndented">
    <w:name w:val="Card (Indented)"/>
    <w:basedOn w:val="Normal"/>
    <w:qFormat/>
    <w:rsid w:val="00AB13BC"/>
    <w:pPr>
      <w:ind w:left="288"/>
    </w:pPr>
  </w:style>
  <w:style w:type="paragraph" w:customStyle="1" w:styleId="StyleStyle49pt10">
    <w:name w:val="Style Style4 + 9 pt10"/>
    <w:basedOn w:val="Style4"/>
    <w:link w:val="StyleStyle49pt10Char"/>
    <w:rsid w:val="00AB13BC"/>
    <w:rPr>
      <w:rFonts w:eastAsia="Times New Roman"/>
      <w:szCs w:val="24"/>
      <w:u w:val="single"/>
    </w:rPr>
  </w:style>
  <w:style w:type="character" w:customStyle="1" w:styleId="StyleStyle49pt10Char">
    <w:name w:val="Style Style4 + 9 pt10 Char"/>
    <w:basedOn w:val="Style4Char"/>
    <w:link w:val="StyleStyle49pt10"/>
    <w:rsid w:val="00AB13BC"/>
    <w:rPr>
      <w:rFonts w:ascii="Georgia" w:eastAsia="Times New Roman" w:hAnsi="Georgia" w:cs="Calibri"/>
      <w:szCs w:val="24"/>
      <w:u w:val="single"/>
    </w:rPr>
  </w:style>
  <w:style w:type="paragraph" w:customStyle="1" w:styleId="StyleStyle49ptBold7">
    <w:name w:val="Style Style4 + 9 pt Bold7"/>
    <w:basedOn w:val="Style4"/>
    <w:link w:val="StyleStyle49ptBold7Char"/>
    <w:rsid w:val="00AB13BC"/>
    <w:rPr>
      <w:rFonts w:eastAsia="Times New Roman"/>
      <w:b/>
      <w:bCs/>
      <w:szCs w:val="24"/>
      <w:u w:val="single"/>
    </w:rPr>
  </w:style>
  <w:style w:type="character" w:customStyle="1" w:styleId="StyleStyle49ptBold7Char">
    <w:name w:val="Style Style4 + 9 pt Bold7 Char"/>
    <w:link w:val="StyleStyle49ptBold7"/>
    <w:rsid w:val="00AB13BC"/>
    <w:rPr>
      <w:rFonts w:ascii="Georgia" w:eastAsia="Times New Roman" w:hAnsi="Georgia" w:cs="Calibri"/>
      <w:b/>
      <w:bCs/>
      <w:szCs w:val="24"/>
      <w:u w:val="single"/>
    </w:rPr>
  </w:style>
  <w:style w:type="character" w:customStyle="1" w:styleId="NormalUnderlineChar">
    <w:name w:val="Normal Underline Char"/>
    <w:link w:val="NormalUnderline"/>
    <w:rsid w:val="00AB13BC"/>
    <w:rPr>
      <w:rFonts w:ascii="Georgia" w:hAnsi="Georgia" w:cs="Calibri"/>
    </w:rPr>
  </w:style>
  <w:style w:type="character" w:customStyle="1" w:styleId="DontRead">
    <w:name w:val="Don't Read"/>
    <w:qFormat/>
    <w:rsid w:val="00AB13BC"/>
    <w:rPr>
      <w:rFonts w:ascii="Times New Roman" w:hAnsi="Times New Roman"/>
      <w:sz w:val="16"/>
    </w:rPr>
  </w:style>
  <w:style w:type="paragraph" w:customStyle="1" w:styleId="Underlinestyle0">
    <w:name w:val="Underline style"/>
    <w:basedOn w:val="Normal"/>
    <w:rsid w:val="00AB13BC"/>
    <w:rPr>
      <w:rFonts w:eastAsia="Times New Roman"/>
      <w:szCs w:val="24"/>
      <w:u w:val="single"/>
    </w:rPr>
  </w:style>
  <w:style w:type="character" w:customStyle="1" w:styleId="Style11ptUnderline3">
    <w:name w:val="Style 11 pt Underline3"/>
    <w:rsid w:val="00AB13BC"/>
    <w:rPr>
      <w:sz w:val="20"/>
      <w:u w:val="single"/>
    </w:rPr>
  </w:style>
  <w:style w:type="character" w:customStyle="1" w:styleId="27">
    <w:name w:val="27"/>
    <w:rsid w:val="00AB13BC"/>
    <w:rPr>
      <w:rFonts w:cs="Arial"/>
      <w:bCs/>
      <w:sz w:val="20"/>
      <w:u w:val="single"/>
      <w:lang w:val="en-US" w:eastAsia="en-US" w:bidi="ar-SA"/>
    </w:rPr>
  </w:style>
  <w:style w:type="character" w:customStyle="1" w:styleId="Style9ptUnderline11">
    <w:name w:val="Style 9 pt Underline11"/>
    <w:basedOn w:val="DefaultParagraphFont"/>
    <w:rsid w:val="00AB13BC"/>
    <w:rPr>
      <w:sz w:val="20"/>
      <w:u w:val="single"/>
    </w:rPr>
  </w:style>
  <w:style w:type="character" w:customStyle="1" w:styleId="CharChar113">
    <w:name w:val="Char Char113"/>
    <w:basedOn w:val="DefaultParagraphFont"/>
    <w:rsid w:val="00AB13BC"/>
    <w:rPr>
      <w:rFonts w:cs="Arial"/>
      <w:bCs/>
      <w:szCs w:val="26"/>
      <w:u w:val="single"/>
      <w:lang w:val="en-US" w:eastAsia="en-US" w:bidi="ar-SA"/>
    </w:rPr>
  </w:style>
  <w:style w:type="character" w:customStyle="1" w:styleId="StyleunderlineBold">
    <w:name w:val="Style underline + Bold"/>
    <w:basedOn w:val="underline"/>
    <w:rsid w:val="00AB13BC"/>
    <w:rPr>
      <w:rFonts w:ascii="Times New Roman" w:hAnsi="Times New Roman"/>
      <w:bCs/>
      <w:sz w:val="20"/>
      <w:u w:val="single"/>
    </w:rPr>
  </w:style>
  <w:style w:type="character" w:customStyle="1" w:styleId="StyleunderlineCharNotBold">
    <w:name w:val="Style underline Char + Not Bold"/>
    <w:basedOn w:val="underlineChar"/>
    <w:rsid w:val="00AB13BC"/>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AB13BC"/>
    <w:rPr>
      <w:sz w:val="20"/>
      <w:u w:val="single"/>
    </w:rPr>
  </w:style>
  <w:style w:type="character" w:customStyle="1" w:styleId="ital-inline">
    <w:name w:val="ital-inline"/>
    <w:basedOn w:val="DefaultParagraphFont"/>
    <w:rsid w:val="00AB13BC"/>
  </w:style>
  <w:style w:type="character" w:customStyle="1" w:styleId="UnderlineChar3">
    <w:name w:val="Underline Char3"/>
    <w:rsid w:val="00AB13BC"/>
    <w:rPr>
      <w:rFonts w:ascii="Arial Narrow" w:hAnsi="Arial Narrow"/>
      <w:sz w:val="24"/>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ujlpp.org/wp-content/uploads/2012/11/Matthew-Fleischman-A-Functional-Distribution-of-War-Powers.pdf" TargetMode="External"/><Relationship Id="rId18" Type="http://schemas.openxmlformats.org/officeDocument/2006/relationships/hyperlink" Target="http://www.iranreview.org/content/Documents/Congress-New-Sanctions-Bill-Scuttles-the-Geneva-Deal.htm" TargetMode="External"/><Relationship Id="rId26" Type="http://schemas.openxmlformats.org/officeDocument/2006/relationships/hyperlink" Target="http://www.nationaljournal.com/defense/congress-restricts-push-to-transfer-drone-program-from-cia-to-pentagon-20140116" TargetMode="External"/><Relationship Id="rId3" Type="http://schemas.openxmlformats.org/officeDocument/2006/relationships/customXml" Target="../customXml/item3.xml"/><Relationship Id="rId21" Type="http://schemas.openxmlformats.org/officeDocument/2006/relationships/hyperlink" Target="http://www.commentarymagazine.com/2014/01/21/will-obama-bypass-congress-on-iran-sanctions/" TargetMode="External"/><Relationship Id="rId7" Type="http://schemas.openxmlformats.org/officeDocument/2006/relationships/webSettings" Target="webSettings.xml"/><Relationship Id="rId12" Type="http://schemas.openxmlformats.org/officeDocument/2006/relationships/hyperlink" Target="http://www.nyujlpp.org/wp-content/uploads/2012/11/Matthew-Fleischman-A-Functional-Distribution-of-War-Powers.pdf" TargetMode="External"/><Relationship Id="rId17" Type="http://schemas.openxmlformats.org/officeDocument/2006/relationships/hyperlink" Target="http://www.brookings.edu/views/papers/daalder/daalder_fletcher.pdf" TargetMode="External"/><Relationship Id="rId25" Type="http://schemas.openxmlformats.org/officeDocument/2006/relationships/hyperlink" Target="http://blogs.wsj.com/riskandcompliance/2014/01/22/us-provides-limited-sanctions-relief-under-interim-iran-deal/" TargetMode="External"/><Relationship Id="rId2" Type="http://schemas.openxmlformats.org/officeDocument/2006/relationships/customXml" Target="../customXml/item2.xml"/><Relationship Id="rId16" Type="http://schemas.openxmlformats.org/officeDocument/2006/relationships/hyperlink" Target="http://www.harvardlawreview.org/issues/127/january14/forum_1024.php" TargetMode="External"/><Relationship Id="rId20" Type="http://schemas.openxmlformats.org/officeDocument/2006/relationships/hyperlink" Target="http://www.newsmax.com/newsfront/iran-us-nuclear-program/2014/01/23/id/54866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Johns_Hopkins_SAIS" TargetMode="External"/><Relationship Id="rId24" Type="http://schemas.openxmlformats.org/officeDocument/2006/relationships/hyperlink" Target="http://harvardnsj.org/wp-content/uploads/2014/01/Daskal-Vladeck-Final1.pdf" TargetMode="External"/><Relationship Id="rId5" Type="http://schemas.openxmlformats.org/officeDocument/2006/relationships/styles" Target="styles.xml"/><Relationship Id="rId15" Type="http://schemas.openxmlformats.org/officeDocument/2006/relationships/hyperlink" Target="http://www.law.uchicago.edu/files/file/400-ah-binding.pdf" TargetMode="External"/><Relationship Id="rId23" Type="http://schemas.openxmlformats.org/officeDocument/2006/relationships/hyperlink" Target="http://www.economist.com/blogs/democracyinamerica/2012/04/democracy-and-war" TargetMode="External"/><Relationship Id="rId28" Type="http://schemas.openxmlformats.org/officeDocument/2006/relationships/fontTable" Target="fontTable.xml"/><Relationship Id="rId10" Type="http://schemas.openxmlformats.org/officeDocument/2006/relationships/hyperlink" Target="http://shadow.foreignpolicy.com/posts/2013/02/05/obamas_embrace_of_the_bush_doctrine_and_the_meaning_of_imminence" TargetMode="External"/><Relationship Id="rId19" Type="http://schemas.openxmlformats.org/officeDocument/2006/relationships/hyperlink" Target="http://thehill.com/homenews/administration/195858-white-house-works-to-convince-dems-to-give-obama-fast-track-on-tra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books.com/articles/archives/2012/jun/07/are-we-stuck-imperial-presidency/?pagination=false" TargetMode="External"/><Relationship Id="rId22" Type="http://schemas.openxmlformats.org/officeDocument/2006/relationships/hyperlink" Target="http://www.thedailybeast.com/articles/2014/01/11/inside-the-white-house-war-on-dems.html" TargetMode="External"/><Relationship Id="rId27" Type="http://schemas.openxmlformats.org/officeDocument/2006/relationships/hyperlink" Target="http://www.commentarymagazine.com/2014/01/19/iran-business-boom-may-already-doom-nuclear-talks-sanc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53</Pages>
  <Words>37602</Words>
  <Characters>214332</Characters>
  <Application>Microsoft Office Word</Application>
  <DocSecurity>0</DocSecurity>
  <Lines>1786</Lines>
  <Paragraphs>502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3</cp:revision>
  <dcterms:created xsi:type="dcterms:W3CDTF">2014-01-26T19:30:00Z</dcterms:created>
  <dcterms:modified xsi:type="dcterms:W3CDTF">2014-01-26T20:05:00Z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