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72D0A" w:rsidP="00172D0A">
      <w:pPr>
        <w:pStyle w:val="Heading2"/>
      </w:pPr>
      <w:r>
        <w:t>1nc</w:t>
      </w:r>
    </w:p>
    <w:p w:rsidR="00172D0A" w:rsidRDefault="00172D0A" w:rsidP="00172D0A"/>
    <w:p w:rsidR="00172D0A" w:rsidRDefault="00172D0A" w:rsidP="00172D0A">
      <w:pPr>
        <w:pStyle w:val="Heading3"/>
      </w:pPr>
      <w:r>
        <w:lastRenderedPageBreak/>
        <w:t>1nc debt ceiling da</w:t>
      </w:r>
    </w:p>
    <w:p w:rsidR="00172D0A" w:rsidRPr="00BF35BA" w:rsidRDefault="00172D0A" w:rsidP="00172D0A">
      <w:pPr>
        <w:pStyle w:val="Heading4"/>
      </w:pPr>
      <w:r>
        <w:t xml:space="preserve">Obama’s pressuring the GOP with a strong display of Presidential strength and </w:t>
      </w:r>
      <w:r>
        <w:rPr>
          <w:u w:val="single"/>
        </w:rPr>
        <w:t>staying on message</w:t>
      </w:r>
      <w:r>
        <w:t xml:space="preserve"> – the GOP will blink</w:t>
      </w:r>
    </w:p>
    <w:p w:rsidR="00172D0A" w:rsidRDefault="00172D0A" w:rsidP="00172D0A">
      <w:r>
        <w:rPr>
          <w:b/>
        </w:rPr>
        <w:t xml:space="preserve">Dovere, 10/1/13 </w:t>
      </w:r>
      <w:r>
        <w:t>(Edward, Politico, “Government shutdown: President Obama holds the line”</w:t>
      </w:r>
    </w:p>
    <w:p w:rsidR="00172D0A" w:rsidRDefault="00706C31" w:rsidP="00172D0A">
      <w:hyperlink r:id="rId9" w:history="1">
        <w:r w:rsidR="00172D0A" w:rsidRPr="00C345E2">
          <w:rPr>
            <w:rStyle w:val="Hyperlink"/>
          </w:rPr>
          <w:t>http://www.politico.com/story/2013/10/government-shutdown-president-obama-holds-the-line-97646.html?hp=f3</w:t>
        </w:r>
      </w:hyperlink>
      <w:r w:rsidR="00172D0A">
        <w:t>)</w:t>
      </w:r>
    </w:p>
    <w:p w:rsidR="00172D0A" w:rsidRDefault="00172D0A" w:rsidP="00172D0A"/>
    <w:p w:rsidR="00172D0A" w:rsidRDefault="00172D0A" w:rsidP="00172D0A">
      <w:pPr>
        <w:rPr>
          <w:sz w:val="14"/>
        </w:rPr>
      </w:pPr>
      <w:r w:rsidRPr="00BF2C27">
        <w:rPr>
          <w:sz w:val="14"/>
        </w:rPr>
        <w:t xml:space="preserve">President Barack </w:t>
      </w:r>
      <w:r w:rsidRPr="00815F8D">
        <w:rPr>
          <w:rStyle w:val="StyleBoldUnderline"/>
          <w:highlight w:val="yellow"/>
        </w:rPr>
        <w:t>Obama started September in an agonizing</w:t>
      </w:r>
      <w:r w:rsidRPr="00ED5BDB">
        <w:rPr>
          <w:rStyle w:val="StyleBoldUnderline"/>
        </w:rPr>
        <w:t xml:space="preserve">, extended </w:t>
      </w:r>
      <w:r w:rsidRPr="00815F8D">
        <w:rPr>
          <w:rStyle w:val="StyleBoldUnderline"/>
          <w:highlight w:val="yellow"/>
        </w:rPr>
        <w:t>display of how little sway he had</w:t>
      </w:r>
      <w:r w:rsidRPr="00ED5BDB">
        <w:rPr>
          <w:rStyle w:val="StyleBoldUnderline"/>
        </w:rPr>
        <w:t xml:space="preserve"> in Congress. </w:t>
      </w:r>
      <w:r w:rsidRPr="00815F8D">
        <w:rPr>
          <w:rStyle w:val="StyleBoldUnderline"/>
          <w:highlight w:val="yellow"/>
        </w:rPr>
        <w:t xml:space="preserve">He ended </w:t>
      </w:r>
      <w:r w:rsidRPr="00ED5BDB">
        <w:rPr>
          <w:rStyle w:val="StyleBoldUnderline"/>
        </w:rPr>
        <w:t xml:space="preserve">the month </w:t>
      </w:r>
      <w:r w:rsidRPr="00815F8D">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815F8D">
        <w:rPr>
          <w:rStyle w:val="Emphasis"/>
          <w:highlight w:val="yellow"/>
        </w:rPr>
        <w:t>resolve and strength</w:t>
      </w:r>
      <w:r w:rsidRPr="00815F8D">
        <w:rPr>
          <w:rStyle w:val="StyleBoldUnderline"/>
          <w:highlight w:val="yellow"/>
        </w:rPr>
        <w:t xml:space="preserve"> </w:t>
      </w:r>
      <w:r w:rsidRPr="00ED5BDB">
        <w:rPr>
          <w:rStyle w:val="StyleBoldUnderline"/>
        </w:rPr>
        <w:t>that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815F8D">
        <w:rPr>
          <w:rStyle w:val="StyleBoldUnderline"/>
          <w:highlight w:val="yellow"/>
        </w:rPr>
        <w:t xml:space="preserve">he said no, and </w:t>
      </w:r>
      <w:r w:rsidRPr="00BF2C27">
        <w:rPr>
          <w:rStyle w:val="StyleBoldUnderline"/>
        </w:rPr>
        <w:t xml:space="preserve">he </w:t>
      </w:r>
      <w:r w:rsidRPr="00815F8D">
        <w:rPr>
          <w:rStyle w:val="StyleBoldUnderline"/>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815F8D">
        <w:rPr>
          <w:rStyle w:val="StyleBoldUnderline"/>
          <w:highlight w:val="yellow"/>
        </w:rPr>
        <w:t xml:space="preserve">over and over </w:t>
      </w:r>
      <w:r w:rsidRPr="00ED5BDB">
        <w:rPr>
          <w:rStyle w:val="StyleBoldUnderline"/>
        </w:rPr>
        <w:t xml:space="preserve">and over again, Obama delivered </w:t>
      </w:r>
      <w:r w:rsidRPr="00815F8D">
        <w:rPr>
          <w:rStyle w:val="StyleBoldUnderline"/>
          <w:highlight w:val="yellow"/>
        </w:rPr>
        <w:t xml:space="preserve">the simple line: Republicans want to repeal a law </w:t>
      </w:r>
      <w:r w:rsidRPr="00ED5BDB">
        <w:rPr>
          <w:rStyle w:val="StyleBoldUnderline"/>
        </w:rPr>
        <w:t xml:space="preserve">that was </w:t>
      </w:r>
      <w:r w:rsidRPr="00815F8D">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815F8D">
        <w:rPr>
          <w:rStyle w:val="StyleBoldUnderline"/>
          <w:highlight w:val="yellow"/>
        </w:rPr>
        <w:t xml:space="preserve">or </w:t>
      </w:r>
      <w:r w:rsidRPr="00ED5BDB">
        <w:rPr>
          <w:rStyle w:val="StyleBoldUnderline"/>
        </w:rPr>
        <w:t xml:space="preserve">they’ll </w:t>
      </w:r>
      <w:r w:rsidRPr="00815F8D">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815F8D">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815F8D">
        <w:rPr>
          <w:rStyle w:val="StyleBoldUnderline"/>
          <w:highlight w:val="yellow"/>
        </w:rPr>
        <w:t>Democrats can win this</w:t>
      </w:r>
      <w:r w:rsidRPr="00ED5BDB">
        <w:rPr>
          <w:rStyle w:val="StyleBoldUnderline"/>
        </w:rPr>
        <w:t xml:space="preserve"> debate in the court of public opinion” </w:t>
      </w:r>
      <w:r w:rsidRPr="00815F8D">
        <w:rPr>
          <w:rStyle w:val="StyleBoldUnderline"/>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815F8D">
        <w:rPr>
          <w:rStyle w:val="StyleBoldUnderline"/>
          <w:highlight w:val="yellow"/>
        </w:rPr>
        <w:t xml:space="preserve">Manley advised Obama to make sure people continue to see Boehner and </w:t>
      </w:r>
      <w:r w:rsidRPr="00BF35BA">
        <w:rPr>
          <w:rStyle w:val="StyleBoldUnderline"/>
        </w:rPr>
        <w:t xml:space="preserve">the </w:t>
      </w:r>
      <w:r w:rsidRPr="00815F8D">
        <w:rPr>
          <w:rStyle w:val="StyleBoldUnderline"/>
          <w:highlight w:val="yellow"/>
        </w:rPr>
        <w:t xml:space="preserve">House Republicans as the problem and not rush </w:t>
      </w:r>
      <w:r w:rsidRPr="00BF2C27">
        <w:rPr>
          <w:rStyle w:val="StyleBoldUnderline"/>
        </w:rPr>
        <w:t xml:space="preserve">into any more </w:t>
      </w:r>
      <w:r w:rsidRPr="00815F8D">
        <w:rPr>
          <w:rStyle w:val="StyleBoldUnderline"/>
          <w:highlight w:val="yellow"/>
        </w:rPr>
        <w:t xml:space="preserve">negotiations until </w:t>
      </w:r>
      <w:r w:rsidRPr="00BF2C27">
        <w:rPr>
          <w:rStyle w:val="StyleBoldUnderline"/>
        </w:rPr>
        <w:t xml:space="preserve">public </w:t>
      </w:r>
      <w:r w:rsidRPr="00815F8D">
        <w:rPr>
          <w:rStyle w:val="StyleBoldUnderline"/>
          <w:highlight w:val="yellow"/>
        </w:rPr>
        <w:t xml:space="preserve">outrage </w:t>
      </w:r>
      <w:r w:rsidRPr="00815F8D">
        <w:rPr>
          <w:rStyle w:val="Emphasis"/>
          <w:highlight w:val="yellow"/>
        </w:rPr>
        <w:t>forces them to bend</w:t>
      </w:r>
      <w:r w:rsidRPr="00BF35BA">
        <w:rPr>
          <w:rStyle w:val="Emphasis"/>
        </w:rPr>
        <w:t>.</w:t>
      </w:r>
      <w:r>
        <w:rPr>
          <w:rStyle w:val="Emphasis"/>
        </w:rPr>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815F8D">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172D0A" w:rsidRDefault="00172D0A" w:rsidP="00172D0A">
      <w:pPr>
        <w:pStyle w:val="Heading4"/>
      </w:pPr>
      <w:r>
        <w:t>Plan consumes capital, undermines Dem unity, and wrecks his position on debt eciling</w:t>
      </w:r>
    </w:p>
    <w:p w:rsidR="00172D0A" w:rsidRDefault="00172D0A" w:rsidP="00172D0A">
      <w:r>
        <w:rPr>
          <w:b/>
        </w:rPr>
        <w:t xml:space="preserve">Lillis, 9/7/13 </w:t>
      </w:r>
      <w:r>
        <w:t>(Mike, The Hill, “Fears of wounding Obama weigh heavily on Democrats ahead of vote”</w:t>
      </w:r>
    </w:p>
    <w:p w:rsidR="00172D0A" w:rsidRDefault="00172D0A" w:rsidP="00172D0A">
      <w:r>
        <w:t xml:space="preserve">Read more: http://thehill.com/homenews/house/320829-fears-of-wounding-obama-weigh-heavily-on-democrats#ixzz2gWiT9H8u </w:t>
      </w:r>
    </w:p>
    <w:p w:rsidR="00172D0A" w:rsidRDefault="00172D0A" w:rsidP="00172D0A"/>
    <w:p w:rsidR="00172D0A" w:rsidRPr="0032208A" w:rsidRDefault="00172D0A" w:rsidP="00172D0A">
      <w:pPr>
        <w:rPr>
          <w:sz w:val="16"/>
        </w:rPr>
      </w:pPr>
      <w:r w:rsidRPr="00815F8D">
        <w:rPr>
          <w:rStyle w:val="StyleBoldUnderline"/>
          <w:highlight w:val="yellow"/>
        </w:rPr>
        <w:lastRenderedPageBreak/>
        <w:t>The prospect of wounding</w:t>
      </w:r>
      <w:r w:rsidRPr="0032208A">
        <w:rPr>
          <w:sz w:val="16"/>
        </w:rPr>
        <w:t xml:space="preserve"> President </w:t>
      </w:r>
      <w:r w:rsidRPr="00815F8D">
        <w:rPr>
          <w:rStyle w:val="StyleBoldUnderline"/>
          <w:highlight w:val="yellow"/>
        </w:rPr>
        <w:t xml:space="preserve">Obama is weighing </w:t>
      </w:r>
      <w:r w:rsidRPr="00815F8D">
        <w:rPr>
          <w:rStyle w:val="Emphasis"/>
          <w:highlight w:val="yellow"/>
        </w:rPr>
        <w:t>heavily on Dem</w:t>
      </w:r>
      <w:r w:rsidRPr="007C33BC">
        <w:rPr>
          <w:rStyle w:val="Emphasis"/>
        </w:rPr>
        <w:t xml:space="preserve">ocratic </w:t>
      </w:r>
      <w:r w:rsidRPr="00815F8D">
        <w:rPr>
          <w:rStyle w:val="Emphasis"/>
          <w:highlight w:val="yellow"/>
        </w:rPr>
        <w:t>lawmakers</w:t>
      </w:r>
      <w:r w:rsidRPr="00815F8D">
        <w:rPr>
          <w:rStyle w:val="StyleBoldUnderline"/>
          <w:highlight w:val="yellow"/>
        </w:rPr>
        <w:t xml:space="preserve"> as they decide</w:t>
      </w:r>
      <w:r w:rsidRPr="0032208A">
        <w:rPr>
          <w:sz w:val="16"/>
        </w:rPr>
        <w:t xml:space="preserve"> their votes </w:t>
      </w:r>
      <w:r w:rsidRPr="00815F8D">
        <w:rPr>
          <w:rStyle w:val="StyleBoldUnderline"/>
          <w:highlight w:val="yellow"/>
        </w:rPr>
        <w:t>on Syria</w:t>
      </w:r>
      <w:r w:rsidRPr="00815F8D">
        <w:rPr>
          <w:sz w:val="16"/>
          <w:highlight w:val="yellow"/>
        </w:rPr>
        <w:t xml:space="preserve">. </w:t>
      </w:r>
      <w:r w:rsidRPr="00815F8D">
        <w:rPr>
          <w:rStyle w:val="StyleBoldUnderline"/>
          <w:highlight w:val="yellow"/>
        </w:rPr>
        <w:t xml:space="preserve">Obama </w:t>
      </w:r>
      <w:r w:rsidRPr="00815F8D">
        <w:rPr>
          <w:rStyle w:val="Emphasis"/>
          <w:highlight w:val="yellow"/>
        </w:rPr>
        <w:t>needs all the p</w:t>
      </w:r>
      <w:r w:rsidRPr="007C33BC">
        <w:rPr>
          <w:rStyle w:val="Emphasis"/>
        </w:rPr>
        <w:t xml:space="preserve">olitical </w:t>
      </w:r>
      <w:r w:rsidRPr="00815F8D">
        <w:rPr>
          <w:rStyle w:val="Emphasis"/>
          <w:highlight w:val="yellow"/>
        </w:rPr>
        <w:t>c</w:t>
      </w:r>
      <w:r w:rsidRPr="007C33BC">
        <w:rPr>
          <w:rStyle w:val="Emphasis"/>
        </w:rPr>
        <w:t xml:space="preserve">apital </w:t>
      </w:r>
      <w:r w:rsidRPr="00815F8D">
        <w:rPr>
          <w:rStyle w:val="Emphasis"/>
          <w:highlight w:val="yellow"/>
        </w:rPr>
        <w:t>he can muster</w:t>
      </w:r>
      <w:r w:rsidRPr="007C33BC">
        <w:rPr>
          <w:rStyle w:val="StyleBoldUnderline"/>
        </w:rPr>
        <w:t xml:space="preserve"> heading into bruising battles </w:t>
      </w:r>
      <w:r w:rsidRPr="00815F8D">
        <w:rPr>
          <w:rStyle w:val="StyleBoldUnderline"/>
          <w:highlight w:val="yellow"/>
        </w:rPr>
        <w:t>with</w:t>
      </w:r>
      <w:r w:rsidRPr="007C33BC">
        <w:rPr>
          <w:rStyle w:val="StyleBoldUnderline"/>
        </w:rPr>
        <w:t xml:space="preserve"> the GOP over </w:t>
      </w:r>
      <w:r w:rsidRPr="0032208A">
        <w:rPr>
          <w:sz w:val="16"/>
        </w:rPr>
        <w:t xml:space="preserve">fiscal spending and the </w:t>
      </w:r>
      <w:r w:rsidRPr="00815F8D">
        <w:rPr>
          <w:rStyle w:val="StyleBoldUnderline"/>
          <w:highlight w:val="yellow"/>
        </w:rPr>
        <w:t>debt ceiling</w:t>
      </w:r>
      <w:r w:rsidRPr="007C33BC">
        <w:rPr>
          <w:rStyle w:val="StyleBoldUnderline"/>
        </w:rPr>
        <w:t>.</w:t>
      </w:r>
      <w:r w:rsidRPr="0032208A">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815F8D">
        <w:rPr>
          <w:rStyle w:val="StyleBoldUnderline"/>
          <w:highlight w:val="yellow"/>
        </w:rPr>
        <w:t xml:space="preserve">We need a </w:t>
      </w:r>
      <w:r w:rsidRPr="00815F8D">
        <w:rPr>
          <w:rStyle w:val="Emphasis"/>
          <w:highlight w:val="yellow"/>
        </w:rPr>
        <w:t>maximally strong president</w:t>
      </w:r>
      <w:r w:rsidRPr="007C33BC">
        <w:rPr>
          <w:rStyle w:val="StyleBoldUnderline"/>
        </w:rPr>
        <w:t xml:space="preserve"> to get us through this fiscal thicket. These are going to be very difficult votes</w:t>
      </w:r>
      <w:r w:rsidRPr="0032208A">
        <w:rPr>
          <w:sz w:val="16"/>
        </w:rPr>
        <w:t xml:space="preserve">." “Clearly </w:t>
      </w:r>
      <w:r w:rsidRPr="00815F8D">
        <w:rPr>
          <w:rStyle w:val="StyleBoldUnderline"/>
          <w:highlight w:val="yellow"/>
        </w:rPr>
        <w:t>a loss is a loss</w:t>
      </w:r>
      <w:r w:rsidRPr="0032208A">
        <w:rPr>
          <w:sz w:val="16"/>
        </w:rPr>
        <w:t xml:space="preserve">,” a Senate Democratic aide noted. Publicly, senior party members are seeking to put a firewall between a failed Syria vote — one that Democrats might have a hand in — and fiscal matters. Rep. Gerry Connolly (D-Va.) said Friday that the fear of damaging Obama just eight months into his second term "probably is in the back of people's minds" heading into the Syria vote. But the issue has not percolated enough to influence the debate. "So far it hasn't surfaced in people's thinking explicitly," Connolly told MSNBC. "People have pretty much been dealing with the merits of the case, not about the politics of it — on our side." Moran said he doesn't think the political aftershocks would be the “deciding factor” in their Syria votes. "I rather doubt that most of my colleagues are looking at the bigger picture," he said, "and even if they were, I don't think it would be the deciding factor." Moran said the odds of passing the measure in the House looked slim as of Friday. Other Democrats are arguing that the Syria vote should be viewed in isolation from other matters before Congress. “I think it’s important each of these major issues be decided on its own — including this one,” Rep. Sander Levin (Mich.), senior Democrat on the House Ways and Means Committee, said Friday. With Obama scheduled to address the country Tuesday night, several Democrats said the fate of the Syria vote could very well hinge on the president's ability to change public opinion. “This is going to be a fireside chat, somewhat like it was in the Thirties," Levin said. "I wasn’t old enough to know, one has to remember how difficult it was for President Roosevelt in WWII." Rep. Elijah Cummings (D-Md.), who remains undecided on the Syria question, agreed. "It's very, very important that the case for involvement in Syria not only be made to the members of Congress and the Senate, but it must also be made to the American people," Cummings said Friday in the Capitol. Still other Democrats, meanwhile, are arguing that the ripple effects of a Syria vote are simply too complicated to game out in advance. Some said the GOP has shown little indication it will advance Obama’s agenda even after his reelection, so a Syria failure would do little damage. “There is a constant wounding [of Obama] going on with the Tea Party on budgets, appropriations and the debt ceiling,” said Rep. Sheila Jackson Lee (D-Texas). “I am going to reach out to my colleagues, Tea Party or not, and ask is this really the way you want to project the political process?” Jackson Lee said using Syria to score political points would be “frolicking and frivolity” by the Tea Party. Yet others see a more serious threat to the Democrats' legislative agenda if the Syria vote fails. A Democratic leadership aide argued that </w:t>
      </w:r>
      <w:r w:rsidRPr="00815F8D">
        <w:rPr>
          <w:rStyle w:val="StyleBoldUnderline"/>
          <w:highlight w:val="yellow"/>
        </w:rPr>
        <w:t>Republicans</w:t>
      </w:r>
      <w:r w:rsidRPr="00815F8D">
        <w:rPr>
          <w:sz w:val="16"/>
          <w:highlight w:val="yellow"/>
        </w:rPr>
        <w:t xml:space="preserve"> </w:t>
      </w:r>
      <w:r w:rsidRPr="0032208A">
        <w:rPr>
          <w:sz w:val="16"/>
        </w:rPr>
        <w:t xml:space="preserve">— some of whom are already fundraising on their opposition to the proposed Syria strikes — </w:t>
      </w:r>
      <w:r w:rsidRPr="00815F8D">
        <w:rPr>
          <w:rStyle w:val="StyleBoldUnderline"/>
          <w:highlight w:val="yellow"/>
        </w:rPr>
        <w:t xml:space="preserve">would only be emboldened in their fight </w:t>
      </w:r>
      <w:r w:rsidRPr="00AA0D80">
        <w:rPr>
          <w:rStyle w:val="StyleBoldUnderline"/>
        </w:rPr>
        <w:t xml:space="preserve">against Obama's agenda </w:t>
      </w:r>
      <w:r w:rsidRPr="00815F8D">
        <w:rPr>
          <w:rStyle w:val="StyleBoldUnderline"/>
          <w:highlight w:val="yellow"/>
        </w:rPr>
        <w:t xml:space="preserve">if Congress shoots down </w:t>
      </w:r>
      <w:r w:rsidRPr="00AA0D80">
        <w:rPr>
          <w:rStyle w:val="StyleBoldUnderline"/>
        </w:rPr>
        <w:t xml:space="preserve">the </w:t>
      </w:r>
      <w:r w:rsidRPr="00815F8D">
        <w:rPr>
          <w:rStyle w:val="StyleBoldUnderline"/>
          <w:highlight w:val="yellow"/>
        </w:rPr>
        <w:t xml:space="preserve">use-of-force </w:t>
      </w:r>
      <w:r w:rsidRPr="00AA0D80">
        <w:rPr>
          <w:rStyle w:val="StyleBoldUnderline"/>
        </w:rPr>
        <w:t>resolution</w:t>
      </w:r>
      <w:r w:rsidRPr="0032208A">
        <w:rPr>
          <w:sz w:val="16"/>
        </w:rPr>
        <w:t xml:space="preserve">. "It's just going to make things harder to do in Congress, that's for sure," the aide said Friday. But other aides said Obama could also double down on fighting the cuts from sequestration if he becomes desperate for a win after Syria, and the net effect could be positive. A leading Republican strategist echoed that idea. “Should the President lose the vote in Congress, </w:t>
      </w:r>
      <w:r w:rsidRPr="00815F8D">
        <w:rPr>
          <w:rStyle w:val="StyleBoldUnderline"/>
          <w:highlight w:val="yellow"/>
        </w:rPr>
        <w:t xml:space="preserve">he will be severely weakened in the </w:t>
      </w:r>
      <w:r w:rsidRPr="00AA0D80">
        <w:rPr>
          <w:rStyle w:val="StyleBoldUnderline"/>
        </w:rPr>
        <w:t xml:space="preserve">eyes of </w:t>
      </w:r>
      <w:r w:rsidRPr="00815F8D">
        <w:rPr>
          <w:rStyle w:val="StyleBoldUnderline"/>
          <w:highlight w:val="yellow"/>
        </w:rPr>
        <w:t xml:space="preserve">public </w:t>
      </w:r>
      <w:r w:rsidRPr="00AA0D80">
        <w:rPr>
          <w:rStyle w:val="StyleBoldUnderline"/>
        </w:rPr>
        <w:t xml:space="preserve">opinion, the </w:t>
      </w:r>
      <w:r w:rsidRPr="00815F8D">
        <w:rPr>
          <w:rStyle w:val="StyleBoldUnderline"/>
          <w:highlight w:val="yellow"/>
        </w:rPr>
        <w:t>media</w:t>
      </w:r>
      <w:r w:rsidRPr="0032208A">
        <w:rPr>
          <w:sz w:val="16"/>
        </w:rPr>
        <w:t xml:space="preserve">, the international crowd </w:t>
      </w:r>
      <w:r w:rsidRPr="00815F8D">
        <w:rPr>
          <w:rStyle w:val="StyleBoldUnderline"/>
          <w:highlight w:val="yellow"/>
        </w:rPr>
        <w:t>and the legislative branch</w:t>
      </w:r>
      <w:r w:rsidRPr="0032208A">
        <w:rPr>
          <w:sz w:val="16"/>
        </w:rPr>
        <w:t>," The Hill columnist John Feehery said Friday on his blog.</w:t>
      </w:r>
    </w:p>
    <w:p w:rsidR="00172D0A" w:rsidRDefault="00172D0A" w:rsidP="00172D0A">
      <w:pPr>
        <w:pStyle w:val="Heading4"/>
      </w:pPr>
      <w:r>
        <w:t>Taking Obama off message undermines his constant pressure</w:t>
      </w:r>
    </w:p>
    <w:p w:rsidR="00172D0A" w:rsidRDefault="00172D0A" w:rsidP="00172D0A">
      <w:r>
        <w:rPr>
          <w:b/>
        </w:rPr>
        <w:t xml:space="preserve">Milbank, 9/27/13 </w:t>
      </w:r>
      <w:r>
        <w:t xml:space="preserve">– Washington Post Opinion Writer (Dana, “Obama should pivot to Dubya’s playbook” Washington Post, </w:t>
      </w:r>
      <w:hyperlink r:id="rId10" w:history="1">
        <w:r w:rsidRPr="00B527C4">
          <w:rPr>
            <w:rStyle w:val="Hyperlink"/>
          </w:rPr>
          <w:t>http://www.washingtonpost.com/opinions/dana-milbank-obama-should-try-pivoting-to-george-bushs-playbook/2013/09/27/c72469f0-278a-11e3-ad0d-b7c8d2a594b9_story.html</w:t>
        </w:r>
      </w:hyperlink>
      <w:r>
        <w:t>)</w:t>
      </w:r>
    </w:p>
    <w:p w:rsidR="00172D0A" w:rsidRPr="00E0181F" w:rsidRDefault="00172D0A" w:rsidP="00172D0A"/>
    <w:p w:rsidR="00172D0A" w:rsidRPr="00BF2C27" w:rsidRDefault="00172D0A" w:rsidP="00172D0A">
      <w:pPr>
        <w:rPr>
          <w:sz w:val="14"/>
        </w:rPr>
      </w:pPr>
      <w:r w:rsidRPr="00815F8D">
        <w:rPr>
          <w:rStyle w:val="StyleBoldUnderline"/>
          <w:highlight w:val="yellow"/>
        </w:rPr>
        <w:t>If</w:t>
      </w:r>
      <w:r w:rsidRPr="00BF2C27">
        <w:rPr>
          <w:sz w:val="14"/>
        </w:rPr>
        <w:t xml:space="preserve"> President </w:t>
      </w:r>
      <w:r w:rsidRPr="00815F8D">
        <w:rPr>
          <w:rStyle w:val="StyleBoldUnderline"/>
          <w:highlight w:val="yellow"/>
        </w:rPr>
        <w:t xml:space="preserve">Obama can stick to his guns, </w:t>
      </w:r>
      <w:r w:rsidRPr="00815F8D">
        <w:rPr>
          <w:rStyle w:val="Emphasis"/>
          <w:highlight w:val="yellow"/>
        </w:rPr>
        <w:t>he will win</w:t>
      </w:r>
      <w:r w:rsidRPr="00815F8D">
        <w:rPr>
          <w:rStyle w:val="StyleBoldUnderline"/>
          <w:highlight w:val="yellow"/>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815F8D">
        <w:rPr>
          <w:rStyle w:val="StyleBoldUnderline"/>
          <w:highlight w:val="yellow"/>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815F8D">
        <w:rPr>
          <w:rStyle w:val="StyleBoldUnderline"/>
          <w:highlight w:val="yellow"/>
        </w:rPr>
        <w:t xml:space="preserve">Obama has been inconsistent </w:t>
      </w:r>
      <w:r w:rsidRPr="00BF2C27">
        <w:rPr>
          <w:rStyle w:val="StyleBoldUnderline"/>
        </w:rPr>
        <w:t xml:space="preserve">in promoting his message. </w:t>
      </w:r>
      <w:r w:rsidRPr="00815F8D">
        <w:rPr>
          <w:rStyle w:val="StyleBoldUnderline"/>
          <w:highlight w:val="yellow"/>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815F8D">
        <w:rPr>
          <w:rStyle w:val="StyleBoldUnderline"/>
          <w:highlight w:val="yellow"/>
        </w:rPr>
        <w:t>Now</w:t>
      </w:r>
      <w:r w:rsidRPr="00755BEC">
        <w:rPr>
          <w:rStyle w:val="StyleBoldUnderline"/>
        </w:rPr>
        <w:t xml:space="preserve"> come </w:t>
      </w:r>
      <w:r w:rsidRPr="00815F8D">
        <w:rPr>
          <w:rStyle w:val="StyleBoldUnderline"/>
          <w:highlight w:val="yellow"/>
        </w:rPr>
        <w:t>the budget showdowns,</w:t>
      </w:r>
      <w:r w:rsidRPr="00755BEC">
        <w:rPr>
          <w:rStyle w:val="StyleBoldUnderline"/>
        </w:rPr>
        <w:t xml:space="preserve"> which </w:t>
      </w:r>
      <w:r w:rsidRPr="00815F8D">
        <w:rPr>
          <w:rStyle w:val="StyleBoldUnderline"/>
          <w:highlight w:val="yellow"/>
        </w:rPr>
        <w:t xml:space="preserve">could define </w:t>
      </w:r>
      <w:r w:rsidRPr="00BF2C27">
        <w:rPr>
          <w:rStyle w:val="StyleBoldUnderline"/>
        </w:rPr>
        <w:t xml:space="preserve">the rest of </w:t>
      </w:r>
      <w:r w:rsidRPr="00815F8D">
        <w:rPr>
          <w:rStyle w:val="StyleBoldUnderline"/>
          <w:highlight w:val="yellow"/>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815F8D">
        <w:rPr>
          <w:rStyle w:val="Emphasis"/>
          <w:highlight w:val="yellow"/>
        </w:rPr>
        <w:t>Obama has a path to victory</w:t>
      </w:r>
      <w:r w:rsidRPr="00BF2C27">
        <w:rPr>
          <w:sz w:val="14"/>
        </w:rPr>
        <w:t xml:space="preserve">. That poll also found that Americans think lawmakers should stop trying </w:t>
      </w:r>
      <w:r w:rsidRPr="00815F8D">
        <w:rPr>
          <w:rStyle w:val="StyleBoldUnderline"/>
          <w:highlight w:val="yellow"/>
        </w:rPr>
        <w:t>to</w:t>
      </w:r>
      <w:r w:rsidRPr="00BF2C27">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BF2C27">
        <w:rPr>
          <w:rStyle w:val="StyleBoldUnderline"/>
        </w:rPr>
        <w:t xml:space="preserve">To beat the Republicans, </w:t>
      </w:r>
      <w:r w:rsidRPr="00BF2C27">
        <w:rPr>
          <w:rStyle w:val="StyleBoldUnderline"/>
        </w:rPr>
        <w:lastRenderedPageBreak/>
        <w:t xml:space="preserve">Obama might </w:t>
      </w:r>
      <w:r w:rsidRPr="00BF2C27">
        <w:rPr>
          <w:sz w:val="14"/>
        </w:rPr>
        <w:t xml:space="preserve">follow the example of a Republican, George W. Bush. Whatever you think of what he did, he knew how to get it done: by </w:t>
      </w:r>
      <w:r w:rsidRPr="00815F8D">
        <w:rPr>
          <w:rStyle w:val="StyleBoldUnderline"/>
          <w:highlight w:val="yellow"/>
        </w:rPr>
        <w:t>simplify</w:t>
      </w:r>
      <w:r w:rsidRPr="00BF2C27">
        <w:rPr>
          <w:sz w:val="14"/>
        </w:rPr>
        <w:t xml:space="preserve">ing </w:t>
      </w:r>
      <w:r w:rsidRPr="00815F8D">
        <w:rPr>
          <w:rStyle w:val="StyleBoldUnderline"/>
          <w:highlight w:val="yellow"/>
        </w:rPr>
        <w:t>his message and repeat</w:t>
      </w:r>
      <w:r w:rsidRPr="00BF2C27">
        <w:rPr>
          <w:sz w:val="14"/>
        </w:rPr>
        <w:t xml:space="preserve">ing </w:t>
      </w:r>
      <w:r w:rsidRPr="00815F8D">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815F8D">
        <w:rPr>
          <w:rStyle w:val="StyleBoldUnderline"/>
          <w:highlight w:val="yellow"/>
        </w:rPr>
        <w:t xml:space="preserve">the way to pressure Congress is to be </w:t>
      </w:r>
      <w:r w:rsidRPr="00815F8D">
        <w:rPr>
          <w:rStyle w:val="Emphasis"/>
          <w:highlight w:val="yellow"/>
        </w:rPr>
        <w:t>President One Note.</w:t>
      </w:r>
      <w:r>
        <w:rPr>
          <w:bCs/>
          <w:u w:val="single"/>
        </w:rPr>
        <w:t xml:space="preserve"> </w:t>
      </w:r>
      <w:r w:rsidRPr="00BF2C27">
        <w:rPr>
          <w:rStyle w:val="StyleBoldUnderline"/>
        </w:rPr>
        <w:t xml:space="preserve">In the debt-limit fight, </w:t>
      </w:r>
      <w:r w:rsidRPr="00815F8D">
        <w:rPr>
          <w:rStyle w:val="StyleBoldUnderline"/>
          <w:highlight w:val="yellow"/>
        </w:rPr>
        <w:t xml:space="preserve">Obama </w:t>
      </w:r>
      <w:r w:rsidRPr="00BF2C27">
        <w:rPr>
          <w:rStyle w:val="StyleBoldUnderline"/>
        </w:rPr>
        <w:t xml:space="preserve">already </w:t>
      </w:r>
      <w:r w:rsidRPr="00815F8D">
        <w:rPr>
          <w:rStyle w:val="StyleBoldUnderline"/>
          <w:highlight w:val="yellow"/>
        </w:rPr>
        <w:t xml:space="preserve">has his note: He will not negotiate </w:t>
      </w:r>
      <w:r w:rsidRPr="00BF2C27">
        <w:rPr>
          <w:rStyle w:val="StyleBoldUnderline"/>
        </w:rPr>
        <w:t xml:space="preserve">over the full </w:t>
      </w:r>
      <w:r w:rsidRPr="00815F8D">
        <w:rPr>
          <w:rStyle w:val="StyleBoldUnderline"/>
          <w:highlight w:val="yellow"/>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815F8D">
        <w:rPr>
          <w:rStyle w:val="StyleBoldUnderline"/>
          <w:highlight w:val="yellow"/>
        </w:rPr>
        <w:t>it matters</w:t>
      </w:r>
      <w:r w:rsidRPr="00BF2C27">
        <w:rPr>
          <w:sz w:val="14"/>
        </w:rPr>
        <w:t xml:space="preserve"> less what the message is than </w:t>
      </w:r>
      <w:r w:rsidRPr="00815F8D">
        <w:rPr>
          <w:rStyle w:val="StyleBoldUnderline"/>
          <w:highlight w:val="yellow"/>
        </w:rPr>
        <w:t xml:space="preserve">that he </w:t>
      </w:r>
      <w:r w:rsidRPr="00815F8D">
        <w:rPr>
          <w:rStyle w:val="Emphasis"/>
          <w:highlight w:val="yellow"/>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negotiate with those who would put the United States into default. </w:t>
      </w:r>
      <w:r w:rsidRPr="00815F8D">
        <w:rPr>
          <w:rStyle w:val="StyleBoldUnderline"/>
          <w:highlight w:val="yellow"/>
        </w:rPr>
        <w:t xml:space="preserve">If he retreats, he will </w:t>
      </w:r>
      <w:r w:rsidRPr="00815F8D">
        <w:rPr>
          <w:rStyle w:val="Emphasis"/>
          <w:highlight w:val="yellow"/>
        </w:rPr>
        <w:t>embolden his opponents and demoralize his supporters</w:t>
      </w:r>
      <w:r w:rsidRPr="00BF2C27">
        <w:rPr>
          <w:sz w:val="14"/>
        </w:rPr>
        <w:t>.</w:t>
      </w:r>
    </w:p>
    <w:p w:rsidR="00172D0A" w:rsidRDefault="00172D0A" w:rsidP="00172D0A">
      <w:pPr>
        <w:pStyle w:val="Heading4"/>
      </w:pPr>
      <w:r>
        <w:t>Economic collapse</w:t>
      </w:r>
    </w:p>
    <w:p w:rsidR="00172D0A" w:rsidRDefault="00172D0A" w:rsidP="00172D0A">
      <w:r>
        <w:rPr>
          <w:b/>
        </w:rPr>
        <w:t xml:space="preserve">Davidson, 9/10/13 </w:t>
      </w:r>
      <w:r>
        <w:t xml:space="preserve">– co-founder of NPR’s Planet Money (Adam, “Our Debt to Society” New York Times, </w:t>
      </w:r>
      <w:hyperlink r:id="rId11" w:history="1">
        <w:r>
          <w:rPr>
            <w:rStyle w:val="Hyperlink"/>
          </w:rPr>
          <w:t>http://www.nytimes.com/2013/09/15/magazine/our-debt-to-society.html?pagewanted=all</w:t>
        </w:r>
      </w:hyperlink>
      <w:r>
        <w:t>)</w:t>
      </w:r>
    </w:p>
    <w:p w:rsidR="00172D0A" w:rsidRDefault="00172D0A" w:rsidP="00172D0A"/>
    <w:p w:rsidR="00172D0A" w:rsidRPr="00BF2C27" w:rsidRDefault="00172D0A" w:rsidP="00172D0A">
      <w:pPr>
        <w:rPr>
          <w:sz w:val="16"/>
        </w:rPr>
      </w:pPr>
      <w:r w:rsidRPr="00815F8D">
        <w:rPr>
          <w:rStyle w:val="StyleBoldUnderline"/>
          <w:highlight w:val="yellow"/>
        </w:rPr>
        <w:t xml:space="preserve">If the </w:t>
      </w:r>
      <w:r w:rsidRPr="00BF2C27">
        <w:rPr>
          <w:rStyle w:val="StyleBoldUnderline"/>
        </w:rPr>
        <w:t xml:space="preserve">debt </w:t>
      </w:r>
      <w:r w:rsidRPr="00815F8D">
        <w:rPr>
          <w:rStyle w:val="StyleBoldUnderline"/>
          <w:highlight w:val="yellow"/>
        </w:rPr>
        <w:t>ceiling isn’t lifted</w:t>
      </w:r>
      <w:r w:rsidRPr="00D531C3">
        <w:rPr>
          <w:rStyle w:val="StyleBoldUnderline"/>
        </w:rPr>
        <w:t xml:space="preserve"> again</w:t>
      </w:r>
      <w:r w:rsidRPr="00BF2C27">
        <w:rPr>
          <w:sz w:val="16"/>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815F8D">
        <w:rPr>
          <w:rStyle w:val="StyleBoldUnderline"/>
          <w:highlight w:val="yellow"/>
        </w:rPr>
        <w:t>the government won’t be able to pay interest</w:t>
      </w:r>
      <w:r w:rsidRPr="00815F8D">
        <w:rPr>
          <w:sz w:val="16"/>
          <w:highlight w:val="yellow"/>
        </w:rPr>
        <w:t xml:space="preserve"> </w:t>
      </w:r>
      <w:r w:rsidRPr="00BF2C27">
        <w:rPr>
          <w:sz w:val="16"/>
        </w:rPr>
        <w:t xml:space="preserve">on its bonds </w:t>
      </w:r>
      <w:r w:rsidRPr="00815F8D">
        <w:rPr>
          <w:rStyle w:val="StyleBoldUnderline"/>
          <w:highlight w:val="yellow"/>
        </w:rPr>
        <w:t>and will enter</w:t>
      </w:r>
      <w:r w:rsidRPr="00815F8D">
        <w:rPr>
          <w:sz w:val="16"/>
          <w:highlight w:val="yellow"/>
        </w:rPr>
        <w:t xml:space="preserve"> </w:t>
      </w:r>
      <w:r w:rsidRPr="00BF2C27">
        <w:rPr>
          <w:sz w:val="16"/>
        </w:rPr>
        <w:t xml:space="preserve">what’s known as </w:t>
      </w:r>
      <w:r w:rsidRPr="00D531C3">
        <w:rPr>
          <w:rStyle w:val="StyleBoldUnderline"/>
        </w:rPr>
        <w:t xml:space="preserve">sovereign default, </w:t>
      </w:r>
      <w:r w:rsidRPr="00815F8D">
        <w:rPr>
          <w:rStyle w:val="StyleBoldUnderline"/>
          <w:highlight w:val="yellow"/>
        </w:rPr>
        <w:t xml:space="preserve">the ultimate </w:t>
      </w:r>
      <w:r w:rsidRPr="00D531C3">
        <w:rPr>
          <w:rStyle w:val="StyleBoldUnderline"/>
        </w:rPr>
        <w:t xml:space="preserve">national </w:t>
      </w:r>
      <w:r w:rsidRPr="00815F8D">
        <w:rPr>
          <w:rStyle w:val="StyleBoldUnderline"/>
          <w:highlight w:val="yellow"/>
        </w:rPr>
        <w:t>financial disaster</w:t>
      </w:r>
      <w:r w:rsidRPr="00815F8D">
        <w:rPr>
          <w:sz w:val="16"/>
          <w:highlight w:val="yellow"/>
        </w:rPr>
        <w:t xml:space="preserve"> </w:t>
      </w:r>
      <w:r w:rsidRPr="00BF2C27">
        <w:rPr>
          <w:sz w:val="16"/>
        </w:rPr>
        <w:t xml:space="preserve">achieved by countries like Zimbabwe, Ecuador and Argentina (and now Greece). In the case of the United States, though, it won’t be an isolated national crisis. </w:t>
      </w:r>
      <w:r w:rsidRPr="00D531C3">
        <w:rPr>
          <w:rStyle w:val="StyleBoldUnderline"/>
        </w:rPr>
        <w:t>If the American government can’t stand behind the dollar</w:t>
      </w:r>
      <w:r w:rsidRPr="00BF2C27">
        <w:rPr>
          <w:sz w:val="16"/>
        </w:rPr>
        <w:t>, the world’s benchmark currency</w:t>
      </w:r>
      <w:r w:rsidRPr="00D531C3">
        <w:rPr>
          <w:rStyle w:val="StyleBoldUnderline"/>
        </w:rPr>
        <w:t xml:space="preserve">, then </w:t>
      </w:r>
      <w:r w:rsidRPr="00815F8D">
        <w:rPr>
          <w:rStyle w:val="StyleBoldUnderline"/>
          <w:highlight w:val="yellow"/>
        </w:rPr>
        <w:t>the global</w:t>
      </w:r>
      <w:r w:rsidRPr="00D531C3">
        <w:rPr>
          <w:rStyle w:val="StyleBoldUnderline"/>
        </w:rPr>
        <w:t xml:space="preserve"> </w:t>
      </w:r>
      <w:r w:rsidRPr="00BF2C27">
        <w:rPr>
          <w:rStyle w:val="StyleBoldUnderline"/>
        </w:rPr>
        <w:t xml:space="preserve">financial </w:t>
      </w:r>
      <w:r w:rsidRPr="00815F8D">
        <w:rPr>
          <w:rStyle w:val="StyleBoldUnderline"/>
          <w:highlight w:val="yellow"/>
        </w:rPr>
        <w:t xml:space="preserve">system will </w:t>
      </w:r>
      <w:r w:rsidRPr="00D531C3">
        <w:rPr>
          <w:rStyle w:val="StyleBoldUnderline"/>
        </w:rPr>
        <w:t xml:space="preserve">very likely </w:t>
      </w:r>
      <w:r w:rsidRPr="00815F8D">
        <w:rPr>
          <w:rStyle w:val="StyleBoldUnderline"/>
          <w:highlight w:val="yellow"/>
        </w:rPr>
        <w:t xml:space="preserve">enter a new era in which there is much less trade </w:t>
      </w:r>
      <w:r w:rsidRPr="00D531C3">
        <w:rPr>
          <w:rStyle w:val="StyleBoldUnderline"/>
        </w:rPr>
        <w:t xml:space="preserve">and much less economic </w:t>
      </w:r>
      <w:r w:rsidRPr="00BF2C27">
        <w:rPr>
          <w:rStyle w:val="StyleBoldUnderline"/>
        </w:rPr>
        <w:t>growth</w:t>
      </w:r>
      <w:r w:rsidRPr="00BF2C27">
        <w:rPr>
          <w:sz w:val="16"/>
        </w:rPr>
        <w:t xml:space="preserve">. </w:t>
      </w:r>
      <w:r w:rsidRPr="00BF2C27">
        <w:rPr>
          <w:rStyle w:val="StyleBoldUnderline"/>
        </w:rPr>
        <w:t>It would be</w:t>
      </w:r>
      <w:r w:rsidRPr="00BF2C27">
        <w:rPr>
          <w:sz w:val="16"/>
        </w:rPr>
        <w:t>, by most accounts</w:t>
      </w:r>
      <w:r w:rsidRPr="00815F8D">
        <w:rPr>
          <w:rStyle w:val="StyleBoldUnderline"/>
          <w:highlight w:val="yellow"/>
        </w:rPr>
        <w:t>, the largest</w:t>
      </w:r>
      <w:r w:rsidRPr="00815F8D">
        <w:rPr>
          <w:sz w:val="16"/>
          <w:highlight w:val="yellow"/>
        </w:rPr>
        <w:t xml:space="preserve"> </w:t>
      </w:r>
      <w:r w:rsidRPr="00BF2C27">
        <w:rPr>
          <w:sz w:val="16"/>
        </w:rPr>
        <w:t xml:space="preserve">self-imposed </w:t>
      </w:r>
      <w:r w:rsidRPr="00815F8D">
        <w:rPr>
          <w:rStyle w:val="Emphasis"/>
          <w:highlight w:val="yellow"/>
        </w:rPr>
        <w:t>financial disaster in history</w:t>
      </w:r>
      <w:r w:rsidRPr="00D531C3">
        <w:rPr>
          <w:rStyle w:val="Emphasis"/>
        </w:rPr>
        <w:t>.</w:t>
      </w:r>
      <w:r w:rsidRPr="00BF2C27">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D531C3">
        <w:rPr>
          <w:rStyle w:val="StyleBoldUnderline"/>
        </w:rPr>
        <w:t xml:space="preserve">the world’s </w:t>
      </w:r>
      <w:r w:rsidRPr="00815F8D">
        <w:rPr>
          <w:rStyle w:val="StyleBoldUnderline"/>
          <w:highlight w:val="yellow"/>
        </w:rPr>
        <w:t xml:space="preserve">investors would </w:t>
      </w:r>
      <w:r w:rsidRPr="00D531C3">
        <w:rPr>
          <w:rStyle w:val="StyleBoldUnderline"/>
        </w:rPr>
        <w:t xml:space="preserve">begin to see America as an unstable investment and </w:t>
      </w:r>
      <w:r w:rsidRPr="00815F8D">
        <w:rPr>
          <w:rStyle w:val="StyleBoldUnderline"/>
          <w:highlight w:val="yellow"/>
        </w:rPr>
        <w:t xml:space="preserve">rush to sell </w:t>
      </w:r>
      <w:r w:rsidRPr="00D531C3">
        <w:rPr>
          <w:rStyle w:val="StyleBoldUnderline"/>
        </w:rPr>
        <w:t xml:space="preserve">their Treasury </w:t>
      </w:r>
      <w:r w:rsidRPr="00815F8D">
        <w:rPr>
          <w:rStyle w:val="StyleBoldUnderline"/>
          <w:highlight w:val="yellow"/>
        </w:rPr>
        <w:t>bonds</w:t>
      </w:r>
      <w:r w:rsidRPr="00BF2C27">
        <w:rPr>
          <w:sz w:val="16"/>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D531C3">
        <w:rPr>
          <w:rStyle w:val="StyleBoldUnderline"/>
        </w:rPr>
        <w:t xml:space="preserve">The U.S. </w:t>
      </w:r>
      <w:r w:rsidRPr="00815F8D">
        <w:rPr>
          <w:rStyle w:val="StyleBoldUnderline"/>
          <w:highlight w:val="yellow"/>
        </w:rPr>
        <w:t xml:space="preserve">economy would collapse </w:t>
      </w:r>
      <w:r w:rsidRPr="00815F8D">
        <w:rPr>
          <w:rStyle w:val="Emphasis"/>
          <w:highlight w:val="yellow"/>
        </w:rPr>
        <w:t>far worse than anything we’ve seen</w:t>
      </w:r>
      <w:r w:rsidRPr="00BF2C27">
        <w:rPr>
          <w:sz w:val="16"/>
        </w:rPr>
        <w:t xml:space="preserve"> in the past several years.</w:t>
      </w:r>
    </w:p>
    <w:p w:rsidR="00172D0A" w:rsidRPr="00DE7D40" w:rsidRDefault="00172D0A" w:rsidP="00172D0A">
      <w:pPr>
        <w:pStyle w:val="Heading4"/>
      </w:pPr>
      <w:r w:rsidRPr="00DE7D40">
        <w:t>Nuclear war</w:t>
      </w:r>
    </w:p>
    <w:p w:rsidR="00172D0A" w:rsidRPr="00DE7D40" w:rsidRDefault="00172D0A" w:rsidP="00172D0A">
      <w:pPr>
        <w:rPr>
          <w:rFonts w:eastAsia="Calibri" w:cs="Times New Roman"/>
          <w:b/>
        </w:rPr>
      </w:pPr>
      <w:r w:rsidRPr="00DE7D40">
        <w:rPr>
          <w:rFonts w:eastAsia="Calibri" w:cs="Times New Roman"/>
          <w:b/>
        </w:rPr>
        <w:t xml:space="preserve">Friedberg and Schoenfeld 8 </w:t>
      </w:r>
    </w:p>
    <w:p w:rsidR="00172D0A" w:rsidRDefault="00172D0A" w:rsidP="00172D0A">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2" w:history="1">
        <w:r w:rsidRPr="00DE7D40">
          <w:rPr>
            <w:rFonts w:eastAsia="Calibri" w:cs="Times New Roman"/>
            <w:sz w:val="16"/>
          </w:rPr>
          <w:t>http://online.wsj.com/article/SB122455074012352571.html</w:t>
        </w:r>
      </w:hyperlink>
      <w:r w:rsidRPr="00DE7D40">
        <w:rPr>
          <w:rFonts w:eastAsia="Calibri" w:cs="Times New Roman"/>
          <w:sz w:val="16"/>
        </w:rPr>
        <w:t>]</w:t>
      </w:r>
    </w:p>
    <w:p w:rsidR="00172D0A" w:rsidRPr="00DE7D40" w:rsidRDefault="00172D0A" w:rsidP="00172D0A">
      <w:pPr>
        <w:rPr>
          <w:rFonts w:eastAsia="Calibri" w:cs="Times New Roman"/>
          <w:sz w:val="16"/>
        </w:rPr>
      </w:pPr>
    </w:p>
    <w:p w:rsidR="00172D0A" w:rsidRPr="00DE7D40" w:rsidRDefault="00172D0A" w:rsidP="00172D0A">
      <w:pPr>
        <w:rPr>
          <w:rFonts w:eastAsia="Calibri" w:cs="Times New Roman"/>
          <w:sz w:val="16"/>
        </w:rPr>
      </w:pPr>
      <w:r w:rsidRPr="00DE7D40">
        <w:rPr>
          <w:rFonts w:eastAsia="Calibri" w:cs="Times New Roman"/>
          <w:u w:val="single"/>
        </w:rPr>
        <w:t xml:space="preserve">Then </w:t>
      </w:r>
      <w:r w:rsidRPr="00815F8D">
        <w:rPr>
          <w:rFonts w:eastAsia="Calibri" w:cs="Times New Roman"/>
          <w:highlight w:val="yellow"/>
          <w:u w:val="single"/>
        </w:rPr>
        <w:t>there are</w:t>
      </w:r>
      <w:r w:rsidRPr="00DE7D40">
        <w:rPr>
          <w:rFonts w:eastAsia="Calibri" w:cs="Times New Roman"/>
          <w:sz w:val="16"/>
        </w:rPr>
        <w:t xml:space="preserve"> the dolorous </w:t>
      </w:r>
      <w:r w:rsidRPr="00815F8D">
        <w:rPr>
          <w:rFonts w:eastAsia="Calibri" w:cs="Times New Roman"/>
          <w:highlight w:val="yellow"/>
          <w:u w:val="single"/>
        </w:rPr>
        <w:t>consequences of a</w:t>
      </w:r>
      <w:r w:rsidRPr="00DE7D40">
        <w:rPr>
          <w:rFonts w:eastAsia="Calibri" w:cs="Times New Roman"/>
          <w:sz w:val="16"/>
        </w:rPr>
        <w:t xml:space="preserve"> potential </w:t>
      </w:r>
      <w:r w:rsidRPr="00815F8D">
        <w:rPr>
          <w:rFonts w:eastAsia="Calibri" w:cs="Times New Roman"/>
          <w:highlight w:val="yellow"/>
          <w:u w:val="single"/>
        </w:rPr>
        <w:t>collapse of the world's financial architecture.</w:t>
      </w:r>
      <w:r w:rsidRPr="00DE7D40">
        <w:rPr>
          <w:rFonts w:eastAsia="Calibri" w:cs="Times New Roman"/>
          <w:u w:val="single"/>
        </w:rPr>
        <w:t xml:space="preserve"> For decades now, </w:t>
      </w:r>
      <w:r w:rsidRPr="00815F8D">
        <w:rPr>
          <w:rFonts w:eastAsia="Calibri" w:cs="Times New Roman"/>
          <w:highlight w:val="yellow"/>
          <w:u w:val="single"/>
        </w:rPr>
        <w:t>Americans have enjoyed</w:t>
      </w:r>
      <w:r w:rsidRPr="00DE7D40">
        <w:rPr>
          <w:rFonts w:eastAsia="Calibri" w:cs="Times New Roman"/>
          <w:u w:val="single"/>
        </w:rPr>
        <w:t xml:space="preserve"> the advantages of </w:t>
      </w:r>
      <w:r w:rsidRPr="00815F8D">
        <w:rPr>
          <w:rFonts w:eastAsia="Calibri" w:cs="Times New Roman"/>
          <w:highlight w:val="yellow"/>
          <w:u w:val="single"/>
        </w:rPr>
        <w:t>being at the center of that system.</w:t>
      </w:r>
      <w:r w:rsidRPr="00DE7D40">
        <w:rPr>
          <w:rFonts w:eastAsia="Calibri" w:cs="Times New Roman"/>
          <w:u w:val="single"/>
        </w:rPr>
        <w:t xml:space="preserve"> The worldwide use of the dollar</w:t>
      </w:r>
      <w:r w:rsidRPr="00DE7D40">
        <w:rPr>
          <w:rFonts w:eastAsia="Calibri" w:cs="Times New Roman"/>
          <w:sz w:val="16"/>
        </w:rPr>
        <w:t xml:space="preserve">, and the stability of our economy, among other things, </w:t>
      </w:r>
      <w:r w:rsidRPr="00DE7D40">
        <w:rPr>
          <w:rFonts w:eastAsia="Calibri" w:cs="Times New Roman"/>
          <w:u w:val="single"/>
        </w:rPr>
        <w:t>made it easier for us to run</w:t>
      </w:r>
      <w:r w:rsidRPr="00DE7D40">
        <w:rPr>
          <w:rFonts w:eastAsia="Calibri" w:cs="Times New Roman"/>
          <w:sz w:val="16"/>
        </w:rPr>
        <w:t xml:space="preserve"> huge budget </w:t>
      </w:r>
      <w:r w:rsidRPr="00DE7D40">
        <w:rPr>
          <w:rFonts w:eastAsia="Calibri" w:cs="Times New Roman"/>
          <w:u w:val="single"/>
        </w:rPr>
        <w:t>deficits, as we counted on foreigners to pick up the tab by buying dollar-denominated assets as a safe haven</w:t>
      </w:r>
      <w:r w:rsidRPr="00DE7D40">
        <w:rPr>
          <w:rFonts w:eastAsia="Calibri" w:cs="Times New Roman"/>
          <w:sz w:val="16"/>
        </w:rPr>
        <w:t xml:space="preserve">. Will this be possible in the future? Meanwhile, </w:t>
      </w:r>
      <w:r w:rsidRPr="00DE7D40">
        <w:rPr>
          <w:rFonts w:eastAsia="Calibri" w:cs="Times New Roman"/>
          <w:u w:val="single"/>
        </w:rPr>
        <w:t xml:space="preserve">traditional </w:t>
      </w:r>
      <w:r w:rsidRPr="00815F8D">
        <w:rPr>
          <w:rFonts w:eastAsia="Calibri" w:cs="Times New Roman"/>
          <w:highlight w:val="yellow"/>
          <w:u w:val="single"/>
        </w:rPr>
        <w:t>foreign-policy challenges are multiplying.</w:t>
      </w:r>
      <w:r w:rsidRPr="00DE7D40">
        <w:rPr>
          <w:rFonts w:eastAsia="Calibri" w:cs="Times New Roman"/>
          <w:u w:val="single"/>
        </w:rPr>
        <w:t xml:space="preserve"> The threat from </w:t>
      </w:r>
      <w:r w:rsidRPr="00815F8D">
        <w:rPr>
          <w:rFonts w:eastAsia="Calibri" w:cs="Times New Roman"/>
          <w:highlight w:val="yellow"/>
          <w:u w:val="single"/>
        </w:rPr>
        <w:t>al Qaeda</w:t>
      </w:r>
      <w:r w:rsidRPr="00DE7D40">
        <w:rPr>
          <w:rFonts w:eastAsia="Calibri" w:cs="Times New Roman"/>
          <w:sz w:val="16"/>
        </w:rPr>
        <w:t xml:space="preserve"> and Islamic terrorist affiliates </w:t>
      </w:r>
      <w:r w:rsidRPr="00DE7D40">
        <w:rPr>
          <w:rFonts w:eastAsia="Calibri" w:cs="Times New Roman"/>
          <w:u w:val="single"/>
        </w:rPr>
        <w:t xml:space="preserve">has not been extinguished. </w:t>
      </w:r>
      <w:r w:rsidRPr="00815F8D">
        <w:rPr>
          <w:rFonts w:eastAsia="Calibri" w:cs="Times New Roman"/>
          <w:highlight w:val="yellow"/>
          <w:u w:val="single"/>
        </w:rPr>
        <w:t>Iran</w:t>
      </w:r>
      <w:r w:rsidRPr="00DE7D40">
        <w:rPr>
          <w:rFonts w:eastAsia="Calibri" w:cs="Times New Roman"/>
          <w:u w:val="single"/>
        </w:rPr>
        <w:t xml:space="preserve"> and </w:t>
      </w:r>
      <w:r w:rsidRPr="00815F8D">
        <w:rPr>
          <w:rFonts w:eastAsia="Calibri" w:cs="Times New Roman"/>
          <w:highlight w:val="yellow"/>
          <w:u w:val="single"/>
        </w:rPr>
        <w:t xml:space="preserve">North Korea </w:t>
      </w:r>
      <w:r w:rsidRPr="00DE7D40">
        <w:rPr>
          <w:rFonts w:eastAsia="Calibri" w:cs="Times New Roman"/>
          <w:u w:val="single"/>
        </w:rPr>
        <w:t>are continuing on their bellicose paths</w:t>
      </w:r>
      <w:r w:rsidRPr="00DE7D40">
        <w:rPr>
          <w:rFonts w:eastAsia="Calibri" w:cs="Times New Roman"/>
          <w:sz w:val="16"/>
        </w:rPr>
        <w:t xml:space="preserve">, </w:t>
      </w:r>
      <w:r w:rsidRPr="00DE7D40">
        <w:rPr>
          <w:rFonts w:eastAsia="Calibri" w:cs="Times New Roman"/>
          <w:u w:val="single"/>
        </w:rPr>
        <w:t xml:space="preserve">while </w:t>
      </w:r>
      <w:r w:rsidRPr="00815F8D">
        <w:rPr>
          <w:rFonts w:eastAsia="Calibri" w:cs="Times New Roman"/>
          <w:highlight w:val="yellow"/>
          <w:u w:val="single"/>
        </w:rPr>
        <w:t>Pakistan</w:t>
      </w:r>
      <w:r w:rsidRPr="00DE7D40">
        <w:rPr>
          <w:rFonts w:eastAsia="Calibri" w:cs="Times New Roman"/>
          <w:u w:val="single"/>
        </w:rPr>
        <w:t xml:space="preserve"> and </w:t>
      </w:r>
      <w:r w:rsidRPr="00815F8D">
        <w:rPr>
          <w:rFonts w:eastAsia="Calibri" w:cs="Times New Roman"/>
          <w:highlight w:val="yellow"/>
          <w:u w:val="single"/>
        </w:rPr>
        <w:lastRenderedPageBreak/>
        <w:t>Afghanistan</w:t>
      </w:r>
      <w:r w:rsidRPr="00DE7D40">
        <w:rPr>
          <w:rFonts w:eastAsia="Calibri" w:cs="Times New Roman"/>
          <w:u w:val="single"/>
        </w:rPr>
        <w:t xml:space="preserve"> are progressing</w:t>
      </w:r>
      <w:r w:rsidRPr="00DE7D40">
        <w:rPr>
          <w:rFonts w:eastAsia="Calibri" w:cs="Times New Roman"/>
          <w:sz w:val="16"/>
        </w:rPr>
        <w:t xml:space="preserve"> smartly </w:t>
      </w:r>
      <w:r w:rsidRPr="00DE7D40">
        <w:rPr>
          <w:rFonts w:eastAsia="Calibri" w:cs="Times New Roman"/>
          <w:u w:val="single"/>
        </w:rPr>
        <w:t xml:space="preserve">down the road to chaos. </w:t>
      </w:r>
      <w:r w:rsidRPr="00815F8D">
        <w:rPr>
          <w:rFonts w:eastAsia="Calibri" w:cs="Times New Roman"/>
          <w:highlight w:val="yellow"/>
          <w:u w:val="single"/>
        </w:rPr>
        <w:t xml:space="preserve">Russia's </w:t>
      </w:r>
      <w:r w:rsidRPr="00DE7D40">
        <w:rPr>
          <w:rFonts w:eastAsia="Calibri" w:cs="Times New Roman"/>
          <w:u w:val="single"/>
        </w:rPr>
        <w:t xml:space="preserve">new militancy </w:t>
      </w:r>
      <w:r w:rsidRPr="00815F8D">
        <w:rPr>
          <w:rFonts w:eastAsia="Calibri" w:cs="Times New Roman"/>
          <w:highlight w:val="yellow"/>
          <w:u w:val="single"/>
        </w:rPr>
        <w:t>and China's</w:t>
      </w:r>
      <w:r w:rsidRPr="00DE7D40">
        <w:rPr>
          <w:rFonts w:eastAsia="Calibri" w:cs="Times New Roman"/>
          <w:u w:val="single"/>
        </w:rPr>
        <w:t xml:space="preserve"> seemingly relentless rise also </w:t>
      </w:r>
      <w:r w:rsidRPr="00815F8D">
        <w:rPr>
          <w:rFonts w:eastAsia="Calibri" w:cs="Times New Roman"/>
          <w:highlight w:val="yellow"/>
          <w:u w:val="single"/>
        </w:rPr>
        <w:t xml:space="preserve">give </w:t>
      </w:r>
      <w:r w:rsidRPr="00DE7D40">
        <w:rPr>
          <w:rFonts w:eastAsia="Calibri" w:cs="Times New Roman"/>
          <w:u w:val="single"/>
        </w:rPr>
        <w:t xml:space="preserve">cause for </w:t>
      </w:r>
      <w:r w:rsidRPr="00815F8D">
        <w:rPr>
          <w:rFonts w:eastAsia="Calibri" w:cs="Times New Roman"/>
          <w:highlight w:val="yellow"/>
          <w:u w:val="single"/>
        </w:rPr>
        <w:t>concern</w:t>
      </w:r>
      <w:r w:rsidRPr="00DE7D40">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815F8D">
        <w:rPr>
          <w:rFonts w:eastAsia="Calibri" w:cs="Times New Roman"/>
          <w:highlight w:val="yellow"/>
          <w:u w:val="single"/>
        </w:rPr>
        <w:t>there are shades of the 1930s</w:t>
      </w:r>
      <w:r w:rsidRPr="00692935">
        <w:rPr>
          <w:rFonts w:eastAsia="Calibri" w:cs="Times New Roman"/>
          <w:u w:val="single"/>
        </w:rPr>
        <w:t xml:space="preserve">, </w:t>
      </w:r>
      <w:r w:rsidRPr="00815F8D">
        <w:rPr>
          <w:rFonts w:eastAsia="Calibri" w:cs="Times New Roman"/>
          <w:highlight w:val="yellow"/>
          <w:u w:val="single"/>
        </w:rPr>
        <w:t>when global</w:t>
      </w:r>
      <w:r w:rsidRPr="00DE7D40">
        <w:rPr>
          <w:rFonts w:eastAsia="Calibri" w:cs="Times New Roman"/>
          <w:sz w:val="16"/>
        </w:rPr>
        <w:t xml:space="preserve"> trade and </w:t>
      </w:r>
      <w:r w:rsidRPr="00815F8D">
        <w:rPr>
          <w:rFonts w:eastAsia="Calibri" w:cs="Times New Roman"/>
          <w:highlight w:val="yellow"/>
          <w:u w:val="single"/>
        </w:rPr>
        <w:t>finance ground</w:t>
      </w:r>
      <w:r w:rsidRPr="00DE7D40">
        <w:rPr>
          <w:rFonts w:eastAsia="Calibri" w:cs="Times New Roman"/>
          <w:u w:val="single"/>
        </w:rPr>
        <w:t xml:space="preserve"> nearly </w:t>
      </w:r>
      <w:r w:rsidRPr="00815F8D">
        <w:rPr>
          <w:rFonts w:eastAsia="Calibri" w:cs="Times New Roman"/>
          <w:highlight w:val="yellow"/>
          <w:u w:val="single"/>
        </w:rPr>
        <w:t>to a halt</w:t>
      </w:r>
      <w:r w:rsidRPr="00DE7D40">
        <w:rPr>
          <w:rFonts w:eastAsia="Calibri" w:cs="Times New Roman"/>
          <w:u w:val="single"/>
        </w:rPr>
        <w:t xml:space="preserve">, the peaceful </w:t>
      </w:r>
      <w:r w:rsidRPr="00815F8D">
        <w:rPr>
          <w:rFonts w:eastAsia="Calibri" w:cs="Times New Roman"/>
          <w:highlight w:val="yellow"/>
          <w:u w:val="single"/>
        </w:rPr>
        <w:t>democracies failed to cooperate, and aggressive powers</w:t>
      </w:r>
      <w:r w:rsidRPr="00DE7D40">
        <w:rPr>
          <w:rFonts w:eastAsia="Calibri" w:cs="Times New Roman"/>
          <w:u w:val="single"/>
        </w:rPr>
        <w:t xml:space="preserve"> led by the remorseless fanatics who rose up on the crest of economic disaster </w:t>
      </w:r>
      <w:r w:rsidRPr="00815F8D">
        <w:rPr>
          <w:rFonts w:eastAsia="Calibri" w:cs="Times New Roman"/>
          <w:highlight w:val="yellow"/>
          <w:u w:val="single"/>
        </w:rPr>
        <w:t xml:space="preserve">exploited </w:t>
      </w:r>
      <w:r w:rsidRPr="00692935">
        <w:rPr>
          <w:rFonts w:eastAsia="Calibri" w:cs="Times New Roman"/>
          <w:u w:val="single"/>
        </w:rPr>
        <w:t xml:space="preserve">their </w:t>
      </w:r>
      <w:r w:rsidRPr="00815F8D">
        <w:rPr>
          <w:rFonts w:eastAsia="Calibri" w:cs="Times New Roman"/>
          <w:highlight w:val="yellow"/>
          <w:u w:val="single"/>
        </w:rPr>
        <w:t xml:space="preserve">divisions. </w:t>
      </w:r>
      <w:r w:rsidRPr="00DE7D40">
        <w:rPr>
          <w:rFonts w:eastAsia="Calibri" w:cs="Times New Roman"/>
          <w:u w:val="single"/>
        </w:rPr>
        <w:t xml:space="preserve">Today we run the risk that </w:t>
      </w:r>
      <w:r w:rsidRPr="00692935">
        <w:rPr>
          <w:rFonts w:eastAsia="Calibri" w:cs="Times New Roman"/>
          <w:u w:val="single"/>
        </w:rPr>
        <w:t xml:space="preserve">rogue </w:t>
      </w:r>
      <w:r w:rsidRPr="00815F8D">
        <w:rPr>
          <w:rFonts w:eastAsia="Calibri" w:cs="Times New Roman"/>
          <w:highlight w:val="yellow"/>
          <w:u w:val="single"/>
        </w:rPr>
        <w:t>states may choose to become</w:t>
      </w:r>
      <w:r w:rsidRPr="00DE7D40">
        <w:rPr>
          <w:rFonts w:eastAsia="Calibri" w:cs="Times New Roman"/>
          <w:sz w:val="16"/>
        </w:rPr>
        <w:t xml:space="preserve"> ever more </w:t>
      </w:r>
      <w:r w:rsidRPr="00815F8D">
        <w:rPr>
          <w:rFonts w:eastAsia="Calibri" w:cs="Times New Roman"/>
          <w:highlight w:val="yellow"/>
          <w:u w:val="single"/>
        </w:rPr>
        <w:t>reckless with their nuclear toys</w:t>
      </w:r>
      <w:r w:rsidRPr="00DE7D40">
        <w:rPr>
          <w:rFonts w:eastAsia="Calibri" w:cs="Times New Roman"/>
          <w:u w:val="single"/>
        </w:rPr>
        <w:t xml:space="preserve">, just at our moment of maximum vulnerability. </w:t>
      </w:r>
      <w:r w:rsidRPr="00815F8D">
        <w:rPr>
          <w:rFonts w:eastAsia="Calibri" w:cs="Times New Roman"/>
          <w:highlight w:val="yellow"/>
          <w:u w:val="single"/>
        </w:rPr>
        <w:t>The aftershocks of the financial crisis will</w:t>
      </w:r>
      <w:r w:rsidRPr="00DE7D40">
        <w:rPr>
          <w:rFonts w:eastAsia="Calibri" w:cs="Times New Roman"/>
          <w:u w:val="single"/>
        </w:rPr>
        <w:t xml:space="preserve"> almost certainly </w:t>
      </w:r>
      <w:r w:rsidRPr="00815F8D">
        <w:rPr>
          <w:rFonts w:eastAsia="Calibri" w:cs="Times New Roman"/>
          <w:highlight w:val="yellow"/>
          <w:u w:val="single"/>
        </w:rPr>
        <w:t xml:space="preserve">rock our </w:t>
      </w:r>
      <w:r w:rsidRPr="00DE7D40">
        <w:rPr>
          <w:rFonts w:eastAsia="Calibri" w:cs="Times New Roman"/>
          <w:u w:val="single"/>
        </w:rPr>
        <w:t xml:space="preserve">principal </w:t>
      </w:r>
      <w:r w:rsidRPr="00815F8D">
        <w:rPr>
          <w:rFonts w:eastAsia="Calibri" w:cs="Times New Roman"/>
          <w:highlight w:val="yellow"/>
          <w:u w:val="single"/>
        </w:rPr>
        <w:t>strategic competitors</w:t>
      </w:r>
      <w:r w:rsidRPr="00DE7D40">
        <w:rPr>
          <w:rFonts w:eastAsia="Calibri" w:cs="Times New Roman"/>
          <w:sz w:val="16"/>
        </w:rPr>
        <w:t xml:space="preserve"> even harder than they will rock us. The dramatic free fall of the </w:t>
      </w:r>
      <w:r w:rsidRPr="00DE7D40">
        <w:rPr>
          <w:rFonts w:eastAsia="Calibri" w:cs="Times New Roman"/>
          <w:u w:val="single"/>
        </w:rPr>
        <w:t>Russian stock market has demonstrated the fragility of a state whose economic performance hinges on high oil prices</w:t>
      </w:r>
      <w:r w:rsidRPr="00DE7D40">
        <w:rPr>
          <w:rFonts w:eastAsia="Calibri" w:cs="Times New Roman"/>
          <w:sz w:val="16"/>
        </w:rPr>
        <w:t xml:space="preserve">, now driven down by the global slowdown. </w:t>
      </w:r>
      <w:r w:rsidRPr="00DE7D40">
        <w:rPr>
          <w:rFonts w:eastAsia="Calibri" w:cs="Times New Roman"/>
          <w:u w:val="single"/>
        </w:rPr>
        <w:t>China is perhaps even more fragile</w:t>
      </w:r>
      <w:r w:rsidRPr="00DE7D40">
        <w:rPr>
          <w:rFonts w:eastAsia="Calibri" w:cs="Times New Roman"/>
          <w:sz w:val="16"/>
        </w:rPr>
        <w:t xml:space="preserve">, </w:t>
      </w:r>
      <w:r w:rsidRPr="00DE7D40">
        <w:rPr>
          <w:rFonts w:eastAsia="Calibri" w:cs="Times New Roman"/>
          <w:u w:val="single"/>
        </w:rPr>
        <w:t>its economic growth depend</w:t>
      </w:r>
      <w:r w:rsidRPr="00DE7D40">
        <w:rPr>
          <w:rFonts w:eastAsia="Calibri" w:cs="Times New Roman"/>
          <w:sz w:val="16"/>
        </w:rPr>
        <w:t xml:space="preserve">ing heavily </w:t>
      </w:r>
      <w:r w:rsidRPr="00DE7D40">
        <w:rPr>
          <w:rFonts w:eastAsia="Calibri" w:cs="Times New Roman"/>
          <w:u w:val="single"/>
        </w:rPr>
        <w:t>on foreign investment</w:t>
      </w:r>
      <w:r w:rsidRPr="00DE7D40">
        <w:rPr>
          <w:rFonts w:eastAsia="Calibri" w:cs="Times New Roman"/>
          <w:sz w:val="16"/>
        </w:rPr>
        <w:t xml:space="preserve"> and access to foreign markets. </w:t>
      </w:r>
      <w:r w:rsidRPr="00DE7D40">
        <w:rPr>
          <w:rFonts w:eastAsia="Calibri" w:cs="Times New Roman"/>
          <w:u w:val="single"/>
        </w:rPr>
        <w:t>Both will</w:t>
      </w:r>
      <w:r w:rsidRPr="00DE7D40">
        <w:rPr>
          <w:rFonts w:eastAsia="Calibri" w:cs="Times New Roman"/>
          <w:sz w:val="16"/>
        </w:rPr>
        <w:t xml:space="preserve"> now </w:t>
      </w:r>
      <w:r w:rsidRPr="00DE7D40">
        <w:rPr>
          <w:rFonts w:eastAsia="Calibri" w:cs="Times New Roman"/>
          <w:u w:val="single"/>
        </w:rPr>
        <w:t>be constricted</w:t>
      </w:r>
      <w:r w:rsidRPr="00DE7D40">
        <w:rPr>
          <w:rFonts w:eastAsia="Calibri" w:cs="Times New Roman"/>
          <w:sz w:val="16"/>
        </w:rPr>
        <w:t xml:space="preserve">, inflicting economic pain and perhaps even sparking unrest </w:t>
      </w:r>
      <w:r w:rsidRPr="00DE7D40">
        <w:rPr>
          <w:rFonts w:eastAsia="Calibri" w:cs="Times New Roman"/>
          <w:u w:val="single"/>
        </w:rPr>
        <w:t xml:space="preserve">in a country where political legitimacy rests on progress in the long march to prosperity. None of this is good news if the </w:t>
      </w:r>
      <w:r w:rsidRPr="00815F8D">
        <w:rPr>
          <w:rFonts w:eastAsia="Calibri" w:cs="Times New Roman"/>
          <w:highlight w:val="yellow"/>
          <w:u w:val="single"/>
        </w:rPr>
        <w:t>authoritarian leader</w:t>
      </w:r>
      <w:r w:rsidRPr="00DE7D40">
        <w:rPr>
          <w:rFonts w:eastAsia="Calibri" w:cs="Times New Roman"/>
          <w:u w:val="single"/>
        </w:rPr>
        <w:t xml:space="preserve">s of these countries seek to </w:t>
      </w:r>
      <w:r w:rsidRPr="00815F8D">
        <w:rPr>
          <w:rFonts w:eastAsia="Calibri" w:cs="Times New Roman"/>
          <w:highlight w:val="yellow"/>
          <w:u w:val="single"/>
        </w:rPr>
        <w:t>divert attention from internal travails with external adventures.</w:t>
      </w:r>
    </w:p>
    <w:p w:rsidR="00172D0A" w:rsidRPr="00815F8D" w:rsidRDefault="00172D0A" w:rsidP="00172D0A">
      <w:pPr>
        <w:pStyle w:val="Heading3"/>
      </w:pPr>
      <w:r>
        <w:lastRenderedPageBreak/>
        <w:t>1nc kritik shell new</w:t>
      </w:r>
    </w:p>
    <w:p w:rsidR="00172D0A" w:rsidRPr="00815F8D" w:rsidRDefault="00172D0A" w:rsidP="00172D0A">
      <w:pPr>
        <w:pStyle w:val="Heading4"/>
      </w:pPr>
      <w:r>
        <w:t xml:space="preserve">The 1ac’s framing of drones as a juridical problem doesn’t effaces the militarized relationship between the law and politics – there isn’t an alternative – refuse to accept the AFF as a legitimate in the first place </w:t>
      </w:r>
    </w:p>
    <w:p w:rsidR="00172D0A" w:rsidRPr="00815F8D" w:rsidRDefault="00172D0A" w:rsidP="00172D0A">
      <w:r w:rsidRPr="00815F8D">
        <w:rPr>
          <w:rStyle w:val="StyleStyleBold12pt"/>
        </w:rPr>
        <w:t>Krasmann, 12</w:t>
      </w:r>
      <w:r w:rsidRPr="00815F8D">
        <w:t xml:space="preserve"> -- professor, Dr, Institute for Criminological Research, University of Hamburg (Susanne</w:t>
      </w:r>
      <w:r>
        <w:t xml:space="preserve"> Krasmann, </w:t>
      </w:r>
      <w:r w:rsidRPr="00815F8D">
        <w:t xml:space="preserve">“Targeted Killing and Its Law: On a Mutually Constitutive Relationship,” Leiden Journal of International Law (2012), 25, pg. 67, WEA) </w:t>
      </w:r>
    </w:p>
    <w:p w:rsidR="00172D0A" w:rsidRDefault="00172D0A" w:rsidP="00172D0A">
      <w:pPr>
        <w:rPr>
          <w:rStyle w:val="StyleBoldUnderline"/>
        </w:rPr>
      </w:pPr>
      <w:r w:rsidRPr="003C181D">
        <w:rPr>
          <w:rStyle w:val="StyleBoldUnderline"/>
          <w:rFonts w:asciiTheme="majorHAnsi" w:hAnsiTheme="majorHAnsi"/>
        </w:rPr>
        <w:t xml:space="preserve">The legal debate on </w:t>
      </w:r>
      <w:r w:rsidRPr="004C29CB">
        <w:rPr>
          <w:rStyle w:val="StyleBoldUnderline"/>
          <w:rFonts w:asciiTheme="majorHAnsi" w:hAnsiTheme="majorHAnsi"/>
        </w:rPr>
        <w:t>targeted killing</w:t>
      </w:r>
      <w:r w:rsidRPr="00815F8D">
        <w:rPr>
          <w:rFonts w:asciiTheme="majorHAnsi" w:hAnsiTheme="majorHAnsi"/>
          <w:sz w:val="14"/>
        </w:rPr>
        <w:t xml:space="preserve">, particularly that referring to the US practice, </w:t>
      </w:r>
      <w:r w:rsidRPr="004C29CB">
        <w:rPr>
          <w:rStyle w:val="StyleBoldUnderline"/>
          <w:rFonts w:asciiTheme="majorHAnsi" w:hAnsiTheme="majorHAnsi"/>
        </w:rPr>
        <w:t xml:space="preserve">has increased immensely during the last decade and even more so very recently, obviously due to a </w:t>
      </w:r>
      <w:r w:rsidRPr="004C29CB">
        <w:rPr>
          <w:rStyle w:val="StyleBoldUnderline"/>
        </w:rPr>
        <w:t>‘compulsion of legality’</w:t>
      </w:r>
      <w:r w:rsidRPr="00815F8D">
        <w:rPr>
          <w:rFonts w:asciiTheme="majorHAnsi" w:hAnsiTheme="majorHAnsi"/>
          <w:sz w:val="14"/>
        </w:rPr>
        <w:t>.</w:t>
      </w:r>
      <w:r w:rsidRPr="004C29CB">
        <w:rPr>
          <w:rStyle w:val="StyleBoldUnderline"/>
          <w:rFonts w:asciiTheme="majorHAnsi" w:hAnsiTheme="majorHAnsi"/>
        </w:rPr>
        <w:t xml:space="preserve">87 Once this state practice of resorting to the use of </w:t>
      </w:r>
      <w:r w:rsidRPr="004C29CB">
        <w:rPr>
          <w:rStyle w:val="Emphasis"/>
        </w:rPr>
        <w:t>lethal force</w:t>
      </w:r>
      <w:r w:rsidRPr="004C29CB">
        <w:rPr>
          <w:rStyle w:val="StyleBoldUnderline"/>
          <w:rFonts w:asciiTheme="majorHAnsi" w:hAnsiTheme="majorHAnsi"/>
        </w:rPr>
        <w:t xml:space="preserve"> has been recognized as systematically taking place, </w:t>
      </w:r>
      <w:r w:rsidRPr="004C29CB">
        <w:rPr>
          <w:rStyle w:val="StyleBoldUnderline"/>
        </w:rPr>
        <w:t xml:space="preserve">it </w:t>
      </w:r>
      <w:r w:rsidRPr="004C29CB">
        <w:rPr>
          <w:rStyle w:val="Emphasis"/>
        </w:rPr>
        <w:t>needs to be dealt with in legal terms</w:t>
      </w:r>
      <w:r w:rsidRPr="004C29CB">
        <w:rPr>
          <w:rStyle w:val="StyleBoldUnderline"/>
        </w:rPr>
        <w:t>. Whether</w:t>
      </w:r>
      <w:r w:rsidRPr="00815F8D">
        <w:rPr>
          <w:rFonts w:asciiTheme="majorHAnsi" w:hAnsiTheme="majorHAnsi"/>
          <w:sz w:val="14"/>
        </w:rPr>
        <w:t xml:space="preserve"> this is done </w:t>
      </w:r>
      <w:r w:rsidRPr="004C29CB">
        <w:rPr>
          <w:rStyle w:val="StyleBoldUnderline"/>
        </w:rPr>
        <w:t>in supportive or critical terms, the assertion of targeted killing as a legal practice commences at this point</w:t>
      </w:r>
      <w:r w:rsidRPr="00815F8D">
        <w:rPr>
          <w:rFonts w:asciiTheme="majorHAnsi" w:hAnsiTheme="majorHAnsi"/>
          <w:sz w:val="14"/>
        </w:rPr>
        <w:t xml:space="preserve">. This is due to the fact that </w:t>
      </w:r>
      <w:r w:rsidRPr="004C29CB">
        <w:rPr>
          <w:rStyle w:val="StyleBoldUnderline"/>
          <w:rFonts w:asciiTheme="majorHAnsi" w:hAnsiTheme="majorHAnsi"/>
        </w:rPr>
        <w:t>the law, once invoked, launches its own claims.</w:t>
      </w:r>
      <w:r>
        <w:rPr>
          <w:rStyle w:val="StyleBoldUnderline"/>
          <w:rFonts w:asciiTheme="majorHAnsi" w:hAnsiTheme="majorHAnsi"/>
        </w:rPr>
        <w:t xml:space="preserve"> </w:t>
      </w:r>
      <w:r w:rsidRPr="004C29CB">
        <w:rPr>
          <w:rStyle w:val="StyleBoldUnderline"/>
          <w:rFonts w:asciiTheme="majorHAnsi" w:hAnsiTheme="majorHAnsi"/>
        </w:rPr>
        <w:t xml:space="preserve">To insist on disclosing ‘the full legal basis for targeted killings’; on criteria, legal procedures, and ‘access to reliable information’ in order to render governmental action </w:t>
      </w:r>
      <w:r w:rsidRPr="004C29CB">
        <w:rPr>
          <w:rStyle w:val="Emphasis"/>
        </w:rPr>
        <w:t>controllable</w:t>
      </w:r>
      <w:r w:rsidRPr="004C29CB">
        <w:rPr>
          <w:rStyle w:val="StyleBoldUnderline"/>
          <w:rFonts w:asciiTheme="majorHAnsi" w:hAnsiTheme="majorHAnsi"/>
        </w:rPr>
        <w:t xml:space="preserve">; or on legal principles to be applied in order to estimate the necessity and proportionality of a concrete intervention at stake,88 </w:t>
      </w:r>
      <w:r w:rsidRPr="004C29CB">
        <w:rPr>
          <w:rStyle w:val="StyleBoldUnderline"/>
        </w:rPr>
        <w:t xml:space="preserve">not only involves </w:t>
      </w:r>
      <w:r w:rsidRPr="004C29CB">
        <w:rPr>
          <w:rStyle w:val="Emphasis"/>
          <w:highlight w:val="yellow"/>
        </w:rPr>
        <w:t>accepting targeted killing as a legitimate subject of debate in the first place</w:t>
      </w:r>
      <w:r w:rsidRPr="00815F8D">
        <w:rPr>
          <w:rFonts w:asciiTheme="majorHAnsi" w:hAnsiTheme="majorHAnsi"/>
          <w:sz w:val="14"/>
        </w:rPr>
        <w:t xml:space="preserve">. </w:t>
      </w:r>
      <w:r w:rsidRPr="003C181D">
        <w:rPr>
          <w:rStyle w:val="StyleBoldUnderline"/>
          <w:rFonts w:asciiTheme="majorHAnsi" w:hAnsiTheme="majorHAnsi"/>
        </w:rPr>
        <w:t xml:space="preserve">It </w:t>
      </w:r>
      <w:r w:rsidRPr="004C29CB">
        <w:rPr>
          <w:rStyle w:val="StyleBoldUnderline"/>
          <w:rFonts w:asciiTheme="majorHAnsi" w:hAnsiTheme="majorHAnsi"/>
          <w:highlight w:val="yellow"/>
        </w:rPr>
        <w:t xml:space="preserve">requires </w:t>
      </w:r>
      <w:r w:rsidRPr="004C29CB">
        <w:rPr>
          <w:rStyle w:val="Emphasis"/>
          <w:highlight w:val="yellow"/>
        </w:rPr>
        <w:t>distinctions to be made between</w:t>
      </w:r>
      <w:r w:rsidRPr="003C181D">
        <w:rPr>
          <w:rStyle w:val="StyleBoldUnderline"/>
          <w:rFonts w:asciiTheme="majorHAnsi" w:hAnsiTheme="majorHAnsi"/>
        </w:rPr>
        <w:t xml:space="preserve">, for example, </w:t>
      </w:r>
      <w:r w:rsidRPr="004C29CB">
        <w:rPr>
          <w:rStyle w:val="Emphasis"/>
          <w:highlight w:val="yellow"/>
        </w:rPr>
        <w:t>a legitimate and an illegitimate target</w:t>
      </w:r>
      <w:r w:rsidRPr="00815F8D">
        <w:rPr>
          <w:rFonts w:asciiTheme="majorHAnsi" w:hAnsiTheme="majorHAnsi"/>
          <w:sz w:val="14"/>
        </w:rPr>
        <w:t xml:space="preserve">. </w:t>
      </w:r>
      <w:r w:rsidRPr="00936DB2">
        <w:rPr>
          <w:rStyle w:val="StyleBoldUnderline"/>
        </w:rPr>
        <w:t>It invokes the production of knowledge and the establishment of pertinent rules. Indeterminate categories are to be determined and thus established as a new reading of positive law</w:t>
      </w:r>
      <w:r w:rsidRPr="00815F8D">
        <w:rPr>
          <w:rFonts w:asciiTheme="majorHAnsi" w:hAnsiTheme="majorHAnsi"/>
          <w:sz w:val="14"/>
        </w:rPr>
        <w:t xml:space="preserve">. </w:t>
      </w:r>
      <w:r w:rsidRPr="003C181D">
        <w:rPr>
          <w:rStyle w:val="StyleBoldUnderline"/>
          <w:rFonts w:asciiTheme="majorHAnsi" w:hAnsiTheme="majorHAnsi"/>
        </w:rPr>
        <w:t>The introduction of international human rights standards</w:t>
      </w:r>
      <w:r w:rsidRPr="00815F8D">
        <w:rPr>
          <w:rFonts w:asciiTheme="majorHAnsi" w:hAnsiTheme="majorHAnsi"/>
          <w:sz w:val="14"/>
        </w:rPr>
        <w:t xml:space="preserve"> into the debate, for example, </w:t>
      </w:r>
      <w:r w:rsidRPr="003C181D">
        <w:rPr>
          <w:rStyle w:val="StyleBoldUnderline"/>
          <w:rFonts w:asciiTheme="majorHAnsi" w:hAnsiTheme="majorHAnsi"/>
        </w:rPr>
        <w:t>clearly allows limits to be set in employing the pre-emptive tactic</w:t>
      </w:r>
      <w:r w:rsidRPr="00815F8D">
        <w:rPr>
          <w:rFonts w:asciiTheme="majorHAnsi" w:hAnsiTheme="majorHAnsi"/>
          <w:sz w:val="14"/>
        </w:rPr>
        <w:t xml:space="preserve">. As Wouter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3F5E4E">
        <w:rPr>
          <w:rStyle w:val="StyleBoldUnderline"/>
          <w:rFonts w:asciiTheme="majorHAnsi" w:hAnsiTheme="majorHAnsi"/>
        </w:rPr>
        <w:t xml:space="preserve">procedural </w:t>
      </w:r>
      <w:r w:rsidRPr="004C29CB">
        <w:rPr>
          <w:rStyle w:val="StyleBoldUnderline"/>
          <w:rFonts w:asciiTheme="majorHAnsi" w:hAnsiTheme="majorHAnsi"/>
          <w:highlight w:val="yellow"/>
        </w:rPr>
        <w:t>rules may be established that restrict the practice</w:t>
      </w:r>
      <w:r w:rsidRPr="003C181D">
        <w:rPr>
          <w:rStyle w:val="StyleBoldUnderline"/>
          <w:rFonts w:asciiTheme="majorHAnsi" w:hAnsiTheme="majorHAnsi"/>
        </w:rPr>
        <w:t xml:space="preserve"> and provide criteria for assessing the legality of concrete operations.</w:t>
      </w:r>
      <w:r w:rsidRPr="00815F8D">
        <w:rPr>
          <w:rFonts w:asciiTheme="majorHAnsi" w:hAnsiTheme="majorHAnsi"/>
          <w:sz w:val="14"/>
        </w:rPr>
        <w:t xml:space="preserve">90 </w:t>
      </w:r>
      <w:r w:rsidRPr="00936DB2">
        <w:rPr>
          <w:rStyle w:val="StyleBoldUnderline"/>
        </w:rPr>
        <w:t xml:space="preserve">At the same time, however, </w:t>
      </w:r>
      <w:r w:rsidRPr="004C29CB">
        <w:rPr>
          <w:rStyle w:val="StyleBoldUnderline"/>
          <w:highlight w:val="yellow"/>
        </w:rPr>
        <w:t xml:space="preserve">targeted killing is </w:t>
      </w:r>
      <w:r w:rsidRPr="004C29CB">
        <w:rPr>
          <w:rStyle w:val="Emphasis"/>
          <w:highlight w:val="yellow"/>
        </w:rPr>
        <w:t>recognized as a legitimate tactic</w:t>
      </w:r>
      <w:r w:rsidRPr="00936DB2">
        <w:rPr>
          <w:rStyle w:val="StyleBoldUnderline"/>
        </w:rPr>
        <w:t xml:space="preserve"> in the fight against terrorism and is being </w:t>
      </w:r>
      <w:r w:rsidRPr="004C29CB">
        <w:rPr>
          <w:rStyle w:val="Emphasis"/>
          <w:highlight w:val="yellow"/>
        </w:rPr>
        <w:t>determined and implemented legally</w:t>
      </w:r>
      <w:r w:rsidRPr="00815F8D">
        <w:rPr>
          <w:rFonts w:asciiTheme="majorHAnsi" w:hAnsiTheme="majorHAnsi"/>
          <w:sz w:val="14"/>
        </w:rPr>
        <w:t xml:space="preserve">.91 </w:t>
      </w:r>
      <w:r w:rsidRPr="003C181D">
        <w:rPr>
          <w:rStyle w:val="StyleBoldUnderline"/>
          <w:rFonts w:asciiTheme="majorHAnsi" w:hAnsiTheme="majorHAnsi"/>
        </w:rPr>
        <w:t xml:space="preserve">When framed within the ‘theatre of war’, </w:t>
      </w:r>
      <w:r w:rsidRPr="004C29CB">
        <w:rPr>
          <w:rStyle w:val="StyleBoldUnderline"/>
          <w:rFonts w:asciiTheme="majorHAnsi" w:hAnsiTheme="majorHAnsi"/>
          <w:highlight w:val="yellow"/>
        </w:rPr>
        <w:t xml:space="preserve">targeted killing categorically seems to be justifiable under </w:t>
      </w:r>
      <w:r w:rsidRPr="000C2F9A">
        <w:rPr>
          <w:rStyle w:val="StyleBoldUnderline"/>
          <w:rFonts w:asciiTheme="majorHAnsi" w:hAnsiTheme="majorHAnsi"/>
        </w:rPr>
        <w:t xml:space="preserve">the </w:t>
      </w:r>
      <w:r w:rsidRPr="004C29CB">
        <w:rPr>
          <w:rStyle w:val="StyleBoldUnderline"/>
          <w:rFonts w:asciiTheme="majorHAnsi" w:hAnsiTheme="majorHAnsi"/>
          <w:highlight w:val="yellow"/>
        </w:rPr>
        <w:t>legal principles of necessity, proportionality, discrimination</w:t>
      </w:r>
      <w:r w:rsidRPr="003C181D">
        <w:rPr>
          <w:rStyle w:val="StyleBoldUnderline"/>
          <w:rFonts w:asciiTheme="majorHAnsi" w:hAnsiTheme="majorHAnsi"/>
        </w:rPr>
        <w:t>, and the avoidance of unnecessary suffering</w:t>
      </w:r>
      <w:r w:rsidRPr="00815F8D">
        <w:rPr>
          <w:rFonts w:asciiTheme="majorHAnsi" w:hAnsiTheme="majorHAnsi"/>
          <w:sz w:val="14"/>
        </w:rPr>
        <w:t xml:space="preserve">. </w:t>
      </w:r>
      <w:r w:rsidRPr="00936DB2">
        <w:rPr>
          <w:rStyle w:val="StyleBoldUnderline"/>
        </w:rPr>
        <w:t>This is true as long as one presupposes in general terms, as the juridical discourse</w:t>
      </w:r>
      <w:r w:rsidRPr="00815F8D">
        <w:rPr>
          <w:rFonts w:asciiTheme="majorHAnsi" w:hAnsiTheme="majorHAnsi"/>
          <w:sz w:val="14"/>
        </w:rPr>
        <w:t xml:space="preserve"> usually </w:t>
      </w:r>
      <w:r w:rsidRPr="00936DB2">
        <w:rPr>
          <w:rStyle w:val="StyleBoldUnderline"/>
        </w:rPr>
        <w:t>does, both a well-considered pro- ceeding along those principles92 and, accordingly, that targeted killing, by its very nature, is a ‘calculated, precise use of lethal force’</w:t>
      </w:r>
      <w:r w:rsidRPr="00815F8D">
        <w:rPr>
          <w:rFonts w:asciiTheme="majorHAnsi" w:hAnsiTheme="majorHAnsi"/>
          <w:sz w:val="14"/>
        </w:rPr>
        <w:t xml:space="preserve">.93 </w:t>
      </w:r>
      <w:r w:rsidRPr="003C181D">
        <w:rPr>
          <w:rStyle w:val="StyleBoldUnderline"/>
          <w:rFonts w:asciiTheme="majorHAnsi" w:hAnsiTheme="majorHAnsi"/>
        </w:rPr>
        <w:t>Procedural rules</w:t>
      </w:r>
      <w:r w:rsidRPr="00815F8D">
        <w:rPr>
          <w:rFonts w:asciiTheme="majorHAnsi" w:hAnsiTheme="majorHAnsi"/>
          <w:sz w:val="14"/>
        </w:rPr>
        <w:t xml:space="preserve">, like the ‘pro- portionality test’, </w:t>
      </w:r>
      <w:r w:rsidRPr="003C181D">
        <w:rPr>
          <w:rStyle w:val="StyleBoldUnderline"/>
          <w:rFonts w:asciiTheme="majorHAnsi" w:hAnsiTheme="majorHAnsi"/>
        </w:rPr>
        <w:t>that are essentially concerned</w:t>
      </w:r>
      <w:r w:rsidRPr="00815F8D">
        <w:rPr>
          <w:rFonts w:asciiTheme="majorHAnsi" w:hAnsiTheme="majorHAnsi"/>
          <w:sz w:val="14"/>
        </w:rPr>
        <w:t xml:space="preserve"> with determination, namely </w:t>
      </w:r>
      <w:r w:rsidRPr="003C181D">
        <w:rPr>
          <w:rStyle w:val="StyleBoldUnderline"/>
          <w:rFonts w:asciiTheme="majorHAnsi" w:hAnsiTheme="majorHAnsi"/>
        </w:rPr>
        <w:t>with specifying criteria of intervention for the concrete case or constellation, certainly provide reliability by systematically inciting and provoking justifications</w:t>
      </w:r>
      <w:r w:rsidRPr="00815F8D">
        <w:rPr>
          <w:rFonts w:asciiTheme="majorHAnsi" w:hAnsiTheme="majorHAnsi"/>
          <w:sz w:val="14"/>
        </w:rPr>
        <w:t xml:space="preserve">. </w:t>
      </w:r>
      <w:r w:rsidRPr="004C29CB">
        <w:rPr>
          <w:rStyle w:val="StyleBoldUnderline"/>
          <w:rFonts w:asciiTheme="majorHAnsi" w:hAnsiTheme="majorHAnsi"/>
          <w:highlight w:val="yellow"/>
        </w:rPr>
        <w:t>Their application</w:t>
      </w:r>
      <w:r w:rsidRPr="003C181D">
        <w:rPr>
          <w:rStyle w:val="StyleBoldUnderline"/>
          <w:rFonts w:asciiTheme="majorHAnsi" w:hAnsiTheme="majorHAnsi"/>
        </w:rPr>
        <w:t xml:space="preserve"> therefore, we may say</w:t>
      </w:r>
      <w:r w:rsidRPr="004C29CB">
        <w:rPr>
          <w:rStyle w:val="StyleBoldUnderline"/>
          <w:rFonts w:asciiTheme="majorHAnsi" w:hAnsiTheme="majorHAnsi"/>
        </w:rPr>
        <w:t>, contributes to clarifying a controversial norm- ative interpretation, but</w:t>
      </w:r>
      <w:r w:rsidRPr="003C181D">
        <w:rPr>
          <w:rStyle w:val="StyleBoldUnderline"/>
          <w:rFonts w:asciiTheme="majorHAnsi" w:hAnsiTheme="majorHAnsi"/>
        </w:rPr>
        <w:t xml:space="preserve"> </w:t>
      </w:r>
      <w:r w:rsidRPr="004C29CB">
        <w:rPr>
          <w:rStyle w:val="Emphasis"/>
        </w:rPr>
        <w:t xml:space="preserve">it </w:t>
      </w:r>
      <w:r w:rsidRPr="004C29CB">
        <w:rPr>
          <w:rStyle w:val="Emphasis"/>
          <w:highlight w:val="yellow"/>
        </w:rPr>
        <w:t xml:space="preserve">will never </w:t>
      </w:r>
      <w:r w:rsidRPr="004C29CB">
        <w:rPr>
          <w:rStyle w:val="Emphasis"/>
        </w:rPr>
        <w:t xml:space="preserve">predict or </w:t>
      </w:r>
      <w:r w:rsidRPr="004C29CB">
        <w:rPr>
          <w:rStyle w:val="Emphasis"/>
          <w:highlight w:val="yellow"/>
        </w:rPr>
        <w:t xml:space="preserve">determine how deliberation and justification translate into </w:t>
      </w:r>
      <w:r w:rsidRPr="004C29CB">
        <w:rPr>
          <w:rStyle w:val="Emphasis"/>
        </w:rPr>
        <w:t xml:space="preserve">operational </w:t>
      </w:r>
      <w:r w:rsidRPr="004C29CB">
        <w:rPr>
          <w:rStyle w:val="Emphasis"/>
          <w:highlight w:val="yellow"/>
        </w:rPr>
        <w:t>action</w:t>
      </w:r>
      <w:r w:rsidRPr="00815F8D">
        <w:rPr>
          <w:rFonts w:asciiTheme="majorHAnsi" w:hAnsiTheme="majorHAnsi"/>
          <w:sz w:val="14"/>
        </w:rPr>
        <w:t xml:space="preserve">. </w:t>
      </w:r>
      <w:r w:rsidRPr="003C181D">
        <w:rPr>
          <w:rStyle w:val="StyleBoldUnderline"/>
          <w:rFonts w:asciiTheme="majorHAnsi" w:hAnsiTheme="majorHAnsi"/>
        </w:rPr>
        <w:t xml:space="preserve">The </w:t>
      </w:r>
      <w:r w:rsidRPr="004C29CB">
        <w:rPr>
          <w:rStyle w:val="StyleBoldUnderline"/>
          <w:rFonts w:asciiTheme="majorHAnsi" w:hAnsiTheme="majorHAnsi"/>
          <w:highlight w:val="yellow"/>
        </w:rPr>
        <w:t>application of</w:t>
      </w:r>
      <w:r w:rsidRPr="003C181D">
        <w:rPr>
          <w:rStyle w:val="StyleBoldUnderline"/>
          <w:rFonts w:asciiTheme="majorHAnsi" w:hAnsiTheme="majorHAnsi"/>
        </w:rPr>
        <w:t xml:space="preserve"> procedural </w:t>
      </w:r>
      <w:r w:rsidRPr="004C29CB">
        <w:rPr>
          <w:rStyle w:val="StyleBoldUnderline"/>
          <w:rFonts w:asciiTheme="majorHAnsi" w:hAnsiTheme="majorHAnsi"/>
          <w:highlight w:val="yellow"/>
        </w:rPr>
        <w:t>rules</w:t>
      </w:r>
      <w:r w:rsidRPr="00815F8D">
        <w:rPr>
          <w:rFonts w:asciiTheme="majorHAnsi" w:hAnsiTheme="majorHAnsi"/>
          <w:sz w:val="14"/>
        </w:rPr>
        <w:t xml:space="preserve"> does not only notoriously remain ‘indeterminate’,94 but also </w:t>
      </w:r>
      <w:r w:rsidRPr="004C29CB">
        <w:rPr>
          <w:rStyle w:val="Emphasis"/>
          <w:highlight w:val="yellow"/>
        </w:rPr>
        <w:t>produces its own truth effects</w:t>
      </w:r>
      <w:r w:rsidRPr="00815F8D">
        <w:rPr>
          <w:rFonts w:asciiTheme="majorHAnsi" w:hAnsiTheme="majorHAnsi"/>
          <w:sz w:val="14"/>
        </w:rPr>
        <w:t xml:space="preserve">. </w:t>
      </w:r>
      <w:r w:rsidRPr="003C181D">
        <w:rPr>
          <w:rStyle w:val="StyleBoldUnderline"/>
          <w:rFonts w:asciiTheme="majorHAnsi" w:hAnsiTheme="majorHAnsi"/>
        </w:rPr>
        <w:t xml:space="preserve">The question of </w:t>
      </w:r>
      <w:r w:rsidRPr="004C29CB">
        <w:rPr>
          <w:rStyle w:val="Emphasis"/>
          <w:highlight w:val="yellow"/>
        </w:rPr>
        <w:t>proportionality</w:t>
      </w:r>
      <w:r w:rsidRPr="004C29CB">
        <w:rPr>
          <w:rStyle w:val="StyleBoldUnderline"/>
          <w:rFonts w:asciiTheme="majorHAnsi" w:hAnsiTheme="majorHAnsi"/>
        </w:rPr>
        <w:t xml:space="preserve">, for example, </w:t>
      </w:r>
      <w:r w:rsidRPr="004C29CB">
        <w:rPr>
          <w:rStyle w:val="Emphasis"/>
          <w:highlight w:val="yellow"/>
        </w:rPr>
        <w:t>is intrinsically</w:t>
      </w:r>
      <w:r w:rsidRPr="00294021">
        <w:rPr>
          <w:rStyle w:val="Emphasis"/>
        </w:rPr>
        <w:t xml:space="preserve"> a </w:t>
      </w:r>
      <w:r w:rsidRPr="004C29CB">
        <w:rPr>
          <w:rStyle w:val="Emphasis"/>
          <w:highlight w:val="yellow"/>
        </w:rPr>
        <w:t>relational</w:t>
      </w:r>
      <w:r w:rsidRPr="00294021">
        <w:rPr>
          <w:rStyle w:val="Emphasis"/>
        </w:rPr>
        <w:t xml:space="preserve"> one</w:t>
      </w:r>
      <w:r w:rsidRPr="00815F8D">
        <w:rPr>
          <w:rFonts w:asciiTheme="majorHAnsi" w:hAnsiTheme="majorHAnsi"/>
          <w:sz w:val="14"/>
        </w:rPr>
        <w:t xml:space="preserve">. The damage that targeting causes is to be related to the anticipated military ad- vantage and to the expected casualties of non-targeted operations. Even if there are ‘substantial grounds to believe’ that such an operation will ‘encounter significant armed resistance’,95 this is a presumption that, above all, entails a virtual dimension: the alternate option will never be realized. According to a Foucauldian perspective, </w:t>
      </w:r>
      <w:r w:rsidRPr="004C29CB">
        <w:rPr>
          <w:rStyle w:val="StyleBoldUnderline"/>
          <w:rFonts w:asciiTheme="majorHAnsi" w:hAnsiTheme="majorHAnsi"/>
        </w:rPr>
        <w:t>decisions always articulate within an epistemic regime and thus ‘eventualize’ on the political stage</w:t>
      </w:r>
      <w:r w:rsidRPr="00815F8D">
        <w:rPr>
          <w:rFonts w:asciiTheme="majorHAnsi" w:hAnsiTheme="majorHAnsi"/>
          <w:sz w:val="14"/>
        </w:rPr>
        <w:t xml:space="preserve">.96 </w:t>
      </w:r>
      <w:r w:rsidRPr="004C29CB">
        <w:rPr>
          <w:rStyle w:val="StyleBoldUnderline"/>
        </w:rPr>
        <w:t>There is, in this sense, no mere decision and no mere meaning</w:t>
      </w:r>
      <w:r w:rsidRPr="00815F8D">
        <w:rPr>
          <w:rFonts w:asciiTheme="majorHAnsi" w:hAnsiTheme="majorHAnsi"/>
          <w:sz w:val="14"/>
        </w:rPr>
        <w:t xml:space="preserve">; and, conversely, </w:t>
      </w:r>
      <w:r w:rsidRPr="004C29CB">
        <w:rPr>
          <w:rStyle w:val="StyleBoldUnderline"/>
          <w:rFonts w:asciiTheme="majorHAnsi" w:hAnsiTheme="majorHAnsi"/>
        </w:rPr>
        <w:t>there is no content of a norm, and no norm, independent</w:t>
      </w:r>
      <w:r w:rsidRPr="003C181D">
        <w:rPr>
          <w:rStyle w:val="StyleBoldUnderline"/>
          <w:rFonts w:asciiTheme="majorHAnsi" w:hAnsiTheme="majorHAnsi"/>
        </w:rPr>
        <w:t xml:space="preserve"> of its enforcement.</w:t>
      </w:r>
      <w:r w:rsidRPr="00815F8D">
        <w:rPr>
          <w:rFonts w:asciiTheme="majorHAnsi" w:hAnsiTheme="majorHAnsi"/>
          <w:sz w:val="14"/>
        </w:rPr>
        <w:t xml:space="preserve">97 </w:t>
      </w:r>
      <w:r w:rsidRPr="003C181D">
        <w:rPr>
          <w:rStyle w:val="StyleBoldUnderline"/>
          <w:rFonts w:asciiTheme="majorHAnsi" w:hAnsiTheme="majorHAnsi"/>
        </w:rPr>
        <w:t xml:space="preserve">To relate this observation to our problem at hand means that, rather than the legal principles’ guiding a decision, </w:t>
      </w:r>
      <w:r w:rsidRPr="004C29CB">
        <w:rPr>
          <w:rStyle w:val="StyleBoldUnderline"/>
          <w:highlight w:val="yellow"/>
        </w:rPr>
        <w:t xml:space="preserve">it is </w:t>
      </w:r>
      <w:r w:rsidRPr="004C29CB">
        <w:rPr>
          <w:rStyle w:val="Emphasis"/>
          <w:highlight w:val="yellow"/>
        </w:rPr>
        <w:t>the decision on how to proceed that constitutes the meaning of the legal principle in question</w:t>
      </w:r>
      <w:r w:rsidRPr="00815F8D">
        <w:rPr>
          <w:rFonts w:asciiTheme="majorHAnsi" w:hAnsiTheme="majorHAnsi"/>
          <w:sz w:val="14"/>
        </w:rPr>
        <w:t xml:space="preserve">. The </w:t>
      </w:r>
      <w:r w:rsidRPr="003C181D">
        <w:rPr>
          <w:rStyle w:val="StyleBoldUnderline"/>
          <w:rFonts w:asciiTheme="majorHAnsi" w:hAnsiTheme="majorHAnsi"/>
        </w:rPr>
        <w:t>legal reasoning</w:t>
      </w:r>
      <w:r w:rsidRPr="00815F8D">
        <w:rPr>
          <w:rFonts w:asciiTheme="majorHAnsi" w:hAnsiTheme="majorHAnsi"/>
          <w:sz w:val="14"/>
        </w:rPr>
        <w:t xml:space="preserve">, in turn, </w:t>
      </w:r>
      <w:r w:rsidRPr="004C29CB">
        <w:rPr>
          <w:rStyle w:val="StyleBoldUnderline"/>
          <w:rFonts w:asciiTheme="majorHAnsi" w:hAnsiTheme="majorHAnsi"/>
          <w:highlight w:val="yellow"/>
        </w:rPr>
        <w:t>produces a normative reality of its own</w:t>
      </w:r>
      <w:r w:rsidRPr="003C181D">
        <w:rPr>
          <w:rStyle w:val="StyleBoldUnderline"/>
          <w:rFonts w:asciiTheme="majorHAnsi" w:hAnsiTheme="majorHAnsi"/>
        </w:rPr>
        <w:t>, as we are now able to imagine, comprehend, and assess a procedure and couch it in legal terms.</w:t>
      </w:r>
      <w:r>
        <w:rPr>
          <w:rStyle w:val="StyleBoldUnderline"/>
          <w:rFonts w:asciiTheme="majorHAnsi" w:hAnsiTheme="majorHAnsi"/>
        </w:rPr>
        <w:t xml:space="preserve"> </w:t>
      </w:r>
      <w:r w:rsidRPr="003C181D">
        <w:rPr>
          <w:rStyle w:val="StyleBoldUnderline"/>
          <w:rFonts w:asciiTheme="majorHAnsi" w:hAnsiTheme="majorHAnsi"/>
        </w:rPr>
        <w:t>This is</w:t>
      </w:r>
      <w:r w:rsidRPr="00815F8D">
        <w:rPr>
          <w:rFonts w:asciiTheme="majorHAnsi" w:hAnsiTheme="majorHAnsi"/>
          <w:sz w:val="14"/>
        </w:rPr>
        <w:t xml:space="preserve"> also </w:t>
      </w:r>
      <w:r w:rsidRPr="003C181D">
        <w:rPr>
          <w:rStyle w:val="StyleBoldUnderline"/>
          <w:rFonts w:asciiTheme="majorHAnsi" w:hAnsiTheme="majorHAnsi"/>
        </w:rPr>
        <w:t>noticeable in the</w:t>
      </w:r>
      <w:r w:rsidRPr="00815F8D">
        <w:rPr>
          <w:rFonts w:asciiTheme="majorHAnsi" w:hAnsiTheme="majorHAnsi"/>
          <w:sz w:val="14"/>
        </w:rPr>
        <w:t xml:space="preserve"> case of the Osama </w:t>
      </w:r>
      <w:r w:rsidRPr="003C181D">
        <w:rPr>
          <w:rStyle w:val="StyleBoldUnderline"/>
          <w:rFonts w:asciiTheme="majorHAnsi" w:hAnsiTheme="majorHAnsi"/>
        </w:rPr>
        <w:t>bin Laden killing</w:t>
      </w:r>
      <w:r w:rsidRPr="00815F8D">
        <w:rPr>
          <w:rFonts w:asciiTheme="majorHAnsi" w:hAnsiTheme="majorHAnsi"/>
          <w:sz w:val="14"/>
        </w:rPr>
        <w:t xml:space="preserve">. As regards the initial strategy of justification, the question of resistance typically is difficult to establish ex post in legal terms. Such situations are fraught with so many possible instances of ambiguous behaviour and </w:t>
      </w:r>
      <w:r w:rsidRPr="00815F8D">
        <w:rPr>
          <w:rFonts w:asciiTheme="majorHAnsi" w:hAnsiTheme="majorHAnsi"/>
          <w:sz w:val="14"/>
        </w:rPr>
        <w:lastRenderedPageBreak/>
        <w:t xml:space="preserve">risk, and the identification of actual behav- iour as probably dangerous and suspicious may change the whole outcome of the event.98 But, </w:t>
      </w:r>
      <w:r w:rsidRPr="003C181D">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sidRPr="00815F8D">
        <w:rPr>
          <w:rFonts w:asciiTheme="majorHAnsi" w:hAnsiTheme="majorHAnsi"/>
          <w:sz w:val="14"/>
        </w:rPr>
        <w:t xml:space="preserve">. And, </w:t>
      </w:r>
      <w:r w:rsidRPr="004C29CB">
        <w:rPr>
          <w:rStyle w:val="StyleBoldUnderline"/>
          <w:rFonts w:asciiTheme="majorHAnsi" w:hAnsiTheme="majorHAnsi"/>
          <w:highlight w:val="yellow"/>
        </w:rPr>
        <w:t>once the public accepts</w:t>
      </w:r>
      <w:r w:rsidRPr="003C181D">
        <w:rPr>
          <w:rStyle w:val="StyleBoldUnderline"/>
          <w:rFonts w:asciiTheme="majorHAnsi" w:hAnsiTheme="majorHAnsi"/>
        </w:rPr>
        <w:t xml:space="preserve"> the general presumption that </w:t>
      </w:r>
      <w:r w:rsidRPr="004C29CB">
        <w:rPr>
          <w:rStyle w:val="StyleBoldUnderline"/>
          <w:rFonts w:asciiTheme="majorHAnsi" w:hAnsiTheme="majorHAnsi"/>
          <w:highlight w:val="yellow"/>
        </w:rPr>
        <w:t>the U</w:t>
      </w:r>
      <w:r w:rsidRPr="003C181D">
        <w:rPr>
          <w:rStyle w:val="StyleBoldUnderline"/>
          <w:rFonts w:asciiTheme="majorHAnsi" w:hAnsiTheme="majorHAnsi"/>
        </w:rPr>
        <w:t xml:space="preserve">nited </w:t>
      </w:r>
      <w:r w:rsidRPr="004C29CB">
        <w:rPr>
          <w:rStyle w:val="StyleBoldUnderline"/>
          <w:rFonts w:asciiTheme="majorHAnsi" w:hAnsiTheme="majorHAnsi"/>
          <w:highlight w:val="yellow"/>
        </w:rPr>
        <w:t>S</w:t>
      </w:r>
      <w:r w:rsidRPr="003C181D">
        <w:rPr>
          <w:rStyle w:val="StyleBoldUnderline"/>
          <w:rFonts w:asciiTheme="majorHAnsi" w:hAnsiTheme="majorHAnsi"/>
        </w:rPr>
        <w:t xml:space="preserve">tates </w:t>
      </w:r>
      <w:r w:rsidRPr="004C29CB">
        <w:rPr>
          <w:rStyle w:val="StyleBoldUnderline"/>
          <w:rFonts w:asciiTheme="majorHAnsi" w:hAnsiTheme="majorHAnsi"/>
          <w:highlight w:val="yellow"/>
        </w:rPr>
        <w:t xml:space="preserve">is at war with the terrorist organization, </w:t>
      </w:r>
      <w:r w:rsidRPr="004C29CB">
        <w:rPr>
          <w:rStyle w:val="Emphasis"/>
          <w:highlight w:val="yellow"/>
        </w:rPr>
        <w:t>legal reasoning</w:t>
      </w:r>
      <w:r w:rsidRPr="00294021">
        <w:rPr>
          <w:rStyle w:val="StyleBoldUnderline"/>
        </w:rPr>
        <w:t xml:space="preserve"> about the operation itself follows and </w:t>
      </w:r>
      <w:r w:rsidRPr="004C29CB">
        <w:rPr>
          <w:rStyle w:val="Emphasis"/>
          <w:highlight w:val="yellow"/>
        </w:rPr>
        <w:t>constitutes a rationale shaping the perception of</w:t>
      </w:r>
      <w:r w:rsidRPr="00294021">
        <w:rPr>
          <w:rStyle w:val="Emphasis"/>
        </w:rPr>
        <w:t xml:space="preserve"> similar </w:t>
      </w:r>
      <w:r w:rsidRPr="004C29CB">
        <w:rPr>
          <w:rStyle w:val="Emphasis"/>
          <w:highlight w:val="yellow"/>
        </w:rPr>
        <w:t>future actions</w:t>
      </w:r>
      <w:r w:rsidRPr="00294021">
        <w:rPr>
          <w:rStyle w:val="StyleBoldUnderline"/>
        </w:rPr>
        <w:t xml:space="preserve"> and the exercise of governmental force in general.</w:t>
      </w:r>
      <w:r w:rsidRPr="00815F8D">
        <w:rPr>
          <w:rFonts w:asciiTheme="majorHAnsi" w:hAnsiTheme="majorHAnsi"/>
          <w:sz w:val="14"/>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3C181D">
        <w:rPr>
          <w:rStyle w:val="StyleBoldUnderline"/>
          <w:rFonts w:asciiTheme="majorHAnsi" w:hAnsiTheme="majorHAnsi"/>
        </w:rPr>
        <w:t xml:space="preserve">Targeting and destroying parts of a network, then, do not destroy the entire network, </w:t>
      </w:r>
      <w:r w:rsidRPr="00294021">
        <w:rPr>
          <w:rStyle w:val="StyleBoldUnderline"/>
        </w:rPr>
        <w:t xml:space="preserve">but rather verify that it exists and is at work. </w:t>
      </w:r>
      <w:r w:rsidRPr="004C29CB">
        <w:rPr>
          <w:rStyle w:val="Emphasis"/>
          <w:highlight w:val="yellow"/>
        </w:rPr>
        <w:t>The target</w:t>
      </w:r>
      <w:r w:rsidRPr="004C29CB">
        <w:rPr>
          <w:rStyle w:val="StyleBoldUnderline"/>
          <w:highlight w:val="yellow"/>
        </w:rPr>
        <w:t xml:space="preserve">, in this sense, </w:t>
      </w:r>
      <w:r w:rsidRPr="004C29CB">
        <w:rPr>
          <w:rStyle w:val="Emphasis"/>
          <w:highlight w:val="yellow"/>
        </w:rPr>
        <w:t>is constituted by being targeted</w:t>
      </w:r>
      <w:r w:rsidRPr="003C181D">
        <w:rPr>
          <w:rStyle w:val="StyleBoldUnderline"/>
          <w:rFonts w:asciiTheme="majorHAnsi" w:hAnsiTheme="majorHAnsi"/>
        </w:rPr>
        <w:t>.</w:t>
      </w:r>
      <w:r w:rsidRPr="00815F8D">
        <w:rPr>
          <w:rFonts w:asciiTheme="majorHAnsi" w:hAnsiTheme="majorHAnsi"/>
          <w:sz w:val="14"/>
        </w:rPr>
        <w:t xml:space="preserve">101 Within the rationale of the security dispositif, there continue to be threats and new targets. Hence, </w:t>
      </w:r>
      <w:r w:rsidRPr="003C181D">
        <w:rPr>
          <w:rStyle w:val="StyleBoldUnderline"/>
          <w:rFonts w:asciiTheme="majorHAnsi" w:hAnsiTheme="majorHAnsi"/>
        </w:rPr>
        <w:t xml:space="preserve">at work is a transformation of laws through practice, </w:t>
      </w:r>
      <w:r w:rsidRPr="00294021">
        <w:rPr>
          <w:rStyle w:val="StyleBoldUnderline"/>
        </w:rPr>
        <w:t>rather than their amendment</w:t>
      </w:r>
      <w:r w:rsidRPr="00815F8D">
        <w:rPr>
          <w:rFonts w:asciiTheme="majorHAnsi" w:hAnsiTheme="majorHAnsi"/>
          <w:sz w:val="14"/>
        </w:rPr>
        <w:t xml:space="preserve">. Giorgio Agamben maintains that a legal norm, because abstract, does not stipulate its application.102 ‘Just as between language and world . . . there is no internal nexus’ between them. The norm, in this sense, exists independent of ‘reality’. This, 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4C29CB">
        <w:rPr>
          <w:rStyle w:val="StyleBoldUnderline"/>
          <w:rFonts w:asciiTheme="majorHAnsi" w:hAnsiTheme="majorHAnsi"/>
          <w:highlight w:val="yellow"/>
        </w:rPr>
        <w:t>Targeted killing</w:t>
      </w:r>
      <w:r w:rsidRPr="003C181D">
        <w:rPr>
          <w:rStyle w:val="StyleBoldUnderline"/>
          <w:rFonts w:asciiTheme="majorHAnsi" w:hAnsiTheme="majorHAnsi"/>
        </w:rPr>
        <w:t xml:space="preserve"> operations</w:t>
      </w:r>
      <w:r w:rsidRPr="00815F8D">
        <w:rPr>
          <w:rFonts w:asciiTheme="majorHAnsi" w:hAnsiTheme="majorHAnsi"/>
          <w:sz w:val="14"/>
        </w:rPr>
        <w:t xml:space="preserve">, in this sense, </w:t>
      </w:r>
      <w:r w:rsidRPr="00294021">
        <w:rPr>
          <w:rStyle w:val="Emphasis"/>
        </w:rPr>
        <w:t>can never be extra-legal</w:t>
      </w:r>
      <w:r w:rsidRPr="00815F8D">
        <w:rPr>
          <w:rFonts w:asciiTheme="majorHAnsi" w:hAnsiTheme="majorHAnsi"/>
          <w:sz w:val="14"/>
        </w:rPr>
        <w:t xml:space="preserve">.105 On the contrary, </w:t>
      </w:r>
      <w:r w:rsidRPr="003C181D">
        <w:rPr>
          <w:rStyle w:val="StyleBoldUnderline"/>
          <w:rFonts w:asciiTheme="majorHAnsi" w:hAnsiTheme="majorHAnsi"/>
        </w:rPr>
        <w:t>provided that illegal practices come up systematically, they eventually will effectuate the transformation of the law</w:t>
      </w:r>
      <w:r w:rsidRPr="00815F8D">
        <w:rPr>
          <w:rFonts w:asciiTheme="majorHAnsi" w:hAnsiTheme="majorHAnsi"/>
          <w:sz w:val="14"/>
        </w:rPr>
        <w:t xml:space="preserve">. Equally, </w:t>
      </w:r>
      <w:r w:rsidRPr="003C181D">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sidRPr="00294021">
        <w:rPr>
          <w:rStyle w:val="Emphasis"/>
        </w:rPr>
        <w:t>impinges upon the validity of that norm</w:t>
      </w:r>
      <w:r w:rsidRPr="00815F8D">
        <w:rPr>
          <w:rFonts w:asciiTheme="majorHAnsi" w:hAnsiTheme="majorHAnsi"/>
          <w:sz w:val="14"/>
        </w:rPr>
        <w:t xml:space="preserve">. Moreover, </w:t>
      </w:r>
      <w:r w:rsidRPr="003C181D">
        <w:rPr>
          <w:rStyle w:val="StyleBoldUnderline"/>
          <w:rFonts w:asciiTheme="majorHAnsi" w:hAnsiTheme="majorHAnsi"/>
        </w:rPr>
        <w:t xml:space="preserve">focus on the exception within the present context falls short of capturing a rather gradual transitional process that both </w:t>
      </w:r>
      <w:r w:rsidRPr="004C29CB">
        <w:rPr>
          <w:rStyle w:val="Emphasis"/>
          <w:highlight w:val="yellow"/>
        </w:rPr>
        <w:t>resists a binary deciphering of</w:t>
      </w:r>
      <w:r w:rsidRPr="00294021">
        <w:rPr>
          <w:rStyle w:val="Emphasis"/>
        </w:rPr>
        <w:t xml:space="preserve"> either </w:t>
      </w:r>
      <w:r w:rsidRPr="004C29CB">
        <w:rPr>
          <w:rStyle w:val="Emphasis"/>
          <w:highlight w:val="yellow"/>
        </w:rPr>
        <w:t>legal or illegal</w:t>
      </w:r>
      <w:r w:rsidRPr="00294021">
        <w:rPr>
          <w:rStyle w:val="Emphasis"/>
        </w:rPr>
        <w:t xml:space="preserve"> and is not a matter of suspending a norm</w:t>
      </w:r>
      <w:r w:rsidRPr="00815F8D">
        <w:rPr>
          <w:rFonts w:asciiTheme="majorHAnsi" w:hAnsiTheme="majorHAnsi"/>
          <w:sz w:val="14"/>
        </w:rPr>
        <w:t xml:space="preserve">. As practices deploying particular forms of knowledge, </w:t>
      </w:r>
      <w:r w:rsidRPr="004C29CB">
        <w:rPr>
          <w:rStyle w:val="StyleBoldUnderline"/>
          <w:rFonts w:asciiTheme="majorHAnsi" w:hAnsiTheme="majorHAnsi"/>
          <w:highlight w:val="yellow"/>
        </w:rPr>
        <w:t>targeted killing and its law mutually constitute each other</w:t>
      </w:r>
      <w:r w:rsidRPr="003C181D">
        <w:rPr>
          <w:rStyle w:val="StyleBoldUnderline"/>
          <w:rFonts w:asciiTheme="majorHAnsi" w:hAnsiTheme="majorHAnsi"/>
        </w:rPr>
        <w:t>, thus re-</w:t>
      </w:r>
      <w:r w:rsidRPr="004C29CB">
        <w:rPr>
          <w:rStyle w:val="StyleBoldUnderline"/>
          <w:rFonts w:asciiTheme="majorHAnsi" w:hAnsiTheme="majorHAnsi"/>
          <w:highlight w:val="yellow"/>
        </w:rPr>
        <w:t>enforcing a new security dispositif</w:t>
      </w:r>
      <w:r w:rsidRPr="00815F8D">
        <w:rPr>
          <w:rFonts w:asciiTheme="majorHAnsi" w:hAnsiTheme="majorHAnsi"/>
          <w:sz w:val="14"/>
        </w:rPr>
        <w:t xml:space="preserve">. </w:t>
      </w:r>
      <w:r w:rsidRPr="00294021">
        <w:rPr>
          <w:rStyle w:val="Emphasis"/>
        </w:rPr>
        <w:t>The appropriate research question therefore is how positive law changes its framework of reference</w:t>
      </w:r>
      <w:r w:rsidRPr="00815F8D">
        <w:rPr>
          <w:rFonts w:asciiTheme="majorHAnsi" w:hAnsiTheme="majorHAnsi"/>
          <w:sz w:val="14"/>
        </w:rPr>
        <w:t xml:space="preserve">. </w:t>
      </w:r>
      <w:r w:rsidRPr="004C29CB">
        <w:rPr>
          <w:rStyle w:val="StyleBoldUnderline"/>
          <w:rFonts w:asciiTheme="majorHAnsi" w:hAnsiTheme="majorHAnsi"/>
          <w:highlight w:val="yellow"/>
        </w:rPr>
        <w:t xml:space="preserve">Targeted killing, </w:t>
      </w:r>
      <w:r w:rsidRPr="004C29CB">
        <w:rPr>
          <w:rStyle w:val="Emphasis"/>
          <w:highlight w:val="yellow"/>
        </w:rPr>
        <w:t>once perceived as illegal</w:t>
      </w:r>
      <w:r w:rsidRPr="004C29CB">
        <w:rPr>
          <w:rStyle w:val="StyleBoldUnderline"/>
          <w:rFonts w:asciiTheme="majorHAnsi" w:hAnsiTheme="majorHAnsi"/>
          <w:highlight w:val="yellow"/>
        </w:rPr>
        <w:t xml:space="preserve">, </w:t>
      </w:r>
      <w:r w:rsidRPr="000C2F9A">
        <w:rPr>
          <w:rStyle w:val="StyleBoldUnderline"/>
          <w:rFonts w:asciiTheme="majorHAnsi" w:hAnsiTheme="majorHAnsi"/>
        </w:rPr>
        <w:t xml:space="preserve">now </w:t>
      </w:r>
      <w:r w:rsidRPr="004C29CB">
        <w:rPr>
          <w:rStyle w:val="StyleBoldUnderline"/>
          <w:rFonts w:asciiTheme="majorHAnsi" w:hAnsiTheme="majorHAnsi"/>
          <w:highlight w:val="yellow"/>
        </w:rPr>
        <w:t xml:space="preserve">appears </w:t>
      </w:r>
      <w:r w:rsidRPr="000C2F9A">
        <w:rPr>
          <w:rStyle w:val="StyleBoldUnderline"/>
          <w:rFonts w:asciiTheme="majorHAnsi" w:hAnsiTheme="majorHAnsi"/>
        </w:rPr>
        <w:t xml:space="preserve">to be </w:t>
      </w:r>
      <w:r w:rsidRPr="004C29CB">
        <w:rPr>
          <w:rStyle w:val="Emphasis"/>
          <w:highlight w:val="yellow"/>
        </w:rPr>
        <w:t>a legal practice</w:t>
      </w:r>
      <w:r w:rsidRPr="004C29CB">
        <w:rPr>
          <w:rStyle w:val="StyleBoldUnderline"/>
          <w:rFonts w:asciiTheme="majorHAnsi" w:hAnsiTheme="majorHAnsi"/>
          <w:highlight w:val="yellow"/>
        </w:rPr>
        <w:t xml:space="preserve"> on </w:t>
      </w:r>
      <w:r w:rsidRPr="000C2F9A">
        <w:rPr>
          <w:rStyle w:val="StyleBoldUnderline"/>
          <w:rFonts w:asciiTheme="majorHAnsi" w:hAnsiTheme="majorHAnsi"/>
        </w:rPr>
        <w:t xml:space="preserve">the grounds </w:t>
      </w:r>
      <w:r w:rsidRPr="004C29CB">
        <w:rPr>
          <w:rStyle w:val="StyleBoldUnderline"/>
          <w:rFonts w:asciiTheme="majorHAnsi" w:hAnsiTheme="majorHAnsi"/>
        </w:rPr>
        <w:t xml:space="preserve">of a new understanding of international law’s own elementary concepts. </w:t>
      </w:r>
      <w:r w:rsidRPr="004C29CB">
        <w:rPr>
          <w:rStyle w:val="StyleBoldUnderline"/>
        </w:rPr>
        <w:t xml:space="preserve">The crux of </w:t>
      </w:r>
      <w:r w:rsidRPr="004C29CB">
        <w:rPr>
          <w:rStyle w:val="Emphasis"/>
        </w:rPr>
        <w:t>the ‘compulsion of legality’</w:t>
      </w:r>
      <w:r w:rsidRPr="004C29CB">
        <w:rPr>
          <w:rStyle w:val="StyleBoldUnderline"/>
        </w:rPr>
        <w:t xml:space="preserve"> is that</w:t>
      </w:r>
      <w:r w:rsidRPr="00294021">
        <w:rPr>
          <w:rStyle w:val="StyleBoldUnderline"/>
        </w:rPr>
        <w:t xml:space="preserve"> </w:t>
      </w:r>
      <w:r w:rsidRPr="004C29CB">
        <w:rPr>
          <w:rStyle w:val="Emphasis"/>
          <w:highlight w:val="yellow"/>
        </w:rPr>
        <w:t>legality itself is a shifting reference.</w:t>
      </w:r>
      <w:r>
        <w:rPr>
          <w:rStyle w:val="Emphasis"/>
        </w:rPr>
        <w:t xml:space="preserve"> </w:t>
      </w:r>
      <w:r w:rsidRPr="00815F8D">
        <w:rPr>
          <w:rFonts w:asciiTheme="majorHAnsi" w:hAnsiTheme="majorHAnsi"/>
          <w:sz w:val="14"/>
        </w:rPr>
        <w:t xml:space="preserve">Seen this way, </w:t>
      </w:r>
      <w:r w:rsidRPr="003C181D">
        <w:rPr>
          <w:rStyle w:val="StyleBoldUnderline"/>
          <w:rFonts w:asciiTheme="majorHAnsi" w:hAnsiTheme="majorHAnsi"/>
        </w:rPr>
        <w:t xml:space="preserve">the United States does not establish targeted killing as a legal practice on the grounds of its internationally ‘possessing’ exceptional power. Rather the reverse; </w:t>
      </w:r>
      <w:r w:rsidRPr="004C29CB">
        <w:rPr>
          <w:rStyle w:val="StyleBoldUnderline"/>
          <w:highlight w:val="yellow"/>
        </w:rPr>
        <w:t xml:space="preserve">it is able to </w:t>
      </w:r>
      <w:r w:rsidRPr="004C29CB">
        <w:rPr>
          <w:rStyle w:val="Emphasis"/>
          <w:highlight w:val="yellow"/>
        </w:rPr>
        <w:t>employ targeted killing as a military tactic</w:t>
      </w:r>
      <w:r w:rsidRPr="00294021">
        <w:rPr>
          <w:rStyle w:val="StyleBoldUnderline"/>
        </w:rPr>
        <w:t xml:space="preserve">, precisely </w:t>
      </w:r>
      <w:r w:rsidRPr="004C29CB">
        <w:rPr>
          <w:rStyle w:val="StyleBoldUnderline"/>
          <w:highlight w:val="yellow"/>
        </w:rPr>
        <w:t xml:space="preserve">because </w:t>
      </w:r>
      <w:r w:rsidRPr="004C29CB">
        <w:rPr>
          <w:rStyle w:val="Emphasis"/>
          <w:highlight w:val="yellow"/>
        </w:rPr>
        <w:t>this is accepted by the legal discourse</w:t>
      </w:r>
      <w:r w:rsidRPr="00815F8D">
        <w:rPr>
          <w:rFonts w:asciiTheme="majorHAnsi" w:hAnsiTheme="majorHAnsi"/>
          <w:sz w:val="14"/>
        </w:rPr>
        <w:t xml:space="preserve">. As a practice, </w:t>
      </w:r>
      <w:r w:rsidRPr="003C181D">
        <w:rPr>
          <w:rStyle w:val="StyleBoldUnderline"/>
          <w:rFonts w:asciiTheme="majorHAnsi" w:hAnsiTheme="majorHAnsi"/>
        </w:rPr>
        <w:t>targeted killing</w:t>
      </w:r>
      <w:r w:rsidRPr="00815F8D">
        <w:rPr>
          <w:rFonts w:asciiTheme="majorHAnsi" w:hAnsiTheme="majorHAnsi"/>
          <w:sz w:val="14"/>
        </w:rPr>
        <w:t xml:space="preserve">, in turn, </w:t>
      </w:r>
      <w:r w:rsidRPr="003C181D">
        <w:rPr>
          <w:rStyle w:val="StyleBoldUnderline"/>
          <w:rFonts w:asciiTheme="majorHAnsi" w:hAnsiTheme="majorHAnsi"/>
        </w:rPr>
        <w:t>reshapes our understanding of basic concepts of international law</w:t>
      </w:r>
      <w:r w:rsidRPr="00815F8D">
        <w:rPr>
          <w:rFonts w:asciiTheme="majorHAnsi" w:hAnsiTheme="majorHAnsi"/>
          <w:sz w:val="14"/>
        </w:rPr>
        <w:t xml:space="preserve">. </w:t>
      </w:r>
      <w:r w:rsidRPr="004C29CB">
        <w:rPr>
          <w:rStyle w:val="StyleBoldUnderline"/>
          <w:rFonts w:asciiTheme="majorHAnsi" w:hAnsiTheme="majorHAnsi"/>
          <w:highlight w:val="yellow"/>
        </w:rPr>
        <w:t>Any dissenting voice will now be heard with more difficulty</w:t>
      </w:r>
      <w:r w:rsidRPr="003C181D">
        <w:rPr>
          <w:rStyle w:val="StyleBoldUnderline"/>
          <w:rFonts w:asciiTheme="majorHAnsi" w:hAnsiTheme="majorHAnsi"/>
        </w:rPr>
        <w:t xml:space="preserve">, since </w:t>
      </w:r>
      <w:r w:rsidRPr="004C29CB">
        <w:rPr>
          <w:rStyle w:val="StyleBoldUnderline"/>
          <w:rFonts w:asciiTheme="majorHAnsi" w:hAnsiTheme="majorHAnsi"/>
          <w:highlight w:val="yellow"/>
        </w:rPr>
        <w:t>targeted killing is a no longer an isolated practice</w:t>
      </w:r>
      <w:r w:rsidRPr="003C181D">
        <w:rPr>
          <w:rStyle w:val="StyleBoldUnderline"/>
          <w:rFonts w:asciiTheme="majorHAnsi" w:hAnsiTheme="majorHAnsi"/>
        </w:rPr>
        <w:t xml:space="preserve"> but, within the now establishing security dispositif, </w:t>
      </w:r>
      <w:r w:rsidRPr="004C29CB">
        <w:rPr>
          <w:rStyle w:val="StyleBoldUnderline"/>
          <w:rFonts w:asciiTheme="majorHAnsi" w:hAnsiTheme="majorHAnsi"/>
        </w:rPr>
        <w:t>appears to be appropriate and rationa</w:t>
      </w:r>
      <w:r w:rsidRPr="00815F8D">
        <w:rPr>
          <w:rFonts w:asciiTheme="majorHAnsi" w:hAnsiTheme="majorHAnsi"/>
          <w:sz w:val="14"/>
        </w:rPr>
        <w:t xml:space="preserve">l. </w:t>
      </w:r>
      <w:r w:rsidRPr="004C29CB">
        <w:rPr>
          <w:rStyle w:val="Emphasis"/>
          <w:highlight w:val="yellow"/>
        </w:rPr>
        <w:t>To counter the legal discourse</w:t>
      </w:r>
      <w:r w:rsidRPr="00294021">
        <w:rPr>
          <w:rStyle w:val="StyleBoldUnderline"/>
        </w:rPr>
        <w:t xml:space="preserve">, then, </w:t>
      </w:r>
      <w:r w:rsidRPr="004C29CB">
        <w:rPr>
          <w:rStyle w:val="Emphasis"/>
          <w:highlight w:val="yellow"/>
        </w:rPr>
        <w:t>would require to interrupt it</w:t>
      </w:r>
      <w:r w:rsidRPr="004C29CB">
        <w:rPr>
          <w:rStyle w:val="StyleBoldUnderline"/>
          <w:highlight w:val="yellow"/>
        </w:rPr>
        <w:t xml:space="preserve">, </w:t>
      </w:r>
      <w:r w:rsidRPr="004C29CB">
        <w:rPr>
          <w:rStyle w:val="Emphasis"/>
          <w:highlight w:val="yellow"/>
        </w:rPr>
        <w:t>rather than to respond to it</w:t>
      </w:r>
      <w:r w:rsidRPr="00294021">
        <w:rPr>
          <w:rStyle w:val="StyleBoldUnderline"/>
        </w:rPr>
        <w:t>, and to move on to its political implications that are rather tacitly involved in the talk about threats and security, and in the dispute about targeted killing operations’ legality.</w:t>
      </w:r>
    </w:p>
    <w:p w:rsidR="00172D0A" w:rsidRDefault="00172D0A" w:rsidP="00172D0A">
      <w:pPr>
        <w:pStyle w:val="Heading3"/>
      </w:pPr>
      <w:r>
        <w:lastRenderedPageBreak/>
        <w:t>1nc reform cp</w:t>
      </w:r>
    </w:p>
    <w:p w:rsidR="00172D0A" w:rsidRDefault="00172D0A" w:rsidP="00172D0A">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rsidR="00172D0A" w:rsidRPr="00752898" w:rsidRDefault="00172D0A" w:rsidP="00172D0A">
      <w:pPr>
        <w:pStyle w:val="Heading4"/>
      </w:pPr>
      <w:r>
        <w:t xml:space="preserve">The CP’s the </w:t>
      </w:r>
      <w:r>
        <w:rPr>
          <w:u w:val="single"/>
        </w:rPr>
        <w:t>best middle ground</w:t>
      </w:r>
      <w:r>
        <w:t xml:space="preserve">---preserves the vital counter-terror role of targeted killings while resolving all their downsides </w:t>
      </w:r>
    </w:p>
    <w:p w:rsidR="00172D0A" w:rsidRDefault="00172D0A" w:rsidP="00172D0A">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172D0A" w:rsidRPr="00E44F2F" w:rsidRDefault="00172D0A" w:rsidP="00172D0A">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815F8D">
        <w:rPr>
          <w:rStyle w:val="TitleChar"/>
          <w:highlight w:val="yellow"/>
          <w:bdr w:val="single" w:sz="4" w:space="0" w:color="auto"/>
        </w:rPr>
        <w:t>drones have devastated al Qaeda</w:t>
      </w:r>
      <w:r w:rsidRPr="00815F8D">
        <w:rPr>
          <w:sz w:val="16"/>
          <w:highlight w:val="yellow"/>
        </w:rPr>
        <w:t xml:space="preserve"> </w:t>
      </w:r>
      <w:r w:rsidRPr="00815F8D">
        <w:rPr>
          <w:rStyle w:val="TitleChar"/>
          <w:highlight w:val="yellow"/>
        </w:rPr>
        <w:t>and associated</w:t>
      </w:r>
      <w:r w:rsidRPr="003862CD">
        <w:rPr>
          <w:rStyle w:val="TitleChar"/>
        </w:rPr>
        <w:t xml:space="preserve"> anti-American militant </w:t>
      </w:r>
      <w:r w:rsidRPr="00815F8D">
        <w:rPr>
          <w:rStyle w:val="TitleChar"/>
          <w:highlight w:val="yellow"/>
        </w:rPr>
        <w:t>groups</w:t>
      </w:r>
      <w:r w:rsidRPr="00E44F2F">
        <w:rPr>
          <w:sz w:val="16"/>
        </w:rPr>
        <w:t xml:space="preserve">. And they have done so </w:t>
      </w:r>
      <w:r w:rsidRPr="00815F8D">
        <w:rPr>
          <w:rStyle w:val="TitleChar"/>
          <w:highlight w:val="yellow"/>
        </w:rPr>
        <w:t>at little</w:t>
      </w:r>
      <w:r w:rsidRPr="00E44F2F">
        <w:rPr>
          <w:rStyle w:val="TitleChar"/>
        </w:rPr>
        <w:t xml:space="preserve"> financial </w:t>
      </w:r>
      <w:r w:rsidRPr="00815F8D">
        <w:rPr>
          <w:rStyle w:val="TitleChar"/>
          <w:highlight w:val="yellow"/>
        </w:rPr>
        <w:t>cost</w:t>
      </w:r>
      <w:r w:rsidRPr="00E44F2F">
        <w:rPr>
          <w:rStyle w:val="TitleChar"/>
        </w:rPr>
        <w:t xml:space="preserve">, at </w:t>
      </w:r>
      <w:r w:rsidRPr="0065053F">
        <w:rPr>
          <w:rStyle w:val="TitleChar"/>
        </w:rPr>
        <w:t xml:space="preserve">no </w:t>
      </w:r>
      <w:r w:rsidRPr="00815F8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815F8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rsidR="00172D0A" w:rsidRPr="00E44F2F" w:rsidRDefault="00172D0A" w:rsidP="00172D0A">
      <w:pPr>
        <w:rPr>
          <w:sz w:val="16"/>
        </w:rPr>
      </w:pPr>
      <w:r w:rsidRPr="00815F8D">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815F8D">
        <w:rPr>
          <w:rStyle w:val="Emphasis"/>
          <w:highlight w:val="yellow"/>
        </w:rPr>
        <w:t>claim</w:t>
      </w:r>
      <w:r w:rsidRPr="00E44F2F">
        <w:rPr>
          <w:sz w:val="16"/>
        </w:rPr>
        <w:t xml:space="preserve"> that </w:t>
      </w:r>
      <w:r w:rsidRPr="00815F8D">
        <w:rPr>
          <w:rStyle w:val="TitleChar"/>
          <w:highlight w:val="yellow"/>
        </w:rPr>
        <w:t>drones kill</w:t>
      </w:r>
      <w:r w:rsidRPr="00E44F2F">
        <w:rPr>
          <w:rStyle w:val="TitleChar"/>
        </w:rPr>
        <w:t xml:space="preserve"> thousands of </w:t>
      </w:r>
      <w:r w:rsidRPr="00815F8D">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815F8D">
        <w:rPr>
          <w:rStyle w:val="TitleChar"/>
          <w:highlight w:val="yellow"/>
        </w:rPr>
        <w:t>In the end</w:t>
      </w:r>
      <w:r w:rsidRPr="00815F8D">
        <w:rPr>
          <w:sz w:val="16"/>
          <w:highlight w:val="yellow"/>
        </w:rPr>
        <w:t xml:space="preserve">, </w:t>
      </w:r>
      <w:r w:rsidRPr="00815F8D">
        <w:rPr>
          <w:rStyle w:val="Emphasis"/>
          <w:highlight w:val="yellow"/>
        </w:rPr>
        <w:t xml:space="preserve">drone strikes remain a necessary instrument </w:t>
      </w:r>
      <w:r w:rsidRPr="00AD60FB">
        <w:rPr>
          <w:rStyle w:val="Emphasis"/>
        </w:rPr>
        <w:t>of counterterrorism</w:t>
      </w:r>
      <w:r w:rsidRPr="00815F8D">
        <w:rPr>
          <w:rStyle w:val="Emphasis"/>
          <w:highlight w:val="yellow"/>
        </w:rPr>
        <w:t>.</w:t>
      </w:r>
      <w:r w:rsidRPr="00815F8D">
        <w:rPr>
          <w:sz w:val="16"/>
          <w:highlight w:val="yellow"/>
        </w:rPr>
        <w:t xml:space="preserve"> </w:t>
      </w:r>
      <w:r w:rsidRPr="00815F8D">
        <w:rPr>
          <w:rStyle w:val="TitleChar"/>
          <w:highlight w:val="yellow"/>
        </w:rPr>
        <w:t>The U</w:t>
      </w:r>
      <w:r w:rsidRPr="00E44F2F">
        <w:rPr>
          <w:sz w:val="16"/>
        </w:rPr>
        <w:t xml:space="preserve">nited </w:t>
      </w:r>
      <w:r w:rsidRPr="00815F8D">
        <w:rPr>
          <w:rStyle w:val="TitleChar"/>
          <w:highlight w:val="yellow"/>
        </w:rPr>
        <w:t>S</w:t>
      </w:r>
      <w:r w:rsidRPr="00E44F2F">
        <w:rPr>
          <w:sz w:val="16"/>
        </w:rPr>
        <w:t xml:space="preserve">tates simply </w:t>
      </w:r>
      <w:r w:rsidRPr="00815F8D">
        <w:rPr>
          <w:rStyle w:val="TitleChar"/>
          <w:highlight w:val="yellow"/>
        </w:rPr>
        <w:t xml:space="preserve">cannot tolerate </w:t>
      </w:r>
      <w:r w:rsidRPr="00AD60FB">
        <w:rPr>
          <w:rStyle w:val="TitleChar"/>
        </w:rPr>
        <w:t xml:space="preserve">terrorist </w:t>
      </w:r>
      <w:r w:rsidRPr="00815F8D">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rsidR="00172D0A" w:rsidRPr="00E44F2F" w:rsidRDefault="00172D0A" w:rsidP="00172D0A">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815F8D">
        <w:rPr>
          <w:rStyle w:val="TitleChar"/>
          <w:highlight w:val="yellow"/>
        </w:rPr>
        <w:t>Washington must</w:t>
      </w:r>
      <w:r w:rsidRPr="00E44F2F">
        <w:rPr>
          <w:rStyle w:val="TitleChar"/>
        </w:rPr>
        <w:t xml:space="preserve"> continue to </w:t>
      </w:r>
      <w:r w:rsidRPr="00815F8D">
        <w:rPr>
          <w:rStyle w:val="TitleChar"/>
          <w:highlight w:val="yellow"/>
        </w:rPr>
        <w:t>improve its drone policy</w:t>
      </w:r>
      <w:r w:rsidRPr="00815F8D">
        <w:rPr>
          <w:sz w:val="16"/>
          <w:highlight w:val="yellow"/>
        </w:rPr>
        <w:t xml:space="preserve">, </w:t>
      </w:r>
      <w:r w:rsidRPr="00815F8D">
        <w:rPr>
          <w:rStyle w:val="TitleChar"/>
          <w:highlight w:val="yellow"/>
          <w:bdr w:val="single" w:sz="4" w:space="0" w:color="auto"/>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815F8D">
        <w:rPr>
          <w:rStyle w:val="TitleChar"/>
          <w:highlight w:val="yellow"/>
        </w:rPr>
        <w:t>so</w:t>
      </w:r>
      <w:r w:rsidRPr="00E44F2F">
        <w:rPr>
          <w:rStyle w:val="TitleChar"/>
        </w:rPr>
        <w:t xml:space="preserve"> that </w:t>
      </w:r>
      <w:r w:rsidRPr="00815F8D">
        <w:rPr>
          <w:rStyle w:val="TitleChar"/>
          <w:highlight w:val="yellow"/>
        </w:rPr>
        <w:t>tyrannical regimes will have a harder time pointing to the U.S. drone 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172D0A" w:rsidRPr="002E3F1A" w:rsidRDefault="00172D0A" w:rsidP="00172D0A">
      <w:pPr>
        <w:pStyle w:val="Heading4"/>
      </w:pPr>
      <w:r>
        <w:t xml:space="preserve">Solves---the </w:t>
      </w:r>
      <w:r>
        <w:rPr>
          <w:u w:val="single"/>
        </w:rPr>
        <w:t>combination</w:t>
      </w:r>
      <w:r>
        <w:t xml:space="preserve"> of disclosure and Congressional support boosts accountability and legitimacy </w:t>
      </w:r>
    </w:p>
    <w:p w:rsidR="00172D0A" w:rsidRDefault="00172D0A" w:rsidP="00172D0A">
      <w:r>
        <w:t xml:space="preserve">Gregory </w:t>
      </w:r>
      <w:r w:rsidRPr="00586DA3">
        <w:rPr>
          <w:rStyle w:val="StyleStyleBold12pt"/>
        </w:rPr>
        <w:t>McNeal 13</w:t>
      </w:r>
      <w:r>
        <w:t xml:space="preserve">, Associate Professor of Law, Pepperdine University, 3/5/13, “Targeted Killing and Accountability,” </w:t>
      </w:r>
      <w:hyperlink r:id="rId13" w:history="1">
        <w:r w:rsidRPr="00A3402F">
          <w:rPr>
            <w:rStyle w:val="Hyperlink"/>
          </w:rPr>
          <w:t>http://papers.ssrn.com/sol3/papers.cfm?abstract_id=1819583</w:t>
        </w:r>
      </w:hyperlink>
      <w:r>
        <w:t xml:space="preserve"> </w:t>
      </w:r>
    </w:p>
    <w:p w:rsidR="00172D0A" w:rsidRPr="00602E3E" w:rsidRDefault="00172D0A" w:rsidP="00172D0A">
      <w:pPr>
        <w:rPr>
          <w:sz w:val="16"/>
        </w:rPr>
      </w:pPr>
      <w:r w:rsidRPr="00602E3E">
        <w:rPr>
          <w:sz w:val="16"/>
        </w:rPr>
        <w:t xml:space="preserve">Perhaps </w:t>
      </w:r>
      <w:r w:rsidRPr="00815F8D">
        <w:rPr>
          <w:rStyle w:val="TitleChar"/>
          <w:highlight w:val="yellow"/>
          <w:bdr w:val="single" w:sz="4" w:space="0" w:color="auto"/>
        </w:rPr>
        <w:t>the most obvious way</w:t>
      </w:r>
      <w:r w:rsidRPr="00815F8D">
        <w:rPr>
          <w:sz w:val="16"/>
          <w:highlight w:val="yellow"/>
        </w:rPr>
        <w:t xml:space="preserve"> </w:t>
      </w:r>
      <w:r w:rsidRPr="00815F8D">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815F8D">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815F8D">
        <w:rPr>
          <w:rStyle w:val="TitleChar"/>
          <w:highlight w:val="yellow"/>
        </w:rPr>
        <w:t xml:space="preserve">to describe </w:t>
      </w:r>
      <w:r w:rsidRPr="00AD60FB">
        <w:rPr>
          <w:rStyle w:val="TitleChar"/>
        </w:rPr>
        <w:t>the process</w:t>
      </w:r>
      <w:r w:rsidRPr="00602E3E">
        <w:rPr>
          <w:sz w:val="16"/>
        </w:rPr>
        <w:t xml:space="preserve"> the way this article has, </w:t>
      </w:r>
      <w:r w:rsidRPr="00815F8D">
        <w:rPr>
          <w:rStyle w:val="TitleChar"/>
          <w:highlight w:val="yellow"/>
        </w:rPr>
        <w:t>and</w:t>
      </w:r>
      <w:r w:rsidRPr="00602E3E">
        <w:rPr>
          <w:sz w:val="16"/>
        </w:rPr>
        <w:t xml:space="preserve"> from there, </w:t>
      </w:r>
      <w:r w:rsidRPr="00815F8D">
        <w:rPr>
          <w:rStyle w:val="TitleChar"/>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rsidR="00172D0A" w:rsidRPr="00602E3E" w:rsidRDefault="00172D0A" w:rsidP="00172D0A">
      <w:pPr>
        <w:rPr>
          <w:sz w:val="16"/>
        </w:rPr>
      </w:pP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 xml:space="preserve">does a better job at incorporating intelligence into its targeting </w:t>
      </w:r>
      <w:r w:rsidRPr="00602E3E">
        <w:rPr>
          <w:rStyle w:val="TitleChar"/>
        </w:rPr>
        <w:lastRenderedPageBreak/>
        <w:t>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p>
    <w:p w:rsidR="00172D0A" w:rsidRPr="00602E3E" w:rsidRDefault="00172D0A" w:rsidP="00172D0A">
      <w:pPr>
        <w:rPr>
          <w:sz w:val="16"/>
        </w:rPr>
      </w:pP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815F8D">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bdr w:val="single" w:sz="4" w:space="0" w:color="auto"/>
        </w:rPr>
        <w:t xml:space="preserve">also </w:t>
      </w:r>
      <w:r w:rsidRPr="00815F8D">
        <w:rPr>
          <w:rStyle w:val="TitleChar"/>
          <w:highlight w:val="yellow"/>
          <w:bdr w:val="single" w:sz="4" w:space="0" w:color="auto"/>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rsidR="00172D0A" w:rsidRPr="00602E3E" w:rsidRDefault="00172D0A" w:rsidP="00172D0A">
      <w:pPr>
        <w:rPr>
          <w:sz w:val="16"/>
        </w:rPr>
      </w:pPr>
      <w:r w:rsidRPr="00602E3E">
        <w:rPr>
          <w:sz w:val="16"/>
        </w:rPr>
        <w:t xml:space="preserve">It’s not just the Executive branch that can benefit from a healthier defense of the process. </w:t>
      </w:r>
      <w:r w:rsidRPr="00815F8D">
        <w:rPr>
          <w:rStyle w:val="TitleChar"/>
          <w:highlight w:val="yellow"/>
          <w:bdr w:val="single" w:sz="4" w:space="0" w:color="auto"/>
        </w:rPr>
        <w:t xml:space="preserve">Congress too can bolster the legitimacy </w:t>
      </w:r>
      <w:r w:rsidRPr="00AD60FB">
        <w:rPr>
          <w:rStyle w:val="TitleChar"/>
          <w:bdr w:val="single" w:sz="4" w:space="0" w:color="auto"/>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815F8D">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p>
    <w:p w:rsidR="00172D0A" w:rsidRPr="00602E3E" w:rsidRDefault="00172D0A" w:rsidP="00172D0A">
      <w:pPr>
        <w:rPr>
          <w:sz w:val="16"/>
        </w:rPr>
      </w:pPr>
      <w:r w:rsidRPr="00AD60FB">
        <w:rPr>
          <w:rStyle w:val="TitleChar"/>
        </w:rPr>
        <w:t xml:space="preserve">A statement </w:t>
      </w:r>
      <w:r w:rsidRPr="00815F8D">
        <w:rPr>
          <w:rStyle w:val="TitleChar"/>
          <w:highlight w:val="yellow"/>
        </w:rPr>
        <w:t>about</w:t>
      </w:r>
      <w:r w:rsidRPr="00815F8D">
        <w:rPr>
          <w:sz w:val="16"/>
          <w:highlight w:val="yellow"/>
        </w:rPr>
        <w:t xml:space="preserve"> </w:t>
      </w:r>
      <w:r w:rsidRPr="00815F8D">
        <w:rPr>
          <w:rStyle w:val="TitleChar"/>
          <w:highlight w:val="yellow"/>
          <w:bdr w:val="single" w:sz="4" w:space="0" w:color="auto"/>
        </w:rPr>
        <w:t xml:space="preserve">why the committees believe the </w:t>
      </w:r>
      <w:r w:rsidRPr="00AD60FB">
        <w:rPr>
          <w:rStyle w:val="TitleChar"/>
          <w:bdr w:val="single" w:sz="4" w:space="0" w:color="auto"/>
        </w:rPr>
        <w:t xml:space="preserve">U.S. government's </w:t>
      </w:r>
      <w:r w:rsidRPr="00815F8D">
        <w:rPr>
          <w:rStyle w:val="TitleChar"/>
          <w:highlight w:val="yellow"/>
          <w:bdr w:val="single" w:sz="4" w:space="0" w:color="auto"/>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815F8D">
        <w:rPr>
          <w:rStyle w:val="TitleChar"/>
          <w:highlight w:val="yellow"/>
        </w:rPr>
        <w:t>Congress could clear up</w:t>
      </w:r>
      <w:r w:rsidRPr="00602E3E">
        <w:rPr>
          <w:rStyle w:val="TitleChar"/>
        </w:rPr>
        <w:t xml:space="preserve"> a substantial amount of </w:t>
      </w:r>
      <w:r w:rsidRPr="00815F8D">
        <w:rPr>
          <w:rStyle w:val="TitleChar"/>
          <w:highlight w:val="yellow"/>
        </w:rPr>
        <w:t>ambiguity by specifying that in</w:t>
      </w:r>
      <w:r w:rsidRPr="00602E3E">
        <w:rPr>
          <w:rStyle w:val="TitleChar"/>
        </w:rPr>
        <w:t xml:space="preserve"> the conduct of </w:t>
      </w:r>
      <w:r w:rsidRPr="00815F8D">
        <w:rPr>
          <w:rStyle w:val="TitleChar"/>
          <w:highlight w:val="yellow"/>
        </w:rPr>
        <w:t>its oversight it has reviewed</w:t>
      </w:r>
      <w:r w:rsidRPr="00602E3E">
        <w:rPr>
          <w:rStyle w:val="TitleChar"/>
        </w:rPr>
        <w:t xml:space="preserve"> past and </w:t>
      </w:r>
      <w:r w:rsidRPr="00815F8D">
        <w:rPr>
          <w:rStyle w:val="TitleChar"/>
          <w:highlight w:val="yellow"/>
        </w:rPr>
        <w:t>ongoing</w:t>
      </w:r>
      <w:r w:rsidRPr="00602E3E">
        <w:rPr>
          <w:rStyle w:val="TitleChar"/>
        </w:rPr>
        <w:t xml:space="preserve"> </w:t>
      </w:r>
      <w:r w:rsidRPr="00815F8D">
        <w:rPr>
          <w:rStyle w:val="TitleChar"/>
          <w:highlight w:val="yellow"/>
          <w:bdr w:val="single" w:sz="4" w:space="0" w:color="auto"/>
        </w:rPr>
        <w:t>t</w:t>
      </w:r>
      <w:r w:rsidRPr="00602E3E">
        <w:rPr>
          <w:rStyle w:val="TitleChar"/>
        </w:rPr>
        <w:t xml:space="preserve">argeted </w:t>
      </w:r>
      <w:r w:rsidRPr="00815F8D">
        <w:rPr>
          <w:rStyle w:val="TitleChar"/>
          <w:highlight w:val="yellow"/>
          <w:bdr w:val="single" w:sz="4" w:space="0" w:color="auto"/>
        </w:rPr>
        <w:t>k</w:t>
      </w:r>
      <w:r w:rsidRPr="00602E3E">
        <w:rPr>
          <w:rStyle w:val="TitleChar"/>
        </w:rPr>
        <w:t xml:space="preserve">illing </w:t>
      </w:r>
      <w:r w:rsidRPr="00815F8D">
        <w:rPr>
          <w:rStyle w:val="TitleChar"/>
          <w:highlight w:val="yellow"/>
          <w:bdr w:val="single" w:sz="4" w:space="0" w:color="auto"/>
        </w:rPr>
        <w:t>o</w:t>
      </w:r>
      <w:r w:rsidRPr="00602E3E">
        <w:rPr>
          <w:rStyle w:val="TitleChar"/>
        </w:rPr>
        <w:t>peration</w:t>
      </w:r>
      <w:r w:rsidRPr="00815F8D">
        <w:rPr>
          <w:rStyle w:val="TitleChar"/>
          <w:highlight w:val="yellow"/>
          <w:bdr w:val="single" w:sz="4" w:space="0" w:color="auto"/>
        </w:rPr>
        <w:t>s</w:t>
      </w:r>
      <w:r w:rsidRPr="00815F8D">
        <w:rPr>
          <w:sz w:val="16"/>
          <w:highlight w:val="yellow"/>
        </w:rPr>
        <w:t xml:space="preserve"> </w:t>
      </w:r>
      <w:r w:rsidRPr="00815F8D">
        <w:rPr>
          <w:rStyle w:val="TitleChar"/>
          <w:highlight w:val="yellow"/>
        </w:rPr>
        <w:t>and</w:t>
      </w:r>
      <w:r w:rsidRPr="00815F8D">
        <w:rPr>
          <w:sz w:val="16"/>
          <w:highlight w:val="yellow"/>
        </w:rPr>
        <w:t xml:space="preserve"> </w:t>
      </w:r>
      <w:r w:rsidRPr="00815F8D">
        <w:rPr>
          <w:rStyle w:val="TitleChar"/>
          <w:highlight w:val="yellow"/>
          <w:bdr w:val="single" w:sz="4" w:space="0" w:color="auto"/>
        </w:rPr>
        <w:t>is satisfied that</w:t>
      </w:r>
      <w:r w:rsidRPr="00602E3E">
        <w:rPr>
          <w:rStyle w:val="TitleChar"/>
          <w:bdr w:val="single" w:sz="4" w:space="0" w:color="auto"/>
        </w:rPr>
        <w:t xml:space="preserve"> in the conduct of its operations </w:t>
      </w:r>
      <w:r w:rsidRPr="00815F8D">
        <w:rPr>
          <w:rStyle w:val="TitleChar"/>
          <w:highlight w:val="yellow"/>
          <w:bdr w:val="single" w:sz="4" w:space="0" w:color="auto"/>
        </w:rPr>
        <w:t>the U.S. government is acting consistent with</w:t>
      </w:r>
      <w:r w:rsidRPr="00602E3E">
        <w:rPr>
          <w:rStyle w:val="TitleChar"/>
          <w:bdr w:val="single" w:sz="4" w:space="0" w:color="auto"/>
        </w:rPr>
        <w:t xml:space="preserve"> those sources of </w:t>
      </w:r>
      <w:r w:rsidRPr="00815F8D">
        <w:rPr>
          <w:rStyle w:val="TitleChar"/>
          <w:highlight w:val="yellow"/>
          <w:bdr w:val="single" w:sz="4" w:space="0" w:color="auto"/>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rsidR="00172D0A" w:rsidRPr="00602E3E" w:rsidRDefault="00172D0A" w:rsidP="00172D0A">
      <w:pPr>
        <w:rPr>
          <w:sz w:val="16"/>
        </w:rPr>
      </w:pP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rsidR="00172D0A" w:rsidRDefault="00172D0A" w:rsidP="00172D0A">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815F8D">
        <w:rPr>
          <w:rStyle w:val="TitleChar"/>
          <w:highlight w:val="yellow"/>
        </w:rPr>
        <w:t xml:space="preserve">The </w:t>
      </w:r>
      <w:r w:rsidRPr="00AD60FB">
        <w:rPr>
          <w:rStyle w:val="TitleChar"/>
        </w:rPr>
        <w:t xml:space="preserve">white </w:t>
      </w:r>
      <w:r w:rsidRPr="00815F8D">
        <w:rPr>
          <w:rStyle w:val="TitleChar"/>
          <w:highlight w:val="yellow"/>
        </w:rPr>
        <w:t xml:space="preserve">paper could </w:t>
      </w:r>
      <w:r w:rsidRPr="00AD60FB">
        <w:rPr>
          <w:rStyle w:val="TitleChar"/>
        </w:rPr>
        <w:t xml:space="preserve">specifically </w:t>
      </w:r>
      <w:r w:rsidRPr="00815F8D">
        <w:rPr>
          <w:rStyle w:val="TitleChar"/>
          <w:highlight w:val="yellow"/>
        </w:rPr>
        <w:t xml:space="preserve">address whether </w:t>
      </w:r>
      <w:r w:rsidRPr="00AD60FB">
        <w:rPr>
          <w:rStyle w:val="TitleChar"/>
        </w:rPr>
        <w:t xml:space="preserve">the </w:t>
      </w:r>
      <w:r w:rsidRPr="00815F8D">
        <w:rPr>
          <w:rStyle w:val="TitleChar"/>
          <w:highlight w:val="yellow"/>
        </w:rPr>
        <w:t xml:space="preserve">members </w:t>
      </w:r>
      <w:r w:rsidRPr="00AD60FB">
        <w:rPr>
          <w:rStyle w:val="TitleChar"/>
        </w:rPr>
        <w:t xml:space="preserve">have </w:t>
      </w:r>
      <w:r w:rsidRPr="00815F8D">
        <w:rPr>
          <w:rStyle w:val="TitleChar"/>
          <w:highlight w:val="yellow"/>
        </w:rPr>
        <w:t xml:space="preserve">considered </w:t>
      </w:r>
      <w:r w:rsidRPr="00AD60FB">
        <w:rPr>
          <w:rStyle w:val="TitleChar"/>
        </w:rPr>
        <w:t xml:space="preserve">potential </w:t>
      </w:r>
      <w:r w:rsidRPr="00815F8D">
        <w:rPr>
          <w:rStyle w:val="TitleChar"/>
          <w:highlight w:val="yellow"/>
        </w:rPr>
        <w:t xml:space="preserve">blow-back, whether the program has jeopardized alliances, whether it is creating 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172D0A" w:rsidRDefault="00172D0A" w:rsidP="00172D0A">
      <w:pPr>
        <w:pStyle w:val="Heading3"/>
      </w:pPr>
      <w:r>
        <w:lastRenderedPageBreak/>
        <w:t>1nc resolution cp</w:t>
      </w:r>
    </w:p>
    <w:p w:rsidR="00172D0A" w:rsidRDefault="00172D0A" w:rsidP="00172D0A"/>
    <w:p w:rsidR="00172D0A" w:rsidRDefault="00172D0A" w:rsidP="00172D0A"/>
    <w:p w:rsidR="00172D0A" w:rsidRPr="00815F8D" w:rsidRDefault="00172D0A" w:rsidP="00172D0A">
      <w:pPr>
        <w:rPr>
          <w:rStyle w:val="StyleStyleBold12pt"/>
        </w:rPr>
      </w:pPr>
      <w:r w:rsidRPr="00815F8D">
        <w:rPr>
          <w:rStyle w:val="StyleStyleBold12pt"/>
        </w:rPr>
        <w:t xml:space="preserve">The United States Federal Government should pass a concurrent Congressional resolution expressing Congressional support for restricting the executive’s war power authority to use targeted killing as a first resort outside zones of active hostilities, including but not limited to statutory mechanisms, and expressing the intent to remove funding if the executive continues targeted killing as a first resort outside zones of hostilities. </w:t>
      </w:r>
    </w:p>
    <w:p w:rsidR="00172D0A" w:rsidRDefault="00172D0A" w:rsidP="00172D0A">
      <w:pPr>
        <w:pStyle w:val="Heading4"/>
      </w:pPr>
      <w:r>
        <w:t>It competes – it’s non-statutory</w:t>
      </w:r>
    </w:p>
    <w:p w:rsidR="00172D0A" w:rsidRDefault="00172D0A" w:rsidP="00172D0A">
      <w:r>
        <w:rPr>
          <w:b/>
        </w:rPr>
        <w:t xml:space="preserve">Swaine, 10 - </w:t>
      </w:r>
      <w:r w:rsidRPr="00A16B79">
        <w:t xml:space="preserve">Associate Professor, George Washington University Law School </w:t>
      </w:r>
      <w:r>
        <w:t xml:space="preserve">(Edward, “THE POLITICAL ECONOMY OF YOUNGSTOWN” </w:t>
      </w:r>
      <w:hyperlink r:id="rId14" w:history="1">
        <w:r w:rsidRPr="00B371DD">
          <w:rPr>
            <w:rStyle w:val="Hyperlink"/>
          </w:rPr>
          <w:t>http://scholarship.law.gwu.edu/cgi/viewcontent.cgi?article=1017&amp;context=faculty_publications</w:t>
        </w:r>
      </w:hyperlink>
      <w:r>
        <w:t xml:space="preserve">) </w:t>
      </w:r>
    </w:p>
    <w:p w:rsidR="00172D0A" w:rsidRDefault="00172D0A" w:rsidP="00172D0A"/>
    <w:p w:rsidR="00172D0A" w:rsidRPr="00815F8D" w:rsidRDefault="00172D0A" w:rsidP="00172D0A">
      <w:pPr>
        <w:rPr>
          <w:bCs/>
          <w:highlight w:val="yellow"/>
          <w:u w:val="single"/>
        </w:rPr>
      </w:pPr>
      <w:r w:rsidRPr="00302ECB">
        <w:rPr>
          <w:sz w:val="16"/>
        </w:rPr>
        <w:t xml:space="preserve">Furthermore, Justice Jackson’s framework also suggested that </w:t>
      </w:r>
      <w:r w:rsidRPr="00815F8D">
        <w:rPr>
          <w:rStyle w:val="StyleBoldUnderline"/>
          <w:highlight w:val="yellow"/>
        </w:rPr>
        <w:t xml:space="preserve">congressional will could be expressed </w:t>
      </w:r>
      <w:r w:rsidRPr="00815F8D">
        <w:rPr>
          <w:rStyle w:val="Emphasis"/>
          <w:highlight w:val="yellow"/>
        </w:rPr>
        <w:t>non-statutorily</w:t>
      </w:r>
      <w:r w:rsidRPr="004026D9">
        <w:rPr>
          <w:rStyle w:val="Emphasis"/>
        </w:rPr>
        <w:t xml:space="preserve"> </w:t>
      </w:r>
      <w:r w:rsidRPr="00302ECB">
        <w:rPr>
          <w:sz w:val="16"/>
        </w:rPr>
        <w:t xml:space="preserve">– again, at least insofar as its negative was involved. 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296175">
        <w:rPr>
          <w:rStyle w:val="StyleBoldUnderline"/>
        </w:rPr>
        <w:t>congressional will can be informally expressed</w:t>
      </w:r>
      <w:r w:rsidRPr="00302ECB">
        <w:rPr>
          <w:sz w:val="16"/>
        </w:rPr>
        <w:t xml:space="preserve">, as </w:t>
      </w:r>
      <w:r w:rsidRPr="00815F8D">
        <w:rPr>
          <w:rStyle w:val="StyleBoldUnderline"/>
          <w:highlight w:val="yellow"/>
        </w:rPr>
        <w:t>by</w:t>
      </w:r>
      <w:r w:rsidRPr="00296175">
        <w:rPr>
          <w:rStyle w:val="StyleBoldUnderline"/>
        </w:rPr>
        <w:t xml:space="preserve"> </w:t>
      </w:r>
      <w:r w:rsidRPr="00302ECB">
        <w:rPr>
          <w:sz w:val="16"/>
        </w:rPr>
        <w:t>refusing to take action, it suggests the relevance of acts by a subset of Congress rather than Congress as a whole. Individual legislators, certainly, may rise in sufficient opposition to defeat a statutory initiative, and a committee may prevent a bill from making the requisite progress. Presumably other “soft law” measures – like</w:t>
      </w:r>
      <w:r w:rsidRPr="00296175">
        <w:rPr>
          <w:rStyle w:val="StyleBoldUnderline"/>
        </w:rPr>
        <w:t xml:space="preserve"> simple </w:t>
      </w:r>
      <w:r w:rsidRPr="00302ECB">
        <w:rPr>
          <w:sz w:val="16"/>
        </w:rPr>
        <w:t>resolutions passed by the majority of one house only,</w:t>
      </w:r>
      <w:r w:rsidRPr="00296175">
        <w:rPr>
          <w:rStyle w:val="StyleBoldUnderline"/>
        </w:rPr>
        <w:t xml:space="preserve"> or concurrent </w:t>
      </w:r>
      <w:r w:rsidRPr="00815F8D">
        <w:rPr>
          <w:rStyle w:val="StyleBoldUnderline"/>
          <w:highlight w:val="yellow"/>
        </w:rPr>
        <w:t xml:space="preserve">resolutions passed by both houses but </w:t>
      </w:r>
      <w:r w:rsidRPr="00815F8D">
        <w:rPr>
          <w:rStyle w:val="Emphasis"/>
          <w:highlight w:val="yellow"/>
        </w:rPr>
        <w:t>not presented to the President</w:t>
      </w:r>
      <w:r w:rsidRPr="005161C6">
        <w:rPr>
          <w:rStyle w:val="Emphasis"/>
        </w:rPr>
        <w:t xml:space="preserve"> </w:t>
      </w:r>
      <w:r w:rsidRPr="00302ECB">
        <w:rPr>
          <w:sz w:val="16"/>
        </w:rPr>
        <w:t>– would be even better indicia.108</w:t>
      </w:r>
    </w:p>
    <w:p w:rsidR="00172D0A" w:rsidRDefault="00172D0A" w:rsidP="00172D0A">
      <w:pPr>
        <w:pStyle w:val="Heading4"/>
      </w:pPr>
      <w:r>
        <w:t>The CP changes the allocation of authority without enforcing legal restrictions</w:t>
      </w:r>
    </w:p>
    <w:p w:rsidR="00172D0A" w:rsidRPr="00136987" w:rsidRDefault="00172D0A" w:rsidP="00172D0A">
      <w:pPr>
        <w:rPr>
          <w:b/>
        </w:rPr>
      </w:pPr>
      <w:r>
        <w:rPr>
          <w:b/>
        </w:rPr>
        <w:t xml:space="preserve">Gersen and Posner, 8 - </w:t>
      </w:r>
      <w:r>
        <w:t>Kirkland and Ellis Professor of Law, The University of Chicago (Jacob and Eric, “Soft Law: Lessons from Congressional Practice” 61 Stan. L. Rev. 573, lexis)</w:t>
      </w:r>
    </w:p>
    <w:p w:rsidR="00172D0A" w:rsidRPr="0036746A" w:rsidRDefault="00172D0A" w:rsidP="00172D0A"/>
    <w:p w:rsidR="00172D0A" w:rsidRPr="00EC259D" w:rsidRDefault="00172D0A" w:rsidP="00172D0A">
      <w:pPr>
        <w:rPr>
          <w:sz w:val="16"/>
        </w:rPr>
      </w:pPr>
      <w:r w:rsidRPr="00815F8D">
        <w:rPr>
          <w:rStyle w:val="StyleBoldUnderline"/>
          <w:highlight w:val="yellow"/>
        </w:rPr>
        <w:t xml:space="preserve">Soft statutes can </w:t>
      </w:r>
      <w:r w:rsidRPr="00EC259D">
        <w:rPr>
          <w:sz w:val="16"/>
        </w:rPr>
        <w:t xml:space="preserve">also </w:t>
      </w:r>
      <w:r w:rsidRPr="00815F8D">
        <w:rPr>
          <w:rStyle w:val="StyleBoldUnderline"/>
          <w:highlight w:val="yellow"/>
        </w:rPr>
        <w:t xml:space="preserve">play an </w:t>
      </w:r>
      <w:r w:rsidRPr="00815F8D">
        <w:rPr>
          <w:rStyle w:val="Emphasis"/>
          <w:highlight w:val="yellow"/>
        </w:rPr>
        <w:t>important role in the allocation of authority</w:t>
      </w:r>
      <w:r w:rsidRPr="00815F8D">
        <w:rPr>
          <w:rStyle w:val="StyleBoldUnderline"/>
          <w:highlight w:val="yellow"/>
        </w:rPr>
        <w:t xml:space="preserve"> </w:t>
      </w:r>
      <w:r w:rsidRPr="00EC259D">
        <w:rPr>
          <w:rStyle w:val="StyleBoldUnderline"/>
        </w:rPr>
        <w:t>between Congress and the President</w:t>
      </w:r>
      <w:r w:rsidRPr="00EC259D">
        <w:rPr>
          <w:sz w:val="16"/>
        </w:rPr>
        <w:t xml:space="preserve">. Consider the question of how the courts should evaluate executive action at the boundaries of Article II authority. </w:t>
      </w:r>
      <w:r w:rsidRPr="00EC259D">
        <w:rPr>
          <w:rStyle w:val="StyleBoldUnderline"/>
        </w:rPr>
        <w:t>In Youngstown</w:t>
      </w:r>
      <w:r w:rsidRPr="00EC259D">
        <w:rPr>
          <w:sz w:val="16"/>
        </w:rPr>
        <w:t xml:space="preserve"> Sheet &amp; Tube Co. v. Sawyer, n113 </w:t>
      </w:r>
      <w:r w:rsidRPr="00EC259D">
        <w:rPr>
          <w:rStyle w:val="StyleBoldUnderline"/>
        </w:rPr>
        <w:t xml:space="preserve">Justice </w:t>
      </w:r>
      <w:r w:rsidRPr="00815F8D">
        <w:rPr>
          <w:rStyle w:val="StyleBoldUnderline"/>
          <w:highlight w:val="yellow"/>
        </w:rPr>
        <w:t>Jackson</w:t>
      </w:r>
      <w:r w:rsidRPr="00EC259D">
        <w:rPr>
          <w:sz w:val="16"/>
        </w:rPr>
        <w:t xml:space="preserve"> famously </w:t>
      </w:r>
      <w:r w:rsidRPr="00815F8D">
        <w:rPr>
          <w:rStyle w:val="StyleBoldUnderline"/>
          <w:highlight w:val="yellow"/>
        </w:rPr>
        <w:t xml:space="preserve">established a typology </w:t>
      </w:r>
      <w:r w:rsidRPr="00EC259D">
        <w:rPr>
          <w:rStyle w:val="StyleBoldUnderline"/>
        </w:rPr>
        <w:t xml:space="preserve">for understanding the borders of Article II power. </w:t>
      </w:r>
      <w:r w:rsidRPr="00EC259D">
        <w:rPr>
          <w:sz w:val="16"/>
        </w:rPr>
        <w:t>"</w:t>
      </w:r>
      <w:r w:rsidRPr="00815F8D">
        <w:rPr>
          <w:rStyle w:val="StyleBoldUnderline"/>
          <w:highlight w:val="yellow"/>
        </w:rPr>
        <w:t>When the President acts pursuant to</w:t>
      </w:r>
      <w:r w:rsidRPr="00EC259D">
        <w:rPr>
          <w:rStyle w:val="StyleBoldUnderline"/>
        </w:rPr>
        <w:t xml:space="preserve"> an express </w:t>
      </w:r>
      <w:r w:rsidRPr="00EC259D">
        <w:rPr>
          <w:sz w:val="16"/>
        </w:rPr>
        <w:t>or implied</w:t>
      </w:r>
      <w:r w:rsidRPr="00EC259D">
        <w:rPr>
          <w:rStyle w:val="StyleBoldUnderline"/>
        </w:rPr>
        <w:t xml:space="preserve"> </w:t>
      </w:r>
      <w:r w:rsidRPr="00815F8D">
        <w:rPr>
          <w:rStyle w:val="StyleBoldUnderline"/>
          <w:highlight w:val="yellow"/>
        </w:rPr>
        <w:t>authorization</w:t>
      </w:r>
      <w:r w:rsidRPr="00EC259D">
        <w:rPr>
          <w:rStyle w:val="StyleBoldUnderline"/>
        </w:rPr>
        <w:t xml:space="preserve"> of Congress, his </w:t>
      </w:r>
      <w:r w:rsidRPr="00815F8D">
        <w:rPr>
          <w:rStyle w:val="StyleBoldUnderline"/>
          <w:highlight w:val="yellow"/>
        </w:rPr>
        <w:t>authority is</w:t>
      </w:r>
      <w:r w:rsidRPr="00EC259D">
        <w:rPr>
          <w:rStyle w:val="StyleBoldUnderline"/>
        </w:rPr>
        <w:t xml:space="preserve"> at its </w:t>
      </w:r>
      <w:r w:rsidRPr="00815F8D">
        <w:rPr>
          <w:rStyle w:val="StyleBoldUnderline"/>
          <w:highlight w:val="yellow"/>
        </w:rPr>
        <w:t>maximum</w:t>
      </w:r>
      <w:r w:rsidRPr="00EC259D">
        <w:rPr>
          <w:sz w:val="16"/>
        </w:rPr>
        <w:t xml:space="preserve"> ... ." n114 </w:t>
      </w:r>
      <w:r w:rsidRPr="00815F8D">
        <w:rPr>
          <w:rStyle w:val="StyleBoldUnderline"/>
          <w:highlight w:val="yellow"/>
        </w:rPr>
        <w:t>When Congress has said nothing</w:t>
      </w:r>
      <w:r w:rsidRPr="00EC259D">
        <w:rPr>
          <w:rStyle w:val="StyleBoldUnderline"/>
        </w:rPr>
        <w:t xml:space="preserve"> or there is concurrent authority</w:t>
      </w:r>
      <w:r w:rsidRPr="00815F8D">
        <w:rPr>
          <w:rStyle w:val="StyleBoldUnderline"/>
          <w:highlight w:val="yellow"/>
        </w:rPr>
        <w:t>, there is a "zone of twilight</w:t>
      </w:r>
      <w:r w:rsidRPr="00EC259D">
        <w:rPr>
          <w:sz w:val="16"/>
        </w:rPr>
        <w:t xml:space="preserve">" n115: When the President acts in absence of either a congressional grant or denial of authority, he can only rely upon his own independent powers, but there is a zone of twilight in which he and Congress may have concurrent authority, or in which its distribution is uncertain. Therefore, congressional inertia, indifference or quiescence may sometimes, at least as a practical matter, enable, if not invite, measures on independent presidential responsibility. n116 </w:t>
      </w:r>
      <w:r w:rsidRPr="00815F8D">
        <w:rPr>
          <w:rStyle w:val="StyleBoldUnderline"/>
          <w:highlight w:val="yellow"/>
        </w:rPr>
        <w:t xml:space="preserve">The President is </w:t>
      </w:r>
      <w:r w:rsidRPr="00EC259D">
        <w:rPr>
          <w:rStyle w:val="StyleBoldUnderline"/>
        </w:rPr>
        <w:t xml:space="preserve">on </w:t>
      </w:r>
      <w:r w:rsidRPr="00815F8D">
        <w:rPr>
          <w:rStyle w:val="StyleBoldUnderline"/>
          <w:highlight w:val="yellow"/>
        </w:rPr>
        <w:t xml:space="preserve">weakest </w:t>
      </w:r>
      <w:r w:rsidRPr="00EC259D">
        <w:rPr>
          <w:rStyle w:val="StyleBoldUnderline"/>
        </w:rPr>
        <w:t xml:space="preserve">ground </w:t>
      </w:r>
      <w:r w:rsidRPr="00815F8D">
        <w:rPr>
          <w:rStyle w:val="StyleBoldUnderline"/>
          <w:highlight w:val="yellow"/>
        </w:rPr>
        <w:t xml:space="preserve">when Congress has disapproved </w:t>
      </w:r>
      <w:r w:rsidRPr="00EC259D">
        <w:rPr>
          <w:rStyle w:val="StyleBoldUnderline"/>
        </w:rPr>
        <w:t>of the action:</w:t>
      </w:r>
      <w:r w:rsidRPr="00EC259D">
        <w:rPr>
          <w:sz w:val="16"/>
        </w:rPr>
        <w:t xml:space="preserve"> "When the President takes measures incompatible with the expressed or implied will of Congress, his power is at its lowest ebb, for then he can rely only upon his own constitutional powers minus any constitutional powers of Congress over the matter." n117 Justice </w:t>
      </w:r>
      <w:r w:rsidRPr="00EC259D">
        <w:rPr>
          <w:rStyle w:val="StyleBoldUnderline"/>
        </w:rPr>
        <w:t xml:space="preserve">Jackson's language is instructive. </w:t>
      </w:r>
      <w:r w:rsidRPr="00815F8D">
        <w:rPr>
          <w:rStyle w:val="StyleBoldUnderline"/>
          <w:highlight w:val="yellow"/>
        </w:rPr>
        <w:t xml:space="preserve">He does not say "when a </w:t>
      </w:r>
      <w:r w:rsidRPr="00815F8D">
        <w:rPr>
          <w:rStyle w:val="Emphasis"/>
          <w:highlight w:val="yellow"/>
        </w:rPr>
        <w:t xml:space="preserve">formal statute </w:t>
      </w:r>
      <w:r w:rsidRPr="00815F8D">
        <w:rPr>
          <w:rStyle w:val="StyleBoldUnderline"/>
          <w:highlight w:val="yellow"/>
        </w:rPr>
        <w:t xml:space="preserve">grants or denies </w:t>
      </w:r>
      <w:r w:rsidRPr="00EC259D">
        <w:rPr>
          <w:rStyle w:val="StyleBoldUnderline"/>
        </w:rPr>
        <w:t>presidential authority.</w:t>
      </w:r>
      <w:r w:rsidRPr="00EC259D">
        <w:rPr>
          <w:sz w:val="16"/>
        </w:rPr>
        <w:t xml:space="preserve">" </w:t>
      </w:r>
      <w:r w:rsidRPr="00EC259D">
        <w:rPr>
          <w:rStyle w:val="StyleBoldUnderline"/>
        </w:rPr>
        <w:t xml:space="preserve">Instead, </w:t>
      </w:r>
      <w:r w:rsidRPr="00815F8D">
        <w:rPr>
          <w:rStyle w:val="StyleBoldUnderline"/>
          <w:highlight w:val="yellow"/>
        </w:rPr>
        <w:t>he refers to the</w:t>
      </w:r>
      <w:r w:rsidRPr="00EC259D">
        <w:rPr>
          <w:rStyle w:val="StyleBoldUnderline"/>
        </w:rPr>
        <w:t xml:space="preserve"> </w:t>
      </w:r>
      <w:r w:rsidRPr="00EC259D">
        <w:rPr>
          <w:sz w:val="16"/>
        </w:rPr>
        <w:t xml:space="preserve">express or </w:t>
      </w:r>
      <w:r w:rsidRPr="00815F8D">
        <w:rPr>
          <w:rStyle w:val="StyleBoldUnderline"/>
          <w:highlight w:val="yellow"/>
        </w:rPr>
        <w:t xml:space="preserve">implied </w:t>
      </w:r>
      <w:r w:rsidRPr="00815F8D">
        <w:rPr>
          <w:rStyle w:val="Emphasis"/>
          <w:highlight w:val="yellow"/>
        </w:rPr>
        <w:t>will of Congress</w:t>
      </w:r>
      <w:r w:rsidRPr="00EC259D">
        <w:rPr>
          <w:rStyle w:val="StyleBoldUnderline"/>
        </w:rPr>
        <w:t xml:space="preserve">, suggesting that </w:t>
      </w:r>
      <w:r w:rsidRPr="00EC259D">
        <w:rPr>
          <w:sz w:val="16"/>
        </w:rPr>
        <w:t xml:space="preserve">implicit </w:t>
      </w:r>
      <w:r w:rsidRPr="00EC259D">
        <w:rPr>
          <w:rStyle w:val="StyleBoldUnderline"/>
        </w:rPr>
        <w:t>acquiescence will be enough to justify executive action</w:t>
      </w:r>
      <w:r w:rsidRPr="00EC259D">
        <w:rPr>
          <w:sz w:val="16"/>
        </w:rPr>
        <w:t xml:space="preserve"> in the zone of ambiguous executive authority. </w:t>
      </w:r>
      <w:r w:rsidRPr="00815F8D">
        <w:rPr>
          <w:rStyle w:val="StyleBoldUnderline"/>
          <w:highlight w:val="yellow"/>
        </w:rPr>
        <w:t xml:space="preserve">The soft statute </w:t>
      </w:r>
      <w:r w:rsidRPr="00815F8D">
        <w:rPr>
          <w:rStyle w:val="Emphasis"/>
          <w:highlight w:val="yellow"/>
        </w:rPr>
        <w:t xml:space="preserve">should be the </w:t>
      </w:r>
      <w:r w:rsidRPr="00EC259D">
        <w:rPr>
          <w:rStyle w:val="Emphasis"/>
        </w:rPr>
        <w:t xml:space="preserve">preferred </w:t>
      </w:r>
      <w:r w:rsidRPr="00815F8D">
        <w:rPr>
          <w:rStyle w:val="Emphasis"/>
          <w:highlight w:val="yellow"/>
        </w:rPr>
        <w:lastRenderedPageBreak/>
        <w:t>mechanism</w:t>
      </w:r>
      <w:r w:rsidRPr="00815F8D">
        <w:rPr>
          <w:rStyle w:val="StyleBoldUnderline"/>
          <w:highlight w:val="yellow"/>
        </w:rPr>
        <w:t xml:space="preserve"> </w:t>
      </w:r>
      <w:r w:rsidRPr="00EC259D">
        <w:rPr>
          <w:rStyle w:val="StyleBoldUnderline"/>
        </w:rPr>
        <w:t>for articulating congressional views in this setting</w:t>
      </w:r>
      <w:r w:rsidRPr="00EC259D">
        <w:rPr>
          <w:sz w:val="16"/>
        </w:rPr>
        <w:t xml:space="preserve"> n118 because it is a better indicator of legislative views than legislative inaction. There are dozens of reasons Congress fails to act, and negative inferences in the context of Article II powers are especially hazardous. In fact, the soft law analytic frame makes clear that Justice Jackson's typology is actually incomplete. Speaking of congressional agreement, disapproval, or silence is unnecessarily crude. The House might authorize the presidential action and the Senate might expressly disavow it (or vice versa), creating a twilight of the twilight category. In fact, Congress does sometimes use resolutions for these purposes. For example, during 2007, a concurrent resolution was introduced, "expressing the sense of Congress that the President should not initiate military action against Iran without first obtaining authorization from Congress." n119 During the same Congress, Senate Resolutions were offered to censure the President, Vice-President, and Attorney General for conduct related to the war in Iraq, detainment of enemy combatants, and wiretapping practices undertaken without warrants. n120 Another proposed resolution expressed the sense of the Senate that the President has constitutional authority to veto individual items of appropriation without additional statutory authorization. n121 These potential soft [*604] statutes were not passed by majorities, but they are precisely the sort of information on the scope of permissible executive authority that would inform Justice Jackson's analysis. n122 In this scenario, </w:t>
      </w:r>
      <w:r w:rsidRPr="00EC259D">
        <w:rPr>
          <w:rStyle w:val="StyleBoldUnderline"/>
        </w:rPr>
        <w:t xml:space="preserve">legislative sentiments, </w:t>
      </w:r>
      <w:r w:rsidRPr="00EC259D">
        <w:rPr>
          <w:rStyle w:val="Emphasis"/>
        </w:rPr>
        <w:t xml:space="preserve">expressed in </w:t>
      </w:r>
      <w:r w:rsidRPr="00815F8D">
        <w:rPr>
          <w:rStyle w:val="Emphasis"/>
          <w:highlight w:val="yellow"/>
        </w:rPr>
        <w:t>nonbinding mechanisms</w:t>
      </w:r>
      <w:r w:rsidRPr="00815F8D">
        <w:rPr>
          <w:rStyle w:val="StyleBoldUnderline"/>
          <w:highlight w:val="yellow"/>
        </w:rPr>
        <w:t xml:space="preserve">, are </w:t>
      </w:r>
      <w:r w:rsidRPr="00EC259D">
        <w:rPr>
          <w:rStyle w:val="StyleBoldUnderline"/>
        </w:rPr>
        <w:t xml:space="preserve">taken as </w:t>
      </w:r>
      <w:r w:rsidRPr="00815F8D">
        <w:rPr>
          <w:rStyle w:val="StyleBoldUnderline"/>
          <w:highlight w:val="yellow"/>
        </w:rPr>
        <w:t>inputs in</w:t>
      </w:r>
      <w:r w:rsidRPr="00EC259D">
        <w:rPr>
          <w:rStyle w:val="StyleBoldUnderline"/>
        </w:rPr>
        <w:t xml:space="preserve"> the decision-making processes of </w:t>
      </w:r>
      <w:r w:rsidRPr="00EC259D">
        <w:rPr>
          <w:sz w:val="16"/>
        </w:rPr>
        <w:t>other institutions</w:t>
      </w:r>
      <w:r w:rsidRPr="00EC259D">
        <w:rPr>
          <w:rStyle w:val="StyleBoldUnderline"/>
        </w:rPr>
        <w:t xml:space="preserve"> - the </w:t>
      </w:r>
      <w:r w:rsidRPr="00815F8D">
        <w:rPr>
          <w:rStyle w:val="StyleBoldUnderline"/>
          <w:highlight w:val="yellow"/>
        </w:rPr>
        <w:t xml:space="preserve">courts - that themselves </w:t>
      </w:r>
      <w:r w:rsidRPr="00815F8D">
        <w:rPr>
          <w:rStyle w:val="Emphasis"/>
          <w:highlight w:val="yellow"/>
        </w:rPr>
        <w:t>generate binding rules</w:t>
      </w:r>
      <w:r w:rsidRPr="00EC259D">
        <w:rPr>
          <w:sz w:val="16"/>
        </w:rPr>
        <w:t xml:space="preserve">, that is, hard law. </w:t>
      </w:r>
      <w:r w:rsidRPr="00EC259D">
        <w:rPr>
          <w:rStyle w:val="StyleBoldUnderline"/>
        </w:rPr>
        <w:t>Even without judicial involvement</w:t>
      </w:r>
      <w:r w:rsidRPr="00EC259D">
        <w:rPr>
          <w:sz w:val="16"/>
        </w:rPr>
        <w:t xml:space="preserve">, however, </w:t>
      </w:r>
      <w:r w:rsidRPr="00815F8D">
        <w:rPr>
          <w:rStyle w:val="StyleBoldUnderline"/>
          <w:highlight w:val="yellow"/>
        </w:rPr>
        <w:t>resolutions that</w:t>
      </w:r>
      <w:r w:rsidRPr="00815F8D">
        <w:rPr>
          <w:rStyle w:val="Emphasis"/>
          <w:highlight w:val="yellow"/>
        </w:rPr>
        <w:t xml:space="preserve"> assert</w:t>
      </w:r>
      <w:r w:rsidRPr="00EC259D">
        <w:rPr>
          <w:rStyle w:val="StyleBoldUnderline"/>
        </w:rPr>
        <w:t xml:space="preserve"> </w:t>
      </w:r>
      <w:r w:rsidRPr="00EC259D">
        <w:rPr>
          <w:sz w:val="16"/>
        </w:rPr>
        <w:t>congressional authority or</w:t>
      </w:r>
      <w:r w:rsidRPr="00EC259D">
        <w:rPr>
          <w:rStyle w:val="StyleBoldUnderline"/>
        </w:rPr>
        <w:t xml:space="preserve"> </w:t>
      </w:r>
      <w:r w:rsidRPr="00815F8D">
        <w:rPr>
          <w:rStyle w:val="StyleBoldUnderline"/>
          <w:highlight w:val="yellow"/>
        </w:rPr>
        <w:t xml:space="preserve">limitations on </w:t>
      </w:r>
      <w:r w:rsidRPr="00EC259D">
        <w:rPr>
          <w:rStyle w:val="StyleBoldUnderline"/>
        </w:rPr>
        <w:t xml:space="preserve">presidential </w:t>
      </w:r>
      <w:r w:rsidRPr="00815F8D">
        <w:rPr>
          <w:rStyle w:val="StyleBoldUnderline"/>
          <w:highlight w:val="yellow"/>
        </w:rPr>
        <w:t xml:space="preserve">authority may influence the way </w:t>
      </w:r>
      <w:r w:rsidRPr="00EC259D">
        <w:rPr>
          <w:rStyle w:val="StyleBoldUnderline"/>
        </w:rPr>
        <w:t xml:space="preserve">that the two political </w:t>
      </w:r>
      <w:r w:rsidRPr="00815F8D">
        <w:rPr>
          <w:rStyle w:val="StyleBoldUnderline"/>
          <w:highlight w:val="yellow"/>
        </w:rPr>
        <w:t xml:space="preserve">branches share power </w:t>
      </w:r>
      <w:r w:rsidRPr="00EC259D">
        <w:rPr>
          <w:rStyle w:val="StyleBoldUnderline"/>
        </w:rPr>
        <w:t>with each other</w:t>
      </w:r>
      <w:r w:rsidRPr="00EC259D">
        <w:rPr>
          <w:sz w:val="16"/>
        </w:rPr>
        <w:t xml:space="preserve"> - </w:t>
      </w:r>
      <w:r w:rsidRPr="00EC259D">
        <w:rPr>
          <w:rStyle w:val="StyleBoldUnderline"/>
        </w:rPr>
        <w:t>either as moves in a game where each side must both cooperate and compete, or as appeals to public opinion</w:t>
      </w:r>
      <w:r w:rsidRPr="00EC259D">
        <w:rPr>
          <w:sz w:val="16"/>
        </w:rPr>
        <w:t>. n123</w:t>
      </w:r>
    </w:p>
    <w:p w:rsidR="00172D0A" w:rsidRDefault="00172D0A" w:rsidP="00172D0A"/>
    <w:p w:rsidR="00172D0A" w:rsidRPr="00A860E9" w:rsidRDefault="00172D0A" w:rsidP="00172D0A">
      <w:pPr>
        <w:pStyle w:val="Heading4"/>
      </w:pPr>
      <w:r>
        <w:t>It avoids politics</w:t>
      </w:r>
    </w:p>
    <w:p w:rsidR="00172D0A" w:rsidRDefault="00172D0A" w:rsidP="00172D0A">
      <w:r>
        <w:rPr>
          <w:b/>
        </w:rPr>
        <w:t xml:space="preserve">Harvard Law Review, 11 </w:t>
      </w:r>
      <w:r>
        <w:t>(“A CHEVRON FOR THE HOUSE AND SENATE: DEFERRING TO POST-ENACTMENT CONGRESSIONAL RESOLUTIONS THAT INTERPRET AMBIGUOUS STATUTES” 124 Harv. L. Rev. 1507, April, lexis)</w:t>
      </w:r>
    </w:p>
    <w:p w:rsidR="00172D0A" w:rsidRPr="00962989" w:rsidRDefault="00172D0A" w:rsidP="00172D0A"/>
    <w:p w:rsidR="00172D0A" w:rsidRPr="00EC259D" w:rsidRDefault="00172D0A" w:rsidP="00172D0A">
      <w:pPr>
        <w:rPr>
          <w:sz w:val="14"/>
        </w:rPr>
      </w:pPr>
      <w:r w:rsidRPr="00EC259D">
        <w:rPr>
          <w:sz w:val="14"/>
        </w:rPr>
        <w:t xml:space="preserve">If Congress wishes to resolve a statutory ambiguity, it always has the option of passing a law via bicameralism and presentment. In reality, however, </w:t>
      </w:r>
      <w:r w:rsidRPr="00815F8D">
        <w:rPr>
          <w:rStyle w:val="Emphasis"/>
          <w:highlight w:val="yellow"/>
        </w:rPr>
        <w:t>passing laws is extremely difficult</w:t>
      </w:r>
      <w:r w:rsidRPr="00815F8D">
        <w:rPr>
          <w:rStyle w:val="StyleBoldUnderline"/>
          <w:highlight w:val="yellow"/>
        </w:rPr>
        <w:t xml:space="preserve">, and often the </w:t>
      </w:r>
      <w:r w:rsidRPr="00EC259D">
        <w:rPr>
          <w:rStyle w:val="Emphasis"/>
        </w:rPr>
        <w:t xml:space="preserve">legislative </w:t>
      </w:r>
      <w:r w:rsidRPr="00815F8D">
        <w:rPr>
          <w:rStyle w:val="Emphasis"/>
          <w:highlight w:val="yellow"/>
        </w:rPr>
        <w:t>enactment costs</w:t>
      </w:r>
      <w:r w:rsidRPr="00815F8D">
        <w:rPr>
          <w:rStyle w:val="StyleBoldUnderline"/>
          <w:highlight w:val="yellow"/>
        </w:rPr>
        <w:t xml:space="preserve"> are </w:t>
      </w:r>
      <w:r w:rsidRPr="00EC259D">
        <w:rPr>
          <w:rStyle w:val="StyleBoldUnderline"/>
        </w:rPr>
        <w:t xml:space="preserve">simply </w:t>
      </w:r>
      <w:r w:rsidRPr="00815F8D">
        <w:rPr>
          <w:rStyle w:val="StyleBoldUnderline"/>
          <w:highlight w:val="yellow"/>
        </w:rPr>
        <w:t xml:space="preserve">greater than the </w:t>
      </w:r>
      <w:r w:rsidRPr="00815F8D">
        <w:rPr>
          <w:rStyle w:val="Emphasis"/>
          <w:highlight w:val="yellow"/>
        </w:rPr>
        <w:t xml:space="preserve">benefits of resolving the ambiguity </w:t>
      </w:r>
      <w:r w:rsidRPr="00EC259D">
        <w:rPr>
          <w:rStyle w:val="Emphasis"/>
        </w:rPr>
        <w:t>correctly</w:t>
      </w:r>
      <w:r w:rsidRPr="00EC259D">
        <w:rPr>
          <w:rStyle w:val="StyleBoldUnderline"/>
        </w:rPr>
        <w:t>.</w:t>
      </w:r>
      <w:r w:rsidRPr="00EC259D">
        <w:rPr>
          <w:sz w:val="14"/>
        </w:rPr>
        <w:t xml:space="preserve"> n1 Indeed, these high legislative enactment costs are among the reasons that so many of our statutes set forth broad principles rather than specify concrete requirements: </w:t>
      </w:r>
      <w:r w:rsidRPr="00815F8D">
        <w:rPr>
          <w:rStyle w:val="StyleBoldUnderline"/>
          <w:highlight w:val="yellow"/>
        </w:rPr>
        <w:t>gaining consensus on</w:t>
      </w:r>
      <w:r w:rsidRPr="00EC259D">
        <w:rPr>
          <w:rStyle w:val="StyleBoldUnderline"/>
        </w:rPr>
        <w:t xml:space="preserve"> concrete textual </w:t>
      </w:r>
      <w:r w:rsidRPr="00815F8D">
        <w:rPr>
          <w:rStyle w:val="Emphasis"/>
          <w:highlight w:val="yellow"/>
        </w:rPr>
        <w:t>mandates</w:t>
      </w:r>
      <w:r w:rsidRPr="00815F8D">
        <w:rPr>
          <w:rStyle w:val="StyleBoldUnderline"/>
          <w:highlight w:val="yellow"/>
        </w:rPr>
        <w:t xml:space="preserve"> imposes even more costs on the </w:t>
      </w:r>
      <w:r w:rsidRPr="00815F8D">
        <w:rPr>
          <w:rStyle w:val="Emphasis"/>
          <w:highlight w:val="yellow"/>
        </w:rPr>
        <w:t xml:space="preserve">already difficult process </w:t>
      </w:r>
      <w:r w:rsidRPr="00EC259D">
        <w:rPr>
          <w:rStyle w:val="Emphasis"/>
        </w:rPr>
        <w:t xml:space="preserve">of legislation. </w:t>
      </w:r>
      <w:r w:rsidRPr="00EC259D">
        <w:rPr>
          <w:rStyle w:val="StyleBoldUnderline"/>
        </w:rPr>
        <w:t xml:space="preserve">A future Congress may want to clarify </w:t>
      </w:r>
      <w:r w:rsidRPr="00EC259D">
        <w:rPr>
          <w:sz w:val="14"/>
        </w:rPr>
        <w:t xml:space="preserve">these vague </w:t>
      </w:r>
      <w:r w:rsidRPr="00EC259D">
        <w:rPr>
          <w:rStyle w:val="StyleBoldUnderline"/>
        </w:rPr>
        <w:t>statutory mandates</w:t>
      </w:r>
      <w:r w:rsidRPr="00EC259D">
        <w:rPr>
          <w:sz w:val="14"/>
        </w:rPr>
        <w:t xml:space="preserve"> as societal, legal, or technological circumstances change, as the consequences of certain policy choices become more apparent, or as legislators simply resolve their differences of opinion</w:t>
      </w:r>
      <w:r w:rsidRPr="00EC259D">
        <w:rPr>
          <w:rStyle w:val="StyleBoldUnderline"/>
        </w:rPr>
        <w:t xml:space="preserve">. But </w:t>
      </w:r>
      <w:r w:rsidRPr="00815F8D">
        <w:rPr>
          <w:rStyle w:val="StyleBoldUnderline"/>
          <w:highlight w:val="yellow"/>
        </w:rPr>
        <w:t xml:space="preserve">the </w:t>
      </w:r>
      <w:r w:rsidRPr="00815F8D">
        <w:rPr>
          <w:rStyle w:val="Emphasis"/>
          <w:highlight w:val="yellow"/>
        </w:rPr>
        <w:t>costs of legislating a fix are usually too high</w:t>
      </w:r>
      <w:r w:rsidRPr="00EC259D">
        <w:rPr>
          <w:sz w:val="14"/>
        </w:rPr>
        <w:t xml:space="preserve">. n2 Some leading commentators argue that this problem of statutory ossification due to high legislative enactment costs requires judges to interpret statutes as living documents. Professor William Eskridge claims that a statute’s meaning changes over time, and thus judges should “dynamically” interpret statutes.3 Judge Calabresi argues that judges should “update” obsolete statutes by striking down or ignoring any statute that is “sufficiently out of phase with the whole [contemporary] legal framework so that, whatever its age, it can only stand if a current majoritarian or representative body reaffirms it.”4 However, most commentators have criticized such approaches as putting too much power in the hands of unelected and unaccountable judges.5 Instead, </w:t>
      </w:r>
      <w:r w:rsidRPr="00EC259D">
        <w:rPr>
          <w:rStyle w:val="StyleBoldUnderline"/>
        </w:rPr>
        <w:t>Congress has</w:t>
      </w:r>
      <w:r w:rsidRPr="00EC259D">
        <w:rPr>
          <w:sz w:val="14"/>
        </w:rPr>
        <w:t xml:space="preserve"> largely </w:t>
      </w:r>
      <w:r w:rsidRPr="00EC259D">
        <w:rPr>
          <w:rStyle w:val="StyleBoldUnderline"/>
        </w:rPr>
        <w:t>relied on administrative agencies to continually update the policies that implement various statutes</w:t>
      </w:r>
      <w:r w:rsidRPr="00EC259D">
        <w:rPr>
          <w:sz w:val="14"/>
        </w:rPr>
        <w:t xml:space="preserve">. When charged with administering statutes, such agencies often have the authority to interpret the legislation's vague commands by translating them into more precise and concrete rules. n6 Moreover, courts have given great deference to agency interpretations of ambiguous statutes under Chevron U.S.A. Inc. v. Natural Resources Defense Council, Inc. n7 These agency interpretations, although the products of a more politically accountable process than judicial interpretations, nonetheless are not as publicly deliberative or as nationally representative as a congressional decision. Worse, many </w:t>
      </w:r>
      <w:r w:rsidRPr="00EC259D">
        <w:rPr>
          <w:rStyle w:val="StyleBoldUnderline"/>
        </w:rPr>
        <w:t xml:space="preserve">other statutes </w:t>
      </w:r>
      <w:r w:rsidRPr="00EC259D">
        <w:rPr>
          <w:sz w:val="14"/>
        </w:rPr>
        <w:t>that are similarly indefinite</w:t>
      </w:r>
      <w:r w:rsidRPr="00EC259D">
        <w:rPr>
          <w:rStyle w:val="StyleBoldUnderline"/>
        </w:rPr>
        <w:t xml:space="preserve"> are not administered by any particular agency, thus leaving courts with the primary responsibility to develop the law </w:t>
      </w:r>
      <w:r w:rsidRPr="00EC259D">
        <w:rPr>
          <w:sz w:val="14"/>
        </w:rPr>
        <w:t>- and thus the policy - under these statutes,</w:t>
      </w:r>
      <w:r w:rsidRPr="00EC259D">
        <w:rPr>
          <w:rStyle w:val="StyleBoldUnderline"/>
        </w:rPr>
        <w:t xml:space="preserve"> despite judges' lack of expertise and accountability.</w:t>
      </w:r>
      <w:r w:rsidRPr="00EC259D">
        <w:rPr>
          <w:sz w:val="14"/>
        </w:rPr>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 In a recent article, Professors Jacob Gersen and Eric Posner suggest that </w:t>
      </w:r>
      <w:r w:rsidRPr="00EC259D">
        <w:rPr>
          <w:rStyle w:val="StyleBoldUnderline"/>
        </w:rPr>
        <w:t xml:space="preserve">courts should pay greater attention to post-enactment congressional resolutions when interpreting statutes. </w:t>
      </w:r>
      <w:r w:rsidRPr="00EC259D">
        <w:rPr>
          <w:sz w:val="14"/>
        </w:rPr>
        <w:t xml:space="preserve">n10 This Note develops their idea by proposing more modest congressional involvement than the legislative veto invalidated in Chadha: courts should defer to a [*1509] House or Senate resolution that adopts a reasonable interpretation of an ambiguous statute. n11 For statutes not administered by any agency with interpretive authority, such </w:t>
      </w:r>
      <w:r w:rsidRPr="00815F8D">
        <w:rPr>
          <w:rStyle w:val="StyleBoldUnderline"/>
          <w:highlight w:val="yellow"/>
        </w:rPr>
        <w:t xml:space="preserve">deference to a congressional resolution would improve lawmaking by bringing </w:t>
      </w:r>
      <w:r w:rsidRPr="00EC259D">
        <w:rPr>
          <w:rStyle w:val="StyleBoldUnderline"/>
        </w:rPr>
        <w:t xml:space="preserve">to bear the </w:t>
      </w:r>
      <w:r w:rsidRPr="00815F8D">
        <w:rPr>
          <w:rStyle w:val="StyleBoldUnderline"/>
          <w:highlight w:val="yellow"/>
        </w:rPr>
        <w:t xml:space="preserve">legislature's </w:t>
      </w:r>
      <w:r w:rsidRPr="00EC259D">
        <w:rPr>
          <w:rStyle w:val="StyleBoldUnderline"/>
        </w:rPr>
        <w:t xml:space="preserve">policy </w:t>
      </w:r>
      <w:r w:rsidRPr="00815F8D">
        <w:rPr>
          <w:rStyle w:val="StyleBoldUnderline"/>
          <w:highlight w:val="yellow"/>
        </w:rPr>
        <w:t xml:space="preserve">expertise and </w:t>
      </w:r>
      <w:r w:rsidRPr="00EC259D">
        <w:rPr>
          <w:rStyle w:val="StyleBoldUnderline"/>
        </w:rPr>
        <w:t xml:space="preserve">democratic </w:t>
      </w:r>
      <w:r w:rsidRPr="00815F8D">
        <w:rPr>
          <w:rStyle w:val="StyleBoldUnderline"/>
          <w:highlight w:val="yellow"/>
        </w:rPr>
        <w:t>accountability</w:t>
      </w:r>
      <w:r w:rsidRPr="00EC259D">
        <w:rPr>
          <w:sz w:val="14"/>
        </w:rPr>
        <w:t xml:space="preserve">. But even for statutes administered by agencies, this proposal would increase accountability. Further, </w:t>
      </w:r>
      <w:r w:rsidRPr="00815F8D">
        <w:rPr>
          <w:rStyle w:val="StyleBoldUnderline"/>
          <w:highlight w:val="yellow"/>
        </w:rPr>
        <w:t>this</w:t>
      </w:r>
      <w:r w:rsidRPr="00EC259D">
        <w:rPr>
          <w:rStyle w:val="StyleBoldUnderline"/>
        </w:rPr>
        <w:t xml:space="preserve"> proposal </w:t>
      </w:r>
      <w:r w:rsidRPr="00815F8D">
        <w:rPr>
          <w:rStyle w:val="StyleBoldUnderline"/>
          <w:highlight w:val="yellow"/>
        </w:rPr>
        <w:t xml:space="preserve">would </w:t>
      </w:r>
      <w:r w:rsidRPr="00EC259D">
        <w:rPr>
          <w:rStyle w:val="StyleBoldUnderline"/>
        </w:rPr>
        <w:t xml:space="preserve">help to </w:t>
      </w:r>
      <w:r w:rsidRPr="00815F8D">
        <w:rPr>
          <w:rStyle w:val="Emphasis"/>
          <w:highlight w:val="yellow"/>
        </w:rPr>
        <w:t>restore checks and balances</w:t>
      </w:r>
      <w:r w:rsidRPr="00EC259D">
        <w:rPr>
          <w:rStyle w:val="StyleBoldUnderline"/>
        </w:rPr>
        <w:t xml:space="preserve"> and the Constitution's original allocation of power </w:t>
      </w:r>
      <w:r w:rsidRPr="00815F8D">
        <w:rPr>
          <w:rStyle w:val="StyleBoldUnderline"/>
          <w:highlight w:val="yellow"/>
        </w:rPr>
        <w:t>by making the House and Senate coequal with executive agencies</w:t>
      </w:r>
      <w:r w:rsidRPr="00EC259D">
        <w:rPr>
          <w:rStyle w:val="StyleBoldUnderline"/>
        </w:rPr>
        <w:t xml:space="preserve"> in interpreting ambiguous statutory provisions</w:t>
      </w:r>
      <w:r w:rsidRPr="00EC259D">
        <w:rPr>
          <w:sz w:val="14"/>
        </w:rPr>
        <w:t xml:space="preserve">. Whenever these institutions disagree, courts should simply adopt their own best reading of the statute, de novo. I. Statutes Without Agencies </w:t>
      </w:r>
      <w:r w:rsidRPr="00EC259D">
        <w:rPr>
          <w:rStyle w:val="StyleBoldUnderline"/>
        </w:rPr>
        <w:t xml:space="preserve">Courts should give Chevron-like deference to any resolution passed </w:t>
      </w:r>
      <w:r w:rsidRPr="00EC259D">
        <w:rPr>
          <w:rStyle w:val="StyleBoldUnderline"/>
        </w:rPr>
        <w:lastRenderedPageBreak/>
        <w:t>by either the House or the Senate that reasonably interprets a statutory ambiguity</w:t>
      </w:r>
      <w:r w:rsidRPr="00EC259D">
        <w:rPr>
          <w:sz w:val="14"/>
        </w:rPr>
        <w:t>. When deciding whether to defer to such a congressional resolution, courts should engage in both steps of the Chevron analysis, just as they do for agency interpretations of statutes: First, the statute must be "silent or ambiguous with respect to the specific issue" addressed by the congressional resolution. n12 Second, the resolution's interpretation must be "based on a permissible construction of the statute." n13</w:t>
      </w:r>
    </w:p>
    <w:p w:rsidR="00172D0A" w:rsidRDefault="00172D0A" w:rsidP="00172D0A">
      <w:pPr>
        <w:pStyle w:val="Heading3"/>
      </w:pPr>
      <w:r>
        <w:lastRenderedPageBreak/>
        <w:t>1nc terrorism</w:t>
      </w:r>
    </w:p>
    <w:p w:rsidR="00172D0A" w:rsidRDefault="00172D0A" w:rsidP="00172D0A">
      <w:pPr>
        <w:pStyle w:val="Heading4"/>
      </w:pPr>
      <w:r>
        <w:t>The plan undermines speed and agility in warfighting</w:t>
      </w:r>
    </w:p>
    <w:p w:rsidR="00172D0A" w:rsidRDefault="00172D0A" w:rsidP="00172D0A">
      <w:pPr>
        <w:rPr>
          <w:b/>
        </w:rPr>
      </w:pPr>
      <w:r>
        <w:rPr>
          <w:b/>
        </w:rPr>
        <w:t xml:space="preserve">Blank, 13 – </w:t>
      </w:r>
      <w:r>
        <w:t xml:space="preserve">professor of law at Emory (Laurie, “LEARNING TO LIVE WITH (A LITTLE) UNCERTAINTY: THE OPERATIONAL ASPECTS AND CONSEQUENCES OF THE GEOGRAPHY OF CONFLICT DEBATE” </w:t>
      </w:r>
      <w:hyperlink r:id="rId15" w:history="1">
        <w:r w:rsidRPr="00B527C4">
          <w:rPr>
            <w:rStyle w:val="Hyperlink"/>
          </w:rPr>
          <w:t>http://www.pennlawreview.com/online/161-U-Pa-L-Rev-Online-347.pdf</w:t>
        </w:r>
      </w:hyperlink>
      <w:r>
        <w:t xml:space="preserve">) </w:t>
      </w:r>
      <w:r>
        <w:rPr>
          <w:b/>
        </w:rPr>
        <w:t>LOAC = Law of Armed Conflict</w:t>
      </w:r>
    </w:p>
    <w:p w:rsidR="00172D0A" w:rsidRPr="006D7612" w:rsidRDefault="00172D0A" w:rsidP="00172D0A">
      <w:pPr>
        <w:rPr>
          <w:b/>
        </w:rPr>
      </w:pPr>
    </w:p>
    <w:p w:rsidR="00172D0A" w:rsidRPr="00665BEE" w:rsidRDefault="00172D0A" w:rsidP="00172D0A">
      <w:pPr>
        <w:rPr>
          <w:sz w:val="16"/>
        </w:rPr>
      </w:pPr>
      <w:r w:rsidRPr="00665BEE">
        <w:rPr>
          <w:sz w:val="16"/>
        </w:rPr>
        <w:t xml:space="preserve">Second, </w:t>
      </w:r>
      <w:r w:rsidRPr="005F33AA">
        <w:rPr>
          <w:rStyle w:val="StyleBoldUnderline"/>
        </w:rPr>
        <w:t xml:space="preserve">implementation in the context of </w:t>
      </w:r>
      <w:r w:rsidRPr="00665BEE">
        <w:rPr>
          <w:rStyle w:val="StyleBoldUnderline"/>
          <w:highlight w:val="yellow"/>
        </w:rPr>
        <w:t>a new law of war framework</w:t>
      </w:r>
      <w:r w:rsidRPr="00665BEE">
        <w:rPr>
          <w:sz w:val="16"/>
          <w:highlight w:val="yellow"/>
        </w:rPr>
        <w:t xml:space="preserve"> </w:t>
      </w:r>
      <w:r w:rsidRPr="00665BEE">
        <w:rPr>
          <w:sz w:val="16"/>
        </w:rPr>
        <w:t xml:space="preserve">as proposed, </w:t>
      </w:r>
      <w:r w:rsidRPr="00665BEE">
        <w:rPr>
          <w:rStyle w:val="StyleBoldUnderline"/>
          <w:highlight w:val="yellow"/>
        </w:rPr>
        <w:t xml:space="preserve">based on distinctions between </w:t>
      </w:r>
      <w:r w:rsidRPr="005F33AA">
        <w:rPr>
          <w:rStyle w:val="StyleBoldUnderline"/>
        </w:rPr>
        <w:t xml:space="preserve">various </w:t>
      </w:r>
      <w:r w:rsidRPr="00665BEE">
        <w:rPr>
          <w:rStyle w:val="StyleBoldUnderline"/>
          <w:highlight w:val="yellow"/>
        </w:rPr>
        <w:t xml:space="preserve">zones </w:t>
      </w:r>
      <w:r w:rsidRPr="005F33AA">
        <w:rPr>
          <w:rStyle w:val="StyleBoldUnderline"/>
        </w:rPr>
        <w:t xml:space="preserve">of security needs and the shifting procedural obligations that </w:t>
      </w:r>
      <w:r>
        <w:rPr>
          <w:rStyle w:val="StyleBoldUnderline"/>
        </w:rPr>
        <w:t xml:space="preserve">result, </w:t>
      </w:r>
      <w:r w:rsidRPr="00665BEE">
        <w:rPr>
          <w:rStyle w:val="StyleBoldUnderline"/>
          <w:highlight w:val="yellow"/>
        </w:rPr>
        <w:t xml:space="preserve">poses even more </w:t>
      </w:r>
      <w:r w:rsidRPr="00665BEE">
        <w:rPr>
          <w:rStyle w:val="StyleBoldUnderline"/>
        </w:rPr>
        <w:t xml:space="preserve">signiﬁcant </w:t>
      </w:r>
      <w:r w:rsidRPr="00665BEE">
        <w:rPr>
          <w:rStyle w:val="StyleBoldUnderline"/>
          <w:highlight w:val="yellow"/>
        </w:rPr>
        <w:t>concerns</w:t>
      </w:r>
      <w:r w:rsidRPr="00665BEE">
        <w:rPr>
          <w:sz w:val="16"/>
        </w:rPr>
        <w:t>. Pragmatically, threat and the concomitant need to respond to that threat will always be the primary consideration driving the strategic, operational, and tactical calculus: “Armed conﬂict is a threat-driven concept, arising when the threat necessitates resort to combat power, and extending to wherever the operational and tactical opportunity to produce a militarily valuable e</w:t>
      </w:r>
      <w:r w:rsidRPr="00665BEE">
        <w:rPr>
          <w:rFonts w:ascii="Cambria Math" w:hAnsi="Cambria Math" w:cs="Cambria Math"/>
          <w:sz w:val="16"/>
        </w:rPr>
        <w:t>ﬀ</w:t>
      </w:r>
      <w:r w:rsidRPr="00665BEE">
        <w:rPr>
          <w:sz w:val="16"/>
        </w:rPr>
        <w:t>ect on the enemy arises.</w:t>
      </w:r>
      <w:r w:rsidRPr="00665BEE">
        <w:rPr>
          <w:rFonts w:cs="Georgia"/>
          <w:sz w:val="16"/>
        </w:rPr>
        <w:t>”</w:t>
      </w:r>
      <w:r w:rsidRPr="00665BEE">
        <w:rPr>
          <w:sz w:val="16"/>
        </w:rPr>
        <w:t xml:space="preserve">21 </w:t>
      </w:r>
      <w:r w:rsidRPr="00665BEE">
        <w:rPr>
          <w:rStyle w:val="StyleBoldUnderline"/>
          <w:highlight w:val="yellow"/>
        </w:rPr>
        <w:t xml:space="preserve">Divorcing a geographic analysis from this fundamental nature of military operations </w:t>
      </w:r>
      <w:r w:rsidRPr="00607E2C">
        <w:rPr>
          <w:rStyle w:val="StyleBoldUnderline"/>
        </w:rPr>
        <w:t xml:space="preserve">and decisionmaking </w:t>
      </w:r>
      <w:r w:rsidRPr="00665BEE">
        <w:rPr>
          <w:rStyle w:val="StyleBoldUnderline"/>
          <w:highlight w:val="yellow"/>
        </w:rPr>
        <w:t xml:space="preserve">can make the law less practical </w:t>
      </w:r>
      <w:r w:rsidRPr="00665BEE">
        <w:rPr>
          <w:sz w:val="16"/>
        </w:rPr>
        <w:t xml:space="preserve">in the immediate sense, </w:t>
      </w:r>
      <w:r w:rsidRPr="00607E2C">
        <w:rPr>
          <w:rStyle w:val="StyleBoldUnderline"/>
        </w:rPr>
        <w:t>and can also</w:t>
      </w:r>
      <w:r w:rsidRPr="00665BEE">
        <w:rPr>
          <w:sz w:val="16"/>
        </w:rPr>
        <w:t xml:space="preserve">, as explained below, </w:t>
      </w:r>
      <w:r w:rsidRPr="00607E2C">
        <w:rPr>
          <w:rStyle w:val="StyleBoldUnderline"/>
        </w:rPr>
        <w:t>hinder the development of the law</w:t>
      </w:r>
      <w:r w:rsidRPr="00665BEE">
        <w:rPr>
          <w:sz w:val="16"/>
        </w:rPr>
        <w:t xml:space="preserve"> going forward. During military operations, the law plays an essential protective role not only for those uninvolved in the conﬂict, but—just as importantly—for those who are ﬁghting.22 Beyond speciﬁc provisions that protect soldiers, sailors, airmen, and Marines (such as the obligation to care for the wounded,23 the prohibition on weapons that cause superﬂuous injury,24 and the protections provided for prisoners of war25), the law accomplishes this key purpose by striving for clarity and predictability. At the most basic level, </w:t>
      </w:r>
      <w:r w:rsidRPr="00665BEE">
        <w:rPr>
          <w:rStyle w:val="StyleBoldUnderline"/>
          <w:highlight w:val="yellow"/>
        </w:rPr>
        <w:t>soldiers need to know when and against whom they can use force. Uncertainty</w:t>
      </w:r>
      <w:r w:rsidRPr="005F33AA">
        <w:rPr>
          <w:rStyle w:val="StyleBoldUnderline"/>
        </w:rPr>
        <w:t xml:space="preserve"> regarding that most fundamental aspect of wartime conduct </w:t>
      </w:r>
      <w:r w:rsidRPr="00665BEE">
        <w:rPr>
          <w:rStyle w:val="StyleBoldUnderline"/>
          <w:highlight w:val="yellow"/>
        </w:rPr>
        <w:t>places an extraordinary burden on the soldier</w:t>
      </w:r>
      <w:r w:rsidRPr="005F33AA">
        <w:rPr>
          <w:rStyle w:val="StyleBoldUnderline"/>
        </w:rPr>
        <w:t xml:space="preserve"> and places him or her in grave danger beyond that already inherent in the nature of conﬂict</w:t>
      </w:r>
      <w:r w:rsidRPr="00665BEE">
        <w:rPr>
          <w:sz w:val="16"/>
        </w:rPr>
        <w:t>. I</w:t>
      </w:r>
      <w:r w:rsidRPr="005F33AA">
        <w:rPr>
          <w:rStyle w:val="StyleBoldUnderline"/>
        </w:rPr>
        <w:t xml:space="preserve">t may well be possible that a new law of war framework with binding rules that depend on a security calculus drawn from diﬀerent geographic zones can oﬀer more guidance for a policymaker or other decisionmaker at the highest strategic level. </w:t>
      </w:r>
      <w:r w:rsidRPr="00665BEE">
        <w:rPr>
          <w:rStyle w:val="StyleBoldUnderline"/>
          <w:highlight w:val="yellow"/>
        </w:rPr>
        <w:t>For the men and women directly facing the enemy</w:t>
      </w:r>
      <w:r w:rsidRPr="005F33AA">
        <w:rPr>
          <w:rStyle w:val="StyleBoldUnderline"/>
        </w:rPr>
        <w:t xml:space="preserve">, however, </w:t>
      </w:r>
      <w:r w:rsidRPr="00665BEE">
        <w:rPr>
          <w:rStyle w:val="StyleBoldUnderline"/>
          <w:highlight w:val="yellow"/>
        </w:rPr>
        <w:t xml:space="preserve">it muddies the waters by introducing additional considerations </w:t>
      </w:r>
      <w:r w:rsidRPr="005F33AA">
        <w:rPr>
          <w:rStyle w:val="StyleBoldUnderline"/>
        </w:rPr>
        <w:t xml:space="preserve">to the tactical and operational decisionmaking process, </w:t>
      </w:r>
      <w:r w:rsidRPr="00665BEE">
        <w:rPr>
          <w:rStyle w:val="StyleBoldUnderline"/>
          <w:highlight w:val="yellow"/>
        </w:rPr>
        <w:t>a process that is measured in seconds</w:t>
      </w:r>
      <w:r w:rsidRPr="005F33AA">
        <w:rPr>
          <w:rStyle w:val="StyleBoldUnderline"/>
        </w:rPr>
        <w:t>, if not less</w:t>
      </w:r>
      <w:r w:rsidRPr="00665BEE">
        <w:rPr>
          <w:sz w:val="16"/>
        </w:rPr>
        <w:t>.26</w:t>
      </w:r>
    </w:p>
    <w:p w:rsidR="00172D0A" w:rsidRPr="00227398" w:rsidRDefault="00172D0A" w:rsidP="00172D0A">
      <w:pPr>
        <w:pStyle w:val="Heading4"/>
      </w:pPr>
      <w:r>
        <w:t>Extinction—agile warfighting in rapidly changing circumstances key</w:t>
      </w:r>
    </w:p>
    <w:p w:rsidR="00172D0A" w:rsidRPr="007C3CAB" w:rsidRDefault="00172D0A" w:rsidP="00172D0A">
      <w:r w:rsidRPr="00C37CA0">
        <w:rPr>
          <w:b/>
        </w:rPr>
        <w:t>Berkowitz, 8</w:t>
      </w:r>
      <w:r>
        <w:t xml:space="preserve"> - </w:t>
      </w:r>
      <w:r w:rsidRPr="00C37CA0">
        <w:t xml:space="preserve">research fellow at the Hoover Institution at Stanford University and a senior analyst at RAND. </w:t>
      </w:r>
      <w:r w:rsidRPr="007C3CAB">
        <w:t>He is currently a consultant to the Defense Department and the intelligence community (Bruce, STRATEGIC ADVANTAGE: CHALLENGERS, COMPETITORS, AND THREATS TO AMERICA’S FUTURE, p. 1-4)</w:t>
      </w:r>
    </w:p>
    <w:p w:rsidR="00172D0A" w:rsidRPr="007C3CAB" w:rsidRDefault="00172D0A" w:rsidP="00172D0A"/>
    <w:p w:rsidR="00172D0A" w:rsidRPr="007C3CAB" w:rsidRDefault="00172D0A" w:rsidP="00172D0A">
      <w:pPr>
        <w:rPr>
          <w:sz w:val="12"/>
        </w:rPr>
      </w:pPr>
      <w:r w:rsidRPr="007C3CAB">
        <w:rPr>
          <w:sz w:val="12"/>
        </w:rPr>
        <w:t xml:space="preserve">THIS BOOK is intended to help readers better understand the national security issues facing the United States today and offer the general outline of a strategy for dealing with them. </w:t>
      </w:r>
      <w:r w:rsidRPr="00C37CA0">
        <w:rPr>
          <w:rStyle w:val="StyleBoldUnderline"/>
        </w:rPr>
        <w:t>National security policy</w:t>
      </w:r>
      <w:r w:rsidRPr="007C3CAB">
        <w:rPr>
          <w:sz w:val="12"/>
        </w:rPr>
        <w:t xml:space="preserve">—both making it and debating it — </w:t>
      </w:r>
      <w:r w:rsidRPr="00C37CA0">
        <w:rPr>
          <w:rStyle w:val="StyleBoldUnderline"/>
        </w:rPr>
        <w:t xml:space="preserve">is harder today because the issues that are involved are more numerous and varied. </w:t>
      </w:r>
      <w:r w:rsidRPr="00D06C2C">
        <w:rPr>
          <w:rStyle w:val="StyleBoldUnderline"/>
          <w:highlight w:val="yellow"/>
        </w:rPr>
        <w:t xml:space="preserve">The problem </w:t>
      </w:r>
      <w:r w:rsidRPr="007C3CAB">
        <w:rPr>
          <w:rStyle w:val="StyleBoldUnderline"/>
        </w:rPr>
        <w:t xml:space="preserve">of the day </w:t>
      </w:r>
      <w:r w:rsidRPr="00D06C2C">
        <w:rPr>
          <w:rStyle w:val="StyleBoldUnderline"/>
          <w:highlight w:val="yellow"/>
        </w:rPr>
        <w:t xml:space="preserve">can </w:t>
      </w:r>
      <w:r w:rsidRPr="00227398">
        <w:rPr>
          <w:rStyle w:val="Emphasis"/>
          <w:highlight w:val="yellow"/>
        </w:rPr>
        <w:t>change at a moment's notice</w:t>
      </w:r>
      <w:r w:rsidRPr="007C3CAB">
        <w:rPr>
          <w:sz w:val="12"/>
        </w:rPr>
        <w:t xml:space="preserve">. </w:t>
      </w:r>
      <w:r w:rsidRPr="00C37CA0">
        <w:rPr>
          <w:rStyle w:val="StyleBoldUnderline"/>
        </w:rPr>
        <w:t xml:space="preserve">Yesterday, it might have been </w:t>
      </w:r>
      <w:r w:rsidRPr="00D06C2C">
        <w:rPr>
          <w:rStyle w:val="StyleBoldUnderline"/>
          <w:highlight w:val="yellow"/>
        </w:rPr>
        <w:t>prolif</w:t>
      </w:r>
      <w:r w:rsidRPr="007C3CAB">
        <w:rPr>
          <w:rStyle w:val="StyleBoldUnderline"/>
        </w:rPr>
        <w:t>eration</w:t>
      </w:r>
      <w:r w:rsidRPr="00C37CA0">
        <w:rPr>
          <w:rStyle w:val="StyleBoldUnderline"/>
        </w:rPr>
        <w:t xml:space="preserve">; today, </w:t>
      </w:r>
      <w:r w:rsidRPr="00D06C2C">
        <w:rPr>
          <w:rStyle w:val="StyleBoldUnderline"/>
          <w:highlight w:val="yellow"/>
        </w:rPr>
        <w:t>terrorism</w:t>
      </w:r>
      <w:r w:rsidRPr="00C37CA0">
        <w:rPr>
          <w:rStyle w:val="StyleBoldUnderline"/>
        </w:rPr>
        <w:t xml:space="preserve">; tomorrow, </w:t>
      </w:r>
      <w:r w:rsidRPr="00D06C2C">
        <w:rPr>
          <w:rStyle w:val="StyleBoldUnderline"/>
          <w:highlight w:val="yellow"/>
        </w:rPr>
        <w:t>hostile regional powers</w:t>
      </w:r>
      <w:r w:rsidRPr="00C37CA0">
        <w:rPr>
          <w:rStyle w:val="StyleBoldUnderline"/>
        </w:rPr>
        <w:t xml:space="preserve">. Threats </w:t>
      </w:r>
      <w:r w:rsidRPr="00D06C2C">
        <w:rPr>
          <w:rStyle w:val="StyleBoldUnderline"/>
          <w:highlight w:val="yellow"/>
        </w:rPr>
        <w:t>are</w:t>
      </w:r>
      <w:r w:rsidRPr="00C37CA0">
        <w:rPr>
          <w:rStyle w:val="StyleBoldUnderline"/>
        </w:rPr>
        <w:t xml:space="preserve"> also more </w:t>
      </w:r>
      <w:r w:rsidRPr="007C3CAB">
        <w:rPr>
          <w:rStyle w:val="StyleBoldUnderline"/>
        </w:rPr>
        <w:t xml:space="preserve">likely to be </w:t>
      </w:r>
      <w:r w:rsidRPr="00D06C2C">
        <w:rPr>
          <w:rStyle w:val="StyleBoldUnderline"/>
          <w:highlight w:val="yellow"/>
        </w:rPr>
        <w:t>intertwined</w:t>
      </w:r>
      <w:r w:rsidRPr="007C3CAB">
        <w:rPr>
          <w:sz w:val="12"/>
        </w:rPr>
        <w:t xml:space="preserve">—proliferators use the same networks as narco-traffickers, narco-traffickers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C37CA0">
        <w:rPr>
          <w:rStyle w:val="StyleBoldUnderline"/>
        </w:rPr>
        <w:t>most of the potential adversaries and challengers America now faces are resilient</w:t>
      </w:r>
      <w:r w:rsidRPr="007C3CAB">
        <w:rPr>
          <w:sz w:val="12"/>
        </w:rPr>
        <w:t xml:space="preserve">. In at least one dimension where the Soviets were weak (economic efficiency, public morale, or leadership), the new threats are strong. They are going to be with us for a long time. As a result, we need to reconsider how we think about national security. </w:t>
      </w:r>
      <w:r w:rsidRPr="00D06C2C">
        <w:rPr>
          <w:rStyle w:val="StyleBoldUnderline"/>
          <w:highlight w:val="yellow"/>
        </w:rPr>
        <w:t xml:space="preserve">The most important task </w:t>
      </w:r>
      <w:r w:rsidRPr="007C3CAB">
        <w:rPr>
          <w:rStyle w:val="StyleBoldUnderline"/>
        </w:rPr>
        <w:t>for U.S. national security</w:t>
      </w:r>
      <w:r w:rsidRPr="00C37CA0">
        <w:rPr>
          <w:rStyle w:val="StyleBoldUnderline"/>
        </w:rPr>
        <w:t xml:space="preserve"> today </w:t>
      </w:r>
      <w:r w:rsidRPr="00D06C2C">
        <w:rPr>
          <w:rStyle w:val="StyleBoldUnderline"/>
          <w:highlight w:val="yellow"/>
        </w:rPr>
        <w:t>is</w:t>
      </w:r>
      <w:r w:rsidRPr="00C37CA0">
        <w:rPr>
          <w:rStyle w:val="StyleBoldUnderline"/>
        </w:rPr>
        <w:t xml:space="preserve"> simply </w:t>
      </w:r>
      <w:r w:rsidRPr="00D06C2C">
        <w:rPr>
          <w:rStyle w:val="Emphasis"/>
          <w:highlight w:val="yellow"/>
        </w:rPr>
        <w:t>to retain the strategic advantage</w:t>
      </w:r>
      <w:r w:rsidRPr="007C3CAB">
        <w:rPr>
          <w:sz w:val="12"/>
        </w:rP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7E694D">
        <w:rPr>
          <w:rStyle w:val="StyleBoldUnderline"/>
        </w:rPr>
        <w:t xml:space="preserve">keeping the strategic advantage is critical, because </w:t>
      </w:r>
      <w:r w:rsidRPr="00D06C2C">
        <w:rPr>
          <w:rStyle w:val="StyleBoldUnderline"/>
          <w:highlight w:val="yellow"/>
        </w:rPr>
        <w:t>it is essential for</w:t>
      </w:r>
      <w:r w:rsidRPr="007E694D">
        <w:rPr>
          <w:rStyle w:val="StyleBoldUnderline"/>
        </w:rPr>
        <w:t xml:space="preserve"> just about </w:t>
      </w:r>
      <w:r w:rsidRPr="00225676">
        <w:rPr>
          <w:rStyle w:val="Emphasis"/>
          <w:highlight w:val="yellow"/>
        </w:rPr>
        <w:t>everything</w:t>
      </w:r>
      <w:r w:rsidRPr="00D06C2C">
        <w:rPr>
          <w:rStyle w:val="StyleBoldUnderline"/>
          <w:highlight w:val="yellow"/>
        </w:rPr>
        <w:t xml:space="preserve"> else </w:t>
      </w:r>
      <w:r w:rsidRPr="007C3CAB">
        <w:rPr>
          <w:rStyle w:val="StyleBoldUnderline"/>
        </w:rPr>
        <w:t>America hopes to achieve</w:t>
      </w:r>
      <w:r w:rsidRPr="007E694D">
        <w:rPr>
          <w:rStyle w:val="StyleBoldUnderline"/>
        </w:rPr>
        <w:t xml:space="preserve"> </w:t>
      </w:r>
      <w:r w:rsidRPr="007C3CAB">
        <w:rPr>
          <w:rStyle w:val="StyleBoldUnderline"/>
          <w:highlight w:val="yellow"/>
        </w:rPr>
        <w:t>—</w:t>
      </w:r>
      <w:r w:rsidRPr="007E694D">
        <w:rPr>
          <w:rStyle w:val="StyleBoldUnderline"/>
        </w:rPr>
        <w:t xml:space="preserve"> promoting </w:t>
      </w:r>
      <w:r w:rsidRPr="00D06C2C">
        <w:rPr>
          <w:rStyle w:val="StyleBoldUnderline"/>
          <w:highlight w:val="yellow"/>
        </w:rPr>
        <w:t xml:space="preserve">freedom, </w:t>
      </w:r>
      <w:r w:rsidRPr="007C3CAB">
        <w:rPr>
          <w:rStyle w:val="StyleBoldUnderline"/>
        </w:rPr>
        <w:t>protecting the homeland</w:t>
      </w:r>
      <w:r w:rsidRPr="007E694D">
        <w:rPr>
          <w:rStyle w:val="StyleBoldUnderline"/>
        </w:rPr>
        <w:t xml:space="preserve">, defending its </w:t>
      </w:r>
      <w:r w:rsidRPr="007C3CAB">
        <w:rPr>
          <w:rStyle w:val="StyleBoldUnderline"/>
          <w:highlight w:val="yellow"/>
        </w:rPr>
        <w:t xml:space="preserve">values, </w:t>
      </w:r>
      <w:r w:rsidRPr="007C3CAB">
        <w:t>preserving</w:t>
      </w:r>
      <w:r w:rsidRPr="007C3CAB">
        <w:rPr>
          <w:rStyle w:val="Emphasis"/>
          <w:b w:val="0"/>
          <w:highlight w:val="yellow"/>
        </w:rPr>
        <w:t xml:space="preserve"> peace</w:t>
      </w:r>
      <w:r w:rsidRPr="007E694D">
        <w:rPr>
          <w:rStyle w:val="StyleBoldUnderline"/>
        </w:rPr>
        <w:t>, and so on</w:t>
      </w:r>
      <w:r w:rsidRPr="007C3CAB">
        <w:rPr>
          <w:sz w:val="12"/>
        </w:rPr>
        <w:t xml:space="preserve">. The Changing Threat If one needs proof of this new, dynamic environment, consider the recent record. A search of the media during the past fifteen years suggests that there were at least a dozen or so events that were considered at one time or another </w:t>
      </w:r>
      <w:r w:rsidRPr="00D06C2C">
        <w:rPr>
          <w:rStyle w:val="StyleBoldUnderline"/>
          <w:highlight w:val="yellow"/>
        </w:rPr>
        <w:t xml:space="preserve">the </w:t>
      </w:r>
      <w:r w:rsidRPr="007C3CAB">
        <w:rPr>
          <w:rStyle w:val="StyleBoldUnderline"/>
        </w:rPr>
        <w:t xml:space="preserve">most pressing national security </w:t>
      </w:r>
      <w:r w:rsidRPr="00D06C2C">
        <w:rPr>
          <w:rStyle w:val="StyleBoldUnderline"/>
          <w:highlight w:val="yellow"/>
        </w:rPr>
        <w:t>problem</w:t>
      </w:r>
      <w:r w:rsidRPr="007C3CAB">
        <w:rPr>
          <w:sz w:val="12"/>
        </w:rP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D06C2C">
        <w:rPr>
          <w:rStyle w:val="StyleBoldUnderline"/>
          <w:highlight w:val="yellow"/>
        </w:rPr>
        <w:t>included</w:t>
      </w:r>
      <w:r w:rsidRPr="007C3CAB">
        <w:rPr>
          <w:sz w:val="12"/>
        </w:rPr>
        <w:t xml:space="preserve">, roughly in chronological order, </w:t>
      </w:r>
      <w:r w:rsidRPr="007C3CAB">
        <w:rPr>
          <w:rStyle w:val="StyleBoldUnderline"/>
          <w:highlight w:val="yellow"/>
        </w:rPr>
        <w:t xml:space="preserve">• regional </w:t>
      </w:r>
      <w:r w:rsidRPr="00D06C2C">
        <w:rPr>
          <w:rStyle w:val="StyleBoldUnderline"/>
          <w:highlight w:val="yellow"/>
        </w:rPr>
        <w:lastRenderedPageBreak/>
        <w:t>conflicts</w:t>
      </w:r>
      <w:r w:rsidRPr="007C3CAB">
        <w:rPr>
          <w:sz w:val="12"/>
        </w:rPr>
        <w:t xml:space="preserve"> — like Desert Storm — involving the threat of war between conventional armies; • </w:t>
      </w:r>
      <w:r w:rsidRPr="007C3CAB">
        <w:rPr>
          <w:rStyle w:val="StyleBoldUnderline"/>
        </w:rPr>
        <w:t xml:space="preserve">stabilizing </w:t>
      </w:r>
      <w:r w:rsidRPr="00D06C2C">
        <w:rPr>
          <w:rStyle w:val="StyleBoldUnderline"/>
          <w:highlight w:val="yellow"/>
        </w:rPr>
        <w:t>“failed states</w:t>
      </w:r>
      <w:r w:rsidRPr="007C3CAB">
        <w:rPr>
          <w:sz w:val="12"/>
        </w:rPr>
        <w:t xml:space="preserve">” like Somalia, where government broke down in toto; • staying economically competitive with Japan; </w:t>
      </w:r>
      <w:r w:rsidRPr="007C3CAB">
        <w:rPr>
          <w:rStyle w:val="StyleBoldUnderline"/>
          <w:highlight w:val="yellow"/>
        </w:rPr>
        <w:t>• integrating Russia</w:t>
      </w:r>
      <w:r w:rsidRPr="007C3CAB">
        <w:rPr>
          <w:sz w:val="12"/>
        </w:rPr>
        <w:t xml:space="preserve"> into the international community after the fall of communism and </w:t>
      </w:r>
      <w:r w:rsidRPr="00D06C2C">
        <w:rPr>
          <w:rStyle w:val="StyleBoldUnderline"/>
          <w:highlight w:val="yellow"/>
        </w:rPr>
        <w:t>controlling</w:t>
      </w:r>
      <w:r w:rsidRPr="007E694D">
        <w:rPr>
          <w:rStyle w:val="StyleBoldUnderline"/>
        </w:rPr>
        <w:t xml:space="preserve"> </w:t>
      </w:r>
      <w:r w:rsidRPr="007C3CAB">
        <w:rPr>
          <w:sz w:val="12"/>
        </w:rPr>
        <w:t xml:space="preserve">the </w:t>
      </w:r>
      <w:r w:rsidRPr="00D06C2C">
        <w:rPr>
          <w:rStyle w:val="StyleBoldUnderline"/>
          <w:highlight w:val="yellow"/>
        </w:rPr>
        <w:t>nuclear weapons</w:t>
      </w:r>
      <w:r w:rsidRPr="007C3CAB">
        <w:rPr>
          <w:sz w:val="12"/>
        </w:rPr>
        <w:t xml:space="preserve"> it inherited from the Soviet Union; </w:t>
      </w:r>
      <w:r w:rsidRPr="007C3CAB">
        <w:rPr>
          <w:rStyle w:val="StyleBoldUnderline"/>
        </w:rPr>
        <w:t xml:space="preserve">• dealing with </w:t>
      </w:r>
      <w:r w:rsidRPr="00D06C2C">
        <w:rPr>
          <w:rStyle w:val="StyleBoldUnderline"/>
          <w:highlight w:val="yellow"/>
        </w:rPr>
        <w:t>“rogue states</w:t>
      </w:r>
      <w:r w:rsidRPr="007C3CAB">
        <w:rPr>
          <w:sz w:val="12"/>
        </w:rPr>
        <w:t xml:space="preserve">,” unruly nations like North Korea that engage in trafficking and proliferation as a matter of national policy; </w:t>
      </w:r>
      <w:r w:rsidRPr="007C3CAB">
        <w:rPr>
          <w:rStyle w:val="StyleBoldUnderline"/>
        </w:rPr>
        <w:t xml:space="preserve">• combating </w:t>
      </w:r>
      <w:r w:rsidRPr="00D06C2C">
        <w:rPr>
          <w:rStyle w:val="StyleBoldUnderline"/>
          <w:highlight w:val="yellow"/>
        </w:rPr>
        <w:t>international crime</w:t>
      </w:r>
      <w:r w:rsidRPr="007C3CAB">
        <w:rPr>
          <w:sz w:val="12"/>
        </w:rPr>
        <w:t xml:space="preserve">, like the scandal involving the Bank of Credit and Commerce International, or imports of illegal drugs; </w:t>
      </w:r>
      <w:r w:rsidRPr="007C3CAB">
        <w:rPr>
          <w:rStyle w:val="StyleBoldUnderline"/>
          <w:highlight w:val="yellow"/>
        </w:rPr>
        <w:t>• strengthening</w:t>
      </w:r>
      <w:r w:rsidRPr="007C3CAB">
        <w:rPr>
          <w:sz w:val="12"/>
          <w:highlight w:val="yellow"/>
        </w:rPr>
        <w:t xml:space="preserve"> </w:t>
      </w:r>
      <w:r w:rsidRPr="007C3CAB">
        <w:rPr>
          <w:sz w:val="12"/>
        </w:rPr>
        <w:t xml:space="preserve">international </w:t>
      </w:r>
      <w:r w:rsidRPr="007C3CAB">
        <w:rPr>
          <w:rStyle w:val="StyleBoldUnderline"/>
          <w:highlight w:val="yellow"/>
        </w:rPr>
        <w:t>institutions</w:t>
      </w:r>
      <w:r w:rsidRPr="007C3CAB">
        <w:rPr>
          <w:sz w:val="12"/>
          <w:highlight w:val="yellow"/>
        </w:rPr>
        <w:t xml:space="preserve"> </w:t>
      </w:r>
      <w:r w:rsidRPr="007C3CAB">
        <w:rPr>
          <w:sz w:val="12"/>
        </w:rPr>
        <w:t xml:space="preserve">for trade as countries in Asia, Eastern Europe, and Latin America adopted market economies; • responding to ethnic conflicts and civil wars triggered by the reemergence of culture as a political force in the “clash of civilizations”; • providing relief to millions of people affected by natural catastrophes like earthquakes, tsunamis, typhoons, droughts, and the spread of HIV/AIDS and malaria; • combating </w:t>
      </w:r>
      <w:r w:rsidRPr="00D06C2C">
        <w:rPr>
          <w:rStyle w:val="StyleBoldUnderline"/>
          <w:highlight w:val="yellow"/>
        </w:rPr>
        <w:t>terrorism</w:t>
      </w:r>
      <w:r w:rsidRPr="007C3CAB">
        <w:rPr>
          <w:sz w:val="12"/>
        </w:rPr>
        <w:t xml:space="preserve"> driven by sectarian or religious extremism; • grassroots activism on a global scale, ranging from the campaign to ban land mines to antiglobalization hoodlums and environmentalist crazies; • border security and illegal immigration; • the worldwide </w:t>
      </w:r>
      <w:r w:rsidRPr="00D06C2C">
        <w:rPr>
          <w:rStyle w:val="StyleBoldUnderline"/>
          <w:highlight w:val="yellow"/>
        </w:rPr>
        <w:t xml:space="preserve">ripple </w:t>
      </w:r>
      <w:r w:rsidRPr="007C3CAB">
        <w:rPr>
          <w:rStyle w:val="StyleBoldUnderline"/>
          <w:highlight w:val="yellow"/>
        </w:rPr>
        <w:t xml:space="preserve">effects of </w:t>
      </w:r>
      <w:r w:rsidRPr="007C3CAB">
        <w:rPr>
          <w:rStyle w:val="StyleBoldUnderline"/>
        </w:rPr>
        <w:t xml:space="preserve">currency fluctuations and the collapse of confidence in </w:t>
      </w:r>
      <w:r w:rsidRPr="00D06C2C">
        <w:rPr>
          <w:rStyle w:val="StyleBoldUnderline"/>
          <w:highlight w:val="yellow"/>
        </w:rPr>
        <w:t>complex financial securities</w:t>
      </w:r>
      <w:r w:rsidRPr="007C3CAB">
        <w:rPr>
          <w:sz w:val="12"/>
        </w:rPr>
        <w:t xml:space="preserve">;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7E694D">
        <w:rPr>
          <w:rStyle w:val="StyleBoldUnderline"/>
        </w:rPr>
        <w:t xml:space="preserve">All </w:t>
      </w:r>
      <w:r w:rsidRPr="00D06C2C">
        <w:rPr>
          <w:rStyle w:val="StyleBoldUnderline"/>
          <w:highlight w:val="yellow"/>
        </w:rPr>
        <w:t>this is why the U</w:t>
      </w:r>
      <w:r w:rsidRPr="007E694D">
        <w:rPr>
          <w:rStyle w:val="StyleBoldUnderline"/>
        </w:rPr>
        <w:t xml:space="preserve">nited </w:t>
      </w:r>
      <w:r w:rsidRPr="00D06C2C">
        <w:rPr>
          <w:rStyle w:val="StyleBoldUnderline"/>
          <w:highlight w:val="yellow"/>
        </w:rPr>
        <w:t>S</w:t>
      </w:r>
      <w:r w:rsidRPr="007E694D">
        <w:rPr>
          <w:rStyle w:val="StyleBoldUnderline"/>
        </w:rPr>
        <w:t xml:space="preserve">tates </w:t>
      </w:r>
      <w:r w:rsidRPr="00D06C2C">
        <w:rPr>
          <w:rStyle w:val="Emphasis"/>
          <w:highlight w:val="yellow"/>
        </w:rPr>
        <w:t xml:space="preserve">needs </w:t>
      </w:r>
      <w:r w:rsidRPr="007C3CAB">
        <w:rPr>
          <w:rStyle w:val="Emphasis"/>
          <w:highlight w:val="yellow"/>
        </w:rPr>
        <w:t>agility</w:t>
      </w:r>
      <w:r w:rsidRPr="007C3CAB">
        <w:rPr>
          <w:rStyle w:val="StyleBoldUnderline"/>
          <w:highlight w:val="yellow"/>
        </w:rPr>
        <w:t xml:space="preserve">. It not </w:t>
      </w:r>
      <w:r w:rsidRPr="00D06C2C">
        <w:rPr>
          <w:rStyle w:val="StyleBoldUnderline"/>
          <w:highlight w:val="yellow"/>
        </w:rPr>
        <w:t xml:space="preserve">only must be able to refocus </w:t>
      </w:r>
      <w:r w:rsidRPr="007C3CAB">
        <w:rPr>
          <w:rStyle w:val="StyleBoldUnderline"/>
        </w:rPr>
        <w:t xml:space="preserve">its resources </w:t>
      </w:r>
      <w:r w:rsidRPr="00D06C2C">
        <w:rPr>
          <w:rStyle w:val="StyleBoldUnderline"/>
          <w:highlight w:val="yellow"/>
        </w:rPr>
        <w:t xml:space="preserve">repeatedly; it needs to </w:t>
      </w:r>
      <w:r w:rsidRPr="007C3CAB">
        <w:rPr>
          <w:rStyle w:val="StyleBoldUnderline"/>
        </w:rPr>
        <w:t xml:space="preserve">do this </w:t>
      </w:r>
      <w:r w:rsidRPr="00D06C2C">
        <w:rPr>
          <w:rStyle w:val="Emphasis"/>
          <w:highlight w:val="yellow"/>
        </w:rPr>
        <w:t xml:space="preserve">faster than an adversary </w:t>
      </w:r>
      <w:r w:rsidRPr="007C3CAB">
        <w:rPr>
          <w:rStyle w:val="Emphasis"/>
        </w:rPr>
        <w:t>can</w:t>
      </w:r>
      <w:r w:rsidRPr="007C3CAB">
        <w:rPr>
          <w:rStyle w:val="StyleBoldUnderline"/>
        </w:rPr>
        <w:t xml:space="preserve"> </w:t>
      </w:r>
      <w:r w:rsidRPr="00D06C2C">
        <w:rPr>
          <w:rStyle w:val="StyleBoldUnderline"/>
        </w:rPr>
        <w:t>focus its own resources</w:t>
      </w:r>
      <w:r w:rsidRPr="007C3CAB">
        <w:rPr>
          <w:sz w:val="12"/>
        </w:rPr>
        <w:t>.</w:t>
      </w:r>
    </w:p>
    <w:p w:rsidR="00172D0A" w:rsidRPr="00040DBD" w:rsidRDefault="00172D0A" w:rsidP="00172D0A"/>
    <w:p w:rsidR="00172D0A" w:rsidRDefault="00172D0A" w:rsidP="00172D0A">
      <w:pPr>
        <w:pStyle w:val="Heading4"/>
      </w:pPr>
      <w:r>
        <w:t>Allied terror coop is high now, despite frictions</w:t>
      </w:r>
    </w:p>
    <w:p w:rsidR="00172D0A" w:rsidRDefault="00172D0A" w:rsidP="00172D0A">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Against Terrorism,” Congressional Research Service, </w:t>
      </w:r>
      <w:hyperlink r:id="rId16" w:history="1">
        <w:r w:rsidRPr="00A3362C">
          <w:rPr>
            <w:rStyle w:val="Hyperlink"/>
          </w:rPr>
          <w:t>http://www.fas.org/sgp/crs/row/RS22030.pdf</w:t>
        </w:r>
      </w:hyperlink>
    </w:p>
    <w:p w:rsidR="00172D0A" w:rsidRDefault="00172D0A" w:rsidP="00172D0A">
      <w:r>
        <w:t xml:space="preserve">As part of the EU’s efforts to combat terrorism </w:t>
      </w:r>
      <w:r w:rsidRPr="00815F8D">
        <w:rPr>
          <w:rStyle w:val="StyleBoldUnderline"/>
          <w:highlight w:val="yellow"/>
        </w:rPr>
        <w:t>since September 11</w:t>
      </w:r>
      <w:r>
        <w:t xml:space="preserve">, 2001, </w:t>
      </w:r>
      <w:r w:rsidRPr="00815F8D">
        <w:rPr>
          <w:rStyle w:val="StyleBoldUnderline"/>
          <w:highlight w:val="yellow"/>
        </w:rPr>
        <w:t>the EU made</w:t>
      </w:r>
      <w:r w:rsidRPr="00815F8D">
        <w:rPr>
          <w:highlight w:val="yellow"/>
        </w:rPr>
        <w:t xml:space="preserve"> </w:t>
      </w:r>
      <w:r w:rsidRPr="00815F8D">
        <w:rPr>
          <w:rStyle w:val="StyleBoldUnderline"/>
          <w:highlight w:val="yellow"/>
        </w:rPr>
        <w:t>improving</w:t>
      </w:r>
      <w:r>
        <w:t xml:space="preserve"> law enforcement and </w:t>
      </w:r>
      <w:r w:rsidRPr="00815F8D">
        <w:rPr>
          <w:rStyle w:val="StyleBoldUnderline"/>
          <w:highlight w:val="yellow"/>
        </w:rPr>
        <w:t>intel</w:t>
      </w:r>
      <w:r>
        <w:t xml:space="preserve">ligence </w:t>
      </w:r>
      <w:r w:rsidRPr="00815F8D">
        <w:rPr>
          <w:rStyle w:val="StyleBoldUnderline"/>
          <w:highlight w:val="yellow"/>
        </w:rPr>
        <w:t>coop</w:t>
      </w:r>
      <w:r>
        <w:t xml:space="preserve">eration </w:t>
      </w:r>
      <w:r w:rsidRPr="00815F8D">
        <w:rPr>
          <w:rStyle w:val="StyleBoldUnderline"/>
          <w:highlight w:val="yellow"/>
        </w:rPr>
        <w:t>with the U</w:t>
      </w:r>
      <w:r>
        <w:t xml:space="preserve">nited </w:t>
      </w:r>
      <w:r w:rsidRPr="00815F8D">
        <w:rPr>
          <w:rStyle w:val="StyleBoldUnderline"/>
          <w:highlight w:val="yellow"/>
        </w:rPr>
        <w:t>S</w:t>
      </w:r>
      <w:r>
        <w:t xml:space="preserve">tates </w:t>
      </w:r>
      <w:r w:rsidRPr="00815F8D">
        <w:rPr>
          <w:rStyle w:val="StyleBoldUnderline"/>
          <w:highlight w:val="yellow"/>
        </w:rPr>
        <w:t>a top priority</w:t>
      </w:r>
      <w: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815F8D">
        <w:rPr>
          <w:rStyle w:val="StyleBoldUnderline"/>
          <w:highlight w:val="yellow"/>
        </w:rPr>
        <w:t>growing</w:t>
      </w:r>
      <w:r w:rsidRPr="00415D64">
        <w:rPr>
          <w:rStyle w:val="StyleBoldUnderline"/>
        </w:rPr>
        <w:t xml:space="preserve"> U.S.-EU </w:t>
      </w:r>
      <w:r w:rsidRPr="00815F8D">
        <w:rPr>
          <w:rStyle w:val="StyleBoldUnderline"/>
          <w:highlight w:val="yellow"/>
        </w:rPr>
        <w:t>coop</w:t>
      </w:r>
      <w:r w:rsidRPr="00415D64">
        <w:rPr>
          <w:rStyle w:val="StyleBoldUnderline"/>
        </w:rPr>
        <w:t xml:space="preserve">eration </w:t>
      </w:r>
      <w:r w:rsidRPr="00815F8D">
        <w:rPr>
          <w:rStyle w:val="StyleBoldUnderline"/>
          <w:highlight w:val="yellow"/>
        </w:rPr>
        <w:t>was in line with</w:t>
      </w:r>
      <w:r>
        <w:t xml:space="preserve"> the 9/11 Commission’s recommendations that the </w:t>
      </w:r>
      <w:r w:rsidRPr="00415D64">
        <w:rPr>
          <w:rStyle w:val="StyleBoldUnderline"/>
        </w:rPr>
        <w:t>U</w:t>
      </w:r>
      <w:r>
        <w:t xml:space="preserve">nited </w:t>
      </w:r>
      <w:r w:rsidRPr="00415D64">
        <w:rPr>
          <w:rStyle w:val="StyleBoldUnderline"/>
        </w:rPr>
        <w:t>S</w:t>
      </w:r>
      <w:r>
        <w:t xml:space="preserve">tates should develop a “comprehensive coalition </w:t>
      </w:r>
      <w:r w:rsidRPr="00815F8D">
        <w:rPr>
          <w:rStyle w:val="StyleBoldUnderline"/>
          <w:highlight w:val="yellow"/>
        </w:rPr>
        <w:t>strategy</w:t>
      </w:r>
      <w: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815F8D">
        <w:rPr>
          <w:rStyle w:val="StyleBoldUnderline"/>
          <w:highlight w:val="yellow"/>
        </w:rPr>
        <w:t>coop</w:t>
      </w:r>
      <w:r>
        <w:t xml:space="preserve">eration </w:t>
      </w:r>
      <w:r w:rsidRPr="00415D64">
        <w:rPr>
          <w:rStyle w:val="StyleBoldUnderline"/>
        </w:rPr>
        <w:t xml:space="preserve">against terrorism </w:t>
      </w:r>
      <w:r w:rsidRPr="00815F8D">
        <w:rPr>
          <w:rStyle w:val="StyleBoldUnderline"/>
          <w:highlight w:val="yellow"/>
        </w:rPr>
        <w:t>has led to a new dynamic in U.S.-EU relations by fostering dialogue</w:t>
      </w:r>
      <w:r w:rsidRPr="00415D64">
        <w:rPr>
          <w:rStyle w:val="StyleBoldUnderline"/>
        </w:rPr>
        <w:t xml:space="preserve"> </w:t>
      </w:r>
      <w:r>
        <w:t xml:space="preserve">on law enforcement and homeland security issues previously reserved for bilateral discussions. </w:t>
      </w:r>
      <w:r w:rsidRPr="00815F8D">
        <w:rPr>
          <w:rStyle w:val="StyleBoldUnderline"/>
          <w:highlight w:val="yellow"/>
          <w:bdr w:val="single" w:sz="4" w:space="0" w:color="auto"/>
        </w:rPr>
        <w:t>Despite</w:t>
      </w:r>
      <w:r>
        <w:t xml:space="preserve"> some </w:t>
      </w:r>
      <w:r w:rsidRPr="00815F8D">
        <w:rPr>
          <w:rStyle w:val="StyleBoldUnderline"/>
          <w:highlight w:val="yellow"/>
          <w:bdr w:val="single" w:sz="4" w:space="0" w:color="auto"/>
        </w:rPr>
        <w:t>frictions</w:t>
      </w:r>
      <w:r w:rsidRPr="00815F8D">
        <w:rPr>
          <w:highlight w:val="yellow"/>
        </w:rPr>
        <w:t xml:space="preserve">, </w:t>
      </w:r>
      <w:r w:rsidRPr="00815F8D">
        <w:rPr>
          <w:rStyle w:val="StyleBoldUnderline"/>
          <w:highlight w:val="yellow"/>
        </w:rPr>
        <w:t>most</w:t>
      </w:r>
      <w:r>
        <w:t xml:space="preserve"> U.S. policymakers and analysts </w:t>
      </w:r>
      <w:r w:rsidRPr="00815F8D">
        <w:rPr>
          <w:rStyle w:val="StyleBoldUnderline"/>
          <w:highlight w:val="yellow"/>
        </w:rPr>
        <w:t>view the developing partnership</w:t>
      </w:r>
      <w:r w:rsidRPr="00415D64">
        <w:rPr>
          <w:rStyle w:val="StyleBoldUnderline"/>
        </w:rPr>
        <w:t xml:space="preserve"> in these areas </w:t>
      </w:r>
      <w:r w:rsidRPr="00815F8D">
        <w:rPr>
          <w:rStyle w:val="StyleBoldUnderline"/>
          <w:highlight w:val="yellow"/>
        </w:rPr>
        <w:t>as positive</w:t>
      </w:r>
      <w:r>
        <w:t xml:space="preserve">. Like its predecessor, the </w:t>
      </w:r>
      <w:r w:rsidRPr="00415D64">
        <w:rPr>
          <w:rStyle w:val="StyleBoldUnderline"/>
        </w:rPr>
        <w:t>Obama</w:t>
      </w:r>
      <w:r>
        <w:t xml:space="preserve"> Administration </w:t>
      </w:r>
      <w:r w:rsidRPr="00415D64">
        <w:rPr>
          <w:rStyle w:val="StyleBoldUnderline"/>
        </w:rPr>
        <w:t>has supported U.S. coop</w:t>
      </w:r>
      <w:r>
        <w:t xml:space="preserve">eration </w:t>
      </w:r>
      <w:r w:rsidRPr="00415D64">
        <w:rPr>
          <w:rStyle w:val="StyleBoldUnderline"/>
        </w:rPr>
        <w:t>with the EU in</w:t>
      </w:r>
      <w:r>
        <w:t xml:space="preserve"> the areas </w:t>
      </w:r>
      <w:r w:rsidRPr="00415D64">
        <w:t xml:space="preserve">of </w:t>
      </w:r>
      <w:r w:rsidRPr="00415D64">
        <w:rPr>
          <w:rStyle w:val="StyleBoldUnderline"/>
        </w:rPr>
        <w:t>c</w:t>
      </w:r>
      <w:r w:rsidRPr="00415D64">
        <w:t>ounter</w:t>
      </w:r>
      <w:r w:rsidRPr="00415D64">
        <w:rPr>
          <w:rStyle w:val="StyleBoldUnderline"/>
        </w:rPr>
        <w:t>t</w:t>
      </w:r>
      <w:r w:rsidRPr="00415D64">
        <w:t>errorism</w:t>
      </w:r>
      <w:r>
        <w:t xml:space="preserve">, border controls, and transport security. At the November 2009 U.S.-EU Summit in Washington, DC, </w:t>
      </w:r>
      <w:r w:rsidRPr="00815F8D">
        <w:rPr>
          <w:rStyle w:val="StyleBoldUnderline"/>
          <w:highlight w:val="yellow"/>
        </w:rPr>
        <w:t>the two sides reaffirmed</w:t>
      </w:r>
      <w:r w:rsidRPr="00415D64">
        <w:rPr>
          <w:rStyle w:val="StyleBoldUnderline"/>
        </w:rPr>
        <w:t xml:space="preserve"> their </w:t>
      </w:r>
      <w:r w:rsidRPr="00815F8D">
        <w:rPr>
          <w:rStyle w:val="StyleBoldUnderline"/>
          <w:highlight w:val="yellow"/>
        </w:rPr>
        <w:t>commitment to work together</w:t>
      </w:r>
      <w:r w:rsidRPr="00415D64">
        <w:rPr>
          <w:rStyle w:val="StyleBoldUnderline"/>
        </w:rPr>
        <w:t xml:space="preserve"> to combat terrorism and enhance coop</w:t>
      </w:r>
      <w:r>
        <w:t xml:space="preserve">eration in the broader JHA field. In June 2010, </w:t>
      </w:r>
      <w:r w:rsidRPr="00815F8D">
        <w:rPr>
          <w:rStyle w:val="StyleBoldUnderline"/>
          <w:highlight w:val="yellow"/>
        </w:rPr>
        <w:t>the U</w:t>
      </w:r>
      <w:r>
        <w:t xml:space="preserve">nited </w:t>
      </w:r>
      <w:r w:rsidRPr="00815F8D">
        <w:rPr>
          <w:rStyle w:val="StyleBoldUnderline"/>
          <w:highlight w:val="yellow"/>
        </w:rPr>
        <w:t>S</w:t>
      </w:r>
      <w:r>
        <w:t xml:space="preserve">tates </w:t>
      </w:r>
      <w:r w:rsidRPr="00815F8D">
        <w:rPr>
          <w:rStyle w:val="StyleBoldUnderline"/>
          <w:highlight w:val="yellow"/>
        </w:rPr>
        <w:t>and</w:t>
      </w:r>
      <w:r w:rsidRPr="00415D64">
        <w:rPr>
          <w:rStyle w:val="StyleBoldUnderline"/>
        </w:rPr>
        <w:t xml:space="preserve"> the </w:t>
      </w:r>
      <w:r w:rsidRPr="00815F8D">
        <w:rPr>
          <w:rStyle w:val="StyleBoldUnderline"/>
          <w:highlight w:val="yellow"/>
        </w:rPr>
        <w:t>EU adopted a new “Declaration on</w:t>
      </w:r>
      <w:r w:rsidRPr="00415D64">
        <w:rPr>
          <w:rStyle w:val="StyleBoldUnderline"/>
        </w:rPr>
        <w:t xml:space="preserve"> </w:t>
      </w:r>
      <w:r w:rsidRPr="00815F8D">
        <w:rPr>
          <w:rStyle w:val="StyleBoldUnderline"/>
          <w:highlight w:val="yellow"/>
          <w:bdr w:val="single" w:sz="4" w:space="0" w:color="auto"/>
        </w:rPr>
        <w:t>C</w:t>
      </w:r>
      <w:r w:rsidRPr="00415D64">
        <w:rPr>
          <w:rStyle w:val="StyleBoldUnderline"/>
        </w:rPr>
        <w:t>ounter</w:t>
      </w:r>
      <w:r w:rsidRPr="00815F8D">
        <w:rPr>
          <w:rStyle w:val="StyleBoldUnderline"/>
          <w:highlight w:val="yellow"/>
          <w:bdr w:val="single" w:sz="4" w:space="0" w:color="auto"/>
        </w:rPr>
        <w:t>t</w:t>
      </w:r>
      <w:r w:rsidRPr="00415D64">
        <w:rPr>
          <w:rStyle w:val="StyleBoldUnderline"/>
        </w:rPr>
        <w:t xml:space="preserve">errorism” </w:t>
      </w:r>
      <w:r w:rsidRPr="00815F8D">
        <w:rPr>
          <w:rStyle w:val="StyleBoldUnderline"/>
          <w:highlight w:val="yellow"/>
        </w:rPr>
        <w:t>aimed at deepening the already close</w:t>
      </w:r>
      <w:r w:rsidRPr="00415D64">
        <w:rPr>
          <w:rStyle w:val="StyleBoldUnderline"/>
        </w:rPr>
        <w:t xml:space="preserve"> U.S.-EU c</w:t>
      </w:r>
      <w:r>
        <w:t>ounter</w:t>
      </w:r>
      <w:r w:rsidRPr="00415D64">
        <w:rPr>
          <w:rStyle w:val="StyleBoldUnderline"/>
        </w:rPr>
        <w:t>t</w:t>
      </w:r>
      <w:r>
        <w:t xml:space="preserve">errorism </w:t>
      </w:r>
      <w:r w:rsidRPr="00815F8D">
        <w:rPr>
          <w:rStyle w:val="StyleBoldUnderline"/>
          <w:highlight w:val="yellow"/>
        </w:rPr>
        <w:t>relationship</w:t>
      </w:r>
      <w: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w:t>
      </w:r>
      <w:r>
        <w:lastRenderedPageBreak/>
        <w:t xml:space="preserve">nations while also upholding individual rights.” </w:t>
      </w:r>
    </w:p>
    <w:p w:rsidR="00172D0A" w:rsidRPr="00686505" w:rsidRDefault="00172D0A" w:rsidP="00172D0A">
      <w:pPr>
        <w:pStyle w:val="Heading4"/>
      </w:pPr>
      <w:r>
        <w:t>Zero impact to backlash</w:t>
      </w:r>
    </w:p>
    <w:p w:rsidR="00172D0A" w:rsidRDefault="00172D0A" w:rsidP="00172D0A">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7" w:history="1">
        <w:r w:rsidRPr="004A2FAA">
          <w:rPr>
            <w:rStyle w:val="Hyperlink"/>
          </w:rPr>
          <w:t>http://www.lrb.co.uk/v35/n14/stephen-holmes/whats-in-it-for-obama</w:t>
        </w:r>
      </w:hyperlink>
    </w:p>
    <w:p w:rsidR="00172D0A" w:rsidRDefault="00172D0A" w:rsidP="00172D0A">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815F8D">
        <w:rPr>
          <w:rStyle w:val="TitleChar"/>
          <w:highlight w:val="yellow"/>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815F8D">
        <w:rPr>
          <w:rStyle w:val="TitleChar"/>
          <w:highlight w:val="yellow"/>
          <w:bdr w:val="single" w:sz="4" w:space="0" w:color="auto"/>
        </w:rPr>
        <w:t>doesn’t provoke significant protest</w:t>
      </w:r>
      <w:r w:rsidRPr="00815F8D">
        <w:rPr>
          <w:sz w:val="16"/>
          <w:highlight w:val="yellow"/>
        </w:rPr>
        <w:t xml:space="preserve"> </w:t>
      </w:r>
      <w:r w:rsidRPr="00815F8D">
        <w:rPr>
          <w:rStyle w:val="TitleChar"/>
          <w:highlight w:val="yellow"/>
        </w:rPr>
        <w:t>even on</w:t>
      </w:r>
      <w:r w:rsidRPr="007158D3">
        <w:rPr>
          <w:rStyle w:val="TitleChar"/>
        </w:rPr>
        <w:t xml:space="preserve"> the part of </w:t>
      </w:r>
      <w:r w:rsidRPr="00815F8D">
        <w:rPr>
          <w:rStyle w:val="TitleChar"/>
          <w:highlight w:val="yellow"/>
        </w:rPr>
        <w:t>people who condemn hit-jobs</w:t>
      </w:r>
      <w:r w:rsidRPr="007158D3">
        <w:rPr>
          <w:rStyle w:val="TitleChar"/>
        </w:rPr>
        <w:t xml:space="preserve"> done</w:t>
      </w:r>
      <w:r w:rsidRPr="00686505">
        <w:rPr>
          <w:sz w:val="16"/>
        </w:rPr>
        <w:t xml:space="preserve"> with sticky bombs, radioactive isotopes or a bullet between the eyes – </w:t>
      </w:r>
      <w:r w:rsidRPr="007158D3">
        <w:rPr>
          <w:rStyle w:val="TitleChar"/>
        </w:rPr>
        <w:t>in the style of Mossad or Putin’s FSB</w:t>
      </w:r>
      <w:r w:rsidRPr="00686505">
        <w:rPr>
          <w:sz w:val="16"/>
        </w:rPr>
        <w:t xml:space="preserve">. </w:t>
      </w:r>
      <w:r w:rsidRPr="00815F8D">
        <w:rPr>
          <w:rStyle w:val="TitleChar"/>
          <w:highlight w:val="yellow"/>
        </w:rPr>
        <w:t xml:space="preserve">That America appears </w:t>
      </w:r>
      <w:r w:rsidRPr="005870CA">
        <w:rPr>
          <w:rStyle w:val="TitleChar"/>
        </w:rPr>
        <w:t xml:space="preserve">to be </w:t>
      </w:r>
      <w:r w:rsidRPr="00815F8D">
        <w:rPr>
          <w:rStyle w:val="TitleChar"/>
          <w:highlight w:val="yellow"/>
        </w:rPr>
        <w:t xml:space="preserve">laidback </w:t>
      </w:r>
      <w:r w:rsidRPr="005870CA">
        <w:rPr>
          <w:rStyle w:val="TitleChar"/>
        </w:rPr>
        <w:t xml:space="preserve">about drones has </w:t>
      </w:r>
      <w:r w:rsidRPr="00815F8D">
        <w:rPr>
          <w:rStyle w:val="TitleChar"/>
          <w:highlight w:val="yellow"/>
        </w:rPr>
        <w:t>made it possible for the CIA to resume</w:t>
      </w:r>
      <w:r w:rsidRPr="007158D3">
        <w:rPr>
          <w:rStyle w:val="TitleChar"/>
        </w:rPr>
        <w:t xml:space="preserve"> the </w:t>
      </w:r>
      <w:r w:rsidRPr="00815F8D">
        <w:rPr>
          <w:rStyle w:val="TitleChar"/>
          <w:highlight w:val="yellow"/>
        </w:rPr>
        <w:t>assassination</w:t>
      </w:r>
      <w:r w:rsidRPr="007158D3">
        <w:rPr>
          <w:rStyle w:val="TitleChar"/>
        </w:rPr>
        <w:t xml:space="preserve"> programme</w:t>
      </w:r>
      <w:r w:rsidRPr="00686505">
        <w:rPr>
          <w:sz w:val="16"/>
        </w:rPr>
        <w:t xml:space="preserve"> it was compelled to shut down in the 1970s </w:t>
      </w:r>
      <w:r w:rsidRPr="00815F8D">
        <w:rPr>
          <w:rStyle w:val="TitleChar"/>
          <w:highlight w:val="yellow"/>
        </w:rPr>
        <w:t>without</w:t>
      </w:r>
      <w:r w:rsidRPr="00686505">
        <w:rPr>
          <w:sz w:val="16"/>
        </w:rPr>
        <w:t xml:space="preserve">, this time, </w:t>
      </w:r>
      <w:r w:rsidRPr="00815F8D">
        <w:rPr>
          <w:rStyle w:val="TitleChar"/>
          <w:highlight w:val="yellow"/>
        </w:rPr>
        <w:t>awakening</w:t>
      </w:r>
      <w:r w:rsidRPr="00815F8D">
        <w:rPr>
          <w:sz w:val="16"/>
          <w:highlight w:val="yellow"/>
        </w:rPr>
        <w:t xml:space="preserve"> </w:t>
      </w:r>
      <w:r w:rsidRPr="00815F8D">
        <w:rPr>
          <w:rStyle w:val="TitleChar"/>
          <w:highlight w:val="yellow"/>
          <w:bdr w:val="single" w:sz="4" w:space="0" w:color="auto"/>
        </w:rPr>
        <w:t>any politically significant outrage</w:t>
      </w:r>
      <w:r w:rsidRPr="00815F8D">
        <w:rPr>
          <w:sz w:val="16"/>
          <w:highlight w:val="yellow"/>
        </w:rPr>
        <w:t xml:space="preserve">. </w:t>
      </w:r>
      <w:r w:rsidRPr="005870CA">
        <w:rPr>
          <w:rStyle w:val="TitleChar"/>
        </w:rPr>
        <w:t>It has</w:t>
      </w:r>
      <w:r w:rsidRPr="00686505">
        <w:rPr>
          <w:sz w:val="16"/>
        </w:rPr>
        <w:t xml:space="preserve"> also </w:t>
      </w:r>
      <w:r w:rsidRPr="005870CA">
        <w:rPr>
          <w:rStyle w:val="TitleChar"/>
        </w:rPr>
        <w:t xml:space="preserve">allowed the Pentagon to wage a war against which </w:t>
      </w:r>
      <w:r w:rsidRPr="00815F8D">
        <w:rPr>
          <w:rStyle w:val="TitleChar"/>
          <w:highlight w:val="yellow"/>
        </w:rPr>
        <w:t>antiwar forces are</w:t>
      </w:r>
      <w:r w:rsidRPr="00686505">
        <w:rPr>
          <w:sz w:val="16"/>
        </w:rPr>
        <w:t xml:space="preserve"> apparently </w:t>
      </w:r>
      <w:r w:rsidRPr="00815F8D">
        <w:rPr>
          <w:rStyle w:val="TitleChar"/>
          <w:highlight w:val="yellow"/>
          <w:bdr w:val="single" w:sz="4" w:space="0" w:color="auto"/>
        </w:rPr>
        <w:t>unable to rally</w:t>
      </w:r>
      <w:r w:rsidRPr="007158D3">
        <w:rPr>
          <w:rStyle w:val="TitleChar"/>
          <w:bdr w:val="single" w:sz="4" w:space="0" w:color="auto"/>
        </w:rPr>
        <w:t xml:space="preserve"> even modest </w:t>
      </w:r>
      <w:r w:rsidRPr="00815F8D">
        <w:rPr>
          <w:rStyle w:val="TitleChar"/>
          <w:highlight w:val="yellow"/>
          <w:bdr w:val="single" w:sz="4" w:space="0" w:color="auto"/>
        </w:rPr>
        <w:t>public support</w:t>
      </w:r>
      <w:r w:rsidRPr="00686505">
        <w:rPr>
          <w:sz w:val="16"/>
        </w:rPr>
        <w:t>.</w:t>
      </w:r>
    </w:p>
    <w:p w:rsidR="00172D0A" w:rsidRPr="00A03758" w:rsidRDefault="00172D0A" w:rsidP="00172D0A">
      <w:pPr>
        <w:pStyle w:val="Heading4"/>
      </w:pPr>
      <w:r>
        <w:t>Dirty bombs aren’t a threat</w:t>
      </w:r>
    </w:p>
    <w:p w:rsidR="00172D0A" w:rsidRPr="00A03758" w:rsidRDefault="00172D0A" w:rsidP="00172D0A">
      <w:r w:rsidRPr="00A03758">
        <w:rPr>
          <w:b/>
        </w:rPr>
        <w:t>Coates 2009</w:t>
      </w:r>
      <w:r w:rsidRPr="00A03758">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ScienceDirect, WEA)</w:t>
      </w:r>
    </w:p>
    <w:p w:rsidR="00172D0A" w:rsidRPr="00A03758" w:rsidRDefault="00172D0A" w:rsidP="00172D0A"/>
    <w:p w:rsidR="00172D0A" w:rsidRPr="00B44D15" w:rsidRDefault="00172D0A" w:rsidP="00172D0A">
      <w:pPr>
        <w:rPr>
          <w:sz w:val="16"/>
        </w:rPr>
      </w:pPr>
      <w:r w:rsidRPr="00B44D15">
        <w:rPr>
          <w:sz w:val="16"/>
        </w:rPr>
        <w:t xml:space="preserve">The opportunity for setting off a nuclear device, a dirty bomb, in a city is real. It appears to be a practical matter to acquire, illegally, nuclear material or a device, particularly some of those that may have been smuggled out of Russia during the breakup of the USSR. Again, </w:t>
      </w:r>
      <w:r w:rsidRPr="00815F8D">
        <w:rPr>
          <w:highlight w:val="yellow"/>
          <w:u w:val="single"/>
        </w:rPr>
        <w:t>suppose the device went off in one of our largest cities</w:t>
      </w:r>
      <w:r w:rsidRPr="00B44D15">
        <w:rPr>
          <w:sz w:val="16"/>
        </w:rPr>
        <w:t>—New York, Chicago, Philadelphia, Los Angeles—</w:t>
      </w:r>
      <w:r w:rsidRPr="00815F8D">
        <w:rPr>
          <w:highlight w:val="yellow"/>
          <w:u w:val="single"/>
        </w:rPr>
        <w:t>it could kill as many as several million</w:t>
      </w:r>
      <w:r w:rsidRPr="00A03758">
        <w:rPr>
          <w:u w:val="single"/>
        </w:rPr>
        <w:t xml:space="preserve"> people, </w:t>
      </w:r>
      <w:r w:rsidRPr="00B44D15">
        <w:rPr>
          <w:sz w:val="16"/>
        </w:rPr>
        <w:t xml:space="preserve">an event of 6 or 7 on my scale. It would probably injure more and create chronic disorders and shortening of life for millions of others. </w:t>
      </w:r>
      <w:r w:rsidRPr="00815F8D">
        <w:rPr>
          <w:highlight w:val="yellow"/>
          <w:u w:val="single"/>
        </w:rPr>
        <w:t xml:space="preserve">But that would be it. There would be no substantial effects leading to loss of civilization in the nation </w:t>
      </w:r>
      <w:r w:rsidRPr="00E928B2">
        <w:rPr>
          <w:u w:val="single"/>
        </w:rPr>
        <w:t>or the world from that kind of even</w:t>
      </w:r>
      <w:r w:rsidRPr="00E928B2">
        <w:rPr>
          <w:sz w:val="16"/>
        </w:rPr>
        <w:t>t.</w:t>
      </w:r>
      <w:r w:rsidRPr="00B44D15">
        <w:rPr>
          <w:sz w:val="16"/>
        </w:rPr>
        <w:t xml:space="preserve"> The political responses are difficult to anticipate and a distraction to conjecture about here.</w:t>
      </w:r>
    </w:p>
    <w:p w:rsidR="00172D0A" w:rsidRPr="00F808D2" w:rsidRDefault="00172D0A" w:rsidP="00172D0A">
      <w:pPr>
        <w:pStyle w:val="Heading4"/>
      </w:pPr>
      <w:r>
        <w:t xml:space="preserve">Turn: limiting conflict zones functionally </w:t>
      </w:r>
      <w:r>
        <w:rPr>
          <w:u w:val="single"/>
        </w:rPr>
        <w:t>bans</w:t>
      </w:r>
      <w:r>
        <w:t xml:space="preserve"> drones </w:t>
      </w:r>
    </w:p>
    <w:p w:rsidR="00172D0A" w:rsidRDefault="00172D0A" w:rsidP="00172D0A">
      <w:r>
        <w:t xml:space="preserve">Milena </w:t>
      </w:r>
      <w:r w:rsidRPr="00F10D9F">
        <w:rPr>
          <w:rStyle w:val="StyleStyleBold12pt"/>
        </w:rPr>
        <w:t>Sterio 12</w:t>
      </w:r>
      <w:r>
        <w:t>, Associate Professor of Law, Cleveland-Marshall College of Law, Fall 2012, “Presidential Powers and Foreign Affairs: Rendition and Targeted Killings of Americans: The United States' Use of Drones in the War on Terror: The (Il)legality of Targeted Killings Under International Law,” Case Western Reserve Journal of International Law, 45 Case W. Res. J. Int'l L. 197</w:t>
      </w:r>
    </w:p>
    <w:p w:rsidR="00172D0A" w:rsidRPr="00F808D2" w:rsidRDefault="00172D0A" w:rsidP="00172D0A">
      <w:pPr>
        <w:rPr>
          <w:sz w:val="16"/>
        </w:rPr>
      </w:pPr>
      <w:r w:rsidRPr="00F808D2">
        <w:rPr>
          <w:sz w:val="16"/>
        </w:rPr>
        <w:t xml:space="preserve">After the terrorist attacks of 9/11, President George W. </w:t>
      </w:r>
      <w:r w:rsidRPr="00F10D9F">
        <w:rPr>
          <w:rStyle w:val="TitleChar"/>
        </w:rPr>
        <w:t>Bush</w:t>
      </w:r>
      <w:r w:rsidRPr="00F808D2">
        <w:rPr>
          <w:sz w:val="16"/>
        </w:rPr>
        <w:t xml:space="preserve">, in his capacity as Commander-in-Chief, </w:t>
      </w:r>
      <w:r w:rsidRPr="00F10D9F">
        <w:rPr>
          <w:rStyle w:val="TitleChar"/>
        </w:rPr>
        <w:t>authorized</w:t>
      </w:r>
      <w:r w:rsidRPr="00F808D2">
        <w:rPr>
          <w:sz w:val="16"/>
        </w:rPr>
        <w:t xml:space="preserve"> the </w:t>
      </w:r>
      <w:r w:rsidRPr="00F10D9F">
        <w:rPr>
          <w:rStyle w:val="TitleChar"/>
        </w:rPr>
        <w:t>use of drones against leaders of al-Qaeda forces, pursuant to</w:t>
      </w:r>
      <w:r w:rsidRPr="00F808D2">
        <w:rPr>
          <w:sz w:val="16"/>
        </w:rPr>
        <w:t xml:space="preserve"> Congress' Authorization for Use of Military Force (</w:t>
      </w:r>
      <w:r w:rsidRPr="00F10D9F">
        <w:rPr>
          <w:rStyle w:val="TitleChar"/>
        </w:rPr>
        <w:t>AUMF</w:t>
      </w:r>
      <w:r w:rsidRPr="00F808D2">
        <w:rPr>
          <w:sz w:val="16"/>
        </w:rPr>
        <w:t>). n1 Pursuant to AUMF, drones could be utilized against al-Qaeda forces to target or to kill enemies. It has been reported that the United States possesses two types of drones: smaller ones, which predominantly carry out surveillance missions, and larger ones, which can carry hellfire missiles and have been used to conduct strikes and targeted killings. n2 Drone strikes have been carried out by both the military as well as the CIA. As Jane Mayer famously noted in her article:</w:t>
      </w:r>
    </w:p>
    <w:p w:rsidR="00172D0A" w:rsidRPr="00F808D2" w:rsidRDefault="00172D0A" w:rsidP="00172D0A">
      <w:pPr>
        <w:rPr>
          <w:sz w:val="16"/>
        </w:rPr>
      </w:pPr>
      <w:r w:rsidRPr="00CC7E32">
        <w:rPr>
          <w:rStyle w:val="TitleChar"/>
        </w:rPr>
        <w:t xml:space="preserve">The U.S. government runs two </w:t>
      </w:r>
      <w:r w:rsidRPr="00815F8D">
        <w:rPr>
          <w:rStyle w:val="TitleChar"/>
          <w:highlight w:val="yellow"/>
        </w:rPr>
        <w:t xml:space="preserve">drone programs. The military's </w:t>
      </w:r>
      <w:r w:rsidRPr="00CC7E32">
        <w:rPr>
          <w:rStyle w:val="TitleChar"/>
        </w:rPr>
        <w:t>version</w:t>
      </w:r>
      <w:r w:rsidRPr="00F808D2">
        <w:rPr>
          <w:sz w:val="16"/>
        </w:rPr>
        <w:t xml:space="preserve">, which is publicly acknowledged, </w:t>
      </w:r>
      <w:r w:rsidRPr="00815F8D">
        <w:rPr>
          <w:rStyle w:val="TitleChar"/>
          <w:highlight w:val="yellow"/>
        </w:rPr>
        <w:t>operates in</w:t>
      </w:r>
      <w:r w:rsidRPr="00717EAC">
        <w:rPr>
          <w:rStyle w:val="TitleChar"/>
        </w:rPr>
        <w:t xml:space="preserve"> the</w:t>
      </w:r>
      <w:r w:rsidRPr="00F808D2">
        <w:rPr>
          <w:sz w:val="16"/>
        </w:rPr>
        <w:t xml:space="preserve"> </w:t>
      </w:r>
      <w:r w:rsidRPr="00815F8D">
        <w:rPr>
          <w:rStyle w:val="TitleChar"/>
          <w:highlight w:val="yellow"/>
          <w:bdr w:val="single" w:sz="4" w:space="0" w:color="auto"/>
        </w:rPr>
        <w:t>recognized war zones</w:t>
      </w:r>
      <w:r w:rsidRPr="00F808D2">
        <w:rPr>
          <w:sz w:val="16"/>
        </w:rPr>
        <w:t xml:space="preserve"> </w:t>
      </w:r>
      <w:r w:rsidRPr="00717EAC">
        <w:rPr>
          <w:rStyle w:val="TitleChar"/>
        </w:rPr>
        <w:t>of Afghanistan and Iraq</w:t>
      </w:r>
      <w:r w:rsidRPr="00F808D2">
        <w:rPr>
          <w:sz w:val="16"/>
        </w:rPr>
        <w:t xml:space="preserve">, and targets enemies of U.S. troops stationed there. As such, </w:t>
      </w:r>
      <w:r w:rsidRPr="00815F8D">
        <w:rPr>
          <w:rStyle w:val="TitleChar"/>
          <w:highlight w:val="yellow"/>
        </w:rPr>
        <w:t xml:space="preserve">it is </w:t>
      </w:r>
      <w:r w:rsidRPr="00CC7E32">
        <w:rPr>
          <w:rStyle w:val="TitleChar"/>
        </w:rPr>
        <w:t xml:space="preserve">an extension of </w:t>
      </w:r>
      <w:r w:rsidRPr="00815F8D">
        <w:rPr>
          <w:rStyle w:val="TitleChar"/>
          <w:highlight w:val="yellow"/>
        </w:rPr>
        <w:t>conventional warfare. The C.I.A.'s</w:t>
      </w:r>
      <w:r w:rsidRPr="00717EAC">
        <w:rPr>
          <w:rStyle w:val="TitleChar"/>
        </w:rPr>
        <w:t xml:space="preserve"> program </w:t>
      </w:r>
      <w:r w:rsidRPr="00815F8D">
        <w:rPr>
          <w:rStyle w:val="TitleChar"/>
          <w:highlight w:val="yellow"/>
        </w:rPr>
        <w:t xml:space="preserve">is aimed </w:t>
      </w:r>
      <w:r w:rsidRPr="00CC7E32">
        <w:rPr>
          <w:rStyle w:val="TitleChar"/>
        </w:rPr>
        <w:t xml:space="preserve">at </w:t>
      </w:r>
      <w:r w:rsidRPr="00F51710">
        <w:rPr>
          <w:rStyle w:val="TitleChar"/>
        </w:rPr>
        <w:t xml:space="preserve">terror </w:t>
      </w:r>
      <w:r w:rsidRPr="00CC7E32">
        <w:rPr>
          <w:rStyle w:val="TitleChar"/>
        </w:rPr>
        <w:t>suspects</w:t>
      </w:r>
      <w:r w:rsidRPr="00CC7E32">
        <w:rPr>
          <w:sz w:val="16"/>
        </w:rPr>
        <w:t xml:space="preserve"> </w:t>
      </w:r>
      <w:r w:rsidRPr="00815F8D">
        <w:rPr>
          <w:rStyle w:val="TitleChar"/>
          <w:highlight w:val="yellow"/>
          <w:bdr w:val="single" w:sz="4" w:space="0" w:color="auto"/>
        </w:rPr>
        <w:t xml:space="preserve">around the world, </w:t>
      </w:r>
      <w:r w:rsidRPr="00F51710">
        <w:rPr>
          <w:rStyle w:val="TitleChar"/>
          <w:bdr w:val="single" w:sz="4" w:space="0" w:color="auto"/>
        </w:rPr>
        <w:t>including</w:t>
      </w:r>
      <w:r w:rsidRPr="00717EAC">
        <w:rPr>
          <w:rStyle w:val="TitleChar"/>
          <w:bdr w:val="single" w:sz="4" w:space="0" w:color="auto"/>
        </w:rPr>
        <w:t xml:space="preserve"> in countries </w:t>
      </w:r>
      <w:r w:rsidRPr="00CC7E32">
        <w:rPr>
          <w:rStyle w:val="TitleChar"/>
          <w:bdr w:val="single" w:sz="4" w:space="0" w:color="auto"/>
        </w:rPr>
        <w:t>where U.S. troops are not based</w:t>
      </w:r>
      <w:r w:rsidRPr="00F808D2">
        <w:rPr>
          <w:sz w:val="16"/>
        </w:rPr>
        <w:t>. n3</w:t>
      </w:r>
    </w:p>
    <w:p w:rsidR="00172D0A" w:rsidRPr="00F808D2" w:rsidRDefault="00172D0A" w:rsidP="00172D0A">
      <w:pPr>
        <w:rPr>
          <w:sz w:val="16"/>
        </w:rPr>
      </w:pPr>
      <w:r w:rsidRPr="00F808D2">
        <w:rPr>
          <w:sz w:val="16"/>
        </w:rPr>
        <w:t xml:space="preserve"> [*199] </w:t>
      </w:r>
    </w:p>
    <w:p w:rsidR="00172D0A" w:rsidRPr="00F808D2" w:rsidRDefault="00172D0A" w:rsidP="00172D0A">
      <w:pPr>
        <w:rPr>
          <w:sz w:val="16"/>
        </w:rPr>
      </w:pPr>
      <w:r w:rsidRPr="00F808D2">
        <w:rPr>
          <w:sz w:val="16"/>
        </w:rPr>
        <w:t xml:space="preserve">Moreover, </w:t>
      </w:r>
      <w:r w:rsidRPr="00717EAC">
        <w:rPr>
          <w:rStyle w:val="TitleChar"/>
        </w:rPr>
        <w:t>although the President had designated Afghanistan and its airspace as a combat zone, the U</w:t>
      </w:r>
      <w:r w:rsidRPr="00F808D2">
        <w:rPr>
          <w:sz w:val="16"/>
        </w:rPr>
        <w:t xml:space="preserve">nited </w:t>
      </w:r>
      <w:r w:rsidRPr="00717EAC">
        <w:rPr>
          <w:rStyle w:val="TitleChar"/>
        </w:rPr>
        <w:t>S</w:t>
      </w:r>
      <w:r w:rsidRPr="00F808D2">
        <w:rPr>
          <w:sz w:val="16"/>
        </w:rPr>
        <w:t xml:space="preserve">tates </w:t>
      </w:r>
      <w:r w:rsidRPr="00717EAC">
        <w:rPr>
          <w:rStyle w:val="TitleChar"/>
        </w:rPr>
        <w:t>has used drones in other areas of the world, such as Yemen</w:t>
      </w:r>
      <w:r w:rsidRPr="00F808D2">
        <w:rPr>
          <w:sz w:val="16"/>
        </w:rPr>
        <w:t xml:space="preserve">, where al-Qaeda forces have been targeted and killed. n4 In fact, the U.S. approach for the use of drones is that members of al-Qaeda forces may be targeted </w:t>
      </w:r>
      <w:r w:rsidRPr="00F808D2">
        <w:rPr>
          <w:sz w:val="16"/>
        </w:rPr>
        <w:lastRenderedPageBreak/>
        <w:t>anywhere in the world: that the battlefield follows those individuals who have been designated as enemies due to their affiliation with al-Qaeda. n5 While many in the international community have criticized the United States' expansive geographical use of drones against al-Qaeda forces, n6 officials in the Bush Administration have defended the drone program as consistent and conforming to international law. n7 President Obama has continued this approach and has expanded the use of drones in the war on terror. n8 Moreover, high-level officials in the Obama Administration have offered detailed legal justifications for the legality of the American drone program.</w:t>
      </w:r>
    </w:p>
    <w:p w:rsidR="00172D0A" w:rsidRPr="00F808D2" w:rsidRDefault="00172D0A" w:rsidP="00172D0A">
      <w:pPr>
        <w:rPr>
          <w:sz w:val="16"/>
        </w:rPr>
      </w:pPr>
      <w:r w:rsidRPr="00F808D2">
        <w:rPr>
          <w:sz w:val="16"/>
        </w:rPr>
        <w:t>Harold Koh, State Department Legal Advisor, justified the use of drones at the American Society of International Law Annual Meeting on March 25, 2010, arguing "it is the considered view of this Administration . . . that U.S. targeting practices, including lethal operations conducted with the use of unmanned aerial vehicles, comply with all applicable law, including the laws of war." n9 In his speech, Koh cited both domestic law (AUMF) and international law as proof that the United States is engaged in armed conflict with al-Qaeda, the Taliban, and "associated forces." n10 Targeted killings, according to Koh, are justified because they are performed in  [*200]  accordance with the laws of war. n11 In other words, the United States conducts targeted strikes consistent with the well-known principles of distinction and proportionality to ensure that the targets are legitimate and collateral damage minimized. n12</w:t>
      </w:r>
    </w:p>
    <w:p w:rsidR="00172D0A" w:rsidRPr="00F808D2" w:rsidRDefault="00172D0A" w:rsidP="00172D0A">
      <w:pPr>
        <w:rPr>
          <w:sz w:val="16"/>
        </w:rPr>
      </w:pPr>
      <w:r w:rsidRPr="00F808D2">
        <w:rPr>
          <w:sz w:val="16"/>
        </w:rPr>
        <w:t>Koh offered four reasons supporting the legality of targeted drone killings. First, enemy leaders are legitimate targets because they are belligerent members of an enemy group in a war with the United States. n13 Second, drones can constitute appropriate instruments for such missions, so long as their use conforms to the laws of war. n14 Third, enemy targets are selected through "robust" procedures; as such, they require no legal process and are not "unlawful extrajudicial" killings. n15 Finally, Koh argued that using drones to target "high level belligerent leaders" does not violate domestic law banning assassinations. n16</w:t>
      </w:r>
    </w:p>
    <w:p w:rsidR="00172D0A" w:rsidRPr="00F808D2" w:rsidRDefault="00172D0A" w:rsidP="00172D0A">
      <w:pPr>
        <w:rPr>
          <w:sz w:val="16"/>
        </w:rPr>
      </w:pPr>
      <w:r w:rsidRPr="00F808D2">
        <w:rPr>
          <w:sz w:val="16"/>
        </w:rPr>
        <w:t>The Obama Administration has continued to use drones in Pakistan, as well as in Yemen. Increasingly, however, the American drone program has been run by the CIA. n17 Leon Panetta, the CIA Director, has praised the drone program stating that drones were "the only game in town." n18 On September 30, 2011, a CIA-operated drone targeted and killed an American citizen in Yemen, Anwar al-Awlaki. n19 Al-Awlaki had been accused of holding prominent roles within the ranks of al-Qaeda and had been placed on a hit list, authorized by President Obama. n20 His assassination marked the first time in history an American citizen had been targeted abroad without any judicial involvement or proceedings to determine guilt of any crime.</w:t>
      </w:r>
    </w:p>
    <w:p w:rsidR="00172D0A" w:rsidRPr="00F808D2" w:rsidRDefault="00172D0A" w:rsidP="00172D0A">
      <w:pPr>
        <w:rPr>
          <w:sz w:val="16"/>
        </w:rPr>
      </w:pPr>
      <w:r w:rsidRPr="00F808D2">
        <w:rPr>
          <w:sz w:val="16"/>
        </w:rPr>
        <w:t>In a subsequent speech, Attorney General Eric Holder confirmed the Obama Administration's view on the legality of targeted killings, including killings of American citizens. On March 5, 2012, in a speech at Northwestern University, Holder claimed targeted killings of American citizens are legal if the targeted citizen is located abroad, a  [*201]  senior operational leader of al-Qaeda or associated forces, actively engaged in planning to kill Americans, poses an imminent threat of violent attack against the United States (as determined by the U.S. government), and cannot be captured; such operations must be conducted in a manner consistent with applicable law of war principles. n21</w:t>
      </w:r>
    </w:p>
    <w:p w:rsidR="00172D0A" w:rsidRPr="00F808D2" w:rsidRDefault="00172D0A" w:rsidP="00172D0A">
      <w:pPr>
        <w:rPr>
          <w:sz w:val="16"/>
        </w:rPr>
      </w:pPr>
      <w:r w:rsidRPr="00F808D2">
        <w:rPr>
          <w:sz w:val="16"/>
        </w:rPr>
        <w:t xml:space="preserve">Despite Koh's and Holder's justifications, </w:t>
      </w:r>
      <w:r w:rsidRPr="00F51710">
        <w:rPr>
          <w:rStyle w:val="TitleChar"/>
        </w:rPr>
        <w:t>many have questioned the legality of the American use of drones to perform targeted killings of al-Qaeda members and of U.S. citizens</w:t>
      </w:r>
      <w:r w:rsidRPr="00F51710">
        <w:rPr>
          <w:sz w:val="16"/>
        </w:rPr>
        <w:t xml:space="preserve">. Philip </w:t>
      </w:r>
      <w:r w:rsidRPr="00F51710">
        <w:rPr>
          <w:rStyle w:val="TitleChar"/>
        </w:rPr>
        <w:t>Alston</w:t>
      </w:r>
      <w:r w:rsidRPr="00F51710">
        <w:rPr>
          <w:sz w:val="16"/>
        </w:rPr>
        <w:t xml:space="preserve">, UN Special Rapporteur on Extrajudicial, Summary, or Arbitrary Executions, has famously </w:t>
      </w:r>
      <w:r w:rsidRPr="00F51710">
        <w:rPr>
          <w:rStyle w:val="TitleChar"/>
        </w:rPr>
        <w:t>stated</w:t>
      </w:r>
      <w:r w:rsidRPr="00F51710">
        <w:rPr>
          <w:sz w:val="16"/>
        </w:rPr>
        <w:t xml:space="preserve"> his concerns that </w:t>
      </w:r>
      <w:r w:rsidRPr="00F51710">
        <w:rPr>
          <w:rStyle w:val="TitleChar"/>
        </w:rPr>
        <w:t>drones</w:t>
      </w:r>
      <w:r w:rsidRPr="00F51710">
        <w:rPr>
          <w:sz w:val="16"/>
        </w:rPr>
        <w:t xml:space="preserve"> "are being operated in a framework which </w:t>
      </w:r>
      <w:r w:rsidRPr="00F51710">
        <w:rPr>
          <w:rStyle w:val="TitleChar"/>
        </w:rPr>
        <w:t>may well violate international humanitarian law and international human rights law</w:t>
      </w:r>
      <w:r w:rsidRPr="00F51710">
        <w:rPr>
          <w:sz w:val="16"/>
        </w:rPr>
        <w:t>." n22 This article highlights some of</w:t>
      </w:r>
      <w:r w:rsidRPr="00F808D2">
        <w:rPr>
          <w:sz w:val="16"/>
        </w:rPr>
        <w:t xml:space="preserve"> the most relevant issues surrounding the (il)legality of targeted killings under the current approach of the Obama Administration. This article concludes that </w:t>
      </w:r>
      <w:r w:rsidRPr="00815F8D">
        <w:rPr>
          <w:rStyle w:val="TitleChar"/>
          <w:highlight w:val="yellow"/>
          <w:bdr w:val="single" w:sz="4" w:space="0" w:color="auto"/>
        </w:rPr>
        <w:t>most t</w:t>
      </w:r>
      <w:r w:rsidRPr="00717EAC">
        <w:rPr>
          <w:rStyle w:val="TitleChar"/>
          <w:bdr w:val="single" w:sz="4" w:space="0" w:color="auto"/>
        </w:rPr>
        <w:t xml:space="preserve">argeted </w:t>
      </w:r>
      <w:r w:rsidRPr="00815F8D">
        <w:rPr>
          <w:rStyle w:val="TitleChar"/>
          <w:highlight w:val="yellow"/>
          <w:bdr w:val="single" w:sz="4" w:space="0" w:color="auto"/>
        </w:rPr>
        <w:t>k</w:t>
      </w:r>
      <w:r w:rsidRPr="00717EAC">
        <w:rPr>
          <w:rStyle w:val="TitleChar"/>
          <w:bdr w:val="single" w:sz="4" w:space="0" w:color="auto"/>
        </w:rPr>
        <w:t>illing</w:t>
      </w:r>
      <w:r w:rsidRPr="00815F8D">
        <w:rPr>
          <w:rStyle w:val="TitleChar"/>
          <w:highlight w:val="yellow"/>
          <w:bdr w:val="single" w:sz="4" w:space="0" w:color="auto"/>
        </w:rPr>
        <w:t>s</w:t>
      </w:r>
      <w:r w:rsidRPr="00717EAC">
        <w:rPr>
          <w:rStyle w:val="TitleChar"/>
          <w:bdr w:val="single" w:sz="4" w:space="0" w:color="auto"/>
        </w:rPr>
        <w:t xml:space="preserve"> </w:t>
      </w:r>
      <w:r w:rsidRPr="00815F8D">
        <w:rPr>
          <w:rStyle w:val="TitleChar"/>
          <w:highlight w:val="yellow"/>
          <w:bdr w:val="single" w:sz="4" w:space="0" w:color="auto"/>
        </w:rPr>
        <w:t>are illegal under i</w:t>
      </w:r>
      <w:r w:rsidRPr="00717EAC">
        <w:rPr>
          <w:rStyle w:val="TitleChar"/>
          <w:bdr w:val="single" w:sz="4" w:space="0" w:color="auto"/>
        </w:rPr>
        <w:t xml:space="preserve">nternational </w:t>
      </w:r>
      <w:r w:rsidRPr="00815F8D">
        <w:rPr>
          <w:rStyle w:val="TitleChar"/>
          <w:highlight w:val="yellow"/>
          <w:bdr w:val="single" w:sz="4" w:space="0" w:color="auto"/>
        </w:rPr>
        <w:t>law</w:t>
      </w:r>
      <w:r w:rsidRPr="00815F8D">
        <w:rPr>
          <w:sz w:val="16"/>
          <w:highlight w:val="yellow"/>
        </w:rPr>
        <w:t xml:space="preserve">; </w:t>
      </w:r>
      <w:r w:rsidRPr="00815F8D">
        <w:rPr>
          <w:rStyle w:val="TitleChar"/>
          <w:highlight w:val="yellow"/>
        </w:rPr>
        <w:t>only a</w:t>
      </w:r>
      <w:r w:rsidRPr="00717EAC">
        <w:rPr>
          <w:rStyle w:val="TitleChar"/>
        </w:rPr>
        <w:t xml:space="preserve"> very </w:t>
      </w:r>
      <w:r w:rsidRPr="00815F8D">
        <w:rPr>
          <w:rStyle w:val="TitleChar"/>
          <w:highlight w:val="yellow"/>
        </w:rPr>
        <w:t xml:space="preserve">small number </w:t>
      </w:r>
      <w:r w:rsidRPr="00CC7E32">
        <w:rPr>
          <w:rStyle w:val="TitleChar"/>
        </w:rPr>
        <w:t>of such killings</w:t>
      </w:r>
      <w:r w:rsidRPr="00F808D2">
        <w:rPr>
          <w:sz w:val="16"/>
        </w:rPr>
        <w:t xml:space="preserve">, </w:t>
      </w:r>
      <w:r w:rsidRPr="00717EAC">
        <w:rPr>
          <w:rStyle w:val="TitleChar"/>
        </w:rPr>
        <w:t xml:space="preserve">performed under carefully crafted circumstances, </w:t>
      </w:r>
      <w:r w:rsidRPr="00815F8D">
        <w:rPr>
          <w:rStyle w:val="TitleChar"/>
          <w:highlight w:val="yellow"/>
        </w:rPr>
        <w:t>could</w:t>
      </w:r>
      <w:r w:rsidRPr="00717EAC">
        <w:rPr>
          <w:rStyle w:val="TitleChar"/>
        </w:rPr>
        <w:t xml:space="preserve"> potentially </w:t>
      </w:r>
      <w:r w:rsidRPr="00815F8D">
        <w:rPr>
          <w:rStyle w:val="TitleChar"/>
          <w:highlight w:val="yellow"/>
        </w:rPr>
        <w:t>comply</w:t>
      </w:r>
      <w:r w:rsidRPr="00717EAC">
        <w:rPr>
          <w:rStyle w:val="TitleChar"/>
        </w:rPr>
        <w:t xml:space="preserve"> with the relevant rules of jus ad bellum and jus in bello</w:t>
      </w:r>
      <w:r w:rsidRPr="00F808D2">
        <w:rPr>
          <w:sz w:val="16"/>
        </w:rPr>
        <w:t xml:space="preserve">, and </w:t>
      </w:r>
      <w:r w:rsidRPr="00815F8D">
        <w:rPr>
          <w:rStyle w:val="TitleChar"/>
          <w:highlight w:val="yellow"/>
          <w:bdr w:val="single" w:sz="4" w:space="0" w:color="auto"/>
        </w:rPr>
        <w:t>only if</w:t>
      </w:r>
      <w:r w:rsidRPr="00815F8D">
        <w:rPr>
          <w:sz w:val="16"/>
          <w:highlight w:val="yellow"/>
        </w:rPr>
        <w:t xml:space="preserve"> </w:t>
      </w:r>
      <w:r w:rsidRPr="00815F8D">
        <w:rPr>
          <w:rStyle w:val="TitleChar"/>
          <w:highlight w:val="yellow"/>
        </w:rPr>
        <w:t>one accepts the premise</w:t>
      </w:r>
      <w:r w:rsidRPr="00717EAC">
        <w:rPr>
          <w:rStyle w:val="TitleChar"/>
        </w:rPr>
        <w:t xml:space="preserve"> that </w:t>
      </w:r>
      <w:r w:rsidRPr="00815F8D">
        <w:rPr>
          <w:rStyle w:val="TitleChar"/>
          <w:highlight w:val="yellow"/>
        </w:rPr>
        <w:t>the U</w:t>
      </w:r>
      <w:r w:rsidRPr="00F808D2">
        <w:rPr>
          <w:sz w:val="16"/>
        </w:rPr>
        <w:t xml:space="preserve">nited </w:t>
      </w:r>
      <w:r w:rsidRPr="00815F8D">
        <w:rPr>
          <w:rStyle w:val="TitleChar"/>
          <w:highlight w:val="yellow"/>
        </w:rPr>
        <w:t>S</w:t>
      </w:r>
      <w:r w:rsidRPr="00CC7E32">
        <w:rPr>
          <w:sz w:val="16"/>
        </w:rPr>
        <w:t>tates</w:t>
      </w:r>
      <w:r w:rsidRPr="00815F8D">
        <w:rPr>
          <w:sz w:val="16"/>
          <w:highlight w:val="yellow"/>
        </w:rPr>
        <w:t xml:space="preserve"> </w:t>
      </w:r>
      <w:r w:rsidRPr="00815F8D">
        <w:rPr>
          <w:rStyle w:val="TitleChar"/>
          <w:highlight w:val="yellow"/>
        </w:rPr>
        <w:t>is engaged in</w:t>
      </w:r>
      <w:r w:rsidRPr="00717EAC">
        <w:rPr>
          <w:rStyle w:val="TitleChar"/>
        </w:rPr>
        <w:t xml:space="preserve"> an </w:t>
      </w:r>
      <w:r w:rsidRPr="00815F8D">
        <w:rPr>
          <w:rStyle w:val="TitleChar"/>
          <w:highlight w:val="yellow"/>
        </w:rPr>
        <w:t>armed conflict</w:t>
      </w:r>
      <w:r w:rsidRPr="00717EAC">
        <w:rPr>
          <w:rStyle w:val="TitleChar"/>
        </w:rPr>
        <w:t xml:space="preserve"> against al-Qaeda</w:t>
      </w:r>
      <w:r w:rsidRPr="00F808D2">
        <w:rPr>
          <w:sz w:val="16"/>
        </w:rPr>
        <w:t>. This article discusses the following issues related to the use of drones to perform targeted killings: the definition of the battlefield and the applicability of the law of armed conflict (Part II); the identity of targetable individuals and their status as combatants or civilians under international law (Part III); the legality of targeted killings under international humanitarian law (Part IV); and the location and status of drone operators (Part V).</w:t>
      </w:r>
    </w:p>
    <w:p w:rsidR="00172D0A" w:rsidRPr="00F808D2" w:rsidRDefault="00172D0A" w:rsidP="00172D0A">
      <w:pPr>
        <w:rPr>
          <w:sz w:val="16"/>
        </w:rPr>
      </w:pPr>
      <w:r w:rsidRPr="00F808D2">
        <w:rPr>
          <w:sz w:val="16"/>
        </w:rPr>
        <w:t>II. What and Where is the Battlefield? Which Laws Apply?</w:t>
      </w:r>
    </w:p>
    <w:p w:rsidR="00172D0A" w:rsidRPr="00F808D2" w:rsidRDefault="00172D0A" w:rsidP="00172D0A">
      <w:pPr>
        <w:rPr>
          <w:sz w:val="16"/>
        </w:rPr>
      </w:pPr>
      <w:r w:rsidRPr="00F808D2">
        <w:rPr>
          <w:sz w:val="16"/>
        </w:rPr>
        <w:t>Under the Bush Administration approach, the United States post 9/11 was engaged in a global war against terrorists. Under this expansive approach, the war had no geographic constraints, and the battlefield was of a global nature. n23 In other words, the war followed  [*202]  the terrorist enemies, and wherever they were located was where the battlefield could be temporarily situated. According to the Bush Administration, as well as the U.S. Supreme Court case Hamdan v. Rumsfeld, the United States was at war against al-Qaeda and Taliban forces, and the applicable laws were the laws of war. n24 Thus, military force, including the use of drones, could be used if consistent with the laws of war.</w:t>
      </w:r>
    </w:p>
    <w:p w:rsidR="00172D0A" w:rsidRPr="00F808D2" w:rsidRDefault="00172D0A" w:rsidP="00172D0A">
      <w:pPr>
        <w:rPr>
          <w:sz w:val="16"/>
        </w:rPr>
      </w:pPr>
      <w:r w:rsidRPr="00F808D2">
        <w:rPr>
          <w:sz w:val="16"/>
        </w:rPr>
        <w:t xml:space="preserve">Under the Obama Administration, the rhetoric has slightly changed: the United States is no longer engaged in a global war on terror but rather, in a war against al-Qaeda, the Taliban, and associated forces. n25 However, the Obama Administration, by conducting drone strikes in a variety of locations, including Pakistan and Yemen, has followed the Bush Administration view of the global battlefield. </w:t>
      </w:r>
      <w:r w:rsidRPr="00717EAC">
        <w:rPr>
          <w:rStyle w:val="TitleChar"/>
        </w:rPr>
        <w:t>The Obama Administration believes</w:t>
      </w:r>
      <w:r w:rsidRPr="00F808D2">
        <w:rPr>
          <w:sz w:val="16"/>
        </w:rPr>
        <w:t xml:space="preserve">, like the Bush Administration, </w:t>
      </w:r>
      <w:r w:rsidRPr="00717EAC">
        <w:rPr>
          <w:rStyle w:val="TitleChar"/>
        </w:rPr>
        <w:t>that the laws of war apply to the use of drone strikes because the U</w:t>
      </w:r>
      <w:r w:rsidRPr="00F808D2">
        <w:rPr>
          <w:sz w:val="16"/>
        </w:rPr>
        <w:t xml:space="preserve">nited </w:t>
      </w:r>
      <w:r w:rsidRPr="00717EAC">
        <w:rPr>
          <w:rStyle w:val="TitleChar"/>
        </w:rPr>
        <w:t>S</w:t>
      </w:r>
      <w:r w:rsidRPr="00F808D2">
        <w:rPr>
          <w:sz w:val="16"/>
        </w:rPr>
        <w:t xml:space="preserve">tates </w:t>
      </w:r>
      <w:r w:rsidRPr="00717EAC">
        <w:rPr>
          <w:rStyle w:val="TitleChar"/>
        </w:rPr>
        <w:t>is engaged in an armed conflict</w:t>
      </w:r>
      <w:r w:rsidRPr="00F808D2">
        <w:rPr>
          <w:sz w:val="16"/>
        </w:rPr>
        <w:t xml:space="preserve">. n26 Moreover, the Obama Administration has claimed drones can be used in countries that harbor terrorist enemies and are unwilling or unable to control territory where such enemies are located. n27 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 n28  [*203] </w:t>
      </w:r>
    </w:p>
    <w:p w:rsidR="00172D0A" w:rsidRPr="00F808D2" w:rsidRDefault="00172D0A" w:rsidP="00172D0A">
      <w:pPr>
        <w:rPr>
          <w:sz w:val="16"/>
        </w:rPr>
      </w:pPr>
      <w:r w:rsidRPr="00F808D2">
        <w:rPr>
          <w:sz w:val="16"/>
        </w:rPr>
        <w:t xml:space="preserve">The above described terminology ("global war on terror" and "war against al-Qaeda, the Taliban, and associated forces") is vastly important, as it designates the applicable legal framework surrounding targeted killings and drone strikes. </w:t>
      </w:r>
      <w:r w:rsidRPr="00717EAC">
        <w:rPr>
          <w:rStyle w:val="TitleChar"/>
        </w:rPr>
        <w:t>If one accepts the premise that the U</w:t>
      </w:r>
      <w:r w:rsidRPr="00F808D2">
        <w:rPr>
          <w:sz w:val="16"/>
        </w:rPr>
        <w:t xml:space="preserve">nited </w:t>
      </w:r>
      <w:r w:rsidRPr="00717EAC">
        <w:rPr>
          <w:rStyle w:val="TitleChar"/>
        </w:rPr>
        <w:t>S</w:t>
      </w:r>
      <w:r w:rsidRPr="00F808D2">
        <w:rPr>
          <w:sz w:val="16"/>
        </w:rPr>
        <w:t xml:space="preserve">tates </w:t>
      </w:r>
      <w:r w:rsidRPr="00717EAC">
        <w:rPr>
          <w:rStyle w:val="TitleChar"/>
        </w:rPr>
        <w:t>is engaged in armed conflict against al-Qaeda terrorists, then one has to conclude that laws of war apply</w:t>
      </w:r>
      <w:r w:rsidRPr="00F808D2">
        <w:rPr>
          <w:sz w:val="16"/>
        </w:rPr>
        <w:t xml:space="preserve">. n29 If laws of war apply, then the rules of jus ad bellum determine whether </w:t>
      </w:r>
      <w:r w:rsidRPr="00F808D2">
        <w:rPr>
          <w:sz w:val="16"/>
        </w:rPr>
        <w:lastRenderedPageBreak/>
        <w:t>military force is utilized in a lawful way. In fact, laws of war permit targeted killings if two particular requirements of jus ad bellum are satisfied: the use of force is necessary and the use of force is proportionate.</w:t>
      </w:r>
    </w:p>
    <w:p w:rsidR="00172D0A" w:rsidRPr="00F808D2" w:rsidRDefault="00172D0A" w:rsidP="00172D0A">
      <w:pPr>
        <w:rPr>
          <w:sz w:val="16"/>
        </w:rPr>
      </w:pPr>
      <w:r w:rsidRPr="00F808D2">
        <w:rPr>
          <w:sz w:val="16"/>
        </w:rPr>
        <w:t>First, a state resorting to force must prove its decision to resort to force was a result of an armed attack and necessary to respond to such attack. n30 It is possible to argue that al-Qaeda's campaign of terrorist attacks against the United States, including 9/11, corresponded to an armed attack. However, it is also possible to argue that "al Qaeda's campaign against the United States does not trigger the right of self-defensive force . . . because al Qaeda has not launched a full scale military offensive." n31 Another difficulty in this context is that al-Qaeda is not a state, and under traditional international law, only states could initiate armed attack against states, thus triggering the right to self-defense. n32 While some commentators have argued that the use of force in self-defense against a non-state actor should be  [*204]  permissible, "in an era where non-state groups project military-scale power," n33 this view remains controversial. n34</w:t>
      </w:r>
    </w:p>
    <w:p w:rsidR="00172D0A" w:rsidRPr="00F808D2" w:rsidRDefault="00172D0A" w:rsidP="00172D0A">
      <w:pPr>
        <w:rPr>
          <w:sz w:val="16"/>
        </w:rPr>
      </w:pPr>
      <w:r w:rsidRPr="00F808D2">
        <w:rPr>
          <w:sz w:val="16"/>
        </w:rPr>
        <w:t>Second, a state resorting to the use of force must prove its use of force was proportionate to the military campaign's objective. n35 The proportionality test of jus ad bellum should "be applied contextually, to determine whether the overall goal of a use of force . . . is a proportionate objective." n36 Because the CIA operates the drone program in Pakistan in secrecy, it is impossible to determine conclusively whether the program meets the proportionality requirement of jus ad bellum. It is possible to argue the resort to targeted killings through the use of drones is at least sometimes necessary and proportionate (for example, when a U.S. military commander possesses information that a high-value al-Qaeda operative, engaged in planning armed attacks against Americans, is located in a specific location which is relatively easily reachable via drones, and the commander decides that neutralization of the al-Qaeda target is necessary to prevent attacks against Americans). It is probable that many drone strikes do not meet the requirements of jus ad bellum, but it is nonetheless difficult to conclude, under this approach, that the entire drone program is per se illegal. Should the U.S. government--specifically the CIA--release more facts regarding the drone program, it may become plausible to assess the lawfulness of this type of force through the jus ad bellum prism.</w:t>
      </w:r>
    </w:p>
    <w:p w:rsidR="00172D0A" w:rsidRDefault="00172D0A" w:rsidP="00172D0A">
      <w:pPr>
        <w:rPr>
          <w:sz w:val="16"/>
        </w:rPr>
      </w:pPr>
      <w:r w:rsidRPr="00815F8D">
        <w:rPr>
          <w:rStyle w:val="TitleChar"/>
          <w:highlight w:val="yellow"/>
        </w:rPr>
        <w:t>If</w:t>
      </w:r>
      <w:r w:rsidRPr="00815F8D">
        <w:rPr>
          <w:sz w:val="16"/>
          <w:highlight w:val="yellow"/>
        </w:rPr>
        <w:t>,</w:t>
      </w:r>
      <w:r w:rsidRPr="00F808D2">
        <w:rPr>
          <w:sz w:val="16"/>
        </w:rPr>
        <w:t xml:space="preserve"> however, </w:t>
      </w:r>
      <w:r w:rsidRPr="00815F8D">
        <w:rPr>
          <w:rStyle w:val="TitleChar"/>
          <w:highlight w:val="yellow"/>
        </w:rPr>
        <w:t>one rejects the conclusion</w:t>
      </w:r>
      <w:r w:rsidRPr="004D4494">
        <w:rPr>
          <w:rStyle w:val="TitleChar"/>
        </w:rPr>
        <w:t xml:space="preserve"> that </w:t>
      </w:r>
      <w:r w:rsidRPr="00815F8D">
        <w:rPr>
          <w:rStyle w:val="TitleChar"/>
          <w:highlight w:val="yellow"/>
        </w:rPr>
        <w:t>the U</w:t>
      </w:r>
      <w:r w:rsidRPr="00F808D2">
        <w:rPr>
          <w:sz w:val="16"/>
        </w:rPr>
        <w:t xml:space="preserve">nited </w:t>
      </w:r>
      <w:r w:rsidRPr="00815F8D">
        <w:rPr>
          <w:rStyle w:val="TitleChar"/>
          <w:highlight w:val="yellow"/>
        </w:rPr>
        <w:t>S</w:t>
      </w:r>
      <w:r w:rsidRPr="00F808D2">
        <w:rPr>
          <w:sz w:val="16"/>
        </w:rPr>
        <w:t xml:space="preserve">tates </w:t>
      </w:r>
      <w:r w:rsidRPr="00815F8D">
        <w:rPr>
          <w:rStyle w:val="TitleChar"/>
          <w:highlight w:val="yellow"/>
        </w:rPr>
        <w:t xml:space="preserve">is </w:t>
      </w:r>
      <w:r w:rsidRPr="00F51710">
        <w:rPr>
          <w:rStyle w:val="TitleChar"/>
        </w:rPr>
        <w:t xml:space="preserve">engaged </w:t>
      </w:r>
      <w:r w:rsidRPr="00815F8D">
        <w:rPr>
          <w:rStyle w:val="TitleChar"/>
          <w:highlight w:val="yellow"/>
        </w:rPr>
        <w:t>in armed conflict</w:t>
      </w:r>
      <w:r w:rsidRPr="004D4494">
        <w:rPr>
          <w:rStyle w:val="TitleChar"/>
        </w:rPr>
        <w:t>, then</w:t>
      </w:r>
      <w:r w:rsidRPr="00F808D2">
        <w:rPr>
          <w:sz w:val="16"/>
        </w:rPr>
        <w:t xml:space="preserve"> </w:t>
      </w:r>
      <w:r w:rsidRPr="00815F8D">
        <w:rPr>
          <w:rStyle w:val="TitleChar"/>
          <w:highlight w:val="yellow"/>
          <w:bdr w:val="single" w:sz="4" w:space="0" w:color="auto"/>
        </w:rPr>
        <w:t>the legality of the</w:t>
      </w:r>
      <w:r w:rsidRPr="004D4494">
        <w:rPr>
          <w:rStyle w:val="TitleChar"/>
          <w:bdr w:val="single" w:sz="4" w:space="0" w:color="auto"/>
        </w:rPr>
        <w:t xml:space="preserve"> entire </w:t>
      </w:r>
      <w:r w:rsidRPr="00F51710">
        <w:rPr>
          <w:rStyle w:val="TitleChar"/>
          <w:bdr w:val="single" w:sz="4" w:space="0" w:color="auto"/>
        </w:rPr>
        <w:t xml:space="preserve">drone </w:t>
      </w:r>
      <w:r w:rsidRPr="00815F8D">
        <w:rPr>
          <w:rStyle w:val="TitleChar"/>
          <w:highlight w:val="yellow"/>
          <w:bdr w:val="single" w:sz="4" w:space="0" w:color="auto"/>
        </w:rPr>
        <w:t>program becomes questionable</w:t>
      </w:r>
      <w:r w:rsidRPr="00815F8D">
        <w:rPr>
          <w:sz w:val="16"/>
          <w:highlight w:val="yellow"/>
        </w:rPr>
        <w:t xml:space="preserve">. </w:t>
      </w:r>
      <w:r w:rsidRPr="00815F8D">
        <w:rPr>
          <w:rStyle w:val="TitleChar"/>
          <w:highlight w:val="yellow"/>
        </w:rPr>
        <w:t xml:space="preserve">One could </w:t>
      </w:r>
      <w:r w:rsidRPr="00F51710">
        <w:rPr>
          <w:rStyle w:val="TitleChar"/>
        </w:rPr>
        <w:t xml:space="preserve">logically </w:t>
      </w:r>
      <w:r w:rsidRPr="00815F8D">
        <w:rPr>
          <w:rStyle w:val="TitleChar"/>
          <w:highlight w:val="yellow"/>
        </w:rPr>
        <w:t>conclude the U</w:t>
      </w:r>
      <w:r w:rsidRPr="00F808D2">
        <w:rPr>
          <w:sz w:val="16"/>
        </w:rPr>
        <w:t xml:space="preserve">nited </w:t>
      </w:r>
      <w:r w:rsidRPr="00815F8D">
        <w:rPr>
          <w:rStyle w:val="TitleChar"/>
          <w:highlight w:val="yellow"/>
        </w:rPr>
        <w:t>S</w:t>
      </w:r>
      <w:r w:rsidRPr="00F808D2">
        <w:rPr>
          <w:sz w:val="16"/>
        </w:rPr>
        <w:t xml:space="preserve">tates </w:t>
      </w:r>
      <w:r w:rsidRPr="00815F8D">
        <w:rPr>
          <w:rStyle w:val="TitleChar"/>
          <w:highlight w:val="yellow"/>
        </w:rPr>
        <w:t>is not fighting a</w:t>
      </w:r>
      <w:r w:rsidRPr="004D4494">
        <w:rPr>
          <w:rStyle w:val="TitleChar"/>
        </w:rPr>
        <w:t xml:space="preserve"> true </w:t>
      </w:r>
      <w:r w:rsidRPr="00815F8D">
        <w:rPr>
          <w:rStyle w:val="TitleChar"/>
          <w:highlight w:val="yellow"/>
        </w:rPr>
        <w:t>war, but chasing terrorists</w:t>
      </w:r>
      <w:r w:rsidRPr="004D4494">
        <w:rPr>
          <w:rStyle w:val="TitleChar"/>
        </w:rPr>
        <w:t>.</w:t>
      </w:r>
      <w:r w:rsidRPr="00F808D2">
        <w:rPr>
          <w:sz w:val="16"/>
        </w:rPr>
        <w:t xml:space="preserve"> </w:t>
      </w:r>
      <w:r w:rsidRPr="00F51710">
        <w:rPr>
          <w:sz w:val="16"/>
        </w:rPr>
        <w:t xml:space="preserve">Under this view, </w:t>
      </w:r>
      <w:r w:rsidRPr="00F51710">
        <w:rPr>
          <w:rStyle w:val="TitleChar"/>
        </w:rPr>
        <w:t xml:space="preserve">the law of armed conflict would no longer apply, </w:t>
      </w:r>
      <w:r w:rsidRPr="00815F8D">
        <w:rPr>
          <w:rStyle w:val="TitleChar"/>
          <w:highlight w:val="yellow"/>
        </w:rPr>
        <w:t>and</w:t>
      </w:r>
      <w:r w:rsidRPr="00F51710">
        <w:rPr>
          <w:rStyle w:val="TitleChar"/>
        </w:rPr>
        <w:t xml:space="preserve"> </w:t>
      </w:r>
      <w:r w:rsidRPr="00815F8D">
        <w:rPr>
          <w:rStyle w:val="TitleChar"/>
          <w:highlight w:val="yellow"/>
        </w:rPr>
        <w:t>the U</w:t>
      </w:r>
      <w:r w:rsidRPr="00F808D2">
        <w:rPr>
          <w:sz w:val="16"/>
        </w:rPr>
        <w:t xml:space="preserve">nited </w:t>
      </w:r>
      <w:r w:rsidRPr="00815F8D">
        <w:rPr>
          <w:rStyle w:val="TitleChar"/>
          <w:highlight w:val="yellow"/>
        </w:rPr>
        <w:t>S</w:t>
      </w:r>
      <w:r w:rsidRPr="00F808D2">
        <w:rPr>
          <w:sz w:val="16"/>
        </w:rPr>
        <w:t xml:space="preserve">tates </w:t>
      </w:r>
      <w:r w:rsidRPr="00815F8D">
        <w:rPr>
          <w:rStyle w:val="TitleChar"/>
          <w:highlight w:val="yellow"/>
        </w:rPr>
        <w:t>could use force</w:t>
      </w:r>
      <w:r w:rsidRPr="004D4494">
        <w:rPr>
          <w:rStyle w:val="TitleChar"/>
        </w:rPr>
        <w:t xml:space="preserve"> against such terrorists</w:t>
      </w:r>
      <w:r w:rsidRPr="00F808D2">
        <w:rPr>
          <w:sz w:val="16"/>
        </w:rPr>
        <w:t xml:space="preserve"> </w:t>
      </w:r>
      <w:r w:rsidRPr="00815F8D">
        <w:rPr>
          <w:rStyle w:val="TitleChar"/>
          <w:highlight w:val="yellow"/>
          <w:bdr w:val="single" w:sz="4" w:space="0" w:color="auto"/>
        </w:rPr>
        <w:t>only under</w:t>
      </w:r>
      <w:r w:rsidRPr="004D4494">
        <w:rPr>
          <w:rStyle w:val="TitleChar"/>
          <w:bdr w:val="single" w:sz="4" w:space="0" w:color="auto"/>
        </w:rPr>
        <w:t xml:space="preserve"> a </w:t>
      </w:r>
      <w:r w:rsidRPr="00815F8D">
        <w:rPr>
          <w:rStyle w:val="TitleChar"/>
          <w:highlight w:val="yellow"/>
          <w:bdr w:val="single" w:sz="4" w:space="0" w:color="auto"/>
        </w:rPr>
        <w:t xml:space="preserve">law enforcement </w:t>
      </w:r>
      <w:r w:rsidRPr="004D4494">
        <w:rPr>
          <w:rStyle w:val="TitleChar"/>
          <w:bdr w:val="single" w:sz="4" w:space="0" w:color="auto"/>
        </w:rPr>
        <w:t>paradigm</w:t>
      </w:r>
      <w:r w:rsidRPr="00F51710">
        <w:rPr>
          <w:sz w:val="16"/>
        </w:rPr>
        <w:t>--</w:t>
      </w:r>
      <w:r w:rsidRPr="00CC7E32">
        <w:rPr>
          <w:rStyle w:val="TitleChar"/>
        </w:rPr>
        <w:t>only when the use of force is absolutely necessary</w:t>
      </w:r>
      <w:r w:rsidRPr="00CC7E32">
        <w:rPr>
          <w:sz w:val="16"/>
        </w:rPr>
        <w:t xml:space="preserve">. Moreover, </w:t>
      </w:r>
      <w:r w:rsidRPr="00CC7E32">
        <w:rPr>
          <w:rStyle w:val="TitleChar"/>
        </w:rPr>
        <w:t>if the laws of war do not apply, then international human rights law dictates that targeted killings are legal on</w:t>
      </w:r>
      <w:r w:rsidRPr="00F51710">
        <w:rPr>
          <w:rStyle w:val="TitleChar"/>
        </w:rPr>
        <w:t>ly if a threat imminent and the reaction necessary,</w:t>
      </w:r>
      <w:r w:rsidRPr="00F51710">
        <w:rPr>
          <w:sz w:val="16"/>
        </w:rPr>
        <w:t xml:space="preserve"> because under human rights law,</w:t>
      </w:r>
      <w:r w:rsidRPr="00F808D2">
        <w:rPr>
          <w:sz w:val="16"/>
        </w:rPr>
        <w:t xml:space="preserve"> "it is never permissible for killing to be the sole  [*205]  objective of an operation." n37 "A killing is only legal to prevent a concrete and imminent threat to life, and, additionally, if there is no other non-lethal means of preventing that threat to life." n38 The International Covenant on Civil and Political Rights (ICCPR) prohibits "arbitrary" killing, as well as punitive or deterrent killings of terrorists. n39 </w:t>
      </w:r>
      <w:r w:rsidRPr="00815F8D">
        <w:rPr>
          <w:rStyle w:val="TitleChar"/>
          <w:highlight w:val="yellow"/>
          <w:bdr w:val="single" w:sz="4" w:space="0" w:color="auto"/>
        </w:rPr>
        <w:t>The very nature of the</w:t>
      </w:r>
      <w:r w:rsidRPr="004D4494">
        <w:rPr>
          <w:rStyle w:val="TitleChar"/>
          <w:bdr w:val="single" w:sz="4" w:space="0" w:color="auto"/>
        </w:rPr>
        <w:t xml:space="preserve"> American drone </w:t>
      </w:r>
      <w:r w:rsidRPr="00815F8D">
        <w:rPr>
          <w:rStyle w:val="TitleChar"/>
          <w:highlight w:val="yellow"/>
          <w:bdr w:val="single" w:sz="4" w:space="0" w:color="auto"/>
        </w:rPr>
        <w:t>program</w:t>
      </w:r>
      <w:r w:rsidRPr="00F808D2">
        <w:rPr>
          <w:sz w:val="16"/>
        </w:rPr>
        <w:t xml:space="preserve">, </w:t>
      </w:r>
      <w:r w:rsidRPr="004D4494">
        <w:rPr>
          <w:rStyle w:val="TitleChar"/>
        </w:rPr>
        <w:t>where targeted killings are utilized to neutralize al-Qaeda operatives, even though such killings are not absolutely necessary,</w:t>
      </w:r>
      <w:r w:rsidRPr="00F808D2">
        <w:rPr>
          <w:sz w:val="16"/>
        </w:rPr>
        <w:t xml:space="preserve"> </w:t>
      </w:r>
      <w:r w:rsidRPr="00815F8D">
        <w:rPr>
          <w:rStyle w:val="TitleChar"/>
          <w:highlight w:val="yellow"/>
          <w:bdr w:val="single" w:sz="4" w:space="0" w:color="auto"/>
        </w:rPr>
        <w:t>is contrary to i</w:t>
      </w:r>
      <w:r w:rsidRPr="004D4494">
        <w:rPr>
          <w:rStyle w:val="TitleChar"/>
          <w:bdr w:val="single" w:sz="4" w:space="0" w:color="auto"/>
        </w:rPr>
        <w:t xml:space="preserve">nternational human rights </w:t>
      </w:r>
      <w:r w:rsidRPr="00815F8D">
        <w:rPr>
          <w:rStyle w:val="TitleChar"/>
          <w:highlight w:val="yellow"/>
          <w:bdr w:val="single" w:sz="4" w:space="0" w:color="auto"/>
        </w:rPr>
        <w:t>law</w:t>
      </w:r>
      <w:r w:rsidRPr="00F808D2">
        <w:rPr>
          <w:sz w:val="16"/>
        </w:rPr>
        <w:t xml:space="preserve">. </w:t>
      </w:r>
      <w:r w:rsidRPr="004D4494">
        <w:rPr>
          <w:rStyle w:val="TitleChar"/>
        </w:rPr>
        <w:t>Under this paradigm,</w:t>
      </w:r>
      <w:r w:rsidRPr="00F808D2">
        <w:rPr>
          <w:sz w:val="16"/>
        </w:rPr>
        <w:t xml:space="preserve"> </w:t>
      </w:r>
      <w:r w:rsidRPr="00815F8D">
        <w:rPr>
          <w:rStyle w:val="TitleChar"/>
          <w:highlight w:val="yellow"/>
          <w:bdr w:val="single" w:sz="4" w:space="0" w:color="auto"/>
        </w:rPr>
        <w:t>one must conclude</w:t>
      </w:r>
      <w:r w:rsidRPr="004D4494">
        <w:rPr>
          <w:rStyle w:val="TitleChar"/>
          <w:bdr w:val="single" w:sz="4" w:space="0" w:color="auto"/>
        </w:rPr>
        <w:t xml:space="preserve"> </w:t>
      </w:r>
      <w:r w:rsidRPr="00815F8D">
        <w:rPr>
          <w:rStyle w:val="TitleChar"/>
          <w:highlight w:val="yellow"/>
          <w:bdr w:val="single" w:sz="4" w:space="0" w:color="auto"/>
        </w:rPr>
        <w:t>that the</w:t>
      </w:r>
      <w:r w:rsidRPr="004D4494">
        <w:rPr>
          <w:rStyle w:val="TitleChar"/>
          <w:bdr w:val="single" w:sz="4" w:space="0" w:color="auto"/>
        </w:rPr>
        <w:t xml:space="preserve"> drone </w:t>
      </w:r>
      <w:r w:rsidRPr="00815F8D">
        <w:rPr>
          <w:rStyle w:val="TitleChar"/>
          <w:highlight w:val="yellow"/>
          <w:bdr w:val="single" w:sz="4" w:space="0" w:color="auto"/>
        </w:rPr>
        <w:t>program</w:t>
      </w:r>
      <w:r w:rsidRPr="004D4494">
        <w:rPr>
          <w:rStyle w:val="TitleChar"/>
          <w:bdr w:val="single" w:sz="4" w:space="0" w:color="auto"/>
        </w:rPr>
        <w:t xml:space="preserve"> is </w:t>
      </w:r>
      <w:r w:rsidRPr="00815F8D">
        <w:rPr>
          <w:rStyle w:val="TitleChar"/>
          <w:highlight w:val="yellow"/>
          <w:bdr w:val="single" w:sz="4" w:space="0" w:color="auto"/>
        </w:rPr>
        <w:t>illegal</w:t>
      </w:r>
      <w:r w:rsidRPr="00F808D2">
        <w:rPr>
          <w:sz w:val="16"/>
        </w:rPr>
        <w:t>.</w:t>
      </w:r>
    </w:p>
    <w:p w:rsidR="00172D0A" w:rsidRPr="00F808D2" w:rsidRDefault="00172D0A" w:rsidP="00172D0A">
      <w:pPr>
        <w:rPr>
          <w:sz w:val="16"/>
        </w:rPr>
      </w:pPr>
    </w:p>
    <w:p w:rsidR="00172D0A" w:rsidRPr="00CC12F8" w:rsidRDefault="00172D0A" w:rsidP="00172D0A">
      <w:pPr>
        <w:pStyle w:val="Heading4"/>
      </w:pPr>
      <w:r>
        <w:t>Aff makes</w:t>
      </w:r>
      <w:r w:rsidRPr="00CC12F8">
        <w:t xml:space="preserve"> </w:t>
      </w:r>
      <w:r>
        <w:t>makes us</w:t>
      </w:r>
      <w:r w:rsidRPr="00CC12F8">
        <w:t xml:space="preserve"> </w:t>
      </w:r>
      <w:r w:rsidRPr="00CC12F8">
        <w:rPr>
          <w:u w:val="single"/>
        </w:rPr>
        <w:t>incapable</w:t>
      </w:r>
      <w:r>
        <w:t xml:space="preserve"> of offering surrender--</w:t>
      </w:r>
      <w:r w:rsidRPr="00CC12F8">
        <w:t xml:space="preserve">results in </w:t>
      </w:r>
      <w:r w:rsidRPr="00CC12F8">
        <w:rPr>
          <w:u w:val="single"/>
        </w:rPr>
        <w:t>banning drones everywhere outside Afghanistan</w:t>
      </w:r>
    </w:p>
    <w:p w:rsidR="00172D0A" w:rsidRDefault="00172D0A" w:rsidP="00172D0A">
      <w:r w:rsidRPr="00CC12F8">
        <w:t xml:space="preserve">Michael W. </w:t>
      </w:r>
      <w:r w:rsidRPr="00CC12F8">
        <w:rPr>
          <w:rStyle w:val="StyleStyleBold12pt"/>
        </w:rPr>
        <w:t>Lewis 12</w:t>
      </w:r>
      <w:r w:rsidRPr="00CC12F8">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172D0A" w:rsidRPr="00CC12F8" w:rsidRDefault="00172D0A" w:rsidP="00172D0A"/>
    <w:p w:rsidR="00172D0A" w:rsidRPr="00CC12F8" w:rsidRDefault="00172D0A" w:rsidP="00172D0A">
      <w:r w:rsidRPr="00CC12F8">
        <w:t xml:space="preserve">The </w:t>
      </w:r>
      <w:r w:rsidRPr="00815F8D">
        <w:rPr>
          <w:rStyle w:val="TitleChar"/>
          <w:highlight w:val="yellow"/>
        </w:rPr>
        <w:t xml:space="preserve">legal determination of </w:t>
      </w:r>
      <w:r w:rsidRPr="0091006D">
        <w:rPr>
          <w:rStyle w:val="TitleChar"/>
        </w:rPr>
        <w:t xml:space="preserve">what constitutes "the </w:t>
      </w:r>
      <w:r w:rsidRPr="00815F8D">
        <w:rPr>
          <w:rStyle w:val="TitleChar"/>
          <w:highlight w:val="yellow"/>
        </w:rPr>
        <w:t>battlefield" has</w:t>
      </w:r>
      <w:r w:rsidRPr="00815F8D">
        <w:rPr>
          <w:highlight w:val="yellow"/>
        </w:rPr>
        <w:t xml:space="preserve"> </w:t>
      </w:r>
      <w:r w:rsidRPr="00815F8D">
        <w:rPr>
          <w:rStyle w:val="Emphasis"/>
          <w:highlight w:val="yellow"/>
        </w:rPr>
        <w:t>particular significance</w:t>
      </w:r>
      <w:r w:rsidRPr="00815F8D">
        <w:rPr>
          <w:highlight w:val="yellow"/>
        </w:rPr>
        <w:t xml:space="preserve"> </w:t>
      </w:r>
      <w:r w:rsidRPr="00815F8D">
        <w:rPr>
          <w:rStyle w:val="TitleChar"/>
          <w:highlight w:val="yellow"/>
        </w:rPr>
        <w:t>for</w:t>
      </w:r>
      <w:r w:rsidRPr="00CC12F8">
        <w:rPr>
          <w:rStyle w:val="TitleChar"/>
        </w:rPr>
        <w:t xml:space="preserve"> the use of </w:t>
      </w:r>
      <w:r w:rsidRPr="00815F8D">
        <w:rPr>
          <w:rStyle w:val="TitleChar"/>
          <w:highlight w:val="yellow"/>
        </w:rPr>
        <w:t>drones</w:t>
      </w:r>
      <w:r w:rsidRPr="00815F8D">
        <w:rPr>
          <w:highlight w:val="yellow"/>
        </w:rPr>
        <w:t>,</w:t>
      </w:r>
      <w:r w:rsidRPr="00CC12F8">
        <w:t xml:space="preserve"> particularly armed drones. This is because "</w:t>
      </w:r>
      <w:r w:rsidRPr="00815F8D">
        <w:rPr>
          <w:rStyle w:val="TitleChar"/>
          <w:highlight w:val="yellow"/>
        </w:rPr>
        <w:t>the battlefield" is used to</w:t>
      </w:r>
      <w:r w:rsidRPr="00CC12F8">
        <w:t xml:space="preserve"> effectively </w:t>
      </w:r>
      <w:r w:rsidRPr="00815F8D">
        <w:rPr>
          <w:rStyle w:val="TitleChar"/>
          <w:highlight w:val="yellow"/>
        </w:rPr>
        <w:t>define the scope of IHL</w:t>
      </w:r>
      <w:r w:rsidRPr="00CC12F8">
        <w:rPr>
          <w:rStyle w:val="TitleChar"/>
        </w:rPr>
        <w:t>'s application</w:t>
      </w:r>
      <w:r w:rsidRPr="00CC12F8">
        <w:t xml:space="preserve">. n31 </w:t>
      </w:r>
      <w:r w:rsidRPr="00CC12F8">
        <w:rPr>
          <w:rStyle w:val="TitleChar"/>
        </w:rPr>
        <w:t xml:space="preserve">In situations </w:t>
      </w:r>
      <w:r w:rsidRPr="00815F8D">
        <w:rPr>
          <w:rStyle w:val="TitleChar"/>
          <w:highlight w:val="yellow"/>
        </w:rPr>
        <w:t xml:space="preserve">outside </w:t>
      </w:r>
      <w:r w:rsidRPr="0091006D">
        <w:rPr>
          <w:rStyle w:val="TitleChar"/>
        </w:rPr>
        <w:t xml:space="preserve">the scope of </w:t>
      </w:r>
      <w:r w:rsidRPr="00815F8D">
        <w:rPr>
          <w:rStyle w:val="TitleChar"/>
          <w:highlight w:val="yellow"/>
        </w:rPr>
        <w:t xml:space="preserve">IHL, </w:t>
      </w:r>
      <w:r w:rsidRPr="0091006D">
        <w:rPr>
          <w:rStyle w:val="TitleChar"/>
        </w:rPr>
        <w:t xml:space="preserve">international human </w:t>
      </w:r>
      <w:r w:rsidRPr="00815F8D">
        <w:rPr>
          <w:rStyle w:val="TitleChar"/>
          <w:highlight w:val="yellow"/>
        </w:rPr>
        <w:t>rights law</w:t>
      </w:r>
      <w:r w:rsidRPr="00CC12F8">
        <w:t xml:space="preserve"> </w:t>
      </w:r>
      <w:r w:rsidRPr="0091006D">
        <w:rPr>
          <w:rStyle w:val="StyleBoldUnderline"/>
        </w:rPr>
        <w:t>(IHRL</w:t>
      </w:r>
      <w:r w:rsidRPr="00CC12F8">
        <w:t xml:space="preserve">) n32 </w:t>
      </w:r>
      <w:r w:rsidRPr="00815F8D">
        <w:rPr>
          <w:rStyle w:val="TitleChar"/>
          <w:highlight w:val="yellow"/>
        </w:rPr>
        <w:t>applies</w:t>
      </w:r>
      <w:r w:rsidRPr="00CC12F8">
        <w:t xml:space="preserve">. </w:t>
      </w:r>
    </w:p>
    <w:p w:rsidR="00172D0A" w:rsidRPr="00CC12F8" w:rsidRDefault="00172D0A" w:rsidP="00172D0A">
      <w:r w:rsidRPr="00CC12F8">
        <w:t xml:space="preserve">For the  [*300]  purposes of this Article, </w:t>
      </w:r>
      <w:r w:rsidRPr="00CC12F8">
        <w:rPr>
          <w:rStyle w:val="TitleChar"/>
        </w:rPr>
        <w:t>the</w:t>
      </w:r>
      <w:r w:rsidRPr="00CC12F8">
        <w:t xml:space="preserve"> salient </w:t>
      </w:r>
      <w:r w:rsidRPr="00CC12F8">
        <w:rPr>
          <w:rStyle w:val="TitleChar"/>
        </w:rPr>
        <w:t>difference</w:t>
      </w:r>
      <w:r w:rsidRPr="00CC12F8">
        <w:t xml:space="preserve"> between these two bodies of law </w:t>
      </w:r>
      <w:r w:rsidRPr="00CC12F8">
        <w:rPr>
          <w:rStyle w:val="TitleChar"/>
        </w:rPr>
        <w:t xml:space="preserve">lies in their disparate provisions regarding the use of lethal </w:t>
      </w:r>
      <w:r w:rsidRPr="0091006D">
        <w:rPr>
          <w:rStyle w:val="TitleChar"/>
        </w:rPr>
        <w:t>force</w:t>
      </w:r>
      <w:r w:rsidRPr="0091006D">
        <w:t xml:space="preserve">. </w:t>
      </w:r>
      <w:r w:rsidRPr="0091006D">
        <w:rPr>
          <w:rStyle w:val="TitleChar"/>
        </w:rPr>
        <w:t>IHL allows for lethal force</w:t>
      </w:r>
      <w:r w:rsidRPr="0091006D">
        <w:t xml:space="preserve"> to be employed </w:t>
      </w:r>
      <w:r w:rsidRPr="0091006D">
        <w:rPr>
          <w:rStyle w:val="TitleChar"/>
        </w:rPr>
        <w:t>based upon the status of the target</w:t>
      </w:r>
      <w:r w:rsidRPr="0091006D">
        <w:t>. n33 A member of the enemy's forces may be targeted with lethal force based purely on his status</w:t>
      </w:r>
      <w:r w:rsidRPr="00CC12F8">
        <w:t xml:space="preserve"> as a member of those forces. n34 That individual does not </w:t>
      </w:r>
      <w:r w:rsidRPr="0091006D">
        <w:t xml:space="preserve">have to pose a current threat to friendly forces or civilians at the time of targeting. n35 In contrast, </w:t>
      </w:r>
      <w:r w:rsidRPr="0091006D">
        <w:rPr>
          <w:rStyle w:val="TitleChar"/>
        </w:rPr>
        <w:t>IHRL permits lethal force only after a showing of dangerousness</w:t>
      </w:r>
      <w:r w:rsidRPr="0091006D">
        <w:t xml:space="preserve">. n36 </w:t>
      </w:r>
      <w:r w:rsidRPr="0091006D">
        <w:rPr>
          <w:rStyle w:val="TitleChar"/>
        </w:rPr>
        <w:t>Under IHRL</w:t>
      </w:r>
      <w:r w:rsidRPr="0091006D">
        <w:t xml:space="preserve"> (the law enforcement model), </w:t>
      </w:r>
      <w:r w:rsidRPr="0091006D">
        <w:rPr>
          <w:rStyle w:val="TitleChar"/>
        </w:rPr>
        <w:t>lethal force may only be employed if the individual poses an imminent threat to law enforcement</w:t>
      </w:r>
      <w:r w:rsidRPr="00CC12F8">
        <w:rPr>
          <w:rStyle w:val="TitleChar"/>
        </w:rPr>
        <w:t xml:space="preserve"> officers attempting arrest or to other individuals</w:t>
      </w:r>
      <w:r w:rsidRPr="00CC12F8">
        <w:t xml:space="preserve">. n37 Further, </w:t>
      </w:r>
      <w:r w:rsidRPr="00815F8D">
        <w:rPr>
          <w:rStyle w:val="TitleChar"/>
          <w:highlight w:val="yellow"/>
        </w:rPr>
        <w:t>IHRL requires</w:t>
      </w:r>
      <w:r w:rsidRPr="00CC12F8">
        <w:rPr>
          <w:rStyle w:val="TitleChar"/>
        </w:rPr>
        <w:t xml:space="preserve"> that </w:t>
      </w:r>
      <w:r w:rsidRPr="00815F8D">
        <w:rPr>
          <w:rStyle w:val="TitleChar"/>
          <w:highlight w:val="yellow"/>
        </w:rPr>
        <w:t>an opportunity to surrender</w:t>
      </w:r>
      <w:r w:rsidRPr="00CC12F8">
        <w:rPr>
          <w:rStyle w:val="TitleChar"/>
        </w:rPr>
        <w:t xml:space="preserve"> </w:t>
      </w:r>
      <w:r w:rsidRPr="0091006D">
        <w:rPr>
          <w:rStyle w:val="TitleChar"/>
        </w:rPr>
        <w:t xml:space="preserve">be offered before lethal force is </w:t>
      </w:r>
      <w:r w:rsidRPr="0091006D">
        <w:rPr>
          <w:rStyle w:val="TitleChar"/>
        </w:rPr>
        <w:lastRenderedPageBreak/>
        <w:t>employed</w:t>
      </w:r>
      <w:r w:rsidRPr="0091006D">
        <w:t>. n38</w:t>
      </w:r>
    </w:p>
    <w:p w:rsidR="00172D0A" w:rsidRPr="00CC12F8" w:rsidRDefault="00172D0A" w:rsidP="00172D0A">
      <w:r w:rsidRPr="00815F8D">
        <w:rPr>
          <w:rStyle w:val="Emphasis"/>
          <w:highlight w:val="yellow"/>
        </w:rPr>
        <w:t>Because drones are incapable</w:t>
      </w:r>
      <w:r w:rsidRPr="00815F8D">
        <w:rPr>
          <w:highlight w:val="yellow"/>
        </w:rPr>
        <w:t xml:space="preserve"> </w:t>
      </w:r>
      <w:r w:rsidRPr="00815F8D">
        <w:rPr>
          <w:rStyle w:val="TitleChar"/>
          <w:highlight w:val="yellow"/>
        </w:rPr>
        <w:t>of offering surrender</w:t>
      </w:r>
      <w:r w:rsidRPr="00CC12F8">
        <w:t xml:space="preserve"> before utilizing lethal force, </w:t>
      </w:r>
      <w:r w:rsidRPr="00CC12F8">
        <w:rPr>
          <w:rStyle w:val="Emphasis"/>
        </w:rPr>
        <w:t xml:space="preserve">armed </w:t>
      </w:r>
      <w:r w:rsidRPr="00815F8D">
        <w:rPr>
          <w:rStyle w:val="Emphasis"/>
          <w:highlight w:val="yellow"/>
        </w:rPr>
        <w:t xml:space="preserve">drones may not be legally employed </w:t>
      </w:r>
      <w:r w:rsidRPr="0091006D">
        <w:rPr>
          <w:rStyle w:val="Emphasis"/>
        </w:rPr>
        <w:t>in situations governed by IHRL</w:t>
      </w:r>
      <w:r w:rsidRPr="0091006D">
        <w:t>. n39</w:t>
      </w:r>
      <w:r w:rsidRPr="00CC12F8">
        <w:t xml:space="preserve"> </w:t>
      </w:r>
      <w:r w:rsidRPr="00815F8D">
        <w:rPr>
          <w:rStyle w:val="TitleChar"/>
          <w:highlight w:val="yellow"/>
        </w:rPr>
        <w:t>This</w:t>
      </w:r>
      <w:r w:rsidRPr="00815F8D">
        <w:rPr>
          <w:highlight w:val="yellow"/>
        </w:rPr>
        <w:t xml:space="preserve"> </w:t>
      </w:r>
      <w:r w:rsidRPr="00815F8D">
        <w:rPr>
          <w:rStyle w:val="Emphasis"/>
          <w:highlight w:val="yellow"/>
        </w:rPr>
        <w:t>absolute prohibition</w:t>
      </w:r>
      <w:r w:rsidRPr="00815F8D">
        <w:rPr>
          <w:highlight w:val="yellow"/>
        </w:rPr>
        <w:t xml:space="preserve"> </w:t>
      </w:r>
      <w:r w:rsidRPr="00815F8D">
        <w:rPr>
          <w:rStyle w:val="TitleChar"/>
          <w:highlight w:val="yellow"/>
        </w:rPr>
        <w:t xml:space="preserve">does not apply to </w:t>
      </w:r>
      <w:r w:rsidRPr="0091006D">
        <w:rPr>
          <w:rStyle w:val="TitleChar"/>
        </w:rPr>
        <w:t xml:space="preserve">other forces </w:t>
      </w:r>
      <w:r w:rsidRPr="00815F8D">
        <w:rPr>
          <w:rStyle w:val="TitleChar"/>
          <w:highlight w:val="yellow"/>
        </w:rPr>
        <w:t>common</w:t>
      </w:r>
      <w:r w:rsidRPr="0091006D">
        <w:rPr>
          <w:rStyle w:val="TitleChar"/>
        </w:rPr>
        <w:t>ly used in</w:t>
      </w:r>
      <w:r w:rsidRPr="00CC12F8">
        <w:rPr>
          <w:rStyle w:val="TitleChar"/>
        </w:rPr>
        <w:t xml:space="preserve"> counterinsurgency </w:t>
      </w:r>
      <w:r w:rsidRPr="0091006D">
        <w:rPr>
          <w:rStyle w:val="TitleChar"/>
        </w:rPr>
        <w:t xml:space="preserve">or </w:t>
      </w:r>
      <w:r w:rsidRPr="00815F8D">
        <w:rPr>
          <w:rStyle w:val="TitleChar"/>
          <w:highlight w:val="yellow"/>
        </w:rPr>
        <w:t>c</w:t>
      </w:r>
      <w:r w:rsidRPr="0091006D">
        <w:rPr>
          <w:rStyle w:val="TitleChar"/>
        </w:rPr>
        <w:t>ounter</w:t>
      </w:r>
      <w:r w:rsidRPr="00815F8D">
        <w:rPr>
          <w:rStyle w:val="TitleChar"/>
          <w:highlight w:val="yellow"/>
        </w:rPr>
        <w:t>t</w:t>
      </w:r>
      <w:r w:rsidRPr="0091006D">
        <w:rPr>
          <w:rStyle w:val="TitleChar"/>
        </w:rPr>
        <w:t>errorism</w:t>
      </w:r>
      <w:r w:rsidRPr="00CC12F8">
        <w:rPr>
          <w:rStyle w:val="TitleChar"/>
        </w:rPr>
        <w:t xml:space="preserve"> operations</w:t>
      </w:r>
      <w:r w:rsidRPr="00CC12F8">
        <w:t xml:space="preserve">, such as special forces units, because it is possible for them to operate within the parameters of IHRL. Although the use of special forces in law enforcement operations has the potential to be legally problematic, n40 appropriately clear and restrictive rules of engagement that include the requirement of a surrender offer can allow special forces to operate under an IHRL regime. n41 Similarly, </w:t>
      </w:r>
      <w:r w:rsidRPr="00CC12F8">
        <w:rPr>
          <w:rStyle w:val="TitleChar"/>
        </w:rPr>
        <w:t xml:space="preserve">almost </w:t>
      </w:r>
      <w:r w:rsidRPr="00815F8D">
        <w:rPr>
          <w:rStyle w:val="TitleChar"/>
          <w:highlight w:val="yellow"/>
        </w:rPr>
        <w:t>any other part of the armed forces</w:t>
      </w:r>
      <w:r w:rsidRPr="00CC12F8">
        <w:t xml:space="preserve">, from regular army units to military police to Coast Guard and naval forces, </w:t>
      </w:r>
      <w:r w:rsidRPr="00815F8D">
        <w:rPr>
          <w:rStyle w:val="TitleChar"/>
          <w:highlight w:val="yellow"/>
        </w:rPr>
        <w:t>can adapt</w:t>
      </w:r>
      <w:r w:rsidRPr="00CC12F8">
        <w:rPr>
          <w:rStyle w:val="TitleChar"/>
        </w:rPr>
        <w:t xml:space="preserve"> their operating procedures to </w:t>
      </w:r>
      <w:r w:rsidRPr="0091006D">
        <w:rPr>
          <w:rStyle w:val="TitleChar"/>
        </w:rPr>
        <w:t>comply with IHRL's requirements</w:t>
      </w:r>
      <w:r w:rsidRPr="00CC12F8">
        <w:t xml:space="preserve">. </w:t>
      </w:r>
      <w:r w:rsidRPr="00CC12F8">
        <w:rPr>
          <w:rStyle w:val="Emphasis"/>
        </w:rPr>
        <w:t xml:space="preserve">Armed </w:t>
      </w:r>
      <w:r w:rsidRPr="00815F8D">
        <w:rPr>
          <w:rStyle w:val="Emphasis"/>
          <w:highlight w:val="yellow"/>
        </w:rPr>
        <w:t>drones cannot</w:t>
      </w:r>
      <w:r w:rsidRPr="00815F8D">
        <w:rPr>
          <w:highlight w:val="yellow"/>
        </w:rPr>
        <w:t>.</w:t>
      </w:r>
    </w:p>
    <w:p w:rsidR="00172D0A" w:rsidRDefault="00172D0A" w:rsidP="00172D0A">
      <w:r w:rsidRPr="00CC12F8">
        <w:t xml:space="preserve"> [*301]  As a result, </w:t>
      </w:r>
      <w:r w:rsidRPr="00CC12F8">
        <w:rPr>
          <w:rStyle w:val="TitleChar"/>
        </w:rPr>
        <w:t xml:space="preserve">the debate about what constitutes </w:t>
      </w:r>
      <w:r w:rsidRPr="00815F8D">
        <w:rPr>
          <w:rStyle w:val="Emphasis"/>
          <w:highlight w:val="yellow"/>
        </w:rPr>
        <w:t>the legal boundaries of the battlefield</w:t>
      </w:r>
      <w:r w:rsidRPr="00815F8D">
        <w:rPr>
          <w:rStyle w:val="TitleChar"/>
          <w:highlight w:val="yellow"/>
        </w:rPr>
        <w:t xml:space="preserve"> has a</w:t>
      </w:r>
      <w:r w:rsidRPr="00815F8D">
        <w:rPr>
          <w:highlight w:val="yellow"/>
        </w:rPr>
        <w:t xml:space="preserve"> </w:t>
      </w:r>
      <w:r w:rsidRPr="00815F8D">
        <w:rPr>
          <w:rStyle w:val="Emphasis"/>
          <w:highlight w:val="yellow"/>
        </w:rPr>
        <w:t>particularly significant impact on</w:t>
      </w:r>
      <w:r w:rsidRPr="00CC12F8">
        <w:rPr>
          <w:rStyle w:val="Emphasis"/>
        </w:rPr>
        <w:t xml:space="preserve"> the use and development of </w:t>
      </w:r>
      <w:r w:rsidRPr="00815F8D">
        <w:rPr>
          <w:rStyle w:val="Emphasis"/>
          <w:highlight w:val="yellow"/>
        </w:rPr>
        <w:t>drones</w:t>
      </w:r>
      <w:r w:rsidRPr="00CC12F8">
        <w:t xml:space="preserve">. Because their operational limitations prevent drones from being employed outside of the permissive environments </w:t>
      </w:r>
      <w:r w:rsidRPr="0091006D">
        <w:t xml:space="preserve">found in counterterrorism or counterinsurgency operations, </w:t>
      </w:r>
      <w:r w:rsidRPr="0091006D">
        <w:rPr>
          <w:rStyle w:val="TitleChar"/>
        </w:rPr>
        <w:t>their usefulness as a weapons system is</w:t>
      </w:r>
      <w:r w:rsidRPr="0091006D">
        <w:t xml:space="preserve"> </w:t>
      </w:r>
      <w:r w:rsidRPr="0091006D">
        <w:rPr>
          <w:rStyle w:val="Emphasis"/>
        </w:rPr>
        <w:t>strongly tied to the scope of IHL's application</w:t>
      </w:r>
      <w:r w:rsidRPr="0091006D">
        <w:t xml:space="preserve">. </w:t>
      </w:r>
      <w:r w:rsidRPr="0091006D">
        <w:rPr>
          <w:rStyle w:val="TitleChar"/>
        </w:rPr>
        <w:t>If the strict geographic approach to defining IHL's scope</w:t>
      </w:r>
      <w:r w:rsidRPr="0091006D">
        <w:t xml:space="preserve"> (described in more detail below) </w:t>
      </w:r>
      <w:r w:rsidRPr="0091006D">
        <w:rPr>
          <w:rStyle w:val="TitleChar"/>
        </w:rPr>
        <w:t>is accepted, then</w:t>
      </w:r>
      <w:r w:rsidRPr="00CC12F8">
        <w:t xml:space="preserve"> </w:t>
      </w:r>
      <w:r w:rsidRPr="00815F8D">
        <w:rPr>
          <w:rStyle w:val="Emphasis"/>
          <w:highlight w:val="yellow"/>
        </w:rPr>
        <w:t>drone use would be considered illegal everywhere outside Afghanistan</w:t>
      </w:r>
      <w:r w:rsidRPr="00CC12F8">
        <w:t>.</w:t>
      </w:r>
    </w:p>
    <w:p w:rsidR="00172D0A" w:rsidRDefault="00172D0A" w:rsidP="00172D0A">
      <w:pPr>
        <w:pStyle w:val="Heading3"/>
      </w:pPr>
      <w:r>
        <w:lastRenderedPageBreak/>
        <w:t>1nc norms</w:t>
      </w:r>
    </w:p>
    <w:p w:rsidR="00172D0A" w:rsidRDefault="00172D0A" w:rsidP="00172D0A"/>
    <w:p w:rsidR="00172D0A" w:rsidRPr="0091006D" w:rsidRDefault="00172D0A" w:rsidP="00172D0A"/>
    <w:p w:rsidR="00172D0A" w:rsidRPr="00572ED9" w:rsidRDefault="00172D0A" w:rsidP="00172D0A">
      <w:pPr>
        <w:pStyle w:val="Heading4"/>
      </w:pPr>
      <w:r>
        <w:t>No impact</w:t>
      </w:r>
    </w:p>
    <w:p w:rsidR="00172D0A" w:rsidRDefault="00172D0A" w:rsidP="00172D0A">
      <w:r w:rsidRPr="0079665A">
        <w:rPr>
          <w:rStyle w:val="StyleStyleBold12pt"/>
        </w:rPr>
        <w:t>Singh 12</w:t>
      </w:r>
      <w:r>
        <w:t xml:space="preserve"> (</w:t>
      </w:r>
      <w:r w:rsidRPr="0079665A">
        <w:t xml:space="preserve">Joseph Singh is a researcher at the Center for a New American Security. </w:t>
      </w:r>
      <w:r>
        <w:t>“Betting Against a Drone Arms Race,” http://nation.time.com/2012/08/13/betting-against-a-drone-arms-race/)</w:t>
      </w:r>
    </w:p>
    <w:p w:rsidR="00172D0A" w:rsidRPr="0079665A" w:rsidRDefault="00172D0A" w:rsidP="00172D0A"/>
    <w:p w:rsidR="00172D0A" w:rsidRPr="0079665A" w:rsidRDefault="00172D0A" w:rsidP="00172D0A">
      <w:pPr>
        <w:rPr>
          <w:rStyle w:val="StyleBoldUnderline"/>
        </w:rPr>
      </w:pPr>
      <w:r w:rsidRPr="00912849">
        <w:rPr>
          <w:rStyle w:val="Emphasis"/>
        </w:rPr>
        <w:t>Bold predictions</w:t>
      </w:r>
      <w:r w:rsidRPr="00912849">
        <w:rPr>
          <w:sz w:val="16"/>
        </w:rPr>
        <w:t xml:space="preserve"> </w:t>
      </w:r>
      <w:r w:rsidRPr="00912849">
        <w:rPr>
          <w:rStyle w:val="StyleBoldUnderline"/>
        </w:rPr>
        <w:t>of a coming drones arms race are all the rage</w:t>
      </w:r>
      <w:r w:rsidRPr="0079665A">
        <w:rPr>
          <w:rStyle w:val="StyleBoldUnderline"/>
        </w:rPr>
        <w:t xml:space="preserve"> since the uptake in their deployment under</w:t>
      </w:r>
      <w:r w:rsidRPr="0079665A">
        <w:rPr>
          <w:sz w:val="16"/>
        </w:rPr>
        <w:t xml:space="preserve"> the </w:t>
      </w:r>
      <w:r w:rsidRPr="0079665A">
        <w:rPr>
          <w:rStyle w:val="StyleBoldUnderline"/>
        </w:rPr>
        <w:t>Obama</w:t>
      </w:r>
      <w:r w:rsidRPr="0079665A">
        <w:rPr>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79665A">
        <w:rPr>
          <w:rStyle w:val="StyleBoldUnderline"/>
        </w:rPr>
        <w:t>Ignatieff</w:t>
      </w:r>
      <w:r w:rsidRPr="0079665A">
        <w:rPr>
          <w:sz w:val="16"/>
        </w:rPr>
        <w:t xml:space="preserve"> </w:t>
      </w:r>
      <w:r w:rsidRPr="0079665A">
        <w:rPr>
          <w:rStyle w:val="StyleBoldUnderline"/>
        </w:rPr>
        <w:t>writes</w:t>
      </w:r>
      <w:r w:rsidRPr="0079665A">
        <w:rPr>
          <w:sz w:val="16"/>
        </w:rPr>
        <w:t xml:space="preserve"> that “virtual </w:t>
      </w:r>
      <w:r w:rsidRPr="0079665A">
        <w:rPr>
          <w:rStyle w:val="StyleBoldUnderline"/>
        </w:rPr>
        <w:t>technologies make it easier for democracies to wage war because they eliminate the risk of blood sacrifice</w:t>
      </w:r>
      <w:r w:rsidRPr="0079665A">
        <w:rPr>
          <w:sz w:val="16"/>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815F8D">
        <w:rPr>
          <w:rStyle w:val="StyleBoldUnderline"/>
          <w:highlight w:val="yellow"/>
        </w:rPr>
        <w:t>there remain</w:t>
      </w:r>
      <w:r w:rsidRPr="0079665A">
        <w:rPr>
          <w:sz w:val="16"/>
        </w:rPr>
        <w:t xml:space="preserve"> equally </w:t>
      </w:r>
      <w:r w:rsidRPr="00815F8D">
        <w:rPr>
          <w:rStyle w:val="Emphasis"/>
          <w:highlight w:val="yellow"/>
        </w:rPr>
        <w:t>serious diplomatic and political costs</w:t>
      </w:r>
      <w:r w:rsidRPr="0079665A">
        <w:rPr>
          <w:sz w:val="16"/>
        </w:rPr>
        <w:t xml:space="preserve"> </w:t>
      </w:r>
      <w:r w:rsidRPr="0079665A">
        <w:rPr>
          <w:rStyle w:val="StyleBoldUnderline"/>
        </w:rPr>
        <w:t xml:space="preserve">that emanate </w:t>
      </w:r>
      <w:r w:rsidRPr="0091006D">
        <w:rPr>
          <w:rStyle w:val="StyleBoldUnderline"/>
        </w:rPr>
        <w:t>from beyond a fickle electorate</w:t>
      </w:r>
      <w:r w:rsidRPr="0091006D">
        <w:rPr>
          <w:sz w:val="16"/>
        </w:rPr>
        <w:t xml:space="preserve">, </w:t>
      </w:r>
      <w:r w:rsidRPr="0091006D">
        <w:rPr>
          <w:rStyle w:val="StyleBoldUnderline"/>
        </w:rPr>
        <w:t xml:space="preserve">which will prevent the likes of the increased drone aggression predicted by both Ignatieff and Sharkey. </w:t>
      </w:r>
      <w:r w:rsidRPr="0091006D">
        <w:rPr>
          <w:sz w:val="16"/>
        </w:rPr>
        <w:t xml:space="preserve">Most recently, </w:t>
      </w:r>
      <w:r w:rsidRPr="0091006D">
        <w:rPr>
          <w:rStyle w:val="StyleBoldUnderline"/>
        </w:rPr>
        <w:t>the</w:t>
      </w:r>
      <w:r w:rsidRPr="0091006D">
        <w:rPr>
          <w:sz w:val="16"/>
        </w:rPr>
        <w:t xml:space="preserve"> serious </w:t>
      </w:r>
      <w:r w:rsidRPr="0091006D">
        <w:rPr>
          <w:rStyle w:val="StyleBoldUnderline"/>
        </w:rPr>
        <w:t>diplomatic scuffle instigated by Syria’s</w:t>
      </w:r>
      <w:r w:rsidRPr="001F7333">
        <w:rPr>
          <w:rStyle w:val="StyleBoldUnderline"/>
        </w:rPr>
        <w:t xml:space="preserve"> downing a Turkish recon</w:t>
      </w:r>
      <w:r w:rsidRPr="00912849">
        <w:rPr>
          <w:rStyle w:val="StyleBoldUnderline"/>
        </w:rPr>
        <w:t xml:space="preserve">naissance </w:t>
      </w:r>
      <w:r w:rsidRPr="001F7333">
        <w:rPr>
          <w:rStyle w:val="StyleBoldUnderline"/>
        </w:rPr>
        <w:t>plane</w:t>
      </w:r>
      <w:r w:rsidRPr="0079665A">
        <w:rPr>
          <w:sz w:val="16"/>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DC2AB9">
        <w:rPr>
          <w:sz w:val="16"/>
        </w:rPr>
        <w:t xml:space="preserve"> </w:t>
      </w:r>
      <w:r w:rsidRPr="00815F8D">
        <w:rPr>
          <w:rStyle w:val="StyleBoldUnderline"/>
          <w:highlight w:val="yellow"/>
        </w:rPr>
        <w:t>States</w:t>
      </w:r>
      <w:r w:rsidRPr="0079665A">
        <w:rPr>
          <w:rStyle w:val="StyleBoldUnderline"/>
        </w:rPr>
        <w:t xml:space="preserve"> launching drones must </w:t>
      </w:r>
      <w:r w:rsidRPr="00815F8D">
        <w:rPr>
          <w:rStyle w:val="StyleBoldUnderline"/>
          <w:highlight w:val="yellow"/>
        </w:rPr>
        <w:t>still weigh</w:t>
      </w:r>
      <w:r w:rsidRPr="0079665A">
        <w:rPr>
          <w:rStyle w:val="StyleBoldUnderline"/>
        </w:rPr>
        <w:t xml:space="preserve"> the </w:t>
      </w:r>
      <w:r w:rsidRPr="00815F8D">
        <w:rPr>
          <w:rStyle w:val="Emphasis"/>
          <w:highlight w:val="yellow"/>
        </w:rPr>
        <w:t>diplomatic and political costs</w:t>
      </w:r>
      <w:r w:rsidRPr="0079665A">
        <w:rPr>
          <w:sz w:val="16"/>
        </w:rPr>
        <w:t xml:space="preserve"> of their actions, </w:t>
      </w:r>
      <w:r w:rsidRPr="00815F8D">
        <w:rPr>
          <w:rStyle w:val="StyleBoldUnderline"/>
          <w:highlight w:val="yellow"/>
        </w:rPr>
        <w:t xml:space="preserve">which make the calculation </w:t>
      </w:r>
      <w:r w:rsidRPr="00DC2AB9">
        <w:rPr>
          <w:rStyle w:val="StyleBoldUnderline"/>
        </w:rPr>
        <w:t>surrounding their use</w:t>
      </w:r>
      <w:r w:rsidRPr="00DC2AB9">
        <w:rPr>
          <w:sz w:val="16"/>
        </w:rPr>
        <w:t xml:space="preserve"> </w:t>
      </w:r>
      <w:r w:rsidRPr="00815F8D">
        <w:rPr>
          <w:rStyle w:val="Emphasis"/>
          <w:highlight w:val="yellow"/>
        </w:rPr>
        <w:t>no</w:t>
      </w:r>
      <w:r w:rsidRPr="0079665A">
        <w:rPr>
          <w:rStyle w:val="Emphasis"/>
        </w:rPr>
        <w:t xml:space="preserve"> fundamentally </w:t>
      </w:r>
      <w:r w:rsidRPr="00815F8D">
        <w:rPr>
          <w:rStyle w:val="Emphasis"/>
          <w:highlight w:val="yellow"/>
        </w:rPr>
        <w:t>different to any other aerial engagement</w:t>
      </w:r>
      <w:r w:rsidRPr="0079665A">
        <w:rPr>
          <w:sz w:val="16"/>
        </w:rPr>
        <w:t xml:space="preserve">. </w:t>
      </w:r>
      <w:r w:rsidRPr="0079665A">
        <w:rPr>
          <w:rStyle w:val="StyleBoldUnderline"/>
        </w:rPr>
        <w:t>This recent bout</w:t>
      </w:r>
      <w:r w:rsidRPr="0079665A">
        <w:rPr>
          <w:sz w:val="16"/>
        </w:rPr>
        <w:t xml:space="preserve"> also </w:t>
      </w:r>
      <w:r w:rsidRPr="0079665A">
        <w:rPr>
          <w:rStyle w:val="StyleBoldUnderline"/>
        </w:rPr>
        <w:t>illustrated a salient point regarding drone technology</w:t>
      </w:r>
      <w:r w:rsidRPr="0079665A">
        <w:rPr>
          <w:sz w:val="16"/>
        </w:rPr>
        <w:t xml:space="preserve">: </w:t>
      </w:r>
      <w:r w:rsidRPr="00912849">
        <w:rPr>
          <w:rStyle w:val="StyleBoldUnderline"/>
        </w:rPr>
        <w:t>most states maintain</w:t>
      </w:r>
      <w:r w:rsidRPr="0079665A">
        <w:rPr>
          <w:rStyle w:val="StyleBoldUnderline"/>
        </w:rPr>
        <w:t xml:space="preserve"> at least </w:t>
      </w:r>
      <w:r w:rsidRPr="00815F8D">
        <w:rPr>
          <w:rStyle w:val="StyleBoldUnderline"/>
          <w:highlight w:val="yellow"/>
        </w:rPr>
        <w:t>minimal air defenses</w:t>
      </w:r>
      <w:r w:rsidRPr="00815F8D">
        <w:rPr>
          <w:sz w:val="16"/>
          <w:highlight w:val="yellow"/>
        </w:rPr>
        <w:t xml:space="preserve"> </w:t>
      </w:r>
      <w:r w:rsidRPr="00912849">
        <w:rPr>
          <w:rStyle w:val="Emphasis"/>
        </w:rPr>
        <w:t xml:space="preserve">that </w:t>
      </w:r>
      <w:r w:rsidRPr="00815F8D">
        <w:rPr>
          <w:rStyle w:val="Emphasis"/>
          <w:highlight w:val="yellow"/>
        </w:rPr>
        <w:t>can quickly detect and take down drones</w:t>
      </w:r>
      <w:r w:rsidRPr="0079665A">
        <w:rPr>
          <w:rStyle w:val="Emphasis"/>
        </w:rPr>
        <w:t>,</w:t>
      </w:r>
      <w:r w:rsidRPr="0079665A">
        <w:rPr>
          <w:sz w:val="16"/>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79665A">
        <w:rPr>
          <w:sz w:val="16"/>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79665A">
        <w:rPr>
          <w:sz w:val="16"/>
        </w:rPr>
        <w:t xml:space="preserve"> </w:t>
      </w:r>
      <w:r w:rsidRPr="0079665A">
        <w:rPr>
          <w:rStyle w:val="StyleBoldUnderline"/>
        </w:rPr>
        <w:t>against a technologically unsophisticated enemy.</w:t>
      </w:r>
      <w:r>
        <w:rPr>
          <w:rStyle w:val="StyleBoldUnderline"/>
        </w:rPr>
        <w:t xml:space="preserve"> </w:t>
      </w:r>
      <w:r w:rsidRPr="0079665A">
        <w:rPr>
          <w:sz w:val="16"/>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79665A">
        <w:rPr>
          <w:sz w:val="16"/>
        </w:rPr>
        <w:t xml:space="preserve"> Ignatieff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79665A">
        <w:rPr>
          <w:sz w:val="16"/>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912849">
        <w:rPr>
          <w:sz w:val="16"/>
        </w:rPr>
        <w:t xml:space="preserve"> </w:t>
      </w:r>
      <w:r w:rsidRPr="00912849">
        <w:rPr>
          <w:rStyle w:val="StyleBoldUnderline"/>
        </w:rPr>
        <w:t>in an anarchistic international order.</w:t>
      </w:r>
      <w:r w:rsidRPr="0079665A">
        <w:rPr>
          <w:sz w:val="16"/>
        </w:rPr>
        <w:t xml:space="preserve"> </w:t>
      </w:r>
      <w:r w:rsidRPr="00815F8D">
        <w:rPr>
          <w:rStyle w:val="Emphasis"/>
          <w:highlight w:val="yellow"/>
        </w:rPr>
        <w:t>Nations will confront the same principles of deterrence</w:t>
      </w:r>
      <w:r w:rsidRPr="0079665A">
        <w:rPr>
          <w:sz w:val="16"/>
        </w:rPr>
        <w:t xml:space="preserve">, for example, </w:t>
      </w:r>
      <w:r w:rsidRPr="00815F8D">
        <w:rPr>
          <w:rStyle w:val="StyleBoldUnderline"/>
          <w:highlight w:val="yellow"/>
        </w:rPr>
        <w:t>when deciding to launch</w:t>
      </w:r>
      <w:r w:rsidRPr="0079665A">
        <w:rPr>
          <w:rStyle w:val="StyleBoldUnderline"/>
        </w:rPr>
        <w:t xml:space="preserve"> a </w:t>
      </w:r>
      <w:r w:rsidRPr="00815F8D">
        <w:rPr>
          <w:rStyle w:val="StyleBoldUnderline"/>
          <w:highlight w:val="yellow"/>
        </w:rPr>
        <w:t>targeted killing</w:t>
      </w:r>
      <w:r w:rsidRPr="0079665A">
        <w:rPr>
          <w:rStyle w:val="StyleBoldUnderline"/>
        </w:rPr>
        <w:t xml:space="preserve"> operation </w:t>
      </w:r>
      <w:r w:rsidRPr="00912849">
        <w:rPr>
          <w:rStyle w:val="StyleBoldUnderline"/>
        </w:rPr>
        <w:t>regardless of whether they conduct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815F8D">
        <w:rPr>
          <w:rStyle w:val="StyleBoldUnderline"/>
          <w:highlight w:val="yellow"/>
        </w:rPr>
        <w:t>Drones</w:t>
      </w:r>
      <w:r w:rsidRPr="0079665A">
        <w:rPr>
          <w:rStyle w:val="StyleBoldUnderline"/>
        </w:rPr>
        <w:t xml:space="preserve"> may make waging war more domestically palatable, but they </w:t>
      </w:r>
      <w:r w:rsidRPr="00815F8D">
        <w:rPr>
          <w:rStyle w:val="StyleBoldUnderline"/>
          <w:highlight w:val="yellow"/>
        </w:rPr>
        <w:t>don’t change</w:t>
      </w:r>
      <w:r w:rsidRPr="0079665A">
        <w:rPr>
          <w:rStyle w:val="StyleBoldUnderline"/>
        </w:rPr>
        <w:t xml:space="preserve"> the very serious </w:t>
      </w:r>
      <w:r w:rsidRPr="00815F8D">
        <w:rPr>
          <w:rStyle w:val="StyleBoldUnderline"/>
          <w:highlight w:val="yellow"/>
        </w:rPr>
        <w:t>risks of retaliation</w:t>
      </w:r>
      <w:r w:rsidRPr="0079665A">
        <w:rPr>
          <w:rStyle w:val="StyleBoldUnderline"/>
        </w:rPr>
        <w:t xml:space="preserve"> for an attacking state</w:t>
      </w:r>
      <w:r w:rsidRPr="0079665A">
        <w:rPr>
          <w:sz w:val="16"/>
        </w:rPr>
        <w:t xml:space="preserve">. </w:t>
      </w:r>
      <w:r w:rsidRPr="00815F8D">
        <w:rPr>
          <w:rStyle w:val="StyleBoldUnderline"/>
          <w:highlight w:val="yellow"/>
        </w:rPr>
        <w:t xml:space="preserve">Any state </w:t>
      </w:r>
      <w:r w:rsidRPr="00912849">
        <w:rPr>
          <w:rStyle w:val="StyleBoldUnderline"/>
        </w:rPr>
        <w:t xml:space="preserve">otherwise </w:t>
      </w:r>
      <w:r w:rsidRPr="00815F8D">
        <w:rPr>
          <w:rStyle w:val="StyleBoldUnderline"/>
          <w:highlight w:val="yellow"/>
        </w:rPr>
        <w:t xml:space="preserve">deterred </w:t>
      </w:r>
      <w:r w:rsidRPr="00DC2AB9">
        <w:rPr>
          <w:rStyle w:val="StyleBoldUnderline"/>
        </w:rPr>
        <w:t xml:space="preserve">from using force abroad </w:t>
      </w:r>
      <w:r w:rsidRPr="00815F8D">
        <w:rPr>
          <w:rStyle w:val="StyleBoldUnderline"/>
          <w:highlight w:val="yellow"/>
        </w:rPr>
        <w:t>will not</w:t>
      </w:r>
      <w:r w:rsidRPr="0079665A">
        <w:rPr>
          <w:rStyle w:val="StyleBoldUnderline"/>
        </w:rPr>
        <w:t xml:space="preserve"> significantly </w:t>
      </w:r>
      <w:r w:rsidRPr="00815F8D">
        <w:rPr>
          <w:rStyle w:val="StyleBoldUnderline"/>
          <w:highlight w:val="yellow"/>
        </w:rPr>
        <w:t xml:space="preserve">increase </w:t>
      </w:r>
      <w:r w:rsidRPr="00DC2AB9">
        <w:rPr>
          <w:rStyle w:val="StyleBoldUnderline"/>
        </w:rPr>
        <w:t xml:space="preserve">its </w:t>
      </w:r>
      <w:r w:rsidRPr="00815F8D">
        <w:rPr>
          <w:rStyle w:val="StyleBoldUnderline"/>
          <w:highlight w:val="yellow"/>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79665A">
        <w:rPr>
          <w:sz w:val="16"/>
        </w:rPr>
        <w:t xml:space="preserve">What’s more, </w:t>
      </w:r>
      <w:r w:rsidRPr="0079665A">
        <w:rPr>
          <w:rStyle w:val="StyleBoldUnderline"/>
        </w:rPr>
        <w:t>the very states whose use of drones could threaten U.S. security</w:t>
      </w:r>
      <w:r w:rsidRPr="0079665A">
        <w:rPr>
          <w:sz w:val="16"/>
        </w:rPr>
        <w:t xml:space="preserve"> – countries like China – </w:t>
      </w:r>
      <w:r w:rsidRPr="0079665A">
        <w:rPr>
          <w:rStyle w:val="Emphasis"/>
        </w:rPr>
        <w:t>are not democratic</w:t>
      </w:r>
      <w:r w:rsidRPr="0079665A">
        <w:rPr>
          <w:sz w:val="16"/>
        </w:rPr>
        <w:t xml:space="preserve">, </w:t>
      </w:r>
      <w:r w:rsidRPr="0079665A">
        <w:rPr>
          <w:rStyle w:val="StyleBoldUnderline"/>
        </w:rPr>
        <w:t>which means that the possible political ramifications of the low risk of casualties resulting from drone use are irrelevant</w:t>
      </w:r>
      <w:r w:rsidRPr="0079665A">
        <w:rPr>
          <w:sz w:val="16"/>
        </w:rPr>
        <w:t xml:space="preserve">. For all their military benefits, </w:t>
      </w:r>
      <w:r w:rsidRPr="0079665A">
        <w:rPr>
          <w:rStyle w:val="StyleBoldUnderline"/>
        </w:rPr>
        <w:t>putting drones into play requires an ability to meet the political and security risks associated with their use.</w:t>
      </w:r>
      <w:r>
        <w:rPr>
          <w:rStyle w:val="StyleBoldUnderline"/>
        </w:rPr>
        <w:t xml:space="preserve"> </w:t>
      </w:r>
      <w:r w:rsidRPr="0079665A">
        <w:rPr>
          <w:sz w:val="16"/>
        </w:rPr>
        <w:t xml:space="preserve">Despite these realities, there remain a host of </w:t>
      </w:r>
      <w:r w:rsidRPr="0079665A">
        <w:rPr>
          <w:sz w:val="16"/>
        </w:rPr>
        <w:lastRenderedPageBreak/>
        <w:t xml:space="preserve">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815F8D">
        <w:rPr>
          <w:rStyle w:val="StyleBoldUnderline"/>
          <w:highlight w:val="yellow"/>
        </w:rPr>
        <w:t xml:space="preserve">the </w:t>
      </w:r>
      <w:r w:rsidRPr="00DC2AB9">
        <w:rPr>
          <w:rStyle w:val="StyleBoldUnderline"/>
        </w:rPr>
        <w:t xml:space="preserve">past decade’s </w:t>
      </w:r>
      <w:r w:rsidRPr="00815F8D">
        <w:rPr>
          <w:rStyle w:val="StyleBoldUnderline"/>
          <w:highlight w:val="yellow"/>
        </w:rPr>
        <w:t xml:space="preserve">experience with drones 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79665A">
        <w:rPr>
          <w:sz w:val="16"/>
        </w:rPr>
        <w:t xml:space="preserve">. </w:t>
      </w:r>
      <w:r w:rsidRPr="00815F8D">
        <w:rPr>
          <w:rStyle w:val="StyleBoldUnderline"/>
          <w:highlight w:val="yellow"/>
        </w:rPr>
        <w:t xml:space="preserve">Conflict </w:t>
      </w:r>
      <w:r w:rsidRPr="00815F8D">
        <w:rPr>
          <w:rStyle w:val="Emphasis"/>
          <w:highlight w:val="yellow"/>
        </w:rPr>
        <w:t>may not be any less likely</w:t>
      </w:r>
      <w:r w:rsidRPr="00815F8D">
        <w:rPr>
          <w:rStyle w:val="StyleBoldUnderline"/>
          <w:highlight w:val="yellow"/>
        </w:rPr>
        <w:t xml:space="preserve"> in the era of drones, but the nature of 21st Century warfare remains </w:t>
      </w:r>
      <w:r w:rsidRPr="00815F8D">
        <w:rPr>
          <w:rStyle w:val="Emphasis"/>
          <w:highlight w:val="yellow"/>
        </w:rPr>
        <w:t>fundamentally unaltered</w:t>
      </w:r>
      <w:r w:rsidRPr="0079665A">
        <w:rPr>
          <w:rStyle w:val="StyleBoldUnderline"/>
        </w:rPr>
        <w:t xml:space="preserve"> despite their arrival in large numbers.</w:t>
      </w:r>
    </w:p>
    <w:p w:rsidR="00172D0A" w:rsidRPr="00DF64FF" w:rsidRDefault="00172D0A" w:rsidP="00172D0A">
      <w:pPr>
        <w:pStyle w:val="Heading4"/>
      </w:pPr>
      <w:r>
        <w:rPr>
          <w:bCs w:val="0"/>
        </w:rPr>
        <w:t>US norms mean nothing</w:t>
      </w:r>
    </w:p>
    <w:p w:rsidR="00172D0A" w:rsidRDefault="00172D0A" w:rsidP="00172D0A">
      <w:r>
        <w:rPr>
          <w:b/>
        </w:rPr>
        <w:t>Anderson 11</w:t>
      </w:r>
      <w:r>
        <w:t xml:space="preserve"> [Kenneth, 10/9/2011, “What Kind of Drones Arms Race Is Coming?” http://opiniojuris.org/2011/10/09/what-kind-of-drones-arms-race-is-coming/]</w:t>
      </w:r>
    </w:p>
    <w:p w:rsidR="00172D0A" w:rsidRDefault="00172D0A" w:rsidP="00172D0A"/>
    <w:p w:rsidR="00172D0A" w:rsidRPr="0018190A" w:rsidRDefault="00172D0A" w:rsidP="00172D0A">
      <w:pPr>
        <w:rPr>
          <w:sz w:val="14"/>
        </w:rPr>
      </w:pPr>
      <w:r>
        <w:rPr>
          <w:rStyle w:val="IntenseEmphasis"/>
        </w:rPr>
        <w:t>By asserting that “we’re” creating it,</w:t>
      </w:r>
      <w:r w:rsidRPr="0018190A">
        <w:rPr>
          <w:sz w:val="14"/>
        </w:rPr>
        <w:t xml:space="preserve"> </w:t>
      </w:r>
      <w:r>
        <w:rPr>
          <w:rStyle w:val="IntenseEmphasis"/>
        </w:rPr>
        <w:t>this is a claim that there is an arms race</w:t>
      </w:r>
      <w:r w:rsidRPr="0018190A">
        <w:rPr>
          <w:sz w:val="14"/>
        </w:rPr>
        <w:t xml:space="preserve"> among states </w:t>
      </w:r>
      <w:r>
        <w:rPr>
          <w:rStyle w:val="IntenseEmphasis"/>
        </w:rPr>
        <w:t>over military drones, and that it is a consequence of the US creating the technology</w:t>
      </w:r>
      <w:r w:rsidRPr="0018190A">
        <w:rPr>
          <w:sz w:val="14"/>
        </w:rPr>
        <w:t xml:space="preserve"> and deploying it — </w:t>
      </w:r>
      <w:r>
        <w:rPr>
          <w:rStyle w:val="IntenseEmphasis"/>
        </w:rPr>
        <w:t>and then, beyond the technology,</w:t>
      </w:r>
      <w:r w:rsidRPr="0018190A">
        <w:rPr>
          <w:sz w:val="14"/>
        </w:rPr>
        <w:t xml:space="preserve"> </w:t>
      </w:r>
      <w:r>
        <w:rPr>
          <w:rStyle w:val="IntenseEmphasis"/>
        </w:rPr>
        <w:t>changing the normative legal and moral</w:t>
      </w:r>
      <w:r w:rsidRPr="0018190A">
        <w:rPr>
          <w:sz w:val="14"/>
        </w:rPr>
        <w:t xml:space="preserve"> </w:t>
      </w:r>
      <w:r>
        <w:rPr>
          <w:rStyle w:val="IntenseEmphasis"/>
        </w:rPr>
        <w:t>rules</w:t>
      </w:r>
      <w:r w:rsidRPr="0018190A">
        <w:rPr>
          <w:sz w:val="14"/>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sidRPr="00815F8D">
        <w:rPr>
          <w:rStyle w:val="IntenseEmphasis"/>
          <w:highlight w:val="yellow"/>
        </w:rPr>
        <w:t>There are a number of</w:t>
      </w:r>
      <w:r>
        <w:rPr>
          <w:rStyle w:val="IntenseEmphasis"/>
        </w:rPr>
        <w:t xml:space="preserve"> </w:t>
      </w:r>
      <w:r w:rsidRPr="00815F8D">
        <w:rPr>
          <w:rStyle w:val="IntenseEmphasis"/>
          <w:highlight w:val="yellow"/>
        </w:rPr>
        <w:t>reasons to doubt that moves by other</w:t>
      </w:r>
      <w:r>
        <w:rPr>
          <w:rStyle w:val="IntenseEmphasis"/>
        </w:rPr>
        <w:t xml:space="preserve"> countrie</w:t>
      </w:r>
      <w:r w:rsidRPr="00815F8D">
        <w:rPr>
          <w:rStyle w:val="IntenseEmphasis"/>
          <w:highlight w:val="yellow"/>
        </w:rPr>
        <w:t>s</w:t>
      </w:r>
      <w:r>
        <w:rPr>
          <w:rStyle w:val="IntenseEmphasis"/>
        </w:rPr>
        <w:t xml:space="preserve"> </w:t>
      </w:r>
      <w:r w:rsidRPr="00815F8D">
        <w:rPr>
          <w:rStyle w:val="IntenseEmphasis"/>
          <w:highlight w:val="yellow"/>
        </w:rPr>
        <w:t>are an arms race</w:t>
      </w:r>
      <w:r>
        <w:rPr>
          <w:rStyle w:val="IntenseEmphasis"/>
        </w:rPr>
        <w:t xml:space="preserve"> in the sense that the US “created</w:t>
      </w:r>
      <w:r w:rsidRPr="0018190A">
        <w:rPr>
          <w:sz w:val="14"/>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sidRPr="0018190A">
        <w:rPr>
          <w:rStyle w:val="IntenseEmphasis"/>
        </w:rPr>
        <w:t>the technology will transform civil aviation, in many of the same ways and for the same reasons that another robotic technology, driverless cars</w:t>
      </w:r>
      <w:r w:rsidRPr="0018190A">
        <w:rPr>
          <w:sz w:val="14"/>
        </w:rPr>
        <w:t xml:space="preserve"> (which Google is busily plying up and down the streets of San Francisco, but which started as a DARPA project), </w:t>
      </w:r>
      <w:r w:rsidRPr="0018190A">
        <w:rPr>
          <w:rStyle w:val="IntenseEmphasis"/>
        </w:rPr>
        <w:t>will eventually have an important place in ordinary ground transport. UAVs will eventually move into many roles in ordinary aviation</w:t>
      </w:r>
      <w:r w:rsidRPr="0018190A">
        <w:rPr>
          <w:sz w:val="14"/>
        </w:rPr>
        <w:t xml:space="preserve">, </w:t>
      </w:r>
      <w:r w:rsidRPr="0018190A">
        <w:rPr>
          <w:rStyle w:val="IntenseEmphasis"/>
        </w:rPr>
        <w:t xml:space="preserve">because it is cheaper, relatively safer, more reliable </w:t>
      </w:r>
      <w:r w:rsidRPr="0018190A">
        <w:rPr>
          <w:sz w:val="14"/>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815F8D">
        <w:rPr>
          <w:rStyle w:val="IntenseEmphasis"/>
          <w:highlight w:val="yellow"/>
        </w:rPr>
        <w:t xml:space="preserve">Military applications will carry drones </w:t>
      </w:r>
      <w:r>
        <w:rPr>
          <w:rStyle w:val="IntenseEmphasis"/>
        </w:rPr>
        <w:t xml:space="preserve">many </w:t>
      </w:r>
      <w:r w:rsidRPr="00815F8D">
        <w:rPr>
          <w:rStyle w:val="IntenseEmphasis"/>
          <w:highlight w:val="yellow"/>
        </w:rPr>
        <w:t>different directions</w:t>
      </w:r>
      <w:r w:rsidRPr="0018190A">
        <w:rPr>
          <w:sz w:val="14"/>
        </w:rPr>
        <w:t xml:space="preserve">,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 But the point is that </w:t>
      </w:r>
      <w:r w:rsidRPr="00815F8D">
        <w:rPr>
          <w:rStyle w:val="Emphasis"/>
          <w:highlight w:val="yellow"/>
        </w:rPr>
        <w:t>this was happening anyway, and the tech</w:t>
      </w:r>
      <w:r>
        <w:rPr>
          <w:rStyle w:val="Emphasis"/>
        </w:rPr>
        <w:t>nology</w:t>
      </w:r>
      <w:r w:rsidRPr="00815F8D">
        <w:rPr>
          <w:rStyle w:val="Emphasis"/>
          <w:highlight w:val="yellow"/>
        </w:rPr>
        <w:t xml:space="preserve"> was already available</w:t>
      </w:r>
      <w:r w:rsidRPr="00815F8D">
        <w:rPr>
          <w:sz w:val="14"/>
          <w:highlight w:val="yellow"/>
        </w:rPr>
        <w:t xml:space="preserve">. </w:t>
      </w:r>
      <w:r w:rsidRPr="00815F8D">
        <w:rPr>
          <w:rStyle w:val="IntenseEmphasis"/>
          <w:highlight w:val="yellow"/>
        </w:rPr>
        <w:t>The US</w:t>
      </w:r>
      <w:r>
        <w:rPr>
          <w:rStyle w:val="IntenseEmphasis"/>
        </w:rPr>
        <w:t xml:space="preserve"> might have been first, but it </w:t>
      </w:r>
      <w:r w:rsidRPr="00815F8D">
        <w:rPr>
          <w:rStyle w:val="IntenseEmphasis"/>
          <w:highlight w:val="yellow"/>
        </w:rPr>
        <w:t>hasn’t sparked an arms race</w:t>
      </w:r>
      <w:r>
        <w:rPr>
          <w:rStyle w:val="IntenseEmphasis"/>
        </w:rPr>
        <w:t xml:space="preserve"> in any sense that absent the US push, no one would have done this</w:t>
      </w:r>
      <w:r w:rsidRPr="0018190A">
        <w:rPr>
          <w:sz w:val="14"/>
        </w:rPr>
        <w:t xml:space="preserve">. That’s just a fantasy reading of where the technology in general aviation was already going; </w:t>
      </w:r>
      <w:r w:rsidRPr="00815F8D">
        <w:rPr>
          <w:rStyle w:val="StyleBoldUnderline"/>
          <w:highlight w:val="yellow"/>
        </w:rPr>
        <w:t>Zenko’s</w:t>
      </w:r>
      <w:r w:rsidRPr="00815F8D">
        <w:rPr>
          <w:sz w:val="14"/>
          <w:highlight w:val="yellow"/>
        </w:rPr>
        <w:t xml:space="preserve"> </w:t>
      </w:r>
      <w:r w:rsidRPr="0018190A">
        <w:rPr>
          <w:sz w:val="14"/>
        </w:rPr>
        <w:t xml:space="preserve">‘original sin’ </w:t>
      </w:r>
      <w:r w:rsidRPr="00815F8D">
        <w:rPr>
          <w:rStyle w:val="StyleBoldUnderline"/>
          <w:highlight w:val="yellow"/>
        </w:rPr>
        <w:t>attribution</w:t>
      </w:r>
      <w:r w:rsidRPr="00815F8D">
        <w:rPr>
          <w:sz w:val="14"/>
          <w:highlight w:val="yellow"/>
        </w:rPr>
        <w:t xml:space="preserve"> </w:t>
      </w:r>
      <w:r w:rsidRPr="0018190A">
        <w:rPr>
          <w:sz w:val="14"/>
        </w:rPr>
        <w:t xml:space="preserve">of this </w:t>
      </w:r>
      <w:r w:rsidRPr="00815F8D">
        <w:rPr>
          <w:rStyle w:val="StyleBoldUnderline"/>
          <w:highlight w:val="yellow"/>
        </w:rPr>
        <w:t xml:space="preserve">to the US opening Pandora’s box is not </w:t>
      </w:r>
      <w:r w:rsidRPr="0018190A">
        <w:rPr>
          <w:rStyle w:val="StyleBoldUnderline"/>
        </w:rPr>
        <w:t xml:space="preserve">a </w:t>
      </w:r>
      <w:r w:rsidRPr="00815F8D">
        <w:rPr>
          <w:rStyle w:val="StyleBoldUnderline"/>
          <w:highlight w:val="yellow"/>
        </w:rPr>
        <w:t xml:space="preserve">credible </w:t>
      </w:r>
      <w:r w:rsidRPr="0018190A">
        <w:rPr>
          <w:rStyle w:val="StyleBoldUnderline"/>
        </w:rPr>
        <w:t>understanding</w:t>
      </w:r>
      <w:r w:rsidRPr="0018190A">
        <w:rPr>
          <w:sz w:val="14"/>
        </w:rPr>
        <w:t xml:space="preserve"> of the development and applications of the technology. </w:t>
      </w:r>
      <w:r>
        <w:rPr>
          <w:rStyle w:val="IntenseEmphasis"/>
        </w:rPr>
        <w:t>Had the US not moved on this, the result would have been a US playing catch-up to someone else</w:t>
      </w:r>
      <w:r w:rsidRPr="0018190A">
        <w:rPr>
          <w:sz w:val="14"/>
        </w:rPr>
        <w:t xml:space="preserve">. For that matter, the off-the-shelf technology for small, </w:t>
      </w:r>
      <w:r>
        <w:rPr>
          <w:rStyle w:val="IntenseEmphasis"/>
        </w:rPr>
        <w:t xml:space="preserve">hobbyist UAVs is simple enough and </w:t>
      </w:r>
      <w:r w:rsidRPr="0018190A">
        <w:rPr>
          <w:rStyle w:val="IntenseEmphasis"/>
        </w:rPr>
        <w:t>available enough that terrorists will eventually try to do their own amateur version, putting some kind of bomb on it.</w:t>
      </w:r>
      <w:r w:rsidRPr="0018190A">
        <w:rPr>
          <w:sz w:val="14"/>
        </w:rPr>
        <w:t xml:space="preserve"> Moving on from the avionics, </w:t>
      </w:r>
      <w:r w:rsidRPr="0018190A">
        <w:rPr>
          <w:rStyle w:val="Emphasis"/>
        </w:rPr>
        <w:t>weaponizing the craft is also not difficult</w:t>
      </w:r>
      <w:r w:rsidRPr="0018190A">
        <w:rPr>
          <w:sz w:val="14"/>
        </w:rPr>
        <w:t xml:space="preserve">. The US stuck an anti-tank missile on a Predator; this is also not rocket science. Many states can build drones, many states can operate them, and crudely weaponizing them is also not rocket science. </w:t>
      </w:r>
      <w:r w:rsidRPr="00815F8D">
        <w:rPr>
          <w:rStyle w:val="IntenseEmphasis"/>
          <w:highlight w:val="yellow"/>
        </w:rPr>
        <w:t>The US didn’t spark an arms race; this would occur to any</w:t>
      </w:r>
      <w:r>
        <w:rPr>
          <w:rStyle w:val="IntenseEmphasis"/>
        </w:rPr>
        <w:t xml:space="preserve"> </w:t>
      </w:r>
      <w:r w:rsidRPr="00815F8D">
        <w:rPr>
          <w:rStyle w:val="IntenseEmphasis"/>
          <w:highlight w:val="yellow"/>
        </w:rPr>
        <w:t>state with a drone</w:t>
      </w:r>
      <w:r w:rsidRPr="0018190A">
        <w:rPr>
          <w:sz w:val="14"/>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18190A">
        <w:rPr>
          <w:rStyle w:val="IntenseEmphasis"/>
        </w:rPr>
        <w:t xml:space="preserve">This is genuinely harder to do — but still not all that difficult for a major state, whether leading NATO states, China, Russia, or India. </w:t>
      </w:r>
      <w:r w:rsidRPr="0018190A">
        <w:rPr>
          <w:sz w:val="14"/>
        </w:rPr>
        <w:t>The question is whether it would be a bad thing to have states competing to come up with weapons technologies that are … more discriminating.</w:t>
      </w:r>
    </w:p>
    <w:p w:rsidR="00172D0A" w:rsidRPr="00E0263F" w:rsidRDefault="00172D0A" w:rsidP="00172D0A">
      <w:pPr>
        <w:pStyle w:val="Heading4"/>
      </w:pPr>
      <w:r w:rsidRPr="00E0263F">
        <w:t>China won’t use drones to resolve territorial disputes – fears backlash and creating a precedent</w:t>
      </w:r>
    </w:p>
    <w:p w:rsidR="00172D0A" w:rsidRPr="00E0263F" w:rsidRDefault="00172D0A" w:rsidP="00172D0A">
      <w:r w:rsidRPr="00E0263F">
        <w:rPr>
          <w:b/>
        </w:rPr>
        <w:t>Erickson and Strange 13</w:t>
      </w:r>
      <w:r>
        <w:t xml:space="preserve"> [Andrew </w:t>
      </w:r>
      <w:r w:rsidRPr="00E0263F">
        <w:t xml:space="preserve">Erickson, associate professor at the Naval War College and Associate in Research at Harvard University's Fairbank Centre, and </w:t>
      </w:r>
      <w:r>
        <w:t xml:space="preserve">Austin </w:t>
      </w:r>
      <w:r w:rsidRPr="00E0263F">
        <w:t>Strange, researcher at the Naval War College's China Maritime Studies Institute and graduate student at Zhejiang University, 5-29</w:t>
      </w:r>
      <w:r>
        <w:t xml:space="preserve">-13 </w:t>
      </w:r>
      <w:r w:rsidRPr="00E0263F">
        <w:t>China has drones. Now how will it use them? Foreign Affairs, McClatchy-Tribune, 29 May 2013, http://www.nationmultimedia.com/opinion/China-has-drones-Now-how-will-it-use-t</w:t>
      </w:r>
      <w:r>
        <w:t>hem-30207095.html, da 8-3-13]</w:t>
      </w:r>
    </w:p>
    <w:p w:rsidR="00172D0A" w:rsidRDefault="00172D0A" w:rsidP="00172D0A">
      <w:pPr>
        <w:tabs>
          <w:tab w:val="left" w:pos="4845"/>
        </w:tabs>
      </w:pPr>
      <w:r>
        <w:lastRenderedPageBreak/>
        <w:tab/>
      </w:r>
    </w:p>
    <w:p w:rsidR="00172D0A" w:rsidRDefault="00172D0A" w:rsidP="00172D0A">
      <w:pPr>
        <w:rPr>
          <w:sz w:val="12"/>
        </w:rPr>
      </w:pPr>
      <w:r>
        <w:rPr>
          <w:sz w:val="12"/>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Pr>
          <w:rStyle w:val="StyleBoldUnderline"/>
        </w:rPr>
        <w:t xml:space="preserve">An </w:t>
      </w:r>
      <w:r>
        <w:rPr>
          <w:sz w:val="12"/>
        </w:rPr>
        <w:t xml:space="preserve">even more </w:t>
      </w:r>
      <w:r>
        <w:rPr>
          <w:rStyle w:val="StyleBoldUnderline"/>
        </w:rPr>
        <w:t>alarming prospect is that unmanned aircraft will be acquired and deployed by authoritarian regimes, with fewer checks on their use of lethal force</w:t>
      </w:r>
      <w:r>
        <w:rPr>
          <w:sz w:val="12"/>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 Indeed, </w:t>
      </w:r>
      <w:r>
        <w:rPr>
          <w:rStyle w:val="StyleBoldUnderline"/>
        </w:rPr>
        <w:t>the time to fret about when China and other authoritarian countries will acquire drones is over: they have them. The question now is when and how they will use them</w:t>
      </w:r>
      <w:r>
        <w:rPr>
          <w:sz w:val="12"/>
        </w:rPr>
        <w:t xml:space="preserve">. But as with its other, less exotic military capabilities, Beijing has cleared only a technological hurdle - and </w:t>
      </w:r>
      <w:r>
        <w:rPr>
          <w:rStyle w:val="StyleBoldUnderline"/>
        </w:rPr>
        <w:t>its behaviour will continue to be constrained by politics</w:t>
      </w:r>
      <w:r>
        <w:rPr>
          <w:sz w:val="12"/>
        </w:rPr>
        <w:t>.¶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815F8D">
        <w:rPr>
          <w:sz w:val="12"/>
          <w:highlight w:val="yellow"/>
        </w:rPr>
        <w:t xml:space="preserve">.¶ </w:t>
      </w:r>
      <w:r w:rsidRPr="00815F8D">
        <w:rPr>
          <w:rStyle w:val="StyleBoldUnderline"/>
          <w:highlight w:val="yellow"/>
        </w:rPr>
        <w:t>Beijing</w:t>
      </w:r>
      <w:r>
        <w:rPr>
          <w:sz w:val="12"/>
        </w:rPr>
        <w:t xml:space="preserve">, however, </w:t>
      </w:r>
      <w:r w:rsidRPr="00815F8D">
        <w:rPr>
          <w:rStyle w:val="StyleBoldUnderline"/>
          <w:highlight w:val="yellow"/>
        </w:rPr>
        <w:t>is unlikely to use its drones lightly. It already faces tremendous criticism</w:t>
      </w:r>
      <w:r>
        <w:rPr>
          <w:rStyle w:val="StyleBoldUnderline"/>
        </w:rPr>
        <w:t xml:space="preserve"> from much of the international community for its perceived brazenness in </w:t>
      </w:r>
      <w:r>
        <w:rPr>
          <w:sz w:val="12"/>
        </w:rPr>
        <w:t xml:space="preserve">continental and maritime sovereignty </w:t>
      </w:r>
      <w:r>
        <w:rPr>
          <w:rStyle w:val="StyleBoldUnderline"/>
        </w:rPr>
        <w:t xml:space="preserve">disputes. </w:t>
      </w:r>
      <w:r w:rsidRPr="00815F8D">
        <w:rPr>
          <w:rStyle w:val="StyleBoldUnderline"/>
          <w:highlight w:val="yellow"/>
        </w:rPr>
        <w:t>With its leaders attempting to allay notions that China's rise poses a threat</w:t>
      </w:r>
      <w:r>
        <w:rPr>
          <w:rStyle w:val="StyleBoldUnderline"/>
        </w:rPr>
        <w:t xml:space="preserve"> to the region, </w:t>
      </w:r>
      <w:r w:rsidRPr="00815F8D">
        <w:rPr>
          <w:rStyle w:val="StyleBoldUnderline"/>
          <w:highlight w:val="yellow"/>
        </w:rPr>
        <w:t>injecting drones</w:t>
      </w:r>
      <w:r>
        <w:rPr>
          <w:rStyle w:val="StyleBoldUnderline"/>
        </w:rPr>
        <w:t xml:space="preserve"> </w:t>
      </w:r>
      <w:r>
        <w:rPr>
          <w:sz w:val="12"/>
        </w:rPr>
        <w:t xml:space="preserve">conspicuously </w:t>
      </w:r>
      <w:r>
        <w:rPr>
          <w:rStyle w:val="StyleBoldUnderline"/>
        </w:rPr>
        <w:t xml:space="preserve">into these </w:t>
      </w:r>
      <w:r w:rsidRPr="00815F8D">
        <w:rPr>
          <w:rStyle w:val="StyleBoldUnderline"/>
          <w:highlight w:val="yellow"/>
        </w:rPr>
        <w:t>disputes would prove counterproductive. China also fears setting a precedent</w:t>
      </w:r>
      <w:r>
        <w:rPr>
          <w:rStyle w:val="StyleBoldUnderline"/>
        </w:rPr>
        <w:t xml:space="preserve"> for the use of drones </w:t>
      </w:r>
      <w:r w:rsidRPr="00815F8D">
        <w:rPr>
          <w:rStyle w:val="StyleBoldUnderline"/>
          <w:highlight w:val="yellow"/>
        </w:rPr>
        <w:t xml:space="preserve">in East Asian hotspots that the </w:t>
      </w:r>
      <w:r w:rsidRPr="00815F8D">
        <w:rPr>
          <w:rStyle w:val="Emphasis"/>
          <w:highlight w:val="yellow"/>
        </w:rPr>
        <w:t>U</w:t>
      </w:r>
      <w:r>
        <w:rPr>
          <w:sz w:val="12"/>
        </w:rPr>
        <w:t xml:space="preserve">nited </w:t>
      </w:r>
      <w:r w:rsidRPr="00815F8D">
        <w:rPr>
          <w:rStyle w:val="Emphasis"/>
          <w:highlight w:val="yellow"/>
        </w:rPr>
        <w:t>S</w:t>
      </w:r>
      <w:r>
        <w:rPr>
          <w:sz w:val="12"/>
        </w:rPr>
        <w:t xml:space="preserve">tates </w:t>
      </w:r>
      <w:r w:rsidRPr="00815F8D">
        <w:rPr>
          <w:rStyle w:val="StyleBoldUnderline"/>
          <w:highlight w:val="yellow"/>
        </w:rPr>
        <w:t>could</w:t>
      </w:r>
      <w:r>
        <w:rPr>
          <w:rStyle w:val="StyleBoldUnderline"/>
        </w:rPr>
        <w:t xml:space="preserve"> </w:t>
      </w:r>
      <w:r>
        <w:rPr>
          <w:sz w:val="12"/>
        </w:rPr>
        <w:t xml:space="preserve">eventually </w:t>
      </w:r>
      <w:r w:rsidRPr="00815F8D">
        <w:rPr>
          <w:rStyle w:val="StyleBoldUnderline"/>
          <w:highlight w:val="yellow"/>
        </w:rPr>
        <w:t>exploit</w:t>
      </w:r>
      <w:r>
        <w:rPr>
          <w:sz w:val="12"/>
        </w:rPr>
        <w:t xml:space="preserve">. For now, </w:t>
      </w:r>
      <w:r>
        <w:rPr>
          <w:rStyle w:val="StyleBoldUnderline"/>
        </w:rPr>
        <w:t xml:space="preserve">Beijing is showing that it understands these risks, and </w:t>
      </w:r>
      <w:r>
        <w:rPr>
          <w:sz w:val="12"/>
        </w:rPr>
        <w:t xml:space="preserve">to date it </w:t>
      </w:r>
      <w:r>
        <w:rPr>
          <w:rStyle w:val="StyleBoldUnderline"/>
        </w:rPr>
        <w:t xml:space="preserve">has limited its use of drones in these areas to surveillance, </w:t>
      </w:r>
      <w:r>
        <w:rPr>
          <w:sz w:val="12"/>
        </w:rPr>
        <w:t>according to recent public statements from China's Defence Ministry.</w:t>
      </w:r>
    </w:p>
    <w:p w:rsidR="00172D0A" w:rsidRPr="00E0263F" w:rsidRDefault="00172D0A" w:rsidP="00172D0A">
      <w:pPr>
        <w:pStyle w:val="Heading4"/>
      </w:pPr>
      <w:r>
        <w:rPr>
          <w:bCs w:val="0"/>
        </w:rPr>
        <w:t>Wont go nuclear</w:t>
      </w:r>
    </w:p>
    <w:p w:rsidR="00172D0A" w:rsidRDefault="00172D0A" w:rsidP="00172D0A">
      <w:r>
        <w:rPr>
          <w:b/>
        </w:rPr>
        <w:t>Moore 6</w:t>
      </w:r>
      <w:r>
        <w:t xml:space="preserve"> (Scott; Research Assistant – East Asia Nonproliferation Program – James Martin Center for Nonproliferation Studies – Monterey Institute of International Studies, “Nuclear Conflict in the 21st Century: Reviewing the Chinese Nuclear Threat,” 10/18, http://www.nti.org/e_research/e3_80.html)</w:t>
      </w:r>
    </w:p>
    <w:p w:rsidR="00172D0A" w:rsidRDefault="00172D0A" w:rsidP="00172D0A"/>
    <w:p w:rsidR="00172D0A" w:rsidRPr="0018190A" w:rsidRDefault="00172D0A" w:rsidP="00172D0A">
      <w:pPr>
        <w:rPr>
          <w:rStyle w:val="StyleBoldUnderline"/>
          <w:sz w:val="16"/>
          <w:u w:val="none"/>
        </w:rPr>
      </w:pPr>
      <w:r w:rsidRPr="0018190A">
        <w:rPr>
          <w:rStyle w:val="StyleBoldUnderline"/>
          <w:sz w:val="16"/>
          <w:u w:val="none"/>
        </w:rPr>
        <w:t>Despite the tumult</w:t>
      </w:r>
      <w:r w:rsidRPr="00815F8D">
        <w:rPr>
          <w:rStyle w:val="StyleBoldUnderline"/>
          <w:sz w:val="16"/>
          <w:highlight w:val="yellow"/>
          <w:u w:val="none"/>
        </w:rPr>
        <w:t xml:space="preserve">, </w:t>
      </w:r>
      <w:r w:rsidRPr="00815F8D">
        <w:rPr>
          <w:rStyle w:val="StyleBoldUnderline"/>
          <w:highlight w:val="yellow"/>
        </w:rPr>
        <w:t>there is broad consensus</w:t>
      </w:r>
      <w:r>
        <w:rPr>
          <w:rStyle w:val="StyleBoldUnderline"/>
        </w:rPr>
        <w:t xml:space="preserve"> among experts that</w:t>
      </w:r>
      <w:r w:rsidRPr="0018190A">
        <w:rPr>
          <w:rStyle w:val="StyleBoldUnderline"/>
          <w:sz w:val="16"/>
          <w:u w:val="none"/>
        </w:rPr>
        <w:t xml:space="preserve"> the </w:t>
      </w:r>
      <w:r w:rsidRPr="00815F8D">
        <w:rPr>
          <w:rStyle w:val="StyleBoldUnderline"/>
          <w:highlight w:val="yellow"/>
        </w:rPr>
        <w:t>concerns</w:t>
      </w:r>
      <w:r w:rsidRPr="0018190A">
        <w:rPr>
          <w:rStyle w:val="StyleBoldUnderline"/>
          <w:sz w:val="16"/>
          <w:u w:val="none"/>
        </w:rPr>
        <w:t xml:space="preserve"> generated in this discussion </w:t>
      </w:r>
      <w:r w:rsidRPr="00815F8D">
        <w:rPr>
          <w:rStyle w:val="StyleBoldUnderline"/>
          <w:highlight w:val="yellow"/>
        </w:rPr>
        <w:t>are exaggerated</w:t>
      </w:r>
      <w:r w:rsidRPr="00815F8D">
        <w:rPr>
          <w:rStyle w:val="StyleBoldUnderline"/>
          <w:sz w:val="16"/>
          <w:highlight w:val="yellow"/>
          <w:u w:val="none"/>
        </w:rPr>
        <w:t xml:space="preserve">. </w:t>
      </w:r>
      <w:r>
        <w:rPr>
          <w:rStyle w:val="StyleBoldUnderline"/>
        </w:rPr>
        <w:t xml:space="preserve">The size of </w:t>
      </w:r>
      <w:r w:rsidRPr="00815F8D">
        <w:rPr>
          <w:rStyle w:val="StyleBoldUnderline"/>
          <w:highlight w:val="yellow"/>
        </w:rPr>
        <w:t xml:space="preserve">the </w:t>
      </w:r>
      <w:r>
        <w:rPr>
          <w:rStyle w:val="StyleBoldUnderline"/>
        </w:rPr>
        <w:t xml:space="preserve">Chinese nuclear </w:t>
      </w:r>
      <w:r w:rsidRPr="00815F8D">
        <w:rPr>
          <w:rStyle w:val="StyleBoldUnderline"/>
          <w:highlight w:val="yellow"/>
        </w:rPr>
        <w:t>arsenal is small</w:t>
      </w:r>
      <w:r w:rsidRPr="0018190A">
        <w:rPr>
          <w:rStyle w:val="StyleBoldUnderline"/>
          <w:sz w:val="16"/>
          <w:u w:val="none"/>
        </w:rPr>
        <w:t xml:space="preserve">, estimated at around 200 warheads;[3] Jeffrey Lewis, a prominent arms control expert, claims that 80 is a realistic number of deployed warheads.[4] </w:t>
      </w:r>
      <w:r>
        <w:rPr>
          <w:rStyle w:val="StyleBoldUnderline"/>
        </w:rPr>
        <w:t>In contrast, the United States has upwards of 10,000 warheads</w:t>
      </w:r>
      <w:r w:rsidRPr="0018190A">
        <w:rPr>
          <w:rStyle w:val="StyleBoldUnderline"/>
          <w:sz w:val="16"/>
          <w:u w:val="none"/>
        </w:rPr>
        <w:t>, some 5,700 of which are operationally deployed.[5]</w:t>
      </w:r>
    </w:p>
    <w:p w:rsidR="00172D0A" w:rsidRPr="0018190A" w:rsidRDefault="00172D0A" w:rsidP="00172D0A">
      <w:pPr>
        <w:rPr>
          <w:rStyle w:val="StyleBoldUnderline"/>
          <w:sz w:val="16"/>
          <w:u w:val="none"/>
        </w:rPr>
      </w:pPr>
      <w:r w:rsidRPr="00815F8D">
        <w:rPr>
          <w:rStyle w:val="StyleBoldUnderline"/>
          <w:highlight w:val="yellow"/>
        </w:rPr>
        <w:t xml:space="preserve">Even with </w:t>
      </w:r>
      <w:r>
        <w:rPr>
          <w:rStyle w:val="StyleBoldUnderline"/>
        </w:rPr>
        <w:t xml:space="preserve">projected </w:t>
      </w:r>
      <w:r w:rsidRPr="00815F8D">
        <w:rPr>
          <w:rStyle w:val="StyleBoldUnderline"/>
          <w:highlight w:val="yellow"/>
        </w:rPr>
        <w:t>improvements</w:t>
      </w:r>
      <w:r>
        <w:rPr>
          <w:rStyle w:val="StyleBoldUnderline"/>
        </w:rPr>
        <w:t xml:space="preserve"> and the introduction of a new long-range Intercontinental Ballistic Missile, the DF-31A </w:t>
      </w:r>
      <w:r w:rsidRPr="00815F8D">
        <w:rPr>
          <w:rStyle w:val="StyleBoldUnderline"/>
          <w:highlight w:val="yellow"/>
        </w:rPr>
        <w:t xml:space="preserve">China's </w:t>
      </w:r>
      <w:r>
        <w:rPr>
          <w:rStyle w:val="StyleBoldUnderline"/>
        </w:rPr>
        <w:t xml:space="preserve">nuclear </w:t>
      </w:r>
      <w:r w:rsidRPr="00815F8D">
        <w:rPr>
          <w:rStyle w:val="StyleBoldUnderline"/>
          <w:highlight w:val="yellow"/>
        </w:rPr>
        <w:t xml:space="preserve">posture is likely to remain </w:t>
      </w:r>
      <w:r>
        <w:rPr>
          <w:rStyle w:val="StyleBoldUnderline"/>
        </w:rPr>
        <w:t>one of "</w:t>
      </w:r>
      <w:r w:rsidRPr="00815F8D">
        <w:rPr>
          <w:rStyle w:val="StyleBoldUnderline"/>
          <w:highlight w:val="yellow"/>
        </w:rPr>
        <w:t>minimum deterrence</w:t>
      </w:r>
      <w:r>
        <w:rPr>
          <w:rStyle w:val="StyleBoldUnderline"/>
        </w:rPr>
        <w:t>."</w:t>
      </w:r>
      <w:r w:rsidRPr="0018190A">
        <w:rPr>
          <w:rStyle w:val="StyleBoldUnderline"/>
          <w:sz w:val="16"/>
          <w:u w:val="none"/>
        </w:rPr>
        <w:t xml:space="preserve">[6] </w:t>
      </w:r>
      <w:r>
        <w:rPr>
          <w:rStyle w:val="StyleBoldUnderline"/>
        </w:rPr>
        <w:t xml:space="preserve">Similarly, despite concern to the contrary, there is every indication that China is </w:t>
      </w:r>
      <w:r w:rsidRPr="00815F8D">
        <w:rPr>
          <w:rStyle w:val="StyleBoldUnderline"/>
          <w:highlight w:val="yellow"/>
        </w:rPr>
        <w:t xml:space="preserve">extremely unlikely to abandon </w:t>
      </w:r>
      <w:r>
        <w:rPr>
          <w:rStyle w:val="StyleBoldUnderline"/>
        </w:rPr>
        <w:t xml:space="preserve">its No First Use </w:t>
      </w:r>
      <w:r w:rsidRPr="00815F8D">
        <w:rPr>
          <w:rStyle w:val="StyleBoldUnderline"/>
          <w:highlight w:val="yellow"/>
        </w:rPr>
        <w:t xml:space="preserve">(NFU) </w:t>
      </w:r>
      <w:r>
        <w:rPr>
          <w:rStyle w:val="StyleBoldUnderline"/>
        </w:rPr>
        <w:t>pledge</w:t>
      </w:r>
      <w:r w:rsidRPr="0018190A">
        <w:rPr>
          <w:rStyle w:val="StyleBoldUnderline"/>
          <w:sz w:val="16"/>
          <w:u w:val="none"/>
        </w:rPr>
        <w:t>.[7] The Chinese government has continued to deny any change to the NFU policy, a claim substantiated by many Chinese academic observers.[8] In sum, then, fears over China's current nuclear posture seem somewhat exaggerated.</w:t>
      </w:r>
    </w:p>
    <w:p w:rsidR="00172D0A" w:rsidRPr="0018190A" w:rsidRDefault="00172D0A" w:rsidP="00172D0A">
      <w:pPr>
        <w:rPr>
          <w:rStyle w:val="StyleBoldUnderline"/>
          <w:sz w:val="16"/>
          <w:u w:val="none"/>
        </w:rPr>
      </w:pPr>
      <w:r w:rsidRPr="0018190A">
        <w:rPr>
          <w:rStyle w:val="StyleBoldUnderline"/>
          <w:sz w:val="16"/>
          <w:u w:val="none"/>
        </w:rPr>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172D0A" w:rsidRDefault="00172D0A" w:rsidP="00172D0A">
      <w:pPr>
        <w:rPr>
          <w:rStyle w:val="StyleBoldUnderline"/>
          <w:sz w:val="16"/>
          <w:u w:val="none"/>
        </w:rPr>
      </w:pPr>
      <w:r w:rsidRPr="00815F8D">
        <w:rPr>
          <w:rStyle w:val="StyleBoldUnderline"/>
          <w:highlight w:val="yellow"/>
        </w:rPr>
        <w:t>Use of nuclear weapons</w:t>
      </w:r>
      <w:r>
        <w:rPr>
          <w:rStyle w:val="StyleBoldUnderline"/>
        </w:rPr>
        <w:t xml:space="preserve"> by China </w:t>
      </w:r>
      <w:r w:rsidRPr="00815F8D">
        <w:rPr>
          <w:rStyle w:val="StyleBoldUnderline"/>
          <w:highlight w:val="yellow"/>
        </w:rPr>
        <w:t>would require a dramatic policy reversal within the policymaking apparatus</w:t>
      </w:r>
      <w:r w:rsidRPr="0018190A">
        <w:rPr>
          <w:rStyle w:val="StyleBoldUnderline"/>
          <w:sz w:val="16"/>
          <w:u w:val="none"/>
        </w:rPr>
        <w:t xml:space="preserve">, and it is with an analysis of this potential that this brief begins. Such a reversal would also likely require crises as catalysts, and it is to such scenarios, involving Taiwan and Japan, that this brief progresses. It closes with a </w:t>
      </w:r>
    </w:p>
    <w:p w:rsidR="00172D0A" w:rsidRDefault="00172D0A" w:rsidP="00172D0A">
      <w:pPr>
        <w:rPr>
          <w:rStyle w:val="StyleBoldUnderline"/>
        </w:rPr>
      </w:pPr>
      <w:r w:rsidRPr="0018190A">
        <w:rPr>
          <w:rStyle w:val="StyleBoldUnderline"/>
          <w:sz w:val="16"/>
          <w:u w:val="none"/>
        </w:rPr>
        <w:t>discussion of the future of Sino-American nuclear relations</w:t>
      </w:r>
      <w:r>
        <w:rPr>
          <w:rStyle w:val="StyleBoldUnderline"/>
        </w:rPr>
        <w:t xml:space="preserve">. </w:t>
      </w:r>
    </w:p>
    <w:p w:rsidR="00172D0A" w:rsidRPr="0091006D" w:rsidRDefault="00172D0A" w:rsidP="00172D0A">
      <w:pPr>
        <w:pStyle w:val="Heading4"/>
      </w:pPr>
      <w:r>
        <w:t>Aff not key to solve Iran</w:t>
      </w:r>
    </w:p>
    <w:p w:rsidR="00172D0A" w:rsidRPr="00255264" w:rsidRDefault="00172D0A" w:rsidP="00172D0A">
      <w:r w:rsidRPr="00255264">
        <w:rPr>
          <w:b/>
        </w:rPr>
        <w:t xml:space="preserve">Abdo, 9/24/13 </w:t>
      </w:r>
      <w:r w:rsidRPr="00255264">
        <w:t xml:space="preserve">- fellow in the Middle East program at the Stimson Center and a nonresident fellow at the Brookings Institution (Geneive, “Can the US and Iran strike a nuke deal?” Aljazeera America, </w:t>
      </w:r>
      <w:hyperlink r:id="rId18" w:history="1">
        <w:r w:rsidRPr="00255264">
          <w:rPr>
            <w:rStyle w:val="Hyperlink"/>
          </w:rPr>
          <w:t>http://america.aljazeera.com/articles/2013/9/24/can-the-us-and-iranreachanucleardeal.html</w:t>
        </w:r>
      </w:hyperlink>
      <w:r w:rsidRPr="00255264">
        <w:t>)</w:t>
      </w:r>
    </w:p>
    <w:p w:rsidR="00172D0A" w:rsidRPr="00255264" w:rsidRDefault="00172D0A" w:rsidP="00172D0A"/>
    <w:p w:rsidR="00172D0A" w:rsidRPr="0091006D" w:rsidRDefault="00172D0A" w:rsidP="00172D0A">
      <w:pPr>
        <w:rPr>
          <w:sz w:val="16"/>
        </w:rPr>
      </w:pPr>
      <w:r w:rsidRPr="00255264">
        <w:rPr>
          <w:rStyle w:val="StyleBoldUnderline"/>
        </w:rPr>
        <w:t xml:space="preserve">Many </w:t>
      </w:r>
      <w:r w:rsidRPr="00815F8D">
        <w:rPr>
          <w:rStyle w:val="StyleBoldUnderline"/>
          <w:highlight w:val="yellow"/>
        </w:rPr>
        <w:t xml:space="preserve">stars have aligned to make this </w:t>
      </w:r>
      <w:r w:rsidRPr="0091006D">
        <w:rPr>
          <w:rStyle w:val="StyleBoldUnderline"/>
        </w:rPr>
        <w:t xml:space="preserve">moment an </w:t>
      </w:r>
      <w:r w:rsidRPr="00815F8D">
        <w:rPr>
          <w:rStyle w:val="Emphasis"/>
          <w:highlight w:val="yellow"/>
        </w:rPr>
        <w:t xml:space="preserve">opportune </w:t>
      </w:r>
      <w:r w:rsidRPr="0091006D">
        <w:rPr>
          <w:rStyle w:val="Emphasis"/>
        </w:rPr>
        <w:t>time</w:t>
      </w:r>
      <w:r w:rsidRPr="0091006D">
        <w:rPr>
          <w:rStyle w:val="StyleBoldUnderline"/>
        </w:rPr>
        <w:t xml:space="preserve"> to resolve two conflicts in the Middle East -- the Syrian civil war and Iran's march toward a nuclear weapon. A new, more moderate faction is in power in Iran</w:t>
      </w:r>
      <w:r w:rsidRPr="0091006D">
        <w:rPr>
          <w:sz w:val="16"/>
        </w:rPr>
        <w:t xml:space="preserve">, led by President Hassan Rouhani, who has vowed to break the deadlock with the West over Iran,s nuclear program. </w:t>
      </w:r>
      <w:r w:rsidRPr="00815F8D">
        <w:rPr>
          <w:rStyle w:val="StyleBoldUnderline"/>
          <w:highlight w:val="yellow"/>
        </w:rPr>
        <w:t xml:space="preserve">Not only does Rouhani have the support of </w:t>
      </w:r>
      <w:r w:rsidRPr="00815F8D">
        <w:rPr>
          <w:rStyle w:val="Emphasis"/>
          <w:highlight w:val="yellow"/>
        </w:rPr>
        <w:t>key</w:t>
      </w:r>
      <w:r w:rsidRPr="00815F8D">
        <w:rPr>
          <w:rStyle w:val="StyleBoldUnderline"/>
          <w:highlight w:val="yellow"/>
        </w:rPr>
        <w:t xml:space="preserve"> figures within the regime</w:t>
      </w:r>
      <w:r w:rsidRPr="0091006D">
        <w:rPr>
          <w:sz w:val="16"/>
        </w:rPr>
        <w:t xml:space="preserve">, but more important, </w:t>
      </w:r>
      <w:r w:rsidRPr="00815F8D">
        <w:rPr>
          <w:rStyle w:val="StyleBoldUnderline"/>
          <w:highlight w:val="yellow"/>
        </w:rPr>
        <w:t xml:space="preserve">he has </w:t>
      </w:r>
      <w:r w:rsidRPr="0091006D">
        <w:rPr>
          <w:rStyle w:val="StyleBoldUnderline"/>
        </w:rPr>
        <w:t>the backing of</w:t>
      </w:r>
      <w:r w:rsidRPr="00255264">
        <w:rPr>
          <w:rStyle w:val="StyleBoldUnderline"/>
        </w:rPr>
        <w:t xml:space="preserve"> Supreme Leader Ali </w:t>
      </w:r>
      <w:r w:rsidRPr="00815F8D">
        <w:rPr>
          <w:rStyle w:val="StyleBoldUnderline"/>
          <w:highlight w:val="yellow"/>
        </w:rPr>
        <w:t>Khamenei</w:t>
      </w:r>
      <w:r w:rsidRPr="0091006D">
        <w:rPr>
          <w:sz w:val="16"/>
        </w:rPr>
        <w:t xml:space="preserve">. At the same time, </w:t>
      </w:r>
      <w:r w:rsidRPr="0091006D">
        <w:rPr>
          <w:rStyle w:val="StyleBoldUnderline"/>
        </w:rPr>
        <w:t>a diplomatic settlement could materialize to end the war in Syri</w:t>
      </w:r>
      <w:r w:rsidRPr="0091006D">
        <w:rPr>
          <w:sz w:val="16"/>
        </w:rPr>
        <w:t xml:space="preserve">a. Such a settlement would have to include Iran, and the outcome is likely to dispense with President Bashar al-Assad while preserving remnants of his Alawite-led regime. Key officials in the </w:t>
      </w:r>
      <w:r w:rsidRPr="0091006D">
        <w:rPr>
          <w:rStyle w:val="StyleBoldUnderline"/>
        </w:rPr>
        <w:t>Obama</w:t>
      </w:r>
      <w:r w:rsidRPr="0091006D">
        <w:rPr>
          <w:sz w:val="16"/>
        </w:rPr>
        <w:t xml:space="preserve"> administration </w:t>
      </w:r>
      <w:r w:rsidRPr="0091006D">
        <w:rPr>
          <w:rStyle w:val="StyleBoldUnderline"/>
        </w:rPr>
        <w:t>have signaled they are willing to give Iran a role in the negotiations -- something Tehran has demanded for many months</w:t>
      </w:r>
      <w:r w:rsidRPr="0091006D">
        <w:rPr>
          <w:sz w:val="16"/>
        </w:rPr>
        <w:t xml:space="preserve">. Iran views this scenario as advantageous: Even with Assad gone, Tehran would retain its footprint in Syria and its supply routes to Hezbollah, its key ally in Lebanon. </w:t>
      </w:r>
      <w:r w:rsidRPr="0091006D">
        <w:rPr>
          <w:rStyle w:val="StyleBoldUnderline"/>
        </w:rPr>
        <w:t>Iran could use Assad as a bargaining chip in nuclear negotiations and appear to be giving up a key weapon</w:t>
      </w:r>
      <w:r w:rsidRPr="0091006D">
        <w:rPr>
          <w:sz w:val="16"/>
        </w:rPr>
        <w:t xml:space="preserve">. Therefore, from Iran's perspective, there are many benefits to negotiating now on the nuclear issue to try to get some of the U.S., U.N. and European Union sanctions lifted. Sanction relief is Rouhani's top priority. Given that, </w:t>
      </w:r>
      <w:r w:rsidRPr="00815F8D">
        <w:rPr>
          <w:rStyle w:val="StyleBoldUnderline"/>
          <w:highlight w:val="yellow"/>
        </w:rPr>
        <w:t xml:space="preserve">Iran might agree to cap its </w:t>
      </w:r>
      <w:r w:rsidRPr="00BF39A5">
        <w:rPr>
          <w:rStyle w:val="StyleBoldUnderline"/>
        </w:rPr>
        <w:t xml:space="preserve">uranium </w:t>
      </w:r>
      <w:r w:rsidRPr="00815F8D">
        <w:rPr>
          <w:rStyle w:val="StyleBoldUnderline"/>
          <w:highlight w:val="yellow"/>
        </w:rPr>
        <w:t>enrichment</w:t>
      </w:r>
      <w:r w:rsidRPr="00255264">
        <w:rPr>
          <w:rStyle w:val="StyleBoldUnderline"/>
        </w:rPr>
        <w:t xml:space="preserve"> at lower levels than the current 20 percent </w:t>
      </w:r>
      <w:r w:rsidRPr="00815F8D">
        <w:rPr>
          <w:rStyle w:val="StyleBoldUnderline"/>
          <w:highlight w:val="yellow"/>
        </w:rPr>
        <w:t xml:space="preserve">and </w:t>
      </w:r>
      <w:r w:rsidRPr="00815F8D">
        <w:rPr>
          <w:rStyle w:val="Emphasis"/>
          <w:highlight w:val="yellow"/>
        </w:rPr>
        <w:t>allow</w:t>
      </w:r>
      <w:r w:rsidRPr="00BF39A5">
        <w:rPr>
          <w:rStyle w:val="StyleBoldUnderline"/>
        </w:rPr>
        <w:t xml:space="preserve"> more </w:t>
      </w:r>
      <w:r w:rsidRPr="00815F8D">
        <w:rPr>
          <w:rStyle w:val="Emphasis"/>
          <w:highlight w:val="yellow"/>
        </w:rPr>
        <w:t>transparency</w:t>
      </w:r>
      <w:r w:rsidRPr="00255264">
        <w:rPr>
          <w:rStyle w:val="StyleBoldUnderline"/>
        </w:rPr>
        <w:t xml:space="preserve"> regarding its nuclear facilities and capability</w:t>
      </w:r>
      <w:r w:rsidRPr="0091006D">
        <w:rPr>
          <w:sz w:val="16"/>
        </w:rPr>
        <w:t xml:space="preserve">. Another incentive for Iran's leaders to make a deal is that they understand and have acknowledged their own society's demands for sanction relief in order to improve the economy and end Iran's isolation from the rest of the world. </w:t>
      </w:r>
      <w:r w:rsidRPr="00815F8D">
        <w:rPr>
          <w:rStyle w:val="StyleBoldUnderline"/>
          <w:highlight w:val="yellow"/>
        </w:rPr>
        <w:t>Khamenei</w:t>
      </w:r>
      <w:r w:rsidRPr="0091006D">
        <w:rPr>
          <w:sz w:val="16"/>
        </w:rPr>
        <w:t xml:space="preserve">, in particular, </w:t>
      </w:r>
      <w:r w:rsidRPr="00815F8D">
        <w:rPr>
          <w:rStyle w:val="StyleBoldUnderline"/>
          <w:highlight w:val="yellow"/>
        </w:rPr>
        <w:t xml:space="preserve">appears to have </w:t>
      </w:r>
      <w:r w:rsidRPr="00815F8D">
        <w:rPr>
          <w:rStyle w:val="Emphasis"/>
          <w:highlight w:val="yellow"/>
        </w:rPr>
        <w:t>reached the realization that his survival</w:t>
      </w:r>
      <w:r w:rsidRPr="00255264">
        <w:rPr>
          <w:rStyle w:val="StyleBoldUnderline"/>
        </w:rPr>
        <w:t xml:space="preserve"> and that of the regime </w:t>
      </w:r>
      <w:r w:rsidRPr="00815F8D">
        <w:rPr>
          <w:rStyle w:val="Emphasis"/>
          <w:highlight w:val="yellow"/>
        </w:rPr>
        <w:t>depend on</w:t>
      </w:r>
      <w:r w:rsidRPr="00815F8D">
        <w:rPr>
          <w:rStyle w:val="StyleBoldUnderline"/>
          <w:highlight w:val="yellow"/>
        </w:rPr>
        <w:t xml:space="preserve"> </w:t>
      </w:r>
      <w:r w:rsidRPr="00255264">
        <w:rPr>
          <w:rStyle w:val="StyleBoldUnderline"/>
        </w:rPr>
        <w:t xml:space="preserve">substantive political and economic </w:t>
      </w:r>
      <w:r w:rsidRPr="00815F8D">
        <w:rPr>
          <w:rStyle w:val="Emphasis"/>
          <w:highlight w:val="yellow"/>
        </w:rPr>
        <w:t>reform</w:t>
      </w:r>
      <w:r w:rsidRPr="0091006D">
        <w:rPr>
          <w:sz w:val="16"/>
        </w:rPr>
        <w:t>.</w:t>
      </w:r>
    </w:p>
    <w:p w:rsidR="00172D0A" w:rsidRPr="00FF1C12" w:rsidRDefault="00172D0A" w:rsidP="00172D0A">
      <w:pPr>
        <w:pStyle w:val="Heading4"/>
        <w:rPr>
          <w:rFonts w:cs="Times New Roman"/>
        </w:rPr>
      </w:pPr>
      <w:r>
        <w:rPr>
          <w:rFonts w:cs="Times New Roman"/>
        </w:rPr>
        <w:t>Turkey model fails</w:t>
      </w:r>
    </w:p>
    <w:p w:rsidR="00172D0A" w:rsidRPr="00FF1C12" w:rsidRDefault="00172D0A" w:rsidP="00172D0A">
      <w:r w:rsidRPr="00FF1C12">
        <w:rPr>
          <w:b/>
        </w:rPr>
        <w:t>Cagaptay 11</w:t>
      </w:r>
      <w:r w:rsidRPr="00FF1C12">
        <w:t xml:space="preserve"> (Soner, Senior Fellow and Director of the Turkish Reseaerch Program – Washington Institute for Near East Policy, “Turkey's Future Role in the 'Arab Spring',” inFocus Quarterly, 5(4), Winter, http://www.jewishpolicycenter.org/2814/turkey-arab-spring)</w:t>
      </w:r>
    </w:p>
    <w:p w:rsidR="00172D0A" w:rsidRDefault="00172D0A" w:rsidP="00172D0A">
      <w:pPr>
        <w:rPr>
          <w:sz w:val="16"/>
        </w:rPr>
      </w:pPr>
      <w:r w:rsidRPr="00FF1C12">
        <w:rPr>
          <w:rStyle w:val="StyleBoldUnderline"/>
        </w:rPr>
        <w:t>Turkey</w:t>
      </w:r>
      <w:r w:rsidRPr="00FF1C12">
        <w:rPr>
          <w:sz w:val="16"/>
        </w:rPr>
        <w:t xml:space="preserve"> ruled the Arab Middle East until World War I, and it </w:t>
      </w:r>
      <w:r w:rsidRPr="00FF1C12">
        <w:rPr>
          <w:rStyle w:val="StyleBoldUnderline"/>
        </w:rPr>
        <w:t>must now be careful about how its messages are perceived there</w:t>
      </w:r>
      <w:r w:rsidRPr="00FF1C12">
        <w:rPr>
          <w:sz w:val="16"/>
        </w:rPr>
        <w:t xml:space="preserve">. Arabs might be drawn to fellow Muslims; </w:t>
      </w:r>
      <w:r w:rsidRPr="00815F8D">
        <w:rPr>
          <w:rStyle w:val="StyleBoldUnderline"/>
          <w:highlight w:val="yellow"/>
        </w:rPr>
        <w:t>the Turks are</w:t>
      </w:r>
      <w:r w:rsidRPr="00FF1C12">
        <w:rPr>
          <w:sz w:val="16"/>
        </w:rPr>
        <w:t xml:space="preserve"> also </w:t>
      </w:r>
      <w:r w:rsidRPr="00815F8D">
        <w:rPr>
          <w:rStyle w:val="StyleBoldUnderline"/>
          <w:highlight w:val="yellow"/>
        </w:rPr>
        <w:t>former imperial masters</w:t>
      </w:r>
      <w:r w:rsidRPr="00815F8D">
        <w:rPr>
          <w:sz w:val="16"/>
          <w:highlight w:val="yellow"/>
        </w:rPr>
        <w:t xml:space="preserve">. </w:t>
      </w:r>
      <w:r w:rsidRPr="00815F8D">
        <w:rPr>
          <w:rStyle w:val="StyleBoldUnderline"/>
          <w:highlight w:val="yellow"/>
        </w:rPr>
        <w:t>Arabs are pressing for democracy</w:t>
      </w:r>
      <w:r w:rsidRPr="00815F8D">
        <w:rPr>
          <w:sz w:val="16"/>
          <w:highlight w:val="yellow"/>
        </w:rPr>
        <w:t xml:space="preserve">, </w:t>
      </w:r>
      <w:r w:rsidRPr="00815F8D">
        <w:rPr>
          <w:rStyle w:val="StyleBoldUnderline"/>
          <w:highlight w:val="yellow"/>
        </w:rPr>
        <w:t>and if Turkey behaves like a new imperial power</w:t>
      </w:r>
      <w:r w:rsidRPr="00815F8D">
        <w:rPr>
          <w:sz w:val="16"/>
          <w:highlight w:val="yellow"/>
        </w:rPr>
        <w:t xml:space="preserve">, </w:t>
      </w:r>
      <w:r w:rsidRPr="00815F8D">
        <w:rPr>
          <w:rStyle w:val="Emphasis"/>
          <w:highlight w:val="yellow"/>
        </w:rPr>
        <w:t>this approach will backfire</w:t>
      </w:r>
      <w:r w:rsidRPr="00FF1C12">
        <w:rPr>
          <w:sz w:val="16"/>
        </w:rPr>
        <w:t xml:space="preserve">. Arab liberals and Islamists alike regularly suggest that Turkey is welcome in the Middle East but should not dominate it. Then, </w:t>
      </w:r>
      <w:r w:rsidRPr="00815F8D">
        <w:rPr>
          <w:rStyle w:val="StyleBoldUnderline"/>
          <w:highlight w:val="yellow"/>
        </w:rPr>
        <w:t>there is the problem of transferring the "Turkish model" to Arab countries</w:t>
      </w:r>
      <w:r w:rsidRPr="00FF1C12">
        <w:rPr>
          <w:sz w:val="16"/>
        </w:rPr>
        <w:t xml:space="preserve">. In September 2011, when </w:t>
      </w:r>
      <w:r w:rsidRPr="00815F8D">
        <w:rPr>
          <w:rStyle w:val="StyleBoldUnderline"/>
          <w:highlight w:val="yellow"/>
        </w:rPr>
        <w:t>Turkish Prime Minister</w:t>
      </w:r>
      <w:r w:rsidRPr="00FF1C12">
        <w:rPr>
          <w:sz w:val="16"/>
        </w:rPr>
        <w:t xml:space="preserve"> Recep Tayyip Erdogan landed at Cairo's new airport terminal (built by Turkish companies), he was warmly met by joyous millions, mobilized by the Muslim Brotherhood. However, he </w:t>
      </w:r>
      <w:r w:rsidRPr="00815F8D">
        <w:rPr>
          <w:rStyle w:val="StyleBoldUnderline"/>
          <w:highlight w:val="yellow"/>
        </w:rPr>
        <w:t>soon upset his pious hosts by preaching about the importance of a secular government</w:t>
      </w:r>
      <w:r w:rsidRPr="00FF1C12">
        <w:rPr>
          <w:rStyle w:val="StyleBoldUnderline"/>
        </w:rPr>
        <w:t xml:space="preserve"> that provides freedom of religion</w:t>
      </w:r>
      <w:r w:rsidRPr="00FF1C12">
        <w:rPr>
          <w:sz w:val="16"/>
        </w:rPr>
        <w:t xml:space="preserve">, </w:t>
      </w:r>
      <w:r w:rsidRPr="00FF1C12">
        <w:rPr>
          <w:rStyle w:val="StyleBoldUnderline"/>
        </w:rPr>
        <w:t>using the Turkish word "laiklik"—derived from the French word for secularism</w:t>
      </w:r>
      <w:r w:rsidRPr="00FF1C12">
        <w:rPr>
          <w:sz w:val="16"/>
        </w:rPr>
        <w:t xml:space="preserve">. </w:t>
      </w:r>
      <w:r w:rsidRPr="00FF1C12">
        <w:rPr>
          <w:rStyle w:val="StyleBoldUnderline"/>
        </w:rPr>
        <w:t>In Arabic, this term translates as "irreligious."</w:t>
      </w:r>
      <w:r w:rsidRPr="00FF1C12">
        <w:rPr>
          <w:sz w:val="16"/>
        </w:rPr>
        <w:t xml:space="preserve"> Mr. Erdogan's message may have been partly lost in translation, yet </w:t>
      </w:r>
      <w:r w:rsidRPr="00815F8D">
        <w:rPr>
          <w:rStyle w:val="StyleBoldUnderline"/>
          <w:highlight w:val="yellow"/>
        </w:rPr>
        <w:t xml:space="preserve">the incident illustrates the </w:t>
      </w:r>
      <w:r w:rsidRPr="00815F8D">
        <w:rPr>
          <w:rStyle w:val="Emphasis"/>
          <w:highlight w:val="yellow"/>
        </w:rPr>
        <w:t>limits of Turkey's influence</w:t>
      </w:r>
      <w:r w:rsidRPr="00815F8D">
        <w:rPr>
          <w:rStyle w:val="StyleBoldUnderline"/>
          <w:highlight w:val="yellow"/>
        </w:rPr>
        <w:t xml:space="preserve"> in countries that are far more socially conservative than it is</w:t>
      </w:r>
      <w:r w:rsidRPr="00FF1C12">
        <w:rPr>
          <w:sz w:val="16"/>
        </w:rPr>
        <w:t xml:space="preserve">. What is more, </w:t>
      </w:r>
      <w:r w:rsidRPr="00815F8D">
        <w:rPr>
          <w:rStyle w:val="StyleBoldUnderline"/>
          <w:highlight w:val="yellow"/>
        </w:rPr>
        <w:t>Ankara also faces domestic challenges that could hamper its influence in the "Arab Spring</w:t>
      </w:r>
      <w:r w:rsidRPr="00FF1C12">
        <w:rPr>
          <w:rStyle w:val="StyleBoldUnderline"/>
        </w:rPr>
        <w:t>."</w:t>
      </w:r>
      <w:r w:rsidRPr="00FF1C12">
        <w:rPr>
          <w:sz w:val="16"/>
        </w:rPr>
        <w:t xml:space="preserve"> At the moment, Turkey is debating chartering its first civilian-made constitution. If Turkey wants to become a true beacon of democracy in the Middle East, its new constitution must provide broader individual rights for the country's citizens, as well as lifting limits on freedoms, such as curbs on the media. </w:t>
      </w:r>
      <w:r w:rsidRPr="00FF1C12">
        <w:rPr>
          <w:rStyle w:val="StyleBoldUnderline"/>
        </w:rPr>
        <w:t>Turkey will also need to fulfill Foreign Minister Ahmet Davutoglu's vision of a "no problems" foreign policy. This means moving past the 2010 flotilla episode to rebuild strong ties with Israel</w:t>
      </w:r>
      <w:r w:rsidRPr="00FF1C12">
        <w:rPr>
          <w:sz w:val="16"/>
        </w:rPr>
        <w:t xml:space="preserve"> and getting along with the Greek Cypriots who live on the southern part of the divided island of Cyprus (Turkish Cypriots control the north).</w:t>
      </w:r>
    </w:p>
    <w:p w:rsidR="00172D0A" w:rsidRDefault="00172D0A" w:rsidP="00172D0A">
      <w:pPr>
        <w:pStyle w:val="Heading4"/>
      </w:pPr>
      <w:r>
        <w:t>Turkish influence trades off with Saudi power – now is key</w:t>
      </w:r>
    </w:p>
    <w:p w:rsidR="00172D0A" w:rsidRPr="00817E88" w:rsidRDefault="00172D0A" w:rsidP="00172D0A">
      <w:pPr>
        <w:rPr>
          <w:sz w:val="16"/>
          <w:szCs w:val="16"/>
        </w:rPr>
      </w:pPr>
      <w:r>
        <w:rPr>
          <w:b/>
        </w:rPr>
        <w:t>Ennis and Momani, 13</w:t>
      </w:r>
      <w:r w:rsidRPr="00817E88">
        <w:rPr>
          <w:b/>
          <w:sz w:val="16"/>
          <w:szCs w:val="16"/>
        </w:rPr>
        <w:t xml:space="preserve"> </w:t>
      </w:r>
      <w:r w:rsidRPr="00817E88">
        <w:rPr>
          <w:sz w:val="16"/>
          <w:szCs w:val="16"/>
        </w:rPr>
        <w:t>– Crystal A., PhD candidate, Global Governance and International Political Economy, at the University of Waterloo and Bessma, Associate Professor at the University of Waterloo’s Balsillie School of International Affairs and a Fellow at Brookings Institution (“Shaping the Middle East in the Midst of the Arab Uprisings: Turkish and Saudi foreign policy strategies,” Third World Quarterly, vol. 34, is. 6, 2013 //Red)</w:t>
      </w:r>
    </w:p>
    <w:p w:rsidR="00172D0A" w:rsidRPr="00817E88" w:rsidRDefault="00172D0A" w:rsidP="00172D0A"/>
    <w:p w:rsidR="00172D0A" w:rsidRPr="001719A0" w:rsidRDefault="00172D0A" w:rsidP="00172D0A">
      <w:pPr>
        <w:jc w:val="both"/>
        <w:rPr>
          <w:sz w:val="16"/>
        </w:rPr>
      </w:pPr>
      <w:r w:rsidRPr="00A56C32">
        <w:rPr>
          <w:u w:val="single"/>
        </w:rPr>
        <w:t>While</w:t>
      </w:r>
      <w:r w:rsidRPr="00A56C32">
        <w:rPr>
          <w:sz w:val="16"/>
        </w:rPr>
        <w:t xml:space="preserve"> the Middle East and North Africa ( </w:t>
      </w:r>
      <w:r w:rsidRPr="00815F8D">
        <w:rPr>
          <w:highlight w:val="yellow"/>
          <w:u w:val="single"/>
        </w:rPr>
        <w:t>mena</w:t>
      </w:r>
      <w:r w:rsidRPr="00A56C32">
        <w:rPr>
          <w:sz w:val="16"/>
        </w:rPr>
        <w:t xml:space="preserve"> ) </w:t>
      </w:r>
      <w:r w:rsidRPr="00A56C32">
        <w:rPr>
          <w:u w:val="single"/>
        </w:rPr>
        <w:t xml:space="preserve">are </w:t>
      </w:r>
      <w:r w:rsidRPr="00815F8D">
        <w:rPr>
          <w:highlight w:val="yellow"/>
          <w:u w:val="single"/>
        </w:rPr>
        <w:t>undergoing rapid change</w:t>
      </w:r>
      <w:r w:rsidRPr="00A56C32">
        <w:rPr>
          <w:sz w:val="16"/>
        </w:rPr>
        <w:t xml:space="preserve">, many domestic, </w:t>
      </w:r>
      <w:r w:rsidRPr="00A56C32">
        <w:rPr>
          <w:u w:val="single"/>
        </w:rPr>
        <w:t>regional</w:t>
      </w:r>
      <w:r w:rsidRPr="00A56C32">
        <w:rPr>
          <w:sz w:val="16"/>
        </w:rPr>
        <w:t xml:space="preserve"> and international </w:t>
      </w:r>
      <w:r w:rsidRPr="00815F8D">
        <w:rPr>
          <w:b/>
          <w:highlight w:val="yellow"/>
          <w:u w:val="single"/>
        </w:rPr>
        <w:t>actors are vying for</w:t>
      </w:r>
      <w:r w:rsidRPr="00A56C32">
        <w:rPr>
          <w:sz w:val="16"/>
        </w:rPr>
        <w:t xml:space="preserve"> space and </w:t>
      </w:r>
      <w:r w:rsidRPr="00815F8D">
        <w:rPr>
          <w:b/>
          <w:highlight w:val="yellow"/>
          <w:u w:val="single"/>
        </w:rPr>
        <w:t>influence</w:t>
      </w:r>
      <w:r w:rsidRPr="00815F8D">
        <w:rPr>
          <w:highlight w:val="yellow"/>
          <w:u w:val="single"/>
        </w:rPr>
        <w:t xml:space="preserve"> as systems</w:t>
      </w:r>
      <w:r w:rsidRPr="00A56C32">
        <w:rPr>
          <w:u w:val="single"/>
        </w:rPr>
        <w:t xml:space="preserve"> and customs </w:t>
      </w:r>
      <w:r w:rsidRPr="00815F8D">
        <w:rPr>
          <w:highlight w:val="yellow"/>
          <w:u w:val="single"/>
        </w:rPr>
        <w:t>evolve</w:t>
      </w:r>
      <w:r w:rsidRPr="00A56C32">
        <w:rPr>
          <w:u w:val="single"/>
        </w:rPr>
        <w:t xml:space="preserve"> and adopt new forms.</w:t>
      </w:r>
      <w:r w:rsidRPr="00A56C32">
        <w:rPr>
          <w:sz w:val="16"/>
        </w:rPr>
        <w:t xml:space="preserve"> This paper characterises and compares the evolving foreign policy strategies of </w:t>
      </w:r>
      <w:r w:rsidRPr="00815F8D">
        <w:rPr>
          <w:highlight w:val="yellow"/>
          <w:u w:val="single"/>
        </w:rPr>
        <w:t>two</w:t>
      </w:r>
      <w:r w:rsidRPr="00A56C32">
        <w:rPr>
          <w:u w:val="single"/>
        </w:rPr>
        <w:t xml:space="preserve"> such</w:t>
      </w:r>
      <w:r w:rsidRPr="00A56C32">
        <w:rPr>
          <w:sz w:val="16"/>
        </w:rPr>
        <w:t xml:space="preserve"> regional </w:t>
      </w:r>
      <w:r w:rsidRPr="00815F8D">
        <w:rPr>
          <w:highlight w:val="yellow"/>
          <w:u w:val="single"/>
        </w:rPr>
        <w:t>actors</w:t>
      </w:r>
      <w:r w:rsidRPr="00A56C32">
        <w:rPr>
          <w:u w:val="single"/>
        </w:rPr>
        <w:t xml:space="preserve">, </w:t>
      </w:r>
      <w:r w:rsidRPr="00815F8D">
        <w:rPr>
          <w:highlight w:val="yellow"/>
          <w:u w:val="single"/>
        </w:rPr>
        <w:t xml:space="preserve">Turkey and Saudi </w:t>
      </w:r>
      <w:r w:rsidRPr="005D66E0">
        <w:rPr>
          <w:u w:val="single"/>
        </w:rPr>
        <w:t>Arabia</w:t>
      </w:r>
      <w:r w:rsidRPr="00A56C32">
        <w:rPr>
          <w:u w:val="single"/>
        </w:rPr>
        <w:t>.</w:t>
      </w:r>
      <w:r w:rsidRPr="00A56C32">
        <w:rPr>
          <w:sz w:val="16"/>
        </w:rPr>
        <w:t xml:space="preserve"> It further assesses the motivations and activities of and challenges to Turkish and Saudi involvement </w:t>
      </w:r>
      <w:r w:rsidRPr="00A56C32">
        <w:rPr>
          <w:sz w:val="16"/>
        </w:rPr>
        <w:lastRenderedPageBreak/>
        <w:t>throughout the region since the Arab uprisings. Ultimately these cases provide intriguing insight into the foreign policy purpose and methods of emerging states under conditions of uncertainty.</w:t>
      </w:r>
      <w:r>
        <w:rPr>
          <w:sz w:val="16"/>
        </w:rPr>
        <w:t xml:space="preserve"> </w:t>
      </w:r>
      <w:r w:rsidRPr="00A56C32">
        <w:rPr>
          <w:u w:val="single"/>
        </w:rPr>
        <w:t>The Middle East is in a delicate period of political transition</w:t>
      </w:r>
      <w:r w:rsidRPr="00817E88">
        <w:rPr>
          <w:sz w:val="16"/>
        </w:rPr>
        <w:t xml:space="preserve">, given the momentous changes sweeping the region since the onset of the 2011 Arab uprisings. The present is a critical period in modern Middle East history, where </w:t>
      </w:r>
      <w:r w:rsidRPr="00815F8D">
        <w:rPr>
          <w:highlight w:val="yellow"/>
          <w:u w:val="single"/>
        </w:rPr>
        <w:t>the region is</w:t>
      </w:r>
      <w:r w:rsidRPr="00815F8D">
        <w:rPr>
          <w:sz w:val="16"/>
          <w:highlight w:val="yellow"/>
        </w:rPr>
        <w:t xml:space="preserve"> </w:t>
      </w:r>
      <w:r w:rsidRPr="00815F8D">
        <w:rPr>
          <w:b/>
          <w:highlight w:val="yellow"/>
          <w:u w:val="single"/>
        </w:rPr>
        <w:t>especially vulnerable to competing ideas and interests</w:t>
      </w:r>
      <w:r w:rsidRPr="00A56C32">
        <w:rPr>
          <w:b/>
          <w:u w:val="single"/>
        </w:rPr>
        <w:t>.</w:t>
      </w:r>
      <w:r w:rsidRPr="00817E88">
        <w:rPr>
          <w:sz w:val="16"/>
        </w:rPr>
        <w:t xml:space="preserve"> This paper seeks to assess and compare the foreign policy strategies of two influential regional actors, </w:t>
      </w:r>
      <w:r w:rsidRPr="00815F8D">
        <w:rPr>
          <w:highlight w:val="yellow"/>
          <w:u w:val="single"/>
        </w:rPr>
        <w:t>Turkey and Saudi</w:t>
      </w:r>
      <w:r w:rsidRPr="00A56C32">
        <w:rPr>
          <w:u w:val="single"/>
        </w:rPr>
        <w:t xml:space="preserve"> Arabia. Both</w:t>
      </w:r>
      <w:r w:rsidRPr="00817E88">
        <w:rPr>
          <w:sz w:val="16"/>
        </w:rPr>
        <w:t xml:space="preserve"> states </w:t>
      </w:r>
      <w:r w:rsidRPr="00A56C32">
        <w:rPr>
          <w:u w:val="single"/>
        </w:rPr>
        <w:t>have, to various degrees</w:t>
      </w:r>
      <w:r w:rsidRPr="00817E88">
        <w:rPr>
          <w:sz w:val="16"/>
        </w:rPr>
        <w:t xml:space="preserve"> over the years, </w:t>
      </w:r>
      <w:r w:rsidRPr="00A56C32">
        <w:rPr>
          <w:u w:val="single"/>
        </w:rPr>
        <w:t>held leadership</w:t>
      </w:r>
      <w:r w:rsidRPr="00817E88">
        <w:rPr>
          <w:sz w:val="16"/>
        </w:rPr>
        <w:t xml:space="preserve"> roles </w:t>
      </w:r>
      <w:r w:rsidRPr="00A56C32">
        <w:rPr>
          <w:u w:val="single"/>
        </w:rPr>
        <w:t>in the region.</w:t>
      </w:r>
      <w:r w:rsidRPr="00817E88">
        <w:rPr>
          <w:sz w:val="16"/>
        </w:rPr>
        <w:t xml:space="preserve"> </w:t>
      </w:r>
      <w:r w:rsidRPr="00A56C32">
        <w:rPr>
          <w:u w:val="single"/>
        </w:rPr>
        <w:t xml:space="preserve">While </w:t>
      </w:r>
      <w:r w:rsidRPr="00815F8D">
        <w:rPr>
          <w:highlight w:val="yellow"/>
          <w:u w:val="single"/>
        </w:rPr>
        <w:t>hold</w:t>
      </w:r>
      <w:r w:rsidRPr="00A56C32">
        <w:rPr>
          <w:u w:val="single"/>
        </w:rPr>
        <w:t xml:space="preserve">ing </w:t>
      </w:r>
      <w:r w:rsidRPr="00815F8D">
        <w:rPr>
          <w:highlight w:val="yellow"/>
          <w:u w:val="single"/>
        </w:rPr>
        <w:t>divergent preferences</w:t>
      </w:r>
      <w:r w:rsidRPr="00A56C32">
        <w:rPr>
          <w:u w:val="single"/>
        </w:rPr>
        <w:t xml:space="preserve"> on the region’s direction and revolutionary outcomes, </w:t>
      </w:r>
      <w:r w:rsidRPr="00815F8D">
        <w:rPr>
          <w:highlight w:val="yellow"/>
          <w:u w:val="single"/>
        </w:rPr>
        <w:t>the current</w:t>
      </w:r>
      <w:r w:rsidRPr="00A56C32">
        <w:rPr>
          <w:u w:val="single"/>
        </w:rPr>
        <w:t xml:space="preserve"> regional </w:t>
      </w:r>
      <w:r w:rsidRPr="00815F8D">
        <w:rPr>
          <w:highlight w:val="yellow"/>
          <w:u w:val="single"/>
        </w:rPr>
        <w:t>climate provides</w:t>
      </w:r>
      <w:r w:rsidRPr="00A56C32">
        <w:rPr>
          <w:u w:val="single"/>
        </w:rPr>
        <w:t xml:space="preserve"> a </w:t>
      </w:r>
      <w:r w:rsidRPr="00A56C32">
        <w:rPr>
          <w:b/>
          <w:u w:val="single"/>
        </w:rPr>
        <w:t>re</w:t>
      </w:r>
      <w:r w:rsidRPr="00815F8D">
        <w:rPr>
          <w:b/>
          <w:highlight w:val="yellow"/>
          <w:u w:val="single"/>
        </w:rPr>
        <w:t>new</w:t>
      </w:r>
      <w:r w:rsidRPr="00A56C32">
        <w:rPr>
          <w:b/>
          <w:u w:val="single"/>
        </w:rPr>
        <w:t xml:space="preserve">ed </w:t>
      </w:r>
      <w:r w:rsidRPr="00815F8D">
        <w:rPr>
          <w:b/>
          <w:highlight w:val="yellow"/>
          <w:u w:val="single"/>
        </w:rPr>
        <w:t>impetus</w:t>
      </w:r>
      <w:r w:rsidRPr="00A56C32">
        <w:rPr>
          <w:b/>
          <w:u w:val="single"/>
        </w:rPr>
        <w:t xml:space="preserve"> for each </w:t>
      </w:r>
      <w:r w:rsidRPr="00815F8D">
        <w:rPr>
          <w:b/>
          <w:highlight w:val="yellow"/>
          <w:u w:val="single"/>
        </w:rPr>
        <w:t>to exert influence</w:t>
      </w:r>
      <w:r w:rsidRPr="00A56C32">
        <w:rPr>
          <w:b/>
          <w:u w:val="single"/>
        </w:rPr>
        <w:t>.</w:t>
      </w:r>
      <w:r w:rsidRPr="00817E88">
        <w:rPr>
          <w:sz w:val="16"/>
        </w:rPr>
        <w:t xml:space="preserve"> Neither state expects to use hard power to achieve its foreign policy objectives. Instead, both Turkey and Saudi Arabia use a mixture of public diplomacy, media, economic incentives, convening power and the mobilisation of Islam. While both countries share similar foreign policy instruments, they vary greatly in how they utilise these instruments and justify their involvement in the region. </w:t>
      </w:r>
      <w:r w:rsidRPr="00A56C32">
        <w:rPr>
          <w:u w:val="single"/>
        </w:rPr>
        <w:t>Turkey has prided itself on being viewed as a modern role model</w:t>
      </w:r>
      <w:r w:rsidRPr="00817E88">
        <w:rPr>
          <w:sz w:val="16"/>
        </w:rPr>
        <w:t xml:space="preserve">. Its rapidly growing economy, built on modern industrialisation, along with its successful Islamist government, are offered as examples to be emulated. Where </w:t>
      </w:r>
      <w:r w:rsidRPr="00A56C32">
        <w:rPr>
          <w:u w:val="single"/>
        </w:rPr>
        <w:t xml:space="preserve">Saudi Arabia has been predominately counter-revolutionary, motivated by </w:t>
      </w:r>
      <w:r w:rsidRPr="00A56C32">
        <w:rPr>
          <w:b/>
          <w:u w:val="single"/>
        </w:rPr>
        <w:t>geopolitical security fears</w:t>
      </w:r>
      <w:r w:rsidRPr="00817E88">
        <w:rPr>
          <w:sz w:val="16"/>
        </w:rPr>
        <w:t xml:space="preserve"> and driven by sectarianism, Turkey has been able to walk a clearer line in support of democratic, albeit Islamist, transitions. In contrast, Saudi Arabia has long considered its role as custodian of the holy Islamic cities of Mecca and Medina as its de facto guarantee of regional significance, while promulgating its prominent role in the G20, the Organization of Islamic States and the Arab League as examples of regional leadership.</w:t>
      </w:r>
    </w:p>
    <w:p w:rsidR="00172D0A" w:rsidRDefault="00172D0A" w:rsidP="00172D0A">
      <w:pPr>
        <w:pStyle w:val="Heading4"/>
      </w:pPr>
      <w:r>
        <w:t>Saudi model key to regime stability, countering Iran heg</w:t>
      </w:r>
    </w:p>
    <w:p w:rsidR="00172D0A" w:rsidRPr="00817E88" w:rsidRDefault="00172D0A" w:rsidP="00172D0A">
      <w:pPr>
        <w:rPr>
          <w:sz w:val="16"/>
          <w:szCs w:val="16"/>
        </w:rPr>
      </w:pPr>
      <w:r>
        <w:rPr>
          <w:b/>
        </w:rPr>
        <w:t>Ennis and Momani, 13</w:t>
      </w:r>
      <w:r w:rsidRPr="00817E88">
        <w:rPr>
          <w:b/>
          <w:sz w:val="16"/>
          <w:szCs w:val="16"/>
        </w:rPr>
        <w:t xml:space="preserve"> </w:t>
      </w:r>
      <w:r w:rsidRPr="00817E88">
        <w:rPr>
          <w:sz w:val="16"/>
          <w:szCs w:val="16"/>
        </w:rPr>
        <w:t>– Crystal A., PhD candidate, Global Governance and International Political Economy, at the University of Waterloo and Bessma, Associate Professor at the University of Waterloo’s Balsillie School of International Affairs and a Fellow at Brookings Institution (“Shaping the Middle East in the Midst of the Arab Uprisings: Turkish and Saudi foreign policy strategies,” Third World Quarterly, vol. 34, is. 6, 2013 //Red)</w:t>
      </w:r>
    </w:p>
    <w:p w:rsidR="00172D0A" w:rsidRPr="00817E88" w:rsidRDefault="00172D0A" w:rsidP="00172D0A">
      <w:pPr>
        <w:rPr>
          <w:sz w:val="16"/>
          <w:szCs w:val="16"/>
        </w:rPr>
      </w:pPr>
    </w:p>
    <w:p w:rsidR="00172D0A" w:rsidRPr="004D35E7" w:rsidRDefault="00172D0A" w:rsidP="00172D0A">
      <w:pPr>
        <w:jc w:val="both"/>
        <w:rPr>
          <w:sz w:val="16"/>
        </w:rPr>
      </w:pPr>
      <w:r w:rsidRPr="00973ABC">
        <w:rPr>
          <w:sz w:val="16"/>
        </w:rPr>
        <w:t xml:space="preserve">In order to understand Saudi Arabia’s foreign policy over the past few years, it is important to take a long view. </w:t>
      </w:r>
      <w:r w:rsidRPr="00815F8D">
        <w:rPr>
          <w:highlight w:val="yellow"/>
          <w:u w:val="single"/>
        </w:rPr>
        <w:t>Saudi</w:t>
      </w:r>
      <w:r w:rsidRPr="00A21CFD">
        <w:rPr>
          <w:u w:val="single"/>
        </w:rPr>
        <w:t xml:space="preserve"> </w:t>
      </w:r>
      <w:r w:rsidRPr="00815F8D">
        <w:rPr>
          <w:highlight w:val="yellow"/>
          <w:u w:val="single"/>
        </w:rPr>
        <w:t>fo</w:t>
      </w:r>
      <w:r w:rsidRPr="00A21CFD">
        <w:rPr>
          <w:u w:val="single"/>
        </w:rPr>
        <w:t xml:space="preserve">reign </w:t>
      </w:r>
      <w:r w:rsidRPr="00815F8D">
        <w:rPr>
          <w:highlight w:val="yellow"/>
          <w:u w:val="single"/>
        </w:rPr>
        <w:t>po</w:t>
      </w:r>
      <w:r w:rsidRPr="00A21CFD">
        <w:rPr>
          <w:u w:val="single"/>
        </w:rPr>
        <w:t>licy</w:t>
      </w:r>
      <w:r w:rsidRPr="00973ABC">
        <w:rPr>
          <w:sz w:val="16"/>
        </w:rPr>
        <w:t xml:space="preserve">, even if fragmented, </w:t>
      </w:r>
      <w:r w:rsidRPr="005D66E0">
        <w:rPr>
          <w:u w:val="single"/>
        </w:rPr>
        <w:t>has</w:t>
      </w:r>
      <w:r w:rsidRPr="00973ABC">
        <w:rPr>
          <w:sz w:val="16"/>
        </w:rPr>
        <w:t xml:space="preserve"> historically </w:t>
      </w:r>
      <w:r w:rsidRPr="005D66E0">
        <w:rPr>
          <w:u w:val="single"/>
        </w:rPr>
        <w:t>been</w:t>
      </w:r>
      <w:r w:rsidRPr="00973ABC">
        <w:rPr>
          <w:sz w:val="16"/>
        </w:rPr>
        <w:t xml:space="preserve"> depicted as </w:t>
      </w:r>
      <w:r w:rsidRPr="00A21CFD">
        <w:rPr>
          <w:u w:val="single"/>
        </w:rPr>
        <w:t xml:space="preserve">cautious, </w:t>
      </w:r>
      <w:r w:rsidRPr="005D66E0">
        <w:rPr>
          <w:u w:val="single"/>
        </w:rPr>
        <w:t>pragmatic</w:t>
      </w:r>
      <w:r w:rsidRPr="00A21CFD">
        <w:rPr>
          <w:u w:val="single"/>
        </w:rPr>
        <w:t xml:space="preserve"> and characterised by interpersonal relations.</w:t>
      </w:r>
      <w:r w:rsidRPr="00973ABC">
        <w:rPr>
          <w:sz w:val="16"/>
        </w:rPr>
        <w:t xml:space="preserve"> From the outset </w:t>
      </w:r>
      <w:r w:rsidRPr="00A21CFD">
        <w:rPr>
          <w:b/>
          <w:u w:val="single"/>
        </w:rPr>
        <w:t xml:space="preserve">it has been </w:t>
      </w:r>
      <w:r w:rsidRPr="00815F8D">
        <w:rPr>
          <w:b/>
          <w:highlight w:val="yellow"/>
          <w:u w:val="single"/>
        </w:rPr>
        <w:t>primarily concerned with regime</w:t>
      </w:r>
      <w:r w:rsidRPr="00A21CFD">
        <w:rPr>
          <w:b/>
          <w:u w:val="single"/>
        </w:rPr>
        <w:t xml:space="preserve"> and state </w:t>
      </w:r>
      <w:r w:rsidRPr="00815F8D">
        <w:rPr>
          <w:b/>
          <w:highlight w:val="yellow"/>
          <w:u w:val="single"/>
        </w:rPr>
        <w:t>survival</w:t>
      </w:r>
      <w:r w:rsidRPr="00A21CFD">
        <w:rPr>
          <w:b/>
          <w:u w:val="single"/>
        </w:rPr>
        <w:t>.</w:t>
      </w:r>
      <w:r w:rsidRPr="00973ABC">
        <w:rPr>
          <w:sz w:val="16"/>
        </w:rPr>
        <w:t xml:space="preserve"> It is </w:t>
      </w:r>
      <w:r w:rsidRPr="00A21CFD">
        <w:rPr>
          <w:u w:val="single"/>
        </w:rPr>
        <w:t>in this vein</w:t>
      </w:r>
      <w:r w:rsidRPr="00973ABC">
        <w:rPr>
          <w:sz w:val="16"/>
        </w:rPr>
        <w:t xml:space="preserve"> that </w:t>
      </w:r>
      <w:r w:rsidRPr="00A21CFD">
        <w:rPr>
          <w:u w:val="single"/>
        </w:rPr>
        <w:t>Saudi Arabia has retooled its foreign policy</w:t>
      </w:r>
      <w:r w:rsidRPr="00973ABC">
        <w:rPr>
          <w:sz w:val="16"/>
        </w:rPr>
        <w:t xml:space="preserve"> since 2011. </w:t>
      </w:r>
      <w:r w:rsidRPr="00815F8D">
        <w:rPr>
          <w:highlight w:val="yellow"/>
          <w:u w:val="single"/>
        </w:rPr>
        <w:t>Containment of the Arab uprisings has</w:t>
      </w:r>
      <w:r w:rsidRPr="00A21CFD">
        <w:rPr>
          <w:u w:val="single"/>
        </w:rPr>
        <w:t xml:space="preserve"> </w:t>
      </w:r>
      <w:r w:rsidRPr="00815F8D">
        <w:rPr>
          <w:highlight w:val="yellow"/>
          <w:u w:val="single"/>
        </w:rPr>
        <w:t>become a defining feature</w:t>
      </w:r>
      <w:r w:rsidRPr="00A21CFD">
        <w:rPr>
          <w:u w:val="single"/>
        </w:rPr>
        <w:t>.</w:t>
      </w:r>
      <w:r w:rsidRPr="00973ABC">
        <w:rPr>
          <w:sz w:val="16"/>
        </w:rPr>
        <w:t xml:space="preserve"> 18 Containment has proven difficult, however, resulting in much international floundering through attempts to shape outcomes in ways that maintain the regional balance of power. Indeed, the Saudi focus on containment can best be understood by recognising the conventional determinants that shape Saudi Arabia’s foreign affairs. A concern with </w:t>
      </w:r>
      <w:r w:rsidRPr="00EE205F">
        <w:rPr>
          <w:u w:val="single"/>
        </w:rPr>
        <w:t>domestic security has long structured</w:t>
      </w:r>
      <w:r w:rsidRPr="00973ABC">
        <w:rPr>
          <w:sz w:val="16"/>
        </w:rPr>
        <w:t xml:space="preserve"> how </w:t>
      </w:r>
      <w:r w:rsidRPr="00EE205F">
        <w:rPr>
          <w:u w:val="single"/>
        </w:rPr>
        <w:t>external security</w:t>
      </w:r>
      <w:r w:rsidRPr="00973ABC">
        <w:rPr>
          <w:sz w:val="16"/>
        </w:rPr>
        <w:t xml:space="preserve"> is approached, prioritising the endurance of the ruling House of Saud and the geographic integrity of what has become the Kingdom of Saudi Arabia. In this regard foreign policy in Saudi Arabia is largely determined by domestic concerns. 19 This occurs through the cross-utilisation of resources, traditional legitimacy and control. Natural resources have played a significant role in structuring Saudi Arabia’s relationships both internationally and within the state. As one of the top two countries in the world with the highest proven oil reserves, Saudi Arabia’s 267 billion barrels in oil reserves unsurprisingly shape its international and domestic affairs. 20 The availability of such vast financial means with which to support its foreign policy and security objectives is central to how it wields its policy tools. Not only does oil generate great wealth, it fashions relations between the ruling family, business interests and international capital, expertise and energy. 21 It also bestows on Saudi Arabia the ability to moderate international oil prices by functioning as a swing producer. This in turn serves as a significant bargaining chip and policy tool. 22Resources and access to resources dominate much international engagement, give Saudi Arabia geo-strategic significance, propel its friendly relationship with the US and help secure its role in OPEC and the G20, along with a dominant position in the MENA region more broadly and the Arabian peninsula in particular. One must be mindful that, first and foremost, Saudi international relations are defined by an odd alliance with the US that started with the early days of oil exploration and extends to the present. Their current relationship is best ‘characterized as transactional, each side seeking specific benefits from the other through cooperation on various issues’. 23 Saudi security has been undergirded by many US military agreements since the 1940s. 24 The emphasis on </w:t>
      </w:r>
      <w:r w:rsidRPr="00EE205F">
        <w:rPr>
          <w:u w:val="single"/>
        </w:rPr>
        <w:t>the Saudi–US relationship has drawn international attention since the Arab uprisings</w:t>
      </w:r>
      <w:r w:rsidRPr="00973ABC">
        <w:rPr>
          <w:sz w:val="16"/>
        </w:rPr>
        <w:t xml:space="preserve">, especially where they diverge on support for or opposition to the various revolutions. Despite this, </w:t>
      </w:r>
      <w:r w:rsidRPr="00EE205F">
        <w:rPr>
          <w:u w:val="single"/>
        </w:rPr>
        <w:t xml:space="preserve">accusations that relations are in </w:t>
      </w:r>
      <w:r w:rsidRPr="00EE205F">
        <w:rPr>
          <w:b/>
          <w:u w:val="single"/>
        </w:rPr>
        <w:t>crisis are exaggerated.</w:t>
      </w:r>
      <w:r w:rsidRPr="00EE205F">
        <w:rPr>
          <w:u w:val="single"/>
        </w:rPr>
        <w:t xml:space="preserve"> All evidence points to the US–Saudi relationship weathering this test to its relationship much like it weathered arguably more serious ones like the 1973 oil embargo and 9/11.</w:t>
      </w:r>
      <w:r w:rsidRPr="00973ABC">
        <w:rPr>
          <w:sz w:val="16"/>
        </w:rPr>
        <w:t xml:space="preserve"> 25 Normative concerns with the US’s continued implicit support for authoritarian governments in the Gulf is another debate. Pointing to human rights and political reform concerns, scholars and activists are known to decry the US complicity in torture and human rights abuses, and note its impact on local activists. 26 These same people advocate a rethinking of the US–Saudi alliance, and look to Obama’s second term as a possible moment of opportunity. </w:t>
      </w:r>
      <w:r w:rsidRPr="00EE205F">
        <w:rPr>
          <w:u w:val="single"/>
        </w:rPr>
        <w:t>Although</w:t>
      </w:r>
      <w:r w:rsidRPr="00973ABC">
        <w:rPr>
          <w:sz w:val="16"/>
        </w:rPr>
        <w:t xml:space="preserve"> Saudi and Western </w:t>
      </w:r>
      <w:r w:rsidRPr="00EE205F">
        <w:rPr>
          <w:u w:val="single"/>
        </w:rPr>
        <w:t>resource and security interests do not always converge, common ground can often be found</w:t>
      </w:r>
      <w:r w:rsidRPr="00973ABC">
        <w:rPr>
          <w:sz w:val="16"/>
        </w:rPr>
        <w:t xml:space="preserve">, even if the rationale diverges. Saudi Arabia tends to craft its foreign policy moves based on economic, primarily oil, interests and domestic stability concerns, both of which reinforce each other. For instance, where the US portrays Iran as a significant security threat and regional rival, the Saudis tend to emphasise an assumed more insidious ideological and political challenge domestically, while pursuing competitive energy and political </w:t>
      </w:r>
      <w:r w:rsidRPr="00973ABC">
        <w:rPr>
          <w:sz w:val="16"/>
        </w:rPr>
        <w:lastRenderedPageBreak/>
        <w:t xml:space="preserve">manoeuvring abroad. 27 This demonstrates the nexus of domestic security and foreign policy in Saudi politics. It also points to the significance of the second tool mentioned above—legitimacy. Saudi foreign policy must take into account concerns from various segments within society. Even in the absence of formal policy input mechanisms, the legitimacy and consequently the security of the Saudi state partially rest upon various social groups. Gerd Nonneman calls this ‘omnibalancing’, in that it involves a fragile multilevel balancing of resources and risks. 28 In order to maintain its domestic legitimacy, Saudi Arabia leverages oil rent, its family leadership tradition, the ‘manipulation of a cultural ideal related to leadership’, its importance as the custodian of the holy sites of Mecca and Medina with a concomitant association of religious guardianship, and its championing of Islamic and Arab causes. 29 It also uses the divisive politics of sectarianism alongside the summoning of the Wahhabi religious tradition. This is especially evident in its relationship with the Arab uprisings. 30 The utilisation of oil rent to both secure legitimacy and promote political quiescence to rule is well documented in literature on the rentier state. 31 A growing population and widening fiscal constraints on the state are limiting its ability to wield rent resources as effectively as in the past. With rising expenditure since 2011, some estimates put Saudi’s breakeven oil price at US$90 per barrel in 2012—quite a leap from $35 per barrel in 2005. 32 </w:t>
      </w:r>
      <w:r w:rsidRPr="00815F8D">
        <w:rPr>
          <w:highlight w:val="yellow"/>
          <w:u w:val="single"/>
        </w:rPr>
        <w:t xml:space="preserve">Legitimacy resources, given a decreased capacity to manage </w:t>
      </w:r>
      <w:r w:rsidRPr="005D66E0">
        <w:rPr>
          <w:u w:val="single"/>
        </w:rPr>
        <w:t xml:space="preserve">welfare and </w:t>
      </w:r>
      <w:r w:rsidRPr="00815F8D">
        <w:rPr>
          <w:highlight w:val="yellow"/>
          <w:u w:val="single"/>
        </w:rPr>
        <w:t xml:space="preserve">patronage </w:t>
      </w:r>
      <w:r w:rsidRPr="005D66E0">
        <w:rPr>
          <w:u w:val="single"/>
        </w:rPr>
        <w:t xml:space="preserve">distribution as effectively, </w:t>
      </w:r>
      <w:r w:rsidRPr="00815F8D">
        <w:rPr>
          <w:highlight w:val="yellow"/>
          <w:u w:val="single"/>
        </w:rPr>
        <w:t>must be sought from other sources</w:t>
      </w:r>
      <w:r w:rsidRPr="005D66E0">
        <w:rPr>
          <w:u w:val="single"/>
        </w:rPr>
        <w:t>.</w:t>
      </w:r>
      <w:r w:rsidRPr="005D66E0">
        <w:rPr>
          <w:sz w:val="16"/>
        </w:rPr>
        <w:t xml:space="preserve"> 33 These include religion and control. Conventional interpretations of domestic legitimacy and foreign policy see these resting on a foundation of religion in general, and the Wahhabi Sunni tradition in particular. The early alliance of Abdulaziz ibn Saud with Muhammad Al-Wahhab and his followers has extended into the present with a peculiar religo-political alliance. Whatever security this does provide, however, has also resulted in something of a catch-22 for the House of Saud. Legitimating their rule in these terms has been complicated by the transnational identity of Islam and other domestic and regional religious movements. As such, ‘because of the importance of Arabist and Islamist</w:t>
      </w:r>
      <w:r w:rsidRPr="00973ABC">
        <w:rPr>
          <w:sz w:val="16"/>
        </w:rPr>
        <w:t xml:space="preserve"> feelings among the Saudi population, encouraged to some extent by the government itself, Riyadh risks domestic reactions if it is seen as deviating too far from the Arab-nationalist and/or Islamist consensus on issues concerning Israel and relations with the United States’.34 The same logic applies to domestic reforms as well, which has seen conservative patriarchal elements of society protest at government legislative moves deemed ‘un-Islamic’. 35 Religion provides the Saudi leadership with a sharp legitimacy tool that, like any sharp tools, has the potential to cut its handler. Therefore control plays an important role. Like many authoritarian states, Saudi Arabia uses the promise of economic well-being and the provision of national security. This is combined with the use of a strong security apparatus, fear and control over official discourse ranging from religion to political and social issues. Oil revenues have allowed the Saudis to develop a robust security apparatus. Its military expenditure as a share of GDP was 10.1% in 2010, the highest in the world for that year. 36 In addition to this, it consolidates its control by distributing a division of royal labour across key security and foreign policy roles. The late crown prince Sultan, for example, was both minister of defence and responsible for the Special Office for Yemeni Affairs until his death in 2011. 37 The current crown prince, Salman bin Abdulaziz, is the current minister of defence. Various members of the Saudi royal family, particularly the remaining members of the so-called Sudairi Seven and more recently their sons, maintain these posts. The House of Saud must constantly maintain this balance of internal and external security and legitimacy, appeasing various segments of society and maintaining a strong, principled image. It must balance local perceptions of danger emanating from the forces of globalisation and the presence of foreign culture through the heavy presence of expatriate workers, as well as pressure from Europe and the USA in particular. Its control and authoritarianism have long been rooted in the struggle of ordering natural resources and society. As Toby Jones argues, this struggle can be seen as constructing and entrenching authoritarianism more than early alliances between religious actors and the Al Saud. 38 Regionally and internationally Saudi Arabia has tried to flex its diplomatic muscles through multilateral organisations for some time. Its founding role in the Organization of Islamic Conference (OIC), the Gulf Cooperation Council (GCC), and the Arab League, for instance, are suggestive of its self-proclaimed interest in playing an ‘effective role’ in international and regional organisations and leveraging soft power toward its aims. 39 Its long-standing role in OPECalready cast it as an economic force, which it happily continued to embrace with its inclusion in the G20. Saudi Arabia is, in fact, the only Arab and the only OPEC member in the G20. Its increasing exposure to international economic vicissitudes with its expanding financialisation, given its sovereign wealth funds and transition from a debtor to a creditor country, have made it a natural peer to other emerging economies in the G20. One should not underestimate its economic considerations in its international foreign policy moves. Since the global financial crisis of 2008 the Saudis have been affected by finance, oil and food commodity markets. 40 In the same vein </w:t>
      </w:r>
      <w:r w:rsidRPr="00815F8D">
        <w:rPr>
          <w:highlight w:val="yellow"/>
          <w:u w:val="single"/>
        </w:rPr>
        <w:t>Saudi</w:t>
      </w:r>
      <w:r w:rsidRPr="002E7140">
        <w:rPr>
          <w:u w:val="single"/>
        </w:rPr>
        <w:t xml:space="preserve"> Arabia </w:t>
      </w:r>
      <w:r w:rsidRPr="00815F8D">
        <w:rPr>
          <w:highlight w:val="yellow"/>
          <w:u w:val="single"/>
        </w:rPr>
        <w:t>has</w:t>
      </w:r>
      <w:r w:rsidRPr="00973ABC">
        <w:rPr>
          <w:sz w:val="16"/>
        </w:rPr>
        <w:t xml:space="preserve"> also </w:t>
      </w:r>
      <w:r w:rsidRPr="00815F8D">
        <w:rPr>
          <w:highlight w:val="yellow"/>
          <w:u w:val="single"/>
        </w:rPr>
        <w:t>been diversifying its international economic and political partners</w:t>
      </w:r>
      <w:r w:rsidRPr="002E7140">
        <w:rPr>
          <w:u w:val="single"/>
        </w:rPr>
        <w:t>.</w:t>
      </w:r>
      <w:r w:rsidRPr="00973ABC">
        <w:rPr>
          <w:sz w:val="16"/>
        </w:rPr>
        <w:t xml:space="preserve"> After joining the World Trade Organization (WTO), following over a decade of negotiations and the accession of King Abdullah to the throne, both in 2005, Saudi Arabia appears to have jump-started its integration into the global community. 41 Visits to China and the Pope, and mushrooming relations with </w:t>
      </w:r>
      <w:r w:rsidRPr="0008596A">
        <w:rPr>
          <w:sz w:val="16"/>
        </w:rPr>
        <w:t xml:space="preserve">both India and China all indicate a ‘more pragmatic, rational and economy-oriented foreign policy’. 42 Nonetheless, </w:t>
      </w:r>
      <w:r w:rsidRPr="0008596A">
        <w:rPr>
          <w:u w:val="single"/>
        </w:rPr>
        <w:t>alongside its participation in regional and international organisations, one can also trace a history of Saudi Arabia</w:t>
      </w:r>
      <w:r w:rsidRPr="002E7140">
        <w:rPr>
          <w:u w:val="single"/>
        </w:rPr>
        <w:t xml:space="preserve"> </w:t>
      </w:r>
      <w:r w:rsidRPr="00815F8D">
        <w:rPr>
          <w:b/>
          <w:highlight w:val="yellow"/>
          <w:u w:val="single"/>
        </w:rPr>
        <w:t>serving in a mediating role</w:t>
      </w:r>
      <w:r w:rsidRPr="00973ABC">
        <w:rPr>
          <w:sz w:val="16"/>
        </w:rPr>
        <w:t xml:space="preserve"> since the early 1970s and arguably earlier. Indeed, </w:t>
      </w:r>
      <w:r w:rsidRPr="002E7140">
        <w:rPr>
          <w:u w:val="single"/>
        </w:rPr>
        <w:t xml:space="preserve">Saudi Arabia </w:t>
      </w:r>
      <w:r w:rsidRPr="00815F8D">
        <w:rPr>
          <w:highlight w:val="yellow"/>
          <w:u w:val="single"/>
        </w:rPr>
        <w:t>considers</w:t>
      </w:r>
      <w:r w:rsidRPr="00973ABC">
        <w:rPr>
          <w:sz w:val="16"/>
        </w:rPr>
        <w:t xml:space="preserve"> ‘</w:t>
      </w:r>
      <w:r w:rsidRPr="00815F8D">
        <w:rPr>
          <w:b/>
          <w:highlight w:val="yellow"/>
          <w:u w:val="single"/>
        </w:rPr>
        <w:t>mediation</w:t>
      </w:r>
      <w:r w:rsidRPr="002E7140">
        <w:rPr>
          <w:b/>
          <w:u w:val="single"/>
        </w:rPr>
        <w:t xml:space="preserve"> as </w:t>
      </w:r>
      <w:r w:rsidRPr="00815F8D">
        <w:rPr>
          <w:b/>
          <w:highlight w:val="yellow"/>
          <w:u w:val="single"/>
        </w:rPr>
        <w:t>an integral tool</w:t>
      </w:r>
      <w:r w:rsidRPr="002E7140">
        <w:rPr>
          <w:b/>
          <w:u w:val="single"/>
        </w:rPr>
        <w:t xml:space="preserve"> in its foreign policy goals </w:t>
      </w:r>
      <w:r w:rsidRPr="00815F8D">
        <w:rPr>
          <w:b/>
          <w:highlight w:val="yellow"/>
          <w:u w:val="single"/>
        </w:rPr>
        <w:t>of</w:t>
      </w:r>
      <w:r w:rsidRPr="002E7140">
        <w:rPr>
          <w:b/>
          <w:u w:val="single"/>
        </w:rPr>
        <w:t xml:space="preserve"> maintaining an active involvement in regional issues, </w:t>
      </w:r>
      <w:r w:rsidRPr="00815F8D">
        <w:rPr>
          <w:b/>
          <w:highlight w:val="yellow"/>
          <w:u w:val="single"/>
        </w:rPr>
        <w:t>enhancing and deepening</w:t>
      </w:r>
      <w:r w:rsidRPr="002E7140">
        <w:rPr>
          <w:b/>
          <w:u w:val="single"/>
        </w:rPr>
        <w:t xml:space="preserve"> its </w:t>
      </w:r>
      <w:r w:rsidRPr="00815F8D">
        <w:rPr>
          <w:b/>
          <w:highlight w:val="yellow"/>
          <w:u w:val="single"/>
        </w:rPr>
        <w:t>influence</w:t>
      </w:r>
      <w:r w:rsidRPr="00815F8D">
        <w:rPr>
          <w:sz w:val="16"/>
          <w:highlight w:val="yellow"/>
        </w:rPr>
        <w:t>’</w:t>
      </w:r>
      <w:r w:rsidRPr="00973ABC">
        <w:rPr>
          <w:sz w:val="16"/>
        </w:rPr>
        <w:t xml:space="preserve">. 43 </w:t>
      </w:r>
      <w:r w:rsidRPr="00815F8D">
        <w:rPr>
          <w:highlight w:val="yellow"/>
          <w:u w:val="single"/>
        </w:rPr>
        <w:t>Saudi</w:t>
      </w:r>
      <w:r w:rsidRPr="002E7140">
        <w:rPr>
          <w:u w:val="single"/>
        </w:rPr>
        <w:t xml:space="preserve"> foreign policy</w:t>
      </w:r>
      <w:r w:rsidRPr="00973ABC">
        <w:rPr>
          <w:sz w:val="16"/>
        </w:rPr>
        <w:t xml:space="preserve"> under King Abdullah may be seen as more reformist or pragmatic, but it </w:t>
      </w:r>
      <w:r w:rsidRPr="00815F8D">
        <w:rPr>
          <w:highlight w:val="yellow"/>
          <w:u w:val="single"/>
        </w:rPr>
        <w:t>continues to pursue</w:t>
      </w:r>
      <w:r w:rsidRPr="002E7140">
        <w:rPr>
          <w:u w:val="single"/>
        </w:rPr>
        <w:t xml:space="preserve"> its chief goals of domestic and regional security and </w:t>
      </w:r>
      <w:r w:rsidRPr="00815F8D">
        <w:rPr>
          <w:highlight w:val="yellow"/>
          <w:u w:val="single"/>
        </w:rPr>
        <w:t>stability</w:t>
      </w:r>
      <w:r w:rsidRPr="002E7140">
        <w:rPr>
          <w:u w:val="single"/>
        </w:rPr>
        <w:t>.</w:t>
      </w:r>
      <w:r w:rsidRPr="00973ABC">
        <w:rPr>
          <w:sz w:val="16"/>
        </w:rPr>
        <w:t xml:space="preserve"> </w:t>
      </w:r>
      <w:r w:rsidRPr="00973ABC">
        <w:rPr>
          <w:u w:val="single"/>
        </w:rPr>
        <w:t>This has long included the support of regional actors aligned with Saudi and Western interests, along with countering Iranian influence</w:t>
      </w:r>
      <w:r w:rsidRPr="00973ABC">
        <w:rPr>
          <w:sz w:val="16"/>
        </w:rPr>
        <w:t xml:space="preserve"> in its neighbourhood, especially in Iraq, Lebanon, Syria, Yemen and Bahrain. It is only </w:t>
      </w:r>
      <w:r w:rsidRPr="00973ABC">
        <w:rPr>
          <w:u w:val="single"/>
        </w:rPr>
        <w:t>since 2011</w:t>
      </w:r>
      <w:r w:rsidRPr="00973ABC">
        <w:rPr>
          <w:sz w:val="16"/>
        </w:rPr>
        <w:t xml:space="preserve"> that </w:t>
      </w:r>
      <w:r w:rsidRPr="00973ABC">
        <w:rPr>
          <w:u w:val="single"/>
        </w:rPr>
        <w:t>it found itself also pursuing a new foreign policy objective</w:t>
      </w:r>
      <w:r w:rsidRPr="00973ABC">
        <w:rPr>
          <w:sz w:val="16"/>
        </w:rPr>
        <w:t xml:space="preserve">, </w:t>
      </w:r>
      <w:r w:rsidRPr="00973ABC">
        <w:rPr>
          <w:u w:val="single"/>
        </w:rPr>
        <w:t>namely</w:t>
      </w:r>
      <w:r w:rsidRPr="00973ABC">
        <w:rPr>
          <w:sz w:val="16"/>
        </w:rPr>
        <w:t xml:space="preserve"> ‘</w:t>
      </w:r>
      <w:r w:rsidRPr="00815F8D">
        <w:rPr>
          <w:highlight w:val="yellow"/>
          <w:u w:val="single"/>
        </w:rPr>
        <w:t>containment</w:t>
      </w:r>
      <w:r w:rsidRPr="00815F8D">
        <w:rPr>
          <w:sz w:val="16"/>
          <w:highlight w:val="yellow"/>
        </w:rPr>
        <w:t>’</w:t>
      </w:r>
      <w:r w:rsidRPr="00973ABC">
        <w:rPr>
          <w:sz w:val="16"/>
        </w:rPr>
        <w:t xml:space="preserve"> </w:t>
      </w:r>
      <w:r w:rsidRPr="00815F8D">
        <w:rPr>
          <w:highlight w:val="yellow"/>
          <w:u w:val="single"/>
        </w:rPr>
        <w:t>of</w:t>
      </w:r>
      <w:r w:rsidRPr="00973ABC">
        <w:rPr>
          <w:u w:val="single"/>
        </w:rPr>
        <w:t xml:space="preserve"> the </w:t>
      </w:r>
      <w:r w:rsidRPr="00815F8D">
        <w:rPr>
          <w:highlight w:val="yellow"/>
          <w:u w:val="single"/>
        </w:rPr>
        <w:t>revolutions</w:t>
      </w:r>
      <w:r w:rsidRPr="00973ABC">
        <w:rPr>
          <w:u w:val="single"/>
        </w:rPr>
        <w:t xml:space="preserve"> sweeping the Arab world.</w:t>
      </w:r>
      <w:r w:rsidRPr="00973ABC">
        <w:rPr>
          <w:sz w:val="16"/>
        </w:rPr>
        <w:t xml:space="preserve"> 44 </w:t>
      </w:r>
      <w:r w:rsidRPr="00973ABC">
        <w:rPr>
          <w:u w:val="single"/>
        </w:rPr>
        <w:t>This</w:t>
      </w:r>
      <w:r w:rsidRPr="00973ABC">
        <w:rPr>
          <w:sz w:val="16"/>
        </w:rPr>
        <w:t xml:space="preserve"> new behaviour, however, </w:t>
      </w:r>
      <w:r w:rsidRPr="00973ABC">
        <w:rPr>
          <w:b/>
          <w:u w:val="single"/>
        </w:rPr>
        <w:t xml:space="preserve">can be viewed in the same context of </w:t>
      </w:r>
      <w:r w:rsidRPr="00815F8D">
        <w:rPr>
          <w:b/>
          <w:highlight w:val="yellow"/>
          <w:u w:val="single"/>
        </w:rPr>
        <w:t>protecting regime security</w:t>
      </w:r>
      <w:r w:rsidRPr="00973ABC">
        <w:rPr>
          <w:b/>
          <w:u w:val="single"/>
        </w:rPr>
        <w:t xml:space="preserve"> and domestic and regional stability.</w:t>
      </w:r>
      <w:r>
        <w:rPr>
          <w:b/>
          <w:u w:val="single"/>
        </w:rPr>
        <w:t xml:space="preserve"> </w:t>
      </w:r>
      <w:r w:rsidRPr="00973ABC">
        <w:rPr>
          <w:u w:val="single"/>
        </w:rPr>
        <w:t>Saudi Arabia</w:t>
      </w:r>
      <w:r w:rsidRPr="00973ABC">
        <w:rPr>
          <w:sz w:val="16"/>
        </w:rPr>
        <w:t xml:space="preserve"> is a peculiar middle power. Its </w:t>
      </w:r>
      <w:r w:rsidRPr="00973ABC">
        <w:rPr>
          <w:u w:val="single"/>
        </w:rPr>
        <w:t>foreign policy</w:t>
      </w:r>
      <w:r w:rsidRPr="00973ABC">
        <w:rPr>
          <w:sz w:val="16"/>
        </w:rPr>
        <w:t xml:space="preserve"> is not designed simply to balance neighbouring interests or yield to US pressure, but rather </w:t>
      </w:r>
      <w:r w:rsidRPr="00973ABC">
        <w:rPr>
          <w:b/>
          <w:u w:val="single"/>
        </w:rPr>
        <w:t>walks a fine line between managing domestic and external pressure so as to guarantee regime survival and regional authority.</w:t>
      </w:r>
      <w:r w:rsidRPr="00973ABC">
        <w:rPr>
          <w:sz w:val="16"/>
        </w:rPr>
        <w:t xml:space="preserve"> Understanding the determinants of Saudi foreign policy can help us understand its seemingly schizophrenic reaction to the Arab revolutions. The notion of containment fits well within </w:t>
      </w:r>
      <w:r w:rsidRPr="00973ABC">
        <w:rPr>
          <w:sz w:val="16"/>
        </w:rPr>
        <w:lastRenderedPageBreak/>
        <w:t xml:space="preserve">this narrative. </w:t>
      </w:r>
      <w:r w:rsidRPr="00815F8D">
        <w:rPr>
          <w:highlight w:val="yellow"/>
          <w:u w:val="single"/>
        </w:rPr>
        <w:t>Not only does Saudi Arabia want to maintain its role as a soft power mediator</w:t>
      </w:r>
      <w:r w:rsidRPr="00973ABC">
        <w:rPr>
          <w:u w:val="single"/>
        </w:rPr>
        <w:t xml:space="preserve"> and be seen as advancing and even leading Arab causes, </w:t>
      </w:r>
      <w:r w:rsidRPr="00815F8D">
        <w:rPr>
          <w:highlight w:val="yellow"/>
          <w:u w:val="single"/>
        </w:rPr>
        <w:t>it wants to be the dominant religio-regional figurehead</w:t>
      </w:r>
      <w:r w:rsidRPr="00973ABC">
        <w:rPr>
          <w:u w:val="single"/>
        </w:rPr>
        <w:t>, opposite Iran.</w:t>
      </w:r>
      <w:r w:rsidRPr="00973ABC">
        <w:rPr>
          <w:sz w:val="16"/>
        </w:rPr>
        <w:t xml:space="preserve"> Along with acceptance and complicity in consigning unfriendly Arab states to casualties of the Arab Spring, it has sought to aid its regional friends and, when that failed, tried to forge new friendships. This was particularly evident in the case of Egypt, where Saudi Arabia tried to help Hosni Mubarak stave off unrest and now finds itself in the awkward position of trying to mend relations with the Egyptian Muslim Brotherhood. Simultaneously it has tried to buttress monarchy in the region, while leveraging sectarianism to marginalise and discredit dissent in its eastern province and Bahrain.</w:t>
      </w:r>
    </w:p>
    <w:p w:rsidR="00172D0A" w:rsidRDefault="00172D0A" w:rsidP="00172D0A">
      <w:pPr>
        <w:pStyle w:val="Heading4"/>
      </w:pPr>
      <w:r>
        <w:t>Saudi stability is key to the global economy, Israeli security, containing Iran and preventing terror</w:t>
      </w:r>
    </w:p>
    <w:p w:rsidR="00172D0A" w:rsidRPr="00DE42D8" w:rsidRDefault="00172D0A" w:rsidP="00172D0A">
      <w:pPr>
        <w:rPr>
          <w:sz w:val="16"/>
          <w:szCs w:val="16"/>
        </w:rPr>
      </w:pPr>
      <w:r>
        <w:rPr>
          <w:b/>
        </w:rPr>
        <w:t>Riedel, 13</w:t>
      </w:r>
      <w:r w:rsidRPr="00DE42D8">
        <w:rPr>
          <w:b/>
          <w:sz w:val="16"/>
          <w:szCs w:val="16"/>
        </w:rPr>
        <w:t xml:space="preserve"> </w:t>
      </w:r>
      <w:r w:rsidRPr="00DE42D8">
        <w:rPr>
          <w:sz w:val="16"/>
          <w:szCs w:val="16"/>
        </w:rPr>
        <w:t xml:space="preserve">– Bruce, Senior Fellow, Foreign Policy, Saban Center for Middle East Policy (“Revolution in Riyadh,” Brookings, 1/17/13, </w:t>
      </w:r>
      <w:hyperlink r:id="rId19" w:history="1">
        <w:r w:rsidRPr="00DE42D8">
          <w:rPr>
            <w:rStyle w:val="Hyperlink"/>
            <w:sz w:val="16"/>
            <w:szCs w:val="16"/>
          </w:rPr>
          <w:t>http://www.brookings.edu/research/papers/2013/01/revolution-in-riyadh</w:t>
        </w:r>
      </w:hyperlink>
      <w:r w:rsidRPr="00DE42D8">
        <w:rPr>
          <w:sz w:val="16"/>
          <w:szCs w:val="16"/>
        </w:rPr>
        <w:t xml:space="preserve"> //Red)</w:t>
      </w:r>
    </w:p>
    <w:p w:rsidR="00172D0A" w:rsidRPr="00DE42D8" w:rsidRDefault="00172D0A" w:rsidP="00172D0A">
      <w:pPr>
        <w:rPr>
          <w:sz w:val="16"/>
          <w:szCs w:val="16"/>
        </w:rPr>
      </w:pPr>
    </w:p>
    <w:p w:rsidR="00172D0A" w:rsidRPr="00DE42D8" w:rsidRDefault="00172D0A" w:rsidP="00172D0A">
      <w:pPr>
        <w:jc w:val="both"/>
        <w:rPr>
          <w:sz w:val="16"/>
        </w:rPr>
      </w:pPr>
      <w:r w:rsidRPr="00DE42D8">
        <w:rPr>
          <w:sz w:val="16"/>
        </w:rPr>
        <w:t xml:space="preserve">So far, they have helped ensure that revolution has not unseated any Arab monarch. However, Bahrain and Jordan have become the weakest links in the royal chain. The King of Bahrain is failing to suppress a prolonged rebellion against his rule; the King of Jordan could be next. Unrest in Jordan would threaten the peace with Israel. But </w:t>
      </w:r>
      <w:r w:rsidRPr="00815F8D">
        <w:rPr>
          <w:highlight w:val="yellow"/>
          <w:u w:val="single"/>
        </w:rPr>
        <w:t>the U</w:t>
      </w:r>
      <w:r w:rsidRPr="00DE42D8">
        <w:rPr>
          <w:sz w:val="16"/>
        </w:rPr>
        <w:t xml:space="preserve">nited </w:t>
      </w:r>
      <w:r w:rsidRPr="00815F8D">
        <w:rPr>
          <w:highlight w:val="yellow"/>
          <w:u w:val="single"/>
        </w:rPr>
        <w:t>S</w:t>
      </w:r>
      <w:r w:rsidRPr="00DE42D8">
        <w:rPr>
          <w:sz w:val="16"/>
        </w:rPr>
        <w:t xml:space="preserve">tates – </w:t>
      </w:r>
      <w:r w:rsidRPr="00815F8D">
        <w:rPr>
          <w:b/>
          <w:highlight w:val="yellow"/>
          <w:u w:val="single"/>
        </w:rPr>
        <w:t>and Israel</w:t>
      </w:r>
      <w:r w:rsidRPr="00DE42D8">
        <w:rPr>
          <w:sz w:val="16"/>
        </w:rPr>
        <w:t xml:space="preserve"> – </w:t>
      </w:r>
      <w:r w:rsidRPr="00815F8D">
        <w:rPr>
          <w:highlight w:val="yellow"/>
          <w:u w:val="single"/>
        </w:rPr>
        <w:t>can cope with instability in</w:t>
      </w:r>
      <w:r w:rsidRPr="00DE42D8">
        <w:rPr>
          <w:sz w:val="16"/>
        </w:rPr>
        <w:t xml:space="preserve"> both </w:t>
      </w:r>
      <w:r w:rsidRPr="00815F8D">
        <w:rPr>
          <w:highlight w:val="yellow"/>
          <w:u w:val="single"/>
        </w:rPr>
        <w:t xml:space="preserve">small states. </w:t>
      </w:r>
      <w:r w:rsidRPr="00815F8D">
        <w:rPr>
          <w:b/>
          <w:highlight w:val="yellow"/>
          <w:u w:val="single"/>
        </w:rPr>
        <w:t>Not</w:t>
      </w:r>
      <w:r w:rsidRPr="004536E6">
        <w:rPr>
          <w:b/>
          <w:u w:val="single"/>
        </w:rPr>
        <w:t xml:space="preserve"> so in </w:t>
      </w:r>
      <w:r w:rsidRPr="00815F8D">
        <w:rPr>
          <w:b/>
          <w:highlight w:val="yellow"/>
          <w:u w:val="single"/>
        </w:rPr>
        <w:t>Saudi</w:t>
      </w:r>
      <w:r w:rsidRPr="004536E6">
        <w:rPr>
          <w:b/>
          <w:u w:val="single"/>
        </w:rPr>
        <w:t xml:space="preserve"> Arabia.</w:t>
      </w:r>
      <w:r w:rsidRPr="00DE42D8">
        <w:rPr>
          <w:b/>
          <w:sz w:val="16"/>
        </w:rPr>
        <w:t xml:space="preserve"> </w:t>
      </w:r>
      <w:r w:rsidRPr="004536E6">
        <w:rPr>
          <w:u w:val="single"/>
        </w:rPr>
        <w:t xml:space="preserve">If </w:t>
      </w:r>
      <w:r w:rsidRPr="00815F8D">
        <w:rPr>
          <w:highlight w:val="yellow"/>
          <w:u w:val="single"/>
        </w:rPr>
        <w:t>an Awakening</w:t>
      </w:r>
      <w:r w:rsidRPr="004536E6">
        <w:rPr>
          <w:u w:val="single"/>
        </w:rPr>
        <w:t xml:space="preserve"> takes place</w:t>
      </w:r>
      <w:r w:rsidRPr="00DE42D8">
        <w:rPr>
          <w:sz w:val="16"/>
        </w:rPr>
        <w:t xml:space="preserve"> in Saudi Arabia it will probably look a lot like the revolutions in the other Arab states. Already demonstrations, peaceful and violent, have wracked the oil-rich Eastern Province for over a year. These are Shia protests and thus atypical of the rest of the Kingdom because Shias represent only 10 percent of the population. Shia dissidents in ARAMCO, the Saudi oil company, have also used cyber warfare to attack its computer systems, crashing over 30,000 work-stations this past August. They probably received Iranian help. Much more disturbing to the royals would be protests in Sunni parts of the Kingdom. These might start in the so-called Koran belt north of the capital where dissent is endemic or in the neglected Asir province on the Yemeni border. Once they start they could snowball and reach the major cities of the Hejaz, including Jidda, Mecca, Taif, and Medina. The Saudi opposition is well-armed with mobile phone technology, which could ensure rapid communication of dissent within the Kingdom and to the outside world. The critical defender of the regime would be the National Guard. King Abdallah has spent his life building this Praetorian elite force. The United States has trained and equipped it with tens of billions of dollars’ worth of helicopters and armored vehicles. But the key unknown is whether the Guard will shoot on its brothers and sisters in the street. It may fragment or it may simply refuse to suppress dissent if it is largely peaceful, especially at the start. The succession issue adds another layer of complication. Every succession in the Kingdom since its founder Abdel Aziz bin Saud died in 1953 has been among his brothers. King Abdallah and Crown Prince Salman are, literally, the end of that breed and both are in frail health; after them there are only two remaining half brothers that might suit and then there is no clear line of succession in the next generation. If Abdallah and/or Salman die as unrest unfolds, and a succession crisis ensues, then the Kingdom could be even more vulnerable to revolution. </w:t>
      </w:r>
      <w:r w:rsidRPr="004536E6">
        <w:rPr>
          <w:u w:val="single"/>
        </w:rPr>
        <w:t xml:space="preserve">Like in other Arab revolutions, the opposition revolutionaries </w:t>
      </w:r>
      <w:r w:rsidRPr="00815F8D">
        <w:rPr>
          <w:highlight w:val="yellow"/>
          <w:u w:val="single"/>
        </w:rPr>
        <w:t>will not be united on anything except ousting the monarchy</w:t>
      </w:r>
      <w:r w:rsidRPr="004536E6">
        <w:rPr>
          <w:u w:val="single"/>
        </w:rPr>
        <w:t>.</w:t>
      </w:r>
      <w:r w:rsidRPr="00DE42D8">
        <w:rPr>
          <w:sz w:val="16"/>
        </w:rPr>
        <w:t xml:space="preserve"> </w:t>
      </w:r>
      <w:r w:rsidRPr="0008596A">
        <w:rPr>
          <w:u w:val="single"/>
        </w:rPr>
        <w:t>There will be</w:t>
      </w:r>
      <w:r w:rsidRPr="004536E6">
        <w:rPr>
          <w:u w:val="single"/>
        </w:rPr>
        <w:t xml:space="preserve"> secular democrats but also al Qaeda and Wahhabi </w:t>
      </w:r>
      <w:r w:rsidRPr="0008596A">
        <w:rPr>
          <w:u w:val="single"/>
        </w:rPr>
        <w:t>elements</w:t>
      </w:r>
      <w:r w:rsidRPr="00DE42D8">
        <w:rPr>
          <w:sz w:val="16"/>
        </w:rPr>
        <w:t xml:space="preserve"> in the opposition. </w:t>
      </w:r>
      <w:r w:rsidRPr="004536E6">
        <w:rPr>
          <w:u w:val="single"/>
        </w:rPr>
        <w:t>Trying to pick and choose will be very difficult.</w:t>
      </w:r>
      <w:r w:rsidRPr="00DE42D8">
        <w:rPr>
          <w:sz w:val="16"/>
        </w:rPr>
        <w:t xml:space="preserve"> </w:t>
      </w:r>
      <w:r w:rsidRPr="00815F8D">
        <w:rPr>
          <w:highlight w:val="yellow"/>
          <w:u w:val="single"/>
        </w:rPr>
        <w:t>The</w:t>
      </w:r>
      <w:r w:rsidRPr="004536E6">
        <w:rPr>
          <w:u w:val="single"/>
        </w:rPr>
        <w:t xml:space="preserve"> unity of the </w:t>
      </w:r>
      <w:r w:rsidRPr="00815F8D">
        <w:rPr>
          <w:highlight w:val="yellow"/>
          <w:u w:val="single"/>
        </w:rPr>
        <w:t>kingdom could collapse</w:t>
      </w:r>
      <w:r w:rsidRPr="00DE42D8">
        <w:rPr>
          <w:sz w:val="16"/>
        </w:rPr>
        <w:t xml:space="preserve"> as the Hejaz separates from the rest, </w:t>
      </w:r>
      <w:r w:rsidRPr="0008596A">
        <w:rPr>
          <w:sz w:val="16"/>
          <w:szCs w:val="16"/>
        </w:rPr>
        <w:t>the east</w:t>
      </w:r>
      <w:r w:rsidRPr="00DE42D8">
        <w:rPr>
          <w:sz w:val="16"/>
        </w:rPr>
        <w:t xml:space="preserve"> falls to Iranbacked Shia and </w:t>
      </w:r>
      <w:r w:rsidRPr="0008596A">
        <w:rPr>
          <w:u w:val="single"/>
        </w:rPr>
        <w:t>the center</w:t>
      </w:r>
      <w:r w:rsidRPr="0008596A">
        <w:rPr>
          <w:sz w:val="16"/>
        </w:rPr>
        <w:t xml:space="preserve"> </w:t>
      </w:r>
      <w:r w:rsidRPr="00815F8D">
        <w:rPr>
          <w:b/>
          <w:highlight w:val="yellow"/>
          <w:u w:val="single"/>
        </w:rPr>
        <w:t>becomes a jihadist stronghold</w:t>
      </w:r>
      <w:r w:rsidRPr="004536E6">
        <w:rPr>
          <w:b/>
          <w:u w:val="single"/>
        </w:rPr>
        <w:t>.</w:t>
      </w:r>
      <w:r>
        <w:rPr>
          <w:b/>
          <w:u w:val="single"/>
        </w:rPr>
        <w:t xml:space="preserve"> </w:t>
      </w:r>
      <w:r w:rsidRPr="00DE42D8">
        <w:rPr>
          <w:sz w:val="16"/>
        </w:rPr>
        <w:t xml:space="preserve">For the United States, </w:t>
      </w:r>
      <w:r w:rsidRPr="004536E6">
        <w:rPr>
          <w:u w:val="single"/>
        </w:rPr>
        <w:t>revolution in Saudi Arabia would be a game-changer. While the U</w:t>
      </w:r>
      <w:r w:rsidRPr="00DE42D8">
        <w:rPr>
          <w:sz w:val="16"/>
        </w:rPr>
        <w:t xml:space="preserve">nited </w:t>
      </w:r>
      <w:r w:rsidRPr="004536E6">
        <w:rPr>
          <w:u w:val="single"/>
        </w:rPr>
        <w:t>S</w:t>
      </w:r>
      <w:r w:rsidRPr="00DE42D8">
        <w:rPr>
          <w:sz w:val="16"/>
        </w:rPr>
        <w:t xml:space="preserve">tates </w:t>
      </w:r>
      <w:r w:rsidRPr="004536E6">
        <w:rPr>
          <w:u w:val="single"/>
        </w:rPr>
        <w:t xml:space="preserve">can </w:t>
      </w:r>
      <w:r w:rsidRPr="00815F8D">
        <w:rPr>
          <w:highlight w:val="yellow"/>
          <w:u w:val="single"/>
        </w:rPr>
        <w:t>live without Saudi oil, China, India, Japan and Europe cannot</w:t>
      </w:r>
      <w:r w:rsidRPr="004536E6">
        <w:rPr>
          <w:u w:val="single"/>
        </w:rPr>
        <w:t>.</w:t>
      </w:r>
      <w:r w:rsidRPr="00DE42D8">
        <w:rPr>
          <w:sz w:val="16"/>
        </w:rPr>
        <w:t xml:space="preserve"> </w:t>
      </w:r>
      <w:r w:rsidRPr="00815F8D">
        <w:rPr>
          <w:b/>
          <w:highlight w:val="yellow"/>
          <w:u w:val="single"/>
        </w:rPr>
        <w:t>Any disruption</w:t>
      </w:r>
      <w:r w:rsidRPr="00DE42D8">
        <w:rPr>
          <w:sz w:val="16"/>
        </w:rPr>
        <w:t xml:space="preserve"> in Saudi oil exports either </w:t>
      </w:r>
      <w:r w:rsidRPr="004536E6">
        <w:rPr>
          <w:u w:val="single"/>
        </w:rPr>
        <w:t>due to unrest</w:t>
      </w:r>
      <w:r w:rsidRPr="00DE42D8">
        <w:rPr>
          <w:sz w:val="16"/>
        </w:rPr>
        <w:t xml:space="preserve">, cyber attacks or a new regime’s decision to reduce exports substantially </w:t>
      </w:r>
      <w:r w:rsidRPr="00815F8D">
        <w:rPr>
          <w:b/>
          <w:highlight w:val="yellow"/>
          <w:u w:val="single"/>
        </w:rPr>
        <w:t>will have major impacts on the global economy</w:t>
      </w:r>
      <w:r w:rsidRPr="004536E6">
        <w:rPr>
          <w:b/>
          <w:u w:val="single"/>
        </w:rPr>
        <w:t>.</w:t>
      </w:r>
      <w:r w:rsidRPr="00DE42D8">
        <w:rPr>
          <w:sz w:val="16"/>
        </w:rPr>
        <w:t xml:space="preserve"> </w:t>
      </w:r>
      <w:r w:rsidRPr="004536E6">
        <w:rPr>
          <w:u w:val="single"/>
        </w:rPr>
        <w:t>The CIA war against al Qaeda is heavily dependent on the Kingdom</w:t>
      </w:r>
      <w:r w:rsidRPr="00DE42D8">
        <w:rPr>
          <w:sz w:val="16"/>
        </w:rPr>
        <w:t xml:space="preserve">; </w:t>
      </w:r>
      <w:r w:rsidRPr="00815F8D">
        <w:rPr>
          <w:highlight w:val="yellow"/>
          <w:u w:val="single"/>
        </w:rPr>
        <w:t xml:space="preserve">Saudi intelligence operations </w:t>
      </w:r>
      <w:r w:rsidRPr="00815F8D">
        <w:rPr>
          <w:b/>
          <w:highlight w:val="yellow"/>
          <w:u w:val="single"/>
        </w:rPr>
        <w:t>foiled</w:t>
      </w:r>
      <w:r w:rsidRPr="004536E6">
        <w:rPr>
          <w:b/>
          <w:u w:val="single"/>
        </w:rPr>
        <w:t xml:space="preserve"> the last two</w:t>
      </w:r>
      <w:r w:rsidRPr="00DE42D8">
        <w:rPr>
          <w:b/>
          <w:sz w:val="16"/>
        </w:rPr>
        <w:t xml:space="preserve"> </w:t>
      </w:r>
      <w:r w:rsidRPr="00815F8D">
        <w:rPr>
          <w:b/>
          <w:highlight w:val="yellow"/>
          <w:u w:val="single"/>
        </w:rPr>
        <w:t>a</w:t>
      </w:r>
      <w:r w:rsidRPr="00815F8D">
        <w:rPr>
          <w:sz w:val="16"/>
          <w:highlight w:val="yellow"/>
        </w:rPr>
        <w:t>l</w:t>
      </w:r>
      <w:r w:rsidRPr="00DE42D8">
        <w:rPr>
          <w:sz w:val="16"/>
        </w:rPr>
        <w:t xml:space="preserve"> </w:t>
      </w:r>
      <w:r w:rsidRPr="00815F8D">
        <w:rPr>
          <w:b/>
          <w:highlight w:val="yellow"/>
          <w:u w:val="single"/>
        </w:rPr>
        <w:t>Q</w:t>
      </w:r>
      <w:r w:rsidRPr="00DE42D8">
        <w:rPr>
          <w:sz w:val="16"/>
        </w:rPr>
        <w:t xml:space="preserve">aeda in the </w:t>
      </w:r>
      <w:r w:rsidRPr="00815F8D">
        <w:rPr>
          <w:b/>
          <w:highlight w:val="yellow"/>
          <w:u w:val="single"/>
        </w:rPr>
        <w:t>A</w:t>
      </w:r>
      <w:r w:rsidRPr="00DE42D8">
        <w:rPr>
          <w:sz w:val="16"/>
        </w:rPr>
        <w:t xml:space="preserve">rabian </w:t>
      </w:r>
      <w:r w:rsidRPr="00815F8D">
        <w:rPr>
          <w:b/>
          <w:highlight w:val="yellow"/>
          <w:u w:val="single"/>
        </w:rPr>
        <w:t>P</w:t>
      </w:r>
      <w:r w:rsidRPr="00DE42D8">
        <w:rPr>
          <w:sz w:val="16"/>
        </w:rPr>
        <w:t xml:space="preserve">eninsula </w:t>
      </w:r>
      <w:r w:rsidRPr="00815F8D">
        <w:rPr>
          <w:b/>
          <w:highlight w:val="yellow"/>
          <w:u w:val="single"/>
        </w:rPr>
        <w:t>attacks</w:t>
      </w:r>
      <w:r w:rsidRPr="00DE42D8">
        <w:rPr>
          <w:sz w:val="16"/>
        </w:rPr>
        <w:t xml:space="preserve"> on the American homeland. The U.S. military training mission in the Kingdom, founded in 1953, is the largest such mission in the world. </w:t>
      </w:r>
      <w:r w:rsidRPr="00815F8D">
        <w:rPr>
          <w:b/>
          <w:highlight w:val="yellow"/>
          <w:u w:val="single"/>
        </w:rPr>
        <w:t>The Saudis have</w:t>
      </w:r>
      <w:r w:rsidRPr="004536E6">
        <w:rPr>
          <w:b/>
          <w:u w:val="single"/>
        </w:rPr>
        <w:t xml:space="preserve"> also </w:t>
      </w:r>
      <w:r w:rsidRPr="00815F8D">
        <w:rPr>
          <w:b/>
          <w:highlight w:val="yellow"/>
          <w:u w:val="single"/>
        </w:rPr>
        <w:t>been a key player</w:t>
      </w:r>
      <w:r w:rsidRPr="004536E6">
        <w:rPr>
          <w:b/>
          <w:u w:val="single"/>
        </w:rPr>
        <w:t xml:space="preserve"> in </w:t>
      </w:r>
      <w:r w:rsidRPr="00815F8D">
        <w:rPr>
          <w:b/>
          <w:highlight w:val="yellow"/>
          <w:u w:val="single"/>
        </w:rPr>
        <w:t>containing Iran</w:t>
      </w:r>
      <w:r w:rsidRPr="004536E6">
        <w:rPr>
          <w:b/>
          <w:u w:val="single"/>
        </w:rPr>
        <w:t xml:space="preserve"> for decades.</w:t>
      </w:r>
      <w:r w:rsidRPr="00DE42D8">
        <w:rPr>
          <w:sz w:val="16"/>
        </w:rPr>
        <w:t xml:space="preserve"> King Abdallah was the author of the Arab peace plan that bears his name.</w:t>
      </w:r>
    </w:p>
    <w:p w:rsidR="00172D0A" w:rsidRPr="00112A15" w:rsidRDefault="00172D0A" w:rsidP="00172D0A">
      <w:pPr>
        <w:pStyle w:val="Heading4"/>
      </w:pPr>
      <w:r>
        <w:t>No risk of Iran prolif</w:t>
      </w:r>
    </w:p>
    <w:p w:rsidR="00172D0A" w:rsidRDefault="00172D0A" w:rsidP="00172D0A">
      <w:r w:rsidRPr="00112A15">
        <w:rPr>
          <w:b/>
        </w:rPr>
        <w:t>Pinker, 11</w:t>
      </w:r>
      <w:r w:rsidRPr="00112A15">
        <w:t xml:space="preserve"> [Steven, professor of psychology at Harvard University, </w:t>
      </w:r>
      <w:r w:rsidRPr="00112A15">
        <w:rPr>
          <w:i/>
        </w:rPr>
        <w:t>The Better Angels of our Nature Why Violence Has Declined</w:t>
      </w:r>
      <w:r w:rsidRPr="00112A15">
        <w:t xml:space="preserve">, ISBN: 067002295, for online access email </w:t>
      </w:r>
      <w:r w:rsidRPr="00112A15">
        <w:rPr>
          <w:color w:val="000000"/>
        </w:rPr>
        <w:t>alexanderdpappas@gmail.com</w:t>
      </w:r>
      <w:r w:rsidRPr="00112A15">
        <w:t xml:space="preserve"> and I will forward you the full book] </w:t>
      </w:r>
    </w:p>
    <w:p w:rsidR="00172D0A" w:rsidRPr="00112A15" w:rsidRDefault="00172D0A" w:rsidP="00172D0A"/>
    <w:p w:rsidR="00172D0A" w:rsidRDefault="00172D0A" w:rsidP="00172D0A">
      <w:pPr>
        <w:rPr>
          <w:sz w:val="16"/>
        </w:rPr>
      </w:pPr>
      <w:r w:rsidRPr="00112A15">
        <w:rPr>
          <w:u w:val="single"/>
        </w:rPr>
        <w:t>If</w:t>
      </w:r>
      <w:r w:rsidRPr="00112A15">
        <w:rPr>
          <w:sz w:val="16"/>
        </w:rPr>
        <w:t xml:space="preserve"> current </w:t>
      </w:r>
      <w:r w:rsidRPr="00112A15">
        <w:rPr>
          <w:u w:val="single"/>
        </w:rPr>
        <w:t>pundits are to be believed</w:t>
      </w:r>
      <w:r w:rsidRPr="00112A15">
        <w:rPr>
          <w:sz w:val="16"/>
        </w:rPr>
        <w:t xml:space="preserve">, </w:t>
      </w:r>
      <w:r w:rsidRPr="00112A15">
        <w:rPr>
          <w:u w:val="single"/>
        </w:rPr>
        <w:t>then as you are reading these words the New Peace will already have been shattered by a major war</w:t>
      </w:r>
      <w:r w:rsidRPr="00112A15">
        <w:rPr>
          <w:sz w:val="16"/>
        </w:rPr>
        <w:t xml:space="preserve">, </w:t>
      </w:r>
      <w:r w:rsidRPr="00112A15">
        <w:rPr>
          <w:u w:val="single"/>
        </w:rPr>
        <w:t>perhaps a nuclear war, with Iran</w:t>
      </w:r>
      <w:r w:rsidRPr="00112A15">
        <w:rPr>
          <w:sz w:val="16"/>
        </w:rPr>
        <w:t xml:space="preserve">. </w:t>
      </w:r>
      <w:r w:rsidRPr="00112A15">
        <w:rPr>
          <w:u w:val="single"/>
        </w:rPr>
        <w:t xml:space="preserve">At the time of this writing, tensions have been rising over the country’s nuclear </w:t>
      </w:r>
      <w:r w:rsidRPr="00112A15">
        <w:rPr>
          <w:sz w:val="16"/>
        </w:rPr>
        <w:t xml:space="preserve">energy </w:t>
      </w:r>
      <w:r w:rsidRPr="00112A15">
        <w:rPr>
          <w:u w:val="single"/>
        </w:rPr>
        <w:t>program</w:t>
      </w:r>
      <w:r w:rsidRPr="00112A15">
        <w:rPr>
          <w:sz w:val="16"/>
        </w:rPr>
        <w:t xml:space="preserve">. Iran is currently enriching enough uranium to fashion a nuclear arsenal, and it has defied international demands that it allow inspections and comply with other provisions of the Nuclear Nonproliferation Treaty. The president of Iran, Mahmoud Ahmadinejad, has taunted Western leaders, supported terrorist groups, accused the United States of orchestrating the 9/11 attacks, denied the Holocaust, called for Israel to be “wiped off the map,” and prayed for the reappearance of the Twelfth Imam, the Muslim savior who would usher in an age of peace and justice. In some interpretations of Shi’a Islam, this messiah will show up after a worldwide eruption of war and chaos. </w:t>
      </w:r>
      <w:r w:rsidRPr="00112A15">
        <w:rPr>
          <w:u w:val="single"/>
        </w:rPr>
        <w:t>All this is, to say the least, disconcerting, and many writers have concluded that</w:t>
      </w:r>
      <w:r w:rsidRPr="00112A15">
        <w:rPr>
          <w:sz w:val="16"/>
        </w:rPr>
        <w:t xml:space="preserve"> </w:t>
      </w:r>
      <w:r w:rsidRPr="00112A15">
        <w:rPr>
          <w:u w:val="single"/>
        </w:rPr>
        <w:t xml:space="preserve">Ahmadinejad is </w:t>
      </w:r>
      <w:r w:rsidRPr="00112A15">
        <w:rPr>
          <w:u w:val="single"/>
        </w:rPr>
        <w:lastRenderedPageBreak/>
        <w:t>another Hitler who will soon develop nuclear weapons and use them on Israel or furnish them to Hezbollah to do so</w:t>
      </w:r>
      <w:r w:rsidRPr="00112A15">
        <w:rPr>
          <w:sz w:val="16"/>
        </w:rPr>
        <w:t xml:space="preserve">. Even in less dire scenarios, he could blackmail the Middle East into acceding to Iranian hegemony. </w:t>
      </w:r>
      <w:r w:rsidRPr="00112A15">
        <w:rPr>
          <w:u w:val="single"/>
        </w:rPr>
        <w:t>The prospect might leave Israel or the United States no choice but to bomb its nuclear facilities preemptively</w:t>
      </w:r>
      <w:r w:rsidRPr="00112A15">
        <w:rPr>
          <w:sz w:val="16"/>
        </w:rPr>
        <w:t xml:space="preserve">, </w:t>
      </w:r>
      <w:r w:rsidRPr="00112A15">
        <w:rPr>
          <w:u w:val="single"/>
        </w:rPr>
        <w:t xml:space="preserve">even if it invited years of war and terrorism in response. A 2009 editorial in the </w:t>
      </w:r>
      <w:r w:rsidRPr="00112A15">
        <w:rPr>
          <w:rFonts w:cs="ArialItalic"/>
          <w:i/>
          <w:iCs/>
          <w:szCs w:val="23"/>
          <w:u w:val="single"/>
        </w:rPr>
        <w:t xml:space="preserve">Washington Times </w:t>
      </w:r>
      <w:r w:rsidRPr="00112A15">
        <w:rPr>
          <w:u w:val="single"/>
        </w:rPr>
        <w:t>spelled it out: “War with Iran is now inevitable. The only question is: Will it happen sooner or later</w:t>
      </w:r>
      <w:r w:rsidRPr="00112A15">
        <w:rPr>
          <w:sz w:val="16"/>
        </w:rPr>
        <w:t>?”</w:t>
      </w:r>
      <w:r w:rsidRPr="00112A15">
        <w:rPr>
          <w:sz w:val="16"/>
          <w:szCs w:val="18"/>
        </w:rPr>
        <w:t xml:space="preserve">279 </w:t>
      </w:r>
      <w:r w:rsidRPr="00112A15">
        <w:rPr>
          <w:u w:val="single"/>
        </w:rPr>
        <w:t xml:space="preserve">This chilling scenario of a nuclear attack by Iranian fanatics is certainly possible. But is it </w:t>
      </w:r>
      <w:r w:rsidRPr="00112A15">
        <w:rPr>
          <w:rFonts w:cs="ArialItalic"/>
          <w:i/>
          <w:iCs/>
          <w:szCs w:val="23"/>
          <w:u w:val="single"/>
        </w:rPr>
        <w:t>inevitable</w:t>
      </w:r>
      <w:r w:rsidRPr="00112A15">
        <w:rPr>
          <w:u w:val="single"/>
        </w:rPr>
        <w:t>, or even highly likely?</w:t>
      </w:r>
      <w:r w:rsidRPr="00112A15">
        <w:rPr>
          <w:sz w:val="16"/>
        </w:rPr>
        <w:t xml:space="preserve"> One can be just as contemptuous of Ahmadinejad, and just as cynical about his motives, while imagining less dire alternatives for the world ahead. John Mueller, Thomas Schelling, and many other foreign affairs analysts have imagined them for us and have concluded that </w:t>
      </w:r>
      <w:r w:rsidRPr="00815F8D">
        <w:rPr>
          <w:b/>
          <w:highlight w:val="yellow"/>
          <w:u w:val="single"/>
        </w:rPr>
        <w:t>the Iranian nuclear program is not the end of the world</w:t>
      </w:r>
      <w:r w:rsidRPr="00112A15">
        <w:rPr>
          <w:sz w:val="16"/>
        </w:rPr>
        <w:t>.</w:t>
      </w:r>
      <w:r w:rsidRPr="00112A15">
        <w:rPr>
          <w:sz w:val="16"/>
          <w:szCs w:val="18"/>
        </w:rPr>
        <w:t xml:space="preserve">280 </w:t>
      </w:r>
      <w:r w:rsidRPr="00112A15">
        <w:rPr>
          <w:u w:val="single"/>
        </w:rPr>
        <w:t xml:space="preserve">Iran is </w:t>
      </w:r>
      <w:r w:rsidRPr="00815F8D">
        <w:rPr>
          <w:highlight w:val="yellow"/>
          <w:u w:val="single"/>
        </w:rPr>
        <w:t>a signatory to the</w:t>
      </w:r>
      <w:r w:rsidRPr="00112A15">
        <w:rPr>
          <w:u w:val="single"/>
        </w:rPr>
        <w:t xml:space="preserve"> Nuclear </w:t>
      </w:r>
      <w:r w:rsidRPr="00815F8D">
        <w:rPr>
          <w:highlight w:val="yellow"/>
          <w:u w:val="single"/>
        </w:rPr>
        <w:t>N</w:t>
      </w:r>
      <w:r w:rsidRPr="00112A15">
        <w:rPr>
          <w:u w:val="single"/>
        </w:rPr>
        <w:t>on</w:t>
      </w:r>
      <w:r w:rsidRPr="00815F8D">
        <w:rPr>
          <w:highlight w:val="yellow"/>
          <w:u w:val="single"/>
        </w:rPr>
        <w:t>p</w:t>
      </w:r>
      <w:r w:rsidRPr="00112A15">
        <w:rPr>
          <w:u w:val="single"/>
        </w:rPr>
        <w:t xml:space="preserve">roliferation </w:t>
      </w:r>
      <w:r w:rsidRPr="00815F8D">
        <w:rPr>
          <w:highlight w:val="yellow"/>
          <w:u w:val="single"/>
        </w:rPr>
        <w:t>T</w:t>
      </w:r>
      <w:r w:rsidRPr="00112A15">
        <w:rPr>
          <w:u w:val="single"/>
        </w:rPr>
        <w:t xml:space="preserve">reaty, </w:t>
      </w:r>
      <w:r w:rsidRPr="00815F8D">
        <w:rPr>
          <w:highlight w:val="yellow"/>
          <w:u w:val="single"/>
        </w:rPr>
        <w:t>an</w:t>
      </w:r>
      <w:r w:rsidRPr="00112A15">
        <w:rPr>
          <w:u w:val="single"/>
        </w:rPr>
        <w:t xml:space="preserve">d Ahmadinejad has </w:t>
      </w:r>
      <w:r w:rsidRPr="00815F8D">
        <w:rPr>
          <w:highlight w:val="yellow"/>
          <w:u w:val="single"/>
        </w:rPr>
        <w:t>repeatedly declared</w:t>
      </w:r>
      <w:r w:rsidRPr="00112A15">
        <w:rPr>
          <w:u w:val="single"/>
        </w:rPr>
        <w:t xml:space="preserve"> that Iran’s nuclear program is </w:t>
      </w:r>
      <w:r w:rsidRPr="00815F8D">
        <w:rPr>
          <w:highlight w:val="yellow"/>
          <w:u w:val="single"/>
        </w:rPr>
        <w:t>intended only for energy and medical research</w:t>
      </w:r>
      <w:r w:rsidRPr="00112A15">
        <w:rPr>
          <w:u w:val="single"/>
        </w:rPr>
        <w:t>.</w:t>
      </w:r>
      <w:r w:rsidRPr="00112A15">
        <w:rPr>
          <w:sz w:val="16"/>
        </w:rPr>
        <w:t xml:space="preserve"> In 2005 Supreme Leader </w:t>
      </w:r>
      <w:r w:rsidRPr="00815F8D">
        <w:rPr>
          <w:highlight w:val="yellow"/>
          <w:u w:val="single"/>
        </w:rPr>
        <w:t>Khameini</w:t>
      </w:r>
      <w:r w:rsidRPr="00815F8D">
        <w:rPr>
          <w:sz w:val="16"/>
          <w:highlight w:val="yellow"/>
        </w:rPr>
        <w:t xml:space="preserve"> (</w:t>
      </w:r>
      <w:r w:rsidRPr="00815F8D">
        <w:rPr>
          <w:b/>
          <w:highlight w:val="yellow"/>
          <w:u w:val="single"/>
        </w:rPr>
        <w:t>who wields more power than Ahmadinejad</w:t>
      </w:r>
      <w:r w:rsidRPr="00815F8D">
        <w:rPr>
          <w:sz w:val="16"/>
          <w:highlight w:val="yellow"/>
        </w:rPr>
        <w:t xml:space="preserve">) </w:t>
      </w:r>
      <w:r w:rsidRPr="00815F8D">
        <w:rPr>
          <w:highlight w:val="yellow"/>
          <w:u w:val="single"/>
        </w:rPr>
        <w:t xml:space="preserve">issued a fatwa declaring that </w:t>
      </w:r>
      <w:r w:rsidRPr="00815F8D">
        <w:rPr>
          <w:b/>
          <w:highlight w:val="yellow"/>
          <w:u w:val="single"/>
        </w:rPr>
        <w:t>nuclear weapons are forbidden under Islam</w:t>
      </w:r>
      <w:r w:rsidRPr="00112A15">
        <w:rPr>
          <w:sz w:val="16"/>
        </w:rPr>
        <w:t>.</w:t>
      </w:r>
      <w:r w:rsidRPr="00112A15">
        <w:rPr>
          <w:sz w:val="16"/>
          <w:szCs w:val="18"/>
        </w:rPr>
        <w:t xml:space="preserve">281 </w:t>
      </w:r>
      <w:r w:rsidRPr="00112A15">
        <w:rPr>
          <w:u w:val="single"/>
        </w:rPr>
        <w:t>If the</w:t>
      </w:r>
      <w:r w:rsidRPr="00112A15">
        <w:rPr>
          <w:sz w:val="16"/>
        </w:rPr>
        <w:t xml:space="preserve"> </w:t>
      </w:r>
      <w:r w:rsidRPr="00112A15">
        <w:rPr>
          <w:u w:val="single"/>
        </w:rPr>
        <w:t>government</w:t>
      </w:r>
      <w:r w:rsidRPr="00112A15">
        <w:rPr>
          <w:sz w:val="16"/>
        </w:rPr>
        <w:t xml:space="preserve"> went ahead and </w:t>
      </w:r>
      <w:r w:rsidRPr="00112A15">
        <w:rPr>
          <w:u w:val="single"/>
        </w:rPr>
        <w:t>developed the weapons anyway, it would not be the first time in history that national leaders have lied through their teeth</w:t>
      </w:r>
      <w:r w:rsidRPr="00112A15">
        <w:rPr>
          <w:sz w:val="16"/>
        </w:rPr>
        <w:t xml:space="preserve">. </w:t>
      </w:r>
      <w:r w:rsidRPr="00112A15">
        <w:rPr>
          <w:u w:val="single"/>
        </w:rPr>
        <w:t xml:space="preserve">But having painted themselves into this corner, the </w:t>
      </w:r>
      <w:r w:rsidRPr="00815F8D">
        <w:rPr>
          <w:highlight w:val="yellow"/>
          <w:u w:val="single"/>
        </w:rPr>
        <w:t>prospect of forfeiting all credibility in the eyes of the world</w:t>
      </w:r>
      <w:r w:rsidRPr="00815F8D">
        <w:rPr>
          <w:sz w:val="16"/>
          <w:highlight w:val="yellow"/>
        </w:rPr>
        <w:t xml:space="preserve"> (</w:t>
      </w:r>
      <w:r w:rsidRPr="00815F8D">
        <w:rPr>
          <w:highlight w:val="yellow"/>
          <w:u w:val="single"/>
        </w:rPr>
        <w:t>including major powers</w:t>
      </w:r>
      <w:r w:rsidRPr="00112A15">
        <w:rPr>
          <w:u w:val="single"/>
        </w:rPr>
        <w:t xml:space="preserve"> on whom </w:t>
      </w:r>
      <w:r w:rsidRPr="00815F8D">
        <w:rPr>
          <w:highlight w:val="yellow"/>
          <w:u w:val="single"/>
        </w:rPr>
        <w:t>they depend</w:t>
      </w:r>
      <w:r w:rsidRPr="00112A15">
        <w:rPr>
          <w:sz w:val="16"/>
        </w:rPr>
        <w:t xml:space="preserve">, like Russia, China, Turkey, and Brazil) </w:t>
      </w:r>
      <w:r w:rsidRPr="00112A15">
        <w:rPr>
          <w:u w:val="single"/>
        </w:rPr>
        <w:t xml:space="preserve">might at least </w:t>
      </w:r>
      <w:r w:rsidRPr="00815F8D">
        <w:rPr>
          <w:highlight w:val="yellow"/>
          <w:u w:val="single"/>
        </w:rPr>
        <w:t>give them pause</w:t>
      </w:r>
      <w:r w:rsidRPr="00112A15">
        <w:rPr>
          <w:sz w:val="16"/>
        </w:rPr>
        <w:t xml:space="preserve">. </w:t>
      </w:r>
      <w:r w:rsidRPr="00112A15">
        <w:rPr>
          <w:u w:val="single"/>
        </w:rPr>
        <w:t>Ahmadinejad’s musings about the return of the Twelfth Imam do not necessarily mean that he plans to hasten it along with a nuclear holocaust</w:t>
      </w:r>
      <w:r w:rsidRPr="00112A15">
        <w:rPr>
          <w:sz w:val="16"/>
        </w:rPr>
        <w:t xml:space="preserve">. </w:t>
      </w:r>
      <w:r w:rsidRPr="00815F8D">
        <w:rPr>
          <w:highlight w:val="yellow"/>
          <w:u w:val="single"/>
        </w:rPr>
        <w:t xml:space="preserve">Two </w:t>
      </w:r>
      <w:r w:rsidRPr="00112A15">
        <w:rPr>
          <w:u w:val="single"/>
        </w:rPr>
        <w:t xml:space="preserve">of the </w:t>
      </w:r>
      <w:r w:rsidRPr="00815F8D">
        <w:rPr>
          <w:highlight w:val="yellow"/>
          <w:u w:val="single"/>
        </w:rPr>
        <w:t>deadlines</w:t>
      </w:r>
      <w:r w:rsidRPr="00112A15">
        <w:rPr>
          <w:u w:val="single"/>
        </w:rPr>
        <w:t xml:space="preserve"> by which </w:t>
      </w:r>
      <w:r w:rsidRPr="00815F8D">
        <w:rPr>
          <w:highlight w:val="yellow"/>
          <w:u w:val="single"/>
        </w:rPr>
        <w:t>writers c</w:t>
      </w:r>
      <w:r w:rsidRPr="00112A15">
        <w:rPr>
          <w:u w:val="single"/>
        </w:rPr>
        <w:t xml:space="preserve">onfidently </w:t>
      </w:r>
      <w:r w:rsidRPr="00815F8D">
        <w:rPr>
          <w:highlight w:val="yellow"/>
          <w:u w:val="single"/>
        </w:rPr>
        <w:t>predicted</w:t>
      </w:r>
      <w:r w:rsidRPr="00112A15">
        <w:rPr>
          <w:u w:val="single"/>
        </w:rPr>
        <w:t xml:space="preserve"> that </w:t>
      </w:r>
      <w:r w:rsidRPr="00815F8D">
        <w:rPr>
          <w:highlight w:val="yellow"/>
          <w:u w:val="single"/>
        </w:rPr>
        <w:t>he would set off the apocalypse</w:t>
      </w:r>
      <w:r w:rsidRPr="00112A15">
        <w:rPr>
          <w:u w:val="single"/>
        </w:rPr>
        <w:t xml:space="preserve"> (2007 and 2009) </w:t>
      </w:r>
      <w:r w:rsidRPr="00815F8D">
        <w:rPr>
          <w:highlight w:val="yellow"/>
          <w:u w:val="single"/>
        </w:rPr>
        <w:t>have already come and gone</w:t>
      </w:r>
      <w:r w:rsidRPr="00112A15">
        <w:rPr>
          <w:sz w:val="16"/>
        </w:rPr>
        <w:t>.</w:t>
      </w:r>
      <w:r w:rsidRPr="00112A15">
        <w:rPr>
          <w:sz w:val="16"/>
          <w:szCs w:val="18"/>
        </w:rPr>
        <w:t xml:space="preserve">282 </w:t>
      </w:r>
      <w:r w:rsidRPr="00112A15">
        <w:rPr>
          <w:sz w:val="16"/>
        </w:rPr>
        <w:t xml:space="preserve">And for what it’s worth, here is how he explained his beliefs in a 2009 television interview with NBC correspondent Ann Curry: </w:t>
      </w:r>
      <w:r w:rsidRPr="00112A15">
        <w:rPr>
          <w:rFonts w:cs="ArialItalic"/>
          <w:i/>
          <w:iCs/>
          <w:sz w:val="16"/>
          <w:szCs w:val="23"/>
        </w:rPr>
        <w:t xml:space="preserve">Curry: </w:t>
      </w:r>
      <w:r w:rsidRPr="00112A15">
        <w:rPr>
          <w:sz w:val="16"/>
        </w:rPr>
        <w:t xml:space="preserve">You’ve said that you believe that his arrival, the apocalypse, would happen in your own lifetime. What do you believe that you should do to hasten his arrival? </w:t>
      </w:r>
      <w:r w:rsidRPr="00112A15">
        <w:rPr>
          <w:rFonts w:cs="ArialItalic"/>
          <w:i/>
          <w:iCs/>
          <w:sz w:val="16"/>
          <w:szCs w:val="23"/>
        </w:rPr>
        <w:t xml:space="preserve">Ahmadinejad: </w:t>
      </w:r>
      <w:r w:rsidRPr="00112A15">
        <w:rPr>
          <w:sz w:val="16"/>
        </w:rPr>
        <w:t xml:space="preserve">I have never said such a thing.... I was talking about peace.... What is being said about an apocalyptic war and—global war, things of that nature. This is what the Zionists are claiming. Imam . . . will come with logic, with culture, with science. He will come so that there is no more war. No more enmity, hatred. No more conflict. He will call on everyone to enter a brotherly love. Of course, he will return with Jesus Christ. The two will come back together. And working together, they would fill this world with love. The stories that have been disseminated around the world about extensive war, apocalyptic wars, so on and so forth, these are false. </w:t>
      </w:r>
      <w:r w:rsidRPr="00112A15">
        <w:rPr>
          <w:sz w:val="16"/>
          <w:szCs w:val="18"/>
        </w:rPr>
        <w:t xml:space="preserve">283 </w:t>
      </w:r>
      <w:r w:rsidRPr="00112A15">
        <w:rPr>
          <w:sz w:val="16"/>
        </w:rPr>
        <w:t xml:space="preserve">As a Jewish atheist, I can’t say I find these remarks completely reassuring. But with one obvious change they are not appreciably different from those held by devout Christians; indeed, they are milder, as many Christians do believe in an apocalyptic war and have fantasized about it in bestselling novels. </w:t>
      </w:r>
      <w:r w:rsidRPr="00112A15">
        <w:rPr>
          <w:u w:val="single"/>
        </w:rPr>
        <w:t xml:space="preserve">As for the speech containing the phrase that was translated as “wiping Israel off the map,” the </w:t>
      </w:r>
      <w:r w:rsidRPr="00112A15">
        <w:rPr>
          <w:rFonts w:cs="ArialItalic"/>
          <w:i/>
          <w:iCs/>
          <w:szCs w:val="23"/>
          <w:u w:val="single"/>
        </w:rPr>
        <w:t xml:space="preserve">New York Times </w:t>
      </w:r>
      <w:r w:rsidRPr="00112A15">
        <w:rPr>
          <w:u w:val="single"/>
        </w:rPr>
        <w:t>writer Ethan Bronner consulted Persian translators and analysts of Iranian government rhetoric on the meaning of the phrase in context, and they were unanimous that Ahmadinejad was daydreaming about regime change in the long run, not genocide in the days ahead</w:t>
      </w:r>
      <w:r w:rsidRPr="00112A15">
        <w:rPr>
          <w:sz w:val="16"/>
        </w:rPr>
        <w:t>.</w:t>
      </w:r>
      <w:r w:rsidRPr="00112A15">
        <w:rPr>
          <w:sz w:val="16"/>
          <w:szCs w:val="18"/>
        </w:rPr>
        <w:t xml:space="preserve">284 </w:t>
      </w:r>
      <w:r w:rsidRPr="00112A15">
        <w:rPr>
          <w:u w:val="single"/>
        </w:rPr>
        <w:t>The perils of translating foreign bombast bring to mind Khrushchev’s boast “We will</w:t>
      </w:r>
      <w:r w:rsidRPr="00112A15">
        <w:rPr>
          <w:sz w:val="16"/>
        </w:rPr>
        <w:t xml:space="preserve"> </w:t>
      </w:r>
      <w:r w:rsidRPr="00112A15">
        <w:rPr>
          <w:u w:val="single"/>
        </w:rPr>
        <w:t>bury you,” which turned out to mean “outlive” rather than “entomb</w:t>
      </w:r>
      <w:r w:rsidRPr="00112A15">
        <w:rPr>
          <w:sz w:val="16"/>
        </w:rPr>
        <w:t xml:space="preserve">.” </w:t>
      </w:r>
      <w:r w:rsidRPr="00112A15">
        <w:rPr>
          <w:u w:val="single"/>
        </w:rPr>
        <w:t>There is a</w:t>
      </w:r>
      <w:r w:rsidRPr="00112A15">
        <w:rPr>
          <w:sz w:val="16"/>
        </w:rPr>
        <w:t xml:space="preserve"> parsimonious </w:t>
      </w:r>
      <w:r w:rsidRPr="00112A15">
        <w:rPr>
          <w:u w:val="single"/>
        </w:rPr>
        <w:t>alternative explanation of Iran’s behavior</w:t>
      </w:r>
      <w:r w:rsidRPr="00112A15">
        <w:rPr>
          <w:sz w:val="16"/>
        </w:rPr>
        <w:t xml:space="preserve">. In 2002 George W. </w:t>
      </w:r>
      <w:r w:rsidRPr="00112A15">
        <w:rPr>
          <w:u w:val="single"/>
        </w:rPr>
        <w:t>Bush identified</w:t>
      </w:r>
      <w:r w:rsidRPr="00112A15">
        <w:rPr>
          <w:sz w:val="16"/>
        </w:rPr>
        <w:t xml:space="preserve"> Iraq, North Korea, and </w:t>
      </w:r>
      <w:r w:rsidRPr="00112A15">
        <w:rPr>
          <w:u w:val="single"/>
        </w:rPr>
        <w:t>Iran as the “axis of evil” and proceeded to invade Iraq and depose its leadership</w:t>
      </w:r>
      <w:r w:rsidRPr="00112A15">
        <w:rPr>
          <w:sz w:val="16"/>
        </w:rPr>
        <w:t xml:space="preserve">. North Korea’s leaders saw the writing on the wall and promptly developed a nuclear capability, which (as they no doubt anticipated) has put an end to any musings about the United States invading them too. Shortly afterward Iran put its nuclear program into high gear, aiming to create enough ambiguity as to whether it possesses nuclear weapons, or could assemble them quickly, to squelch any thought of an invasion in the mind of the Great Satan. </w:t>
      </w:r>
      <w:r w:rsidRPr="00815F8D">
        <w:rPr>
          <w:highlight w:val="yellow"/>
          <w:u w:val="single"/>
        </w:rPr>
        <w:t xml:space="preserve">If Iran does become a </w:t>
      </w:r>
      <w:r w:rsidRPr="00112A15">
        <w:rPr>
          <w:u w:val="single"/>
        </w:rPr>
        <w:t xml:space="preserve">confirmed or suspected </w:t>
      </w:r>
      <w:r w:rsidRPr="00815F8D">
        <w:rPr>
          <w:highlight w:val="yellow"/>
          <w:u w:val="single"/>
        </w:rPr>
        <w:t>nuclear power</w:t>
      </w:r>
      <w:r w:rsidRPr="00112A15">
        <w:rPr>
          <w:u w:val="single"/>
        </w:rPr>
        <w:t xml:space="preserve">, </w:t>
      </w:r>
      <w:r w:rsidRPr="00815F8D">
        <w:rPr>
          <w:highlight w:val="yellow"/>
          <w:u w:val="single"/>
        </w:rPr>
        <w:t xml:space="preserve">the history of the nuclear age suggests </w:t>
      </w:r>
      <w:r w:rsidRPr="00112A15">
        <w:rPr>
          <w:u w:val="single"/>
        </w:rPr>
        <w:t xml:space="preserve">that </w:t>
      </w:r>
      <w:r w:rsidRPr="00815F8D">
        <w:rPr>
          <w:highlight w:val="yellow"/>
          <w:u w:val="single"/>
        </w:rPr>
        <w:t>the</w:t>
      </w:r>
      <w:r w:rsidRPr="00112A15">
        <w:rPr>
          <w:u w:val="single"/>
        </w:rPr>
        <w:t xml:space="preserve"> most likely </w:t>
      </w:r>
      <w:r w:rsidRPr="00815F8D">
        <w:rPr>
          <w:highlight w:val="yellow"/>
          <w:u w:val="single"/>
        </w:rPr>
        <w:t>outcome would be nothing</w:t>
      </w:r>
      <w:r w:rsidRPr="00112A15">
        <w:rPr>
          <w:u w:val="single"/>
        </w:rPr>
        <w:t>.</w:t>
      </w:r>
      <w:r w:rsidRPr="00112A15">
        <w:rPr>
          <w:sz w:val="16"/>
        </w:rPr>
        <w:t xml:space="preserve"> As we have seen, </w:t>
      </w:r>
      <w:r w:rsidRPr="00815F8D">
        <w:rPr>
          <w:highlight w:val="yellow"/>
          <w:u w:val="single"/>
        </w:rPr>
        <w:t>nuclear weapons have turned out to be useless for anything but deterrence against annihilation</w:t>
      </w:r>
      <w:r w:rsidRPr="00112A15">
        <w:rPr>
          <w:sz w:val="16"/>
        </w:rPr>
        <w:t xml:space="preserve">, </w:t>
      </w:r>
    </w:p>
    <w:p w:rsidR="00172D0A" w:rsidRDefault="00172D0A" w:rsidP="00172D0A">
      <w:pPr>
        <w:rPr>
          <w:sz w:val="16"/>
        </w:rPr>
      </w:pPr>
    </w:p>
    <w:p w:rsidR="00172D0A" w:rsidRDefault="00172D0A" w:rsidP="00172D0A">
      <w:pPr>
        <w:rPr>
          <w:sz w:val="16"/>
        </w:rPr>
      </w:pPr>
    </w:p>
    <w:p w:rsidR="00172D0A" w:rsidRDefault="00172D0A" w:rsidP="00172D0A">
      <w:pPr>
        <w:rPr>
          <w:sz w:val="16"/>
        </w:rPr>
      </w:pPr>
    </w:p>
    <w:p w:rsidR="00172D0A" w:rsidRPr="00112A15" w:rsidRDefault="00172D0A" w:rsidP="00172D0A">
      <w:pPr>
        <w:rPr>
          <w:sz w:val="16"/>
        </w:rPr>
      </w:pPr>
      <w:r w:rsidRPr="00112A15">
        <w:rPr>
          <w:u w:val="single"/>
        </w:rPr>
        <w:t>which is why the nuclear powers have repeatedly been defied by their nonnuclear adversaries</w:t>
      </w:r>
      <w:r w:rsidRPr="00112A15">
        <w:rPr>
          <w:sz w:val="16"/>
        </w:rPr>
        <w:t xml:space="preserve">. </w:t>
      </w:r>
      <w:r w:rsidRPr="00112A15">
        <w:rPr>
          <w:u w:val="single"/>
        </w:rPr>
        <w:t>The most recent episode of proliferation bears this out. In 2004 it was commonly predicted that if North Korea acquired a nuclear capability, then by the end of the decade it would share it with terrorists and set off a nuclear arms race with South Korea, Japan, and Taiwan.</w:t>
      </w:r>
      <w:r w:rsidRPr="00112A15">
        <w:rPr>
          <w:szCs w:val="18"/>
          <w:u w:val="single"/>
        </w:rPr>
        <w:t xml:space="preserve">285 </w:t>
      </w:r>
      <w:r w:rsidRPr="00112A15">
        <w:rPr>
          <w:u w:val="single"/>
        </w:rPr>
        <w:t>In fact, North Korea did acquire a nuclear capability, the end of the decade has come and gone, and nothing has happened</w:t>
      </w:r>
      <w:r w:rsidRPr="00112A15">
        <w:rPr>
          <w:sz w:val="16"/>
        </w:rPr>
        <w:t xml:space="preserve">. </w:t>
      </w:r>
      <w:r w:rsidRPr="00815F8D">
        <w:rPr>
          <w:highlight w:val="yellow"/>
          <w:u w:val="single"/>
        </w:rPr>
        <w:t xml:space="preserve">It’s </w:t>
      </w:r>
      <w:r w:rsidRPr="00112A15">
        <w:rPr>
          <w:u w:val="single"/>
        </w:rPr>
        <w:t>also</w:t>
      </w:r>
      <w:r w:rsidRPr="00815F8D">
        <w:rPr>
          <w:highlight w:val="yellow"/>
          <w:u w:val="single"/>
        </w:rPr>
        <w:t xml:space="preserve"> unlikely </w:t>
      </w:r>
      <w:r w:rsidRPr="00112A15">
        <w:rPr>
          <w:u w:val="single"/>
        </w:rPr>
        <w:t>that</w:t>
      </w:r>
      <w:r w:rsidRPr="00815F8D">
        <w:rPr>
          <w:highlight w:val="yellow"/>
          <w:u w:val="single"/>
        </w:rPr>
        <w:t xml:space="preserve"> any nation would furnish nuclear</w:t>
      </w:r>
      <w:r w:rsidRPr="00815F8D">
        <w:rPr>
          <w:sz w:val="16"/>
          <w:highlight w:val="yellow"/>
        </w:rPr>
        <w:t xml:space="preserve"> </w:t>
      </w:r>
      <w:r w:rsidRPr="00815F8D">
        <w:rPr>
          <w:highlight w:val="yellow"/>
          <w:u w:val="single"/>
        </w:rPr>
        <w:t xml:space="preserve">ammunition to </w:t>
      </w:r>
      <w:r w:rsidRPr="00112A15">
        <w:rPr>
          <w:u w:val="single"/>
        </w:rPr>
        <w:t xml:space="preserve">the loose cannons of </w:t>
      </w:r>
      <w:r w:rsidRPr="00815F8D">
        <w:rPr>
          <w:highlight w:val="yellow"/>
          <w:u w:val="single"/>
        </w:rPr>
        <w:t>a terrorist band</w:t>
      </w:r>
      <w:r w:rsidRPr="00112A15">
        <w:rPr>
          <w:u w:val="single"/>
        </w:rPr>
        <w:t xml:space="preserve">, thereby </w:t>
      </w:r>
      <w:r w:rsidRPr="00815F8D">
        <w:rPr>
          <w:highlight w:val="yellow"/>
          <w:u w:val="single"/>
        </w:rPr>
        <w:t>giving up control over how they would be used while being on the hook for the consequences</w:t>
      </w:r>
      <w:r w:rsidRPr="00112A15">
        <w:rPr>
          <w:u w:val="single"/>
        </w:rPr>
        <w:t>.</w:t>
      </w:r>
      <w:r w:rsidRPr="00112A15">
        <w:rPr>
          <w:szCs w:val="18"/>
          <w:u w:val="single"/>
        </w:rPr>
        <w:t xml:space="preserve">286 </w:t>
      </w:r>
      <w:r w:rsidRPr="00112A15">
        <w:rPr>
          <w:u w:val="single"/>
        </w:rPr>
        <w:t xml:space="preserve">In the case of Iran, before it decided to bomb </w:t>
      </w:r>
      <w:r w:rsidRPr="00112A15">
        <w:rPr>
          <w:u w:val="single"/>
        </w:rPr>
        <w:lastRenderedPageBreak/>
        <w:t>Israel</w:t>
      </w:r>
      <w:r w:rsidRPr="00112A15">
        <w:rPr>
          <w:sz w:val="16"/>
        </w:rPr>
        <w:t xml:space="preserve"> (or license Hezbollah to do so in an incriminating coincidence), </w:t>
      </w:r>
      <w:r w:rsidRPr="00112A15">
        <w:rPr>
          <w:u w:val="single"/>
        </w:rPr>
        <w:t>with no conceivable benefit to itself, its leaders would have to anticipate</w:t>
      </w:r>
      <w:r w:rsidRPr="00112A15">
        <w:rPr>
          <w:sz w:val="16"/>
        </w:rPr>
        <w:t xml:space="preserve"> </w:t>
      </w:r>
      <w:r w:rsidRPr="00112A15">
        <w:rPr>
          <w:u w:val="single"/>
        </w:rPr>
        <w:t>a nuclear reprisal by Israeli commanders</w:t>
      </w:r>
      <w:r w:rsidRPr="00112A15">
        <w:rPr>
          <w:sz w:val="16"/>
        </w:rPr>
        <w:t xml:space="preserve">, </w:t>
      </w:r>
      <w:r w:rsidRPr="00112A15">
        <w:rPr>
          <w:u w:val="single"/>
        </w:rPr>
        <w:t>who could match them hothead for hothead,</w:t>
      </w:r>
      <w:r w:rsidRPr="00112A15">
        <w:rPr>
          <w:sz w:val="16"/>
        </w:rPr>
        <w:t xml:space="preserve"> </w:t>
      </w:r>
      <w:r w:rsidRPr="00112A15">
        <w:rPr>
          <w:u w:val="single"/>
        </w:rPr>
        <w:t>together with an invasion by a coalition of powers enraged by the violation of the</w:t>
      </w:r>
      <w:r w:rsidRPr="00112A15">
        <w:rPr>
          <w:sz w:val="16"/>
        </w:rPr>
        <w:t xml:space="preserve"> </w:t>
      </w:r>
      <w:r w:rsidRPr="00112A15">
        <w:rPr>
          <w:u w:val="single"/>
        </w:rPr>
        <w:t>nuclear taboo</w:t>
      </w:r>
      <w:r w:rsidRPr="00112A15">
        <w:rPr>
          <w:sz w:val="16"/>
        </w:rPr>
        <w:t xml:space="preserve">. </w:t>
      </w:r>
      <w:r w:rsidRPr="00112A15">
        <w:rPr>
          <w:u w:val="single"/>
        </w:rPr>
        <w:t>Though the regime is detestable and in many ways irrational, one wonders whether its principals are so indifferent to continuing their hold on power as to choose to annihilate themselves in pursuit of perfect justice in a radioactive Palestine or the arrival of the Twelfth Imam, with or without Jesus at his side</w:t>
      </w:r>
      <w:r w:rsidRPr="00112A15">
        <w:rPr>
          <w:sz w:val="16"/>
        </w:rPr>
        <w:t>. As Thomas Schelling asked in his 2005 Nobel Prize lecture, “</w:t>
      </w:r>
      <w:r w:rsidRPr="00112A15">
        <w:rPr>
          <w:u w:val="single"/>
        </w:rPr>
        <w:t xml:space="preserve">What else can Iran accomplish, except possibly the destruction of its own system, with a few nuclear warheads? </w:t>
      </w:r>
      <w:r w:rsidRPr="00815F8D">
        <w:rPr>
          <w:highlight w:val="yellow"/>
          <w:u w:val="single"/>
        </w:rPr>
        <w:t>Nuclear weapons</w:t>
      </w:r>
      <w:r w:rsidRPr="00112A15">
        <w:rPr>
          <w:u w:val="single"/>
        </w:rPr>
        <w:t xml:space="preserve"> should be too precious to give away or to sell, </w:t>
      </w:r>
      <w:r w:rsidRPr="00815F8D">
        <w:rPr>
          <w:highlight w:val="yellow"/>
          <w:u w:val="single"/>
        </w:rPr>
        <w:t>too precious to waste</w:t>
      </w:r>
      <w:r w:rsidRPr="00112A15">
        <w:rPr>
          <w:u w:val="single"/>
        </w:rPr>
        <w:t xml:space="preserve"> killing people </w:t>
      </w:r>
      <w:r w:rsidRPr="00815F8D">
        <w:rPr>
          <w:highlight w:val="yellow"/>
          <w:u w:val="single"/>
        </w:rPr>
        <w:t>when they could, held in reserve, make</w:t>
      </w:r>
      <w:r w:rsidRPr="00112A15">
        <w:rPr>
          <w:u w:val="single"/>
        </w:rPr>
        <w:t xml:space="preserve"> the United States, or Russia, or </w:t>
      </w:r>
      <w:r w:rsidRPr="00815F8D">
        <w:rPr>
          <w:highlight w:val="yellow"/>
          <w:u w:val="single"/>
        </w:rPr>
        <w:t>any</w:t>
      </w:r>
      <w:r w:rsidRPr="00112A15">
        <w:rPr>
          <w:u w:val="single"/>
        </w:rPr>
        <w:t xml:space="preserve"> other </w:t>
      </w:r>
      <w:r w:rsidRPr="00815F8D">
        <w:rPr>
          <w:highlight w:val="yellow"/>
          <w:u w:val="single"/>
        </w:rPr>
        <w:t>nation, hesitant to consider military action</w:t>
      </w:r>
      <w:r w:rsidRPr="00112A15">
        <w:rPr>
          <w:sz w:val="16"/>
        </w:rPr>
        <w:t>.”</w:t>
      </w:r>
      <w:r w:rsidRPr="00112A15">
        <w:rPr>
          <w:sz w:val="16"/>
          <w:szCs w:val="18"/>
        </w:rPr>
        <w:t xml:space="preserve">287 </w:t>
      </w:r>
      <w:r w:rsidRPr="00112A15">
        <w:rPr>
          <w:sz w:val="16"/>
        </w:rPr>
        <w:t xml:space="preserve">Though it may seem dangerous to consider alternatives to the worst-case scenario, the dangers go both ways. In the fall of 2002 George W. Bush warned the nation, “America must not ignore the threat gathering against us. Facing clear evidence of peril, we cannot wait for the final proof —the smoking gun—that could come in the form of a mushroom cloud.” The “clear evidence” led to a war that has cost more than a hundred thousand lives and almost a trillion dollars and has left the world no safer. </w:t>
      </w:r>
      <w:r w:rsidRPr="00112A15">
        <w:rPr>
          <w:u w:val="single"/>
        </w:rPr>
        <w:t>A cocksure certainty that Iran will use nuclear weapons</w:t>
      </w:r>
      <w:r w:rsidRPr="00112A15">
        <w:rPr>
          <w:sz w:val="16"/>
        </w:rPr>
        <w:t xml:space="preserve">, in defiance of sixty-five years of history in which authoritative predictions of inevitable catastrophes were repeatedly proven wrong, </w:t>
      </w:r>
      <w:r w:rsidRPr="00112A15">
        <w:rPr>
          <w:u w:val="single"/>
        </w:rPr>
        <w:t>could lead to adventures with even greater costs.</w:t>
      </w:r>
      <w:r w:rsidRPr="00112A15">
        <w:rPr>
          <w:sz w:val="16"/>
        </w:rPr>
        <w:t xml:space="preserve"> </w:t>
      </w:r>
    </w:p>
    <w:p w:rsidR="00172D0A" w:rsidRDefault="00172D0A" w:rsidP="00172D0A">
      <w:pPr>
        <w:pStyle w:val="Heading2"/>
      </w:pPr>
      <w:r>
        <w:lastRenderedPageBreak/>
        <w:t>2nc</w:t>
      </w:r>
    </w:p>
    <w:p w:rsidR="00172D0A" w:rsidRDefault="00172D0A" w:rsidP="00172D0A"/>
    <w:p w:rsidR="00172D0A" w:rsidRDefault="00172D0A" w:rsidP="00172D0A">
      <w:pPr>
        <w:pStyle w:val="Heading3"/>
      </w:pPr>
      <w:r>
        <w:lastRenderedPageBreak/>
        <w:t>2nc overview</w:t>
      </w:r>
    </w:p>
    <w:p w:rsidR="00172D0A" w:rsidRPr="00980771" w:rsidRDefault="00172D0A" w:rsidP="00172D0A">
      <w:pPr>
        <w:pStyle w:val="Heading4"/>
      </w:pPr>
      <w:r w:rsidRPr="00980771">
        <w:t xml:space="preserve">Strongly err neg---their authors don’t understand how thorough and effective inter-executive mechanisms are---adding transparency’s clearly sufficient  </w:t>
      </w:r>
    </w:p>
    <w:p w:rsidR="00172D0A" w:rsidRDefault="00172D0A" w:rsidP="00172D0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0" w:history="1">
        <w:r w:rsidRPr="00980771">
          <w:rPr>
            <w:rStyle w:val="Hyperlink"/>
          </w:rPr>
          <w:t>http://papers.ssrn.com/sol3/papers.cfm?abstract_id=1819583</w:t>
        </w:r>
      </w:hyperlink>
      <w:r w:rsidRPr="00980771">
        <w:t xml:space="preserve"> </w:t>
      </w:r>
    </w:p>
    <w:p w:rsidR="00172D0A" w:rsidRPr="00980771" w:rsidRDefault="00172D0A" w:rsidP="00172D0A"/>
    <w:p w:rsidR="00172D0A" w:rsidRPr="00980771" w:rsidRDefault="00172D0A" w:rsidP="00172D0A">
      <w:r w:rsidRPr="00980771">
        <w:rPr>
          <w:rStyle w:val="StyleBoldUnderline"/>
        </w:rPr>
        <w:t xml:space="preserve">To date </w:t>
      </w:r>
      <w:r w:rsidRPr="00980771">
        <w:rPr>
          <w:rStyle w:val="StyleBoldUnderline"/>
          <w:highlight w:val="yellow"/>
        </w:rPr>
        <w:t>scholars have</w:t>
      </w:r>
      <w:r w:rsidRPr="00980771">
        <w:rPr>
          <w:highlight w:val="yellow"/>
        </w:rPr>
        <w:t xml:space="preserve"> </w:t>
      </w:r>
      <w:r w:rsidRPr="00980771">
        <w:rPr>
          <w:rStyle w:val="StyleBoldUnderline"/>
          <w:highlight w:val="yellow"/>
          <w:bdr w:val="single" w:sz="4" w:space="0" w:color="auto"/>
        </w:rPr>
        <w:t>lacked</w:t>
      </w:r>
      <w:r w:rsidRPr="00980771">
        <w:rPr>
          <w:rStyle w:val="StyleBoldUnderline"/>
          <w:bdr w:val="single" w:sz="4" w:space="0" w:color="auto"/>
        </w:rPr>
        <w:t xml:space="preserve"> a </w:t>
      </w:r>
      <w:r w:rsidRPr="00980771">
        <w:rPr>
          <w:rStyle w:val="StyleBoldUnderline"/>
          <w:highlight w:val="yellow"/>
          <w:bdr w:val="single" w:sz="4" w:space="0" w:color="auto"/>
        </w:rPr>
        <w:t>thorough understanding</w:t>
      </w:r>
      <w:r w:rsidRPr="00980771">
        <w:rPr>
          <w:highlight w:val="yellow"/>
        </w:rPr>
        <w:t xml:space="preserve"> </w:t>
      </w:r>
      <w:r w:rsidRPr="00980771">
        <w:rPr>
          <w:rStyle w:val="StyleBoldUnderline"/>
          <w:highlight w:val="yellow"/>
        </w:rPr>
        <w:t>o</w:t>
      </w:r>
      <w:r w:rsidRPr="00980771">
        <w:rPr>
          <w:rStyle w:val="StyleBoldUnderline"/>
        </w:rPr>
        <w:t>f</w:t>
      </w:r>
      <w:r w:rsidRPr="00980771">
        <w:t xml:space="preserve"> the U.S. government’s </w:t>
      </w:r>
      <w:r w:rsidRPr="00980771">
        <w:rPr>
          <w:rStyle w:val="Emphasis"/>
          <w:highlight w:val="yellow"/>
        </w:rPr>
        <w:t>t</w:t>
      </w:r>
      <w:r w:rsidRPr="00980771">
        <w:rPr>
          <w:rStyle w:val="StyleBoldUnderline"/>
        </w:rPr>
        <w:t xml:space="preserve">argeted </w:t>
      </w:r>
      <w:r w:rsidRPr="00980771">
        <w:rPr>
          <w:rStyle w:val="Emphasis"/>
          <w:highlight w:val="yellow"/>
        </w:rPr>
        <w:t>k</w:t>
      </w:r>
      <w:r w:rsidRPr="00980771">
        <w:rPr>
          <w:rStyle w:val="StyleBoldUnderline"/>
        </w:rPr>
        <w:t xml:space="preserve">illing </w:t>
      </w:r>
      <w:r w:rsidRPr="00980771">
        <w:rPr>
          <w:rStyle w:val="StyleBoldUnderline"/>
          <w:highlight w:val="yellow"/>
        </w:rPr>
        <w:t>practices</w:t>
      </w:r>
      <w:r w:rsidRPr="00980771">
        <w:t xml:space="preserve">. As such, </w:t>
      </w:r>
      <w:r w:rsidRPr="00980771">
        <w:rPr>
          <w:rStyle w:val="StyleBoldUnderline"/>
        </w:rPr>
        <w:t xml:space="preserve">their </w:t>
      </w:r>
      <w:r w:rsidRPr="00980771">
        <w:rPr>
          <w:rStyle w:val="StyleBoldUnderline"/>
          <w:highlight w:val="yellow"/>
        </w:rPr>
        <w:t>commentary</w:t>
      </w:r>
      <w:r w:rsidRPr="00980771">
        <w:rPr>
          <w:rStyle w:val="StyleBoldUnderline"/>
        </w:rPr>
        <w:t xml:space="preserve"> is oftentimes</w:t>
      </w:r>
      <w:r w:rsidRPr="00980771">
        <w:t xml:space="preserve"> </w:t>
      </w:r>
      <w:r w:rsidRPr="00980771">
        <w:rPr>
          <w:rStyle w:val="StyleBoldUnderline"/>
        </w:rPr>
        <w:t>premised on easily describable issues,</w:t>
      </w:r>
      <w:r w:rsidRPr="00980771">
        <w:t xml:space="preserve"> </w:t>
      </w:r>
      <w:r w:rsidRPr="00980771">
        <w:rPr>
          <w:rStyle w:val="StyleBoldUnderline"/>
        </w:rPr>
        <w:t>and</w:t>
      </w:r>
      <w:r w:rsidRPr="00980771">
        <w:t xml:space="preserve"> </w:t>
      </w:r>
      <w:r w:rsidRPr="00980771">
        <w:rPr>
          <w:rStyle w:val="StyleBoldUnderline"/>
          <w:highlight w:val="yellow"/>
          <w:bdr w:val="single" w:sz="4" w:space="0" w:color="auto"/>
        </w:rPr>
        <w:t>fails to grapple with</w:t>
      </w:r>
      <w:r w:rsidRPr="00980771">
        <w:rPr>
          <w:rStyle w:val="StyleBoldUnderline"/>
          <w:bdr w:val="single" w:sz="4" w:space="0" w:color="auto"/>
        </w:rPr>
        <w:t xml:space="preserve"> the </w:t>
      </w:r>
      <w:r w:rsidRPr="00980771">
        <w:rPr>
          <w:rStyle w:val="StyleBoldUnderline"/>
          <w:highlight w:val="yellow"/>
          <w:bdr w:val="single" w:sz="4" w:space="0" w:color="auto"/>
        </w:rPr>
        <w:t>multiple levels of intergovernmental accountability present</w:t>
      </w:r>
      <w:r w:rsidRPr="00980771">
        <w:rPr>
          <w:highlight w:val="yellow"/>
        </w:rPr>
        <w:t xml:space="preserve"> </w:t>
      </w:r>
      <w:r w:rsidRPr="00980771">
        <w:rPr>
          <w:rStyle w:val="StyleBoldUnderline"/>
        </w:rPr>
        <w:t>in current practice.</w:t>
      </w:r>
      <w:r w:rsidRPr="00980771">
        <w:t xml:space="preserve"> When dealing with the theoretical and normative issues associated with targeted killings, </w:t>
      </w:r>
      <w:r w:rsidRPr="00980771">
        <w:rPr>
          <w:rStyle w:val="StyleBoldUnderline"/>
        </w:rPr>
        <w:t>scholars have failed to specify what they mean when they aver that targeted killings are unaccountable</w:t>
      </w:r>
      <w:r w:rsidRPr="00980771">
        <w:t>. Both trends have impeded legal theory, and constrained scholarly discourse on a matter of public import.</w:t>
      </w:r>
    </w:p>
    <w:p w:rsidR="00172D0A" w:rsidRPr="00980771" w:rsidRDefault="00172D0A" w:rsidP="00172D0A">
      <w:r w:rsidRPr="00980771">
        <w:rPr>
          <w:rStyle w:val="StyleBoldUnderline"/>
        </w:rPr>
        <w:t>This article is a necessary corrective</w:t>
      </w:r>
      <w:r w:rsidRPr="00980771">
        <w:t xml:space="preserve"> to the public and scholarly debate. </w:t>
      </w:r>
      <w:r w:rsidRPr="00980771">
        <w:rPr>
          <w:rStyle w:val="StyleBoldUnderline"/>
        </w:rPr>
        <w:t>It has presented the complex web of bureaucratic, legal, professional, and political accountability mechanisms</w:t>
      </w:r>
      <w:r w:rsidRPr="00980771">
        <w:t xml:space="preserve"> that exert influence over the targeted killing process. It has demonstrated that many of the </w:t>
      </w:r>
      <w:r w:rsidRPr="00980771">
        <w:rPr>
          <w:rStyle w:val="StyleBoldUnderline"/>
          <w:highlight w:val="yellow"/>
          <w:bdr w:val="single" w:sz="4" w:space="0" w:color="auto"/>
        </w:rPr>
        <w:t xml:space="preserve">critiques </w:t>
      </w:r>
      <w:r w:rsidRPr="00980771">
        <w:rPr>
          <w:rStyle w:val="StyleBoldUnderline"/>
          <w:bdr w:val="single" w:sz="4" w:space="0" w:color="auto"/>
        </w:rPr>
        <w:t xml:space="preserve">of targeted killings </w:t>
      </w:r>
      <w:r w:rsidRPr="00980771">
        <w:rPr>
          <w:rStyle w:val="StyleBoldUnderline"/>
          <w:highlight w:val="yellow"/>
          <w:bdr w:val="single" w:sz="4" w:space="0" w:color="auto"/>
        </w:rPr>
        <w:t>rest upon poorly conceived understandings</w:t>
      </w:r>
      <w:r w:rsidRPr="00980771">
        <w:rPr>
          <w:highlight w:val="yellow"/>
        </w:rPr>
        <w:t xml:space="preserve"> </w:t>
      </w:r>
      <w:r w:rsidRPr="00980771">
        <w:rPr>
          <w:rStyle w:val="StyleBoldUnderline"/>
          <w:highlight w:val="yellow"/>
        </w:rPr>
        <w:t>of the process</w:t>
      </w:r>
      <w:r w:rsidRPr="00980771">
        <w:rPr>
          <w:rStyle w:val="StyleBoldUnderline"/>
        </w:rPr>
        <w:t xml:space="preserve">, unclear definitions, </w:t>
      </w:r>
      <w:r w:rsidRPr="00980771">
        <w:rPr>
          <w:rStyle w:val="StyleBoldUnderline"/>
          <w:highlight w:val="yellow"/>
        </w:rPr>
        <w:t>and</w:t>
      </w:r>
      <w:r w:rsidRPr="00980771">
        <w:rPr>
          <w:highlight w:val="yellow"/>
        </w:rPr>
        <w:t xml:space="preserve"> </w:t>
      </w:r>
      <w:r w:rsidRPr="00980771">
        <w:rPr>
          <w:rStyle w:val="StyleBoldUnderline"/>
          <w:highlight w:val="yellow"/>
          <w:bdr w:val="single" w:sz="4" w:space="0" w:color="auto"/>
        </w:rPr>
        <w:t>unsubstantiated speculation</w:t>
      </w:r>
      <w:r w:rsidRPr="00980771">
        <w:rPr>
          <w:highlight w:val="yellow"/>
        </w:rPr>
        <w:t xml:space="preserve">. </w:t>
      </w:r>
      <w:r w:rsidRPr="00980771">
        <w:rPr>
          <w:rStyle w:val="StyleBoldUnderline"/>
        </w:rPr>
        <w:t>The article’s reform recommendations</w:t>
      </w:r>
      <w:r w:rsidRPr="00980771">
        <w:t xml:space="preserve">, grounded in a deep understanding of the actual process, </w:t>
      </w:r>
      <w:r w:rsidRPr="00980771">
        <w:rPr>
          <w:rStyle w:val="StyleBoldUnderline"/>
        </w:rPr>
        <w:t xml:space="preserve">reflect an assumption that </w:t>
      </w:r>
      <w:r w:rsidRPr="00980771">
        <w:rPr>
          <w:rStyle w:val="StyleBoldUnderline"/>
          <w:highlight w:val="yellow"/>
        </w:rPr>
        <w:t>transparency</w:t>
      </w:r>
      <w:r w:rsidRPr="00980771">
        <w:t xml:space="preserve">, performance criteria, and politically grounded independent review </w:t>
      </w:r>
      <w:r w:rsidRPr="00980771">
        <w:rPr>
          <w:rStyle w:val="StyleBoldUnderline"/>
          <w:highlight w:val="yellow"/>
        </w:rPr>
        <w:t>can enhance the</w:t>
      </w:r>
      <w:r w:rsidRPr="00980771">
        <w:rPr>
          <w:rStyle w:val="StyleBoldUnderline"/>
        </w:rPr>
        <w:t xml:space="preserve"> </w:t>
      </w:r>
      <w:r w:rsidRPr="00980771">
        <w:rPr>
          <w:rStyle w:val="Emphasis"/>
          <w:highlight w:val="yellow"/>
        </w:rPr>
        <w:t>already robust accountability mechanisms</w:t>
      </w:r>
      <w:r w:rsidRPr="00980771">
        <w:rPr>
          <w:rStyle w:val="StyleBoldUnderline"/>
        </w:rPr>
        <w:t xml:space="preserve"> embedded in current practice</w:t>
      </w:r>
      <w:r w:rsidRPr="00980771">
        <w:t>.</w:t>
      </w:r>
    </w:p>
    <w:p w:rsidR="00172D0A" w:rsidRPr="00980771" w:rsidRDefault="00172D0A" w:rsidP="00172D0A">
      <w:pPr>
        <w:pStyle w:val="Heading4"/>
      </w:pPr>
      <w:r>
        <w:t xml:space="preserve">Transparency solves all the benefits of making people PERCEIVE we follow LOAC without the baggage of all our reorganization turns and legal framework disads </w:t>
      </w:r>
    </w:p>
    <w:p w:rsidR="00172D0A" w:rsidRPr="00980771" w:rsidRDefault="00172D0A" w:rsidP="00172D0A">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172D0A" w:rsidRPr="00980771" w:rsidRDefault="00172D0A" w:rsidP="00172D0A">
      <w:pPr>
        <w:rPr>
          <w:sz w:val="12"/>
        </w:rPr>
      </w:pPr>
      <w:r w:rsidRPr="00980771">
        <w:rPr>
          <w:sz w:val="12"/>
        </w:rPr>
        <w:t xml:space="preserve">As Weizmann and other contributors to this report highlight, </w:t>
      </w:r>
      <w:r w:rsidRPr="00980771">
        <w:rPr>
          <w:rStyle w:val="StyleBoldUnderline"/>
        </w:rPr>
        <w:t>it is important to determine whether new capabilities can satisfy</w:t>
      </w:r>
      <w:r w:rsidRPr="00980771">
        <w:rPr>
          <w:sz w:val="12"/>
        </w:rPr>
        <w:t xml:space="preserve"> the essential criteria of </w:t>
      </w:r>
      <w:r w:rsidRPr="00980771">
        <w:rPr>
          <w:rStyle w:val="StyleBoldUnderline"/>
        </w:rPr>
        <w:t>discrimination and proportionality</w:t>
      </w:r>
      <w:r w:rsidRPr="00980771">
        <w:rPr>
          <w:sz w:val="12"/>
        </w:rPr>
        <w:t xml:space="preserve">. </w:t>
      </w:r>
      <w:r w:rsidRPr="00980771">
        <w:rPr>
          <w:rStyle w:val="StyleBoldUnderline"/>
        </w:rPr>
        <w:t>The answer seems to be that unmanned systems</w:t>
      </w:r>
      <w:r w:rsidRPr="00980771">
        <w:rPr>
          <w:sz w:val="12"/>
        </w:rPr>
        <w:t xml:space="preserve">, as they exist, </w:t>
      </w:r>
      <w:r w:rsidRPr="00980771">
        <w:rPr>
          <w:rStyle w:val="StyleBoldUnderline"/>
        </w:rPr>
        <w:t xml:space="preserve">can indeed do so. </w:t>
      </w:r>
      <w:r w:rsidRPr="00980771">
        <w:rPr>
          <w:rStyle w:val="StyleBoldUnderline"/>
          <w:highlight w:val="yellow"/>
        </w:rPr>
        <w:t>There is</w:t>
      </w:r>
      <w:r w:rsidRPr="00980771">
        <w:rPr>
          <w:sz w:val="12"/>
          <w:highlight w:val="yellow"/>
        </w:rPr>
        <w:t xml:space="preserve"> </w:t>
      </w:r>
      <w:r w:rsidRPr="00980771">
        <w:rPr>
          <w:rStyle w:val="StyleBoldUnderline"/>
          <w:highlight w:val="yellow"/>
          <w:bdr w:val="single" w:sz="4" w:space="0" w:color="auto"/>
        </w:rPr>
        <w:t>no inherent contradiction</w:t>
      </w:r>
      <w:r w:rsidRPr="00980771">
        <w:rPr>
          <w:sz w:val="12"/>
          <w:highlight w:val="yellow"/>
        </w:rPr>
        <w:t xml:space="preserve"> </w:t>
      </w:r>
      <w:r w:rsidRPr="00980771">
        <w:rPr>
          <w:rStyle w:val="StyleBoldUnderline"/>
          <w:highlight w:val="yellow"/>
        </w:rPr>
        <w:t>between</w:t>
      </w:r>
      <w:r w:rsidRPr="00980771">
        <w:rPr>
          <w:rStyle w:val="StyleBoldUnderline"/>
        </w:rPr>
        <w:t xml:space="preserve"> armed </w:t>
      </w:r>
      <w:r w:rsidRPr="00980771">
        <w:rPr>
          <w:rStyle w:val="StyleBoldUnderline"/>
          <w:highlight w:val="yellow"/>
        </w:rPr>
        <w:t>drone</w:t>
      </w:r>
      <w:r w:rsidRPr="00980771">
        <w:rPr>
          <w:rStyle w:val="StyleBoldUnderline"/>
        </w:rPr>
        <w:t xml:space="preserve"> capability </w:t>
      </w:r>
      <w:r w:rsidRPr="00980771">
        <w:rPr>
          <w:rStyle w:val="StyleBoldUnderline"/>
          <w:highlight w:val="yellow"/>
        </w:rPr>
        <w:t>and I</w:t>
      </w:r>
      <w:r w:rsidRPr="00980771">
        <w:rPr>
          <w:rStyle w:val="StyleBoldUnderline"/>
        </w:rPr>
        <w:t xml:space="preserve">nternational </w:t>
      </w:r>
      <w:r w:rsidRPr="00980771">
        <w:rPr>
          <w:rStyle w:val="StyleBoldUnderline"/>
          <w:highlight w:val="yellow"/>
        </w:rPr>
        <w:t>H</w:t>
      </w:r>
      <w:r w:rsidRPr="00980771">
        <w:rPr>
          <w:rStyle w:val="StyleBoldUnderline"/>
        </w:rPr>
        <w:t xml:space="preserve">umanitarian </w:t>
      </w:r>
      <w:r w:rsidRPr="00980771">
        <w:rPr>
          <w:rStyle w:val="StyleBoldUnderline"/>
          <w:highlight w:val="yellow"/>
        </w:rPr>
        <w:t>L</w:t>
      </w:r>
      <w:r w:rsidRPr="00980771">
        <w:rPr>
          <w:rStyle w:val="StyleBoldUnderline"/>
        </w:rPr>
        <w:t>aw</w:t>
      </w:r>
      <w:r w:rsidRPr="00980771">
        <w:rPr>
          <w:sz w:val="12"/>
        </w:rPr>
        <w:t xml:space="preserve"> – </w:t>
      </w:r>
      <w:r w:rsidRPr="00980771">
        <w:rPr>
          <w:rStyle w:val="StyleBoldUnderline"/>
          <w:highlight w:val="yellow"/>
        </w:rPr>
        <w:t xml:space="preserve">a finding echoed by the </w:t>
      </w:r>
      <w:r w:rsidRPr="00980771">
        <w:rPr>
          <w:rStyle w:val="Emphasis"/>
          <w:highlight w:val="yellow"/>
        </w:rPr>
        <w:t>UN H</w:t>
      </w:r>
      <w:r w:rsidRPr="00980771">
        <w:rPr>
          <w:rStyle w:val="StyleBoldUnderline"/>
        </w:rPr>
        <w:t xml:space="preserve">uman </w:t>
      </w:r>
      <w:r w:rsidRPr="00980771">
        <w:rPr>
          <w:rStyle w:val="Emphasis"/>
          <w:highlight w:val="yellow"/>
        </w:rPr>
        <w:t>R</w:t>
      </w:r>
      <w:r w:rsidRPr="00980771">
        <w:rPr>
          <w:rStyle w:val="StyleBoldUnderline"/>
        </w:rPr>
        <w:t xml:space="preserve">ights </w:t>
      </w:r>
      <w:r w:rsidRPr="00980771">
        <w:rPr>
          <w:rStyle w:val="Emphasis"/>
          <w:highlight w:val="yellow"/>
        </w:rPr>
        <w:t>C</w:t>
      </w:r>
      <w:r w:rsidRPr="00980771">
        <w:rPr>
          <w:rStyle w:val="StyleBoldUnderline"/>
        </w:rPr>
        <w:t>ouncil</w:t>
      </w:r>
      <w:r w:rsidRPr="00980771">
        <w:rPr>
          <w:sz w:val="12"/>
        </w:rPr>
        <w:t xml:space="preserve"> and the British government.1¶ This is not to glibly dismiss the controversy they have aroused. Many of the critiques of drone warfare2 are reasonable. </w:t>
      </w:r>
      <w:r w:rsidRPr="00980771">
        <w:rPr>
          <w:rStyle w:val="StyleBoldUnderline"/>
        </w:rPr>
        <w:t>The US administration argues that its targeting policy is in line with the law of conflict</w:t>
      </w:r>
      <w:r w:rsidRPr="00980771">
        <w:rPr>
          <w:sz w:val="12"/>
        </w:rPr>
        <w:t xml:space="preserve">, </w:t>
      </w:r>
      <w:r w:rsidRPr="00980771">
        <w:rPr>
          <w:rStyle w:val="StyleBoldUnderline"/>
        </w:rPr>
        <w:t>involving a</w:t>
      </w:r>
      <w:r w:rsidRPr="00980771">
        <w:rPr>
          <w:sz w:val="12"/>
        </w:rPr>
        <w:t xml:space="preserve"> three-part </w:t>
      </w:r>
      <w:r w:rsidRPr="00980771">
        <w:rPr>
          <w:rStyle w:val="StyleBoldUnderline"/>
        </w:rPr>
        <w:t>test that the individual targeted must pose an imminent threat; capture must be too difficult; and the strike must be conducted in line with proportionality and discrimination</w:t>
      </w:r>
      <w:r w:rsidRPr="00980771">
        <w:rPr>
          <w:sz w:val="12"/>
        </w:rPr>
        <w:t xml:space="preserve">.3 Aside from innocent casualties, </w:t>
      </w:r>
      <w:r w:rsidRPr="00980771">
        <w:rPr>
          <w:rStyle w:val="StyleBoldUnderline"/>
        </w:rPr>
        <w:t xml:space="preserve">there are two other </w:t>
      </w:r>
      <w:r w:rsidRPr="00980771">
        <w:rPr>
          <w:rStyle w:val="StyleBoldUnderline"/>
          <w:highlight w:val="yellow"/>
        </w:rPr>
        <w:t>main</w:t>
      </w:r>
      <w:r w:rsidRPr="00980771">
        <w:rPr>
          <w:rStyle w:val="StyleBoldUnderline"/>
        </w:rPr>
        <w:t xml:space="preserve"> lines of ethical </w:t>
      </w:r>
      <w:r w:rsidRPr="00980771">
        <w:rPr>
          <w:rStyle w:val="StyleBoldUnderline"/>
          <w:highlight w:val="yellow"/>
        </w:rPr>
        <w:t>objection</w:t>
      </w:r>
      <w:r w:rsidRPr="00980771">
        <w:rPr>
          <w:sz w:val="12"/>
        </w:rPr>
        <w:t xml:space="preserve"> to the actual conduct of this policy. </w:t>
      </w:r>
      <w:r w:rsidRPr="00980771">
        <w:rPr>
          <w:rStyle w:val="StyleBoldUnderline"/>
        </w:rPr>
        <w:t>First, that by</w:t>
      </w:r>
      <w:r w:rsidRPr="00980771">
        <w:rPr>
          <w:sz w:val="12"/>
        </w:rPr>
        <w:t xml:space="preserve"> so </w:t>
      </w:r>
      <w:r w:rsidRPr="00980771">
        <w:rPr>
          <w:rStyle w:val="StyleBoldUnderline"/>
        </w:rPr>
        <w:t>stretching the definition of ‘imminence’</w:t>
      </w:r>
      <w:r w:rsidRPr="00980771">
        <w:rPr>
          <w:sz w:val="12"/>
        </w:rPr>
        <w:t xml:space="preserve"> – a justification to be acting in self-defence – </w:t>
      </w:r>
      <w:r w:rsidRPr="00980771">
        <w:rPr>
          <w:rStyle w:val="StyleBoldUnderline"/>
        </w:rPr>
        <w:t xml:space="preserve">the administration has essentially rendered it meaningless. </w:t>
      </w:r>
      <w:r w:rsidRPr="00980771">
        <w:rPr>
          <w:rStyle w:val="StyleBoldUnderline"/>
          <w:sz w:val="12"/>
        </w:rPr>
        <w:t xml:space="preserve">¶ </w:t>
      </w:r>
      <w:r w:rsidRPr="00980771">
        <w:rPr>
          <w:rStyle w:val="StyleBoldUnderline"/>
        </w:rPr>
        <w:t>Second, that ‘signature strikes’ depart too far from discriminatory targeting</w:t>
      </w:r>
      <w:r w:rsidRPr="00980771">
        <w:rPr>
          <w:sz w:val="12"/>
        </w:rPr>
        <w:t xml:space="preserve"> to adhere to the lawful conduct of war. In the words of one journalist, the operator of a CIA drone over Pakistan ‘almost certainly doesn’t know for sure what he’s shooting at.’4 The latter may be an extreme view, but when targeting is based merely on suspicious patterns of behaviour, it is not radical to argue that the principles of necessity and discrimination are not satisfied, and that the justification of ‘imminence’ is contorted further.¶ However, </w:t>
      </w:r>
      <w:r w:rsidRPr="00980771">
        <w:rPr>
          <w:rStyle w:val="StyleBoldUnderline"/>
        </w:rPr>
        <w:t xml:space="preserve">these </w:t>
      </w:r>
      <w:r w:rsidRPr="00980771">
        <w:rPr>
          <w:rStyle w:val="StyleBoldUnderline"/>
          <w:highlight w:val="yellow"/>
        </w:rPr>
        <w:t>are</w:t>
      </w:r>
      <w:r w:rsidRPr="00980771">
        <w:rPr>
          <w:sz w:val="12"/>
          <w:highlight w:val="yellow"/>
        </w:rPr>
        <w:t xml:space="preserve"> </w:t>
      </w:r>
      <w:r w:rsidRPr="00980771">
        <w:rPr>
          <w:rStyle w:val="Emphasis"/>
          <w:highlight w:val="yellow"/>
        </w:rPr>
        <w:t xml:space="preserve">objections to a specific use, not to </w:t>
      </w:r>
      <w:r w:rsidRPr="00980771">
        <w:rPr>
          <w:rStyle w:val="Emphasis"/>
        </w:rPr>
        <w:t xml:space="preserve">the nature, of </w:t>
      </w:r>
      <w:r w:rsidRPr="00980771">
        <w:rPr>
          <w:rStyle w:val="Emphasis"/>
          <w:highlight w:val="yellow"/>
        </w:rPr>
        <w:t>drones</w:t>
      </w:r>
      <w:r w:rsidRPr="00980771">
        <w:rPr>
          <w:sz w:val="12"/>
        </w:rPr>
        <w:t xml:space="preserve">. Targeted killing and signature strikes would raise precisely the same quandaries were they undertaken by cruise missiles, manned aerial sorties or special forces. </w:t>
      </w:r>
      <w:r w:rsidRPr="00980771">
        <w:rPr>
          <w:rStyle w:val="StyleBoldUnderline"/>
          <w:highlight w:val="yellow"/>
        </w:rPr>
        <w:t>An underlying problem</w:t>
      </w:r>
      <w:r w:rsidRPr="00980771">
        <w:rPr>
          <w:rStyle w:val="StyleBoldUnderline"/>
        </w:rPr>
        <w:t xml:space="preserve"> with the CIA drone programme</w:t>
      </w:r>
      <w:r w:rsidRPr="00980771">
        <w:rPr>
          <w:sz w:val="12"/>
        </w:rPr>
        <w:t xml:space="preserve">, which the US military seems to have avoided, </w:t>
      </w:r>
      <w:r w:rsidRPr="00980771">
        <w:rPr>
          <w:rStyle w:val="StyleBoldUnderline"/>
          <w:highlight w:val="yellow"/>
        </w:rPr>
        <w:t>is</w:t>
      </w:r>
      <w:r w:rsidRPr="00980771">
        <w:rPr>
          <w:rStyle w:val="StyleBoldUnderline"/>
        </w:rPr>
        <w:t xml:space="preserve"> the </w:t>
      </w:r>
      <w:r w:rsidRPr="00980771">
        <w:rPr>
          <w:rStyle w:val="StyleBoldUnderline"/>
          <w:highlight w:val="yellow"/>
        </w:rPr>
        <w:t>secrecy</w:t>
      </w:r>
      <w:r w:rsidRPr="00980771">
        <w:rPr>
          <w:rStyle w:val="StyleBoldUnderline"/>
        </w:rPr>
        <w:t xml:space="preserve"> in which it has been conducted</w:t>
      </w:r>
      <w:r w:rsidRPr="00980771">
        <w:rPr>
          <w:sz w:val="12"/>
        </w:rPr>
        <w:t xml:space="preserve">. This </w:t>
      </w:r>
      <w:r w:rsidRPr="00980771">
        <w:rPr>
          <w:sz w:val="12"/>
        </w:rPr>
        <w:lastRenderedPageBreak/>
        <w:t xml:space="preserve">has, perhaps unfairly, suggested a wanton disregard for legal constraints (although the drone programme has temporarily been exempted from the ‘Counterterrorism Playbook’, a set of limits for legal conduct5). ¶ </w:t>
      </w:r>
      <w:r w:rsidRPr="00980771">
        <w:rPr>
          <w:rStyle w:val="StyleBoldUnderline"/>
          <w:highlight w:val="yellow"/>
          <w:bdr w:val="single" w:sz="4" w:space="0" w:color="auto"/>
        </w:rPr>
        <w:t>A more transparent drone programme</w:t>
      </w:r>
      <w:r w:rsidRPr="00980771">
        <w:rPr>
          <w:sz w:val="12"/>
        </w:rPr>
        <w:t xml:space="preserve">, </w:t>
      </w:r>
      <w:r w:rsidRPr="00980771">
        <w:rPr>
          <w:rStyle w:val="StyleBoldUnderline"/>
        </w:rPr>
        <w:t xml:space="preserve">recognising explicit legal limits and allowing independent consideration of compliance, </w:t>
      </w:r>
      <w:r w:rsidRPr="00980771">
        <w:rPr>
          <w:rStyle w:val="StyleBoldUnderline"/>
          <w:highlight w:val="yellow"/>
        </w:rPr>
        <w:t>is one</w:t>
      </w:r>
      <w:r w:rsidRPr="00980771">
        <w:rPr>
          <w:rStyle w:val="StyleBoldUnderline"/>
        </w:rPr>
        <w:t xml:space="preserve"> possible </w:t>
      </w:r>
      <w:r w:rsidRPr="00980771">
        <w:rPr>
          <w:rStyle w:val="StyleBoldUnderline"/>
          <w:highlight w:val="yellow"/>
        </w:rPr>
        <w:t>solution</w:t>
      </w:r>
      <w:r w:rsidRPr="00980771">
        <w:rPr>
          <w:sz w:val="12"/>
        </w:rPr>
        <w:t xml:space="preserve">.6 Another suggestion is to remove operations from the CIA – which, after all, is a civilian agency dedicated to secretive operations – and bring them under the control of the Department of Defense, which is accorded privileged combatant status under the Geneva Conventions.7 As this report was going to press, there were good indications that the operational control and oversight might indeed be shifted to the military, with the CIA’s role reduced. ¶ </w:t>
      </w:r>
      <w:r w:rsidRPr="00980771">
        <w:rPr>
          <w:rStyle w:val="StyleBoldUnderline"/>
          <w:highlight w:val="yellow"/>
        </w:rPr>
        <w:t xml:space="preserve">These are </w:t>
      </w:r>
      <w:r w:rsidRPr="00980771">
        <w:rPr>
          <w:rStyle w:val="StyleBoldUnderline"/>
        </w:rPr>
        <w:t>all</w:t>
      </w:r>
      <w:r w:rsidRPr="00980771">
        <w:rPr>
          <w:sz w:val="12"/>
        </w:rPr>
        <w:t xml:space="preserve">, however, </w:t>
      </w:r>
      <w:r w:rsidRPr="00980771">
        <w:rPr>
          <w:rStyle w:val="Emphasis"/>
          <w:highlight w:val="yellow"/>
        </w:rPr>
        <w:t>problems of policy – not tech</w:t>
      </w:r>
      <w:r w:rsidRPr="00980771">
        <w:rPr>
          <w:rStyle w:val="Emphasis"/>
        </w:rPr>
        <w:t>nology</w:t>
      </w:r>
      <w:r w:rsidRPr="00980771">
        <w:rPr>
          <w:sz w:val="12"/>
        </w:rPr>
        <w:t xml:space="preserve">. For </w:t>
      </w:r>
      <w:r w:rsidRPr="00980771">
        <w:rPr>
          <w:rStyle w:val="StyleBoldUnderline"/>
          <w:highlight w:val="yellow"/>
        </w:rPr>
        <w:t xml:space="preserve">drones permit </w:t>
      </w:r>
      <w:r w:rsidRPr="00980771">
        <w:rPr>
          <w:rStyle w:val="Emphasis"/>
          <w:highlight w:val="yellow"/>
        </w:rPr>
        <w:t>unprecedented levels of</w:t>
      </w:r>
      <w:r w:rsidRPr="00980771">
        <w:rPr>
          <w:rStyle w:val="StyleBoldUnderline"/>
        </w:rPr>
        <w:t xml:space="preserve"> persistence and </w:t>
      </w:r>
      <w:r w:rsidRPr="00980771">
        <w:rPr>
          <w:rStyle w:val="StyleBoldUnderline"/>
          <w:highlight w:val="yellow"/>
        </w:rPr>
        <w:t xml:space="preserve">observation in </w:t>
      </w:r>
      <w:r w:rsidRPr="00980771">
        <w:rPr>
          <w:rStyle w:val="StyleBoldUnderline"/>
        </w:rPr>
        <w:t xml:space="preserve">support of </w:t>
      </w:r>
      <w:r w:rsidRPr="00980771">
        <w:rPr>
          <w:rStyle w:val="Emphasis"/>
          <w:highlight w:val="yellow"/>
        </w:rPr>
        <w:t>effective</w:t>
      </w:r>
      <w:r w:rsidRPr="00980771">
        <w:rPr>
          <w:rStyle w:val="StyleBoldUnderline"/>
          <w:highlight w:val="yellow"/>
        </w:rPr>
        <w:t xml:space="preserve"> targeting </w:t>
      </w:r>
      <w:r w:rsidRPr="00980771">
        <w:rPr>
          <w:rStyle w:val="StyleBoldUnderline"/>
        </w:rPr>
        <w:t>decisions</w:t>
      </w:r>
      <w:r w:rsidRPr="00980771">
        <w:rPr>
          <w:sz w:val="12"/>
        </w:rPr>
        <w:t xml:space="preserve">; and, as Franke points out in her chapter, by far the majority of military drones worldwide are unarmed and used for surveillance. Furthermore, </w:t>
      </w:r>
      <w:r w:rsidRPr="00980771">
        <w:rPr>
          <w:rStyle w:val="StyleBoldUnderline"/>
        </w:rPr>
        <w:t>effective engineering could help pilots and operators to make better decisions under stressful circumstances</w:t>
      </w:r>
      <w:r w:rsidRPr="00980771">
        <w:rPr>
          <w:sz w:val="12"/>
        </w:rPr>
        <w:t xml:space="preserve">, as Leveringhaus and De Greef argue in their chapter. It is not unreasonable to assume that, </w:t>
      </w:r>
      <w:r w:rsidRPr="00980771">
        <w:rPr>
          <w:rStyle w:val="StyleBoldUnderline"/>
        </w:rPr>
        <w:t xml:space="preserve">on balance, </w:t>
      </w:r>
      <w:r w:rsidRPr="00980771">
        <w:rPr>
          <w:rStyle w:val="StyleBoldUnderline"/>
          <w:highlight w:val="yellow"/>
        </w:rPr>
        <w:t xml:space="preserve">unmanned systems </w:t>
      </w:r>
      <w:r w:rsidRPr="00980771">
        <w:rPr>
          <w:rStyle w:val="StyleBoldUnderline"/>
        </w:rPr>
        <w:t xml:space="preserve">may </w:t>
      </w:r>
      <w:r w:rsidRPr="00980771">
        <w:rPr>
          <w:rStyle w:val="StyleBoldUnderline"/>
          <w:highlight w:val="yellow"/>
        </w:rPr>
        <w:t>provide a</w:t>
      </w:r>
      <w:r w:rsidRPr="00980771">
        <w:rPr>
          <w:sz w:val="12"/>
          <w:highlight w:val="yellow"/>
        </w:rPr>
        <w:t xml:space="preserve"> </w:t>
      </w:r>
      <w:r w:rsidRPr="00980771">
        <w:rPr>
          <w:rStyle w:val="StyleBoldUnderline"/>
          <w:highlight w:val="yellow"/>
          <w:bdr w:val="single" w:sz="4" w:space="0" w:color="auto"/>
        </w:rPr>
        <w:t>more effective means of respecting I</w:t>
      </w:r>
      <w:r w:rsidRPr="00980771">
        <w:rPr>
          <w:rStyle w:val="StyleBoldUnderline"/>
          <w:bdr w:val="single" w:sz="4" w:space="0" w:color="auto"/>
        </w:rPr>
        <w:t xml:space="preserve">nternational </w:t>
      </w:r>
      <w:r w:rsidRPr="00980771">
        <w:rPr>
          <w:rStyle w:val="StyleBoldUnderline"/>
          <w:highlight w:val="yellow"/>
          <w:bdr w:val="single" w:sz="4" w:space="0" w:color="auto"/>
        </w:rPr>
        <w:t>H</w:t>
      </w:r>
      <w:r w:rsidRPr="00980771">
        <w:rPr>
          <w:rStyle w:val="StyleBoldUnderline"/>
          <w:bdr w:val="single" w:sz="4" w:space="0" w:color="auto"/>
        </w:rPr>
        <w:t xml:space="preserve">umanitarian </w:t>
      </w:r>
      <w:r w:rsidRPr="00980771">
        <w:rPr>
          <w:rStyle w:val="StyleBoldUnderline"/>
          <w:highlight w:val="yellow"/>
          <w:bdr w:val="single" w:sz="4" w:space="0" w:color="auto"/>
        </w:rPr>
        <w:t>L</w:t>
      </w:r>
      <w:r w:rsidRPr="00980771">
        <w:rPr>
          <w:rStyle w:val="StyleBoldUnderline"/>
          <w:bdr w:val="single" w:sz="4" w:space="0" w:color="auto"/>
        </w:rPr>
        <w:t>aw</w:t>
      </w:r>
      <w:r w:rsidRPr="00980771">
        <w:rPr>
          <w:sz w:val="12"/>
        </w:rPr>
        <w:t xml:space="preserve"> in interventions to come. ¶ </w:t>
      </w:r>
      <w:r w:rsidRPr="00980771">
        <w:rPr>
          <w:rStyle w:val="StyleBoldUnderline"/>
          <w:highlight w:val="yellow"/>
        </w:rPr>
        <w:t xml:space="preserve">There is nothing about drones that necessarily violates the laws </w:t>
      </w:r>
      <w:r w:rsidRPr="00980771">
        <w:rPr>
          <w:rStyle w:val="StyleBoldUnderline"/>
        </w:rPr>
        <w:t xml:space="preserve">and customs </w:t>
      </w:r>
      <w:r w:rsidRPr="00980771">
        <w:rPr>
          <w:rStyle w:val="StyleBoldUnderline"/>
          <w:highlight w:val="yellow"/>
        </w:rPr>
        <w:t>of war</w:t>
      </w:r>
      <w:r w:rsidRPr="00980771">
        <w:rPr>
          <w:sz w:val="12"/>
        </w:rPr>
        <w:t>. Policy-makers should, however, remain alert to the possibility that while drones remain lawful, public opinion may one day turn against the use of unmanned systems precisely because of policy; as the chapter on lawfulness and legitimacy reminds us, these two concepts are linked, but distinct.</w:t>
      </w:r>
    </w:p>
    <w:p w:rsidR="00172D0A" w:rsidRDefault="00172D0A" w:rsidP="00172D0A"/>
    <w:p w:rsidR="00172D0A" w:rsidRDefault="00172D0A" w:rsidP="00172D0A">
      <w:pPr>
        <w:pStyle w:val="Heading3"/>
      </w:pPr>
      <w:r>
        <w:lastRenderedPageBreak/>
        <w:t>perception/legitimacy</w:t>
      </w:r>
    </w:p>
    <w:p w:rsidR="00172D0A" w:rsidRPr="00980771" w:rsidRDefault="00172D0A" w:rsidP="00172D0A">
      <w:pPr>
        <w:pStyle w:val="Heading4"/>
      </w:pPr>
      <w:r w:rsidRPr="00980771">
        <w:t xml:space="preserve">The CP </w:t>
      </w:r>
      <w:r w:rsidRPr="00980771">
        <w:rPr>
          <w:u w:val="single"/>
        </w:rPr>
        <w:t>shapes</w:t>
      </w:r>
      <w:r w:rsidRPr="00980771">
        <w:t xml:space="preserve"> norms on drones and actively </w:t>
      </w:r>
      <w:r w:rsidRPr="00980771">
        <w:rPr>
          <w:u w:val="single"/>
        </w:rPr>
        <w:t>builds</w:t>
      </w:r>
      <w:r w:rsidRPr="00980771">
        <w:t xml:space="preserve"> legitimacy---that means it solves their perception because all their ev is only about the way that drones are perceived </w:t>
      </w:r>
      <w:r w:rsidRPr="00980771">
        <w:rPr>
          <w:u w:val="single"/>
        </w:rPr>
        <w:t>now</w:t>
      </w:r>
      <w:r w:rsidRPr="00980771">
        <w:t xml:space="preserve">, </w:t>
      </w:r>
      <w:r w:rsidRPr="00980771">
        <w:rPr>
          <w:u w:val="single"/>
        </w:rPr>
        <w:t>not</w:t>
      </w:r>
      <w:r w:rsidRPr="00980771">
        <w:t xml:space="preserve"> how they’re perceived </w:t>
      </w:r>
      <w:r w:rsidRPr="00980771">
        <w:rPr>
          <w:u w:val="single"/>
        </w:rPr>
        <w:t>after</w:t>
      </w:r>
      <w:r>
        <w:t xml:space="preserve"> a vigorous defense</w:t>
      </w:r>
    </w:p>
    <w:p w:rsidR="00172D0A" w:rsidRPr="00980771" w:rsidRDefault="00172D0A" w:rsidP="00172D0A">
      <w:r w:rsidRPr="00980771">
        <w:t xml:space="preserve">Kenneth </w:t>
      </w:r>
      <w:r w:rsidRPr="00980771">
        <w:rPr>
          <w:rStyle w:val="StyleStyleBold12pt"/>
        </w:rPr>
        <w:t>Anderson 10</w:t>
      </w:r>
      <w:r w:rsidRPr="00980771">
        <w:t xml:space="preserve">, Professor of International Law at American University, 3/8/10, “Predators Over Pakistan,” The Weekly Standard, </w:t>
      </w:r>
      <w:hyperlink r:id="rId21" w:history="1">
        <w:r w:rsidRPr="00980771">
          <w:rPr>
            <w:rStyle w:val="Hyperlink"/>
          </w:rPr>
          <w:t>http://www.weeklystandard.com/print/articles/predators-over-pakistan</w:t>
        </w:r>
      </w:hyperlink>
    </w:p>
    <w:p w:rsidR="00172D0A" w:rsidRPr="00980771" w:rsidRDefault="00172D0A" w:rsidP="00172D0A">
      <w:pPr>
        <w:rPr>
          <w:sz w:val="12"/>
        </w:rPr>
      </w:pPr>
      <w:r w:rsidRPr="00980771">
        <w:rPr>
          <w:sz w:val="12"/>
        </w:rPr>
        <w:t xml:space="preserve">But a thorough reading of the Predator coverage calls to mind how </w:t>
      </w:r>
      <w:r w:rsidRPr="00980771">
        <w:rPr>
          <w:rStyle w:val="StyleBoldUnderline"/>
        </w:rPr>
        <w:t>the detention, interrogation, and rendition debates proceeded</w:t>
      </w:r>
      <w:r w:rsidRPr="00980771">
        <w:rPr>
          <w:sz w:val="12"/>
        </w:rPr>
        <w:t xml:space="preserve"> over the years </w:t>
      </w:r>
      <w:r w:rsidRPr="00980771">
        <w:rPr>
          <w:rStyle w:val="StyleBoldUnderline"/>
        </w:rPr>
        <w:t>after 9/11</w:t>
      </w:r>
      <w:r w:rsidRPr="00980771">
        <w:rPr>
          <w:sz w:val="12"/>
        </w:rPr>
        <w:t xml:space="preserve">. As Brookings scholar Benjamin Wittes observes, those arguments also had elements of both legal sense and sensibility. Ultimately </w:t>
      </w:r>
      <w:r w:rsidRPr="00980771">
        <w:rPr>
          <w:rStyle w:val="StyleBoldUnderline"/>
        </w:rPr>
        <w:t>the battle of international legal legitimacy was lost</w:t>
      </w:r>
      <w:r w:rsidRPr="00980771">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980771">
        <w:rPr>
          <w:rStyle w:val="StyleBoldUnderline"/>
        </w:rPr>
        <w:t xml:space="preserve">Baseline </w:t>
      </w:r>
      <w:r w:rsidRPr="00980771">
        <w:rPr>
          <w:rStyle w:val="StyleBoldUnderline"/>
          <w:highlight w:val="yellow"/>
        </w:rPr>
        <w:t>perceptions of legitimacy have consequences</w:t>
      </w:r>
      <w:r w:rsidRPr="00980771">
        <w:rPr>
          <w:sz w:val="12"/>
        </w:rPr>
        <w:t xml:space="preserve">. ¶ Nor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sidRPr="00980771">
        <w:rPr>
          <w:rStyle w:val="StyleBoldUnderline"/>
        </w:rPr>
        <w:t xml:space="preserve">Thus </w:t>
      </w:r>
      <w:r w:rsidRPr="00980771">
        <w:rPr>
          <w:rStyle w:val="StyleBoldUnderline"/>
          <w:highlight w:val="yellow"/>
        </w:rPr>
        <w:t xml:space="preserve">it matters when the U.N. </w:t>
      </w:r>
      <w:r w:rsidRPr="00980771">
        <w:rPr>
          <w:rStyle w:val="StyleBoldUnderline"/>
        </w:rPr>
        <w:t xml:space="preserve">special </w:t>
      </w:r>
      <w:r w:rsidRPr="00980771">
        <w:rPr>
          <w:rStyle w:val="StyleBoldUnderline"/>
          <w:highlight w:val="yellow"/>
        </w:rPr>
        <w:t xml:space="preserve">rapporteur </w:t>
      </w:r>
      <w:r w:rsidRPr="00980771">
        <w:rPr>
          <w:rStyle w:val="StyleBoldUnderline"/>
        </w:rPr>
        <w:t>on extrajudicial execution</w:t>
      </w:r>
      <w:r w:rsidRPr="00980771">
        <w:rPr>
          <w:sz w:val="12"/>
        </w:rPr>
        <w:t xml:space="preserve">, Philip Alston, </w:t>
      </w:r>
      <w:r w:rsidRPr="00980771">
        <w:rPr>
          <w:rStyle w:val="Emphasis"/>
          <w:highlight w:val="yellow"/>
        </w:rPr>
        <w:t>demands</w:t>
      </w:r>
      <w:r w:rsidRPr="00980771">
        <w:rPr>
          <w:sz w:val="12"/>
        </w:rPr>
        <w:t xml:space="preserve">, as he did recently, </w:t>
      </w:r>
      <w:r w:rsidRPr="00980771">
        <w:rPr>
          <w:rStyle w:val="StyleBoldUnderline"/>
        </w:rPr>
        <w:t xml:space="preserve">that </w:t>
      </w:r>
      <w:r w:rsidRPr="00980771">
        <w:rPr>
          <w:rStyle w:val="StyleBoldUnderline"/>
          <w:highlight w:val="yellow"/>
        </w:rPr>
        <w:t xml:space="preserve">the U.S. </w:t>
      </w:r>
      <w:r w:rsidRPr="00980771">
        <w:rPr>
          <w:rStyle w:val="StyleBoldUnderline"/>
        </w:rPr>
        <w:t>government</w:t>
      </w:r>
      <w:r w:rsidRPr="00980771">
        <w:rPr>
          <w:sz w:val="12"/>
        </w:rPr>
        <w:t xml:space="preserve"> </w:t>
      </w:r>
      <w:r w:rsidRPr="00980771">
        <w:rPr>
          <w:rStyle w:val="Emphasis"/>
          <w:highlight w:val="yellow"/>
        </w:rPr>
        <w:t>justify the legality of its targeted killing</w:t>
      </w:r>
      <w:r w:rsidRPr="00980771">
        <w:rPr>
          <w:rStyle w:val="Emphasis"/>
        </w:rPr>
        <w:t xml:space="preserve"> program.</w:t>
      </w:r>
      <w:r w:rsidRPr="00980771">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opinio juris.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sidRPr="00980771">
        <w:rPr>
          <w:rStyle w:val="StyleBoldUnderline"/>
        </w:rPr>
        <w:t>What the U</w:t>
      </w:r>
      <w:r w:rsidRPr="00980771">
        <w:rPr>
          <w:sz w:val="12"/>
        </w:rPr>
        <w:t xml:space="preserve">nited </w:t>
      </w:r>
      <w:r w:rsidRPr="00980771">
        <w:rPr>
          <w:rStyle w:val="StyleBoldUnderline"/>
        </w:rPr>
        <w:t>S</w:t>
      </w:r>
      <w:r w:rsidRPr="00980771">
        <w:rPr>
          <w:sz w:val="12"/>
        </w:rPr>
        <w:t xml:space="preserve">tates </w:t>
      </w:r>
      <w:r w:rsidRPr="00980771">
        <w:rPr>
          <w:rStyle w:val="StyleBoldUnderline"/>
        </w:rPr>
        <w:t>says regarding the lawfulness of its targeted killing practices matters</w:t>
      </w:r>
      <w:r w:rsidRPr="00980771">
        <w:rPr>
          <w:sz w:val="12"/>
        </w:rPr>
        <w:t xml:space="preserve">. It matters both that it says it, and then of course it matters what it says. </w:t>
      </w:r>
      <w:r w:rsidRPr="00980771">
        <w:rPr>
          <w:rStyle w:val="StyleBoldUnderline"/>
        </w:rPr>
        <w:t xml:space="preserve">The fact of its practices is not enough, because they are subject to many different legal interpretations: </w:t>
      </w:r>
      <w:r w:rsidRPr="00980771">
        <w:rPr>
          <w:rStyle w:val="StyleBoldUnderline"/>
          <w:highlight w:val="yellow"/>
        </w:rPr>
        <w:t>The U</w:t>
      </w:r>
      <w:r w:rsidRPr="00980771">
        <w:rPr>
          <w:sz w:val="12"/>
        </w:rPr>
        <w:t xml:space="preserve">nited </w:t>
      </w:r>
      <w:r w:rsidRPr="00980771">
        <w:rPr>
          <w:rStyle w:val="StyleBoldUnderline"/>
          <w:highlight w:val="yellow"/>
        </w:rPr>
        <w:t>S</w:t>
      </w:r>
      <w:r w:rsidRPr="00980771">
        <w:rPr>
          <w:sz w:val="12"/>
        </w:rPr>
        <w:t xml:space="preserve">tates </w:t>
      </w:r>
      <w:r w:rsidRPr="00980771">
        <w:rPr>
          <w:rStyle w:val="StyleBoldUnderline"/>
          <w:highlight w:val="yellow"/>
          <w:bdr w:val="single" w:sz="4" w:space="0" w:color="auto"/>
        </w:rPr>
        <w:t>has to assert those practices as lawful</w:t>
      </w:r>
      <w:r w:rsidRPr="00980771">
        <w:rPr>
          <w:sz w:val="12"/>
        </w:rPr>
        <w:t xml:space="preserve">, </w:t>
      </w:r>
      <w:r w:rsidRPr="00980771">
        <w:rPr>
          <w:rStyle w:val="StyleBoldUnderline"/>
        </w:rPr>
        <w:t>and</w:t>
      </w:r>
      <w:r w:rsidRPr="00980771">
        <w:rPr>
          <w:sz w:val="12"/>
        </w:rPr>
        <w:t xml:space="preserve"> </w:t>
      </w:r>
      <w:r w:rsidRPr="00980771">
        <w:rPr>
          <w:rStyle w:val="StyleBoldUnderline"/>
        </w:rPr>
        <w:t>declare its understanding of the content of that law</w:t>
      </w:r>
      <w:r w:rsidRPr="00980771">
        <w:rPr>
          <w:sz w:val="12"/>
        </w:rPr>
        <w:t xml:space="preserve">. This is for two important reasons: first </w:t>
      </w:r>
      <w:r w:rsidRPr="00980771">
        <w:rPr>
          <w:rStyle w:val="StyleBoldUnderline"/>
        </w:rPr>
        <w:t>to</w:t>
      </w:r>
      <w:r w:rsidRPr="00980771">
        <w:rPr>
          <w:sz w:val="12"/>
        </w:rPr>
        <w:t xml:space="preserve"> </w:t>
      </w:r>
      <w:r w:rsidRPr="00980771">
        <w:rPr>
          <w:rStyle w:val="StyleBoldUnderline"/>
        </w:rPr>
        <w:t>preserve the U.S. government’s views and rights under the law; and</w:t>
      </w:r>
      <w:r w:rsidRPr="00980771">
        <w:rPr>
          <w:sz w:val="12"/>
        </w:rPr>
        <w:t xml:space="preserve"> second, </w:t>
      </w:r>
      <w:r w:rsidRPr="00980771">
        <w:rPr>
          <w:rStyle w:val="StyleBoldUnderline"/>
        </w:rPr>
        <w:t>to make clear what it regards as binding law not just for itself, but for others as well</w:t>
      </w:r>
      <w:r w:rsidRPr="00980771">
        <w:rPr>
          <w:sz w:val="12"/>
        </w:rPr>
        <w:t xml:space="preserve">. ¶ </w:t>
      </w:r>
      <w:r w:rsidRPr="00980771">
        <w:rPr>
          <w:rStyle w:val="StyleBoldUnderline"/>
        </w:rPr>
        <w:t>Other states</w:t>
      </w:r>
      <w:r w:rsidRPr="00980771">
        <w:rPr>
          <w:sz w:val="12"/>
        </w:rPr>
        <w:t xml:space="preserve">, the United Nations, international tribunals, NGOs, and academics </w:t>
      </w:r>
      <w:r w:rsidRPr="00980771">
        <w:rPr>
          <w:rStyle w:val="StyleBoldUnderline"/>
        </w:rPr>
        <w:t>can</w:t>
      </w:r>
      <w:r w:rsidRPr="00980771">
        <w:rPr>
          <w:sz w:val="12"/>
        </w:rPr>
        <w:t xml:space="preserve"> cavil and </w:t>
      </w:r>
      <w:r w:rsidRPr="00980771">
        <w:rPr>
          <w:rStyle w:val="StyleBoldUnderline"/>
        </w:rPr>
        <w:t>disagree with what the U</w:t>
      </w:r>
      <w:r w:rsidRPr="00980771">
        <w:rPr>
          <w:sz w:val="12"/>
        </w:rPr>
        <w:t xml:space="preserve">nited </w:t>
      </w:r>
      <w:r w:rsidRPr="00980771">
        <w:rPr>
          <w:rStyle w:val="StyleBoldUnderline"/>
        </w:rPr>
        <w:t>S</w:t>
      </w:r>
      <w:r w:rsidRPr="00980771">
        <w:rPr>
          <w:sz w:val="12"/>
        </w:rPr>
        <w:t xml:space="preserve">tates </w:t>
      </w:r>
      <w:r w:rsidRPr="00980771">
        <w:rPr>
          <w:rStyle w:val="StyleBoldUnderline"/>
        </w:rPr>
        <w:t xml:space="preserve">thinks is law. But </w:t>
      </w:r>
      <w:r w:rsidRPr="00980771">
        <w:rPr>
          <w:rStyle w:val="StyleBoldUnderline"/>
          <w:highlight w:val="yellow"/>
        </w:rPr>
        <w:t>no Great Power’s</w:t>
      </w:r>
      <w:r w:rsidRPr="00980771">
        <w:rPr>
          <w:rStyle w:val="StyleBoldUnderline"/>
        </w:rPr>
        <w:t xml:space="preserve"> consistently </w:t>
      </w:r>
      <w:r w:rsidRPr="00980771">
        <w:rPr>
          <w:rStyle w:val="StyleBoldUnderline"/>
          <w:highlight w:val="yellow"/>
        </w:rPr>
        <w:t>reiterated views of international law</w:t>
      </w:r>
      <w:r w:rsidRPr="00980771">
        <w:rPr>
          <w:sz w:val="12"/>
        </w:rPr>
        <w:t xml:space="preserve">, particularly in the field of international security, </w:t>
      </w:r>
      <w:r w:rsidRPr="00980771">
        <w:rPr>
          <w:rStyle w:val="StyleBoldUnderline"/>
          <w:highlight w:val="yellow"/>
        </w:rPr>
        <w:t>can be dismissed out of hand</w:t>
      </w:r>
      <w:r w:rsidRPr="00980771">
        <w:rPr>
          <w:sz w:val="12"/>
        </w:rPr>
        <w:t xml:space="preserve">. It is true of the United States and it is also true of China. It is not a matter of “good” Great Powers or “bad.” Nor is it merely “might makes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r w:rsidRPr="00980771">
        <w:rPr>
          <w:rStyle w:val="StyleBoldUnderline"/>
        </w:rPr>
        <w:t>The</w:t>
      </w:r>
      <w:r w:rsidRPr="00980771">
        <w:rPr>
          <w:sz w:val="12"/>
        </w:rPr>
        <w:t xml:space="preserve"> venerable </w:t>
      </w:r>
      <w:r w:rsidRPr="00980771">
        <w:rPr>
          <w:rStyle w:val="StyleBoldUnderline"/>
        </w:rPr>
        <w:t>U.S. view of the “law of nations” is one of moderate moral realism—</w:t>
      </w:r>
      <w:r w:rsidRPr="00980771">
        <w:rPr>
          <w:rStyle w:val="StyleBoldUnderline"/>
          <w:bdr w:val="single" w:sz="4" w:space="0" w:color="auto"/>
        </w:rPr>
        <w:t>the world “as it is</w:t>
      </w:r>
      <w:r w:rsidRPr="00980771">
        <w:rPr>
          <w:sz w:val="12"/>
        </w:rPr>
        <w:t xml:space="preserve">,” as the president correctly put it in his Nobel Prize address. </w:t>
      </w:r>
      <w:r w:rsidRPr="00980771">
        <w:rPr>
          <w:rStyle w:val="StyleBoldUnderline"/>
        </w:rPr>
        <w:t>It is not the vision of radical utopians and idealists</w:t>
      </w:r>
      <w:r w:rsidRPr="00980771">
        <w:rPr>
          <w:sz w:val="12"/>
        </w:rPr>
        <w:t xml:space="preserve">; </w:t>
      </w:r>
      <w:r w:rsidRPr="00980771">
        <w:rPr>
          <w:rStyle w:val="StyleBoldUnderline"/>
        </w:rPr>
        <w:t>neither is it that of radical skeptics about the very existence of law in international affairs</w:t>
      </w:r>
      <w:r w:rsidRPr="00980771">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980771">
        <w:rPr>
          <w:rStyle w:val="StyleBoldUnderline"/>
          <w:highlight w:val="yellow"/>
        </w:rPr>
        <w:t>The U.S.</w:t>
      </w:r>
      <w:r w:rsidRPr="00980771">
        <w:rPr>
          <w:rStyle w:val="StyleBoldUnderline"/>
        </w:rPr>
        <w:t xml:space="preserve"> government </w:t>
      </w:r>
      <w:r w:rsidRPr="00980771">
        <w:rPr>
          <w:rStyle w:val="StyleBoldUnderline"/>
          <w:highlight w:val="yellow"/>
        </w:rPr>
        <w:t>should provide an</w:t>
      </w:r>
      <w:r w:rsidRPr="00980771">
        <w:rPr>
          <w:sz w:val="12"/>
          <w:highlight w:val="yellow"/>
        </w:rPr>
        <w:t xml:space="preserve"> </w:t>
      </w:r>
      <w:r w:rsidRPr="00980771">
        <w:rPr>
          <w:rStyle w:val="StyleBoldUnderline"/>
          <w:highlight w:val="yellow"/>
          <w:bdr w:val="single" w:sz="4" w:space="0" w:color="auto"/>
        </w:rPr>
        <w:t>affirmative</w:t>
      </w:r>
      <w:r w:rsidRPr="00980771">
        <w:rPr>
          <w:rStyle w:val="StyleBoldUnderline"/>
          <w:bdr w:val="single" w:sz="4" w:space="0" w:color="auto"/>
        </w:rPr>
        <w:t xml:space="preserve">, aggressive, and uncompromising </w:t>
      </w:r>
      <w:r w:rsidRPr="00980771">
        <w:rPr>
          <w:rStyle w:val="StyleBoldUnderline"/>
          <w:highlight w:val="yellow"/>
          <w:bdr w:val="single" w:sz="4" w:space="0" w:color="auto"/>
        </w:rPr>
        <w:t>defense of the legal</w:t>
      </w:r>
      <w:r w:rsidRPr="00980771">
        <w:rPr>
          <w:rStyle w:val="StyleBoldUnderline"/>
          <w:bdr w:val="single" w:sz="4" w:space="0" w:color="auto"/>
        </w:rPr>
        <w:t xml:space="preserve"> sense and </w:t>
      </w:r>
      <w:r w:rsidRPr="00980771">
        <w:rPr>
          <w:rStyle w:val="StyleBoldUnderline"/>
          <w:highlight w:val="yellow"/>
          <w:bdr w:val="single" w:sz="4" w:space="0" w:color="auto"/>
        </w:rPr>
        <w:t>sensibility of targeted killing</w:t>
      </w:r>
      <w:r w:rsidRPr="00980771">
        <w:rPr>
          <w:sz w:val="12"/>
        </w:rPr>
        <w:t xml:space="preserve">. </w:t>
      </w:r>
      <w:r w:rsidRPr="00980771">
        <w:rPr>
          <w:rStyle w:val="StyleBoldUnderline"/>
        </w:rPr>
        <w:t>The U.S. government’s</w:t>
      </w:r>
      <w:r w:rsidRPr="00980771">
        <w:rPr>
          <w:sz w:val="12"/>
        </w:rPr>
        <w:t xml:space="preserve"> interlocutors and </w:t>
      </w:r>
      <w:r w:rsidRPr="00980771">
        <w:rPr>
          <w:rStyle w:val="StyleBoldUnderline"/>
        </w:rPr>
        <w:t>critics are not wrong to demand one</w:t>
      </w:r>
      <w:r w:rsidRPr="00980771">
        <w:rPr>
          <w:sz w:val="12"/>
        </w:rPr>
        <w:t xml:space="preserve">, even those whose own conclusions have long since been set in stone. ¶ </w:t>
      </w:r>
      <w:r w:rsidRPr="00980771">
        <w:rPr>
          <w:rStyle w:val="StyleBoldUnderline"/>
          <w:highlight w:val="yellow"/>
        </w:rPr>
        <w:t xml:space="preserve">A clear </w:t>
      </w:r>
      <w:r w:rsidRPr="00980771">
        <w:rPr>
          <w:rStyle w:val="StyleBoldUnderline"/>
        </w:rPr>
        <w:t xml:space="preserve">statement of </w:t>
      </w:r>
      <w:r w:rsidRPr="00980771">
        <w:rPr>
          <w:rStyle w:val="StyleBoldUnderline"/>
          <w:highlight w:val="yellow"/>
        </w:rPr>
        <w:t>legal position</w:t>
      </w:r>
      <w:r w:rsidRPr="00980771">
        <w:rPr>
          <w:sz w:val="12"/>
          <w:highlight w:val="yellow"/>
        </w:rPr>
        <w:t xml:space="preserve"> </w:t>
      </w:r>
      <w:r w:rsidRPr="00980771">
        <w:rPr>
          <w:rStyle w:val="Emphasis"/>
          <w:highlight w:val="yellow"/>
        </w:rPr>
        <w:t xml:space="preserve">need not be an invitation to </w:t>
      </w:r>
      <w:r w:rsidRPr="00980771">
        <w:rPr>
          <w:rStyle w:val="Emphasis"/>
        </w:rPr>
        <w:t xml:space="preserve">negotiate or </w:t>
      </w:r>
      <w:r w:rsidRPr="00980771">
        <w:rPr>
          <w:rStyle w:val="Emphasis"/>
          <w:highlight w:val="yellow"/>
        </w:rPr>
        <w:t>alter it</w:t>
      </w:r>
      <w:r w:rsidRPr="00980771">
        <w:rPr>
          <w:sz w:val="12"/>
        </w:rPr>
        <w:t xml:space="preserve">, </w:t>
      </w:r>
      <w:r w:rsidRPr="00980771">
        <w:rPr>
          <w:rStyle w:val="StyleBoldUnderline"/>
        </w:rPr>
        <w:t>even when others loudly disagree</w:t>
      </w:r>
      <w:r w:rsidRPr="00980771">
        <w:rPr>
          <w:sz w:val="12"/>
        </w:rPr>
        <w:t xml:space="preserve">. </w:t>
      </w:r>
      <w:r w:rsidRPr="00980771">
        <w:rPr>
          <w:rStyle w:val="StyleBoldUnderline"/>
        </w:rPr>
        <w:t xml:space="preserve">In international law, </w:t>
      </w:r>
      <w:r w:rsidRPr="00980771">
        <w:rPr>
          <w:rStyle w:val="StyleBoldUnderline"/>
          <w:highlight w:val="yellow"/>
        </w:rPr>
        <w:t>a state’s assertion that its policies are lawful</w:t>
      </w:r>
      <w:r w:rsidRPr="00980771">
        <w:rPr>
          <w:sz w:val="12"/>
        </w:rPr>
        <w:t xml:space="preserve">, particularly such an assertion from a great power in matters of international security, </w:t>
      </w:r>
      <w:r w:rsidRPr="00980771">
        <w:rPr>
          <w:rStyle w:val="StyleBoldUnderline"/>
          <w:highlight w:val="yellow"/>
        </w:rPr>
        <w:t>is an</w:t>
      </w:r>
      <w:r w:rsidRPr="00980771">
        <w:rPr>
          <w:sz w:val="12"/>
          <w:highlight w:val="yellow"/>
        </w:rPr>
        <w:t xml:space="preserve"> </w:t>
      </w:r>
      <w:r w:rsidRPr="00980771">
        <w:rPr>
          <w:rStyle w:val="Emphasis"/>
          <w:highlight w:val="yellow"/>
        </w:rPr>
        <w:t>important element</w:t>
      </w:r>
      <w:r w:rsidRPr="00980771">
        <w:rPr>
          <w:rStyle w:val="Emphasis"/>
        </w:rPr>
        <w:t xml:space="preserve"> all by itself </w:t>
      </w:r>
      <w:r w:rsidRPr="00980771">
        <w:rPr>
          <w:rStyle w:val="Emphasis"/>
          <w:highlight w:val="yellow"/>
        </w:rPr>
        <w:t>in making it lawful</w:t>
      </w:r>
      <w:r w:rsidRPr="00980771">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980771">
        <w:rPr>
          <w:rStyle w:val="StyleBoldUnderline"/>
        </w:rPr>
        <w:t>Washington should</w:t>
      </w:r>
      <w:r w:rsidRPr="00980771">
        <w:rPr>
          <w:sz w:val="12"/>
        </w:rPr>
        <w:t xml:space="preserve"> move to </w:t>
      </w:r>
      <w:r w:rsidRPr="00980771">
        <w:rPr>
          <w:rStyle w:val="StyleBoldUnderline"/>
        </w:rPr>
        <w:t>get ahead of a contested issue of international legal legitimacy and “soft law</w:t>
      </w:r>
      <w:r w:rsidRPr="00980771">
        <w:rPr>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sidRPr="00980771">
        <w:rPr>
          <w:rStyle w:val="StyleBoldUnderline"/>
        </w:rPr>
        <w:t>the CIA is going to have to say more</w:t>
      </w:r>
      <w:r w:rsidRPr="00980771">
        <w:rPr>
          <w:sz w:val="12"/>
        </w:rPr>
        <w:t xml:space="preserve">. </w:t>
      </w:r>
      <w:r w:rsidRPr="00980771">
        <w:rPr>
          <w:rStyle w:val="StyleBoldUnderline"/>
        </w:rPr>
        <w:t>The U.S. government needs to defend targeted killings as both lawful, and as an important step forward in the development of more sparing and discriminating—more humanitarian—weaponry</w:t>
      </w:r>
      <w:r w:rsidRPr="00980771">
        <w:rPr>
          <w:sz w:val="12"/>
        </w:rPr>
        <w:t xml:space="preserve">. </w:t>
      </w:r>
    </w:p>
    <w:p w:rsidR="00172D0A" w:rsidRPr="00980771" w:rsidRDefault="00172D0A" w:rsidP="00172D0A"/>
    <w:p w:rsidR="00172D0A" w:rsidRPr="00980771" w:rsidRDefault="00172D0A" w:rsidP="00172D0A"/>
    <w:p w:rsidR="00172D0A" w:rsidRDefault="00172D0A" w:rsidP="00172D0A">
      <w:pPr>
        <w:pStyle w:val="Heading3"/>
      </w:pPr>
      <w:r>
        <w:lastRenderedPageBreak/>
        <w:t>rising expectations turn</w:t>
      </w:r>
    </w:p>
    <w:p w:rsidR="00172D0A" w:rsidRPr="00980771" w:rsidRDefault="00172D0A" w:rsidP="00172D0A">
      <w:pPr>
        <w:pStyle w:val="Heading4"/>
      </w:pPr>
      <w:r>
        <w:t>M</w:t>
      </w:r>
      <w:r w:rsidRPr="00980771">
        <w:t xml:space="preserve">aking </w:t>
      </w:r>
      <w:r w:rsidRPr="00980771">
        <w:rPr>
          <w:u w:val="single"/>
        </w:rPr>
        <w:t>concessions</w:t>
      </w:r>
      <w:r w:rsidRPr="00980771">
        <w:t xml:space="preserve"> to critics encourages them to </w:t>
      </w:r>
      <w:r w:rsidRPr="00980771">
        <w:rPr>
          <w:u w:val="single"/>
        </w:rPr>
        <w:t>move the goalposts</w:t>
      </w:r>
      <w:r w:rsidRPr="00980771">
        <w:t xml:space="preserve"> --</w:t>
      </w:r>
      <w:r w:rsidRPr="00980771">
        <w:rPr>
          <w:u w:val="single"/>
        </w:rPr>
        <w:t>informing</w:t>
      </w:r>
      <w:r w:rsidRPr="00980771">
        <w:t xml:space="preserve"> them of the rationale with a “</w:t>
      </w:r>
      <w:r w:rsidRPr="00980771">
        <w:rPr>
          <w:u w:val="single"/>
        </w:rPr>
        <w:t>take it or leave it</w:t>
      </w:r>
      <w:r w:rsidRPr="00980771">
        <w:t xml:space="preserve">” stance encourages bandwagoning. </w:t>
      </w:r>
      <w:r w:rsidRPr="00980771">
        <w:rPr>
          <w:u w:val="single"/>
        </w:rPr>
        <w:t>Reject</w:t>
      </w:r>
      <w:r w:rsidRPr="00980771">
        <w:t xml:space="preserve"> their ev by activists and academics </w:t>
      </w:r>
    </w:p>
    <w:p w:rsidR="00172D0A" w:rsidRPr="00980771" w:rsidRDefault="00172D0A" w:rsidP="00172D0A">
      <w:r w:rsidRPr="00980771">
        <w:t xml:space="preserve">Kenneth </w:t>
      </w:r>
      <w:r w:rsidRPr="00980771">
        <w:rPr>
          <w:rStyle w:val="StyleStyleBold12pt"/>
        </w:rPr>
        <w:t>Anderson 11</w:t>
      </w:r>
      <w:r w:rsidRPr="00980771">
        <w:t xml:space="preserve">, Professor of International Law at American University, 10/3/11, “Public Legitimacy for Targeted Killing Using Drones,” </w:t>
      </w:r>
      <w:hyperlink r:id="rId22" w:history="1">
        <w:r w:rsidRPr="00980771">
          <w:rPr>
            <w:rStyle w:val="Hyperlink"/>
          </w:rPr>
          <w:t>http://www.volokh.com/2011/10/03/public-legitimacy-for-targeted-killing-using-drones/</w:t>
        </w:r>
      </w:hyperlink>
    </w:p>
    <w:p w:rsidR="00172D0A" w:rsidRPr="00980771" w:rsidRDefault="00172D0A" w:rsidP="00172D0A">
      <w:pPr>
        <w:rPr>
          <w:sz w:val="10"/>
        </w:rPr>
      </w:pPr>
      <w:r w:rsidRPr="00980771">
        <w:rPr>
          <w:sz w:val="10"/>
        </w:rPr>
        <w:t xml:space="preserve">Jack Goldsmith, writing at Lawfare, urges the Obama administration to release a redacted version of the Justice Department’s memo concluding that the targeting of Al-Awlaki was lawful – if not a redacted version, then some reasonably complete and authoritative statement of its legal reasoning.  I agree.  The nature of </w:t>
      </w:r>
      <w:r w:rsidRPr="00980771">
        <w:rPr>
          <w:rStyle w:val="StyleBoldUnderline"/>
        </w:rPr>
        <w:t>these operations</w:t>
      </w:r>
      <w:r w:rsidRPr="00980771">
        <w:rPr>
          <w:sz w:val="10"/>
        </w:rPr>
        <w:t xml:space="preserve"> abroad is that they </w:t>
      </w:r>
      <w:r w:rsidRPr="00980771">
        <w:rPr>
          <w:rStyle w:val="StyleBoldUnderline"/>
        </w:rPr>
        <w:t>will almost certainly remain beyond judicial review and, as a consequence, OLC opinions will serve as the practical mechanism of the rule of law</w:t>
      </w:r>
      <w:r w:rsidRPr="00980771">
        <w:rPr>
          <w:sz w:val="10"/>
        </w:rPr>
        <w:t xml:space="preserve">. </w:t>
      </w:r>
      <w:r w:rsidRPr="00980771">
        <w:rPr>
          <w:sz w:val="12"/>
        </w:rPr>
        <w:t>¶</w:t>
      </w:r>
      <w:r w:rsidRPr="00980771">
        <w:rPr>
          <w:sz w:val="10"/>
        </w:rPr>
        <w:t xml:space="preserve"> The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al-Aulaqi killing, and even President Obama said that the killing was in part “a tribute to our intelligence community.” I understand the reasons the government needs to preserve official deniability for a covert action, but I think that a </w:t>
      </w:r>
      <w:r w:rsidRPr="00980771">
        <w:rPr>
          <w:rStyle w:val="StyleBoldUnderline"/>
          <w:highlight w:val="yellow"/>
        </w:rPr>
        <w:t>legal analysis of the</w:t>
      </w:r>
      <w:r w:rsidRPr="00980771">
        <w:rPr>
          <w:rStyle w:val="StyleBoldUnderline"/>
        </w:rPr>
        <w:t xml:space="preserve"> U.S. </w:t>
      </w:r>
      <w:r w:rsidRPr="00980771">
        <w:rPr>
          <w:rStyle w:val="StyleBoldUnderline"/>
          <w:highlight w:val="yellow"/>
        </w:rPr>
        <w:t>ability to target</w:t>
      </w:r>
      <w:r w:rsidRPr="00980771">
        <w:rPr>
          <w:rStyle w:val="StyleBoldUnderline"/>
        </w:rPr>
        <w:t xml:space="preserve"> and kill enemy combatants</w:t>
      </w:r>
      <w:r w:rsidRPr="00980771">
        <w:rPr>
          <w:sz w:val="10"/>
        </w:rPr>
        <w:t xml:space="preserve"> (including U.S. citizens) outside Afghanistan </w:t>
      </w:r>
      <w:r w:rsidRPr="00980771">
        <w:rPr>
          <w:rStyle w:val="StyleBoldUnderline"/>
          <w:highlight w:val="yellow"/>
        </w:rPr>
        <w:t>can be disclosed</w:t>
      </w:r>
      <w:r w:rsidRPr="00980771">
        <w:rPr>
          <w:rStyle w:val="StyleBoldUnderline"/>
        </w:rPr>
        <w:t xml:space="preserve"> without revealing means or methods of intelligence-gathering or jeopardizing technical covertness</w:t>
      </w:r>
      <w:r w:rsidRPr="00980771">
        <w:rPr>
          <w:sz w:val="10"/>
        </w:rPr>
        <w:t xml:space="preserve">. </w:t>
      </w:r>
      <w:r w:rsidRPr="00980771">
        <w:rPr>
          <w:rStyle w:val="StyleBoldUnderline"/>
        </w:rPr>
        <w:t>The public legal explanation need not say anything about the means of fire</w:t>
      </w:r>
      <w:r w:rsidRPr="00980771">
        <w:rPr>
          <w:sz w:val="10"/>
        </w:rPr>
        <w:t xml:space="preserve"> (e.g. drones or something else), </w:t>
      </w:r>
      <w:r w:rsidRPr="00980771">
        <w:rPr>
          <w:rStyle w:val="StyleBoldUnderline"/>
        </w:rPr>
        <w:t>or particular countries, or which agencies of the U.S. government are involved, or the intelligence basis for the attacks.</w:t>
      </w:r>
      <w:r w:rsidRPr="00980771">
        <w:rPr>
          <w:sz w:val="10"/>
        </w:rPr>
        <w:t xml:space="preserve"> (Whether the administration should release more information about the intelligence supporting al-Aulaqi’s operational role is a separate issue that raises separate classified information concerns.) We know the government can provide a public legal analysis of this sort because presidential counterterrorism advisor John Brennan and State Department Legal Advisor Harold Koh have given such legal explanations in speeches, albeit in limited and conclusory terms. These speeches show that </w:t>
      </w:r>
      <w:r w:rsidRPr="00980771">
        <w:rPr>
          <w:rStyle w:val="StyleBoldUnderline"/>
        </w:rPr>
        <w:t>there is no bar in principle to a public disclosure of a more robust legal analysis of targeted killings</w:t>
      </w:r>
      <w:r w:rsidRPr="00980771">
        <w:rPr>
          <w:sz w:val="10"/>
        </w:rPr>
        <w:t xml:space="preserve"> like al-Aulaqi’s. So too do the administration’s many leaks of legal conclusions (and operational details) about the al-Aulaqi killing. </w:t>
      </w:r>
      <w:r w:rsidRPr="00980771">
        <w:rPr>
          <w:sz w:val="12"/>
        </w:rPr>
        <w:t>¶</w:t>
      </w:r>
      <w:r w:rsidRPr="00980771">
        <w:rPr>
          <w:sz w:val="10"/>
        </w:rPr>
        <w:t xml:space="preserve"> </w:t>
      </w:r>
      <w:r w:rsidRPr="00980771">
        <w:rPr>
          <w:rStyle w:val="StyleBoldUnderline"/>
        </w:rPr>
        <w:t>The</w:t>
      </w:r>
      <w:r w:rsidRPr="00980771">
        <w:rPr>
          <w:sz w:val="10"/>
        </w:rPr>
        <w:t xml:space="preserve"> </w:t>
      </w:r>
      <w:r w:rsidRPr="00980771">
        <w:rPr>
          <w:rStyle w:val="StyleBoldUnderline"/>
          <w:bdr w:val="single" w:sz="4" w:space="0" w:color="auto"/>
        </w:rPr>
        <w:t xml:space="preserve">public </w:t>
      </w:r>
      <w:r w:rsidRPr="00980771">
        <w:rPr>
          <w:rStyle w:val="StyleBoldUnderline"/>
          <w:highlight w:val="yellow"/>
          <w:bdr w:val="single" w:sz="4" w:space="0" w:color="auto"/>
        </w:rPr>
        <w:t>accountability and legitimacy</w:t>
      </w:r>
      <w:r w:rsidRPr="00980771">
        <w:rPr>
          <w:sz w:val="10"/>
          <w:highlight w:val="yellow"/>
        </w:rPr>
        <w:t xml:space="preserve"> </w:t>
      </w:r>
      <w:r w:rsidRPr="00980771">
        <w:rPr>
          <w:rStyle w:val="StyleBoldUnderline"/>
        </w:rPr>
        <w:t xml:space="preserve">of these vital national security operations </w:t>
      </w:r>
      <w:r w:rsidRPr="00980771">
        <w:rPr>
          <w:rStyle w:val="StyleBoldUnderline"/>
          <w:highlight w:val="yellow"/>
        </w:rPr>
        <w:t>is</w:t>
      </w:r>
      <w:r w:rsidRPr="00980771">
        <w:rPr>
          <w:sz w:val="10"/>
          <w:highlight w:val="yellow"/>
        </w:rPr>
        <w:t xml:space="preserve"> </w:t>
      </w:r>
      <w:r w:rsidRPr="00980771">
        <w:rPr>
          <w:rStyle w:val="StyleBoldUnderline"/>
          <w:highlight w:val="yellow"/>
        </w:rPr>
        <w:t>strengthened to the extent</w:t>
      </w:r>
      <w:r w:rsidRPr="00980771">
        <w:rPr>
          <w:rStyle w:val="StyleBoldUnderline"/>
        </w:rPr>
        <w:t xml:space="preserve"> that </w:t>
      </w:r>
      <w:r w:rsidRPr="00980771">
        <w:rPr>
          <w:rStyle w:val="StyleBoldUnderline"/>
          <w:highlight w:val="yellow"/>
        </w:rPr>
        <w:t xml:space="preserve">the public is informed </w:t>
      </w:r>
      <w:r w:rsidRPr="00980771">
        <w:rPr>
          <w:rStyle w:val="StyleBoldUnderline"/>
        </w:rPr>
        <w:t>and</w:t>
      </w:r>
      <w:r w:rsidRPr="00980771">
        <w:rPr>
          <w:sz w:val="10"/>
        </w:rPr>
        <w:t xml:space="preserve">, </w:t>
      </w:r>
      <w:r w:rsidRPr="00980771">
        <w:rPr>
          <w:rStyle w:val="StyleBoldUnderline"/>
        </w:rPr>
        <w:t>through the political branches, part of the debate on the law of targeted killing</w:t>
      </w:r>
      <w:r w:rsidRPr="00980771">
        <w:rPr>
          <w:sz w:val="10"/>
        </w:rPr>
        <w:t xml:space="preserve">. That cannot be operational discussion, for obvious reasons. But there is still a good deal that could be said about the underlying legal rationales, without compromising security. I myself favor revisions, either as internal executive branch policy or, in a better world, as formal legal revisions to Title 50 (CIA, covert action, etc.) and the oversight and reporting processes. One of those revisions would be to get beyond the not just silly, but in some deeper way, de-legitimizing insistence that these operations cannot be acknowledged even as a program; I would establish a distinct category of “deniable” rather than “covert,” and a category of programs that can be acknowledged as existing even without comment on particular operations. </w:t>
      </w:r>
      <w:r w:rsidRPr="00980771">
        <w:rPr>
          <w:sz w:val="12"/>
        </w:rPr>
        <w:t>¶</w:t>
      </w:r>
      <w:r w:rsidRPr="00980771">
        <w:rPr>
          <w:sz w:val="10"/>
        </w:rPr>
        <w:t xml:space="preserve"> John </w:t>
      </w:r>
      <w:r w:rsidRPr="00980771">
        <w:rPr>
          <w:rStyle w:val="StyleBoldUnderline"/>
        </w:rPr>
        <w:t>Bellinger</w:t>
      </w:r>
      <w:r w:rsidRPr="00980771">
        <w:rPr>
          <w:sz w:val="10"/>
        </w:rPr>
        <w:t xml:space="preserve">, the former State Department Legal Adviser in the last years of the Bush administration, </w:t>
      </w:r>
      <w:r w:rsidRPr="00980771">
        <w:rPr>
          <w:rStyle w:val="StyleBoldUnderline"/>
        </w:rPr>
        <w:t>raises concerns</w:t>
      </w:r>
      <w:r w:rsidRPr="00980771">
        <w:rPr>
          <w:sz w:val="10"/>
        </w:rPr>
        <w:t xml:space="preserve"> in the Washington Post today </w:t>
      </w:r>
      <w:r w:rsidRPr="00980771">
        <w:rPr>
          <w:rStyle w:val="StyleBoldUnderline"/>
        </w:rPr>
        <w:t xml:space="preserve">about </w:t>
      </w:r>
      <w:r w:rsidRPr="00980771">
        <w:rPr>
          <w:rStyle w:val="StyleBoldUnderline"/>
          <w:highlight w:val="yellow"/>
        </w:rPr>
        <w:t>the</w:t>
      </w:r>
      <w:r w:rsidRPr="00980771">
        <w:rPr>
          <w:sz w:val="10"/>
          <w:highlight w:val="yellow"/>
        </w:rPr>
        <w:t xml:space="preserve"> </w:t>
      </w:r>
      <w:r w:rsidRPr="00980771">
        <w:rPr>
          <w:rStyle w:val="StyleBoldUnderline"/>
          <w:highlight w:val="yellow"/>
          <w:bdr w:val="single" w:sz="4" w:space="0" w:color="auto"/>
        </w:rPr>
        <w:t xml:space="preserve">best way to defend the </w:t>
      </w:r>
      <w:r w:rsidRPr="00980771">
        <w:rPr>
          <w:rStyle w:val="StyleBoldUnderline"/>
          <w:bdr w:val="single" w:sz="4" w:space="0" w:color="auto"/>
        </w:rPr>
        <w:t xml:space="preserve">international </w:t>
      </w:r>
      <w:r w:rsidRPr="00980771">
        <w:rPr>
          <w:rStyle w:val="StyleBoldUnderline"/>
          <w:highlight w:val="yellow"/>
          <w:bdr w:val="single" w:sz="4" w:space="0" w:color="auto"/>
        </w:rPr>
        <w:t>legitimacy</w:t>
      </w:r>
      <w:r w:rsidRPr="00980771">
        <w:rPr>
          <w:sz w:val="10"/>
          <w:highlight w:val="yellow"/>
        </w:rPr>
        <w:t xml:space="preserve"> </w:t>
      </w:r>
      <w:r w:rsidRPr="00980771">
        <w:rPr>
          <w:rStyle w:val="StyleBoldUnderline"/>
          <w:highlight w:val="yellow"/>
        </w:rPr>
        <w:t>of these operations</w:t>
      </w:r>
      <w:r w:rsidRPr="00980771">
        <w:rPr>
          <w:sz w:val="10"/>
        </w:rPr>
        <w:t xml:space="preserve">. </w:t>
      </w:r>
      <w:r w:rsidRPr="00980771">
        <w:rPr>
          <w:rStyle w:val="StyleBoldUnderline"/>
        </w:rPr>
        <w:t>He notes the deep hostility of the international advocacy groups, UN special raporteurs, numbers of foreign governments, and the studied silence of US allies</w:t>
      </w:r>
      <w:r w:rsidRPr="00980771">
        <w:rPr>
          <w:sz w:val="10"/>
        </w:rPr>
        <w:t xml:space="preserve"> (even as NATO, I’d add, has relied upon drones as an essential element of its Libyan air war). </w:t>
      </w:r>
      <w:r w:rsidRPr="00980771">
        <w:rPr>
          <w:sz w:val="12"/>
        </w:rPr>
        <w:t>¶</w:t>
      </w:r>
      <w:r w:rsidRPr="00980771">
        <w:rPr>
          <w:sz w:val="10"/>
        </w:rPr>
        <w:t xml:space="preserve"> [</w:t>
      </w:r>
      <w:r w:rsidRPr="00980771">
        <w:rPr>
          <w:rStyle w:val="StyleBoldUnderline"/>
          <w:highlight w:val="yellow"/>
        </w:rPr>
        <w:t>T]he U.S.</w:t>
      </w:r>
      <w:r w:rsidRPr="00980771">
        <w:rPr>
          <w:rStyle w:val="StyleBoldUnderline"/>
        </w:rPr>
        <w:t xml:space="preserve"> legal </w:t>
      </w:r>
      <w:r w:rsidRPr="00980771">
        <w:rPr>
          <w:rStyle w:val="StyleBoldUnderline"/>
          <w:highlight w:val="yellow"/>
        </w:rPr>
        <w:t>position may not satisfy</w:t>
      </w:r>
      <w:r w:rsidRPr="00980771">
        <w:rPr>
          <w:rStyle w:val="StyleBoldUnderline"/>
        </w:rPr>
        <w:t xml:space="preserve"> the rest of </w:t>
      </w:r>
      <w:r w:rsidRPr="00980771">
        <w:rPr>
          <w:rStyle w:val="StyleBoldUnderline"/>
          <w:highlight w:val="yellow"/>
        </w:rPr>
        <w:t>the world</w:t>
      </w:r>
      <w:r w:rsidRPr="00980771">
        <w:rPr>
          <w:sz w:val="10"/>
        </w:rPr>
        <w:t xml:space="preserve">.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 </w:t>
      </w:r>
      <w:r w:rsidRPr="00980771">
        <w:rPr>
          <w:sz w:val="12"/>
        </w:rPr>
        <w:t>¶</w:t>
      </w:r>
      <w:r w:rsidRPr="00980771">
        <w:rPr>
          <w:sz w:val="10"/>
        </w:rPr>
        <w:t xml:space="preserve"> </w:t>
      </w:r>
      <w:r w:rsidRPr="00980771">
        <w:rPr>
          <w:rStyle w:val="StyleBoldUnderline"/>
        </w:rPr>
        <w:t>Human rights advocates</w:t>
      </w:r>
      <w:r w:rsidRPr="00980771">
        <w:rPr>
          <w:sz w:val="10"/>
        </w:rPr>
        <w:t xml:space="preserve">, on the other hand, while quiet for several years (perhaps to avoid criticizing the new administration), </w:t>
      </w:r>
      <w:r w:rsidRPr="00980771">
        <w:rPr>
          <w:rStyle w:val="StyleBoldUnderline"/>
        </w:rPr>
        <w:t>have grown increasingly uncomfortable with drone attacks</w:t>
      </w:r>
      <w:r w:rsidRPr="00980771">
        <w:rPr>
          <w:sz w:val="10"/>
        </w:rPr>
        <w:t xml:space="preserve">.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 </w:t>
      </w:r>
      <w:r w:rsidRPr="00980771">
        <w:rPr>
          <w:sz w:val="12"/>
        </w:rPr>
        <w:t>¶</w:t>
      </w:r>
      <w:r w:rsidRPr="00980771">
        <w:rPr>
          <w:sz w:val="10"/>
        </w:rPr>
        <w:t xml:space="preserve"> Even if Obama administration officials are satisfied that drone strikes comply with domestic and international law, they would still be wise to try to build a broader international consensus. </w:t>
      </w:r>
      <w:r w:rsidRPr="00980771">
        <w:rPr>
          <w:rStyle w:val="StyleBoldUnderline"/>
          <w:highlight w:val="yellow"/>
        </w:rPr>
        <w:t>The administration should provide more info</w:t>
      </w:r>
      <w:r w:rsidRPr="00980771">
        <w:rPr>
          <w:rStyle w:val="StyleBoldUnderline"/>
        </w:rPr>
        <w:t xml:space="preserve">rmation </w:t>
      </w:r>
      <w:r w:rsidRPr="00980771">
        <w:rPr>
          <w:rStyle w:val="StyleBoldUnderline"/>
          <w:highlight w:val="yellow"/>
        </w:rPr>
        <w:t>about the</w:t>
      </w:r>
      <w:r w:rsidRPr="00980771">
        <w:rPr>
          <w:rStyle w:val="StyleBoldUnderline"/>
        </w:rPr>
        <w:t xml:space="preserve"> strict </w:t>
      </w:r>
      <w:r w:rsidRPr="00980771">
        <w:rPr>
          <w:rStyle w:val="StyleBoldUnderline"/>
          <w:highlight w:val="yellow"/>
        </w:rPr>
        <w:t>limits it applies</w:t>
      </w:r>
      <w:r w:rsidRPr="00980771">
        <w:rPr>
          <w:rStyle w:val="StyleBoldUnderline"/>
        </w:rPr>
        <w:t xml:space="preserve"> to targeting and about who has been targeted</w:t>
      </w:r>
      <w:r w:rsidRPr="00980771">
        <w:rPr>
          <w:sz w:val="10"/>
        </w:rPr>
        <w:t xml:space="preserve">. One of the mistakes the Bush administration made in its first term was adopting novel counterterrorism policies without attempting to explain and secure international support for them. </w:t>
      </w:r>
      <w:r w:rsidRPr="00980771">
        <w:rPr>
          <w:sz w:val="12"/>
        </w:rPr>
        <w:t>¶</w:t>
      </w:r>
      <w:r w:rsidRPr="00980771">
        <w:rPr>
          <w:sz w:val="10"/>
        </w:rPr>
        <w:t xml:space="preserve"> </w:t>
      </w:r>
      <w:r w:rsidRPr="00980771">
        <w:rPr>
          <w:rStyle w:val="StyleBoldUnderline"/>
        </w:rPr>
        <w:t xml:space="preserve">The problem of international </w:t>
      </w:r>
      <w:r w:rsidRPr="00980771">
        <w:rPr>
          <w:rStyle w:val="StyleBoldUnderline"/>
          <w:highlight w:val="yellow"/>
        </w:rPr>
        <w:t xml:space="preserve">legitimacy is </w:t>
      </w:r>
      <w:r w:rsidRPr="00980771">
        <w:rPr>
          <w:rStyle w:val="StyleBoldUnderline"/>
        </w:rPr>
        <w:t xml:space="preserve">always </w:t>
      </w:r>
      <w:r w:rsidRPr="00980771">
        <w:rPr>
          <w:rStyle w:val="StyleBoldUnderline"/>
          <w:highlight w:val="yellow"/>
        </w:rPr>
        <w:t>tricky</w:t>
      </w:r>
      <w:r w:rsidRPr="00980771">
        <w:rPr>
          <w:sz w:val="10"/>
        </w:rPr>
        <w:t xml:space="preserve">, as Bellinger knows better than anyone. I look at it this way. </w:t>
      </w:r>
      <w:r w:rsidRPr="00980771">
        <w:rPr>
          <w:rStyle w:val="StyleBoldUnderline"/>
          <w:highlight w:val="yellow"/>
          <w:bdr w:val="single" w:sz="4" w:space="0" w:color="auto"/>
        </w:rPr>
        <w:t xml:space="preserve">Tell the </w:t>
      </w:r>
      <w:r w:rsidRPr="00980771">
        <w:rPr>
          <w:rStyle w:val="StyleBoldUnderline"/>
          <w:bdr w:val="single" w:sz="4" w:space="0" w:color="auto"/>
        </w:rPr>
        <w:t xml:space="preserve">international </w:t>
      </w:r>
      <w:r w:rsidRPr="00980771">
        <w:rPr>
          <w:rStyle w:val="StyleBoldUnderline"/>
          <w:highlight w:val="yellow"/>
          <w:bdr w:val="single" w:sz="4" w:space="0" w:color="auto"/>
        </w:rPr>
        <w:t>community</w:t>
      </w:r>
      <w:r w:rsidRPr="00980771">
        <w:rPr>
          <w:rStyle w:val="StyleBoldUnderline"/>
          <w:bdr w:val="single" w:sz="4" w:space="0" w:color="auto"/>
        </w:rPr>
        <w:t xml:space="preserve"> that </w:t>
      </w:r>
      <w:r w:rsidRPr="00980771">
        <w:rPr>
          <w:rStyle w:val="StyleBoldUnderline"/>
          <w:highlight w:val="yellow"/>
          <w:bdr w:val="single" w:sz="4" w:space="0" w:color="auto"/>
        </w:rPr>
        <w:t>we care about legitimacy</w:t>
      </w:r>
      <w:r w:rsidRPr="00980771">
        <w:rPr>
          <w:sz w:val="10"/>
        </w:rPr>
        <w:t xml:space="preserve"> – </w:t>
      </w:r>
      <w:r w:rsidRPr="00980771">
        <w:rPr>
          <w:rStyle w:val="StyleBoldUnderline"/>
        </w:rPr>
        <w:t>which is to say, that we care about their opinion in relation to our practices</w:t>
      </w:r>
      <w:r w:rsidRPr="00980771">
        <w:rPr>
          <w:sz w:val="10"/>
        </w:rPr>
        <w:t xml:space="preserve"> – </w:t>
      </w:r>
      <w:r w:rsidRPr="00980771">
        <w:rPr>
          <w:rStyle w:val="StyleBoldUnderline"/>
          <w:highlight w:val="yellow"/>
        </w:rPr>
        <w:t>and</w:t>
      </w:r>
      <w:r w:rsidRPr="00980771">
        <w:rPr>
          <w:rStyle w:val="StyleBoldUnderline"/>
        </w:rPr>
        <w:t xml:space="preserve"> all of sudden </w:t>
      </w:r>
      <w:r w:rsidRPr="00980771">
        <w:rPr>
          <w:rStyle w:val="StyleBoldUnderline"/>
          <w:highlight w:val="yellow"/>
        </w:rPr>
        <w:t>we have</w:t>
      </w:r>
      <w:r w:rsidRPr="00980771">
        <w:rPr>
          <w:sz w:val="10"/>
          <w:highlight w:val="yellow"/>
        </w:rPr>
        <w:t xml:space="preserve"> </w:t>
      </w:r>
      <w:r w:rsidRPr="00980771">
        <w:rPr>
          <w:rStyle w:val="StyleBoldUnderline"/>
          <w:highlight w:val="yellow"/>
        </w:rPr>
        <w:t>handed other</w:t>
      </w:r>
      <w:r w:rsidRPr="00980771">
        <w:rPr>
          <w:rStyle w:val="StyleBoldUnderline"/>
        </w:rPr>
        <w:t xml:space="preserve"> folk</w:t>
      </w:r>
      <w:r w:rsidRPr="00980771">
        <w:rPr>
          <w:rStyle w:val="StyleBoldUnderline"/>
          <w:highlight w:val="yellow"/>
        </w:rPr>
        <w:t>s</w:t>
      </w:r>
      <w:r w:rsidRPr="00980771">
        <w:rPr>
          <w:rStyle w:val="StyleBoldUnderline"/>
        </w:rPr>
        <w:t xml:space="preserve"> </w:t>
      </w:r>
      <w:r w:rsidRPr="00980771">
        <w:rPr>
          <w:rStyle w:val="StyleBoldUnderline"/>
          <w:highlight w:val="yellow"/>
        </w:rPr>
        <w:t xml:space="preserve">a </w:t>
      </w:r>
      <w:r w:rsidRPr="00980771">
        <w:rPr>
          <w:rStyle w:val="StyleBoldUnderline"/>
        </w:rPr>
        <w:t xml:space="preserve">rhetorical </w:t>
      </w:r>
      <w:r w:rsidRPr="00980771">
        <w:rPr>
          <w:rStyle w:val="StyleBoldUnderline"/>
          <w:highlight w:val="yellow"/>
        </w:rPr>
        <w:t>hold-up</w:t>
      </w:r>
      <w:r w:rsidRPr="00980771">
        <w:rPr>
          <w:sz w:val="10"/>
        </w:rPr>
        <w:t xml:space="preserve">, to a greater or lesser degree. </w:t>
      </w:r>
      <w:r w:rsidRPr="00980771">
        <w:rPr>
          <w:rStyle w:val="StyleBoldUnderline"/>
        </w:rPr>
        <w:t>Unsurprisingly,</w:t>
      </w:r>
      <w:r w:rsidRPr="00980771">
        <w:rPr>
          <w:sz w:val="10"/>
        </w:rPr>
        <w:t xml:space="preserve"> </w:t>
      </w:r>
      <w:r w:rsidRPr="00980771">
        <w:rPr>
          <w:rStyle w:val="StyleBoldUnderline"/>
          <w:bdr w:val="single" w:sz="4" w:space="0" w:color="auto"/>
        </w:rPr>
        <w:t>the price</w:t>
      </w:r>
      <w:r w:rsidRPr="00980771">
        <w:rPr>
          <w:sz w:val="10"/>
        </w:rPr>
        <w:t xml:space="preserve"> </w:t>
      </w:r>
      <w:r w:rsidRPr="00980771">
        <w:rPr>
          <w:rStyle w:val="StyleBoldUnderline"/>
        </w:rPr>
        <w:t xml:space="preserve">of their good opinion and </w:t>
      </w:r>
      <w:r w:rsidRPr="00980771">
        <w:rPr>
          <w:rStyle w:val="StyleBoldUnderline"/>
          <w:highlight w:val="yellow"/>
        </w:rPr>
        <w:t xml:space="preserve">their desire to </w:t>
      </w:r>
      <w:r w:rsidRPr="00980771">
        <w:rPr>
          <w:rStyle w:val="StyleBoldUnderline"/>
        </w:rPr>
        <w:t xml:space="preserve">exercise </w:t>
      </w:r>
      <w:r w:rsidRPr="00980771">
        <w:rPr>
          <w:rStyle w:val="StyleBoldUnderline"/>
          <w:highlight w:val="yellow"/>
        </w:rPr>
        <w:t xml:space="preserve">control </w:t>
      </w:r>
      <w:r w:rsidRPr="00980771">
        <w:rPr>
          <w:rStyle w:val="StyleBoldUnderline"/>
        </w:rPr>
        <w:t xml:space="preserve">over </w:t>
      </w:r>
      <w:r w:rsidRPr="00980771">
        <w:rPr>
          <w:rStyle w:val="StyleBoldUnderline"/>
          <w:highlight w:val="yellow"/>
        </w:rPr>
        <w:t>our actions</w:t>
      </w:r>
      <w:r w:rsidRPr="00980771">
        <w:rPr>
          <w:sz w:val="10"/>
          <w:highlight w:val="yellow"/>
        </w:rPr>
        <w:t xml:space="preserve"> </w:t>
      </w:r>
      <w:r w:rsidRPr="00980771">
        <w:rPr>
          <w:rStyle w:val="StyleBoldUnderline"/>
          <w:highlight w:val="yellow"/>
          <w:bdr w:val="single" w:sz="4" w:space="0" w:color="auto"/>
        </w:rPr>
        <w:t>goes up</w:t>
      </w:r>
      <w:r w:rsidRPr="00980771">
        <w:rPr>
          <w:sz w:val="10"/>
          <w:highlight w:val="yellow"/>
        </w:rPr>
        <w:t xml:space="preserve">. </w:t>
      </w:r>
      <w:r w:rsidRPr="00980771">
        <w:rPr>
          <w:rStyle w:val="StyleBoldUnderline"/>
          <w:highlight w:val="yellow"/>
        </w:rPr>
        <w:t>This is</w:t>
      </w:r>
      <w:r w:rsidRPr="00980771">
        <w:rPr>
          <w:sz w:val="10"/>
        </w:rPr>
        <w:t xml:space="preserve"> nothing special to this; it’s just </w:t>
      </w:r>
      <w:r w:rsidRPr="00980771">
        <w:rPr>
          <w:rStyle w:val="StyleBoldUnderline"/>
          <w:bdr w:val="single" w:sz="4" w:space="0" w:color="auto"/>
        </w:rPr>
        <w:t xml:space="preserve">standard </w:t>
      </w:r>
      <w:r w:rsidRPr="00980771">
        <w:rPr>
          <w:rStyle w:val="StyleBoldUnderline"/>
          <w:highlight w:val="yellow"/>
          <w:bdr w:val="single" w:sz="4" w:space="0" w:color="auto"/>
        </w:rPr>
        <w:t>bargaining theory</w:t>
      </w:r>
      <w:r w:rsidRPr="00980771">
        <w:rPr>
          <w:sz w:val="10"/>
        </w:rPr>
        <w:t xml:space="preserve">. </w:t>
      </w:r>
      <w:r w:rsidRPr="00980771">
        <w:rPr>
          <w:sz w:val="12"/>
        </w:rPr>
        <w:t>¶</w:t>
      </w:r>
      <w:r w:rsidRPr="00980771">
        <w:rPr>
          <w:sz w:val="10"/>
        </w:rPr>
        <w:t xml:space="preserve"> On the other hand, </w:t>
      </w:r>
      <w:r w:rsidRPr="00980771">
        <w:rPr>
          <w:rStyle w:val="StyleBoldUnderline"/>
        </w:rPr>
        <w:t>ignore them altogether, and they – particularly</w:t>
      </w:r>
      <w:r w:rsidRPr="00980771">
        <w:rPr>
          <w:sz w:val="10"/>
        </w:rPr>
        <w:t xml:space="preserve">, note, </w:t>
      </w:r>
      <w:r w:rsidRPr="00980771">
        <w:rPr>
          <w:rStyle w:val="StyleBoldUnderline"/>
        </w:rPr>
        <w:t>our allies</w:t>
      </w:r>
      <w:r w:rsidRPr="00980771">
        <w:rPr>
          <w:sz w:val="10"/>
        </w:rPr>
        <w:t xml:space="preserve">, those who say that they are acting roughly within our shared sphere of values discourse, not the Chinese or the Russians – </w:t>
      </w:r>
      <w:r w:rsidRPr="00980771">
        <w:rPr>
          <w:rStyle w:val="StyleBoldUnderline"/>
        </w:rPr>
        <w:t>develop a set of norms that they then apply in such a way as to mark us as the outlier and the deviant</w:t>
      </w:r>
      <w:r w:rsidRPr="00980771">
        <w:rPr>
          <w:sz w:val="10"/>
        </w:rPr>
        <w:t xml:space="preserve">. Again, this is just drawn from any standard account of norm-negotiation; it’s not a statement of nefarious intent; it’s an acknowledgment that both we and our allies are invested in norms, and that we are not merely societies of narrow interests. At its worst, developing a quite separate norm regime and then characterizing us as genuinely deviant from it might lead to arrest warrants issued for current or former US officials, and much distrust between sides. It might also lead to places where even our allies might not want to go – putting themselves outside of the US security umbrella in particular matters that turn out to concern them a lot, such has having access to drones in Libya. </w:t>
      </w:r>
      <w:r w:rsidRPr="00980771">
        <w:rPr>
          <w:sz w:val="12"/>
        </w:rPr>
        <w:t>¶</w:t>
      </w:r>
      <w:r w:rsidRPr="00980771">
        <w:rPr>
          <w:sz w:val="10"/>
        </w:rPr>
        <w:t xml:space="preserve"> </w:t>
      </w:r>
      <w:r w:rsidRPr="00980771">
        <w:rPr>
          <w:rStyle w:val="StyleBoldUnderline"/>
        </w:rPr>
        <w:t>If the norm envelope is pushed hard enough</w:t>
      </w:r>
      <w:r w:rsidRPr="00980771">
        <w:rPr>
          <w:sz w:val="10"/>
        </w:rPr>
        <w:t xml:space="preserve">, however, </w:t>
      </w:r>
      <w:r w:rsidRPr="00980771">
        <w:rPr>
          <w:rStyle w:val="StyleBoldUnderline"/>
        </w:rPr>
        <w:t>then our allies</w:t>
      </w:r>
      <w:r w:rsidRPr="00980771">
        <w:rPr>
          <w:sz w:val="10"/>
        </w:rPr>
        <w:t xml:space="preserve"> </w:t>
      </w:r>
      <w:r w:rsidRPr="00980771">
        <w:rPr>
          <w:rStyle w:val="StyleBoldUnderline"/>
        </w:rPr>
        <w:t>wind up depriving themselves of access to the weapon</w:t>
      </w:r>
      <w:r w:rsidRPr="00980771">
        <w:rPr>
          <w:sz w:val="10"/>
        </w:rPr>
        <w:t xml:space="preserve">, </w:t>
      </w:r>
      <w:r w:rsidRPr="00980771">
        <w:rPr>
          <w:rStyle w:val="StyleBoldUnderline"/>
        </w:rPr>
        <w:t>which</w:t>
      </w:r>
      <w:r w:rsidRPr="00980771">
        <w:rPr>
          <w:sz w:val="10"/>
        </w:rPr>
        <w:t xml:space="preserve"> </w:t>
      </w:r>
      <w:r w:rsidRPr="00980771">
        <w:rPr>
          <w:rStyle w:val="StyleBoldUnderline"/>
          <w:bdr w:val="single" w:sz="4" w:space="0" w:color="auto"/>
        </w:rPr>
        <w:t>clearly they don’t want to do</w:t>
      </w:r>
      <w:r w:rsidRPr="00980771">
        <w:rPr>
          <w:sz w:val="10"/>
        </w:rPr>
        <w:t xml:space="preserve">. </w:t>
      </w:r>
      <w:r w:rsidRPr="00980771">
        <w:rPr>
          <w:rStyle w:val="StyleBoldUnderline"/>
        </w:rPr>
        <w:t>So they have</w:t>
      </w:r>
      <w:r w:rsidRPr="00980771">
        <w:rPr>
          <w:sz w:val="10"/>
        </w:rPr>
        <w:t xml:space="preserve"> </w:t>
      </w:r>
      <w:r w:rsidRPr="00980771">
        <w:rPr>
          <w:rStyle w:val="StyleBoldUnderline"/>
          <w:bdr w:val="single" w:sz="4" w:space="0" w:color="auto"/>
        </w:rPr>
        <w:t>reasons not to push too hard</w:t>
      </w:r>
      <w:r w:rsidRPr="00980771">
        <w:rPr>
          <w:sz w:val="10"/>
        </w:rPr>
        <w:t xml:space="preserve"> – both </w:t>
      </w:r>
      <w:r w:rsidRPr="00980771">
        <w:rPr>
          <w:rStyle w:val="StyleBoldUnderline"/>
        </w:rPr>
        <w:t>for fear of us simply ignoring them altogether</w:t>
      </w:r>
      <w:r w:rsidRPr="00980771">
        <w:rPr>
          <w:sz w:val="10"/>
        </w:rPr>
        <w:t xml:space="preserve"> (in effect withdrawing the acceptance that their opinion matters to the legitimacy of the activity) </w:t>
      </w:r>
      <w:r w:rsidRPr="00980771">
        <w:rPr>
          <w:rStyle w:val="StyleBoldUnderline"/>
        </w:rPr>
        <w:t>and because they want at least “parts” of it</w:t>
      </w:r>
      <w:r w:rsidRPr="00980771">
        <w:rPr>
          <w:sz w:val="10"/>
        </w:rPr>
        <w:t xml:space="preserve">. </w:t>
      </w:r>
      <w:r w:rsidRPr="00980771">
        <w:rPr>
          <w:sz w:val="12"/>
        </w:rPr>
        <w:t>¶</w:t>
      </w:r>
      <w:r w:rsidRPr="00980771">
        <w:rPr>
          <w:sz w:val="10"/>
        </w:rPr>
        <w:t xml:space="preserve"> </w:t>
      </w:r>
      <w:r w:rsidRPr="00980771">
        <w:rPr>
          <w:rStyle w:val="StyleBoldUnderline"/>
          <w:highlight w:val="yellow"/>
        </w:rPr>
        <w:t>The best place</w:t>
      </w:r>
      <w:r w:rsidRPr="00980771">
        <w:rPr>
          <w:rStyle w:val="StyleBoldUnderline"/>
        </w:rPr>
        <w:t xml:space="preserve"> to be</w:t>
      </w:r>
      <w:r w:rsidRPr="00980771">
        <w:rPr>
          <w:sz w:val="10"/>
        </w:rPr>
        <w:t xml:space="preserve">, then, </w:t>
      </w:r>
      <w:r w:rsidRPr="00980771">
        <w:rPr>
          <w:rStyle w:val="StyleBoldUnderline"/>
        </w:rPr>
        <w:t xml:space="preserve">for both sides, </w:t>
      </w:r>
      <w:r w:rsidRPr="00980771">
        <w:rPr>
          <w:rStyle w:val="StyleBoldUnderline"/>
          <w:highlight w:val="yellow"/>
        </w:rPr>
        <w:t>is</w:t>
      </w:r>
      <w:r w:rsidRPr="00980771">
        <w:rPr>
          <w:sz w:val="10"/>
        </w:rPr>
        <w:t xml:space="preserve"> roughly </w:t>
      </w:r>
      <w:r w:rsidRPr="00980771">
        <w:rPr>
          <w:rStyle w:val="StyleBoldUnderline"/>
          <w:highlight w:val="yellow"/>
        </w:rPr>
        <w:t>in the middle</w:t>
      </w:r>
      <w:r w:rsidRPr="00980771">
        <w:rPr>
          <w:sz w:val="10"/>
        </w:rPr>
        <w:t xml:space="preserve"> that Bellinger stakes out. (Note that nothing I’ve said here should be attributed to him; these are my views on the negotiation stakes.) Meaning that </w:t>
      </w:r>
      <w:r w:rsidRPr="00980771">
        <w:rPr>
          <w:rStyle w:val="StyleBoldUnderline"/>
          <w:highlight w:val="yellow"/>
        </w:rPr>
        <w:t xml:space="preserve">we have </w:t>
      </w:r>
      <w:r w:rsidRPr="00980771">
        <w:rPr>
          <w:rStyle w:val="StyleBoldUnderline"/>
        </w:rPr>
        <w:t xml:space="preserve">reasons </w:t>
      </w:r>
      <w:r w:rsidRPr="00980771">
        <w:rPr>
          <w:rStyle w:val="StyleBoldUnderline"/>
          <w:highlight w:val="yellow"/>
        </w:rPr>
        <w:lastRenderedPageBreak/>
        <w:t>to talk with our allies</w:t>
      </w:r>
      <w:r w:rsidRPr="00980771">
        <w:rPr>
          <w:rStyle w:val="StyleBoldUnderline"/>
        </w:rPr>
        <w:t xml:space="preserve"> at length and in detail, in private and public, </w:t>
      </w:r>
      <w:r w:rsidRPr="00980771">
        <w:rPr>
          <w:rStyle w:val="StyleBoldUnderline"/>
          <w:highlight w:val="yellow"/>
        </w:rPr>
        <w:t>to</w:t>
      </w:r>
      <w:r w:rsidRPr="00980771">
        <w:rPr>
          <w:rStyle w:val="StyleBoldUnderline"/>
        </w:rPr>
        <w:t xml:space="preserve"> try and </w:t>
      </w:r>
      <w:r w:rsidRPr="00980771">
        <w:rPr>
          <w:rStyle w:val="StyleBoldUnderline"/>
          <w:highlight w:val="yellow"/>
        </w:rPr>
        <w:t>persuade them</w:t>
      </w:r>
      <w:r w:rsidRPr="00980771">
        <w:rPr>
          <w:rStyle w:val="StyleBoldUnderline"/>
        </w:rPr>
        <w:t xml:space="preserve"> to our views</w:t>
      </w:r>
      <w:r w:rsidRPr="00980771">
        <w:rPr>
          <w:sz w:val="10"/>
        </w:rPr>
        <w:t xml:space="preserve">, </w:t>
      </w:r>
      <w:r w:rsidRPr="00980771">
        <w:rPr>
          <w:rStyle w:val="StyleBoldUnderline"/>
        </w:rPr>
        <w:t xml:space="preserve">and to persuade them </w:t>
      </w:r>
      <w:r w:rsidRPr="00980771">
        <w:rPr>
          <w:rStyle w:val="StyleBoldUnderline"/>
          <w:highlight w:val="yellow"/>
        </w:rPr>
        <w:t>that</w:t>
      </w:r>
      <w:r w:rsidRPr="00980771">
        <w:rPr>
          <w:sz w:val="10"/>
          <w:highlight w:val="yellow"/>
        </w:rPr>
        <w:t xml:space="preserve"> </w:t>
      </w:r>
      <w:r w:rsidRPr="00980771">
        <w:rPr>
          <w:rStyle w:val="StyleBoldUnderline"/>
          <w:highlight w:val="yellow"/>
        </w:rPr>
        <w:t xml:space="preserve">genuflecting to </w:t>
      </w:r>
      <w:r w:rsidRPr="00980771">
        <w:rPr>
          <w:rStyle w:val="StyleBoldUnderline"/>
        </w:rPr>
        <w:t xml:space="preserve">their advocacy and </w:t>
      </w:r>
      <w:r w:rsidRPr="00980771">
        <w:rPr>
          <w:rStyle w:val="StyleBoldUnderline"/>
          <w:highlight w:val="yellow"/>
        </w:rPr>
        <w:t>NGO groups will be worse</w:t>
      </w:r>
      <w:r w:rsidRPr="00980771">
        <w:rPr>
          <w:rStyle w:val="StyleBoldUnderline"/>
        </w:rPr>
        <w:t xml:space="preserve"> for them</w:t>
      </w:r>
      <w:r w:rsidRPr="00980771">
        <w:rPr>
          <w:rStyle w:val="StyleBoldUnderline"/>
          <w:highlight w:val="yellow"/>
        </w:rPr>
        <w:t xml:space="preserve"> than</w:t>
      </w:r>
      <w:r w:rsidRPr="00980771">
        <w:rPr>
          <w:rStyle w:val="StyleBoldUnderline"/>
        </w:rPr>
        <w:t xml:space="preserve"> </w:t>
      </w:r>
      <w:r w:rsidRPr="00980771">
        <w:rPr>
          <w:rStyle w:val="StyleBoldUnderline"/>
          <w:highlight w:val="yellow"/>
          <w:bdr w:val="single" w:sz="4" w:space="0" w:color="auto"/>
        </w:rPr>
        <w:t>accepting our space to act</w:t>
      </w:r>
      <w:r w:rsidRPr="00980771">
        <w:rPr>
          <w:rStyle w:val="StyleBoldUnderline"/>
          <w:highlight w:val="yellow"/>
        </w:rPr>
        <w:t>,</w:t>
      </w:r>
      <w:r w:rsidRPr="00980771">
        <w:rPr>
          <w:sz w:val="10"/>
          <w:highlight w:val="yellow"/>
        </w:rPr>
        <w:t xml:space="preserve"> </w:t>
      </w:r>
      <w:r w:rsidRPr="00980771">
        <w:rPr>
          <w:rStyle w:val="StyleBoldUnderline"/>
          <w:highlight w:val="yellow"/>
        </w:rPr>
        <w:t xml:space="preserve">insofar as we can </w:t>
      </w:r>
      <w:r w:rsidRPr="00980771">
        <w:rPr>
          <w:rStyle w:val="StyleBoldUnderline"/>
        </w:rPr>
        <w:t xml:space="preserve">give </w:t>
      </w:r>
      <w:r w:rsidRPr="00980771">
        <w:rPr>
          <w:rStyle w:val="StyleBoldUnderline"/>
          <w:highlight w:val="yellow"/>
        </w:rPr>
        <w:t xml:space="preserve">a plausible interpretation </w:t>
      </w:r>
      <w:r w:rsidRPr="00980771">
        <w:rPr>
          <w:rStyle w:val="StyleBoldUnderline"/>
        </w:rPr>
        <w:t>of law</w:t>
      </w:r>
      <w:r w:rsidRPr="00980771">
        <w:rPr>
          <w:sz w:val="10"/>
        </w:rPr>
        <w:t xml:space="preserve">. </w:t>
      </w:r>
      <w:r w:rsidRPr="00980771">
        <w:rPr>
          <w:rStyle w:val="StyleBoldUnderline"/>
          <w:highlight w:val="yellow"/>
          <w:bdr w:val="single" w:sz="4" w:space="0" w:color="auto"/>
        </w:rPr>
        <w:t>Plausibility is the</w:t>
      </w:r>
      <w:r w:rsidRPr="00980771">
        <w:rPr>
          <w:rStyle w:val="StyleBoldUnderline"/>
          <w:bdr w:val="single" w:sz="4" w:space="0" w:color="auto"/>
        </w:rPr>
        <w:t xml:space="preserve"> central </w:t>
      </w:r>
      <w:r w:rsidRPr="00980771">
        <w:rPr>
          <w:rStyle w:val="StyleBoldUnderline"/>
          <w:highlight w:val="yellow"/>
          <w:bdr w:val="single" w:sz="4" w:space="0" w:color="auto"/>
        </w:rPr>
        <w:t>touchstone for international law</w:t>
      </w:r>
      <w:r w:rsidRPr="00980771">
        <w:rPr>
          <w:rStyle w:val="StyleBoldUnderline"/>
          <w:bdr w:val="single" w:sz="4" w:space="0" w:color="auto"/>
        </w:rPr>
        <w:t xml:space="preserve"> in relations among states</w:t>
      </w:r>
      <w:r w:rsidRPr="00980771">
        <w:rPr>
          <w:sz w:val="10"/>
        </w:rPr>
        <w:t xml:space="preserve">, finally; </w:t>
      </w:r>
      <w:r w:rsidRPr="00980771">
        <w:rPr>
          <w:rStyle w:val="StyleBoldUnderline"/>
          <w:highlight w:val="yellow"/>
        </w:rPr>
        <w:t>we</w:t>
      </w:r>
      <w:r w:rsidRPr="00980771">
        <w:rPr>
          <w:rStyle w:val="StyleBoldUnderline"/>
        </w:rPr>
        <w:t xml:space="preserve"> and they don’t </w:t>
      </w:r>
      <w:r w:rsidRPr="00980771">
        <w:rPr>
          <w:rStyle w:val="StyleBoldUnderline"/>
          <w:highlight w:val="yellow"/>
        </w:rPr>
        <w:t xml:space="preserve">have to </w:t>
      </w:r>
      <w:r w:rsidRPr="00980771">
        <w:rPr>
          <w:rStyle w:val="StyleBoldUnderline"/>
        </w:rPr>
        <w:t>agree</w:t>
      </w:r>
      <w:r w:rsidRPr="00980771">
        <w:rPr>
          <w:sz w:val="10"/>
          <w:highlight w:val="yellow"/>
        </w:rPr>
        <w:t xml:space="preserve">, </w:t>
      </w:r>
      <w:r w:rsidRPr="00980771">
        <w:rPr>
          <w:rStyle w:val="StyleBoldUnderline"/>
          <w:highlight w:val="yellow"/>
        </w:rPr>
        <w:t xml:space="preserve">only </w:t>
      </w:r>
      <w:r w:rsidRPr="00980771">
        <w:rPr>
          <w:rStyle w:val="StyleBoldUnderline"/>
        </w:rPr>
        <w:t xml:space="preserve">to </w:t>
      </w:r>
      <w:r w:rsidRPr="00980771">
        <w:rPr>
          <w:rStyle w:val="StyleBoldUnderline"/>
          <w:highlight w:val="yellow"/>
        </w:rPr>
        <w:t>agree that our</w:t>
      </w:r>
      <w:r w:rsidRPr="00980771">
        <w:rPr>
          <w:rStyle w:val="StyleBoldUnderline"/>
        </w:rPr>
        <w:t xml:space="preserve"> several </w:t>
      </w:r>
      <w:r w:rsidRPr="00980771">
        <w:rPr>
          <w:rStyle w:val="StyleBoldUnderline"/>
          <w:highlight w:val="yellow"/>
        </w:rPr>
        <w:t xml:space="preserve">interpretations are within the </w:t>
      </w:r>
      <w:r w:rsidRPr="00980771">
        <w:rPr>
          <w:rStyle w:val="Emphasis"/>
          <w:highlight w:val="yellow"/>
        </w:rPr>
        <w:t>ballpark of acceptability</w:t>
      </w:r>
      <w:r w:rsidRPr="00980771">
        <w:rPr>
          <w:sz w:val="10"/>
        </w:rPr>
        <w:t xml:space="preserve">. </w:t>
      </w:r>
      <w:r w:rsidRPr="00980771">
        <w:rPr>
          <w:rStyle w:val="StyleBoldUnderline"/>
          <w:bdr w:val="single" w:sz="4" w:space="0" w:color="auto"/>
        </w:rPr>
        <w:t>It might involve alterations of our practice; it might not</w:t>
      </w:r>
      <w:r w:rsidRPr="00980771">
        <w:rPr>
          <w:sz w:val="10"/>
        </w:rPr>
        <w:t xml:space="preserve">. </w:t>
      </w:r>
      <w:r w:rsidRPr="00980771">
        <w:rPr>
          <w:sz w:val="12"/>
        </w:rPr>
        <w:t>¶</w:t>
      </w:r>
      <w:r w:rsidRPr="00980771">
        <w:rPr>
          <w:sz w:val="10"/>
        </w:rPr>
        <w:t xml:space="preserve"> </w:t>
      </w:r>
      <w:r w:rsidRPr="00980771">
        <w:rPr>
          <w:rStyle w:val="StyleBoldUnderline"/>
          <w:highlight w:val="yellow"/>
        </w:rPr>
        <w:t>This will</w:t>
      </w:r>
      <w:r w:rsidRPr="00980771">
        <w:rPr>
          <w:sz w:val="10"/>
          <w:highlight w:val="yellow"/>
        </w:rPr>
        <w:t xml:space="preserve"> </w:t>
      </w:r>
      <w:r w:rsidRPr="00980771">
        <w:rPr>
          <w:rStyle w:val="StyleBoldUnderline"/>
          <w:highlight w:val="yellow"/>
          <w:bdr w:val="single" w:sz="4" w:space="0" w:color="auto"/>
        </w:rPr>
        <w:t>never satisfy the</w:t>
      </w:r>
      <w:r w:rsidRPr="00980771">
        <w:rPr>
          <w:rStyle w:val="StyleBoldUnderline"/>
          <w:bdr w:val="single" w:sz="4" w:space="0" w:color="auto"/>
        </w:rPr>
        <w:t xml:space="preserve"> non-governmental advocates or the </w:t>
      </w:r>
      <w:r w:rsidRPr="00980771">
        <w:rPr>
          <w:rStyle w:val="StyleBoldUnderline"/>
          <w:highlight w:val="yellow"/>
          <w:bdr w:val="single" w:sz="4" w:space="0" w:color="auto"/>
        </w:rPr>
        <w:t>academics</w:t>
      </w:r>
      <w:r w:rsidRPr="00980771">
        <w:rPr>
          <w:sz w:val="10"/>
        </w:rPr>
        <w:t xml:space="preserve">, of course. </w:t>
      </w:r>
      <w:r w:rsidRPr="00980771">
        <w:rPr>
          <w:rStyle w:val="StyleBoldUnderline"/>
          <w:highlight w:val="yellow"/>
        </w:rPr>
        <w:t xml:space="preserve">They </w:t>
      </w:r>
      <w:r w:rsidRPr="00980771">
        <w:rPr>
          <w:rStyle w:val="StyleBoldUnderline"/>
        </w:rPr>
        <w:t xml:space="preserve">have no skin in the game and hence can always </w:t>
      </w:r>
      <w:r w:rsidRPr="00980771">
        <w:rPr>
          <w:rStyle w:val="StyleBoldUnderline"/>
          <w:highlight w:val="yellow"/>
        </w:rPr>
        <w:t>hold out for the most extreme position</w:t>
      </w:r>
      <w:r w:rsidRPr="00980771">
        <w:rPr>
          <w:rStyle w:val="StyleBoldUnderline"/>
        </w:rPr>
        <w:t xml:space="preserve"> with only an indirect cost in credibility</w:t>
      </w:r>
      <w:r w:rsidRPr="00980771">
        <w:rPr>
          <w:sz w:val="10"/>
        </w:rPr>
        <w:t xml:space="preserve">. </w:t>
      </w:r>
      <w:r w:rsidRPr="00980771">
        <w:rPr>
          <w:rStyle w:val="StyleBoldUnderline"/>
        </w:rPr>
        <w:t>In the case of drones</w:t>
      </w:r>
      <w:r w:rsidRPr="00980771">
        <w:rPr>
          <w:sz w:val="10"/>
        </w:rPr>
        <w:t xml:space="preserve">, in which even some of the advocates are belatedly realizing that the weapon is indeed more precise and sparing of civilians, </w:t>
      </w:r>
      <w:r w:rsidRPr="00980771">
        <w:rPr>
          <w:rStyle w:val="StyleBoldUnderline"/>
          <w:bdr w:val="single" w:sz="4" w:space="0" w:color="auto"/>
        </w:rPr>
        <w:t>ignoring the NGO advocates as profoundly mistaken</w:t>
      </w:r>
      <w:r w:rsidRPr="00980771">
        <w:rPr>
          <w:sz w:val="10"/>
        </w:rPr>
        <w:t xml:space="preserve"> </w:t>
      </w:r>
      <w:r w:rsidRPr="00980771">
        <w:rPr>
          <w:rStyle w:val="StyleBoldUnderline"/>
        </w:rPr>
        <w:t>has</w:t>
      </w:r>
      <w:r w:rsidRPr="00980771">
        <w:rPr>
          <w:sz w:val="10"/>
        </w:rPr>
        <w:t xml:space="preserve"> </w:t>
      </w:r>
      <w:r w:rsidRPr="00980771">
        <w:rPr>
          <w:rStyle w:val="StyleBoldUnderline"/>
          <w:bdr w:val="single" w:sz="4" w:space="0" w:color="auto"/>
        </w:rPr>
        <w:t>spared a human tragedy in collateral damage</w:t>
      </w:r>
      <w:r w:rsidRPr="00980771">
        <w:rPr>
          <w:sz w:val="10"/>
        </w:rPr>
        <w:t xml:space="preserve"> </w:t>
      </w:r>
      <w:r w:rsidRPr="00980771">
        <w:rPr>
          <w:rStyle w:val="StyleBoldUnderline"/>
        </w:rPr>
        <w:t>over the long run</w:t>
      </w:r>
      <w:r w:rsidRPr="00980771">
        <w:rPr>
          <w:sz w:val="10"/>
        </w:rPr>
        <w:t xml:space="preserve">. </w:t>
      </w:r>
      <w:r w:rsidRPr="00980771">
        <w:rPr>
          <w:rStyle w:val="StyleBoldUnderline"/>
        </w:rPr>
        <w:t>But</w:t>
      </w:r>
      <w:r w:rsidRPr="00980771">
        <w:rPr>
          <w:sz w:val="10"/>
        </w:rPr>
        <w:t xml:space="preserve"> the striking thing about the interstate </w:t>
      </w:r>
      <w:r w:rsidRPr="00980771">
        <w:rPr>
          <w:rStyle w:val="StyleBoldUnderline"/>
        </w:rPr>
        <w:t>negotiations among allies</w:t>
      </w:r>
      <w:r w:rsidRPr="00980771">
        <w:rPr>
          <w:sz w:val="10"/>
        </w:rPr>
        <w:t xml:space="preserve"> is that they </w:t>
      </w:r>
      <w:r w:rsidRPr="00980771">
        <w:rPr>
          <w:rStyle w:val="StyleBoldUnderline"/>
        </w:rPr>
        <w:t>don’t have to reach a conclusion – an agreement – and probably won’t</w:t>
      </w:r>
      <w:r w:rsidRPr="00980771">
        <w:rPr>
          <w:sz w:val="10"/>
        </w:rPr>
        <w:t xml:space="preserve">.  An </w:t>
      </w:r>
      <w:r w:rsidRPr="00980771">
        <w:rPr>
          <w:rStyle w:val="StyleBoldUnderline"/>
        </w:rPr>
        <w:t>acceptance of the plausibility of each side’s position</w:t>
      </w:r>
      <w:r w:rsidRPr="00980771">
        <w:rPr>
          <w:sz w:val="10"/>
        </w:rPr>
        <w:t xml:space="preserve"> and an agreement to continue discussion around alternatives that are considered plausible </w:t>
      </w:r>
      <w:r w:rsidRPr="00980771">
        <w:rPr>
          <w:rStyle w:val="StyleBoldUnderline"/>
        </w:rPr>
        <w:t>is sufficient</w:t>
      </w:r>
      <w:r w:rsidRPr="00980771">
        <w:rPr>
          <w:sz w:val="10"/>
        </w:rPr>
        <w:t>.</w:t>
      </w:r>
    </w:p>
    <w:p w:rsidR="00172D0A" w:rsidRPr="00172D0A" w:rsidRDefault="00172D0A" w:rsidP="00172D0A"/>
    <w:p w:rsidR="00172D0A" w:rsidRPr="00980771" w:rsidRDefault="00172D0A" w:rsidP="00172D0A">
      <w:pPr>
        <w:pStyle w:val="Heading3"/>
      </w:pPr>
      <w:r>
        <w:lastRenderedPageBreak/>
        <w:t>at: rollback</w:t>
      </w:r>
    </w:p>
    <w:p w:rsidR="00172D0A" w:rsidRPr="00980771" w:rsidRDefault="00172D0A" w:rsidP="00172D0A">
      <w:pPr>
        <w:pStyle w:val="Heading4"/>
      </w:pPr>
      <w:r w:rsidRPr="00980771">
        <w:rPr>
          <w:u w:val="single"/>
        </w:rPr>
        <w:t>Only</w:t>
      </w:r>
      <w:r w:rsidRPr="00980771">
        <w:t xml:space="preserve"> the CP solves the case---</w:t>
      </w:r>
      <w:r w:rsidRPr="00980771">
        <w:rPr>
          <w:u w:val="single"/>
        </w:rPr>
        <w:t>moving too fast</w:t>
      </w:r>
      <w:r w:rsidRPr="00980771">
        <w:t xml:space="preserve"> to restrict targeted killing’s ineffective---</w:t>
      </w:r>
      <w:r w:rsidRPr="00980771">
        <w:rPr>
          <w:u w:val="single"/>
        </w:rPr>
        <w:t>starting</w:t>
      </w:r>
      <w:r w:rsidRPr="00980771">
        <w:t xml:space="preserve"> with the CP’s legal transparency’s more effective </w:t>
      </w:r>
    </w:p>
    <w:p w:rsidR="00172D0A" w:rsidRPr="00980771" w:rsidRDefault="00172D0A" w:rsidP="00172D0A">
      <w:r w:rsidRPr="00980771">
        <w:t xml:space="preserve">Afsheen John </w:t>
      </w:r>
      <w:r w:rsidRPr="00980771">
        <w:rPr>
          <w:rStyle w:val="StyleStyleBold12pt"/>
        </w:rPr>
        <w:t>Radsan 12</w:t>
      </w:r>
      <w:r w:rsidRPr="00980771">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rsidR="00172D0A" w:rsidRPr="00CA7852" w:rsidRDefault="00172D0A" w:rsidP="00172D0A">
      <w:pPr>
        <w:rPr>
          <w:sz w:val="16"/>
        </w:rPr>
      </w:pPr>
      <w:r w:rsidRPr="00980771">
        <w:rPr>
          <w:sz w:val="16"/>
        </w:rPr>
        <w:t xml:space="preserve">A thorough review of the arguments against the CIA drone campaign, however, shows that </w:t>
      </w:r>
      <w:r w:rsidRPr="00980771">
        <w:rPr>
          <w:rStyle w:val="StyleBoldUnderline"/>
        </w:rPr>
        <w:t xml:space="preserve">most </w:t>
      </w:r>
      <w:r w:rsidRPr="00980771">
        <w:rPr>
          <w:rStyle w:val="StyleBoldUnderline"/>
          <w:highlight w:val="yellow"/>
        </w:rPr>
        <w:t xml:space="preserve">critics invoke laws that </w:t>
      </w:r>
      <w:r w:rsidRPr="00980771">
        <w:rPr>
          <w:rStyle w:val="StyleBoldUnderline"/>
          <w:highlight w:val="yellow"/>
          <w:bdr w:val="single" w:sz="4" w:space="0" w:color="auto"/>
        </w:rPr>
        <w:t>do not bind</w:t>
      </w:r>
      <w:r w:rsidRPr="00980771">
        <w:rPr>
          <w:rStyle w:val="StyleBoldUnderline"/>
          <w:highlight w:val="yellow"/>
        </w:rPr>
        <w:t xml:space="preserve"> America</w:t>
      </w:r>
      <w:r w:rsidRPr="00980771">
        <w:rPr>
          <w:rStyle w:val="StyleBoldUnderline"/>
        </w:rPr>
        <w:t>n officials</w:t>
      </w:r>
      <w:r w:rsidRPr="00980771">
        <w:rPr>
          <w:sz w:val="16"/>
        </w:rPr>
        <w:t xml:space="preserve"> or laws that are vague. </w:t>
      </w:r>
      <w:r w:rsidRPr="00980771">
        <w:rPr>
          <w:rStyle w:val="StyleBoldUnderline"/>
          <w:highlight w:val="yellow"/>
        </w:rPr>
        <w:t>In</w:t>
      </w:r>
      <w:r w:rsidRPr="00980771">
        <w:rPr>
          <w:rStyle w:val="StyleBoldUnderline"/>
        </w:rPr>
        <w:t xml:space="preserve"> a zone of </w:t>
      </w:r>
      <w:r w:rsidRPr="00980771">
        <w:rPr>
          <w:rStyle w:val="StyleBoldUnderline"/>
          <w:highlight w:val="yellow"/>
        </w:rPr>
        <w:t>ambiguity</w:t>
      </w:r>
      <w:r w:rsidRPr="00980771">
        <w:rPr>
          <w:sz w:val="16"/>
          <w:highlight w:val="yellow"/>
        </w:rPr>
        <w:t xml:space="preserve">, </w:t>
      </w:r>
      <w:r w:rsidRPr="00980771">
        <w:rPr>
          <w:rStyle w:val="StyleBoldUnderline"/>
          <w:highlight w:val="yellow"/>
        </w:rPr>
        <w:t>one expects those responsible</w:t>
      </w:r>
      <w:r w:rsidRPr="00980771">
        <w:rPr>
          <w:rStyle w:val="StyleBoldUnderline"/>
        </w:rPr>
        <w:t xml:space="preserve"> for protecting the U</w:t>
      </w:r>
      <w:r w:rsidRPr="00980771">
        <w:rPr>
          <w:sz w:val="16"/>
        </w:rPr>
        <w:t xml:space="preserve">nited </w:t>
      </w:r>
      <w:r w:rsidRPr="00980771">
        <w:rPr>
          <w:rStyle w:val="StyleBoldUnderline"/>
        </w:rPr>
        <w:t>S</w:t>
      </w:r>
      <w:r w:rsidRPr="00980771">
        <w:rPr>
          <w:sz w:val="16"/>
        </w:rPr>
        <w:t xml:space="preserve">tates </w:t>
      </w:r>
      <w:r w:rsidRPr="00980771">
        <w:rPr>
          <w:rStyle w:val="StyleBoldUnderline"/>
          <w:highlight w:val="yellow"/>
        </w:rPr>
        <w:t>to</w:t>
      </w:r>
      <w:r w:rsidRPr="00980771">
        <w:rPr>
          <w:sz w:val="16"/>
          <w:highlight w:val="yellow"/>
        </w:rPr>
        <w:t xml:space="preserve"> </w:t>
      </w:r>
      <w:r w:rsidRPr="00980771">
        <w:rPr>
          <w:rStyle w:val="StyleBoldUnderline"/>
          <w:highlight w:val="yellow"/>
          <w:bdr w:val="single" w:sz="4" w:space="0" w:color="auto"/>
        </w:rPr>
        <w:t>interpret their authority broadly</w:t>
      </w:r>
      <w:r w:rsidRPr="00980771">
        <w:rPr>
          <w:sz w:val="16"/>
          <w:highlight w:val="yellow"/>
        </w:rPr>
        <w:t xml:space="preserve">. </w:t>
      </w:r>
      <w:r w:rsidRPr="00CA7852">
        <w:rPr>
          <w:rStyle w:val="StyleBoldUnderline"/>
        </w:rPr>
        <w:t>The President and his advisers</w:t>
      </w:r>
      <w:r w:rsidRPr="00CA7852">
        <w:rPr>
          <w:sz w:val="16"/>
        </w:rPr>
        <w:t xml:space="preserve"> – notably Harold Koh, the Dean of Yale Law School, currently the State Department Legal Adviser and a human rights specialist of the first order – </w:t>
      </w:r>
      <w:r w:rsidRPr="00CA7852">
        <w:rPr>
          <w:rStyle w:val="StyleBoldUnderline"/>
        </w:rPr>
        <w:t>have argued and concluded that CIA drone strikes are legal</w:t>
      </w:r>
      <w:r w:rsidRPr="00CA7852">
        <w:rPr>
          <w:sz w:val="16"/>
        </w:rPr>
        <w:t xml:space="preserve">.3 </w:t>
      </w:r>
      <w:r w:rsidRPr="00CA7852">
        <w:rPr>
          <w:rStyle w:val="StyleBoldUnderline"/>
        </w:rPr>
        <w:t>The rules of armed conflict and the laws of interstate force permit the U</w:t>
      </w:r>
      <w:r w:rsidRPr="00CA7852">
        <w:rPr>
          <w:sz w:val="16"/>
        </w:rPr>
        <w:t xml:space="preserve">nited </w:t>
      </w:r>
      <w:r w:rsidRPr="00CA7852">
        <w:rPr>
          <w:rStyle w:val="StyleBoldUnderline"/>
        </w:rPr>
        <w:t>S</w:t>
      </w:r>
      <w:r w:rsidRPr="00CA7852">
        <w:rPr>
          <w:sz w:val="16"/>
        </w:rPr>
        <w:t xml:space="preserve">tates </w:t>
      </w:r>
      <w:r w:rsidRPr="00CA7852">
        <w:rPr>
          <w:rStyle w:val="StyleBoldUnderline"/>
        </w:rPr>
        <w:t>reasonably to assert the right to use the CIA to</w:t>
      </w:r>
      <w:r w:rsidRPr="00CA7852">
        <w:rPr>
          <w:sz w:val="16"/>
        </w:rPr>
        <w:t xml:space="preserve"> fire missiles from unmanned drones to </w:t>
      </w:r>
      <w:r w:rsidRPr="00CA7852">
        <w:rPr>
          <w:rStyle w:val="StyleBoldUnderline"/>
        </w:rPr>
        <w:t>kill “fighting” members of al Qaeda and the Taliban</w:t>
      </w:r>
      <w:r w:rsidRPr="00CA7852">
        <w:rPr>
          <w:sz w:val="16"/>
        </w:rPr>
        <w:t xml:space="preserve"> located in countries that are unable (or perhaps unwilling) to control the threat these armed groups pose. </w:t>
      </w:r>
    </w:p>
    <w:p w:rsidR="00172D0A" w:rsidRPr="00980771" w:rsidRDefault="00172D0A" w:rsidP="00172D0A">
      <w:pPr>
        <w:rPr>
          <w:sz w:val="16"/>
        </w:rPr>
      </w:pPr>
      <w:r w:rsidRPr="00CA7852">
        <w:rPr>
          <w:sz w:val="16"/>
        </w:rPr>
        <w:t>Although critics of the CIA drone program do not demonstrate that its strikes are clearly illegal, some raise important points on how the law, drifting into policy, should constrain drone strikes. As noted, the CIA drone campaign and any similar campaigns pose acute dangers of mistakes and abuses. The law, in response to this type of problem, seeks to ensure accuracy, fairness, and accountability by insisting on regular, responsible procedures. Yet the laws of war, generally speaking, merely require reasonable precautions before striking.4 A simple rule-of-reason seems inadequate for targeted killing that, by its terms, demands “intelligence-driven use of force</w:t>
      </w:r>
      <w:r w:rsidRPr="00980771">
        <w:rPr>
          <w:sz w:val="16"/>
        </w:rPr>
        <w:t>.”5</w:t>
      </w:r>
    </w:p>
    <w:p w:rsidR="00172D0A" w:rsidRPr="00980771" w:rsidRDefault="00172D0A" w:rsidP="00172D0A">
      <w:pPr>
        <w:rPr>
          <w:sz w:val="16"/>
        </w:rPr>
      </w:pPr>
      <w:r w:rsidRPr="00980771">
        <w:rPr>
          <w:rStyle w:val="StyleBoldUnderline"/>
        </w:rPr>
        <w:t>To facilitate the evolution of a “due process” of targeted killing,</w:t>
      </w:r>
      <w:r w:rsidRPr="00980771">
        <w:rPr>
          <w:sz w:val="16"/>
        </w:rPr>
        <w:t xml:space="preserve"> in two earlier pieces, </w:t>
      </w:r>
      <w:r w:rsidRPr="00980771">
        <w:rPr>
          <w:rStyle w:val="StyleBoldUnderline"/>
        </w:rPr>
        <w:t>we have attempted to tease controls from the U.S. Constitution and from international humanitarian law’s insistence on reasonable precautions</w:t>
      </w:r>
      <w:r w:rsidRPr="00980771">
        <w:rPr>
          <w:sz w:val="16"/>
        </w:rPr>
        <w:t xml:space="preserve">.6 Whether for us or for other commentators, </w:t>
      </w:r>
      <w:r w:rsidRPr="00980771">
        <w:rPr>
          <w:rStyle w:val="StyleBoldUnderline"/>
          <w:highlight w:val="yellow"/>
        </w:rPr>
        <w:t>creating</w:t>
      </w:r>
      <w:r w:rsidRPr="00980771">
        <w:rPr>
          <w:rStyle w:val="StyleBoldUnderline"/>
        </w:rPr>
        <w:t xml:space="preserve"> fine-grained </w:t>
      </w:r>
      <w:r w:rsidRPr="00980771">
        <w:rPr>
          <w:rStyle w:val="StyleBoldUnderline"/>
          <w:highlight w:val="yellow"/>
        </w:rPr>
        <w:t>constraints will not be straightforward.</w:t>
      </w:r>
      <w:r w:rsidRPr="00980771">
        <w:rPr>
          <w:sz w:val="16"/>
          <w:highlight w:val="yellow"/>
        </w:rPr>
        <w:t xml:space="preserve"> </w:t>
      </w:r>
      <w:r w:rsidRPr="00980771">
        <w:rPr>
          <w:rStyle w:val="StyleBoldUnderline"/>
          <w:highlight w:val="yellow"/>
          <w:bdr w:val="single" w:sz="4" w:space="0" w:color="auto"/>
        </w:rPr>
        <w:t xml:space="preserve">If </w:t>
      </w:r>
      <w:r w:rsidRPr="00980771">
        <w:rPr>
          <w:rStyle w:val="StyleBoldUnderline"/>
          <w:bdr w:val="single" w:sz="4" w:space="0" w:color="auto"/>
        </w:rPr>
        <w:t xml:space="preserve">the </w:t>
      </w:r>
      <w:r w:rsidRPr="00980771">
        <w:rPr>
          <w:rStyle w:val="StyleBoldUnderline"/>
          <w:highlight w:val="yellow"/>
          <w:bdr w:val="single" w:sz="4" w:space="0" w:color="auto"/>
        </w:rPr>
        <w:t>constraints are to evolve at all</w:t>
      </w:r>
      <w:r w:rsidRPr="00980771">
        <w:rPr>
          <w:sz w:val="16"/>
          <w:highlight w:val="yellow"/>
        </w:rPr>
        <w:t xml:space="preserve">, </w:t>
      </w:r>
      <w:r w:rsidRPr="00980771">
        <w:rPr>
          <w:rStyle w:val="StyleBoldUnderline"/>
          <w:highlight w:val="yellow"/>
        </w:rPr>
        <w:t>they are likely to come from a</w:t>
      </w:r>
      <w:r w:rsidRPr="00980771">
        <w:rPr>
          <w:sz w:val="16"/>
          <w:highlight w:val="yellow"/>
        </w:rPr>
        <w:t xml:space="preserve"> </w:t>
      </w:r>
      <w:r w:rsidRPr="00980771">
        <w:rPr>
          <w:rStyle w:val="StyleBoldUnderline"/>
          <w:highlight w:val="yellow"/>
          <w:bdr w:val="single" w:sz="4" w:space="0" w:color="auto"/>
        </w:rPr>
        <w:t>long dialogue</w:t>
      </w:r>
      <w:r w:rsidRPr="00980771">
        <w:rPr>
          <w:sz w:val="16"/>
        </w:rPr>
        <w:t xml:space="preserve"> </w:t>
      </w:r>
      <w:r w:rsidRPr="00980771">
        <w:rPr>
          <w:rStyle w:val="StyleBoldUnderline"/>
        </w:rPr>
        <w:t xml:space="preserve">among many interested parties. </w:t>
      </w:r>
      <w:r w:rsidRPr="00980771">
        <w:rPr>
          <w:rStyle w:val="StyleBoldUnderline"/>
          <w:highlight w:val="yellow"/>
        </w:rPr>
        <w:t>The U</w:t>
      </w:r>
      <w:r w:rsidRPr="00980771">
        <w:rPr>
          <w:sz w:val="16"/>
        </w:rPr>
        <w:t xml:space="preserve">nited </w:t>
      </w:r>
      <w:r w:rsidRPr="00980771">
        <w:rPr>
          <w:rStyle w:val="StyleBoldUnderline"/>
          <w:highlight w:val="yellow"/>
        </w:rPr>
        <w:t>S</w:t>
      </w:r>
      <w:r w:rsidRPr="00980771">
        <w:rPr>
          <w:sz w:val="16"/>
        </w:rPr>
        <w:t xml:space="preserve">tates </w:t>
      </w:r>
      <w:r w:rsidRPr="00980771">
        <w:rPr>
          <w:rStyle w:val="StyleBoldUnderline"/>
          <w:highlight w:val="yellow"/>
        </w:rPr>
        <w:t>could</w:t>
      </w:r>
      <w:r w:rsidRPr="00980771">
        <w:rPr>
          <w:rStyle w:val="StyleBoldUnderline"/>
        </w:rPr>
        <w:t xml:space="preserve"> add to this conversation by </w:t>
      </w:r>
      <w:r w:rsidRPr="00980771">
        <w:rPr>
          <w:rStyle w:val="StyleBoldUnderline"/>
          <w:highlight w:val="yellow"/>
        </w:rPr>
        <w:t>publicly adopt</w:t>
      </w:r>
      <w:r w:rsidRPr="00980771">
        <w:rPr>
          <w:rStyle w:val="StyleBoldUnderline"/>
        </w:rPr>
        <w:t xml:space="preserve">ing </w:t>
      </w:r>
      <w:r w:rsidRPr="00980771">
        <w:rPr>
          <w:rStyle w:val="StyleBoldUnderline"/>
          <w:highlight w:val="yellow"/>
        </w:rPr>
        <w:t>standards for its use of drones</w:t>
      </w:r>
      <w:r w:rsidRPr="00980771">
        <w:rPr>
          <w:sz w:val="16"/>
        </w:rPr>
        <w:t xml:space="preserve"> that ensure accuracy and accountability. </w:t>
      </w:r>
      <w:r w:rsidRPr="00980771">
        <w:rPr>
          <w:rStyle w:val="StyleBoldUnderline"/>
        </w:rPr>
        <w:t>The CIA</w:t>
      </w:r>
      <w:r w:rsidRPr="00980771">
        <w:rPr>
          <w:sz w:val="16"/>
        </w:rPr>
        <w:t xml:space="preserve">, accordingly, </w:t>
      </w:r>
      <w:r w:rsidRPr="00980771">
        <w:rPr>
          <w:rStyle w:val="StyleBoldUnderline"/>
        </w:rPr>
        <w:t>could acknowledge a general role in the drone program without mentioning the names of any participating countries</w:t>
      </w:r>
      <w:r w:rsidRPr="00980771">
        <w:rPr>
          <w:sz w:val="16"/>
        </w:rPr>
        <w:t xml:space="preserve">. </w:t>
      </w:r>
      <w:r w:rsidRPr="00980771">
        <w:rPr>
          <w:rStyle w:val="StyleBoldUnderline"/>
          <w:highlight w:val="yellow"/>
        </w:rPr>
        <w:t>By giving up</w:t>
      </w:r>
      <w:r w:rsidRPr="00980771">
        <w:rPr>
          <w:rStyle w:val="StyleBoldUnderline"/>
        </w:rPr>
        <w:t xml:space="preserve"> a thin veil of </w:t>
      </w:r>
      <w:r w:rsidRPr="00980771">
        <w:rPr>
          <w:rStyle w:val="StyleBoldUnderline"/>
          <w:highlight w:val="yellow"/>
        </w:rPr>
        <w:t>secrecy, the CIA would benefit from</w:t>
      </w:r>
      <w:r w:rsidRPr="00980771">
        <w:rPr>
          <w:rStyle w:val="StyleBoldUnderline"/>
        </w:rPr>
        <w:t xml:space="preserve"> more </w:t>
      </w:r>
      <w:r w:rsidRPr="00980771">
        <w:rPr>
          <w:rStyle w:val="StyleBoldUnderline"/>
          <w:highlight w:val="yellow"/>
        </w:rPr>
        <w:t xml:space="preserve">informed </w:t>
      </w:r>
      <w:r w:rsidRPr="00980771">
        <w:rPr>
          <w:rStyle w:val="StyleBoldUnderline"/>
        </w:rPr>
        <w:t xml:space="preserve">public </w:t>
      </w:r>
      <w:r w:rsidRPr="00980771">
        <w:rPr>
          <w:rStyle w:val="StyleBoldUnderline"/>
          <w:highlight w:val="yellow"/>
        </w:rPr>
        <w:t>scrutiny and</w:t>
      </w:r>
      <w:r w:rsidRPr="00980771">
        <w:rPr>
          <w:rStyle w:val="StyleBoldUnderline"/>
        </w:rPr>
        <w:t xml:space="preserve"> might </w:t>
      </w:r>
      <w:r w:rsidRPr="00980771">
        <w:rPr>
          <w:rStyle w:val="StyleBoldUnderline"/>
          <w:highlight w:val="yellow"/>
          <w:bdr w:val="single" w:sz="4" w:space="0" w:color="auto"/>
        </w:rPr>
        <w:t>receive more support</w:t>
      </w:r>
      <w:r w:rsidRPr="00980771">
        <w:rPr>
          <w:rStyle w:val="StyleBoldUnderline"/>
          <w:highlight w:val="yellow"/>
        </w:rPr>
        <w:t xml:space="preserve"> from</w:t>
      </w:r>
      <w:r w:rsidRPr="00980771">
        <w:rPr>
          <w:sz w:val="16"/>
        </w:rPr>
        <w:t xml:space="preserve"> some </w:t>
      </w:r>
      <w:r w:rsidRPr="00980771">
        <w:rPr>
          <w:rStyle w:val="StyleBoldUnderline"/>
        </w:rPr>
        <w:t xml:space="preserve">American citizens and </w:t>
      </w:r>
      <w:r w:rsidRPr="00980771">
        <w:rPr>
          <w:rStyle w:val="StyleBoldUnderline"/>
          <w:highlight w:val="yellow"/>
        </w:rPr>
        <w:t>allies</w:t>
      </w:r>
      <w:r w:rsidRPr="00980771">
        <w:rPr>
          <w:sz w:val="16"/>
        </w:rPr>
        <w:t xml:space="preserve">. But that increased transparency could carry costs, including offending those concerned about the level of collateral damage. Residents of foreign countries closest to the locations of CIA strikes are likely to be the most sensitive. Take Pakistan as one possible example. </w:t>
      </w:r>
    </w:p>
    <w:p w:rsidR="00172D0A" w:rsidRDefault="00172D0A" w:rsidP="00172D0A">
      <w:pPr>
        <w:rPr>
          <w:sz w:val="16"/>
        </w:rPr>
      </w:pPr>
      <w:r w:rsidRPr="00980771">
        <w:rPr>
          <w:sz w:val="16"/>
        </w:rPr>
        <w:t xml:space="preserve">We do not expect opponents of CIA drones to give up </w:t>
      </w:r>
      <w:r w:rsidRPr="00980771">
        <w:rPr>
          <w:rStyle w:val="StyleBoldUnderline"/>
        </w:rPr>
        <w:t xml:space="preserve">their </w:t>
      </w:r>
      <w:r w:rsidRPr="00980771">
        <w:rPr>
          <w:rStyle w:val="StyleBoldUnderline"/>
          <w:highlight w:val="yellow"/>
        </w:rPr>
        <w:t>rhetoric</w:t>
      </w:r>
      <w:r w:rsidRPr="00980771">
        <w:rPr>
          <w:rStyle w:val="StyleBoldUnderline"/>
        </w:rPr>
        <w:t xml:space="preserve">al weapon </w:t>
      </w:r>
      <w:r w:rsidRPr="00980771">
        <w:rPr>
          <w:rStyle w:val="StyleBoldUnderline"/>
          <w:highlight w:val="yellow"/>
        </w:rPr>
        <w:t>claiming illegality</w:t>
      </w:r>
      <w:r w:rsidRPr="00980771">
        <w:rPr>
          <w:sz w:val="16"/>
        </w:rPr>
        <w:t xml:space="preserve">. Their rhetoric, however, </w:t>
      </w:r>
      <w:r w:rsidRPr="00980771">
        <w:rPr>
          <w:rStyle w:val="StyleBoldUnderline"/>
          <w:highlight w:val="yellow"/>
        </w:rPr>
        <w:t>tends to</w:t>
      </w:r>
      <w:r w:rsidRPr="00980771">
        <w:rPr>
          <w:sz w:val="16"/>
          <w:highlight w:val="yellow"/>
        </w:rPr>
        <w:t xml:space="preserve"> </w:t>
      </w:r>
      <w:r w:rsidRPr="00980771">
        <w:rPr>
          <w:rStyle w:val="StyleBoldUnderline"/>
          <w:highlight w:val="yellow"/>
          <w:bdr w:val="single" w:sz="4" w:space="0" w:color="auto"/>
        </w:rPr>
        <w:t>obscure how the law should evolve to result in good policy</w:t>
      </w:r>
      <w:r w:rsidRPr="00980771">
        <w:rPr>
          <w:sz w:val="16"/>
        </w:rPr>
        <w:t xml:space="preserve">. </w:t>
      </w:r>
      <w:r w:rsidRPr="00980771">
        <w:rPr>
          <w:rStyle w:val="StyleBoldUnderline"/>
        </w:rPr>
        <w:t xml:space="preserve">The relevant substantive </w:t>
      </w:r>
      <w:r w:rsidRPr="00980771">
        <w:rPr>
          <w:rStyle w:val="StyleBoldUnderline"/>
          <w:highlight w:val="yellow"/>
        </w:rPr>
        <w:t xml:space="preserve">law governing resort to deadly force </w:t>
      </w:r>
      <w:r w:rsidRPr="00980771">
        <w:rPr>
          <w:rStyle w:val="StyleBoldUnderline"/>
        </w:rPr>
        <w:t xml:space="preserve">by states </w:t>
      </w:r>
      <w:r w:rsidRPr="00980771">
        <w:rPr>
          <w:rStyle w:val="StyleBoldUnderline"/>
          <w:highlight w:val="yellow"/>
          <w:bdr w:val="single" w:sz="4" w:space="0" w:color="auto"/>
        </w:rPr>
        <w:t>is and necessarily will remain vague</w:t>
      </w:r>
      <w:r w:rsidRPr="00980771">
        <w:rPr>
          <w:sz w:val="16"/>
        </w:rPr>
        <w:t xml:space="preserve">. In contrast, the specific procedures for CIA targeted killing cry out for scrutiny and improvement. At the level of specificity that matters to actual drone operators, good law blurs into good policy. At this level, all of the President’s national security team, lawyers and non-lawyers alike, are welcome to advise him on drones. </w:t>
      </w:r>
    </w:p>
    <w:p w:rsidR="00172D0A" w:rsidRDefault="00172D0A" w:rsidP="00172D0A">
      <w:pPr>
        <w:pStyle w:val="Heading4"/>
      </w:pPr>
      <w:r>
        <w:t>No rollback</w:t>
      </w:r>
    </w:p>
    <w:p w:rsidR="00172D0A" w:rsidRDefault="00172D0A" w:rsidP="00172D0A">
      <w:r w:rsidRPr="00844390">
        <w:rPr>
          <w:rStyle w:val="StyleStyleBold12pt"/>
        </w:rPr>
        <w:t>Duncan</w:t>
      </w:r>
      <w:r>
        <w:t xml:space="preserve">, Associate Professor of Law at Florida A&amp;M, Winter </w:t>
      </w:r>
      <w:r w:rsidRPr="00844390">
        <w:rPr>
          <w:rStyle w:val="StyleStyleBold12pt"/>
        </w:rPr>
        <w:t>2010</w:t>
      </w:r>
    </w:p>
    <w:p w:rsidR="00172D0A" w:rsidRDefault="00172D0A" w:rsidP="00172D0A">
      <w:r>
        <w:t xml:space="preserve">(John C., “A Critical Consideration of Executive Orders,” </w:t>
      </w:r>
      <w:r w:rsidRPr="00844390">
        <w:t>35 Vt. L. Rev. 333</w:t>
      </w:r>
      <w:r>
        <w:t>, Lexis)</w:t>
      </w:r>
    </w:p>
    <w:p w:rsidR="00172D0A" w:rsidRDefault="00172D0A" w:rsidP="00172D0A"/>
    <w:p w:rsidR="00172D0A" w:rsidRPr="002674F3" w:rsidRDefault="00172D0A" w:rsidP="00172D0A">
      <w:pPr>
        <w:rPr>
          <w:sz w:val="16"/>
        </w:rPr>
      </w:pPr>
      <w:r w:rsidRPr="008D6012">
        <w:rPr>
          <w:b/>
          <w:highlight w:val="yellow"/>
          <w:u w:val="single"/>
        </w:rPr>
        <w:t>Executive orders</w:t>
      </w:r>
      <w:r w:rsidRPr="002674F3">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n494 While these orders pay off political debts and thus may seem trivial, they nevertheless </w:t>
      </w:r>
      <w:r w:rsidRPr="008D6012">
        <w:rPr>
          <w:b/>
          <w:highlight w:val="yellow"/>
          <w:u w:val="single"/>
        </w:rPr>
        <w:t>create</w:t>
      </w:r>
      <w:r w:rsidRPr="00844390">
        <w:rPr>
          <w:b/>
          <w:u w:val="single"/>
        </w:rPr>
        <w:t xml:space="preserve"> both </w:t>
      </w:r>
      <w:r w:rsidRPr="008D6012">
        <w:rPr>
          <w:b/>
          <w:highlight w:val="yellow"/>
          <w:u w:val="single"/>
          <w:bdr w:val="single" w:sz="4" w:space="0" w:color="auto"/>
        </w:rPr>
        <w:t>infrastructural and regulatory precedents for future administrations</w:t>
      </w:r>
      <w:r w:rsidRPr="002674F3">
        <w:rPr>
          <w:sz w:val="16"/>
        </w:rPr>
        <w:t xml:space="preserve">. Hence, </w:t>
      </w:r>
      <w:r w:rsidRPr="008D6012">
        <w:rPr>
          <w:highlight w:val="yellow"/>
          <w:u w:val="single"/>
        </w:rPr>
        <w:t>they create an avenue for key constituencies</w:t>
      </w:r>
      <w:r w:rsidRPr="002674F3">
        <w:rPr>
          <w:sz w:val="16"/>
        </w:rPr>
        <w:t xml:space="preserve"> of each administration </w:t>
      </w:r>
      <w:r w:rsidRPr="008D6012">
        <w:rPr>
          <w:highlight w:val="yellow"/>
          <w:u w:val="single"/>
        </w:rPr>
        <w:t xml:space="preserve">to </w:t>
      </w:r>
      <w:r w:rsidRPr="002674F3">
        <w:rPr>
          <w:highlight w:val="yellow"/>
          <w:u w:val="single"/>
        </w:rPr>
        <w:t>influence the executive</w:t>
      </w:r>
      <w:r w:rsidRPr="008559A9">
        <w:rPr>
          <w:u w:val="single"/>
        </w:rPr>
        <w:t xml:space="preserve"> </w:t>
      </w:r>
      <w:r w:rsidRPr="002674F3">
        <w:rPr>
          <w:u w:val="single"/>
        </w:rPr>
        <w:t>structure as a whole</w:t>
      </w:r>
      <w:r w:rsidRPr="002674F3">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w:t>
      </w:r>
      <w:r w:rsidRPr="002674F3">
        <w:rPr>
          <w:sz w:val="16"/>
        </w:rPr>
        <w:lastRenderedPageBreak/>
        <w:t>giving them undue power via the presidency.</w:t>
      </w:r>
    </w:p>
    <w:p w:rsidR="00172D0A" w:rsidRDefault="00172D0A" w:rsidP="00172D0A">
      <w:pPr>
        <w:pStyle w:val="Heading3"/>
      </w:pPr>
      <w:r>
        <w:lastRenderedPageBreak/>
        <w:t>at: zenko</w:t>
      </w:r>
    </w:p>
    <w:p w:rsidR="00172D0A" w:rsidRPr="00693585" w:rsidRDefault="00172D0A" w:rsidP="00172D0A">
      <w:pPr>
        <w:pStyle w:val="Heading4"/>
      </w:pPr>
      <w:r w:rsidRPr="00693585">
        <w:t>Obama can do it – their author is a neg card says cp solves signaling</w:t>
      </w:r>
    </w:p>
    <w:p w:rsidR="00172D0A" w:rsidRPr="00752800" w:rsidRDefault="00172D0A" w:rsidP="00172D0A">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 “Reforming U.S. Drone Strike Policies,” http://www.cfr.org/wars-and-warfare/reforming-us-drone-strike-policies/p29736)</w:t>
      </w:r>
      <w:r>
        <w:rPr>
          <w:sz w:val="18"/>
        </w:rPr>
        <w:tab/>
      </w:r>
    </w:p>
    <w:p w:rsidR="00172D0A" w:rsidRPr="00693585" w:rsidRDefault="00172D0A" w:rsidP="00172D0A">
      <w:r w:rsidRPr="00693585">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it is likely that </w:t>
      </w:r>
      <w:r w:rsidRPr="002163CC">
        <w:rPr>
          <w:highlight w:val="yellow"/>
        </w:rPr>
        <w:t>the U</w:t>
      </w:r>
      <w:r w:rsidRPr="00693585">
        <w:t xml:space="preserve">nited </w:t>
      </w:r>
      <w:r w:rsidRPr="002163CC">
        <w:rPr>
          <w:highlight w:val="yellow"/>
        </w:rPr>
        <w:t>S</w:t>
      </w:r>
      <w:r w:rsidRPr="00693585">
        <w:t xml:space="preserve">tates </w:t>
      </w:r>
      <w:r w:rsidRPr="002163CC">
        <w:rPr>
          <w:highlight w:val="yellow"/>
        </w:rPr>
        <w:t>will</w:t>
      </w:r>
      <w:r w:rsidRPr="00693585">
        <w:t xml:space="preserve"> ultimately </w:t>
      </w:r>
      <w:r w:rsidRPr="002163CC">
        <w:rPr>
          <w:highlight w:val="yellow"/>
        </w:rPr>
        <w:t>be forced by domestic and international pressure to scale back its drone</w:t>
      </w:r>
      <w:r w:rsidRPr="00693585">
        <w:t xml:space="preserve"> strike </w:t>
      </w:r>
      <w:r w:rsidRPr="002163CC">
        <w:rPr>
          <w:highlight w:val="yellow"/>
        </w:rPr>
        <w:t>policies</w:t>
      </w:r>
      <w:r w:rsidRPr="00693585">
        <w:t xml:space="preserve">. The </w:t>
      </w:r>
      <w:r w:rsidRPr="00693585">
        <w:rPr>
          <w:rStyle w:val="Emphasis"/>
        </w:rPr>
        <w:t>Obama</w:t>
      </w:r>
      <w:r w:rsidRPr="00693585">
        <w:t xml:space="preserve"> administration </w:t>
      </w:r>
      <w:r w:rsidRPr="00693585">
        <w:rPr>
          <w:rStyle w:val="Emphasis"/>
        </w:rPr>
        <w:t>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w:t>
      </w:r>
      <w:r w:rsidRPr="00693585">
        <w:t xml:space="preserve"> (which would reduce the likelihood of civilian casualties since the total number of strikes would significantly decrease). </w:t>
      </w:r>
      <w:r w:rsidRPr="002163CC">
        <w:rPr>
          <w:highlight w:val="yellow"/>
        </w:rPr>
        <w:t>The choice the U</w:t>
      </w:r>
      <w:r w:rsidRPr="00693585">
        <w:t xml:space="preserve">nited </w:t>
      </w:r>
      <w:r w:rsidRPr="002163CC">
        <w:rPr>
          <w:highlight w:val="yellow"/>
        </w:rPr>
        <w:t>S</w:t>
      </w:r>
      <w:r w:rsidRPr="00693585">
        <w:t xml:space="preserve">tates </w:t>
      </w:r>
      <w:r w:rsidRPr="002163CC">
        <w:rPr>
          <w:highlight w:val="yellow"/>
        </w:rPr>
        <w:t>faces is</w:t>
      </w:r>
      <w:r w:rsidRPr="00693585">
        <w:t xml:space="preserve"> not between unfettered drone use and sacrificing freedom of action, but </w:t>
      </w:r>
      <w:r w:rsidRPr="002163CC">
        <w:rPr>
          <w:highlight w:val="yellow"/>
        </w:rPr>
        <w:t>between drone policy reforms by design or</w:t>
      </w:r>
      <w:r w:rsidRPr="00693585">
        <w:t xml:space="preserve"> drone policy reforms by </w:t>
      </w:r>
      <w:r w:rsidRPr="002163CC">
        <w:rPr>
          <w:highlight w:val="yellow"/>
        </w:rPr>
        <w:t xml:space="preserve">default. </w:t>
      </w:r>
      <w:r w:rsidRPr="00693585">
        <w:t xml:space="preserve">Recent history demonstrates that domestic political pressure could severely limit drone strikes in ways that the CIA or JSOC have not anticipated.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 Indeed, </w:t>
      </w:r>
      <w:r w:rsidRPr="002163CC">
        <w:rPr>
          <w:highlight w:val="yellow"/>
        </w:rPr>
        <w:t xml:space="preserve">a negative trend in U.S. public opinion on drones is </w:t>
      </w:r>
      <w:r w:rsidRPr="00693585">
        <w:t xml:space="preserve">already </w:t>
      </w:r>
      <w:r w:rsidRPr="002163CC">
        <w:rPr>
          <w:highlight w:val="yellow"/>
        </w:rPr>
        <w:t>apparent</w:t>
      </w:r>
      <w:r w:rsidRPr="00693585">
        <w:t xml:space="preserve">.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w:t>
      </w:r>
      <w:r w:rsidRPr="002163CC">
        <w:rPr>
          <w:highlight w:val="yellow"/>
        </w:rPr>
        <w:t>strikes require the</w:t>
      </w:r>
      <w:r w:rsidRPr="00693585">
        <w:t xml:space="preserve"> tacit or overt </w:t>
      </w:r>
      <w:r w:rsidRPr="002163CC">
        <w:rPr>
          <w:highlight w:val="yellow"/>
        </w:rPr>
        <w:t>support of host states</w:t>
      </w:r>
      <w:r w:rsidRPr="00693585">
        <w:t xml:space="preserve"> or neighbors. </w:t>
      </w:r>
      <w:r w:rsidRPr="002163CC">
        <w:rPr>
          <w:highlight w:val="yellow"/>
        </w:rPr>
        <w:t xml:space="preserve">If such states decided </w:t>
      </w:r>
      <w:r w:rsidRPr="00693585">
        <w:t xml:space="preserve">not to cooperate—or </w:t>
      </w:r>
      <w:r w:rsidRPr="002163CC">
        <w:rPr>
          <w:highlight w:val="yellow"/>
        </w:rPr>
        <w:t>to actively resist</w:t>
      </w:r>
      <w:r w:rsidRPr="00693585">
        <w:t xml:space="preserve">—U.S. </w:t>
      </w:r>
      <w:r w:rsidRPr="002163CC">
        <w:rPr>
          <w:highlight w:val="yellow"/>
        </w:rPr>
        <w:t>drone strikes, their effectiveness would be</w:t>
      </w:r>
      <w:r w:rsidRPr="00693585">
        <w:t xml:space="preserve"> immediately and </w:t>
      </w:r>
      <w:r w:rsidRPr="002163CC">
        <w:rPr>
          <w:highlight w:val="yellow"/>
        </w:rPr>
        <w:t>sharply reduced, and the likelihood of civilian casualties would increase</w:t>
      </w:r>
      <w:r w:rsidRPr="00693585">
        <w:t xml:space="preserve">. This danger is not hypothetical. In 2007, the Ethiopian government terminated its U.S. military presence after public revelations that U.S. AC-130 gunships were launching attacks from Ethiopia into Somalia. Similarly, </w:t>
      </w:r>
      <w:r w:rsidRPr="002163CC">
        <w:rPr>
          <w:highlight w:val="yellow"/>
        </w:rPr>
        <w:t>in late 2011, Pakistan evicted all</w:t>
      </w:r>
      <w:r w:rsidRPr="00693585">
        <w:t xml:space="preserve"> U.S. military and intelligence </w:t>
      </w:r>
      <w:r w:rsidRPr="002163CC">
        <w:rPr>
          <w:highlight w:val="yellow"/>
        </w:rPr>
        <w:t>drones</w:t>
      </w:r>
      <w:r w:rsidRPr="00693585">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w:t>
      </w:r>
      <w:r w:rsidRPr="00693585">
        <w:lastRenderedPageBreak/>
        <w:t xml:space="preserve">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2163CC">
        <w:rPr>
          <w:highlight w:val="yellow"/>
        </w:rPr>
        <w:t>political pressure could severely limit options for new</w:t>
      </w:r>
      <w:r w:rsidRPr="00693585">
        <w:t xml:space="preserve"> U.S. </w:t>
      </w:r>
      <w:r w:rsidRPr="002163CC">
        <w:rPr>
          <w:highlight w:val="yellow"/>
        </w:rPr>
        <w:t>drone bases</w:t>
      </w:r>
      <w:r w:rsidRPr="00693585">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2163CC">
        <w:rPr>
          <w:highlight w:val="yellow"/>
        </w:rPr>
        <w:t>domestic anger would</w:t>
      </w:r>
      <w:r w:rsidRPr="00693585">
        <w:t xml:space="preserve"> partially or fully </w:t>
      </w:r>
      <w:r w:rsidRPr="002163CC">
        <w:rPr>
          <w:highlight w:val="yellow"/>
        </w:rPr>
        <w:t>abate if the United States modified its drone policy</w:t>
      </w:r>
      <w:r w:rsidRPr="00693585">
        <w:t xml:space="preserve"> in the ways suggested below.</w:t>
      </w:r>
    </w:p>
    <w:p w:rsidR="00172D0A" w:rsidRDefault="00172D0A" w:rsidP="00172D0A"/>
    <w:p w:rsidR="00172D0A" w:rsidRDefault="00172D0A" w:rsidP="00172D0A">
      <w:pPr>
        <w:pStyle w:val="Heading3"/>
      </w:pPr>
      <w:r>
        <w:lastRenderedPageBreak/>
        <w:t>operational turn/yes spillover</w:t>
      </w:r>
    </w:p>
    <w:p w:rsidR="00172D0A" w:rsidRDefault="00172D0A" w:rsidP="00172D0A">
      <w:pPr>
        <w:pStyle w:val="Heading4"/>
      </w:pPr>
      <w:r>
        <w:t>The plan undermines warfighting by increasing military burdens in interpreting the LOAC</w:t>
      </w:r>
    </w:p>
    <w:p w:rsidR="00172D0A" w:rsidRPr="006D7612" w:rsidRDefault="00172D0A" w:rsidP="00172D0A">
      <w:pPr>
        <w:rPr>
          <w:b/>
        </w:rPr>
      </w:pPr>
      <w:r>
        <w:rPr>
          <w:b/>
        </w:rPr>
        <w:t xml:space="preserve">Blank, 13 – </w:t>
      </w:r>
      <w:r>
        <w:t xml:space="preserve">professor of law at Emory (Laurie, “LEARNING TO LIVE WITH (A LITTLE) UNCERTAINTY: THE OPERATIONAL ASPECTS AND CONSEQUENCES OF THE GEOGRAPHY OF CONFLICT DEBATE” </w:t>
      </w:r>
      <w:hyperlink r:id="rId23" w:history="1">
        <w:r w:rsidRPr="00B527C4">
          <w:rPr>
            <w:rStyle w:val="Hyperlink"/>
          </w:rPr>
          <w:t>http://www.pennlawreview.com/online/161-U-Pa-L-Rev-Online-347.pdf</w:t>
        </w:r>
      </w:hyperlink>
      <w:r>
        <w:t xml:space="preserve">) </w:t>
      </w:r>
      <w:r>
        <w:rPr>
          <w:b/>
        </w:rPr>
        <w:t>LOAC = Law of Armed Conflict</w:t>
      </w:r>
    </w:p>
    <w:p w:rsidR="00172D0A" w:rsidRDefault="00172D0A" w:rsidP="00172D0A"/>
    <w:p w:rsidR="00172D0A" w:rsidRPr="00665BEE" w:rsidRDefault="00172D0A" w:rsidP="00172D0A">
      <w:pPr>
        <w:rPr>
          <w:sz w:val="16"/>
        </w:rPr>
      </w:pPr>
      <w:r w:rsidRPr="00665BEE">
        <w:rPr>
          <w:sz w:val="16"/>
        </w:rPr>
        <w:t>Uncertainty about the geographic scope of armed conflict leads to a variety of analytical and implementation challenges with regard to LOAC, human rights law, jus ad bellum, and other relevant legal regimes. The simple fact that within an armed conﬂict, a party to the conﬂict can use lethal force as a ﬁrst resort, while outside an armed conﬂict, such deadly force may only be used as a last resort, is the starkest reminder of why such extensive attention has been focused on this question over the past few years. For the purpose of achieving LOAC’s central goal of “alleviating, as much as possible the calamities of war,”32 greater clarity regarding where an armed conﬂict is taking place and to where the concomitant authorities and obligations extend certainly would be a signiﬁcant contribution. The international community—military lawyers, policymakers, international law scholars— should therefore address these issues head-on in a continuing e</w:t>
      </w:r>
      <w:r w:rsidRPr="00665BEE">
        <w:rPr>
          <w:rFonts w:ascii="Cambria Math" w:hAnsi="Cambria Math" w:cs="Cambria Math"/>
          <w:sz w:val="16"/>
        </w:rPr>
        <w:t>ﬀ</w:t>
      </w:r>
      <w:r w:rsidRPr="00665BEE">
        <w:rPr>
          <w:sz w:val="16"/>
        </w:rPr>
        <w:t>ort to better understand how to apply the law most e</w:t>
      </w:r>
      <w:r w:rsidRPr="00665BEE">
        <w:rPr>
          <w:rFonts w:ascii="Cambria Math" w:hAnsi="Cambria Math" w:cs="Cambria Math"/>
          <w:sz w:val="16"/>
        </w:rPr>
        <w:t>ﬀ</w:t>
      </w:r>
      <w:r w:rsidRPr="00665BEE">
        <w:rPr>
          <w:sz w:val="16"/>
        </w:rPr>
        <w:t>ectively and e</w:t>
      </w:r>
      <w:r w:rsidRPr="00665BEE">
        <w:rPr>
          <w:rFonts w:ascii="Cambria Math" w:hAnsi="Cambria Math" w:cs="Cambria Math"/>
          <w:sz w:val="16"/>
        </w:rPr>
        <w:t>ﬃ</w:t>
      </w:r>
      <w:r w:rsidRPr="00665BEE">
        <w:rPr>
          <w:sz w:val="16"/>
        </w:rPr>
        <w:t xml:space="preserve">ciently.33 </w:t>
      </w:r>
      <w:r w:rsidRPr="00665BEE">
        <w:rPr>
          <w:rStyle w:val="StyleBoldUnderline"/>
          <w:highlight w:val="yellow"/>
        </w:rPr>
        <w:t xml:space="preserve">Daskal’s </w:t>
      </w:r>
      <w:r w:rsidRPr="005F33AA">
        <w:rPr>
          <w:rStyle w:val="StyleBoldUnderline"/>
        </w:rPr>
        <w:t xml:space="preserve">proposal for a </w:t>
      </w:r>
      <w:r w:rsidRPr="00665BEE">
        <w:rPr>
          <w:rStyle w:val="StyleBoldUnderline"/>
          <w:highlight w:val="yellow"/>
        </w:rPr>
        <w:t xml:space="preserve">rules-driven new law </w:t>
      </w:r>
      <w:r w:rsidRPr="005F33AA">
        <w:rPr>
          <w:rStyle w:val="StyleBoldUnderline"/>
        </w:rPr>
        <w:t xml:space="preserve">of war framework </w:t>
      </w:r>
      <w:r w:rsidRPr="00665BEE">
        <w:rPr>
          <w:rStyle w:val="StyleBoldUnderline"/>
          <w:highlight w:val="yellow"/>
        </w:rPr>
        <w:t>is</w:t>
      </w:r>
      <w:r w:rsidRPr="00665BEE">
        <w:rPr>
          <w:sz w:val="16"/>
          <w:highlight w:val="yellow"/>
        </w:rPr>
        <w:t xml:space="preserve"> </w:t>
      </w:r>
      <w:r w:rsidRPr="00665BEE">
        <w:rPr>
          <w:sz w:val="16"/>
        </w:rPr>
        <w:t xml:space="preserve">therefore a </w:t>
      </w:r>
      <w:r w:rsidRPr="00665BEE">
        <w:rPr>
          <w:rStyle w:val="StyleBoldUnderline"/>
          <w:highlight w:val="yellow"/>
        </w:rPr>
        <w:t>welcome</w:t>
      </w:r>
      <w:r w:rsidRPr="00665BEE">
        <w:rPr>
          <w:sz w:val="16"/>
          <w:highlight w:val="yellow"/>
        </w:rPr>
        <w:t xml:space="preserve"> </w:t>
      </w:r>
      <w:r w:rsidRPr="00665BEE">
        <w:rPr>
          <w:sz w:val="16"/>
        </w:rPr>
        <w:t xml:space="preserve">and important contribution to the discussion and debate. </w:t>
      </w:r>
      <w:r w:rsidRPr="00665BEE">
        <w:rPr>
          <w:rStyle w:val="StyleBoldUnderline"/>
          <w:highlight w:val="yellow"/>
        </w:rPr>
        <w:t xml:space="preserve">At the same time, however, these eﬀorts must stay true to </w:t>
      </w:r>
      <w:r w:rsidRPr="005F33AA">
        <w:rPr>
          <w:rStyle w:val="StyleBoldUnderline"/>
        </w:rPr>
        <w:t xml:space="preserve">the needs and goals of LOAC as a </w:t>
      </w:r>
      <w:r w:rsidRPr="00665BEE">
        <w:rPr>
          <w:rStyle w:val="StyleBoldUnderline"/>
          <w:highlight w:val="yellow"/>
        </w:rPr>
        <w:t>pragmatic</w:t>
      </w:r>
      <w:r w:rsidRPr="005F33AA">
        <w:rPr>
          <w:rStyle w:val="StyleBoldUnderline"/>
        </w:rPr>
        <w:t xml:space="preserve">, operationally focused body of </w:t>
      </w:r>
      <w:r w:rsidRPr="00665BEE">
        <w:rPr>
          <w:rStyle w:val="StyleBoldUnderline"/>
          <w:highlight w:val="yellow"/>
        </w:rPr>
        <w:t xml:space="preserve">law </w:t>
      </w:r>
      <w:r w:rsidRPr="005F33AA">
        <w:rPr>
          <w:rStyle w:val="StyleBoldUnderline"/>
        </w:rPr>
        <w:t xml:space="preserve">that is, above all, </w:t>
      </w:r>
      <w:r w:rsidRPr="00665BEE">
        <w:rPr>
          <w:rStyle w:val="StyleBoldUnderline"/>
          <w:highlight w:val="yellow"/>
        </w:rPr>
        <w:t xml:space="preserve">designed to work in the inherent chaos </w:t>
      </w:r>
      <w:r w:rsidRPr="005F33AA">
        <w:rPr>
          <w:rStyle w:val="StyleBoldUnderline"/>
        </w:rPr>
        <w:t xml:space="preserve">and uncertainty </w:t>
      </w:r>
      <w:r w:rsidRPr="00665BEE">
        <w:rPr>
          <w:rStyle w:val="StyleBoldUnderline"/>
          <w:highlight w:val="yellow"/>
        </w:rPr>
        <w:t>of armed conﬂict</w:t>
      </w:r>
      <w:r w:rsidRPr="00665BEE">
        <w:rPr>
          <w:sz w:val="16"/>
        </w:rPr>
        <w:t xml:space="preserve">. As I have argued elsewhere, there are signiﬁcant risks for the future implementation and development of LOAC as a result of conﬂating norms from LOAC with norms from human rights law, or of borrowing one from the other without careful delineation, including, in particular, the rules regarding surrender and capture and the different applications and purposes of proportionality in each legal regime.34 No place is this risk more profound than in relation to the legal authority to employ force against an enemy belligerent. In the context of a speciﬁc legal framework for one particular type of conﬂict, the same concerns about blurring the lines between legal regimes remain. LOAC does not require an individualized threat assessment in the targeting of combatants, who are presumed hostile by dint of their status. Over time, however, </w:t>
      </w:r>
      <w:r w:rsidRPr="00665BEE">
        <w:rPr>
          <w:rStyle w:val="StyleBoldUnderline"/>
          <w:highlight w:val="yellow"/>
        </w:rPr>
        <w:t xml:space="preserve">the requirement for an individualized </w:t>
      </w:r>
      <w:r w:rsidRPr="005F33AA">
        <w:rPr>
          <w:rStyle w:val="StyleBoldUnderline"/>
        </w:rPr>
        <w:t xml:space="preserve">threat </w:t>
      </w:r>
      <w:r w:rsidRPr="00665BEE">
        <w:rPr>
          <w:rStyle w:val="StyleBoldUnderline"/>
          <w:highlight w:val="yellow"/>
        </w:rPr>
        <w:t xml:space="preserve">assessment in certain </w:t>
      </w:r>
      <w:r w:rsidRPr="005F33AA">
        <w:rPr>
          <w:rStyle w:val="StyleBoldUnderline"/>
        </w:rPr>
        <w:t xml:space="preserve">geographical </w:t>
      </w:r>
      <w:r w:rsidRPr="00665BEE">
        <w:rPr>
          <w:rStyle w:val="StyleBoldUnderline"/>
          <w:highlight w:val="yellow"/>
        </w:rPr>
        <w:t xml:space="preserve">zones </w:t>
      </w:r>
      <w:r w:rsidRPr="005F33AA">
        <w:rPr>
          <w:rStyle w:val="StyleBoldUnderline"/>
        </w:rPr>
        <w:t xml:space="preserve">in a new law of war framework </w:t>
      </w:r>
      <w:r w:rsidRPr="00665BEE">
        <w:rPr>
          <w:rStyle w:val="StyleBoldUnderline"/>
          <w:highlight w:val="yellow"/>
        </w:rPr>
        <w:t xml:space="preserve">for conﬂicts with transnational terrorist groups may well begin to bleed into </w:t>
      </w:r>
      <w:r w:rsidRPr="005F33AA">
        <w:rPr>
          <w:rStyle w:val="StyleBoldUnderline"/>
        </w:rPr>
        <w:t xml:space="preserve">the application of LOAC in more </w:t>
      </w:r>
      <w:r w:rsidRPr="00665BEE">
        <w:rPr>
          <w:rStyle w:val="StyleBoldUnderline"/>
          <w:highlight w:val="yellow"/>
        </w:rPr>
        <w:t>traditional conﬂicts</w:t>
      </w:r>
      <w:r w:rsidRPr="00665BEE">
        <w:rPr>
          <w:sz w:val="16"/>
        </w:rPr>
        <w:t>. In essence, therefore, a carefully designed paradigm for one complex and di</w:t>
      </w:r>
      <w:r w:rsidRPr="00665BEE">
        <w:rPr>
          <w:rFonts w:ascii="Cambria Math" w:hAnsi="Cambria Math" w:cs="Cambria Math"/>
          <w:sz w:val="16"/>
        </w:rPr>
        <w:t>ﬃ</w:t>
      </w:r>
      <w:r w:rsidRPr="00665BEE">
        <w:rPr>
          <w:sz w:val="16"/>
        </w:rPr>
        <w:t>cult con</w:t>
      </w:r>
      <w:r w:rsidRPr="00665BEE">
        <w:rPr>
          <w:rFonts w:cs="Georgia"/>
          <w:sz w:val="16"/>
        </w:rPr>
        <w:t>ﬂ</w:t>
      </w:r>
      <w:r w:rsidRPr="00665BEE">
        <w:rPr>
          <w:sz w:val="16"/>
        </w:rPr>
        <w:t xml:space="preserve">ict scenario ultimately impacts LOAC writ large, even absent any perceived need or direct motivation for such change. </w:t>
      </w:r>
      <w:r w:rsidRPr="00665BEE">
        <w:rPr>
          <w:rStyle w:val="StyleBoldUnderline"/>
          <w:highlight w:val="yellow"/>
        </w:rPr>
        <w:t xml:space="preserve">Interpreting LOAC </w:t>
      </w:r>
      <w:r w:rsidRPr="005F33AA">
        <w:rPr>
          <w:rStyle w:val="StyleBoldUnderline"/>
        </w:rPr>
        <w:t>to require an individualized threat assessment for all targeting decisions—</w:t>
      </w:r>
      <w:r w:rsidRPr="00665BEE">
        <w:rPr>
          <w:rStyle w:val="StyleBoldUnderline"/>
          <w:highlight w:val="yellow"/>
        </w:rPr>
        <w:t xml:space="preserve">even </w:t>
      </w:r>
      <w:r w:rsidRPr="005F33AA">
        <w:rPr>
          <w:rStyle w:val="StyleBoldUnderline"/>
        </w:rPr>
        <w:t xml:space="preserve">those </w:t>
      </w:r>
      <w:r w:rsidRPr="00665BEE">
        <w:rPr>
          <w:rStyle w:val="StyleBoldUnderline"/>
          <w:highlight w:val="yellow"/>
        </w:rPr>
        <w:t xml:space="preserve">against the regular armed forces of the enemy state </w:t>
      </w:r>
      <w:r w:rsidRPr="00665BEE">
        <w:rPr>
          <w:rStyle w:val="StyleBoldUnderline"/>
        </w:rPr>
        <w:t xml:space="preserve">in </w:t>
      </w:r>
      <w:r w:rsidRPr="005F33AA">
        <w:rPr>
          <w:rStyle w:val="StyleBoldUnderline"/>
        </w:rPr>
        <w:t>an international armed conﬂict—</w:t>
      </w:r>
      <w:r w:rsidRPr="00665BEE">
        <w:rPr>
          <w:rStyle w:val="StyleBoldUnderline"/>
          <w:highlight w:val="yellow"/>
        </w:rPr>
        <w:t>introduces signiﬁcant tactical and operational risk for soldiers</w:t>
      </w:r>
      <w:r w:rsidRPr="005F33AA">
        <w:rPr>
          <w:rStyle w:val="StyleBoldUnderline"/>
        </w:rPr>
        <w:t xml:space="preserve"> not mandated or envisioned by the law</w:t>
      </w:r>
      <w:r w:rsidRPr="00665BEE">
        <w:rPr>
          <w:sz w:val="16"/>
        </w:rPr>
        <w:t>.35 The same conﬂation problem holds true for other non-LOAC obligations that might be imported into LOAC depending on the analysis of where and how a new law of war framework were to apply. It is important to recognize, notwithstanding the focus on the operational e</w:t>
      </w:r>
      <w:r w:rsidRPr="00665BEE">
        <w:rPr>
          <w:rFonts w:ascii="Cambria Math" w:hAnsi="Cambria Math" w:cs="Cambria Math"/>
          <w:sz w:val="16"/>
        </w:rPr>
        <w:t>ﬀ</w:t>
      </w:r>
      <w:r w:rsidRPr="00665BEE">
        <w:rPr>
          <w:sz w:val="16"/>
        </w:rPr>
        <w:t>ectiveness of LOAC in this Response, that con</w:t>
      </w:r>
      <w:r w:rsidRPr="00665BEE">
        <w:rPr>
          <w:rFonts w:cs="Georgia"/>
          <w:sz w:val="16"/>
        </w:rPr>
        <w:t>ﬂ</w:t>
      </w:r>
      <w:r w:rsidRPr="00665BEE">
        <w:rPr>
          <w:sz w:val="16"/>
        </w:rPr>
        <w:t xml:space="preserve">ation and </w:t>
      </w:r>
      <w:r w:rsidRPr="00665BEE">
        <w:rPr>
          <w:rFonts w:cs="Georgia"/>
          <w:sz w:val="16"/>
        </w:rPr>
        <w:t>“</w:t>
      </w:r>
      <w:r w:rsidRPr="00665BEE">
        <w:rPr>
          <w:sz w:val="16"/>
        </w:rPr>
        <w:t>borrowing</w:t>
      </w:r>
      <w:r w:rsidRPr="00665BEE">
        <w:rPr>
          <w:rFonts w:cs="Georgia"/>
          <w:sz w:val="16"/>
        </w:rPr>
        <w:t>”</w:t>
      </w:r>
      <w:r w:rsidRPr="00665BEE">
        <w:rPr>
          <w:sz w:val="16"/>
        </w:rPr>
        <w:t xml:space="preserve"> o</w:t>
      </w:r>
      <w:r w:rsidRPr="00665BEE">
        <w:rPr>
          <w:rFonts w:ascii="Cambria Math" w:hAnsi="Cambria Math" w:cs="Cambria Math"/>
          <w:sz w:val="16"/>
        </w:rPr>
        <w:t>ﬀ</w:t>
      </w:r>
      <w:r w:rsidRPr="00665BEE">
        <w:rPr>
          <w:sz w:val="16"/>
        </w:rPr>
        <w:t xml:space="preserve">er the same challenges for the implementation of human rights law, to the extent that norms from LOAC begin to bleed into the application of human rights norms. Lastly, </w:t>
      </w:r>
      <w:r w:rsidRPr="00665BEE">
        <w:rPr>
          <w:rStyle w:val="StyleBoldUnderline"/>
          <w:highlight w:val="yellow"/>
        </w:rPr>
        <w:t xml:space="preserve">superimposing an artiﬁcially created framework </w:t>
      </w:r>
      <w:r w:rsidRPr="005F33AA">
        <w:rPr>
          <w:rStyle w:val="StyleBoldUnderline"/>
        </w:rPr>
        <w:t xml:space="preserve">detracts </w:t>
      </w:r>
      <w:r w:rsidRPr="00665BEE">
        <w:rPr>
          <w:sz w:val="16"/>
        </w:rPr>
        <w:t xml:space="preserve">attention from—or even </w:t>
      </w:r>
      <w:r w:rsidRPr="00665BEE">
        <w:rPr>
          <w:rStyle w:val="StyleBoldUnderline"/>
          <w:highlight w:val="yellow"/>
        </w:rPr>
        <w:t xml:space="preserve">papers over—current challenges within LOAC, such as the identiﬁcation of enemy operatives, the nature and amount of proof required </w:t>
      </w:r>
      <w:r w:rsidRPr="005F33AA">
        <w:rPr>
          <w:rStyle w:val="StyleBoldUnderline"/>
        </w:rPr>
        <w:t xml:space="preserve">for determinations of reasonableness or unreasonableness in targeting decisions, </w:t>
      </w:r>
      <w:r w:rsidRPr="00665BEE">
        <w:rPr>
          <w:rStyle w:val="StyleBoldUnderline"/>
          <w:highlight w:val="yellow"/>
        </w:rPr>
        <w:t>and other perennially tricky issues</w:t>
      </w:r>
      <w:r w:rsidRPr="00665BEE">
        <w:rPr>
          <w:sz w:val="16"/>
        </w:rPr>
        <w:t>.</w:t>
      </w:r>
    </w:p>
    <w:p w:rsidR="00172D0A" w:rsidRDefault="00172D0A" w:rsidP="00172D0A">
      <w:pPr>
        <w:rPr>
          <w:rStyle w:val="StyleBoldUnderline"/>
        </w:rPr>
      </w:pPr>
    </w:p>
    <w:p w:rsidR="00172D0A" w:rsidRDefault="00172D0A" w:rsidP="00172D0A">
      <w:pPr>
        <w:pStyle w:val="Heading3"/>
      </w:pPr>
      <w:r>
        <w:lastRenderedPageBreak/>
        <w:t>at: second resort</w:t>
      </w:r>
    </w:p>
    <w:p w:rsidR="00172D0A" w:rsidRPr="00CC12F8" w:rsidRDefault="00172D0A" w:rsidP="00172D0A">
      <w:pPr>
        <w:pStyle w:val="Heading4"/>
      </w:pPr>
      <w:r w:rsidRPr="00CC12F8">
        <w:t xml:space="preserve">Restricting targeted killing as a </w:t>
      </w:r>
      <w:r w:rsidRPr="00CC12F8">
        <w:rPr>
          <w:u w:val="single"/>
        </w:rPr>
        <w:t>first resort</w:t>
      </w:r>
      <w:r w:rsidRPr="00CC12F8">
        <w:t xml:space="preserve"> establishes a requirement that the U.S. </w:t>
      </w:r>
      <w:r w:rsidRPr="00CC12F8">
        <w:rPr>
          <w:u w:val="single"/>
        </w:rPr>
        <w:t>offer opportunities for surrender</w:t>
      </w:r>
      <w:r w:rsidRPr="00CC12F8">
        <w:t xml:space="preserve"> before targeting </w:t>
      </w:r>
    </w:p>
    <w:p w:rsidR="00172D0A" w:rsidRPr="00CC12F8" w:rsidRDefault="00172D0A" w:rsidP="00172D0A">
      <w:r w:rsidRPr="00CC12F8">
        <w:t xml:space="preserve">Laurie R. </w:t>
      </w:r>
      <w:r w:rsidRPr="00CC12F8">
        <w:rPr>
          <w:rStyle w:val="StyleStyleBold12pt"/>
        </w:rPr>
        <w:t>Blank 12</w:t>
      </w:r>
      <w:r w:rsidRPr="00CC12F8">
        <w:t>, Director, International Humanitarian Law Clinic, Emory Law School, 2012, “NATIONAL SECURITY: PART II: ARTICLE: TARGETED STRIKES: THE CONSEQUENCES OF BLURRING THE ARMED CONFLICT AND SELF-DEFENSE JUSTIFICATIONS,” William Mitchell Law Review, 38 Wm. Mitchell L. Rev. 1655</w:t>
      </w:r>
    </w:p>
    <w:p w:rsidR="00172D0A" w:rsidRPr="00CC12F8" w:rsidRDefault="00172D0A" w:rsidP="00172D0A">
      <w:r w:rsidRPr="00CC12F8">
        <w:rPr>
          <w:rStyle w:val="StyleBoldUnderline"/>
        </w:rPr>
        <w:t>In the</w:t>
      </w:r>
      <w:r w:rsidRPr="00CC12F8">
        <w:t xml:space="preserve"> immediate </w:t>
      </w:r>
      <w:r w:rsidRPr="00CC12F8">
        <w:rPr>
          <w:rStyle w:val="StyleBoldUnderline"/>
        </w:rPr>
        <w:t>aftermath of the</w:t>
      </w:r>
      <w:r w:rsidRPr="00CC12F8">
        <w:t xml:space="preserve"> May 1, 2011 </w:t>
      </w:r>
      <w:r w:rsidRPr="00CC12F8">
        <w:rPr>
          <w:rStyle w:val="StyleBoldUnderline"/>
        </w:rPr>
        <w:t>raid that killed</w:t>
      </w:r>
      <w:r w:rsidRPr="00CC12F8">
        <w:t xml:space="preserve"> Osama </w:t>
      </w:r>
      <w:r w:rsidRPr="00CC12F8">
        <w:rPr>
          <w:rStyle w:val="StyleBoldUnderline"/>
        </w:rPr>
        <w:t>bin Laden, one issue that dominated</w:t>
      </w:r>
      <w:r w:rsidRPr="00CC12F8">
        <w:t xml:space="preserve"> news stories and blogs for several days </w:t>
      </w:r>
      <w:r w:rsidRPr="00CC12F8">
        <w:rPr>
          <w:rStyle w:val="StyleBoldUnderline"/>
        </w:rPr>
        <w:t>was</w:t>
      </w:r>
      <w:r w:rsidRPr="00CC12F8">
        <w:t xml:space="preserve"> the question of </w:t>
      </w:r>
      <w:r w:rsidRPr="00CC12F8">
        <w:rPr>
          <w:rStyle w:val="StyleBoldUnderline"/>
        </w:rPr>
        <w:t>whether the</w:t>
      </w:r>
      <w:r w:rsidRPr="00CC12F8">
        <w:t xml:space="preserve"> Navy </w:t>
      </w:r>
      <w:r w:rsidRPr="00CC12F8">
        <w:rPr>
          <w:rStyle w:val="StyleBoldUnderline"/>
        </w:rPr>
        <w:t>Seals</w:t>
      </w:r>
      <w:r w:rsidRPr="00CC12F8">
        <w:t xml:space="preserve"> executing the mission </w:t>
      </w:r>
      <w:r w:rsidRPr="00CC12F8">
        <w:rPr>
          <w:rStyle w:val="StyleBoldUnderline"/>
        </w:rPr>
        <w:t>were obligated to attempt to capture</w:t>
      </w:r>
      <w:r w:rsidRPr="00CC12F8">
        <w:t xml:space="preserve"> bin Laden before killing him </w:t>
      </w:r>
      <w:r w:rsidRPr="00CC12F8">
        <w:rPr>
          <w:rStyle w:val="StyleBoldUnderline"/>
        </w:rPr>
        <w:t>and</w:t>
      </w:r>
      <w:r w:rsidRPr="00CC12F8">
        <w:t xml:space="preserve">, as a subsidiary question, </w:t>
      </w:r>
      <w:r w:rsidRPr="00CC12F8">
        <w:rPr>
          <w:rStyle w:val="StyleBoldUnderline"/>
        </w:rPr>
        <w:t>whether bin Laden attempted to surrender</w:t>
      </w:r>
      <w:r w:rsidRPr="00CC12F8">
        <w:t xml:space="preserve"> before he was killed. n92 </w:t>
      </w:r>
      <w:r w:rsidRPr="00CC12F8">
        <w:rPr>
          <w:rStyle w:val="StyleBoldUnderline"/>
        </w:rPr>
        <w:t>This</w:t>
      </w:r>
      <w:r w:rsidRPr="00CC12F8">
        <w:t xml:space="preserve"> issue </w:t>
      </w:r>
      <w:r w:rsidRPr="00CC12F8">
        <w:rPr>
          <w:rStyle w:val="StyleBoldUnderline"/>
        </w:rPr>
        <w:t>highlights the</w:t>
      </w:r>
      <w:r w:rsidRPr="00CC12F8">
        <w:t xml:space="preserve"> </w:t>
      </w:r>
      <w:r w:rsidRPr="00CC12F8">
        <w:rPr>
          <w:rStyle w:val="Emphasis"/>
        </w:rPr>
        <w:t>distinction between the armed conflict and self-defense regimes</w:t>
      </w:r>
      <w:r w:rsidRPr="00CC12F8">
        <w:t xml:space="preserve"> and the dangers of conflating them most directly.</w:t>
      </w:r>
    </w:p>
    <w:p w:rsidR="00172D0A" w:rsidRPr="00CC12F8" w:rsidRDefault="00172D0A" w:rsidP="00172D0A">
      <w:r w:rsidRPr="00712DD6">
        <w:rPr>
          <w:rStyle w:val="StyleBoldUnderline"/>
          <w:highlight w:val="yellow"/>
        </w:rPr>
        <w:t>Under</w:t>
      </w:r>
      <w:r w:rsidRPr="00CC12F8">
        <w:rPr>
          <w:rStyle w:val="StyleBoldUnderline"/>
        </w:rPr>
        <w:t xml:space="preserve"> the </w:t>
      </w:r>
      <w:r w:rsidRPr="00712DD6">
        <w:rPr>
          <w:rStyle w:val="StyleBoldUnderline"/>
          <w:highlight w:val="yellow"/>
        </w:rPr>
        <w:t>LOAC</w:t>
      </w:r>
      <w:r w:rsidRPr="00CC12F8">
        <w:rPr>
          <w:rStyle w:val="StyleBoldUnderline"/>
        </w:rPr>
        <w:t xml:space="preserve">, an individual who is </w:t>
      </w:r>
      <w:r w:rsidRPr="00712DD6">
        <w:rPr>
          <w:rStyle w:val="StyleBoldUnderline"/>
          <w:highlight w:val="yellow"/>
        </w:rPr>
        <w:t>a legitimate target can be targeted with deadly force as a first resort</w:t>
      </w:r>
      <w:r w:rsidRPr="00CC12F8">
        <w:t xml:space="preserve">. Once an individual is hors de combat, either through injury, sickness or capture, he or she may not be attacked. n93 Furthermore, the LOAC outlaws any  [*1684]  denial of quarter. n94 Indeed, killing or wounding an enemy fighter who has laid down his arms and surrendered is a war crime under Article 8(2)(b)(vi) of the Rome Statute of the International Criminal Court. n95 </w:t>
      </w:r>
      <w:r w:rsidRPr="00CC12F8">
        <w:rPr>
          <w:rStyle w:val="StyleBoldUnderline"/>
        </w:rPr>
        <w:t>The prohibition on killing</w:t>
      </w:r>
      <w:r w:rsidRPr="00CC12F8">
        <w:t xml:space="preserve"> or harming </w:t>
      </w:r>
      <w:r w:rsidRPr="00CC12F8">
        <w:rPr>
          <w:rStyle w:val="StyleBoldUnderline"/>
        </w:rPr>
        <w:t>detained persons</w:t>
      </w:r>
      <w:r w:rsidRPr="00CC12F8">
        <w:t xml:space="preserve">, whether prisoners of war or other detainees, </w:t>
      </w:r>
      <w:r w:rsidRPr="00CC12F8">
        <w:rPr>
          <w:rStyle w:val="Emphasis"/>
        </w:rPr>
        <w:t>does not extend to an obligation to seek to capture before killing</w:t>
      </w:r>
      <w:r w:rsidRPr="00CC12F8">
        <w:t xml:space="preserve">, however. Rather, "combatants and civilians directly participating in the hostilities must be hors de combat ... before an obligation to capture attaches." n96 Thus, </w:t>
      </w:r>
      <w:r w:rsidRPr="00CC12F8">
        <w:rPr>
          <w:rStyle w:val="StyleBoldUnderline"/>
        </w:rPr>
        <w:t xml:space="preserve">while </w:t>
      </w:r>
      <w:r w:rsidRPr="00712DD6">
        <w:rPr>
          <w:rStyle w:val="StyleBoldUnderline"/>
          <w:highlight w:val="yellow"/>
        </w:rPr>
        <w:t>combatants</w:t>
      </w:r>
      <w:r w:rsidRPr="00CC12F8">
        <w:rPr>
          <w:rStyle w:val="StyleBoldUnderline"/>
        </w:rPr>
        <w:t xml:space="preserve"> must not attack persons who have surrendered</w:t>
      </w:r>
      <w:r w:rsidRPr="00CC12F8">
        <w:t xml:space="preserve"> (technically there is no obligation to actually capture persons who surrender; the law prohibits attacking persons who have surrendered), </w:t>
      </w:r>
      <w:r w:rsidRPr="00CC12F8">
        <w:rPr>
          <w:rStyle w:val="StyleBoldUnderline"/>
        </w:rPr>
        <w:t xml:space="preserve">they </w:t>
      </w:r>
      <w:r w:rsidRPr="00712DD6">
        <w:rPr>
          <w:rStyle w:val="StyleBoldUnderline"/>
          <w:highlight w:val="yellow"/>
        </w:rPr>
        <w:t>have</w:t>
      </w:r>
      <w:r w:rsidRPr="00712DD6">
        <w:rPr>
          <w:highlight w:val="yellow"/>
        </w:rPr>
        <w:t xml:space="preserve"> </w:t>
      </w:r>
      <w:r w:rsidRPr="00712DD6">
        <w:rPr>
          <w:rStyle w:val="Emphasis"/>
          <w:highlight w:val="yellow"/>
        </w:rPr>
        <w:t>no obligation to offer opportunities for surrender</w:t>
      </w:r>
      <w:r w:rsidRPr="00CC12F8">
        <w:t xml:space="preserve">. n97 As one scholar has explained, </w:t>
      </w:r>
    </w:p>
    <w:p w:rsidR="00172D0A" w:rsidRPr="00CC12F8" w:rsidRDefault="00172D0A" w:rsidP="00172D0A">
      <w:r w:rsidRPr="00CC12F8">
        <w:rPr>
          <w:rStyle w:val="StyleBoldUnderline"/>
        </w:rPr>
        <w:t>Once an armed conflict exists</w:t>
      </w:r>
      <w:r w:rsidRPr="00CC12F8">
        <w:t xml:space="preserve">, it is not incumbent on the army of the one party to inquire whether members of a military unit of the other party wish to surrender before attacking it. </w:t>
      </w:r>
      <w:r w:rsidRPr="00CC12F8">
        <w:rPr>
          <w:rStyle w:val="StyleBoldUnderline"/>
        </w:rPr>
        <w:t>The onus is on the party that wishes to surrender and thereby prevent attack to make this clear</w:t>
      </w:r>
      <w:r w:rsidRPr="00CC12F8">
        <w:t xml:space="preserve">. n98 </w:t>
      </w:r>
    </w:p>
    <w:p w:rsidR="00172D0A" w:rsidRPr="00CC12F8" w:rsidRDefault="00172D0A" w:rsidP="00172D0A">
      <w:r w:rsidRPr="00CC12F8">
        <w:t xml:space="preserve">At the heart of the matter, therefore, the legal issue centers on a clear expression of the intent to surrender. n99 </w:t>
      </w:r>
      <w:r w:rsidRPr="00712DD6">
        <w:rPr>
          <w:rStyle w:val="StyleBoldUnderline"/>
          <w:highlight w:val="yellow"/>
        </w:rPr>
        <w:t xml:space="preserve">Surrender </w:t>
      </w:r>
      <w:r w:rsidRPr="00712DD6">
        <w:rPr>
          <w:rStyle w:val="Emphasis"/>
          <w:highlight w:val="yellow"/>
        </w:rPr>
        <w:t>must be</w:t>
      </w:r>
      <w:r w:rsidRPr="00CC12F8">
        <w:t xml:space="preserve">  [*1685]  </w:t>
      </w:r>
      <w:r w:rsidRPr="00712DD6">
        <w:rPr>
          <w:rStyle w:val="Emphasis"/>
          <w:highlight w:val="yellow"/>
        </w:rPr>
        <w:t>accepted</w:t>
      </w:r>
      <w:r w:rsidRPr="00712DD6">
        <w:rPr>
          <w:highlight w:val="yellow"/>
        </w:rPr>
        <w:t xml:space="preserve"> </w:t>
      </w:r>
      <w:r w:rsidRPr="00712DD6">
        <w:rPr>
          <w:rStyle w:val="StyleBoldUnderline"/>
          <w:highlight w:val="yellow"/>
        </w:rPr>
        <w:t>but</w:t>
      </w:r>
      <w:r w:rsidRPr="00712DD6">
        <w:rPr>
          <w:highlight w:val="yellow"/>
        </w:rPr>
        <w:t xml:space="preserve"> </w:t>
      </w:r>
      <w:r w:rsidRPr="00712DD6">
        <w:rPr>
          <w:rStyle w:val="Emphasis"/>
          <w:highlight w:val="yellow"/>
        </w:rPr>
        <w:t>need not be solicited</w:t>
      </w:r>
      <w:r w:rsidRPr="00CC12F8">
        <w:t xml:space="preserve">. By all accounts, for example, this appeared to be the rules of engagement for the bin Laden raid. According to then-CIA director Leon Panetta's explanation, </w:t>
      </w:r>
    </w:p>
    <w:p w:rsidR="00172D0A" w:rsidRPr="00CC12F8" w:rsidRDefault="00172D0A" w:rsidP="00172D0A">
      <w:r w:rsidRPr="00CC12F8">
        <w:t xml:space="preserve">The authority here was to kill bin Laden. And obviously, under the rules of engagement, if he had in fact thrown up his hands, surrendered and didn't appear to be representing any kind of threat, then they were to capture him. But they had full authority to kill him. n100 </w:t>
      </w:r>
    </w:p>
    <w:p w:rsidR="00172D0A" w:rsidRPr="00CC12F8" w:rsidRDefault="00172D0A" w:rsidP="00172D0A">
      <w:r w:rsidRPr="00CC12F8">
        <w:rPr>
          <w:rStyle w:val="StyleBoldUnderline"/>
        </w:rPr>
        <w:t xml:space="preserve">In contrast, </w:t>
      </w:r>
      <w:r w:rsidRPr="00712DD6">
        <w:rPr>
          <w:rStyle w:val="StyleBoldUnderline"/>
          <w:highlight w:val="yellow"/>
        </w:rPr>
        <w:t>human rights law's requirement that force only be used as a last resort</w:t>
      </w:r>
      <w:r w:rsidRPr="00CC12F8">
        <w:rPr>
          <w:rStyle w:val="StyleBoldUnderline"/>
        </w:rPr>
        <w:t xml:space="preserve"> when absolutely necessary for the protection of innocent victims of an attack</w:t>
      </w:r>
      <w:r w:rsidRPr="00CC12F8">
        <w:t xml:space="preserve"> </w:t>
      </w:r>
      <w:r w:rsidRPr="00712DD6">
        <w:rPr>
          <w:rStyle w:val="Emphasis"/>
          <w:highlight w:val="yellow"/>
        </w:rPr>
        <w:t>creates an obligation to attempt to capture a suspected terrorist before any lethal targeting</w:t>
      </w:r>
      <w:r w:rsidRPr="00CC12F8">
        <w:t xml:space="preserve">. n101 </w:t>
      </w:r>
      <w:r w:rsidRPr="00712DD6">
        <w:rPr>
          <w:rStyle w:val="StyleBoldUnderline"/>
          <w:highlight w:val="yellow"/>
        </w:rPr>
        <w:t>A state using force in self-defense</w:t>
      </w:r>
      <w:r w:rsidRPr="00CC12F8">
        <w:rPr>
          <w:rStyle w:val="StyleBoldUnderline"/>
        </w:rPr>
        <w:t xml:space="preserve"> against a terrorist</w:t>
      </w:r>
      <w:r w:rsidRPr="00CC12F8">
        <w:t xml:space="preserve"> </w:t>
      </w:r>
      <w:r w:rsidRPr="00712DD6">
        <w:rPr>
          <w:rStyle w:val="Emphasis"/>
          <w:highlight w:val="yellow"/>
        </w:rPr>
        <w:t>cannot</w:t>
      </w:r>
      <w:r w:rsidRPr="00CC12F8">
        <w:rPr>
          <w:rStyle w:val="Emphasis"/>
        </w:rPr>
        <w:t xml:space="preserve"> therefore </w:t>
      </w:r>
      <w:r w:rsidRPr="00712DD6">
        <w:rPr>
          <w:rStyle w:val="Emphasis"/>
          <w:highlight w:val="yellow"/>
        </w:rPr>
        <w:t>target</w:t>
      </w:r>
      <w:r w:rsidRPr="00CC12F8">
        <w:rPr>
          <w:rStyle w:val="Emphasis"/>
        </w:rPr>
        <w:t xml:space="preserve"> him or her </w:t>
      </w:r>
      <w:r w:rsidRPr="00712DD6">
        <w:rPr>
          <w:rStyle w:val="Emphasis"/>
          <w:highlight w:val="yellow"/>
        </w:rPr>
        <w:t>as a first resort</w:t>
      </w:r>
      <w:r w:rsidRPr="00712DD6">
        <w:rPr>
          <w:highlight w:val="yellow"/>
        </w:rPr>
        <w:t xml:space="preserve"> </w:t>
      </w:r>
      <w:r w:rsidRPr="00712DD6">
        <w:rPr>
          <w:rStyle w:val="StyleBoldUnderline"/>
          <w:highlight w:val="yellow"/>
        </w:rPr>
        <w:t>but can</w:t>
      </w:r>
      <w:r w:rsidRPr="00712DD6">
        <w:rPr>
          <w:highlight w:val="yellow"/>
        </w:rPr>
        <w:t xml:space="preserve"> </w:t>
      </w:r>
      <w:r w:rsidRPr="00712DD6">
        <w:rPr>
          <w:rStyle w:val="Emphasis"/>
          <w:highlight w:val="yellow"/>
        </w:rPr>
        <w:t>only do so if there are no alternatives</w:t>
      </w:r>
      <w:r w:rsidRPr="00CC12F8">
        <w:t xml:space="preserve"> - </w:t>
      </w:r>
      <w:r w:rsidRPr="00712DD6">
        <w:rPr>
          <w:rStyle w:val="StyleBoldUnderline"/>
          <w:highlight w:val="yellow"/>
        </w:rPr>
        <w:t>meaning</w:t>
      </w:r>
      <w:r w:rsidRPr="00CC12F8">
        <w:rPr>
          <w:rStyle w:val="StyleBoldUnderline"/>
        </w:rPr>
        <w:t xml:space="preserve"> that</w:t>
      </w:r>
      <w:r w:rsidRPr="00CC12F8">
        <w:t xml:space="preserve"> </w:t>
      </w:r>
      <w:r w:rsidRPr="00712DD6">
        <w:rPr>
          <w:rStyle w:val="Emphasis"/>
          <w:highlight w:val="yellow"/>
        </w:rPr>
        <w:t>an offer of surrender or an attempt at capture has been made</w:t>
      </w:r>
      <w:r w:rsidRPr="00CC12F8">
        <w:t xml:space="preserve"> or is entirely unfeasible in the circumstances. Thus, </w:t>
      </w:r>
      <w:r w:rsidRPr="00CC12F8">
        <w:rPr>
          <w:rStyle w:val="StyleBoldUnderline"/>
        </w:rPr>
        <w:t>if non-forceful measures can foil the terrorist attack without the use of deadly force</w:t>
      </w:r>
      <w:r w:rsidRPr="00CC12F8">
        <w:t xml:space="preserve">, then </w:t>
      </w:r>
      <w:r w:rsidRPr="00CC12F8">
        <w:rPr>
          <w:rStyle w:val="Emphasis"/>
        </w:rPr>
        <w:t>the state may not use force in self-defense</w:t>
      </w:r>
      <w:r w:rsidRPr="00CC12F8">
        <w:t>. n102 The supremacy of the right to life means that "</w:t>
      </w:r>
      <w:r w:rsidRPr="00CC12F8">
        <w:rPr>
          <w:rStyle w:val="StyleBoldUnderline"/>
        </w:rPr>
        <w:t>even the most dangerous individual must be captured, rather than killed, so long as it is practically feasible to do so</w:t>
      </w:r>
      <w:r w:rsidRPr="00CC12F8">
        <w:t xml:space="preserve">, bearing in mind all of the circumstances." n103 No more, </w:t>
      </w:r>
      <w:r w:rsidRPr="00712DD6">
        <w:rPr>
          <w:rStyle w:val="StyleBoldUnderline"/>
          <w:highlight w:val="yellow"/>
        </w:rPr>
        <w:t>this obligation to capture first</w:t>
      </w:r>
      <w:r w:rsidRPr="00CC12F8">
        <w:rPr>
          <w:rStyle w:val="StyleBoldUnderline"/>
        </w:rPr>
        <w:t xml:space="preserve"> rather than kill </w:t>
      </w:r>
      <w:r w:rsidRPr="00712DD6">
        <w:rPr>
          <w:rStyle w:val="StyleBoldUnderline"/>
          <w:highlight w:val="yellow"/>
        </w:rPr>
        <w:t>is</w:t>
      </w:r>
      <w:r w:rsidRPr="00712DD6">
        <w:rPr>
          <w:highlight w:val="yellow"/>
        </w:rPr>
        <w:t xml:space="preserve"> </w:t>
      </w:r>
      <w:r w:rsidRPr="00712DD6">
        <w:rPr>
          <w:rStyle w:val="Emphasis"/>
          <w:highlight w:val="yellow"/>
        </w:rPr>
        <w:t>not dependent on the target's efforts to surrender</w:t>
      </w:r>
      <w:r w:rsidRPr="00712DD6">
        <w:rPr>
          <w:highlight w:val="yellow"/>
        </w:rPr>
        <w:t xml:space="preserve">; </w:t>
      </w:r>
      <w:r w:rsidRPr="00712DD6">
        <w:rPr>
          <w:rStyle w:val="StyleBoldUnderline"/>
          <w:highlight w:val="yellow"/>
        </w:rPr>
        <w:t>the obligation</w:t>
      </w:r>
      <w:r w:rsidRPr="00CC12F8">
        <w:rPr>
          <w:rStyle w:val="StyleBoldUnderline"/>
        </w:rPr>
        <w:t xml:space="preserve"> actually </w:t>
      </w:r>
      <w:r w:rsidRPr="00712DD6">
        <w:rPr>
          <w:rStyle w:val="StyleBoldUnderline"/>
          <w:highlight w:val="yellow"/>
        </w:rPr>
        <w:t>works the other way: the forces</w:t>
      </w:r>
      <w:r w:rsidRPr="00CC12F8">
        <w:t xml:space="preserve">  [*1686]  </w:t>
      </w:r>
      <w:r w:rsidRPr="00712DD6">
        <w:rPr>
          <w:rStyle w:val="Emphasis"/>
          <w:highlight w:val="yellow"/>
        </w:rPr>
        <w:t>may not use deadly force</w:t>
      </w:r>
      <w:r w:rsidRPr="00712DD6">
        <w:rPr>
          <w:highlight w:val="yellow"/>
        </w:rPr>
        <w:t xml:space="preserve"> </w:t>
      </w:r>
      <w:r w:rsidRPr="00712DD6">
        <w:rPr>
          <w:rStyle w:val="StyleBoldUnderline"/>
          <w:highlight w:val="yellow"/>
        </w:rPr>
        <w:t>except</w:t>
      </w:r>
      <w:r w:rsidRPr="00CC12F8">
        <w:rPr>
          <w:rStyle w:val="StyleBoldUnderline"/>
        </w:rPr>
        <w:t xml:space="preserve"> if absolutely necessary </w:t>
      </w:r>
      <w:r w:rsidRPr="00712DD6">
        <w:rPr>
          <w:rStyle w:val="StyleBoldUnderline"/>
          <w:highlight w:val="yellow"/>
        </w:rPr>
        <w:t>to protect themselves or innocent</w:t>
      </w:r>
      <w:r w:rsidRPr="00CC12F8">
        <w:rPr>
          <w:rStyle w:val="StyleBoldUnderline"/>
        </w:rPr>
        <w:t xml:space="preserve"> person</w:t>
      </w:r>
      <w:r w:rsidRPr="00712DD6">
        <w:rPr>
          <w:rStyle w:val="StyleBoldUnderline"/>
          <w:highlight w:val="yellow"/>
        </w:rPr>
        <w:t>s</w:t>
      </w:r>
      <w:r w:rsidRPr="00CC12F8">
        <w:rPr>
          <w:rStyle w:val="StyleBoldUnderline"/>
        </w:rPr>
        <w:t xml:space="preserve"> </w:t>
      </w:r>
      <w:r w:rsidRPr="00712DD6">
        <w:rPr>
          <w:rStyle w:val="StyleBoldUnderline"/>
          <w:highlight w:val="yellow"/>
        </w:rPr>
        <w:t>from immediate danger</w:t>
      </w:r>
      <w:r w:rsidRPr="00CC12F8">
        <w:t xml:space="preserve">, that is, </w:t>
      </w:r>
      <w:r w:rsidRPr="00CC12F8">
        <w:rPr>
          <w:rStyle w:val="Emphasis"/>
        </w:rPr>
        <w:t>self-defense or defense of others</w:t>
      </w:r>
      <w:r w:rsidRPr="00CC12F8">
        <w:t xml:space="preserve">. As with any law enforcement operation, "the intended result ... is the arrest of the suspect," n104 and therefore </w:t>
      </w:r>
      <w:r w:rsidRPr="00712DD6">
        <w:rPr>
          <w:rStyle w:val="Emphasis"/>
          <w:highlight w:val="yellow"/>
        </w:rPr>
        <w:lastRenderedPageBreak/>
        <w:t>every attempt must be made</w:t>
      </w:r>
      <w:r w:rsidRPr="00712DD6">
        <w:rPr>
          <w:rStyle w:val="StyleBoldUnderline"/>
          <w:highlight w:val="yellow"/>
        </w:rPr>
        <w:t xml:space="preserve"> to capture before resorting to lethal force</w:t>
      </w:r>
      <w:r w:rsidRPr="00CC12F8">
        <w:t>.</w:t>
      </w:r>
    </w:p>
    <w:p w:rsidR="00172D0A" w:rsidRPr="00CC12F8" w:rsidRDefault="00172D0A" w:rsidP="00172D0A">
      <w:pPr>
        <w:pStyle w:val="Heading4"/>
      </w:pPr>
      <w:r w:rsidRPr="00CC12F8">
        <w:rPr>
          <w:u w:val="single"/>
        </w:rPr>
        <w:t>Restricting</w:t>
      </w:r>
      <w:r w:rsidRPr="00CC12F8">
        <w:t xml:space="preserve"> targeted killing as a first resort outside active hostilities </w:t>
      </w:r>
      <w:r w:rsidRPr="00CC12F8">
        <w:rPr>
          <w:u w:val="single"/>
        </w:rPr>
        <w:t>collapses</w:t>
      </w:r>
      <w:r w:rsidRPr="00CC12F8">
        <w:t xml:space="preserve"> counter-terrorism by signaling availability of </w:t>
      </w:r>
      <w:r w:rsidRPr="00CC12F8">
        <w:rPr>
          <w:u w:val="single"/>
        </w:rPr>
        <w:t>safe havens</w:t>
      </w:r>
      <w:r w:rsidRPr="00CC12F8">
        <w:t xml:space="preserve"> and </w:t>
      </w:r>
      <w:r w:rsidRPr="00CC12F8">
        <w:rPr>
          <w:u w:val="single"/>
        </w:rPr>
        <w:t>immunity</w:t>
      </w:r>
      <w:r w:rsidRPr="00CC12F8">
        <w:t xml:space="preserve"> from strikes---the “unable-unwilling” framework’s a </w:t>
      </w:r>
      <w:r w:rsidRPr="00CC12F8">
        <w:rPr>
          <w:u w:val="single"/>
        </w:rPr>
        <w:t>distinct</w:t>
      </w:r>
      <w:r w:rsidRPr="00CC12F8">
        <w:t xml:space="preserve"> and </w:t>
      </w:r>
      <w:r w:rsidRPr="00CC12F8">
        <w:rPr>
          <w:u w:val="single"/>
        </w:rPr>
        <w:t>better</w:t>
      </w:r>
      <w:r w:rsidRPr="00CC12F8">
        <w:t xml:space="preserve"> alternative  </w:t>
      </w:r>
    </w:p>
    <w:p w:rsidR="00172D0A" w:rsidRPr="00CC12F8" w:rsidRDefault="00172D0A" w:rsidP="00172D0A">
      <w:r w:rsidRPr="00CC12F8">
        <w:t xml:space="preserve">Geoffrey </w:t>
      </w:r>
      <w:r w:rsidRPr="00CC12F8">
        <w:rPr>
          <w:rStyle w:val="StyleStyleBold12pt"/>
        </w:rPr>
        <w:t>Corn 13</w:t>
      </w:r>
      <w:r w:rsidRPr="00CC12F8">
        <w:t xml:space="preserve">, Professor of Law and Presidential Research Professor, South Texas College of Law, 5/16/13, Statement before the Senate Armed Services Committee, CQ Congressional Testimony, lexis </w:t>
      </w:r>
    </w:p>
    <w:p w:rsidR="00172D0A" w:rsidRPr="00CC12F8" w:rsidRDefault="00172D0A" w:rsidP="00172D0A">
      <w:r w:rsidRPr="00CC12F8">
        <w:t>3. What is the geographic scope of the AUMF and under what circumstances may the United States attack belligerent targets in the territory of another country?</w:t>
      </w:r>
    </w:p>
    <w:p w:rsidR="00172D0A" w:rsidRPr="00CC12F8" w:rsidRDefault="00172D0A" w:rsidP="00172D0A">
      <w:r w:rsidRPr="00CC12F8">
        <w:t xml:space="preserve">In my opinion, </w:t>
      </w:r>
      <w:r w:rsidRPr="00712DD6">
        <w:rPr>
          <w:rStyle w:val="StyleBoldUnderline"/>
          <w:highlight w:val="yellow"/>
        </w:rPr>
        <w:t>there is</w:t>
      </w:r>
      <w:r w:rsidRPr="00712DD6">
        <w:rPr>
          <w:highlight w:val="yellow"/>
        </w:rPr>
        <w:t xml:space="preserve"> </w:t>
      </w:r>
      <w:r w:rsidRPr="00712DD6">
        <w:rPr>
          <w:rStyle w:val="StyleBoldUnderline"/>
          <w:highlight w:val="yellow"/>
        </w:rPr>
        <w:t>no need to</w:t>
      </w:r>
      <w:r w:rsidRPr="00CC12F8">
        <w:rPr>
          <w:rStyle w:val="StyleBoldUnderline"/>
        </w:rPr>
        <w:t xml:space="preserve"> amend the AUMF to</w:t>
      </w:r>
      <w:r w:rsidRPr="00CC12F8">
        <w:t xml:space="preserve"> </w:t>
      </w:r>
      <w:r w:rsidRPr="00712DD6">
        <w:rPr>
          <w:rStyle w:val="Emphasis"/>
          <w:highlight w:val="yellow"/>
        </w:rPr>
        <w:t>define the geographic scope of military op</w:t>
      </w:r>
      <w:r w:rsidRPr="00CC12F8">
        <w:rPr>
          <w:rStyle w:val="Emphasis"/>
        </w:rPr>
        <w:t>eration</w:t>
      </w:r>
      <w:r w:rsidRPr="00712DD6">
        <w:rPr>
          <w:rStyle w:val="Emphasis"/>
          <w:highlight w:val="yellow"/>
        </w:rPr>
        <w:t>s</w:t>
      </w:r>
      <w:r w:rsidRPr="00CC12F8">
        <w:t xml:space="preserve"> it authorizes. On the contrary, I believe </w:t>
      </w:r>
      <w:r w:rsidRPr="00712DD6">
        <w:rPr>
          <w:rStyle w:val="StyleBoldUnderline"/>
          <w:highlight w:val="yellow"/>
        </w:rPr>
        <w:t>doing so would</w:t>
      </w:r>
      <w:r w:rsidRPr="00712DD6">
        <w:rPr>
          <w:highlight w:val="yellow"/>
        </w:rPr>
        <w:t xml:space="preserve"> </w:t>
      </w:r>
      <w:r w:rsidRPr="00712DD6">
        <w:rPr>
          <w:rStyle w:val="Emphasis"/>
          <w:highlight w:val="yellow"/>
        </w:rPr>
        <w:t>fundamentally undermine</w:t>
      </w:r>
      <w:r w:rsidRPr="00CC12F8">
        <w:t xml:space="preserve"> </w:t>
      </w:r>
      <w:r w:rsidRPr="00CC12F8">
        <w:rPr>
          <w:rStyle w:val="StyleBoldUnderline"/>
        </w:rPr>
        <w:t xml:space="preserve">the efficacy of </w:t>
      </w:r>
      <w:r w:rsidRPr="00712DD6">
        <w:rPr>
          <w:rStyle w:val="StyleBoldUnderline"/>
          <w:highlight w:val="yellow"/>
        </w:rPr>
        <w:t>U.S. counter-terror</w:t>
      </w:r>
      <w:r w:rsidRPr="00CC12F8">
        <w:rPr>
          <w:rStyle w:val="StyleBoldUnderline"/>
        </w:rPr>
        <w:t xml:space="preserve"> military </w:t>
      </w:r>
      <w:r w:rsidRPr="00712DD6">
        <w:rPr>
          <w:rStyle w:val="StyleBoldUnderline"/>
          <w:highlight w:val="yellow"/>
        </w:rPr>
        <w:t>op</w:t>
      </w:r>
      <w:r w:rsidRPr="00CC12F8">
        <w:rPr>
          <w:rStyle w:val="StyleBoldUnderline"/>
        </w:rPr>
        <w:t>eration</w:t>
      </w:r>
      <w:r w:rsidRPr="00712DD6">
        <w:rPr>
          <w:rStyle w:val="StyleBoldUnderline"/>
          <w:highlight w:val="yellow"/>
        </w:rPr>
        <w:t>s by</w:t>
      </w:r>
      <w:r w:rsidRPr="00712DD6">
        <w:rPr>
          <w:highlight w:val="yellow"/>
        </w:rPr>
        <w:t xml:space="preserve"> </w:t>
      </w:r>
      <w:r w:rsidRPr="00712DD6">
        <w:rPr>
          <w:rStyle w:val="Emphasis"/>
          <w:highlight w:val="yellow"/>
        </w:rPr>
        <w:t>overtly signaling</w:t>
      </w:r>
      <w:r w:rsidRPr="00CC12F8">
        <w:rPr>
          <w:rStyle w:val="Emphasis"/>
        </w:rPr>
        <w:t xml:space="preserve"> to the enemy</w:t>
      </w:r>
      <w:r w:rsidRPr="00CC12F8">
        <w:t xml:space="preserve"> </w:t>
      </w:r>
      <w:r w:rsidRPr="00712DD6">
        <w:rPr>
          <w:rStyle w:val="StyleBoldUnderline"/>
          <w:highlight w:val="yellow"/>
        </w:rPr>
        <w:t>exactly</w:t>
      </w:r>
      <w:r w:rsidRPr="00712DD6">
        <w:rPr>
          <w:highlight w:val="yellow"/>
        </w:rPr>
        <w:t xml:space="preserve"> </w:t>
      </w:r>
      <w:r w:rsidRPr="00712DD6">
        <w:rPr>
          <w:rStyle w:val="Emphasis"/>
          <w:highlight w:val="yellow"/>
        </w:rPr>
        <w:t>where to pursue safe-haven</w:t>
      </w:r>
      <w:r w:rsidRPr="00712DD6">
        <w:rPr>
          <w:highlight w:val="yellow"/>
        </w:rPr>
        <w:t xml:space="preserve"> </w:t>
      </w:r>
      <w:r w:rsidRPr="00712DD6">
        <w:rPr>
          <w:rStyle w:val="StyleBoldUnderline"/>
          <w:highlight w:val="yellow"/>
        </w:rPr>
        <w:t>and</w:t>
      </w:r>
      <w:r w:rsidRPr="00CC12F8">
        <w:t xml:space="preserve"> </w:t>
      </w:r>
      <w:r w:rsidRPr="00CC12F8">
        <w:rPr>
          <w:rStyle w:val="Emphasis"/>
        </w:rPr>
        <w:t xml:space="preserve">de facto </w:t>
      </w:r>
      <w:r w:rsidRPr="00712DD6">
        <w:rPr>
          <w:rStyle w:val="Emphasis"/>
          <w:highlight w:val="yellow"/>
        </w:rPr>
        <w:t>immunity</w:t>
      </w:r>
      <w:r w:rsidRPr="00712DD6">
        <w:rPr>
          <w:highlight w:val="yellow"/>
        </w:rPr>
        <w:t xml:space="preserve"> </w:t>
      </w:r>
      <w:r w:rsidRPr="00712DD6">
        <w:rPr>
          <w:rStyle w:val="StyleBoldUnderline"/>
          <w:highlight w:val="yellow"/>
        </w:rPr>
        <w:t>from</w:t>
      </w:r>
      <w:r w:rsidRPr="00CC12F8">
        <w:rPr>
          <w:rStyle w:val="StyleBoldUnderline"/>
        </w:rPr>
        <w:t xml:space="preserve"> the </w:t>
      </w:r>
      <w:r w:rsidRPr="00712DD6">
        <w:rPr>
          <w:rStyle w:val="StyleBoldUnderline"/>
          <w:highlight w:val="yellow"/>
        </w:rPr>
        <w:t>reach of U.S</w:t>
      </w:r>
      <w:r w:rsidRPr="00CC12F8">
        <w:rPr>
          <w:rStyle w:val="StyleBoldUnderline"/>
        </w:rPr>
        <w:t>. power</w:t>
      </w:r>
      <w:r w:rsidRPr="00CC12F8">
        <w:t xml:space="preserve">. This concern is similar to that associated with explicitly defining co- belligerents subject to the AUMF, although I believe it is substantially more significant. </w:t>
      </w:r>
      <w:r w:rsidRPr="00CC12F8">
        <w:rPr>
          <w:rStyle w:val="StyleBoldUnderline"/>
        </w:rPr>
        <w:t xml:space="preserve">It is an operational and tactical axiom that </w:t>
      </w:r>
      <w:r w:rsidRPr="00712DD6">
        <w:rPr>
          <w:rStyle w:val="StyleBoldUnderline"/>
          <w:highlight w:val="yellow"/>
        </w:rPr>
        <w:t>insurgent</w:t>
      </w:r>
      <w:r w:rsidRPr="00CC12F8">
        <w:t xml:space="preserve"> and non-state </w:t>
      </w:r>
      <w:r w:rsidRPr="00712DD6">
        <w:rPr>
          <w:rStyle w:val="StyleBoldUnderline"/>
          <w:highlight w:val="yellow"/>
        </w:rPr>
        <w:t>threats</w:t>
      </w:r>
      <w:r w:rsidRPr="00712DD6">
        <w:rPr>
          <w:highlight w:val="yellow"/>
        </w:rPr>
        <w:t xml:space="preserve"> </w:t>
      </w:r>
      <w:r w:rsidRPr="00712DD6">
        <w:rPr>
          <w:rStyle w:val="StyleBoldUnderline"/>
          <w:highlight w:val="yellow"/>
        </w:rPr>
        <w:t>rarely seek</w:t>
      </w:r>
      <w:r w:rsidRPr="00CC12F8">
        <w:t xml:space="preserve"> the proverbial "</w:t>
      </w:r>
      <w:r w:rsidRPr="00712DD6">
        <w:rPr>
          <w:rStyle w:val="StyleBoldUnderline"/>
          <w:highlight w:val="yellow"/>
        </w:rPr>
        <w:t>toe to toe" confrontation</w:t>
      </w:r>
      <w:r w:rsidRPr="00CC12F8">
        <w:rPr>
          <w:rStyle w:val="StyleBoldUnderline"/>
        </w:rPr>
        <w:t xml:space="preserve"> with clearly superior military forces.</w:t>
      </w:r>
      <w:r w:rsidRPr="00CC12F8">
        <w:t xml:space="preserve"> </w:t>
      </w:r>
      <w:r w:rsidRPr="00CC12F8">
        <w:rPr>
          <w:rStyle w:val="StyleBoldUnderline"/>
        </w:rPr>
        <w:t>Al Qaeda is no different</w:t>
      </w:r>
      <w:r w:rsidRPr="00CC12F8">
        <w:t xml:space="preserve">. Indeed, </w:t>
      </w:r>
      <w:r w:rsidRPr="00CC12F8">
        <w:rPr>
          <w:rStyle w:val="StyleBoldUnderline"/>
        </w:rPr>
        <w:t>their attempts to engage in such tactics in</w:t>
      </w:r>
      <w:r w:rsidRPr="00CC12F8">
        <w:t xml:space="preserve"> the initial phases of </w:t>
      </w:r>
      <w:r w:rsidRPr="00CC12F8">
        <w:rPr>
          <w:rStyle w:val="StyleBoldUnderline"/>
        </w:rPr>
        <w:t>Operation Enduring Freedom proved</w:t>
      </w:r>
      <w:r w:rsidRPr="00CC12F8">
        <w:t xml:space="preserve"> </w:t>
      </w:r>
      <w:r w:rsidRPr="00CC12F8">
        <w:rPr>
          <w:rStyle w:val="Emphasis"/>
        </w:rPr>
        <w:t>disastrous</w:t>
      </w:r>
      <w:r w:rsidRPr="00CC12F8">
        <w:t xml:space="preserve">, </w:t>
      </w:r>
      <w:r w:rsidRPr="00CC12F8">
        <w:rPr>
          <w:rStyle w:val="StyleBoldUnderline"/>
        </w:rPr>
        <w:t>and</w:t>
      </w:r>
      <w:r w:rsidRPr="00CC12F8">
        <w:t xml:space="preserve"> ostensibly </w:t>
      </w:r>
      <w:r w:rsidRPr="00CC12F8">
        <w:rPr>
          <w:rStyle w:val="StyleBoldUnderline"/>
        </w:rPr>
        <w:t>caused the dispersion of operational capabilities that then necessitated the co-belligerent assessment.</w:t>
      </w:r>
      <w:r w:rsidRPr="00CC12F8">
        <w:t xml:space="preserve"> </w:t>
      </w:r>
      <w:r w:rsidRPr="00712DD6">
        <w:rPr>
          <w:rStyle w:val="StyleBoldUnderline"/>
          <w:highlight w:val="yellow"/>
        </w:rPr>
        <w:t>Imposing</w:t>
      </w:r>
      <w:r w:rsidRPr="00CC12F8">
        <w:rPr>
          <w:rStyle w:val="StyleBoldUnderline"/>
        </w:rPr>
        <w:t xml:space="preserve"> an</w:t>
      </w:r>
      <w:r w:rsidRPr="00CC12F8">
        <w:t xml:space="preserve"> </w:t>
      </w:r>
      <w:r w:rsidRPr="00712DD6">
        <w:rPr>
          <w:rStyle w:val="Emphasis"/>
          <w:highlight w:val="yellow"/>
        </w:rPr>
        <w:t>arbitrary geographic limitation</w:t>
      </w:r>
      <w:r w:rsidRPr="00712DD6">
        <w:rPr>
          <w:highlight w:val="yellow"/>
        </w:rPr>
        <w:t xml:space="preserve"> </w:t>
      </w:r>
      <w:r w:rsidRPr="00712DD6">
        <w:rPr>
          <w:rStyle w:val="StyleBoldUnderline"/>
          <w:highlight w:val="yellow"/>
        </w:rPr>
        <w:t>of</w:t>
      </w:r>
      <w:r w:rsidRPr="00CC12F8">
        <w:rPr>
          <w:rStyle w:val="StyleBoldUnderline"/>
        </w:rPr>
        <w:t xml:space="preserve"> the </w:t>
      </w:r>
      <w:r w:rsidRPr="00712DD6">
        <w:rPr>
          <w:rStyle w:val="StyleBoldUnderline"/>
          <w:highlight w:val="yellow"/>
        </w:rPr>
        <w:t>scope of military op</w:t>
      </w:r>
      <w:r w:rsidRPr="00CC12F8">
        <w:rPr>
          <w:rStyle w:val="StyleBoldUnderline"/>
        </w:rPr>
        <w:t>eration</w:t>
      </w:r>
      <w:r w:rsidRPr="00712DD6">
        <w:rPr>
          <w:rStyle w:val="StyleBoldUnderline"/>
          <w:highlight w:val="yellow"/>
        </w:rPr>
        <w:t>s</w:t>
      </w:r>
      <w:r w:rsidRPr="00CC12F8">
        <w:rPr>
          <w:rStyle w:val="StyleBoldUnderline"/>
        </w:rPr>
        <w:t xml:space="preserve"> against this threat </w:t>
      </w:r>
      <w:r w:rsidRPr="00712DD6">
        <w:rPr>
          <w:rStyle w:val="StyleBoldUnderline"/>
          <w:highlight w:val="yellow"/>
        </w:rPr>
        <w:t>would</w:t>
      </w:r>
      <w:r w:rsidRPr="00CC12F8">
        <w:t xml:space="preserve"> therefore </w:t>
      </w:r>
      <w:r w:rsidRPr="00712DD6">
        <w:rPr>
          <w:rStyle w:val="StyleBoldUnderline"/>
          <w:highlight w:val="yellow"/>
        </w:rPr>
        <w:t>be inconsistent with</w:t>
      </w:r>
      <w:r w:rsidRPr="00CC12F8">
        <w:rPr>
          <w:rStyle w:val="StyleBoldUnderline"/>
        </w:rPr>
        <w:t xml:space="preserve"> the strategic objective of </w:t>
      </w:r>
      <w:r w:rsidRPr="00712DD6">
        <w:rPr>
          <w:rStyle w:val="StyleBoldUnderline"/>
          <w:highlight w:val="yellow"/>
        </w:rPr>
        <w:t>preventing future terrorist attacks</w:t>
      </w:r>
      <w:r w:rsidRPr="00CC12F8">
        <w:t xml:space="preserve"> against the United States.</w:t>
      </w:r>
    </w:p>
    <w:p w:rsidR="00172D0A" w:rsidRPr="00CC12F8" w:rsidRDefault="00172D0A" w:rsidP="00172D0A">
      <w:r w:rsidRPr="00CC12F8">
        <w:t xml:space="preserve">I believe much of </w:t>
      </w:r>
      <w:r w:rsidRPr="00CC12F8">
        <w:rPr>
          <w:rStyle w:val="StyleBoldUnderline"/>
        </w:rPr>
        <w:t>the momentum for asserting some</w:t>
      </w:r>
      <w:r w:rsidRPr="00CC12F8">
        <w:t xml:space="preserve"> arbitrary </w:t>
      </w:r>
      <w:r w:rsidRPr="00CC12F8">
        <w:rPr>
          <w:rStyle w:val="StyleBoldUnderline"/>
        </w:rPr>
        <w:t>geographic limitation</w:t>
      </w:r>
      <w:r w:rsidRPr="00CC12F8">
        <w:t xml:space="preserve"> on the scope of operations conducted to disrupt or disable al Qaeda belligerent capabilities </w:t>
      </w:r>
      <w:r w:rsidRPr="00CC12F8">
        <w:rPr>
          <w:rStyle w:val="StyleBoldUnderline"/>
        </w:rPr>
        <w:t>is the result of the commonly used term "hot battlefield."</w:t>
      </w:r>
      <w:r w:rsidRPr="00CC12F8">
        <w:t xml:space="preserve"> </w:t>
      </w:r>
      <w:r w:rsidRPr="00CC12F8">
        <w:rPr>
          <w:rStyle w:val="StyleBoldUnderline"/>
        </w:rPr>
        <w:t xml:space="preserve">This </w:t>
      </w:r>
      <w:r w:rsidRPr="00712DD6">
        <w:rPr>
          <w:rStyle w:val="StyleBoldUnderline"/>
          <w:highlight w:val="yellow"/>
        </w:rPr>
        <w:t>notion of a "hot" battlefield is</w:t>
      </w:r>
      <w:r w:rsidRPr="00CC12F8">
        <w:t xml:space="preserve">, in my opinion, </w:t>
      </w:r>
      <w:r w:rsidRPr="00CC12F8">
        <w:rPr>
          <w:rStyle w:val="Emphasis"/>
        </w:rPr>
        <w:t xml:space="preserve">an </w:t>
      </w:r>
      <w:r w:rsidRPr="00712DD6">
        <w:rPr>
          <w:rStyle w:val="Emphasis"/>
          <w:highlight w:val="yellow"/>
        </w:rPr>
        <w:t>operational</w:t>
      </w:r>
      <w:r w:rsidRPr="00CC12F8">
        <w:rPr>
          <w:rStyle w:val="Emphasis"/>
        </w:rPr>
        <w:t xml:space="preserve"> and legal </w:t>
      </w:r>
      <w:r w:rsidRPr="00712DD6">
        <w:rPr>
          <w:rStyle w:val="Emphasis"/>
          <w:highlight w:val="yellow"/>
        </w:rPr>
        <w:t>fiction</w:t>
      </w:r>
      <w:r w:rsidRPr="00CC12F8">
        <w:t xml:space="preserve">. </w:t>
      </w:r>
      <w:r w:rsidRPr="00712DD6">
        <w:rPr>
          <w:rStyle w:val="StyleBoldUnderline"/>
          <w:highlight w:val="yellow"/>
        </w:rPr>
        <w:t>Nothing in the</w:t>
      </w:r>
      <w:r w:rsidRPr="00CC12F8">
        <w:rPr>
          <w:rStyle w:val="StyleBoldUnderline"/>
        </w:rPr>
        <w:t xml:space="preserve"> </w:t>
      </w:r>
      <w:r w:rsidRPr="00712DD6">
        <w:rPr>
          <w:rStyle w:val="StyleBoldUnderline"/>
          <w:highlight w:val="yellow"/>
        </w:rPr>
        <w:t>l</w:t>
      </w:r>
      <w:r w:rsidRPr="00CC12F8">
        <w:rPr>
          <w:rStyle w:val="StyleBoldUnderline"/>
        </w:rPr>
        <w:t xml:space="preserve">aw </w:t>
      </w:r>
      <w:r w:rsidRPr="00712DD6">
        <w:rPr>
          <w:rStyle w:val="StyleBoldUnderline"/>
          <w:highlight w:val="yellow"/>
        </w:rPr>
        <w:t>o</w:t>
      </w:r>
      <w:r w:rsidRPr="00CC12F8">
        <w:rPr>
          <w:rStyle w:val="StyleBoldUnderline"/>
        </w:rPr>
        <w:t xml:space="preserve">f </w:t>
      </w:r>
      <w:r w:rsidRPr="00712DD6">
        <w:rPr>
          <w:rStyle w:val="StyleBoldUnderline"/>
          <w:highlight w:val="yellow"/>
        </w:rPr>
        <w:t>a</w:t>
      </w:r>
      <w:r w:rsidRPr="00CC12F8">
        <w:rPr>
          <w:rStyle w:val="StyleBoldUnderline"/>
        </w:rPr>
        <w:t xml:space="preserve">rmed </w:t>
      </w:r>
      <w:r w:rsidRPr="00712DD6">
        <w:rPr>
          <w:rStyle w:val="StyleBoldUnderline"/>
          <w:highlight w:val="yellow"/>
        </w:rPr>
        <w:t>c</w:t>
      </w:r>
      <w:r w:rsidRPr="00CC12F8">
        <w:rPr>
          <w:rStyle w:val="StyleBoldUnderline"/>
        </w:rPr>
        <w:t>onflict</w:t>
      </w:r>
      <w:r w:rsidRPr="00CC12F8">
        <w:t xml:space="preserve"> or military doctrine </w:t>
      </w:r>
      <w:r w:rsidRPr="00712DD6">
        <w:rPr>
          <w:rStyle w:val="StyleBoldUnderline"/>
          <w:highlight w:val="yellow"/>
        </w:rPr>
        <w:t xml:space="preserve">defines </w:t>
      </w:r>
      <w:r w:rsidRPr="00CC12F8">
        <w:rPr>
          <w:rStyle w:val="StyleBoldUnderline"/>
        </w:rPr>
        <w:t xml:space="preserve">the meaning of </w:t>
      </w:r>
      <w:r w:rsidRPr="00712DD6">
        <w:rPr>
          <w:rStyle w:val="StyleBoldUnderline"/>
          <w:highlight w:val="yellow"/>
        </w:rPr>
        <w:t>"battlefield</w:t>
      </w:r>
      <w:r w:rsidRPr="00CC12F8">
        <w:rPr>
          <w:rStyle w:val="StyleBoldUnderline"/>
        </w:rPr>
        <w:t>." Contrary to the erroneous assertions that the use of combat power is restricted to defined geographic locations such as Afghanistan</w:t>
      </w:r>
      <w:r w:rsidRPr="00CC12F8">
        <w:t xml:space="preserve"> (and previously Iraq), </w:t>
      </w:r>
      <w:r w:rsidRPr="00CC12F8">
        <w:rPr>
          <w:rStyle w:val="StyleBoldUnderline"/>
        </w:rPr>
        <w:t xml:space="preserve">the </w:t>
      </w:r>
      <w:r w:rsidRPr="00712DD6">
        <w:rPr>
          <w:rStyle w:val="StyleBoldUnderline"/>
          <w:highlight w:val="yellow"/>
        </w:rPr>
        <w:t>geographic scope</w:t>
      </w:r>
      <w:r w:rsidRPr="00CC12F8">
        <w:rPr>
          <w:rStyle w:val="StyleBoldUnderline"/>
        </w:rPr>
        <w:t xml:space="preserve"> of armed conflict</w:t>
      </w:r>
      <w:r w:rsidRPr="00CC12F8">
        <w:t xml:space="preserve"> </w:t>
      </w:r>
      <w:r w:rsidRPr="00712DD6">
        <w:rPr>
          <w:rStyle w:val="StyleBoldUnderline"/>
          <w:highlight w:val="yellow"/>
        </w:rPr>
        <w:t>must be dictated by</w:t>
      </w:r>
      <w:r w:rsidRPr="00CC12F8">
        <w:rPr>
          <w:rStyle w:val="StyleBoldUnderline"/>
        </w:rPr>
        <w:t xml:space="preserve"> a </w:t>
      </w:r>
      <w:r w:rsidRPr="00712DD6">
        <w:rPr>
          <w:rStyle w:val="StyleBoldUnderline"/>
          <w:highlight w:val="yellow"/>
        </w:rPr>
        <w:t>totality assessment of</w:t>
      </w:r>
      <w:r w:rsidRPr="00CC12F8">
        <w:rPr>
          <w:rStyle w:val="StyleBoldUnderline"/>
        </w:rPr>
        <w:t xml:space="preserve"> a variety of </w:t>
      </w:r>
      <w:r w:rsidRPr="00712DD6">
        <w:rPr>
          <w:rStyle w:val="StyleBoldUnderline"/>
          <w:highlight w:val="yellow"/>
        </w:rPr>
        <w:t>factors</w:t>
      </w:r>
      <w:r w:rsidRPr="00CC12F8">
        <w:t xml:space="preserve">, ultimately </w:t>
      </w:r>
      <w:r w:rsidRPr="00712DD6">
        <w:rPr>
          <w:rStyle w:val="StyleBoldUnderline"/>
          <w:highlight w:val="yellow"/>
        </w:rPr>
        <w:t>driven by the strategic end</w:t>
      </w:r>
      <w:r w:rsidRPr="00CC12F8">
        <w:rPr>
          <w:rStyle w:val="StyleBoldUnderline"/>
        </w:rPr>
        <w:t xml:space="preserve"> state the nation seeks to achieve</w:t>
      </w:r>
      <w:r w:rsidRPr="00CC12F8">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712DD6">
        <w:rPr>
          <w:rStyle w:val="StyleBoldUnderline"/>
          <w:highlight w:val="yellow"/>
        </w:rPr>
        <w:t>threat dynamics</w:t>
      </w:r>
      <w:r w:rsidRPr="00CC12F8">
        <w:rPr>
          <w:rStyle w:val="StyleBoldUnderline"/>
        </w:rPr>
        <w:t xml:space="preserve">, and </w:t>
      </w:r>
      <w:r w:rsidRPr="00712DD6">
        <w:rPr>
          <w:rStyle w:val="StyleBoldUnderline"/>
          <w:highlight w:val="yellow"/>
        </w:rPr>
        <w:t>not some geographic "box</w:t>
      </w:r>
      <w:r w:rsidRPr="00712DD6">
        <w:rPr>
          <w:highlight w:val="yellow"/>
        </w:rPr>
        <w:t>"</w:t>
      </w:r>
      <w:r w:rsidRPr="00CC12F8">
        <w:t xml:space="preserve">, have historically driven and </w:t>
      </w:r>
      <w:r w:rsidRPr="00712DD6">
        <w:rPr>
          <w:rStyle w:val="StyleBoldUnderline"/>
          <w:highlight w:val="yellow"/>
        </w:rPr>
        <w:t>must</w:t>
      </w:r>
      <w:r w:rsidRPr="00CC12F8">
        <w:rPr>
          <w:rStyle w:val="StyleBoldUnderline"/>
        </w:rPr>
        <w:t xml:space="preserve"> continue to </w:t>
      </w:r>
      <w:r w:rsidRPr="00712DD6">
        <w:rPr>
          <w:rStyle w:val="StyleBoldUnderline"/>
          <w:highlight w:val="yellow"/>
        </w:rPr>
        <w:t>drive</w:t>
      </w:r>
      <w:r w:rsidRPr="00CC12F8">
        <w:rPr>
          <w:rStyle w:val="StyleBoldUnderline"/>
        </w:rPr>
        <w:t xml:space="preserve"> the </w:t>
      </w:r>
      <w:r w:rsidRPr="00712DD6">
        <w:rPr>
          <w:rStyle w:val="StyleBoldUnderline"/>
          <w:highlight w:val="yellow"/>
        </w:rPr>
        <w:t>scope of</w:t>
      </w:r>
      <w:r w:rsidRPr="00CC12F8">
        <w:rPr>
          <w:rStyle w:val="StyleBoldUnderline"/>
        </w:rPr>
        <w:t xml:space="preserve"> armed </w:t>
      </w:r>
      <w:r w:rsidRPr="00712DD6">
        <w:rPr>
          <w:rStyle w:val="StyleBoldUnderline"/>
          <w:highlight w:val="yellow"/>
        </w:rPr>
        <w:t>hostilities</w:t>
      </w:r>
      <w:r w:rsidRPr="00CC12F8">
        <w:t xml:space="preserve">. </w:t>
      </w:r>
      <w:r w:rsidRPr="00CC12F8">
        <w:rPr>
          <w:rStyle w:val="StyleBoldUnderline"/>
        </w:rPr>
        <w:t>The logic of this</w:t>
      </w:r>
      <w:r w:rsidRPr="00CC12F8">
        <w:t xml:space="preserve"> premise </w:t>
      </w:r>
      <w:r w:rsidRPr="00CC12F8">
        <w:rPr>
          <w:rStyle w:val="StyleBoldUnderline"/>
        </w:rPr>
        <w:t>is validated by</w:t>
      </w:r>
      <w:r w:rsidRPr="00CC12F8">
        <w:t xml:space="preserve"> (in my opinion) </w:t>
      </w:r>
      <w:r w:rsidRPr="00CC12F8">
        <w:rPr>
          <w:rStyle w:val="StyleBoldUnderline"/>
        </w:rPr>
        <w:t>the inability to identify an armed conflict in modern history where the scope of operations was legally restricted by a conception of a "hot" battlefield</w:t>
      </w:r>
      <w:r w:rsidRPr="00CC12F8">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rsidR="00172D0A" w:rsidRPr="00CC12F8" w:rsidRDefault="00172D0A" w:rsidP="00172D0A">
      <w:r w:rsidRPr="00712DD6">
        <w:rPr>
          <w:rStyle w:val="StyleBoldUnderline"/>
          <w:highlight w:val="yellow"/>
        </w:rPr>
        <w:t>I do not</w:t>
      </w:r>
      <w:r w:rsidRPr="00CC12F8">
        <w:t xml:space="preserve">, however, intend to </w:t>
      </w:r>
      <w:r w:rsidRPr="00712DD6">
        <w:rPr>
          <w:rStyle w:val="StyleBoldUnderline"/>
          <w:highlight w:val="yellow"/>
        </w:rPr>
        <w:t>suggest</w:t>
      </w:r>
      <w:r w:rsidRPr="00CC12F8">
        <w:t xml:space="preserve"> that </w:t>
      </w:r>
      <w:r w:rsidRPr="00712DD6">
        <w:rPr>
          <w:rStyle w:val="StyleBoldUnderline"/>
          <w:highlight w:val="yellow"/>
        </w:rPr>
        <w:t>it is proper to view the entire globe as a battlefield</w:t>
      </w:r>
      <w:r w:rsidRPr="00CC12F8">
        <w:t xml:space="preserve"> in the military component of our struggle against al Qaeda, or that threat dynamics are the only considerations in assessing the scope of military operations. Instead, </w:t>
      </w:r>
      <w:r w:rsidRPr="00CC12F8">
        <w:rPr>
          <w:rStyle w:val="StyleBoldUnderline"/>
        </w:rPr>
        <w:t>complex considerations of policy and diplomacy have and must continue to influence this assessment</w:t>
      </w:r>
      <w:r w:rsidRPr="00CC12F8">
        <w:t xml:space="preserve">. However, </w:t>
      </w:r>
      <w:r w:rsidRPr="00712DD6">
        <w:rPr>
          <w:rStyle w:val="StyleBoldUnderline"/>
          <w:highlight w:val="yellow"/>
        </w:rPr>
        <w:t>suggesting</w:t>
      </w:r>
      <w:r w:rsidRPr="00CC12F8">
        <w:rPr>
          <w:rStyle w:val="StyleBoldUnderline"/>
        </w:rPr>
        <w:t xml:space="preserve"> that </w:t>
      </w:r>
      <w:r w:rsidRPr="00712DD6">
        <w:rPr>
          <w:rStyle w:val="StyleBoldUnderline"/>
          <w:highlight w:val="yellow"/>
        </w:rPr>
        <w:t>the proper scope</w:t>
      </w:r>
      <w:r w:rsidRPr="00CC12F8">
        <w:rPr>
          <w:rStyle w:val="StyleBoldUnderline"/>
        </w:rPr>
        <w:t xml:space="preserve"> of combat operations </w:t>
      </w:r>
      <w:r w:rsidRPr="00712DD6">
        <w:rPr>
          <w:rStyle w:val="StyleBoldUnderline"/>
          <w:highlight w:val="yellow"/>
        </w:rPr>
        <w:t>is</w:t>
      </w:r>
      <w:r w:rsidRPr="00712DD6">
        <w:rPr>
          <w:highlight w:val="yellow"/>
        </w:rPr>
        <w:t xml:space="preserve"> </w:t>
      </w:r>
      <w:r w:rsidRPr="00712DD6">
        <w:rPr>
          <w:rStyle w:val="Emphasis"/>
          <w:highlight w:val="yellow"/>
        </w:rPr>
        <w:t>dictated by</w:t>
      </w:r>
      <w:r w:rsidRPr="00CC12F8">
        <w:rPr>
          <w:rStyle w:val="Emphasis"/>
        </w:rPr>
        <w:t xml:space="preserve"> a </w:t>
      </w:r>
      <w:r w:rsidRPr="00712DD6">
        <w:rPr>
          <w:rStyle w:val="Emphasis"/>
          <w:highlight w:val="yellow"/>
        </w:rPr>
        <w:t>legal conception of "hot" battlefield</w:t>
      </w:r>
      <w:r w:rsidRPr="00712DD6">
        <w:rPr>
          <w:highlight w:val="yellow"/>
        </w:rPr>
        <w:t xml:space="preserve"> </w:t>
      </w:r>
      <w:r w:rsidRPr="00712DD6">
        <w:rPr>
          <w:rStyle w:val="StyleBoldUnderline"/>
          <w:highlight w:val="yellow"/>
        </w:rPr>
        <w:t>is</w:t>
      </w:r>
      <w:r w:rsidRPr="00712DD6">
        <w:rPr>
          <w:highlight w:val="yellow"/>
        </w:rPr>
        <w:t xml:space="preserve"> </w:t>
      </w:r>
      <w:r w:rsidRPr="00712DD6">
        <w:rPr>
          <w:rStyle w:val="Emphasis"/>
          <w:highlight w:val="yellow"/>
        </w:rPr>
        <w:t>operationally irrational</w:t>
      </w:r>
      <w:r w:rsidRPr="00CC12F8">
        <w:t xml:space="preserve"> </w:t>
      </w:r>
      <w:r w:rsidRPr="00CC12F8">
        <w:rPr>
          <w:rStyle w:val="StyleBoldUnderline"/>
        </w:rPr>
        <w:t>and</w:t>
      </w:r>
      <w:r w:rsidRPr="00CC12F8">
        <w:t xml:space="preserve"> </w:t>
      </w:r>
      <w:r w:rsidRPr="00CC12F8">
        <w:rPr>
          <w:rStyle w:val="Emphasis"/>
        </w:rPr>
        <w:t>legally unsound</w:t>
      </w:r>
      <w:r w:rsidRPr="00CC12F8">
        <w:t xml:space="preserve">. Accordingly, </w:t>
      </w:r>
      <w:r w:rsidRPr="00712DD6">
        <w:rPr>
          <w:rStyle w:val="StyleBoldUnderline"/>
          <w:highlight w:val="yellow"/>
        </w:rPr>
        <w:t>placing</w:t>
      </w:r>
      <w:r w:rsidRPr="00712DD6">
        <w:rPr>
          <w:highlight w:val="yellow"/>
        </w:rPr>
        <w:t xml:space="preserve"> </w:t>
      </w:r>
      <w:r w:rsidRPr="00712DD6">
        <w:rPr>
          <w:rStyle w:val="Emphasis"/>
          <w:highlight w:val="yellow"/>
        </w:rPr>
        <w:t>policy limits</w:t>
      </w:r>
      <w:r w:rsidRPr="00712DD6">
        <w:rPr>
          <w:highlight w:val="yellow"/>
        </w:rPr>
        <w:t xml:space="preserve"> </w:t>
      </w:r>
      <w:r w:rsidRPr="00CC12F8">
        <w:rPr>
          <w:rStyle w:val="StyleBoldUnderline"/>
        </w:rPr>
        <w:t xml:space="preserve">on the scope of combat operations conducted pursuant to the legal authority provided by </w:t>
      </w:r>
      <w:r w:rsidRPr="00CC12F8">
        <w:rPr>
          <w:rStyle w:val="StyleBoldUnderline"/>
        </w:rPr>
        <w:lastRenderedPageBreak/>
        <w:t xml:space="preserve">the AUMF </w:t>
      </w:r>
      <w:r w:rsidRPr="00712DD6">
        <w:rPr>
          <w:rStyle w:val="StyleBoldUnderline"/>
          <w:highlight w:val="yellow"/>
        </w:rPr>
        <w:t>is</w:t>
      </w:r>
      <w:r w:rsidRPr="00CC12F8">
        <w:t xml:space="preserve"> both </w:t>
      </w:r>
      <w:r w:rsidRPr="00CC12F8">
        <w:rPr>
          <w:rStyle w:val="StyleBoldUnderline"/>
        </w:rPr>
        <w:t xml:space="preserve">logical and </w:t>
      </w:r>
      <w:r w:rsidRPr="00712DD6">
        <w:rPr>
          <w:rStyle w:val="StyleBoldUnderline"/>
          <w:highlight w:val="yellow"/>
        </w:rPr>
        <w:t>appropriate</w:t>
      </w:r>
      <w:r w:rsidRPr="00CC12F8">
        <w:t xml:space="preserve">, </w:t>
      </w:r>
      <w:r w:rsidRPr="00712DD6">
        <w:rPr>
          <w:rStyle w:val="StyleBoldUnderline"/>
          <w:highlight w:val="yellow"/>
        </w:rPr>
        <w:t>and</w:t>
      </w:r>
      <w:r w:rsidRPr="00CC12F8">
        <w:t xml:space="preserve"> in my view </w:t>
      </w:r>
      <w:r w:rsidRPr="00712DD6">
        <w:rPr>
          <w:rStyle w:val="StyleBoldUnderline"/>
          <w:highlight w:val="yellow"/>
        </w:rPr>
        <w:t>has been a cornerstone of U.S.</w:t>
      </w:r>
      <w:r w:rsidRPr="00CC12F8">
        <w:rPr>
          <w:rStyle w:val="StyleBoldUnderline"/>
        </w:rPr>
        <w:t xml:space="preserve"> use of force </w:t>
      </w:r>
      <w:r w:rsidRPr="00712DD6">
        <w:rPr>
          <w:rStyle w:val="StyleBoldUnderline"/>
          <w:highlight w:val="yellow"/>
        </w:rPr>
        <w:t>policy</w:t>
      </w:r>
      <w:r w:rsidRPr="00CC12F8">
        <w:rPr>
          <w:rStyle w:val="StyleBoldUnderline"/>
        </w:rPr>
        <w:t xml:space="preserve"> since the enactment of the AUMF.</w:t>
      </w:r>
      <w:r w:rsidRPr="00CC12F8">
        <w:t xml:space="preserve"> </w:t>
      </w:r>
      <w:r w:rsidRPr="00CC12F8">
        <w:rPr>
          <w:rStyle w:val="StyleBoldUnderline"/>
        </w:rPr>
        <w:t>In contrast</w:t>
      </w:r>
      <w:r w:rsidRPr="00CC12F8">
        <w:t xml:space="preserve">, </w:t>
      </w:r>
      <w:r w:rsidRPr="00712DD6">
        <w:rPr>
          <w:rStyle w:val="StyleBoldUnderline"/>
          <w:highlight w:val="yellow"/>
        </w:rPr>
        <w:t xml:space="preserve">interpreting the </w:t>
      </w:r>
      <w:r w:rsidRPr="00712DD6">
        <w:rPr>
          <w:rStyle w:val="Emphasis"/>
          <w:highlight w:val="yellow"/>
        </w:rPr>
        <w:t>l</w:t>
      </w:r>
      <w:r w:rsidRPr="00CC12F8">
        <w:rPr>
          <w:rStyle w:val="StyleBoldUnderline"/>
        </w:rPr>
        <w:t xml:space="preserve">aw </w:t>
      </w:r>
      <w:r w:rsidRPr="00712DD6">
        <w:rPr>
          <w:rStyle w:val="Emphasis"/>
          <w:highlight w:val="yellow"/>
        </w:rPr>
        <w:t>o</w:t>
      </w:r>
      <w:r w:rsidRPr="00CC12F8">
        <w:t>f</w:t>
      </w:r>
      <w:r w:rsidRPr="00CC12F8">
        <w:rPr>
          <w:rStyle w:val="StyleBoldUnderline"/>
        </w:rPr>
        <w:t xml:space="preserve"> </w:t>
      </w:r>
      <w:r w:rsidRPr="00712DD6">
        <w:rPr>
          <w:rStyle w:val="Emphasis"/>
          <w:highlight w:val="yellow"/>
        </w:rPr>
        <w:t>a</w:t>
      </w:r>
      <w:r w:rsidRPr="00CC12F8">
        <w:rPr>
          <w:rStyle w:val="StyleBoldUnderline"/>
        </w:rPr>
        <w:t xml:space="preserve">rmed </w:t>
      </w:r>
      <w:r w:rsidRPr="00712DD6">
        <w:rPr>
          <w:rStyle w:val="Emphasis"/>
          <w:highlight w:val="yellow"/>
        </w:rPr>
        <w:t>c</w:t>
      </w:r>
      <w:r w:rsidRPr="00CC12F8">
        <w:rPr>
          <w:rStyle w:val="StyleBoldUnderline"/>
        </w:rPr>
        <w:t xml:space="preserve">onflict </w:t>
      </w:r>
      <w:r w:rsidRPr="00712DD6">
        <w:rPr>
          <w:rStyle w:val="StyleBoldUnderline"/>
          <w:highlight w:val="yellow"/>
        </w:rPr>
        <w:t>to place</w:t>
      </w:r>
      <w:r w:rsidRPr="00712DD6">
        <w:rPr>
          <w:highlight w:val="yellow"/>
        </w:rPr>
        <w:t xml:space="preserve"> </w:t>
      </w:r>
      <w:r w:rsidRPr="00712DD6">
        <w:rPr>
          <w:rStyle w:val="Emphasis"/>
          <w:highlight w:val="yellow"/>
        </w:rPr>
        <w:t>legal limits</w:t>
      </w:r>
      <w:r w:rsidRPr="00712DD6">
        <w:rPr>
          <w:highlight w:val="yellow"/>
        </w:rPr>
        <w:t xml:space="preserve"> </w:t>
      </w:r>
      <w:r w:rsidRPr="00712DD6">
        <w:rPr>
          <w:rStyle w:val="StyleBoldUnderline"/>
          <w:highlight w:val="yellow"/>
        </w:rPr>
        <w:t>on</w:t>
      </w:r>
      <w:r w:rsidRPr="00CC12F8">
        <w:rPr>
          <w:rStyle w:val="StyleBoldUnderline"/>
        </w:rPr>
        <w:t xml:space="preserve"> the </w:t>
      </w:r>
      <w:r w:rsidRPr="00712DD6">
        <w:rPr>
          <w:rStyle w:val="StyleBoldUnderline"/>
          <w:highlight w:val="yellow"/>
        </w:rPr>
        <w:t>scope</w:t>
      </w:r>
      <w:r w:rsidRPr="00CC12F8">
        <w:rPr>
          <w:rStyle w:val="StyleBoldUnderline"/>
        </w:rPr>
        <w:t xml:space="preserve"> of such operations to "hot" battlefields, or</w:t>
      </w:r>
      <w:r w:rsidRPr="00CC12F8">
        <w:t xml:space="preserve"> </w:t>
      </w:r>
      <w:r w:rsidRPr="00CC12F8">
        <w:rPr>
          <w:rStyle w:val="Emphasis"/>
        </w:rPr>
        <w:t>imposing such a legal limitation</w:t>
      </w:r>
      <w:r w:rsidRPr="00CC12F8">
        <w:t xml:space="preserve"> </w:t>
      </w:r>
      <w:r w:rsidRPr="00CC12F8">
        <w:rPr>
          <w:rStyle w:val="StyleBoldUnderline"/>
        </w:rPr>
        <w:t>in the terms of the AUMF</w:t>
      </w:r>
      <w:r w:rsidRPr="00CC12F8">
        <w:t xml:space="preserve">, </w:t>
      </w:r>
      <w:r w:rsidRPr="00712DD6">
        <w:rPr>
          <w:rStyle w:val="Emphasis"/>
          <w:highlight w:val="yellow"/>
        </w:rPr>
        <w:t>creates a perverse incentive for the belligerent enemy</w:t>
      </w:r>
      <w:r w:rsidRPr="00712DD6">
        <w:rPr>
          <w:highlight w:val="yellow"/>
        </w:rPr>
        <w:t xml:space="preserve"> </w:t>
      </w:r>
      <w:r w:rsidRPr="00712DD6">
        <w:rPr>
          <w:rStyle w:val="StyleBoldUnderline"/>
          <w:highlight w:val="yellow"/>
        </w:rPr>
        <w:t>by allowing him to</w:t>
      </w:r>
      <w:r w:rsidRPr="00712DD6">
        <w:rPr>
          <w:highlight w:val="yellow"/>
        </w:rPr>
        <w:t xml:space="preserve"> </w:t>
      </w:r>
      <w:r w:rsidRPr="00712DD6">
        <w:rPr>
          <w:rStyle w:val="Emphasis"/>
          <w:highlight w:val="yellow"/>
        </w:rPr>
        <w:t>dictate</w:t>
      </w:r>
      <w:r w:rsidRPr="00CC12F8">
        <w:rPr>
          <w:rStyle w:val="Emphasis"/>
        </w:rPr>
        <w:t xml:space="preserve"> when and </w:t>
      </w:r>
      <w:r w:rsidRPr="00712DD6">
        <w:rPr>
          <w:rStyle w:val="Emphasis"/>
          <w:highlight w:val="yellow"/>
        </w:rPr>
        <w:t>where he will be subject to lawful attack</w:t>
      </w:r>
      <w:r w:rsidRPr="00CC12F8">
        <w:t>.</w:t>
      </w:r>
    </w:p>
    <w:p w:rsidR="00172D0A" w:rsidRPr="00CC12F8" w:rsidRDefault="00172D0A" w:rsidP="00172D0A">
      <w:r w:rsidRPr="00CC12F8">
        <w:t xml:space="preserve">I believe </w:t>
      </w:r>
      <w:r w:rsidRPr="00CC12F8">
        <w:rPr>
          <w:rStyle w:val="StyleBoldUnderline"/>
        </w:rPr>
        <w:t xml:space="preserve">this </w:t>
      </w:r>
      <w:r w:rsidRPr="00712DD6">
        <w:rPr>
          <w:rStyle w:val="StyleBoldUnderline"/>
          <w:highlight w:val="yellow"/>
        </w:rPr>
        <w:t>balance between</w:t>
      </w:r>
      <w:r w:rsidRPr="00CC12F8">
        <w:rPr>
          <w:rStyle w:val="StyleBoldUnderline"/>
        </w:rPr>
        <w:t xml:space="preserve"> legal </w:t>
      </w:r>
      <w:r w:rsidRPr="00712DD6">
        <w:rPr>
          <w:rStyle w:val="StyleBoldUnderline"/>
          <w:highlight w:val="yellow"/>
        </w:rPr>
        <w:t>authority and policy</w:t>
      </w:r>
      <w:r w:rsidRPr="00CC12F8">
        <w:rPr>
          <w:rStyle w:val="StyleBoldUnderline"/>
        </w:rPr>
        <w:t xml:space="preserve"> and diplomatic considerations </w:t>
      </w:r>
      <w:r w:rsidRPr="00712DD6">
        <w:rPr>
          <w:rStyle w:val="StyleBoldUnderline"/>
          <w:highlight w:val="yellow"/>
        </w:rPr>
        <w:t>is reflected in</w:t>
      </w:r>
      <w:r w:rsidRPr="00CC12F8">
        <w:t xml:space="preserve"> what is commonly termed </w:t>
      </w:r>
      <w:r w:rsidRPr="00712DD6">
        <w:rPr>
          <w:rStyle w:val="Emphasis"/>
          <w:highlight w:val="yellow"/>
        </w:rPr>
        <w:t>the "unable or unwilling" test</w:t>
      </w:r>
      <w:r w:rsidRPr="00CC12F8">
        <w:t xml:space="preserve"> </w:t>
      </w:r>
      <w:r w:rsidRPr="00CC12F8">
        <w:rPr>
          <w:rStyle w:val="StyleBoldUnderline"/>
        </w:rPr>
        <w:t>for assessing when attacking an enemy belligerent capability in the territory of another country is permissible</w:t>
      </w:r>
      <w:r w:rsidRPr="00CC12F8">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712DD6">
        <w:rPr>
          <w:rStyle w:val="StyleBoldUnderline"/>
          <w:highlight w:val="yellow"/>
        </w:rPr>
        <w:t>In the</w:t>
      </w:r>
      <w:r w:rsidRPr="00CC12F8">
        <w:rPr>
          <w:rStyle w:val="StyleBoldUnderline"/>
        </w:rPr>
        <w:t xml:space="preserve"> unusual </w:t>
      </w:r>
      <w:r w:rsidRPr="00712DD6">
        <w:rPr>
          <w:rStyle w:val="StyleBoldUnderline"/>
          <w:highlight w:val="yellow"/>
        </w:rPr>
        <w:t>circumstance where</w:t>
      </w:r>
      <w:r w:rsidRPr="00CC12F8">
        <w:rPr>
          <w:rStyle w:val="StyleBoldUnderline"/>
        </w:rPr>
        <w:t xml:space="preserve"> a lawful </w:t>
      </w:r>
      <w:r w:rsidRPr="00712DD6">
        <w:rPr>
          <w:rStyle w:val="StyleBoldUnderline"/>
          <w:highlight w:val="yellow"/>
        </w:rPr>
        <w:t>object of attack</w:t>
      </w:r>
      <w:r w:rsidRPr="00CC12F8">
        <w:rPr>
          <w:rStyle w:val="StyleBoldUnderline"/>
        </w:rPr>
        <w:t xml:space="preserve"> associated with al Qaeda</w:t>
      </w:r>
      <w:r w:rsidRPr="00CC12F8">
        <w:t xml:space="preserve"> and therefore falling within the scope of the AUMF </w:t>
      </w:r>
      <w:r w:rsidRPr="00712DD6">
        <w:rPr>
          <w:rStyle w:val="StyleBoldUnderline"/>
          <w:highlight w:val="yellow"/>
        </w:rPr>
        <w:t>is identified in</w:t>
      </w:r>
      <w:r w:rsidRPr="00CC12F8">
        <w:rPr>
          <w:rStyle w:val="StyleBoldUnderline"/>
        </w:rPr>
        <w:t xml:space="preserve"> the territory </w:t>
      </w:r>
      <w:r w:rsidRPr="00712DD6">
        <w:rPr>
          <w:rStyle w:val="StyleBoldUnderline"/>
          <w:highlight w:val="yellow"/>
        </w:rPr>
        <w:t>of another country not providing consent for U.S. military action</w:t>
      </w:r>
      <w:r w:rsidRPr="00712DD6">
        <w:rPr>
          <w:highlight w:val="yellow"/>
        </w:rPr>
        <w:t xml:space="preserve">, </w:t>
      </w:r>
      <w:r w:rsidRPr="00712DD6">
        <w:rPr>
          <w:rStyle w:val="Emphasis"/>
          <w:highlight w:val="yellow"/>
        </w:rPr>
        <w:t>policy</w:t>
      </w:r>
      <w:r w:rsidRPr="00CC12F8">
        <w:rPr>
          <w:rStyle w:val="Emphasis"/>
        </w:rPr>
        <w:t xml:space="preserve"> and diplomacy </w:t>
      </w:r>
      <w:r w:rsidRPr="00712DD6">
        <w:rPr>
          <w:rStyle w:val="Emphasis"/>
          <w:highlight w:val="yellow"/>
        </w:rPr>
        <w:t>play a decisive role</w:t>
      </w:r>
      <w:r w:rsidRPr="00CC12F8">
        <w:t xml:space="preserve"> </w:t>
      </w:r>
      <w:r w:rsidRPr="00CC12F8">
        <w:rPr>
          <w:rStyle w:val="StyleBoldUnderline"/>
        </w:rPr>
        <w:t>in the attack decision-making process</w:t>
      </w:r>
      <w:r w:rsidRPr="00CC12F8">
        <w:t xml:space="preserve">. </w:t>
      </w:r>
      <w:r w:rsidRPr="00712DD6">
        <w:rPr>
          <w:rStyle w:val="StyleBoldUnderline"/>
          <w:highlight w:val="yellow"/>
        </w:rPr>
        <w:t>Only when</w:t>
      </w:r>
      <w:r w:rsidRPr="00CC12F8">
        <w:rPr>
          <w:rStyle w:val="StyleBoldUnderline"/>
        </w:rPr>
        <w:t xml:space="preserve"> the U.S. concludes that </w:t>
      </w:r>
      <w:r w:rsidRPr="00712DD6">
        <w:rPr>
          <w:rStyle w:val="StyleBoldUnderline"/>
          <w:highlight w:val="yellow"/>
        </w:rPr>
        <w:t>the country is</w:t>
      </w:r>
      <w:r w:rsidRPr="00712DD6">
        <w:rPr>
          <w:highlight w:val="yellow"/>
        </w:rPr>
        <w:t xml:space="preserve"> </w:t>
      </w:r>
      <w:r w:rsidRPr="00712DD6">
        <w:rPr>
          <w:rStyle w:val="Emphasis"/>
          <w:highlight w:val="yellow"/>
        </w:rPr>
        <w:t>unable or unwilling to address the threat</w:t>
      </w:r>
      <w:r w:rsidRPr="00712DD6">
        <w:rPr>
          <w:highlight w:val="yellow"/>
        </w:rPr>
        <w:t xml:space="preserve"> </w:t>
      </w:r>
      <w:r w:rsidRPr="00712DD6">
        <w:rPr>
          <w:rStyle w:val="StyleBoldUnderline"/>
          <w:highlight w:val="yellow"/>
        </w:rPr>
        <w:t>will</w:t>
      </w:r>
      <w:r w:rsidRPr="00CC12F8">
        <w:rPr>
          <w:rStyle w:val="StyleBoldUnderline"/>
        </w:rPr>
        <w:t xml:space="preserve"> </w:t>
      </w:r>
      <w:r w:rsidRPr="00712DD6">
        <w:rPr>
          <w:rStyle w:val="StyleBoldUnderline"/>
          <w:highlight w:val="yellow"/>
        </w:rPr>
        <w:t>attack be authorized</w:t>
      </w:r>
      <w:r w:rsidRPr="00712DD6">
        <w:rPr>
          <w:highlight w:val="yellow"/>
        </w:rPr>
        <w:t>,</w:t>
      </w:r>
      <w:r w:rsidRPr="00CC12F8">
        <w:t xml:space="preserve"> </w:t>
      </w:r>
      <w:r w:rsidRPr="00CC12F8">
        <w:rPr>
          <w:rStyle w:val="StyleBoldUnderline"/>
        </w:rPr>
        <w:t>which presupposes</w:t>
      </w:r>
      <w:r w:rsidRPr="00CC12F8">
        <w:t xml:space="preserve"> that </w:t>
      </w:r>
      <w:r w:rsidRPr="00CC12F8">
        <w:rPr>
          <w:rStyle w:val="StyleBoldUnderline"/>
        </w:rPr>
        <w:t>the nature of the target is determined to be sufficiently significant to warrant a non-consensual military action in that territory</w:t>
      </w:r>
      <w:r w:rsidRPr="00CC12F8">
        <w:t xml:space="preserve">. I believe </w:t>
      </w:r>
      <w:r w:rsidRPr="00712DD6">
        <w:rPr>
          <w:rStyle w:val="Emphasis"/>
          <w:highlight w:val="yellow"/>
        </w:rPr>
        <w:t>the Executive is best positioned to make these judgments</w:t>
      </w:r>
      <w:r w:rsidRPr="00CC12F8">
        <w:t xml:space="preserve">, and that to date they have been made judiciously. I also believe that </w:t>
      </w:r>
      <w:r w:rsidRPr="00712DD6">
        <w:rPr>
          <w:rStyle w:val="StyleBoldUnderline"/>
          <w:highlight w:val="yellow"/>
        </w:rPr>
        <w:t>imposing a statutory scope limitation would</w:t>
      </w:r>
      <w:r w:rsidRPr="00712DD6">
        <w:rPr>
          <w:highlight w:val="yellow"/>
        </w:rPr>
        <w:t xml:space="preserve"> </w:t>
      </w:r>
      <w:r w:rsidRPr="00712DD6">
        <w:rPr>
          <w:rStyle w:val="Emphasis"/>
          <w:highlight w:val="yellow"/>
        </w:rPr>
        <w:t>vest terrorist</w:t>
      </w:r>
      <w:r w:rsidRPr="00CC12F8">
        <w:rPr>
          <w:rStyle w:val="Emphasis"/>
        </w:rPr>
        <w:t xml:space="preserve"> belligerent operative</w:t>
      </w:r>
      <w:r w:rsidRPr="00712DD6">
        <w:rPr>
          <w:rStyle w:val="Emphasis"/>
          <w:highlight w:val="yellow"/>
        </w:rPr>
        <w:t>s with</w:t>
      </w:r>
      <w:r w:rsidRPr="00CC12F8">
        <w:rPr>
          <w:rStyle w:val="Emphasis"/>
        </w:rPr>
        <w:t xml:space="preserve"> the </w:t>
      </w:r>
      <w:r w:rsidRPr="00712DD6">
        <w:rPr>
          <w:rStyle w:val="Emphasis"/>
          <w:highlight w:val="yellow"/>
        </w:rPr>
        <w:t>benefits of</w:t>
      </w:r>
      <w:r w:rsidRPr="00CC12F8">
        <w:rPr>
          <w:rStyle w:val="Emphasis"/>
        </w:rPr>
        <w:t xml:space="preserve"> the </w:t>
      </w:r>
      <w:r w:rsidRPr="00712DD6">
        <w:rPr>
          <w:rStyle w:val="Emphasis"/>
          <w:highlight w:val="yellow"/>
        </w:rPr>
        <w:t>sovereignty</w:t>
      </w:r>
      <w:r w:rsidRPr="00CC12F8">
        <w:rPr>
          <w:rStyle w:val="Emphasis"/>
        </w:rPr>
        <w:t xml:space="preserve"> of the state they exploit for sanctuary</w:t>
      </w:r>
      <w:r w:rsidRPr="00CC12F8">
        <w:t xml:space="preserve">. </w:t>
      </w:r>
      <w:r w:rsidRPr="00CC12F8">
        <w:rPr>
          <w:rStyle w:val="StyleBoldUnderline"/>
        </w:rPr>
        <w:t>It strikes me as far more logical to continue to allow the President to address these sovereignty concerns through diplomacy</w:t>
      </w:r>
      <w:r w:rsidRPr="00CC12F8">
        <w:t>, focused on the strategic interests of the nation.</w:t>
      </w:r>
    </w:p>
    <w:p w:rsidR="00172D0A" w:rsidRPr="00CC12F8" w:rsidRDefault="00172D0A" w:rsidP="00172D0A">
      <w:pPr>
        <w:pStyle w:val="Heading4"/>
        <w:rPr>
          <w:u w:val="single"/>
        </w:rPr>
      </w:pPr>
      <w:r w:rsidRPr="00CC12F8">
        <w:t>First-resort targeting outside conflict zones is key to deny terrorist safe havens---it’s reverse-causal---</w:t>
      </w:r>
      <w:r w:rsidRPr="00CC12F8">
        <w:rPr>
          <w:u w:val="single"/>
        </w:rPr>
        <w:t>codifying</w:t>
      </w:r>
      <w:r w:rsidRPr="00CC12F8">
        <w:t xml:space="preserve"> the restriction in the plan </w:t>
      </w:r>
      <w:r w:rsidRPr="00CC12F8">
        <w:rPr>
          <w:u w:val="single"/>
        </w:rPr>
        <w:t>signals a massive victory</w:t>
      </w:r>
      <w:r w:rsidRPr="00CC12F8">
        <w:t xml:space="preserve"> for terrorists across the globe---and it’s </w:t>
      </w:r>
      <w:r w:rsidRPr="00CC12F8">
        <w:rPr>
          <w:u w:val="single"/>
        </w:rPr>
        <w:t>unique</w:t>
      </w:r>
      <w:r w:rsidRPr="00CC12F8">
        <w:t xml:space="preserve"> because Obama’s able to </w:t>
      </w:r>
      <w:r w:rsidRPr="00CC12F8">
        <w:rPr>
          <w:u w:val="single"/>
        </w:rPr>
        <w:t>re-expand</w:t>
      </w:r>
      <w:r w:rsidRPr="00CC12F8">
        <w:t xml:space="preserve"> first-resort targeted killings as long as he </w:t>
      </w:r>
      <w:r w:rsidRPr="00CC12F8">
        <w:rPr>
          <w:u w:val="single"/>
        </w:rPr>
        <w:t>has the legal authority</w:t>
      </w:r>
    </w:p>
    <w:p w:rsidR="00172D0A" w:rsidRPr="00CC12F8" w:rsidRDefault="00172D0A" w:rsidP="00172D0A">
      <w:r w:rsidRPr="00CC12F8">
        <w:t xml:space="preserve">Geoffrey </w:t>
      </w:r>
      <w:r w:rsidRPr="00CC12F8">
        <w:rPr>
          <w:rStyle w:val="StyleStyleBold12pt"/>
        </w:rPr>
        <w:t>Corn 13</w:t>
      </w:r>
      <w:r w:rsidRPr="00CC12F8">
        <w:t xml:space="preserve">, Professor of Law and Presidential Research Professor, South Texas College of Law, 2013, “Geography of Armed Conflict: Why it is a Mistake to Fish for the Red Herring,” International Legal Studies, 89 INT’L L. STUD. 77 (2013) </w:t>
      </w:r>
    </w:p>
    <w:p w:rsidR="00172D0A" w:rsidRPr="00CC12F8" w:rsidRDefault="00172D0A" w:rsidP="00172D0A">
      <w:r w:rsidRPr="00CC12F8">
        <w:t xml:space="preserve">TAC=Transnational Armed Conflict </w:t>
      </w:r>
    </w:p>
    <w:p w:rsidR="00172D0A" w:rsidRPr="00CC12F8" w:rsidRDefault="00172D0A" w:rsidP="00172D0A">
      <w:r w:rsidRPr="00CC12F8">
        <w:t xml:space="preserve">Prior to September 11 and the advent of TAC, there was virtually no discourse on the permissible geographic scope of armed conflict. This is un-surprising, considering almost all armed conflicts of this period were internal, or relatively confined inter–State conflicts.34 Even when internal armed conflicts “spilled over” into neighboring territories, no State asserted the authority to conduct “global” operations against the non–State insurgent enemy. Use of </w:t>
      </w:r>
      <w:r w:rsidRPr="00CC12F8">
        <w:rPr>
          <w:rStyle w:val="StyleBoldUnderline"/>
        </w:rPr>
        <w:t>the</w:t>
      </w:r>
      <w:r w:rsidRPr="00CC12F8">
        <w:t xml:space="preserve"> term “</w:t>
      </w:r>
      <w:r w:rsidRPr="00CC12F8">
        <w:rPr>
          <w:rStyle w:val="StyleBoldUnderline"/>
        </w:rPr>
        <w:t>Global War on Terror” fundamentally altered the existing paradigm</w:t>
      </w:r>
      <w:r w:rsidRPr="00CC12F8">
        <w:t xml:space="preserve">. Suddenly, </w:t>
      </w:r>
      <w:r w:rsidRPr="00CC12F8">
        <w:rPr>
          <w:rStyle w:val="StyleBoldUnderline"/>
        </w:rPr>
        <w:t xml:space="preserve">a State was </w:t>
      </w:r>
      <w:r w:rsidRPr="00712DD6">
        <w:rPr>
          <w:rStyle w:val="StyleBoldUnderline"/>
          <w:highlight w:val="yellow"/>
        </w:rPr>
        <w:t>invoking the authority to engage</w:t>
      </w:r>
      <w:r w:rsidRPr="00CC12F8">
        <w:t xml:space="preserve"> what it determined were </w:t>
      </w:r>
      <w:r w:rsidRPr="00CC12F8">
        <w:rPr>
          <w:rStyle w:val="StyleBoldUnderline"/>
        </w:rPr>
        <w:t xml:space="preserve">belligerent </w:t>
      </w:r>
      <w:r w:rsidRPr="00712DD6">
        <w:rPr>
          <w:rStyle w:val="StyleBoldUnderline"/>
          <w:highlight w:val="yellow"/>
        </w:rPr>
        <w:t>operatives</w:t>
      </w:r>
      <w:r w:rsidRPr="00712DD6">
        <w:rPr>
          <w:highlight w:val="yellow"/>
        </w:rPr>
        <w:t xml:space="preserve"> </w:t>
      </w:r>
      <w:r w:rsidRPr="00712DD6">
        <w:rPr>
          <w:rStyle w:val="Emphasis"/>
          <w:highlight w:val="yellow"/>
        </w:rPr>
        <w:t xml:space="preserve">wherever the opportunity </w:t>
      </w:r>
      <w:r w:rsidRPr="00CC12F8">
        <w:rPr>
          <w:rStyle w:val="Emphasis"/>
        </w:rPr>
        <w:t xml:space="preserve">to do so </w:t>
      </w:r>
      <w:r w:rsidRPr="00712DD6">
        <w:rPr>
          <w:rStyle w:val="Emphasis"/>
          <w:highlight w:val="yellow"/>
        </w:rPr>
        <w:t>arose</w:t>
      </w:r>
      <w:r w:rsidRPr="00712DD6">
        <w:rPr>
          <w:highlight w:val="yellow"/>
        </w:rPr>
        <w:t>.</w:t>
      </w:r>
      <w:r w:rsidRPr="00CC12F8">
        <w:t xml:space="preserve"> </w:t>
      </w:r>
      <w:r w:rsidRPr="00712DD6">
        <w:rPr>
          <w:rStyle w:val="StyleBoldUnderline"/>
          <w:highlight w:val="yellow"/>
        </w:rPr>
        <w:t>U.S</w:t>
      </w:r>
      <w:r w:rsidRPr="00CC12F8">
        <w:rPr>
          <w:rStyle w:val="StyleBoldUnderline"/>
        </w:rPr>
        <w:t xml:space="preserve">. global </w:t>
      </w:r>
      <w:r w:rsidRPr="00712DD6">
        <w:rPr>
          <w:rStyle w:val="StyleBoldUnderline"/>
          <w:highlight w:val="yellow"/>
        </w:rPr>
        <w:t>reach</w:t>
      </w:r>
      <w:r w:rsidRPr="00CC12F8">
        <w:rPr>
          <w:rStyle w:val="StyleBoldUnderline"/>
        </w:rPr>
        <w:t xml:space="preserve"> and dominant combat capability </w:t>
      </w:r>
      <w:r w:rsidRPr="00712DD6">
        <w:rPr>
          <w:rStyle w:val="StyleBoldUnderline"/>
          <w:highlight w:val="yellow"/>
        </w:rPr>
        <w:t>made it clear that</w:t>
      </w:r>
      <w:r w:rsidRPr="00712DD6">
        <w:rPr>
          <w:highlight w:val="yellow"/>
        </w:rPr>
        <w:t xml:space="preserve"> </w:t>
      </w:r>
      <w:r w:rsidRPr="00712DD6">
        <w:rPr>
          <w:rStyle w:val="StyleBoldUnderline"/>
          <w:highlight w:val="yellow"/>
        </w:rPr>
        <w:t>this</w:t>
      </w:r>
      <w:r w:rsidRPr="00CC12F8">
        <w:rPr>
          <w:rStyle w:val="StyleBoldUnderline"/>
        </w:rPr>
        <w:t xml:space="preserve"> new </w:t>
      </w:r>
      <w:r w:rsidRPr="00712DD6">
        <w:rPr>
          <w:rStyle w:val="StyleBoldUnderline"/>
          <w:highlight w:val="yellow"/>
        </w:rPr>
        <w:t>enemy could not afford the risk of “basing” operations out of operational clusters</w:t>
      </w:r>
      <w:r w:rsidRPr="00CC12F8">
        <w:t xml:space="preserve"> confined to one geographic area. </w:t>
      </w:r>
      <w:r w:rsidRPr="00712DD6">
        <w:rPr>
          <w:rStyle w:val="StyleBoldUnderline"/>
          <w:highlight w:val="yellow"/>
        </w:rPr>
        <w:t>Because</w:t>
      </w:r>
      <w:r w:rsidRPr="00CC12F8">
        <w:rPr>
          <w:rStyle w:val="StyleBoldUnderline"/>
        </w:rPr>
        <w:t xml:space="preserve"> </w:t>
      </w:r>
      <w:r w:rsidRPr="00712DD6">
        <w:rPr>
          <w:rStyle w:val="StyleBoldUnderline"/>
          <w:highlight w:val="yellow"/>
        </w:rPr>
        <w:t>dispersion had to</w:t>
      </w:r>
      <w:r w:rsidRPr="00712DD6">
        <w:rPr>
          <w:highlight w:val="yellow"/>
        </w:rPr>
        <w:t>,</w:t>
      </w:r>
      <w:r w:rsidRPr="00CC12F8">
        <w:t xml:space="preserve"> </w:t>
      </w:r>
      <w:r w:rsidRPr="00CC12F8">
        <w:rPr>
          <w:rStyle w:val="StyleBoldUnderline"/>
        </w:rPr>
        <w:t xml:space="preserve">by necessity, </w:t>
      </w:r>
      <w:r w:rsidRPr="00712DD6">
        <w:rPr>
          <w:rStyle w:val="StyleBoldUnderline"/>
          <w:highlight w:val="yellow"/>
        </w:rPr>
        <w:t>become the m</w:t>
      </w:r>
      <w:r w:rsidRPr="00CC12F8">
        <w:rPr>
          <w:rStyle w:val="StyleBoldUnderline"/>
        </w:rPr>
        <w:t xml:space="preserve">odus </w:t>
      </w:r>
      <w:r w:rsidRPr="00712DD6">
        <w:rPr>
          <w:rStyle w:val="StyleBoldUnderline"/>
          <w:highlight w:val="yellow"/>
        </w:rPr>
        <w:t>o</w:t>
      </w:r>
      <w:r w:rsidRPr="00CC12F8">
        <w:rPr>
          <w:rStyle w:val="StyleBoldUnderline"/>
        </w:rPr>
        <w:t>perandi of this new enemy</w:t>
      </w:r>
      <w:r w:rsidRPr="00CC12F8">
        <w:t xml:space="preserve">,35 </w:t>
      </w:r>
      <w:r w:rsidRPr="00712DD6">
        <w:rPr>
          <w:rStyle w:val="Emphasis"/>
          <w:highlight w:val="yellow"/>
        </w:rPr>
        <w:t>it</w:t>
      </w:r>
      <w:r w:rsidRPr="00CC12F8">
        <w:rPr>
          <w:rStyle w:val="Emphasis"/>
        </w:rPr>
        <w:t xml:space="preserve"> inherently </w:t>
      </w:r>
      <w:r w:rsidRPr="00712DD6">
        <w:rPr>
          <w:rStyle w:val="Emphasis"/>
          <w:highlight w:val="yellow"/>
        </w:rPr>
        <w:t>drove operations</w:t>
      </w:r>
      <w:r w:rsidRPr="00CC12F8">
        <w:rPr>
          <w:rStyle w:val="Emphasis"/>
        </w:rPr>
        <w:t xml:space="preserve"> to extend </w:t>
      </w:r>
      <w:r w:rsidRPr="00712DD6">
        <w:rPr>
          <w:rStyle w:val="Emphasis"/>
          <w:highlight w:val="yellow"/>
        </w:rPr>
        <w:t>beyond the “hot zone</w:t>
      </w:r>
      <w:r w:rsidRPr="00CC12F8">
        <w:rPr>
          <w:rStyle w:val="Emphasis"/>
        </w:rPr>
        <w:t>”</w:t>
      </w:r>
      <w:r w:rsidRPr="00CC12F8">
        <w:t xml:space="preserve"> </w:t>
      </w:r>
      <w:r w:rsidRPr="00CC12F8">
        <w:rPr>
          <w:rStyle w:val="StyleBoldUnderline"/>
        </w:rPr>
        <w:t>of Afghan-istan</w:t>
      </w:r>
      <w:r w:rsidRPr="00CC12F8">
        <w:t>.36</w:t>
      </w:r>
    </w:p>
    <w:p w:rsidR="00172D0A" w:rsidRDefault="00172D0A" w:rsidP="00172D0A">
      <w:r w:rsidRPr="00CC12F8">
        <w:t xml:space="preserve">Of course, it also fueled criticism of the armed conflict characterization. </w:t>
      </w:r>
      <w:r w:rsidRPr="00CC12F8">
        <w:rPr>
          <w:rStyle w:val="StyleBoldUnderline"/>
        </w:rPr>
        <w:t>Critics</w:t>
      </w:r>
      <w:r w:rsidRPr="00CC12F8">
        <w:t xml:space="preserve">, relying on the “organization” and “intensity” test for assessing the existence of non–international armed conflict adopted in the Tadic appeals judgment by the International Criminal Tribunal for the </w:t>
      </w:r>
      <w:r w:rsidRPr="00CC12F8">
        <w:lastRenderedPageBreak/>
        <w:t xml:space="preserve">former Yu-goslavia, </w:t>
      </w:r>
      <w:r w:rsidRPr="00CC12F8">
        <w:rPr>
          <w:rStyle w:val="StyleBoldUnderline"/>
        </w:rPr>
        <w:t>insisted that TAC was a legal nullity</w:t>
      </w:r>
      <w:r w:rsidRPr="00CC12F8">
        <w:t xml:space="preserve">.37 In contrast, </w:t>
      </w:r>
      <w:r w:rsidRPr="00CC12F8">
        <w:rPr>
          <w:rStyle w:val="StyleBoldUnderline"/>
        </w:rPr>
        <w:t>the U</w:t>
      </w:r>
      <w:r w:rsidRPr="00CC12F8">
        <w:t xml:space="preserve">nited </w:t>
      </w:r>
      <w:r w:rsidRPr="00CC12F8">
        <w:rPr>
          <w:rStyle w:val="StyleBoldUnderline"/>
        </w:rPr>
        <w:t>S</w:t>
      </w:r>
      <w:r w:rsidRPr="00CC12F8">
        <w:t xml:space="preserve">tates </w:t>
      </w:r>
      <w:r w:rsidRPr="00CC12F8">
        <w:rPr>
          <w:rStyle w:val="StyleBoldUnderline"/>
        </w:rPr>
        <w:t>has adopted more of a totality–of–the–circumstances approach to assess the existence of armed conflict</w:t>
      </w:r>
      <w:r w:rsidRPr="00CC12F8">
        <w:t xml:space="preserve">, relying on the intense risk presented by al Qaeda and that organization’s objective of inflicting harm on the United States and its interests wherever and whenever possible to offset the organization element of the Tadic test.38 </w:t>
      </w:r>
      <w:r w:rsidRPr="00CC12F8">
        <w:rPr>
          <w:rStyle w:val="StyleBoldUnderline"/>
        </w:rPr>
        <w:t>Such an approach is justified when the</w:t>
      </w:r>
      <w:r w:rsidRPr="00CC12F8">
        <w:t xml:space="preserve"> </w:t>
      </w:r>
      <w:r w:rsidRPr="00CC12F8">
        <w:rPr>
          <w:rStyle w:val="StyleBoldUnderline"/>
        </w:rPr>
        <w:t>effectiveness of operations against an opponent disables the abil-ity of that opponent to manifest traditional organizational characteristics</w:t>
      </w:r>
      <w:r w:rsidRPr="00CC12F8">
        <w:t xml:space="preserve">. Indeed, proponents of TAC (a typology of armed conflict frequently asso-ciated with this author) implicitly understand that </w:t>
      </w:r>
      <w:r w:rsidRPr="00712DD6">
        <w:rPr>
          <w:rStyle w:val="StyleBoldUnderline"/>
          <w:highlight w:val="yellow"/>
        </w:rPr>
        <w:t>a</w:t>
      </w:r>
      <w:r w:rsidRPr="00CC12F8">
        <w:rPr>
          <w:rStyle w:val="StyleBoldUnderline"/>
        </w:rPr>
        <w:t xml:space="preserve"> strict </w:t>
      </w:r>
      <w:r w:rsidRPr="00712DD6">
        <w:rPr>
          <w:rStyle w:val="StyleBoldUnderline"/>
          <w:highlight w:val="yellow"/>
        </w:rPr>
        <w:t xml:space="preserve">two–prong test </w:t>
      </w:r>
      <w:r w:rsidRPr="00CC12F8">
        <w:rPr>
          <w:rStyle w:val="StyleBoldUnderline"/>
        </w:rPr>
        <w:t>for assessing armed conflict</w:t>
      </w:r>
      <w:r w:rsidRPr="00CC12F8">
        <w:t xml:space="preserve"> </w:t>
      </w:r>
      <w:r w:rsidRPr="00712DD6">
        <w:rPr>
          <w:rStyle w:val="Emphasis"/>
          <w:highlight w:val="yellow"/>
        </w:rPr>
        <w:t>produces a perverse windfall for the</w:t>
      </w:r>
      <w:r w:rsidRPr="00CC12F8">
        <w:rPr>
          <w:rStyle w:val="Emphasis"/>
        </w:rPr>
        <w:t xml:space="preserve"> transna-tional terrorist </w:t>
      </w:r>
      <w:r w:rsidRPr="00712DD6">
        <w:rPr>
          <w:rStyle w:val="Emphasis"/>
          <w:highlight w:val="yellow"/>
        </w:rPr>
        <w:t>enemy</w:t>
      </w:r>
      <w:r w:rsidRPr="00712DD6">
        <w:rPr>
          <w:highlight w:val="yellow"/>
        </w:rPr>
        <w:t xml:space="preserve">: </w:t>
      </w:r>
      <w:r w:rsidRPr="00712DD6">
        <w:rPr>
          <w:rStyle w:val="StyleBoldUnderline"/>
          <w:highlight w:val="yellow"/>
        </w:rPr>
        <w:t xml:space="preserve">as their operations become </w:t>
      </w:r>
      <w:r w:rsidRPr="00712DD6">
        <w:rPr>
          <w:rStyle w:val="Emphasis"/>
          <w:highlight w:val="yellow"/>
        </w:rPr>
        <w:t>more unconventional and dispersed</w:t>
      </w:r>
      <w:r w:rsidRPr="00712DD6">
        <w:rPr>
          <w:highlight w:val="yellow"/>
        </w:rPr>
        <w:t>,</w:t>
      </w:r>
      <w:r w:rsidRPr="00CC12F8">
        <w:t xml:space="preserve"> </w:t>
      </w:r>
      <w:r w:rsidRPr="00712DD6">
        <w:rPr>
          <w:rStyle w:val="StyleBoldUnderline"/>
          <w:highlight w:val="yellow"/>
        </w:rPr>
        <w:t>the</w:t>
      </w:r>
      <w:r w:rsidRPr="00712DD6">
        <w:rPr>
          <w:highlight w:val="yellow"/>
        </w:rPr>
        <w:t xml:space="preserve"> </w:t>
      </w:r>
      <w:r w:rsidRPr="00712DD6">
        <w:rPr>
          <w:rStyle w:val="Emphasis"/>
          <w:highlight w:val="yellow"/>
        </w:rPr>
        <w:t>authority of the State to press the attack dissipates</w:t>
      </w:r>
      <w:r w:rsidRPr="00712DD6">
        <w:rPr>
          <w:highlight w:val="yellow"/>
        </w:rPr>
        <w:t>.</w:t>
      </w:r>
      <w:r w:rsidRPr="00CC12F8">
        <w:t xml:space="preserve"> </w:t>
      </w:r>
      <w:r w:rsidRPr="00CC12F8">
        <w:rPr>
          <w:rStyle w:val="Emphasis"/>
        </w:rPr>
        <w:t>Recent speeches</w:t>
      </w:r>
      <w:r w:rsidRPr="00CC12F8">
        <w:t xml:space="preserve"> </w:t>
      </w:r>
      <w:r w:rsidRPr="00CC12F8">
        <w:rPr>
          <w:rStyle w:val="StyleBoldUnderline"/>
        </w:rPr>
        <w:t xml:space="preserve">by </w:t>
      </w:r>
      <w:r w:rsidRPr="00712DD6">
        <w:rPr>
          <w:rStyle w:val="StyleBoldUnderline"/>
          <w:highlight w:val="yellow"/>
        </w:rPr>
        <w:t>Obama</w:t>
      </w:r>
      <w:r w:rsidRPr="00CC12F8">
        <w:rPr>
          <w:rStyle w:val="StyleBoldUnderline"/>
        </w:rPr>
        <w:t xml:space="preserve"> administration officials</w:t>
      </w:r>
      <w:r w:rsidRPr="00CC12F8">
        <w:t xml:space="preserve"> seem to </w:t>
      </w:r>
      <w:r w:rsidRPr="00CC12F8">
        <w:rPr>
          <w:rStyle w:val="StyleBoldUnderline"/>
        </w:rPr>
        <w:t>indicate</w:t>
      </w:r>
      <w:r w:rsidRPr="00CC12F8">
        <w:t xml:space="preserve"> that </w:t>
      </w:r>
      <w:r w:rsidRPr="00CC12F8">
        <w:rPr>
          <w:rStyle w:val="StyleBoldUnderline"/>
        </w:rPr>
        <w:t xml:space="preserve">the assessed risk of future terrorist attacks </w:t>
      </w:r>
      <w:r w:rsidRPr="00712DD6">
        <w:rPr>
          <w:rStyle w:val="StyleBoldUnderline"/>
          <w:highlight w:val="yellow"/>
        </w:rPr>
        <w:t>is</w:t>
      </w:r>
      <w:r w:rsidRPr="00712DD6">
        <w:rPr>
          <w:highlight w:val="yellow"/>
        </w:rPr>
        <w:t xml:space="preserve"> </w:t>
      </w:r>
      <w:r w:rsidRPr="00712DD6">
        <w:rPr>
          <w:rStyle w:val="Emphasis"/>
          <w:highlight w:val="yellow"/>
        </w:rPr>
        <w:t>driving the decision to mount unrelenting pressure on al Qaeda</w:t>
      </w:r>
      <w:r w:rsidRPr="00CC12F8">
        <w:t xml:space="preserve">.39 </w:t>
      </w:r>
      <w:r w:rsidRPr="00712DD6">
        <w:rPr>
          <w:rStyle w:val="Emphasis"/>
          <w:highlight w:val="yellow"/>
        </w:rPr>
        <w:t>Depriving the State of legal freedom of maneuver</w:t>
      </w:r>
      <w:r w:rsidRPr="00CC12F8">
        <w:t xml:space="preserve"> </w:t>
      </w:r>
      <w:r w:rsidRPr="00CC12F8">
        <w:rPr>
          <w:rStyle w:val="StyleBoldUnderline"/>
        </w:rPr>
        <w:t xml:space="preserve">to press the advantage against a degraded non–State enemy </w:t>
      </w:r>
      <w:r w:rsidRPr="00712DD6">
        <w:rPr>
          <w:rStyle w:val="StyleBoldUnderline"/>
          <w:highlight w:val="yellow"/>
        </w:rPr>
        <w:t>is</w:t>
      </w:r>
      <w:r w:rsidRPr="00CC12F8">
        <w:t xml:space="preserve"> ultimately </w:t>
      </w:r>
      <w:r w:rsidRPr="00712DD6">
        <w:rPr>
          <w:rStyle w:val="Emphasis"/>
          <w:highlight w:val="yellow"/>
        </w:rPr>
        <w:t>inconsistent with its strategic</w:t>
      </w:r>
      <w:r w:rsidRPr="00CC12F8">
        <w:rPr>
          <w:rStyle w:val="Emphasis"/>
        </w:rPr>
        <w:t xml:space="preserve"> and operational </w:t>
      </w:r>
      <w:r w:rsidRPr="00712DD6">
        <w:rPr>
          <w:rStyle w:val="Emphasis"/>
          <w:highlight w:val="yellow"/>
        </w:rPr>
        <w:t>imperative</w:t>
      </w:r>
      <w:r w:rsidRPr="00CC12F8">
        <w:t xml:space="preserve">. At a minimum, </w:t>
      </w:r>
      <w:r w:rsidRPr="00712DD6">
        <w:rPr>
          <w:rStyle w:val="StyleBoldUnderline"/>
          <w:highlight w:val="yellow"/>
        </w:rPr>
        <w:t>it raises</w:t>
      </w:r>
      <w:r w:rsidRPr="00CC12F8">
        <w:rPr>
          <w:rStyle w:val="StyleBoldUnderline"/>
        </w:rPr>
        <w:t xml:space="preserve"> </w:t>
      </w:r>
      <w:r w:rsidRPr="00712DD6">
        <w:rPr>
          <w:rStyle w:val="StyleBoldUnderline"/>
          <w:highlight w:val="yellow"/>
        </w:rPr>
        <w:t>the</w:t>
      </w:r>
      <w:r w:rsidRPr="00CC12F8">
        <w:t xml:space="preserve"> </w:t>
      </w:r>
      <w:r w:rsidRPr="00CC12F8">
        <w:rPr>
          <w:rStyle w:val="StyleBoldUnderline"/>
        </w:rPr>
        <w:t xml:space="preserve">complex </w:t>
      </w:r>
      <w:r w:rsidRPr="00712DD6">
        <w:rPr>
          <w:rStyle w:val="StyleBoldUnderline"/>
          <w:highlight w:val="yellow"/>
        </w:rPr>
        <w:t>issue of assessing the point at which a</w:t>
      </w:r>
      <w:r w:rsidRPr="00CC12F8">
        <w:rPr>
          <w:rStyle w:val="StyleBoldUnderline"/>
        </w:rPr>
        <w:t xml:space="preserve"> non–international armed </w:t>
      </w:r>
      <w:r w:rsidRPr="00712DD6">
        <w:rPr>
          <w:rStyle w:val="StyleBoldUnderline"/>
          <w:highlight w:val="yellow"/>
        </w:rPr>
        <w:t>conflict</w:t>
      </w:r>
      <w:r w:rsidRPr="00712DD6">
        <w:rPr>
          <w:highlight w:val="yellow"/>
        </w:rPr>
        <w:t xml:space="preserve"> </w:t>
      </w:r>
      <w:r w:rsidRPr="00712DD6">
        <w:rPr>
          <w:rStyle w:val="Emphasis"/>
          <w:highlight w:val="yellow"/>
        </w:rPr>
        <w:t>recedes</w:t>
      </w:r>
      <w:r w:rsidRPr="00CC12F8">
        <w:rPr>
          <w:rStyle w:val="Emphasis"/>
        </w:rPr>
        <w:t xml:space="preserve"> back </w:t>
      </w:r>
      <w:r w:rsidRPr="00712DD6">
        <w:rPr>
          <w:rStyle w:val="Emphasis"/>
          <w:highlight w:val="yellow"/>
        </w:rPr>
        <w:t>into a</w:t>
      </w:r>
      <w:r w:rsidRPr="00CC12F8">
        <w:rPr>
          <w:rStyle w:val="Emphasis"/>
        </w:rPr>
        <w:t xml:space="preserve"> category of </w:t>
      </w:r>
      <w:r w:rsidRPr="00712DD6">
        <w:rPr>
          <w:rStyle w:val="Emphasis"/>
          <w:highlight w:val="yellow"/>
        </w:rPr>
        <w:t>non–conflict</w:t>
      </w:r>
      <w:r w:rsidRPr="00CC12F8">
        <w:t xml:space="preserve"> and nullifies LOAC applicability—</w:t>
      </w:r>
      <w:r w:rsidRPr="00CC12F8">
        <w:rPr>
          <w:rStyle w:val="StyleBoldUnderline"/>
        </w:rPr>
        <w:t>an issue lacking clear and consistent standards</w:t>
      </w:r>
      <w:r w:rsidRPr="00CC12F8">
        <w:t>.40</w:t>
      </w:r>
    </w:p>
    <w:p w:rsidR="00172D0A" w:rsidRDefault="00172D0A" w:rsidP="00172D0A"/>
    <w:p w:rsidR="00172D0A" w:rsidRDefault="00172D0A" w:rsidP="00172D0A"/>
    <w:p w:rsidR="00172D0A" w:rsidRDefault="00172D0A" w:rsidP="00172D0A"/>
    <w:p w:rsidR="00172D0A" w:rsidRPr="00CC12F8" w:rsidRDefault="00172D0A" w:rsidP="00172D0A"/>
    <w:p w:rsidR="00172D0A" w:rsidRPr="00CC12F8" w:rsidRDefault="00172D0A" w:rsidP="00172D0A">
      <w:r w:rsidRPr="00CC12F8">
        <w:t xml:space="preserve">Where the United States presses this advantage has been and remains the other major source of consternation with the TAC concept. </w:t>
      </w:r>
      <w:r w:rsidRPr="00CC12F8">
        <w:rPr>
          <w:rStyle w:val="StyleBoldUnderline"/>
        </w:rPr>
        <w:t>Critics assert an</w:t>
      </w:r>
      <w:r w:rsidRPr="00CC12F8">
        <w:t xml:space="preserve"> </w:t>
      </w:r>
      <w:r w:rsidRPr="00CC12F8">
        <w:rPr>
          <w:rStyle w:val="Emphasis"/>
        </w:rPr>
        <w:t>inherent invalidity</w:t>
      </w:r>
      <w:r w:rsidRPr="00CC12F8">
        <w:t xml:space="preserve"> </w:t>
      </w:r>
      <w:r w:rsidRPr="00CC12F8">
        <w:rPr>
          <w:rStyle w:val="StyleBoldUnderline"/>
        </w:rPr>
        <w:t>to a claim of armed conflict authority that</w:t>
      </w:r>
      <w:r w:rsidRPr="00CC12F8">
        <w:t xml:space="preserve"> </w:t>
      </w:r>
      <w:r w:rsidRPr="00CC12F8">
        <w:rPr>
          <w:rStyle w:val="Emphasis"/>
        </w:rPr>
        <w:t>exceeds the geographic bounds of a “hot zone</w:t>
      </w:r>
      <w:r w:rsidRPr="00CC12F8">
        <w:rPr>
          <w:rStyle w:val="StyleBoldUnderline"/>
        </w:rPr>
        <w:t>” of operations</w:t>
      </w:r>
      <w:r w:rsidRPr="00CC12F8">
        <w:t xml:space="preserve">.41 While tactical spillover operations into contiguous States may be tolerable in limited cir-cumstances, extending combat operations to the territory of States far re-moved from a traditional battlespace is condemned as the ultimate mani-festation of an overbroad conception of armed conflict. This criticism cuts to the core of the TAC concept. </w:t>
      </w:r>
      <w:r w:rsidRPr="00712DD6">
        <w:rPr>
          <w:rStyle w:val="StyleBoldUnderline"/>
          <w:highlight w:val="yellow"/>
        </w:rPr>
        <w:t>Expansive geographic scope was</w:t>
      </w:r>
      <w:r w:rsidRPr="00CC12F8">
        <w:rPr>
          <w:rStyle w:val="StyleBoldUnderline"/>
        </w:rPr>
        <w:t xml:space="preserve"> the very genesis of TAC, an invocation of LOAC principles to address a transnational non–State belligerent threat</w:t>
      </w:r>
      <w:r w:rsidRPr="00CC12F8">
        <w:t xml:space="preserve">.42 What </w:t>
      </w:r>
      <w:r w:rsidRPr="00CC12F8">
        <w:rPr>
          <w:rStyle w:val="StyleBoldUnderline"/>
        </w:rPr>
        <w:t>these criticisms</w:t>
      </w:r>
      <w:r w:rsidRPr="00CC12F8">
        <w:t xml:space="preserve"> seem to </w:t>
      </w:r>
      <w:r w:rsidRPr="00CC12F8">
        <w:rPr>
          <w:rStyle w:val="StyleBoldUnderline"/>
        </w:rPr>
        <w:t>overlook</w:t>
      </w:r>
      <w:r w:rsidRPr="00CC12F8">
        <w:t xml:space="preserve"> is </w:t>
      </w:r>
      <w:r w:rsidRPr="00712DD6">
        <w:rPr>
          <w:rStyle w:val="StyleBoldUnderline"/>
          <w:highlight w:val="yellow"/>
        </w:rPr>
        <w:t>a</w:t>
      </w:r>
      <w:r w:rsidRPr="00712DD6">
        <w:rPr>
          <w:highlight w:val="yellow"/>
        </w:rPr>
        <w:t xml:space="preserve"> </w:t>
      </w:r>
      <w:r w:rsidRPr="00712DD6">
        <w:rPr>
          <w:rStyle w:val="Emphasis"/>
          <w:highlight w:val="yellow"/>
        </w:rPr>
        <w:t>critical strategic foundation</w:t>
      </w:r>
      <w:r w:rsidRPr="00712DD6">
        <w:rPr>
          <w:highlight w:val="yellow"/>
        </w:rPr>
        <w:t xml:space="preserve"> </w:t>
      </w:r>
      <w:r w:rsidRPr="00712DD6">
        <w:rPr>
          <w:rStyle w:val="StyleBoldUnderline"/>
          <w:highlight w:val="yellow"/>
        </w:rPr>
        <w:t>for TAC</w:t>
      </w:r>
      <w:r w:rsidRPr="00CC12F8">
        <w:rPr>
          <w:rStyle w:val="StyleBoldUnderline"/>
        </w:rPr>
        <w:t xml:space="preserve"> itself</w:t>
      </w:r>
      <w:r w:rsidRPr="00CC12F8">
        <w:t xml:space="preserve">: the relationship between the scope of counterterror military operations and the evolution of the TAC concept reveals that like other evolutions of armed conflict typol-ogies, </w:t>
      </w:r>
      <w:r w:rsidRPr="00712DD6">
        <w:rPr>
          <w:rStyle w:val="StyleBoldUnderline"/>
          <w:highlight w:val="yellow"/>
        </w:rPr>
        <w:t>threat dynamics</w:t>
      </w:r>
      <w:r w:rsidRPr="00CC12F8">
        <w:rPr>
          <w:rStyle w:val="StyleBoldUnderline"/>
        </w:rPr>
        <w:t xml:space="preserve"> and strategic realities </w:t>
      </w:r>
      <w:r w:rsidRPr="00712DD6">
        <w:rPr>
          <w:rStyle w:val="StyleBoldUnderline"/>
          <w:highlight w:val="yellow"/>
        </w:rPr>
        <w:t xml:space="preserve">drove the law </w:t>
      </w:r>
      <w:r w:rsidRPr="00CC12F8">
        <w:rPr>
          <w:rStyle w:val="StyleBoldUnderline"/>
        </w:rPr>
        <w:t>applicability assessment</w:t>
      </w:r>
      <w:r w:rsidRPr="00712DD6">
        <w:rPr>
          <w:rStyle w:val="StyleBoldUnderline"/>
          <w:highlight w:val="yellow"/>
        </w:rPr>
        <w:t>, and not vice versa</w:t>
      </w:r>
      <w:r w:rsidRPr="00CC12F8">
        <w:t>.</w:t>
      </w:r>
    </w:p>
    <w:p w:rsidR="00172D0A" w:rsidRPr="00CC12F8" w:rsidRDefault="00172D0A" w:rsidP="00172D0A">
      <w:r w:rsidRPr="00712DD6">
        <w:rPr>
          <w:rStyle w:val="StyleBoldUnderline"/>
          <w:highlight w:val="yellow"/>
        </w:rPr>
        <w:t>The U.S. response</w:t>
      </w:r>
      <w:r w:rsidRPr="00CC12F8">
        <w:rPr>
          <w:rStyle w:val="StyleBoldUnderline"/>
        </w:rPr>
        <w:t xml:space="preserve"> to</w:t>
      </w:r>
      <w:r w:rsidRPr="00CC12F8">
        <w:t xml:space="preserve"> the </w:t>
      </w:r>
      <w:r w:rsidRPr="00CC12F8">
        <w:rPr>
          <w:rStyle w:val="StyleBoldUnderline"/>
        </w:rPr>
        <w:t>September 11</w:t>
      </w:r>
      <w:r w:rsidRPr="00CC12F8">
        <w:t xml:space="preserve"> terrorist attacks </w:t>
      </w:r>
      <w:r w:rsidRPr="00712DD6">
        <w:rPr>
          <w:rStyle w:val="StyleBoldUnderline"/>
          <w:highlight w:val="yellow"/>
        </w:rPr>
        <w:t>indicated</w:t>
      </w:r>
      <w:r w:rsidRPr="00CC12F8">
        <w:t xml:space="preserve"> the </w:t>
      </w:r>
      <w:r w:rsidRPr="00712DD6">
        <w:rPr>
          <w:rStyle w:val="StyleBoldUnderline"/>
          <w:highlight w:val="yellow"/>
        </w:rPr>
        <w:t xml:space="preserve">intent to </w:t>
      </w:r>
      <w:r w:rsidRPr="00712DD6">
        <w:rPr>
          <w:rStyle w:val="Emphasis"/>
          <w:highlight w:val="yellow"/>
        </w:rPr>
        <w:t>leverage military power to maximum effect</w:t>
      </w:r>
      <w:r w:rsidRPr="00CC12F8">
        <w:rPr>
          <w:rStyle w:val="StyleBoldUnderline"/>
        </w:rPr>
        <w:t xml:space="preserve"> whenever and </w:t>
      </w:r>
      <w:r w:rsidRPr="00712DD6">
        <w:rPr>
          <w:rStyle w:val="StyleBoldUnderline"/>
          <w:highlight w:val="yellow"/>
        </w:rPr>
        <w:t xml:space="preserve">wher-ever </w:t>
      </w:r>
      <w:r w:rsidRPr="00CC12F8">
        <w:rPr>
          <w:rStyle w:val="StyleBoldUnderline"/>
        </w:rPr>
        <w:t>the opportunity arose</w:t>
      </w:r>
      <w:r w:rsidRPr="00CC12F8">
        <w:t xml:space="preserve">.43 </w:t>
      </w:r>
      <w:r w:rsidRPr="00712DD6">
        <w:rPr>
          <w:rStyle w:val="StyleBoldUnderline"/>
          <w:highlight w:val="yellow"/>
        </w:rPr>
        <w:t>Employing</w:t>
      </w:r>
      <w:r w:rsidRPr="00CC12F8">
        <w:rPr>
          <w:rStyle w:val="StyleBoldUnderline"/>
        </w:rPr>
        <w:t xml:space="preserve"> combat </w:t>
      </w:r>
      <w:r w:rsidRPr="00712DD6">
        <w:rPr>
          <w:rStyle w:val="StyleBoldUnderline"/>
          <w:highlight w:val="yellow"/>
        </w:rPr>
        <w:t>power</w:t>
      </w:r>
      <w:r w:rsidRPr="00CC12F8">
        <w:rPr>
          <w:rStyle w:val="StyleBoldUnderline"/>
        </w:rPr>
        <w:t xml:space="preserve"> in a manner indica-tive of armed conflict</w:t>
      </w:r>
      <w:r w:rsidRPr="00CC12F8">
        <w:t>—</w:t>
      </w:r>
      <w:r w:rsidRPr="00712DD6">
        <w:rPr>
          <w:rStyle w:val="StyleBoldUnderline"/>
          <w:highlight w:val="yellow"/>
          <w:bdr w:val="single" w:sz="4" w:space="0" w:color="auto"/>
        </w:rPr>
        <w:t>by targeting</w:t>
      </w:r>
      <w:r w:rsidRPr="00CC12F8">
        <w:rPr>
          <w:rStyle w:val="StyleBoldUnderline"/>
          <w:bdr w:val="single" w:sz="4" w:space="0" w:color="auto"/>
        </w:rPr>
        <w:t xml:space="preserve"> terrorist </w:t>
      </w:r>
      <w:r w:rsidRPr="00712DD6">
        <w:rPr>
          <w:rStyle w:val="StyleBoldUnderline"/>
          <w:highlight w:val="yellow"/>
          <w:bdr w:val="single" w:sz="4" w:space="0" w:color="auto"/>
        </w:rPr>
        <w:t>operatives as a measure of first resort</w:t>
      </w:r>
      <w:r w:rsidRPr="00CC12F8">
        <w:t>—</w:t>
      </w:r>
      <w:r w:rsidRPr="00CC12F8">
        <w:rPr>
          <w:rStyle w:val="StyleBoldUnderline"/>
        </w:rPr>
        <w:t>would not be the exclusive modality</w:t>
      </w:r>
      <w:r w:rsidRPr="00CC12F8">
        <w:t xml:space="preserve"> to achieve this objective. </w:t>
      </w:r>
      <w:r w:rsidRPr="00CC12F8">
        <w:rPr>
          <w:rStyle w:val="StyleBoldUnderline"/>
        </w:rPr>
        <w:t>However</w:t>
      </w:r>
      <w:r w:rsidRPr="00CC12F8">
        <w:t xml:space="preserve">, unlike previous counterterror efforts </w:t>
      </w:r>
      <w:r w:rsidRPr="00CC12F8">
        <w:rPr>
          <w:rStyle w:val="StyleBoldUnderline"/>
        </w:rPr>
        <w:t xml:space="preserve">it </w:t>
      </w:r>
      <w:r w:rsidRPr="00712DD6">
        <w:rPr>
          <w:rStyle w:val="StyleBoldUnderline"/>
          <w:highlight w:val="yellow"/>
        </w:rPr>
        <w:t>did become a</w:t>
      </w:r>
      <w:r w:rsidRPr="00CC12F8">
        <w:t xml:space="preserve"> </w:t>
      </w:r>
      <w:r w:rsidRPr="00CC12F8">
        <w:rPr>
          <w:rStyle w:val="Emphasis"/>
        </w:rPr>
        <w:t xml:space="preserve">significant, and in many cases </w:t>
      </w:r>
      <w:r w:rsidRPr="00712DD6">
        <w:rPr>
          <w:rStyle w:val="Emphasis"/>
          <w:highlight w:val="yellow"/>
        </w:rPr>
        <w:t>primary, modality</w:t>
      </w:r>
      <w:r w:rsidRPr="00CC12F8">
        <w:t>. Of course, selecting between military force and other capabilities involved a complex assessment of a variety of considerations, including the feasibility of alternate means to disable the threat—a classic illustration of national security policy making. What was clear, however, was that the nature of the threat drove a major shift in the response modality.</w:t>
      </w:r>
    </w:p>
    <w:p w:rsidR="00172D0A" w:rsidRPr="00CC12F8" w:rsidRDefault="00172D0A" w:rsidP="00172D0A">
      <w:r w:rsidRPr="00CC12F8">
        <w:t xml:space="preserve">While the TAC typology seemed to defy accepted international law cat-egorizations of armed conflict, it was never really remarkable. National </w:t>
      </w:r>
      <w:r w:rsidRPr="00CC12F8">
        <w:rPr>
          <w:rStyle w:val="StyleBoldUnderline"/>
        </w:rPr>
        <w:t xml:space="preserve">security </w:t>
      </w:r>
      <w:r w:rsidRPr="00712DD6">
        <w:rPr>
          <w:rStyle w:val="StyleBoldUnderline"/>
          <w:highlight w:val="yellow"/>
        </w:rPr>
        <w:t>strategy is</w:t>
      </w:r>
      <w:r w:rsidRPr="00CC12F8">
        <w:rPr>
          <w:rStyle w:val="StyleBoldUnderline"/>
        </w:rPr>
        <w:t xml:space="preserve"> always </w:t>
      </w:r>
      <w:r w:rsidRPr="00712DD6">
        <w:rPr>
          <w:rStyle w:val="StyleBoldUnderline"/>
          <w:highlight w:val="yellow"/>
        </w:rPr>
        <w:t>threat driven</w:t>
      </w:r>
      <w:r w:rsidRPr="00712DD6">
        <w:rPr>
          <w:highlight w:val="yellow"/>
        </w:rPr>
        <w:t xml:space="preserve">: </w:t>
      </w:r>
      <w:r w:rsidRPr="00712DD6">
        <w:rPr>
          <w:rStyle w:val="StyleBoldUnderline"/>
          <w:highlight w:val="yellow"/>
        </w:rPr>
        <w:t>intel</w:t>
      </w:r>
      <w:r w:rsidRPr="00CC12F8">
        <w:rPr>
          <w:rStyle w:val="StyleBoldUnderline"/>
        </w:rPr>
        <w:t xml:space="preserve">ligence </w:t>
      </w:r>
      <w:r w:rsidRPr="00712DD6">
        <w:rPr>
          <w:rStyle w:val="StyleBoldUnderline"/>
          <w:highlight w:val="yellow"/>
        </w:rPr>
        <w:t>defines the risk</w:t>
      </w:r>
      <w:r w:rsidRPr="00CC12F8">
        <w:rPr>
          <w:rStyle w:val="StyleBoldUnderline"/>
        </w:rPr>
        <w:t xml:space="preserve"> created by various threats</w:t>
      </w:r>
      <w:r w:rsidRPr="00CC12F8">
        <w:t xml:space="preserve">; and </w:t>
      </w:r>
      <w:r w:rsidRPr="00CC12F8">
        <w:rPr>
          <w:rStyle w:val="StyleBoldUnderline"/>
        </w:rPr>
        <w:t>strategy is developed to prioritize national effort to protect the nation from these threats</w:t>
      </w:r>
      <w:r w:rsidRPr="00CC12F8">
        <w:t xml:space="preserve">, including defining the tools of na-tionalpower that will be leveraged to achieve this objective. When national security policy makers determine that military power must be used as one of these tools, this is translated into a </w:t>
      </w:r>
      <w:r w:rsidRPr="00CC12F8">
        <w:lastRenderedPageBreak/>
        <w:t xml:space="preserve">military mission. That mission is then refined in the form of military strategy, which seeks to identify threat vul-nerabilities and match combat capabilities to address them.44 Once again, </w:t>
      </w:r>
      <w:r w:rsidRPr="00CC12F8">
        <w:rPr>
          <w:rStyle w:val="StyleBoldUnderline"/>
        </w:rPr>
        <w:t>the nature of the threat becomes the dominant driving force in this strate-gic analysis</w:t>
      </w:r>
      <w:r w:rsidRPr="00CC12F8">
        <w:t xml:space="preserve">. Thus, </w:t>
      </w:r>
      <w:r w:rsidRPr="00712DD6">
        <w:rPr>
          <w:rStyle w:val="StyleBoldUnderline"/>
          <w:highlight w:val="yellow"/>
        </w:rPr>
        <w:t>when the</w:t>
      </w:r>
      <w:r w:rsidRPr="00CC12F8">
        <w:rPr>
          <w:rStyle w:val="StyleBoldUnderline"/>
        </w:rPr>
        <w:t xml:space="preserve"> threat capability and/or </w:t>
      </w:r>
      <w:r w:rsidRPr="00712DD6">
        <w:rPr>
          <w:rStyle w:val="StyleBoldUnderline"/>
          <w:highlight w:val="yellow"/>
        </w:rPr>
        <w:t>vulnerability is</w:t>
      </w:r>
      <w:r w:rsidRPr="00CC12F8">
        <w:t xml:space="preserve"> </w:t>
      </w:r>
      <w:r w:rsidRPr="00CC12F8">
        <w:rPr>
          <w:rStyle w:val="Emphasis"/>
        </w:rPr>
        <w:t xml:space="preserve">identified </w:t>
      </w:r>
      <w:r w:rsidRPr="00712DD6">
        <w:rPr>
          <w:rStyle w:val="Emphasis"/>
          <w:highlight w:val="yellow"/>
        </w:rPr>
        <w:t>outside a “hot zone</w:t>
      </w:r>
      <w:r w:rsidRPr="00712DD6">
        <w:rPr>
          <w:highlight w:val="yellow"/>
        </w:rPr>
        <w:t xml:space="preserve">,” </w:t>
      </w:r>
      <w:r w:rsidRPr="00712DD6">
        <w:rPr>
          <w:rStyle w:val="StyleBoldUnderline"/>
          <w:highlight w:val="yellow"/>
        </w:rPr>
        <w:t>it</w:t>
      </w:r>
      <w:r w:rsidRPr="00712DD6">
        <w:rPr>
          <w:highlight w:val="yellow"/>
        </w:rPr>
        <w:t xml:space="preserve"> </w:t>
      </w:r>
      <w:r w:rsidRPr="00712DD6">
        <w:rPr>
          <w:rStyle w:val="Emphasis"/>
          <w:highlight w:val="yellow"/>
        </w:rPr>
        <w:t>in no way nullifies the imperative</w:t>
      </w:r>
      <w:r w:rsidRPr="00CC12F8">
        <w:rPr>
          <w:rStyle w:val="Emphasis"/>
        </w:rPr>
        <w:t xml:space="preserve"> of addressing the threat</w:t>
      </w:r>
      <w:r w:rsidRPr="00CC12F8">
        <w:t xml:space="preserve">. In short, as others have noted, </w:t>
      </w:r>
      <w:r w:rsidRPr="00CC12F8">
        <w:rPr>
          <w:rStyle w:val="StyleBoldUnderline"/>
        </w:rPr>
        <w:t>once the armed conflict door is open, threat–based strategy</w:t>
      </w:r>
      <w:r w:rsidRPr="00CC12F8">
        <w:t>—</w:t>
      </w:r>
      <w:r w:rsidRPr="00CC12F8">
        <w:rPr>
          <w:rStyle w:val="StyleBoldUnderline"/>
        </w:rPr>
        <w:t>focusing military action in response to threat dynamics in order to destroy or disable threat capabilities</w:t>
      </w:r>
      <w:r w:rsidRPr="00CC12F8">
        <w:t>—</w:t>
      </w:r>
      <w:r w:rsidRPr="00CC12F8">
        <w:rPr>
          <w:rStyle w:val="StyleBoldUnderline"/>
        </w:rPr>
        <w:t>is essentially opportunity driven</w:t>
      </w:r>
      <w:r w:rsidRPr="00CC12F8">
        <w:t xml:space="preserve">: </w:t>
      </w:r>
      <w:r w:rsidRPr="00CC12F8">
        <w:rPr>
          <w:rStyle w:val="Emphasis"/>
        </w:rPr>
        <w:t>the conflict follows the belligerent target</w:t>
      </w:r>
      <w:r w:rsidRPr="00CC12F8">
        <w:t>.45</w:t>
      </w:r>
    </w:p>
    <w:p w:rsidR="00172D0A" w:rsidRPr="00CA7852" w:rsidRDefault="00172D0A" w:rsidP="00172D0A"/>
    <w:p w:rsidR="00172D0A" w:rsidRPr="00CA7852" w:rsidRDefault="00172D0A" w:rsidP="00172D0A"/>
    <w:p w:rsidR="00172D0A" w:rsidRDefault="00172D0A" w:rsidP="00172D0A">
      <w:pPr>
        <w:pStyle w:val="Heading3"/>
      </w:pPr>
      <w:r>
        <w:lastRenderedPageBreak/>
        <w:t>at: aff = squo/self defense takeout</w:t>
      </w:r>
    </w:p>
    <w:p w:rsidR="00172D0A" w:rsidRDefault="00172D0A" w:rsidP="00172D0A">
      <w:pPr>
        <w:pStyle w:val="Heading4"/>
      </w:pPr>
      <w:r>
        <w:t>Current policy is ambiguous – Obama gave a speech, but it just as likely to have been rhetorical than actual substantive change – it’s too soon to tell and binding restrictions undermine Obama</w:t>
      </w:r>
    </w:p>
    <w:p w:rsidR="00172D0A" w:rsidRDefault="00172D0A" w:rsidP="00172D0A">
      <w:r>
        <w:rPr>
          <w:b/>
        </w:rPr>
        <w:t xml:space="preserve">Corn, 13 </w:t>
      </w:r>
      <w:r>
        <w:softHyphen/>
        <w:t xml:space="preserve">– Professor Geoffrey Corn (South Texas College of Law) (“Corn Comments on the Costs of Shifting to a Pure Self-Defense Model” 6/2, </w:t>
      </w:r>
      <w:hyperlink r:id="rId24" w:history="1">
        <w:r w:rsidRPr="004A6C25">
          <w:rPr>
            <w:rStyle w:val="Hyperlink"/>
          </w:rPr>
          <w:t>http://www.lawfareblog.com/2013/06/corn-comments-on-the-prospect-of-a-shift-to-a-pure-self-defense-model/</w:t>
        </w:r>
      </w:hyperlink>
      <w:r>
        <w:t>)</w:t>
      </w:r>
    </w:p>
    <w:p w:rsidR="00172D0A" w:rsidRDefault="00172D0A" w:rsidP="00172D0A"/>
    <w:p w:rsidR="00172D0A" w:rsidRDefault="00172D0A" w:rsidP="00172D0A">
      <w:r w:rsidRPr="00196132">
        <w:rPr>
          <w:rStyle w:val="StyleBoldUnderline"/>
          <w:highlight w:val="yellow"/>
        </w:rPr>
        <w:t xml:space="preserve">The </w:t>
      </w:r>
      <w:r w:rsidRPr="00764E97">
        <w:rPr>
          <w:rStyle w:val="StyleBoldUnderline"/>
        </w:rPr>
        <w:t xml:space="preserve">President’s </w:t>
      </w:r>
      <w:r w:rsidRPr="00196132">
        <w:rPr>
          <w:rStyle w:val="StyleBoldUnderline"/>
          <w:highlight w:val="yellow"/>
        </w:rPr>
        <w:t xml:space="preserve">speech </w:t>
      </w:r>
      <w:r>
        <w:t xml:space="preserve">– like prior statements of other administration officials – certainly </w:t>
      </w:r>
      <w:r w:rsidRPr="00196132">
        <w:rPr>
          <w:rStyle w:val="StyleBoldUnderline"/>
          <w:highlight w:val="yellow"/>
        </w:rPr>
        <w:t xml:space="preserve">suggests that the inherent right of self-defense is defining </w:t>
      </w:r>
      <w:r w:rsidRPr="00764E97">
        <w:rPr>
          <w:rStyle w:val="StyleBoldUnderline"/>
        </w:rPr>
        <w:t>the permissible scope of kinetic attacks against terrorists</w:t>
      </w:r>
      <w:r>
        <w:t xml:space="preserve">. </w:t>
      </w:r>
      <w:r w:rsidRPr="000E4F38">
        <w:rPr>
          <w:rStyle w:val="StyleBoldUnderline"/>
        </w:rPr>
        <w:t>I wonder</w:t>
      </w:r>
      <w:r>
        <w:t xml:space="preserve">, however, </w:t>
      </w:r>
      <w:r w:rsidRPr="000E4F38">
        <w:rPr>
          <w:rStyle w:val="StyleBoldUnderline"/>
        </w:rPr>
        <w:t>if</w:t>
      </w:r>
      <w:r>
        <w:t xml:space="preserve"> </w:t>
      </w:r>
      <w:r w:rsidRPr="00764E97">
        <w:rPr>
          <w:rStyle w:val="StyleBoldUnderline"/>
        </w:rPr>
        <w:t>this is more rhetoric than reality</w:t>
      </w:r>
      <w:r>
        <w:t xml:space="preserve">? I think </w:t>
      </w:r>
      <w:r w:rsidRPr="00196132">
        <w:rPr>
          <w:rStyle w:val="StyleBoldUnderline"/>
          <w:highlight w:val="yellow"/>
        </w:rPr>
        <w:t>only time will tell whether actual operational practice confirms</w:t>
      </w:r>
      <w:r w:rsidRPr="000E4F38">
        <w:rPr>
          <w:rStyle w:val="StyleBoldUnderline"/>
        </w:rPr>
        <w:t xml:space="preserve"> that “we are using force within boundaries</w:t>
      </w:r>
      <w:r>
        <w:t xml:space="preserve"> that will be no different postwar”. More significantly</w:t>
      </w:r>
      <w:r w:rsidRPr="00764E97">
        <w:rPr>
          <w:rStyle w:val="StyleBoldUnderline"/>
        </w:rPr>
        <w:t>, if practice does confirm this de facto abandonment of AUMF targeting authority</w:t>
      </w:r>
      <w:r>
        <w:t xml:space="preserve">, I believe </w:t>
      </w:r>
      <w:r w:rsidRPr="00764E97">
        <w:rPr>
          <w:rStyle w:val="StyleBoldUnderline"/>
        </w:rPr>
        <w:t>it will result in a loss of the type of operational and tactical flexibility that has been, according to the President, decisive in the degradation of al Qaeda to date</w:t>
      </w:r>
      <w:r>
        <w:t xml:space="preserve">. </w:t>
      </w:r>
      <w:r w:rsidRPr="00196132">
        <w:rPr>
          <w:rStyle w:val="StyleBoldUnderline"/>
          <w:highlight w:val="yellow"/>
        </w:rPr>
        <w:t>The inherent right of self-defense is undoubtedly a critical source of authority to disable imminent threats to the nation, but it simply fails to provide the scope of legal authority to employ military force against the al Qaeda</w:t>
      </w:r>
      <w:r>
        <w:t xml:space="preserve"> (and associated force) threat that will provide an analogous decisive effect in the future.</w:t>
      </w:r>
    </w:p>
    <w:p w:rsidR="00172D0A" w:rsidRPr="00C73EA3" w:rsidRDefault="00172D0A" w:rsidP="00172D0A">
      <w:pPr>
        <w:pStyle w:val="Heading4"/>
      </w:pPr>
      <w:r>
        <w:t xml:space="preserve">Legal codification wrecks operational flexibility </w:t>
      </w:r>
      <w:r w:rsidRPr="00C73EA3">
        <w:t xml:space="preserve">even if the President has adopted it as policy – which </w:t>
      </w:r>
      <w:r>
        <w:t xml:space="preserve">means Obama doesn’t want to give up the </w:t>
      </w:r>
      <w:r>
        <w:rPr>
          <w:u w:val="single"/>
        </w:rPr>
        <w:t>authority</w:t>
      </w:r>
      <w:r>
        <w:t xml:space="preserve"> to act</w:t>
      </w:r>
    </w:p>
    <w:p w:rsidR="00172D0A" w:rsidRDefault="00172D0A" w:rsidP="00172D0A">
      <w:r>
        <w:rPr>
          <w:b/>
        </w:rPr>
        <w:t xml:space="preserve">Corn, 13 </w:t>
      </w:r>
      <w:r>
        <w:softHyphen/>
        <w:t xml:space="preserve">– Professor Geoffrey Corn (South Texas College of Law) (“Corn Comments on the Costs of Shifting to a Pure Self-Defense Model” 6/2, </w:t>
      </w:r>
      <w:hyperlink r:id="rId25" w:history="1">
        <w:r w:rsidRPr="004A6C25">
          <w:rPr>
            <w:rStyle w:val="Hyperlink"/>
          </w:rPr>
          <w:t>http://www.lawfareblog.com/2013/06/corn-comments-on-the-prospect-of-a-shift-to-a-pure-self-defense-model/</w:t>
        </w:r>
      </w:hyperlink>
      <w:r>
        <w:t>)</w:t>
      </w:r>
    </w:p>
    <w:p w:rsidR="00172D0A" w:rsidRDefault="00172D0A" w:rsidP="00172D0A"/>
    <w:p w:rsidR="00172D0A" w:rsidRDefault="00172D0A" w:rsidP="00172D0A">
      <w:r w:rsidRPr="00196132">
        <w:rPr>
          <w:rStyle w:val="StyleBoldUnderline"/>
          <w:highlight w:val="yellow"/>
        </w:rPr>
        <w:t>It may be that a shift to this use of force framework is</w:t>
      </w:r>
      <w:r w:rsidRPr="00196132">
        <w:rPr>
          <w:highlight w:val="yellow"/>
        </w:rPr>
        <w:t xml:space="preserve"> </w:t>
      </w:r>
      <w:r>
        <w:t>not only</w:t>
      </w:r>
      <w:r w:rsidRPr="000E4F38">
        <w:rPr>
          <w:rStyle w:val="StyleBoldUnderline"/>
        </w:rPr>
        <w:t xml:space="preserve"> </w:t>
      </w:r>
      <w:r w:rsidRPr="00196132">
        <w:rPr>
          <w:rStyle w:val="StyleBoldUnderline"/>
          <w:highlight w:val="yellow"/>
        </w:rPr>
        <w:t>inevitable</w:t>
      </w:r>
      <w:r>
        <w:t xml:space="preserve">, but likely to come sooner than later. It may also be that such a shift might produce positive second and third order effects, such as improving the perception of legitimacy and mitigating the perception of a boundless war. </w:t>
      </w:r>
      <w:r w:rsidRPr="00196132">
        <w:rPr>
          <w:rStyle w:val="StyleBoldUnderline"/>
          <w:highlight w:val="yellow"/>
        </w:rPr>
        <w:t>It will</w:t>
      </w:r>
      <w:r w:rsidRPr="00196132">
        <w:rPr>
          <w:highlight w:val="yellow"/>
        </w:rPr>
        <w:t xml:space="preserve"> </w:t>
      </w:r>
      <w:r w:rsidRPr="00196132">
        <w:rPr>
          <w:rStyle w:val="StyleBoldUnderline"/>
          <w:highlight w:val="yellow"/>
        </w:rPr>
        <w:t xml:space="preserve">not be without cost, and it is not self-evident that the scope of attack authority will be functionally analogous </w:t>
      </w:r>
      <w:r w:rsidRPr="000E4F38">
        <w:rPr>
          <w:rStyle w:val="StyleBoldUnderline"/>
        </w:rPr>
        <w:t>to that provided by the armed conflict model.</w:t>
      </w:r>
      <w:r>
        <w:t xml:space="preserve"> </w:t>
      </w:r>
      <w:r w:rsidRPr="00196132">
        <w:rPr>
          <w:rStyle w:val="StyleBoldUnderline"/>
          <w:highlight w:val="yellow"/>
        </w:rPr>
        <w:t xml:space="preserve">Policy may in fact routinely limit </w:t>
      </w:r>
      <w:r w:rsidRPr="00196132">
        <w:rPr>
          <w:rStyle w:val="StyleBoldUnderline"/>
        </w:rPr>
        <w:t xml:space="preserve">the exercise of </w:t>
      </w:r>
      <w:r w:rsidRPr="00196132">
        <w:rPr>
          <w:rStyle w:val="StyleBoldUnderline"/>
          <w:highlight w:val="yellow"/>
        </w:rPr>
        <w:t>authority under this model today, but</w:t>
      </w:r>
      <w:r w:rsidRPr="00196132">
        <w:rPr>
          <w:highlight w:val="yellow"/>
        </w:rPr>
        <w:t xml:space="preserve"> </w:t>
      </w:r>
      <w:r w:rsidRPr="00196132">
        <w:rPr>
          <w:rStyle w:val="Emphasis"/>
          <w:highlight w:val="yellow"/>
        </w:rPr>
        <w:t>once the legal box is constricted</w:t>
      </w:r>
      <w:r w:rsidRPr="00196132">
        <w:rPr>
          <w:highlight w:val="yellow"/>
        </w:rPr>
        <w:t xml:space="preserve">, </w:t>
      </w:r>
      <w:r w:rsidRPr="00196132">
        <w:rPr>
          <w:rStyle w:val="StyleBoldUnderline"/>
          <w:highlight w:val="yellow"/>
        </w:rPr>
        <w:t xml:space="preserve">operationally flexibility will </w:t>
      </w:r>
      <w:r w:rsidRPr="000E4F38">
        <w:rPr>
          <w:rStyle w:val="StyleBoldUnderline"/>
        </w:rPr>
        <w:t xml:space="preserve">inevitably </w:t>
      </w:r>
      <w:r w:rsidRPr="00196132">
        <w:rPr>
          <w:rStyle w:val="StyleBoldUnderline"/>
          <w:highlight w:val="yellow"/>
        </w:rPr>
        <w:t>be degraded</w:t>
      </w:r>
      <w:r w:rsidRPr="00196132">
        <w:rPr>
          <w:highlight w:val="yellow"/>
        </w:rPr>
        <w:t xml:space="preserve">. </w:t>
      </w:r>
      <w:r w:rsidRPr="00196132">
        <w:rPr>
          <w:rStyle w:val="StyleBoldUnderline"/>
          <w:highlight w:val="yellow"/>
        </w:rPr>
        <w:t xml:space="preserve">It is for this reason that I believe the </w:t>
      </w:r>
      <w:r w:rsidRPr="00196132">
        <w:rPr>
          <w:rStyle w:val="Emphasis"/>
          <w:highlight w:val="yellow"/>
        </w:rPr>
        <w:t>administration is unlikely to be too quick to abandon reliance on the AUMF</w:t>
      </w:r>
      <w:r>
        <w:t>.</w:t>
      </w:r>
    </w:p>
    <w:p w:rsidR="00172D0A" w:rsidRDefault="00172D0A" w:rsidP="00172D0A"/>
    <w:p w:rsidR="00172D0A" w:rsidRPr="00CA7852" w:rsidRDefault="00172D0A" w:rsidP="00172D0A"/>
    <w:p w:rsidR="00172D0A" w:rsidRDefault="00172D0A" w:rsidP="00172D0A">
      <w:pPr>
        <w:pStyle w:val="Heading2"/>
      </w:pPr>
      <w:r>
        <w:lastRenderedPageBreak/>
        <w:t>1nr</w:t>
      </w:r>
    </w:p>
    <w:p w:rsidR="00172D0A" w:rsidRDefault="00172D0A" w:rsidP="00172D0A"/>
    <w:p w:rsidR="00172D0A" w:rsidRDefault="00172D0A" w:rsidP="00172D0A">
      <w:pPr>
        <w:pStyle w:val="Heading3"/>
      </w:pPr>
      <w:r>
        <w:lastRenderedPageBreak/>
        <w:t>at: caucasus</w:t>
      </w:r>
    </w:p>
    <w:p w:rsidR="00172D0A" w:rsidRPr="009D69D0" w:rsidRDefault="00172D0A" w:rsidP="00172D0A">
      <w:pPr>
        <w:pStyle w:val="Heading4"/>
      </w:pPr>
      <w:r>
        <w:t>No escalation—great powers don’t want it</w:t>
      </w:r>
    </w:p>
    <w:p w:rsidR="00172D0A" w:rsidRPr="009D69D0" w:rsidRDefault="00172D0A" w:rsidP="00172D0A">
      <w:r w:rsidRPr="009D69D0">
        <w:rPr>
          <w:b/>
        </w:rPr>
        <w:t>Kucera 10</w:t>
      </w:r>
      <w:r w:rsidRPr="009D69D0">
        <w:t>—regular contributor to U.S. News and Wor</w:t>
      </w:r>
      <w:r>
        <w:t>ld Report, Slate and EurasiaNet</w:t>
      </w:r>
      <w:r w:rsidRPr="009D69D0">
        <w:t xml:space="preserve"> (Joshua, Central Asia Security Vacuum, 16 June 2010, </w:t>
      </w:r>
      <w:r w:rsidRPr="004D2095">
        <w:t>http://the-diplomat.com/2010/06/16/central-asia%E2%80%99s-security-vacuum/</w:t>
      </w:r>
      <w:r w:rsidRPr="009D69D0">
        <w:t>)</w:t>
      </w:r>
    </w:p>
    <w:p w:rsidR="00172D0A" w:rsidRPr="009D69D0" w:rsidRDefault="00172D0A" w:rsidP="00172D0A">
      <w:r w:rsidRPr="009D69D0">
        <w:t>Note – CSTO = Collective Security Treaty Organization</w:t>
      </w:r>
    </w:p>
    <w:p w:rsidR="00172D0A" w:rsidRPr="009D69D0" w:rsidRDefault="00172D0A" w:rsidP="00172D0A"/>
    <w:p w:rsidR="00172D0A" w:rsidRPr="009D69D0" w:rsidRDefault="00172D0A" w:rsidP="00172D0A">
      <w:pPr>
        <w:rPr>
          <w:rStyle w:val="StyleBoldUnderline"/>
          <w:sz w:val="14"/>
          <w:u w:val="none"/>
        </w:rPr>
      </w:pPr>
      <w:r w:rsidRPr="009D69D0">
        <w:rPr>
          <w:rStyle w:val="StyleBoldUnderline"/>
        </w:rPr>
        <w:t>Yet when brutal violence broke out in one of the CSTO member countries</w:t>
      </w:r>
      <w:r w:rsidRPr="009D69D0">
        <w:rPr>
          <w:rStyle w:val="StyleBoldUnderline"/>
          <w:sz w:val="14"/>
          <w:u w:val="none"/>
        </w:rPr>
        <w:t xml:space="preserve">, </w:t>
      </w:r>
      <w:r w:rsidRPr="009D69D0">
        <w:rPr>
          <w:rStyle w:val="StyleBoldUnderline"/>
        </w:rPr>
        <w:t>Kyrgyzstan</w:t>
      </w:r>
      <w:r w:rsidRPr="009D69D0">
        <w:rPr>
          <w:rStyle w:val="StyleBoldUnderline"/>
          <w:sz w:val="14"/>
          <w:u w:val="none"/>
        </w:rPr>
        <w:t xml:space="preserve">, just days later, </w:t>
      </w:r>
      <w:r w:rsidRPr="009D69D0">
        <w:rPr>
          <w:rStyle w:val="StyleBoldUnderline"/>
        </w:rPr>
        <w:t>the group didn’t</w:t>
      </w:r>
      <w:r w:rsidRPr="009D69D0">
        <w:rPr>
          <w:rStyle w:val="StyleBoldUnderline"/>
          <w:sz w:val="14"/>
          <w:u w:val="none"/>
        </w:rPr>
        <w:t xml:space="preserve"> </w:t>
      </w:r>
      <w:r w:rsidRPr="009D69D0">
        <w:rPr>
          <w:rStyle w:val="StyleBoldUnderline"/>
        </w:rPr>
        <w:t xml:space="preserve">respond </w:t>
      </w:r>
      <w:r w:rsidRPr="009D69D0">
        <w:rPr>
          <w:rStyle w:val="StyleBoldUnderline"/>
          <w:sz w:val="14"/>
          <w:u w:val="none"/>
        </w:rPr>
        <w:t xml:space="preserve">rapidly at all. </w:t>
      </w:r>
      <w:r w:rsidRPr="00617126">
        <w:rPr>
          <w:rStyle w:val="StyleBoldUnderline"/>
          <w:highlight w:val="yellow"/>
        </w:rPr>
        <w:t>Kyrgyzstan’s</w:t>
      </w:r>
      <w:r w:rsidRPr="009D69D0">
        <w:rPr>
          <w:rStyle w:val="StyleBoldUnderline"/>
        </w:rPr>
        <w:t xml:space="preserve"> </w:t>
      </w:r>
      <w:r w:rsidRPr="009D69D0">
        <w:rPr>
          <w:rStyle w:val="StyleBoldUnderline"/>
          <w:sz w:val="14"/>
          <w:u w:val="none"/>
        </w:rPr>
        <w:t xml:space="preserve">interim </w:t>
      </w:r>
      <w:r w:rsidRPr="00617126">
        <w:rPr>
          <w:rStyle w:val="StyleBoldUnderline"/>
          <w:highlight w:val="yellow"/>
        </w:rPr>
        <w:t>president</w:t>
      </w:r>
      <w:r w:rsidRPr="009D69D0">
        <w:rPr>
          <w:rStyle w:val="StyleBoldUnderline"/>
          <w:sz w:val="14"/>
          <w:u w:val="none"/>
        </w:rPr>
        <w:t xml:space="preserve">, Roza Otunbayeva, even </w:t>
      </w:r>
      <w:r w:rsidRPr="00617126">
        <w:rPr>
          <w:rStyle w:val="StyleBoldUnderline"/>
          <w:highlight w:val="yellow"/>
        </w:rPr>
        <w:t>asked Russia to intervene</w:t>
      </w:r>
      <w:r w:rsidRPr="00617126">
        <w:rPr>
          <w:rStyle w:val="StyleBoldUnderline"/>
          <w:sz w:val="14"/>
          <w:highlight w:val="yellow"/>
          <w:u w:val="none"/>
        </w:rPr>
        <w:t xml:space="preserve">, </w:t>
      </w:r>
      <w:r w:rsidRPr="00617126">
        <w:rPr>
          <w:rStyle w:val="StyleBoldUnderline"/>
          <w:highlight w:val="yellow"/>
        </w:rPr>
        <w:t>but</w:t>
      </w:r>
      <w:r w:rsidRPr="009D69D0">
        <w:rPr>
          <w:rStyle w:val="StyleBoldUnderline"/>
        </w:rPr>
        <w:t xml:space="preserve"> </w:t>
      </w:r>
      <w:r w:rsidRPr="009D69D0">
        <w:rPr>
          <w:rStyle w:val="StyleBoldUnderline"/>
          <w:sz w:val="14"/>
          <w:u w:val="none"/>
        </w:rPr>
        <w:t xml:space="preserve">Russian President Dmitry </w:t>
      </w:r>
      <w:r w:rsidRPr="00617126">
        <w:rPr>
          <w:rStyle w:val="StyleBoldUnderline"/>
          <w:highlight w:val="yellow"/>
        </w:rPr>
        <w:t>Medvedev</w:t>
      </w:r>
      <w:r w:rsidRPr="009D69D0">
        <w:rPr>
          <w:rStyle w:val="StyleBoldUnderline"/>
        </w:rPr>
        <w:t xml:space="preserve"> responded that Russians </w:t>
      </w:r>
      <w:r w:rsidRPr="00617126">
        <w:rPr>
          <w:rStyle w:val="StyleBoldUnderline"/>
          <w:highlight w:val="yellow"/>
        </w:rPr>
        <w:t>would only do so under the</w:t>
      </w:r>
      <w:r w:rsidRPr="009D69D0">
        <w:rPr>
          <w:rStyle w:val="StyleBoldUnderline"/>
        </w:rPr>
        <w:t xml:space="preserve"> auspices of the </w:t>
      </w:r>
      <w:r w:rsidRPr="00617126">
        <w:rPr>
          <w:rStyle w:val="StyleBoldUnderline"/>
          <w:highlight w:val="yellow"/>
        </w:rPr>
        <w:t>CSTO</w:t>
      </w:r>
      <w:r w:rsidRPr="009D69D0">
        <w:rPr>
          <w:rStyle w:val="StyleBoldUnderline"/>
          <w:sz w:val="14"/>
          <w:u w:val="none"/>
        </w:rPr>
        <w:t xml:space="preserve">. And </w:t>
      </w:r>
      <w:r w:rsidRPr="009D69D0">
        <w:rPr>
          <w:rStyle w:val="StyleBoldUnderline"/>
        </w:rPr>
        <w:t>nearly a week after the start of the violence</w:t>
      </w:r>
      <w:r w:rsidRPr="009D69D0">
        <w:rPr>
          <w:rStyle w:val="StyleBoldUnderline"/>
          <w:sz w:val="14"/>
          <w:u w:val="none"/>
        </w:rPr>
        <w:t>—which some estimate has killed more than 1000 people and threatens to tear the country apart—</w:t>
      </w:r>
      <w:r w:rsidRPr="009D69D0">
        <w:rPr>
          <w:rStyle w:val="StyleBoldUnderline"/>
        </w:rPr>
        <w:t xml:space="preserve">the </w:t>
      </w:r>
      <w:r w:rsidRPr="00617126">
        <w:rPr>
          <w:rStyle w:val="StyleBoldUnderline"/>
          <w:highlight w:val="yellow"/>
        </w:rPr>
        <w:t>CSTO has still not gotten involved</w:t>
      </w:r>
      <w:r w:rsidRPr="009D69D0">
        <w:rPr>
          <w:rStyle w:val="StyleBoldUnderline"/>
        </w:rPr>
        <w:t>,</w:t>
      </w:r>
      <w:r w:rsidRPr="009D69D0">
        <w:rPr>
          <w:rStyle w:val="StyleBoldUnderline"/>
          <w:sz w:val="14"/>
          <w:u w:val="none"/>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617126">
        <w:rPr>
          <w:rStyle w:val="StyleBoldUnderline"/>
          <w:highlight w:val="yellow"/>
        </w:rPr>
        <w:t>the SCO</w:t>
      </w:r>
      <w:r w:rsidRPr="00617126">
        <w:rPr>
          <w:rStyle w:val="StyleBoldUnderline"/>
          <w:sz w:val="14"/>
          <w:highlight w:val="yellow"/>
          <w:u w:val="none"/>
        </w:rPr>
        <w:t xml:space="preserve"> </w:t>
      </w:r>
      <w:r w:rsidRPr="009D69D0">
        <w:rPr>
          <w:rStyle w:val="StyleBoldUnderline"/>
          <w:sz w:val="14"/>
          <w:u w:val="none"/>
        </w:rPr>
        <w:t xml:space="preserve">countries’ presidents met in Uzbekistan, that group </w:t>
      </w:r>
      <w:r w:rsidRPr="009D69D0">
        <w:rPr>
          <w:rStyle w:val="StyleBoldUnderline"/>
        </w:rPr>
        <w:t xml:space="preserve">also didn’t involve itself in the conflict, and </w:t>
      </w:r>
      <w:r w:rsidRPr="00617126">
        <w:rPr>
          <w:rStyle w:val="StyleBoldUnderline"/>
          <w:highlight w:val="yellow"/>
        </w:rPr>
        <w:t>made only a tepid statement calling for calm</w:t>
      </w:r>
      <w:r w:rsidRPr="009D69D0">
        <w:rPr>
          <w:rStyle w:val="StyleBoldUnderline"/>
          <w:sz w:val="14"/>
          <w:u w:val="none"/>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9D69D0">
        <w:rPr>
          <w:rStyle w:val="StyleBoldUnderline"/>
        </w:rPr>
        <w:t xml:space="preserve">The </w:t>
      </w:r>
      <w:r w:rsidRPr="00617126">
        <w:rPr>
          <w:rStyle w:val="StyleBoldUnderline"/>
          <w:highlight w:val="yellow"/>
        </w:rPr>
        <w:t xml:space="preserve">violence </w:t>
      </w:r>
      <w:r w:rsidRPr="009D69D0">
        <w:rPr>
          <w:rStyle w:val="StyleBoldUnderline"/>
        </w:rPr>
        <w:t xml:space="preserve">has </w:t>
      </w:r>
      <w:r w:rsidRPr="00617126">
        <w:rPr>
          <w:rStyle w:val="StyleBoldUnderline"/>
          <w:highlight w:val="yellow"/>
        </w:rPr>
        <w:t>exposed a</w:t>
      </w:r>
      <w:r w:rsidRPr="009D69D0">
        <w:rPr>
          <w:rStyle w:val="StyleBoldUnderline"/>
        </w:rPr>
        <w:t xml:space="preserve"> security </w:t>
      </w:r>
      <w:r w:rsidRPr="00617126">
        <w:rPr>
          <w:rStyle w:val="StyleBoldUnderline"/>
          <w:highlight w:val="yellow"/>
        </w:rPr>
        <w:t>vacuum</w:t>
      </w:r>
      <w:r w:rsidRPr="009D69D0">
        <w:rPr>
          <w:rStyle w:val="StyleBoldUnderline"/>
        </w:rPr>
        <w:t xml:space="preserve"> in Central Asia that </w:t>
      </w:r>
      <w:r w:rsidRPr="00617126">
        <w:rPr>
          <w:rStyle w:val="StyleBoldUnderline"/>
          <w:highlight w:val="yellow"/>
        </w:rPr>
        <w:t>no one appears interested in filling</w:t>
      </w:r>
      <w:r w:rsidRPr="009D69D0">
        <w:rPr>
          <w:rStyle w:val="StyleBoldUnderline"/>
          <w:sz w:val="14"/>
          <w:u w:val="none"/>
        </w:rPr>
        <w:t xml:space="preserve">. </w:t>
      </w:r>
      <w:r w:rsidRPr="00617126">
        <w:rPr>
          <w:rStyle w:val="StyleBoldUnderline"/>
          <w:highlight w:val="yellow"/>
        </w:rPr>
        <w:t>In spite of all of the armchair geopoliticians</w:t>
      </w:r>
      <w:r w:rsidRPr="009D69D0">
        <w:rPr>
          <w:rStyle w:val="StyleBoldUnderline"/>
        </w:rPr>
        <w:t xml:space="preserve"> who have declared that a ‘new</w:t>
      </w:r>
      <w:r w:rsidRPr="009D69D0">
        <w:rPr>
          <w:rStyle w:val="StyleBoldUnderline"/>
          <w:sz w:val="14"/>
          <w:u w:val="none"/>
        </w:rPr>
        <w:t xml:space="preserve"> </w:t>
      </w:r>
      <w:r w:rsidRPr="009D69D0">
        <w:rPr>
          <w:rStyle w:val="StyleBoldUnderline"/>
        </w:rPr>
        <w:t xml:space="preserve">Great Game’ is on in Central Asia, the </w:t>
      </w:r>
      <w:r w:rsidRPr="00617126">
        <w:rPr>
          <w:rStyle w:val="StyleBoldUnderline"/>
          <w:b/>
          <w:highlight w:val="yellow"/>
        </w:rPr>
        <w:t>major powers seem</w:t>
      </w:r>
      <w:r w:rsidRPr="009D69D0">
        <w:rPr>
          <w:rStyle w:val="StyleBoldUnderline"/>
        </w:rPr>
        <w:t xml:space="preserve"> </w:t>
      </w:r>
      <w:r w:rsidRPr="009D69D0">
        <w:rPr>
          <w:rStyle w:val="StyleBoldUnderline"/>
          <w:sz w:val="14"/>
          <w:u w:val="none"/>
        </w:rPr>
        <w:t xml:space="preserve">distinctly </w:t>
      </w:r>
      <w:r w:rsidRPr="00617126">
        <w:rPr>
          <w:rStyle w:val="StyleBoldUnderline"/>
          <w:b/>
          <w:highlight w:val="yellow"/>
        </w:rPr>
        <w:t xml:space="preserve">reluctant to expand </w:t>
      </w:r>
      <w:r w:rsidRPr="009D69D0">
        <w:rPr>
          <w:rStyle w:val="StyleBoldUnderline"/>
          <w:b/>
        </w:rPr>
        <w:t xml:space="preserve">their </w:t>
      </w:r>
      <w:r w:rsidRPr="00617126">
        <w:rPr>
          <w:rStyle w:val="StyleBoldUnderline"/>
          <w:b/>
          <w:highlight w:val="yellow"/>
        </w:rPr>
        <w:t xml:space="preserve">spheres </w:t>
      </w:r>
      <w:r w:rsidRPr="009D69D0">
        <w:rPr>
          <w:rStyle w:val="StyleBoldUnderline"/>
          <w:b/>
        </w:rPr>
        <w:t xml:space="preserve">of influence </w:t>
      </w:r>
      <w:r w:rsidRPr="00617126">
        <w:rPr>
          <w:rStyle w:val="StyleBoldUnderline"/>
          <w:b/>
          <w:highlight w:val="yellow"/>
        </w:rPr>
        <w:t>there</w:t>
      </w:r>
      <w:r w:rsidRPr="009D69D0">
        <w:rPr>
          <w:rStyle w:val="StyleBoldUnderline"/>
        </w:rPr>
        <w:t>.</w:t>
      </w:r>
      <w:r w:rsidRPr="009D69D0">
        <w:rPr>
          <w:rStyle w:val="StyleBoldUnderline"/>
          <w:sz w:val="14"/>
          <w:u w:val="none"/>
        </w:rPr>
        <w:t xml:space="preserve"> Why? It’s </w:t>
      </w:r>
      <w:r w:rsidRPr="00E532E9">
        <w:rPr>
          <w:rStyle w:val="StyleBoldUnderline"/>
          <w:sz w:val="14"/>
          <w:u w:val="none"/>
        </w:rPr>
        <w:t xml:space="preserve">possible that, </w:t>
      </w:r>
      <w:r w:rsidRPr="00E532E9">
        <w:rPr>
          <w:rStyle w:val="StyleBoldUnderline"/>
        </w:rPr>
        <w:t>amid</w:t>
      </w:r>
      <w:r w:rsidRPr="00E532E9">
        <w:rPr>
          <w:rStyle w:val="StyleBoldUnderline"/>
          <w:sz w:val="14"/>
          <w:u w:val="none"/>
        </w:rPr>
        <w:t xml:space="preserve"> a tentative </w:t>
      </w:r>
      <w:r w:rsidRPr="00E532E9">
        <w:rPr>
          <w:rStyle w:val="StyleBoldUnderline"/>
        </w:rPr>
        <w:t>US-Russia rapprochement and an apparent pro-Western turn in Russian foreign po</w:t>
      </w:r>
      <w:r w:rsidRPr="009D69D0">
        <w:rPr>
          <w:rStyle w:val="StyleBoldUnderline"/>
        </w:rPr>
        <w:t xml:space="preserve">licy, </w:t>
      </w:r>
      <w:r w:rsidRPr="00617126">
        <w:rPr>
          <w:rStyle w:val="StyleBoldUnderline"/>
          <w:b/>
          <w:highlight w:val="yellow"/>
        </w:rPr>
        <w:t>neither side wants to antagonize</w:t>
      </w:r>
      <w:r w:rsidRPr="00617126">
        <w:rPr>
          <w:rStyle w:val="StyleBoldUnderline"/>
          <w:highlight w:val="yellow"/>
        </w:rPr>
        <w:t xml:space="preserve"> the other</w:t>
      </w:r>
      <w:r w:rsidRPr="009D69D0">
        <w:rPr>
          <w:rStyle w:val="StyleBoldUnderline"/>
          <w:sz w:val="14"/>
          <w:u w:val="none"/>
        </w:rPr>
        <w:t xml:space="preserve">. The United States, obviously, also is overextended in Iraq and Afghanistan and has little interest in getting in the middle of an ethnic conflict in Kyrgyzstan. It’s possible that </w:t>
      </w:r>
      <w:r w:rsidRPr="009D69D0">
        <w:rPr>
          <w:rStyle w:val="StyleBoldUnderline"/>
        </w:rPr>
        <w:t xml:space="preserve">the CSTO </w:t>
      </w:r>
      <w:r w:rsidRPr="009D69D0">
        <w:rPr>
          <w:rStyle w:val="StyleBoldUnderline"/>
          <w:sz w:val="14"/>
          <w:u w:val="none"/>
        </w:rPr>
        <w:t xml:space="preserve">Rapid Reaction Force </w:t>
      </w:r>
      <w:r w:rsidRPr="009D69D0">
        <w:rPr>
          <w:rStyle w:val="StyleBoldUnderline"/>
        </w:rPr>
        <w:t>isn’t ready for a serious intervention</w:t>
      </w:r>
      <w:r w:rsidRPr="009D69D0">
        <w:rPr>
          <w:rStyle w:val="StyleBoldUnderline"/>
          <w:sz w:val="14"/>
          <w:u w:val="none"/>
        </w:rPr>
        <w:t xml:space="preserve"> as would be required in Kyrgyzstan. (It’s also possible that Russia’s reluctance is merely a demure gesture to ensure that they don’t seem too eager to get involved; only time will tell.) </w:t>
      </w:r>
    </w:p>
    <w:p w:rsidR="00172D0A" w:rsidRPr="009D69D0" w:rsidRDefault="00172D0A" w:rsidP="00172D0A"/>
    <w:p w:rsidR="00172D0A" w:rsidRPr="009D69D0" w:rsidRDefault="00172D0A" w:rsidP="00172D0A">
      <w:pPr>
        <w:rPr>
          <w:sz w:val="16"/>
        </w:rPr>
      </w:pPr>
    </w:p>
    <w:p w:rsidR="00172D0A" w:rsidRPr="009D69D0" w:rsidRDefault="00172D0A" w:rsidP="00172D0A">
      <w:pPr>
        <w:pStyle w:val="Heading4"/>
      </w:pPr>
      <w:r w:rsidRPr="009D69D0">
        <w:t xml:space="preserve">No </w:t>
      </w:r>
      <w:r>
        <w:t>war</w:t>
      </w:r>
      <w:r w:rsidRPr="009D69D0">
        <w:t>—lesson learning and tension management</w:t>
      </w:r>
    </w:p>
    <w:p w:rsidR="00172D0A" w:rsidRPr="009D69D0" w:rsidRDefault="00172D0A" w:rsidP="00172D0A">
      <w:r w:rsidRPr="009D69D0">
        <w:t xml:space="preserve">Irina </w:t>
      </w:r>
      <w:r w:rsidRPr="00617126">
        <w:rPr>
          <w:b/>
          <w:highlight w:val="yellow"/>
        </w:rPr>
        <w:t>Zviagel'skaia</w:t>
      </w:r>
      <w:r w:rsidRPr="009D69D0">
        <w:t xml:space="preserve">, leading research fellow at the Institute of Oriental Studies, the Russian Academy of Sciences, Moscow, June </w:t>
      </w:r>
      <w:r w:rsidRPr="00617126">
        <w:rPr>
          <w:b/>
          <w:highlight w:val="yellow"/>
        </w:rPr>
        <w:t>2005</w:t>
      </w:r>
      <w:r w:rsidRPr="009D69D0">
        <w:t xml:space="preserve">. “Russia and Central Asia: Problems of Security,” Central Asia at the End of the Transition, ed. Boris Rumer, </w:t>
      </w:r>
      <w:hyperlink r:id="rId26" w:anchor="PPR5,M1" w:history="1">
        <w:r w:rsidRPr="009D69D0">
          <w:t>http://books.google.com/books?id=cnXVyW1QIIYC&amp;pg=PA86&amp;lpg=PA86&amp;dq=%22central+asia%22+numerous+challenges+stability&amp;source=web&amp;ots=-3Uve6KFdU&amp;sig=62TKLdSLAgBp6rszCPvbUBtjjVY&amp;hl=en#PPR5,M1</w:t>
        </w:r>
      </w:hyperlink>
      <w:r w:rsidRPr="009D69D0">
        <w:t>.</w:t>
      </w:r>
    </w:p>
    <w:p w:rsidR="00172D0A" w:rsidRPr="009D69D0" w:rsidRDefault="00172D0A" w:rsidP="00172D0A"/>
    <w:p w:rsidR="00172D0A" w:rsidRPr="009D69D0" w:rsidRDefault="00172D0A" w:rsidP="00172D0A">
      <w:pPr>
        <w:rPr>
          <w:sz w:val="16"/>
        </w:rPr>
      </w:pPr>
      <w:r w:rsidRPr="00E532E9">
        <w:rPr>
          <w:u w:val="single"/>
        </w:rPr>
        <w:t>Notwithstanding these numerous challenges</w:t>
      </w:r>
      <w:r w:rsidRPr="009D69D0">
        <w:rPr>
          <w:sz w:val="16"/>
        </w:rPr>
        <w:t xml:space="preserve">, </w:t>
      </w:r>
      <w:r w:rsidRPr="009D69D0">
        <w:rPr>
          <w:sz w:val="16"/>
          <w:szCs w:val="20"/>
        </w:rPr>
        <w:t>in general</w:t>
      </w:r>
      <w:r w:rsidRPr="009D69D0">
        <w:rPr>
          <w:sz w:val="16"/>
        </w:rPr>
        <w:t xml:space="preserve"> </w:t>
      </w:r>
      <w:r w:rsidRPr="009D69D0">
        <w:rPr>
          <w:u w:val="single"/>
        </w:rPr>
        <w:t xml:space="preserve">the countries of </w:t>
      </w:r>
      <w:r w:rsidRPr="00617126">
        <w:rPr>
          <w:highlight w:val="yellow"/>
          <w:u w:val="single"/>
        </w:rPr>
        <w:t>Central Asia</w:t>
      </w:r>
      <w:r w:rsidRPr="009D69D0">
        <w:rPr>
          <w:u w:val="single"/>
        </w:rPr>
        <w:t xml:space="preserve"> have </w:t>
      </w:r>
      <w:r w:rsidRPr="00617126">
        <w:rPr>
          <w:highlight w:val="yellow"/>
          <w:u w:val="single"/>
        </w:rPr>
        <w:t xml:space="preserve">demonstrated stability </w:t>
      </w:r>
      <w:r w:rsidRPr="009D69D0">
        <w:rPr>
          <w:u w:val="single"/>
        </w:rPr>
        <w:t xml:space="preserve">in the course of their existence as independent states. </w:t>
      </w:r>
      <w:r w:rsidRPr="00617126">
        <w:rPr>
          <w:highlight w:val="yellow"/>
          <w:u w:val="single"/>
        </w:rPr>
        <w:t>This region</w:t>
      </w:r>
      <w:r w:rsidRPr="009D69D0">
        <w:rPr>
          <w:u w:val="single"/>
        </w:rPr>
        <w:t xml:space="preserve">, in contrast to the Caucasus, </w:t>
      </w:r>
      <w:r w:rsidRPr="00617126">
        <w:rPr>
          <w:highlight w:val="yellow"/>
          <w:u w:val="single"/>
        </w:rPr>
        <w:t xml:space="preserve">has not witnessed armed conflicts </w:t>
      </w:r>
      <w:r w:rsidRPr="009D69D0">
        <w:rPr>
          <w:u w:val="single"/>
        </w:rPr>
        <w:t>between states</w:t>
      </w:r>
      <w:r w:rsidRPr="009D69D0">
        <w:rPr>
          <w:sz w:val="16"/>
        </w:rPr>
        <w:t xml:space="preserve">, </w:t>
      </w:r>
      <w:r w:rsidRPr="009D69D0">
        <w:rPr>
          <w:sz w:val="16"/>
          <w:szCs w:val="20"/>
        </w:rPr>
        <w:t>or wars driven by separatist or irredentist movements. To be sure</w:t>
      </w:r>
      <w:r w:rsidRPr="009D69D0">
        <w:rPr>
          <w:sz w:val="16"/>
        </w:rPr>
        <w:t xml:space="preserve">, </w:t>
      </w:r>
      <w:r w:rsidRPr="009D69D0">
        <w:rPr>
          <w:u w:val="single"/>
        </w:rPr>
        <w:t xml:space="preserve">such movements do in fact exist, and interethnic </w:t>
      </w:r>
      <w:r w:rsidRPr="00617126">
        <w:rPr>
          <w:highlight w:val="yellow"/>
          <w:u w:val="single"/>
        </w:rPr>
        <w:t>tensions are constantly felt</w:t>
      </w:r>
      <w:r w:rsidRPr="009D69D0">
        <w:rPr>
          <w:sz w:val="16"/>
        </w:rPr>
        <w:t>. The exception, as already noted, is Tajikistan, where a civil war unfolded in the early 1990s. However, it was precisely</w:t>
      </w:r>
      <w:r w:rsidRPr="009D69D0">
        <w:rPr>
          <w:u w:val="single"/>
        </w:rPr>
        <w:t xml:space="preserve"> the </w:t>
      </w:r>
      <w:r w:rsidRPr="00617126">
        <w:rPr>
          <w:b/>
          <w:highlight w:val="yellow"/>
          <w:u w:val="single"/>
        </w:rPr>
        <w:t>lessons</w:t>
      </w:r>
      <w:r w:rsidRPr="00617126">
        <w:rPr>
          <w:highlight w:val="yellow"/>
          <w:u w:val="single"/>
        </w:rPr>
        <w:t xml:space="preserve"> </w:t>
      </w:r>
      <w:r w:rsidRPr="009D69D0">
        <w:rPr>
          <w:u w:val="single"/>
        </w:rPr>
        <w:t xml:space="preserve">of Tajikistan that </w:t>
      </w:r>
      <w:r w:rsidRPr="00617126">
        <w:rPr>
          <w:b/>
          <w:highlight w:val="yellow"/>
          <w:u w:val="single"/>
        </w:rPr>
        <w:t>have been learned</w:t>
      </w:r>
      <w:r w:rsidRPr="00617126">
        <w:rPr>
          <w:highlight w:val="yellow"/>
          <w:u w:val="single"/>
        </w:rPr>
        <w:t xml:space="preserve"> </w:t>
      </w:r>
      <w:r w:rsidRPr="009D69D0">
        <w:rPr>
          <w:u w:val="single"/>
        </w:rPr>
        <w:t>by the regimes in other states</w:t>
      </w:r>
      <w:r w:rsidRPr="009D69D0">
        <w:rPr>
          <w:sz w:val="16"/>
        </w:rPr>
        <w:t xml:space="preserve">. </w:t>
      </w:r>
      <w:r w:rsidRPr="009D69D0">
        <w:rPr>
          <w:sz w:val="16"/>
          <w:szCs w:val="20"/>
        </w:rPr>
        <w:t xml:space="preserve">Nowhere else has a single leader permitted the creation of organized opposition. Although differing in the degree of harshness used to repress political opponents, </w:t>
      </w:r>
      <w:r w:rsidRPr="009D69D0">
        <w:rPr>
          <w:u w:val="single"/>
        </w:rPr>
        <w:t xml:space="preserve">these former </w:t>
      </w:r>
      <w:r w:rsidRPr="00617126">
        <w:rPr>
          <w:highlight w:val="yellow"/>
          <w:u w:val="single"/>
        </w:rPr>
        <w:t>leaders</w:t>
      </w:r>
      <w:r w:rsidRPr="009D69D0">
        <w:rPr>
          <w:u w:val="single"/>
        </w:rPr>
        <w:t xml:space="preserve"> of the Communist Party of the Soviet Union </w:t>
      </w:r>
      <w:r w:rsidRPr="00617126">
        <w:rPr>
          <w:highlight w:val="yellow"/>
          <w:u w:val="single"/>
        </w:rPr>
        <w:t xml:space="preserve">are well versed in </w:t>
      </w:r>
      <w:r w:rsidRPr="009D69D0">
        <w:rPr>
          <w:u w:val="single"/>
        </w:rPr>
        <w:t>political-</w:t>
      </w:r>
      <w:r w:rsidRPr="00617126">
        <w:rPr>
          <w:highlight w:val="yellow"/>
          <w:u w:val="single"/>
        </w:rPr>
        <w:t xml:space="preserve">bureaucratic games and have </w:t>
      </w:r>
      <w:r w:rsidRPr="009D69D0">
        <w:rPr>
          <w:u w:val="single"/>
        </w:rPr>
        <w:t xml:space="preserve">demonstrated a high level of </w:t>
      </w:r>
      <w:r w:rsidRPr="00617126">
        <w:rPr>
          <w:highlight w:val="yellow"/>
          <w:u w:val="single"/>
        </w:rPr>
        <w:t>survivability</w:t>
      </w:r>
      <w:r w:rsidRPr="009D69D0">
        <w:rPr>
          <w:sz w:val="16"/>
        </w:rPr>
        <w:t xml:space="preserve">. </w:t>
      </w:r>
    </w:p>
    <w:p w:rsidR="00172D0A" w:rsidRPr="009D69D0" w:rsidRDefault="00172D0A" w:rsidP="00172D0A"/>
    <w:p w:rsidR="00172D0A" w:rsidRPr="009D69D0" w:rsidRDefault="00172D0A" w:rsidP="00172D0A"/>
    <w:p w:rsidR="00172D0A" w:rsidRPr="009D69D0" w:rsidRDefault="00172D0A" w:rsidP="00172D0A">
      <w:pPr>
        <w:pStyle w:val="Heading4"/>
      </w:pPr>
      <w:r w:rsidRPr="009D69D0">
        <w:lastRenderedPageBreak/>
        <w:t xml:space="preserve">Alt causes prove </w:t>
      </w:r>
      <w:r>
        <w:t>disprove escalation and/or solvency</w:t>
      </w:r>
    </w:p>
    <w:p w:rsidR="00172D0A" w:rsidRPr="009D69D0" w:rsidRDefault="00172D0A" w:rsidP="00172D0A">
      <w:r>
        <w:rPr>
          <w:b/>
        </w:rPr>
        <w:t xml:space="preserve">Stratfor, </w:t>
      </w:r>
      <w:r w:rsidRPr="009D69D0">
        <w:rPr>
          <w:b/>
        </w:rPr>
        <w:t>12</w:t>
      </w:r>
      <w:r w:rsidRPr="009D69D0">
        <w:t xml:space="preserve"> [“Annual Forecast 2012”, global intelligence company, http://www.stratfor.com/forecast/annual-forecast-2012]</w:t>
      </w:r>
    </w:p>
    <w:p w:rsidR="00172D0A" w:rsidRPr="009D69D0" w:rsidRDefault="00172D0A" w:rsidP="00172D0A">
      <w:pPr>
        <w:rPr>
          <w:u w:val="single"/>
          <w:bdr w:val="single" w:sz="4" w:space="0" w:color="auto"/>
        </w:rPr>
      </w:pPr>
    </w:p>
    <w:p w:rsidR="00172D0A" w:rsidRPr="009D69D0" w:rsidRDefault="00172D0A" w:rsidP="00172D0A">
      <w:pPr>
        <w:rPr>
          <w:u w:val="single"/>
        </w:rPr>
      </w:pPr>
      <w:r w:rsidRPr="00617126">
        <w:rPr>
          <w:rStyle w:val="StyleBoldUnderline"/>
          <w:b/>
          <w:highlight w:val="yellow"/>
        </w:rPr>
        <w:t>Numerous factors</w:t>
      </w:r>
      <w:r w:rsidRPr="00617126">
        <w:rPr>
          <w:highlight w:val="yellow"/>
          <w:u w:val="single"/>
        </w:rPr>
        <w:t xml:space="preserve"> will undermine Central Asia's stability </w:t>
      </w:r>
      <w:r w:rsidRPr="009D69D0">
        <w:t>in 2012,</w:t>
      </w:r>
      <w:r w:rsidRPr="009D69D0">
        <w:rPr>
          <w:sz w:val="16"/>
        </w:rPr>
        <w:t xml:space="preserve"> </w:t>
      </w:r>
      <w:r w:rsidRPr="00617126">
        <w:rPr>
          <w:highlight w:val="yellow"/>
          <w:u w:val="single"/>
        </w:rPr>
        <w:t xml:space="preserve">but </w:t>
      </w:r>
      <w:r w:rsidRPr="009D69D0">
        <w:rPr>
          <w:u w:val="single"/>
        </w:rPr>
        <w:t xml:space="preserve">they </w:t>
      </w:r>
      <w:r w:rsidRPr="00617126">
        <w:rPr>
          <w:b/>
          <w:highlight w:val="yellow"/>
          <w:u w:val="single"/>
        </w:rPr>
        <w:t>will not lead to a major breaking point</w:t>
      </w:r>
      <w:r w:rsidRPr="00617126">
        <w:rPr>
          <w:sz w:val="16"/>
          <w:highlight w:val="yellow"/>
        </w:rPr>
        <w:t xml:space="preserve"> </w:t>
      </w:r>
      <w:r w:rsidRPr="009D69D0">
        <w:rPr>
          <w:u w:val="single"/>
        </w:rPr>
        <w:t>in the region</w:t>
      </w:r>
      <w:r w:rsidRPr="009D69D0">
        <w:rPr>
          <w:sz w:val="16"/>
        </w:rPr>
        <w:t xml:space="preserve"> this year. </w:t>
      </w:r>
      <w:r w:rsidRPr="00617126">
        <w:rPr>
          <w:highlight w:val="yellow"/>
          <w:u w:val="single"/>
        </w:rPr>
        <w:t>Protests over</w:t>
      </w:r>
      <w:r w:rsidRPr="00617126">
        <w:rPr>
          <w:sz w:val="16"/>
          <w:highlight w:val="yellow"/>
        </w:rPr>
        <w:t xml:space="preserve"> </w:t>
      </w:r>
      <w:r w:rsidRPr="009D69D0">
        <w:rPr>
          <w:u w:val="single"/>
        </w:rPr>
        <w:t xml:space="preserve">deteriorating </w:t>
      </w:r>
      <w:r w:rsidRPr="00617126">
        <w:rPr>
          <w:highlight w:val="yellow"/>
          <w:u w:val="single"/>
        </w:rPr>
        <w:t xml:space="preserve">economic conditions will occur </w:t>
      </w:r>
      <w:r w:rsidRPr="009D69D0">
        <w:rPr>
          <w:u w:val="single"/>
        </w:rPr>
        <w:t>throughout the region</w:t>
      </w:r>
      <w:r w:rsidRPr="009D69D0">
        <w:rPr>
          <w:sz w:val="16"/>
        </w:rPr>
        <w:t>, particularly in Kazakhstan</w:t>
      </w:r>
      <w:r w:rsidRPr="00617126">
        <w:rPr>
          <w:sz w:val="16"/>
          <w:highlight w:val="yellow"/>
        </w:rPr>
        <w:t xml:space="preserve">, </w:t>
      </w:r>
      <w:r w:rsidRPr="00617126">
        <w:rPr>
          <w:highlight w:val="yellow"/>
          <w:u w:val="single"/>
        </w:rPr>
        <w:t>though these will be contained</w:t>
      </w:r>
      <w:r w:rsidRPr="009D69D0">
        <w:rPr>
          <w:u w:val="single"/>
        </w:rPr>
        <w:t xml:space="preserve"> to the region and will not result in overly</w:t>
      </w:r>
      <w:r w:rsidRPr="009D69D0">
        <w:rPr>
          <w:sz w:val="16"/>
        </w:rPr>
        <w:t xml:space="preserve"> </w:t>
      </w:r>
      <w:r w:rsidRPr="009D69D0">
        <w:rPr>
          <w:u w:val="single"/>
        </w:rPr>
        <w:t>disruptive violence</w:t>
      </w:r>
      <w:r w:rsidRPr="009D69D0">
        <w:rPr>
          <w:sz w:val="16"/>
        </w:rPr>
        <w:t xml:space="preserve">. Serious issues in Kazakhstan's banking sector could lead to a financial crisis, though </w:t>
      </w:r>
      <w:r w:rsidRPr="009D69D0">
        <w:rPr>
          <w:u w:val="single"/>
        </w:rPr>
        <w:t xml:space="preserve">the </w:t>
      </w:r>
      <w:r w:rsidRPr="00617126">
        <w:rPr>
          <w:highlight w:val="yellow"/>
          <w:u w:val="single"/>
        </w:rPr>
        <w:t xml:space="preserve">government will </w:t>
      </w:r>
      <w:r w:rsidRPr="009D69D0">
        <w:rPr>
          <w:u w:val="single"/>
        </w:rPr>
        <w:t xml:space="preserve">be able to </w:t>
      </w:r>
      <w:r w:rsidRPr="00617126">
        <w:rPr>
          <w:highlight w:val="yellow"/>
          <w:u w:val="single"/>
        </w:rPr>
        <w:t xml:space="preserve">manage </w:t>
      </w:r>
      <w:r w:rsidRPr="009D69D0">
        <w:rPr>
          <w:u w:val="single"/>
        </w:rPr>
        <w:t xml:space="preserve">the </w:t>
      </w:r>
      <w:r w:rsidRPr="00617126">
        <w:rPr>
          <w:highlight w:val="yellow"/>
          <w:u w:val="single"/>
        </w:rPr>
        <w:t>difficulties</w:t>
      </w:r>
      <w:r w:rsidRPr="00617126">
        <w:rPr>
          <w:sz w:val="16"/>
          <w:highlight w:val="yellow"/>
        </w:rPr>
        <w:t xml:space="preserve"> </w:t>
      </w:r>
      <w:r w:rsidRPr="009D69D0">
        <w:rPr>
          <w:sz w:val="16"/>
        </w:rPr>
        <w:t xml:space="preserve">and contain it during 2012 </w:t>
      </w:r>
      <w:r w:rsidRPr="009D69D0">
        <w:rPr>
          <w:u w:val="single"/>
        </w:rPr>
        <w:t>by using the oil revenues it has saved up.</w:t>
      </w:r>
    </w:p>
    <w:p w:rsidR="00172D0A" w:rsidRDefault="00172D0A" w:rsidP="00172D0A"/>
    <w:p w:rsidR="00172D0A" w:rsidRDefault="00172D0A" w:rsidP="00172D0A">
      <w:pPr>
        <w:pStyle w:val="Heading3"/>
      </w:pPr>
      <w:r>
        <w:lastRenderedPageBreak/>
        <w:t>at: intel coop</w:t>
      </w:r>
    </w:p>
    <w:p w:rsidR="00172D0A" w:rsidRPr="00980771" w:rsidRDefault="00172D0A" w:rsidP="00172D0A">
      <w:pPr>
        <w:pStyle w:val="Heading4"/>
      </w:pPr>
      <w:r w:rsidRPr="00980771">
        <w:t>EU cooperation on terrorism intel high and inevitable – in their self interest</w:t>
      </w:r>
    </w:p>
    <w:p w:rsidR="00172D0A" w:rsidRPr="00980771" w:rsidRDefault="00172D0A" w:rsidP="00172D0A">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27" w:history="1">
        <w:r w:rsidRPr="00980771">
          <w:rPr>
            <w:rStyle w:val="Hyperlink"/>
          </w:rPr>
          <w:t>http://www.fas.org/sgp/crs/row/RS22030.pdf</w:t>
        </w:r>
      </w:hyperlink>
    </w:p>
    <w:p w:rsidR="00172D0A" w:rsidRPr="00980771" w:rsidRDefault="00172D0A" w:rsidP="00172D0A">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rsidR="00172D0A" w:rsidRPr="00595475" w:rsidRDefault="00172D0A" w:rsidP="00172D0A">
      <w:pPr>
        <w:pStyle w:val="Heading4"/>
      </w:pPr>
      <w:r w:rsidRPr="00595475">
        <w:t xml:space="preserve">SQ solves US-EU dialogue and </w:t>
      </w:r>
      <w:r>
        <w:t>Europe is too interdependent to dump us over drone policy</w:t>
      </w:r>
    </w:p>
    <w:p w:rsidR="00172D0A" w:rsidRPr="00696AF0" w:rsidRDefault="00172D0A" w:rsidP="00172D0A">
      <w:pPr>
        <w:rPr>
          <w:sz w:val="16"/>
          <w:szCs w:val="16"/>
        </w:rPr>
      </w:pPr>
      <w:r w:rsidRPr="00696AF0">
        <w:rPr>
          <w:sz w:val="16"/>
          <w:szCs w:val="16"/>
        </w:rPr>
        <w:t xml:space="preserve">Anthony </w:t>
      </w:r>
      <w:r w:rsidRPr="00696AF0">
        <w:rPr>
          <w:rStyle w:val="StyleStyleBold12pt"/>
        </w:rPr>
        <w:t>Dworkin</w:t>
      </w:r>
      <w:r w:rsidRPr="00696AF0">
        <w:rPr>
          <w:sz w:val="16"/>
          <w:szCs w:val="16"/>
        </w:rPr>
        <w:t xml:space="preserve"> 7-3-20</w:t>
      </w:r>
      <w:r w:rsidRPr="00696AF0">
        <w:rPr>
          <w:rStyle w:val="StyleStyleBold12pt"/>
        </w:rPr>
        <w:t>13</w:t>
      </w:r>
      <w:r w:rsidRPr="00696AF0">
        <w:rPr>
          <w:sz w:val="16"/>
          <w:szCs w:val="16"/>
        </w:rPr>
        <w:t xml:space="preserve">; </w:t>
      </w:r>
      <w:r>
        <w:rPr>
          <w:sz w:val="16"/>
          <w:szCs w:val="16"/>
        </w:rPr>
        <w:t xml:space="preserve">Senior Policy Fellow working on human rights, international justice and international humanitarian law at the European Council on foreign relations </w:t>
      </w:r>
      <w:r w:rsidRPr="00696AF0">
        <w:rPr>
          <w:sz w:val="16"/>
          <w:szCs w:val="16"/>
        </w:rPr>
        <w:t>“Drones and targeted killing: defining a European position” http://ecfr.eu/publications/summary/drones_and_targeted_killing_defining_a_european_position211</w:t>
      </w:r>
    </w:p>
    <w:p w:rsidR="00172D0A" w:rsidRDefault="00172D0A" w:rsidP="00172D0A"/>
    <w:p w:rsidR="00172D0A" w:rsidRDefault="00172D0A" w:rsidP="00172D0A">
      <w:pPr>
        <w:rPr>
          <w:rStyle w:val="StyleBoldUnderline"/>
        </w:rPr>
      </w:pPr>
      <w:r w:rsidRPr="00BA014A">
        <w:rPr>
          <w:rStyle w:val="StyleBoldUnderline"/>
          <w:highlight w:val="yellow"/>
        </w:rPr>
        <w:t>Torn between an evident reluctance</w:t>
      </w:r>
      <w:r w:rsidRPr="00595475">
        <w:rPr>
          <w:rStyle w:val="StyleBoldUnderline"/>
        </w:rPr>
        <w:t xml:space="preserve"> </w:t>
      </w:r>
      <w:r w:rsidRPr="00BA014A">
        <w:rPr>
          <w:rStyle w:val="StyleBoldUnderline"/>
          <w:highlight w:val="yellow"/>
        </w:rPr>
        <w:t>to accuse Obama</w:t>
      </w:r>
      <w:r w:rsidRPr="00595475">
        <w:rPr>
          <w:rStyle w:val="StyleBoldUnderline"/>
        </w:rPr>
        <w:t xml:space="preserve"> of breaking international law </w:t>
      </w:r>
      <w:r w:rsidRPr="00BA014A">
        <w:rPr>
          <w:rStyle w:val="StyleBoldUnderline"/>
          <w:highlight w:val="yellow"/>
        </w:rPr>
        <w:t>and</w:t>
      </w:r>
      <w:r w:rsidRPr="00BA014A">
        <w:rPr>
          <w:rStyle w:val="StyleBoldUnderline"/>
        </w:rPr>
        <w:t xml:space="preserve"> an unwillingness to endorse</w:t>
      </w:r>
      <w:r w:rsidRPr="00595475">
        <w:rPr>
          <w:rStyle w:val="StyleBoldUnderline"/>
        </w:rPr>
        <w:t xml:space="preserve"> his policies</w:t>
      </w:r>
      <w:r w:rsidRPr="00595475">
        <w:rPr>
          <w:sz w:val="16"/>
        </w:rPr>
        <w:t xml:space="preserve">, divided in part among themselves and in some cases </w:t>
      </w:r>
      <w:r w:rsidRPr="00BA014A">
        <w:rPr>
          <w:rStyle w:val="StyleBoldUnderline"/>
          <w:highlight w:val="yellow"/>
        </w:rPr>
        <w:t>bound by close intelligence relationships to the US</w:t>
      </w:r>
      <w:r w:rsidRPr="00595475">
        <w:rPr>
          <w:sz w:val="16"/>
        </w:rPr>
        <w:t xml:space="preserve">, </w:t>
      </w:r>
      <w:r w:rsidRPr="00BA014A">
        <w:rPr>
          <w:rStyle w:val="StyleBoldUnderline"/>
          <w:highlight w:val="yellow"/>
        </w:rPr>
        <w:t xml:space="preserve">European countries have remained essentially disengaged </w:t>
      </w:r>
      <w:r w:rsidRPr="00BA014A">
        <w:rPr>
          <w:rStyle w:val="StyleBoldUnderline"/>
        </w:rPr>
        <w:t>as the era of drone warfare has dawned</w:t>
      </w:r>
      <w:r w:rsidRPr="00BA014A">
        <w:rPr>
          <w:sz w:val="16"/>
        </w:rPr>
        <w:t xml:space="preserve">. Yet, as drones proliferate, such a stance seems increasingly untenable. Moreover, </w:t>
      </w:r>
      <w:r w:rsidRPr="00A9016F">
        <w:rPr>
          <w:sz w:val="16"/>
          <w:highlight w:val="yellow"/>
        </w:rPr>
        <w:t>w</w:t>
      </w:r>
      <w:r w:rsidRPr="00A9016F">
        <w:rPr>
          <w:rStyle w:val="StyleBoldUnderline"/>
          <w:highlight w:val="yellow"/>
        </w:rPr>
        <w:t>here</w:t>
      </w:r>
      <w:r w:rsidRPr="00BA014A">
        <w:rPr>
          <w:rStyle w:val="StyleBoldUnderline"/>
        </w:rPr>
        <w:t xml:space="preserve"> in the past </w:t>
      </w:r>
      <w:r w:rsidRPr="00A9016F">
        <w:rPr>
          <w:rStyle w:val="StyleBoldUnderline"/>
          <w:highlight w:val="yellow"/>
        </w:rPr>
        <w:t>the difference between US and European conceptions of the fight</w:t>
      </w:r>
      <w:r w:rsidRPr="00BA014A">
        <w:rPr>
          <w:rStyle w:val="StyleBoldUnderline"/>
        </w:rPr>
        <w:t xml:space="preserve"> </w:t>
      </w:r>
      <w:r w:rsidRPr="00A9016F">
        <w:rPr>
          <w:rStyle w:val="StyleBoldUnderline"/>
          <w:highlight w:val="yellow"/>
        </w:rPr>
        <w:t>against al-Qaeda seemed</w:t>
      </w:r>
      <w:r w:rsidRPr="00595475">
        <w:rPr>
          <w:rStyle w:val="StyleBoldUnderline"/>
        </w:rPr>
        <w:t xml:space="preserve"> like an </w:t>
      </w:r>
      <w:r w:rsidRPr="00A9016F">
        <w:rPr>
          <w:rStyle w:val="StyleBoldUnderline"/>
          <w:highlight w:val="yellow"/>
        </w:rPr>
        <w:t>insurmountable</w:t>
      </w:r>
      <w:r w:rsidRPr="00595475">
        <w:rPr>
          <w:rStyle w:val="StyleBoldUnderline"/>
        </w:rPr>
        <w:t xml:space="preserve"> obstacle to agreement</w:t>
      </w:r>
      <w:r w:rsidRPr="00595475">
        <w:rPr>
          <w:sz w:val="16"/>
        </w:rPr>
        <w:t xml:space="preserve"> on a common framework on the use of lethal force, </w:t>
      </w:r>
      <w:r w:rsidRPr="00A9016F">
        <w:rPr>
          <w:rStyle w:val="StyleBoldUnderline"/>
          <w:highlight w:val="yellow"/>
        </w:rPr>
        <w:t>the evolution of US policy means</w:t>
      </w:r>
      <w:r w:rsidRPr="00595475">
        <w:rPr>
          <w:rStyle w:val="StyleBoldUnderline"/>
        </w:rPr>
        <w:t xml:space="preserve"> that </w:t>
      </w:r>
      <w:r w:rsidRPr="00A9016F">
        <w:rPr>
          <w:rStyle w:val="StyleBoldUnderline"/>
          <w:highlight w:val="yellow"/>
        </w:rPr>
        <w:t>there</w:t>
      </w:r>
      <w:r w:rsidRPr="00595475">
        <w:rPr>
          <w:rStyle w:val="StyleBoldUnderline"/>
        </w:rPr>
        <w:t xml:space="preserve"> </w:t>
      </w:r>
      <w:r w:rsidRPr="00A9016F">
        <w:rPr>
          <w:rStyle w:val="StyleBoldUnderline"/>
          <w:highlight w:val="yellow"/>
        </w:rPr>
        <w:t>may</w:t>
      </w:r>
      <w:r w:rsidRPr="00595475">
        <w:rPr>
          <w:rStyle w:val="StyleBoldUnderline"/>
        </w:rPr>
        <w:t xml:space="preserve"> now </w:t>
      </w:r>
      <w:r w:rsidRPr="00A9016F">
        <w:rPr>
          <w:rStyle w:val="StyleBoldUnderline"/>
          <w:highlight w:val="yellow"/>
        </w:rPr>
        <w:t>be a greater scope for a productive dialogue</w:t>
      </w:r>
      <w:r w:rsidRPr="00595475">
        <w:rPr>
          <w:rStyle w:val="StyleBoldUnderline"/>
        </w:rPr>
        <w:t xml:space="preserve"> with the Obama administration </w:t>
      </w:r>
      <w:r w:rsidRPr="00A9016F">
        <w:rPr>
          <w:rStyle w:val="StyleBoldUnderline"/>
          <w:highlight w:val="yellow"/>
        </w:rPr>
        <w:t>on drones.</w:t>
      </w:r>
      <w:r w:rsidRPr="00595475">
        <w:rPr>
          <w:rStyle w:val="StyleBoldUnderline"/>
        </w:rPr>
        <w:t xml:space="preserve"> </w:t>
      </w:r>
    </w:p>
    <w:p w:rsidR="00172D0A" w:rsidRPr="00172D0A" w:rsidRDefault="00172D0A" w:rsidP="00172D0A"/>
    <w:p w:rsidR="00172D0A" w:rsidRDefault="00172D0A" w:rsidP="00172D0A">
      <w:pPr>
        <w:pStyle w:val="Heading3"/>
      </w:pPr>
      <w:r>
        <w:lastRenderedPageBreak/>
        <w:t>at: public backlash</w:t>
      </w:r>
    </w:p>
    <w:p w:rsidR="00172D0A" w:rsidRPr="00CC12F8" w:rsidRDefault="00172D0A" w:rsidP="00172D0A">
      <w:pPr>
        <w:pStyle w:val="Heading4"/>
      </w:pPr>
      <w:r>
        <w:t>The government won’t take up that backlash</w:t>
      </w:r>
    </w:p>
    <w:p w:rsidR="00172D0A" w:rsidRPr="00CC12F8" w:rsidRDefault="00172D0A" w:rsidP="00172D0A">
      <w:r w:rsidRPr="00CC12F8">
        <w:t xml:space="preserve">Benjamin </w:t>
      </w:r>
      <w:r w:rsidRPr="00CC12F8">
        <w:rPr>
          <w:rStyle w:val="StyleStyleBold12pt"/>
        </w:rPr>
        <w:t>Wittes</w:t>
      </w:r>
      <w:r w:rsidRPr="00CC12F8">
        <w:t>, editor in chief of Lawfare and a Senior Fellow in Governance Studies at the Brookings Institution. He is the author of several books and a member of the Hoover Institution's Task Force on National Security and Law, 2/27/</w:t>
      </w:r>
      <w:r w:rsidRPr="00CC12F8">
        <w:rPr>
          <w:rStyle w:val="StyleStyleBold12pt"/>
        </w:rPr>
        <w:t>13</w:t>
      </w:r>
      <w:r w:rsidRPr="00CC12F8">
        <w:t>, In Defense of the Administration on Targeted Killing of Americans, www.lawfareblog.com/2013/02/in-defense-of-the-administration-on-targeted-killing-of-americans/</w:t>
      </w:r>
    </w:p>
    <w:p w:rsidR="00172D0A" w:rsidRPr="00CC12F8" w:rsidRDefault="00172D0A" w:rsidP="00172D0A"/>
    <w:p w:rsidR="00172D0A" w:rsidRDefault="00172D0A" w:rsidP="00172D0A">
      <w:r w:rsidRPr="00712DD6">
        <w:rPr>
          <w:rStyle w:val="StyleBoldUnderline"/>
          <w:highlight w:val="yellow"/>
        </w:rPr>
        <w:t xml:space="preserve">This view </w:t>
      </w:r>
      <w:r w:rsidRPr="00950797">
        <w:rPr>
          <w:rStyle w:val="StyleBoldUnderline"/>
        </w:rPr>
        <w:t>has currency among</w:t>
      </w:r>
      <w:r w:rsidRPr="00950797">
        <w:t xml:space="preserve"> European </w:t>
      </w:r>
      <w:r w:rsidRPr="00950797">
        <w:rPr>
          <w:rStyle w:val="StyleBoldUnderline"/>
        </w:rPr>
        <w:t>allies</w:t>
      </w:r>
      <w:r w:rsidRPr="00950797">
        <w:t xml:space="preserve">, among </w:t>
      </w:r>
      <w:r w:rsidRPr="00950797">
        <w:rPr>
          <w:rStyle w:val="StyleBoldUnderline"/>
        </w:rPr>
        <w:t>advocacy groups,</w:t>
      </w:r>
      <w:r w:rsidRPr="00950797">
        <w:t xml:space="preserve"> and in the legal </w:t>
      </w:r>
      <w:r w:rsidRPr="00950797">
        <w:rPr>
          <w:rStyle w:val="StyleBoldUnderline"/>
        </w:rPr>
        <w:t>academy</w:t>
      </w:r>
      <w:r w:rsidRPr="00950797">
        <w:t xml:space="preserve">. </w:t>
      </w:r>
      <w:r w:rsidRPr="00950797">
        <w:rPr>
          <w:rStyle w:val="StyleBoldUnderline"/>
        </w:rPr>
        <w:t>Unfortunately for its proponents</w:t>
      </w:r>
      <w:r w:rsidRPr="00CC12F8">
        <w:rPr>
          <w:rStyle w:val="StyleBoldUnderline"/>
        </w:rPr>
        <w:t xml:space="preserve">, it </w:t>
      </w:r>
      <w:r w:rsidRPr="00712DD6">
        <w:rPr>
          <w:rStyle w:val="StyleBoldUnderline"/>
          <w:highlight w:val="yellow"/>
        </w:rPr>
        <w:t>has no currency among</w:t>
      </w:r>
      <w:r w:rsidRPr="00CC12F8">
        <w:rPr>
          <w:rStyle w:val="StyleBoldUnderline"/>
        </w:rPr>
        <w:t xml:space="preserve"> </w:t>
      </w:r>
      <w:r w:rsidRPr="00712DD6">
        <w:rPr>
          <w:rStyle w:val="StyleBoldUnderline"/>
          <w:highlight w:val="yellow"/>
        </w:rPr>
        <w:t>the three branches</w:t>
      </w:r>
      <w:r w:rsidRPr="00CC12F8">
        <w:rPr>
          <w:rStyle w:val="StyleBoldUnderline"/>
        </w:rPr>
        <w:t xml:space="preserve"> of government</w:t>
      </w:r>
      <w:r w:rsidRPr="00CC12F8">
        <w:t xml:space="preserve"> of the United States. </w:t>
      </w:r>
      <w:r w:rsidRPr="00CC12F8">
        <w:rPr>
          <w:rStyle w:val="StyleBoldUnderline"/>
        </w:rPr>
        <w:t xml:space="preserve">The </w:t>
      </w:r>
      <w:r w:rsidRPr="00712DD6">
        <w:rPr>
          <w:rStyle w:val="StyleBoldUnderline"/>
          <w:highlight w:val="yellow"/>
        </w:rPr>
        <w:t>courts and the executive</w:t>
      </w:r>
      <w:r w:rsidRPr="00CC12F8">
        <w:rPr>
          <w:rStyle w:val="StyleBoldUnderline"/>
        </w:rPr>
        <w:t xml:space="preserve"> branch </w:t>
      </w:r>
      <w:r w:rsidRPr="00712DD6">
        <w:rPr>
          <w:rStyle w:val="StyleBoldUnderline"/>
          <w:highlight w:val="yellow"/>
        </w:rPr>
        <w:t>have</w:t>
      </w:r>
      <w:r w:rsidRPr="00CC12F8">
        <w:rPr>
          <w:rStyle w:val="StyleBoldUnderline"/>
        </w:rPr>
        <w:t xml:space="preserve"> both </w:t>
      </w:r>
      <w:r w:rsidRPr="00712DD6">
        <w:rPr>
          <w:rStyle w:val="StyleBoldUnderline"/>
          <w:highlight w:val="yellow"/>
        </w:rPr>
        <w:t>taken the opposite view, and</w:t>
      </w:r>
      <w:r w:rsidRPr="00CC12F8">
        <w:rPr>
          <w:rStyle w:val="StyleBoldUnderline"/>
        </w:rPr>
        <w:t xml:space="preserve"> the </w:t>
      </w:r>
      <w:r w:rsidRPr="00950797">
        <w:rPr>
          <w:rStyle w:val="StyleBoldUnderline"/>
          <w:highlight w:val="yellow"/>
        </w:rPr>
        <w:t xml:space="preserve">Congress passed a </w:t>
      </w:r>
      <w:r w:rsidRPr="00712DD6">
        <w:rPr>
          <w:rStyle w:val="StyleBoldUnderline"/>
          <w:highlight w:val="yellow"/>
        </w:rPr>
        <w:t xml:space="preserve">broad authorization </w:t>
      </w:r>
      <w:r w:rsidRPr="00CC12F8">
        <w:rPr>
          <w:rStyle w:val="StyleBoldUnderline"/>
        </w:rPr>
        <w:t>for the use of force</w:t>
      </w:r>
      <w:r w:rsidRPr="00CC12F8">
        <w:t xml:space="preserve"> and despite many opportunities, </w:t>
      </w:r>
      <w:r w:rsidRPr="00CC12F8">
        <w:rPr>
          <w:rStyle w:val="StyleBoldUnderline"/>
        </w:rPr>
        <w:t>has never revisited that document to impose limitations by geography or to preclude force on the basis of co-belligerency</w:t>
      </w:r>
      <w:r w:rsidRPr="00CC12F8">
        <w:t>—</w:t>
      </w:r>
      <w:r w:rsidRPr="00CC12F8">
        <w:rPr>
          <w:rStyle w:val="StyleBoldUnderline"/>
        </w:rPr>
        <w:t>much less to clarify that the AUMF</w:t>
      </w:r>
      <w:r w:rsidRPr="00CC12F8">
        <w:t xml:space="preserve"> does not, any longer, authorize the use of </w:t>
      </w:r>
      <w:r w:rsidRPr="00950797">
        <w:t xml:space="preserve">military force at all. </w:t>
      </w:r>
      <w:r w:rsidRPr="00950797">
        <w:rPr>
          <w:rStyle w:val="StyleBoldUnderline"/>
        </w:rPr>
        <w:t>Congress has been repeatedly briefed on U.S. targeting decisions,</w:t>
      </w:r>
      <w:r w:rsidRPr="00950797">
        <w:t xml:space="preserve"> including those involving U.S. persons.[5] It was therefore surely empowered to either use the power of the purse to prohibit such action or to modify the AUMF in a way that undermined the President’s</w:t>
      </w:r>
      <w:r w:rsidRPr="00CC12F8">
        <w:t xml:space="preserve"> legal reasoning. </w:t>
      </w:r>
      <w:r w:rsidRPr="00CC12F8">
        <w:rPr>
          <w:rStyle w:val="StyleBoldUnderline"/>
        </w:rPr>
        <w:t>Not only has it taken neither of these steps, but Congress has also funded the relevant programs</w:t>
      </w:r>
      <w:r w:rsidRPr="00CC12F8">
        <w:t xml:space="preserve">. Moreover, as I noted above, </w:t>
      </w:r>
      <w:r w:rsidRPr="00712DD6">
        <w:rPr>
          <w:rStyle w:val="StyleBoldUnderline"/>
          <w:highlight w:val="yellow"/>
        </w:rPr>
        <w:t>Congress’s</w:t>
      </w:r>
      <w:r w:rsidRPr="00CC12F8">
        <w:rPr>
          <w:rStyle w:val="StyleBoldUnderline"/>
        </w:rPr>
        <w:t xml:space="preserve"> recent </w:t>
      </w:r>
      <w:r w:rsidRPr="00712DD6">
        <w:rPr>
          <w:rStyle w:val="StyleBoldUnderline"/>
          <w:highlight w:val="yellow"/>
        </w:rPr>
        <w:t>reaffirmation of the AUMF</w:t>
      </w:r>
      <w:r w:rsidRPr="00CC12F8">
        <w:t xml:space="preserve"> in the 2012 NDAA </w:t>
      </w:r>
      <w:r w:rsidRPr="00CC12F8">
        <w:rPr>
          <w:rStyle w:val="StyleBoldUnderline"/>
        </w:rPr>
        <w:t xml:space="preserve">with respect to detention, once again </w:t>
      </w:r>
      <w:r w:rsidRPr="00712DD6">
        <w:rPr>
          <w:rStyle w:val="StyleBoldUnderline"/>
          <w:highlight w:val="yellow"/>
        </w:rPr>
        <w:t xml:space="preserve">contains no </w:t>
      </w:r>
      <w:r w:rsidRPr="00CC12F8">
        <w:rPr>
          <w:rStyle w:val="StyleBoldUnderline"/>
        </w:rPr>
        <w:t xml:space="preserve">geographical </w:t>
      </w:r>
      <w:r w:rsidRPr="00712DD6">
        <w:rPr>
          <w:rStyle w:val="StyleBoldUnderline"/>
          <w:highlight w:val="yellow"/>
        </w:rPr>
        <w:t>limitation</w:t>
      </w:r>
      <w:r w:rsidRPr="00712DD6">
        <w:rPr>
          <w:highlight w:val="yellow"/>
        </w:rPr>
        <w:t xml:space="preserve">. </w:t>
      </w:r>
      <w:r w:rsidRPr="00712DD6">
        <w:rPr>
          <w:rStyle w:val="StyleBoldUnderline"/>
          <w:highlight w:val="yellow"/>
        </w:rPr>
        <w:t>There is</w:t>
      </w:r>
      <w:r w:rsidRPr="00CC12F8">
        <w:t xml:space="preserve">, in other words, </w:t>
      </w:r>
      <w:r w:rsidRPr="00712DD6">
        <w:rPr>
          <w:rStyle w:val="StyleBoldUnderline"/>
          <w:highlight w:val="yellow"/>
        </w:rPr>
        <w:t xml:space="preserve">a </w:t>
      </w:r>
      <w:r w:rsidRPr="00712DD6">
        <w:rPr>
          <w:rStyle w:val="Emphasis"/>
          <w:highlight w:val="yellow"/>
        </w:rPr>
        <w:t>consensus</w:t>
      </w:r>
      <w:r w:rsidRPr="00CC12F8">
        <w:rPr>
          <w:rStyle w:val="StyleBoldUnderline"/>
        </w:rPr>
        <w:t xml:space="preserve"> </w:t>
      </w:r>
      <w:r w:rsidRPr="00712DD6">
        <w:rPr>
          <w:rStyle w:val="StyleBoldUnderline"/>
          <w:highlight w:val="yellow"/>
        </w:rPr>
        <w:t>among the branches of government</w:t>
      </w:r>
      <w:r w:rsidRPr="00CC12F8">
        <w:rPr>
          <w:rStyle w:val="StyleBoldUnderline"/>
        </w:rPr>
        <w:t xml:space="preserve"> on the point that the United States is engaged in an armed conflict that involves co-belligerent forces and follows the enemy to the new territorial ground it stakes out</w:t>
      </w:r>
      <w:r w:rsidRPr="00CC12F8">
        <w:t xml:space="preserve">. </w:t>
      </w:r>
      <w:r w:rsidRPr="00CC12F8">
        <w:rPr>
          <w:rStyle w:val="StyleBoldUnderline"/>
        </w:rPr>
        <w:t xml:space="preserve">It is a consensus that </w:t>
      </w:r>
      <w:r w:rsidRPr="00712DD6">
        <w:rPr>
          <w:rStyle w:val="StyleBoldUnderline"/>
          <w:highlight w:val="yellow"/>
        </w:rPr>
        <w:t>rejects</w:t>
      </w:r>
      <w:r w:rsidRPr="00CC12F8">
        <w:rPr>
          <w:rStyle w:val="StyleBoldUnderline"/>
        </w:rPr>
        <w:t xml:space="preserve"> </w:t>
      </w:r>
      <w:r w:rsidRPr="00712DD6">
        <w:rPr>
          <w:rStyle w:val="StyleBoldUnderline"/>
          <w:highlight w:val="yellow"/>
        </w:rPr>
        <w:t>the</w:t>
      </w:r>
      <w:r w:rsidRPr="00CC12F8">
        <w:rPr>
          <w:rStyle w:val="StyleBoldUnderline"/>
        </w:rPr>
        <w:t xml:space="preserve"> particular </w:t>
      </w:r>
      <w:r w:rsidRPr="00712DD6">
        <w:rPr>
          <w:rStyle w:val="StyleBoldUnderline"/>
          <w:highlight w:val="yellow"/>
        </w:rPr>
        <w:t>view of</w:t>
      </w:r>
      <w:r w:rsidRPr="00CC12F8">
        <w:rPr>
          <w:rStyle w:val="StyleBoldUnderline"/>
        </w:rPr>
        <w:t xml:space="preserve"> the law </w:t>
      </w:r>
      <w:r w:rsidRPr="00712DD6">
        <w:rPr>
          <w:rStyle w:val="StyleBoldUnderline"/>
          <w:highlight w:val="yellow"/>
        </w:rPr>
        <w:t>advanced by</w:t>
      </w:r>
      <w:r w:rsidRPr="00CC12F8">
        <w:rPr>
          <w:rStyle w:val="StyleBoldUnderline"/>
        </w:rPr>
        <w:t xml:space="preserve"> numerous </w:t>
      </w:r>
      <w:r w:rsidRPr="00712DD6">
        <w:rPr>
          <w:rStyle w:val="StyleBoldUnderline"/>
          <w:highlight w:val="yellow"/>
        </w:rPr>
        <w:t>critics</w:t>
      </w:r>
      <w:r w:rsidRPr="00CC12F8">
        <w:rPr>
          <w:rStyle w:val="StyleBoldUnderline"/>
        </w:rPr>
        <w:t>. And it is a consensus on which the executive branch is entitled to rely in formulating its legal views</w:t>
      </w:r>
      <w:r w:rsidRPr="00CC12F8">
        <w:t>.</w:t>
      </w:r>
    </w:p>
    <w:p w:rsidR="00172D0A" w:rsidRPr="00CC12F8" w:rsidRDefault="00172D0A" w:rsidP="00172D0A">
      <w:pPr>
        <w:pStyle w:val="Heading4"/>
      </w:pPr>
      <w:r w:rsidRPr="00CC12F8">
        <w:t xml:space="preserve">Empirics are </w:t>
      </w:r>
      <w:r w:rsidRPr="00CC12F8">
        <w:rPr>
          <w:u w:val="single"/>
        </w:rPr>
        <w:t>overwhelming</w:t>
      </w:r>
    </w:p>
    <w:p w:rsidR="00172D0A" w:rsidRPr="00CC12F8" w:rsidRDefault="00172D0A" w:rsidP="00172D0A">
      <w:r w:rsidRPr="00CC12F8">
        <w:rPr>
          <w:rStyle w:val="StyleStyleBold12pt"/>
        </w:rPr>
        <w:t>Chesney ’12</w:t>
      </w:r>
      <w:r w:rsidRPr="00CC12F8">
        <w:t xml:space="preserve"> </w:t>
      </w:r>
    </w:p>
    <w:p w:rsidR="00172D0A" w:rsidRPr="00CC12F8" w:rsidRDefault="00172D0A" w:rsidP="00172D0A">
      <w:r w:rsidRPr="00CC12F8">
        <w:t xml:space="preserve">(Robert Chesney, professor at the University of Texas School of Law, nonresident senior fellow of the Brookings Institution, distinguished scholar at the Robert S. Strauss Center for International Security and Law, and Cofounder of the Lawfare Blog, “Beyond the Battlefield, Beyond Al Qaeda: The Destabilizing Legal Architecture of Counterterrorism,” August 29, 2012, U Texas School of Law, Public Law and Legal Theory Research Paper No. 227) </w:t>
      </w:r>
    </w:p>
    <w:p w:rsidR="00172D0A" w:rsidRPr="00CC12F8" w:rsidRDefault="00172D0A" w:rsidP="00172D0A"/>
    <w:p w:rsidR="00172D0A" w:rsidRPr="00CC12F8" w:rsidRDefault="00172D0A" w:rsidP="00172D0A">
      <w:r w:rsidRPr="00CC12F8">
        <w:t xml:space="preserve">This multi-year pattern of cross-branch and cross-party consensus gives the impression that the legal architecture of detention has stabilized at last. But </w:t>
      </w:r>
      <w:r w:rsidRPr="00CC12F8">
        <w:rPr>
          <w:u w:val="single"/>
        </w:rPr>
        <w:t>the settlement phenomenon is not limited to detention policy.</w:t>
      </w:r>
      <w:r w:rsidRPr="00CC12F8">
        <w:t xml:space="preserve"> The same thing has happened, albeit to a lesser extent, in other areas. </w:t>
      </w:r>
      <w:r w:rsidRPr="00CC12F8">
        <w:rPr>
          <w:u w:val="single"/>
        </w:rPr>
        <w:t>The military commission</w:t>
      </w:r>
      <w:r w:rsidRPr="00CC12F8">
        <w:t xml:space="preserve"> prosecution </w:t>
      </w:r>
      <w:r w:rsidRPr="00CC12F8">
        <w:rPr>
          <w:u w:val="single"/>
        </w:rPr>
        <w:t>system provides a good example.</w:t>
      </w:r>
      <w:r w:rsidRPr="00CC12F8">
        <w:t xml:space="preserve"> </w:t>
      </w:r>
      <w:r w:rsidRPr="00712DD6">
        <w:rPr>
          <w:highlight w:val="yellow"/>
          <w:u w:val="single"/>
        </w:rPr>
        <w:t>When</w:t>
      </w:r>
      <w:r w:rsidRPr="00CC12F8">
        <w:t xml:space="preserve"> the </w:t>
      </w:r>
      <w:r w:rsidRPr="00712DD6">
        <w:rPr>
          <w:highlight w:val="yellow"/>
          <w:u w:val="single"/>
        </w:rPr>
        <w:t>Obama</w:t>
      </w:r>
      <w:r w:rsidRPr="00CC12F8">
        <w:t xml:space="preserve"> administration </w:t>
      </w:r>
      <w:r w:rsidRPr="00712DD6">
        <w:rPr>
          <w:highlight w:val="yellow"/>
          <w:u w:val="single"/>
        </w:rPr>
        <w:t>came into office</w:t>
      </w:r>
      <w:r w:rsidRPr="00CC12F8">
        <w:t xml:space="preserve">, </w:t>
      </w:r>
      <w:r w:rsidRPr="00712DD6">
        <w:rPr>
          <w:highlight w:val="yellow"/>
          <w:u w:val="single"/>
        </w:rPr>
        <w:t>it seemed</w:t>
      </w:r>
      <w:r w:rsidRPr="00CC12F8">
        <w:t xml:space="preserve"> quite possible, indeed </w:t>
      </w:r>
      <w:r w:rsidRPr="00CC12F8">
        <w:rPr>
          <w:u w:val="single"/>
        </w:rPr>
        <w:t xml:space="preserve">likely, that </w:t>
      </w:r>
      <w:r w:rsidRPr="00712DD6">
        <w:rPr>
          <w:highlight w:val="yellow"/>
          <w:u w:val="single"/>
        </w:rPr>
        <w:t>it would shut down the commissions</w:t>
      </w:r>
      <w:r w:rsidRPr="00CC12F8">
        <w:rPr>
          <w:u w:val="single"/>
        </w:rPr>
        <w:t xml:space="preserve"> system</w:t>
      </w:r>
      <w:r w:rsidRPr="00CC12F8">
        <w:t xml:space="preserve">. Indeed, the new president promptly ordered all commission proceedings suspended pending a policy review.48 </w:t>
      </w:r>
      <w:r w:rsidRPr="00712DD6">
        <w:rPr>
          <w:highlight w:val="yellow"/>
          <w:u w:val="single"/>
        </w:rPr>
        <w:t>In the end</w:t>
      </w:r>
      <w:r w:rsidRPr="00CC12F8">
        <w:rPr>
          <w:u w:val="single"/>
        </w:rPr>
        <w:t xml:space="preserve">, however, the </w:t>
      </w:r>
      <w:r w:rsidRPr="00712DD6">
        <w:rPr>
          <w:highlight w:val="yellow"/>
          <w:u w:val="single"/>
        </w:rPr>
        <w:t>administration worked with</w:t>
      </w:r>
      <w:r w:rsidRPr="00CC12F8">
        <w:rPr>
          <w:u w:val="single"/>
        </w:rPr>
        <w:t xml:space="preserve"> the then Democratic-controlled Congress </w:t>
      </w:r>
      <w:r w:rsidRPr="00712DD6">
        <w:rPr>
          <w:highlight w:val="yellow"/>
          <w:u w:val="single"/>
        </w:rPr>
        <w:t xml:space="preserve">to pursue a </w:t>
      </w:r>
      <w:r w:rsidRPr="00712DD6">
        <w:rPr>
          <w:b/>
          <w:highlight w:val="yellow"/>
          <w:u w:val="single"/>
        </w:rPr>
        <w:t>mend-it</w:t>
      </w:r>
      <w:r w:rsidRPr="00CC12F8">
        <w:rPr>
          <w:b/>
          <w:u w:val="single"/>
        </w:rPr>
        <w:t xml:space="preserve">-don’t-end-it </w:t>
      </w:r>
      <w:r w:rsidRPr="00712DD6">
        <w:rPr>
          <w:b/>
          <w:highlight w:val="yellow"/>
          <w:u w:val="single"/>
        </w:rPr>
        <w:t>approach</w:t>
      </w:r>
      <w:r w:rsidRPr="00CC12F8">
        <w:rPr>
          <w:u w:val="single"/>
        </w:rPr>
        <w:t xml:space="preserve"> culminating in passage of the Military Commissions Act of 2009, </w:t>
      </w:r>
      <w:r w:rsidRPr="00712DD6">
        <w:rPr>
          <w:b/>
          <w:highlight w:val="yellow"/>
          <w:u w:val="single"/>
        </w:rPr>
        <w:t>which addressed</w:t>
      </w:r>
      <w:r w:rsidRPr="00CC12F8">
        <w:rPr>
          <w:b/>
          <w:u w:val="single"/>
        </w:rPr>
        <w:t xml:space="preserve"> a number of </w:t>
      </w:r>
      <w:r w:rsidRPr="00712DD6">
        <w:rPr>
          <w:b/>
          <w:highlight w:val="yellow"/>
          <w:u w:val="single"/>
        </w:rPr>
        <w:t>key objections</w:t>
      </w:r>
      <w:r w:rsidRPr="00CC12F8">
        <w:rPr>
          <w:u w:val="single"/>
        </w:rPr>
        <w:t xml:space="preserve"> to the statutory framework Congress </w:t>
      </w:r>
      <w:r w:rsidRPr="00CC12F8">
        <w:t xml:space="preserve">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CC12F8">
        <w:rPr>
          <w:u w:val="single"/>
        </w:rPr>
        <w:t>Difficult questions continue to surround the commissions system</w:t>
      </w:r>
      <w:r w:rsidRPr="00CC12F8">
        <w:t xml:space="preserve"> as to particular issues—such as the </w:t>
      </w:r>
      <w:r w:rsidRPr="00CC12F8">
        <w:lastRenderedPageBreak/>
        <w:t>propriety of charging “material support” offenses for pre-2006 conduct50—</w:t>
      </w:r>
      <w:r w:rsidRPr="00CC12F8">
        <w:rPr>
          <w:u w:val="single"/>
        </w:rPr>
        <w:t xml:space="preserve">but </w:t>
      </w:r>
      <w:r w:rsidRPr="00712DD6">
        <w:rPr>
          <w:highlight w:val="yellow"/>
          <w:u w:val="single"/>
        </w:rPr>
        <w:t xml:space="preserve">the system as a whole is </w:t>
      </w:r>
      <w:r w:rsidRPr="00712DD6">
        <w:rPr>
          <w:b/>
          <w:highlight w:val="yellow"/>
          <w:u w:val="single"/>
        </w:rPr>
        <w:t>far more stable today</w:t>
      </w:r>
      <w:r w:rsidRPr="00712DD6">
        <w:rPr>
          <w:highlight w:val="yellow"/>
          <w:u w:val="single"/>
        </w:rPr>
        <w:t xml:space="preserve"> than at any point</w:t>
      </w:r>
      <w:r w:rsidRPr="00CC12F8">
        <w:rPr>
          <w:u w:val="single"/>
        </w:rPr>
        <w:t xml:space="preserve"> in the past decade.51</w:t>
      </w:r>
      <w:r w:rsidRPr="00CC12F8">
        <w:t xml:space="preserve"> </w:t>
      </w:r>
      <w:r w:rsidRPr="00712DD6">
        <w:rPr>
          <w:highlight w:val="yellow"/>
          <w:u w:val="single"/>
        </w:rPr>
        <w:t>There have</w:t>
      </w:r>
      <w:r w:rsidRPr="00CC12F8">
        <w:rPr>
          <w:u w:val="single"/>
        </w:rPr>
        <w:t xml:space="preserve"> </w:t>
      </w:r>
      <w:r w:rsidRPr="00712DD6">
        <w:rPr>
          <w:highlight w:val="yellow"/>
          <w:u w:val="single"/>
        </w:rPr>
        <w:t>been strong elements of</w:t>
      </w:r>
      <w:r w:rsidRPr="00CC12F8">
        <w:rPr>
          <w:u w:val="single"/>
        </w:rPr>
        <w:t xml:space="preserve"> </w:t>
      </w:r>
      <w:r w:rsidRPr="00712DD6">
        <w:rPr>
          <w:rStyle w:val="Emphasis"/>
          <w:highlight w:val="yellow"/>
        </w:rPr>
        <w:t>cross-party continuity</w:t>
      </w:r>
      <w:r w:rsidRPr="00CC12F8">
        <w:rPr>
          <w:u w:val="single"/>
        </w:rPr>
        <w:t xml:space="preserve"> between the Bush and Obama administration </w:t>
      </w:r>
      <w:r w:rsidRPr="00CC12F8">
        <w:t>on an array of other counterterrorism policy questions</w:t>
      </w:r>
      <w:r w:rsidRPr="00CC12F8">
        <w:rPr>
          <w:u w:val="single"/>
        </w:rPr>
        <w:t xml:space="preserve">, </w:t>
      </w:r>
      <w:r w:rsidRPr="00712DD6">
        <w:rPr>
          <w:highlight w:val="yellow"/>
          <w:u w:val="single"/>
        </w:rPr>
        <w:t>including</w:t>
      </w:r>
      <w:r w:rsidRPr="00CC12F8">
        <w:rPr>
          <w:u w:val="single"/>
        </w:rPr>
        <w:t xml:space="preserve"> the propriety of using rendition</w:t>
      </w:r>
      <w:r w:rsidRPr="00CC12F8">
        <w:t xml:space="preserve"> in at least some circumstances and, perhaps most notably, </w:t>
      </w:r>
      <w:r w:rsidRPr="00CC12F8">
        <w:rPr>
          <w:u w:val="single"/>
        </w:rPr>
        <w:t xml:space="preserve">the legality of </w:t>
      </w:r>
      <w:r w:rsidRPr="00712DD6">
        <w:rPr>
          <w:b/>
          <w:highlight w:val="yellow"/>
          <w:u w:val="single"/>
        </w:rPr>
        <w:t>using lethal force</w:t>
      </w:r>
      <w:r w:rsidRPr="00CC12F8">
        <w:rPr>
          <w:u w:val="single"/>
        </w:rPr>
        <w:t xml:space="preserve"> not just in contexts of overt combat deployments but also </w:t>
      </w:r>
      <w:r w:rsidRPr="00712DD6">
        <w:rPr>
          <w:highlight w:val="yellow"/>
          <w:u w:val="single"/>
        </w:rPr>
        <w:t>in</w:t>
      </w:r>
      <w:r w:rsidRPr="00CC12F8">
        <w:rPr>
          <w:u w:val="single"/>
        </w:rPr>
        <w:t xml:space="preserve"> </w:t>
      </w:r>
      <w:r w:rsidRPr="00712DD6">
        <w:rPr>
          <w:b/>
          <w:highlight w:val="yellow"/>
          <w:u w:val="single"/>
        </w:rPr>
        <w:t>areas</w:t>
      </w:r>
      <w:r w:rsidRPr="00CC12F8">
        <w:rPr>
          <w:b/>
          <w:u w:val="single"/>
        </w:rPr>
        <w:t xml:space="preserve"> physically </w:t>
      </w:r>
      <w:r w:rsidRPr="00712DD6">
        <w:rPr>
          <w:b/>
          <w:highlight w:val="yellow"/>
          <w:u w:val="single"/>
        </w:rPr>
        <w:t>remote from the “hot battlefield</w:t>
      </w:r>
      <w:r w:rsidRPr="00CC12F8">
        <w:rPr>
          <w:b/>
        </w:rPr>
        <w:t>.</w:t>
      </w:r>
      <w:r w:rsidRPr="00CC12F8">
        <w:t xml:space="preserve">” Indeed, </w:t>
      </w:r>
      <w:r w:rsidRPr="00CC12F8">
        <w:rPr>
          <w:u w:val="single"/>
        </w:rPr>
        <w:t xml:space="preserve">the </w:t>
      </w:r>
      <w:r w:rsidRPr="00712DD6">
        <w:rPr>
          <w:highlight w:val="yellow"/>
          <w:u w:val="single"/>
        </w:rPr>
        <w:t>Obama</w:t>
      </w:r>
      <w:r w:rsidRPr="00CC12F8">
        <w:rPr>
          <w:u w:val="single"/>
        </w:rPr>
        <w:t xml:space="preserve"> administration </w:t>
      </w:r>
      <w:r w:rsidRPr="00CC12F8">
        <w:rPr>
          <w:b/>
          <w:u w:val="single"/>
        </w:rPr>
        <w:t xml:space="preserve">quickly </w:t>
      </w:r>
      <w:r w:rsidRPr="00712DD6">
        <w:rPr>
          <w:b/>
          <w:highlight w:val="yellow"/>
          <w:u w:val="single"/>
        </w:rPr>
        <w:t>outstripped</w:t>
      </w:r>
      <w:r w:rsidRPr="00CC12F8">
        <w:rPr>
          <w:b/>
          <w:u w:val="single"/>
        </w:rPr>
        <w:t xml:space="preserve"> the </w:t>
      </w:r>
      <w:r w:rsidRPr="00712DD6">
        <w:rPr>
          <w:b/>
          <w:highlight w:val="yellow"/>
          <w:u w:val="single"/>
        </w:rPr>
        <w:t>Bush</w:t>
      </w:r>
      <w:r w:rsidRPr="00CC12F8">
        <w:rPr>
          <w:b/>
          <w:u w:val="single"/>
        </w:rPr>
        <w:t xml:space="preserve"> administration </w:t>
      </w:r>
      <w:r w:rsidRPr="00712DD6">
        <w:rPr>
          <w:b/>
          <w:highlight w:val="yellow"/>
          <w:u w:val="single"/>
        </w:rPr>
        <w:t xml:space="preserve">in terms of the quantity </w:t>
      </w:r>
      <w:r w:rsidRPr="00CC12F8">
        <w:rPr>
          <w:b/>
          <w:u w:val="single"/>
        </w:rPr>
        <w:t>and location</w:t>
      </w:r>
      <w:r w:rsidRPr="00CC12F8">
        <w:rPr>
          <w:u w:val="single"/>
        </w:rPr>
        <w:t xml:space="preserve"> of its </w:t>
      </w:r>
      <w:r w:rsidRPr="00712DD6">
        <w:rPr>
          <w:highlight w:val="yellow"/>
          <w:u w:val="single"/>
        </w:rPr>
        <w:t>airstrikes outside</w:t>
      </w:r>
      <w:r w:rsidRPr="00CC12F8">
        <w:rPr>
          <w:u w:val="single"/>
        </w:rPr>
        <w:t xml:space="preserve"> of </w:t>
      </w:r>
      <w:r w:rsidRPr="00712DD6">
        <w:rPr>
          <w:highlight w:val="yellow"/>
          <w:u w:val="single"/>
        </w:rPr>
        <w:t>Afghanistan</w:t>
      </w:r>
      <w:r w:rsidRPr="00CC12F8">
        <w:t xml:space="preserve">,52 and it also greatly surpassed the Bush administration in its efforts to marshal public defenses of the legality of these actions.53 What’s more, </w:t>
      </w:r>
      <w:r w:rsidRPr="00CC12F8">
        <w:rPr>
          <w:u w:val="single"/>
        </w:rPr>
        <w:t xml:space="preserve">the </w:t>
      </w:r>
      <w:r w:rsidRPr="00712DD6">
        <w:rPr>
          <w:highlight w:val="yellow"/>
          <w:u w:val="single"/>
        </w:rPr>
        <w:t>Obama</w:t>
      </w:r>
      <w:r w:rsidRPr="00CC12F8">
        <w:rPr>
          <w:u w:val="single"/>
        </w:rPr>
        <w:t xml:space="preserve"> administration </w:t>
      </w:r>
      <w:r w:rsidRPr="00712DD6">
        <w:rPr>
          <w:highlight w:val="yellow"/>
          <w:u w:val="single"/>
        </w:rPr>
        <w:t>also</w:t>
      </w:r>
      <w:r w:rsidRPr="00CC12F8">
        <w:rPr>
          <w:u w:val="single"/>
        </w:rPr>
        <w:t xml:space="preserve"> </w:t>
      </w:r>
      <w:r w:rsidRPr="00712DD6">
        <w:rPr>
          <w:b/>
          <w:highlight w:val="yellow"/>
          <w:u w:val="single"/>
        </w:rPr>
        <w:t>succeeded in</w:t>
      </w:r>
      <w:r w:rsidRPr="00CC12F8">
        <w:rPr>
          <w:b/>
          <w:u w:val="single"/>
        </w:rPr>
        <w:t xml:space="preserve"> </w:t>
      </w:r>
      <w:r w:rsidRPr="00712DD6">
        <w:rPr>
          <w:b/>
          <w:highlight w:val="yellow"/>
          <w:u w:val="single"/>
        </w:rPr>
        <w:t xml:space="preserve">fending off a lawsuit challenging </w:t>
      </w:r>
      <w:r w:rsidRPr="00CC12F8">
        <w:rPr>
          <w:b/>
          <w:u w:val="single"/>
        </w:rPr>
        <w:t xml:space="preserve">the </w:t>
      </w:r>
      <w:r w:rsidRPr="00712DD6">
        <w:rPr>
          <w:b/>
          <w:highlight w:val="yellow"/>
          <w:u w:val="single"/>
        </w:rPr>
        <w:t>legality of the</w:t>
      </w:r>
      <w:r w:rsidRPr="00CC12F8">
        <w:rPr>
          <w:b/>
          <w:u w:val="single"/>
        </w:rPr>
        <w:t xml:space="preserve"> drone strike </w:t>
      </w:r>
      <w:r w:rsidRPr="00712DD6">
        <w:rPr>
          <w:b/>
          <w:highlight w:val="yellow"/>
          <w:u w:val="single"/>
        </w:rPr>
        <w:t>program</w:t>
      </w:r>
      <w:r w:rsidRPr="00CC12F8">
        <w:t xml:space="preserve"> (in the specific context of Anwar al-Awlaki, an American citizen and member of AQAP known to be on a list of approved targets for the use of deadly force in Yemen who was in fact killed in a drone strike some months later).54 </w:t>
      </w:r>
      <w:r w:rsidRPr="00CC12F8">
        <w:rPr>
          <w:u w:val="single"/>
        </w:rPr>
        <w:t>The point of all this is not to claim that legal disputes surrounding these counterterrorism policies have effectively ended</w:t>
      </w:r>
      <w:r w:rsidRPr="00CC12F8">
        <w:t xml:space="preserve">. Far from it; a steady drumbeat of criticism persists, especially in relation to the use of lethal force via drones. </w:t>
      </w:r>
      <w:r w:rsidRPr="00CC12F8">
        <w:rPr>
          <w:u w:val="single"/>
        </w:rPr>
        <w:t xml:space="preserve">But by the end of the first post-9/11 decade, this </w:t>
      </w:r>
      <w:r w:rsidRPr="00712DD6">
        <w:rPr>
          <w:highlight w:val="yellow"/>
          <w:u w:val="single"/>
        </w:rPr>
        <w:t xml:space="preserve">criticism </w:t>
      </w:r>
      <w:r w:rsidRPr="00712DD6">
        <w:rPr>
          <w:rStyle w:val="Emphasis"/>
          <w:highlight w:val="yellow"/>
        </w:rPr>
        <w:t>no longer seemed</w:t>
      </w:r>
      <w:r w:rsidRPr="00CC12F8">
        <w:rPr>
          <w:rStyle w:val="Emphasis"/>
        </w:rPr>
        <w:t xml:space="preserve"> likely </w:t>
      </w:r>
      <w:r w:rsidRPr="00712DD6">
        <w:rPr>
          <w:rStyle w:val="Emphasis"/>
          <w:highlight w:val="yellow"/>
        </w:rPr>
        <w:t>to spill over</w:t>
      </w:r>
      <w:r w:rsidRPr="00712DD6">
        <w:rPr>
          <w:highlight w:val="yellow"/>
          <w:u w:val="single"/>
        </w:rPr>
        <w:t xml:space="preserve"> </w:t>
      </w:r>
      <w:r w:rsidRPr="00712DD6">
        <w:rPr>
          <w:b/>
          <w:highlight w:val="yellow"/>
          <w:u w:val="single"/>
        </w:rPr>
        <w:t>in the form of</w:t>
      </w:r>
      <w:r w:rsidRPr="00CC12F8">
        <w:rPr>
          <w:b/>
          <w:u w:val="single"/>
        </w:rPr>
        <w:t xml:space="preserve"> disruptive </w:t>
      </w:r>
      <w:r w:rsidRPr="00712DD6">
        <w:rPr>
          <w:b/>
          <w:highlight w:val="yellow"/>
          <w:u w:val="single"/>
        </w:rPr>
        <w:t>judicial rulings</w:t>
      </w:r>
      <w:r w:rsidRPr="00CC12F8">
        <w:rPr>
          <w:b/>
          <w:u w:val="single"/>
        </w:rPr>
        <w:t xml:space="preserve">, </w:t>
      </w:r>
      <w:r w:rsidRPr="00712DD6">
        <w:rPr>
          <w:b/>
          <w:highlight w:val="yellow"/>
          <w:u w:val="single"/>
        </w:rPr>
        <w:t>new</w:t>
      </w:r>
      <w:r w:rsidRPr="00CC12F8">
        <w:rPr>
          <w:b/>
          <w:u w:val="single"/>
        </w:rPr>
        <w:t xml:space="preserve">ly restrictive </w:t>
      </w:r>
      <w:r w:rsidRPr="00712DD6">
        <w:rPr>
          <w:b/>
          <w:highlight w:val="yellow"/>
          <w:u w:val="single"/>
        </w:rPr>
        <w:t>legislation</w:t>
      </w:r>
      <w:r w:rsidRPr="00CC12F8">
        <w:rPr>
          <w:b/>
          <w:u w:val="single"/>
        </w:rPr>
        <w:t>,</w:t>
      </w:r>
      <w:r w:rsidRPr="00CC12F8">
        <w:t xml:space="preserve"> or significant spikes in diplomatic or domestic political pressure, as had repeatedly occurred in earlier years. </w:t>
      </w:r>
      <w:r w:rsidRPr="00712DD6">
        <w:rPr>
          <w:highlight w:val="yellow"/>
          <w:u w:val="single"/>
        </w:rPr>
        <w:t>Years of</w:t>
      </w:r>
      <w:r w:rsidRPr="00CC12F8">
        <w:rPr>
          <w:u w:val="single"/>
        </w:rPr>
        <w:t xml:space="preserve"> law-conscious </w:t>
      </w:r>
      <w:r w:rsidRPr="00712DD6">
        <w:rPr>
          <w:highlight w:val="yellow"/>
          <w:u w:val="single"/>
        </w:rPr>
        <w:t>policy refinement</w:t>
      </w:r>
      <w:r w:rsidRPr="00CC12F8">
        <w:rPr>
          <w:u w:val="single"/>
        </w:rPr>
        <w:t>—</w:t>
      </w:r>
      <w:r w:rsidRPr="00712DD6">
        <w:rPr>
          <w:highlight w:val="yellow"/>
          <w:u w:val="single"/>
        </w:rPr>
        <w:t>and</w:t>
      </w:r>
      <w:r w:rsidRPr="00CC12F8">
        <w:rPr>
          <w:u w:val="single"/>
        </w:rPr>
        <w:t xml:space="preserve"> quite possibly some degree of </w:t>
      </w:r>
      <w:r w:rsidRPr="00712DD6">
        <w:rPr>
          <w:highlight w:val="yellow"/>
          <w:u w:val="single"/>
        </w:rPr>
        <w:t>public fatigue</w:t>
      </w:r>
      <w:r w:rsidRPr="00CC12F8">
        <w:rPr>
          <w:u w:val="single"/>
        </w:rPr>
        <w:t xml:space="preserve"> or inurement </w:t>
      </w:r>
      <w:r w:rsidRPr="00712DD6">
        <w:rPr>
          <w:highlight w:val="yellow"/>
          <w:u w:val="single"/>
        </w:rPr>
        <w:t>when it comes to legal criticisms</w:t>
      </w:r>
      <w:r w:rsidRPr="00CC12F8">
        <w:rPr>
          <w:u w:val="single"/>
        </w:rPr>
        <w:t>—</w:t>
      </w:r>
      <w:r w:rsidRPr="00712DD6">
        <w:rPr>
          <w:highlight w:val="yellow"/>
          <w:u w:val="single"/>
        </w:rPr>
        <w:t>had made possible</w:t>
      </w:r>
      <w:r w:rsidRPr="00CC12F8">
        <w:rPr>
          <w:u w:val="single"/>
        </w:rPr>
        <w:t xml:space="preserve"> </w:t>
      </w:r>
      <w:r w:rsidRPr="00712DD6">
        <w:rPr>
          <w:highlight w:val="yellow"/>
          <w:u w:val="single"/>
        </w:rPr>
        <w:t xml:space="preserve">an extended period of </w:t>
      </w:r>
      <w:r w:rsidRPr="00712DD6">
        <w:rPr>
          <w:b/>
          <w:highlight w:val="yellow"/>
          <w:u w:val="single"/>
        </w:rPr>
        <w:t>cross-branch</w:t>
      </w:r>
      <w:r w:rsidRPr="00CC12F8">
        <w:rPr>
          <w:b/>
          <w:u w:val="single"/>
        </w:rPr>
        <w:t xml:space="preserve"> </w:t>
      </w:r>
      <w:r w:rsidRPr="00712DD6">
        <w:rPr>
          <w:b/>
          <w:highlight w:val="yellow"/>
          <w:u w:val="single"/>
        </w:rPr>
        <w:t>and</w:t>
      </w:r>
      <w:r w:rsidRPr="00CC12F8">
        <w:rPr>
          <w:b/>
          <w:u w:val="single"/>
        </w:rPr>
        <w:t xml:space="preserve"> cross-</w:t>
      </w:r>
      <w:r w:rsidRPr="00712DD6">
        <w:rPr>
          <w:b/>
          <w:highlight w:val="yellow"/>
          <w:u w:val="single"/>
        </w:rPr>
        <w:t>party consensus</w:t>
      </w:r>
      <w:r w:rsidRPr="00CC12F8">
        <w:t>, and this in turn left the impression that the underlying legal architecture had reached a stage of stability that was good enough for the time being.</w:t>
      </w:r>
    </w:p>
    <w:p w:rsidR="00172D0A" w:rsidRDefault="00172D0A" w:rsidP="00172D0A"/>
    <w:p w:rsidR="00172D0A" w:rsidRDefault="00172D0A" w:rsidP="00172D0A">
      <w:pPr>
        <w:pStyle w:val="Heading3"/>
      </w:pPr>
      <w:r>
        <w:lastRenderedPageBreak/>
        <w:t>norms</w:t>
      </w:r>
    </w:p>
    <w:p w:rsidR="00172D0A" w:rsidRPr="00980771" w:rsidRDefault="00172D0A" w:rsidP="00172D0A">
      <w:pPr>
        <w:pStyle w:val="Heading4"/>
      </w:pPr>
      <w:r w:rsidRPr="00980771">
        <w:t>No impact to global drone prolif and it’s impossible to solve</w:t>
      </w:r>
    </w:p>
    <w:p w:rsidR="00172D0A" w:rsidRPr="00980771" w:rsidRDefault="00172D0A" w:rsidP="00172D0A">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28" w:history="1">
        <w:r w:rsidRPr="00980771">
          <w:rPr>
            <w:rStyle w:val="Hyperlink"/>
          </w:rPr>
          <w:t>http://dyn.politico.com/printstory.cfm?uuid=70B6B991-ECA7-4E5F-BE80-FD8F8A1B5E90</w:t>
        </w:r>
      </w:hyperlink>
    </w:p>
    <w:p w:rsidR="00172D0A" w:rsidRPr="00980771" w:rsidRDefault="00172D0A" w:rsidP="00172D0A">
      <w:r w:rsidRPr="00980771">
        <w:rPr>
          <w:rStyle w:val="TitleChar"/>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rsidR="00172D0A" w:rsidRPr="00980771" w:rsidRDefault="00172D0A" w:rsidP="00172D0A">
      <w:r w:rsidRPr="00980771">
        <w:t xml:space="preserve">Other states may also follow Washington’s example and develop their own criteria to define imminent threats and use drones to counter them. </w:t>
      </w:r>
    </w:p>
    <w:p w:rsidR="00172D0A" w:rsidRPr="00980771" w:rsidRDefault="00172D0A" w:rsidP="00172D0A">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172D0A" w:rsidRPr="00980771" w:rsidRDefault="00172D0A" w:rsidP="00172D0A">
      <w:r w:rsidRPr="00980771">
        <w:rPr>
          <w:rStyle w:val="TitleChar"/>
          <w:highlight w:val="yellow"/>
        </w:rPr>
        <w:t>Should</w:t>
      </w:r>
      <w:r w:rsidRPr="00980771">
        <w:rPr>
          <w:rStyle w:val="TitleChar"/>
        </w:rPr>
        <w:t xml:space="preserve"> enough </w:t>
      </w:r>
      <w:r w:rsidRPr="00980771">
        <w:rPr>
          <w:rStyle w:val="TitleChar"/>
          <w:highlight w:val="yellow"/>
        </w:rPr>
        <w:t>states follow the U.S. example</w:t>
      </w:r>
      <w:r w:rsidRPr="00980771">
        <w:t xml:space="preserve">, the practice of </w:t>
      </w:r>
      <w:r w:rsidRPr="00980771">
        <w:rPr>
          <w:rStyle w:val="TitleChar"/>
          <w:highlight w:val="yellow"/>
        </w:rPr>
        <w:t>preemptive</w:t>
      </w:r>
      <w:r w:rsidRPr="00980771">
        <w:rPr>
          <w:rStyle w:val="TitleChar"/>
        </w:rPr>
        <w:t xml:space="preserve">ly </w:t>
      </w:r>
      <w:r w:rsidRPr="00980771">
        <w:rPr>
          <w:rStyle w:val="TitleChar"/>
          <w:highlight w:val="yellow"/>
        </w:rPr>
        <w:t>t</w:t>
      </w:r>
      <w:r w:rsidRPr="00980771">
        <w:rPr>
          <w:rStyle w:val="TitleChar"/>
        </w:rPr>
        <w:t xml:space="preserve">argeting and </w:t>
      </w:r>
      <w:r w:rsidRPr="00980771">
        <w:rPr>
          <w:rStyle w:val="TitleChar"/>
          <w:highlight w:val="yellow"/>
        </w:rPr>
        <w:t>k</w:t>
      </w:r>
      <w:r w:rsidRPr="00980771">
        <w:rPr>
          <w:rStyle w:val="TitleChar"/>
        </w:rPr>
        <w:t xml:space="preserve">illing suspected threats </w:t>
      </w:r>
      <w:r w:rsidRPr="00980771">
        <w:rPr>
          <w:rStyle w:val="TitleChar"/>
          <w:highlight w:val="yellow"/>
        </w:rPr>
        <w:t>may develop into</w:t>
      </w:r>
      <w:r w:rsidRPr="00980771">
        <w:rPr>
          <w:rStyle w:val="TitleChar"/>
        </w:rPr>
        <w:t xml:space="preserve"> customary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p>
    <w:p w:rsidR="00172D0A" w:rsidRPr="00980771" w:rsidRDefault="00172D0A" w:rsidP="00172D0A">
      <w:r w:rsidRPr="00980771">
        <w:rPr>
          <w:rStyle w:val="TitleChar"/>
          <w:highlight w:val="yellow"/>
        </w:rPr>
        <w:t>Such a norm</w:t>
      </w:r>
      <w:r w:rsidRPr="00980771">
        <w:rPr>
          <w:rStyle w:val="TitleChar"/>
        </w:rPr>
        <w:t>, however</w:t>
      </w:r>
      <w:r w:rsidRPr="00980771">
        <w:t xml:space="preserve">, </w:t>
      </w:r>
      <w:r w:rsidRPr="00980771">
        <w:rPr>
          <w:rStyle w:val="TitleChar"/>
        </w:rPr>
        <w:t>which requires consistent state practice arising out of a sense of legal obligation</w:t>
      </w:r>
      <w:r w:rsidRPr="00980771">
        <w:t xml:space="preserve">, </w:t>
      </w:r>
      <w:r w:rsidRPr="00980771">
        <w:rPr>
          <w:rStyle w:val="TitleChar"/>
          <w:highlight w:val="yellow"/>
          <w:bdr w:val="single" w:sz="4" w:space="0" w:color="auto"/>
        </w:rPr>
        <w:t>now looks unlikely</w:t>
      </w:r>
      <w:r w:rsidRPr="00980771">
        <w:t xml:space="preserve">. </w:t>
      </w:r>
      <w:r w:rsidRPr="00980771">
        <w:rPr>
          <w:rStyle w:val="TitleChar"/>
        </w:rPr>
        <w:t>While targeted killing policies are</w:t>
      </w:r>
      <w:r w:rsidRPr="00980771">
        <w:t xml:space="preserve"> arguably </w:t>
      </w:r>
      <w:r w:rsidRPr="00980771">
        <w:rPr>
          <w:rStyle w:val="TitleChar"/>
        </w:rPr>
        <w:t>executed by states citing a legal obligation to protect themselves</w:t>
      </w:r>
      <w:r w:rsidRPr="00980771">
        <w:t xml:space="preserve"> from imminent threats, </w:t>
      </w:r>
      <w:r w:rsidRPr="00980771">
        <w:rPr>
          <w:rStyle w:val="TitleChar"/>
          <w:highlight w:val="yellow"/>
          <w:bdr w:val="single" w:sz="4" w:space="0" w:color="auto"/>
        </w:rPr>
        <w:t>widespread state practice is still uncommon</w:t>
      </w:r>
      <w:r w:rsidRPr="00980771">
        <w:t xml:space="preserve">. </w:t>
      </w:r>
    </w:p>
    <w:p w:rsidR="00172D0A" w:rsidRPr="00980771" w:rsidRDefault="00172D0A" w:rsidP="00172D0A">
      <w:r w:rsidRPr="00980771">
        <w:rPr>
          <w:rStyle w:val="TitleChar"/>
        </w:rPr>
        <w:t>But international law does not forbid drones</w:t>
      </w:r>
      <w:r w:rsidRPr="00980771">
        <w:t xml:space="preserve">. And </w:t>
      </w:r>
      <w:r w:rsidRPr="00980771">
        <w:rPr>
          <w:rStyle w:val="TitleChar"/>
          <w:highlight w:val="yellow"/>
        </w:rPr>
        <w:t>given the lack of an international regime to control drones</w:t>
      </w:r>
      <w:r w:rsidRPr="00980771">
        <w:t xml:space="preserve">, </w:t>
      </w:r>
      <w:r w:rsidRPr="00980771">
        <w:rPr>
          <w:rStyle w:val="TitleChar"/>
        </w:rPr>
        <w:t xml:space="preserve">state and non-state </w:t>
      </w:r>
      <w:r w:rsidRPr="00980771">
        <w:rPr>
          <w:rStyle w:val="TitleChar"/>
          <w:highlight w:val="yellow"/>
        </w:rPr>
        <w:t>actors are free to determine their</w:t>
      </w:r>
      <w:r w:rsidRPr="00980771">
        <w:rPr>
          <w:rStyle w:val="TitleChar"/>
        </w:rPr>
        <w:t xml:space="preserve"> future </w:t>
      </w:r>
      <w:r w:rsidRPr="00980771">
        <w:rPr>
          <w:rStyle w:val="TitleChar"/>
          <w:highlight w:val="yellow"/>
        </w:rPr>
        <w:t>use</w:t>
      </w:r>
      <w:r w:rsidRPr="00980771">
        <w:t xml:space="preserve">. </w:t>
      </w:r>
    </w:p>
    <w:p w:rsidR="00172D0A" w:rsidRPr="00980771" w:rsidRDefault="00172D0A" w:rsidP="00172D0A">
      <w:r w:rsidRPr="00980771">
        <w:rPr>
          <w:rStyle w:val="TitleChar"/>
        </w:rPr>
        <w:t xml:space="preserve">This </w:t>
      </w:r>
      <w:r w:rsidRPr="00980771">
        <w:rPr>
          <w:rStyle w:val="TitleChar"/>
          <w:highlight w:val="yellow"/>
        </w:rPr>
        <w:t>lack of</w:t>
      </w:r>
      <w:r w:rsidRPr="00980771">
        <w:rPr>
          <w:rStyle w:val="TitleChar"/>
        </w:rPr>
        <w:t xml:space="preserve"> international </w:t>
      </w:r>
      <w:r w:rsidRPr="00980771">
        <w:rPr>
          <w:rStyle w:val="TitleChar"/>
          <w:highlight w:val="yellow"/>
        </w:rPr>
        <w:t>consensus about how to control drones stems from a</w:t>
      </w:r>
      <w:r w:rsidRPr="00980771">
        <w:rPr>
          <w:highlight w:val="yellow"/>
        </w:rPr>
        <w:t xml:space="preserve"> </w:t>
      </w:r>
      <w:r w:rsidRPr="00980771">
        <w:rPr>
          <w:rStyle w:val="TitleChar"/>
          <w:highlight w:val="yellow"/>
          <w:bdr w:val="single" w:sz="4" w:space="0" w:color="auto"/>
        </w:rPr>
        <w:t>serious contradiction in incentives</w:t>
      </w:r>
      <w:r w:rsidRPr="00980771">
        <w:t xml:space="preserve">. </w:t>
      </w:r>
      <w:r w:rsidRPr="00980771">
        <w:rPr>
          <w:rStyle w:val="TitleChar"/>
        </w:rPr>
        <w:t xml:space="preserve">Though </w:t>
      </w:r>
      <w:r w:rsidRPr="00980771">
        <w:rPr>
          <w:rStyle w:val="TitleChar"/>
          <w:highlight w:val="yellow"/>
        </w:rPr>
        <w:t>drones</w:t>
      </w:r>
      <w:r w:rsidRPr="00980771">
        <w:rPr>
          <w:rStyle w:val="TitleChar"/>
        </w:rPr>
        <w:t xml:space="preserve"> pose grave challenges, they</w:t>
      </w:r>
      <w:r w:rsidRPr="00980771">
        <w:t xml:space="preserve"> also </w:t>
      </w:r>
      <w:r w:rsidRPr="00980771">
        <w:rPr>
          <w:rStyle w:val="TitleChar"/>
          <w:highlight w:val="yellow"/>
        </w:rPr>
        <w:t>offer states lethal and non-lethal capabilities that are of great appeal</w:t>
      </w:r>
      <w:r w:rsidRPr="00980771">
        <w:rPr>
          <w:highlight w:val="yellow"/>
        </w:rPr>
        <w:t xml:space="preserve">. </w:t>
      </w:r>
      <w:r w:rsidRPr="00980771">
        <w:rPr>
          <w:rStyle w:val="TitleChar"/>
          <w:highlight w:val="yellow"/>
        </w:rPr>
        <w:t>Because</w:t>
      </w:r>
      <w:r w:rsidRPr="00980771">
        <w:rPr>
          <w:rStyle w:val="TitleChar"/>
        </w:rPr>
        <w:t xml:space="preserve"> the </w:t>
      </w:r>
      <w:r w:rsidRPr="00980771">
        <w:rPr>
          <w:rStyle w:val="TitleChar"/>
          <w:highlight w:val="yellow"/>
        </w:rPr>
        <w:t>potential for drone tech</w:t>
      </w:r>
      <w:r w:rsidRPr="00980771">
        <w:rPr>
          <w:rStyle w:val="TitleChar"/>
        </w:rPr>
        <w:t xml:space="preserve">nology </w:t>
      </w:r>
      <w:r w:rsidRPr="00980771">
        <w:rPr>
          <w:rStyle w:val="TitleChar"/>
          <w:highlight w:val="yellow"/>
        </w:rPr>
        <w:t>is</w:t>
      </w:r>
      <w:r w:rsidRPr="00980771">
        <w:rPr>
          <w:rStyle w:val="TitleChar"/>
        </w:rPr>
        <w:t xml:space="preserve"> virtually </w:t>
      </w:r>
      <w:r w:rsidRPr="00980771">
        <w:rPr>
          <w:rStyle w:val="TitleChar"/>
          <w:highlight w:val="yellow"/>
        </w:rPr>
        <w:t>limitless,</w:t>
      </w:r>
      <w:r w:rsidRPr="00980771">
        <w:rPr>
          <w:highlight w:val="yellow"/>
        </w:rPr>
        <w:t xml:space="preserve"> </w:t>
      </w:r>
      <w:r w:rsidRPr="00980771">
        <w:rPr>
          <w:rStyle w:val="TitleChar"/>
          <w:highlight w:val="yellow"/>
          <w:bdr w:val="single" w:sz="4" w:space="0" w:color="auto"/>
        </w:rPr>
        <w:t>states are now unwilling to control how drones evolve</w:t>
      </w:r>
      <w:r w:rsidRPr="00980771">
        <w:rPr>
          <w:highlight w:val="yellow"/>
        </w:rPr>
        <w:t>.</w:t>
      </w:r>
    </w:p>
    <w:p w:rsidR="00172D0A" w:rsidRPr="00980771" w:rsidRDefault="00172D0A" w:rsidP="00172D0A">
      <w:pPr>
        <w:pStyle w:val="Heading4"/>
      </w:pPr>
      <w:r w:rsidRPr="00980771">
        <w:t xml:space="preserve">Drones will only </w:t>
      </w:r>
      <w:r w:rsidRPr="00980771">
        <w:rPr>
          <w:u w:val="single"/>
        </w:rPr>
        <w:t>ever</w:t>
      </w:r>
      <w:r w:rsidRPr="00980771">
        <w:t xml:space="preserve"> be used in highly permissive environments that lack air defense </w:t>
      </w:r>
    </w:p>
    <w:p w:rsidR="00172D0A" w:rsidRPr="00980771" w:rsidRDefault="00172D0A" w:rsidP="00172D0A">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172D0A" w:rsidRPr="00980771" w:rsidRDefault="00172D0A" w:rsidP="00172D0A">
      <w:r w:rsidRPr="00980771">
        <w:t xml:space="preserve">Like any weapons system </w:t>
      </w:r>
      <w:r w:rsidRPr="00980771">
        <w:rPr>
          <w:rStyle w:val="TitleChar"/>
          <w:highlight w:val="yellow"/>
        </w:rPr>
        <w:t>drones have</w:t>
      </w:r>
      <w:r w:rsidRPr="00980771">
        <w:rPr>
          <w:rStyle w:val="TitleChar"/>
        </w:rPr>
        <w:t xml:space="preserve"> significant </w:t>
      </w:r>
      <w:r w:rsidRPr="00980771">
        <w:rPr>
          <w:rStyle w:val="TitleChar"/>
          <w:highlight w:val="yellow"/>
        </w:rPr>
        <w:t>limitations</w:t>
      </w:r>
      <w:r w:rsidRPr="00980771">
        <w:t xml:space="preserve"> in what they can achieve. </w:t>
      </w:r>
      <w:r w:rsidRPr="00980771">
        <w:rPr>
          <w:rStyle w:val="TitleChar"/>
          <w:highlight w:val="yellow"/>
        </w:rPr>
        <w:t>Drones</w:t>
      </w:r>
      <w:r w:rsidRPr="00980771">
        <w:rPr>
          <w:rStyle w:val="TitleChar"/>
        </w:rPr>
        <w:t xml:space="preserve"> </w:t>
      </w:r>
      <w:r w:rsidRPr="00980771">
        <w:rPr>
          <w:rStyle w:val="TitleChar"/>
          <w:highlight w:val="yellow"/>
        </w:rPr>
        <w:t>are</w:t>
      </w:r>
      <w:r w:rsidRPr="00980771">
        <w:t xml:space="preserve"> </w:t>
      </w:r>
      <w:r w:rsidRPr="00980771">
        <w:rPr>
          <w:rStyle w:val="TitleChar"/>
          <w:bdr w:val="single" w:sz="4" w:space="0" w:color="auto"/>
        </w:rPr>
        <w:t xml:space="preserve">extremely </w:t>
      </w:r>
      <w:r w:rsidRPr="00980771">
        <w:rPr>
          <w:rStyle w:val="TitleChar"/>
          <w:highlight w:val="yellow"/>
          <w:bdr w:val="single" w:sz="4" w:space="0" w:color="auto"/>
        </w:rPr>
        <w:t>vulnerable</w:t>
      </w:r>
      <w:r w:rsidRPr="00980771">
        <w:t xml:space="preserve"> </w:t>
      </w:r>
      <w:r w:rsidRPr="00980771">
        <w:rPr>
          <w:rStyle w:val="TitleChar"/>
          <w:highlight w:val="yellow"/>
        </w:rPr>
        <w:t>to</w:t>
      </w:r>
      <w:r w:rsidRPr="00980771">
        <w:rPr>
          <w:rStyle w:val="TitleChar"/>
        </w:rPr>
        <w:t xml:space="preserve"> any</w:t>
      </w:r>
      <w:r w:rsidRPr="00980771">
        <w:t xml:space="preserve"> type of </w:t>
      </w:r>
      <w:r w:rsidRPr="00980771">
        <w:rPr>
          <w:rStyle w:val="TitleChar"/>
        </w:rPr>
        <w:t xml:space="preserve">sophisticated </w:t>
      </w:r>
      <w:r w:rsidRPr="00980771">
        <w:rPr>
          <w:rStyle w:val="TitleChar"/>
          <w:highlight w:val="yellow"/>
        </w:rPr>
        <w:t>air defense</w:t>
      </w:r>
      <w:r w:rsidRPr="00980771">
        <w:t xml:space="preserve"> system. </w:t>
      </w:r>
      <w:r w:rsidRPr="00980771">
        <w:rPr>
          <w:rStyle w:val="TitleChar"/>
          <w:highlight w:val="yellow"/>
        </w:rPr>
        <w:t>They are slow</w:t>
      </w:r>
      <w:r w:rsidRPr="00980771">
        <w:t xml:space="preserve">. Even the jet-powered Avenger recently purchased by the Air Force only has a top speed of around 460 miles per hour, n20 meaning that </w:t>
      </w:r>
      <w:r w:rsidRPr="00980771">
        <w:rPr>
          <w:rStyle w:val="TitleChar"/>
          <w:highlight w:val="yellow"/>
        </w:rPr>
        <w:t>it cannot escape from any manned fighter aircraft</w:t>
      </w:r>
      <w:r w:rsidRPr="00980771">
        <w:t xml:space="preserve">, not even the outmoded 1970s-era fighters that are still used by a number of nations. n21 Not only are drones unable to escape manned fighter aircraft, </w:t>
      </w:r>
      <w:r w:rsidRPr="00980771">
        <w:rPr>
          <w:rStyle w:val="TitleChar"/>
          <w:highlight w:val="yellow"/>
        </w:rPr>
        <w:t>they</w:t>
      </w:r>
      <w:r w:rsidRPr="00980771">
        <w:rPr>
          <w:rStyle w:val="TitleChar"/>
        </w:rPr>
        <w:t xml:space="preserve"> also </w:t>
      </w:r>
      <w:r w:rsidRPr="00980771">
        <w:rPr>
          <w:rStyle w:val="TitleChar"/>
          <w:highlight w:val="yellow"/>
        </w:rPr>
        <w:t>cannot</w:t>
      </w:r>
      <w:r w:rsidRPr="00980771">
        <w:rPr>
          <w:rStyle w:val="TitleChar"/>
        </w:rPr>
        <w:t xml:space="preserve"> hope to successfully </w:t>
      </w:r>
      <w:r w:rsidRPr="00980771">
        <w:rPr>
          <w:rStyle w:val="TitleChar"/>
          <w:highlight w:val="yellow"/>
        </w:rPr>
        <w:t>fight</w:t>
      </w:r>
      <w:r w:rsidRPr="00980771">
        <w:rPr>
          <w:rStyle w:val="TitleChar"/>
        </w:rPr>
        <w:t xml:space="preserve"> </w:t>
      </w:r>
      <w:r w:rsidRPr="00980771">
        <w:rPr>
          <w:rStyle w:val="TitleChar"/>
          <w:highlight w:val="yellow"/>
        </w:rPr>
        <w:t>them</w:t>
      </w:r>
      <w:r w:rsidRPr="00980771">
        <w:t xml:space="preserve">. </w:t>
      </w:r>
      <w:r w:rsidRPr="00980771">
        <w:rPr>
          <w:rStyle w:val="TitleChar"/>
        </w:rPr>
        <w:t xml:space="preserve">Their </w:t>
      </w:r>
      <w:r w:rsidRPr="00980771">
        <w:rPr>
          <w:rStyle w:val="TitleChar"/>
          <w:highlight w:val="yellow"/>
        </w:rPr>
        <w:t>air-to-air weapons</w:t>
      </w:r>
      <w:r w:rsidRPr="00980771">
        <w:rPr>
          <w:rStyle w:val="TitleChar"/>
        </w:rPr>
        <w:t xml:space="preserve"> </w:t>
      </w:r>
      <w:r w:rsidRPr="00980771">
        <w:rPr>
          <w:rStyle w:val="TitleChar"/>
          <w:highlight w:val="yellow"/>
        </w:rPr>
        <w:t>systems are not as sophisticated as those of manned fighter</w:t>
      </w:r>
      <w:r w:rsidRPr="00980771">
        <w:rPr>
          <w:rStyle w:val="TitleChar"/>
        </w:rPr>
        <w:t xml:space="preserve"> </w:t>
      </w:r>
      <w:r w:rsidRPr="00980771">
        <w:rPr>
          <w:rStyle w:val="TitleChar"/>
          <w:highlight w:val="yellow"/>
        </w:rPr>
        <w:t>aircraft</w:t>
      </w:r>
      <w:r w:rsidRPr="00980771">
        <w:t xml:space="preserve">, n22 and in the dynamic environment of an air-to-air engagement, </w:t>
      </w:r>
      <w:r w:rsidRPr="00980771">
        <w:rPr>
          <w:rStyle w:val="TitleChar"/>
          <w:highlight w:val="yellow"/>
        </w:rPr>
        <w:t>the drone operator</w:t>
      </w:r>
      <w:r w:rsidRPr="00980771">
        <w:rPr>
          <w:rStyle w:val="TitleChar"/>
        </w:rPr>
        <w:t xml:space="preserve"> </w:t>
      </w:r>
      <w:r w:rsidRPr="00980771">
        <w:rPr>
          <w:rStyle w:val="TitleChar"/>
          <w:highlight w:val="yellow"/>
        </w:rPr>
        <w:t>could not</w:t>
      </w:r>
      <w:r w:rsidRPr="00980771">
        <w:rPr>
          <w:rStyle w:val="TitleChar"/>
        </w:rPr>
        <w:t xml:space="preserve"> </w:t>
      </w:r>
      <w:r w:rsidRPr="00980771">
        <w:rPr>
          <w:rStyle w:val="TitleChar"/>
          <w:highlight w:val="yellow"/>
        </w:rPr>
        <w:t>hope to match the situational awareness</w:t>
      </w:r>
      <w:r w:rsidRPr="00980771">
        <w:t xml:space="preserve"> n23 </w:t>
      </w:r>
      <w:r w:rsidRPr="00980771">
        <w:rPr>
          <w:rStyle w:val="TitleChar"/>
        </w:rPr>
        <w:t>of the pilot of manned fighter aircraft.</w:t>
      </w:r>
      <w:r w:rsidRPr="00980771">
        <w:t xml:space="preserve"> As a result, </w:t>
      </w:r>
      <w:r w:rsidRPr="00980771">
        <w:rPr>
          <w:rStyle w:val="TitleChar"/>
          <w:highlight w:val="yellow"/>
          <w:bdr w:val="single" w:sz="4" w:space="0" w:color="auto"/>
        </w:rPr>
        <w:t>the outcome of any air-to-air engagement between drones and manned fighters is a foregone conclusion</w:t>
      </w:r>
      <w:r w:rsidRPr="00980771">
        <w:t xml:space="preserve">. Further, </w:t>
      </w:r>
      <w:r w:rsidRPr="00980771">
        <w:rPr>
          <w:rStyle w:val="TitleChar"/>
          <w:highlight w:val="yellow"/>
        </w:rPr>
        <w:t>drones are</w:t>
      </w:r>
      <w:r w:rsidRPr="00980771">
        <w:t xml:space="preserve"> not only vulnerable to manned fighter aircraft, they are also </w:t>
      </w:r>
      <w:r w:rsidRPr="00980771">
        <w:rPr>
          <w:rStyle w:val="TitleChar"/>
          <w:highlight w:val="yellow"/>
        </w:rPr>
        <w:t>vulnerable to jamming</w:t>
      </w:r>
      <w:r w:rsidRPr="00980771">
        <w:t xml:space="preserve">.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w:t>
      </w:r>
      <w:r w:rsidRPr="00980771">
        <w:lastRenderedPageBreak/>
        <w:t>operations if it did not defeat them entirely. n25</w:t>
      </w:r>
    </w:p>
    <w:p w:rsidR="00172D0A" w:rsidRPr="00980771" w:rsidRDefault="00172D0A" w:rsidP="00172D0A">
      <w:r w:rsidRPr="00980771">
        <w:rPr>
          <w:rStyle w:val="TitleChar"/>
          <w:highlight w:val="yellow"/>
        </w:rPr>
        <w:t>These</w:t>
      </w:r>
      <w:r w:rsidRPr="00980771">
        <w:rPr>
          <w:rStyle w:val="TitleChar"/>
        </w:rPr>
        <w:t xml:space="preserve"> twin </w:t>
      </w:r>
      <w:r w:rsidRPr="00980771">
        <w:rPr>
          <w:rStyle w:val="TitleChar"/>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980771">
        <w:rPr>
          <w:rStyle w:val="TitleChar"/>
          <w:highlight w:val="yellow"/>
          <w:bdr w:val="single" w:sz="4" w:space="0" w:color="auto"/>
        </w:rPr>
        <w:t>could never be</w:t>
      </w:r>
      <w:r w:rsidRPr="00980771">
        <w:rPr>
          <w:rStyle w:val="TitleChar"/>
          <w:bdr w:val="single" w:sz="4" w:space="0" w:color="auto"/>
        </w:rPr>
        <w:t xml:space="preserve"> completely </w:t>
      </w:r>
      <w:r w:rsidRPr="00980771">
        <w:rPr>
          <w:rStyle w:val="TitleChar"/>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980771">
        <w:rPr>
          <w:rStyle w:val="TitleChar"/>
          <w:highlight w:val="yellow"/>
        </w:rPr>
        <w:t>drones will be limited</w:t>
      </w:r>
      <w:r w:rsidRPr="00980771">
        <w:rPr>
          <w:rStyle w:val="TitleChar"/>
        </w:rPr>
        <w:t>, for the foreseeable future</w:t>
      </w:r>
      <w:r w:rsidRPr="00980771">
        <w:t xml:space="preserve">, n28 </w:t>
      </w:r>
      <w:r w:rsidRPr="00980771">
        <w:rPr>
          <w:rStyle w:val="TitleChar"/>
          <w:highlight w:val="yellow"/>
        </w:rPr>
        <w:t>to use in</w:t>
      </w:r>
      <w:r w:rsidRPr="00980771">
        <w:rPr>
          <w:highlight w:val="yellow"/>
        </w:rPr>
        <w:t xml:space="preserve"> </w:t>
      </w:r>
      <w:r w:rsidRPr="00980771">
        <w:rPr>
          <w:rStyle w:val="TitleChar"/>
          <w:highlight w:val="yellow"/>
          <w:bdr w:val="single" w:sz="4" w:space="0" w:color="auto"/>
        </w:rPr>
        <w:t>"permissive" environments</w:t>
      </w:r>
      <w:r w:rsidRPr="00980771">
        <w:t xml:space="preserve"> </w:t>
      </w:r>
      <w:r w:rsidRPr="00980771">
        <w:rPr>
          <w:rStyle w:val="TitleChar"/>
        </w:rPr>
        <w:t>in which air defense systems are primitive</w:t>
      </w:r>
      <w:r w:rsidRPr="00980771">
        <w:t xml:space="preserve"> n29 </w:t>
      </w:r>
      <w:r w:rsidRPr="00980771">
        <w:rPr>
          <w:rStyle w:val="TitleChar"/>
        </w:rPr>
        <w:t>or non-existent</w:t>
      </w:r>
      <w:r w:rsidRPr="00980771">
        <w:t xml:space="preserve">. While it is possible to find (or create) such a permissive environment in an inter-state conflict, n30 </w:t>
      </w:r>
      <w:r w:rsidRPr="00980771">
        <w:rPr>
          <w:rStyle w:val="TitleChar"/>
          <w:highlight w:val="yellow"/>
        </w:rPr>
        <w:t>permissive environments</w:t>
      </w:r>
      <w:r w:rsidRPr="00980771">
        <w:rPr>
          <w:rStyle w:val="TitleChar"/>
        </w:rPr>
        <w:t xml:space="preserve"> that will allow for drone use </w:t>
      </w:r>
      <w:r w:rsidRPr="00980771">
        <w:rPr>
          <w:rStyle w:val="TitleChar"/>
          <w:highlight w:val="yellow"/>
        </w:rPr>
        <w:t>will</w:t>
      </w:r>
      <w:r w:rsidRPr="00980771">
        <w:t xml:space="preserve"> most often </w:t>
      </w:r>
      <w:r w:rsidRPr="00980771">
        <w:rPr>
          <w:rStyle w:val="TitleChar"/>
          <w:highlight w:val="yellow"/>
          <w:bdr w:val="single" w:sz="4" w:space="0" w:color="auto"/>
        </w:rPr>
        <w:t>be found in</w:t>
      </w:r>
      <w:r w:rsidRPr="00980771">
        <w:rPr>
          <w:rStyle w:val="TitleChar"/>
          <w:bdr w:val="single" w:sz="4" w:space="0" w:color="auto"/>
        </w:rPr>
        <w:t xml:space="preserve"> counterinsurgency or </w:t>
      </w:r>
      <w:r w:rsidRPr="00980771">
        <w:rPr>
          <w:rStyle w:val="TitleChar"/>
          <w:highlight w:val="yellow"/>
          <w:bdr w:val="single" w:sz="4" w:space="0" w:color="auto"/>
        </w:rPr>
        <w:t>c</w:t>
      </w:r>
      <w:r w:rsidRPr="00980771">
        <w:rPr>
          <w:rStyle w:val="TitleChar"/>
          <w:bdr w:val="single" w:sz="4" w:space="0" w:color="auto"/>
        </w:rPr>
        <w:t>ounter</w:t>
      </w:r>
      <w:r w:rsidRPr="00980771">
        <w:rPr>
          <w:rStyle w:val="TitleChar"/>
          <w:highlight w:val="yellow"/>
          <w:bdr w:val="single" w:sz="4" w:space="0" w:color="auto"/>
        </w:rPr>
        <w:t>t</w:t>
      </w:r>
      <w:r w:rsidRPr="00980771">
        <w:rPr>
          <w:rStyle w:val="TitleChar"/>
          <w:bdr w:val="single" w:sz="4" w:space="0" w:color="auto"/>
        </w:rPr>
        <w:t xml:space="preserve">errorism </w:t>
      </w:r>
      <w:r w:rsidRPr="00980771">
        <w:rPr>
          <w:rStyle w:val="TitleChar"/>
          <w:highlight w:val="yellow"/>
          <w:bdr w:val="single" w:sz="4" w:space="0" w:color="auto"/>
        </w:rPr>
        <w:t>op</w:t>
      </w:r>
      <w:r w:rsidRPr="00980771">
        <w:rPr>
          <w:rStyle w:val="TitleChar"/>
          <w:bdr w:val="single" w:sz="4" w:space="0" w:color="auto"/>
        </w:rPr>
        <w:t>eration</w:t>
      </w:r>
      <w:r w:rsidRPr="00980771">
        <w:rPr>
          <w:rStyle w:val="TitleChar"/>
          <w:highlight w:val="yellow"/>
          <w:bdr w:val="single" w:sz="4" w:space="0" w:color="auto"/>
        </w:rPr>
        <w:t>s</w:t>
      </w:r>
      <w:r w:rsidRPr="00980771">
        <w:t>.</w:t>
      </w:r>
    </w:p>
    <w:p w:rsidR="00172D0A" w:rsidRPr="00980771" w:rsidRDefault="00172D0A" w:rsidP="00172D0A">
      <w:pPr>
        <w:pStyle w:val="Heading4"/>
      </w:pPr>
      <w:r w:rsidRPr="00980771">
        <w:t xml:space="preserve">U.S. drone use doesn’t set a precedent, restraint doesn’t solve it, and norms don’t apply to drones at all in the first place </w:t>
      </w:r>
    </w:p>
    <w:p w:rsidR="00172D0A" w:rsidRPr="00980771" w:rsidRDefault="00172D0A" w:rsidP="00172D0A">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29" w:history="1">
        <w:r w:rsidRPr="00980771">
          <w:rPr>
            <w:rStyle w:val="Hyperlink"/>
          </w:rPr>
          <w:t>http://usacac.army.mil/CAC2/MilitaryReview/Archives/English/MilitaryReview_20130430_art004.pdf</w:t>
        </w:r>
      </w:hyperlink>
    </w:p>
    <w:p w:rsidR="00172D0A" w:rsidRPr="00980771" w:rsidRDefault="00172D0A" w:rsidP="00172D0A">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172D0A" w:rsidRPr="00980771" w:rsidRDefault="00172D0A" w:rsidP="00172D0A">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rsidR="00172D0A" w:rsidRPr="00980771" w:rsidRDefault="00172D0A" w:rsidP="00172D0A">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rsidR="00172D0A" w:rsidRPr="00980771" w:rsidRDefault="00172D0A" w:rsidP="00172D0A"/>
    <w:p w:rsidR="00172D0A" w:rsidRPr="00980771" w:rsidRDefault="00172D0A" w:rsidP="00172D0A">
      <w:pPr>
        <w:pStyle w:val="Heading4"/>
      </w:pPr>
      <w:r w:rsidRPr="00980771">
        <w:rPr>
          <w:u w:val="single"/>
        </w:rPr>
        <w:lastRenderedPageBreak/>
        <w:t>Zero chance</w:t>
      </w:r>
      <w:r w:rsidRPr="00980771">
        <w:t xml:space="preserve"> that U.S. self-restraint causes </w:t>
      </w:r>
      <w:r w:rsidRPr="00980771">
        <w:rPr>
          <w:u w:val="single"/>
        </w:rPr>
        <w:t>any</w:t>
      </w:r>
      <w:r w:rsidRPr="00980771">
        <w:t xml:space="preserve"> other country to give up their plans for drones </w:t>
      </w:r>
    </w:p>
    <w:p w:rsidR="00172D0A" w:rsidRPr="00980771" w:rsidRDefault="00172D0A" w:rsidP="00172D0A">
      <w:r w:rsidRPr="00980771">
        <w:t xml:space="preserve">Max </w:t>
      </w:r>
      <w:r w:rsidRPr="00980771">
        <w:rPr>
          <w:rStyle w:val="StyleStyleBold12pt"/>
        </w:rPr>
        <w:t>Boot 11</w:t>
      </w:r>
      <w:r w:rsidRPr="00980771">
        <w:t xml:space="preserve">, the Jeane J. Kirkpatrick Senior Fellow in National Security Studies at the Council on Foreign Relations, 10/9/11, “We Cannot Afford to Stop Drone Strikes,” Commentary Magazine, </w:t>
      </w:r>
      <w:hyperlink r:id="rId30" w:history="1">
        <w:r w:rsidRPr="00980771">
          <w:rPr>
            <w:rStyle w:val="Hyperlink"/>
          </w:rPr>
          <w:t>http://www.commentarymagazine.com/2011/10/09/drone-arms-race/</w:t>
        </w:r>
      </w:hyperlink>
    </w:p>
    <w:p w:rsidR="00172D0A" w:rsidRPr="00980771" w:rsidRDefault="00172D0A" w:rsidP="00172D0A">
      <w:r w:rsidRPr="00980771">
        <w:rPr>
          <w:rStyle w:val="TitleChar"/>
          <w:highlight w:val="yellow"/>
        </w:rPr>
        <w:t>The N</w:t>
      </w:r>
      <w:r w:rsidRPr="00980771">
        <w:rPr>
          <w:rStyle w:val="TitleChar"/>
        </w:rPr>
        <w:t xml:space="preserve">ew </w:t>
      </w:r>
      <w:r w:rsidRPr="00980771">
        <w:rPr>
          <w:rStyle w:val="TitleChar"/>
          <w:highlight w:val="yellow"/>
        </w:rPr>
        <w:t>Y</w:t>
      </w:r>
      <w:r w:rsidRPr="00980771">
        <w:rPr>
          <w:rStyle w:val="TitleChar"/>
        </w:rPr>
        <w:t xml:space="preserve">ork </w:t>
      </w:r>
      <w:r w:rsidRPr="00980771">
        <w:rPr>
          <w:rStyle w:val="TitleChar"/>
          <w:highlight w:val="yellow"/>
        </w:rPr>
        <w:t>T</w:t>
      </w:r>
      <w:r w:rsidRPr="00980771">
        <w:rPr>
          <w:rStyle w:val="TitleChar"/>
        </w:rPr>
        <w:t xml:space="preserve">imes </w:t>
      </w:r>
      <w:r w:rsidRPr="00980771">
        <w:rPr>
          <w:rStyle w:val="TitleChar"/>
          <w:highlight w:val="yellow"/>
        </w:rPr>
        <w:t>engages in</w:t>
      </w:r>
      <w:r w:rsidRPr="00980771">
        <w:t xml:space="preserve"> some </w:t>
      </w:r>
      <w:r w:rsidRPr="00980771">
        <w:rPr>
          <w:rStyle w:val="TitleChar"/>
          <w:highlight w:val="yellow"/>
          <w:bdr w:val="single" w:sz="4" w:space="0" w:color="auto"/>
        </w:rPr>
        <w:t>scare-mongering</w:t>
      </w:r>
      <w:r w:rsidRPr="00980771">
        <w:t xml:space="preserve"> today </w:t>
      </w:r>
      <w:r w:rsidRPr="00980771">
        <w:rPr>
          <w:rStyle w:val="TitleChar"/>
          <w:highlight w:val="yellow"/>
        </w:rPr>
        <w:t>about</w:t>
      </w:r>
      <w:r w:rsidRPr="00980771">
        <w:rPr>
          <w:rStyle w:val="TitleChar"/>
        </w:rPr>
        <w:t xml:space="preserve"> a </w:t>
      </w:r>
      <w:r w:rsidRPr="00980771">
        <w:rPr>
          <w:rStyle w:val="TitleChar"/>
          <w:highlight w:val="yellow"/>
        </w:rPr>
        <w:t>drone</w:t>
      </w:r>
      <w:r w:rsidRPr="00980771">
        <w:t xml:space="preserve"> ams </w:t>
      </w:r>
      <w:r w:rsidRPr="00980771">
        <w:rPr>
          <w:rStyle w:val="TitleChar"/>
          <w:highlight w:val="yellow"/>
        </w:rPr>
        <w:t>race</w:t>
      </w:r>
      <w:r w:rsidRPr="00980771">
        <w:t xml:space="preserve">. Scott Shane notes correctly other </w:t>
      </w:r>
      <w:r w:rsidRPr="00980771">
        <w:rPr>
          <w:rStyle w:val="TitleChar"/>
        </w:rPr>
        <w:t>nations such as China are building their own drones</w:t>
      </w:r>
      <w:r w:rsidRPr="00980771">
        <w:t xml:space="preserve"> and in the future U.S. forces could be attacked by them–our forces will not have a monopoly on their use forever. Fair enough, </w:t>
      </w:r>
      <w:r w:rsidRPr="00980771">
        <w:rPr>
          <w:rStyle w:val="TitleChar"/>
        </w:rPr>
        <w:t>but he goes further, suggesting our</w:t>
      </w:r>
      <w:r w:rsidRPr="00980771">
        <w:t xml:space="preserve"> current </w:t>
      </w:r>
      <w:r w:rsidRPr="00980771">
        <w:rPr>
          <w:rStyle w:val="TitleChar"/>
        </w:rPr>
        <w:t>use of drones</w:t>
      </w:r>
      <w:r w:rsidRPr="00980771">
        <w:t xml:space="preserve"> to target terrorists </w:t>
      </w:r>
      <w:r w:rsidRPr="00980771">
        <w:rPr>
          <w:rStyle w:val="TitleChar"/>
        </w:rPr>
        <w:t>will backfire:</w:t>
      </w:r>
      <w:r w:rsidRPr="00980771">
        <w:t xml:space="preserve"> </w:t>
      </w:r>
    </w:p>
    <w:p w:rsidR="00172D0A" w:rsidRPr="00980771" w:rsidRDefault="00172D0A" w:rsidP="00172D0A">
      <w:r w:rsidRPr="00980771">
        <w:rPr>
          <w:rStyle w:val="TitleChar"/>
        </w:rPr>
        <w:t>If China</w:t>
      </w:r>
      <w:r w:rsidRPr="00980771">
        <w:t xml:space="preserve">, for instance, </w:t>
      </w:r>
      <w:r w:rsidRPr="00980771">
        <w:rPr>
          <w:rStyle w:val="TitleChar"/>
        </w:rPr>
        <w:t>sends killer drones</w:t>
      </w:r>
      <w:r w:rsidRPr="00980771">
        <w:t xml:space="preserve"> into Kazakhstan </w:t>
      </w:r>
      <w:r w:rsidRPr="00980771">
        <w:rPr>
          <w:rStyle w:val="TitleChar"/>
        </w:rPr>
        <w:t>to hunt</w:t>
      </w:r>
      <w:r w:rsidRPr="00980771">
        <w:t xml:space="preserve"> minority </w:t>
      </w:r>
      <w:r w:rsidRPr="00980771">
        <w:rPr>
          <w:rStyle w:val="TitleChar"/>
        </w:rPr>
        <w:t>Uighur Muslims</w:t>
      </w:r>
      <w:r w:rsidRPr="00980771">
        <w:t xml:space="preserve"> it accuses of plotting terrorism, </w:t>
      </w:r>
      <w:r w:rsidRPr="00980771">
        <w:rPr>
          <w:rStyle w:val="TitleChar"/>
        </w:rPr>
        <w:t>what will the U</w:t>
      </w:r>
      <w:r w:rsidRPr="00980771">
        <w:t xml:space="preserve">nited </w:t>
      </w:r>
      <w:r w:rsidRPr="00980771">
        <w:rPr>
          <w:rStyle w:val="TitleChar"/>
        </w:rPr>
        <w:t>S</w:t>
      </w:r>
      <w:r w:rsidRPr="00980771">
        <w:t xml:space="preserve">tates </w:t>
      </w:r>
      <w:r w:rsidRPr="00980771">
        <w:rPr>
          <w:rStyle w:val="TitleChar"/>
        </w:rPr>
        <w:t>say?</w:t>
      </w:r>
      <w:r w:rsidRPr="00980771">
        <w:t xml:space="preserve"> What if India uses remotely controlled craft to hit terrorism suspects in Kashmir, or Russia sends drones after militants in the Caucasus? American officials who protest will likely find their own example thrown back at them. </w:t>
      </w:r>
    </w:p>
    <w:p w:rsidR="00172D0A" w:rsidRPr="00980771" w:rsidRDefault="00172D0A" w:rsidP="00172D0A">
      <w:r w:rsidRPr="00980771">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980771">
        <w:rPr>
          <w:rStyle w:val="TitleChar"/>
          <w:highlight w:val="yellow"/>
        </w:rPr>
        <w:t>copycatting</w:t>
      </w:r>
      <w:r w:rsidRPr="00980771">
        <w:t xml:space="preserve"> is what I worry about most.” </w:t>
      </w:r>
    </w:p>
    <w:p w:rsidR="00172D0A" w:rsidRPr="00980771" w:rsidRDefault="00172D0A" w:rsidP="00172D0A">
      <w:r w:rsidRPr="00980771">
        <w:t xml:space="preserve">This </w:t>
      </w:r>
      <w:r w:rsidRPr="00980771">
        <w:rPr>
          <w:rStyle w:val="TitleChar"/>
          <w:highlight w:val="yellow"/>
        </w:rPr>
        <w:t>is a</w:t>
      </w:r>
      <w:r w:rsidRPr="00980771">
        <w:rPr>
          <w:highlight w:val="yellow"/>
        </w:rPr>
        <w:t xml:space="preserve"> </w:t>
      </w:r>
      <w:r w:rsidRPr="00980771">
        <w:rPr>
          <w:rStyle w:val="TitleChar"/>
          <w:highlight w:val="yellow"/>
          <w:bdr w:val="single" w:sz="4" w:space="0" w:color="auto"/>
        </w:rPr>
        <w:t>familiar trope</w:t>
      </w:r>
      <w:r w:rsidRPr="00980771">
        <w:rPr>
          <w:highlight w:val="yellow"/>
        </w:rPr>
        <w:t xml:space="preserve"> </w:t>
      </w:r>
      <w:r w:rsidRPr="00980771">
        <w:rPr>
          <w:rStyle w:val="TitleChar"/>
          <w:highlight w:val="yellow"/>
        </w:rPr>
        <w:t xml:space="preserve">of </w:t>
      </w:r>
      <w:r w:rsidRPr="00980771">
        <w:rPr>
          <w:rStyle w:val="TitleChar"/>
        </w:rPr>
        <w:t xml:space="preserve">liberal </w:t>
      </w:r>
      <w:r w:rsidRPr="00980771">
        <w:rPr>
          <w:rStyle w:val="TitleChar"/>
          <w:highlight w:val="yellow"/>
        </w:rPr>
        <w:t>critics who are</w:t>
      </w:r>
      <w:r w:rsidRPr="00980771">
        <w:t xml:space="preserve"> </w:t>
      </w:r>
      <w:r w:rsidRPr="00980771">
        <w:rPr>
          <w:rStyle w:val="TitleChar"/>
          <w:bdr w:val="single" w:sz="4" w:space="0" w:color="auto"/>
        </w:rPr>
        <w:t xml:space="preserve">always </w:t>
      </w:r>
      <w:r w:rsidRPr="00980771">
        <w:rPr>
          <w:rStyle w:val="TitleChar"/>
          <w:highlight w:val="yellow"/>
          <w:bdr w:val="single" w:sz="4" w:space="0" w:color="auto"/>
        </w:rPr>
        <w:t>claiming we should forego “X”</w:t>
      </w:r>
      <w:r w:rsidRPr="00980771">
        <w:rPr>
          <w:rStyle w:val="TitleChar"/>
          <w:bdr w:val="single" w:sz="4" w:space="0" w:color="auto"/>
        </w:rPr>
        <w:t xml:space="preserve"> weapons system</w:t>
      </w:r>
      <w:r w:rsidRPr="00980771">
        <w:t xml:space="preserve"> or capability, </w:t>
      </w:r>
      <w:r w:rsidRPr="00980771">
        <w:rPr>
          <w:rStyle w:val="TitleChar"/>
          <w:highlight w:val="yellow"/>
        </w:rPr>
        <w:t>otherwise our enemies will adopt it</w:t>
      </w:r>
      <w:r w:rsidRPr="00980771">
        <w:rPr>
          <w:rStyle w:val="TitleChar"/>
        </w:rPr>
        <w:t xml:space="preserve"> too.</w:t>
      </w:r>
      <w:r w:rsidRPr="00980771">
        <w:t xml:space="preserve"> </w:t>
      </w:r>
      <w:r w:rsidRPr="00980771">
        <w:rPr>
          <w:rStyle w:val="TitleChar"/>
        </w:rPr>
        <w:t>We</w:t>
      </w:r>
      <w:r w:rsidRPr="00980771">
        <w:t xml:space="preserve"> have </w:t>
      </w:r>
      <w:r w:rsidRPr="00980771">
        <w:rPr>
          <w:rStyle w:val="TitleChar"/>
        </w:rPr>
        <w:t>heard this with regard to ballistic missile defense</w:t>
      </w:r>
      <w:r w:rsidRPr="00980771">
        <w:t xml:space="preserve">, ballistic missiles, </w:t>
      </w:r>
      <w:r w:rsidRPr="00980771">
        <w:rPr>
          <w:rStyle w:val="TitleChar"/>
        </w:rPr>
        <w:t>nuclear weapons</w:t>
      </w:r>
      <w:r w:rsidRPr="00980771">
        <w:t xml:space="preserve">, chemical and biological weapons, land mines, </w:t>
      </w:r>
      <w:r w:rsidRPr="00980771">
        <w:rPr>
          <w:rStyle w:val="TitleChar"/>
        </w:rPr>
        <w:t>exploding bullets, and other fearsome weapons</w:t>
      </w:r>
      <w:r w:rsidRPr="00980771">
        <w:t xml:space="preserve">. Some have even suggested the U.S. should abjure the first use of nuclear weapons–and cut down our own arsenal–to encourage similar restraint from Iran. </w:t>
      </w:r>
    </w:p>
    <w:p w:rsidR="00172D0A" w:rsidRPr="00980771" w:rsidRDefault="00172D0A" w:rsidP="00172D0A">
      <w:r w:rsidRPr="00980771">
        <w:rPr>
          <w:rStyle w:val="TitleChar"/>
          <w:highlight w:val="yellow"/>
        </w:rPr>
        <w:t>The argument</w:t>
      </w:r>
      <w:r w:rsidRPr="00980771">
        <w:rPr>
          <w:highlight w:val="yellow"/>
        </w:rPr>
        <w:t xml:space="preserve"> </w:t>
      </w:r>
      <w:r w:rsidRPr="00980771">
        <w:rPr>
          <w:rStyle w:val="TitleChar"/>
          <w:bdr w:val="single" w:sz="4" w:space="0" w:color="auto"/>
        </w:rPr>
        <w:t>falls apart</w:t>
      </w:r>
      <w:r w:rsidRPr="00980771">
        <w:t xml:space="preserve"> rather quickly </w:t>
      </w:r>
      <w:r w:rsidRPr="00980771">
        <w:rPr>
          <w:rStyle w:val="TitleChar"/>
        </w:rPr>
        <w:t xml:space="preserve">because it </w:t>
      </w:r>
      <w:r w:rsidRPr="00980771">
        <w:rPr>
          <w:rStyle w:val="TitleChar"/>
          <w:highlight w:val="yellow"/>
        </w:rPr>
        <w:t xml:space="preserve">is founded on a false premise: that other nations </w:t>
      </w:r>
      <w:r w:rsidRPr="00980771">
        <w:rPr>
          <w:rStyle w:val="TitleChar"/>
        </w:rPr>
        <w:t xml:space="preserve">will </w:t>
      </w:r>
      <w:r w:rsidRPr="00980771">
        <w:rPr>
          <w:rStyle w:val="TitleChar"/>
          <w:highlight w:val="yellow"/>
        </w:rPr>
        <w:t xml:space="preserve">follow </w:t>
      </w:r>
      <w:r w:rsidRPr="00980771">
        <w:rPr>
          <w:rStyle w:val="TitleChar"/>
        </w:rPr>
        <w:t>our example</w:t>
      </w:r>
      <w:r w:rsidRPr="00980771">
        <w:t xml:space="preserve">. In point of fact, Iran is hell-bent on getting nuclear weapons no matter what we do; </w:t>
      </w:r>
      <w:r w:rsidRPr="00980771">
        <w:rPr>
          <w:rStyle w:val="TitleChar"/>
          <w:highlight w:val="yellow"/>
          <w:bdr w:val="single" w:sz="4" w:space="0" w:color="auto"/>
        </w:rPr>
        <w:t>China is hell-bent on getting drones</w:t>
      </w:r>
      <w:r w:rsidRPr="00980771">
        <w:t xml:space="preserve">; and so forth. </w:t>
      </w:r>
      <w:r w:rsidRPr="00980771">
        <w:rPr>
          <w:rStyle w:val="TitleChar"/>
        </w:rPr>
        <w:t xml:space="preserve">Whether and under what circumstances they will use those weapons remains an open question–but </w:t>
      </w:r>
      <w:r w:rsidRPr="00980771">
        <w:rPr>
          <w:rStyle w:val="TitleChar"/>
          <w:highlight w:val="yellow"/>
        </w:rPr>
        <w:t>there is</w:t>
      </w:r>
      <w:r w:rsidRPr="00980771">
        <w:rPr>
          <w:highlight w:val="yellow"/>
        </w:rPr>
        <w:t xml:space="preserve"> </w:t>
      </w:r>
      <w:r w:rsidRPr="00980771">
        <w:rPr>
          <w:rStyle w:val="TitleChar"/>
          <w:highlight w:val="yellow"/>
          <w:bdr w:val="single" w:sz="4" w:space="0" w:color="auto"/>
        </w:rPr>
        <w:t>little reason</w:t>
      </w:r>
      <w:r w:rsidRPr="00980771">
        <w:rPr>
          <w:highlight w:val="yellow"/>
        </w:rPr>
        <w:t xml:space="preserve"> </w:t>
      </w:r>
      <w:r w:rsidRPr="00980771">
        <w:rPr>
          <w:rStyle w:val="TitleChar"/>
          <w:highlight w:val="yellow"/>
        </w:rPr>
        <w:t>to think</w:t>
      </w:r>
      <w:r w:rsidRPr="00980771">
        <w:rPr>
          <w:highlight w:val="yellow"/>
        </w:rPr>
        <w:t xml:space="preserve"> </w:t>
      </w:r>
      <w:r w:rsidRPr="00980771">
        <w:rPr>
          <w:rStyle w:val="TitleChar"/>
          <w:highlight w:val="yellow"/>
        </w:rPr>
        <w:t>self-restraint</w:t>
      </w:r>
      <w:r w:rsidRPr="00980771">
        <w:rPr>
          <w:rStyle w:val="TitleChar"/>
        </w:rPr>
        <w:t xml:space="preserve"> on our part </w:t>
      </w:r>
      <w:r w:rsidRPr="00980771">
        <w:rPr>
          <w:rStyle w:val="TitleChar"/>
          <w:highlight w:val="yellow"/>
        </w:rPr>
        <w:t>will be matched</w:t>
      </w:r>
      <w:r w:rsidRPr="00980771">
        <w:rPr>
          <w:rStyle w:val="TitleChar"/>
        </w:rPr>
        <w:t xml:space="preserve"> by equal self-restraint on theirs</w:t>
      </w:r>
      <w:r w:rsidRPr="00980771">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172D0A" w:rsidRPr="00980771" w:rsidRDefault="00172D0A" w:rsidP="00172D0A">
      <w:pPr>
        <w:rPr>
          <w:rStyle w:val="Emphasis"/>
        </w:rPr>
      </w:pPr>
      <w:r w:rsidRPr="00980771">
        <w:rPr>
          <w:rStyle w:val="TitleChar"/>
        </w:rPr>
        <w:t xml:space="preserve">Imagine </w:t>
      </w:r>
      <w:r w:rsidRPr="00980771">
        <w:rPr>
          <w:rStyle w:val="TitleChar"/>
          <w:highlight w:val="yellow"/>
        </w:rPr>
        <w:t>if we did refrain from</w:t>
      </w:r>
      <w:r w:rsidRPr="00980771">
        <w:rPr>
          <w:rStyle w:val="TitleChar"/>
        </w:rPr>
        <w:t xml:space="preserve"> drone </w:t>
      </w:r>
      <w:r w:rsidRPr="00980771">
        <w:rPr>
          <w:rStyle w:val="TitleChar"/>
          <w:highlight w:val="yellow"/>
        </w:rPr>
        <w:t>strikes</w:t>
      </w:r>
      <w:r w:rsidRPr="00980771">
        <w:rPr>
          <w:rStyle w:val="TitleChar"/>
        </w:rPr>
        <w:t xml:space="preserve"> against al-Qaeda</w:t>
      </w:r>
      <w:r w:rsidRPr="00980771">
        <w:t>–</w:t>
      </w:r>
      <w:r w:rsidRPr="00980771">
        <w:rPr>
          <w:rStyle w:val="TitleChar"/>
        </w:rPr>
        <w:t>what would be the consequence?</w:t>
      </w:r>
      <w:r w:rsidRPr="00980771">
        <w:t xml:space="preserve"> If we were to stop the strikes, </w:t>
      </w:r>
      <w:r w:rsidRPr="00980771">
        <w:rPr>
          <w:rStyle w:val="TitleChar"/>
          <w:highlight w:val="yellow"/>
        </w:rPr>
        <w:t>would China really decide to take a softer line on Uighurs or Russia on Chechen</w:t>
      </w:r>
      <w:r w:rsidRPr="00980771">
        <w:rPr>
          <w:rStyle w:val="TitleChar"/>
        </w:rPr>
        <w:t xml:space="preserve"> separatist</w:t>
      </w:r>
      <w:r w:rsidRPr="00980771">
        <w:rPr>
          <w:rStyle w:val="TitleChar"/>
          <w:highlight w:val="yellow"/>
        </w:rPr>
        <w:t>s?</w:t>
      </w:r>
      <w:r w:rsidRPr="00980771">
        <w:rPr>
          <w:highlight w:val="yellow"/>
        </w:rPr>
        <w:t xml:space="preserve"> </w:t>
      </w:r>
      <w:r w:rsidRPr="00980771">
        <w:rPr>
          <w:rStyle w:val="TitleChar"/>
          <w:highlight w:val="yellow"/>
          <w:bdr w:val="single" w:sz="4" w:space="0" w:color="auto"/>
        </w:rPr>
        <w:t>That seems unlikely</w:t>
      </w:r>
      <w:r w:rsidRPr="00980771">
        <w:rPr>
          <w:highlight w:val="yellow"/>
        </w:rPr>
        <w:t xml:space="preserve"> </w:t>
      </w:r>
      <w:r w:rsidRPr="00980771">
        <w:rPr>
          <w:rStyle w:val="TitleChar"/>
          <w:highlight w:val="yellow"/>
        </w:rPr>
        <w:t>given</w:t>
      </w:r>
      <w:r w:rsidRPr="00980771">
        <w:rPr>
          <w:rStyle w:val="TitleChar"/>
        </w:rPr>
        <w:t xml:space="preserve"> the </w:t>
      </w:r>
      <w:r w:rsidRPr="00980771">
        <w:rPr>
          <w:rStyle w:val="TitleChar"/>
          <w:highlight w:val="yellow"/>
        </w:rPr>
        <w:t>viciousness those states</w:t>
      </w:r>
      <w:r w:rsidRPr="00980771">
        <w:rPr>
          <w:rStyle w:val="TitleChar"/>
        </w:rPr>
        <w:t xml:space="preserve"> </w:t>
      </w:r>
      <w:r w:rsidRPr="00980771">
        <w:rPr>
          <w:rStyle w:val="TitleChar"/>
          <w:highlight w:val="yellow"/>
        </w:rPr>
        <w:t>already</w:t>
      </w:r>
      <w:r w:rsidRPr="00980771">
        <w:rPr>
          <w:rStyle w:val="TitleChar"/>
        </w:rPr>
        <w:t xml:space="preserve"> </w:t>
      </w:r>
      <w:r w:rsidRPr="00980771">
        <w:rPr>
          <w:rStyle w:val="TitleChar"/>
          <w:highlight w:val="yellow"/>
        </w:rPr>
        <w:t>employ</w:t>
      </w:r>
      <w:r w:rsidRPr="00980771">
        <w:rPr>
          <w:rStyle w:val="TitleChar"/>
        </w:rPr>
        <w:t xml:space="preserve"> in their battles against ethnic separatists</w:t>
      </w:r>
      <w:r w:rsidRPr="00980771">
        <w:t xml:space="preserve">–which at least in Russia’s case already includes the suspected assassination of Chechen leaders abroad. </w:t>
      </w:r>
      <w:r w:rsidRPr="00980771">
        <w:rPr>
          <w:rStyle w:val="Emphasis"/>
          <w:highlight w:val="yellow"/>
        </w:rPr>
        <w:t xml:space="preserve">What’s the difference between </w:t>
      </w:r>
      <w:r w:rsidRPr="00980771">
        <w:rPr>
          <w:rStyle w:val="Emphasis"/>
        </w:rPr>
        <w:t xml:space="preserve">sending </w:t>
      </w:r>
      <w:r w:rsidRPr="00980771">
        <w:rPr>
          <w:rStyle w:val="Emphasis"/>
          <w:highlight w:val="yellow"/>
        </w:rPr>
        <w:t>a</w:t>
      </w:r>
      <w:r w:rsidRPr="00980771">
        <w:rPr>
          <w:rStyle w:val="Emphasis"/>
        </w:rPr>
        <w:t xml:space="preserve"> </w:t>
      </w:r>
      <w:r w:rsidRPr="00980771">
        <w:rPr>
          <w:rStyle w:val="Emphasis"/>
          <w:highlight w:val="yellow"/>
        </w:rPr>
        <w:t xml:space="preserve">hit team and </w:t>
      </w:r>
      <w:r w:rsidRPr="00980771">
        <w:rPr>
          <w:rStyle w:val="Emphasis"/>
        </w:rPr>
        <w:t xml:space="preserve">sending </w:t>
      </w:r>
      <w:r w:rsidRPr="00980771">
        <w:rPr>
          <w:rStyle w:val="Emphasis"/>
          <w:highlight w:val="yellow"/>
        </w:rPr>
        <w:t>a drone?</w:t>
      </w:r>
      <w:r w:rsidRPr="00980771">
        <w:rPr>
          <w:rStyle w:val="Emphasis"/>
        </w:rPr>
        <w:t xml:space="preserve"> </w:t>
      </w:r>
    </w:p>
    <w:p w:rsidR="00172D0A" w:rsidRPr="00980771" w:rsidRDefault="00172D0A" w:rsidP="00172D0A">
      <w:r w:rsidRPr="00980771">
        <w:rPr>
          <w:rStyle w:val="TitleChar"/>
        </w:rPr>
        <w:t xml:space="preserve">While </w:t>
      </w:r>
      <w:r w:rsidRPr="00980771">
        <w:rPr>
          <w:rStyle w:val="TitleChar"/>
          <w:highlight w:val="yellow"/>
        </w:rPr>
        <w:t>a decision</w:t>
      </w:r>
      <w:r w:rsidRPr="00980771">
        <w:rPr>
          <w:rStyle w:val="TitleChar"/>
        </w:rPr>
        <w:t xml:space="preserve"> on our part </w:t>
      </w:r>
      <w:r w:rsidRPr="00980771">
        <w:rPr>
          <w:rStyle w:val="TitleChar"/>
          <w:highlight w:val="yellow"/>
        </w:rPr>
        <w:t xml:space="preserve">to stop </w:t>
      </w:r>
      <w:r w:rsidRPr="00980771">
        <w:rPr>
          <w:rStyle w:val="TitleChar"/>
        </w:rPr>
        <w:t xml:space="preserve">drone </w:t>
      </w:r>
      <w:r w:rsidRPr="00980771">
        <w:rPr>
          <w:rStyle w:val="TitleChar"/>
          <w:highlight w:val="yellow"/>
        </w:rPr>
        <w:t>strikes would be</w:t>
      </w:r>
      <w:r w:rsidRPr="00980771">
        <w:rPr>
          <w:highlight w:val="yellow"/>
        </w:rPr>
        <w:t xml:space="preserve"> </w:t>
      </w:r>
      <w:r w:rsidRPr="00980771">
        <w:rPr>
          <w:rStyle w:val="TitleChar"/>
          <w:highlight w:val="yellow"/>
          <w:bdr w:val="single" w:sz="4" w:space="0" w:color="auto"/>
        </w:rPr>
        <w:t>unlikely to alter Russian or Chinese thinking</w:t>
      </w:r>
      <w:r w:rsidRPr="00980771">
        <w:t xml:space="preserve">, </w:t>
      </w:r>
      <w:r w:rsidRPr="00980771">
        <w:rPr>
          <w:rStyle w:val="TitleChar"/>
        </w:rPr>
        <w:t>it would have one immediate consequence</w:t>
      </w:r>
      <w:r w:rsidRPr="00980771">
        <w:t xml:space="preserve">: </w:t>
      </w:r>
      <w:r w:rsidRPr="00980771">
        <w:rPr>
          <w:rStyle w:val="TitleChar"/>
          <w:bdr w:val="single" w:sz="4" w:space="0" w:color="auto"/>
        </w:rPr>
        <w:t>al-Qaeda would be strengthened</w:t>
      </w:r>
      <w:r w:rsidRPr="00980771">
        <w:t xml:space="preserve"> </w:t>
      </w:r>
      <w:r w:rsidRPr="00980771">
        <w:rPr>
          <w:rStyle w:val="TitleChar"/>
        </w:rPr>
        <w:t>and could</w:t>
      </w:r>
      <w:r w:rsidRPr="00980771">
        <w:t xml:space="preserve"> </w:t>
      </w:r>
      <w:r w:rsidRPr="00980771">
        <w:rPr>
          <w:rStyle w:val="TitleChar"/>
          <w:bdr w:val="single" w:sz="4" w:space="0" w:color="auto"/>
        </w:rPr>
        <w:t>regenerate the ability to attack our homeland</w:t>
      </w:r>
      <w:r w:rsidRPr="00980771">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172D0A" w:rsidRDefault="00172D0A" w:rsidP="00172D0A"/>
    <w:p w:rsidR="00172D0A" w:rsidRDefault="00172D0A" w:rsidP="00172D0A">
      <w:pPr>
        <w:pStyle w:val="Heading3"/>
      </w:pPr>
      <w:r>
        <w:lastRenderedPageBreak/>
        <w:t>turkey turn</w:t>
      </w:r>
    </w:p>
    <w:p w:rsidR="00172D0A" w:rsidRDefault="00172D0A" w:rsidP="00172D0A"/>
    <w:p w:rsidR="00172D0A" w:rsidRDefault="00172D0A" w:rsidP="00172D0A">
      <w:pPr>
        <w:pStyle w:val="Heading4"/>
      </w:pPr>
      <w:r>
        <w:t xml:space="preserve">The turns case argument only goes one way -  iran impact is offense </w:t>
      </w:r>
    </w:p>
    <w:p w:rsidR="00172D0A" w:rsidRPr="00DE42D8" w:rsidRDefault="00172D0A" w:rsidP="00172D0A">
      <w:pPr>
        <w:rPr>
          <w:sz w:val="16"/>
          <w:szCs w:val="16"/>
        </w:rPr>
      </w:pPr>
      <w:r>
        <w:rPr>
          <w:b/>
        </w:rPr>
        <w:t>Riedel, 13</w:t>
      </w:r>
      <w:r w:rsidRPr="00DE42D8">
        <w:rPr>
          <w:b/>
          <w:sz w:val="16"/>
          <w:szCs w:val="16"/>
        </w:rPr>
        <w:t xml:space="preserve"> </w:t>
      </w:r>
      <w:r w:rsidRPr="00DE42D8">
        <w:rPr>
          <w:sz w:val="16"/>
          <w:szCs w:val="16"/>
        </w:rPr>
        <w:t xml:space="preserve">– Bruce, Senior Fellow, Foreign Policy, Saban Center for Middle East Policy (“Revolution in Riyadh,” Brookings, 1/17/13, </w:t>
      </w:r>
      <w:hyperlink r:id="rId31" w:history="1">
        <w:r w:rsidRPr="00DE42D8">
          <w:rPr>
            <w:rStyle w:val="Hyperlink"/>
            <w:sz w:val="16"/>
            <w:szCs w:val="16"/>
          </w:rPr>
          <w:t>http://www.brookings.edu/research/papers/2013/01/revolution-in-riyadh</w:t>
        </w:r>
      </w:hyperlink>
      <w:r w:rsidRPr="00DE42D8">
        <w:rPr>
          <w:sz w:val="16"/>
          <w:szCs w:val="16"/>
        </w:rPr>
        <w:t xml:space="preserve"> //Red)</w:t>
      </w:r>
    </w:p>
    <w:p w:rsidR="00172D0A" w:rsidRPr="00DE42D8" w:rsidRDefault="00172D0A" w:rsidP="00172D0A">
      <w:pPr>
        <w:rPr>
          <w:sz w:val="16"/>
          <w:szCs w:val="16"/>
        </w:rPr>
      </w:pPr>
    </w:p>
    <w:p w:rsidR="00172D0A" w:rsidRPr="00DE42D8" w:rsidRDefault="00172D0A" w:rsidP="00172D0A">
      <w:pPr>
        <w:jc w:val="both"/>
        <w:rPr>
          <w:sz w:val="16"/>
        </w:rPr>
      </w:pPr>
      <w:r w:rsidRPr="00DE42D8">
        <w:rPr>
          <w:sz w:val="16"/>
        </w:rPr>
        <w:t xml:space="preserve">Saudi Arabia is the world’s last absolute monarchy. Like Louis XIV, King Abdallah has complete authority. </w:t>
      </w:r>
      <w:r w:rsidRPr="006D0289">
        <w:rPr>
          <w:highlight w:val="yellow"/>
          <w:u w:val="single"/>
        </w:rPr>
        <w:t>A revolution in Saudi Arabia</w:t>
      </w:r>
      <w:r w:rsidRPr="00DE42D8">
        <w:rPr>
          <w:sz w:val="16"/>
        </w:rPr>
        <w:t xml:space="preserve"> remains unlikely but, for the first time, </w:t>
      </w:r>
      <w:r w:rsidRPr="00857BC2">
        <w:rPr>
          <w:u w:val="single"/>
        </w:rPr>
        <w:t>due to the Arab Awakenings</w:t>
      </w:r>
      <w:r w:rsidRPr="00DE42D8">
        <w:rPr>
          <w:sz w:val="16"/>
        </w:rPr>
        <w:t xml:space="preserve">, it </w:t>
      </w:r>
      <w:r w:rsidRPr="006D0289">
        <w:rPr>
          <w:highlight w:val="yellow"/>
          <w:u w:val="single"/>
        </w:rPr>
        <w:t>has become possible</w:t>
      </w:r>
      <w:r w:rsidRPr="00DE42D8">
        <w:rPr>
          <w:sz w:val="16"/>
        </w:rPr>
        <w:t xml:space="preserve">. The Saudi royal family has unique strengths and legitimacy; the Kingdom was founded in the 18th century as an alliance between the royal family and an austere Islamic preacher whose followers still partner with the House of Saud to govern the state. Almost alone in the Islamic world it was never conquered by European imperialism. The King is the Custodian of Islam’s two holiest cities. And it has the world’s largest oil company and the world’s largest oil reserves. This combination of religious piety and vast revenues has so far been sufficient to stave off the kind of unrest that has shaken much of the Arab world in recent years. Nevertheless, </w:t>
      </w:r>
      <w:r w:rsidRPr="006D0289">
        <w:rPr>
          <w:highlight w:val="yellow"/>
          <w:u w:val="single"/>
        </w:rPr>
        <w:t>revolutionary change</w:t>
      </w:r>
      <w:r w:rsidRPr="00857BC2">
        <w:rPr>
          <w:u w:val="single"/>
        </w:rPr>
        <w:t xml:space="preserve"> in the Kingdom </w:t>
      </w:r>
      <w:r w:rsidRPr="006D0289">
        <w:rPr>
          <w:highlight w:val="yellow"/>
          <w:u w:val="single"/>
        </w:rPr>
        <w:t>would be a disaster for American interests</w:t>
      </w:r>
      <w:r w:rsidRPr="00857BC2">
        <w:rPr>
          <w:u w:val="single"/>
        </w:rPr>
        <w:t xml:space="preserve"> across the board.</w:t>
      </w:r>
      <w:r w:rsidRPr="00DE42D8">
        <w:rPr>
          <w:sz w:val="16"/>
        </w:rPr>
        <w:t xml:space="preserve"> As the world’s swing oil producer, prolonged </w:t>
      </w:r>
      <w:r w:rsidRPr="006D0289">
        <w:rPr>
          <w:b/>
          <w:highlight w:val="yellow"/>
          <w:u w:val="single"/>
        </w:rPr>
        <w:t>instability</w:t>
      </w:r>
      <w:r w:rsidRPr="00857BC2">
        <w:rPr>
          <w:b/>
          <w:u w:val="single"/>
        </w:rPr>
        <w:t xml:space="preserve"> in Saudi Arabia </w:t>
      </w:r>
      <w:r w:rsidRPr="006D0289">
        <w:rPr>
          <w:b/>
          <w:highlight w:val="yellow"/>
          <w:u w:val="single"/>
        </w:rPr>
        <w:t>would cause havoc in global oil markets</w:t>
      </w:r>
      <w:r w:rsidRPr="00DE42D8">
        <w:rPr>
          <w:sz w:val="16"/>
        </w:rPr>
        <w:t xml:space="preserve">, </w:t>
      </w:r>
      <w:r w:rsidRPr="006D0289">
        <w:rPr>
          <w:b/>
          <w:highlight w:val="yellow"/>
          <w:u w:val="single"/>
        </w:rPr>
        <w:t>setting back economic recovery</w:t>
      </w:r>
      <w:r w:rsidRPr="00DE42D8">
        <w:rPr>
          <w:sz w:val="16"/>
        </w:rPr>
        <w:t xml:space="preserve"> in the West </w:t>
      </w:r>
      <w:r w:rsidRPr="006D0289">
        <w:rPr>
          <w:b/>
          <w:highlight w:val="yellow"/>
          <w:u w:val="single"/>
        </w:rPr>
        <w:t>and disrupting</w:t>
      </w:r>
      <w:r w:rsidRPr="00857BC2">
        <w:rPr>
          <w:b/>
          <w:u w:val="single"/>
        </w:rPr>
        <w:t xml:space="preserve"> economic </w:t>
      </w:r>
      <w:r w:rsidRPr="006D0289">
        <w:rPr>
          <w:b/>
          <w:highlight w:val="yellow"/>
          <w:u w:val="single"/>
        </w:rPr>
        <w:t>growth</w:t>
      </w:r>
      <w:r w:rsidRPr="00DE42D8">
        <w:rPr>
          <w:sz w:val="16"/>
        </w:rPr>
        <w:t xml:space="preserve"> in the East. </w:t>
      </w:r>
      <w:r w:rsidRPr="00857BC2">
        <w:rPr>
          <w:u w:val="single"/>
        </w:rPr>
        <w:t>Saudi Arabia is also America’s oldest ally in the Middle East</w:t>
      </w:r>
      <w:r w:rsidRPr="00DE42D8">
        <w:rPr>
          <w:sz w:val="16"/>
        </w:rPr>
        <w:t xml:space="preserve">, a partnership that dates back to 1945; the </w:t>
      </w:r>
      <w:r w:rsidRPr="006D0289">
        <w:rPr>
          <w:highlight w:val="yellow"/>
          <w:u w:val="single"/>
        </w:rPr>
        <w:t>overthrow</w:t>
      </w:r>
      <w:r w:rsidRPr="00DE42D8">
        <w:rPr>
          <w:sz w:val="16"/>
        </w:rPr>
        <w:t xml:space="preserve"> of the monarchy </w:t>
      </w:r>
      <w:r w:rsidRPr="006D0289">
        <w:rPr>
          <w:highlight w:val="yellow"/>
          <w:u w:val="single"/>
        </w:rPr>
        <w:t>would represent a severe setback to America’s position</w:t>
      </w:r>
      <w:r w:rsidRPr="00DE42D8">
        <w:rPr>
          <w:sz w:val="16"/>
        </w:rPr>
        <w:t xml:space="preserve"> in the region </w:t>
      </w:r>
      <w:r w:rsidRPr="006D0289">
        <w:rPr>
          <w:highlight w:val="yellow"/>
          <w:u w:val="single"/>
        </w:rPr>
        <w:t xml:space="preserve">and provide a </w:t>
      </w:r>
      <w:r w:rsidRPr="006D0289">
        <w:rPr>
          <w:b/>
          <w:highlight w:val="yellow"/>
          <w:u w:val="single"/>
        </w:rPr>
        <w:t>dramatic strategic windfall for Iran.</w:t>
      </w:r>
      <w:r w:rsidRPr="00DE42D8">
        <w:rPr>
          <w:sz w:val="16"/>
        </w:rPr>
        <w:t xml:space="preserve"> The small oilrich monarchies of the Gulf would be endangered, as would the Hashemite Kingdom of Jordan.</w:t>
      </w:r>
    </w:p>
    <w:p w:rsidR="00172D0A" w:rsidRDefault="00172D0A" w:rsidP="00172D0A">
      <w:pPr>
        <w:pStyle w:val="Heading4"/>
      </w:pPr>
      <w:r>
        <w:t>Turkish and Saudi influence trade-off – causes Suadi state collapse</w:t>
      </w:r>
    </w:p>
    <w:p w:rsidR="00172D0A" w:rsidRDefault="00172D0A" w:rsidP="00172D0A">
      <w:pPr>
        <w:rPr>
          <w:sz w:val="16"/>
          <w:szCs w:val="16"/>
        </w:rPr>
      </w:pPr>
      <w:r>
        <w:rPr>
          <w:b/>
        </w:rPr>
        <w:t>Tastekin, 13</w:t>
      </w:r>
      <w:r w:rsidRPr="00F02193">
        <w:rPr>
          <w:b/>
          <w:sz w:val="16"/>
          <w:szCs w:val="16"/>
        </w:rPr>
        <w:t xml:space="preserve"> </w:t>
      </w:r>
      <w:r w:rsidRPr="00F02193">
        <w:rPr>
          <w:sz w:val="16"/>
          <w:szCs w:val="16"/>
        </w:rPr>
        <w:t xml:space="preserve">– Fehim, columnist and chief editor of foreign news at the Turkish newspaper Radikal, based in Istanbul (“Deep and Silent Saudi Moves in the Region,” 4/16/13, </w:t>
      </w:r>
      <w:hyperlink r:id="rId32" w:history="1">
        <w:r w:rsidRPr="00F02193">
          <w:rPr>
            <w:rStyle w:val="Hyperlink"/>
            <w:sz w:val="16"/>
            <w:szCs w:val="16"/>
          </w:rPr>
          <w:t>http://www.al-monitor.com/pulse/politics/2013/04/saudi-arabia-qatar-influence-mideast-arab-spring.html</w:t>
        </w:r>
      </w:hyperlink>
      <w:r w:rsidRPr="00F02193">
        <w:rPr>
          <w:sz w:val="16"/>
          <w:szCs w:val="16"/>
        </w:rPr>
        <w:t xml:space="preserve"> //Red)</w:t>
      </w:r>
    </w:p>
    <w:p w:rsidR="00172D0A" w:rsidRPr="00F02193" w:rsidRDefault="00172D0A" w:rsidP="00172D0A">
      <w:pPr>
        <w:rPr>
          <w:sz w:val="16"/>
          <w:szCs w:val="16"/>
        </w:rPr>
      </w:pPr>
    </w:p>
    <w:p w:rsidR="00E87DFC" w:rsidRDefault="00172D0A" w:rsidP="00172D0A">
      <w:pPr>
        <w:jc w:val="both"/>
        <w:rPr>
          <w:sz w:val="16"/>
        </w:rPr>
      </w:pPr>
      <w:r w:rsidRPr="006D0289">
        <w:rPr>
          <w:u w:val="single"/>
        </w:rPr>
        <w:t>Due to</w:t>
      </w:r>
      <w:r w:rsidRPr="00F02193">
        <w:rPr>
          <w:sz w:val="16"/>
        </w:rPr>
        <w:t xml:space="preserve"> the new </w:t>
      </w:r>
      <w:r w:rsidRPr="006D0289">
        <w:rPr>
          <w:highlight w:val="yellow"/>
          <w:u w:val="single"/>
        </w:rPr>
        <w:t xml:space="preserve">activism </w:t>
      </w:r>
      <w:r w:rsidRPr="006D0289">
        <w:rPr>
          <w:u w:val="single"/>
        </w:rPr>
        <w:t xml:space="preserve">in </w:t>
      </w:r>
      <w:r w:rsidRPr="006D0289">
        <w:rPr>
          <w:highlight w:val="yellow"/>
          <w:u w:val="single"/>
        </w:rPr>
        <w:t>Turkish foreign policy</w:t>
      </w:r>
      <w:r w:rsidRPr="00F02193">
        <w:rPr>
          <w:u w:val="single"/>
        </w:rPr>
        <w:t xml:space="preserve">, our </w:t>
      </w:r>
      <w:r w:rsidRPr="006D0289">
        <w:rPr>
          <w:highlight w:val="yellow"/>
          <w:u w:val="single"/>
        </w:rPr>
        <w:t>paths</w:t>
      </w:r>
      <w:r w:rsidRPr="00F02193">
        <w:rPr>
          <w:sz w:val="16"/>
        </w:rPr>
        <w:t xml:space="preserve"> have often </w:t>
      </w:r>
      <w:r w:rsidRPr="006D0289">
        <w:rPr>
          <w:highlight w:val="yellow"/>
          <w:u w:val="single"/>
        </w:rPr>
        <w:t>cross</w:t>
      </w:r>
      <w:r w:rsidRPr="00F02193">
        <w:rPr>
          <w:sz w:val="16"/>
        </w:rPr>
        <w:t xml:space="preserve">ed </w:t>
      </w:r>
      <w:r w:rsidRPr="006D0289">
        <w:rPr>
          <w:highlight w:val="yellow"/>
          <w:u w:val="single"/>
        </w:rPr>
        <w:t>with the Saudis</w:t>
      </w:r>
      <w:r w:rsidRPr="00F02193">
        <w:rPr>
          <w:u w:val="single"/>
        </w:rPr>
        <w:t>.</w:t>
      </w:r>
      <w:r w:rsidRPr="00F02193">
        <w:rPr>
          <w:sz w:val="16"/>
        </w:rPr>
        <w:t xml:space="preserve"> Turkey, Qatar and Saudi Arabia may seem to be acting in unison </w:t>
      </w:r>
      <w:r w:rsidRPr="00F02193">
        <w:rPr>
          <w:u w:val="single"/>
        </w:rPr>
        <w:t xml:space="preserve">in a wide region stretching </w:t>
      </w:r>
      <w:r w:rsidRPr="006D0289">
        <w:rPr>
          <w:highlight w:val="yellow"/>
          <w:u w:val="single"/>
        </w:rPr>
        <w:t>from Egypt and Yemen to Syria</w:t>
      </w:r>
      <w:r w:rsidRPr="00F02193">
        <w:rPr>
          <w:u w:val="single"/>
        </w:rPr>
        <w:t xml:space="preserve"> and </w:t>
      </w:r>
      <w:r w:rsidRPr="006D0289">
        <w:rPr>
          <w:highlight w:val="yellow"/>
          <w:u w:val="single"/>
        </w:rPr>
        <w:t>Lebanon</w:t>
      </w:r>
      <w:r w:rsidRPr="00F02193">
        <w:rPr>
          <w:u w:val="single"/>
        </w:rPr>
        <w:t xml:space="preserve"> and </w:t>
      </w:r>
      <w:r w:rsidRPr="006D0289">
        <w:rPr>
          <w:highlight w:val="yellow"/>
          <w:u w:val="single"/>
        </w:rPr>
        <w:t>Iraq and Bahrain</w:t>
      </w:r>
      <w:r w:rsidRPr="00F02193">
        <w:rPr>
          <w:sz w:val="16"/>
        </w:rPr>
        <w:t>,</w:t>
      </w:r>
    </w:p>
    <w:p w:rsidR="00E87DFC" w:rsidRDefault="00E87DFC" w:rsidP="00172D0A">
      <w:pPr>
        <w:jc w:val="both"/>
        <w:rPr>
          <w:sz w:val="16"/>
        </w:rPr>
      </w:pPr>
    </w:p>
    <w:p w:rsidR="00E87DFC" w:rsidRDefault="00E87DFC" w:rsidP="00172D0A">
      <w:pPr>
        <w:jc w:val="both"/>
        <w:rPr>
          <w:sz w:val="16"/>
        </w:rPr>
      </w:pPr>
    </w:p>
    <w:p w:rsidR="00E87DFC" w:rsidRDefault="00E87DFC" w:rsidP="00172D0A">
      <w:pPr>
        <w:jc w:val="both"/>
        <w:rPr>
          <w:sz w:val="16"/>
        </w:rPr>
      </w:pPr>
      <w:bookmarkStart w:id="0" w:name="_GoBack"/>
      <w:bookmarkEnd w:id="0"/>
    </w:p>
    <w:p w:rsidR="00172D0A" w:rsidRPr="00F02193" w:rsidRDefault="00172D0A" w:rsidP="00172D0A">
      <w:pPr>
        <w:jc w:val="both"/>
        <w:rPr>
          <w:sz w:val="16"/>
        </w:rPr>
      </w:pPr>
      <w:r w:rsidRPr="00F02193">
        <w:rPr>
          <w:sz w:val="16"/>
        </w:rPr>
        <w:t xml:space="preserve"> but </w:t>
      </w:r>
      <w:r w:rsidRPr="006D0289">
        <w:rPr>
          <w:b/>
          <w:highlight w:val="yellow"/>
          <w:u w:val="single"/>
        </w:rPr>
        <w:t>a serious competition is underway</w:t>
      </w:r>
      <w:r w:rsidRPr="00F02193">
        <w:rPr>
          <w:sz w:val="16"/>
        </w:rPr>
        <w:t xml:space="preserve"> between them. There are two factors that determine the shade of Saudi Arabia’s reactions to the Arab uprisings and its regional policies: First, its struggle against Iran to build up a Sunni shield against Shiite influence; and second, rivalry with Qatar and Turkey, the two countries with which it cooperates to counter the Syria-Iran axis. To understand Riyadh’s regional policies, let’s start with the most recent development — the machinations over Lebanon’s prime minister. For many years, Lebanon has been the theater of a proxy war between the Saudis and Syria and Iran. The Damascus-Tehran duo has molded its Lebanon policy via the Shiite Hezbollah and its Christian allies, while Riyadh has done so via the Hariri family and Sunni groups. Whoever lures to their side the wild card — Druze leader Walid Jumblatt, famous for his vacillations — forms the government. Subtle machinations in Lebanon The pullout of Syrian troops from Lebanon following the 2005 assassination of ex-premier Rafiq Hariri had strengthened the Saudis’ hand. But a new equilibrium was set in 2006 when Hezbollah twisted Israel’s arm and weighed into politics. The bickering, however, continued. In 2011, Hezbollah brought down Saad Hariri’s government and installed Najib Mikati as prime minister with the support of its Christian ally Michel Aoun and Jumblatt. Hariri went abroad and was unable to return. Saudi Arabia was sidelined in this process. But as the Syrian crisis took Lebanese politics hostage, Riyadh found a fresh opportunity to intervene. When the “Saudi’s man” — internal intelligence chief Ashraf Rifi — came to the end of his days in office, the March 14 alliance, led by Hariri’s Future Movement, insisted that his tenure be extended. The Hezbollah-led March 8 alliance, for its part, demanded amendments in the electoral law before the June polls on grounds it gave an “unfair” advantage to the Future Movement. Stuck between a rock and a hard place, Mikati threw in the towel. The Saudis skillfully installed Tammam Salam in the prime minister’s seat. They have always found an opportunity to meddle thanks to a provision in the Taif Agreement, which stipulates that the prime minister’s office be held by a Sunni. With Syria’s “remote control” in Beirut out of order amid its civil war, the Saudis got a free hand to maneuver and grabbed the laurels of the “big brother who untangled the knot.” Even though Salam is not a prominent pro-Saudi figure, Lebanese pundits see him as the Saudis’ return ticket to Lebanon. Salam may have engaged in secret talks with the Saudis and the United States during that process, but it is impossible for him to make headway without taking Hezbollah into account. Qatar, meanwhile, is playing for the patronage of the Sunnis without provoking Saudi anger, having set foot in Lebanon by mediating an end to the 2008 crisis between Hezbollah and Hariri’s bloc. Backing Salafists against the Brotherhood </w:t>
      </w:r>
      <w:r w:rsidRPr="006D0289">
        <w:rPr>
          <w:highlight w:val="yellow"/>
          <w:u w:val="single"/>
        </w:rPr>
        <w:t>By securing</w:t>
      </w:r>
      <w:r w:rsidRPr="00F02193">
        <w:rPr>
          <w:u w:val="single"/>
        </w:rPr>
        <w:t xml:space="preserve"> their </w:t>
      </w:r>
      <w:r w:rsidRPr="006D0289">
        <w:rPr>
          <w:highlight w:val="yellow"/>
          <w:u w:val="single"/>
        </w:rPr>
        <w:t>ground in Lebanon, the Saudis got an opportunity to influence also developments in Syria</w:t>
      </w:r>
      <w:r w:rsidRPr="00F02193">
        <w:rPr>
          <w:u w:val="single"/>
        </w:rPr>
        <w:t xml:space="preserve">. But </w:t>
      </w:r>
      <w:r w:rsidRPr="006D0289">
        <w:rPr>
          <w:highlight w:val="yellow"/>
          <w:u w:val="single"/>
        </w:rPr>
        <w:t>the rivalry there is even more heated</w:t>
      </w:r>
      <w:r w:rsidRPr="00F02193">
        <w:rPr>
          <w:u w:val="single"/>
        </w:rPr>
        <w:t>.</w:t>
      </w:r>
      <w:r w:rsidRPr="00F02193">
        <w:rPr>
          <w:sz w:val="16"/>
        </w:rPr>
        <w:t xml:space="preserve"> </w:t>
      </w:r>
      <w:r w:rsidRPr="00F02193">
        <w:rPr>
          <w:u w:val="single"/>
        </w:rPr>
        <w:t>Saudi Arabia and Qatar are targeting the same enemy through different proxies.</w:t>
      </w:r>
      <w:r w:rsidRPr="00F02193">
        <w:rPr>
          <w:sz w:val="16"/>
        </w:rPr>
        <w:t xml:space="preserve"> Observers agree that </w:t>
      </w:r>
      <w:r w:rsidRPr="006D0289">
        <w:rPr>
          <w:highlight w:val="yellow"/>
          <w:u w:val="single"/>
        </w:rPr>
        <w:t>Saudi</w:t>
      </w:r>
      <w:r w:rsidRPr="00F02193">
        <w:rPr>
          <w:u w:val="single"/>
        </w:rPr>
        <w:t xml:space="preserve"> Arabia </w:t>
      </w:r>
      <w:r w:rsidRPr="006D0289">
        <w:rPr>
          <w:highlight w:val="yellow"/>
          <w:u w:val="single"/>
        </w:rPr>
        <w:t>fears</w:t>
      </w:r>
      <w:r w:rsidRPr="00F02193">
        <w:rPr>
          <w:u w:val="single"/>
        </w:rPr>
        <w:t xml:space="preserve"> the prospect of </w:t>
      </w:r>
      <w:r w:rsidRPr="006D0289">
        <w:rPr>
          <w:highlight w:val="yellow"/>
          <w:u w:val="single"/>
        </w:rPr>
        <w:t>the Muslim Brotherhood, backed</w:t>
      </w:r>
      <w:r w:rsidRPr="00F02193">
        <w:rPr>
          <w:u w:val="single"/>
        </w:rPr>
        <w:t xml:space="preserve"> by Qatar and </w:t>
      </w:r>
      <w:r w:rsidRPr="006D0289">
        <w:rPr>
          <w:highlight w:val="yellow"/>
          <w:u w:val="single"/>
        </w:rPr>
        <w:t>Turkey, coming to power</w:t>
      </w:r>
      <w:r w:rsidRPr="00F02193">
        <w:rPr>
          <w:sz w:val="16"/>
        </w:rPr>
        <w:t xml:space="preserve"> in Syria as it did in Egypt. </w:t>
      </w:r>
      <w:r w:rsidRPr="006D0289">
        <w:rPr>
          <w:highlight w:val="yellow"/>
          <w:u w:val="single"/>
        </w:rPr>
        <w:t>Brotherhood rule</w:t>
      </w:r>
      <w:r w:rsidRPr="00F02193">
        <w:rPr>
          <w:sz w:val="16"/>
        </w:rPr>
        <w:t xml:space="preserve"> in the two key countries of the </w:t>
      </w:r>
      <w:r w:rsidRPr="00F02193">
        <w:rPr>
          <w:sz w:val="16"/>
        </w:rPr>
        <w:lastRenderedPageBreak/>
        <w:t xml:space="preserve">Middle East </w:t>
      </w:r>
      <w:r w:rsidRPr="006D0289">
        <w:rPr>
          <w:highlight w:val="yellow"/>
          <w:u w:val="single"/>
        </w:rPr>
        <w:t>could</w:t>
      </w:r>
      <w:r w:rsidRPr="00F02193">
        <w:rPr>
          <w:u w:val="single"/>
        </w:rPr>
        <w:t xml:space="preserve"> </w:t>
      </w:r>
      <w:r w:rsidRPr="006D0289">
        <w:rPr>
          <w:highlight w:val="yellow"/>
          <w:u w:val="single"/>
        </w:rPr>
        <w:t>swiftly undo</w:t>
      </w:r>
      <w:r w:rsidRPr="00F02193">
        <w:rPr>
          <w:sz w:val="16"/>
        </w:rPr>
        <w:t xml:space="preserve"> the status quo in </w:t>
      </w:r>
      <w:r w:rsidRPr="006D0289">
        <w:rPr>
          <w:highlight w:val="yellow"/>
          <w:u w:val="single"/>
        </w:rPr>
        <w:t>Jordan</w:t>
      </w:r>
      <w:r w:rsidRPr="00F02193">
        <w:rPr>
          <w:sz w:val="16"/>
        </w:rPr>
        <w:t xml:space="preserve"> and bring to power the Islamic Action Front, the Muslim Brotherhood’s Jordanian wing. </w:t>
      </w:r>
      <w:r w:rsidRPr="00F02193">
        <w:rPr>
          <w:u w:val="single"/>
        </w:rPr>
        <w:t xml:space="preserve">It is obvious who would be next in line. </w:t>
      </w:r>
      <w:r w:rsidRPr="006D0289">
        <w:rPr>
          <w:highlight w:val="yellow"/>
          <w:u w:val="single"/>
        </w:rPr>
        <w:t>The spillover</w:t>
      </w:r>
      <w:r w:rsidRPr="00F02193">
        <w:rPr>
          <w:u w:val="single"/>
        </w:rPr>
        <w:t xml:space="preserve"> of the domino effect to the Gulf </w:t>
      </w:r>
      <w:r w:rsidRPr="006D0289">
        <w:rPr>
          <w:highlight w:val="yellow"/>
          <w:u w:val="single"/>
        </w:rPr>
        <w:t xml:space="preserve">would be </w:t>
      </w:r>
      <w:r w:rsidRPr="006D0289">
        <w:rPr>
          <w:b/>
          <w:highlight w:val="yellow"/>
          <w:u w:val="single"/>
        </w:rPr>
        <w:t>the Saudis’ worst nightmare</w:t>
      </w:r>
      <w:r w:rsidRPr="00F02193">
        <w:rPr>
          <w:b/>
          <w:u w:val="single"/>
        </w:rPr>
        <w:t>.</w:t>
      </w:r>
      <w:r w:rsidRPr="00F02193">
        <w:rPr>
          <w:b/>
          <w:sz w:val="16"/>
        </w:rPr>
        <w:t xml:space="preserve"> </w:t>
      </w:r>
      <w:r w:rsidRPr="00F02193">
        <w:rPr>
          <w:sz w:val="16"/>
        </w:rPr>
        <w:t xml:space="preserve">A Shiite wave on one hand and a Sunni wave of “political Islam” on the other … </w:t>
      </w:r>
      <w:r w:rsidRPr="006D0289">
        <w:rPr>
          <w:b/>
          <w:highlight w:val="yellow"/>
          <w:u w:val="single"/>
        </w:rPr>
        <w:t>So far, the Saudis have managed to protect their backyard</w:t>
      </w:r>
      <w:r w:rsidRPr="00F02193">
        <w:rPr>
          <w:b/>
          <w:u w:val="single"/>
        </w:rPr>
        <w:t xml:space="preserve"> from the “Shiite deluge” </w:t>
      </w:r>
      <w:r w:rsidRPr="006D0289">
        <w:rPr>
          <w:b/>
          <w:highlight w:val="yellow"/>
          <w:u w:val="single"/>
        </w:rPr>
        <w:t>through the</w:t>
      </w:r>
      <w:r w:rsidRPr="00F02193">
        <w:rPr>
          <w:b/>
          <w:u w:val="single"/>
        </w:rPr>
        <w:t xml:space="preserve"> “</w:t>
      </w:r>
      <w:r w:rsidRPr="006D0289">
        <w:rPr>
          <w:b/>
          <w:highlight w:val="yellow"/>
          <w:u w:val="single"/>
        </w:rPr>
        <w:t>guided handover of power</w:t>
      </w:r>
      <w:r w:rsidRPr="00F02193">
        <w:rPr>
          <w:b/>
          <w:u w:val="single"/>
        </w:rPr>
        <w:t xml:space="preserve">” </w:t>
      </w:r>
      <w:r w:rsidRPr="006D0289">
        <w:rPr>
          <w:b/>
          <w:highlight w:val="yellow"/>
          <w:u w:val="single"/>
        </w:rPr>
        <w:t>in Yemen and the military intervention in Bahrain.</w:t>
      </w:r>
    </w:p>
    <w:p w:rsidR="00172D0A" w:rsidRDefault="00172D0A" w:rsidP="00172D0A"/>
    <w:p w:rsidR="00E87DFC" w:rsidRDefault="00E87DFC" w:rsidP="00172D0A"/>
    <w:p w:rsidR="00E87DFC" w:rsidRPr="00172D0A" w:rsidRDefault="00E87DFC" w:rsidP="00172D0A"/>
    <w:p w:rsidR="00172D0A" w:rsidRDefault="00172D0A" w:rsidP="00172D0A">
      <w:pPr>
        <w:pStyle w:val="Heading2"/>
      </w:pPr>
      <w:r>
        <w:lastRenderedPageBreak/>
        <w:t>2nr</w:t>
      </w:r>
    </w:p>
    <w:p w:rsidR="00172D0A" w:rsidRDefault="00172D0A" w:rsidP="00172D0A"/>
    <w:p w:rsidR="00172D0A" w:rsidRDefault="00172D0A" w:rsidP="00172D0A">
      <w:pPr>
        <w:pStyle w:val="Heading3"/>
      </w:pPr>
      <w:r>
        <w:lastRenderedPageBreak/>
        <w:t>1ac daskal</w:t>
      </w:r>
    </w:p>
    <w:p w:rsidR="00172D0A" w:rsidRDefault="00172D0A" w:rsidP="00172D0A"/>
    <w:p w:rsidR="00172D0A" w:rsidRDefault="00172D0A" w:rsidP="00172D0A">
      <w:pPr>
        <w:pStyle w:val="Tag2"/>
      </w:pPr>
      <w:r>
        <w:t>Rereading of Daskal proves</w:t>
      </w:r>
    </w:p>
    <w:p w:rsidR="00172D0A" w:rsidRDefault="00172D0A" w:rsidP="00172D0A">
      <w:r>
        <w:t xml:space="preserve">Jennifer </w:t>
      </w:r>
      <w:r w:rsidRPr="00253DF3">
        <w:rPr>
          <w:rStyle w:val="Heading3Char"/>
        </w:rPr>
        <w:t>Daskal</w:t>
      </w:r>
      <w:r>
        <w:t>, Fellow and Adjunct Professor, Georgetown Center on National Security and the Law, Georgetown University Law Center, April 20</w:t>
      </w:r>
      <w:r w:rsidRPr="00253DF3">
        <w:rPr>
          <w:rStyle w:val="Heading3Char"/>
        </w:rPr>
        <w:t>13</w:t>
      </w:r>
      <w:r>
        <w:t>, ARTICLE: THE GEOGRAPHY OF THE BATTLEFIELD: A FRAMEWORK FOR DETENTION AND TARGETING OUTSIDE THE "HOT" CONFLICT ZONE, 161 U. Pa. L. Rev. 1165</w:t>
      </w:r>
    </w:p>
    <w:p w:rsidR="00172D0A" w:rsidRDefault="00172D0A" w:rsidP="00172D0A">
      <w:pPr>
        <w:tabs>
          <w:tab w:val="left" w:pos="1770"/>
        </w:tabs>
      </w:pPr>
      <w:r>
        <w:tab/>
      </w:r>
    </w:p>
    <w:p w:rsidR="00172D0A" w:rsidRDefault="00172D0A" w:rsidP="00172D0A">
      <w:pPr>
        <w:rPr>
          <w:sz w:val="16"/>
        </w:rPr>
      </w:pPr>
      <w:r w:rsidRPr="00B42990">
        <w:rPr>
          <w:rStyle w:val="StyleBoldUnderline"/>
        </w:rPr>
        <w:t>Legal scholars</w:t>
      </w:r>
      <w:r w:rsidRPr="00B42990">
        <w:rPr>
          <w:sz w:val="16"/>
        </w:rPr>
        <w:t xml:space="preserve">, </w:t>
      </w:r>
      <w:r w:rsidRPr="00B42990">
        <w:rPr>
          <w:rStyle w:val="StyleBoldUnderline"/>
        </w:rPr>
        <w:t>policymakers</w:t>
      </w:r>
      <w:r w:rsidRPr="00B42990">
        <w:rPr>
          <w:sz w:val="16"/>
        </w:rPr>
        <w:t xml:space="preserve">, </w:t>
      </w:r>
      <w:r w:rsidRPr="00B42990">
        <w:rPr>
          <w:rStyle w:val="StyleBoldUnderline"/>
        </w:rPr>
        <w:t>and state actors are embroiled in a heated debate about whether the conflict with al Qaeda is concentrated within specific geographic boundaries</w:t>
      </w:r>
      <w:r w:rsidRPr="00B42990">
        <w:rPr>
          <w:sz w:val="16"/>
        </w:rPr>
        <w:t xml:space="preserve"> or extends to wherever al Qaeda members and associated forces may go. </w:t>
      </w:r>
      <w:r w:rsidRPr="00B42990">
        <w:rPr>
          <w:rStyle w:val="StyleBoldUnderline"/>
        </w:rPr>
        <w:t>The U</w:t>
      </w:r>
      <w:r w:rsidRPr="00B42990">
        <w:rPr>
          <w:sz w:val="16"/>
        </w:rPr>
        <w:t xml:space="preserve">nited </w:t>
      </w:r>
      <w:r w:rsidRPr="00B42990">
        <w:rPr>
          <w:rStyle w:val="StyleBoldUnderline"/>
        </w:rPr>
        <w:t>S</w:t>
      </w:r>
      <w:r w:rsidRPr="00B42990">
        <w:rPr>
          <w:sz w:val="16"/>
        </w:rPr>
        <w:t xml:space="preserve">tates' </w:t>
      </w:r>
      <w:r w:rsidRPr="00B42990">
        <w:rPr>
          <w:rStyle w:val="StyleBoldUnderline"/>
        </w:rPr>
        <w:t>expansive view of the conflict, coupled with its broad definition of the enemy, has led to a legitimate concern about the creep of war</w:t>
      </w:r>
      <w:r w:rsidRPr="00B42990">
        <w:rPr>
          <w:sz w:val="16"/>
        </w:rPr>
        <w:t xml:space="preserve">. Conversely, </w:t>
      </w:r>
      <w:r w:rsidRPr="00B42990">
        <w:rPr>
          <w:rStyle w:val="StyleBoldUnderline"/>
        </w:rPr>
        <w:t>the European</w:t>
      </w:r>
      <w:r w:rsidRPr="00B42990">
        <w:rPr>
          <w:sz w:val="16"/>
        </w:rPr>
        <w:t xml:space="preserve"> and human rights </w:t>
      </w:r>
      <w:r w:rsidRPr="00B42990">
        <w:rPr>
          <w:rStyle w:val="StyleBoldUnderline"/>
        </w:rPr>
        <w:t>view</w:t>
      </w:r>
      <w:r w:rsidRPr="00B42990">
        <w:rPr>
          <w:sz w:val="16"/>
        </w:rPr>
        <w:t xml:space="preserve">, </w:t>
      </w:r>
      <w:r w:rsidRPr="00B42990">
        <w:rPr>
          <w:rStyle w:val="StyleBoldUnderline"/>
        </w:rPr>
        <w:t>which confines the conflict to a limited geographic region, ignores the potentially global nature of the threat and unduly constrains the state's ability to respond</w:t>
      </w:r>
      <w:r w:rsidRPr="00B42990">
        <w:rPr>
          <w:sz w:val="16"/>
        </w:rPr>
        <w:t xml:space="preserve">. Neither the law of international armed conflict (governing conflicts between states) nor the law of noninternational armed conflict (traditionally understood to govern intrastate conflicts) provides the answers that are so desperately needed. </w:t>
      </w:r>
      <w:r w:rsidRPr="00B42990">
        <w:rPr>
          <w:rStyle w:val="StyleBoldUnderline"/>
        </w:rPr>
        <w:t>The zone approach</w:t>
      </w:r>
      <w:r w:rsidRPr="00B42990">
        <w:rPr>
          <w:sz w:val="16"/>
        </w:rPr>
        <w:t xml:space="preserve"> proposed by this Article </w:t>
      </w:r>
      <w:r w:rsidRPr="00B42990">
        <w:rPr>
          <w:rStyle w:val="StyleBoldUnderline"/>
        </w:rPr>
        <w:t xml:space="preserve">fills the </w:t>
      </w:r>
      <w:r w:rsidRPr="00B42990">
        <w:rPr>
          <w:rStyle w:val="Emphasis"/>
        </w:rPr>
        <w:t>i</w:t>
      </w:r>
      <w:r w:rsidRPr="00B42990">
        <w:rPr>
          <w:rStyle w:val="StyleBoldUnderline"/>
        </w:rPr>
        <w:t>nternational law gap</w:t>
      </w:r>
      <w:r w:rsidRPr="00B42990">
        <w:rPr>
          <w:sz w:val="16"/>
        </w:rPr>
        <w:t xml:space="preserve">, </w:t>
      </w:r>
      <w:r w:rsidRPr="00B42990">
        <w:rPr>
          <w:rStyle w:val="StyleBoldUnderline"/>
        </w:rPr>
        <w:t>effectively mediating the multifaceted liberty and security interests at stake</w:t>
      </w:r>
      <w:r w:rsidRPr="00B42990">
        <w:rPr>
          <w:sz w:val="16"/>
        </w:rPr>
        <w:t xml:space="preserve">. </w:t>
      </w:r>
      <w:r w:rsidRPr="00B42990">
        <w:rPr>
          <w:rStyle w:val="StyleBoldUnderline"/>
        </w:rPr>
        <w:t>It recognizes the broad sweep of the conflict, but distinguishes between zones of active hostilities and other areas in determining which rules apply</w:t>
      </w:r>
      <w:r w:rsidRPr="00B42990">
        <w:rPr>
          <w:sz w:val="16"/>
        </w:rPr>
        <w:t xml:space="preserve">. </w:t>
      </w:r>
      <w:r w:rsidRPr="00B42990">
        <w:rPr>
          <w:highlight w:val="yellow"/>
        </w:rPr>
        <w:t>Specifically, it offers a set of standards that would both limit and legitimize the use of out-of-battlefield targeted killings and law of war-based detentions, subjecting their use to an individualized threat assessment, a least-harmful-means test, and significant procedural safeguards.</w:t>
      </w:r>
      <w:r w:rsidRPr="00B42990">
        <w:rPr>
          <w:sz w:val="16"/>
        </w:rPr>
        <w:t xml:space="preserve"> </w:t>
      </w:r>
      <w:r w:rsidRPr="00B42990">
        <w:rPr>
          <w:rStyle w:val="StyleBoldUnderline"/>
        </w:rPr>
        <w:t>This approach confines the use of out-of-battlefield targeted killings</w:t>
      </w:r>
      <w:r w:rsidRPr="00B42990">
        <w:rPr>
          <w:sz w:val="16"/>
        </w:rPr>
        <w:t xml:space="preserve"> and detention without charge </w:t>
      </w:r>
      <w:r w:rsidRPr="00B42990">
        <w:rPr>
          <w:rStyle w:val="StyleBoldUnderline"/>
        </w:rPr>
        <w:t>to extraordinary situations in which the security of the state so demands.</w:t>
      </w:r>
      <w:r w:rsidRPr="00B42990">
        <w:rPr>
          <w:sz w:val="16"/>
        </w:rPr>
        <w:t xml:space="preserve"> </w:t>
      </w:r>
      <w:r w:rsidRPr="00B42990">
        <w:rPr>
          <w:highlight w:val="yellow"/>
        </w:rPr>
        <w:t>It thus limits the use of force as a first resort, protects against the unnecessary erosion of peacetime norms and institutions</w:t>
      </w:r>
      <w:r w:rsidRPr="00B42990">
        <w:rPr>
          <w:sz w:val="16"/>
        </w:rPr>
        <w:t xml:space="preserve">, and safeguards individual liberty. </w:t>
      </w:r>
      <w:r w:rsidRPr="00B42990">
        <w:rPr>
          <w:rStyle w:val="StyleBoldUnderline"/>
        </w:rPr>
        <w:t>At the same time, the zone approach ensures that the state can effectively respond to grave threats to its security, wherever those threats are based</w:t>
      </w:r>
      <w:r w:rsidRPr="00B42990">
        <w:rPr>
          <w:sz w:val="16"/>
        </w:rPr>
        <w:t xml:space="preserve">. </w:t>
      </w:r>
      <w:r w:rsidRPr="00B42990">
        <w:rPr>
          <w:rStyle w:val="StyleBoldUnderline"/>
        </w:rPr>
        <w:t>The United States has already adopted a number of policies that distinguish between zones of active hostilities and elsewhere, implicitly recognizing the importance of this distinction</w:t>
      </w:r>
      <w:r w:rsidRPr="00B42990">
        <w:rPr>
          <w:sz w:val="16"/>
        </w:rPr>
        <w:t xml:space="preserve">. </w:t>
      </w:r>
      <w:r w:rsidRPr="00B42990">
        <w:rPr>
          <w:highlight w:val="yellow"/>
        </w:rPr>
        <w:t>By adopting the proposed framework as a matter of law, the United States can begin to set the standards and build an international consensus</w:t>
      </w:r>
      <w:r w:rsidRPr="00B42990">
        <w:rPr>
          <w:rStyle w:val="StyleBoldUnderline"/>
        </w:rPr>
        <w:t xml:space="preserve"> as to the rules that ought to apply, not only to this conflict, but to future conflicts</w:t>
      </w:r>
      <w:r w:rsidRPr="00B42990">
        <w:rPr>
          <w:sz w:val="16"/>
        </w:rPr>
        <w:t xml:space="preserve">. </w:t>
      </w:r>
      <w:r w:rsidRPr="00B42990">
        <w:rPr>
          <w:rStyle w:val="StyleBoldUnderline"/>
        </w:rPr>
        <w:t xml:space="preserve">The </w:t>
      </w:r>
      <w:r w:rsidRPr="00B42990">
        <w:rPr>
          <w:sz w:val="16"/>
        </w:rPr>
        <w:t xml:space="preserve">likely </w:t>
      </w:r>
      <w:r w:rsidRPr="00B42990">
        <w:rPr>
          <w:rStyle w:val="StyleBoldUnderline"/>
        </w:rPr>
        <w:t>reputational, security, and foreign policy gains make acceptance of this framework a worthy endeavor</w:t>
      </w:r>
      <w:r w:rsidRPr="00B42990">
        <w:rPr>
          <w:sz w:val="16"/>
        </w:rPr>
        <w:t>.</w:t>
      </w:r>
    </w:p>
    <w:p w:rsidR="00172D0A" w:rsidRPr="00B42990" w:rsidRDefault="00172D0A" w:rsidP="00172D0A"/>
    <w:p w:rsidR="00172D0A" w:rsidRPr="00172D0A" w:rsidRDefault="00172D0A" w:rsidP="00172D0A"/>
    <w:p w:rsidR="00172D0A" w:rsidRDefault="00172D0A" w:rsidP="00172D0A">
      <w:pPr>
        <w:pStyle w:val="Heading3"/>
      </w:pPr>
      <w:r>
        <w:lastRenderedPageBreak/>
        <w:t>aff cards</w:t>
      </w:r>
    </w:p>
    <w:p w:rsidR="00172D0A" w:rsidRDefault="00172D0A" w:rsidP="00172D0A"/>
    <w:p w:rsidR="00172D0A" w:rsidRDefault="00172D0A" w:rsidP="00172D0A">
      <w:pPr>
        <w:pStyle w:val="Tag2"/>
      </w:pPr>
      <w:r>
        <w:t>Assumes something other than the aff and criteria</w:t>
      </w:r>
    </w:p>
    <w:p w:rsidR="00172D0A" w:rsidRDefault="00172D0A" w:rsidP="00172D0A">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172D0A" w:rsidRPr="003F6867" w:rsidRDefault="00172D0A" w:rsidP="00172D0A"/>
    <w:p w:rsidR="00172D0A" w:rsidRDefault="00172D0A" w:rsidP="00172D0A">
      <w:r w:rsidRPr="003F6867">
        <w:rPr>
          <w:rStyle w:val="StyleBoldUnderline"/>
        </w:rPr>
        <w:t>Some</w:t>
      </w:r>
      <w:r>
        <w:t xml:space="preserve"> likely </w:t>
      </w:r>
      <w:r w:rsidRPr="003F6867">
        <w:rPr>
          <w:rStyle w:val="StyleBoldUnderline"/>
        </w:rPr>
        <w:t>will object that such an official designation would recreate the same safe havens that this proposal seeks to avoid</w:t>
      </w:r>
      <w:r>
        <w:t xml:space="preserve">. </w:t>
      </w:r>
      <w:r w:rsidRPr="00D46E01">
        <w:t xml:space="preserve">But </w:t>
      </w:r>
      <w:r w:rsidRPr="00A564F7">
        <w:rPr>
          <w:rStyle w:val="Emphasis"/>
          <w:highlight w:val="cyan"/>
        </w:rPr>
        <w:t>a critical difference exists</w:t>
      </w:r>
      <w:r w:rsidRPr="00A564F7">
        <w:rPr>
          <w:rStyle w:val="StyleBoldUnderline"/>
          <w:highlight w:val="cyan"/>
        </w:rPr>
        <w:t xml:space="preserve"> </w:t>
      </w:r>
      <w:r w:rsidRPr="00A564F7">
        <w:rPr>
          <w:rStyle w:val="StyleBoldUnderline"/>
          <w:b/>
          <w:highlight w:val="cyan"/>
        </w:rPr>
        <w:t>between a territorially restricted framework that</w:t>
      </w:r>
      <w:r>
        <w:t xml:space="preserve"> effectively </w:t>
      </w:r>
      <w:r w:rsidRPr="00A564F7">
        <w:rPr>
          <w:rStyle w:val="StyleBoldUnderline"/>
          <w:b/>
          <w:highlight w:val="cyan"/>
        </w:rPr>
        <w:t>prohibits</w:t>
      </w:r>
      <w:r w:rsidRPr="00522B94">
        <w:rPr>
          <w:rStyle w:val="StyleBoldUnderline"/>
          <w:b/>
        </w:rPr>
        <w:t xml:space="preserve"> reliance on </w:t>
      </w:r>
      <w:r w:rsidRPr="00A564F7">
        <w:rPr>
          <w:rStyle w:val="StyleBoldUnderline"/>
          <w:b/>
          <w:highlight w:val="cyan"/>
        </w:rPr>
        <w:t xml:space="preserve">law-of-war tools outside of </w:t>
      </w:r>
      <w:r w:rsidRPr="00522B94">
        <w:rPr>
          <w:rStyle w:val="StyleBoldUnderline"/>
          <w:b/>
        </w:rPr>
        <w:t xml:space="preserve">specific </w:t>
      </w:r>
      <w:r w:rsidRPr="00A564F7">
        <w:rPr>
          <w:rStyle w:val="StyleBoldUnderline"/>
          <w:b/>
          <w:highlight w:val="cyan"/>
        </w:rPr>
        <w:t xml:space="preserve">zones </w:t>
      </w:r>
      <w:r w:rsidRPr="00522B94">
        <w:rPr>
          <w:rStyle w:val="StyleBoldUnderline"/>
          <w:b/>
        </w:rPr>
        <w:t xml:space="preserve">of active hostilities </w:t>
      </w:r>
      <w:r w:rsidRPr="00A564F7">
        <w:rPr>
          <w:rStyle w:val="StyleBoldUnderline"/>
          <w:b/>
          <w:highlight w:val="cyan"/>
        </w:rPr>
        <w:t>and a zone approach that merely imposes</w:t>
      </w:r>
      <w:r w:rsidRPr="00522B94">
        <w:rPr>
          <w:rStyle w:val="StyleBoldUnderline"/>
          <w:b/>
        </w:rPr>
        <w:t xml:space="preserve"> heightened procedural and substantive </w:t>
      </w:r>
      <w:r w:rsidRPr="00A564F7">
        <w:rPr>
          <w:rStyle w:val="StyleBoldUnderline"/>
          <w:b/>
          <w:highlight w:val="cyan"/>
        </w:rPr>
        <w:t>standards on the use</w:t>
      </w:r>
      <w:r w:rsidRPr="00522B94">
        <w:rPr>
          <w:rStyle w:val="StyleBoldUnderline"/>
          <w:b/>
        </w:rPr>
        <w:t xml:space="preserve"> of such </w:t>
      </w:r>
      <w:r w:rsidRPr="00A564F7">
        <w:rPr>
          <w:rStyle w:val="StyleBoldUnderline"/>
          <w:b/>
          <w:highlight w:val="cyan"/>
        </w:rPr>
        <w:t>tools</w:t>
      </w:r>
      <w:r>
        <w:t xml:space="preserve">. </w:t>
      </w:r>
      <w:r w:rsidRPr="00B42990">
        <w:rPr>
          <w:rStyle w:val="StyleBoldUnderline"/>
          <w:highlight w:val="yellow"/>
        </w:rPr>
        <w:t xml:space="preserve">Under the zone approach, </w:t>
      </w:r>
      <w:r w:rsidRPr="00B42990">
        <w:rPr>
          <w:rStyle w:val="Emphasis"/>
          <w:highlight w:val="yellow"/>
        </w:rPr>
        <w:t>the non-state enemy is not free from attack</w:t>
      </w:r>
      <w:r w:rsidRPr="00B42990">
        <w:rPr>
          <w:highlight w:val="yellow"/>
        </w:rPr>
        <w:t xml:space="preserve"> or capture; </w:t>
      </w:r>
      <w:r w:rsidRPr="00B42990">
        <w:rPr>
          <w:rStyle w:val="StyleBoldUnderline"/>
          <w:highlight w:val="yellow"/>
        </w:rPr>
        <w:t>rather, the belligerent state simply must take greater care to ensure that the target meets the enhanced criteria</w:t>
      </w:r>
      <w:r w:rsidRPr="00B42990">
        <w:rPr>
          <w:highlight w:val="yellow"/>
        </w:rPr>
        <w:t xml:space="preserve"> described in Section III.B</w:t>
      </w:r>
      <w:r>
        <w:t>.</w:t>
      </w:r>
    </w:p>
    <w:p w:rsidR="00172D0A" w:rsidRPr="00B42990" w:rsidRDefault="00172D0A" w:rsidP="00172D0A"/>
    <w:p w:rsidR="00172D0A" w:rsidRDefault="00172D0A" w:rsidP="00172D0A"/>
    <w:p w:rsidR="00172D0A" w:rsidRDefault="00172D0A" w:rsidP="00172D0A"/>
    <w:p w:rsidR="00172D0A" w:rsidRDefault="00172D0A">
      <w:pPr>
        <w:widowControl/>
        <w:spacing w:after="200" w:line="276" w:lineRule="auto"/>
        <w:rPr>
          <w:rFonts w:asciiTheme="minorHAnsi" w:hAnsiTheme="minorHAnsi" w:cstheme="minorBidi"/>
        </w:rPr>
      </w:pPr>
    </w:p>
    <w:sectPr w:rsidR="00172D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C31" w:rsidRDefault="00706C31" w:rsidP="005F5576">
      <w:r>
        <w:separator/>
      </w:r>
    </w:p>
  </w:endnote>
  <w:endnote w:type="continuationSeparator" w:id="0">
    <w:p w:rsidR="00706C31" w:rsidRDefault="00706C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C31" w:rsidRDefault="00706C31" w:rsidP="005F5576">
      <w:r>
        <w:separator/>
      </w:r>
    </w:p>
  </w:footnote>
  <w:footnote w:type="continuationSeparator" w:id="0">
    <w:p w:rsidR="00706C31" w:rsidRDefault="00706C3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D0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2D0A"/>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6C31"/>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70E1"/>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DFC"/>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2704A3B-7C61-483E-BF36-F57E27BD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87DFC"/>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87D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E87DFC"/>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E87DFC"/>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E87D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7D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7DFC"/>
  </w:style>
  <w:style w:type="character" w:customStyle="1" w:styleId="Heading1Char">
    <w:name w:val="Heading 1 Char"/>
    <w:aliases w:val="Pocket Char"/>
    <w:basedOn w:val="DefaultParagraphFont"/>
    <w:link w:val="Heading1"/>
    <w:uiPriority w:val="1"/>
    <w:rsid w:val="00E87DFC"/>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E87DFC"/>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E87DFC"/>
    <w:rPr>
      <w:b/>
      <w:i w:val="0"/>
      <w:iCs/>
      <w:u w:val="single"/>
    </w:rPr>
  </w:style>
  <w:style w:type="character" w:customStyle="1" w:styleId="StyleBold">
    <w:name w:val="Style Bold"/>
    <w:basedOn w:val="DefaultParagraphFont"/>
    <w:uiPriority w:val="9"/>
    <w:semiHidden/>
    <w:rsid w:val="00E87DFC"/>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E87DFC"/>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E87DFC"/>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87DFC"/>
    <w:rPr>
      <w:b/>
      <w:bCs/>
      <w:sz w:val="26"/>
      <w:u w:val="none"/>
    </w:rPr>
  </w:style>
  <w:style w:type="paragraph" w:styleId="Header">
    <w:name w:val="header"/>
    <w:basedOn w:val="Normal"/>
    <w:link w:val="HeaderChar"/>
    <w:uiPriority w:val="99"/>
    <w:semiHidden/>
    <w:rsid w:val="00E87DFC"/>
    <w:pPr>
      <w:tabs>
        <w:tab w:val="center" w:pos="4680"/>
        <w:tab w:val="right" w:pos="9360"/>
      </w:tabs>
    </w:pPr>
  </w:style>
  <w:style w:type="character" w:customStyle="1" w:styleId="HeaderChar">
    <w:name w:val="Header Char"/>
    <w:basedOn w:val="DefaultParagraphFont"/>
    <w:link w:val="Header"/>
    <w:uiPriority w:val="99"/>
    <w:semiHidden/>
    <w:rsid w:val="00E87DFC"/>
    <w:rPr>
      <w:rFonts w:ascii="Georgia" w:hAnsi="Georgia" w:cs="Calibri"/>
    </w:rPr>
  </w:style>
  <w:style w:type="paragraph" w:styleId="Footer">
    <w:name w:val="footer"/>
    <w:basedOn w:val="Normal"/>
    <w:link w:val="FooterChar"/>
    <w:uiPriority w:val="99"/>
    <w:semiHidden/>
    <w:rsid w:val="00E87DFC"/>
    <w:pPr>
      <w:tabs>
        <w:tab w:val="center" w:pos="4680"/>
        <w:tab w:val="right" w:pos="9360"/>
      </w:tabs>
    </w:pPr>
  </w:style>
  <w:style w:type="character" w:customStyle="1" w:styleId="FooterChar">
    <w:name w:val="Footer Char"/>
    <w:basedOn w:val="DefaultParagraphFont"/>
    <w:link w:val="Footer"/>
    <w:uiPriority w:val="99"/>
    <w:semiHidden/>
    <w:rsid w:val="00E87DFC"/>
    <w:rPr>
      <w:rFonts w:ascii="Georgia" w:hAnsi="Georgia" w:cs="Calibri"/>
    </w:rPr>
  </w:style>
  <w:style w:type="character" w:styleId="Hyperlink">
    <w:name w:val="Hyperlink"/>
    <w:aliases w:val="Read,Important,heading 1 (block title),Card Text,Internet Link"/>
    <w:basedOn w:val="DefaultParagraphFont"/>
    <w:uiPriority w:val="99"/>
    <w:rsid w:val="00E87DFC"/>
    <w:rPr>
      <w:color w:val="auto"/>
      <w:u w:val="none"/>
    </w:rPr>
  </w:style>
  <w:style w:type="character" w:styleId="FollowedHyperlink">
    <w:name w:val="FollowedHyperlink"/>
    <w:basedOn w:val="DefaultParagraphFont"/>
    <w:uiPriority w:val="99"/>
    <w:semiHidden/>
    <w:rsid w:val="00E87DFC"/>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E87DFC"/>
    <w:rPr>
      <w:rFonts w:ascii="Georgia" w:eastAsiaTheme="majorEastAsia" w:hAnsi="Georgia" w:cstheme="majorBidi"/>
      <w:b/>
      <w:bCs/>
      <w:iCs/>
      <w:sz w:val="26"/>
    </w:rPr>
  </w:style>
  <w:style w:type="paragraph" w:customStyle="1" w:styleId="StyleJustified">
    <w:name w:val="Style Justified"/>
    <w:basedOn w:val="Normal"/>
    <w:rsid w:val="00E87DFC"/>
    <w:rPr>
      <w:rFonts w:eastAsia="Times New Roman" w:cs="Times New Roman"/>
      <w:szCs w:val="20"/>
    </w:rPr>
  </w:style>
  <w:style w:type="character" w:customStyle="1" w:styleId="TitleChar">
    <w:name w:val="Title Char"/>
    <w:aliases w:val="Bold Underlined Char,UNDERLINE Char,Cites and Cards Char"/>
    <w:basedOn w:val="DefaultParagraphFont"/>
    <w:link w:val="Title"/>
    <w:uiPriority w:val="6"/>
    <w:qFormat/>
    <w:rsid w:val="00172D0A"/>
    <w:rPr>
      <w:bCs/>
      <w:u w:val="single"/>
    </w:rPr>
  </w:style>
  <w:style w:type="paragraph" w:styleId="Title">
    <w:name w:val="Title"/>
    <w:aliases w:val="Bold Underlined,UNDERLINE,Cites and Cards"/>
    <w:basedOn w:val="Normal"/>
    <w:next w:val="Normal"/>
    <w:link w:val="TitleChar"/>
    <w:uiPriority w:val="6"/>
    <w:qFormat/>
    <w:rsid w:val="00172D0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72D0A"/>
    <w:rPr>
      <w:rFonts w:asciiTheme="majorHAnsi" w:eastAsiaTheme="majorEastAsia" w:hAnsiTheme="majorHAnsi" w:cstheme="majorBidi"/>
      <w:spacing w:val="-10"/>
      <w:kern w:val="28"/>
      <w:sz w:val="56"/>
      <w:szCs w:val="56"/>
    </w:rPr>
  </w:style>
  <w:style w:type="character" w:styleId="IntenseEmphasis">
    <w:name w:val="Intense Emphasis"/>
    <w:aliases w:val="Intense Emphasis1111,Intense Emphasis11111,Italic,Intense Emphasis21"/>
    <w:basedOn w:val="DefaultParagraphFont"/>
    <w:uiPriority w:val="21"/>
    <w:qFormat/>
    <w:rsid w:val="00172D0A"/>
    <w:rPr>
      <w:b w:val="0"/>
      <w:bCs/>
      <w:sz w:val="22"/>
      <w:u w:val="single"/>
    </w:rPr>
  </w:style>
  <w:style w:type="paragraph" w:customStyle="1" w:styleId="TagText">
    <w:name w:val="TagText"/>
    <w:basedOn w:val="Normal"/>
    <w:qFormat/>
    <w:rsid w:val="00172D0A"/>
    <w:pPr>
      <w:widowControl/>
    </w:pPr>
    <w:rPr>
      <w:rFonts w:ascii="Arial" w:eastAsia="MS Mincho" w:hAnsi="Arial" w:cs="Times New Roman"/>
      <w:b/>
      <w:sz w:val="24"/>
      <w:szCs w:val="24"/>
    </w:rPr>
  </w:style>
  <w:style w:type="paragraph" w:customStyle="1" w:styleId="Tag2">
    <w:name w:val="Tag2"/>
    <w:basedOn w:val="Normal"/>
    <w:qFormat/>
    <w:rsid w:val="00172D0A"/>
    <w:pPr>
      <w:widowControl/>
    </w:pPr>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pers.ssrn.com/sol3/papers.cfm?abstract_id=1819583" TargetMode="External"/><Relationship Id="rId18" Type="http://schemas.openxmlformats.org/officeDocument/2006/relationships/hyperlink" Target="http://america.aljazeera.com/articles/2013/9/24/can-the-us-and-iranreachanucleardeal.html" TargetMode="External"/><Relationship Id="rId26" Type="http://schemas.openxmlformats.org/officeDocument/2006/relationships/hyperlink" Target="http://books.google.com/books?id=cnXVyW1QIIYC&amp;pg=PA86&amp;lpg=PA86&amp;dq=%22central+asia%22+numerous+challenges+stability&amp;source=web&amp;ots=-3Uve6KFdU&amp;sig=62TKLdSLAgBp6rszCPvbUBtjjVY&amp;hl=en" TargetMode="External"/><Relationship Id="rId3" Type="http://schemas.openxmlformats.org/officeDocument/2006/relationships/customXml" Target="../customXml/item3.xml"/><Relationship Id="rId21" Type="http://schemas.openxmlformats.org/officeDocument/2006/relationships/hyperlink" Target="http://www.weeklystandard.com/print/articles/predators-over-pakista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online.wsj.com/article/SB122455074012352571.html" TargetMode="External"/><Relationship Id="rId17" Type="http://schemas.openxmlformats.org/officeDocument/2006/relationships/hyperlink" Target="http://www.lrb.co.uk/v35/n14/stephen-holmes/whats-in-it-for-obama" TargetMode="External"/><Relationship Id="rId25" Type="http://schemas.openxmlformats.org/officeDocument/2006/relationships/hyperlink" Target="http://www.lawfareblog.com/2013/06/corn-comments-on-the-prospect-of-a-shift-to-a-pure-self-defense-mode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as.org/sgp/crs/row/RS22030.pdf" TargetMode="External"/><Relationship Id="rId20" Type="http://schemas.openxmlformats.org/officeDocument/2006/relationships/hyperlink" Target="http://papers.ssrn.com/sol3/papers.cfm?abstract_id=1819583" TargetMode="External"/><Relationship Id="rId29" Type="http://schemas.openxmlformats.org/officeDocument/2006/relationships/hyperlink" Target="http://usacac.army.mil/CAC2/MilitaryReview/Archives/English/MilitaryReview_20130430_art004.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3/09/15/magazine/our-debt-to-society.html?pagewanted=all" TargetMode="External"/><Relationship Id="rId24" Type="http://schemas.openxmlformats.org/officeDocument/2006/relationships/hyperlink" Target="http://www.lawfareblog.com/2013/06/corn-comments-on-the-prospect-of-a-shift-to-a-pure-self-defense-model/" TargetMode="External"/><Relationship Id="rId32" Type="http://schemas.openxmlformats.org/officeDocument/2006/relationships/hyperlink" Target="http://www.al-monitor.com/pulse/politics/2013/04/saudi-arabia-qatar-influence-mideast-arab-spring.html" TargetMode="External"/><Relationship Id="rId5" Type="http://schemas.openxmlformats.org/officeDocument/2006/relationships/settings" Target="settings.xml"/><Relationship Id="rId15" Type="http://schemas.openxmlformats.org/officeDocument/2006/relationships/hyperlink" Target="http://www.pennlawreview.com/online/161-U-Pa-L-Rev-Online-347.pdf" TargetMode="External"/><Relationship Id="rId23" Type="http://schemas.openxmlformats.org/officeDocument/2006/relationships/hyperlink" Target="http://www.pennlawreview.com/online/161-U-Pa-L-Rev-Online-347.pdf" TargetMode="External"/><Relationship Id="rId28" Type="http://schemas.openxmlformats.org/officeDocument/2006/relationships/hyperlink" Target="http://dyn.politico.com/printstory.cfm?uuid=70B6B991-ECA7-4E5F-BE80-FD8F8A1B5E90" TargetMode="External"/><Relationship Id="rId10" Type="http://schemas.openxmlformats.org/officeDocument/2006/relationships/hyperlink" Target="http://www.washingtonpost.com/opinions/dana-milbank-obama-should-try-pivoting-to-george-bushs-playbook/2013/09/27/c72469f0-278a-11e3-ad0d-b7c8d2a594b9_story.html" TargetMode="External"/><Relationship Id="rId19" Type="http://schemas.openxmlformats.org/officeDocument/2006/relationships/hyperlink" Target="http://www.brookings.edu/research/papers/2013/01/revolution-in-riyadh" TargetMode="External"/><Relationship Id="rId31" Type="http://schemas.openxmlformats.org/officeDocument/2006/relationships/hyperlink" Target="http://www.brookings.edu/research/papers/2013/01/revolution-in-riyadh" TargetMode="External"/><Relationship Id="rId4" Type="http://schemas.openxmlformats.org/officeDocument/2006/relationships/styles" Target="styles.xml"/><Relationship Id="rId9" Type="http://schemas.openxmlformats.org/officeDocument/2006/relationships/hyperlink" Target="http://www.politico.com/story/2013/10/government-shutdown-president-obama-holds-the-line-97646.html?hp=f3" TargetMode="External"/><Relationship Id="rId14" Type="http://schemas.openxmlformats.org/officeDocument/2006/relationships/hyperlink" Target="http://scholarship.law.gwu.edu/cgi/viewcontent.cgi?article=1017&amp;context=faculty_publications" TargetMode="External"/><Relationship Id="rId22" Type="http://schemas.openxmlformats.org/officeDocument/2006/relationships/hyperlink" Target="http://www.volokh.com/2011/10/03/public-legitimacy-for-targeted-killing-using-drones/" TargetMode="External"/><Relationship Id="rId27" Type="http://schemas.openxmlformats.org/officeDocument/2006/relationships/hyperlink" Target="http://www.fas.org/sgp/crs/row/RS22030.pdf" TargetMode="External"/><Relationship Id="rId30" Type="http://schemas.openxmlformats.org/officeDocument/2006/relationships/hyperlink" Target="http://www.commentarymagazine.com/2011/10/09/drone-arms-r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59</Pages>
  <Words>34450</Words>
  <Characters>196365</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230355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2</cp:revision>
  <dcterms:created xsi:type="dcterms:W3CDTF">2013-10-05T23:58:00Z</dcterms:created>
  <dcterms:modified xsi:type="dcterms:W3CDTF">2013-10-06T00:13:00Z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