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B38" w:rsidRDefault="00871B38" w:rsidP="00871B38">
      <w:pPr>
        <w:pStyle w:val="Heading3"/>
      </w:pPr>
      <w:r>
        <w:t>BB</w:t>
      </w:r>
    </w:p>
    <w:p w:rsidR="00871B38" w:rsidRDefault="00871B38" w:rsidP="00871B38">
      <w:pPr>
        <w:pStyle w:val="Heading4"/>
      </w:pPr>
      <w:r>
        <w:t>Obama decreasing drone strikes now</w:t>
      </w:r>
    </w:p>
    <w:p w:rsidR="00871B38" w:rsidRDefault="00871B38" w:rsidP="00871B38">
      <w:r w:rsidRPr="004D6566">
        <w:rPr>
          <w:rStyle w:val="StyleStyleBold12pt"/>
        </w:rPr>
        <w:t>LA Times 13</w:t>
      </w:r>
      <w:r w:rsidRPr="004D6566">
        <w:t xml:space="preserve"> (5-23-13, "Obama puts restrictions on drone program" LA Times) articles.latimes.com/2013/may/23/world/la-fg-obama-drones-20130524</w:t>
      </w:r>
    </w:p>
    <w:p w:rsidR="00871B38" w:rsidRDefault="00871B38" w:rsidP="00871B38"/>
    <w:p w:rsidR="00871B38" w:rsidRPr="004D6566" w:rsidRDefault="00871B38" w:rsidP="00871B38">
      <w:pPr>
        <w:rPr>
          <w:rStyle w:val="StyleBoldUnderline"/>
        </w:rPr>
      </w:pPr>
      <w:r w:rsidRPr="004D6566">
        <w:t xml:space="preserve">WASHINGTON — </w:t>
      </w:r>
      <w:r w:rsidRPr="004D6566">
        <w:rPr>
          <w:rStyle w:val="StyleBoldUnderline"/>
        </w:rPr>
        <w:t>Reining back the aggressive counter-terrorism strategy he has embraced for five years,</w:t>
      </w:r>
      <w:r w:rsidRPr="004D6566">
        <w:t xml:space="preserve"> President </w:t>
      </w:r>
      <w:r w:rsidRPr="004D6566">
        <w:rPr>
          <w:rStyle w:val="StyleBoldUnderline"/>
          <w:highlight w:val="green"/>
        </w:rPr>
        <w:t>Obama declared</w:t>
      </w:r>
      <w:r w:rsidRPr="004D6566">
        <w:rPr>
          <w:rStyle w:val="StyleBoldUnderline"/>
        </w:rPr>
        <w:t xml:space="preserve"> clear, public </w:t>
      </w:r>
      <w:r w:rsidRPr="004D6566">
        <w:rPr>
          <w:rStyle w:val="StyleBoldUnderline"/>
          <w:highlight w:val="green"/>
        </w:rPr>
        <w:t>restrictions</w:t>
      </w:r>
      <w:r w:rsidRPr="004D6566">
        <w:rPr>
          <w:rStyle w:val="StyleBoldUnderline"/>
        </w:rPr>
        <w:t xml:space="preserve"> for the first time </w:t>
      </w:r>
      <w:r w:rsidRPr="004D6566">
        <w:rPr>
          <w:rStyle w:val="StyleBoldUnderline"/>
          <w:highlight w:val="green"/>
        </w:rPr>
        <w:t>on using un</w:t>
      </w:r>
      <w:r w:rsidRPr="004D6566">
        <w:rPr>
          <w:rStyle w:val="StyleBoldUnderline"/>
          <w:strike/>
        </w:rPr>
        <w:t xml:space="preserve">manned </w:t>
      </w:r>
      <w:r w:rsidRPr="004D6566">
        <w:rPr>
          <w:rStyle w:val="StyleBoldUnderline"/>
          <w:highlight w:val="green"/>
        </w:rPr>
        <w:t xml:space="preserve">[staffed] aircraft to kill terrorists, a shift likely to </w:t>
      </w:r>
      <w:r w:rsidRPr="004D6566">
        <w:rPr>
          <w:rStyle w:val="Emphasis"/>
          <w:highlight w:val="green"/>
        </w:rPr>
        <w:t>significantly reduce U.S. drone strikes</w:t>
      </w:r>
      <w:r w:rsidRPr="004D6566">
        <w:rPr>
          <w:rStyle w:val="StyleBoldUnderline"/>
        </w:rPr>
        <w:t xml:space="preserve"> in Pakistan and elsewhere.</w:t>
      </w:r>
    </w:p>
    <w:p w:rsidR="00871B38" w:rsidRDefault="00871B38" w:rsidP="00871B38"/>
    <w:p w:rsidR="00871B38" w:rsidRDefault="00871B38" w:rsidP="00871B38"/>
    <w:p w:rsidR="00871B38" w:rsidRPr="00C3372F" w:rsidRDefault="00871B38" w:rsidP="00871B38">
      <w:pPr>
        <w:keepNext/>
        <w:keepLines/>
        <w:spacing w:before="200"/>
        <w:outlineLvl w:val="3"/>
        <w:rPr>
          <w:rFonts w:eastAsiaTheme="majorEastAsia" w:cstheme="majorBidi"/>
          <w:b/>
          <w:bCs/>
          <w:iCs/>
          <w:sz w:val="24"/>
        </w:rPr>
      </w:pPr>
      <w:r w:rsidRPr="00C3372F">
        <w:rPr>
          <w:rFonts w:eastAsiaTheme="majorEastAsia" w:cstheme="majorBidi"/>
          <w:b/>
          <w:bCs/>
          <w:iCs/>
          <w:sz w:val="24"/>
        </w:rPr>
        <w:t xml:space="preserve">Risk of nuclear terrorism is </w:t>
      </w:r>
      <w:r w:rsidRPr="00C3372F">
        <w:rPr>
          <w:rFonts w:eastAsiaTheme="majorEastAsia" w:cstheme="majorBidi"/>
          <w:b/>
          <w:bCs/>
          <w:iCs/>
          <w:sz w:val="24"/>
          <w:u w:val="single"/>
        </w:rPr>
        <w:t>real</w:t>
      </w:r>
      <w:r w:rsidRPr="00C3372F">
        <w:rPr>
          <w:rFonts w:eastAsiaTheme="majorEastAsia" w:cstheme="majorBidi"/>
          <w:b/>
          <w:bCs/>
          <w:iCs/>
          <w:sz w:val="24"/>
        </w:rPr>
        <w:t xml:space="preserve"> and </w:t>
      </w:r>
      <w:r w:rsidRPr="00C3372F">
        <w:rPr>
          <w:rFonts w:eastAsiaTheme="majorEastAsia" w:cstheme="majorBidi"/>
          <w:b/>
          <w:bCs/>
          <w:iCs/>
          <w:sz w:val="24"/>
          <w:u w:val="single"/>
        </w:rPr>
        <w:t>high</w:t>
      </w:r>
      <w:r w:rsidRPr="00C3372F">
        <w:rPr>
          <w:rFonts w:eastAsiaTheme="majorEastAsia" w:cstheme="majorBidi"/>
          <w:b/>
          <w:bCs/>
          <w:iCs/>
          <w:sz w:val="24"/>
        </w:rPr>
        <w:t xml:space="preserve"> now</w:t>
      </w:r>
      <w:r w:rsidRPr="00C3372F">
        <w:rPr>
          <w:rFonts w:eastAsiaTheme="majorEastAsia" w:cstheme="majorBidi"/>
          <w:b/>
          <w:bCs/>
          <w:iCs/>
          <w:sz w:val="24"/>
          <w:u w:val="single"/>
        </w:rPr>
        <w:t xml:space="preserve"> </w:t>
      </w:r>
    </w:p>
    <w:p w:rsidR="00871B38" w:rsidRPr="00C3372F" w:rsidRDefault="00871B38" w:rsidP="00871B38">
      <w:r w:rsidRPr="00C3372F">
        <w:rPr>
          <w:b/>
          <w:bCs/>
          <w:sz w:val="24"/>
          <w:u w:val="single"/>
        </w:rPr>
        <w:t>Matthew, et al, 10/2/13</w:t>
      </w:r>
      <w:r w:rsidRPr="00C3372F">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9" w:history="1">
        <w:r w:rsidRPr="00C3372F">
          <w:t>http://belfercenter.ksg.harvard.edu/publication/23430/steps_to_prevent_nuclear_terrorism.html</w:t>
        </w:r>
      </w:hyperlink>
      <w:r w:rsidRPr="00C3372F">
        <w:t xml:space="preserve">] </w:t>
      </w:r>
    </w:p>
    <w:p w:rsidR="00871B38" w:rsidRPr="00C3372F" w:rsidRDefault="00871B38" w:rsidP="00871B38"/>
    <w:p w:rsidR="00871B38" w:rsidRPr="00C3372F" w:rsidRDefault="00871B38" w:rsidP="00871B38">
      <w:r w:rsidRPr="00C3372F">
        <w:t xml:space="preserve">I. Introduction </w:t>
      </w:r>
      <w:r w:rsidRPr="00C3372F">
        <w:rPr>
          <w:b/>
          <w:bCs/>
          <w:sz w:val="20"/>
          <w:u w:val="thick"/>
        </w:rPr>
        <w:t>In 2011, Harvard’s Belfer Center</w:t>
      </w:r>
      <w:r w:rsidRPr="00C3372F">
        <w:t xml:space="preserve"> for Science and International Affairs </w:t>
      </w:r>
      <w:r w:rsidRPr="00C3372F">
        <w:rPr>
          <w:b/>
          <w:bCs/>
          <w:sz w:val="20"/>
          <w:u w:val="thick"/>
        </w:rPr>
        <w:t>and the Russian Academy</w:t>
      </w:r>
      <w:r w:rsidRPr="00C3372F">
        <w:t xml:space="preserve"> </w:t>
      </w:r>
      <w:r w:rsidRPr="00C3372F">
        <w:rPr>
          <w:b/>
          <w:bCs/>
          <w:sz w:val="20"/>
          <w:u w:val="thick"/>
        </w:rPr>
        <w:t>of Sciences’</w:t>
      </w:r>
      <w:r w:rsidRPr="00C3372F">
        <w:t xml:space="preserve"> Institute for U.S. and Canadian Studies </w:t>
      </w:r>
      <w:r w:rsidRPr="00C3372F">
        <w:rPr>
          <w:b/>
          <w:bCs/>
          <w:sz w:val="20"/>
          <w:u w:val="thick"/>
        </w:rPr>
        <w:t xml:space="preserve">published </w:t>
      </w:r>
      <w:r w:rsidRPr="00C3372F">
        <w:rPr>
          <w:b/>
          <w:bCs/>
          <w:sz w:val="20"/>
          <w:highlight w:val="green"/>
          <w:u w:val="thick"/>
        </w:rPr>
        <w:t>“The U.S. – Russia</w:t>
      </w:r>
      <w:r w:rsidRPr="00C3372F">
        <w:rPr>
          <w:b/>
          <w:bCs/>
          <w:sz w:val="20"/>
          <w:u w:val="thick"/>
        </w:rPr>
        <w:t xml:space="preserve"> Joint </w:t>
      </w:r>
      <w:r w:rsidRPr="00C3372F">
        <w:rPr>
          <w:b/>
          <w:bCs/>
          <w:sz w:val="20"/>
          <w:highlight w:val="green"/>
          <w:u w:val="thick"/>
        </w:rPr>
        <w:t>Threat</w:t>
      </w:r>
      <w:r w:rsidRPr="00C3372F">
        <w:rPr>
          <w:highlight w:val="green"/>
        </w:rPr>
        <w:t xml:space="preserve"> </w:t>
      </w:r>
      <w:r w:rsidRPr="00C3372F">
        <w:rPr>
          <w:b/>
          <w:bCs/>
          <w:sz w:val="20"/>
          <w:highlight w:val="green"/>
          <w:u w:val="thick"/>
        </w:rPr>
        <w:t>Assessment</w:t>
      </w:r>
      <w:r w:rsidRPr="00C3372F">
        <w:t xml:space="preserve"> on Nuclear Terrorism.” </w:t>
      </w:r>
      <w:r w:rsidRPr="00C3372F">
        <w:rPr>
          <w:b/>
          <w:bCs/>
          <w:sz w:val="20"/>
          <w:u w:val="thick"/>
        </w:rPr>
        <w:t>The assessment analyzed the means, motives, and access of would-be nuclear terrorists</w:t>
      </w:r>
      <w:r w:rsidRPr="00C3372F">
        <w:t xml:space="preserve">, </w:t>
      </w:r>
      <w:r w:rsidRPr="00C3372F">
        <w:rPr>
          <w:b/>
          <w:bCs/>
          <w:sz w:val="20"/>
          <w:u w:val="thick"/>
        </w:rPr>
        <w:t xml:space="preserve">and </w:t>
      </w:r>
      <w:r w:rsidRPr="00C3372F">
        <w:rPr>
          <w:b/>
          <w:bCs/>
          <w:sz w:val="20"/>
          <w:highlight w:val="green"/>
          <w:u w:val="thick"/>
        </w:rPr>
        <w:t xml:space="preserve">concluded that the threat of nuclear terrorism is </w:t>
      </w:r>
      <w:r w:rsidRPr="00C3372F">
        <w:rPr>
          <w:b/>
          <w:iCs/>
          <w:sz w:val="20"/>
          <w:highlight w:val="green"/>
          <w:u w:val="thick"/>
          <w:bdr w:val="single" w:sz="18" w:space="0" w:color="auto"/>
        </w:rPr>
        <w:t>urgent</w:t>
      </w:r>
      <w:r w:rsidRPr="00C3372F">
        <w:rPr>
          <w:b/>
          <w:bCs/>
          <w:sz w:val="20"/>
          <w:highlight w:val="green"/>
          <w:u w:val="thick"/>
        </w:rPr>
        <w:t xml:space="preserve"> and </w:t>
      </w:r>
      <w:r w:rsidRPr="00C3372F">
        <w:rPr>
          <w:b/>
          <w:iCs/>
          <w:sz w:val="20"/>
          <w:highlight w:val="green"/>
          <w:u w:val="thick"/>
          <w:bdr w:val="single" w:sz="18" w:space="0" w:color="auto"/>
        </w:rPr>
        <w:t>real</w:t>
      </w:r>
      <w:r w:rsidRPr="00C3372F">
        <w:t xml:space="preserve">. </w:t>
      </w:r>
      <w:r w:rsidRPr="00C3372F">
        <w:rPr>
          <w:b/>
          <w:bCs/>
          <w:sz w:val="20"/>
          <w:u w:val="thick"/>
        </w:rPr>
        <w:t>The Washington and Seoul Nuclear Security Summits in 2010 and 2012 established and demonstrated a consensus among political leaders from around the world that nuclear terrorism poses a serious threat to the peace, security, and prosperity of our planet. For any country, a terrorist</w:t>
      </w:r>
      <w:r w:rsidRPr="00C3372F">
        <w:t xml:space="preserve"> </w:t>
      </w:r>
      <w:r w:rsidRPr="00C3372F">
        <w:rPr>
          <w:b/>
          <w:bCs/>
          <w:sz w:val="20"/>
          <w:u w:val="thick"/>
        </w:rPr>
        <w:t>attack</w:t>
      </w:r>
      <w:r w:rsidRPr="00C3372F">
        <w:t xml:space="preserve"> </w:t>
      </w:r>
      <w:r w:rsidRPr="00C3372F">
        <w:rPr>
          <w:b/>
          <w:bCs/>
          <w:sz w:val="20"/>
          <w:u w:val="thick"/>
        </w:rPr>
        <w:t>with a nuclear device would be an immediate and catastrophic disaster</w:t>
      </w:r>
      <w:r w:rsidRPr="00C3372F">
        <w:t xml:space="preserve">, </w:t>
      </w:r>
      <w:r w:rsidRPr="00C3372F">
        <w:rPr>
          <w:b/>
          <w:bCs/>
          <w:sz w:val="20"/>
          <w:u w:val="thick"/>
        </w:rPr>
        <w:t>and</w:t>
      </w:r>
      <w:r w:rsidRPr="00C3372F">
        <w:t xml:space="preserve"> the negative effects </w:t>
      </w:r>
      <w:r w:rsidRPr="00C3372F">
        <w:rPr>
          <w:b/>
          <w:bCs/>
          <w:sz w:val="20"/>
          <w:u w:val="thick"/>
        </w:rPr>
        <w:t xml:space="preserve">would reverberate around the world far beyond the location and moment of the detonation. </w:t>
      </w:r>
      <w:r w:rsidRPr="00C3372F">
        <w:rPr>
          <w:b/>
          <w:bCs/>
          <w:sz w:val="20"/>
          <w:highlight w:val="green"/>
          <w:u w:val="thick"/>
        </w:rPr>
        <w:t>Preventing a</w:t>
      </w:r>
      <w:r w:rsidRPr="00C3372F">
        <w:rPr>
          <w:highlight w:val="green"/>
        </w:rPr>
        <w:t xml:space="preserve"> </w:t>
      </w:r>
      <w:r w:rsidRPr="00C3372F">
        <w:rPr>
          <w:b/>
          <w:bCs/>
          <w:sz w:val="20"/>
          <w:highlight w:val="green"/>
          <w:u w:val="thick"/>
        </w:rPr>
        <w:t xml:space="preserve">nuclear terrorist attack </w:t>
      </w:r>
      <w:r w:rsidRPr="00C3372F">
        <w:rPr>
          <w:b/>
          <w:iCs/>
          <w:sz w:val="20"/>
          <w:highlight w:val="green"/>
          <w:u w:val="thick"/>
          <w:bdr w:val="single" w:sz="18" w:space="0" w:color="auto"/>
        </w:rPr>
        <w:t>requires</w:t>
      </w:r>
      <w:r w:rsidRPr="00C3372F">
        <w:t xml:space="preserve"> international </w:t>
      </w:r>
      <w:r w:rsidRPr="00C3372F">
        <w:rPr>
          <w:b/>
          <w:iCs/>
          <w:sz w:val="20"/>
          <w:highlight w:val="green"/>
          <w:u w:val="thick"/>
          <w:bdr w:val="single" w:sz="18" w:space="0" w:color="auto"/>
        </w:rPr>
        <w:t>cooperation</w:t>
      </w:r>
      <w:r w:rsidRPr="00C3372F">
        <w:t xml:space="preserve"> to secure nuclear materials, especially among those states producing nuclear materials and weapons. As the world’s two greatest nuclear powers, the United States and Russia have the greatest//xperience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3372F">
        <w:rPr>
          <w:b/>
          <w:bCs/>
          <w:sz w:val="20"/>
          <w:highlight w:val="green"/>
          <w:u w:val="thick"/>
        </w:rPr>
        <w:t xml:space="preserve">Nuclear terrorism is a </w:t>
      </w:r>
      <w:r w:rsidRPr="00C3372F">
        <w:rPr>
          <w:b/>
          <w:iCs/>
          <w:sz w:val="20"/>
          <w:highlight w:val="green"/>
          <w:u w:val="thick"/>
          <w:bdr w:val="single" w:sz="18" w:space="0" w:color="auto"/>
        </w:rPr>
        <w:t>real</w:t>
      </w:r>
      <w:r w:rsidRPr="00C3372F">
        <w:rPr>
          <w:b/>
          <w:bCs/>
          <w:sz w:val="20"/>
          <w:u w:val="thick"/>
        </w:rPr>
        <w:t xml:space="preserve"> </w:t>
      </w:r>
      <w:r w:rsidRPr="00C3372F">
        <w:rPr>
          <w:b/>
          <w:bCs/>
          <w:sz w:val="20"/>
          <w:highlight w:val="green"/>
          <w:u w:val="thick"/>
        </w:rPr>
        <w:t xml:space="preserve">and </w:t>
      </w:r>
      <w:r w:rsidRPr="00C3372F">
        <w:rPr>
          <w:b/>
          <w:iCs/>
          <w:sz w:val="20"/>
          <w:highlight w:val="green"/>
          <w:u w:val="thick"/>
          <w:bdr w:val="single" w:sz="18" w:space="0" w:color="auto"/>
        </w:rPr>
        <w:t>urgent</w:t>
      </w:r>
      <w:r w:rsidRPr="00C3372F">
        <w:rPr>
          <w:b/>
          <w:bCs/>
          <w:sz w:val="20"/>
          <w:highlight w:val="green"/>
          <w:u w:val="thick"/>
        </w:rPr>
        <w:t xml:space="preserve"> threat</w:t>
      </w:r>
      <w:r w:rsidRPr="00C3372F">
        <w:t xml:space="preserve">. Urgent actions are required to reduce the risk. </w:t>
      </w:r>
      <w:r w:rsidRPr="00C3372F">
        <w:rPr>
          <w:b/>
          <w:bCs/>
          <w:sz w:val="20"/>
          <w:highlight w:val="green"/>
          <w:u w:val="thick"/>
        </w:rPr>
        <w:t>The risk is driven by</w:t>
      </w:r>
      <w:r w:rsidRPr="00C3372F">
        <w:rPr>
          <w:b/>
          <w:bCs/>
          <w:sz w:val="20"/>
          <w:u w:val="thick"/>
        </w:rPr>
        <w:t xml:space="preserve"> the rise of </w:t>
      </w:r>
      <w:r w:rsidRPr="00C3372F">
        <w:rPr>
          <w:b/>
          <w:bCs/>
          <w:sz w:val="20"/>
          <w:highlight w:val="green"/>
          <w:u w:val="thick"/>
        </w:rPr>
        <w:t>terrorists</w:t>
      </w:r>
      <w:r w:rsidRPr="00C3372F">
        <w:rPr>
          <w:b/>
          <w:bCs/>
          <w:sz w:val="20"/>
          <w:u w:val="thick"/>
        </w:rPr>
        <w:t xml:space="preserve"> </w:t>
      </w:r>
      <w:r w:rsidRPr="00C3372F">
        <w:rPr>
          <w:b/>
          <w:bCs/>
          <w:sz w:val="20"/>
          <w:highlight w:val="green"/>
          <w:u w:val="thick"/>
        </w:rPr>
        <w:t xml:space="preserve">who seek to inflict unlimited damage, </w:t>
      </w:r>
      <w:r w:rsidRPr="00C3372F">
        <w:rPr>
          <w:b/>
          <w:bCs/>
          <w:sz w:val="20"/>
          <w:u w:val="thick"/>
        </w:rPr>
        <w:t>many of whom have sought justification for their plans in radical interpretations of Islam</w:t>
      </w:r>
      <w:r w:rsidRPr="00C3372F">
        <w:t xml:space="preserve">; </w:t>
      </w:r>
      <w:r w:rsidRPr="00C3372F">
        <w:rPr>
          <w:b/>
          <w:bCs/>
          <w:sz w:val="20"/>
          <w:highlight w:val="green"/>
          <w:u w:val="thick"/>
        </w:rPr>
        <w:lastRenderedPageBreak/>
        <w:t>by</w:t>
      </w:r>
      <w:r w:rsidRPr="00C3372F">
        <w:rPr>
          <w:b/>
          <w:bCs/>
          <w:sz w:val="20"/>
          <w:u w:val="thick"/>
        </w:rPr>
        <w:t xml:space="preserve"> the </w:t>
      </w:r>
      <w:r w:rsidRPr="00C3372F">
        <w:rPr>
          <w:b/>
          <w:bCs/>
          <w:sz w:val="20"/>
          <w:highlight w:val="green"/>
          <w:u w:val="thick"/>
        </w:rPr>
        <w:t>spread of info</w:t>
      </w:r>
      <w:r w:rsidRPr="00C3372F">
        <w:rPr>
          <w:b/>
          <w:bCs/>
          <w:sz w:val="20"/>
          <w:u w:val="thick"/>
        </w:rPr>
        <w:t xml:space="preserve">rmation </w:t>
      </w:r>
      <w:r w:rsidRPr="00C3372F">
        <w:rPr>
          <w:b/>
          <w:bCs/>
          <w:sz w:val="20"/>
          <w:highlight w:val="green"/>
          <w:u w:val="thick"/>
        </w:rPr>
        <w:t>about</w:t>
      </w:r>
      <w:r w:rsidRPr="00C3372F">
        <w:rPr>
          <w:b/>
          <w:bCs/>
          <w:sz w:val="20"/>
          <w:u w:val="thick"/>
        </w:rPr>
        <w:t xml:space="preserve"> the decades-old </w:t>
      </w:r>
      <w:r w:rsidRPr="00C3372F">
        <w:rPr>
          <w:b/>
          <w:bCs/>
          <w:sz w:val="20"/>
          <w:highlight w:val="green"/>
          <w:u w:val="thick"/>
        </w:rPr>
        <w:t>tech</w:t>
      </w:r>
      <w:r w:rsidRPr="00C3372F">
        <w:rPr>
          <w:b/>
          <w:bCs/>
          <w:sz w:val="20"/>
          <w:u w:val="thick"/>
        </w:rPr>
        <w:t>nology of nuclear weapons</w:t>
      </w:r>
      <w:r w:rsidRPr="00C3372F">
        <w:t xml:space="preserve">; </w:t>
      </w:r>
      <w:r w:rsidRPr="00C3372F">
        <w:rPr>
          <w:b/>
          <w:bCs/>
          <w:sz w:val="20"/>
          <w:highlight w:val="green"/>
          <w:u w:val="thick"/>
        </w:rPr>
        <w:t>by</w:t>
      </w:r>
      <w:r w:rsidRPr="00C3372F">
        <w:rPr>
          <w:b/>
          <w:bCs/>
          <w:sz w:val="20"/>
          <w:u w:val="thick"/>
        </w:rPr>
        <w:t xml:space="preserve"> the </w:t>
      </w:r>
      <w:r w:rsidRPr="00C3372F">
        <w:rPr>
          <w:b/>
          <w:bCs/>
          <w:sz w:val="20"/>
          <w:highlight w:val="green"/>
          <w:u w:val="thick"/>
        </w:rPr>
        <w:t xml:space="preserve">increased availability of </w:t>
      </w:r>
      <w:r w:rsidRPr="00C3372F">
        <w:rPr>
          <w:b/>
          <w:bCs/>
          <w:sz w:val="20"/>
          <w:u w:val="thick"/>
        </w:rPr>
        <w:t xml:space="preserve">weapons-usable </w:t>
      </w:r>
      <w:r w:rsidRPr="00C3372F">
        <w:rPr>
          <w:b/>
          <w:bCs/>
          <w:sz w:val="20"/>
          <w:highlight w:val="green"/>
          <w:u w:val="thick"/>
        </w:rPr>
        <w:t>nuclear materials; and by globalization, which makes it easier to move people, tech</w:t>
      </w:r>
      <w:r w:rsidRPr="00C3372F">
        <w:rPr>
          <w:b/>
          <w:bCs/>
          <w:sz w:val="20"/>
          <w:u w:val="thick"/>
        </w:rPr>
        <w:t xml:space="preserve">nologies, </w:t>
      </w:r>
      <w:r w:rsidRPr="00C3372F">
        <w:rPr>
          <w:b/>
          <w:bCs/>
          <w:sz w:val="20"/>
          <w:highlight w:val="green"/>
          <w:u w:val="thick"/>
        </w:rPr>
        <w:t>and materials</w:t>
      </w:r>
      <w:r w:rsidRPr="00C3372F">
        <w:rPr>
          <w:b/>
          <w:bCs/>
          <w:sz w:val="20"/>
          <w:u w:val="thick"/>
        </w:rPr>
        <w:t xml:space="preserve"> across the world. </w:t>
      </w:r>
      <w:r w:rsidRPr="00C3372F">
        <w:t xml:space="preserve">• </w:t>
      </w:r>
      <w:r w:rsidRPr="00C3372F">
        <w:rPr>
          <w:b/>
          <w:bCs/>
          <w:sz w:val="20"/>
          <w:highlight w:val="green"/>
          <w:u w:val="thick"/>
        </w:rPr>
        <w:t>Making a crude nuclear bomb</w:t>
      </w:r>
      <w:r w:rsidRPr="00C3372F">
        <w:t xml:space="preserve"> would not be easy, but </w:t>
      </w:r>
      <w:r w:rsidRPr="00C3372F">
        <w:rPr>
          <w:b/>
          <w:bCs/>
          <w:sz w:val="20"/>
          <w:highlight w:val="green"/>
          <w:u w:val="thick"/>
        </w:rPr>
        <w:t>is</w:t>
      </w:r>
      <w:r w:rsidRPr="00C3372F">
        <w:rPr>
          <w:b/>
          <w:bCs/>
          <w:sz w:val="20"/>
          <w:u w:val="thick"/>
        </w:rPr>
        <w:t xml:space="preserve"> potentially </w:t>
      </w:r>
      <w:r w:rsidRPr="00C3372F">
        <w:rPr>
          <w:b/>
          <w:bCs/>
          <w:sz w:val="20"/>
          <w:highlight w:val="green"/>
          <w:u w:val="thick"/>
        </w:rPr>
        <w:t>within the capabilities of a</w:t>
      </w:r>
      <w:r w:rsidRPr="00C3372F">
        <w:rPr>
          <w:b/>
          <w:bCs/>
          <w:sz w:val="20"/>
          <w:u w:val="thick"/>
        </w:rPr>
        <w:t xml:space="preserve"> technically sophisticated </w:t>
      </w:r>
      <w:r w:rsidRPr="00C3372F">
        <w:rPr>
          <w:b/>
          <w:bCs/>
          <w:sz w:val="20"/>
          <w:highlight w:val="green"/>
          <w:u w:val="thick"/>
        </w:rPr>
        <w:t>terrorist group</w:t>
      </w:r>
      <w:r w:rsidRPr="00C3372F">
        <w:rPr>
          <w:highlight w:val="green"/>
        </w:rPr>
        <w:t xml:space="preserve">, </w:t>
      </w:r>
      <w:r w:rsidRPr="00C3372F">
        <w:rPr>
          <w:b/>
          <w:bCs/>
          <w:sz w:val="20"/>
          <w:highlight w:val="green"/>
          <w:u w:val="thick"/>
        </w:rPr>
        <w:t xml:space="preserve">as </w:t>
      </w:r>
      <w:r w:rsidRPr="00C3372F">
        <w:rPr>
          <w:b/>
          <w:iCs/>
          <w:sz w:val="20"/>
          <w:highlight w:val="green"/>
          <w:u w:val="thick"/>
          <w:bdr w:val="single" w:sz="18" w:space="0" w:color="auto"/>
        </w:rPr>
        <w:t>numerous</w:t>
      </w:r>
      <w:r w:rsidRPr="00C3372F">
        <w:rPr>
          <w:b/>
          <w:bCs/>
          <w:sz w:val="20"/>
          <w:highlight w:val="green"/>
          <w:u w:val="thick"/>
        </w:rPr>
        <w:t xml:space="preserve"> government </w:t>
      </w:r>
      <w:r w:rsidRPr="00C3372F">
        <w:rPr>
          <w:b/>
          <w:iCs/>
          <w:sz w:val="20"/>
          <w:highlight w:val="green"/>
          <w:u w:val="thick"/>
          <w:bdr w:val="single" w:sz="18" w:space="0" w:color="auto"/>
        </w:rPr>
        <w:t>studies have confirmed</w:t>
      </w:r>
      <w:r w:rsidRPr="00C3372F">
        <w:rPr>
          <w:highlight w:val="green"/>
        </w:rPr>
        <w:t>.</w:t>
      </w:r>
      <w:r w:rsidRPr="00C3372F">
        <w:t xml:space="preserve"> Detonating a stolen nuclear weapon would likely be difficult for terrorists to accomplish, if the weapon was equipped with modern technical safeguards (such as the electronic locks known as Permissive Action Links, or PALs). </w:t>
      </w:r>
      <w:r w:rsidRPr="00C3372F">
        <w:rPr>
          <w:b/>
          <w:bCs/>
          <w:sz w:val="20"/>
          <w:u w:val="thick"/>
        </w:rPr>
        <w:t>Terrorists could</w:t>
      </w:r>
      <w:r w:rsidRPr="00C3372F">
        <w:t xml:space="preserve">, however, </w:t>
      </w:r>
      <w:r w:rsidRPr="00C3372F">
        <w:rPr>
          <w:b/>
          <w:bCs/>
          <w:sz w:val="20"/>
          <w:u w:val="thick"/>
        </w:rPr>
        <w:t>cut open a stolen</w:t>
      </w:r>
      <w:r w:rsidRPr="00C3372F">
        <w:t xml:space="preserve"> </w:t>
      </w:r>
      <w:r w:rsidRPr="00C3372F">
        <w:rPr>
          <w:b/>
          <w:bCs/>
          <w:sz w:val="20"/>
          <w:u w:val="thick"/>
        </w:rPr>
        <w:t>nuclear weapon and make use of its nuclear material for a bomb of their own</w:t>
      </w:r>
      <w:r w:rsidRPr="00C3372F">
        <w:t xml:space="preserve">. • </w:t>
      </w:r>
      <w:r w:rsidRPr="00C3372F">
        <w:rPr>
          <w:b/>
          <w:bCs/>
          <w:sz w:val="20"/>
          <w:u w:val="thick"/>
        </w:rPr>
        <w:t>The nuclear material for a bomb is small and difficult to detect, making it a major challenge to stop nuclear smuggling or to recover nuclear material after it has been stolen</w:t>
      </w:r>
      <w:r w:rsidRPr="00C3372F">
        <w:t xml:space="preserve">. Hence, a primary focus in reducing the risk must be to keep nuclear material and nuclear weapons from being stolen by continually improving their security, as agreed at the Nuclear Security Summit in Washington in April 2010. • </w:t>
      </w:r>
      <w:r w:rsidRPr="00C3372F">
        <w:rPr>
          <w:b/>
          <w:bCs/>
          <w:sz w:val="20"/>
          <w:highlight w:val="green"/>
          <w:u w:val="thick"/>
        </w:rPr>
        <w:t xml:space="preserve">Al-Qaeda has sought nuclear weapons </w:t>
      </w:r>
      <w:r w:rsidRPr="00C3372F">
        <w:rPr>
          <w:b/>
          <w:iCs/>
          <w:sz w:val="20"/>
          <w:highlight w:val="green"/>
          <w:u w:val="thick"/>
          <w:bdr w:val="single" w:sz="18" w:space="0" w:color="auto"/>
        </w:rPr>
        <w:t>for</w:t>
      </w:r>
      <w:r w:rsidRPr="00C3372F">
        <w:rPr>
          <w:b/>
          <w:bCs/>
          <w:sz w:val="20"/>
          <w:u w:val="thick"/>
        </w:rPr>
        <w:t xml:space="preserve"> almost </w:t>
      </w:r>
      <w:r w:rsidRPr="00C3372F">
        <w:rPr>
          <w:b/>
          <w:iCs/>
          <w:sz w:val="20"/>
          <w:highlight w:val="green"/>
          <w:u w:val="thick"/>
          <w:bdr w:val="single" w:sz="18" w:space="0" w:color="auto"/>
        </w:rPr>
        <w:t>two decades</w:t>
      </w:r>
      <w:r w:rsidRPr="00C3372F">
        <w:rPr>
          <w:highlight w:val="green"/>
        </w:rPr>
        <w:t xml:space="preserve">. </w:t>
      </w:r>
      <w:r w:rsidRPr="00C3372F">
        <w:rPr>
          <w:b/>
          <w:bCs/>
          <w:sz w:val="20"/>
          <w:highlight w:val="green"/>
          <w:u w:val="thick"/>
        </w:rPr>
        <w:t>The group has repeatedly attempted to purchase stolen</w:t>
      </w:r>
      <w:r w:rsidRPr="00C3372F">
        <w:rPr>
          <w:b/>
          <w:bCs/>
          <w:sz w:val="20"/>
          <w:u w:val="thick"/>
        </w:rPr>
        <w:t xml:space="preserve"> nuclear material or nuclear </w:t>
      </w:r>
      <w:r w:rsidRPr="00C3372F">
        <w:rPr>
          <w:b/>
          <w:bCs/>
          <w:sz w:val="20"/>
          <w:highlight w:val="green"/>
          <w:u w:val="thick"/>
        </w:rPr>
        <w:t>weapons, and</w:t>
      </w:r>
      <w:r w:rsidRPr="00C3372F">
        <w:rPr>
          <w:b/>
          <w:bCs/>
          <w:sz w:val="20"/>
          <w:u w:val="thick"/>
        </w:rPr>
        <w:t xml:space="preserve"> has repeatedly attempted to </w:t>
      </w:r>
      <w:r w:rsidRPr="00C3372F">
        <w:rPr>
          <w:b/>
          <w:iCs/>
          <w:sz w:val="20"/>
          <w:highlight w:val="green"/>
          <w:u w:val="thick"/>
          <w:bdr w:val="single" w:sz="18" w:space="0" w:color="auto"/>
        </w:rPr>
        <w:t>recruit</w:t>
      </w:r>
      <w:r w:rsidRPr="00C3372F">
        <w:rPr>
          <w:b/>
          <w:bCs/>
          <w:sz w:val="20"/>
          <w:highlight w:val="green"/>
          <w:u w:val="thick"/>
        </w:rPr>
        <w:t xml:space="preserve"> nuclear </w:t>
      </w:r>
      <w:r w:rsidRPr="00C3372F">
        <w:rPr>
          <w:b/>
          <w:iCs/>
          <w:sz w:val="20"/>
          <w:highlight w:val="green"/>
          <w:u w:val="thick"/>
          <w:bdr w:val="single" w:sz="18" w:space="0" w:color="auto"/>
        </w:rPr>
        <w:t>expertise</w:t>
      </w:r>
      <w:r w:rsidRPr="00C3372F">
        <w:rPr>
          <w:highlight w:val="green"/>
        </w:rPr>
        <w:t>.</w:t>
      </w:r>
      <w:r w:rsidRPr="00C3372F">
        <w:t xml:space="preserve"> </w:t>
      </w:r>
      <w:r w:rsidRPr="00C3372F">
        <w:rPr>
          <w:b/>
          <w:bCs/>
          <w:sz w:val="20"/>
          <w:u w:val="thick"/>
        </w:rPr>
        <w:t>Al-Qaeda reportedly conducted tests of conventional explosives for its nuclear program in the desert in Afghanistan</w:t>
      </w:r>
      <w:r w:rsidRPr="00C3372F">
        <w:t xml:space="preserve">. The group’s nuclear ambitions continued after its dispersal following the fall of the Taliban regime in Afghanistan. </w:t>
      </w:r>
      <w:r w:rsidRPr="00C3372F">
        <w:rPr>
          <w:b/>
          <w:bCs/>
          <w:sz w:val="20"/>
          <w:u w:val="thick"/>
        </w:rPr>
        <w:t xml:space="preserve">Recent writings from top al-Qaeda leadership are focused on justifying the mass slaughter of civilians, including the use of </w:t>
      </w:r>
      <w:r w:rsidRPr="00C3372F">
        <w:rPr>
          <w:b/>
          <w:iCs/>
          <w:sz w:val="20"/>
          <w:u w:val="thick"/>
          <w:bdr w:val="single" w:sz="18" w:space="0" w:color="auto"/>
        </w:rPr>
        <w:t>w</w:t>
      </w:r>
      <w:r w:rsidRPr="00C3372F">
        <w:rPr>
          <w:b/>
          <w:bCs/>
          <w:sz w:val="20"/>
          <w:u w:val="thick"/>
        </w:rPr>
        <w:t xml:space="preserve">eapons of </w:t>
      </w:r>
      <w:r w:rsidRPr="00C3372F">
        <w:rPr>
          <w:b/>
          <w:iCs/>
          <w:sz w:val="20"/>
          <w:u w:val="thick"/>
          <w:bdr w:val="single" w:sz="18" w:space="0" w:color="auto"/>
        </w:rPr>
        <w:t>m</w:t>
      </w:r>
      <w:r w:rsidRPr="00C3372F">
        <w:rPr>
          <w:b/>
          <w:bCs/>
          <w:sz w:val="20"/>
          <w:u w:val="thick"/>
        </w:rPr>
        <w:t xml:space="preserve">ass </w:t>
      </w:r>
      <w:r w:rsidRPr="00C3372F">
        <w:rPr>
          <w:b/>
          <w:iCs/>
          <w:sz w:val="20"/>
          <w:u w:val="thick"/>
          <w:bdr w:val="single" w:sz="18" w:space="0" w:color="auto"/>
        </w:rPr>
        <w:t>d</w:t>
      </w:r>
      <w:r w:rsidRPr="00C3372F">
        <w:rPr>
          <w:b/>
          <w:bCs/>
          <w:sz w:val="20"/>
          <w:u w:val="thick"/>
        </w:rPr>
        <w:t xml:space="preserve">estruction, and are in all likelihood intended to provide a formal religious justification for nuclear use. </w:t>
      </w:r>
      <w:r w:rsidRPr="00C3372F">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3372F">
        <w:rPr>
          <w:b/>
          <w:iCs/>
          <w:sz w:val="20"/>
          <w:highlight w:val="green"/>
          <w:u w:val="thick"/>
          <w:bdr w:val="single" w:sz="18" w:space="0" w:color="auto"/>
        </w:rPr>
        <w:t>there is no sign the group has abandoned its nuclear ambitions</w:t>
      </w:r>
      <w:r w:rsidRPr="00C3372F">
        <w:rPr>
          <w:b/>
          <w:bCs/>
          <w:sz w:val="20"/>
          <w:u w:val="thick"/>
        </w:rPr>
        <w:t xml:space="preserve">. </w:t>
      </w:r>
      <w:r w:rsidRPr="00C3372F">
        <w:t xml:space="preserve">On the contrary, </w:t>
      </w:r>
      <w:r w:rsidRPr="00C3372F">
        <w:rPr>
          <w:b/>
          <w:bCs/>
          <w:sz w:val="20"/>
          <w:highlight w:val="green"/>
          <w:u w:val="thick"/>
        </w:rPr>
        <w:t>leadership statements</w:t>
      </w:r>
      <w:r w:rsidRPr="00C3372F">
        <w:rPr>
          <w:b/>
          <w:bCs/>
          <w:sz w:val="20"/>
          <w:u w:val="thick"/>
        </w:rPr>
        <w:t xml:space="preserve"> as recently as 2008 </w:t>
      </w:r>
      <w:r w:rsidRPr="00C3372F">
        <w:rPr>
          <w:b/>
          <w:bCs/>
          <w:sz w:val="20"/>
          <w:highlight w:val="green"/>
          <w:u w:val="thick"/>
        </w:rPr>
        <w:t>indicate</w:t>
      </w:r>
      <w:r w:rsidRPr="00C3372F">
        <w:rPr>
          <w:b/>
          <w:bCs/>
          <w:sz w:val="20"/>
          <w:u w:val="thick"/>
        </w:rPr>
        <w:t xml:space="preserve"> that the </w:t>
      </w:r>
      <w:r w:rsidRPr="00C3372F">
        <w:rPr>
          <w:b/>
          <w:bCs/>
          <w:sz w:val="20"/>
          <w:highlight w:val="green"/>
          <w:u w:val="thick"/>
        </w:rPr>
        <w:t xml:space="preserve">intention to </w:t>
      </w:r>
      <w:r w:rsidRPr="00C3372F">
        <w:rPr>
          <w:b/>
          <w:iCs/>
          <w:sz w:val="20"/>
          <w:highlight w:val="green"/>
          <w:u w:val="thick"/>
          <w:bdr w:val="single" w:sz="18" w:space="0" w:color="auto"/>
        </w:rPr>
        <w:t>acquire and use nuclear weapons is as strong as ever</w:t>
      </w:r>
      <w:r w:rsidRPr="00C3372F">
        <w:rPr>
          <w:b/>
          <w:bCs/>
          <w:sz w:val="20"/>
          <w:u w:val="thick"/>
        </w:rPr>
        <w:t>.</w:t>
      </w:r>
    </w:p>
    <w:p w:rsidR="00871B38" w:rsidRPr="00A92AC9" w:rsidRDefault="00871B38" w:rsidP="00871B38"/>
    <w:p w:rsidR="005A2091" w:rsidRPr="00E935B5" w:rsidRDefault="005A2091" w:rsidP="005A2091">
      <w:pPr>
        <w:keepNext/>
        <w:keepLines/>
        <w:pageBreakBefore/>
        <w:spacing w:before="200"/>
        <w:jc w:val="center"/>
        <w:outlineLvl w:val="2"/>
        <w:rPr>
          <w:rFonts w:eastAsia="Times New Roman" w:cs="Times New Roman"/>
          <w:b/>
          <w:bCs/>
          <w:sz w:val="28"/>
          <w:u w:val="single"/>
        </w:rPr>
      </w:pPr>
      <w:r w:rsidRPr="00E935B5">
        <w:rPr>
          <w:rFonts w:eastAsia="Times New Roman" w:cs="Times New Roman"/>
          <w:b/>
          <w:bCs/>
          <w:sz w:val="28"/>
          <w:u w:val="single"/>
        </w:rPr>
        <w:lastRenderedPageBreak/>
        <w:t>SG DA: 2AC</w:t>
      </w:r>
    </w:p>
    <w:p w:rsidR="005A2091" w:rsidRPr="00E935B5" w:rsidRDefault="005A2091" w:rsidP="005A2091">
      <w:pPr>
        <w:rPr>
          <w:rFonts w:eastAsia="Calibri"/>
        </w:rPr>
      </w:pPr>
    </w:p>
    <w:p w:rsidR="005A2091" w:rsidRPr="00E935B5" w:rsidRDefault="005A2091" w:rsidP="005A2091">
      <w:pPr>
        <w:keepNext/>
        <w:keepLines/>
        <w:spacing w:before="200"/>
        <w:outlineLvl w:val="3"/>
        <w:rPr>
          <w:rFonts w:eastAsia="Times New Roman" w:cs="Times New Roman"/>
          <w:b/>
          <w:bCs/>
          <w:iCs/>
          <w:sz w:val="24"/>
        </w:rPr>
      </w:pPr>
      <w:r w:rsidRPr="00E935B5">
        <w:rPr>
          <w:rFonts w:eastAsia="Times New Roman" w:cs="Times New Roman"/>
          <w:b/>
          <w:bCs/>
          <w:iCs/>
          <w:sz w:val="24"/>
        </w:rPr>
        <w:t>Courts will uphold the Canning decision now</w:t>
      </w:r>
    </w:p>
    <w:p w:rsidR="005A2091" w:rsidRPr="00E935B5" w:rsidRDefault="005A2091" w:rsidP="005A2091">
      <w:pPr>
        <w:rPr>
          <w:rFonts w:eastAsia="Calibri"/>
        </w:rPr>
      </w:pPr>
      <w:r w:rsidRPr="00E935B5">
        <w:rPr>
          <w:rFonts w:eastAsia="Calibri"/>
          <w:b/>
          <w:bCs/>
          <w:sz w:val="24"/>
          <w:u w:val="single"/>
        </w:rPr>
        <w:t>Lolito and Schuman 1-15</w:t>
      </w:r>
      <w:r w:rsidRPr="00E935B5">
        <w:rPr>
          <w:rFonts w:eastAsia="Calibri"/>
        </w:rPr>
        <w:t>-13 (Michael and Ilyse, staff writers, "United States: Supreme Court Expressed Skepticism Regarding Validity Of President Obama's NLRB Recess Appointments" Mondaq) www.mondaq.com/unitedstates/x/286226/employee+rights+labour+relations/Supreme+Court+Expressed+Skepticism+Regarding+Validity+of+President+Obamas+NLRB+Recess+Appointments+See+more+at+httpwwwlittlercomlaborrelationscounselsupremecourtexpressedskepticismregardingvaliditypresidentobamasnlrbsthashHsPg</w:t>
      </w:r>
    </w:p>
    <w:p w:rsidR="005A2091" w:rsidRPr="00E935B5" w:rsidRDefault="005A2091" w:rsidP="005A2091">
      <w:pPr>
        <w:rPr>
          <w:rFonts w:eastAsia="Calibri"/>
        </w:rPr>
      </w:pPr>
    </w:p>
    <w:p w:rsidR="005A2091" w:rsidRPr="00E935B5" w:rsidRDefault="005A2091" w:rsidP="005A2091">
      <w:pPr>
        <w:rPr>
          <w:rFonts w:eastAsia="Calibri"/>
          <w:b/>
          <w:bCs/>
          <w:sz w:val="20"/>
          <w:u w:val="thick"/>
        </w:rPr>
      </w:pPr>
      <w:r w:rsidRPr="00E935B5">
        <w:rPr>
          <w:rFonts w:eastAsia="Calibri"/>
          <w:b/>
          <w:bCs/>
          <w:sz w:val="20"/>
          <w:highlight w:val="green"/>
          <w:u w:val="thick"/>
        </w:rPr>
        <w:t>During</w:t>
      </w:r>
      <w:r w:rsidRPr="00E935B5">
        <w:rPr>
          <w:rFonts w:eastAsia="Calibri"/>
        </w:rPr>
        <w:t xml:space="preserve"> Monday's oral arguments of the closely watched case </w:t>
      </w:r>
      <w:r w:rsidRPr="00E935B5">
        <w:rPr>
          <w:rFonts w:eastAsia="Calibri"/>
          <w:b/>
          <w:bCs/>
          <w:sz w:val="20"/>
          <w:highlight w:val="green"/>
          <w:u w:val="thick"/>
        </w:rPr>
        <w:t>NLRB v</w:t>
      </w:r>
      <w:r w:rsidRPr="00E935B5">
        <w:rPr>
          <w:rFonts w:eastAsia="Calibri"/>
          <w:b/>
          <w:bCs/>
          <w:sz w:val="20"/>
          <w:u w:val="thick"/>
        </w:rPr>
        <w:t xml:space="preserve">. Noel </w:t>
      </w:r>
      <w:r w:rsidRPr="00E935B5">
        <w:rPr>
          <w:rFonts w:eastAsia="Calibri"/>
          <w:b/>
          <w:bCs/>
          <w:sz w:val="20"/>
          <w:highlight w:val="green"/>
          <w:u w:val="thick"/>
        </w:rPr>
        <w:t>Canning, several members of the Supreme Court – including those considered</w:t>
      </w:r>
      <w:r w:rsidRPr="00E935B5">
        <w:rPr>
          <w:rFonts w:eastAsia="Calibri"/>
          <w:b/>
          <w:bCs/>
          <w:sz w:val="20"/>
          <w:u w:val="thick"/>
        </w:rPr>
        <w:t xml:space="preserve"> the </w:t>
      </w:r>
      <w:r w:rsidRPr="00E935B5">
        <w:rPr>
          <w:rFonts w:eastAsia="Calibri"/>
          <w:b/>
          <w:bCs/>
          <w:sz w:val="20"/>
          <w:highlight w:val="green"/>
          <w:u w:val="thick"/>
        </w:rPr>
        <w:t>most liberal – took issue with the government's legal justifications</w:t>
      </w:r>
      <w:r w:rsidRPr="00E935B5">
        <w:rPr>
          <w:rFonts w:eastAsia="Calibri"/>
          <w:b/>
          <w:bCs/>
          <w:sz w:val="20"/>
          <w:u w:val="thick"/>
        </w:rPr>
        <w:t xml:space="preserve"> in support of</w:t>
      </w:r>
      <w:r w:rsidRPr="00E935B5">
        <w:rPr>
          <w:rFonts w:eastAsia="Calibri"/>
        </w:rPr>
        <w:t xml:space="preserve"> President </w:t>
      </w:r>
      <w:r w:rsidRPr="00E935B5">
        <w:rPr>
          <w:rFonts w:eastAsia="Calibri"/>
          <w:b/>
          <w:bCs/>
          <w:sz w:val="20"/>
          <w:u w:val="thick"/>
        </w:rPr>
        <w:t xml:space="preserve">Obama's </w:t>
      </w:r>
      <w:r w:rsidRPr="00E935B5">
        <w:rPr>
          <w:rFonts w:eastAsia="Calibri"/>
        </w:rPr>
        <w:t xml:space="preserve">January 4, 2012 </w:t>
      </w:r>
      <w:r w:rsidRPr="00E935B5">
        <w:rPr>
          <w:rFonts w:eastAsia="Calibri"/>
          <w:b/>
          <w:bCs/>
          <w:sz w:val="20"/>
          <w:u w:val="thick"/>
        </w:rPr>
        <w:t>recess appointments to the National Labor Relations Board.</w:t>
      </w:r>
      <w:r w:rsidRPr="00E935B5">
        <w:rPr>
          <w:rFonts w:eastAsia="Calibri"/>
        </w:rPr>
        <w:t xml:space="preserve">  On January 25, 2013, the D.C. Circuit held in Noel Canning that the appointments of former members Sharon Block, Terence Flynn, and Richard Griffin to the Board while the Senate was holding pro forma sessions were unconstitutional.  </w:t>
      </w:r>
      <w:r w:rsidRPr="00E935B5">
        <w:rPr>
          <w:rFonts w:eastAsia="Calibri"/>
          <w:b/>
          <w:bCs/>
          <w:sz w:val="20"/>
          <w:u w:val="thick"/>
        </w:rPr>
        <w:t xml:space="preserve">While it is always difficult to read the tea leaves during a Supreme Court argument, </w:t>
      </w:r>
      <w:r w:rsidRPr="00E935B5">
        <w:rPr>
          <w:rFonts w:eastAsia="Calibri"/>
          <w:b/>
          <w:bCs/>
          <w:sz w:val="20"/>
          <w:highlight w:val="green"/>
          <w:u w:val="thick"/>
        </w:rPr>
        <w:t xml:space="preserve">it appears that there is a </w:t>
      </w:r>
      <w:r w:rsidRPr="00E935B5">
        <w:rPr>
          <w:rFonts w:eastAsia="Calibri"/>
          <w:b/>
          <w:iCs/>
          <w:sz w:val="20"/>
          <w:highlight w:val="green"/>
          <w:u w:val="thick"/>
          <w:bdr w:val="single" w:sz="18" w:space="0" w:color="auto"/>
        </w:rPr>
        <w:t>good chance</w:t>
      </w:r>
      <w:r w:rsidRPr="00E935B5">
        <w:rPr>
          <w:rFonts w:eastAsia="Calibri"/>
          <w:b/>
          <w:bCs/>
          <w:sz w:val="20"/>
          <w:highlight w:val="green"/>
          <w:u w:val="thick"/>
        </w:rPr>
        <w:t xml:space="preserve"> that the Court will uphold</w:t>
      </w:r>
      <w:r w:rsidRPr="00E935B5">
        <w:rPr>
          <w:rFonts w:eastAsia="Calibri"/>
          <w:b/>
          <w:bCs/>
          <w:sz w:val="20"/>
          <w:u w:val="thick"/>
        </w:rPr>
        <w:t xml:space="preserve"> Noel </w:t>
      </w:r>
      <w:r w:rsidRPr="00E935B5">
        <w:rPr>
          <w:rFonts w:eastAsia="Calibri"/>
          <w:b/>
          <w:bCs/>
          <w:sz w:val="20"/>
          <w:highlight w:val="green"/>
          <w:u w:val="thick"/>
        </w:rPr>
        <w:t>Canning,</w:t>
      </w:r>
      <w:r w:rsidRPr="00E935B5">
        <w:rPr>
          <w:rFonts w:eastAsia="Calibri"/>
          <w:b/>
          <w:bCs/>
          <w:sz w:val="20"/>
          <w:u w:val="thick"/>
        </w:rPr>
        <w:t xml:space="preserve"> placing hundreds of Board decisions in legal limbo.</w:t>
      </w:r>
    </w:p>
    <w:p w:rsidR="005A2091" w:rsidRPr="00E935B5" w:rsidRDefault="005A2091" w:rsidP="005A2091">
      <w:pPr>
        <w:rPr>
          <w:rFonts w:eastAsia="Calibri"/>
        </w:rPr>
      </w:pPr>
    </w:p>
    <w:p w:rsidR="005A2091" w:rsidRPr="00E935B5" w:rsidRDefault="005A2091" w:rsidP="005A2091">
      <w:pPr>
        <w:keepNext/>
        <w:keepLines/>
        <w:spacing w:before="200"/>
        <w:outlineLvl w:val="3"/>
        <w:rPr>
          <w:rFonts w:eastAsia="Times New Roman" w:cs="Times New Roman"/>
          <w:b/>
          <w:bCs/>
          <w:iCs/>
          <w:sz w:val="24"/>
        </w:rPr>
      </w:pPr>
      <w:r w:rsidRPr="00E935B5">
        <w:rPr>
          <w:rFonts w:eastAsia="Times New Roman" w:cs="Times New Roman"/>
          <w:b/>
          <w:bCs/>
          <w:iCs/>
          <w:sz w:val="24"/>
        </w:rPr>
        <w:t>SG is politicized now</w:t>
      </w:r>
    </w:p>
    <w:p w:rsidR="005A2091" w:rsidRPr="00E935B5" w:rsidRDefault="005A2091" w:rsidP="005A2091">
      <w:pPr>
        <w:rPr>
          <w:rFonts w:eastAsia="Calibri"/>
        </w:rPr>
      </w:pPr>
      <w:r w:rsidRPr="00E935B5">
        <w:rPr>
          <w:rFonts w:eastAsia="Calibri"/>
          <w:b/>
          <w:bCs/>
          <w:sz w:val="24"/>
          <w:u w:val="single"/>
        </w:rPr>
        <w:t>Simon 12</w:t>
      </w:r>
      <w:r w:rsidRPr="00E935B5">
        <w:rPr>
          <w:rFonts w:eastAsia="Calibri"/>
        </w:rPr>
        <w:t xml:space="preserve"> (Ammon,  judicial correspondent, 4-30-12, "Defending the Indefensible" National Review) www.nationalreview.com/bench-memos/297328/defending-indefensible-ammon-simon</w:t>
      </w:r>
    </w:p>
    <w:p w:rsidR="005A2091" w:rsidRPr="00E935B5" w:rsidRDefault="005A2091" w:rsidP="005A2091">
      <w:pPr>
        <w:rPr>
          <w:rFonts w:eastAsia="Calibri"/>
        </w:rPr>
      </w:pPr>
    </w:p>
    <w:p w:rsidR="005A2091" w:rsidRPr="00E935B5" w:rsidRDefault="005A2091" w:rsidP="005A2091">
      <w:pPr>
        <w:rPr>
          <w:rFonts w:eastAsia="Calibri"/>
        </w:rPr>
      </w:pPr>
      <w:r w:rsidRPr="00E935B5">
        <w:rPr>
          <w:rFonts w:eastAsia="Calibri"/>
          <w:b/>
          <w:bCs/>
          <w:sz w:val="20"/>
          <w:u w:val="thick"/>
        </w:rPr>
        <w:t>During</w:t>
      </w:r>
      <w:r w:rsidRPr="00E935B5">
        <w:rPr>
          <w:rFonts w:eastAsia="Calibri"/>
        </w:rPr>
        <w:t xml:space="preserve"> Attorney General Eric </w:t>
      </w:r>
      <w:r w:rsidRPr="00E935B5">
        <w:rPr>
          <w:rFonts w:eastAsia="Calibri"/>
          <w:b/>
          <w:bCs/>
          <w:sz w:val="20"/>
          <w:u w:val="thick"/>
        </w:rPr>
        <w:t>Holder’s confirmation hearings,</w:t>
      </w:r>
      <w:r w:rsidRPr="00E935B5">
        <w:rPr>
          <w:rFonts w:eastAsia="Calibri"/>
        </w:rPr>
        <w:t xml:space="preserve"> General </w:t>
      </w:r>
      <w:r w:rsidRPr="00E935B5">
        <w:rPr>
          <w:rFonts w:eastAsia="Calibri"/>
          <w:b/>
          <w:bCs/>
          <w:sz w:val="20"/>
          <w:u w:val="thick"/>
        </w:rPr>
        <w:t>Holder decried the politicization of the Department of Justice</w:t>
      </w:r>
      <w:r w:rsidRPr="00E935B5">
        <w:rPr>
          <w:rFonts w:eastAsia="Calibri"/>
        </w:rPr>
        <w:t xml:space="preserve">, declaring, “I will work to restore the credibility of a department badly shaken by allegations of improper political interference . . . Under my stewardship, the Department of Justice will serve justice, not the fleeting interests of any political party.” </w:t>
      </w:r>
      <w:r w:rsidRPr="00E935B5">
        <w:rPr>
          <w:rFonts w:eastAsia="Calibri"/>
          <w:b/>
          <w:bCs/>
          <w:sz w:val="20"/>
          <w:u w:val="thick"/>
        </w:rPr>
        <w:t xml:space="preserve">This echoed a similar theme that </w:t>
      </w:r>
      <w:r w:rsidRPr="00E935B5">
        <w:rPr>
          <w:rFonts w:eastAsia="Calibri"/>
        </w:rPr>
        <w:t xml:space="preserve">then-senator Barack </w:t>
      </w:r>
      <w:r w:rsidRPr="00E935B5">
        <w:rPr>
          <w:rFonts w:eastAsia="Calibri"/>
          <w:b/>
          <w:bCs/>
          <w:sz w:val="20"/>
          <w:u w:val="thick"/>
        </w:rPr>
        <w:t>Obama sounded on the 2008 campaign trail</w:t>
      </w:r>
      <w:r w:rsidRPr="00E935B5">
        <w:rPr>
          <w:rFonts w:eastAsia="Calibri"/>
        </w:rPr>
        <w:t xml:space="preserve">; he would not overly politicize the Department of Justice, and “was a constitutional law professor, which means that unlike the current president I actually respect the Constitution.” </w:t>
      </w:r>
      <w:r w:rsidRPr="00E935B5">
        <w:rPr>
          <w:rFonts w:eastAsia="Calibri"/>
          <w:b/>
          <w:bCs/>
          <w:sz w:val="20"/>
          <w:u w:val="thick"/>
        </w:rPr>
        <w:t>The Supreme Court’s oral arguments</w:t>
      </w:r>
      <w:r w:rsidRPr="00E935B5">
        <w:rPr>
          <w:rFonts w:eastAsia="Calibri"/>
        </w:rPr>
        <w:t xml:space="preserve"> last week </w:t>
      </w:r>
      <w:r w:rsidRPr="00E935B5">
        <w:rPr>
          <w:rFonts w:eastAsia="Calibri"/>
          <w:b/>
          <w:bCs/>
          <w:sz w:val="20"/>
          <w:u w:val="thick"/>
        </w:rPr>
        <w:t xml:space="preserve">in Arizona v. </w:t>
      </w:r>
      <w:r w:rsidRPr="00E935B5">
        <w:rPr>
          <w:rFonts w:eastAsia="Calibri"/>
          <w:b/>
          <w:iCs/>
          <w:sz w:val="20"/>
          <w:u w:val="thick"/>
          <w:bdr w:val="single" w:sz="18" w:space="0" w:color="auto"/>
        </w:rPr>
        <w:t>U</w:t>
      </w:r>
      <w:r w:rsidRPr="00E935B5">
        <w:rPr>
          <w:rFonts w:eastAsia="Calibri"/>
        </w:rPr>
        <w:t xml:space="preserve">nited </w:t>
      </w:r>
      <w:r w:rsidRPr="00E935B5">
        <w:rPr>
          <w:rFonts w:eastAsia="Calibri"/>
          <w:b/>
          <w:iCs/>
          <w:sz w:val="20"/>
          <w:u w:val="thick"/>
          <w:bdr w:val="single" w:sz="18" w:space="0" w:color="auto"/>
        </w:rPr>
        <w:t>S</w:t>
      </w:r>
      <w:r w:rsidRPr="00E935B5">
        <w:rPr>
          <w:rFonts w:eastAsia="Calibri"/>
        </w:rPr>
        <w:t xml:space="preserve">tates </w:t>
      </w:r>
      <w:r w:rsidRPr="00E935B5">
        <w:rPr>
          <w:rFonts w:eastAsia="Calibri"/>
          <w:b/>
          <w:bCs/>
          <w:sz w:val="20"/>
          <w:u w:val="thick"/>
        </w:rPr>
        <w:t>highlight</w:t>
      </w:r>
      <w:r w:rsidRPr="00E935B5">
        <w:rPr>
          <w:rFonts w:eastAsia="Calibri"/>
        </w:rPr>
        <w:t xml:space="preserve"> one more instance of </w:t>
      </w:r>
      <w:r w:rsidRPr="00E935B5">
        <w:rPr>
          <w:rFonts w:eastAsia="Calibri"/>
          <w:b/>
          <w:bCs/>
          <w:sz w:val="20"/>
          <w:u w:val="thick"/>
        </w:rPr>
        <w:t>how</w:t>
      </w:r>
      <w:r w:rsidRPr="00E935B5">
        <w:rPr>
          <w:rFonts w:eastAsia="Calibri"/>
        </w:rPr>
        <w:t xml:space="preserve"> much the </w:t>
      </w:r>
      <w:r w:rsidRPr="00E935B5">
        <w:rPr>
          <w:rFonts w:eastAsia="Calibri"/>
          <w:b/>
          <w:bCs/>
          <w:sz w:val="20"/>
          <w:u w:val="thick"/>
        </w:rPr>
        <w:t>Obama</w:t>
      </w:r>
      <w:r w:rsidRPr="00E935B5">
        <w:rPr>
          <w:rFonts w:eastAsia="Calibri"/>
        </w:rPr>
        <w:t xml:space="preserve"> administration </w:t>
      </w:r>
      <w:r w:rsidRPr="00E935B5">
        <w:rPr>
          <w:rFonts w:eastAsia="Calibri"/>
          <w:b/>
          <w:bCs/>
          <w:sz w:val="20"/>
          <w:u w:val="thick"/>
        </w:rPr>
        <w:t>has failed at keeping these promises. As</w:t>
      </w:r>
      <w:r w:rsidRPr="00E935B5">
        <w:rPr>
          <w:rFonts w:eastAsia="Calibri"/>
        </w:rPr>
        <w:t xml:space="preserve"> Byron</w:t>
      </w:r>
      <w:r w:rsidRPr="00E935B5">
        <w:rPr>
          <w:rFonts w:eastAsia="Calibri"/>
          <w:b/>
          <w:bCs/>
          <w:sz w:val="20"/>
          <w:u w:val="thick"/>
        </w:rPr>
        <w:t xml:space="preserve"> York asked</w:t>
      </w:r>
      <w:r w:rsidRPr="00E935B5">
        <w:rPr>
          <w:rFonts w:eastAsia="Calibri"/>
        </w:rPr>
        <w:t xml:space="preserve"> on Twitter last week, </w:t>
      </w:r>
      <w:r w:rsidRPr="00E935B5">
        <w:rPr>
          <w:rFonts w:eastAsia="Calibri"/>
          <w:b/>
          <w:bCs/>
          <w:sz w:val="20"/>
          <w:highlight w:val="green"/>
          <w:u w:val="thick"/>
        </w:rPr>
        <w:t>is</w:t>
      </w:r>
      <w:r w:rsidRPr="00E935B5">
        <w:rPr>
          <w:rFonts w:eastAsia="Calibri"/>
        </w:rPr>
        <w:t xml:space="preserve"> DOJ’s </w:t>
      </w:r>
      <w:r w:rsidRPr="00E935B5">
        <w:rPr>
          <w:rFonts w:eastAsia="Calibri"/>
          <w:b/>
          <w:iCs/>
          <w:sz w:val="20"/>
          <w:highlight w:val="green"/>
          <w:u w:val="thick"/>
          <w:bdr w:val="single" w:sz="18" w:space="0" w:color="auto"/>
        </w:rPr>
        <w:t>S</w:t>
      </w:r>
      <w:r w:rsidRPr="00E935B5">
        <w:rPr>
          <w:rFonts w:eastAsia="Calibri"/>
          <w:b/>
          <w:bCs/>
          <w:sz w:val="20"/>
          <w:u w:val="thick"/>
        </w:rPr>
        <w:t xml:space="preserve">olicitor </w:t>
      </w:r>
      <w:r w:rsidRPr="00E935B5">
        <w:rPr>
          <w:rFonts w:eastAsia="Calibri"/>
          <w:b/>
          <w:iCs/>
          <w:sz w:val="20"/>
          <w:highlight w:val="green"/>
          <w:u w:val="thick"/>
          <w:bdr w:val="single" w:sz="18" w:space="0" w:color="auto"/>
        </w:rPr>
        <w:t>G</w:t>
      </w:r>
      <w:r w:rsidRPr="00E935B5">
        <w:rPr>
          <w:rFonts w:eastAsia="Calibri"/>
          <w:b/>
          <w:bCs/>
          <w:sz w:val="20"/>
          <w:u w:val="thick"/>
        </w:rPr>
        <w:t xml:space="preserve">eneral </w:t>
      </w:r>
      <w:r w:rsidRPr="00E935B5">
        <w:rPr>
          <w:rFonts w:eastAsia="Calibri"/>
        </w:rPr>
        <w:t xml:space="preserve">“Donald </w:t>
      </w:r>
      <w:r w:rsidRPr="00E935B5">
        <w:rPr>
          <w:rFonts w:eastAsia="Calibri"/>
          <w:b/>
          <w:bCs/>
          <w:sz w:val="20"/>
          <w:u w:val="thick"/>
        </w:rPr>
        <w:t xml:space="preserve">Verrilli </w:t>
      </w:r>
      <w:r w:rsidRPr="00E935B5">
        <w:rPr>
          <w:rFonts w:eastAsia="Calibri"/>
          <w:b/>
          <w:bCs/>
          <w:sz w:val="20"/>
          <w:highlight w:val="green"/>
          <w:u w:val="thick"/>
        </w:rPr>
        <w:t>bad</w:t>
      </w:r>
      <w:r w:rsidRPr="00E935B5">
        <w:rPr>
          <w:rFonts w:eastAsia="Calibri"/>
          <w:b/>
          <w:bCs/>
          <w:sz w:val="20"/>
          <w:u w:val="thick"/>
        </w:rPr>
        <w:t xml:space="preserve"> at his job </w:t>
      </w:r>
      <w:r w:rsidRPr="00E935B5">
        <w:rPr>
          <w:rFonts w:eastAsia="Calibri"/>
          <w:b/>
          <w:bCs/>
          <w:sz w:val="20"/>
          <w:highlight w:val="green"/>
          <w:u w:val="thick"/>
        </w:rPr>
        <w:t>or</w:t>
      </w:r>
      <w:r w:rsidRPr="00E935B5">
        <w:rPr>
          <w:rFonts w:eastAsia="Calibri"/>
          <w:b/>
          <w:bCs/>
          <w:sz w:val="20"/>
          <w:u w:val="thick"/>
        </w:rPr>
        <w:t xml:space="preserve"> just </w:t>
      </w:r>
      <w:r w:rsidRPr="00E935B5">
        <w:rPr>
          <w:rFonts w:eastAsia="Calibri"/>
          <w:b/>
          <w:bCs/>
          <w:sz w:val="20"/>
          <w:highlight w:val="green"/>
          <w:u w:val="thick"/>
        </w:rPr>
        <w:t>burdened by having to defend the indefensible?” Evidence suggests the latter. Arizona revolves around</w:t>
      </w:r>
      <w:r w:rsidRPr="00E935B5">
        <w:rPr>
          <w:rFonts w:eastAsia="Calibri"/>
          <w:b/>
          <w:bCs/>
          <w:sz w:val="20"/>
          <w:u w:val="thick"/>
        </w:rPr>
        <w:t xml:space="preserve"> the </w:t>
      </w:r>
      <w:r w:rsidRPr="00E935B5">
        <w:rPr>
          <w:rFonts w:eastAsia="Calibri"/>
          <w:b/>
          <w:bCs/>
          <w:sz w:val="20"/>
          <w:highlight w:val="green"/>
          <w:u w:val="thick"/>
        </w:rPr>
        <w:t>constitutionality of the</w:t>
      </w:r>
      <w:r w:rsidRPr="00E935B5">
        <w:rPr>
          <w:rFonts w:eastAsia="Calibri"/>
        </w:rPr>
        <w:t xml:space="preserve"> controversial </w:t>
      </w:r>
      <w:r w:rsidRPr="00E935B5">
        <w:rPr>
          <w:rFonts w:eastAsia="Calibri"/>
          <w:b/>
          <w:bCs/>
          <w:sz w:val="20"/>
          <w:highlight w:val="green"/>
          <w:u w:val="thick"/>
        </w:rPr>
        <w:t>Arizona immigration statute,</w:t>
      </w:r>
      <w:r w:rsidRPr="00E935B5">
        <w:rPr>
          <w:rFonts w:eastAsia="Calibri"/>
          <w:b/>
          <w:bCs/>
          <w:sz w:val="20"/>
          <w:u w:val="thick"/>
        </w:rPr>
        <w:t xml:space="preserve"> that mandates local-police enforcement of federal immigration laws. </w:t>
      </w:r>
      <w:r w:rsidRPr="00E935B5">
        <w:rPr>
          <w:rFonts w:eastAsia="Calibri"/>
          <w:b/>
          <w:bCs/>
          <w:sz w:val="20"/>
          <w:highlight w:val="green"/>
          <w:u w:val="thick"/>
        </w:rPr>
        <w:t>The administration argued that the law violated the Supremacy Clause</w:t>
      </w:r>
      <w:r w:rsidRPr="00E935B5">
        <w:rPr>
          <w:rFonts w:eastAsia="Calibri"/>
          <w:b/>
          <w:bCs/>
          <w:sz w:val="20"/>
          <w:u w:val="thick"/>
        </w:rPr>
        <w:t xml:space="preserve">, which prohibits state laws that conflict with federal laws. </w:t>
      </w:r>
      <w:r w:rsidRPr="00E935B5">
        <w:rPr>
          <w:rFonts w:eastAsia="Calibri"/>
        </w:rPr>
        <w:t xml:space="preserve">As John Hinderaker pointed out on Wednesday, </w:t>
      </w:r>
      <w:r w:rsidRPr="00E935B5">
        <w:rPr>
          <w:rFonts w:eastAsia="Calibri"/>
          <w:b/>
          <w:bCs/>
          <w:sz w:val="20"/>
          <w:highlight w:val="green"/>
          <w:u w:val="thick"/>
        </w:rPr>
        <w:t>even</w:t>
      </w:r>
      <w:r w:rsidRPr="00E935B5">
        <w:rPr>
          <w:rFonts w:eastAsia="Calibri"/>
        </w:rPr>
        <w:t xml:space="preserve"> Justice </w:t>
      </w:r>
      <w:r w:rsidRPr="00E935B5">
        <w:rPr>
          <w:rFonts w:eastAsia="Calibri"/>
          <w:b/>
          <w:bCs/>
          <w:sz w:val="20"/>
          <w:highlight w:val="green"/>
          <w:u w:val="thick"/>
        </w:rPr>
        <w:t xml:space="preserve">Sotomayor was </w:t>
      </w:r>
      <w:r w:rsidRPr="00E935B5">
        <w:rPr>
          <w:rFonts w:eastAsia="Calibri"/>
          <w:b/>
          <w:iCs/>
          <w:sz w:val="20"/>
          <w:highlight w:val="green"/>
          <w:u w:val="thick"/>
          <w:bdr w:val="single" w:sz="18" w:space="0" w:color="auto"/>
        </w:rPr>
        <w:t>openly skeptical</w:t>
      </w:r>
      <w:r w:rsidRPr="00E935B5">
        <w:rPr>
          <w:rFonts w:eastAsia="Calibri"/>
          <w:b/>
          <w:bCs/>
          <w:sz w:val="20"/>
          <w:highlight w:val="green"/>
          <w:u w:val="thick"/>
        </w:rPr>
        <w:t xml:space="preserve"> of the DOJ’s argument</w:t>
      </w:r>
      <w:r w:rsidRPr="00E935B5">
        <w:rPr>
          <w:rFonts w:eastAsia="Calibri"/>
          <w:highlight w:val="green"/>
        </w:rPr>
        <w:t>,</w:t>
      </w:r>
      <w:r w:rsidRPr="00E935B5">
        <w:rPr>
          <w:rFonts w:eastAsia="Calibri"/>
        </w:rPr>
        <w:t xml:space="preserve"> telling Solicitor General Verrilli to put aside an argument that was “not selling well,” and “try to come up with something else.” Later on, Justice Kennedy wondered if Verrilli was arguing that the “government has a legitimate interest in not enforcing its laws.” Justice Scalia followed up Verrilli’s largely incoherent response by asking if “we have to enforce our laws in a manner that will please Mexico.” </w:t>
      </w:r>
      <w:r w:rsidRPr="00E935B5">
        <w:rPr>
          <w:rFonts w:eastAsia="Calibri"/>
          <w:b/>
          <w:iCs/>
          <w:sz w:val="20"/>
          <w:highlight w:val="green"/>
          <w:u w:val="thick"/>
          <w:bdr w:val="single" w:sz="18" w:space="0" w:color="auto"/>
        </w:rPr>
        <w:t>The DOJ’s politicization is becoming a noticeable pattern</w:t>
      </w:r>
      <w:r w:rsidRPr="00E935B5">
        <w:rPr>
          <w:rFonts w:eastAsia="Calibri"/>
          <w:b/>
          <w:bCs/>
          <w:sz w:val="20"/>
          <w:u w:val="thick"/>
        </w:rPr>
        <w:t xml:space="preserve">. Their </w:t>
      </w:r>
      <w:r w:rsidRPr="00E935B5">
        <w:rPr>
          <w:rFonts w:eastAsia="Calibri"/>
          <w:b/>
          <w:bCs/>
          <w:sz w:val="20"/>
          <w:highlight w:val="green"/>
          <w:u w:val="thick"/>
        </w:rPr>
        <w:t>greatest hits include: Defending the government’s ability to ban books</w:t>
      </w:r>
      <w:r w:rsidRPr="00E935B5">
        <w:rPr>
          <w:rFonts w:eastAsia="Calibri"/>
          <w:b/>
          <w:bCs/>
          <w:sz w:val="20"/>
          <w:u w:val="thick"/>
        </w:rPr>
        <w:t>. In</w:t>
      </w:r>
      <w:r w:rsidRPr="00E935B5">
        <w:rPr>
          <w:rFonts w:eastAsia="Calibri"/>
        </w:rPr>
        <w:t xml:space="preserve"> the </w:t>
      </w:r>
      <w:r w:rsidRPr="00E935B5">
        <w:rPr>
          <w:rFonts w:eastAsia="Calibri"/>
          <w:b/>
          <w:bCs/>
          <w:sz w:val="20"/>
          <w:u w:val="thick"/>
        </w:rPr>
        <w:t>Citizens United</w:t>
      </w:r>
      <w:r w:rsidRPr="00E935B5">
        <w:rPr>
          <w:rFonts w:eastAsia="Calibri"/>
        </w:rPr>
        <w:t xml:space="preserve"> oral arguments, </w:t>
      </w:r>
      <w:r w:rsidRPr="00E935B5">
        <w:rPr>
          <w:rFonts w:eastAsia="Calibri"/>
          <w:b/>
          <w:bCs/>
          <w:sz w:val="20"/>
          <w:u w:val="thick"/>
        </w:rPr>
        <w:t>a DOJ lawyer</w:t>
      </w:r>
      <w:r w:rsidRPr="00E935B5">
        <w:rPr>
          <w:rFonts w:eastAsia="Calibri"/>
        </w:rPr>
        <w:t xml:space="preserve"> </w:t>
      </w:r>
      <w:r w:rsidRPr="00E935B5">
        <w:rPr>
          <w:rFonts w:eastAsia="Calibri"/>
          <w:b/>
          <w:bCs/>
          <w:sz w:val="20"/>
          <w:u w:val="thick"/>
        </w:rPr>
        <w:t>claimed that the national government can ban books published by corporations</w:t>
      </w:r>
      <w:r w:rsidRPr="00E935B5">
        <w:rPr>
          <w:rFonts w:eastAsia="Calibri"/>
        </w:rPr>
        <w:t xml:space="preserve"> if they contain political advocacy. The Court was so disturbed that they scheduled a second oral argument, where the DOJ “clarified” their position. </w:t>
      </w:r>
      <w:r w:rsidRPr="00E935B5">
        <w:rPr>
          <w:rFonts w:eastAsia="Calibri"/>
          <w:b/>
          <w:bCs/>
          <w:sz w:val="20"/>
          <w:highlight w:val="green"/>
          <w:u w:val="thick"/>
        </w:rPr>
        <w:t>Outright hostility toward religion</w:t>
      </w:r>
      <w:r w:rsidRPr="00E935B5">
        <w:rPr>
          <w:rFonts w:eastAsia="Calibri"/>
          <w:b/>
          <w:bCs/>
          <w:sz w:val="20"/>
          <w:u w:val="thick"/>
        </w:rPr>
        <w:t>. In Hosanna-Tabor, the Supreme Court unanimously rejected the DOJ’s argument that, for employment-discrimination cases, “the court’s analysis should be essentially the same whether the employer accused of discrimination was a labor union or a church.”</w:t>
      </w:r>
      <w:r w:rsidRPr="00E935B5">
        <w:rPr>
          <w:rFonts w:eastAsia="Calibri"/>
        </w:rPr>
        <w:t xml:space="preserve"> As my colleague Carrie Severino explained, the DOJ’s position would implicate religious organizations, such as the Catholic Church, that “fire or refuse to hire ministers for ‘illegal’ reasons, such as sex or ethnicity . . .” </w:t>
      </w:r>
      <w:r w:rsidRPr="00E935B5">
        <w:rPr>
          <w:rFonts w:eastAsia="Calibri"/>
          <w:b/>
          <w:bCs/>
          <w:sz w:val="20"/>
          <w:u w:val="thick"/>
        </w:rPr>
        <w:t>Even the liberal justices understood how extreme this position was</w:t>
      </w:r>
      <w:r w:rsidRPr="00E935B5">
        <w:rPr>
          <w:rFonts w:eastAsia="Calibri"/>
        </w:rPr>
        <w:t xml:space="preserve">; during oral arguments, Justice Scalia characterized the DOJ’s position as “extraordinary,” and Justice Kagan added, “I, too, find that amazing.” </w:t>
      </w:r>
      <w:r w:rsidRPr="00E935B5">
        <w:rPr>
          <w:rFonts w:eastAsia="Calibri"/>
          <w:b/>
          <w:bCs/>
          <w:sz w:val="20"/>
          <w:highlight w:val="green"/>
          <w:u w:val="thick"/>
        </w:rPr>
        <w:t>Rejecting judicial review</w:t>
      </w:r>
      <w:r w:rsidRPr="00E935B5">
        <w:rPr>
          <w:rFonts w:eastAsia="Calibri"/>
          <w:b/>
          <w:bCs/>
          <w:sz w:val="20"/>
          <w:u w:val="thick"/>
        </w:rPr>
        <w:t>.</w:t>
      </w:r>
      <w:r w:rsidRPr="00E935B5">
        <w:rPr>
          <w:rFonts w:eastAsia="Calibri"/>
        </w:rPr>
        <w:t xml:space="preserve"> As I previously mentioned, </w:t>
      </w:r>
      <w:r w:rsidRPr="00E935B5">
        <w:rPr>
          <w:rFonts w:eastAsia="Calibri"/>
          <w:b/>
          <w:bCs/>
          <w:sz w:val="20"/>
          <w:u w:val="thick"/>
        </w:rPr>
        <w:t>in Sackett v. EPA</w:t>
      </w:r>
      <w:r w:rsidRPr="00E935B5">
        <w:rPr>
          <w:rFonts w:eastAsia="Calibri"/>
        </w:rPr>
        <w:t xml:space="preserve">, in another unanimous rebuttal, the </w:t>
      </w:r>
      <w:r w:rsidRPr="00E935B5">
        <w:rPr>
          <w:rFonts w:eastAsia="Calibri"/>
          <w:b/>
          <w:bCs/>
          <w:sz w:val="20"/>
          <w:u w:val="thick"/>
        </w:rPr>
        <w:t>Supreme Court rejected the DOJ’s argument that property owners have no right to judicial review of the EPA’s prohibition of certain land uses. Flimsy legal argumentation in pursuit of political ends</w:t>
      </w:r>
      <w:r w:rsidRPr="00E935B5">
        <w:rPr>
          <w:rFonts w:eastAsia="Calibri"/>
        </w:rPr>
        <w:t xml:space="preserve">. As I’ve noted before, the DOJ pressured the City of St. Paul to drop a challenge to the “disparate impact” standard in Fair Housing Act litigation, for fear that the Court would accept their </w:t>
      </w:r>
      <w:r w:rsidRPr="00E935B5">
        <w:rPr>
          <w:rFonts w:eastAsia="Calibri"/>
        </w:rPr>
        <w:lastRenderedPageBreak/>
        <w:t xml:space="preserve">argument. Elsewhere, </w:t>
      </w:r>
      <w:r w:rsidRPr="00E935B5">
        <w:rPr>
          <w:rFonts w:eastAsia="Calibri"/>
          <w:b/>
          <w:bCs/>
          <w:sz w:val="20"/>
          <w:u w:val="thick"/>
        </w:rPr>
        <w:t>the DOJ filed such a weak case against a pro-life sidewalk counselor that the court fined the DOJ $120,000 for filing the suit in the first place.</w:t>
      </w:r>
      <w:r w:rsidRPr="00E935B5">
        <w:rPr>
          <w:rFonts w:eastAsia="Calibri"/>
        </w:rPr>
        <w:t xml:space="preserve"> The judge was so incensed that he wondered if the DOJ was complicit in the abortion clinic’s use of the law to intimidate the pro-lifer. For the DOJ to waste our taxpayer dollars on a frivolous (and offensive) lawsuit is a disgrace. Some DOJ defeats come with the job — they have to defend statutes to the best of their ability, which can be difficult. This is different. Instead, </w:t>
      </w:r>
      <w:r w:rsidRPr="00E935B5">
        <w:rPr>
          <w:rFonts w:eastAsia="Calibri"/>
          <w:b/>
          <w:bCs/>
          <w:sz w:val="20"/>
          <w:highlight w:val="green"/>
          <w:u w:val="thick"/>
        </w:rPr>
        <w:t>the</w:t>
      </w:r>
      <w:r w:rsidRPr="00E935B5">
        <w:rPr>
          <w:rFonts w:eastAsia="Calibri"/>
        </w:rPr>
        <w:t xml:space="preserve"> Eric Holder </w:t>
      </w:r>
      <w:r w:rsidRPr="00E935B5">
        <w:rPr>
          <w:rFonts w:eastAsia="Calibri"/>
          <w:b/>
          <w:bCs/>
          <w:sz w:val="20"/>
          <w:highlight w:val="green"/>
          <w:u w:val="thick"/>
        </w:rPr>
        <w:t>DOJ is getting walloped for</w:t>
      </w:r>
      <w:r w:rsidRPr="00E935B5">
        <w:rPr>
          <w:rFonts w:eastAsia="Calibri"/>
          <w:b/>
          <w:bCs/>
          <w:sz w:val="20"/>
          <w:u w:val="thick"/>
        </w:rPr>
        <w:t xml:space="preserve"> much stronger and </w:t>
      </w:r>
      <w:r w:rsidRPr="00E935B5">
        <w:rPr>
          <w:rFonts w:eastAsia="Calibri"/>
          <w:b/>
          <w:bCs/>
          <w:sz w:val="20"/>
          <w:highlight w:val="green"/>
          <w:u w:val="thick"/>
        </w:rPr>
        <w:t>farther-out-of-the-“mainstream” legal positions</w:t>
      </w:r>
      <w:r w:rsidRPr="00E935B5">
        <w:rPr>
          <w:rFonts w:eastAsia="Calibri"/>
          <w:b/>
          <w:bCs/>
          <w:sz w:val="20"/>
          <w:u w:val="thick"/>
        </w:rPr>
        <w:t xml:space="preserve"> that are often times not necessary to fulfill their legal duty, or even competently advance their agenda</w:t>
      </w:r>
      <w:r w:rsidRPr="00E935B5">
        <w:rPr>
          <w:rFonts w:eastAsia="Calibri"/>
        </w:rPr>
        <w:t xml:space="preserve"> within the contours of acceptable policy discretion. Hopefully President Obama and the Eric Holder DOJ will stop trying to defend the indefensible, and focus instead on competently enforcing our nation’s laws.</w:t>
      </w:r>
    </w:p>
    <w:p w:rsidR="005A2091" w:rsidRPr="00E935B5" w:rsidRDefault="005A2091" w:rsidP="005A2091">
      <w:pPr>
        <w:rPr>
          <w:rFonts w:eastAsia="Calibri"/>
        </w:rPr>
      </w:pPr>
    </w:p>
    <w:p w:rsidR="005A2091" w:rsidRPr="00E935B5" w:rsidRDefault="005A2091" w:rsidP="005A2091">
      <w:pPr>
        <w:keepNext/>
        <w:keepLines/>
        <w:spacing w:before="200"/>
        <w:outlineLvl w:val="3"/>
        <w:rPr>
          <w:rFonts w:eastAsia="Times New Roman" w:cs="Times New Roman"/>
          <w:b/>
          <w:bCs/>
          <w:iCs/>
          <w:sz w:val="24"/>
        </w:rPr>
      </w:pPr>
      <w:r w:rsidRPr="00E935B5">
        <w:rPr>
          <w:rFonts w:eastAsia="Times New Roman" w:cs="Times New Roman"/>
          <w:b/>
          <w:bCs/>
          <w:iCs/>
          <w:sz w:val="24"/>
        </w:rPr>
        <w:t>Partisan involvement doesn’t deplete capital</w:t>
      </w:r>
    </w:p>
    <w:p w:rsidR="005A2091" w:rsidRPr="00E935B5" w:rsidRDefault="005A2091" w:rsidP="005A2091">
      <w:pPr>
        <w:rPr>
          <w:rFonts w:eastAsia="Calibri"/>
        </w:rPr>
      </w:pPr>
      <w:r w:rsidRPr="00E935B5">
        <w:rPr>
          <w:rFonts w:eastAsia="Calibri"/>
        </w:rPr>
        <w:t xml:space="preserve">Margaret </w:t>
      </w:r>
      <w:r w:rsidRPr="00E935B5">
        <w:rPr>
          <w:rFonts w:eastAsia="Calibri"/>
          <w:b/>
          <w:bCs/>
          <w:sz w:val="24"/>
          <w:u w:val="single"/>
        </w:rPr>
        <w:t>Meriwether Cordray</w:t>
      </w:r>
      <w:r w:rsidRPr="00E935B5">
        <w:rPr>
          <w:rFonts w:eastAsia="Calibri"/>
        </w:rPr>
        <w:t>, Professor, Law, Capital University and Richard Cordray, Ohio Attorney Genera, “The Solicitor General’s Changing Role in Supreme Court Litigation,” BOSTON COLLEGE LAW REVIEW v. 51 n. 5, 20</w:t>
      </w:r>
      <w:r w:rsidRPr="00E935B5">
        <w:rPr>
          <w:rFonts w:eastAsia="Calibri"/>
          <w:b/>
          <w:bCs/>
          <w:sz w:val="24"/>
          <w:u w:val="single"/>
        </w:rPr>
        <w:t>10</w:t>
      </w:r>
      <w:r w:rsidRPr="00E935B5">
        <w:rPr>
          <w:rFonts w:eastAsia="Calibri"/>
        </w:rPr>
        <w:t>, p. 1380.</w:t>
      </w:r>
    </w:p>
    <w:p w:rsidR="005A2091" w:rsidRPr="00E935B5" w:rsidRDefault="005A2091" w:rsidP="005A2091">
      <w:pPr>
        <w:rPr>
          <w:rFonts w:eastAsia="Calibri"/>
        </w:rPr>
      </w:pPr>
    </w:p>
    <w:p w:rsidR="005A2091" w:rsidRPr="00E935B5" w:rsidRDefault="005A2091" w:rsidP="005A2091">
      <w:pPr>
        <w:rPr>
          <w:rFonts w:eastAsia="Calibri"/>
        </w:rPr>
      </w:pPr>
      <w:r w:rsidRPr="00E935B5">
        <w:rPr>
          <w:rFonts w:eastAsia="Calibri"/>
          <w:b/>
          <w:bCs/>
          <w:sz w:val="20"/>
          <w:highlight w:val="green"/>
          <w:u w:val="thick"/>
        </w:rPr>
        <w:t>Participation in</w:t>
      </w:r>
      <w:r w:rsidRPr="00E935B5">
        <w:rPr>
          <w:rFonts w:eastAsia="Calibri"/>
          <w:b/>
          <w:bCs/>
          <w:sz w:val="20"/>
          <w:u w:val="thick"/>
        </w:rPr>
        <w:t xml:space="preserve"> social </w:t>
      </w:r>
      <w:r w:rsidRPr="00E935B5">
        <w:rPr>
          <w:rFonts w:eastAsia="Calibri"/>
          <w:b/>
          <w:bCs/>
          <w:sz w:val="20"/>
          <w:highlight w:val="green"/>
          <w:u w:val="thick"/>
        </w:rPr>
        <w:t xml:space="preserve">agenda cases is clearly consistent with the </w:t>
      </w:r>
      <w:r w:rsidRPr="00E935B5">
        <w:rPr>
          <w:rFonts w:eastAsia="Calibri"/>
          <w:b/>
          <w:iCs/>
          <w:sz w:val="20"/>
          <w:highlight w:val="green"/>
          <w:u w:val="thick"/>
          <w:bdr w:val="single" w:sz="18" w:space="0" w:color="auto"/>
        </w:rPr>
        <w:t>S</w:t>
      </w:r>
      <w:r w:rsidRPr="00E935B5">
        <w:rPr>
          <w:rFonts w:eastAsia="Calibri"/>
          <w:b/>
          <w:bCs/>
          <w:sz w:val="20"/>
          <w:u w:val="thick"/>
        </w:rPr>
        <w:t xml:space="preserve">olicitor </w:t>
      </w:r>
      <w:r w:rsidRPr="00E935B5">
        <w:rPr>
          <w:rFonts w:eastAsia="Calibri"/>
          <w:b/>
          <w:iCs/>
          <w:sz w:val="20"/>
          <w:highlight w:val="green"/>
          <w:u w:val="thick"/>
          <w:bdr w:val="single" w:sz="18" w:space="0" w:color="auto"/>
        </w:rPr>
        <w:t>G</w:t>
      </w:r>
      <w:r w:rsidRPr="00E935B5">
        <w:rPr>
          <w:rFonts w:eastAsia="Calibri"/>
          <w:b/>
          <w:bCs/>
          <w:sz w:val="20"/>
          <w:u w:val="thick"/>
        </w:rPr>
        <w:t>eneral</w:t>
      </w:r>
      <w:r w:rsidRPr="00E935B5">
        <w:rPr>
          <w:rFonts w:eastAsia="Calibri"/>
          <w:b/>
          <w:bCs/>
          <w:sz w:val="20"/>
          <w:highlight w:val="green"/>
          <w:u w:val="thick"/>
        </w:rPr>
        <w:t>’s</w:t>
      </w:r>
      <w:r w:rsidRPr="00E935B5">
        <w:rPr>
          <w:rFonts w:eastAsia="Calibri"/>
          <w:b/>
          <w:bCs/>
          <w:sz w:val="20"/>
          <w:u w:val="thick"/>
        </w:rPr>
        <w:t xml:space="preserve"> constitutional </w:t>
      </w:r>
      <w:r w:rsidRPr="00E935B5">
        <w:rPr>
          <w:rFonts w:eastAsia="Calibri"/>
          <w:b/>
          <w:bCs/>
          <w:sz w:val="20"/>
          <w:highlight w:val="green"/>
          <w:u w:val="thick"/>
        </w:rPr>
        <w:t>role as the President’s advocate</w:t>
      </w:r>
      <w:r w:rsidRPr="00E935B5">
        <w:rPr>
          <w:rFonts w:eastAsia="Calibri"/>
          <w:b/>
          <w:bCs/>
          <w:sz w:val="20"/>
          <w:u w:val="thick"/>
        </w:rPr>
        <w:t>. The President’s policy agenda extends well beyond simply ensuring the smooth functioning of law enforcement and the federal bureaucracy, and the Solicitor General’s obligation to represent the President encompasses advocacy of broader policy goals, in light of the President’s independent interpretation of the Constitution</w:t>
      </w:r>
      <w:r w:rsidRPr="00E935B5">
        <w:rPr>
          <w:rFonts w:eastAsia="Calibri"/>
        </w:rPr>
        <w:t xml:space="preserve">.288 </w:t>
      </w:r>
      <w:r w:rsidRPr="00E935B5">
        <w:rPr>
          <w:rFonts w:eastAsia="Calibri"/>
          <w:b/>
          <w:bCs/>
          <w:sz w:val="20"/>
          <w:highlight w:val="green"/>
          <w:u w:val="thick"/>
        </w:rPr>
        <w:t xml:space="preserve">The more difficult question is whether the </w:t>
      </w:r>
      <w:r w:rsidRPr="00E935B5">
        <w:rPr>
          <w:rFonts w:eastAsia="Calibri"/>
          <w:b/>
          <w:iCs/>
          <w:sz w:val="20"/>
          <w:highlight w:val="green"/>
          <w:u w:val="thick"/>
          <w:bdr w:val="single" w:sz="18" w:space="0" w:color="auto"/>
        </w:rPr>
        <w:t>S</w:t>
      </w:r>
      <w:r w:rsidRPr="00E935B5">
        <w:rPr>
          <w:rFonts w:eastAsia="Calibri"/>
          <w:b/>
          <w:bCs/>
          <w:sz w:val="20"/>
          <w:u w:val="thick"/>
        </w:rPr>
        <w:t xml:space="preserve">olicitor </w:t>
      </w:r>
      <w:r w:rsidRPr="00E935B5">
        <w:rPr>
          <w:rFonts w:eastAsia="Calibri"/>
          <w:b/>
          <w:iCs/>
          <w:sz w:val="20"/>
          <w:highlight w:val="green"/>
          <w:u w:val="thick"/>
          <w:bdr w:val="single" w:sz="18" w:space="0" w:color="auto"/>
        </w:rPr>
        <w:t>G</w:t>
      </w:r>
      <w:r w:rsidRPr="00E935B5">
        <w:rPr>
          <w:rFonts w:eastAsia="Calibri"/>
          <w:b/>
          <w:bCs/>
          <w:sz w:val="20"/>
          <w:u w:val="thick"/>
        </w:rPr>
        <w:t>eneral</w:t>
      </w:r>
      <w:r w:rsidRPr="00E935B5">
        <w:rPr>
          <w:rFonts w:eastAsia="Calibri"/>
          <w:b/>
          <w:iCs/>
          <w:sz w:val="20"/>
          <w:highlight w:val="green"/>
          <w:u w:val="thick"/>
          <w:bdr w:val="single" w:sz="18" w:space="0" w:color="auto"/>
        </w:rPr>
        <w:t>’s</w:t>
      </w:r>
      <w:r w:rsidRPr="00E935B5">
        <w:rPr>
          <w:rFonts w:eastAsia="Calibri"/>
          <w:b/>
          <w:bCs/>
          <w:sz w:val="20"/>
          <w:u w:val="thick"/>
        </w:rPr>
        <w:t xml:space="preserve"> </w:t>
      </w:r>
      <w:r w:rsidRPr="00E935B5">
        <w:rPr>
          <w:rFonts w:eastAsia="Calibri"/>
          <w:b/>
          <w:bCs/>
          <w:sz w:val="20"/>
          <w:highlight w:val="green"/>
          <w:u w:val="thick"/>
        </w:rPr>
        <w:t>partisan involvement in</w:t>
      </w:r>
      <w:r w:rsidRPr="00E935B5">
        <w:rPr>
          <w:rFonts w:eastAsia="Calibri"/>
          <w:b/>
          <w:bCs/>
          <w:sz w:val="20"/>
          <w:u w:val="thick"/>
        </w:rPr>
        <w:t xml:space="preserve"> social </w:t>
      </w:r>
      <w:r w:rsidRPr="00E935B5">
        <w:rPr>
          <w:rFonts w:eastAsia="Calibri"/>
          <w:b/>
          <w:bCs/>
          <w:sz w:val="20"/>
          <w:highlight w:val="green"/>
          <w:u w:val="thick"/>
        </w:rPr>
        <w:t>agenda cases</w:t>
      </w:r>
      <w:r w:rsidRPr="00E935B5">
        <w:rPr>
          <w:rFonts w:eastAsia="Calibri"/>
          <w:b/>
          <w:bCs/>
          <w:sz w:val="20"/>
          <w:u w:val="thick"/>
        </w:rPr>
        <w:t xml:space="preserve"> </w:t>
      </w:r>
      <w:r w:rsidRPr="00E935B5">
        <w:rPr>
          <w:rFonts w:eastAsia="Calibri"/>
          <w:b/>
          <w:bCs/>
          <w:sz w:val="20"/>
          <w:highlight w:val="green"/>
          <w:u w:val="thick"/>
        </w:rPr>
        <w:t>draws</w:t>
      </w:r>
      <w:r w:rsidRPr="00E935B5">
        <w:rPr>
          <w:rFonts w:eastAsia="Calibri"/>
          <w:b/>
          <w:bCs/>
          <w:sz w:val="20"/>
          <w:u w:val="thick"/>
        </w:rPr>
        <w:t xml:space="preserve"> too deeply </w:t>
      </w:r>
      <w:r w:rsidRPr="00E935B5">
        <w:rPr>
          <w:rFonts w:eastAsia="Calibri"/>
          <w:b/>
          <w:bCs/>
          <w:sz w:val="20"/>
          <w:highlight w:val="green"/>
          <w:u w:val="thick"/>
        </w:rPr>
        <w:t>on the office’s reservoir of cred</w:t>
      </w:r>
      <w:r w:rsidRPr="00E935B5">
        <w:rPr>
          <w:rFonts w:eastAsia="Calibri"/>
          <w:b/>
          <w:bCs/>
          <w:sz w:val="20"/>
          <w:u w:val="thick"/>
        </w:rPr>
        <w:t>ibility with the justices, thus undermining its advocacy in other cases.</w:t>
      </w:r>
      <w:r w:rsidRPr="00E935B5">
        <w:rPr>
          <w:rFonts w:eastAsia="Calibri"/>
        </w:rPr>
        <w:t xml:space="preserve">289 </w:t>
      </w:r>
      <w:r w:rsidRPr="00E935B5">
        <w:rPr>
          <w:rFonts w:eastAsia="Calibri"/>
          <w:b/>
          <w:bCs/>
          <w:sz w:val="20"/>
          <w:highlight w:val="green"/>
          <w:u w:val="thick"/>
        </w:rPr>
        <w:t>Given how infrequently the S</w:t>
      </w:r>
      <w:r w:rsidRPr="00E935B5">
        <w:rPr>
          <w:rFonts w:eastAsia="Calibri"/>
          <w:b/>
          <w:bCs/>
          <w:sz w:val="20"/>
          <w:u w:val="thick"/>
        </w:rPr>
        <w:t xml:space="preserve">olicitor </w:t>
      </w:r>
      <w:r w:rsidRPr="00E935B5">
        <w:rPr>
          <w:rFonts w:eastAsia="Calibri"/>
          <w:b/>
          <w:bCs/>
          <w:sz w:val="20"/>
          <w:highlight w:val="green"/>
          <w:u w:val="thick"/>
        </w:rPr>
        <w:t>G</w:t>
      </w:r>
      <w:r w:rsidRPr="00E935B5">
        <w:rPr>
          <w:rFonts w:eastAsia="Calibri"/>
          <w:b/>
          <w:bCs/>
          <w:sz w:val="20"/>
          <w:u w:val="thick"/>
        </w:rPr>
        <w:t xml:space="preserve">eneral </w:t>
      </w:r>
      <w:r w:rsidRPr="00E935B5">
        <w:rPr>
          <w:rFonts w:eastAsia="Calibri"/>
          <w:b/>
          <w:bCs/>
          <w:sz w:val="20"/>
          <w:highlight w:val="green"/>
          <w:u w:val="thick"/>
        </w:rPr>
        <w:t>has been participating in these cases</w:t>
      </w:r>
      <w:r w:rsidRPr="00E935B5">
        <w:rPr>
          <w:rFonts w:eastAsia="Calibri"/>
        </w:rPr>
        <w:t xml:space="preserve">, however, </w:t>
      </w:r>
      <w:r w:rsidRPr="00E935B5">
        <w:rPr>
          <w:rFonts w:eastAsia="Calibri"/>
          <w:b/>
          <w:bCs/>
          <w:sz w:val="20"/>
          <w:highlight w:val="green"/>
          <w:u w:val="thick"/>
        </w:rPr>
        <w:t>it seems unlikely that it</w:t>
      </w:r>
      <w:r w:rsidRPr="00E935B5">
        <w:rPr>
          <w:rFonts w:eastAsia="Calibri"/>
        </w:rPr>
        <w:t xml:space="preserve"> has (or </w:t>
      </w:r>
      <w:r w:rsidRPr="00E935B5">
        <w:rPr>
          <w:rFonts w:eastAsia="Calibri"/>
          <w:b/>
          <w:bCs/>
          <w:sz w:val="20"/>
          <w:highlight w:val="green"/>
          <w:u w:val="thick"/>
        </w:rPr>
        <w:t>will</w:t>
      </w:r>
      <w:r w:rsidRPr="00E935B5">
        <w:rPr>
          <w:rFonts w:eastAsia="Calibri"/>
          <w:b/>
          <w:bCs/>
          <w:sz w:val="20"/>
          <w:u w:val="thick"/>
        </w:rPr>
        <w:t xml:space="preserve">) </w:t>
      </w:r>
      <w:r w:rsidRPr="00E935B5">
        <w:rPr>
          <w:rFonts w:eastAsia="Calibri"/>
          <w:b/>
          <w:bCs/>
          <w:sz w:val="20"/>
          <w:highlight w:val="green"/>
          <w:u w:val="thick"/>
        </w:rPr>
        <w:t>adversely affect the office’s standing</w:t>
      </w:r>
      <w:r w:rsidRPr="00E935B5">
        <w:rPr>
          <w:rFonts w:eastAsia="Calibri"/>
          <w:b/>
          <w:bCs/>
          <w:sz w:val="20"/>
          <w:u w:val="thick"/>
        </w:rPr>
        <w:t xml:space="preserve"> with the Court</w:t>
      </w:r>
      <w:r w:rsidRPr="00E935B5">
        <w:rPr>
          <w:rFonts w:eastAsia="Calibri"/>
        </w:rPr>
        <w:t>.290 Indeed</w:t>
      </w:r>
      <w:r w:rsidRPr="00E935B5">
        <w:rPr>
          <w:rFonts w:eastAsia="Calibri"/>
          <w:highlight w:val="green"/>
        </w:rPr>
        <w:t xml:space="preserve">, </w:t>
      </w:r>
      <w:r w:rsidRPr="00E935B5">
        <w:rPr>
          <w:rFonts w:eastAsia="Calibri"/>
          <w:b/>
          <w:bCs/>
          <w:sz w:val="20"/>
          <w:highlight w:val="green"/>
          <w:u w:val="thick"/>
        </w:rPr>
        <w:t>these</w:t>
      </w:r>
      <w:r w:rsidRPr="00E935B5">
        <w:rPr>
          <w:rFonts w:eastAsia="Calibri"/>
          <w:b/>
          <w:bCs/>
          <w:sz w:val="20"/>
          <w:u w:val="thick"/>
        </w:rPr>
        <w:t xml:space="preserve"> social </w:t>
      </w:r>
      <w:r w:rsidRPr="00E935B5">
        <w:rPr>
          <w:rFonts w:eastAsia="Calibri"/>
          <w:b/>
          <w:bCs/>
          <w:sz w:val="20"/>
          <w:highlight w:val="green"/>
          <w:u w:val="thick"/>
        </w:rPr>
        <w:t>agenda cases</w:t>
      </w:r>
      <w:r w:rsidRPr="00E935B5">
        <w:rPr>
          <w:rFonts w:eastAsia="Calibri"/>
        </w:rPr>
        <w:t>—which present high-profile issues on culturally sensitive topics—</w:t>
      </w:r>
      <w:r w:rsidRPr="00E935B5">
        <w:rPr>
          <w:rFonts w:eastAsia="Calibri"/>
          <w:b/>
          <w:bCs/>
          <w:sz w:val="20"/>
          <w:highlight w:val="green"/>
          <w:u w:val="thick"/>
        </w:rPr>
        <w:t>are easily recognizable. The justices are</w:t>
      </w:r>
      <w:r w:rsidRPr="00E935B5">
        <w:rPr>
          <w:rFonts w:eastAsia="Calibri"/>
          <w:b/>
          <w:bCs/>
          <w:sz w:val="20"/>
          <w:u w:val="thick"/>
        </w:rPr>
        <w:t xml:space="preserve"> no doubt </w:t>
      </w:r>
      <w:r w:rsidRPr="00E935B5">
        <w:rPr>
          <w:rFonts w:eastAsia="Calibri"/>
          <w:b/>
          <w:bCs/>
          <w:sz w:val="20"/>
          <w:highlight w:val="green"/>
          <w:u w:val="thick"/>
        </w:rPr>
        <w:t xml:space="preserve">aware that the </w:t>
      </w:r>
      <w:r w:rsidRPr="00E935B5">
        <w:rPr>
          <w:rFonts w:eastAsia="Calibri"/>
          <w:b/>
          <w:iCs/>
          <w:sz w:val="20"/>
          <w:highlight w:val="green"/>
          <w:u w:val="thick"/>
          <w:bdr w:val="single" w:sz="18" w:space="0" w:color="auto"/>
        </w:rPr>
        <w:t>S</w:t>
      </w:r>
      <w:r w:rsidRPr="00E935B5">
        <w:rPr>
          <w:rFonts w:eastAsia="Calibri"/>
          <w:b/>
          <w:bCs/>
          <w:sz w:val="20"/>
          <w:u w:val="thick"/>
        </w:rPr>
        <w:t xml:space="preserve">olicitor </w:t>
      </w:r>
      <w:r w:rsidRPr="00E935B5">
        <w:rPr>
          <w:rFonts w:eastAsia="Calibri"/>
          <w:b/>
          <w:iCs/>
          <w:sz w:val="20"/>
          <w:highlight w:val="green"/>
          <w:u w:val="thick"/>
          <w:bdr w:val="single" w:sz="18" w:space="0" w:color="auto"/>
        </w:rPr>
        <w:t>G</w:t>
      </w:r>
      <w:r w:rsidRPr="00E935B5">
        <w:rPr>
          <w:rFonts w:eastAsia="Calibri"/>
          <w:b/>
          <w:bCs/>
          <w:sz w:val="20"/>
          <w:u w:val="thick"/>
        </w:rPr>
        <w:t xml:space="preserve">eneral </w:t>
      </w:r>
      <w:r w:rsidRPr="00E935B5">
        <w:rPr>
          <w:rFonts w:eastAsia="Calibri"/>
          <w:b/>
          <w:bCs/>
          <w:sz w:val="20"/>
          <w:highlight w:val="green"/>
          <w:u w:val="thick"/>
        </w:rPr>
        <w:t>is acting in a</w:t>
      </w:r>
      <w:r w:rsidRPr="00E935B5">
        <w:rPr>
          <w:rFonts w:eastAsia="Calibri"/>
          <w:b/>
          <w:bCs/>
          <w:sz w:val="20"/>
          <w:u w:val="thick"/>
        </w:rPr>
        <w:t xml:space="preserve"> different and </w:t>
      </w:r>
      <w:r w:rsidRPr="00E935B5">
        <w:rPr>
          <w:rFonts w:eastAsia="Calibri"/>
          <w:b/>
          <w:bCs/>
          <w:sz w:val="20"/>
          <w:highlight w:val="green"/>
          <w:u w:val="thick"/>
        </w:rPr>
        <w:t>more partisan capacity</w:t>
      </w:r>
      <w:r w:rsidRPr="00E935B5">
        <w:rPr>
          <w:rFonts w:eastAsia="Calibri"/>
          <w:b/>
          <w:bCs/>
          <w:sz w:val="20"/>
          <w:u w:val="thick"/>
        </w:rPr>
        <w:t xml:space="preserve"> in these cases, </w:t>
      </w:r>
      <w:r w:rsidRPr="00E935B5">
        <w:rPr>
          <w:rFonts w:eastAsia="Calibri"/>
          <w:b/>
          <w:bCs/>
          <w:sz w:val="20"/>
          <w:highlight w:val="green"/>
          <w:u w:val="thick"/>
        </w:rPr>
        <w:t>and</w:t>
      </w:r>
      <w:r w:rsidRPr="00E935B5">
        <w:rPr>
          <w:rFonts w:eastAsia="Calibri"/>
          <w:b/>
          <w:bCs/>
          <w:sz w:val="20"/>
          <w:u w:val="thick"/>
        </w:rPr>
        <w:t xml:space="preserve"> they </w:t>
      </w:r>
      <w:r w:rsidRPr="00E935B5">
        <w:rPr>
          <w:rFonts w:eastAsia="Calibri"/>
          <w:b/>
          <w:bCs/>
          <w:sz w:val="20"/>
          <w:highlight w:val="green"/>
          <w:u w:val="thick"/>
        </w:rPr>
        <w:t>can treat such advocacy accordingly</w:t>
      </w:r>
      <w:r w:rsidRPr="00E935B5">
        <w:rPr>
          <w:rFonts w:eastAsia="Calibri"/>
          <w:highlight w:val="green"/>
        </w:rPr>
        <w:t>.</w:t>
      </w:r>
      <w:r w:rsidRPr="00E935B5">
        <w:rPr>
          <w:rFonts w:eastAsia="Calibri"/>
        </w:rPr>
        <w:t xml:space="preserve"> 291</w:t>
      </w:r>
    </w:p>
    <w:p w:rsidR="005A2091" w:rsidRPr="00E935B5" w:rsidRDefault="005A2091" w:rsidP="005A2091">
      <w:pPr>
        <w:rPr>
          <w:rFonts w:eastAsia="Calibri"/>
        </w:rPr>
      </w:pPr>
    </w:p>
    <w:p w:rsidR="005A2091" w:rsidRPr="00E935B5" w:rsidRDefault="005A2091" w:rsidP="005A2091">
      <w:pPr>
        <w:keepNext/>
        <w:keepLines/>
        <w:spacing w:before="200"/>
        <w:outlineLvl w:val="3"/>
        <w:rPr>
          <w:rFonts w:eastAsia="Times New Roman" w:cs="Times New Roman"/>
          <w:b/>
          <w:bCs/>
          <w:iCs/>
          <w:sz w:val="24"/>
        </w:rPr>
      </w:pPr>
      <w:r w:rsidRPr="00E935B5">
        <w:rPr>
          <w:rFonts w:eastAsia="Times New Roman" w:cs="Times New Roman"/>
          <w:b/>
          <w:bCs/>
          <w:iCs/>
          <w:sz w:val="24"/>
        </w:rPr>
        <w:t>Ideology of justices and argument controls prevent SG influence</w:t>
      </w:r>
    </w:p>
    <w:p w:rsidR="005A2091" w:rsidRPr="00E935B5" w:rsidRDefault="005A2091" w:rsidP="005A2091">
      <w:pPr>
        <w:rPr>
          <w:rFonts w:eastAsia="Calibri"/>
        </w:rPr>
      </w:pPr>
      <w:r w:rsidRPr="00E935B5">
        <w:rPr>
          <w:rFonts w:eastAsia="Calibri"/>
          <w:b/>
          <w:bCs/>
          <w:sz w:val="24"/>
          <w:u w:val="single"/>
        </w:rPr>
        <w:t>Hudson 12</w:t>
      </w:r>
      <w:r w:rsidRPr="00E935B5">
        <w:rPr>
          <w:rFonts w:eastAsia="Calibri"/>
        </w:rPr>
        <w:t xml:space="preserve"> (John, writer for the Atlantic,  4-25-12, "It's Not Easy Being Donald Verrilli" The Wire) www.thewire.com/politics/2012/04/its-not-easy-being-donald-verrilli/51578/</w:t>
      </w:r>
    </w:p>
    <w:p w:rsidR="005A2091" w:rsidRPr="00E935B5" w:rsidRDefault="005A2091" w:rsidP="005A2091">
      <w:pPr>
        <w:rPr>
          <w:rFonts w:eastAsia="Calibri"/>
        </w:rPr>
      </w:pPr>
    </w:p>
    <w:p w:rsidR="005A2091" w:rsidRPr="00E935B5" w:rsidRDefault="005A2091" w:rsidP="005A2091">
      <w:pPr>
        <w:rPr>
          <w:rFonts w:eastAsia="Calibri"/>
        </w:rPr>
      </w:pPr>
      <w:r w:rsidRPr="00E935B5">
        <w:rPr>
          <w:rFonts w:eastAsia="Calibri"/>
        </w:rPr>
        <w:t xml:space="preserve">The editorializing fits comfortably within the narrative that President Obama's chief lawyer has been whiffing it in the biggest court cases in recent memory. To some extent, criticisms of his performance on health care made sense: As the audio transcripts make clear, Verrilli sounded nervous, had to take water breaks, and repeatedly stuttered and stammered. But delivery is just one, largely overrated aspect of arguing in front of the high court. And </w:t>
      </w:r>
      <w:r w:rsidRPr="00E935B5">
        <w:rPr>
          <w:rFonts w:eastAsia="Calibri"/>
          <w:b/>
          <w:bCs/>
          <w:sz w:val="20"/>
          <w:u w:val="thick"/>
        </w:rPr>
        <w:t xml:space="preserve">in today's case, </w:t>
      </w:r>
      <w:r w:rsidRPr="00E935B5">
        <w:rPr>
          <w:rFonts w:eastAsia="Calibri"/>
          <w:b/>
          <w:bCs/>
          <w:sz w:val="20"/>
          <w:highlight w:val="green"/>
          <w:u w:val="thick"/>
        </w:rPr>
        <w:t>Verrilli delivered</w:t>
      </w:r>
      <w:r w:rsidRPr="00E935B5">
        <w:rPr>
          <w:rFonts w:eastAsia="Calibri"/>
          <w:b/>
          <w:bCs/>
          <w:sz w:val="20"/>
          <w:u w:val="thick"/>
        </w:rPr>
        <w:t xml:space="preserve"> his </w:t>
      </w:r>
      <w:r w:rsidRPr="00E935B5">
        <w:rPr>
          <w:rFonts w:eastAsia="Calibri"/>
          <w:b/>
          <w:bCs/>
          <w:sz w:val="20"/>
          <w:highlight w:val="green"/>
          <w:u w:val="thick"/>
        </w:rPr>
        <w:t>arguments</w:t>
      </w:r>
      <w:r w:rsidRPr="00E935B5">
        <w:rPr>
          <w:rFonts w:eastAsia="Calibri"/>
          <w:b/>
          <w:bCs/>
          <w:sz w:val="20"/>
          <w:u w:val="thick"/>
        </w:rPr>
        <w:t xml:space="preserve"> without the previous hiccups. What's left is the disposition of the justices themselves</w:t>
      </w:r>
      <w:r w:rsidRPr="00E935B5">
        <w:rPr>
          <w:rFonts w:eastAsia="Calibri"/>
        </w:rPr>
        <w:t xml:space="preserve">, as The Washington Post's Ezra Klein wrote in March. And </w:t>
      </w:r>
      <w:r w:rsidRPr="00E935B5">
        <w:rPr>
          <w:rFonts w:eastAsia="Calibri"/>
          <w:b/>
          <w:bCs/>
          <w:sz w:val="20"/>
          <w:highlight w:val="green"/>
          <w:u w:val="thick"/>
        </w:rPr>
        <w:t xml:space="preserve">if the justices are in a </w:t>
      </w:r>
      <w:r w:rsidRPr="00E935B5">
        <w:rPr>
          <w:rFonts w:eastAsia="Calibri"/>
          <w:b/>
          <w:iCs/>
          <w:sz w:val="20"/>
          <w:highlight w:val="green"/>
          <w:u w:val="thick"/>
          <w:bdr w:val="single" w:sz="18" w:space="0" w:color="auto"/>
        </w:rPr>
        <w:t>pre-disposition</w:t>
      </w:r>
      <w:r w:rsidRPr="00E935B5">
        <w:rPr>
          <w:rFonts w:eastAsia="Calibri"/>
          <w:b/>
          <w:bCs/>
          <w:sz w:val="20"/>
          <w:highlight w:val="green"/>
          <w:u w:val="thick"/>
        </w:rPr>
        <w:t xml:space="preserve"> to accept the direction of the argument from the other side, </w:t>
      </w:r>
      <w:r w:rsidRPr="00E935B5">
        <w:rPr>
          <w:rFonts w:eastAsia="Calibri"/>
          <w:b/>
          <w:iCs/>
          <w:sz w:val="20"/>
          <w:highlight w:val="green"/>
          <w:u w:val="thick"/>
          <w:bdr w:val="single" w:sz="18" w:space="0" w:color="auto"/>
        </w:rPr>
        <w:t xml:space="preserve">there's not much Verrilli can do. </w:t>
      </w:r>
      <w:r w:rsidRPr="00E935B5">
        <w:rPr>
          <w:rFonts w:eastAsia="Calibri"/>
          <w:highlight w:val="green"/>
        </w:rPr>
        <w:t>In</w:t>
      </w:r>
      <w:r w:rsidRPr="00E935B5">
        <w:rPr>
          <w:rFonts w:eastAsia="Calibri"/>
        </w:rPr>
        <w:t xml:space="preserve"> today's case, not only were the conservatives against him, but so was liberal justice Sonya Sotomayor. At one point, when Justice Antonin Scalia argued that Verrilli's point smacked of a racial profiling argument, something Verrilli pledged he would not argue, Sotomayor stepped in. "You can see it's not selling very well,” she said. “I’m terribly confused by your answer.” Chief Justice John </w:t>
      </w:r>
      <w:r w:rsidRPr="00E935B5">
        <w:rPr>
          <w:rFonts w:eastAsia="Calibri"/>
          <w:b/>
          <w:bCs/>
          <w:sz w:val="20"/>
          <w:highlight w:val="green"/>
          <w:u w:val="thick"/>
        </w:rPr>
        <w:t>Roberts and</w:t>
      </w:r>
      <w:r w:rsidRPr="00E935B5">
        <w:rPr>
          <w:rFonts w:eastAsia="Calibri"/>
        </w:rPr>
        <w:t xml:space="preserve"> Justice </w:t>
      </w:r>
      <w:r w:rsidRPr="00E935B5">
        <w:rPr>
          <w:rFonts w:eastAsia="Calibri"/>
          <w:b/>
          <w:bCs/>
          <w:sz w:val="20"/>
          <w:highlight w:val="green"/>
          <w:u w:val="thick"/>
        </w:rPr>
        <w:t>Scalia were</w:t>
      </w:r>
      <w:r w:rsidRPr="00E935B5">
        <w:rPr>
          <w:rFonts w:eastAsia="Calibri"/>
        </w:rPr>
        <w:t xml:space="preserve"> also </w:t>
      </w:r>
      <w:r w:rsidRPr="00E935B5">
        <w:rPr>
          <w:rFonts w:eastAsia="Calibri"/>
          <w:b/>
          <w:bCs/>
          <w:sz w:val="20"/>
          <w:highlight w:val="green"/>
          <w:u w:val="thick"/>
        </w:rPr>
        <w:t>hostile</w:t>
      </w:r>
      <w:r w:rsidRPr="00E935B5">
        <w:rPr>
          <w:rFonts w:eastAsia="Calibri"/>
          <w:b/>
          <w:bCs/>
          <w:sz w:val="20"/>
          <w:u w:val="thick"/>
        </w:rPr>
        <w:t xml:space="preserve"> to Verrilli's remarks</w:t>
      </w:r>
      <w:r w:rsidRPr="00E935B5">
        <w:rPr>
          <w:rFonts w:eastAsia="Calibri"/>
        </w:rPr>
        <w:t xml:space="preserve">. “It seems to me the federal government just doesn’t want to know who’s here illegally,” said Roberts. </w:t>
      </w:r>
      <w:r w:rsidRPr="00E935B5">
        <w:rPr>
          <w:rFonts w:eastAsia="Calibri"/>
          <w:b/>
          <w:bCs/>
          <w:sz w:val="20"/>
          <w:highlight w:val="green"/>
          <w:u w:val="thick"/>
        </w:rPr>
        <w:t>It's</w:t>
      </w:r>
      <w:r w:rsidRPr="00E935B5">
        <w:rPr>
          <w:rFonts w:eastAsia="Calibri"/>
          <w:highlight w:val="green"/>
        </w:rPr>
        <w:t xml:space="preserve"> a</w:t>
      </w:r>
      <w:r w:rsidRPr="00E935B5">
        <w:rPr>
          <w:rFonts w:eastAsia="Calibri"/>
        </w:rPr>
        <w:t xml:space="preserve"> bit </w:t>
      </w:r>
      <w:r w:rsidRPr="00E935B5">
        <w:rPr>
          <w:rFonts w:eastAsia="Calibri"/>
          <w:b/>
          <w:bCs/>
          <w:sz w:val="20"/>
          <w:highlight w:val="green"/>
          <w:u w:val="thick"/>
        </w:rPr>
        <w:t xml:space="preserve">unfair to blame Verrilli for the way the justices already feel about the case. </w:t>
      </w:r>
      <w:r w:rsidRPr="00E935B5">
        <w:rPr>
          <w:rFonts w:eastAsia="Calibri"/>
          <w:highlight w:val="green"/>
        </w:rPr>
        <w:t>A</w:t>
      </w:r>
      <w:r w:rsidRPr="00E935B5">
        <w:rPr>
          <w:rFonts w:eastAsia="Calibri"/>
        </w:rPr>
        <w:t xml:space="preserve">dditionally, </w:t>
      </w:r>
      <w:r w:rsidRPr="00E935B5">
        <w:rPr>
          <w:rFonts w:eastAsia="Calibri"/>
          <w:b/>
          <w:bCs/>
          <w:sz w:val="20"/>
          <w:highlight w:val="green"/>
          <w:u w:val="thick"/>
        </w:rPr>
        <w:t>it's wrong to</w:t>
      </w:r>
      <w:r w:rsidRPr="00E935B5">
        <w:rPr>
          <w:rFonts w:eastAsia="Calibri"/>
          <w:b/>
          <w:bCs/>
          <w:sz w:val="20"/>
          <w:u w:val="thick"/>
        </w:rPr>
        <w:t xml:space="preserve"> solely blame </w:t>
      </w:r>
      <w:r w:rsidRPr="00E935B5">
        <w:rPr>
          <w:rFonts w:eastAsia="Calibri"/>
          <w:b/>
          <w:bCs/>
          <w:sz w:val="20"/>
          <w:highlight w:val="green"/>
          <w:u w:val="thick"/>
        </w:rPr>
        <w:t>Verrilli for the way the case is framed</w:t>
      </w:r>
      <w:r w:rsidRPr="00E935B5">
        <w:rPr>
          <w:rFonts w:eastAsia="Calibri"/>
        </w:rPr>
        <w:t>. This was a point Newsweek's Einer Elhauge made well last time around and it's worth making again. "</w:t>
      </w:r>
      <w:r w:rsidRPr="00E935B5">
        <w:rPr>
          <w:rFonts w:eastAsia="Calibri"/>
          <w:b/>
          <w:bCs/>
          <w:sz w:val="20"/>
          <w:u w:val="thick"/>
        </w:rPr>
        <w:t xml:space="preserve">The solicitor general had a tough time defending the health-care law ... but </w:t>
      </w:r>
      <w:r w:rsidRPr="00E935B5">
        <w:rPr>
          <w:rFonts w:eastAsia="Calibri"/>
          <w:b/>
          <w:bCs/>
          <w:sz w:val="20"/>
          <w:highlight w:val="green"/>
          <w:u w:val="thick"/>
        </w:rPr>
        <w:t>the government didn't do him any favors</w:t>
      </w:r>
      <w:r w:rsidRPr="00E935B5">
        <w:rPr>
          <w:rFonts w:eastAsia="Calibri"/>
        </w:rPr>
        <w:t xml:space="preserve"> in the months before the Supreme showdown," he wrote. In essence</w:t>
      </w:r>
      <w:r w:rsidRPr="00E935B5">
        <w:rPr>
          <w:rFonts w:eastAsia="Calibri"/>
          <w:highlight w:val="green"/>
        </w:rPr>
        <w:t xml:space="preserve">, </w:t>
      </w:r>
      <w:r w:rsidRPr="00E935B5">
        <w:rPr>
          <w:rFonts w:eastAsia="Calibri"/>
          <w:b/>
          <w:bCs/>
          <w:sz w:val="20"/>
          <w:highlight w:val="green"/>
          <w:u w:val="thick"/>
        </w:rPr>
        <w:t>Verrilli was limited by what the government would permit him to argue and what its</w:t>
      </w:r>
      <w:r w:rsidRPr="00E935B5">
        <w:rPr>
          <w:rFonts w:eastAsia="Calibri"/>
          <w:b/>
          <w:bCs/>
          <w:sz w:val="20"/>
          <w:u w:val="thick"/>
        </w:rPr>
        <w:t xml:space="preserve"> going-in </w:t>
      </w:r>
      <w:r w:rsidRPr="00E935B5">
        <w:rPr>
          <w:rFonts w:eastAsia="Calibri"/>
          <w:b/>
          <w:bCs/>
          <w:sz w:val="20"/>
          <w:highlight w:val="green"/>
          <w:u w:val="thick"/>
        </w:rPr>
        <w:t>strategy was.</w:t>
      </w:r>
      <w:r w:rsidRPr="00E935B5">
        <w:rPr>
          <w:rFonts w:eastAsia="Calibri"/>
          <w:b/>
          <w:bCs/>
          <w:sz w:val="20"/>
          <w:u w:val="thick"/>
        </w:rPr>
        <w:t xml:space="preserve"> </w:t>
      </w:r>
      <w:r w:rsidRPr="00E935B5">
        <w:rPr>
          <w:rFonts w:eastAsia="Calibri"/>
        </w:rPr>
        <w:t>According to Elhauge, the government let the health care law's challenger's frame the debate, as an unprecedented overreach of federal power, instead of opting for an alternative framework. "</w:t>
      </w:r>
      <w:r w:rsidRPr="00E935B5">
        <w:rPr>
          <w:rFonts w:eastAsia="Calibri"/>
          <w:b/>
          <w:bCs/>
          <w:sz w:val="20"/>
          <w:u w:val="thick"/>
        </w:rPr>
        <w:t>Had the government more squarely attacked the challengers' framing of the case months ago, it would have been much clearer to everyone why this case is not at all about a fundamental change in the relationship of individual to government," he wrote.</w:t>
      </w:r>
      <w:r w:rsidRPr="00E935B5">
        <w:rPr>
          <w:rFonts w:eastAsia="Calibri"/>
        </w:rPr>
        <w:t xml:space="preserve"> So maybe spare some sympathy for Verrilli?</w:t>
      </w:r>
    </w:p>
    <w:p w:rsidR="005A2091" w:rsidRPr="00E935B5" w:rsidRDefault="005A2091" w:rsidP="005A2091">
      <w:pPr>
        <w:rPr>
          <w:rFonts w:eastAsia="Calibri"/>
        </w:rPr>
      </w:pPr>
    </w:p>
    <w:p w:rsidR="005A2091" w:rsidRPr="00E935B5" w:rsidRDefault="005A2091" w:rsidP="005A2091">
      <w:pPr>
        <w:keepNext/>
        <w:keepLines/>
        <w:spacing w:before="200"/>
        <w:outlineLvl w:val="3"/>
        <w:rPr>
          <w:rFonts w:eastAsia="Times New Roman" w:cs="Times New Roman"/>
          <w:b/>
          <w:bCs/>
          <w:iCs/>
          <w:sz w:val="24"/>
        </w:rPr>
      </w:pPr>
      <w:r w:rsidRPr="00E935B5">
        <w:rPr>
          <w:rFonts w:eastAsia="Times New Roman" w:cs="Times New Roman"/>
          <w:b/>
          <w:bCs/>
          <w:iCs/>
          <w:sz w:val="24"/>
        </w:rPr>
        <w:lastRenderedPageBreak/>
        <w:t>Verrilli is incompetent</w:t>
      </w:r>
    </w:p>
    <w:p w:rsidR="005A2091" w:rsidRPr="00E935B5" w:rsidRDefault="005A2091" w:rsidP="005A2091">
      <w:pPr>
        <w:rPr>
          <w:rFonts w:eastAsia="Calibri"/>
        </w:rPr>
      </w:pPr>
      <w:r w:rsidRPr="00E935B5">
        <w:rPr>
          <w:rFonts w:eastAsia="Calibri"/>
          <w:b/>
          <w:bCs/>
          <w:sz w:val="24"/>
          <w:u w:val="single"/>
        </w:rPr>
        <w:t>Hudson 12</w:t>
      </w:r>
      <w:r w:rsidRPr="00E935B5">
        <w:rPr>
          <w:rFonts w:eastAsia="Calibri"/>
        </w:rPr>
        <w:t xml:space="preserve"> (John, journalist, 3-27-12, "The Guy Who Choked in Front of the Supreme Court" The Wire) www.thewire.com/politics/2012/03/guy-who-choked-front-supreme-court/50411/</w:t>
      </w:r>
    </w:p>
    <w:p w:rsidR="005A2091" w:rsidRPr="00E935B5" w:rsidRDefault="005A2091" w:rsidP="005A2091">
      <w:pPr>
        <w:rPr>
          <w:rFonts w:eastAsia="Calibri"/>
        </w:rPr>
      </w:pPr>
    </w:p>
    <w:p w:rsidR="005A2091" w:rsidRPr="00E935B5" w:rsidRDefault="005A2091" w:rsidP="005A2091">
      <w:pPr>
        <w:rPr>
          <w:rFonts w:eastAsia="Calibri"/>
        </w:rPr>
      </w:pPr>
      <w:r w:rsidRPr="00E935B5">
        <w:rPr>
          <w:rFonts w:eastAsia="Calibri"/>
          <w:b/>
          <w:iCs/>
          <w:sz w:val="20"/>
          <w:highlight w:val="green"/>
          <w:u w:val="thick"/>
          <w:bdr w:val="single" w:sz="18" w:space="0" w:color="auto"/>
        </w:rPr>
        <w:t>S</w:t>
      </w:r>
      <w:r w:rsidRPr="00E935B5">
        <w:rPr>
          <w:rFonts w:eastAsia="Calibri"/>
          <w:b/>
          <w:bCs/>
          <w:sz w:val="20"/>
          <w:u w:val="thick"/>
        </w:rPr>
        <w:t xml:space="preserve">olicitor </w:t>
      </w:r>
      <w:r w:rsidRPr="00E935B5">
        <w:rPr>
          <w:rFonts w:eastAsia="Calibri"/>
          <w:b/>
          <w:iCs/>
          <w:sz w:val="20"/>
          <w:highlight w:val="green"/>
          <w:u w:val="thick"/>
          <w:bdr w:val="single" w:sz="18" w:space="0" w:color="auto"/>
        </w:rPr>
        <w:t>G</w:t>
      </w:r>
      <w:r w:rsidRPr="00E935B5">
        <w:rPr>
          <w:rFonts w:eastAsia="Calibri"/>
          <w:b/>
          <w:bCs/>
          <w:sz w:val="20"/>
          <w:u w:val="thick"/>
        </w:rPr>
        <w:t>eneral</w:t>
      </w:r>
      <w:r w:rsidRPr="00E935B5">
        <w:rPr>
          <w:rFonts w:eastAsia="Calibri"/>
        </w:rPr>
        <w:t xml:space="preserve"> Donald </w:t>
      </w:r>
      <w:r w:rsidRPr="00E935B5">
        <w:rPr>
          <w:rFonts w:eastAsia="Calibri"/>
          <w:b/>
          <w:bCs/>
          <w:sz w:val="20"/>
          <w:highlight w:val="green"/>
          <w:u w:val="thick"/>
        </w:rPr>
        <w:t>Verrilli has become the</w:t>
      </w:r>
      <w:r w:rsidRPr="00E935B5">
        <w:rPr>
          <w:rFonts w:eastAsia="Calibri"/>
          <w:b/>
          <w:bCs/>
          <w:sz w:val="20"/>
          <w:u w:val="thick"/>
        </w:rPr>
        <w:t xml:space="preserve"> left's </w:t>
      </w:r>
      <w:r w:rsidRPr="00E935B5">
        <w:rPr>
          <w:rFonts w:eastAsia="Calibri"/>
          <w:b/>
          <w:bCs/>
          <w:sz w:val="20"/>
          <w:highlight w:val="green"/>
          <w:u w:val="thick"/>
        </w:rPr>
        <w:t xml:space="preserve">fall guy for </w:t>
      </w:r>
      <w:r w:rsidRPr="00E935B5">
        <w:rPr>
          <w:rFonts w:eastAsia="Calibri"/>
          <w:b/>
          <w:iCs/>
          <w:sz w:val="20"/>
          <w:highlight w:val="green"/>
          <w:u w:val="thick"/>
          <w:bdr w:val="single" w:sz="18" w:space="0" w:color="auto"/>
        </w:rPr>
        <w:t>wilting like a flower</w:t>
      </w:r>
      <w:r w:rsidRPr="00E935B5">
        <w:rPr>
          <w:rFonts w:eastAsia="Calibri"/>
          <w:b/>
          <w:bCs/>
          <w:sz w:val="20"/>
          <w:highlight w:val="green"/>
          <w:u w:val="thick"/>
        </w:rPr>
        <w:t xml:space="preserve"> in front of the Supreme Court</w:t>
      </w:r>
      <w:r w:rsidRPr="00E935B5">
        <w:rPr>
          <w:rFonts w:eastAsia="Calibri"/>
          <w:b/>
          <w:bCs/>
          <w:sz w:val="20"/>
          <w:u w:val="thick"/>
        </w:rPr>
        <w:t xml:space="preserve"> </w:t>
      </w:r>
      <w:r w:rsidRPr="00E935B5">
        <w:rPr>
          <w:rFonts w:eastAsia="Calibri"/>
        </w:rPr>
        <w:t xml:space="preserve">today while defending the Obama administration's individual mandate, a key provision of the Democrats' health reform bill. </w:t>
      </w:r>
      <w:r w:rsidRPr="00E935B5">
        <w:rPr>
          <w:rFonts w:eastAsia="Calibri"/>
          <w:b/>
          <w:bCs/>
          <w:sz w:val="20"/>
          <w:highlight w:val="green"/>
          <w:u w:val="thick"/>
        </w:rPr>
        <w:t>Until today, conventional wisdom held that the court would uphold</w:t>
      </w:r>
      <w:r w:rsidRPr="00E935B5">
        <w:rPr>
          <w:rFonts w:eastAsia="Calibri"/>
        </w:rPr>
        <w:t xml:space="preserve"> </w:t>
      </w:r>
      <w:r w:rsidRPr="00E935B5">
        <w:rPr>
          <w:rFonts w:eastAsia="Calibri"/>
          <w:b/>
          <w:bCs/>
          <w:sz w:val="20"/>
          <w:highlight w:val="green"/>
          <w:u w:val="thick"/>
        </w:rPr>
        <w:t>ObamaCare's</w:t>
      </w:r>
      <w:r w:rsidRPr="00E935B5">
        <w:rPr>
          <w:rFonts w:eastAsia="Calibri"/>
          <w:b/>
          <w:bCs/>
          <w:sz w:val="20"/>
          <w:u w:val="thick"/>
        </w:rPr>
        <w:t xml:space="preserve"> </w:t>
      </w:r>
      <w:r w:rsidRPr="00E935B5">
        <w:rPr>
          <w:rFonts w:eastAsia="Calibri"/>
        </w:rPr>
        <w:t xml:space="preserve">individual </w:t>
      </w:r>
      <w:r w:rsidRPr="00E935B5">
        <w:rPr>
          <w:rFonts w:eastAsia="Calibri"/>
          <w:b/>
          <w:bCs/>
          <w:sz w:val="20"/>
          <w:highlight w:val="green"/>
          <w:u w:val="thick"/>
        </w:rPr>
        <w:t>mandate</w:t>
      </w:r>
      <w:r w:rsidRPr="00E935B5">
        <w:rPr>
          <w:rFonts w:eastAsia="Calibri"/>
        </w:rPr>
        <w:t xml:space="preserve"> by a close 5-4 vote. </w:t>
      </w:r>
      <w:r w:rsidRPr="00E935B5">
        <w:rPr>
          <w:rFonts w:eastAsia="Calibri"/>
          <w:b/>
          <w:bCs/>
          <w:sz w:val="20"/>
          <w:highlight w:val="green"/>
          <w:u w:val="thick"/>
        </w:rPr>
        <w:t>But Verrilli's bruising performance</w:t>
      </w:r>
      <w:r w:rsidRPr="00E935B5">
        <w:rPr>
          <w:rFonts w:eastAsia="Calibri"/>
        </w:rPr>
        <w:t xml:space="preserve"> in front of conservative justices Antonin Scalia, Samuel Alito and others </w:t>
      </w:r>
      <w:r w:rsidRPr="00E935B5">
        <w:rPr>
          <w:rFonts w:eastAsia="Calibri"/>
          <w:b/>
          <w:bCs/>
          <w:sz w:val="20"/>
          <w:highlight w:val="green"/>
          <w:u w:val="thick"/>
        </w:rPr>
        <w:t>has transformed the</w:t>
      </w:r>
      <w:r w:rsidRPr="00E935B5">
        <w:rPr>
          <w:rFonts w:eastAsia="Calibri"/>
          <w:b/>
          <w:bCs/>
          <w:sz w:val="20"/>
          <w:u w:val="thick"/>
        </w:rPr>
        <w:t xml:space="preserve"> media </w:t>
      </w:r>
      <w:r w:rsidRPr="00E935B5">
        <w:rPr>
          <w:rFonts w:eastAsia="Calibri"/>
          <w:b/>
          <w:bCs/>
          <w:sz w:val="20"/>
          <w:highlight w:val="green"/>
          <w:u w:val="thick"/>
        </w:rPr>
        <w:t>calculus</w:t>
      </w:r>
      <w:r w:rsidRPr="00E935B5">
        <w:rPr>
          <w:rFonts w:eastAsia="Calibri"/>
        </w:rPr>
        <w:t xml:space="preserve"> and observers are letting him know it. "Reading the transcript of today's Supreme Court hearing, it suddenly hit me: </w:t>
      </w:r>
      <w:r w:rsidRPr="00E935B5">
        <w:rPr>
          <w:rFonts w:eastAsia="Calibri"/>
          <w:b/>
          <w:bCs/>
          <w:sz w:val="20"/>
          <w:u w:val="thick"/>
        </w:rPr>
        <w:t>Donald Verrilli is the new Billy Cundiff</w:t>
      </w:r>
      <w:r w:rsidRPr="00E935B5">
        <w:rPr>
          <w:rFonts w:eastAsia="Calibri"/>
        </w:rPr>
        <w:t>," tweeted The New Yorker's Alex Koppelman, in a reference to the star-crossed Baltimore Ravens placekicker. Offering up an alternative sports analogy, The Huffington Post's Jason Linkins tweeted "Donald B</w:t>
      </w:r>
      <w:r w:rsidRPr="00E935B5">
        <w:rPr>
          <w:rFonts w:eastAsia="Calibri"/>
          <w:b/>
          <w:bCs/>
          <w:sz w:val="20"/>
          <w:u w:val="thick"/>
        </w:rPr>
        <w:t xml:space="preserve">. </w:t>
      </w:r>
      <w:r w:rsidRPr="00E935B5">
        <w:rPr>
          <w:rFonts w:eastAsia="Calibri"/>
          <w:b/>
          <w:bCs/>
          <w:sz w:val="20"/>
          <w:highlight w:val="green"/>
          <w:u w:val="thick"/>
        </w:rPr>
        <w:t>Verrilli,</w:t>
      </w:r>
      <w:r w:rsidRPr="00E935B5">
        <w:rPr>
          <w:rFonts w:eastAsia="Calibri"/>
        </w:rPr>
        <w:t xml:space="preserve"> Jr. </w:t>
      </w:r>
      <w:r w:rsidRPr="00E935B5">
        <w:rPr>
          <w:rFonts w:eastAsia="Calibri"/>
          <w:b/>
          <w:bCs/>
          <w:sz w:val="20"/>
          <w:highlight w:val="green"/>
          <w:u w:val="thick"/>
        </w:rPr>
        <w:t>is</w:t>
      </w:r>
      <w:r w:rsidRPr="00E935B5">
        <w:rPr>
          <w:rFonts w:eastAsia="Calibri"/>
          <w:b/>
          <w:bCs/>
          <w:sz w:val="20"/>
          <w:u w:val="thick"/>
        </w:rPr>
        <w:t xml:space="preserve"> </w:t>
      </w:r>
      <w:r w:rsidRPr="00E935B5">
        <w:rPr>
          <w:rFonts w:eastAsia="Calibri"/>
        </w:rPr>
        <w:t xml:space="preserve">apparently </w:t>
      </w:r>
      <w:r w:rsidRPr="00E935B5">
        <w:rPr>
          <w:rFonts w:eastAsia="Calibri"/>
          <w:b/>
          <w:bCs/>
          <w:sz w:val="20"/>
          <w:highlight w:val="green"/>
          <w:u w:val="thick"/>
        </w:rPr>
        <w:t xml:space="preserve">the </w:t>
      </w:r>
      <w:r w:rsidRPr="00E935B5">
        <w:rPr>
          <w:rFonts w:eastAsia="Calibri"/>
          <w:b/>
          <w:iCs/>
          <w:sz w:val="20"/>
          <w:highlight w:val="green"/>
          <w:u w:val="thick"/>
          <w:bdr w:val="single" w:sz="18" w:space="0" w:color="auto"/>
        </w:rPr>
        <w:t>JaVale McGee</w:t>
      </w:r>
      <w:r w:rsidRPr="00E935B5">
        <w:rPr>
          <w:rFonts w:eastAsia="Calibri"/>
          <w:b/>
          <w:bCs/>
          <w:sz w:val="20"/>
          <w:highlight w:val="green"/>
          <w:u w:val="thick"/>
        </w:rPr>
        <w:t xml:space="preserve"> of Solicitor Generals</w:t>
      </w:r>
      <w:r w:rsidRPr="00E935B5">
        <w:rPr>
          <w:rFonts w:eastAsia="Calibri"/>
        </w:rPr>
        <w:t xml:space="preserve">," referring to the Denver Nuggets' troubled center. Remarking on his cadence, The Atlanta Journal-Constitution's Jamie </w:t>
      </w:r>
      <w:r w:rsidRPr="00E935B5">
        <w:rPr>
          <w:rFonts w:eastAsia="Calibri"/>
          <w:b/>
          <w:bCs/>
          <w:sz w:val="20"/>
          <w:u w:val="thick"/>
        </w:rPr>
        <w:t>Dupree wrote "</w:t>
      </w:r>
      <w:r w:rsidRPr="00E935B5">
        <w:rPr>
          <w:rFonts w:eastAsia="Calibri"/>
          <w:b/>
          <w:bCs/>
          <w:sz w:val="20"/>
          <w:highlight w:val="green"/>
          <w:u w:val="thick"/>
        </w:rPr>
        <w:t>from the outset, Verrilli seemed</w:t>
      </w:r>
      <w:r w:rsidRPr="00E935B5">
        <w:rPr>
          <w:rFonts w:eastAsia="Calibri"/>
          <w:b/>
          <w:bCs/>
          <w:sz w:val="20"/>
          <w:u w:val="thick"/>
        </w:rPr>
        <w:t xml:space="preserve"> </w:t>
      </w:r>
      <w:r w:rsidRPr="00E935B5">
        <w:rPr>
          <w:rFonts w:eastAsia="Calibri"/>
          <w:b/>
          <w:bCs/>
          <w:sz w:val="20"/>
          <w:highlight w:val="green"/>
          <w:u w:val="thick"/>
        </w:rPr>
        <w:t>nervous</w:t>
      </w:r>
      <w:r w:rsidRPr="00E935B5">
        <w:rPr>
          <w:rFonts w:eastAsia="Calibri"/>
          <w:b/>
          <w:bCs/>
          <w:sz w:val="20"/>
          <w:u w:val="thick"/>
        </w:rPr>
        <w:t xml:space="preserve">, as he coughed during one of his opening lines, re-started his presentation to the Justices, and then interrupted himself to reach down for a glass of water." He adds, "his voice seemed to warble while he almost stammered at times in a search for words." </w:t>
      </w:r>
      <w:r w:rsidRPr="00E935B5">
        <w:rPr>
          <w:rFonts w:eastAsia="Calibri"/>
        </w:rPr>
        <w:t>The Washington Post's Ezra Klein says like-minded justices even tried to help him out as he struggled along. "You can mark -- p 14 -- when liberal justices decide Verrilli is screwing up and step in," he tweets. "Yup. It's an incredible moment," adds writer Alex Klein. BuzzFeed's Zeke Miller went ahead and spliced together all of his stumbles and stutters, and uploaded it to YouTube.</w:t>
      </w:r>
    </w:p>
    <w:p w:rsidR="005A2091" w:rsidRPr="00E935B5" w:rsidRDefault="005A2091" w:rsidP="005A2091">
      <w:pPr>
        <w:rPr>
          <w:rFonts w:eastAsia="Calibri"/>
        </w:rPr>
      </w:pPr>
    </w:p>
    <w:p w:rsidR="005A2091" w:rsidRPr="00E935B5" w:rsidRDefault="005A2091" w:rsidP="005A2091">
      <w:pPr>
        <w:keepNext/>
        <w:keepLines/>
        <w:spacing w:before="200"/>
        <w:outlineLvl w:val="3"/>
        <w:rPr>
          <w:rFonts w:eastAsia="Times New Roman" w:cs="Times New Roman"/>
          <w:b/>
          <w:bCs/>
          <w:iCs/>
          <w:sz w:val="24"/>
        </w:rPr>
      </w:pPr>
      <w:r w:rsidRPr="00E935B5">
        <w:rPr>
          <w:rFonts w:eastAsia="Times New Roman" w:cs="Times New Roman"/>
          <w:b/>
          <w:bCs/>
          <w:iCs/>
          <w:sz w:val="24"/>
        </w:rPr>
        <w:t>Filibuster reform means recess appointments are unnecessary</w:t>
      </w:r>
    </w:p>
    <w:p w:rsidR="005A2091" w:rsidRPr="00E935B5" w:rsidRDefault="005A2091" w:rsidP="005A2091">
      <w:pPr>
        <w:rPr>
          <w:rFonts w:eastAsia="Calibri"/>
        </w:rPr>
      </w:pPr>
      <w:r w:rsidRPr="00E935B5">
        <w:rPr>
          <w:rFonts w:eastAsia="Calibri"/>
          <w:b/>
          <w:bCs/>
          <w:sz w:val="24"/>
          <w:u w:val="single"/>
        </w:rPr>
        <w:t>Taylor 11-25</w:t>
      </w:r>
      <w:r w:rsidRPr="00E935B5">
        <w:rPr>
          <w:rFonts w:eastAsia="Calibri"/>
        </w:rPr>
        <w:t>-13 (Steven, "Some Potential Benefits of Filibuster Reform" Outside the Beltway) www.outsidethebeltway.com/some-potential-benefits-of-filibuster-reform/</w:t>
      </w:r>
    </w:p>
    <w:p w:rsidR="005A2091" w:rsidRPr="00E935B5" w:rsidRDefault="005A2091" w:rsidP="005A2091">
      <w:pPr>
        <w:rPr>
          <w:rFonts w:eastAsia="Calibri"/>
        </w:rPr>
      </w:pPr>
    </w:p>
    <w:p w:rsidR="005A2091" w:rsidRPr="00B54CD9" w:rsidRDefault="005A2091" w:rsidP="00B54CD9">
      <w:pPr>
        <w:rPr>
          <w:rFonts w:eastAsia="Calibri"/>
          <w:b/>
          <w:iCs/>
          <w:sz w:val="20"/>
          <w:u w:val="thick"/>
          <w:bdr w:val="single" w:sz="18" w:space="0" w:color="auto"/>
        </w:rPr>
      </w:pPr>
      <w:r w:rsidRPr="00E935B5">
        <w:rPr>
          <w:rFonts w:eastAsia="Calibri"/>
        </w:rPr>
        <w:t xml:space="preserve">Ezra Klein noted the following the other day: </w:t>
      </w:r>
      <w:r w:rsidRPr="00E935B5">
        <w:rPr>
          <w:rFonts w:eastAsia="Calibri"/>
          <w:b/>
          <w:bCs/>
          <w:sz w:val="20"/>
          <w:highlight w:val="green"/>
          <w:u w:val="thick"/>
        </w:rPr>
        <w:t>One huge effect of filibuster reform:</w:t>
      </w:r>
      <w:r w:rsidRPr="00E935B5">
        <w:rPr>
          <w:rFonts w:eastAsia="Calibri"/>
        </w:rPr>
        <w:t xml:space="preserve"> Obama can actually fire people. This is worth considering, since in the pre-reform period the administration ran the risk of a massive, lengthy vacancy for anyone who was asked to leave. Also, it may induce higher quality candidates to be interested in appointment. Under the pre-reform system a candidate would not only have to go through an exhaustive vetting process, but then wait around for an indefinite amount of time since the appointment could be held up in the Senate indefinitely. For example: the nominee would often have to put their life on hold for months or years as the Senate worked through the obstruction — and, sometimes, the nomination would end in defeat. Republicans filibustered the nomination of Nobel Prize-winning economist Peter Diamond to the Federal Reserve Board for over a year. Eventually, he just gave up, and so the U.S. government lost the service of one of the world’s most brilliant economists. Another point that occurs to me, and that I have not seen discussed as yet: </w:t>
      </w:r>
      <w:r w:rsidRPr="00E935B5">
        <w:rPr>
          <w:rFonts w:eastAsia="Calibri"/>
          <w:b/>
          <w:bCs/>
          <w:sz w:val="20"/>
          <w:u w:val="thick"/>
        </w:rPr>
        <w:t xml:space="preserve">the change could have an affect on recess appointments. </w:t>
      </w:r>
      <w:r w:rsidRPr="00E935B5">
        <w:rPr>
          <w:rFonts w:eastAsia="Calibri"/>
          <w:b/>
          <w:bCs/>
          <w:sz w:val="20"/>
          <w:highlight w:val="green"/>
          <w:u w:val="thick"/>
        </w:rPr>
        <w:t xml:space="preserve">If presidents can be guaranteed a vote on their nominees, this should </w:t>
      </w:r>
      <w:r w:rsidRPr="00E935B5">
        <w:rPr>
          <w:rFonts w:eastAsia="Calibri"/>
          <w:b/>
          <w:iCs/>
          <w:sz w:val="20"/>
          <w:highlight w:val="green"/>
          <w:u w:val="thick"/>
          <w:bdr w:val="single" w:sz="18" w:space="0" w:color="auto"/>
        </w:rPr>
        <w:t>diminish the rationale for making recess appointments.</w:t>
      </w:r>
    </w:p>
    <w:p w:rsidR="005A2091" w:rsidRPr="00480533" w:rsidRDefault="005A2091" w:rsidP="005A2091"/>
    <w:p w:rsidR="005A2091" w:rsidRPr="00480533" w:rsidRDefault="005A2091" w:rsidP="005A2091">
      <w:pPr>
        <w:keepNext/>
        <w:keepLines/>
        <w:spacing w:before="200"/>
        <w:outlineLvl w:val="3"/>
        <w:rPr>
          <w:rFonts w:eastAsiaTheme="majorEastAsia" w:cstheme="majorBidi"/>
          <w:b/>
          <w:bCs/>
          <w:iCs/>
          <w:sz w:val="24"/>
        </w:rPr>
      </w:pPr>
      <w:r w:rsidRPr="00480533">
        <w:rPr>
          <w:rFonts w:eastAsiaTheme="majorEastAsia" w:cstheme="majorBidi"/>
          <w:b/>
          <w:bCs/>
          <w:iCs/>
          <w:sz w:val="24"/>
        </w:rPr>
        <w:t>Obama wants the courts to take the blame</w:t>
      </w:r>
    </w:p>
    <w:p w:rsidR="005A2091" w:rsidRPr="00480533" w:rsidRDefault="005A2091" w:rsidP="005A2091">
      <w:pPr>
        <w:rPr>
          <w:b/>
          <w:bCs/>
          <w:sz w:val="24"/>
          <w:u w:val="single"/>
        </w:rPr>
      </w:pPr>
      <w:r w:rsidRPr="00480533">
        <w:rPr>
          <w:b/>
          <w:bCs/>
          <w:sz w:val="24"/>
          <w:u w:val="single"/>
        </w:rPr>
        <w:t>Stimson 9</w:t>
      </w:r>
    </w:p>
    <w:p w:rsidR="005A2091" w:rsidRPr="00480533" w:rsidRDefault="005A2091" w:rsidP="005A2091">
      <w:r w:rsidRPr="00480533">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5A2091" w:rsidRPr="00480533" w:rsidRDefault="005A2091" w:rsidP="005A2091"/>
    <w:p w:rsidR="005A2091" w:rsidRPr="00480533" w:rsidRDefault="005A2091" w:rsidP="005A2091">
      <w:pPr>
        <w:rPr>
          <w:b/>
          <w:bCs/>
          <w:sz w:val="20"/>
          <w:u w:val="thick"/>
        </w:rPr>
      </w:pPr>
      <w:r w:rsidRPr="00480533">
        <w:rPr>
          <w:b/>
          <w:bCs/>
          <w:sz w:val="20"/>
          <w:u w:val="thick"/>
        </w:rPr>
        <w:t xml:space="preserve">So what is really going on here? To those of us who have either served in senior policy posts and dealt with these issues on a daily basis, or followed them closely from the outside, </w:t>
      </w:r>
      <w:r w:rsidRPr="00480533">
        <w:rPr>
          <w:b/>
          <w:bCs/>
          <w:sz w:val="20"/>
          <w:highlight w:val="green"/>
          <w:u w:val="thick"/>
        </w:rPr>
        <w:t>it is</w:t>
      </w:r>
      <w:r w:rsidRPr="00480533">
        <w:rPr>
          <w:b/>
          <w:bCs/>
          <w:sz w:val="20"/>
          <w:u w:val="thick"/>
        </w:rPr>
        <w:t xml:space="preserve"> becoming increasingly </w:t>
      </w:r>
      <w:r w:rsidRPr="00480533">
        <w:rPr>
          <w:b/>
          <w:bCs/>
          <w:sz w:val="20"/>
          <w:highlight w:val="green"/>
          <w:u w:val="thick"/>
        </w:rPr>
        <w:t>clear that this administration is trying to create the appearance of a tough national-security policy regarding</w:t>
      </w:r>
      <w:r w:rsidRPr="00480533">
        <w:rPr>
          <w:b/>
          <w:bCs/>
          <w:sz w:val="20"/>
          <w:u w:val="thick"/>
        </w:rPr>
        <w:t xml:space="preserve"> the detention of terrorists at </w:t>
      </w:r>
      <w:r w:rsidRPr="00480533">
        <w:rPr>
          <w:b/>
          <w:bCs/>
          <w:sz w:val="20"/>
          <w:highlight w:val="green"/>
          <w:u w:val="thick"/>
        </w:rPr>
        <w:t xml:space="preserve">Guantanamo, yet </w:t>
      </w:r>
      <w:r w:rsidRPr="00480533">
        <w:rPr>
          <w:b/>
          <w:iCs/>
          <w:sz w:val="20"/>
          <w:highlight w:val="green"/>
          <w:u w:val="thick"/>
          <w:bdr w:val="single" w:sz="18" w:space="0" w:color="auto"/>
        </w:rPr>
        <w:t>allow the courts to make the tough calls on releasing the bad guys.</w:t>
      </w:r>
      <w:r w:rsidRPr="00480533">
        <w:rPr>
          <w:b/>
          <w:bCs/>
          <w:sz w:val="20"/>
          <w:highlight w:val="green"/>
          <w:u w:val="thick"/>
        </w:rPr>
        <w:t xml:space="preserve"> Letting the courts do the dirty work </w:t>
      </w:r>
      <w:r w:rsidRPr="00480533">
        <w:rPr>
          <w:b/>
          <w:iCs/>
          <w:sz w:val="20"/>
          <w:highlight w:val="green"/>
          <w:u w:val="thick"/>
          <w:bdr w:val="single" w:sz="18" w:space="0" w:color="auto"/>
        </w:rPr>
        <w:t xml:space="preserve">would give the administration plausible cover </w:t>
      </w:r>
      <w:r w:rsidRPr="00480533">
        <w:rPr>
          <w:b/>
          <w:bCs/>
          <w:sz w:val="20"/>
          <w:u w:val="thick"/>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80533">
        <w:rPr>
          <w:b/>
          <w:iCs/>
          <w:sz w:val="20"/>
          <w:u w:val="thick"/>
          <w:bdr w:val="single" w:sz="18" w:space="0" w:color="auto"/>
        </w:rPr>
        <w:t xml:space="preserve">Letting the courts </w:t>
      </w:r>
      <w:r w:rsidRPr="00480533">
        <w:rPr>
          <w:b/>
          <w:iCs/>
          <w:sz w:val="20"/>
          <w:u w:val="thick"/>
          <w:bdr w:val="single" w:sz="18" w:space="0" w:color="auto"/>
        </w:rPr>
        <w:lastRenderedPageBreak/>
        <w:t>do it for him gives the president distance from the unsavory release decisions</w:t>
      </w:r>
      <w:r w:rsidRPr="00480533">
        <w:rPr>
          <w:b/>
          <w:bCs/>
          <w:sz w:val="20"/>
          <w:u w:val="thick"/>
        </w:rPr>
        <w:t xml:space="preserve">. </w:t>
      </w:r>
      <w:r w:rsidRPr="00480533">
        <w:t>It also allows him to state with a straight face, as he did at the Archives speech, “We are not going to release anyone if it would endanger our national security, nor will we release detainees within the United States who endanger the American people</w:t>
      </w:r>
      <w:r w:rsidRPr="00480533">
        <w:rPr>
          <w:b/>
          <w:bCs/>
          <w:sz w:val="20"/>
          <w:u w:val="thick"/>
        </w:rPr>
        <w:t xml:space="preserve">.” No, </w:t>
      </w:r>
      <w:r w:rsidRPr="00480533">
        <w:rPr>
          <w:b/>
          <w:bCs/>
          <w:sz w:val="20"/>
          <w:highlight w:val="green"/>
          <w:u w:val="thick"/>
        </w:rPr>
        <w:t xml:space="preserve">the </w:t>
      </w:r>
      <w:r w:rsidRPr="00480533">
        <w:rPr>
          <w:b/>
          <w:iCs/>
          <w:sz w:val="20"/>
          <w:highlight w:val="green"/>
          <w:u w:val="thick"/>
          <w:bdr w:val="single" w:sz="18" w:space="0" w:color="auto"/>
        </w:rPr>
        <w:t>president won’t release detainees; he’ll sit back and let the courts to do it</w:t>
      </w:r>
      <w:r w:rsidRPr="00480533">
        <w:rPr>
          <w:b/>
          <w:iCs/>
          <w:sz w:val="20"/>
          <w:u w:val="thick"/>
          <w:bdr w:val="single" w:sz="18" w:space="0" w:color="auto"/>
        </w:rPr>
        <w:t xml:space="preserve"> for him.</w:t>
      </w:r>
      <w:r w:rsidRPr="00480533">
        <w:rPr>
          <w:b/>
          <w:bCs/>
          <w:sz w:val="20"/>
          <w:u w:val="thick"/>
        </w:rPr>
        <w:t xml:space="preserve"> And </w:t>
      </w:r>
      <w:r w:rsidRPr="00480533">
        <w:rPr>
          <w:b/>
          <w:bCs/>
          <w:sz w:val="20"/>
          <w:highlight w:val="green"/>
          <w:u w:val="thick"/>
        </w:rPr>
        <w:t>the president won’t seek congressional authorization for prolonged detention</w:t>
      </w:r>
      <w:r w:rsidRPr="00480533">
        <w:rPr>
          <w:b/>
          <w:bCs/>
          <w:sz w:val="20"/>
          <w:u w:val="thick"/>
        </w:rPr>
        <w:t xml:space="preserve"> of the enemy, as he promised, </w:t>
      </w:r>
      <w:r w:rsidRPr="00480533">
        <w:rPr>
          <w:b/>
          <w:bCs/>
          <w:sz w:val="20"/>
          <w:highlight w:val="green"/>
          <w:u w:val="thick"/>
        </w:rPr>
        <w:t xml:space="preserve">because it will </w:t>
      </w:r>
      <w:r w:rsidRPr="00480533">
        <w:rPr>
          <w:b/>
          <w:iCs/>
          <w:sz w:val="20"/>
          <w:highlight w:val="green"/>
          <w:u w:val="thick"/>
          <w:bdr w:val="single" w:sz="18" w:space="0" w:color="auto"/>
        </w:rPr>
        <w:t xml:space="preserve">anger his political base </w:t>
      </w:r>
      <w:r w:rsidRPr="00480533">
        <w:rPr>
          <w:b/>
          <w:iCs/>
          <w:sz w:val="20"/>
          <w:u w:val="thick"/>
          <w:bdr w:val="single" w:sz="18" w:space="0" w:color="auto"/>
        </w:rPr>
        <w:t>on the Left</w:t>
      </w:r>
      <w:r w:rsidRPr="00480533">
        <w:rPr>
          <w:b/>
          <w:bCs/>
          <w:sz w:val="20"/>
          <w:u w:val="thick"/>
        </w:rPr>
        <w:t xml:space="preserve">. </w:t>
      </w:r>
      <w:r w:rsidRPr="00480533">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80533">
        <w:rPr>
          <w:highlight w:val="green"/>
        </w:rPr>
        <w:t xml:space="preserve">, </w:t>
      </w:r>
      <w:r w:rsidRPr="00480533">
        <w:rPr>
          <w:b/>
          <w:bCs/>
          <w:sz w:val="20"/>
          <w:highlight w:val="green"/>
          <w:u w:val="thick"/>
        </w:rPr>
        <w:t>he would rather spend that capital on other policy priorities.</w:t>
      </w:r>
      <w:r w:rsidRPr="00480533">
        <w:t xml:space="preserve"> Politically speaking, </w:t>
      </w:r>
      <w:r w:rsidRPr="00480533">
        <w:rPr>
          <w:b/>
          <w:bCs/>
          <w:sz w:val="20"/>
          <w:u w:val="thick"/>
        </w:rPr>
        <w:t>it is easier to maintain the status quo and let the detainees seek release from federal judges. The passive approach also helps the administration close Gitmo without taking the heat for actually releasing detainees themselves.</w:t>
      </w:r>
    </w:p>
    <w:p w:rsidR="005A2091" w:rsidRDefault="005A2091" w:rsidP="00D17C4E"/>
    <w:p w:rsidR="005A2091" w:rsidRDefault="005A2091" w:rsidP="005A2091">
      <w:pPr>
        <w:pStyle w:val="Heading3"/>
      </w:pPr>
      <w:r>
        <w:lastRenderedPageBreak/>
        <w:t>Ptx</w:t>
      </w:r>
    </w:p>
    <w:p w:rsidR="005A2091" w:rsidRDefault="005A2091" w:rsidP="005A2091">
      <w:pPr>
        <w:pStyle w:val="Heading4"/>
      </w:pPr>
      <w:r>
        <w:t xml:space="preserve">Rubin EVD says that is INEVITABLE because Iran will cheat, Iran will not make concessions, and/or the deal will be fatally flawed – Either way, the result is middle east war now - THIS TAKES OUT THE DA </w:t>
      </w:r>
    </w:p>
    <w:p w:rsidR="005A2091" w:rsidRPr="00C41E09" w:rsidRDefault="005A2091" w:rsidP="005A2091">
      <w:pPr>
        <w:rPr>
          <w:b/>
          <w:bCs/>
          <w:sz w:val="26"/>
        </w:rPr>
      </w:pPr>
      <w:r w:rsidRPr="00C41E09">
        <w:t xml:space="preserve">Jennifer </w:t>
      </w:r>
      <w:r>
        <w:rPr>
          <w:rStyle w:val="StyleStyleBold12pt"/>
        </w:rPr>
        <w:t>Rubin 2/</w:t>
      </w:r>
      <w:r w:rsidRPr="009A0F49">
        <w:rPr>
          <w:rStyle w:val="StyleStyleBold12pt"/>
        </w:rPr>
        <w:t>7</w:t>
      </w:r>
      <w:r>
        <w:rPr>
          <w:rStyle w:val="StyleStyleBold12pt"/>
        </w:rPr>
        <w:t xml:space="preserve"> </w:t>
      </w:r>
      <w:r>
        <w:t xml:space="preserve">Washington Post. “Menendez’s blasts Obama’s Iran policy” 2-7-14 </w:t>
      </w:r>
      <w:hyperlink r:id="rId10" w:history="1">
        <w:r w:rsidRPr="005D6B7E">
          <w:rPr>
            <w:rStyle w:val="Hyperlink"/>
          </w:rPr>
          <w:t>http://www.washingtonpost.com/blogs/right-turn/wp/2014/02/07/menendezs-blasts-obamas-iran-policy</w:t>
        </w:r>
      </w:hyperlink>
    </w:p>
    <w:p w:rsidR="005A2091" w:rsidRDefault="005A2091" w:rsidP="005A2091"/>
    <w:p w:rsidR="005A2091" w:rsidRPr="00C41E09" w:rsidRDefault="005A2091" w:rsidP="005A2091">
      <w:r w:rsidRPr="009E3DBD">
        <w:rPr>
          <w:rStyle w:val="StyleBoldUnderline"/>
          <w:highlight w:val="green"/>
        </w:rPr>
        <w:t>The administration has a big problem on Iran. It has</w:t>
      </w:r>
      <w:r w:rsidRPr="00BD60F2">
        <w:rPr>
          <w:rStyle w:val="StyleBoldUnderline"/>
        </w:rPr>
        <w:t xml:space="preserve"> </w:t>
      </w:r>
      <w:r w:rsidRPr="009E3DBD">
        <w:rPr>
          <w:rStyle w:val="StyleBoldUnderline"/>
        </w:rPr>
        <w:t xml:space="preserve">for now successfully </w:t>
      </w:r>
      <w:r w:rsidRPr="009E3DBD">
        <w:rPr>
          <w:rStyle w:val="StyleBoldUnderline"/>
          <w:highlight w:val="green"/>
        </w:rPr>
        <w:t>fended off sanctions</w:t>
      </w:r>
      <w:r w:rsidRPr="00C41E09">
        <w:t xml:space="preserve">, </w:t>
      </w:r>
      <w:r w:rsidRPr="00BD60F2">
        <w:rPr>
          <w:rStyle w:val="StyleBoldUnderline"/>
          <w:highlight w:val="green"/>
        </w:rPr>
        <w:t>but in doing so</w:t>
      </w:r>
      <w:r w:rsidRPr="00BD60F2">
        <w:rPr>
          <w:rStyle w:val="StyleBoldUnderline"/>
        </w:rPr>
        <w:t xml:space="preserve"> it helped </w:t>
      </w:r>
      <w:r w:rsidRPr="00BD60F2">
        <w:rPr>
          <w:rStyle w:val="StyleBoldUnderline"/>
          <w:highlight w:val="green"/>
        </w:rPr>
        <w:t xml:space="preserve">forge consensus about the flaws in its </w:t>
      </w:r>
      <w:r w:rsidRPr="009E3DBD">
        <w:rPr>
          <w:rStyle w:val="StyleBoldUnderline"/>
          <w:highlight w:val="green"/>
        </w:rPr>
        <w:t>approach and set the scene for a</w:t>
      </w:r>
      <w:r w:rsidRPr="00BD60F2">
        <w:rPr>
          <w:rStyle w:val="StyleBoldUnderline"/>
        </w:rPr>
        <w:t xml:space="preserve"> major </w:t>
      </w:r>
      <w:r w:rsidRPr="009E3DBD">
        <w:rPr>
          <w:rStyle w:val="StyleBoldUnderline"/>
          <w:highlight w:val="green"/>
        </w:rPr>
        <w:t>showdown</w:t>
      </w:r>
      <w:r w:rsidRPr="00BD60F2">
        <w:rPr>
          <w:rStyle w:val="StyleBoldUnderline"/>
        </w:rPr>
        <w:t xml:space="preserve"> with Congress </w:t>
      </w:r>
      <w:r w:rsidRPr="009E3DBD">
        <w:rPr>
          <w:rStyle w:val="Emphasis"/>
          <w:highlight w:val="green"/>
        </w:rPr>
        <w:t>when</w:t>
      </w:r>
      <w:r w:rsidRPr="00BD60F2">
        <w:rPr>
          <w:rStyle w:val="StyleBoldUnderline"/>
        </w:rPr>
        <w:t>,</w:t>
      </w:r>
      <w:r w:rsidRPr="00C41E09">
        <w:t xml:space="preserve"> as everyone but Secretary of State John Kerry expects</w:t>
      </w:r>
      <w:r w:rsidRPr="009A0F49">
        <w:rPr>
          <w:rStyle w:val="StyleBoldUnderline"/>
        </w:rPr>
        <w:t xml:space="preserve">, </w:t>
      </w:r>
      <w:r w:rsidRPr="009E3DBD">
        <w:rPr>
          <w:rStyle w:val="Emphasis"/>
          <w:highlight w:val="green"/>
        </w:rPr>
        <w:t>Iran refuses to agree to even minimal steps</w:t>
      </w:r>
      <w:r w:rsidRPr="00C41E09">
        <w:t xml:space="preserve"> to dismantle its nuclear weapons program. </w:t>
      </w:r>
      <w:r w:rsidRPr="009E3DBD">
        <w:rPr>
          <w:rStyle w:val="Emphasis"/>
          <w:highlight w:val="green"/>
        </w:rPr>
        <w:t>In other words, it has set itself up for failure</w:t>
      </w:r>
      <w:r w:rsidRPr="00C41E09">
        <w:t xml:space="preserve"> with no back-up plan.Thursday, Sen. Robert </w:t>
      </w:r>
      <w:r w:rsidRPr="009E3DBD">
        <w:rPr>
          <w:rStyle w:val="StyleBoldUnderline"/>
          <w:highlight w:val="green"/>
        </w:rPr>
        <w:t>Menendez</w:t>
      </w:r>
      <w:r w:rsidRPr="009E3DBD">
        <w:rPr>
          <w:rStyle w:val="StyleBoldUnderline"/>
        </w:rPr>
        <w:t xml:space="preserve"> (D-N.J.), denied by his majority leader a vote on a sanctions bill that would pass with more than 70 votes,</w:t>
      </w:r>
      <w:r w:rsidRPr="00C41E09">
        <w:t xml:space="preserve"> </w:t>
      </w:r>
      <w:r w:rsidRPr="009E3DBD">
        <w:rPr>
          <w:rStyle w:val="StyleBoldUnderline"/>
          <w:highlight w:val="green"/>
        </w:rPr>
        <w:t>explained</w:t>
      </w:r>
      <w:r w:rsidRPr="009E3DBD">
        <w:rPr>
          <w:rStyle w:val="StyleBoldUnderline"/>
        </w:rPr>
        <w:t xml:space="preserve"> in detail </w:t>
      </w:r>
      <w:r w:rsidRPr="009E3DBD">
        <w:rPr>
          <w:rStyle w:val="StyleBoldUnderline"/>
          <w:highlight w:val="green"/>
        </w:rPr>
        <w:t>the administration’s gross mishandling of negotiations</w:t>
      </w:r>
      <w:r w:rsidRPr="009E3DBD">
        <w:rPr>
          <w:rStyle w:val="StyleBoldUnderline"/>
        </w:rPr>
        <w:t>.</w:t>
      </w:r>
      <w:r w:rsidRPr="00C41E09">
        <w:t xml:space="preserve">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r w:rsidRPr="00C41E09">
        <w:rPr>
          <w:sz w:val="12"/>
        </w:rPr>
        <w:t>¶</w:t>
      </w:r>
      <w:r w:rsidRPr="00C41E09">
        <w:t xml:space="preserve"> </w:t>
      </w:r>
      <w:r w:rsidRPr="009E3DBD">
        <w:rPr>
          <w:rStyle w:val="StyleBoldUnderline"/>
        </w:rPr>
        <w:t>Iran is insisting on keeping core elements of its programs</w:t>
      </w:r>
      <w:r w:rsidRPr="00C41E09">
        <w:t xml:space="preserve"> – enrichment, the Arak heavy-water reactor, the underground Fordow facility, and the Parchin military complex. </w:t>
      </w:r>
      <w:r w:rsidRPr="009E3DBD">
        <w:rPr>
          <w:rStyle w:val="StyleBoldUnderline"/>
        </w:rPr>
        <w:t>And, while they may be subject to safeguards</w:t>
      </w:r>
      <w:r w:rsidRPr="00C41E09">
        <w:t xml:space="preserve"> — so they can satisfy the international community in the short-run – if they are allowed to retain their core infrastructure, </w:t>
      </w:r>
      <w:r w:rsidRPr="009E3DBD">
        <w:rPr>
          <w:rStyle w:val="StyleBoldUnderline"/>
        </w:rPr>
        <w:t>they could quickly revive their program</w:t>
      </w:r>
      <w:r w:rsidRPr="00C41E09">
        <w:t xml:space="preserve"> sometime in the future. </w:t>
      </w:r>
      <w:r w:rsidRPr="009E3DBD">
        <w:rPr>
          <w:rStyle w:val="StyleBoldUnderline"/>
        </w:rPr>
        <w:t>At the same time, Iran is seeking to reverse the harsh international sanctions regime</w:t>
      </w:r>
      <w:r w:rsidRPr="00C41E09">
        <w:t xml:space="preserve">s against them. </w:t>
      </w:r>
      <w:r w:rsidRPr="009E3DBD">
        <w:rPr>
          <w:rStyle w:val="StyleBoldUnderline"/>
          <w:highlight w:val="green"/>
        </w:rPr>
        <w:t>Bottom line: They dismantle nothing. We gut the sanctions.</w:t>
      </w:r>
      <w:r w:rsidRPr="00C41E09">
        <w:rPr>
          <w:rStyle w:val="StyleBoldUnderline"/>
          <w:b w:val="0"/>
          <w:sz w:val="12"/>
        </w:rPr>
        <w:t>¶</w:t>
      </w:r>
      <w:r w:rsidRPr="009E3DBD">
        <w:rPr>
          <w:rStyle w:val="StyleBoldUnderline"/>
        </w:rPr>
        <w:t xml:space="preserve"> Directly contradicting Kerry’s assurances</w:t>
      </w:r>
      <w:r w:rsidRPr="00C41E09">
        <w:t>, Menendez states:</w:t>
      </w:r>
      <w:r w:rsidRPr="00C41E09">
        <w:rPr>
          <w:sz w:val="12"/>
        </w:rPr>
        <w:t>¶</w:t>
      </w:r>
      <w:r w:rsidRPr="00C41E09">
        <w:t xml:space="preserve"> </w:t>
      </w:r>
      <w:r w:rsidRPr="009E3DBD">
        <w:rPr>
          <w:rStyle w:val="StyleBoldUnderline"/>
        </w:rPr>
        <w:t>Since the interim deal was signed there was an immediate effort by many nations</w:t>
      </w:r>
      <w:r w:rsidRPr="00C41E09">
        <w:t xml:space="preserve"> – including many European nations — </w:t>
      </w:r>
      <w:r w:rsidRPr="009E3DBD">
        <w:rPr>
          <w:rStyle w:val="StyleBoldUnderline"/>
        </w:rPr>
        <w:t>to revive trade and resume business with Iran</w:t>
      </w:r>
      <w:r w:rsidRPr="00C41E09">
        <w:t xml:space="preserve">. There have been recent headlines that the Russians may be seeking a barter deal that could increase Iran’s oil exports by 50 percent. That Iran and Russia are negotiating an oil-for-goods deal worth $1.5 billion a month — $18 billion a year – which would significantly boost Iran’s oil exports by 500,000 barrels a day in exchange for Russian goods . . . Iran’s economy is recovering. . . . </w:t>
      </w:r>
      <w:r w:rsidRPr="009E3DBD">
        <w:rPr>
          <w:rStyle w:val="StyleBoldUnderline"/>
        </w:rPr>
        <w:t>Sanctions relief</w:t>
      </w:r>
      <w:r w:rsidRPr="00C41E09">
        <w:t xml:space="preserve"> — combined with the “open for business sign” that Iran is posting — </w:t>
      </w:r>
      <w:r w:rsidRPr="009E3DBD">
        <w:rPr>
          <w:rStyle w:val="StyleBoldUnderline"/>
        </w:rPr>
        <w:t>is paying returns</w:t>
      </w:r>
      <w:r w:rsidRPr="00C41E09">
        <w:t>.</w:t>
      </w:r>
      <w:r w:rsidRPr="00C41E09">
        <w:rPr>
          <w:sz w:val="12"/>
        </w:rPr>
        <w:t>¶</w:t>
      </w:r>
      <w:r w:rsidRPr="00C41E09">
        <w:t xml:space="preserve"> </w:t>
      </w:r>
      <w:r w:rsidRPr="009E3DBD">
        <w:rPr>
          <w:rStyle w:val="StyleBoldUnderline"/>
        </w:rPr>
        <w:t>And as for the potential for sanctions at the end of the six months, Menendez states definitively that this would be too late</w:t>
      </w:r>
      <w:r w:rsidRPr="00C41E09">
        <w:t xml:space="preserve">. It is quite an extraordinary assertion — </w:t>
      </w:r>
      <w:r w:rsidRPr="009E3DBD">
        <w:rPr>
          <w:rStyle w:val="StyleBoldUnderline"/>
        </w:rPr>
        <w:t>in essence,</w:t>
      </w:r>
      <w:r w:rsidRPr="00C41E09">
        <w:t xml:space="preserve"> that </w:t>
      </w:r>
      <w:r w:rsidRPr="009E3DBD">
        <w:rPr>
          <w:rStyle w:val="StyleBoldUnderline"/>
        </w:rPr>
        <w:t>barring a miraculous negotiated solution</w:t>
      </w:r>
      <w:r w:rsidRPr="00C41E09">
        <w:t xml:space="preserve">, </w:t>
      </w:r>
      <w:r w:rsidRPr="009E3DBD">
        <w:rPr>
          <w:rStyle w:val="StyleBoldUnderline"/>
        </w:rPr>
        <w:t>we’re now in the mode of “containment,” precisely what the president swore up and down he’d never allow:</w:t>
      </w:r>
      <w:r w:rsidRPr="00C41E09">
        <w:rPr>
          <w:sz w:val="12"/>
        </w:rPr>
        <w:t>¶</w:t>
      </w:r>
      <w:r w:rsidRPr="00C41E09">
        <w:t xml:space="preserve"> My legislation – cosponsored by 59 Senators – would simply require that Iran act in good faith, adhering to the implementing agreement, not engage in new acts of terror against American citizens or U.S, property — and not conduct new ballistic missile tests with a range beyond 500 kilometers.</w:t>
      </w:r>
      <w:r w:rsidRPr="00C41E09">
        <w:rPr>
          <w:sz w:val="12"/>
        </w:rPr>
        <w:t>¶</w:t>
      </w:r>
      <w:r w:rsidRPr="00C41E09">
        <w:t xml:space="preserve"> The legislation is not the problem. </w:t>
      </w:r>
      <w:r w:rsidRPr="009E3DBD">
        <w:rPr>
          <w:rStyle w:val="StyleBoldUnderline"/>
        </w:rPr>
        <w:t>Congress is not the problem. Iran is the problem</w:t>
      </w:r>
      <w:r w:rsidRPr="00C41E09">
        <w:t xml:space="preserve">. We need to worry about Iran, not the Congress. </w:t>
      </w:r>
      <w:r w:rsidRPr="00C41E09">
        <w:rPr>
          <w:rStyle w:val="StyleBoldUnderline"/>
        </w:rPr>
        <w:t>We need to focus on Iran’s</w:t>
      </w:r>
      <w:r w:rsidRPr="00C41E09">
        <w:t xml:space="preserve"> long </w:t>
      </w:r>
      <w:r w:rsidRPr="00C41E09">
        <w:rPr>
          <w:rStyle w:val="StyleBoldUnderline"/>
        </w:rPr>
        <w:t>history of deception surrounding its nuclear program</w:t>
      </w:r>
      <w:r w:rsidRPr="00C41E09">
        <w:t xml:space="preserve"> and how this should inform our approach to reaching a comprehensive deal. . . .</w:t>
      </w:r>
      <w:r w:rsidRPr="009E3DBD">
        <w:rPr>
          <w:rStyle w:val="StyleBoldUnderline"/>
          <w:highlight w:val="green"/>
        </w:rPr>
        <w:t>New sanctions are not a spigot that can be turned off-and-on as has been suggested</w:t>
      </w:r>
      <w:r w:rsidRPr="00C41E09">
        <w:t>.</w:t>
      </w:r>
      <w:r w:rsidRPr="00C41E09">
        <w:rPr>
          <w:sz w:val="12"/>
        </w:rPr>
        <w:t>¶</w:t>
      </w:r>
      <w:r w:rsidRPr="00C41E09">
        <w:t xml:space="preserve"> </w:t>
      </w:r>
      <w:r w:rsidRPr="009E3DBD">
        <w:rPr>
          <w:rStyle w:val="StyleBoldUnderline"/>
          <w:highlight w:val="green"/>
        </w:rPr>
        <w:t>Even if Congress were to take-up and pass new sanctions at the moment of Iran’s first breach</w:t>
      </w:r>
      <w:r w:rsidRPr="00C41E09">
        <w:t xml:space="preserve"> of the Joint Plan of Action, </w:t>
      </w:r>
      <w:r w:rsidRPr="009E3DBD">
        <w:rPr>
          <w:rStyle w:val="StyleBoldUnderline"/>
          <w:highlight w:val="green"/>
        </w:rPr>
        <w:t>there is a</w:t>
      </w:r>
      <w:r w:rsidRPr="00C41E09">
        <w:rPr>
          <w:highlight w:val="green"/>
        </w:rPr>
        <w:t xml:space="preserve"> </w:t>
      </w:r>
      <w:r w:rsidRPr="009E3DBD">
        <w:rPr>
          <w:rStyle w:val="Emphasis"/>
          <w:highlight w:val="green"/>
        </w:rPr>
        <w:t>lag time</w:t>
      </w:r>
      <w:r w:rsidRPr="00C41E09">
        <w:rPr>
          <w:highlight w:val="green"/>
        </w:rPr>
        <w:t xml:space="preserve"> </w:t>
      </w:r>
      <w:r w:rsidRPr="009E3DBD">
        <w:rPr>
          <w:rStyle w:val="StyleBoldUnderline"/>
          <w:highlight w:val="green"/>
        </w:rPr>
        <w:t>of at least 6 months to bring those sanctions on line — and at least a year for the real impact to be felt</w:t>
      </w:r>
      <w:r w:rsidRPr="00C41E09">
        <w:t>.</w:t>
      </w:r>
      <w:r w:rsidRPr="00C41E09">
        <w:rPr>
          <w:sz w:val="12"/>
        </w:rPr>
        <w:t>¶</w:t>
      </w:r>
      <w:r w:rsidRPr="00C41E09">
        <w:t xml:space="preserve"> </w:t>
      </w:r>
      <w:r w:rsidRPr="00C41E09">
        <w:rPr>
          <w:rStyle w:val="StyleBoldUnderline"/>
        </w:rPr>
        <w:t>This would bring us beyond the very short-time Iran would need to build a nuclear bomb</w:t>
      </w:r>
      <w:r w:rsidRPr="00C41E09">
        <w:t xml:space="preserve">, </w:t>
      </w:r>
      <w:r w:rsidRPr="00C41E09">
        <w:rPr>
          <w:rStyle w:val="StyleBoldUnderline"/>
        </w:rPr>
        <w:t>especially since the interim agreement does not require them neither to dismantle anything</w:t>
      </w:r>
      <w:r w:rsidRPr="00C41E09">
        <w:t>, and freezes their capability as it stands today.</w:t>
      </w:r>
      <w:r w:rsidRPr="00C41E09">
        <w:rPr>
          <w:sz w:val="12"/>
        </w:rPr>
        <w:t>¶</w:t>
      </w:r>
      <w:r w:rsidRPr="00C41E09">
        <w:t xml:space="preserve"> So let everyone understand — if there is no deal we won’t have time to impose new sanctions before Iran could produce a nuclear weapon. . . .</w:t>
      </w:r>
      <w:r w:rsidRPr="00C41E09">
        <w:rPr>
          <w:sz w:val="12"/>
        </w:rPr>
        <w:t>¶</w:t>
      </w:r>
      <w:r w:rsidRPr="00C41E09">
        <w:t xml:space="preserve"> </w:t>
      </w:r>
      <w:r w:rsidRPr="009E3DBD">
        <w:rPr>
          <w:rStyle w:val="StyleBoldUnderline"/>
          <w:highlight w:val="green"/>
        </w:rPr>
        <w:t>The simple and deeply troubling fact is — Iran is</w:t>
      </w:r>
      <w:r w:rsidRPr="00C41E09">
        <w:t xml:space="preserve"> literally weeks to </w:t>
      </w:r>
      <w:r w:rsidRPr="009E3DBD">
        <w:rPr>
          <w:rStyle w:val="StyleBoldUnderline"/>
          <w:highlight w:val="green"/>
        </w:rPr>
        <w:t>months away from breakout, and the parameters of the final agreement</w:t>
      </w:r>
      <w:r w:rsidRPr="00C41E09">
        <w:t xml:space="preserve"> — laid out in the Joint Plan of Action — </w:t>
      </w:r>
      <w:r w:rsidRPr="009E3DBD">
        <w:rPr>
          <w:rStyle w:val="Emphasis"/>
          <w:highlight w:val="green"/>
        </w:rPr>
        <w:t>do not appear to set Iran’s development</w:t>
      </w:r>
      <w:r w:rsidRPr="00C41E09">
        <w:t xml:space="preserve">-capacity </w:t>
      </w:r>
      <w:r w:rsidRPr="009E3DBD">
        <w:rPr>
          <w:rStyle w:val="StyleBoldUnderline"/>
          <w:highlight w:val="green"/>
        </w:rPr>
        <w:t>back by more than a few weeks</w:t>
      </w:r>
      <w:r w:rsidRPr="00C41E09">
        <w:t>. [Emphasis added.]</w:t>
      </w:r>
      <w:r w:rsidRPr="00C41E09">
        <w:rPr>
          <w:sz w:val="12"/>
        </w:rPr>
        <w:t>¶</w:t>
      </w:r>
      <w:r w:rsidRPr="00C41E09">
        <w:t xml:space="preserve"> He concludes, “The concerns I have raised here are legitimate. They are not — as the President’s press secretary has said – ‘war-mongering.’ . . . Iran says it won’t negotiate with a gun to its head. Well, I would suggest it is Iran that has put a nuclear gun to the world’s head. So, at the end of the day, name-calling is not an argument, nor is it sound policy. It is a false choice to say a vote for sanctions is equivalent to war-mongering. . . . The ball is in the Administration’s court, not in Congress’.”</w:t>
      </w:r>
      <w:r w:rsidRPr="00C41E09">
        <w:rPr>
          <w:rStyle w:val="StyleBoldUnderline"/>
          <w:b w:val="0"/>
          <w:sz w:val="12"/>
        </w:rPr>
        <w:t>¶</w:t>
      </w:r>
      <w:r w:rsidRPr="00C41E09">
        <w:t xml:space="preserve"> </w:t>
      </w:r>
      <w:r w:rsidRPr="009E3DBD">
        <w:rPr>
          <w:rStyle w:val="StyleBoldUnderline"/>
          <w:highlight w:val="green"/>
        </w:rPr>
        <w:t>So then</w:t>
      </w:r>
      <w:r w:rsidRPr="00C41E09">
        <w:t xml:space="preserve">, in the estimation of the Senate’s Democratic foreign affairs chairman </w:t>
      </w:r>
      <w:r w:rsidRPr="009E3DBD">
        <w:rPr>
          <w:rStyle w:val="Emphasis"/>
          <w:highlight w:val="green"/>
        </w:rPr>
        <w:t>the interim deal is fatally flawed</w:t>
      </w:r>
      <w:r w:rsidRPr="00C41E09">
        <w:t xml:space="preserve">, </w:t>
      </w:r>
      <w:r w:rsidRPr="009E3DBD">
        <w:rPr>
          <w:rStyle w:val="StyleBoldUnderline"/>
          <w:highlight w:val="green"/>
        </w:rPr>
        <w:t xml:space="preserve">a final deal must achieve things </w:t>
      </w:r>
      <w:r w:rsidRPr="009E3DBD">
        <w:rPr>
          <w:rStyle w:val="Emphasis"/>
          <w:highlight w:val="green"/>
        </w:rPr>
        <w:t>Iran has no intention</w:t>
      </w:r>
      <w:r w:rsidRPr="009E3DBD">
        <w:rPr>
          <w:rStyle w:val="StyleBoldUnderline"/>
          <w:highlight w:val="green"/>
        </w:rPr>
        <w:t xml:space="preserve"> of giving us </w:t>
      </w:r>
      <w:r w:rsidRPr="00C41E09">
        <w:rPr>
          <w:rStyle w:val="StyleBoldUnderline"/>
        </w:rPr>
        <w:t>and it will be too late to pass sanctions in six months</w:t>
      </w:r>
      <w:r w:rsidRPr="00C41E09">
        <w:t xml:space="preserve">. He has in essence accused </w:t>
      </w:r>
      <w:r w:rsidRPr="009E3DBD">
        <w:rPr>
          <w:rStyle w:val="StyleBoldUnderline"/>
          <w:highlight w:val="green"/>
        </w:rPr>
        <w:t>the president</w:t>
      </w:r>
      <w:r w:rsidRPr="00C41E09">
        <w:t xml:space="preserve"> of </w:t>
      </w:r>
      <w:r w:rsidRPr="009E3DBD">
        <w:rPr>
          <w:rStyle w:val="StyleBoldUnderline"/>
          <w:highlight w:val="green"/>
        </w:rPr>
        <w:t>set</w:t>
      </w:r>
      <w:r w:rsidRPr="00C41E09">
        <w:t xml:space="preserve">ting </w:t>
      </w:r>
      <w:r w:rsidRPr="009E3DBD">
        <w:rPr>
          <w:rStyle w:val="StyleBoldUnderline"/>
          <w:highlight w:val="green"/>
        </w:rPr>
        <w:t>us on a road to containment</w:t>
      </w:r>
      <w:r w:rsidRPr="00C41E09">
        <w:t xml:space="preserve"> since the president and Senate Majority </w:t>
      </w:r>
      <w:r w:rsidRPr="00C41E09">
        <w:lastRenderedPageBreak/>
        <w:t>Leader Harry Reid will not permit a sanctions vote that is the last hope to bring Iran to heel.</w:t>
      </w:r>
      <w:r w:rsidRPr="00C41E09">
        <w:rPr>
          <w:sz w:val="12"/>
        </w:rPr>
        <w:t>¶</w:t>
      </w:r>
      <w:r w:rsidRPr="00C41E09">
        <w:t xml:space="preserve"> I wonder what the point of the speech really was. Does he think Reid will bend? Does he have more Democrats on board to force a vote? Does he think sanctions proponents will say, ‘What a nice speech. He’ll be on the ball when the talks fail“? (But Menendez’s entire point was when the talks fail, it will be too late.)</w:t>
      </w:r>
      <w:r w:rsidRPr="00C41E09">
        <w:rPr>
          <w:sz w:val="12"/>
        </w:rPr>
        <w:t>¶</w:t>
      </w:r>
      <w:r w:rsidRPr="00C41E09">
        <w:t xml:space="preserve"> </w:t>
      </w:r>
      <w:r w:rsidRPr="009E3DBD">
        <w:rPr>
          <w:rStyle w:val="StyleBoldUnderline"/>
          <w:highlight w:val="green"/>
        </w:rPr>
        <w:t>In six-months, when the talks fail</w:t>
      </w:r>
      <w:r w:rsidRPr="00C41E09">
        <w:t xml:space="preserve"> and/or another six-months are declared necessary for a deal, </w:t>
      </w:r>
      <w:r w:rsidRPr="009E3DBD">
        <w:rPr>
          <w:rStyle w:val="StyleBoldUnderline"/>
          <w:highlight w:val="green"/>
        </w:rPr>
        <w:t xml:space="preserve">Congress </w:t>
      </w:r>
      <w:r w:rsidRPr="00C41E09">
        <w:rPr>
          <w:rStyle w:val="StyleBoldUnderline"/>
        </w:rPr>
        <w:t xml:space="preserve">then </w:t>
      </w:r>
      <w:r w:rsidRPr="009E3DBD">
        <w:rPr>
          <w:rStyle w:val="StyleBoldUnderline"/>
          <w:highlight w:val="green"/>
        </w:rPr>
        <w:t>can try to restart sanctions</w:t>
      </w:r>
      <w:r w:rsidRPr="00C41E09">
        <w:t xml:space="preserve">, I suppose. </w:t>
      </w:r>
      <w:r w:rsidRPr="009E3DBD">
        <w:rPr>
          <w:rStyle w:val="StyleBoldUnderline"/>
          <w:highlight w:val="green"/>
        </w:rPr>
        <w:t>But Menendez says that won’t be effective</w:t>
      </w:r>
      <w:r w:rsidRPr="00C41E09">
        <w:t xml:space="preserve">. </w:t>
      </w:r>
      <w:r w:rsidRPr="009E3DBD">
        <w:rPr>
          <w:rStyle w:val="Emphasis"/>
          <w:highlight w:val="green"/>
        </w:rPr>
        <w:t>The alternative is accepting a nuclear-capable Iran or an Israeli military strike</w:t>
      </w:r>
      <w:r w:rsidRPr="00C41E09">
        <w:t xml:space="preserve">. </w:t>
      </w:r>
      <w:r w:rsidRPr="009E3DBD">
        <w:rPr>
          <w:rStyle w:val="Emphasis"/>
          <w:highlight w:val="green"/>
        </w:rPr>
        <w:t>The latter is becoming the most likely scenario</w:t>
      </w:r>
      <w:r w:rsidRPr="00C41E09">
        <w:t xml:space="preserve"> if Menendez’s assessment of the timeline is correct. </w:t>
      </w:r>
      <w:r w:rsidRPr="009E3DBD">
        <w:rPr>
          <w:rStyle w:val="Emphasis"/>
          <w:highlight w:val="green"/>
        </w:rPr>
        <w:t>Obama will therefore have brought about</w:t>
      </w:r>
      <w:r w:rsidRPr="00C41E09">
        <w:t xml:space="preserve"> the one thing he was desperate to avoid — </w:t>
      </w:r>
      <w:r w:rsidRPr="009E3DBD">
        <w:rPr>
          <w:rStyle w:val="Emphasis"/>
          <w:highlight w:val="green"/>
        </w:rPr>
        <w:t>a Middle East war</w:t>
      </w:r>
      <w:r w:rsidRPr="00C41E09">
        <w:t>.</w:t>
      </w:r>
    </w:p>
    <w:p w:rsidR="005A2091" w:rsidRDefault="005A2091" w:rsidP="00D17C4E"/>
    <w:p w:rsidR="005A2091" w:rsidRDefault="005A2091" w:rsidP="005A2091"/>
    <w:p w:rsidR="005A2091" w:rsidRPr="0010438A" w:rsidRDefault="005A2091" w:rsidP="005A2091">
      <w:pPr>
        <w:pStyle w:val="Heading4"/>
      </w:pPr>
      <w:r w:rsidRPr="0010438A">
        <w:t xml:space="preserve">Court </w:t>
      </w:r>
      <w:r>
        <w:t>don’t link—gitmo-specific</w:t>
      </w:r>
    </w:p>
    <w:p w:rsidR="005A2091" w:rsidRPr="008229D0" w:rsidRDefault="005A2091" w:rsidP="005A2091">
      <w:pPr>
        <w:rPr>
          <w:rStyle w:val="StyleStyleBold12pt"/>
        </w:rPr>
      </w:pPr>
      <w:r w:rsidRPr="008229D0">
        <w:rPr>
          <w:rStyle w:val="StyleStyleBold12pt"/>
        </w:rPr>
        <w:t>Stimson 9</w:t>
      </w:r>
    </w:p>
    <w:p w:rsidR="005A2091" w:rsidRDefault="005A2091" w:rsidP="005A2091">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5A2091" w:rsidRPr="008229D0" w:rsidRDefault="005A2091" w:rsidP="005A2091"/>
    <w:p w:rsidR="005A2091" w:rsidRPr="00E20EB1" w:rsidRDefault="005A2091" w:rsidP="005A2091">
      <w:pPr>
        <w:rPr>
          <w:rStyle w:val="StyleBoldUnderline"/>
        </w:rPr>
      </w:pPr>
      <w:r w:rsidRPr="008229D0">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allow the courts to make 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5A2091" w:rsidRPr="008229D0" w:rsidRDefault="005A2091" w:rsidP="005A2091"/>
    <w:p w:rsidR="005A2091" w:rsidRPr="00FC0F8F" w:rsidRDefault="005A2091" w:rsidP="005A2091">
      <w:pPr>
        <w:pStyle w:val="Heading4"/>
        <w:rPr>
          <w:rFonts w:eastAsia="Times New Roman"/>
        </w:rPr>
      </w:pPr>
      <w:r>
        <w:rPr>
          <w:rFonts w:eastAsia="Times New Roman"/>
        </w:rPr>
        <w:t>Court legitimacy shields</w:t>
      </w:r>
    </w:p>
    <w:p w:rsidR="005A2091" w:rsidRPr="00FC0F8F" w:rsidRDefault="005A2091" w:rsidP="005A2091">
      <w:r w:rsidRPr="00FC0F8F">
        <w:rPr>
          <w:rStyle w:val="StyleStyleBold12pt"/>
        </w:rPr>
        <w:t>Pacelle 02</w:t>
      </w:r>
      <w:r w:rsidRPr="00FC0F8F">
        <w:t xml:space="preserve"> Richard L. Pacelle, Associate Professor, Political Science, University of Missouri-St. Louis, THE ROLE OF THE SUPREME COURT IN AMERICAN POLITICS, 2002, p. 102.</w:t>
      </w:r>
    </w:p>
    <w:p w:rsidR="005A2091" w:rsidRPr="00FC0F8F" w:rsidRDefault="005A2091" w:rsidP="005A2091">
      <w:pPr>
        <w:ind w:left="432" w:right="432"/>
        <w:rPr>
          <w:rFonts w:eastAsia="Times New Roman"/>
          <w:color w:val="000000"/>
          <w:sz w:val="12"/>
          <w:lang w:val="x-none" w:eastAsia="x-none"/>
        </w:rPr>
      </w:pPr>
    </w:p>
    <w:p w:rsidR="005A2091" w:rsidRPr="00FC0F8F" w:rsidRDefault="005A2091" w:rsidP="005A2091">
      <w:r w:rsidRPr="00FC0F8F">
        <w:t xml:space="preserve">The limitations on the Court are not as significant as they once seemed. They constrain the Court, but the boundaries of those constraints are very broad. Justiciability is self-imposed and seems to be a function of the composition of the Court rarther than a philosophical position. </w:t>
      </w:r>
      <w:r w:rsidRPr="00FC0F8F">
        <w:rPr>
          <w:rStyle w:val="StyleBoldUnderline"/>
        </w:rPr>
        <w:t xml:space="preserve">Checks and balances are seldom successfully invoked against the judiciary, in part because the Court has positive institutional resource to justify its decision. </w:t>
      </w:r>
      <w:r w:rsidRPr="0042566C">
        <w:rPr>
          <w:rStyle w:val="StyleBoldUnderline"/>
          <w:highlight w:val="green"/>
        </w:rPr>
        <w:t>The Supreme Court has a</w:t>
      </w:r>
      <w:r w:rsidRPr="00FC0F8F">
        <w:rPr>
          <w:rStyle w:val="StyleBoldUnderline"/>
        </w:rPr>
        <w:t xml:space="preserve"> relatively </w:t>
      </w:r>
      <w:r w:rsidRPr="0042566C">
        <w:rPr>
          <w:rStyle w:val="StyleBoldUnderline"/>
          <w:highlight w:val="green"/>
        </w:rPr>
        <w:t>high level of</w:t>
      </w:r>
      <w:r w:rsidRPr="00FC0F8F">
        <w:rPr>
          <w:rStyle w:val="StyleBoldUnderline"/>
        </w:rPr>
        <w:t xml:space="preserve"> diffuse </w:t>
      </w:r>
      <w:r w:rsidRPr="0042566C">
        <w:rPr>
          <w:rStyle w:val="StyleBoldUnderline"/>
          <w:highlight w:val="green"/>
        </w:rPr>
        <w:t>support that comes</w:t>
      </w:r>
      <w:r w:rsidRPr="00FC0F8F">
        <w:rPr>
          <w:rStyle w:val="StyleBoldUnderline"/>
        </w:rPr>
        <w:t xml:space="preserve">, in part, </w:t>
      </w:r>
      <w:r w:rsidRPr="0042566C">
        <w:rPr>
          <w:rStyle w:val="StyleBoldUnderline"/>
          <w:highlight w:val="green"/>
        </w:rPr>
        <w:t>from a</w:t>
      </w:r>
      <w:r w:rsidRPr="00FC0F8F">
        <w:rPr>
          <w:rStyle w:val="StyleBoldUnderline"/>
        </w:rPr>
        <w:t xml:space="preserve"> general </w:t>
      </w:r>
      <w:r w:rsidRPr="0042566C">
        <w:rPr>
          <w:rStyle w:val="StyleBoldUnderline"/>
          <w:highlight w:val="green"/>
        </w:rPr>
        <w:t>lack of knowledge by the public</w:t>
      </w:r>
      <w:r w:rsidRPr="00FC0F8F">
        <w:rPr>
          <w:rStyle w:val="StyleBoldUnderline"/>
        </w:rPr>
        <w:t xml:space="preserve"> and that contributes to its legitimacy. </w:t>
      </w:r>
      <w:r w:rsidRPr="0042566C">
        <w:rPr>
          <w:rStyle w:val="StyleBoldUnderline"/>
          <w:highlight w:val="green"/>
        </w:rPr>
        <w:t>The cloak of the Constitution and</w:t>
      </w:r>
      <w:r w:rsidRPr="00FC0F8F">
        <w:rPr>
          <w:rStyle w:val="StyleBoldUnderline"/>
        </w:rPr>
        <w:t xml:space="preserve"> the </w:t>
      </w:r>
      <w:r w:rsidRPr="0042566C">
        <w:rPr>
          <w:rStyle w:val="StyleBoldUnderline"/>
          <w:highlight w:val="green"/>
        </w:rPr>
        <w:t>symbolism</w:t>
      </w:r>
      <w:r w:rsidRPr="00FC0F8F">
        <w:rPr>
          <w:rStyle w:val="StyleBoldUnderline"/>
        </w:rPr>
        <w:t xml:space="preserve"> attendant to the marble palace and the law </w:t>
      </w:r>
      <w:r w:rsidRPr="0042566C">
        <w:rPr>
          <w:rStyle w:val="StyleBoldUnderline"/>
          <w:highlight w:val="green"/>
        </w:rPr>
        <w:t>contribute</w:t>
      </w:r>
      <w:r w:rsidRPr="00FC0F8F">
        <w:rPr>
          <w:rStyle w:val="StyleBoldUnderline"/>
        </w:rPr>
        <w:t xml:space="preserve"> as well. As a result, presidents and the Congress should pause before striking at the Court or refusing to follow its directives. Indeed, </w:t>
      </w:r>
      <w:r w:rsidRPr="0042566C">
        <w:rPr>
          <w:rStyle w:val="StyleBoldUnderline"/>
          <w:highlight w:val="green"/>
        </w:rPr>
        <w:t>presidents and members of Congress can</w:t>
      </w:r>
      <w:r w:rsidRPr="00FC0F8F">
        <w:rPr>
          <w:rStyle w:val="StyleBoldUnderline"/>
        </w:rPr>
        <w:t xml:space="preserve"> often </w:t>
      </w:r>
      <w:r w:rsidRPr="0042566C">
        <w:rPr>
          <w:rStyle w:val="Emphasis"/>
          <w:highlight w:val="green"/>
        </w:rPr>
        <w:t xml:space="preserve">use unpopular Court </w:t>
      </w:r>
      <w:r w:rsidRPr="0042566C">
        <w:rPr>
          <w:rStyle w:val="Emphasis"/>
          <w:highlight w:val="green"/>
        </w:rPr>
        <w:lastRenderedPageBreak/>
        <w:t>decisions as political cover.</w:t>
      </w:r>
      <w:r w:rsidRPr="0042566C">
        <w:rPr>
          <w:rStyle w:val="StyleBoldUnderline"/>
          <w:highlight w:val="green"/>
        </w:rPr>
        <w:t xml:space="preserve"> They cite the need to enforce</w:t>
      </w:r>
      <w:r w:rsidRPr="00FC0F8F">
        <w:rPr>
          <w:rStyle w:val="StyleBoldUnderline"/>
        </w:rPr>
        <w:t xml:space="preserve"> or support </w:t>
      </w:r>
      <w:r w:rsidRPr="0042566C">
        <w:rPr>
          <w:rStyle w:val="StyleBoldUnderline"/>
          <w:highlight w:val="green"/>
        </w:rPr>
        <w:t>such decision even though they disagree</w:t>
      </w:r>
      <w:r w:rsidRPr="00FC0F8F">
        <w:rPr>
          <w:rStyle w:val="StyleBoldUnderline"/>
        </w:rPr>
        <w:t xml:space="preserve"> with them. In the end, the institutional limitations do not mandate judicial restraint, but turn the focus to judicial capacity</w:t>
      </w:r>
      <w:r w:rsidRPr="00FC0F8F">
        <w:t>, the subject of the next chapter.</w:t>
      </w:r>
    </w:p>
    <w:p w:rsidR="005A2091" w:rsidRPr="00FC0F8F" w:rsidRDefault="005A2091" w:rsidP="005A2091"/>
    <w:p w:rsidR="005A2091" w:rsidRPr="00FC0F8F" w:rsidRDefault="005A2091" w:rsidP="005A2091">
      <w:pPr>
        <w:pStyle w:val="Heading4"/>
        <w:rPr>
          <w:rFonts w:eastAsia="Times New Roman"/>
        </w:rPr>
      </w:pPr>
      <w:r w:rsidRPr="00FC0F8F">
        <w:rPr>
          <w:rFonts w:eastAsia="Times New Roman"/>
        </w:rPr>
        <w:t>The decision won’t be announced till spring, after the DA</w:t>
      </w:r>
    </w:p>
    <w:p w:rsidR="005A2091" w:rsidRPr="00FC0F8F" w:rsidRDefault="005A2091" w:rsidP="005A2091">
      <w:r w:rsidRPr="00FC0F8F">
        <w:rPr>
          <w:rStyle w:val="StyleStyleBold12pt"/>
        </w:rPr>
        <w:t>SCOTUS 12</w:t>
      </w:r>
      <w:r w:rsidRPr="00FC0F8F">
        <w:rPr>
          <w:u w:color="000000"/>
        </w:rPr>
        <w:t xml:space="preserve"> (Supreme Court of the United States, 7/25/2012</w:t>
      </w:r>
      <w:r w:rsidRPr="00FC0F8F">
        <w:t xml:space="preserve"> “The Court and Its Procedures,”</w:t>
      </w:r>
    </w:p>
    <w:p w:rsidR="005A2091" w:rsidRPr="00FC0F8F" w:rsidRDefault="005A2091" w:rsidP="005A2091">
      <w:r w:rsidRPr="00FC0F8F">
        <w:t>http://www.supremecourt.gov/about/procedures.aspx, Accessed 7/25/2012, rwg)</w:t>
      </w:r>
    </w:p>
    <w:p w:rsidR="005A2091" w:rsidRPr="00D66BF1" w:rsidRDefault="005A2091" w:rsidP="005A2091">
      <w:pPr>
        <w:rPr>
          <w:rStyle w:val="StyleBoldUnderline"/>
        </w:rPr>
      </w:pPr>
    </w:p>
    <w:p w:rsidR="005A2091" w:rsidRDefault="005A2091" w:rsidP="005A2091">
      <w:r w:rsidRPr="0042566C">
        <w:rPr>
          <w:rStyle w:val="StyleBoldUnderline"/>
          <w:highlight w:val="green"/>
        </w:rPr>
        <w:t>The Court maintains this schedule</w:t>
      </w:r>
      <w:r w:rsidRPr="00FC0F8F">
        <w:rPr>
          <w:rStyle w:val="StyleBoldUnderline"/>
        </w:rPr>
        <w:t xml:space="preserve"> each Term </w:t>
      </w:r>
      <w:r w:rsidRPr="0042566C">
        <w:rPr>
          <w:rStyle w:val="StyleBoldUnderline"/>
          <w:highlight w:val="green"/>
        </w:rPr>
        <w:t>until all cases</w:t>
      </w:r>
      <w:r w:rsidRPr="00FC0F8F">
        <w:rPr>
          <w:rStyle w:val="StyleBoldUnderline"/>
        </w:rPr>
        <w:t xml:space="preserve"> ready for submission </w:t>
      </w:r>
      <w:r w:rsidRPr="0042566C">
        <w:rPr>
          <w:rStyle w:val="StyleBoldUnderline"/>
          <w:highlight w:val="green"/>
        </w:rPr>
        <w:t>have been</w:t>
      </w:r>
      <w:r w:rsidRPr="00FC0F8F">
        <w:rPr>
          <w:rStyle w:val="StyleBoldUnderline"/>
        </w:rPr>
        <w:t xml:space="preserve"> heard and </w:t>
      </w:r>
      <w:r w:rsidRPr="0042566C">
        <w:rPr>
          <w:rStyle w:val="StyleBoldUnderline"/>
          <w:highlight w:val="green"/>
        </w:rPr>
        <w:t xml:space="preserve">decided. In </w:t>
      </w:r>
      <w:r w:rsidRPr="0042566C">
        <w:rPr>
          <w:rStyle w:val="Emphasis"/>
          <w:highlight w:val="green"/>
        </w:rPr>
        <w:t>May and June</w:t>
      </w:r>
      <w:r w:rsidRPr="0042566C">
        <w:rPr>
          <w:rStyle w:val="StyleBoldUnderline"/>
          <w:highlight w:val="green"/>
        </w:rPr>
        <w:t xml:space="preserve"> the Court sits</w:t>
      </w:r>
      <w:r w:rsidRPr="00FC0F8F">
        <w:rPr>
          <w:rStyle w:val="StyleBoldUnderline"/>
        </w:rPr>
        <w:t xml:space="preserve"> only </w:t>
      </w:r>
      <w:r w:rsidRPr="0042566C">
        <w:rPr>
          <w:rStyle w:val="StyleBoldUnderline"/>
          <w:highlight w:val="green"/>
        </w:rPr>
        <w:t>to announce orders</w:t>
      </w:r>
      <w:r w:rsidRPr="00FC0F8F">
        <w:rPr>
          <w:rStyle w:val="StyleBoldUnderline"/>
        </w:rPr>
        <w:t xml:space="preserve"> and opinions.</w:t>
      </w:r>
      <w:r w:rsidRPr="00FC0F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5A2091" w:rsidRDefault="005A2091" w:rsidP="005A2091"/>
    <w:p w:rsidR="005A2091" w:rsidRPr="003E0D9D" w:rsidRDefault="005A2091" w:rsidP="005A2091">
      <w:pPr>
        <w:rPr>
          <w:b/>
        </w:rPr>
      </w:pPr>
      <w:r w:rsidRPr="003E0D9D">
        <w:rPr>
          <w:b/>
        </w:rPr>
        <w:t>Obama waiver solves—Congress won’t void</w:t>
      </w:r>
    </w:p>
    <w:p w:rsidR="005A2091" w:rsidRPr="003E0D9D" w:rsidRDefault="005A2091" w:rsidP="005A2091">
      <w:r w:rsidRPr="003E0D9D">
        <w:t xml:space="preserve">Patrick </w:t>
      </w:r>
      <w:r w:rsidRPr="003E0D9D">
        <w:rPr>
          <w:b/>
          <w:bCs/>
          <w:color w:val="000000" w:themeColor="text1"/>
          <w:sz w:val="24"/>
          <w:u w:val="single" w:color="000000" w:themeColor="text1"/>
        </w:rPr>
        <w:t>Clawson</w:t>
      </w:r>
      <w:r w:rsidRPr="003E0D9D">
        <w:t xml:space="preserve">, Washington Institute for Near East Policy,” Sanctions Relief for Iran without Congressional Approval,” </w:t>
      </w:r>
      <w:r w:rsidRPr="003E0D9D">
        <w:rPr>
          <w:b/>
          <w:bCs/>
          <w:color w:val="000000" w:themeColor="text1"/>
          <w:sz w:val="24"/>
          <w:u w:val="single" w:color="000000" w:themeColor="text1"/>
        </w:rPr>
        <w:t>10—17</w:t>
      </w:r>
      <w:r w:rsidRPr="003E0D9D">
        <w:t xml:space="preserve">—13, </w:t>
      </w:r>
    </w:p>
    <w:p w:rsidR="005A2091" w:rsidRPr="003E0D9D" w:rsidRDefault="005A2091" w:rsidP="005A2091">
      <w:r w:rsidRPr="003E0D9D">
        <w:t>www.washingtoninstitute.org/policy-analysis/view/sanctions-relief-for-iran-without-congressional-approval</w:t>
      </w:r>
    </w:p>
    <w:p w:rsidR="005A2091" w:rsidRPr="003E0D9D" w:rsidRDefault="005A2091" w:rsidP="005A2091"/>
    <w:p w:rsidR="005A2091" w:rsidRPr="003E0D9D" w:rsidRDefault="005A2091" w:rsidP="005A2091">
      <w:r w:rsidRPr="003E0D9D">
        <w:t xml:space="preserve">While the president may have to pay a heavy political price for not enforcing a given law, some in </w:t>
      </w:r>
      <w:r w:rsidRPr="003E0D9D">
        <w:rPr>
          <w:b/>
          <w:bCs/>
          <w:sz w:val="20"/>
          <w:highlight w:val="green"/>
          <w:u w:val="thick"/>
        </w:rPr>
        <w:t>Congress might prefer that the</w:t>
      </w:r>
      <w:r w:rsidRPr="003E0D9D">
        <w:rPr>
          <w:bCs/>
          <w:sz w:val="20"/>
          <w:highlight w:val="green"/>
          <w:u w:val="thick"/>
        </w:rPr>
        <w:t xml:space="preserve"> </w:t>
      </w:r>
      <w:r w:rsidRPr="003E0D9D">
        <w:rPr>
          <w:b/>
          <w:bCs/>
          <w:sz w:val="20"/>
          <w:highlight w:val="green"/>
          <w:u w:val="thick"/>
        </w:rPr>
        <w:t>White House bear</w:t>
      </w:r>
      <w:r w:rsidRPr="003E0D9D">
        <w:rPr>
          <w:bCs/>
          <w:sz w:val="20"/>
          <w:u w:val="thick"/>
        </w:rPr>
        <w:t xml:space="preserve"> </w:t>
      </w:r>
      <w:r w:rsidRPr="003E0D9D">
        <w:t xml:space="preserve">that </w:t>
      </w:r>
      <w:r w:rsidRPr="003E0D9D">
        <w:rPr>
          <w:b/>
          <w:bCs/>
          <w:sz w:val="20"/>
          <w:highlight w:val="green"/>
          <w:u w:val="thick"/>
        </w:rPr>
        <w:t>responsibility</w:t>
      </w:r>
      <w:r w:rsidRPr="003E0D9D">
        <w:t>. In the case of Iran,</w:t>
      </w:r>
      <w:r w:rsidRPr="003E0D9D">
        <w:rPr>
          <w:b/>
          <w:bCs/>
          <w:sz w:val="20"/>
          <w:u w:val="thick"/>
        </w:rPr>
        <w:t xml:space="preserve"> </w:t>
      </w:r>
      <w:r w:rsidRPr="003E0D9D">
        <w:rPr>
          <w:b/>
          <w:bCs/>
          <w:sz w:val="20"/>
          <w:highlight w:val="green"/>
          <w:u w:val="thick"/>
        </w:rPr>
        <w:t>such an approach could allow Washington to reach a nuclear accord without Congress having to vote</w:t>
      </w:r>
      <w:r w:rsidRPr="003E0D9D">
        <w:rPr>
          <w:b/>
          <w:bCs/>
          <w:sz w:val="20"/>
          <w:u w:val="thick"/>
        </w:rPr>
        <w:t xml:space="preserve"> </w:t>
      </w:r>
      <w:r w:rsidRPr="003E0D9D">
        <w:t xml:space="preserve">on rescinding, even temporarily or conditionally, certain sanctions. </w:t>
      </w:r>
      <w:r w:rsidRPr="003E0D9D">
        <w:rPr>
          <w:b/>
          <w:bCs/>
          <w:sz w:val="20"/>
          <w:highlight w:val="green"/>
          <w:u w:val="thick"/>
        </w:rPr>
        <w:t>No matter how stiff</w:t>
      </w:r>
      <w:r w:rsidRPr="003E0D9D">
        <w:rPr>
          <w:b/>
          <w:bCs/>
          <w:sz w:val="20"/>
          <w:u w:val="thick"/>
        </w:rPr>
        <w:t xml:space="preserve"> </w:t>
      </w:r>
      <w:r w:rsidRPr="003E0D9D">
        <w:t>and far-reaching</w:t>
      </w:r>
      <w:r w:rsidRPr="003E0D9D">
        <w:rPr>
          <w:b/>
          <w:bCs/>
          <w:sz w:val="20"/>
          <w:u w:val="thick"/>
        </w:rPr>
        <w:t xml:space="preserve"> </w:t>
      </w:r>
      <w:r w:rsidRPr="003E0D9D">
        <w:rPr>
          <w:b/>
          <w:bCs/>
          <w:sz w:val="20"/>
          <w:highlight w:val="green"/>
          <w:u w:val="thick"/>
        </w:rPr>
        <w:t>sanctions may be</w:t>
      </w:r>
      <w:r w:rsidRPr="003E0D9D">
        <w:rPr>
          <w:b/>
          <w:bCs/>
          <w:sz w:val="20"/>
          <w:u w:val="thick"/>
        </w:rPr>
        <w:t xml:space="preserve"> </w:t>
      </w:r>
      <w:r w:rsidRPr="003E0D9D">
        <w:t>as embodied</w:t>
      </w:r>
      <w:r w:rsidRPr="003E0D9D">
        <w:rPr>
          <w:b/>
          <w:bCs/>
          <w:sz w:val="20"/>
          <w:u w:val="thick"/>
        </w:rPr>
        <w:t xml:space="preserve"> </w:t>
      </w:r>
      <w:r w:rsidRPr="003E0D9D">
        <w:rPr>
          <w:b/>
          <w:bCs/>
          <w:sz w:val="20"/>
          <w:highlight w:val="green"/>
          <w:u w:val="thick"/>
        </w:rPr>
        <w:t>in</w:t>
      </w:r>
      <w:r w:rsidRPr="003E0D9D">
        <w:rPr>
          <w:b/>
          <w:bCs/>
          <w:sz w:val="20"/>
          <w:u w:val="thick"/>
        </w:rPr>
        <w:t xml:space="preserve"> </w:t>
      </w:r>
      <w:r w:rsidRPr="003E0D9D">
        <w:t xml:space="preserve">U.S. </w:t>
      </w:r>
      <w:r w:rsidRPr="003E0D9D">
        <w:rPr>
          <w:b/>
          <w:bCs/>
          <w:sz w:val="20"/>
          <w:highlight w:val="green"/>
          <w:u w:val="thick"/>
        </w:rPr>
        <w:t>law, they</w:t>
      </w:r>
      <w:r w:rsidRPr="003E0D9D">
        <w:rPr>
          <w:b/>
          <w:bCs/>
          <w:sz w:val="20"/>
          <w:u w:val="thick"/>
        </w:rPr>
        <w:t xml:space="preserve"> </w:t>
      </w:r>
      <w:r w:rsidRPr="003E0D9D">
        <w:t xml:space="preserve">would </w:t>
      </w:r>
      <w:r w:rsidRPr="003E0D9D">
        <w:rPr>
          <w:b/>
          <w:bCs/>
          <w:sz w:val="20"/>
          <w:highlight w:val="green"/>
          <w:u w:val="thick"/>
        </w:rPr>
        <w:t>have less bite if the administration stopped enforcing them.</w:t>
      </w:r>
      <w:r w:rsidRPr="003E0D9D">
        <w:rPr>
          <w:b/>
          <w:bCs/>
          <w:sz w:val="20"/>
          <w:u w:val="thick"/>
        </w:rPr>
        <w:t xml:space="preserve"> </w:t>
      </w:r>
      <w:r w:rsidRPr="003E0D9D">
        <w:t xml:space="preserve">For instance, the </w:t>
      </w:r>
      <w:r w:rsidRPr="003E0D9D">
        <w:rPr>
          <w:b/>
          <w:bCs/>
          <w:sz w:val="20"/>
          <w:highlight w:val="green"/>
          <w:u w:val="thick"/>
        </w:rPr>
        <w:t>Obama</w:t>
      </w:r>
      <w:r w:rsidRPr="003E0D9D">
        <w:rPr>
          <w:b/>
          <w:bCs/>
          <w:sz w:val="20"/>
          <w:u w:val="thick"/>
        </w:rPr>
        <w:t xml:space="preserve"> </w:t>
      </w:r>
      <w:r w:rsidRPr="003E0D9D">
        <w:t xml:space="preserve">administration </w:t>
      </w:r>
      <w:r w:rsidRPr="003E0D9D">
        <w:rPr>
          <w:b/>
          <w:bCs/>
          <w:sz w:val="20"/>
          <w:highlight w:val="green"/>
          <w:u w:val="thick"/>
        </w:rPr>
        <w:t>could turn a blind eye</w:t>
      </w:r>
      <w:r w:rsidRPr="003E0D9D">
        <w:t xml:space="preserve"> by following the ILSA precedent, claiming that it is unable to verify press reports that a particular country is purchasing Iranian oil. Or </w:t>
      </w:r>
      <w:r w:rsidRPr="003E0D9D">
        <w:rPr>
          <w:b/>
          <w:bCs/>
          <w:sz w:val="20"/>
          <w:highlight w:val="green"/>
          <w:u w:val="thick"/>
        </w:rPr>
        <w:t>it could take a</w:t>
      </w:r>
      <w:r w:rsidRPr="003E0D9D">
        <w:rPr>
          <w:b/>
          <w:bCs/>
          <w:sz w:val="20"/>
          <w:u w:val="thick"/>
        </w:rPr>
        <w:t xml:space="preserve"> </w:t>
      </w:r>
      <w:r w:rsidRPr="003E0D9D">
        <w:t xml:space="preserve">more </w:t>
      </w:r>
      <w:r w:rsidRPr="003E0D9D">
        <w:rPr>
          <w:b/>
          <w:bCs/>
          <w:sz w:val="20"/>
          <w:highlight w:val="green"/>
          <w:u w:val="thick"/>
        </w:rPr>
        <w:t>subtle approach</w:t>
      </w:r>
      <w:r w:rsidRPr="003E0D9D">
        <w:rPr>
          <w:b/>
          <w:bCs/>
          <w:sz w:val="20"/>
          <w:u w:val="thick"/>
        </w:rPr>
        <w:t xml:space="preserve"> </w:t>
      </w:r>
      <w:r w:rsidRPr="003E0D9D">
        <w:t>by simply</w:t>
      </w:r>
      <w:r w:rsidRPr="003E0D9D">
        <w:rPr>
          <w:b/>
          <w:bCs/>
          <w:sz w:val="20"/>
          <w:u w:val="thick"/>
        </w:rPr>
        <w:t xml:space="preserve"> </w:t>
      </w:r>
      <w:r w:rsidRPr="003E0D9D">
        <w:rPr>
          <w:b/>
          <w:bCs/>
          <w:sz w:val="20"/>
          <w:highlight w:val="green"/>
          <w:u w:val="thick"/>
        </w:rPr>
        <w:t>easing</w:t>
      </w:r>
      <w:r w:rsidRPr="003E0D9D">
        <w:rPr>
          <w:b/>
          <w:bCs/>
          <w:sz w:val="20"/>
          <w:u w:val="thick"/>
        </w:rPr>
        <w:t xml:space="preserve"> </w:t>
      </w:r>
      <w:r w:rsidRPr="003E0D9D">
        <w:t>up on its</w:t>
      </w:r>
      <w:r w:rsidRPr="003E0D9D">
        <w:rPr>
          <w:b/>
          <w:bCs/>
          <w:sz w:val="20"/>
          <w:u w:val="thick"/>
        </w:rPr>
        <w:t xml:space="preserve"> </w:t>
      </w:r>
      <w:r w:rsidRPr="003E0D9D">
        <w:rPr>
          <w:b/>
          <w:bCs/>
          <w:sz w:val="20"/>
          <w:highlight w:val="green"/>
          <w:u w:val="thick"/>
        </w:rPr>
        <w:t>enforcement</w:t>
      </w:r>
      <w:r w:rsidRPr="003E0D9D">
        <w:rPr>
          <w:b/>
          <w:bCs/>
          <w:sz w:val="20"/>
          <w:u w:val="thick"/>
        </w:rPr>
        <w:t xml:space="preserve"> </w:t>
      </w:r>
      <w:r w:rsidRPr="003E0D9D">
        <w:t>efforts. Implementing the many Iran sanctions has required much work to ferret out front companies, and the resources currently being committed represent a drastic increase from past years (e.g., a 2007 Government Accountability Office report criticized OFAC for opening more investigations and imposing more penalties on individuals found carrying Cuban cigars at U.S. airports than for violations of Iran sanctions). If the administration were to scale back the resources devoted to enforcing these sanctions, they would be less effective. To be sure, major businesses have changed their internal procedures and norms to comply with sanctions rules over the past decade. Given the large fines imposed for past violations, they may be hesitant to test U.S. laws against doing business with Iran even if the administration relaxes its enforcement efforts.</w:t>
      </w:r>
    </w:p>
    <w:p w:rsidR="005A2091" w:rsidRPr="00FC0F8F" w:rsidRDefault="005A2091" w:rsidP="005A2091"/>
    <w:p w:rsidR="005A2091" w:rsidRDefault="005A2091" w:rsidP="005A2091"/>
    <w:p w:rsidR="005A2091" w:rsidRDefault="005A2091" w:rsidP="005A2091">
      <w:pPr>
        <w:pStyle w:val="Heading4"/>
        <w:rPr>
          <w:rFonts w:eastAsia="Times New Roman"/>
        </w:rPr>
      </w:pPr>
      <w:r w:rsidRPr="006A7EC4">
        <w:rPr>
          <w:rFonts w:eastAsia="Times New Roman"/>
        </w:rPr>
        <w:t>Issues are compartmentalized</w:t>
      </w:r>
    </w:p>
    <w:p w:rsidR="005A2091" w:rsidRPr="00654D39" w:rsidRDefault="005A2091" w:rsidP="005A2091">
      <w:r w:rsidRPr="00654D39">
        <w:rPr>
          <w:rStyle w:val="StyleStyleBold12pt"/>
        </w:rPr>
        <w:t>Dickenson 09</w:t>
      </w:r>
      <w:r>
        <w:t xml:space="preserve">   </w:t>
      </w:r>
      <w:r w:rsidRPr="00654D39">
        <w:t>Presidential Power, A NonPartisan Analysis of Presidential Politics . “Sotomayor, Obama and Presidential Power” May 26, 2009 by Matthew Dickinson Categories: Uncategorized http://blogs.middlebury.edu/presidentialpower/2009/05/26/sotamayor-obama-and-presidential-power/</w:t>
      </w:r>
    </w:p>
    <w:p w:rsidR="005A2091" w:rsidRDefault="005A2091" w:rsidP="005A2091"/>
    <w:p w:rsidR="005A2091" w:rsidRPr="009F42C6" w:rsidRDefault="005A2091" w:rsidP="005A2091">
      <w:pPr>
        <w:rPr>
          <w:sz w:val="24"/>
          <w:szCs w:val="24"/>
        </w:rPr>
      </w:pPr>
      <w:r w:rsidRPr="006A7EC4">
        <w:t xml:space="preserve">What is of more interest to me, however, is what her selection reveals about the basis of presidential power. </w:t>
      </w:r>
      <w:r w:rsidRPr="0042566C">
        <w:rPr>
          <w:rStyle w:val="StyleBoldUnderline"/>
          <w:highlight w:val="green"/>
        </w:rPr>
        <w:t>Political scientists,</w:t>
      </w:r>
      <w:r w:rsidRPr="006A7EC4">
        <w:t xml:space="preserve"> like baseball writers evaluating hitters, </w:t>
      </w:r>
      <w:r w:rsidRPr="00654D39">
        <w:rPr>
          <w:rStyle w:val="StyleBoldUnderline"/>
        </w:rPr>
        <w:t>have devised numerous means of measuring a president’s influence in Congress.</w:t>
      </w:r>
      <w:r w:rsidRPr="006A7EC4">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654D39">
        <w:rPr>
          <w:rStyle w:val="StyleBoldUnderline"/>
        </w:rPr>
        <w:t>These measures, however, are a misleading gauge of presidential power – they are a better indicator of congressional power. This is because how members of Congress vote on a nominee or legislative item is rarely influenced by anything a president does</w:t>
      </w:r>
      <w:r w:rsidRPr="006A7EC4">
        <w:t xml:space="preserve">. Although journalists (and </w:t>
      </w:r>
      <w:r w:rsidRPr="00654D39">
        <w:rPr>
          <w:rStyle w:val="StyleBoldUnderline"/>
        </w:rPr>
        <w:t>political scientists) often focus on the legislative “endgame” to gauge presidential influence – will the President swing enough votes to get his preferred legislation enacted? – this</w:t>
      </w:r>
      <w:r w:rsidRPr="006A7EC4">
        <w:rPr>
          <w:sz w:val="24"/>
          <w:szCs w:val="24"/>
          <w:u w:val="single"/>
        </w:rPr>
        <w:t xml:space="preserve"> </w:t>
      </w:r>
      <w:r w:rsidRPr="0042566C">
        <w:rPr>
          <w:rStyle w:val="StyleBoldUnderline"/>
          <w:highlight w:val="green"/>
        </w:rPr>
        <w:t>mistakes an outcome with</w:t>
      </w:r>
      <w:r w:rsidRPr="006A7EC4">
        <w:rPr>
          <w:sz w:val="24"/>
          <w:szCs w:val="24"/>
          <w:u w:val="single"/>
        </w:rPr>
        <w:t xml:space="preserve"> </w:t>
      </w:r>
      <w:r w:rsidRPr="00654D39">
        <w:rPr>
          <w:rStyle w:val="StyleBoldUnderline"/>
        </w:rPr>
        <w:t>actual evidence of presidential</w:t>
      </w:r>
      <w:r w:rsidRPr="006A7EC4">
        <w:rPr>
          <w:sz w:val="24"/>
          <w:szCs w:val="24"/>
          <w:u w:val="single"/>
        </w:rPr>
        <w:t xml:space="preserve"> </w:t>
      </w:r>
      <w:r w:rsidRPr="0042566C">
        <w:rPr>
          <w:rStyle w:val="StyleBoldUnderline"/>
          <w:highlight w:val="green"/>
        </w:rPr>
        <w:t>influence.</w:t>
      </w:r>
      <w:r w:rsidRPr="006A7EC4">
        <w:rPr>
          <w:sz w:val="24"/>
          <w:szCs w:val="24"/>
          <w:u w:val="single"/>
        </w:rPr>
        <w:t xml:space="preserve"> </w:t>
      </w:r>
      <w:r w:rsidRPr="00654D39">
        <w:rPr>
          <w:rStyle w:val="StyleBoldUnderline"/>
        </w:rPr>
        <w:t>Once we control for</w:t>
      </w:r>
      <w:r w:rsidRPr="006A7EC4">
        <w:rPr>
          <w:sz w:val="24"/>
          <w:szCs w:val="24"/>
          <w:u w:val="single"/>
        </w:rPr>
        <w:t xml:space="preserve"> </w:t>
      </w:r>
      <w:r w:rsidRPr="0042566C">
        <w:rPr>
          <w:rStyle w:val="StyleBoldUnderline"/>
          <w:highlight w:val="green"/>
        </w:rPr>
        <w:t>other factors</w:t>
      </w:r>
      <w:r w:rsidRPr="006A7EC4">
        <w:rPr>
          <w:sz w:val="24"/>
          <w:szCs w:val="24"/>
          <w:u w:val="single"/>
        </w:rPr>
        <w:t xml:space="preserve"> </w:t>
      </w:r>
      <w:r w:rsidRPr="00654D39">
        <w:rPr>
          <w:rStyle w:val="StyleBoldUnderline"/>
        </w:rPr>
        <w:t xml:space="preserve">– a member of Congress’ ideological and partisan leanings, the political leanings of her constituency, whether she’s up for reelection or not – we </w:t>
      </w:r>
      <w:r w:rsidRPr="0042566C">
        <w:rPr>
          <w:rStyle w:val="StyleBoldUnderline"/>
          <w:highlight w:val="green"/>
        </w:rPr>
        <w:t>can</w:t>
      </w:r>
      <w:r w:rsidRPr="00654D39">
        <w:rPr>
          <w:rStyle w:val="StyleBoldUnderline"/>
        </w:rPr>
        <w:t xml:space="preserve"> usually </w:t>
      </w:r>
      <w:r w:rsidRPr="0042566C">
        <w:rPr>
          <w:rStyle w:val="StyleBoldUnderline"/>
          <w:highlight w:val="green"/>
        </w:rPr>
        <w:t>predict how she will vote without needing to know</w:t>
      </w:r>
      <w:r w:rsidRPr="006A7EC4">
        <w:rPr>
          <w:sz w:val="24"/>
          <w:szCs w:val="24"/>
          <w:u w:val="single"/>
        </w:rPr>
        <w:t xml:space="preserve"> </w:t>
      </w:r>
      <w:r w:rsidRPr="00654D39">
        <w:rPr>
          <w:rStyle w:val="StyleBoldUnderline"/>
        </w:rPr>
        <w:t>much of anything</w:t>
      </w:r>
      <w:r w:rsidRPr="006A7EC4">
        <w:rPr>
          <w:sz w:val="24"/>
          <w:szCs w:val="24"/>
          <w:u w:val="single"/>
        </w:rPr>
        <w:t xml:space="preserve"> </w:t>
      </w:r>
      <w:r w:rsidRPr="0042566C">
        <w:rPr>
          <w:rStyle w:val="StyleBoldUnderline"/>
          <w:highlight w:val="green"/>
        </w:rPr>
        <w:t>about</w:t>
      </w:r>
      <w:r w:rsidRPr="00654D39">
        <w:rPr>
          <w:rStyle w:val="StyleBoldUnderline"/>
        </w:rPr>
        <w:t xml:space="preserve"> what</w:t>
      </w:r>
      <w:r w:rsidRPr="006A7EC4">
        <w:rPr>
          <w:sz w:val="24"/>
          <w:szCs w:val="24"/>
          <w:u w:val="single"/>
        </w:rPr>
        <w:t xml:space="preserve"> </w:t>
      </w:r>
      <w:r w:rsidRPr="0042566C">
        <w:rPr>
          <w:rStyle w:val="StyleBoldUnderline"/>
          <w:highlight w:val="green"/>
        </w:rPr>
        <w:t>the president</w:t>
      </w:r>
      <w:r w:rsidRPr="00654D39">
        <w:rPr>
          <w:rStyle w:val="StyleBoldUnderline"/>
        </w:rPr>
        <w:t xml:space="preserve"> wants.</w:t>
      </w:r>
      <w:r w:rsidRPr="006A7EC4">
        <w:t xml:space="preserve"> (I am ignoring the importance of a president’s veto power for the moment.) </w:t>
      </w:r>
      <w:r w:rsidRPr="00654D39">
        <w:rPr>
          <w:rStyle w:val="StyleBoldUnderline"/>
        </w:rPr>
        <w:t>Despite the much publicized and celebrated instances of presidential arm-twisting during the legislative endgame,</w:t>
      </w:r>
      <w:r w:rsidRPr="006A7EC4">
        <w:t xml:space="preserve"> then, most legislative outcomes don’t depend on presidential lobbying. But this is not to say that presidents lack influence. Instead, the primary means by which </w:t>
      </w:r>
      <w:r w:rsidRPr="006A7EC4">
        <w:lastRenderedPageBreak/>
        <w:t>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w:t>
      </w:r>
      <w:r>
        <w:t>e.</w:t>
      </w:r>
    </w:p>
    <w:p w:rsidR="005A2091" w:rsidRDefault="005A2091" w:rsidP="00D17C4E"/>
    <w:p w:rsidR="00A92AC9" w:rsidRDefault="00A92AC9" w:rsidP="00B54CD9">
      <w:pPr>
        <w:pStyle w:val="Heading3"/>
      </w:pPr>
      <w:r>
        <w:lastRenderedPageBreak/>
        <w:t>XO</w:t>
      </w:r>
    </w:p>
    <w:p w:rsidR="00A92AC9" w:rsidRDefault="00A92AC9" w:rsidP="00A92AC9">
      <w:pPr>
        <w:pStyle w:val="Heading4"/>
      </w:pPr>
      <w:r>
        <w:t>Multiple congressional restrictions block—only court action solves</w:t>
      </w:r>
    </w:p>
    <w:p w:rsidR="00A92AC9" w:rsidRDefault="00A92AC9" w:rsidP="00A92AC9">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A92AC9" w:rsidRDefault="00A92AC9" w:rsidP="00A92AC9"/>
    <w:p w:rsidR="00A92AC9" w:rsidRPr="00D66BF1" w:rsidRDefault="00A92AC9" w:rsidP="00A92AC9">
      <w:pPr>
        <w:rPr>
          <w:rStyle w:val="StyleBoldUnderline"/>
        </w:rPr>
      </w:pPr>
      <w:r w:rsidRPr="00D66BF1">
        <w:rPr>
          <w:rStyle w:val="StyleBoldUnderline"/>
        </w:rPr>
        <w:t>The last two prisoners to leave the U.S. detention center at Guantánamo Bay were dead.</w:t>
      </w:r>
      <w: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42566C">
        <w:rPr>
          <w:rStyle w:val="StyleBoldUnderline"/>
          <w:highlight w:val="green"/>
        </w:rPr>
        <w:t>The only</w:t>
      </w:r>
      <w:r w:rsidRPr="00D66BF1">
        <w:rPr>
          <w:rStyle w:val="StyleBoldUnderline"/>
        </w:rPr>
        <w:t xml:space="preserve"> guaranteed </w:t>
      </w:r>
      <w:r w:rsidRPr="0042566C">
        <w:rPr>
          <w:rStyle w:val="StyleBoldUnderline"/>
          <w:highlight w:val="green"/>
        </w:rPr>
        <w:t>route out of Guantánamo these days</w:t>
      </w:r>
      <w:r w:rsidRPr="00D66BF1">
        <w:rPr>
          <w:rStyle w:val="StyleBoldUnderline"/>
        </w:rPr>
        <w:t xml:space="preserve"> for a detainee, it seems, </w:t>
      </w:r>
      <w:r w:rsidRPr="0042566C">
        <w:rPr>
          <w:rStyle w:val="StyleBoldUnderline"/>
          <w:highlight w:val="green"/>
        </w:rPr>
        <w:t>is</w:t>
      </w:r>
      <w:r w:rsidRPr="00D66BF1">
        <w:rPr>
          <w:rStyle w:val="StyleBoldUnderline"/>
        </w:rPr>
        <w:t xml:space="preserve"> in </w:t>
      </w:r>
      <w:r w:rsidRPr="0042566C">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t xml:space="preserve"> not so much with the White House but </w:t>
      </w:r>
      <w:r w:rsidRPr="00D66BF1">
        <w:rPr>
          <w:rStyle w:val="StyleBoldUnderline"/>
        </w:rPr>
        <w:t>with</w:t>
      </w:r>
      <w:r w:rsidRPr="0042566C">
        <w:rPr>
          <w:rStyle w:val="StyleBoldUnderline"/>
          <w:highlight w:val="green"/>
        </w:rPr>
        <w:t xml:space="preserve"> Congress</w:t>
      </w:r>
      <w:r w:rsidRPr="00D66BF1">
        <w:rPr>
          <w:rStyle w:val="StyleBoldUnderline"/>
        </w:rPr>
        <w:t xml:space="preserve">, which </w:t>
      </w:r>
      <w:r w:rsidRPr="0042566C">
        <w:rPr>
          <w:rStyle w:val="StyleBoldUnderline"/>
          <w:highlight w:val="green"/>
        </w:rPr>
        <w:t>has thwarted</w:t>
      </w:r>
      <w:r>
        <w:t xml:space="preserve"> President Barack </w:t>
      </w:r>
      <w:r w:rsidRPr="0042566C">
        <w:rPr>
          <w:rStyle w:val="StyleBoldUnderline"/>
          <w:highlight w:val="green"/>
        </w:rPr>
        <w:t>Obama’s plans to close the</w:t>
      </w:r>
      <w:r w:rsidRPr="00D66BF1">
        <w:rPr>
          <w:rStyle w:val="StyleBoldUnderline"/>
        </w:rPr>
        <w:t xml:space="preserve"> detention </w:t>
      </w:r>
      <w:r w:rsidRPr="0042566C">
        <w:rPr>
          <w:rStyle w:val="StyleBoldUnderline"/>
          <w:highlight w:val="green"/>
        </w:rPr>
        <w:t>center</w:t>
      </w:r>
      <w:r>
        <w:t xml:space="preserve">, which the Bush administration opened on Jan. 11, 2002, with 20 captives. </w:t>
      </w:r>
      <w:r w:rsidRPr="0042566C">
        <w:rPr>
          <w:rStyle w:val="StyleBoldUnderline"/>
          <w:highlight w:val="green"/>
        </w:rPr>
        <w:t>Congress has</w:t>
      </w:r>
      <w:r w:rsidRPr="00D66BF1">
        <w:rPr>
          <w:rStyle w:val="StyleBoldUnderline"/>
        </w:rPr>
        <w:t xml:space="preserve"> used </w:t>
      </w:r>
      <w:r w:rsidRPr="0042566C">
        <w:rPr>
          <w:rStyle w:val="StyleBoldUnderline"/>
          <w:highlight w:val="green"/>
        </w:rPr>
        <w:t>its spending oversight authority</w:t>
      </w:r>
      <w:r w:rsidRPr="00D66BF1">
        <w:rPr>
          <w:rStyle w:val="StyleBoldUnderline"/>
        </w:rPr>
        <w:t xml:space="preserve"> both </w:t>
      </w:r>
      <w:r w:rsidRPr="0042566C">
        <w:rPr>
          <w:rStyle w:val="StyleBoldUnderline"/>
          <w:highlight w:val="green"/>
        </w:rPr>
        <w:t>to forbid the White House from financing trials of</w:t>
      </w:r>
      <w:r w:rsidRPr="00D66BF1">
        <w:rPr>
          <w:rStyle w:val="StyleBoldUnderline"/>
        </w:rPr>
        <w:t xml:space="preserve"> Guantánamo </w:t>
      </w:r>
      <w:r w:rsidRPr="0042566C">
        <w:rPr>
          <w:rStyle w:val="StyleBoldUnderline"/>
          <w:highlight w:val="green"/>
        </w:rPr>
        <w:t>captives on U.S. soil and to</w:t>
      </w:r>
      <w:r w:rsidRPr="00D66BF1">
        <w:rPr>
          <w:rStyle w:val="StyleBoldUnderline"/>
        </w:rPr>
        <w:t xml:space="preserve"> </w:t>
      </w:r>
      <w:r w:rsidRPr="0042566C">
        <w:rPr>
          <w:rStyle w:val="StyleBoldUnderline"/>
          <w:highlight w:val="green"/>
        </w:rPr>
        <w:t>block</w:t>
      </w:r>
      <w:r w:rsidRPr="00D66BF1">
        <w:rPr>
          <w:rStyle w:val="StyleBoldUnderline"/>
        </w:rPr>
        <w:t xml:space="preserve"> the </w:t>
      </w:r>
      <w:r w:rsidRPr="0042566C">
        <w:rPr>
          <w:rStyle w:val="StyleBoldUnderline"/>
          <w:highlight w:val="green"/>
        </w:rPr>
        <w:t>acquisition of a state prison in Illinois</w:t>
      </w:r>
      <w: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42566C">
        <w:rPr>
          <w:rStyle w:val="StyleBoldUnderline"/>
          <w:highlight w:val="green"/>
        </w:rPr>
        <w:t>Congress has made it</w:t>
      </w:r>
      <w:r w:rsidRPr="00D66BF1">
        <w:rPr>
          <w:rStyle w:val="StyleBoldUnderline"/>
        </w:rPr>
        <w:t xml:space="preserve"> </w:t>
      </w:r>
      <w:r w:rsidRPr="0042566C">
        <w:rPr>
          <w:rStyle w:val="Emphasis"/>
          <w:highlight w:val="green"/>
        </w:rPr>
        <w:t>nearly impossible</w:t>
      </w:r>
      <w:r w:rsidRPr="0042566C">
        <w:rPr>
          <w:rStyle w:val="StyleBoldUnderline"/>
          <w:highlight w:val="green"/>
        </w:rPr>
        <w:t xml:space="preserve"> to transfer captives anywhere. Legislation</w:t>
      </w:r>
      <w:r w:rsidRPr="00D66BF1">
        <w:rPr>
          <w:rStyle w:val="StyleBoldUnderline"/>
        </w:rPr>
        <w:t xml:space="preserve"> passed since Obama took office </w:t>
      </w:r>
      <w:r w:rsidRPr="0042566C">
        <w:rPr>
          <w:rStyle w:val="StyleBoldUnderline"/>
          <w:highlight w:val="green"/>
        </w:rPr>
        <w:t xml:space="preserve">has created </w:t>
      </w:r>
      <w:r w:rsidRPr="00D66BF1">
        <w:rPr>
          <w:rStyle w:val="StyleBoldUnderline"/>
        </w:rPr>
        <w:t xml:space="preserve">a series of </w:t>
      </w:r>
      <w:r w:rsidRPr="0042566C">
        <w:rPr>
          <w:rStyle w:val="StyleBoldUnderline"/>
          <w:highlight w:val="green"/>
        </w:rPr>
        <w:t>roadblocks that</w:t>
      </w:r>
      <w:r w:rsidRPr="00D66BF1">
        <w:rPr>
          <w:rStyle w:val="StyleBoldUnderline"/>
        </w:rPr>
        <w:t xml:space="preserve"> mean that </w:t>
      </w:r>
      <w:r w:rsidRPr="0042566C">
        <w:rPr>
          <w:rStyle w:val="Emphasis"/>
          <w:highlight w:val="green"/>
        </w:rPr>
        <w:t>only a federal court order</w:t>
      </w:r>
      <w:r w:rsidRPr="00D66BF1">
        <w:rPr>
          <w:rStyle w:val="StyleBoldUnderline"/>
        </w:rPr>
        <w:t xml:space="preserve"> </w:t>
      </w:r>
      <w:r>
        <w:t xml:space="preserve">or a national security waiver issued by Secretary of Defense Leon Panetta </w:t>
      </w:r>
      <w:r w:rsidRPr="0042566C">
        <w:rPr>
          <w:rStyle w:val="StyleBoldUnderline"/>
          <w:highlight w:val="green"/>
        </w:rPr>
        <w:t>could trump</w:t>
      </w:r>
      <w:r w:rsidRPr="00D66BF1">
        <w:rPr>
          <w:rStyle w:val="StyleBoldUnderline"/>
        </w:rPr>
        <w:t xml:space="preserve"> Congress and permit the release of a detainee to another country.</w:t>
      </w:r>
    </w:p>
    <w:p w:rsidR="00A92AC9" w:rsidRDefault="00A92AC9" w:rsidP="00A92AC9"/>
    <w:p w:rsidR="00A92AC9" w:rsidRDefault="00A92AC9" w:rsidP="00A92AC9">
      <w:pPr>
        <w:pStyle w:val="Heading4"/>
      </w:pPr>
      <w:r>
        <w:t>Bureaucracy prevents implementation of an executive order</w:t>
      </w:r>
    </w:p>
    <w:p w:rsidR="00A92AC9" w:rsidRDefault="00A92AC9" w:rsidP="00A92AC9">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A92AC9" w:rsidRDefault="00A92AC9" w:rsidP="00A92AC9"/>
    <w:p w:rsidR="00A92AC9" w:rsidRDefault="00A92AC9" w:rsidP="00A92AC9">
      <w:r>
        <w:t xml:space="preserve">Lastly, </w:t>
      </w:r>
      <w:r w:rsidRPr="0042566C">
        <w:rPr>
          <w:rStyle w:val="StyleBoldUnderline"/>
          <w:highlight w:val="green"/>
        </w:rPr>
        <w:t>Obama’s executive order to close Guantánamo was undone by</w:t>
      </w:r>
      <w:r w:rsidRPr="00D66BF1">
        <w:rPr>
          <w:rStyle w:val="StyleBoldUnderline"/>
        </w:rPr>
        <w:t xml:space="preserve"> the burdensome </w:t>
      </w:r>
      <w:r w:rsidRPr="0042566C">
        <w:rPr>
          <w:rStyle w:val="StyleBoldUnderline"/>
          <w:highlight w:val="green"/>
        </w:rPr>
        <w:t>bureaucracy</w:t>
      </w:r>
      <w:r w:rsidRPr="00D66BF1">
        <w:rPr>
          <w:rStyle w:val="StyleBoldUnderline"/>
        </w:rPr>
        <w:t xml:space="preserve"> of the task force, which sought to sort each captive’s Bush-era file. </w:t>
      </w:r>
      <w:r w:rsidRPr="0042566C">
        <w:rPr>
          <w:rStyle w:val="StyleBoldUnderline"/>
          <w:highlight w:val="green"/>
        </w:rPr>
        <w:t>Each detainee’s case file</w:t>
      </w:r>
      <w:r w:rsidRPr="00D66BF1">
        <w:rPr>
          <w:rStyle w:val="StyleBoldUnderline"/>
        </w:rPr>
        <w:t xml:space="preserve"> </w:t>
      </w:r>
      <w:r w:rsidRPr="0042566C">
        <w:rPr>
          <w:rStyle w:val="StyleBoldUnderline"/>
          <w:highlight w:val="green"/>
        </w:rPr>
        <w:t>contained</w:t>
      </w:r>
      <w:r w:rsidRPr="00D66BF1">
        <w:rPr>
          <w:rStyle w:val="StyleBoldUnderline"/>
        </w:rPr>
        <w:t xml:space="preserve"> competing and often </w:t>
      </w:r>
      <w:r w:rsidRPr="0042566C">
        <w:rPr>
          <w:rStyle w:val="StyleBoldUnderline"/>
          <w:highlight w:val="green"/>
        </w:rPr>
        <w:t>contradictory assessments</w:t>
      </w:r>
      <w:r>
        <w:t xml:space="preserve"> from the Defense Intelligence Agency, the Pentagon’s Office of Military Commissions, the Department of Justice, and myriad other offices, </w:t>
      </w:r>
      <w:r w:rsidRPr="0042566C">
        <w:rPr>
          <w:rStyle w:val="StyleBoldUnderline"/>
          <w:highlight w:val="green"/>
        </w:rPr>
        <w:t>bogging down the review process. Time ran out</w:t>
      </w:r>
      <w:r w:rsidRPr="00D66BF1">
        <w:rPr>
          <w:rStyle w:val="StyleBoldUnderline"/>
        </w:rPr>
        <w:t xml:space="preserve"> before the task force could settle on a master plan to move the detainees out of Guantánamo</w:t>
      </w:r>
      <w:r>
        <w:t xml:space="preserve"> in time for Obama’s one-year deadline. </w:t>
      </w:r>
      <w:r w:rsidRPr="00D66BF1">
        <w:rPr>
          <w:rStyle w:val="StyleBoldUnderline"/>
        </w:rPr>
        <w:t>Now it’s the war court</w:t>
      </w:r>
      <w:r>
        <w:t xml:space="preserve"> — the military commissions that the Bush administration created to hear war crimes cases at Guantánamo, which were reformed by Obama through legislation — </w:t>
      </w:r>
      <w:r w:rsidRPr="00D66BF1">
        <w:rPr>
          <w:rStyle w:val="StyleBoldUnderline"/>
        </w:rPr>
        <w:t>or nothing</w:t>
      </w:r>
      <w:r>
        <w:t xml:space="preserve">. And only two cases, both proposing military executions, are currently slated to go before the Guantánamo tribunals: those for the 9/11 attacks and for the October 2000 bombing of the U.S.S. Cole. To date, the war court has produced six convictions, four of them through guilty pleas in exchange for short sentences designed to get the detainees out of Guantánamo within a couple of years. Still, in the Kafkaesque world of military detention, neither an acquittal at the war court nor even a completed sentence guarantees that a detainee gets to leave Guantánamo. Once convicted, a captive is separated from the other detainees to serve his sentence on a different cellblock. (Four are there today, only one serving life.) Once that sentence is over, as both the Bush and Obama administrations have outlined detention policy, the convict can then be returned to the general population at Guantánamo as an “unprivileged enemy belligerent.” The doctrine has yet to be challenged. But if Ibrahim al Qosi, a 51-year-old Sudanese man convicted for working as a cook in an al Qaida compound in Kandahar, does not go home when his sentence expires this year, his lawyers are likely to turn to the civilian courts to seek a release order. Guantánamo has largely faded from public attention. There is little reason to expect it to emerge as an issue in the upcoming presidential campaign season beyond the usual finger-pointing and slogans: Obama may blame Congress for cornering him into keeping the captives at Guantánamo rather than moving them somewhere else, and his opponents will no doubt argue that, by virtue of his wanting to close the facility in the first place, Obama is soft on terrorism. (“My view is we ought to double it,” Mitt Romney said about Guantánamo in a 2007 debate.) Meanwhile, the detention center enters its 11th year on January 11. Guantánamo is arguably the most expensive prison camp on earth, with a staff of 1,850 U.S. troops and civilians managing a compound that contains 171 captives, at a cost of $800,000 a year </w:t>
      </w:r>
      <w:r>
        <w:lastRenderedPageBreak/>
        <w:t xml:space="preserve">per detainee. Of those 171 prisoners, just six are facing Pentagon tribunals that may start a year from now after pretrial hearings and discovery. </w:t>
      </w:r>
      <w:r w:rsidRPr="0042566C">
        <w:rPr>
          <w:rStyle w:val="StyleBoldUnderline"/>
          <w:highlight w:val="green"/>
        </w:rPr>
        <w:t>Guantánamo</w:t>
      </w:r>
      <w:r w:rsidRPr="00D66BF1">
        <w:rPr>
          <w:rStyle w:val="StyleBoldUnderline"/>
        </w:rPr>
        <w:t xml:space="preserve"> today </w:t>
      </w:r>
      <w:r w:rsidRPr="0042566C">
        <w:rPr>
          <w:rStyle w:val="StyleBoldUnderline"/>
          <w:highlight w:val="green"/>
        </w:rPr>
        <w:t>is the place</w:t>
      </w:r>
      <w:r w:rsidRPr="00D66BF1">
        <w:rPr>
          <w:rStyle w:val="StyleBoldUnderline"/>
        </w:rPr>
        <w:t xml:space="preserve"> that </w:t>
      </w:r>
      <w:r w:rsidRPr="0042566C">
        <w:rPr>
          <w:rStyle w:val="StyleBoldUnderline"/>
          <w:highlight w:val="green"/>
        </w:rPr>
        <w:t>Obama cannot close.</w:t>
      </w:r>
    </w:p>
    <w:p w:rsidR="00A92AC9" w:rsidRPr="00D66BF1" w:rsidRDefault="00A92AC9" w:rsidP="00A92AC9">
      <w:pPr>
        <w:rPr>
          <w:rStyle w:val="StyleBoldUnderline"/>
        </w:rPr>
      </w:pPr>
    </w:p>
    <w:p w:rsidR="00A92AC9" w:rsidRDefault="00A92AC9" w:rsidP="00A92AC9">
      <w:bookmarkStart w:id="0" w:name="_GoBack"/>
      <w:bookmarkEnd w:id="0"/>
    </w:p>
    <w:p w:rsidR="00A92AC9" w:rsidRPr="00D66BF1" w:rsidRDefault="00A92AC9" w:rsidP="00A92AC9">
      <w:pPr>
        <w:pStyle w:val="Heading4"/>
        <w:rPr>
          <w:rFonts w:eastAsia="Times New Roman"/>
        </w:rPr>
      </w:pPr>
      <w:r>
        <w:rPr>
          <w:rFonts w:eastAsia="Times New Roman"/>
        </w:rPr>
        <w:t>Links to politics</w:t>
      </w:r>
    </w:p>
    <w:p w:rsidR="00A92AC9" w:rsidRPr="00D66BF1" w:rsidRDefault="00A92AC9" w:rsidP="00A92AC9">
      <w:pPr>
        <w:rPr>
          <w:rFonts w:eastAsia="Times New Roman" w:cs="Times New Roman"/>
          <w:sz w:val="20"/>
          <w:szCs w:val="24"/>
        </w:rPr>
      </w:pPr>
      <w:r w:rsidRPr="00D66BF1">
        <w:rPr>
          <w:rStyle w:val="StyleStyleBold12pt"/>
        </w:rPr>
        <w:t>Miles 13</w:t>
      </w:r>
      <w:r w:rsidRPr="00D66BF1">
        <w:rPr>
          <w:rFonts w:eastAsia="Times New Roman" w:cs="Times New Roman"/>
          <w:sz w:val="20"/>
          <w:szCs w:val="24"/>
        </w:rPr>
        <w:t xml:space="preserve"> (Chris, editor and writer for major media outlets including the Associated Press, January 2013, "An Obama Gun Control Executive Order Could Sink the President's Favorability" Policy Mic) www.policymic.com/articles/23296/an-obama-gun-control-executive-order-could-sink-the-president-s-favorability</w:t>
      </w:r>
    </w:p>
    <w:p w:rsidR="00A92AC9" w:rsidRPr="00D66BF1" w:rsidRDefault="00A92AC9" w:rsidP="00A92AC9">
      <w:pPr>
        <w:rPr>
          <w:rFonts w:eastAsia="Times New Roman" w:cs="Times New Roman"/>
          <w:sz w:val="20"/>
          <w:szCs w:val="24"/>
        </w:rPr>
      </w:pPr>
    </w:p>
    <w:p w:rsidR="00A92AC9" w:rsidRPr="00D66BF1" w:rsidRDefault="00A92AC9" w:rsidP="00A92AC9">
      <w:pPr>
        <w:rPr>
          <w:rStyle w:val="StyleBoldUnderline"/>
        </w:rPr>
      </w:pPr>
      <w:r w:rsidRPr="0042566C">
        <w:rPr>
          <w:rStyle w:val="StyleBoldUnderline"/>
          <w:highlight w:val="green"/>
        </w:rPr>
        <w:t>An</w:t>
      </w:r>
      <w:r w:rsidRPr="00D66BF1">
        <w:rPr>
          <w:rStyle w:val="StyleBoldUnderline"/>
        </w:rPr>
        <w:t xml:space="preserve"> Obama</w:t>
      </w:r>
      <w:r w:rsidRPr="00D66BF1">
        <w:t xml:space="preserve"> Gun Control </w:t>
      </w:r>
      <w:r w:rsidRPr="0042566C">
        <w:rPr>
          <w:rStyle w:val="StyleBoldUnderline"/>
          <w:highlight w:val="green"/>
        </w:rPr>
        <w:t>Executive Order</w:t>
      </w:r>
      <w:r w:rsidRPr="00D66BF1">
        <w:t xml:space="preserve"> Could Sink the President's Favorability </w:t>
      </w:r>
      <w:r w:rsidRPr="0042566C">
        <w:rPr>
          <w:rStyle w:val="StyleBoldUnderline"/>
          <w:highlight w:val="green"/>
        </w:rPr>
        <w:t>Could</w:t>
      </w:r>
      <w:r w:rsidRPr="00D66BF1">
        <w:rPr>
          <w:rStyle w:val="StyleBoldUnderline"/>
        </w:rPr>
        <w:t xml:space="preserve"> </w:t>
      </w:r>
      <w:r w:rsidRPr="00D66BF1">
        <w:rPr>
          <w:sz w:val="20"/>
        </w:rPr>
        <w:t xml:space="preserve">Obama </w:t>
      </w:r>
      <w:r w:rsidRPr="0042566C">
        <w:rPr>
          <w:rStyle w:val="StyleBoldUnderline"/>
          <w:highlight w:val="green"/>
        </w:rPr>
        <w:t xml:space="preserve">be </w:t>
      </w:r>
      <w:r w:rsidRPr="0042566C">
        <w:rPr>
          <w:rStyle w:val="Emphasis"/>
          <w:highlight w:val="green"/>
        </w:rPr>
        <w:t>wasting</w:t>
      </w:r>
      <w:r w:rsidRPr="00D66BF1">
        <w:rPr>
          <w:rStyle w:val="Emphasis"/>
        </w:rPr>
        <w:t xml:space="preserve"> </w:t>
      </w:r>
      <w:r w:rsidRPr="0042566C">
        <w:rPr>
          <w:rStyle w:val="Emphasis"/>
          <w:highlight w:val="green"/>
        </w:rPr>
        <w:t>valuable political capital</w:t>
      </w:r>
      <w:r w:rsidRPr="00D66BF1">
        <w:t xml:space="preserve"> </w:t>
      </w:r>
      <w:r w:rsidRPr="00D66BF1">
        <w:rPr>
          <w:sz w:val="20"/>
        </w:rPr>
        <w:t>by issuing an executive order</w:t>
      </w:r>
      <w:r w:rsidRPr="00D66BF1">
        <w:t xml:space="preserve"> on gun control?   </w:t>
      </w:r>
      <w:r w:rsidRPr="0042566C">
        <w:rPr>
          <w:rStyle w:val="StyleBoldUnderline"/>
          <w:highlight w:val="green"/>
        </w:rPr>
        <w:t>If Obama acts unilaterally</w:t>
      </w:r>
      <w:r w:rsidRPr="00D66BF1">
        <w:t xml:space="preserve"> on gun control, </w:t>
      </w:r>
      <w:r w:rsidRPr="0042566C">
        <w:rPr>
          <w:rStyle w:val="StyleBoldUnderline"/>
          <w:highlight w:val="green"/>
        </w:rPr>
        <w:t>the event will</w:t>
      </w:r>
      <w:r w:rsidRPr="00D66BF1">
        <w:t xml:space="preserve"> likely </w:t>
      </w:r>
      <w:r w:rsidRPr="0042566C">
        <w:rPr>
          <w:rStyle w:val="Emphasis"/>
          <w:highlight w:val="green"/>
        </w:rPr>
        <w:t>fire-up conservatives</w:t>
      </w:r>
      <w:r w:rsidRPr="00D66BF1">
        <w:t xml:space="preserve"> and pro-gun advocates, </w:t>
      </w:r>
      <w:r w:rsidRPr="0042566C">
        <w:rPr>
          <w:rStyle w:val="StyleBoldUnderline"/>
          <w:highlight w:val="green"/>
        </w:rPr>
        <w:t>calling out the president for</w:t>
      </w:r>
      <w:r w:rsidRPr="00D66BF1">
        <w:rPr>
          <w:rStyle w:val="StyleBoldUnderline"/>
        </w:rPr>
        <w:t xml:space="preserve"> </w:t>
      </w:r>
      <w:r w:rsidRPr="0042566C">
        <w:rPr>
          <w:rStyle w:val="StyleBoldUnderline"/>
          <w:highlight w:val="green"/>
        </w:rPr>
        <w:t>failing to use the legislative process</w:t>
      </w:r>
      <w:r w:rsidRPr="00D66BF1">
        <w:rPr>
          <w:rStyle w:val="StyleBoldUnderline"/>
        </w:rPr>
        <w:t xml:space="preserve">.    The </w:t>
      </w:r>
      <w:r w:rsidRPr="00D66BF1">
        <w:t xml:space="preserve">conservative </w:t>
      </w:r>
      <w:r w:rsidRPr="00D66BF1">
        <w:rPr>
          <w:rStyle w:val="StyleBoldUnderline"/>
        </w:rPr>
        <w:t>Drudge Report compared executive action to</w:t>
      </w:r>
      <w:r w:rsidRPr="00D66BF1">
        <w:t xml:space="preserve"> dictators </w:t>
      </w:r>
      <w:r w:rsidRPr="00D66BF1">
        <w:rPr>
          <w:rStyle w:val="StyleBoldUnderline"/>
        </w:rPr>
        <w:t xml:space="preserve">Hitler and Stalin.    </w:t>
      </w:r>
      <w:r w:rsidRPr="0042566C">
        <w:rPr>
          <w:rStyle w:val="StyleBoldUnderline"/>
          <w:highlight w:val="green"/>
        </w:rPr>
        <w:t xml:space="preserve">The backlash could be </w:t>
      </w:r>
      <w:r w:rsidRPr="0042566C">
        <w:rPr>
          <w:rStyle w:val="Emphasis"/>
          <w:highlight w:val="green"/>
        </w:rPr>
        <w:t>immense</w:t>
      </w:r>
      <w:r w:rsidRPr="0042566C">
        <w:rPr>
          <w:rStyle w:val="StyleBoldUnderline"/>
          <w:highlight w:val="green"/>
        </w:rPr>
        <w:t xml:space="preserve"> and</w:t>
      </w:r>
      <w:r w:rsidRPr="00D66BF1">
        <w:t xml:space="preserve"> could </w:t>
      </w:r>
      <w:r w:rsidRPr="0042566C">
        <w:rPr>
          <w:rStyle w:val="Emphasis"/>
          <w:highlight w:val="green"/>
        </w:rPr>
        <w:t>cost Obama leverage in future political battles</w:t>
      </w:r>
      <w:r w:rsidRPr="00D66BF1">
        <w:t xml:space="preserve">, most notably the coming debt ceiling fight next month.   </w:t>
      </w:r>
      <w:r w:rsidRPr="00D66BF1">
        <w:rPr>
          <w:sz w:val="20"/>
        </w:rPr>
        <w:t>Obama has often pulled the "popular mandate" card</w:t>
      </w:r>
      <w:r w:rsidRPr="00D66BF1">
        <w:t>, saying that his re-election in November proves the American people are behind him ... almost unconditionally.    But what do the American people really think about the gun debate. Well, for starters, just 4% of Americans identify guns as the nation's top problem, per Gallup.   Based on that alone, Obama may think twice about pushing popcorn policies that will only splash onto headlines and divide Americans</w:t>
      </w:r>
      <w:r w:rsidRPr="00D66BF1">
        <w:rPr>
          <w:rStyle w:val="StyleBoldUnderline"/>
        </w:rPr>
        <w:t xml:space="preserve">. Any </w:t>
      </w:r>
      <w:r w:rsidRPr="0042566C">
        <w:rPr>
          <w:rStyle w:val="StyleBoldUnderline"/>
          <w:highlight w:val="green"/>
        </w:rPr>
        <w:t>executive action could</w:t>
      </w:r>
      <w:r w:rsidRPr="00D66BF1">
        <w:t xml:space="preserve"> even </w:t>
      </w:r>
      <w:r w:rsidRPr="0042566C">
        <w:rPr>
          <w:rStyle w:val="StyleBoldUnderline"/>
          <w:highlight w:val="green"/>
        </w:rPr>
        <w:t>hurt his favorability rating, and</w:t>
      </w:r>
      <w:r w:rsidRPr="00D66BF1">
        <w:rPr>
          <w:rStyle w:val="StyleBoldUnderline"/>
        </w:rPr>
        <w:t xml:space="preserve"> by extension his </w:t>
      </w:r>
      <w:r w:rsidRPr="0042566C">
        <w:rPr>
          <w:rStyle w:val="Emphasis"/>
          <w:highlight w:val="green"/>
        </w:rPr>
        <w:t>ability to negotiate in the future.</w:t>
      </w:r>
      <w:r w:rsidRPr="00D66BF1">
        <w:rPr>
          <w:rStyle w:val="StyleBoldUnderline"/>
        </w:rPr>
        <w:t xml:space="preserve"> </w:t>
      </w:r>
    </w:p>
    <w:p w:rsidR="00A92AC9" w:rsidRPr="00D66BF1" w:rsidRDefault="00A92AC9" w:rsidP="00A92AC9">
      <w:pPr>
        <w:rPr>
          <w:shd w:val="clear" w:color="auto" w:fill="00FF00"/>
        </w:rPr>
      </w:pPr>
    </w:p>
    <w:p w:rsidR="00A92AC9" w:rsidRPr="00D66BF1" w:rsidRDefault="00A92AC9" w:rsidP="00A92AC9">
      <w:pPr>
        <w:keepNext/>
        <w:keepLines/>
        <w:spacing w:before="200"/>
        <w:outlineLvl w:val="3"/>
        <w:rPr>
          <w:rFonts w:eastAsiaTheme="majorEastAsia" w:cstheme="majorBidi"/>
          <w:b/>
          <w:bCs/>
          <w:iCs/>
          <w:sz w:val="24"/>
        </w:rPr>
      </w:pPr>
      <w:r w:rsidRPr="00D66BF1">
        <w:rPr>
          <w:rFonts w:eastAsiaTheme="majorEastAsia" w:cstheme="majorBidi"/>
          <w:b/>
          <w:bCs/>
          <w:iCs/>
          <w:sz w:val="24"/>
          <w:lang w:val="x-none"/>
        </w:rPr>
        <w:t xml:space="preserve">Executive orders </w:t>
      </w:r>
      <w:r w:rsidRPr="00D66BF1">
        <w:rPr>
          <w:rFonts w:eastAsiaTheme="majorEastAsia" w:cstheme="majorBidi"/>
          <w:b/>
          <w:bCs/>
          <w:iCs/>
          <w:sz w:val="24"/>
        </w:rPr>
        <w:t>are not enforced and will get rolled back</w:t>
      </w:r>
    </w:p>
    <w:p w:rsidR="00A92AC9" w:rsidRPr="00D66BF1" w:rsidRDefault="00A92AC9" w:rsidP="00A92AC9">
      <w:r w:rsidRPr="00D66BF1">
        <w:t xml:space="preserve">Richard </w:t>
      </w:r>
      <w:r w:rsidRPr="00D66BF1">
        <w:rPr>
          <w:rStyle w:val="StyleStyleBold12pt"/>
        </w:rPr>
        <w:t>Wolf</w:t>
      </w:r>
      <w:r w:rsidRPr="00D66BF1">
        <w:t>, citing Paul Light, professor of public service, “Obama Uses Executive Powers to Get Past Congress,” USA TODAY, 10—27—</w:t>
      </w:r>
      <w:r w:rsidRPr="00D66BF1">
        <w:rPr>
          <w:rStyle w:val="StyleStyleBold12pt"/>
        </w:rPr>
        <w:t>11</w:t>
      </w:r>
      <w:r w:rsidRPr="00D66BF1">
        <w:t>, www.usatoday.com/news/washington/story/2011-10-26/obama-executive-orders/50942170/1, accessed 7-18-12.</w:t>
      </w:r>
    </w:p>
    <w:p w:rsidR="00A92AC9" w:rsidRPr="00D66BF1" w:rsidRDefault="00A92AC9" w:rsidP="00A92AC9"/>
    <w:p w:rsidR="00A92AC9" w:rsidRPr="00D66BF1" w:rsidRDefault="00A92AC9" w:rsidP="00A92AC9">
      <w:pPr>
        <w:ind w:right="432"/>
        <w:rPr>
          <w:rStyle w:val="StyleBoldUnderline"/>
        </w:rPr>
      </w:pPr>
      <w:r w:rsidRPr="00D66BF1">
        <w:rPr>
          <w:color w:val="000000"/>
        </w:rPr>
        <w:t xml:space="preserve">On all three initiatives, </w:t>
      </w:r>
      <w:r w:rsidRPr="00D66BF1">
        <w:rPr>
          <w:rStyle w:val="StyleBoldUnderline"/>
        </w:rPr>
        <w:t>Obama used his executive authority rather than seeking legislation. That limited the scope of his actions, but it enabled him to blow by his Republican critics. "It's the executive branch flexing its muscles," presidential historian</w:t>
      </w:r>
      <w:r w:rsidRPr="00D66BF1">
        <w:rPr>
          <w:color w:val="000000"/>
        </w:rPr>
        <w:t xml:space="preserve"> and author Douglas </w:t>
      </w:r>
      <w:r w:rsidRPr="00D66BF1">
        <w:rPr>
          <w:rStyle w:val="StyleBoldUnderline"/>
        </w:rPr>
        <w:t>Brinkley says</w:t>
      </w:r>
      <w:r w:rsidRPr="00D66BF1">
        <w:rPr>
          <w:color w:val="000000"/>
        </w:rPr>
        <w:t xml:space="preserve">. "President Obama's showing, 'I've still got a lot of cards up my sleeve.'" The cards aren't exactly aces, however. Unlike acts of Congress, </w:t>
      </w:r>
      <w:r w:rsidRPr="0042566C">
        <w:rPr>
          <w:rStyle w:val="StyleBoldUnderline"/>
          <w:highlight w:val="green"/>
        </w:rPr>
        <w:t>executive actions</w:t>
      </w:r>
      <w:r w:rsidRPr="00D66BF1">
        <w:rPr>
          <w:color w:val="000000"/>
        </w:rPr>
        <w:t xml:space="preserve"> cannot appropriate money. And they </w:t>
      </w:r>
      <w:r w:rsidRPr="00D66BF1">
        <w:rPr>
          <w:b/>
          <w:color w:val="000000"/>
          <w:sz w:val="19"/>
          <w:u w:val="thick"/>
          <w:bdr w:val="single" w:sz="12" w:space="0" w:color="auto"/>
          <w:shd w:val="clear" w:color="auto" w:fill="00FF00"/>
        </w:rPr>
        <w:t>can be wiped off the books</w:t>
      </w:r>
      <w:r w:rsidRPr="0042566C">
        <w:rPr>
          <w:rStyle w:val="StyleBoldUnderline"/>
          <w:highlight w:val="green"/>
        </w:rPr>
        <w:t xml:space="preserve"> by courts, Congress or the next president</w:t>
      </w:r>
      <w:r w:rsidRPr="00D66BF1">
        <w:rPr>
          <w:rStyle w:val="StyleBoldUnderline"/>
        </w:rPr>
        <w:t>.</w:t>
      </w:r>
      <w:r w:rsidRPr="00D66BF1">
        <w:rPr>
          <w:color w:val="000000"/>
        </w:rPr>
        <w:t xml:space="preserve"> Thus it was that </w:t>
      </w:r>
      <w:r w:rsidRPr="00D66BF1">
        <w:rPr>
          <w:rStyle w:val="StyleBoldUnderline"/>
        </w:rPr>
        <w:t xml:space="preserve">on </w:t>
      </w:r>
      <w:r w:rsidRPr="0042566C">
        <w:rPr>
          <w:rStyle w:val="StyleBoldUnderline"/>
          <w:highlight w:val="green"/>
        </w:rPr>
        <w:t>the day after Obama was inaugurated, he revoked</w:t>
      </w:r>
      <w:r w:rsidRPr="00D66BF1">
        <w:rPr>
          <w:rStyle w:val="StyleBoldUnderline"/>
        </w:rPr>
        <w:t xml:space="preserve"> one of George W. </w:t>
      </w:r>
      <w:r w:rsidRPr="0042566C">
        <w:rPr>
          <w:rStyle w:val="StyleBoldUnderline"/>
          <w:highlight w:val="green"/>
        </w:rPr>
        <w:t>Bush's executive orders</w:t>
      </w:r>
      <w:r w:rsidRPr="00D66BF1">
        <w:rPr>
          <w:color w:val="000000"/>
        </w:rPr>
        <w:t xml:space="preserve"> limiting access to presidential records. </w:t>
      </w:r>
      <w:r w:rsidRPr="00D66BF1">
        <w:rPr>
          <w:rStyle w:val="StyleBoldUnderline"/>
        </w:rPr>
        <w:t xml:space="preserve">On </w:t>
      </w:r>
      <w:r w:rsidRPr="0042566C">
        <w:rPr>
          <w:rStyle w:val="StyleBoldUnderline"/>
          <w:highlight w:val="green"/>
        </w:rPr>
        <w:t>the</w:t>
      </w:r>
      <w:r w:rsidRPr="00D66BF1">
        <w:rPr>
          <w:rStyle w:val="StyleBoldUnderline"/>
        </w:rPr>
        <w:t xml:space="preserve"> </w:t>
      </w:r>
      <w:r w:rsidRPr="00D66BF1">
        <w:rPr>
          <w:color w:val="000000"/>
        </w:rPr>
        <w:t xml:space="preserve">very </w:t>
      </w:r>
      <w:r w:rsidRPr="0042566C">
        <w:rPr>
          <w:rStyle w:val="StyleBoldUnderline"/>
          <w:highlight w:val="green"/>
        </w:rPr>
        <w:t>next day, Obama signed an executive order calling for</w:t>
      </w:r>
      <w:r w:rsidRPr="00D66BF1">
        <w:rPr>
          <w:rStyle w:val="StyleBoldUnderline"/>
        </w:rPr>
        <w:t xml:space="preserve"> the </w:t>
      </w:r>
      <w:r w:rsidRPr="0042566C">
        <w:rPr>
          <w:rStyle w:val="StyleBoldUnderline"/>
          <w:highlight w:val="green"/>
        </w:rPr>
        <w:t xml:space="preserve">Guantanamo </w:t>
      </w:r>
      <w:r w:rsidRPr="00D66BF1">
        <w:rPr>
          <w:rStyle w:val="StyleBoldUnderline"/>
        </w:rPr>
        <w:t xml:space="preserve">Bay military detention facility in Cuba </w:t>
      </w:r>
      <w:r w:rsidRPr="0042566C">
        <w:rPr>
          <w:rStyle w:val="StyleBoldUnderline"/>
          <w:highlight w:val="green"/>
        </w:rPr>
        <w:t>to be closed</w:t>
      </w:r>
      <w:r w:rsidRPr="00D66BF1">
        <w:rPr>
          <w:rStyle w:val="StyleBoldUnderline"/>
        </w:rPr>
        <w:t xml:space="preserve"> within a year. </w:t>
      </w:r>
      <w:r w:rsidRPr="00D66BF1">
        <w:rPr>
          <w:b/>
          <w:color w:val="000000"/>
          <w:sz w:val="19"/>
          <w:u w:val="thick"/>
          <w:bdr w:val="single" w:sz="12" w:space="0" w:color="auto"/>
          <w:shd w:val="clear" w:color="auto" w:fill="00FF00"/>
        </w:rPr>
        <w:t>It remains open</w:t>
      </w:r>
      <w:r w:rsidRPr="00D66BF1">
        <w:rPr>
          <w:rStyle w:val="StyleBoldUnderline"/>
        </w:rPr>
        <w:t xml:space="preserve"> today</w:t>
      </w:r>
      <w:r w:rsidRPr="00D66BF1">
        <w:rPr>
          <w:color w:val="000000"/>
        </w:rPr>
        <w:t xml:space="preserve">. Harry </w:t>
      </w:r>
      <w:r w:rsidRPr="0042566C">
        <w:rPr>
          <w:rStyle w:val="StyleBoldUnderline"/>
          <w:highlight w:val="green"/>
        </w:rPr>
        <w:t>Truman's</w:t>
      </w:r>
      <w:r w:rsidRPr="00D66BF1">
        <w:rPr>
          <w:rStyle w:val="StyleBoldUnderline"/>
        </w:rPr>
        <w:t xml:space="preserve"> federal </w:t>
      </w:r>
      <w:r w:rsidRPr="0042566C">
        <w:rPr>
          <w:rStyle w:val="StyleBoldUnderline"/>
          <w:highlight w:val="green"/>
        </w:rPr>
        <w:t>seizure of</w:t>
      </w:r>
      <w:r w:rsidRPr="00D66BF1">
        <w:rPr>
          <w:rStyle w:val="StyleBoldUnderline"/>
        </w:rPr>
        <w:t xml:space="preserve"> </w:t>
      </w:r>
      <w:r w:rsidRPr="0042566C">
        <w:rPr>
          <w:rStyle w:val="StyleBoldUnderline"/>
          <w:highlight w:val="green"/>
        </w:rPr>
        <w:t>steel mills was invalidated by the</w:t>
      </w:r>
      <w:r w:rsidRPr="00D66BF1">
        <w:rPr>
          <w:rStyle w:val="StyleBoldUnderline"/>
        </w:rPr>
        <w:t xml:space="preserve"> Supreme </w:t>
      </w:r>
      <w:r w:rsidRPr="0042566C">
        <w:rPr>
          <w:rStyle w:val="StyleBoldUnderline"/>
          <w:highlight w:val="green"/>
        </w:rPr>
        <w:t>Court</w:t>
      </w:r>
      <w:r w:rsidRPr="00D66BF1">
        <w:rPr>
          <w:color w:val="000000"/>
        </w:rPr>
        <w:t>. George H.W</w:t>
      </w:r>
      <w:r w:rsidRPr="00D66BF1">
        <w:rPr>
          <w:rStyle w:val="StyleBoldUnderline"/>
        </w:rPr>
        <w:t xml:space="preserve">. </w:t>
      </w:r>
      <w:r w:rsidRPr="0042566C">
        <w:rPr>
          <w:rStyle w:val="StyleBoldUnderline"/>
          <w:highlight w:val="green"/>
        </w:rPr>
        <w:t>Bush's</w:t>
      </w:r>
      <w:r w:rsidRPr="00D66BF1">
        <w:rPr>
          <w:rStyle w:val="StyleBoldUnderline"/>
        </w:rPr>
        <w:t xml:space="preserve"> establishment of a limited </w:t>
      </w:r>
      <w:r w:rsidRPr="0042566C">
        <w:rPr>
          <w:rStyle w:val="StyleBoldUnderline"/>
          <w:highlight w:val="green"/>
        </w:rPr>
        <w:t>fetal tissue bank was blocked by Congress</w:t>
      </w:r>
      <w:r w:rsidRPr="00D66BF1">
        <w:rPr>
          <w:rStyle w:val="StyleBoldUnderline"/>
        </w:rPr>
        <w:t>.</w:t>
      </w:r>
      <w:r w:rsidRPr="00D66BF1">
        <w:rPr>
          <w:color w:val="000000"/>
        </w:rPr>
        <w:t xml:space="preserve"> Bill Clinton's five-year ban on senior staff lobbying former colleagues was lifted eight years later — by Clinton. "</w:t>
      </w:r>
      <w:r w:rsidRPr="00D66BF1">
        <w:rPr>
          <w:b/>
          <w:color w:val="000000"/>
          <w:sz w:val="19"/>
          <w:u w:val="thick"/>
          <w:bdr w:val="single" w:sz="12" w:space="0" w:color="auto"/>
          <w:shd w:val="clear" w:color="auto" w:fill="00FF00"/>
        </w:rPr>
        <w:t>Even presidents sometimes reverse themselves</w:t>
      </w:r>
      <w:r w:rsidRPr="0042566C">
        <w:rPr>
          <w:rStyle w:val="StyleBoldUnderline"/>
          <w:highlight w:val="green"/>
        </w:rPr>
        <w:t>," says</w:t>
      </w:r>
      <w:r w:rsidRPr="00D66BF1">
        <w:rPr>
          <w:color w:val="000000"/>
        </w:rPr>
        <w:t xml:space="preserve"> Paul </w:t>
      </w:r>
      <w:r w:rsidRPr="0042566C">
        <w:rPr>
          <w:rStyle w:val="StyleBoldUnderline"/>
          <w:highlight w:val="green"/>
        </w:rPr>
        <w:t>Light</w:t>
      </w:r>
      <w:r w:rsidRPr="00D66BF1">
        <w:rPr>
          <w:rStyle w:val="StyleBoldUnderline"/>
        </w:rPr>
        <w:t>,</w:t>
      </w:r>
      <w:r w:rsidRPr="00D66BF1">
        <w:rPr>
          <w:color w:val="000000"/>
        </w:rPr>
        <w:t xml:space="preserve"> a professor of public service at New York University. "Generally speaking, </w:t>
      </w:r>
      <w:r w:rsidRPr="00D66BF1">
        <w:rPr>
          <w:rStyle w:val="StyleBoldUnderline"/>
        </w:rPr>
        <w:t>it's more symbolic than substantive."</w:t>
      </w:r>
    </w:p>
    <w:p w:rsidR="00A92AC9" w:rsidRDefault="00A92AC9" w:rsidP="00A92AC9">
      <w:pPr>
        <w:ind w:right="432"/>
        <w:rPr>
          <w:b/>
          <w:sz w:val="19"/>
          <w:u w:val="thick"/>
        </w:rPr>
      </w:pPr>
    </w:p>
    <w:p w:rsidR="00A92AC9" w:rsidRPr="0041095A" w:rsidRDefault="00A92AC9" w:rsidP="00A92AC9">
      <w:pPr>
        <w:pStyle w:val="Heading3"/>
        <w:rPr>
          <w:rFonts w:eastAsia="Times New Roman"/>
        </w:rPr>
      </w:pPr>
      <w:r>
        <w:lastRenderedPageBreak/>
        <w:t xml:space="preserve">Defer </w:t>
      </w:r>
      <w:r>
        <w:rPr>
          <w:rFonts w:eastAsia="Times New Roman"/>
        </w:rPr>
        <w:t>Add-On:</w:t>
      </w:r>
      <w:r w:rsidRPr="0041095A">
        <w:rPr>
          <w:rFonts w:eastAsia="Times New Roman"/>
        </w:rPr>
        <w:t xml:space="preserve"> Nuclear Accidents 2AC</w:t>
      </w:r>
    </w:p>
    <w:p w:rsidR="00A92AC9" w:rsidRPr="0041095A" w:rsidRDefault="00A92AC9" w:rsidP="00A92AC9"/>
    <w:p w:rsidR="00A92AC9" w:rsidRPr="00760743" w:rsidRDefault="00A92AC9" w:rsidP="00A92AC9">
      <w:pPr>
        <w:pStyle w:val="Heading4"/>
        <w:rPr>
          <w:rFonts w:eastAsia="Times New Roman"/>
        </w:rPr>
      </w:pPr>
      <w:r w:rsidRPr="0041095A">
        <w:rPr>
          <w:rFonts w:eastAsia="Times New Roman"/>
        </w:rPr>
        <w:t>Deference causes nuclear accidents</w:t>
      </w:r>
    </w:p>
    <w:p w:rsidR="00A92AC9" w:rsidRPr="00760743" w:rsidRDefault="00A92AC9" w:rsidP="00A92AC9">
      <w:pPr>
        <w:rPr>
          <w:b/>
          <w:bCs/>
          <w:sz w:val="24"/>
          <w:u w:val="single"/>
        </w:rPr>
      </w:pPr>
      <w:r w:rsidRPr="0041095A">
        <w:rPr>
          <w:rStyle w:val="StyleStyleBold12pt"/>
        </w:rPr>
        <w:t>Yap 04</w:t>
      </w:r>
      <w:r w:rsidRPr="00760743">
        <w:t xml:space="preserve"> </w:t>
      </w:r>
      <w:r w:rsidRPr="0041095A">
        <w:t>[Julie G., JD Cand @ Fordham, “Just Keep Swimming: Guiding Environmental Stewardship out of the Riptide o</w:t>
      </w:r>
      <w:r w:rsidRPr="00760743">
        <w:t xml:space="preserve">f </w:t>
      </w:r>
      <w:r w:rsidRPr="0041095A">
        <w:t>National Security,” 73 Fordham L. Rev. 1289, December, LN//uwyo-ajl]</w:t>
      </w:r>
    </w:p>
    <w:p w:rsidR="00A92AC9" w:rsidRPr="0041095A" w:rsidRDefault="00A92AC9" w:rsidP="00A92AC9">
      <w:pPr>
        <w:ind w:left="1728" w:right="1008"/>
        <w:rPr>
          <w:rFonts w:eastAsia="Times New Roman" w:cs="Times New Roman"/>
          <w:color w:val="000000"/>
          <w:sz w:val="18"/>
          <w:szCs w:val="24"/>
        </w:rPr>
      </w:pPr>
    </w:p>
    <w:p w:rsidR="00A92AC9" w:rsidRPr="0041095A" w:rsidRDefault="00A92AC9" w:rsidP="00A92AC9">
      <w:pPr>
        <w:rPr>
          <w:rFonts w:eastAsia="Times New Roman" w:cs="Times New Roman"/>
          <w:color w:val="000000"/>
          <w:sz w:val="18"/>
          <w:szCs w:val="24"/>
        </w:rPr>
      </w:pPr>
      <w:r w:rsidRPr="0041095A">
        <w:t>The U.S. Supreme Court's opinion in Weinberger v. Catholic Action, a case in which the Court rejected a NEPA challenge to a Navy construction project, illustrates the degree of judicial deference afforded to the military when the issue of national security is invoked.</w:t>
      </w:r>
      <w:r w:rsidRPr="0041095A">
        <w:rPr>
          <w:rFonts w:eastAsia="Times New Roman" w:cs="Times New Roman"/>
          <w:color w:val="000000"/>
          <w:sz w:val="18"/>
          <w:szCs w:val="24"/>
        </w:rPr>
        <w:t xml:space="preserve"> </w:t>
      </w:r>
      <w:r w:rsidRPr="0041095A">
        <w:rPr>
          <w:rStyle w:val="StyleBoldUnderline"/>
        </w:rPr>
        <w:t>In Catholic Action</w:t>
      </w:r>
      <w:r w:rsidRPr="0041095A">
        <w:t xml:space="preserve">, the Navy built forty-eight earth-covered magazines on Hawaii that had capabilities for storing nuclear weapons. Actual nuclear storage at the site could not be confirmed due to classification for national security reasons. No EIS was prepared.  </w:t>
      </w:r>
      <w:r w:rsidRPr="0041095A">
        <w:rPr>
          <w:rStyle w:val="StyleBoldUnderline"/>
        </w:rPr>
        <w:t>"</w:t>
      </w:r>
      <w:r w:rsidRPr="00F76F6F">
        <w:rPr>
          <w:rStyle w:val="StyleBoldUnderline"/>
          <w:highlight w:val="green"/>
        </w:rPr>
        <w:t>A</w:t>
      </w:r>
      <w:r w:rsidRPr="0041095A">
        <w:rPr>
          <w:rStyle w:val="StyleBoldUnderline"/>
        </w:rPr>
        <w:t xml:space="preserve"> local </w:t>
      </w:r>
      <w:r w:rsidRPr="00F76F6F">
        <w:rPr>
          <w:rStyle w:val="StyleBoldUnderline"/>
          <w:highlight w:val="green"/>
        </w:rPr>
        <w:t>citizens' group ... filed suit</w:t>
      </w:r>
      <w:r w:rsidRPr="0041095A">
        <w:t xml:space="preserve"> calling </w:t>
      </w:r>
      <w:r w:rsidRPr="00F76F6F">
        <w:rPr>
          <w:rStyle w:val="StyleBoldUnderline"/>
          <w:highlight w:val="green"/>
        </w:rPr>
        <w:t>for an EIS that would analyze</w:t>
      </w:r>
      <w:r w:rsidRPr="0041095A">
        <w:t xml:space="preserve">: (1) </w:t>
      </w:r>
      <w:r w:rsidRPr="00FD6467">
        <w:rPr>
          <w:rStyle w:val="StyleBoldUnderline"/>
        </w:rPr>
        <w:t xml:space="preserve">the risk and consequences of </w:t>
      </w:r>
      <w:r w:rsidRPr="00F76F6F">
        <w:rPr>
          <w:rStyle w:val="StyleBoldUnderline"/>
          <w:highlight w:val="green"/>
        </w:rPr>
        <w:t>a nuclear accident</w:t>
      </w:r>
      <w:r w:rsidRPr="0041095A">
        <w:t>, (2) the effect of a plane from nearby Honolulu International Airport crashing into one of the magazines, and (3) the hazard to local residents from low-level radiation."  The U.S. Court of Appeals for the Ninth Circuit had ordered that the Navy prepare a hypothetical EIS for a facility capable of storing nuclear weapons.</w:t>
      </w:r>
      <w:r w:rsidRPr="0041095A">
        <w:rPr>
          <w:rFonts w:eastAsia="Times New Roman" w:cs="Times New Roman"/>
          <w:color w:val="000000"/>
          <w:sz w:val="18"/>
          <w:szCs w:val="24"/>
        </w:rPr>
        <w:t xml:space="preserve">  </w:t>
      </w:r>
      <w:r w:rsidRPr="00FD6467">
        <w:rPr>
          <w:rStyle w:val="StyleBoldUnderline"/>
        </w:rPr>
        <w:t>The Supreme Court held that an EIS was not required</w:t>
      </w:r>
      <w:r w:rsidRPr="00FD6467">
        <w:t xml:space="preserve"> b</w:t>
      </w:r>
      <w:r w:rsidRPr="0041095A">
        <w:t xml:space="preserve">ecause the Navy was only contemplating storing nuclear weapons at the site; nuclear storage was not actually proposed.  </w:t>
      </w:r>
      <w:r w:rsidRPr="00F76F6F">
        <w:rPr>
          <w:rStyle w:val="StyleBoldUnderline"/>
          <w:highlight w:val="green"/>
        </w:rPr>
        <w:t>The Court</w:t>
      </w:r>
      <w:r w:rsidRPr="0041095A">
        <w:t xml:space="preserve"> also</w:t>
      </w:r>
      <w:r w:rsidRPr="0041095A">
        <w:rPr>
          <w:rFonts w:eastAsia="Times New Roman" w:cs="Times New Roman"/>
          <w:color w:val="000000"/>
          <w:sz w:val="18"/>
          <w:szCs w:val="24"/>
        </w:rPr>
        <w:t xml:space="preserve"> </w:t>
      </w:r>
      <w:r w:rsidRPr="00F76F6F">
        <w:rPr>
          <w:rStyle w:val="StyleBoldUnderline"/>
          <w:highlight w:val="green"/>
        </w:rPr>
        <w:t>stated</w:t>
      </w:r>
      <w:r w:rsidRPr="0041095A">
        <w:rPr>
          <w:rStyle w:val="StyleBoldUnderline"/>
        </w:rPr>
        <w:t xml:space="preserve"> that</w:t>
      </w:r>
      <w:r w:rsidRPr="0041095A">
        <w:t xml:space="preserve"> "ultimately, </w:t>
      </w:r>
      <w:r w:rsidRPr="00F76F6F">
        <w:rPr>
          <w:rStyle w:val="StyleBoldUnderline"/>
          <w:highlight w:val="green"/>
        </w:rPr>
        <w:t>whether or not the Navy has complied with NEPA</w:t>
      </w:r>
      <w:r w:rsidRPr="0041095A">
        <w:t xml:space="preserve"> "to the fullest extent possible' </w:t>
      </w:r>
      <w:r w:rsidRPr="00F76F6F">
        <w:rPr>
          <w:rStyle w:val="StyleBoldUnderline"/>
          <w:highlight w:val="green"/>
        </w:rPr>
        <w:t>is beyond judicial scrutiny</w:t>
      </w:r>
      <w:r w:rsidRPr="0041095A">
        <w:t>" because the trial would ultimately lead to the disclosure of confidential information.</w:t>
      </w:r>
      <w:r w:rsidRPr="0041095A">
        <w:rPr>
          <w:rFonts w:eastAsia="Times New Roman" w:cs="Times New Roman"/>
          <w:color w:val="000000"/>
          <w:sz w:val="18"/>
          <w:szCs w:val="24"/>
        </w:rPr>
        <w:t xml:space="preserve">  </w:t>
      </w:r>
      <w:r w:rsidRPr="00F76F6F">
        <w:rPr>
          <w:rStyle w:val="StyleBoldUnderline"/>
          <w:highlight w:val="green"/>
        </w:rPr>
        <w:t>Given this level of</w:t>
      </w:r>
      <w:r w:rsidRPr="0041095A">
        <w:t xml:space="preserve"> judicial </w:t>
      </w:r>
      <w:r w:rsidRPr="00F76F6F">
        <w:rPr>
          <w:rStyle w:val="StyleBoldUnderline"/>
          <w:highlight w:val="green"/>
        </w:rPr>
        <w:t>deference</w:t>
      </w:r>
      <w:r w:rsidRPr="0041095A">
        <w:t xml:space="preserve"> to military secrecy, the </w:t>
      </w:r>
      <w:r w:rsidRPr="00F76F6F">
        <w:rPr>
          <w:rStyle w:val="StyleBoldUnderline"/>
          <w:highlight w:val="green"/>
        </w:rPr>
        <w:t>invocation of national security</w:t>
      </w:r>
      <w:r w:rsidRPr="0041095A">
        <w:t xml:space="preserve"> by the military</w:t>
      </w:r>
      <w:r w:rsidRPr="0041095A">
        <w:rPr>
          <w:rStyle w:val="StyleBoldUnderline"/>
        </w:rPr>
        <w:t xml:space="preserve"> </w:t>
      </w:r>
      <w:r w:rsidRPr="00F76F6F">
        <w:rPr>
          <w:rStyle w:val="StyleBoldUnderline"/>
          <w:highlight w:val="green"/>
        </w:rPr>
        <w:t>would</w:t>
      </w:r>
      <w:r w:rsidRPr="0041095A">
        <w:rPr>
          <w:rStyle w:val="StyleBoldUnderline"/>
        </w:rPr>
        <w:t xml:space="preserve"> almost always </w:t>
      </w:r>
      <w:r w:rsidRPr="00F76F6F">
        <w:rPr>
          <w:rStyle w:val="StyleBoldUnderline"/>
          <w:highlight w:val="green"/>
        </w:rPr>
        <w:t>eliminate NEPA's effectiveness</w:t>
      </w:r>
      <w:r w:rsidRPr="0041095A">
        <w:rPr>
          <w:rStyle w:val="StyleBoldUnderline"/>
        </w:rPr>
        <w:t xml:space="preserve"> as a check on the military</w:t>
      </w:r>
      <w:r w:rsidRPr="0041095A">
        <w:t>'s decision-making process, even when the proposals and decisions may involve major risks to the community and the environment where the proposed action is to occur.</w:t>
      </w:r>
      <w:r w:rsidRPr="0041095A">
        <w:rPr>
          <w:rFonts w:eastAsia="Times New Roman" w:cs="Times New Roman"/>
          <w:color w:val="000000"/>
          <w:sz w:val="18"/>
          <w:szCs w:val="24"/>
        </w:rPr>
        <w:t xml:space="preserve"> </w:t>
      </w:r>
    </w:p>
    <w:p w:rsidR="00A92AC9" w:rsidRPr="0041095A" w:rsidRDefault="00A92AC9" w:rsidP="00A92AC9">
      <w:pPr>
        <w:ind w:left="1728" w:right="1008"/>
        <w:rPr>
          <w:rFonts w:eastAsia="Times New Roman" w:cs="Times New Roman"/>
          <w:color w:val="000000"/>
          <w:sz w:val="18"/>
          <w:szCs w:val="24"/>
        </w:rPr>
      </w:pPr>
    </w:p>
    <w:p w:rsidR="00A92AC9" w:rsidRPr="00760743" w:rsidRDefault="00A92AC9" w:rsidP="00A92AC9">
      <w:pPr>
        <w:pStyle w:val="Heading4"/>
        <w:rPr>
          <w:rFonts w:eastAsia="Times New Roman"/>
        </w:rPr>
      </w:pPr>
      <w:r w:rsidRPr="0041095A">
        <w:rPr>
          <w:rFonts w:eastAsia="Times New Roman"/>
        </w:rPr>
        <w:t>Nuclear meltdown</w:t>
      </w:r>
      <w:r>
        <w:rPr>
          <w:rFonts w:eastAsia="Times New Roman"/>
        </w:rPr>
        <w:t>s</w:t>
      </w:r>
      <w:r w:rsidRPr="0041095A">
        <w:rPr>
          <w:rFonts w:eastAsia="Times New Roman"/>
        </w:rPr>
        <w:t xml:space="preserve"> will destroy all life</w:t>
      </w:r>
    </w:p>
    <w:p w:rsidR="00A92AC9" w:rsidRPr="00760743" w:rsidRDefault="00A92AC9" w:rsidP="00A92AC9">
      <w:pPr>
        <w:rPr>
          <w:b/>
          <w:sz w:val="28"/>
          <w:u w:val="thick" w:color="000000"/>
        </w:rPr>
      </w:pPr>
      <w:r w:rsidRPr="00760743">
        <w:rPr>
          <w:rStyle w:val="StyleStyleBold12pt"/>
        </w:rPr>
        <w:t>Wasserman 02</w:t>
      </w:r>
      <w:r w:rsidRPr="00760743">
        <w:t xml:space="preserve"> </w:t>
      </w:r>
      <w:r w:rsidRPr="0041095A">
        <w:t>[Harvey, senior advisor to Greenpeace USA and the Nuclear Information &amp; Resource Service  “Nuclear Power and Terrorism,” Earth island Journal Spring 2002 Vol. 17, No.1//delo-uwyo]</w:t>
      </w:r>
    </w:p>
    <w:p w:rsidR="00A92AC9" w:rsidRPr="0041095A" w:rsidRDefault="00A92AC9" w:rsidP="00A92AC9">
      <w:pPr>
        <w:ind w:left="1728" w:right="1008"/>
        <w:rPr>
          <w:rFonts w:eastAsia="Times New Roman" w:cs="Times New Roman"/>
          <w:color w:val="000000"/>
          <w:sz w:val="18"/>
          <w:szCs w:val="24"/>
        </w:rPr>
      </w:pPr>
    </w:p>
    <w:p w:rsidR="00A92AC9" w:rsidRPr="0041095A" w:rsidRDefault="00A92AC9" w:rsidP="00A92AC9">
      <w:pPr>
        <w:rPr>
          <w:rFonts w:eastAsia="Times New Roman" w:cs="Times New Roman"/>
          <w:sz w:val="18"/>
          <w:szCs w:val="24"/>
          <w:u w:val="single"/>
        </w:rPr>
      </w:pPr>
      <w:r w:rsidRPr="00760743">
        <w:t>As at Three Mile Island, where thousands of farm and wild animals died in heaps, natural</w:t>
      </w:r>
      <w:r w:rsidRPr="0041095A">
        <w:rPr>
          <w:rFonts w:eastAsia="Times New Roman" w:cs="Times New Roman"/>
          <w:sz w:val="18"/>
          <w:szCs w:val="24"/>
        </w:rPr>
        <w:t xml:space="preserve"> </w:t>
      </w:r>
      <w:r w:rsidRPr="00F76F6F">
        <w:rPr>
          <w:rStyle w:val="StyleBoldUnderline"/>
          <w:highlight w:val="green"/>
        </w:rPr>
        <w:t>ecosystems would be</w:t>
      </w:r>
      <w:r w:rsidRPr="00760743">
        <w:rPr>
          <w:rStyle w:val="StyleBoldUnderline"/>
        </w:rPr>
        <w:t xml:space="preserve"> </w:t>
      </w:r>
      <w:r w:rsidRPr="00F76F6F">
        <w:rPr>
          <w:rStyle w:val="StyleBoldUnderline"/>
          <w:highlight w:val="green"/>
        </w:rPr>
        <w:t>permanently</w:t>
      </w:r>
      <w:r w:rsidRPr="00760743">
        <w:rPr>
          <w:rStyle w:val="StyleBoldUnderline"/>
        </w:rPr>
        <w:t xml:space="preserve"> and irrevocably </w:t>
      </w:r>
      <w:r w:rsidRPr="00F76F6F">
        <w:rPr>
          <w:rStyle w:val="StyleBoldUnderline"/>
          <w:highlight w:val="green"/>
        </w:rPr>
        <w:t>destroyed</w:t>
      </w:r>
      <w:r w:rsidRPr="00760743">
        <w:t xml:space="preserve">. Spiritually, psychologically, </w:t>
      </w:r>
      <w:r w:rsidRPr="00760743">
        <w:rPr>
          <w:rStyle w:val="StyleBoldUnderline"/>
        </w:rPr>
        <w:t xml:space="preserve">financially and ecologically, </w:t>
      </w:r>
      <w:r w:rsidRPr="00F76F6F">
        <w:rPr>
          <w:rStyle w:val="StyleBoldUnderline"/>
          <w:highlight w:val="green"/>
        </w:rPr>
        <w:t>our nation would never recover.</w:t>
      </w:r>
      <w:r>
        <w:rPr>
          <w:rStyle w:val="StyleBoldUnderline"/>
        </w:rPr>
        <w:t xml:space="preserve"> </w:t>
      </w:r>
      <w:r w:rsidRPr="00760743">
        <w:rPr>
          <w:rStyle w:val="StyleBoldUnderline"/>
        </w:rPr>
        <w:t>This is what we missed by a mere 40 miles on September 11</w:t>
      </w:r>
      <w:r w:rsidRPr="00760743">
        <w:t>. Now that we are at war, this is what could be happening as you read this.</w:t>
      </w:r>
      <w:r>
        <w:rPr>
          <w:rFonts w:eastAsia="Times New Roman" w:cs="Times New Roman"/>
          <w:sz w:val="18"/>
          <w:szCs w:val="24"/>
        </w:rPr>
        <w:t xml:space="preserve"> </w:t>
      </w:r>
      <w:r w:rsidRPr="00760743">
        <w:t xml:space="preserve">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760743">
        <w:rPr>
          <w:rStyle w:val="StyleBoldUnderline"/>
        </w:rPr>
        <w:t xml:space="preserve">the </w:t>
      </w:r>
      <w:r w:rsidRPr="00F76F6F">
        <w:rPr>
          <w:rStyle w:val="StyleBoldUnderline"/>
          <w:highlight w:val="green"/>
        </w:rPr>
        <w:t>ticking reactor bombs</w:t>
      </w:r>
      <w:r w:rsidRPr="00760743">
        <w:rPr>
          <w:rStyle w:val="StyleBoldUnderline"/>
        </w:rPr>
        <w:t xml:space="preserve"> that </w:t>
      </w:r>
      <w:r w:rsidRPr="00F76F6F">
        <w:rPr>
          <w:rStyle w:val="StyleBoldUnderline"/>
          <w:highlight w:val="green"/>
        </w:rPr>
        <w:t>could obliterate the very core of our life</w:t>
      </w:r>
      <w:r w:rsidRPr="00760743">
        <w:rPr>
          <w:rStyle w:val="StyleBoldUnderline"/>
        </w:rPr>
        <w:t xml:space="preserve"> and of all future generations must be shut down</w:t>
      </w:r>
      <w:r w:rsidRPr="0041095A">
        <w:rPr>
          <w:rFonts w:eastAsia="Times New Roman" w:cs="Times New Roman"/>
          <w:sz w:val="18"/>
          <w:szCs w:val="24"/>
          <w:u w:val="single"/>
        </w:rPr>
        <w:t>.</w:t>
      </w:r>
    </w:p>
    <w:p w:rsidR="00A92AC9" w:rsidRDefault="00A92AC9" w:rsidP="00A92AC9"/>
    <w:p w:rsidR="00A92AC9" w:rsidRDefault="00A92AC9" w:rsidP="00A92AC9">
      <w:pPr>
        <w:ind w:right="432"/>
        <w:rPr>
          <w:b/>
          <w:sz w:val="19"/>
          <w:u w:val="thick"/>
        </w:rPr>
      </w:pPr>
    </w:p>
    <w:p w:rsidR="00A92AC9" w:rsidRPr="00D66BF1" w:rsidRDefault="00A92AC9" w:rsidP="00A92AC9">
      <w:pPr>
        <w:ind w:right="432"/>
        <w:rPr>
          <w:b/>
          <w:sz w:val="19"/>
          <w:u w:val="thick"/>
        </w:rPr>
      </w:pPr>
    </w:p>
    <w:p w:rsidR="00A92AC9" w:rsidRDefault="00A92AC9" w:rsidP="00A92AC9"/>
    <w:p w:rsidR="00B54CD9" w:rsidRDefault="00B54CD9" w:rsidP="00B54CD9"/>
    <w:p w:rsidR="00B54CD9" w:rsidRDefault="00B54CD9" w:rsidP="00B54CD9">
      <w:pPr>
        <w:pStyle w:val="Heading3"/>
      </w:pPr>
      <w:r>
        <w:lastRenderedPageBreak/>
        <w:t>Politics</w:t>
      </w:r>
    </w:p>
    <w:p w:rsidR="00B54CD9" w:rsidRDefault="00B54CD9" w:rsidP="00B54CD9"/>
    <w:p w:rsidR="00B54CD9" w:rsidRPr="0010438A" w:rsidRDefault="00B54CD9" w:rsidP="00B54CD9">
      <w:pPr>
        <w:pStyle w:val="Heading4"/>
      </w:pPr>
      <w:r w:rsidRPr="0010438A">
        <w:t xml:space="preserve">Court </w:t>
      </w:r>
      <w:r>
        <w:t>don’t link—gitmo-specific</w:t>
      </w:r>
    </w:p>
    <w:p w:rsidR="00B54CD9" w:rsidRPr="008229D0" w:rsidRDefault="00B54CD9" w:rsidP="00B54CD9">
      <w:pPr>
        <w:rPr>
          <w:rStyle w:val="StyleStyleBold12pt"/>
        </w:rPr>
      </w:pPr>
      <w:r w:rsidRPr="008229D0">
        <w:rPr>
          <w:rStyle w:val="StyleStyleBold12pt"/>
        </w:rPr>
        <w:t>Stimson 9</w:t>
      </w:r>
    </w:p>
    <w:p w:rsidR="00B54CD9" w:rsidRDefault="00B54CD9" w:rsidP="00B54CD9">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B54CD9" w:rsidRPr="008229D0" w:rsidRDefault="00B54CD9" w:rsidP="00B54CD9"/>
    <w:p w:rsidR="00B54CD9" w:rsidRPr="00E20EB1" w:rsidRDefault="00B54CD9" w:rsidP="00B54CD9">
      <w:pPr>
        <w:rPr>
          <w:rStyle w:val="StyleBoldUnderline"/>
        </w:rPr>
      </w:pPr>
      <w:r w:rsidRPr="008229D0">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allow the courts to make 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B54CD9" w:rsidRPr="008229D0" w:rsidRDefault="00B54CD9" w:rsidP="00B54CD9"/>
    <w:p w:rsidR="00B54CD9" w:rsidRPr="00FC0F8F" w:rsidRDefault="00B54CD9" w:rsidP="00B54CD9">
      <w:pPr>
        <w:pStyle w:val="Heading4"/>
        <w:rPr>
          <w:rFonts w:eastAsia="Times New Roman"/>
        </w:rPr>
      </w:pPr>
      <w:r>
        <w:rPr>
          <w:rFonts w:eastAsia="Times New Roman"/>
        </w:rPr>
        <w:t>Court legitimacy shields</w:t>
      </w:r>
    </w:p>
    <w:p w:rsidR="00B54CD9" w:rsidRPr="00FC0F8F" w:rsidRDefault="00B54CD9" w:rsidP="00B54CD9">
      <w:r w:rsidRPr="00FC0F8F">
        <w:rPr>
          <w:rStyle w:val="StyleStyleBold12pt"/>
        </w:rPr>
        <w:t>Pacelle 02</w:t>
      </w:r>
      <w:r w:rsidRPr="00FC0F8F">
        <w:t xml:space="preserve"> Richard L. Pacelle, Associate Professor, Political Science, University of Missouri-St. Louis, THE ROLE OF THE SUPREME COURT IN AMERICAN POLITICS, 2002, p. 102.</w:t>
      </w:r>
    </w:p>
    <w:p w:rsidR="00B54CD9" w:rsidRPr="00FC0F8F" w:rsidRDefault="00B54CD9" w:rsidP="00B54CD9">
      <w:pPr>
        <w:ind w:left="432" w:right="432"/>
        <w:rPr>
          <w:rFonts w:eastAsia="Times New Roman"/>
          <w:color w:val="000000"/>
          <w:sz w:val="12"/>
          <w:lang w:val="x-none" w:eastAsia="x-none"/>
        </w:rPr>
      </w:pPr>
    </w:p>
    <w:p w:rsidR="00B54CD9" w:rsidRPr="00FC0F8F" w:rsidRDefault="00B54CD9" w:rsidP="00B54CD9">
      <w:r w:rsidRPr="00FC0F8F">
        <w:t xml:space="preserve">The limitations on the Court are not as significant as they once seemed. They constrain the Court, but the boundaries of those constraints are very broad. Justiciability is self-imposed and seems to be a function of the composition of the Court rarther than a philosophical position. </w:t>
      </w:r>
      <w:r w:rsidRPr="00FC0F8F">
        <w:rPr>
          <w:rStyle w:val="StyleBoldUnderline"/>
        </w:rPr>
        <w:t xml:space="preserve">Checks and balances are seldom successfully invoked against the judiciary, in part because the Court has positive institutional resource to justify its decision. </w:t>
      </w:r>
      <w:r w:rsidRPr="0042566C">
        <w:rPr>
          <w:rStyle w:val="StyleBoldUnderline"/>
          <w:highlight w:val="green"/>
        </w:rPr>
        <w:t>The Supreme Court has a</w:t>
      </w:r>
      <w:r w:rsidRPr="00FC0F8F">
        <w:rPr>
          <w:rStyle w:val="StyleBoldUnderline"/>
        </w:rPr>
        <w:t xml:space="preserve"> relatively </w:t>
      </w:r>
      <w:r w:rsidRPr="0042566C">
        <w:rPr>
          <w:rStyle w:val="StyleBoldUnderline"/>
          <w:highlight w:val="green"/>
        </w:rPr>
        <w:t>high level of</w:t>
      </w:r>
      <w:r w:rsidRPr="00FC0F8F">
        <w:rPr>
          <w:rStyle w:val="StyleBoldUnderline"/>
        </w:rPr>
        <w:t xml:space="preserve"> diffuse </w:t>
      </w:r>
      <w:r w:rsidRPr="0042566C">
        <w:rPr>
          <w:rStyle w:val="StyleBoldUnderline"/>
          <w:highlight w:val="green"/>
        </w:rPr>
        <w:t>support that comes</w:t>
      </w:r>
      <w:r w:rsidRPr="00FC0F8F">
        <w:rPr>
          <w:rStyle w:val="StyleBoldUnderline"/>
        </w:rPr>
        <w:t xml:space="preserve">, in part, </w:t>
      </w:r>
      <w:r w:rsidRPr="0042566C">
        <w:rPr>
          <w:rStyle w:val="StyleBoldUnderline"/>
          <w:highlight w:val="green"/>
        </w:rPr>
        <w:t>from a</w:t>
      </w:r>
      <w:r w:rsidRPr="00FC0F8F">
        <w:rPr>
          <w:rStyle w:val="StyleBoldUnderline"/>
        </w:rPr>
        <w:t xml:space="preserve"> general </w:t>
      </w:r>
      <w:r w:rsidRPr="0042566C">
        <w:rPr>
          <w:rStyle w:val="StyleBoldUnderline"/>
          <w:highlight w:val="green"/>
        </w:rPr>
        <w:t>lack of knowledge by the public</w:t>
      </w:r>
      <w:r w:rsidRPr="00FC0F8F">
        <w:rPr>
          <w:rStyle w:val="StyleBoldUnderline"/>
        </w:rPr>
        <w:t xml:space="preserve"> and that contributes to its legitimacy. </w:t>
      </w:r>
      <w:r w:rsidRPr="0042566C">
        <w:rPr>
          <w:rStyle w:val="StyleBoldUnderline"/>
          <w:highlight w:val="green"/>
        </w:rPr>
        <w:t>The cloak of the Constitution and</w:t>
      </w:r>
      <w:r w:rsidRPr="00FC0F8F">
        <w:rPr>
          <w:rStyle w:val="StyleBoldUnderline"/>
        </w:rPr>
        <w:t xml:space="preserve"> the </w:t>
      </w:r>
      <w:r w:rsidRPr="0042566C">
        <w:rPr>
          <w:rStyle w:val="StyleBoldUnderline"/>
          <w:highlight w:val="green"/>
        </w:rPr>
        <w:t>symbolism</w:t>
      </w:r>
      <w:r w:rsidRPr="00FC0F8F">
        <w:rPr>
          <w:rStyle w:val="StyleBoldUnderline"/>
        </w:rPr>
        <w:t xml:space="preserve"> attendant to the marble palace and the law </w:t>
      </w:r>
      <w:r w:rsidRPr="0042566C">
        <w:rPr>
          <w:rStyle w:val="StyleBoldUnderline"/>
          <w:highlight w:val="green"/>
        </w:rPr>
        <w:t>contribute</w:t>
      </w:r>
      <w:r w:rsidRPr="00FC0F8F">
        <w:rPr>
          <w:rStyle w:val="StyleBoldUnderline"/>
        </w:rPr>
        <w:t xml:space="preserve"> as well. As a result, presidents and the Congress should pause before striking at the Court or refusing to follow its directives. Indeed, </w:t>
      </w:r>
      <w:r w:rsidRPr="0042566C">
        <w:rPr>
          <w:rStyle w:val="StyleBoldUnderline"/>
          <w:highlight w:val="green"/>
        </w:rPr>
        <w:t>presidents and members of Congress can</w:t>
      </w:r>
      <w:r w:rsidRPr="00FC0F8F">
        <w:rPr>
          <w:rStyle w:val="StyleBoldUnderline"/>
        </w:rPr>
        <w:t xml:space="preserve"> often </w:t>
      </w:r>
      <w:r w:rsidRPr="0042566C">
        <w:rPr>
          <w:rStyle w:val="Emphasis"/>
          <w:highlight w:val="green"/>
        </w:rPr>
        <w:t>use unpopular Court decisions as political cover.</w:t>
      </w:r>
      <w:r w:rsidRPr="0042566C">
        <w:rPr>
          <w:rStyle w:val="StyleBoldUnderline"/>
          <w:highlight w:val="green"/>
        </w:rPr>
        <w:t xml:space="preserve"> They cite the need to enforce</w:t>
      </w:r>
      <w:r w:rsidRPr="00FC0F8F">
        <w:rPr>
          <w:rStyle w:val="StyleBoldUnderline"/>
        </w:rPr>
        <w:t xml:space="preserve"> or support </w:t>
      </w:r>
      <w:r w:rsidRPr="0042566C">
        <w:rPr>
          <w:rStyle w:val="StyleBoldUnderline"/>
          <w:highlight w:val="green"/>
        </w:rPr>
        <w:t>such decision even though they disagree</w:t>
      </w:r>
      <w:r w:rsidRPr="00FC0F8F">
        <w:rPr>
          <w:rStyle w:val="StyleBoldUnderline"/>
        </w:rPr>
        <w:t xml:space="preserve"> with them. In the end, the institutional limitations do not mandate judicial restraint, but turn the focus to judicial capacity</w:t>
      </w:r>
      <w:r w:rsidRPr="00FC0F8F">
        <w:t>, the subject of the next chapter.</w:t>
      </w:r>
    </w:p>
    <w:p w:rsidR="00B54CD9" w:rsidRDefault="00B54CD9" w:rsidP="00B54CD9"/>
    <w:p w:rsidR="00B54CD9" w:rsidRDefault="00B54CD9" w:rsidP="00B54CD9">
      <w:pPr>
        <w:pStyle w:val="Tag2"/>
      </w:pPr>
      <w:r>
        <w:t>No Israeli strike regardless of deal collapse</w:t>
      </w:r>
    </w:p>
    <w:p w:rsidR="00B54CD9" w:rsidRPr="00E3455A" w:rsidRDefault="00B54CD9" w:rsidP="00B54CD9">
      <w:pPr>
        <w:rPr>
          <w:rStyle w:val="StyleStyleBold12pt"/>
        </w:rPr>
      </w:pPr>
      <w:r w:rsidRPr="00E3455A">
        <w:rPr>
          <w:rStyle w:val="StyleStyleBold12pt"/>
        </w:rPr>
        <w:t>Keck 11/28/13</w:t>
      </w:r>
    </w:p>
    <w:p w:rsidR="00B54CD9" w:rsidRPr="00E3455A" w:rsidRDefault="00B54CD9" w:rsidP="00B54CD9">
      <w:r>
        <w:lastRenderedPageBreak/>
        <w:t>Zachary, associate editor of The Diplomat, “Five Reasons Israel Won't Attack Iran,” http://nationalinterest.org/print/commentary/five-reasons-israel-wont-attack-iran-9469</w:t>
      </w:r>
    </w:p>
    <w:p w:rsidR="00B54CD9" w:rsidRDefault="00B54CD9" w:rsidP="00B54CD9"/>
    <w:p w:rsidR="00B54CD9" w:rsidRDefault="00B54CD9" w:rsidP="00B54CD9">
      <w:r w:rsidRPr="00E3455A">
        <w:t xml:space="preserve">Although not a member of the P5+1 itself, Israel has always loomed large over the negotiations concerning Iran’s nuclear program. For example, in explaining French opposition to a possible nuclear deal earlier this month, French Foreign Minister Laurent </w:t>
      </w:r>
      <w:r w:rsidRPr="00E3455A">
        <w:rPr>
          <w:u w:val="single"/>
        </w:rPr>
        <w:t xml:space="preserve">Fabius </w:t>
      </w:r>
      <w:r w:rsidRPr="00E3455A">
        <w:t>[3]</w:t>
      </w:r>
      <w:r w:rsidRPr="00E3455A">
        <w:rPr>
          <w:u w:val="single"/>
        </w:rPr>
        <w:t xml:space="preserve">stated </w:t>
      </w:r>
      <w:r w:rsidRPr="00E3455A">
        <w:t>[3]: “</w:t>
      </w:r>
      <w:r w:rsidRPr="00E3455A">
        <w:rPr>
          <w:u w:val="single"/>
        </w:rPr>
        <w:t>The security concerns of Israel and all the countries of the region have to be taken into account.” Part of Fabius’ concern derives from the long-held fear</w:t>
      </w:r>
      <w:r w:rsidRPr="00E3455A">
        <w:t xml:space="preserve"> that </w:t>
      </w:r>
      <w:r w:rsidRPr="00E3455A">
        <w:rPr>
          <w:u w:val="single"/>
        </w:rPr>
        <w:t>Israel will launch a preventive strike against</w:t>
      </w:r>
      <w:r w:rsidRPr="00E3455A">
        <w:t xml:space="preserve"> </w:t>
      </w:r>
      <w:r w:rsidRPr="00E3455A">
        <w:rPr>
          <w:u w:val="single"/>
        </w:rPr>
        <w:t>Iran to prevent it from obtaining nuclear weapons</w:t>
      </w:r>
      <w:r w:rsidRPr="00E3455A">
        <w:t xml:space="preserve">. For some, </w:t>
      </w:r>
      <w:r w:rsidRPr="00E3455A">
        <w:rPr>
          <w:u w:val="single"/>
        </w:rPr>
        <w:t>this possibility remains</w:t>
      </w:r>
      <w:r w:rsidRPr="00E3455A">
        <w:t xml:space="preserve"> all too </w:t>
      </w:r>
      <w:r w:rsidRPr="00E3455A">
        <w:rPr>
          <w:u w:val="single"/>
        </w:rPr>
        <w:t>real despite</w:t>
      </w:r>
      <w:r w:rsidRPr="00E3455A">
        <w:t xml:space="preserve"> th</w:t>
      </w:r>
      <w:r w:rsidRPr="00E3455A">
        <w:rPr>
          <w:u w:val="single"/>
        </w:rPr>
        <w:t>e</w:t>
      </w:r>
      <w:r w:rsidRPr="00E3455A">
        <w:t xml:space="preserve"> important </w:t>
      </w:r>
      <w:r w:rsidRPr="00E3455A">
        <w:rPr>
          <w:u w:val="single"/>
        </w:rPr>
        <w:t>interim agreement</w:t>
      </w:r>
      <w:r w:rsidRPr="00E3455A">
        <w:t xml:space="preserve"> the P5+1 and Iran reached this weekend. For example, when asked on ABC’s This Week whether Israel would attack Iran while the interim deal is in place, [4]William Kristol responded [4]: “I don't think the prime minister will think he is constrained by the U.S. deciding to have a six-month deal. […] six months, one year, I mean, if they're going to break out, they're going to break out.” Israeli prime minister Benjamin </w:t>
      </w:r>
      <w:r w:rsidRPr="00E3455A">
        <w:rPr>
          <w:u w:val="single"/>
        </w:rPr>
        <w:t>Netanyahu has done little to dispel this notion</w:t>
      </w:r>
      <w:r w:rsidRPr="00E3455A">
        <w:t xml:space="preserve">. Besides blasting the deal as a “historic mistake,” Netanyahu said [5] Israel “is not obliged to the agreement” and warned “the regime in Iran is dedicated to destroying Israel and Israel has the right and obligation to defend itself with its own forces against every threat.” </w:t>
      </w:r>
      <w:r w:rsidRPr="001557C0">
        <w:rPr>
          <w:b/>
          <w:u w:val="single"/>
        </w:rPr>
        <w:t>Many dismiss this talk as bluster, however</w:t>
      </w:r>
      <w:r w:rsidRPr="001557C0">
        <w:t xml:space="preserve">. Over at Bloomberg View, for instance, Jeffrey Goldberg [6]argues that the [6] nuclear deal has “boxed-in Israeli Prime Minister Benjamin Netanyahu so comprehensively that it's unimaginable Israel will strike Iran in the foreseeable future.” Eurasia Group's Cliff Kupchan similarly argued: “The chance of Israeli strikes during the period of the interim agreement drops to virtually zero.” </w:t>
      </w:r>
      <w:r w:rsidRPr="001557C0">
        <w:rPr>
          <w:u w:val="single"/>
        </w:rPr>
        <w:t>Although the interim deal does further reduce Israel’s propensity to attack</w:t>
      </w:r>
      <w:r w:rsidRPr="001557C0">
        <w:t xml:space="preserve">, </w:t>
      </w:r>
      <w:r w:rsidRPr="001557C0">
        <w:rPr>
          <w:u w:val="single"/>
        </w:rPr>
        <w:t>the truth is</w:t>
      </w:r>
      <w:r w:rsidRPr="00E3455A">
        <w:t xml:space="preserve"> that </w:t>
      </w:r>
      <w:r w:rsidRPr="007F3507">
        <w:rPr>
          <w:highlight w:val="green"/>
          <w:u w:val="single"/>
        </w:rPr>
        <w:t>the</w:t>
      </w:r>
      <w:r w:rsidRPr="00E3455A">
        <w:rPr>
          <w:u w:val="single"/>
        </w:rPr>
        <w:t xml:space="preserve"> </w:t>
      </w:r>
      <w:r w:rsidRPr="007F3507">
        <w:rPr>
          <w:highlight w:val="green"/>
          <w:u w:val="single"/>
        </w:rPr>
        <w:t>likelihood of an Israeli strike</w:t>
      </w:r>
      <w:r w:rsidRPr="00E3455A">
        <w:rPr>
          <w:u w:val="single"/>
        </w:rPr>
        <w:t xml:space="preserve"> </w:t>
      </w:r>
      <w:r w:rsidRPr="007F3507">
        <w:rPr>
          <w:highlight w:val="green"/>
          <w:u w:val="single"/>
        </w:rPr>
        <w:t>on Iran</w:t>
      </w:r>
      <w:r w:rsidRPr="00E3455A">
        <w:rPr>
          <w:u w:val="single"/>
        </w:rPr>
        <w:t>’s nuclear facilities</w:t>
      </w:r>
      <w:r w:rsidRPr="00E3455A">
        <w:t xml:space="preserve"> </w:t>
      </w:r>
      <w:r w:rsidRPr="007F3507">
        <w:rPr>
          <w:rStyle w:val="Emphasis"/>
          <w:highlight w:val="green"/>
        </w:rPr>
        <w:t>has</w:t>
      </w:r>
      <w:r w:rsidRPr="00E3455A">
        <w:rPr>
          <w:rStyle w:val="Emphasis"/>
        </w:rPr>
        <w:t xml:space="preserve"> </w:t>
      </w:r>
      <w:r w:rsidRPr="007F3507">
        <w:rPr>
          <w:rStyle w:val="Emphasis"/>
          <w:highlight w:val="green"/>
        </w:rPr>
        <w:t>always been greatly exaggerated</w:t>
      </w:r>
      <w:r w:rsidRPr="00E3455A">
        <w:t xml:space="preserve">. There are at least five reasons why Israel isn’t likely to attack Iran. 1. You Snooze, You Lose First, </w:t>
      </w:r>
      <w:r w:rsidRPr="007F3507">
        <w:rPr>
          <w:highlight w:val="green"/>
          <w:u w:val="single"/>
        </w:rPr>
        <w:t>if</w:t>
      </w:r>
      <w:r w:rsidRPr="00E3455A">
        <w:rPr>
          <w:u w:val="single"/>
        </w:rPr>
        <w:t xml:space="preserve"> </w:t>
      </w:r>
      <w:r w:rsidRPr="007F3507">
        <w:rPr>
          <w:highlight w:val="green"/>
          <w:u w:val="single"/>
        </w:rPr>
        <w:t>Israel was going to</w:t>
      </w:r>
      <w:r w:rsidRPr="00E3455A">
        <w:rPr>
          <w:u w:val="single"/>
        </w:rPr>
        <w:t xml:space="preserve"> strike Iran’s nuclear facilities</w:t>
      </w:r>
      <w:r w:rsidRPr="00E3455A">
        <w:t xml:space="preserve">, </w:t>
      </w:r>
      <w:r w:rsidRPr="007F3507">
        <w:rPr>
          <w:b/>
          <w:highlight w:val="green"/>
          <w:u w:val="single"/>
        </w:rPr>
        <w:t>it would have done so</w:t>
      </w:r>
      <w:r w:rsidRPr="00E3455A">
        <w:rPr>
          <w:b/>
          <w:u w:val="single"/>
        </w:rPr>
        <w:t xml:space="preserve"> a </w:t>
      </w:r>
      <w:r w:rsidRPr="007F3507">
        <w:rPr>
          <w:b/>
          <w:highlight w:val="green"/>
          <w:u w:val="single"/>
        </w:rPr>
        <w:t>long time</w:t>
      </w:r>
      <w:r w:rsidRPr="00E3455A">
        <w:rPr>
          <w:b/>
          <w:u w:val="single"/>
        </w:rPr>
        <w:t xml:space="preserve"> ago.</w:t>
      </w:r>
      <w:r w:rsidRPr="00E3455A">
        <w:t xml:space="preserve"> </w:t>
      </w:r>
      <w:r w:rsidRPr="007F3507">
        <w:rPr>
          <w:highlight w:val="green"/>
          <w:u w:val="single"/>
        </w:rPr>
        <w:t>Since</w:t>
      </w:r>
      <w:r w:rsidRPr="001557C0">
        <w:rPr>
          <w:u w:val="single"/>
        </w:rPr>
        <w:t xml:space="preserve"> getting caught off-guard at</w:t>
      </w:r>
      <w:r w:rsidRPr="00E3455A">
        <w:rPr>
          <w:u w:val="single"/>
        </w:rPr>
        <w:t xml:space="preserve"> the beginning of </w:t>
      </w:r>
      <w:r w:rsidRPr="007F3507">
        <w:rPr>
          <w:highlight w:val="green"/>
          <w:u w:val="single"/>
        </w:rPr>
        <w:t>the Yom Kippur War</w:t>
      </w:r>
      <w:r w:rsidRPr="00E3455A">
        <w:t xml:space="preserve"> in 1973, </w:t>
      </w:r>
      <w:r w:rsidRPr="007F3507">
        <w:rPr>
          <w:highlight w:val="green"/>
          <w:u w:val="single"/>
        </w:rPr>
        <w:t>Israel has</w:t>
      </w:r>
      <w:r w:rsidRPr="00E3455A">
        <w:rPr>
          <w:u w:val="single"/>
        </w:rPr>
        <w:t xml:space="preserve"> generally </w:t>
      </w:r>
      <w:r w:rsidRPr="007F3507">
        <w:rPr>
          <w:highlight w:val="green"/>
          <w:u w:val="single"/>
        </w:rPr>
        <w:t>acted</w:t>
      </w:r>
      <w:r w:rsidRPr="00E3455A">
        <w:rPr>
          <w:u w:val="single"/>
        </w:rPr>
        <w:t xml:space="preserve"> </w:t>
      </w:r>
      <w:r w:rsidRPr="007F3507">
        <w:rPr>
          <w:highlight w:val="green"/>
          <w:u w:val="single"/>
        </w:rPr>
        <w:t>proactively to thwart</w:t>
      </w:r>
      <w:r w:rsidRPr="00E3455A">
        <w:rPr>
          <w:u w:val="single"/>
        </w:rPr>
        <w:t xml:space="preserve"> security </w:t>
      </w:r>
      <w:r w:rsidRPr="007F3507">
        <w:rPr>
          <w:highlight w:val="green"/>
          <w:u w:val="single"/>
        </w:rPr>
        <w:t>threats</w:t>
      </w:r>
      <w:r w:rsidRPr="00E3455A">
        <w:t xml:space="preserve">. </w:t>
      </w:r>
      <w:r w:rsidRPr="007F3507">
        <w:rPr>
          <w:highlight w:val="green"/>
          <w:u w:val="single"/>
        </w:rPr>
        <w:t>On no issue has this been truer than with</w:t>
      </w:r>
      <w:r w:rsidRPr="00E3455A">
        <w:rPr>
          <w:u w:val="single"/>
        </w:rPr>
        <w:t xml:space="preserve"> </w:t>
      </w:r>
      <w:r w:rsidRPr="007F3507">
        <w:rPr>
          <w:b/>
          <w:highlight w:val="green"/>
          <w:u w:val="single"/>
        </w:rPr>
        <w:t>nuclear</w:t>
      </w:r>
      <w:r w:rsidRPr="00E3455A">
        <w:rPr>
          <w:b/>
          <w:u w:val="single"/>
        </w:rPr>
        <w:t xml:space="preserve">-weapon </w:t>
      </w:r>
      <w:r w:rsidRPr="007F3507">
        <w:rPr>
          <w:b/>
          <w:highlight w:val="green"/>
          <w:u w:val="single"/>
        </w:rPr>
        <w:t>programs</w:t>
      </w:r>
      <w:r w:rsidRPr="00E3455A">
        <w:t xml:space="preserve">. For example, </w:t>
      </w:r>
      <w:r w:rsidRPr="0030116D">
        <w:rPr>
          <w:u w:val="single"/>
        </w:rPr>
        <w:t>Israel bombed</w:t>
      </w:r>
      <w:r w:rsidRPr="0030116D">
        <w:t xml:space="preserve"> Saddam </w:t>
      </w:r>
      <w:r w:rsidRPr="0030116D">
        <w:rPr>
          <w:u w:val="single"/>
        </w:rPr>
        <w:t>Hussein’s program when it consisted of just a single nuclear reactor.</w:t>
      </w:r>
      <w:r w:rsidRPr="0030116D">
        <w:t xml:space="preserve"> [7]According to [7]ABC News [7], </w:t>
      </w:r>
      <w:r w:rsidRPr="0030116D">
        <w:rPr>
          <w:u w:val="single"/>
        </w:rPr>
        <w:t>Israel struck Syria’s lone nuclear reactor just months after discovering it.</w:t>
      </w:r>
      <w:r w:rsidRPr="0030116D">
        <w:t xml:space="preserve"> The IAEA had been completely in the dark about the reactor, and took years to confirm the building was in fact housing one. </w:t>
      </w:r>
      <w:r w:rsidRPr="0030116D">
        <w:rPr>
          <w:u w:val="single"/>
        </w:rPr>
        <w:t>Contrast this with Israel’s</w:t>
      </w:r>
      <w:r w:rsidRPr="0030116D">
        <w:t xml:space="preserve"> </w:t>
      </w:r>
      <w:r w:rsidRPr="0030116D">
        <w:rPr>
          <w:u w:val="single"/>
        </w:rPr>
        <w:t>policy toward Iran’s</w:t>
      </w:r>
      <w:r w:rsidRPr="00E3455A">
        <w:rPr>
          <w:u w:val="single"/>
        </w:rPr>
        <w:t xml:space="preserve"> </w:t>
      </w:r>
      <w:r w:rsidRPr="00E3455A">
        <w:t xml:space="preserve">nuclear </w:t>
      </w:r>
      <w:r w:rsidRPr="00E3455A">
        <w:rPr>
          <w:u w:val="single"/>
        </w:rPr>
        <w:t>program</w:t>
      </w:r>
      <w:r w:rsidRPr="00E3455A">
        <w:t xml:space="preserve">. The uranium-enrichment facility in </w:t>
      </w:r>
      <w:r w:rsidRPr="00E3455A">
        <w:rPr>
          <w:u w:val="single"/>
        </w:rPr>
        <w:t xml:space="preserve">Natanz and </w:t>
      </w:r>
      <w:r w:rsidRPr="00E3455A">
        <w:t xml:space="preserve">the heavy-water reactor at </w:t>
      </w:r>
      <w:r w:rsidRPr="00E3455A">
        <w:rPr>
          <w:u w:val="single"/>
        </w:rPr>
        <w:t xml:space="preserve">Arak </w:t>
      </w:r>
      <w:r w:rsidRPr="00E3455A">
        <w:t xml:space="preserve">first </w:t>
      </w:r>
      <w:r w:rsidRPr="00E3455A">
        <w:rPr>
          <w:u w:val="single"/>
        </w:rPr>
        <w:t>became public knowledge in 2002</w:t>
      </w:r>
      <w:r w:rsidRPr="00E3455A">
        <w:t xml:space="preserve">. </w:t>
      </w:r>
      <w:r w:rsidRPr="00E3455A">
        <w:rPr>
          <w:u w:val="single"/>
        </w:rPr>
        <w:t>For more than a decade</w:t>
      </w:r>
      <w:r w:rsidRPr="00E3455A">
        <w:t xml:space="preserve"> now, </w:t>
      </w:r>
      <w:r w:rsidRPr="00E3455A">
        <w:rPr>
          <w:u w:val="single"/>
        </w:rPr>
        <w:t>Tel Aviv has watched as the program has expanded into two fully operational nuclear facilities</w:t>
      </w:r>
      <w:r w:rsidRPr="00E3455A">
        <w:t>,</w:t>
      </w:r>
      <w:r w:rsidRPr="00E3455A">
        <w:rPr>
          <w:u w:val="single"/>
        </w:rPr>
        <w:t xml:space="preserve"> a</w:t>
      </w:r>
      <w:r w:rsidRPr="00E3455A">
        <w:t xml:space="preserve"> budding nuclear-</w:t>
      </w:r>
      <w:r w:rsidRPr="00E3455A">
        <w:rPr>
          <w:u w:val="single"/>
        </w:rPr>
        <w:t>research reactor</w:t>
      </w:r>
      <w:r w:rsidRPr="00E3455A">
        <w:t xml:space="preserve">, </w:t>
      </w:r>
      <w:r w:rsidRPr="00E3455A">
        <w:rPr>
          <w:u w:val="single"/>
        </w:rPr>
        <w:t>and countless other well-protected and -dispersed sites</w:t>
      </w:r>
      <w:r w:rsidRPr="00E3455A">
        <w:t xml:space="preserve">. Furthermore, </w:t>
      </w:r>
      <w:r w:rsidRPr="007F3507">
        <w:rPr>
          <w:highlight w:val="green"/>
          <w:u w:val="single"/>
        </w:rPr>
        <w:t>America’s</w:t>
      </w:r>
      <w:r w:rsidRPr="00E3455A">
        <w:rPr>
          <w:u w:val="single"/>
        </w:rPr>
        <w:t xml:space="preserve"> </w:t>
      </w:r>
      <w:r w:rsidRPr="00E3455A">
        <w:t>[8]</w:t>
      </w:r>
      <w:r w:rsidRPr="00E3455A">
        <w:rPr>
          <w:b/>
          <w:u w:val="single"/>
        </w:rPr>
        <w:t xml:space="preserve">extreme </w:t>
      </w:r>
      <w:r w:rsidRPr="007F3507">
        <w:rPr>
          <w:b/>
          <w:highlight w:val="green"/>
          <w:u w:val="single"/>
        </w:rPr>
        <w:t>reluctance to</w:t>
      </w:r>
      <w:r w:rsidRPr="00E3455A">
        <w:t xml:space="preserve"> [8] </w:t>
      </w:r>
      <w:r w:rsidRPr="007F3507">
        <w:rPr>
          <w:b/>
          <w:highlight w:val="green"/>
          <w:u w:val="single"/>
        </w:rPr>
        <w:t>initiate strikes</w:t>
      </w:r>
      <w:r w:rsidRPr="00E3455A">
        <w:t xml:space="preserve"> </w:t>
      </w:r>
      <w:r w:rsidRPr="00E3455A">
        <w:rPr>
          <w:u w:val="single"/>
        </w:rPr>
        <w:t xml:space="preserve">on Iran </w:t>
      </w:r>
      <w:r w:rsidRPr="007F3507">
        <w:rPr>
          <w:highlight w:val="green"/>
          <w:u w:val="single"/>
        </w:rPr>
        <w:t>was made clear</w:t>
      </w:r>
      <w:r w:rsidRPr="007F3507">
        <w:rPr>
          <w:highlight w:val="green"/>
        </w:rPr>
        <w:t xml:space="preserve"> </w:t>
      </w:r>
      <w:r w:rsidRPr="007F3507">
        <w:rPr>
          <w:highlight w:val="green"/>
          <w:u w:val="single"/>
        </w:rPr>
        <w:t>to Israel</w:t>
      </w:r>
      <w:r w:rsidRPr="00E3455A">
        <w:t xml:space="preserve"> at least </w:t>
      </w:r>
      <w:r w:rsidRPr="00E3455A">
        <w:rPr>
          <w:u w:val="single"/>
        </w:rPr>
        <w:t>as far back as 2008</w:t>
      </w:r>
      <w:r w:rsidRPr="00E3455A">
        <w:t xml:space="preserve">. </w:t>
      </w:r>
      <w:r w:rsidRPr="007F3507">
        <w:rPr>
          <w:highlight w:val="green"/>
          <w:u w:val="single"/>
        </w:rPr>
        <w:t xml:space="preserve">It would be </w:t>
      </w:r>
      <w:r w:rsidRPr="007F3507">
        <w:rPr>
          <w:b/>
          <w:highlight w:val="green"/>
          <w:u w:val="single"/>
        </w:rPr>
        <w:t>completely at odds</w:t>
      </w:r>
      <w:r w:rsidRPr="007F3507">
        <w:rPr>
          <w:highlight w:val="green"/>
        </w:rPr>
        <w:t xml:space="preserve"> </w:t>
      </w:r>
      <w:r w:rsidRPr="007F3507">
        <w:rPr>
          <w:highlight w:val="green"/>
          <w:u w:val="single"/>
        </w:rPr>
        <w:t>with how Israel operates</w:t>
      </w:r>
      <w:r w:rsidRPr="007F3507">
        <w:rPr>
          <w:highlight w:val="green"/>
        </w:rPr>
        <w:t xml:space="preserve"> </w:t>
      </w:r>
      <w:r w:rsidRPr="007F3507">
        <w:rPr>
          <w:highlight w:val="green"/>
          <w:u w:val="single"/>
        </w:rPr>
        <w:t>for it to standby until the last minute</w:t>
      </w:r>
      <w:r w:rsidRPr="00E3455A">
        <w:t xml:space="preserve"> </w:t>
      </w:r>
      <w:r w:rsidRPr="00E3455A">
        <w:rPr>
          <w:u w:val="single"/>
        </w:rPr>
        <w:t xml:space="preserve">when faced with </w:t>
      </w:r>
      <w:r w:rsidRPr="00E3455A">
        <w:t xml:space="preserve">what it views as </w:t>
      </w:r>
      <w:r w:rsidRPr="00E3455A">
        <w:rPr>
          <w:u w:val="single"/>
        </w:rPr>
        <w:t xml:space="preserve">an existential threat. </w:t>
      </w:r>
      <w:r w:rsidRPr="00E3455A">
        <w:t xml:space="preserve">2. Bombing Iran Makes an Iranian Bomb More Likely Much like a U.S. strike, only with much less tactical impact, </w:t>
      </w:r>
      <w:r w:rsidRPr="007F3507">
        <w:rPr>
          <w:highlight w:val="green"/>
          <w:u w:val="single"/>
        </w:rPr>
        <w:t>an Israeli</w:t>
      </w:r>
      <w:r w:rsidRPr="00E3455A">
        <w:rPr>
          <w:u w:val="single"/>
        </w:rPr>
        <w:t xml:space="preserve"> air </w:t>
      </w:r>
      <w:r w:rsidRPr="007F3507">
        <w:rPr>
          <w:highlight w:val="green"/>
          <w:u w:val="single"/>
        </w:rPr>
        <w:t>strike</w:t>
      </w:r>
      <w:r w:rsidRPr="00E3455A">
        <w:rPr>
          <w:u w:val="single"/>
        </w:rPr>
        <w:t xml:space="preserve"> against Iran’s nuclear facilities </w:t>
      </w:r>
      <w:r w:rsidRPr="007F3507">
        <w:rPr>
          <w:highlight w:val="green"/>
          <w:u w:val="single"/>
        </w:rPr>
        <w:t>would only increase the</w:t>
      </w:r>
      <w:r w:rsidRPr="00E3455A">
        <w:rPr>
          <w:u w:val="single"/>
        </w:rPr>
        <w:t xml:space="preserve"> </w:t>
      </w:r>
      <w:r w:rsidRPr="007F3507">
        <w:rPr>
          <w:highlight w:val="green"/>
          <w:u w:val="single"/>
        </w:rPr>
        <w:t>likelihood</w:t>
      </w:r>
      <w:r w:rsidRPr="00E3455A">
        <w:rPr>
          <w:u w:val="single"/>
        </w:rPr>
        <w:t xml:space="preserve"> that </w:t>
      </w:r>
      <w:r w:rsidRPr="007F3507">
        <w:rPr>
          <w:highlight w:val="green"/>
          <w:u w:val="single"/>
        </w:rPr>
        <w:t>Iran would build the bomb</w:t>
      </w:r>
      <w:r w:rsidRPr="00E3455A">
        <w:t xml:space="preserve">. At home, Supreme Leader Ali </w:t>
      </w:r>
      <w:r w:rsidRPr="00E3455A">
        <w:rPr>
          <w:u w:val="single"/>
        </w:rPr>
        <w:t>Khamenei could use the attack to justify rescinding his fatwa against possessing a</w:t>
      </w:r>
      <w:r w:rsidRPr="00E3455A">
        <w:t xml:space="preserve"> </w:t>
      </w:r>
      <w:r w:rsidRPr="00E3455A">
        <w:rPr>
          <w:u w:val="single"/>
        </w:rPr>
        <w:t>nuclear</w:t>
      </w:r>
      <w:r w:rsidRPr="00E3455A">
        <w:t xml:space="preserve">-weapons </w:t>
      </w:r>
      <w:r w:rsidRPr="00E3455A">
        <w:rPr>
          <w:u w:val="single"/>
        </w:rPr>
        <w:t>program</w:t>
      </w:r>
      <w:r w:rsidRPr="00E3455A">
        <w:t xml:space="preserve">, </w:t>
      </w:r>
      <w:r w:rsidRPr="00E3455A">
        <w:rPr>
          <w:u w:val="single"/>
        </w:rPr>
        <w:t xml:space="preserve">while using the greater domestic support for the regime and the nuclear program to mobilize greater resources for </w:t>
      </w:r>
      <w:r w:rsidRPr="00E3455A">
        <w:t xml:space="preserve">the country’s </w:t>
      </w:r>
      <w:r w:rsidRPr="00E3455A">
        <w:rPr>
          <w:u w:val="single"/>
        </w:rPr>
        <w:t>nuclear efforts</w:t>
      </w:r>
      <w:r w:rsidRPr="00E3455A">
        <w:t xml:space="preserve">. </w:t>
      </w:r>
      <w:r w:rsidRPr="00E3455A">
        <w:rPr>
          <w:u w:val="single"/>
        </w:rPr>
        <w:t>Israel’s attack would</w:t>
      </w:r>
      <w:r w:rsidRPr="00E3455A">
        <w:t xml:space="preserve"> also </w:t>
      </w:r>
      <w:r w:rsidRPr="00E3455A">
        <w:rPr>
          <w:u w:val="single"/>
        </w:rPr>
        <w:t>give the</w:t>
      </w:r>
      <w:r w:rsidRPr="00E3455A">
        <w:t xml:space="preserve"> Iranian </w:t>
      </w:r>
      <w:r w:rsidRPr="00E3455A">
        <w:rPr>
          <w:u w:val="single"/>
        </w:rPr>
        <w:t>regime a legitimate</w:t>
      </w:r>
      <w:r w:rsidRPr="00E3455A">
        <w:t xml:space="preserve"> (in much of the world’s eyes) </w:t>
      </w:r>
      <w:r w:rsidRPr="00E3455A">
        <w:rPr>
          <w:u w:val="single"/>
        </w:rPr>
        <w:t>reason to</w:t>
      </w:r>
      <w:r w:rsidRPr="00E3455A">
        <w:t xml:space="preserve"> </w:t>
      </w:r>
      <w:r w:rsidRPr="00E3455A">
        <w:rPr>
          <w:u w:val="single"/>
        </w:rPr>
        <w:t>withdraw from the</w:t>
      </w:r>
      <w:r w:rsidRPr="00E3455A">
        <w:t xml:space="preserve"> Nuclear Non-Proliferation Treaty (</w:t>
      </w:r>
      <w:r w:rsidRPr="00E3455A">
        <w:rPr>
          <w:u w:val="single"/>
        </w:rPr>
        <w:t>NPT</w:t>
      </w:r>
      <w:r w:rsidRPr="00E3455A">
        <w:t xml:space="preserve">) </w:t>
      </w:r>
      <w:r w:rsidRPr="00E3455A">
        <w:rPr>
          <w:u w:val="single"/>
        </w:rPr>
        <w:t>and kick out</w:t>
      </w:r>
      <w:r w:rsidRPr="00E3455A">
        <w:t xml:space="preserve"> international </w:t>
      </w:r>
      <w:r w:rsidRPr="00E3455A">
        <w:rPr>
          <w:u w:val="single"/>
        </w:rPr>
        <w:t>inspectors</w:t>
      </w:r>
      <w:r w:rsidRPr="00E3455A">
        <w:t xml:space="preserve">. If Tehran’s membership didn’t even prevent it from being attacked, how could it justify staying in the regime? Finally, support for international sanctions will crumble in the aftermath of an Israeli attack, giving Iran more resources with which to rebuild its nuclear facilities. 3. Helps Iran, Hurts Israel Relatedly, </w:t>
      </w:r>
      <w:r w:rsidRPr="00E3455A">
        <w:rPr>
          <w:u w:val="single"/>
        </w:rPr>
        <w:t xml:space="preserve">an Israeli strike on Iran’s nuclear program would be a net gain for Iran and a huge loss for Tel Aviv. </w:t>
      </w:r>
      <w:r w:rsidRPr="007F3507">
        <w:rPr>
          <w:highlight w:val="green"/>
          <w:u w:val="single"/>
        </w:rPr>
        <w:t>Iran could use the strike to regain</w:t>
      </w:r>
      <w:r w:rsidRPr="00E3455A">
        <w:rPr>
          <w:u w:val="single"/>
        </w:rPr>
        <w:t xml:space="preserve"> its </w:t>
      </w:r>
      <w:r w:rsidRPr="007F3507">
        <w:rPr>
          <w:highlight w:val="green"/>
          <w:u w:val="single"/>
        </w:rPr>
        <w:t>popularity with the Arab street</w:t>
      </w:r>
      <w:r w:rsidRPr="00E3455A">
        <w:rPr>
          <w:u w:val="single"/>
        </w:rPr>
        <w:t xml:space="preserve"> and increase</w:t>
      </w:r>
      <w:r w:rsidRPr="00E3455A">
        <w:t xml:space="preserve"> the </w:t>
      </w:r>
      <w:r w:rsidRPr="00E3455A">
        <w:rPr>
          <w:u w:val="single"/>
        </w:rPr>
        <w:t>pressure against Arab rulers</w:t>
      </w:r>
      <w:r w:rsidRPr="00E3455A">
        <w:t xml:space="preserve">. As noted above, </w:t>
      </w:r>
      <w:r w:rsidRPr="00E3455A">
        <w:rPr>
          <w:u w:val="single"/>
        </w:rPr>
        <w:t xml:space="preserve">it </w:t>
      </w:r>
      <w:r w:rsidRPr="007F3507">
        <w:rPr>
          <w:highlight w:val="green"/>
          <w:u w:val="single"/>
        </w:rPr>
        <w:t>would also lead to</w:t>
      </w:r>
      <w:r w:rsidRPr="00E3455A">
        <w:rPr>
          <w:u w:val="single"/>
        </w:rPr>
        <w:t xml:space="preserve"> international </w:t>
      </w:r>
      <w:r w:rsidRPr="007F3507">
        <w:rPr>
          <w:highlight w:val="green"/>
          <w:u w:val="single"/>
        </w:rPr>
        <w:t>sanctions collapsing</w:t>
      </w:r>
      <w:r w:rsidRPr="00E3455A">
        <w:t xml:space="preserve">, </w:t>
      </w:r>
      <w:r w:rsidRPr="00E3455A">
        <w:rPr>
          <w:u w:val="single"/>
        </w:rPr>
        <w:t xml:space="preserve">and an outpouring of sympathy for Iran in many countries around the world. </w:t>
      </w:r>
      <w:r w:rsidRPr="00E3455A">
        <w:t xml:space="preserve">Meanwhile, </w:t>
      </w:r>
      <w:r w:rsidRPr="00E3455A">
        <w:rPr>
          <w:u w:val="single"/>
        </w:rPr>
        <w:t>a strike on Iran’s nuclear facilities would leave Israel in a far worse-off position.</w:t>
      </w:r>
      <w:r w:rsidRPr="00E3455A">
        <w:t xml:space="preserve"> Were Iran to respond by attacking U.S. regional assets, this could greatly hurt Israel’s ties with the United States at both the elite and mass levels. Indeed, </w:t>
      </w:r>
      <w:r w:rsidRPr="00E3455A">
        <w:rPr>
          <w:u w:val="single"/>
        </w:rPr>
        <w:t>a war-weary American public is adamantly opposed to its own leaders dragging it into another conflict in the Middle East</w:t>
      </w:r>
      <w:r w:rsidRPr="00E3455A">
        <w:t xml:space="preserve">. </w:t>
      </w:r>
      <w:r w:rsidRPr="00E3455A">
        <w:rPr>
          <w:u w:val="single"/>
        </w:rPr>
        <w:t xml:space="preserve">Americans would be even more hostile to an ally taking actions that they fully understood would put the U.S. in danger. </w:t>
      </w:r>
      <w:r w:rsidRPr="00E3455A">
        <w:t xml:space="preserve">Furthermore, </w:t>
      </w:r>
      <w:r w:rsidRPr="00E3455A">
        <w:rPr>
          <w:u w:val="single"/>
        </w:rPr>
        <w:t xml:space="preserve">the </w:t>
      </w:r>
      <w:r w:rsidRPr="00E3455A">
        <w:t xml:space="preserve">quiet but </w:t>
      </w:r>
      <w:r w:rsidRPr="00E3455A">
        <w:rPr>
          <w:u w:val="single"/>
        </w:rPr>
        <w:t>growing cooperation Israel is enjoying with</w:t>
      </w:r>
      <w:r w:rsidRPr="00E3455A">
        <w:t xml:space="preserve"> </w:t>
      </w:r>
      <w:r w:rsidRPr="00E3455A">
        <w:rPr>
          <w:u w:val="single"/>
        </w:rPr>
        <w:t xml:space="preserve">Sunni </w:t>
      </w:r>
      <w:r w:rsidRPr="00E3455A">
        <w:t xml:space="preserve">Arab </w:t>
      </w:r>
      <w:r w:rsidRPr="00E3455A">
        <w:rPr>
          <w:u w:val="single"/>
        </w:rPr>
        <w:t xml:space="preserve">nations </w:t>
      </w:r>
      <w:r w:rsidRPr="00E3455A">
        <w:t xml:space="preserve">against Iran </w:t>
      </w:r>
      <w:r w:rsidRPr="00E3455A">
        <w:rPr>
          <w:u w:val="single"/>
        </w:rPr>
        <w:t xml:space="preserve">would </w:t>
      </w:r>
      <w:r w:rsidRPr="00E3455A">
        <w:rPr>
          <w:b/>
          <w:u w:val="single"/>
        </w:rPr>
        <w:t>evaporate overnight</w:t>
      </w:r>
      <w:r w:rsidRPr="00E3455A">
        <w:t xml:space="preserve">. </w:t>
      </w:r>
      <w:r w:rsidRPr="00E3455A">
        <w:rPr>
          <w:u w:val="single"/>
        </w:rPr>
        <w:t xml:space="preserve">Even though </w:t>
      </w:r>
      <w:r w:rsidRPr="00E3455A">
        <w:t xml:space="preserve">many of the </w:t>
      </w:r>
      <w:r w:rsidRPr="00E3455A">
        <w:rPr>
          <w:u w:val="single"/>
        </w:rPr>
        <w:t>political elites</w:t>
      </w:r>
      <w:r w:rsidRPr="00E3455A">
        <w:t xml:space="preserve"> in these countries </w:t>
      </w:r>
      <w:r w:rsidRPr="00E3455A">
        <w:rPr>
          <w:u w:val="single"/>
        </w:rPr>
        <w:t>would secretly</w:t>
      </w:r>
      <w:r w:rsidRPr="00E3455A">
        <w:t xml:space="preserve"> </w:t>
      </w:r>
      <w:r w:rsidRPr="00E3455A">
        <w:rPr>
          <w:u w:val="single"/>
        </w:rPr>
        <w:t>support Israel’s action</w:t>
      </w:r>
      <w:r w:rsidRPr="00E3455A">
        <w:t xml:space="preserve">, their </w:t>
      </w:r>
      <w:r w:rsidRPr="00E3455A">
        <w:rPr>
          <w:u w:val="single"/>
        </w:rPr>
        <w:t>explosive domestic situations would force them to distance themselves from Tel Aviv</w:t>
      </w:r>
      <w:r w:rsidRPr="00E3455A">
        <w:t xml:space="preserve"> for an extended period of time. Israel’s reputation would also take a further blow in Europe and Asia, neither of which would soon forgive Tel Aviv. 4. Israel’s Veto Players </w:t>
      </w:r>
      <w:r w:rsidRPr="00E3455A">
        <w:rPr>
          <w:u w:val="single"/>
        </w:rPr>
        <w:t xml:space="preserve">Although </w:t>
      </w:r>
      <w:r w:rsidRPr="007F3507">
        <w:rPr>
          <w:highlight w:val="green"/>
          <w:u w:val="single"/>
        </w:rPr>
        <w:t>Netanyahu</w:t>
      </w:r>
      <w:r w:rsidRPr="00E3455A">
        <w:rPr>
          <w:u w:val="single"/>
        </w:rPr>
        <w:t xml:space="preserve"> may be ready to attack Iran’s nuclear facilities, he </w:t>
      </w:r>
      <w:r w:rsidRPr="007F3507">
        <w:rPr>
          <w:highlight w:val="green"/>
          <w:u w:val="single"/>
        </w:rPr>
        <w:t xml:space="preserve">operates </w:t>
      </w:r>
      <w:r w:rsidRPr="007F3507">
        <w:rPr>
          <w:b/>
          <w:highlight w:val="green"/>
          <w:u w:val="single"/>
        </w:rPr>
        <w:t>within a democracy</w:t>
      </w:r>
      <w:r w:rsidRPr="007F3507">
        <w:rPr>
          <w:highlight w:val="green"/>
          <w:u w:val="single"/>
        </w:rPr>
        <w:t xml:space="preserve"> </w:t>
      </w:r>
      <w:r w:rsidRPr="007F3507">
        <w:rPr>
          <w:b/>
          <w:highlight w:val="green"/>
          <w:u w:val="single"/>
        </w:rPr>
        <w:t>with a strong elite structure</w:t>
      </w:r>
      <w:r w:rsidRPr="00E3455A">
        <w:rPr>
          <w:b/>
          <w:u w:val="single"/>
        </w:rPr>
        <w:t>,</w:t>
      </w:r>
      <w:r w:rsidRPr="00E3455A">
        <w:t xml:space="preserve"> </w:t>
      </w:r>
      <w:r w:rsidRPr="007F3507">
        <w:rPr>
          <w:highlight w:val="green"/>
          <w:u w:val="single"/>
        </w:rPr>
        <w:t>particularly in</w:t>
      </w:r>
      <w:r w:rsidRPr="00E3455A">
        <w:t xml:space="preserve"> the field of </w:t>
      </w:r>
      <w:r w:rsidRPr="007F3507">
        <w:rPr>
          <w:highlight w:val="green"/>
          <w:u w:val="single"/>
        </w:rPr>
        <w:t>national security</w:t>
      </w:r>
      <w:r w:rsidRPr="00E3455A">
        <w:t xml:space="preserve">. </w:t>
      </w:r>
      <w:r w:rsidRPr="007F3507">
        <w:rPr>
          <w:highlight w:val="green"/>
          <w:u w:val="single"/>
        </w:rPr>
        <w:t>It seems unlikely</w:t>
      </w:r>
      <w:r w:rsidRPr="00E3455A">
        <w:t xml:space="preserve"> that </w:t>
      </w:r>
      <w:r w:rsidRPr="007F3507">
        <w:rPr>
          <w:highlight w:val="green"/>
          <w:u w:val="single"/>
        </w:rPr>
        <w:t>he would</w:t>
      </w:r>
      <w:r w:rsidRPr="00E3455A">
        <w:t xml:space="preserve"> </w:t>
      </w:r>
      <w:r w:rsidRPr="007F3507">
        <w:rPr>
          <w:b/>
          <w:highlight w:val="green"/>
          <w:u w:val="single"/>
        </w:rPr>
        <w:t>have enough</w:t>
      </w:r>
      <w:r w:rsidRPr="00807A55">
        <w:rPr>
          <w:b/>
          <w:u w:val="single"/>
        </w:rPr>
        <w:t xml:space="preserve"> </w:t>
      </w:r>
      <w:r w:rsidRPr="007F3507">
        <w:rPr>
          <w:b/>
          <w:highlight w:val="green"/>
          <w:u w:val="single"/>
        </w:rPr>
        <w:t>elite support</w:t>
      </w:r>
      <w:r w:rsidRPr="00807A55">
        <w:rPr>
          <w:b/>
          <w:u w:val="single"/>
        </w:rPr>
        <w:t xml:space="preserve"> for him </w:t>
      </w:r>
      <w:r w:rsidRPr="007F3507">
        <w:rPr>
          <w:b/>
          <w:highlight w:val="green"/>
          <w:u w:val="single"/>
        </w:rPr>
        <w:t>to</w:t>
      </w:r>
      <w:r w:rsidRPr="00E3455A">
        <w:t xml:space="preserve"> seriously </w:t>
      </w:r>
      <w:r w:rsidRPr="007F3507">
        <w:rPr>
          <w:highlight w:val="green"/>
          <w:u w:val="single"/>
        </w:rPr>
        <w:t>consider</w:t>
      </w:r>
      <w:r w:rsidRPr="00E3455A">
        <w:rPr>
          <w:u w:val="single"/>
        </w:rPr>
        <w:t xml:space="preserve"> </w:t>
      </w:r>
      <w:r w:rsidRPr="00E3455A">
        <w:t xml:space="preserve">such </w:t>
      </w:r>
      <w:r w:rsidRPr="007F3507">
        <w:rPr>
          <w:highlight w:val="green"/>
          <w:u w:val="single"/>
        </w:rPr>
        <w:t>a daring</w:t>
      </w:r>
      <w:r w:rsidRPr="00E3455A">
        <w:rPr>
          <w:u w:val="single"/>
        </w:rPr>
        <w:t xml:space="preserve"> and risky </w:t>
      </w:r>
      <w:r w:rsidRPr="007F3507">
        <w:rPr>
          <w:highlight w:val="green"/>
          <w:u w:val="single"/>
        </w:rPr>
        <w:t>operation</w:t>
      </w:r>
      <w:r w:rsidRPr="00E3455A">
        <w:t xml:space="preserve">. For one thing, </w:t>
      </w:r>
      <w:r w:rsidRPr="007F3507">
        <w:rPr>
          <w:highlight w:val="green"/>
          <w:u w:val="single"/>
        </w:rPr>
        <w:t>Israel has</w:t>
      </w:r>
      <w:r w:rsidRPr="00E3455A">
        <w:t xml:space="preserve"> </w:t>
      </w:r>
      <w:r w:rsidRPr="007F3507">
        <w:rPr>
          <w:b/>
          <w:highlight w:val="green"/>
          <w:u w:val="single"/>
        </w:rPr>
        <w:t>strong institutional checks on</w:t>
      </w:r>
      <w:r w:rsidRPr="00E3455A">
        <w:rPr>
          <w:b/>
          <w:u w:val="single"/>
        </w:rPr>
        <w:t xml:space="preserve"> </w:t>
      </w:r>
      <w:r w:rsidRPr="007F3507">
        <w:rPr>
          <w:b/>
          <w:highlight w:val="green"/>
          <w:u w:val="single"/>
        </w:rPr>
        <w:t>using</w:t>
      </w:r>
      <w:r w:rsidRPr="00E3455A">
        <w:rPr>
          <w:b/>
          <w:u w:val="single"/>
        </w:rPr>
        <w:t xml:space="preserve"> </w:t>
      </w:r>
      <w:r w:rsidRPr="007F3507">
        <w:rPr>
          <w:b/>
          <w:highlight w:val="green"/>
          <w:u w:val="single"/>
        </w:rPr>
        <w:t>military</w:t>
      </w:r>
      <w:r w:rsidRPr="00E3455A">
        <w:rPr>
          <w:b/>
          <w:u w:val="single"/>
        </w:rPr>
        <w:t xml:space="preserve"> force</w:t>
      </w:r>
      <w:r w:rsidRPr="00E3455A">
        <w:t xml:space="preserve">. </w:t>
      </w:r>
      <w:r w:rsidRPr="00E3455A">
        <w:rPr>
          <w:u w:val="single"/>
        </w:rPr>
        <w:t xml:space="preserve">As </w:t>
      </w:r>
      <w:r w:rsidRPr="00E3455A">
        <w:t xml:space="preserve">then vice prime minister and current defense minister Moshe </w:t>
      </w:r>
      <w:r w:rsidRPr="00E3455A">
        <w:rPr>
          <w:u w:val="single"/>
        </w:rPr>
        <w:t xml:space="preserve">Yaalon </w:t>
      </w:r>
      <w:r w:rsidRPr="00E3455A">
        <w:t>[9]</w:t>
      </w:r>
      <w:r w:rsidRPr="00E3455A">
        <w:rPr>
          <w:u w:val="single"/>
        </w:rPr>
        <w:t xml:space="preserve">explained </w:t>
      </w:r>
      <w:r w:rsidRPr="00E3455A">
        <w:t xml:space="preserve">last year [9]: </w:t>
      </w:r>
      <w:r w:rsidRPr="00E3455A">
        <w:rPr>
          <w:u w:val="single"/>
        </w:rPr>
        <w:t xml:space="preserve">“In </w:t>
      </w:r>
      <w:r w:rsidRPr="00E3455A">
        <w:t xml:space="preserve">the State of </w:t>
      </w:r>
      <w:r w:rsidRPr="00E3455A">
        <w:rPr>
          <w:u w:val="single"/>
        </w:rPr>
        <w:t>Israel</w:t>
      </w:r>
      <w:r w:rsidRPr="00E3455A">
        <w:t xml:space="preserve">, </w:t>
      </w:r>
      <w:r w:rsidRPr="00E3455A">
        <w:rPr>
          <w:u w:val="single"/>
        </w:rPr>
        <w:t xml:space="preserve">any </w:t>
      </w:r>
      <w:r w:rsidRPr="00E3455A">
        <w:t xml:space="preserve">process of a military </w:t>
      </w:r>
      <w:r w:rsidRPr="00E3455A">
        <w:rPr>
          <w:u w:val="single"/>
        </w:rPr>
        <w:t>operation</w:t>
      </w:r>
      <w:r w:rsidRPr="00E3455A">
        <w:t xml:space="preserve">, and any military move, </w:t>
      </w:r>
      <w:r w:rsidRPr="00E3455A">
        <w:rPr>
          <w:u w:val="single"/>
        </w:rPr>
        <w:t xml:space="preserve">undergoes </w:t>
      </w:r>
      <w:r w:rsidRPr="00E3455A">
        <w:t xml:space="preserve">the </w:t>
      </w:r>
      <w:r w:rsidRPr="00E3455A">
        <w:rPr>
          <w:u w:val="single"/>
        </w:rPr>
        <w:t xml:space="preserve">approval of the security </w:t>
      </w:r>
      <w:r w:rsidRPr="00936F7D">
        <w:rPr>
          <w:u w:val="single"/>
        </w:rPr>
        <w:t>cabinet and</w:t>
      </w:r>
      <w:r w:rsidRPr="00936F7D">
        <w:t xml:space="preserve"> in certain cases, </w:t>
      </w:r>
      <w:r w:rsidRPr="00936F7D">
        <w:rPr>
          <w:u w:val="single"/>
        </w:rPr>
        <w:t>the full cabinet</w:t>
      </w:r>
      <w:r w:rsidRPr="00936F7D">
        <w:t>… the decision is not made by two people, nor three, nor eight</w:t>
      </w:r>
      <w:r w:rsidRPr="00936F7D">
        <w:rPr>
          <w:b/>
          <w:u w:val="single"/>
        </w:rPr>
        <w:t xml:space="preserve">.” </w:t>
      </w:r>
      <w:r w:rsidRPr="007F3507">
        <w:rPr>
          <w:b/>
          <w:highlight w:val="green"/>
          <w:u w:val="single"/>
        </w:rPr>
        <w:t>It’s far from clear Netanyahu</w:t>
      </w:r>
      <w:r w:rsidRPr="00E3455A">
        <w:rPr>
          <w:b/>
          <w:u w:val="single"/>
        </w:rPr>
        <w:t>,</w:t>
      </w:r>
      <w:r w:rsidRPr="00E3455A">
        <w:t xml:space="preserve"> a fairly divisive figure in Israeli politics, </w:t>
      </w:r>
      <w:r w:rsidRPr="007F3507">
        <w:rPr>
          <w:b/>
          <w:highlight w:val="green"/>
          <w:u w:val="single"/>
        </w:rPr>
        <w:t>could gain</w:t>
      </w:r>
      <w:r w:rsidRPr="00E3455A">
        <w:rPr>
          <w:b/>
          <w:u w:val="single"/>
        </w:rPr>
        <w:t xml:space="preserve"> this </w:t>
      </w:r>
      <w:r w:rsidRPr="007F3507">
        <w:rPr>
          <w:b/>
          <w:highlight w:val="green"/>
          <w:u w:val="single"/>
        </w:rPr>
        <w:t>support</w:t>
      </w:r>
      <w:r w:rsidRPr="00E3455A">
        <w:t xml:space="preserve">. In fact, </w:t>
      </w:r>
      <w:r w:rsidRPr="00E3455A">
        <w:rPr>
          <w:u w:val="single"/>
        </w:rPr>
        <w:t>Menachem Begin struggled to gain sufficient support for the</w:t>
      </w:r>
      <w:r w:rsidRPr="00E3455A">
        <w:t xml:space="preserve"> 1981 </w:t>
      </w:r>
      <w:r w:rsidRPr="00E3455A">
        <w:rPr>
          <w:u w:val="single"/>
        </w:rPr>
        <w:t>attack on Iraq even</w:t>
      </w:r>
      <w:r w:rsidRPr="00E3455A">
        <w:t xml:space="preserve"> </w:t>
      </w:r>
      <w:r w:rsidRPr="00E3455A">
        <w:rPr>
          <w:u w:val="single"/>
        </w:rPr>
        <w:t>though Baghdad presented a more clear</w:t>
      </w:r>
      <w:r w:rsidRPr="00E3455A">
        <w:t xml:space="preserve"> and present </w:t>
      </w:r>
      <w:r w:rsidRPr="00E3455A">
        <w:rPr>
          <w:u w:val="single"/>
        </w:rPr>
        <w:t>danger to Israel than Iran</w:t>
      </w:r>
      <w:r w:rsidRPr="00E3455A">
        <w:t xml:space="preserve"> does </w:t>
      </w:r>
      <w:r w:rsidRPr="00E3455A">
        <w:rPr>
          <w:u w:val="single"/>
        </w:rPr>
        <w:t>today</w:t>
      </w:r>
      <w:r w:rsidRPr="00E3455A">
        <w:t xml:space="preserve">. What is clearer is that </w:t>
      </w:r>
      <w:r w:rsidRPr="007F3507">
        <w:rPr>
          <w:b/>
          <w:highlight w:val="green"/>
          <w:u w:val="single"/>
        </w:rPr>
        <w:t>Netanyahu lacks</w:t>
      </w:r>
      <w:r w:rsidRPr="00E3455A">
        <w:rPr>
          <w:b/>
          <w:u w:val="single"/>
        </w:rPr>
        <w:t xml:space="preserve"> </w:t>
      </w:r>
      <w:r w:rsidRPr="00E3455A">
        <w:t xml:space="preserve">the </w:t>
      </w:r>
      <w:r w:rsidRPr="007F3507">
        <w:rPr>
          <w:b/>
          <w:highlight w:val="green"/>
          <w:u w:val="single"/>
        </w:rPr>
        <w:t>support of</w:t>
      </w:r>
      <w:r w:rsidRPr="00E3455A">
        <w:rPr>
          <w:b/>
          <w:u w:val="single"/>
        </w:rPr>
        <w:t xml:space="preserve"> much of </w:t>
      </w:r>
      <w:r w:rsidRPr="007F3507">
        <w:rPr>
          <w:b/>
          <w:highlight w:val="green"/>
          <w:u w:val="single"/>
        </w:rPr>
        <w:t>Israel’s</w:t>
      </w:r>
      <w:r w:rsidRPr="00E3455A">
        <w:rPr>
          <w:b/>
          <w:u w:val="single"/>
        </w:rPr>
        <w:t xml:space="preserve"> highly respected national </w:t>
      </w:r>
      <w:r w:rsidRPr="007F3507">
        <w:rPr>
          <w:b/>
          <w:highlight w:val="green"/>
          <w:u w:val="single"/>
        </w:rPr>
        <w:t>security establishment</w:t>
      </w:r>
      <w:r w:rsidRPr="00E3455A">
        <w:t xml:space="preserve">. Many </w:t>
      </w:r>
      <w:r w:rsidRPr="00E3455A">
        <w:rPr>
          <w:u w:val="single"/>
        </w:rPr>
        <w:t xml:space="preserve">former </w:t>
      </w:r>
      <w:r w:rsidRPr="007F3507">
        <w:rPr>
          <w:highlight w:val="green"/>
          <w:u w:val="single"/>
        </w:rPr>
        <w:t>top</w:t>
      </w:r>
      <w:r w:rsidRPr="00E3455A">
        <w:rPr>
          <w:u w:val="single"/>
        </w:rPr>
        <w:t xml:space="preserve"> intelligence and military </w:t>
      </w:r>
      <w:r w:rsidRPr="007F3507">
        <w:rPr>
          <w:highlight w:val="green"/>
          <w:u w:val="single"/>
        </w:rPr>
        <w:t>officials</w:t>
      </w:r>
      <w:r w:rsidRPr="00E3455A">
        <w:t xml:space="preserve"> [10]</w:t>
      </w:r>
      <w:r w:rsidRPr="007F3507">
        <w:rPr>
          <w:highlight w:val="green"/>
          <w:u w:val="single"/>
        </w:rPr>
        <w:t>have</w:t>
      </w:r>
      <w:r w:rsidRPr="00E3455A">
        <w:rPr>
          <w:u w:val="single"/>
        </w:rPr>
        <w:t xml:space="preserve"> </w:t>
      </w:r>
      <w:r w:rsidRPr="007F3507">
        <w:rPr>
          <w:highlight w:val="green"/>
          <w:u w:val="single"/>
        </w:rPr>
        <w:t>spoken</w:t>
      </w:r>
      <w:r w:rsidRPr="00E3455A">
        <w:t xml:space="preserve"> [10] </w:t>
      </w:r>
      <w:r w:rsidRPr="007F3507">
        <w:rPr>
          <w:highlight w:val="green"/>
          <w:u w:val="single"/>
        </w:rPr>
        <w:t>out</w:t>
      </w:r>
      <w:r w:rsidRPr="00E3455A">
        <w:rPr>
          <w:u w:val="single"/>
        </w:rPr>
        <w:t xml:space="preserve"> publicly </w:t>
      </w:r>
      <w:r w:rsidRPr="007F3507">
        <w:rPr>
          <w:highlight w:val="green"/>
          <w:u w:val="single"/>
        </w:rPr>
        <w:t>against Netanyahu</w:t>
      </w:r>
      <w:r w:rsidRPr="00E3455A">
        <w:rPr>
          <w:u w:val="single"/>
        </w:rPr>
        <w:t xml:space="preserve">’s </w:t>
      </w:r>
      <w:r w:rsidRPr="00E3455A">
        <w:t xml:space="preserve">hardline </w:t>
      </w:r>
      <w:r w:rsidRPr="00E3455A">
        <w:rPr>
          <w:u w:val="single"/>
        </w:rPr>
        <w:t>Iran policy,</w:t>
      </w:r>
      <w:r w:rsidRPr="00E3455A">
        <w:t xml:space="preserve"> with at least one of them questioning whether Iran is actually seeking a nuclear weapon. Another former chief of staff of the Israeli Defense Forces told [11] The Independent that, “</w:t>
      </w:r>
      <w:r w:rsidRPr="00E3455A">
        <w:rPr>
          <w:u w:val="single"/>
        </w:rPr>
        <w:t>It is quite clear</w:t>
      </w:r>
      <w:r w:rsidRPr="00E3455A">
        <w:t xml:space="preserve"> that much if not </w:t>
      </w:r>
      <w:r w:rsidRPr="007F3507">
        <w:rPr>
          <w:rStyle w:val="Emphasis"/>
          <w:highlight w:val="green"/>
        </w:rPr>
        <w:t>all of the IDF</w:t>
      </w:r>
      <w:r w:rsidRPr="00E3455A">
        <w:t xml:space="preserve"> [Israeli Defence Forces] </w:t>
      </w:r>
      <w:r w:rsidRPr="007F3507">
        <w:rPr>
          <w:rStyle w:val="Emphasis"/>
          <w:highlight w:val="green"/>
        </w:rPr>
        <w:t>leadership</w:t>
      </w:r>
      <w:r w:rsidRPr="007F3507">
        <w:rPr>
          <w:highlight w:val="green"/>
        </w:rPr>
        <w:t xml:space="preserve"> </w:t>
      </w:r>
      <w:r w:rsidRPr="007F3507">
        <w:rPr>
          <w:b/>
          <w:highlight w:val="green"/>
          <w:u w:val="single"/>
        </w:rPr>
        <w:t>do not support military action</w:t>
      </w:r>
      <w:r w:rsidRPr="00E3455A">
        <w:t xml:space="preserve"> at this point…. </w:t>
      </w:r>
      <w:r w:rsidRPr="007F3507">
        <w:rPr>
          <w:b/>
          <w:highlight w:val="green"/>
          <w:u w:val="single"/>
        </w:rPr>
        <w:t>In the past</w:t>
      </w:r>
      <w:r w:rsidRPr="00E3455A">
        <w:rPr>
          <w:b/>
          <w:u w:val="single"/>
        </w:rPr>
        <w:t xml:space="preserve"> the </w:t>
      </w:r>
      <w:r w:rsidRPr="007F3507">
        <w:rPr>
          <w:b/>
          <w:highlight w:val="green"/>
          <w:u w:val="single"/>
        </w:rPr>
        <w:t>advice</w:t>
      </w:r>
      <w:r w:rsidRPr="00E3455A">
        <w:rPr>
          <w:b/>
          <w:u w:val="single"/>
        </w:rPr>
        <w:t xml:space="preserve"> </w:t>
      </w:r>
      <w:r w:rsidRPr="007F3507">
        <w:rPr>
          <w:b/>
          <w:highlight w:val="green"/>
          <w:u w:val="single"/>
        </w:rPr>
        <w:t>of</w:t>
      </w:r>
      <w:r w:rsidRPr="00E3455A">
        <w:rPr>
          <w:b/>
          <w:u w:val="single"/>
        </w:rPr>
        <w:t xml:space="preserve"> the head of </w:t>
      </w:r>
      <w:r w:rsidRPr="007F3507">
        <w:rPr>
          <w:b/>
          <w:highlight w:val="green"/>
          <w:u w:val="single"/>
        </w:rPr>
        <w:t>the IDF</w:t>
      </w:r>
      <w:r w:rsidRPr="00E3455A">
        <w:rPr>
          <w:b/>
          <w:u w:val="single"/>
        </w:rPr>
        <w:t xml:space="preserve"> and the head of Mossad had </w:t>
      </w:r>
      <w:r w:rsidRPr="007F3507">
        <w:rPr>
          <w:b/>
          <w:highlight w:val="green"/>
          <w:u w:val="single"/>
        </w:rPr>
        <w:t>led to</w:t>
      </w:r>
      <w:r w:rsidRPr="00E3455A">
        <w:rPr>
          <w:b/>
          <w:u w:val="single"/>
        </w:rPr>
        <w:t xml:space="preserve"> </w:t>
      </w:r>
      <w:r w:rsidRPr="007F3507">
        <w:rPr>
          <w:b/>
          <w:highlight w:val="green"/>
          <w:u w:val="single"/>
        </w:rPr>
        <w:t>military</w:t>
      </w:r>
      <w:r w:rsidRPr="00E3455A">
        <w:rPr>
          <w:b/>
          <w:u w:val="single"/>
        </w:rPr>
        <w:t xml:space="preserve"> </w:t>
      </w:r>
      <w:r w:rsidRPr="007F3507">
        <w:rPr>
          <w:b/>
          <w:highlight w:val="green"/>
          <w:u w:val="single"/>
        </w:rPr>
        <w:t>action being stopped</w:t>
      </w:r>
      <w:r w:rsidRPr="00E3455A">
        <w:t>.”</w:t>
      </w:r>
    </w:p>
    <w:p w:rsidR="00B54CD9" w:rsidRDefault="00B54CD9" w:rsidP="00B54CD9"/>
    <w:p w:rsidR="00B54CD9" w:rsidRDefault="00B54CD9" w:rsidP="00B54CD9">
      <w:pPr>
        <w:pStyle w:val="Heading3"/>
      </w:pPr>
      <w:r>
        <w:lastRenderedPageBreak/>
        <w:t>SG</w:t>
      </w:r>
    </w:p>
    <w:p w:rsidR="00B54CD9" w:rsidRDefault="00B54CD9" w:rsidP="00B54CD9"/>
    <w:p w:rsidR="00B54CD9" w:rsidRDefault="00B54CD9" w:rsidP="00B54CD9">
      <w:pPr>
        <w:pStyle w:val="Heading4"/>
      </w:pPr>
      <w:r>
        <w:t>Leadership good--key to our sustained economic health</w:t>
      </w:r>
    </w:p>
    <w:p w:rsidR="00B54CD9" w:rsidRDefault="00B54CD9" w:rsidP="00B54CD9">
      <w:r>
        <w:t xml:space="preserve">Stephen G. </w:t>
      </w:r>
      <w:r w:rsidRPr="0056525C">
        <w:rPr>
          <w:b/>
          <w:color w:val="000000"/>
          <w:sz w:val="22"/>
          <w:u w:val="thick" w:color="000000"/>
        </w:rPr>
        <w:t>Brooks</w:t>
      </w:r>
      <w:r>
        <w:t>, Associate Professor, Government, Dartmouth College, G. John Ikenberry, Professor, Politics and International Affairs, Princeton University and William C. Wohlforth, Professor, Government, Dartmouth College, "Don't Come Home, America," INTERNATIONAL SECURITY, Winter 2012-20</w:t>
      </w:r>
      <w:r w:rsidRPr="0056525C">
        <w:rPr>
          <w:b/>
          <w:color w:val="000000"/>
          <w:sz w:val="22"/>
          <w:u w:val="thick" w:color="000000"/>
        </w:rPr>
        <w:t>13</w:t>
      </w:r>
      <w:r>
        <w:t>, p. 40-46.</w:t>
      </w:r>
    </w:p>
    <w:p w:rsidR="00B54CD9" w:rsidRDefault="00B54CD9" w:rsidP="00B54CD9"/>
    <w:p w:rsidR="00B54CD9" w:rsidRDefault="00B54CD9" w:rsidP="00B54CD9">
      <w:pPr>
        <w:rPr>
          <w:rStyle w:val="StyleBoldUnderline"/>
        </w:rPr>
      </w:pPr>
      <w:r>
        <w:t xml:space="preserve">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 Economic Benefits Deep engagement is based on a premise central to realist scholarship from E.H. Carr to Robert Gilpin: </w:t>
      </w:r>
      <w:r w:rsidRPr="00E90C05">
        <w:rPr>
          <w:rStyle w:val="StyleBoldUnderline"/>
          <w:highlight w:val="green"/>
        </w:rPr>
        <w:t>economic orders</w:t>
      </w:r>
      <w:r w:rsidRPr="00023BB6">
        <w:rPr>
          <w:rStyle w:val="StyleBoldUnderline"/>
        </w:rPr>
        <w:t xml:space="preserve"> do not just emerge spontaneously; they </w:t>
      </w:r>
      <w:r w:rsidRPr="00E90C05">
        <w:rPr>
          <w:rStyle w:val="StyleBoldUnderline"/>
          <w:highlight w:val="green"/>
        </w:rPr>
        <w:t>are</w:t>
      </w:r>
      <w:r w:rsidRPr="00023BB6">
        <w:rPr>
          <w:rStyle w:val="StyleBoldUnderline"/>
        </w:rPr>
        <w:t xml:space="preserve"> created and </w:t>
      </w:r>
      <w:r w:rsidRPr="00E90C05">
        <w:rPr>
          <w:rStyle w:val="StyleBoldUnderline"/>
          <w:highlight w:val="green"/>
        </w:rPr>
        <w:t>sustained by</w:t>
      </w:r>
      <w:r w:rsidRPr="00023BB6">
        <w:rPr>
          <w:rStyle w:val="StyleBoldUnderline"/>
        </w:rPr>
        <w:t xml:space="preserve"> and for </w:t>
      </w:r>
      <w:r w:rsidRPr="00E90C05">
        <w:rPr>
          <w:rStyle w:val="StyleBoldUnderline"/>
          <w:highlight w:val="green"/>
        </w:rPr>
        <w:t>powerful states</w:t>
      </w:r>
      <w:r>
        <w:t xml:space="preserve">. To be sure, </w:t>
      </w:r>
      <w:r w:rsidRPr="00E90C05">
        <w:rPr>
          <w:rStyle w:val="StyleBoldUnderline"/>
          <w:highlight w:val="green"/>
        </w:rPr>
        <w:t>the sheer size of its economy would guarantee the U</w:t>
      </w:r>
      <w:r w:rsidRPr="00023BB6">
        <w:rPr>
          <w:rStyle w:val="StyleBoldUnderline"/>
        </w:rPr>
        <w:t xml:space="preserve">nited </w:t>
      </w:r>
      <w:r w:rsidRPr="00E90C05">
        <w:rPr>
          <w:rStyle w:val="StyleBoldUnderline"/>
          <w:highlight w:val="green"/>
        </w:rPr>
        <w:t>S</w:t>
      </w:r>
      <w:r w:rsidRPr="00023BB6">
        <w:rPr>
          <w:rStyle w:val="StyleBoldUnderline"/>
        </w:rPr>
        <w:t xml:space="preserve">tates </w:t>
      </w:r>
      <w:r w:rsidRPr="00E90C05">
        <w:rPr>
          <w:rStyle w:val="StyleBoldUnderline"/>
          <w:highlight w:val="green"/>
        </w:rPr>
        <w:t>a significant role in</w:t>
      </w:r>
      <w:r w:rsidRPr="00023BB6">
        <w:rPr>
          <w:rStyle w:val="StyleBoldUnderline"/>
        </w:rPr>
        <w:t xml:space="preserve"> the politics of </w:t>
      </w:r>
      <w:r w:rsidRPr="00E90C05">
        <w:rPr>
          <w:rStyle w:val="StyleBoldUnderline"/>
          <w:highlight w:val="green"/>
        </w:rPr>
        <w:t>the global economy</w:t>
      </w:r>
      <w:r>
        <w:t xml:space="preserve"> whatever grand strategy it adopted. Yet </w:t>
      </w:r>
      <w:r w:rsidRPr="00E90C05">
        <w:rPr>
          <w:rStyle w:val="StyleBoldUnderline"/>
          <w:highlight w:val="green"/>
        </w:rPr>
        <w:t>the fact that it is the leading military power</w:t>
      </w:r>
      <w:r w:rsidRPr="00023BB6">
        <w:rPr>
          <w:rStyle w:val="StyleBoldUnderline"/>
        </w:rPr>
        <w:t xml:space="preserve"> and security provider also </w:t>
      </w:r>
      <w:r w:rsidRPr="00E90C05">
        <w:rPr>
          <w:rStyle w:val="StyleBoldUnderline"/>
          <w:highlight w:val="green"/>
        </w:rPr>
        <w:t>enables economic leadership.</w:t>
      </w:r>
      <w:r w:rsidRPr="00023BB6">
        <w:rPr>
          <w:rStyle w:val="StyleBoldUnderline"/>
        </w:rPr>
        <w:t xml:space="preserve"> The security role figures in the creation, maintenance, and expansion of the system</w:t>
      </w:r>
      <w:r>
        <w:t xml:space="preserve">. In part </w:t>
      </w:r>
      <w:r w:rsidRPr="00023BB6">
        <w:rPr>
          <w:rStyle w:val="StyleBoldUnderline"/>
        </w:rPr>
        <w:t>because other states</w:t>
      </w:r>
      <w:r>
        <w:t>—including all but one of the world’s largest economies—</w:t>
      </w:r>
      <w:r w:rsidRPr="00023BB6">
        <w:rPr>
          <w:rStyle w:val="StyleBoldUnderline"/>
        </w:rPr>
        <w:t xml:space="preserve">were heavily dependent on U.S. security protection </w:t>
      </w:r>
      <w:r w:rsidRPr="00E90C05">
        <w:rPr>
          <w:rStyle w:val="StyleBoldUnderline"/>
          <w:highlight w:val="green"/>
        </w:rPr>
        <w:t>during the Cold War, the U</w:t>
      </w:r>
      <w:r w:rsidRPr="00023BB6">
        <w:rPr>
          <w:rStyle w:val="StyleBoldUnderline"/>
        </w:rPr>
        <w:t xml:space="preserve">nited </w:t>
      </w:r>
      <w:r w:rsidRPr="00E90C05">
        <w:rPr>
          <w:rStyle w:val="StyleBoldUnderline"/>
          <w:highlight w:val="green"/>
        </w:rPr>
        <w:t>S</w:t>
      </w:r>
      <w:r w:rsidRPr="00023BB6">
        <w:rPr>
          <w:rStyle w:val="StyleBoldUnderline"/>
        </w:rPr>
        <w:t xml:space="preserve">tates </w:t>
      </w:r>
      <w:r w:rsidRPr="00E90C05">
        <w:rPr>
          <w:rStyle w:val="StyleBoldUnderline"/>
          <w:highlight w:val="green"/>
        </w:rPr>
        <w:t>was able</w:t>
      </w:r>
      <w:r w:rsidRPr="00023BB6">
        <w:rPr>
          <w:rStyle w:val="StyleBoldUnderline"/>
        </w:rPr>
        <w:t xml:space="preserve"> not only </w:t>
      </w:r>
      <w:r w:rsidRPr="00E90C05">
        <w:rPr>
          <w:rStyle w:val="StyleBoldUnderline"/>
          <w:highlight w:val="green"/>
        </w:rPr>
        <w:t>to foster the economic order</w:t>
      </w:r>
      <w:r w:rsidRPr="00023BB6">
        <w:rPr>
          <w:rStyle w:val="StyleBoldUnderline"/>
        </w:rPr>
        <w:t xml:space="preserve"> but also to </w:t>
      </w:r>
      <w:r w:rsidRPr="00E90C05">
        <w:rPr>
          <w:rStyle w:val="StyleBoldUnderline"/>
          <w:highlight w:val="green"/>
        </w:rPr>
        <w:t>prod other states to buy into it and</w:t>
      </w:r>
      <w:r w:rsidRPr="00023BB6">
        <w:rPr>
          <w:rStyle w:val="StyleBoldUnderline"/>
        </w:rPr>
        <w:t xml:space="preserve"> to </w:t>
      </w:r>
      <w:r w:rsidRPr="00E90C05">
        <w:rPr>
          <w:rStyle w:val="StyleBoldUnderline"/>
          <w:highlight w:val="green"/>
        </w:rPr>
        <w:t xml:space="preserve">support plans for its </w:t>
      </w:r>
      <w:r w:rsidRPr="00293C42">
        <w:rPr>
          <w:rStyle w:val="StyleBoldUnderline"/>
        </w:rPr>
        <w:t xml:space="preserve">progressive </w:t>
      </w:r>
      <w:r w:rsidRPr="00E90C05">
        <w:rPr>
          <w:rStyle w:val="StyleBoldUnderline"/>
          <w:highlight w:val="green"/>
        </w:rPr>
        <w:t>expansion</w:t>
      </w:r>
      <w:r w:rsidRPr="00023BB6">
        <w:rPr>
          <w:rStyle w:val="StyleBoldUnderline"/>
        </w:rPr>
        <w:t>.</w:t>
      </w:r>
      <w:r>
        <w:t xml:space="preserve"> Today, as the discussion in the previous section underscores, </w:t>
      </w:r>
      <w:r w:rsidRPr="00892D71">
        <w:rPr>
          <w:rStyle w:val="StyleBoldUnderline"/>
        </w:rPr>
        <w:t xml:space="preserve">the security commitments of </w:t>
      </w:r>
      <w:r w:rsidRPr="00E90C05">
        <w:rPr>
          <w:rStyle w:val="StyleBoldUnderline"/>
          <w:highlight w:val="green"/>
        </w:rPr>
        <w:t>deep engagement support the global</w:t>
      </w:r>
      <w:r w:rsidRPr="00892D71">
        <w:rPr>
          <w:rStyle w:val="StyleBoldUnderline"/>
        </w:rPr>
        <w:t xml:space="preserve"> economic </w:t>
      </w:r>
      <w:r w:rsidRPr="00E90C05">
        <w:rPr>
          <w:rStyle w:val="StyleBoldUnderline"/>
          <w:highlight w:val="green"/>
        </w:rPr>
        <w:t>order by reducing the likelihood of security dilemmas, arms racing, instability, regional conflicts and</w:t>
      </w:r>
      <w:r>
        <w:t xml:space="preserve">, in extremis, </w:t>
      </w:r>
      <w:r w:rsidRPr="00E90C05">
        <w:rPr>
          <w:rStyle w:val="StyleBoldUnderline"/>
          <w:highlight w:val="green"/>
        </w:rPr>
        <w:t>major power war</w:t>
      </w:r>
      <w:r>
        <w:t xml:space="preserve">. In so doing, </w:t>
      </w:r>
      <w:r w:rsidRPr="00892D71">
        <w:rPr>
          <w:rStyle w:val="StyleBoldUnderline"/>
        </w:rPr>
        <w:t>the strategy helps to maintain a stable and comparatively open world economy</w:t>
      </w:r>
      <w:r>
        <w:t xml:space="preserve">—a long-standing U.S. national interest. In addition to ensuring the global economy against important sources of insecurity, </w:t>
      </w:r>
      <w:r w:rsidRPr="00892D71">
        <w:rPr>
          <w:rStyle w:val="StyleBoldUnderline"/>
        </w:rPr>
        <w:t>the extensive set of U.S. military commitments and deployments helps to protect the “global economic commons</w:t>
      </w:r>
      <w:r>
        <w:t xml:space="preserve">.” One key way is by helping to keep sea-lanes and other shipping corridors freely available for commerce. A second key way is by helping to establish and protect property/sovereignty rights in the oceans. Although it is not the only global actor relevant to protecting the global economic commons, </w:t>
      </w:r>
      <w:r w:rsidRPr="00E90C05">
        <w:rPr>
          <w:rStyle w:val="StyleBoldUnderline"/>
          <w:highlight w:val="green"/>
        </w:rPr>
        <w:t>the U</w:t>
      </w:r>
      <w:r w:rsidRPr="00892D71">
        <w:rPr>
          <w:rStyle w:val="StyleBoldUnderline"/>
        </w:rPr>
        <w:t xml:space="preserve">nited </w:t>
      </w:r>
      <w:r w:rsidRPr="00E90C05">
        <w:rPr>
          <w:rStyle w:val="StyleBoldUnderline"/>
          <w:highlight w:val="green"/>
        </w:rPr>
        <w:t>S</w:t>
      </w:r>
      <w:r w:rsidRPr="00892D71">
        <w:rPr>
          <w:rStyle w:val="StyleBoldUnderline"/>
        </w:rPr>
        <w:t xml:space="preserve">tates </w:t>
      </w:r>
      <w:r w:rsidRPr="00E90C05">
        <w:rPr>
          <w:rStyle w:val="StyleBoldUnderline"/>
          <w:highlight w:val="green"/>
        </w:rPr>
        <w:t>has</w:t>
      </w:r>
      <w:r w:rsidRPr="00892D71">
        <w:rPr>
          <w:rStyle w:val="StyleBoldUnderline"/>
        </w:rPr>
        <w:t xml:space="preserve"> by far </w:t>
      </w:r>
      <w:r w:rsidRPr="00E90C05">
        <w:rPr>
          <w:rStyle w:val="StyleBoldUnderline"/>
          <w:highlight w:val="green"/>
        </w:rPr>
        <w:t>the most important role given its massive naval superiority</w:t>
      </w:r>
      <w:r w:rsidRPr="00892D71">
        <w:rPr>
          <w:rStyle w:val="StyleBoldUnderline"/>
        </w:rPr>
        <w:t xml:space="preserve"> </w:t>
      </w:r>
    </w:p>
    <w:p w:rsidR="00B54CD9" w:rsidRDefault="00B54CD9" w:rsidP="00B54CD9">
      <w:pPr>
        <w:rPr>
          <w:rStyle w:val="StyleBoldUnderline"/>
        </w:rPr>
      </w:pPr>
    </w:p>
    <w:p w:rsidR="00B54CD9" w:rsidRDefault="00B54CD9" w:rsidP="00B54CD9">
      <w:pPr>
        <w:rPr>
          <w:rStyle w:val="StyleBoldUnderline"/>
        </w:rPr>
      </w:pPr>
    </w:p>
    <w:p w:rsidR="00B54CD9" w:rsidRDefault="00B54CD9" w:rsidP="00B54CD9">
      <w:pPr>
        <w:rPr>
          <w:rStyle w:val="StyleBoldUnderline"/>
        </w:rPr>
      </w:pPr>
    </w:p>
    <w:p w:rsidR="00B54CD9" w:rsidRDefault="00B54CD9" w:rsidP="00B54CD9">
      <w:pPr>
        <w:rPr>
          <w:rStyle w:val="StyleBoldUnderline"/>
        </w:rPr>
      </w:pPr>
    </w:p>
    <w:p w:rsidR="00B54CD9" w:rsidRDefault="00B54CD9" w:rsidP="00B54CD9">
      <w:pPr>
        <w:rPr>
          <w:rStyle w:val="StyleBoldUnderline"/>
        </w:rPr>
      </w:pPr>
    </w:p>
    <w:p w:rsidR="00B54CD9" w:rsidRDefault="00B54CD9" w:rsidP="00B54CD9">
      <w:pPr>
        <w:rPr>
          <w:rStyle w:val="StyleBoldUnderline"/>
        </w:rPr>
      </w:pPr>
    </w:p>
    <w:p w:rsidR="00B54CD9" w:rsidRDefault="00B54CD9" w:rsidP="00B54CD9">
      <w:r w:rsidRPr="00892D71">
        <w:rPr>
          <w:rStyle w:val="StyleBoldUnderline"/>
        </w:rPr>
        <w:t>and the leadership role it plays in international economic institutions. If the United States were to pull back from the world, protecting the global economic commons would likely be much harder to accomplish</w:t>
      </w:r>
      <w:r>
        <w:t xml:space="preserve"> for a number of reasons: cooperating with other nations on these matters would be less likely to occur; maintaining the relevant institutional foundations for promoting this goal would be harder; and preserving access to bases throughout the world—which is needed to accomplish this mission—would likely be curtailed to some degree. Advocates of retrenchment agree that a flourishing global economy is an important U.S. interest, but they are largely silent on the role U.S. grand strategy plays in sustaining it. For their part, many scholars of international political economy have long argued that economic openness might continue even in the absence of hegemonic leadership. Yet this does not address the real question of interest: Does hegemonic leadership make the continuation of global economic stability more likely? The voluminous literature contains no analysis that suggests a negative answer; what scholars instead note is that </w:t>
      </w:r>
      <w:r w:rsidRPr="00892D71">
        <w:rPr>
          <w:rStyle w:val="StyleBoldUnderline"/>
        </w:rPr>
        <w:t>the likelihood of overcoming problems of collective action, relative gains, and incomplete information drops in the absence of leadership. It would thus take a bold if not reckless leader to run a grand experiment to determine whether the global economy can continue to expand in the absence of U.S. leadership.</w:t>
      </w:r>
      <w:r>
        <w:rPr>
          <w:rStyle w:val="StyleBoldUnderline"/>
        </w:rPr>
        <w:t xml:space="preserve"> </w:t>
      </w:r>
      <w:r w:rsidRPr="00326620">
        <w:rPr>
          <w:rStyle w:val="StyleBoldUnderline"/>
        </w:rPr>
        <w:t xml:space="preserve">Deep engagement </w:t>
      </w:r>
      <w:r>
        <w:t xml:space="preserve">not only </w:t>
      </w:r>
      <w:r w:rsidRPr="00326620">
        <w:rPr>
          <w:rStyle w:val="StyleBoldUnderline"/>
        </w:rPr>
        <w:t>helps to underwrite the global economy</w:t>
      </w:r>
      <w:r>
        <w:t xml:space="preserve"> in a general sense, </w:t>
      </w:r>
      <w:r w:rsidRPr="00326620">
        <w:rPr>
          <w:rStyle w:val="StyleBoldUnderline"/>
        </w:rPr>
        <w:t>but</w:t>
      </w:r>
      <w:r>
        <w:t xml:space="preserve"> it </w:t>
      </w:r>
      <w:r w:rsidRPr="00326620">
        <w:rPr>
          <w:rStyle w:val="StyleBoldUnderline"/>
        </w:rPr>
        <w:t>also allows the United States to structure it in ways that serve the United States’ narrow economic interests</w:t>
      </w:r>
      <w:r>
        <w:t xml:space="preserve">. Carla Norrlof argues persuasively that </w:t>
      </w:r>
      <w:r w:rsidRPr="00E90C05">
        <w:rPr>
          <w:rStyle w:val="StyleBoldUnderline"/>
          <w:highlight w:val="green"/>
        </w:rPr>
        <w:t>America disproportionately benefits from the current structure of the global economy</w:t>
      </w:r>
      <w:r>
        <w:t xml:space="preserve">, and that its ability to reap these advantages is directly tied to its position of military preeminence within the system. One way this occurs is via “microlevel structuring”—that is, </w:t>
      </w:r>
      <w:r w:rsidRPr="00080826">
        <w:rPr>
          <w:rStyle w:val="StyleBoldUnderline"/>
        </w:rPr>
        <w:t>the United</w:t>
      </w:r>
      <w:r w:rsidRPr="00326620">
        <w:rPr>
          <w:rStyle w:val="StyleBoldUnderline"/>
        </w:rPr>
        <w:t xml:space="preserve"> States gets better economic bargains or increased economic cooperation on some specific issues than it would if it did not play such a key security role</w:t>
      </w:r>
      <w:r>
        <w:t xml:space="preserve">. As Joseph Nye ob serves,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w:t>
      </w:r>
      <w:r>
        <w:lastRenderedPageBreak/>
        <w:t xml:space="preserve">statesmen’s minds.” Although Nye is right that such linkage will generally be implicit, extensive analyses of declassified documents by historians shows that </w:t>
      </w:r>
      <w:r w:rsidRPr="00326620">
        <w:rPr>
          <w:rStyle w:val="StyleBoldUnderline"/>
        </w:rPr>
        <w:t xml:space="preserve">the United States directly used its overseas security commitments and military deployments to convince allies to change their economic policies to its benefit </w:t>
      </w:r>
      <w:r w:rsidRPr="00146C59">
        <w:rPr>
          <w:rStyle w:val="StyleBoldUnderline"/>
        </w:rPr>
        <w:t>during the Cold War</w:t>
      </w:r>
      <w:r w:rsidRPr="00326620">
        <w:t>.</w:t>
      </w:r>
      <w:r>
        <w:t xml:space="preserve"> </w:t>
      </w:r>
      <w:r w:rsidRPr="00146C59">
        <w:rPr>
          <w:rStyle w:val="StyleBoldUnderline"/>
        </w:rPr>
        <w:t xml:space="preserve">The </w:t>
      </w:r>
      <w:r w:rsidRPr="00E90C05">
        <w:rPr>
          <w:rStyle w:val="StyleBoldUnderline"/>
          <w:highlight w:val="green"/>
        </w:rPr>
        <w:t>U</w:t>
      </w:r>
      <w:r w:rsidRPr="00146C59">
        <w:rPr>
          <w:rStyle w:val="StyleBoldUnderline"/>
        </w:rPr>
        <w:t xml:space="preserve">nited </w:t>
      </w:r>
      <w:r w:rsidRPr="00E90C05">
        <w:rPr>
          <w:rStyle w:val="StyleBoldUnderline"/>
          <w:highlight w:val="green"/>
        </w:rPr>
        <w:t>S</w:t>
      </w:r>
      <w:r w:rsidRPr="00146C59">
        <w:rPr>
          <w:rStyle w:val="StyleBoldUnderline"/>
        </w:rPr>
        <w:t xml:space="preserve">tates’ </w:t>
      </w:r>
      <w:r w:rsidRPr="00E90C05">
        <w:rPr>
          <w:rStyle w:val="StyleBoldUnderline"/>
          <w:highlight w:val="green"/>
        </w:rPr>
        <w:t>security commitments</w:t>
      </w:r>
      <w:r w:rsidRPr="00146C59">
        <w:rPr>
          <w:rStyle w:val="StyleBoldUnderline"/>
        </w:rPr>
        <w:t xml:space="preserve"> continue to </w:t>
      </w:r>
      <w:r w:rsidRPr="00E90C05">
        <w:rPr>
          <w:rStyle w:val="StyleBoldUnderline"/>
          <w:highlight w:val="green"/>
        </w:rPr>
        <w:t>bolster the pursuit of its economic interests</w:t>
      </w:r>
      <w:r>
        <w:t>.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 the typical answer in interviews is “an unequivocal ye</w:t>
      </w:r>
      <w:r w:rsidRPr="00D43D3B">
        <w:t>s.”</w:t>
      </w:r>
      <w:r w:rsidRPr="00146C59">
        <w:rPr>
          <w:rStyle w:val="StyleBoldUnderline"/>
        </w:rPr>
        <w:t xml:space="preserve"> </w:t>
      </w:r>
      <w:r w:rsidRPr="00E90C05">
        <w:rPr>
          <w:rStyle w:val="StyleBoldUnderline"/>
          <w:highlight w:val="green"/>
        </w:rPr>
        <w:t>U.S. security commitments</w:t>
      </w:r>
      <w:r w:rsidRPr="00146C59">
        <w:rPr>
          <w:rStyle w:val="StyleBoldUnderline"/>
        </w:rPr>
        <w:t xml:space="preserve"> sometimes </w:t>
      </w:r>
      <w:r w:rsidRPr="00E90C05">
        <w:rPr>
          <w:rStyle w:val="StyleBoldUnderline"/>
          <w:highlight w:val="green"/>
        </w:rPr>
        <w:t>enhance bargaining leverage over</w:t>
      </w:r>
      <w:r w:rsidRPr="002D6B68">
        <w:rPr>
          <w:rStyle w:val="StyleBoldUnderline"/>
        </w:rPr>
        <w:t xml:space="preserve"> </w:t>
      </w:r>
      <w:r w:rsidRPr="00D43D3B">
        <w:rPr>
          <w:rStyle w:val="StyleBoldUnderline"/>
        </w:rPr>
        <w:t xml:space="preserve">the specific terms of </w:t>
      </w:r>
      <w:r w:rsidRPr="00E90C05">
        <w:rPr>
          <w:rStyle w:val="StyleBoldUnderline"/>
          <w:highlight w:val="green"/>
        </w:rPr>
        <w:t>economic agreements and give</w:t>
      </w:r>
      <w:r w:rsidRPr="00146C59">
        <w:rPr>
          <w:rStyle w:val="StyleBoldUnderline"/>
        </w:rPr>
        <w:t xml:space="preserve"> other </w:t>
      </w:r>
      <w:r w:rsidRPr="00E90C05">
        <w:rPr>
          <w:rStyle w:val="StyleBoldUnderline"/>
          <w:highlight w:val="green"/>
        </w:rPr>
        <w:t>governments</w:t>
      </w:r>
      <w:r w:rsidRPr="00146C59">
        <w:rPr>
          <w:rStyle w:val="StyleBoldUnderline"/>
        </w:rPr>
        <w:t xml:space="preserve"> more general </w:t>
      </w:r>
      <w:r w:rsidRPr="00E90C05">
        <w:rPr>
          <w:rStyle w:val="StyleBoldUnderline"/>
          <w:highlight w:val="green"/>
        </w:rPr>
        <w:t>incentives to enter into agreements that benefit the U</w:t>
      </w:r>
      <w:r w:rsidRPr="00146C59">
        <w:rPr>
          <w:rStyle w:val="StyleBoldUnderline"/>
        </w:rPr>
        <w:t xml:space="preserve">nited </w:t>
      </w:r>
      <w:r w:rsidRPr="00E90C05">
        <w:rPr>
          <w:rStyle w:val="StyleBoldUnderline"/>
          <w:highlight w:val="green"/>
        </w:rPr>
        <w:t>S</w:t>
      </w:r>
      <w:r w:rsidRPr="00146C59">
        <w:rPr>
          <w:rStyle w:val="StyleBoldUnderline"/>
        </w:rPr>
        <w:t xml:space="preserve">tates </w:t>
      </w:r>
      <w:r w:rsidRPr="00E90C05">
        <w:rPr>
          <w:rStyle w:val="StyleBoldUnderline"/>
          <w:highlight w:val="green"/>
        </w:rPr>
        <w:t>economically</w:t>
      </w:r>
      <w:r w:rsidRPr="00C45370">
        <w:t>—two</w:t>
      </w:r>
      <w:r>
        <w:t xml:space="preserve"> recent examples being the 2012 Korea–United States Free Trade Agreement (KORUS FTA) and the United States–Australia FTA (which entered into force in 2005). </w:t>
      </w:r>
      <w:r w:rsidRPr="00146C59">
        <w:rPr>
          <w:rStyle w:val="StyleBoldUnderline"/>
        </w:rPr>
        <w:t>Officials across administrations of different parties stress that the desire</w:t>
      </w:r>
      <w:r>
        <w:t xml:space="preserve"> of Korea and Australia </w:t>
      </w:r>
      <w:r w:rsidRPr="00146C59">
        <w:rPr>
          <w:rStyle w:val="StyleBoldUnderline"/>
        </w:rPr>
        <w:t>to tighten</w:t>
      </w:r>
      <w:r>
        <w:t xml:space="preserve"> their </w:t>
      </w:r>
      <w:r w:rsidRPr="00146C59">
        <w:rPr>
          <w:rStyle w:val="StyleBoldUnderline"/>
        </w:rPr>
        <w:t>security relationships with the United States was a core reason why Washington was able to enter into free trade agreements with them</w:t>
      </w:r>
      <w:r>
        <w:t xml:space="preserve">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 </w:t>
      </w:r>
      <w:r w:rsidRPr="00146C59">
        <w:rPr>
          <w:rStyle w:val="StyleBoldUnderline"/>
        </w:rPr>
        <w:t>U.S. security leverage</w:t>
      </w:r>
      <w:r>
        <w:t xml:space="preserve"> is economically beneficial in a second respect: it </w:t>
      </w:r>
      <w:r w:rsidRPr="00146C59">
        <w:rPr>
          <w:rStyle w:val="StyleBoldUnderline"/>
        </w:rPr>
        <w:t>can facilitate “macrolevel structuring” of the global economy. Macrolevel structuring is crucial because so much of what the United States wants from the economic order is simply “more of the same”—</w:t>
      </w:r>
      <w:r>
        <w:t xml:space="preserve">it prefers the structure of the main international economic institutions such as the World Trade Organization and the International Monetary Fund; </w:t>
      </w:r>
      <w:r w:rsidRPr="00146C59">
        <w:rPr>
          <w:rStyle w:val="StyleBoldUnderline"/>
        </w:rPr>
        <w:t>it prefers the existence of “open regionalism” ; it prefers the dollar as the reserve currency; and so on</w:t>
      </w:r>
      <w:r>
        <w:t xml:space="preserve">. U.S. interests are thus well served to the extent that </w:t>
      </w:r>
      <w:r w:rsidRPr="00DB5FEC">
        <w:rPr>
          <w:rStyle w:val="StyleBoldUnderline"/>
        </w:rPr>
        <w:t xml:space="preserve">American allies favor the global economic status quo rather than revisions that could be harmful to U.S. economic interests. </w:t>
      </w:r>
      <w:r>
        <w:t>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w:t>
      </w:r>
      <w:r w:rsidRPr="00DB5FEC">
        <w:rPr>
          <w:rStyle w:val="StyleBoldUnderline"/>
        </w:rPr>
        <w:t xml:space="preserve">On the economic side, </w:t>
      </w:r>
      <w:r w:rsidRPr="00E90C05">
        <w:rPr>
          <w:rStyle w:val="StyleBoldUnderline"/>
          <w:highlight w:val="green"/>
        </w:rPr>
        <w:t>the existence of the security alliance contributes to an atmosphere of trust that enables the U</w:t>
      </w:r>
      <w:r w:rsidRPr="00DB5FEC">
        <w:rPr>
          <w:rStyle w:val="StyleBoldUnderline"/>
        </w:rPr>
        <w:t xml:space="preserve">nited </w:t>
      </w:r>
      <w:r w:rsidRPr="00E90C05">
        <w:rPr>
          <w:rStyle w:val="StyleBoldUnderline"/>
          <w:highlight w:val="green"/>
        </w:rPr>
        <w:t>S</w:t>
      </w:r>
      <w:r w:rsidRPr="00DB5FEC">
        <w:rPr>
          <w:rStyle w:val="StyleBoldUnderline"/>
        </w:rPr>
        <w:t xml:space="preserve">tates </w:t>
      </w:r>
      <w:r w:rsidRPr="00E90C05">
        <w:rPr>
          <w:rStyle w:val="StyleBoldUnderline"/>
          <w:highlight w:val="green"/>
        </w:rPr>
        <w:t>and Japan to present a united front on shared economic goals</w:t>
      </w:r>
      <w:r>
        <w:t xml:space="preserve">—such as open markets and transparency, for example, through APEC [Asia-Pacific Economic Cooperation].” Likewise, Japan’s current interest in the Trans-Pacific Partnership, the Obama administration’s most important long-term economic initiative in East Asia, is widely understood to be shaped less by specific Japanese economic interests than by the belief of Yoshihiko Noda’s administration that it will strengthen alliance ties with the United States.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 </w:t>
      </w:r>
      <w:r w:rsidRPr="00DB5FEC">
        <w:rPr>
          <w:rStyle w:val="StyleBoldUnderline"/>
        </w:rPr>
        <w:t>The United States’ security leverage over its allies matters even if it is not used actively to garner support for its conception of the global economy and other economic issues. This is perhaps best illustrated by the status of the dollar as the reserve currency</w:t>
      </w:r>
      <w:r>
        <w:t xml:space="preserve">, which confers major benefits on the United States. For many analysts, </w:t>
      </w:r>
      <w:r w:rsidRPr="00DB5FEC">
        <w:rPr>
          <w:rStyle w:val="StyleBoldUnderline"/>
        </w:rPr>
        <w:t xml:space="preserve">the U.S. position as the leading superpower with worldwide security commitments is an important reason why the dollar was established as the reserve currency </w:t>
      </w:r>
      <w:r>
        <w:t xml:space="preserve">and why it is likely to retain this status for a long time. In the past, Washington frequently used direct security leverage to get its allies to support the dollar. There are a number of subtler mechanisms, however, through which the current U.S. geopolitical position serves the same end. First, Kathleen McNamara builds on the logic of focal points to argue that </w:t>
      </w:r>
      <w:r w:rsidRPr="00C45370">
        <w:rPr>
          <w:rStyle w:val="StyleBoldUnderline"/>
        </w:rPr>
        <w:t xml:space="preserve">the </w:t>
      </w:r>
      <w:r w:rsidRPr="00E90C05">
        <w:rPr>
          <w:rStyle w:val="StyleBoldUnderline"/>
          <w:highlight w:val="green"/>
        </w:rPr>
        <w:t>U.S. global military role bolsters the likelihood that the dollar will long continue to be the currency that actors converge upon as the “‘natural’ dominant currency</w:t>
      </w:r>
      <w: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Third, Adam Posen emphasizes that </w:t>
      </w:r>
      <w:r w:rsidRPr="00E90C05">
        <w:rPr>
          <w:rStyle w:val="StyleBoldUnderline"/>
          <w:highlight w:val="green"/>
        </w:rPr>
        <w:t>the EU’s security dependence on the U</w:t>
      </w:r>
      <w:r w:rsidRPr="001519A0">
        <w:rPr>
          <w:rStyle w:val="StyleBoldUnderline"/>
        </w:rPr>
        <w:t xml:space="preserve">nited </w:t>
      </w:r>
      <w:r w:rsidRPr="00E90C05">
        <w:rPr>
          <w:rStyle w:val="StyleBoldUnderline"/>
          <w:highlight w:val="green"/>
        </w:rPr>
        <w:t>S</w:t>
      </w:r>
      <w:r w:rsidRPr="001519A0">
        <w:rPr>
          <w:rStyle w:val="StyleBoldUnderline"/>
        </w:rPr>
        <w:t xml:space="preserve">tates </w:t>
      </w:r>
      <w:r w:rsidRPr="00E90C05">
        <w:rPr>
          <w:rStyle w:val="StyleBoldUnderline"/>
          <w:highlight w:val="green"/>
        </w:rPr>
        <w:t>makes</w:t>
      </w:r>
      <w:r w:rsidRPr="001519A0">
        <w:rPr>
          <w:rStyle w:val="StyleBoldUnderline"/>
        </w:rPr>
        <w:t xml:space="preserve"> it less likely that the euro countries will develop a true global military capacity and thus “that </w:t>
      </w:r>
      <w:r w:rsidRPr="00E90C05">
        <w:rPr>
          <w:rStyle w:val="StyleBoldUnderline"/>
          <w:highlight w:val="green"/>
        </w:rPr>
        <w:t>the dollar</w:t>
      </w:r>
      <w:r w:rsidRPr="001519A0">
        <w:rPr>
          <w:rStyle w:val="StyleBoldUnderline"/>
        </w:rPr>
        <w:t xml:space="preserve"> will </w:t>
      </w:r>
      <w:r w:rsidRPr="00C45370">
        <w:rPr>
          <w:rStyle w:val="StyleBoldUnderline"/>
        </w:rPr>
        <w:t xml:space="preserve">continue to </w:t>
      </w:r>
      <w:r w:rsidRPr="00E90C05">
        <w:rPr>
          <w:rStyle w:val="StyleBoldUnderline"/>
          <w:highlight w:val="green"/>
        </w:rPr>
        <w:t xml:space="preserve">benefit from </w:t>
      </w:r>
      <w:r w:rsidRPr="00C45370">
        <w:rPr>
          <w:rStyle w:val="StyleBoldUnderline"/>
        </w:rPr>
        <w:t xml:space="preserve">the </w:t>
      </w:r>
      <w:r w:rsidRPr="00E90C05">
        <w:rPr>
          <w:rStyle w:val="StyleBoldUnderline"/>
          <w:highlight w:val="green"/>
        </w:rPr>
        <w:t>geopolitical sources of its global role</w:t>
      </w:r>
      <w:r>
        <w:t>” in ways that the euro countries will never match. In sum, the United States is a key pillar of the global economy, but it does not provide this service for free: it also extracts disproportionate benefits. Undertaking retrenchment would place these benefits at risk.</w:t>
      </w:r>
    </w:p>
    <w:p w:rsidR="00B54CD9" w:rsidRDefault="00B54CD9" w:rsidP="00B54CD9"/>
    <w:p w:rsidR="00B54CD9" w:rsidRPr="001635C2" w:rsidRDefault="00B54CD9" w:rsidP="00B54CD9"/>
    <w:p w:rsidR="00A92AC9" w:rsidRPr="00A92AC9" w:rsidRDefault="00A92AC9" w:rsidP="00A92AC9"/>
    <w:sectPr w:rsidR="00A92AC9" w:rsidRPr="00A92A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544" w:rsidRDefault="00636544" w:rsidP="005F5576">
      <w:r>
        <w:separator/>
      </w:r>
    </w:p>
  </w:endnote>
  <w:endnote w:type="continuationSeparator" w:id="0">
    <w:p w:rsidR="00636544" w:rsidRDefault="006365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544" w:rsidRDefault="00636544" w:rsidP="005F5576">
      <w:r>
        <w:separator/>
      </w:r>
    </w:p>
  </w:footnote>
  <w:footnote w:type="continuationSeparator" w:id="0">
    <w:p w:rsidR="00636544" w:rsidRDefault="006365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27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8C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330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09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544"/>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A40"/>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1B38"/>
    <w:rsid w:val="0087643B"/>
    <w:rsid w:val="00877669"/>
    <w:rsid w:val="008943F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2AC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4CD9"/>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0AB439-9E25-4D0A-855A-52F0F524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71B38"/>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871B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871B3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871B3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871B3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71B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1B38"/>
  </w:style>
  <w:style w:type="character" w:customStyle="1" w:styleId="Heading1Char">
    <w:name w:val="Heading 1 Char"/>
    <w:aliases w:val="Pocket Char"/>
    <w:basedOn w:val="DefaultParagraphFont"/>
    <w:link w:val="Heading1"/>
    <w:uiPriority w:val="1"/>
    <w:rsid w:val="00871B3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871B38"/>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Bold Underline,small,normal card text,Shrunk,bold underline,qualifications in card,qualifications"/>
    <w:basedOn w:val="DefaultParagraphFont"/>
    <w:uiPriority w:val="7"/>
    <w:qFormat/>
    <w:rsid w:val="00871B3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871B38"/>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871B38"/>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B,9.5 pt"/>
    <w:basedOn w:val="DefaultParagraphFont"/>
    <w:uiPriority w:val="6"/>
    <w:qFormat/>
    <w:rsid w:val="00871B38"/>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871B38"/>
    <w:rPr>
      <w:b/>
      <w:bCs/>
      <w:sz w:val="24"/>
      <w:u w:val="single"/>
    </w:rPr>
  </w:style>
  <w:style w:type="paragraph" w:styleId="Header">
    <w:name w:val="header"/>
    <w:basedOn w:val="Normal"/>
    <w:link w:val="HeaderChar"/>
    <w:uiPriority w:val="99"/>
    <w:semiHidden/>
    <w:rsid w:val="00871B38"/>
    <w:pPr>
      <w:tabs>
        <w:tab w:val="center" w:pos="4680"/>
        <w:tab w:val="right" w:pos="9360"/>
      </w:tabs>
    </w:pPr>
  </w:style>
  <w:style w:type="character" w:customStyle="1" w:styleId="HeaderChar">
    <w:name w:val="Header Char"/>
    <w:basedOn w:val="DefaultParagraphFont"/>
    <w:link w:val="Header"/>
    <w:uiPriority w:val="99"/>
    <w:semiHidden/>
    <w:rsid w:val="00871B38"/>
    <w:rPr>
      <w:rFonts w:ascii="Arial" w:hAnsi="Arial" w:cs="Arial"/>
      <w:sz w:val="16"/>
    </w:rPr>
  </w:style>
  <w:style w:type="paragraph" w:styleId="Footer">
    <w:name w:val="footer"/>
    <w:basedOn w:val="Normal"/>
    <w:link w:val="FooterChar"/>
    <w:uiPriority w:val="99"/>
    <w:semiHidden/>
    <w:rsid w:val="00871B38"/>
    <w:pPr>
      <w:tabs>
        <w:tab w:val="center" w:pos="4680"/>
        <w:tab w:val="right" w:pos="9360"/>
      </w:tabs>
    </w:pPr>
  </w:style>
  <w:style w:type="character" w:customStyle="1" w:styleId="FooterChar">
    <w:name w:val="Footer Char"/>
    <w:basedOn w:val="DefaultParagraphFont"/>
    <w:link w:val="Footer"/>
    <w:uiPriority w:val="99"/>
    <w:semiHidden/>
    <w:rsid w:val="00871B38"/>
    <w:rPr>
      <w:rFonts w:ascii="Arial" w:hAnsi="Arial" w:cs="Arial"/>
      <w:sz w:val="16"/>
    </w:rPr>
  </w:style>
  <w:style w:type="character" w:styleId="Hyperlink">
    <w:name w:val="Hyperlink"/>
    <w:aliases w:val="Card Text,heading 1 (block title),Important,Read,Internet Link,Analytic Text"/>
    <w:basedOn w:val="DefaultParagraphFont"/>
    <w:uiPriority w:val="99"/>
    <w:rsid w:val="00871B38"/>
    <w:rPr>
      <w:color w:val="auto"/>
      <w:u w:val="none"/>
    </w:rPr>
  </w:style>
  <w:style w:type="character" w:styleId="FollowedHyperlink">
    <w:name w:val="FollowedHyperlink"/>
    <w:basedOn w:val="DefaultParagraphFont"/>
    <w:uiPriority w:val="99"/>
    <w:semiHidden/>
    <w:rsid w:val="00871B38"/>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871B38"/>
    <w:rPr>
      <w:rFonts w:ascii="Arial" w:eastAsiaTheme="majorEastAsia" w:hAnsi="Arial" w:cstheme="majorBidi"/>
      <w:b/>
      <w:bCs/>
      <w:iCs/>
      <w:sz w:val="24"/>
    </w:rPr>
  </w:style>
  <w:style w:type="paragraph" w:customStyle="1" w:styleId="Tag2">
    <w:name w:val="Tag2"/>
    <w:basedOn w:val="Normal"/>
    <w:qFormat/>
    <w:rsid w:val="00B54CD9"/>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washingtonpost.com/blogs/right-turn/wp/2014/02/07/menendezs-blasts-obamas-iran-policy///wyoccd" TargetMode="External"/><Relationship Id="rId4" Type="http://schemas.openxmlformats.org/officeDocument/2006/relationships/styles" Target="styles.xml"/><Relationship Id="rId9" Type="http://schemas.openxmlformats.org/officeDocument/2006/relationships/hyperlink" Target="http://belfercenter.ksg.harvard.edu/publication/23430/steps_to_prevent_nuclear_terror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11456</Words>
  <Characters>65303</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Oskar Tauring-Traxler</cp:lastModifiedBy>
  <cp:revision>2</cp:revision>
  <dcterms:created xsi:type="dcterms:W3CDTF">2014-02-09T15:58:00Z</dcterms:created>
  <dcterms:modified xsi:type="dcterms:W3CDTF">2014-02-09T15:58:00Z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