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B259E1" w14:textId="77777777" w:rsidR="00973FBF" w:rsidRDefault="00973FBF" w:rsidP="00973FBF">
      <w:pPr>
        <w:pStyle w:val="Heading3"/>
      </w:pPr>
      <w:r>
        <w:rPr>
          <w:b w:val="0"/>
          <w:bCs w:val="0"/>
        </w:rPr>
        <w:t>2AC T USAF--- LONG VERSION</w:t>
      </w:r>
    </w:p>
    <w:p w14:paraId="362EFE55" w14:textId="77777777" w:rsidR="00973FBF" w:rsidRDefault="00973FBF" w:rsidP="00973FBF">
      <w:pPr>
        <w:pStyle w:val="Heading4"/>
        <w:rPr>
          <w:b w:val="0"/>
          <w:bCs w:val="0"/>
        </w:rPr>
      </w:pPr>
      <w:r>
        <w:rPr>
          <w:b w:val="0"/>
          <w:bCs w:val="0"/>
        </w:rPr>
        <w:t xml:space="preserve">We meet: plan says “nuclear armed forces”--- that’s T </w:t>
      </w:r>
    </w:p>
    <w:p w14:paraId="43DFC471" w14:textId="77777777" w:rsidR="00973FBF" w:rsidRDefault="00973FBF" w:rsidP="00973FBF">
      <w:r>
        <w:rPr>
          <w:rStyle w:val="StyleStyleBold12pt"/>
        </w:rPr>
        <w:t>Quester 2006</w:t>
      </w:r>
      <w:r>
        <w:t xml:space="preserve"> (George H. Quester, Visiting Professor of International Affairs at the George Washington University's Elliott School of Government, “Nuclear First Strike: Consequences of a Broken Taboo,” </w:t>
      </w:r>
      <w:proofErr w:type="spellStart"/>
      <w:r>
        <w:t>gbooks</w:t>
      </w:r>
      <w:proofErr w:type="spellEnd"/>
      <w:r>
        <w:t>)</w:t>
      </w:r>
    </w:p>
    <w:p w14:paraId="7A7FFA6A" w14:textId="77777777" w:rsidR="00973FBF" w:rsidRDefault="00973FBF" w:rsidP="00973FBF">
      <w:pPr>
        <w:rPr>
          <w:rStyle w:val="StyleBoldUnderline"/>
        </w:rPr>
      </w:pPr>
      <w:r>
        <w:rPr>
          <w:sz w:val="12"/>
          <w:szCs w:val="12"/>
        </w:rPr>
        <w:t>Weapons systems of various sorts are proliferating worldwide, and much may depend on what kinds of systems, offensive or defensive, have already been deployed by the time nuclear weapons have been used. A great number of relevant possibilities have to be introduced here. By the time of a such a nuclear escalation, the United States may already have effective missile defenses and resuscitated air defenses, or it may not, despite vast expenditures on such systems; and there may or may not have been a widespread proliferation of chemical and biological weapons in the world.¶ As in all the wars and war plans of the past, much will depend on what kinds of targets are hit.</w:t>
      </w:r>
      <w:r>
        <w:t xml:space="preserve"> </w:t>
      </w:r>
      <w:r>
        <w:rPr>
          <w:rStyle w:val="StyleBoldUnderline"/>
          <w:highlight w:val="yellow"/>
        </w:rPr>
        <w:t>Nuclear weapons</w:t>
      </w:r>
      <w:r>
        <w:rPr>
          <w:rStyle w:val="StyleBoldUnderline"/>
        </w:rPr>
        <w:t xml:space="preserve"> are</w:t>
      </w:r>
      <w:r>
        <w:t xml:space="preserve"> most often thought of as a “</w:t>
      </w:r>
      <w:proofErr w:type="spellStart"/>
      <w:r>
        <w:rPr>
          <w:rStyle w:val="StyleBoldUnderline"/>
        </w:rPr>
        <w:t>countervalue</w:t>
      </w:r>
      <w:proofErr w:type="spellEnd"/>
      <w:r>
        <w:t xml:space="preserve">” weapon </w:t>
      </w:r>
      <w:r>
        <w:rPr>
          <w:sz w:val="12"/>
        </w:rPr>
        <w:t xml:space="preserve">¶ </w:t>
      </w:r>
      <w:r>
        <w:t xml:space="preserve">, capable of destroying entire cities, as at Hiroshima and Nagasaki; but contingencies have existed, ever since the onset of the Cold War, for much more strictly </w:t>
      </w:r>
      <w:proofErr w:type="spellStart"/>
      <w:r>
        <w:rPr>
          <w:rStyle w:val="StyleBoldUnderline"/>
        </w:rPr>
        <w:t>countermilitary</w:t>
      </w:r>
      <w:proofErr w:type="spellEnd"/>
      <w:r>
        <w:rPr>
          <w:rStyle w:val="StyleBoldUnderline"/>
        </w:rPr>
        <w:t xml:space="preserve"> or counterforce uses </w:t>
      </w:r>
      <w:r>
        <w:rPr>
          <w:sz w:val="12"/>
          <w:szCs w:val="12"/>
        </w:rPr>
        <w:t>of nuclear weapons. Again, there may be a great variation in the results achieved such a more specific attack. If important military goals were achieved in the escalation, very different responses might emerge than if the nuclear escalation proved relatively fruitless.</w:t>
      </w:r>
      <w:r>
        <w:t xml:space="preserve"> </w:t>
      </w:r>
      <w:r>
        <w:rPr>
          <w:rStyle w:val="Emphasis"/>
          <w:highlight w:val="yellow"/>
        </w:rPr>
        <w:t>Who the actor is</w:t>
      </w:r>
      <w:r>
        <w:rPr>
          <w:rStyle w:val="StyleBoldUnderline"/>
          <w:highlight w:val="yellow"/>
        </w:rPr>
        <w:t xml:space="preserve"> would play a critical role</w:t>
      </w:r>
      <w:r>
        <w:rPr>
          <w:rStyle w:val="StyleBoldUnderline"/>
        </w:rPr>
        <w:t xml:space="preserve"> in the perception of the event.</w:t>
      </w:r>
      <w:r>
        <w:t xml:space="preserve"> </w:t>
      </w:r>
      <w:r>
        <w:rPr>
          <w:sz w:val="12"/>
          <w:szCs w:val="12"/>
        </w:rPr>
        <w:t>The next power to use a nuclear weapon in combat could be a state hostile to the United States; to the extent that Americans have been thinking about this problem at all, this is the scenario that naturally captures most attention. But the user could instead be a power which is neither hostile nor friendly to the United States, the use being part of a conflict in which it would be difficult for Americans to identify with either side. The nuclear escalator might even be an ally of the United States. Finally, as noted,</w:t>
      </w:r>
      <w:r>
        <w:t xml:space="preserve"> </w:t>
      </w:r>
      <w:r>
        <w:rPr>
          <w:rStyle w:val="StyleBoldUnderline"/>
        </w:rPr>
        <w:t xml:space="preserve">the scenarios for the next </w:t>
      </w:r>
      <w:r>
        <w:rPr>
          <w:rStyle w:val="Emphasis"/>
          <w:highlight w:val="yellow"/>
        </w:rPr>
        <w:t>use of nuclear weapons must</w:t>
      </w:r>
      <w:r>
        <w:rPr>
          <w:rStyle w:val="Emphasis"/>
        </w:rPr>
        <w:t xml:space="preserve"> also </w:t>
      </w:r>
      <w:r>
        <w:rPr>
          <w:rStyle w:val="Emphasis"/>
          <w:highlight w:val="yellow"/>
        </w:rPr>
        <w:t>include</w:t>
      </w:r>
      <w:r>
        <w:rPr>
          <w:rStyle w:val="StyleBoldUnderline"/>
        </w:rPr>
        <w:t xml:space="preserve"> those involving such </w:t>
      </w:r>
      <w:r>
        <w:rPr>
          <w:rStyle w:val="Emphasis"/>
          <w:highlight w:val="yellow"/>
        </w:rPr>
        <w:t>action by United States armed forces</w:t>
      </w:r>
      <w:r>
        <w:rPr>
          <w:rStyle w:val="StyleBoldUnderline"/>
          <w:highlight w:val="yellow"/>
        </w:rPr>
        <w:t>.</w:t>
      </w:r>
      <w:r>
        <w:rPr>
          <w:rStyle w:val="StyleBoldUnderline"/>
        </w:rPr>
        <w:t xml:space="preserve"> </w:t>
      </w:r>
    </w:p>
    <w:p w14:paraId="1AB6ACC5" w14:textId="77777777" w:rsidR="00973FBF" w:rsidRDefault="00973FBF" w:rsidP="00973FBF">
      <w:pPr>
        <w:pStyle w:val="Heading4"/>
      </w:pPr>
      <w:r>
        <w:rPr>
          <w:b w:val="0"/>
          <w:bCs w:val="0"/>
        </w:rPr>
        <w:t xml:space="preserve">Counter </w:t>
      </w:r>
      <w:proofErr w:type="spellStart"/>
      <w:r>
        <w:rPr>
          <w:b w:val="0"/>
          <w:bCs w:val="0"/>
        </w:rPr>
        <w:t>interp</w:t>
      </w:r>
      <w:proofErr w:type="spellEnd"/>
      <w:r>
        <w:rPr>
          <w:b w:val="0"/>
          <w:bCs w:val="0"/>
        </w:rPr>
        <w:t>: USAF are the four branches</w:t>
      </w:r>
    </w:p>
    <w:p w14:paraId="6D0EC992" w14:textId="77777777" w:rsidR="00973FBF" w:rsidRDefault="00973FBF" w:rsidP="00973FBF">
      <w:r>
        <w:rPr>
          <w:rStyle w:val="StyleStyleBold12pt"/>
        </w:rPr>
        <w:t>DOD Dictionary No Date</w:t>
      </w:r>
      <w:r>
        <w:t xml:space="preserve"> http://www.dtic.mil/doctrine/dod_dictionary/data/a/2554.html</w:t>
      </w:r>
    </w:p>
    <w:p w14:paraId="6B57D53B" w14:textId="77777777" w:rsidR="00973FBF" w:rsidRDefault="00973FBF" w:rsidP="00973FBF">
      <w:pPr>
        <w:rPr>
          <w:rStyle w:val="StyleBoldUnderline"/>
          <w:highlight w:val="cyan"/>
        </w:rPr>
      </w:pPr>
      <w:r>
        <w:rPr>
          <w:rStyle w:val="StyleBoldUnderline"/>
          <w:highlight w:val="cyan"/>
        </w:rPr>
        <w:t>United States Armed Forces</w:t>
      </w:r>
    </w:p>
    <w:p w14:paraId="239C278E" w14:textId="77777777" w:rsidR="00973FBF" w:rsidRDefault="00973FBF" w:rsidP="00973FBF">
      <w:pPr>
        <w:rPr>
          <w:rStyle w:val="StyleBoldUnderline"/>
          <w:b w:val="0"/>
          <w:bCs w:val="0"/>
        </w:rPr>
      </w:pPr>
      <w:r>
        <w:t xml:space="preserve"> (DOD) </w:t>
      </w:r>
      <w:proofErr w:type="gramStart"/>
      <w:r>
        <w:rPr>
          <w:rStyle w:val="StyleBoldUnderline"/>
        </w:rPr>
        <w:t xml:space="preserve">Used to denote </w:t>
      </w:r>
      <w:r>
        <w:rPr>
          <w:rStyle w:val="StyleBoldUnderline"/>
          <w:highlight w:val="cyan"/>
        </w:rPr>
        <w:t xml:space="preserve">collectively the Army, Marine Corps, Navy, </w:t>
      </w:r>
      <w:r>
        <w:rPr>
          <w:rStyle w:val="Emphasis"/>
          <w:highlight w:val="cyan"/>
        </w:rPr>
        <w:t>Air Force</w:t>
      </w:r>
      <w:r>
        <w:rPr>
          <w:rStyle w:val="StyleBoldUnderline"/>
        </w:rPr>
        <w:t>, and Coast Guard.</w:t>
      </w:r>
      <w:proofErr w:type="gramEnd"/>
      <w:r>
        <w:t xml:space="preserve"> </w:t>
      </w:r>
      <w:r>
        <w:rPr>
          <w:rStyle w:val="StyleBoldUnderline"/>
        </w:rPr>
        <w:t>See also Armed Forces of the United States.</w:t>
      </w:r>
    </w:p>
    <w:p w14:paraId="38A63473" w14:textId="77777777" w:rsidR="00973FBF" w:rsidRDefault="00973FBF" w:rsidP="00973FBF">
      <w:pPr>
        <w:pStyle w:val="Heading4"/>
      </w:pPr>
      <w:r>
        <w:rPr>
          <w:b w:val="0"/>
          <w:bCs w:val="0"/>
        </w:rPr>
        <w:t>We’re the Air Force</w:t>
      </w:r>
    </w:p>
    <w:p w14:paraId="5B36ECA7" w14:textId="77777777" w:rsidR="00973FBF" w:rsidRDefault="00973FBF" w:rsidP="00973FBF">
      <w:r>
        <w:rPr>
          <w:rStyle w:val="StyleStyleBold12pt"/>
        </w:rPr>
        <w:t>OV 2010</w:t>
      </w:r>
      <w:r>
        <w:t xml:space="preserve"> (Opposing Viewpoints, “The U.S. Armed Forces,” Gale Group)</w:t>
      </w:r>
    </w:p>
    <w:p w14:paraId="6521AA71" w14:textId="77777777" w:rsidR="00973FBF" w:rsidRDefault="00973FBF" w:rsidP="00973FBF">
      <w:r>
        <w:rPr>
          <w:rStyle w:val="StyleBoldUnderline"/>
        </w:rPr>
        <w:t xml:space="preserve">The </w:t>
      </w:r>
      <w:r>
        <w:rPr>
          <w:rStyle w:val="Emphasis"/>
        </w:rPr>
        <w:t>U</w:t>
      </w:r>
      <w:r>
        <w:rPr>
          <w:rStyle w:val="StyleBoldUnderline"/>
        </w:rPr>
        <w:t xml:space="preserve">nited </w:t>
      </w:r>
      <w:r>
        <w:rPr>
          <w:rStyle w:val="Emphasis"/>
        </w:rPr>
        <w:t>S</w:t>
      </w:r>
      <w:r>
        <w:rPr>
          <w:rStyle w:val="StyleBoldUnderline"/>
        </w:rPr>
        <w:t xml:space="preserve">tates Armed Forces are the military forces that serve the </w:t>
      </w:r>
      <w:r>
        <w:rPr>
          <w:rStyle w:val="Emphasis"/>
        </w:rPr>
        <w:t>U</w:t>
      </w:r>
      <w:r>
        <w:rPr>
          <w:rStyle w:val="StyleBoldUnderline"/>
        </w:rPr>
        <w:t xml:space="preserve">nited </w:t>
      </w:r>
      <w:r>
        <w:rPr>
          <w:rStyle w:val="Emphasis"/>
        </w:rPr>
        <w:t>S</w:t>
      </w:r>
      <w:r>
        <w:rPr>
          <w:rStyle w:val="StyleBoldUnderline"/>
        </w:rPr>
        <w:t xml:space="preserve">tates of America. </w:t>
      </w:r>
      <w:r>
        <w:rPr>
          <w:rStyle w:val="Emphasis"/>
        </w:rPr>
        <w:t>The U.S. Armed Forces include</w:t>
      </w:r>
      <w:r>
        <w:t xml:space="preserve"> five service branches: </w:t>
      </w:r>
      <w:r>
        <w:rPr>
          <w:rStyle w:val="Emphasis"/>
        </w:rPr>
        <w:t>the Air Force, the Army, the Navy, the Marine Corps, and the Coast Guard.</w:t>
      </w:r>
      <w:r>
        <w:t xml:space="preserve"> </w:t>
      </w:r>
      <w:r>
        <w:rPr>
          <w:sz w:val="12"/>
          <w:szCs w:val="12"/>
        </w:rPr>
        <w:t xml:space="preserve">On 14 June 1775, the Continental Congress created the Continental Army, and also authorized riflemen from Virginia, Pennsylvania, and Maryland. By 13 October of that year, Congress had established a Naval Committee and authorized two armed ships to capture British vessels traveling to North America. On 10 November 1775, the Continental Congress authorized the creation of the Continental Marines. For these reasons, today's U.S. Armed Forces consider 1775 to be the year the U.S. military was formed.¶ </w:t>
      </w:r>
      <w:proofErr w:type="gramStart"/>
      <w:r>
        <w:rPr>
          <w:sz w:val="12"/>
          <w:szCs w:val="12"/>
        </w:rPr>
        <w:t>While</w:t>
      </w:r>
      <w:proofErr w:type="gramEnd"/>
      <w:r>
        <w:rPr>
          <w:sz w:val="12"/>
          <w:szCs w:val="12"/>
        </w:rPr>
        <w:t xml:space="preserve"> the United States has had a military since the 1700s, the National Security Act of 1947 established the modern U.S. Armed Forces. The National Security Act of 1947 created the United States Air Force and the current structure of the U.S. Armed Forces. The act also created the Department of Defense out of what had previously been the War Department. Since the 1940s, the U.S. Armed Forces have grown rapidly. As of 31 July 2010, there were 1,478,160 personnel on active duty in the U.S. Armed Forces.¶ Structure and Function¶ The function of the U.S. Armed Forces is to help protect and defend the United States, its people, and its interests. In order to complete these functions, the U.S. Armed Forces operate on a strict chain of command, which allows for discipline, order, and the effective discharge of duties. The president of the United States is the official commander in chief of the U.S. Armed Forces. However, carrying out the policies of the Air Force, the Marine Corps, and the Navy is overseen by the Department of Defense, a federal department. The Department of Homeland Security oversees the Coast Guard during peacetime, while the Coast Guard reports to the Department of Defense through the Navy in times of war.¶ The highest ranking members of the service branches include: the Army Chief of Staff, a four-star general; the Air Force Chief of Staff, a four-star general; the Chief of Naval Operations, an admiral; and the Commandant of the Marine Corps, a four-star general. These officers are members of the Joint Chiefs of Staff, a group of military leaders whose job it is to advise the president. The Coast Guard Commandant commands the Coast Guard, and is not a member of the Joint Chiefs of Staff.¶ In addition to active-duty members of the five service branches, the U.S. military has reserve military service members who serve in the National Guard or the Army, Navy, Air Force, or Marine reserves. These reserves undergo military training and must agree to a certain time commitment to the reserves. They may be called into active duty during times of war. The National Guard is a joint component of the Air Force and the Army. National Guard units are attached to each of the fifty states. The total number of U.S. military reservists is about 1.5 million.¶ U.S. Armed Forces Service Branches¶</w:t>
      </w:r>
      <w:r>
        <w:rPr>
          <w:sz w:val="12"/>
        </w:rPr>
        <w:t xml:space="preserve"> </w:t>
      </w:r>
      <w:r>
        <w:rPr>
          <w:rStyle w:val="StyleBoldUnderline"/>
        </w:rPr>
        <w:t>While the overall aim of the U.S. Armed Forces is to protect the United States and its people, each of the service branches has a specific role. The role of the U.S. Army</w:t>
      </w:r>
      <w:r>
        <w:t xml:space="preserve">, for example, </w:t>
      </w:r>
      <w:r>
        <w:rPr>
          <w:rStyle w:val="StyleBoldUnderline"/>
        </w:rPr>
        <w:t>is to defend and protect the United States</w:t>
      </w:r>
      <w:r>
        <w:t xml:space="preserve"> as well as its interests </w:t>
      </w:r>
      <w:r>
        <w:rPr>
          <w:rStyle w:val="StyleBoldUnderline"/>
        </w:rPr>
        <w:t>through use of</w:t>
      </w:r>
      <w:r>
        <w:t xml:space="preserve"> ground troops, </w:t>
      </w:r>
      <w:r>
        <w:rPr>
          <w:rStyle w:val="StyleBoldUnderline"/>
        </w:rPr>
        <w:t>tactical nuclear weapons</w:t>
      </w:r>
      <w:r>
        <w:t>, tanks, artillery, and helicopters. As of 31 July 2010, there were 567,167 personnel in the U.S. Army.</w:t>
      </w:r>
      <w:r>
        <w:rPr>
          <w:sz w:val="12"/>
        </w:rPr>
        <w:t xml:space="preserve">¶ </w:t>
      </w:r>
      <w:r>
        <w:t xml:space="preserve">The Air Force defends and protects the United States and any U.S. interests in space and air, often using tanker aircraft, bomber aircraft, transport aircraft, and helicopters. </w:t>
      </w:r>
      <w:r>
        <w:rPr>
          <w:rStyle w:val="StyleBoldUnderline"/>
          <w:highlight w:val="cyan"/>
        </w:rPr>
        <w:t>The U.S. Air Force is in charge of</w:t>
      </w:r>
      <w:r>
        <w:rPr>
          <w:rStyle w:val="StyleBoldUnderline"/>
        </w:rPr>
        <w:t xml:space="preserve"> the </w:t>
      </w:r>
      <w:r>
        <w:rPr>
          <w:rStyle w:val="StyleBoldUnderline"/>
          <w:highlight w:val="cyan"/>
        </w:rPr>
        <w:t>nuclear</w:t>
      </w:r>
      <w:r>
        <w:rPr>
          <w:rStyle w:val="StyleBoldUnderline"/>
        </w:rPr>
        <w:t xml:space="preserve"> ballistic </w:t>
      </w:r>
      <w:r>
        <w:rPr>
          <w:rStyle w:val="StyleBoldUnderline"/>
          <w:highlight w:val="cyan"/>
        </w:rPr>
        <w:t>missiles</w:t>
      </w:r>
      <w:r>
        <w:t xml:space="preserve"> and military satellites, as well. As of 31 July 2010, there were 336,031 personnel in the U.S. Air Force.</w:t>
      </w:r>
    </w:p>
    <w:p w14:paraId="5794A0D8" w14:textId="77777777" w:rsidR="00973FBF" w:rsidRDefault="00973FBF" w:rsidP="00973FBF">
      <w:pPr>
        <w:pStyle w:val="Heading4"/>
      </w:pPr>
      <w:r>
        <w:rPr>
          <w:b w:val="0"/>
          <w:bCs w:val="0"/>
        </w:rPr>
        <w:lastRenderedPageBreak/>
        <w:t xml:space="preserve">Prefer our </w:t>
      </w:r>
      <w:proofErr w:type="spellStart"/>
      <w:r>
        <w:rPr>
          <w:b w:val="0"/>
          <w:bCs w:val="0"/>
        </w:rPr>
        <w:t>interp</w:t>
      </w:r>
      <w:proofErr w:type="spellEnd"/>
      <w:r>
        <w:rPr>
          <w:b w:val="0"/>
          <w:bCs w:val="0"/>
        </w:rPr>
        <w:t>---</w:t>
      </w:r>
    </w:p>
    <w:p w14:paraId="7BEB589B" w14:textId="77777777" w:rsidR="00973FBF" w:rsidRDefault="00973FBF" w:rsidP="00973FBF">
      <w:pPr>
        <w:pStyle w:val="Heading4"/>
        <w:rPr>
          <w:b w:val="0"/>
          <w:bCs w:val="0"/>
        </w:rPr>
      </w:pPr>
      <w:r>
        <w:rPr>
          <w:b w:val="0"/>
          <w:bCs w:val="0"/>
        </w:rPr>
        <w:t xml:space="preserve">Best limit--- infinite small “troops” </w:t>
      </w:r>
      <w:proofErr w:type="spellStart"/>
      <w:r>
        <w:rPr>
          <w:b w:val="0"/>
          <w:bCs w:val="0"/>
        </w:rPr>
        <w:t>affs</w:t>
      </w:r>
      <w:proofErr w:type="spellEnd"/>
      <w:r>
        <w:rPr>
          <w:b w:val="0"/>
          <w:bCs w:val="0"/>
        </w:rPr>
        <w:t xml:space="preserve">--- peacekeeping, SEAL teams, Jason Bourne </w:t>
      </w:r>
      <w:proofErr w:type="spellStart"/>
      <w:r>
        <w:rPr>
          <w:b w:val="0"/>
          <w:bCs w:val="0"/>
        </w:rPr>
        <w:t>affs</w:t>
      </w:r>
      <w:proofErr w:type="spellEnd"/>
      <w:r>
        <w:rPr>
          <w:b w:val="0"/>
          <w:bCs w:val="0"/>
        </w:rPr>
        <w:t>--- only NUCLEAR weapons require special AUTHORITY to use--- no link to the limits DA</w:t>
      </w:r>
    </w:p>
    <w:p w14:paraId="0EB31FDB" w14:textId="77777777" w:rsidR="00973FBF" w:rsidRDefault="00973FBF" w:rsidP="00973FBF">
      <w:pPr>
        <w:pStyle w:val="Heading4"/>
        <w:rPr>
          <w:b w:val="0"/>
          <w:bCs w:val="0"/>
        </w:rPr>
      </w:pPr>
      <w:r>
        <w:rPr>
          <w:b w:val="0"/>
          <w:bCs w:val="0"/>
        </w:rPr>
        <w:t>DOD definitions key to precision and predictable limits</w:t>
      </w:r>
    </w:p>
    <w:p w14:paraId="08D9DD78" w14:textId="77777777" w:rsidR="00973FBF" w:rsidRDefault="00973FBF" w:rsidP="00973FBF">
      <w:r>
        <w:rPr>
          <w:rStyle w:val="StyleStyleBold12pt"/>
        </w:rPr>
        <w:t>DOD Dictionary 2010</w:t>
      </w:r>
      <w:r>
        <w:t xml:space="preserve"> (http://ra.defense.gov/documents/rtm/jp1_02.pdf)</w:t>
      </w:r>
    </w:p>
    <w:p w14:paraId="2911EDF5" w14:textId="77777777" w:rsidR="00973FBF" w:rsidRDefault="00973FBF" w:rsidP="00973FBF">
      <w:proofErr w:type="gramStart"/>
      <w:r>
        <w:t xml:space="preserve">1. Scope </w:t>
      </w:r>
      <w:r>
        <w:rPr>
          <w:sz w:val="12"/>
        </w:rPr>
        <w:t xml:space="preserve">¶ </w:t>
      </w:r>
      <w:r>
        <w:rPr>
          <w:rStyle w:val="StyleBoldUnderline"/>
          <w:highlight w:val="yellow"/>
        </w:rPr>
        <w:t>The</w:t>
      </w:r>
      <w:r>
        <w:t xml:space="preserve"> Joint Publication 1-02, </w:t>
      </w:r>
      <w:r>
        <w:rPr>
          <w:rStyle w:val="Emphasis"/>
          <w:highlight w:val="yellow"/>
        </w:rPr>
        <w:t>D</w:t>
      </w:r>
      <w:r>
        <w:t xml:space="preserve">epartment </w:t>
      </w:r>
      <w:r>
        <w:rPr>
          <w:rStyle w:val="Emphasis"/>
          <w:highlight w:val="yellow"/>
        </w:rPr>
        <w:t>o</w:t>
      </w:r>
      <w:r>
        <w:t xml:space="preserve">f </w:t>
      </w:r>
      <w:r>
        <w:rPr>
          <w:rStyle w:val="Emphasis"/>
          <w:highlight w:val="yellow"/>
        </w:rPr>
        <w:t>D</w:t>
      </w:r>
      <w:r>
        <w:t xml:space="preserve">efense </w:t>
      </w:r>
      <w:r>
        <w:rPr>
          <w:rStyle w:val="StyleBoldUnderline"/>
          <w:highlight w:val="yellow"/>
        </w:rPr>
        <w:t>Dictionary</w:t>
      </w:r>
      <w:r>
        <w:t xml:space="preserve"> of Military and Associated </w:t>
      </w:r>
      <w:r>
        <w:rPr>
          <w:sz w:val="12"/>
        </w:rPr>
        <w:t xml:space="preserve">¶ </w:t>
      </w:r>
      <w:r>
        <w:t xml:space="preserve">Terms </w:t>
      </w:r>
      <w:r>
        <w:rPr>
          <w:rStyle w:val="StyleBoldUnderline"/>
          <w:highlight w:val="yellow"/>
        </w:rPr>
        <w:t>sets</w:t>
      </w:r>
      <w:r>
        <w:rPr>
          <w:rStyle w:val="StyleBoldUnderline"/>
        </w:rPr>
        <w:t xml:space="preserve"> forth </w:t>
      </w:r>
      <w:r>
        <w:rPr>
          <w:rStyle w:val="Emphasis"/>
          <w:highlight w:val="yellow"/>
        </w:rPr>
        <w:t>standard US military</w:t>
      </w:r>
      <w:r>
        <w:rPr>
          <w:rStyle w:val="Emphasis"/>
        </w:rPr>
        <w:t xml:space="preserve"> and associated </w:t>
      </w:r>
      <w:r>
        <w:rPr>
          <w:rStyle w:val="Emphasis"/>
          <w:highlight w:val="yellow"/>
        </w:rPr>
        <w:t>terminology</w:t>
      </w:r>
      <w:r>
        <w:t xml:space="preserve"> to encompass the joint activity of </w:t>
      </w:r>
      <w:r>
        <w:rPr>
          <w:sz w:val="12"/>
        </w:rPr>
        <w:t xml:space="preserve">¶ </w:t>
      </w:r>
      <w:r>
        <w:t>the Armed Forces of the United States.</w:t>
      </w:r>
      <w:proofErr w:type="gramEnd"/>
      <w:r>
        <w:t xml:space="preserve"> </w:t>
      </w:r>
      <w:r>
        <w:rPr>
          <w:rStyle w:val="StyleBoldUnderline"/>
          <w:highlight w:val="yellow"/>
        </w:rPr>
        <w:t>These</w:t>
      </w:r>
      <w:r>
        <w:rPr>
          <w:rStyle w:val="StyleBoldUnderline"/>
        </w:rPr>
        <w:t xml:space="preserve"> military</w:t>
      </w:r>
      <w:r>
        <w:t xml:space="preserve"> and associated </w:t>
      </w:r>
      <w:r>
        <w:rPr>
          <w:rStyle w:val="StyleBoldUnderline"/>
        </w:rPr>
        <w:t xml:space="preserve">terms, together with their ¶ </w:t>
      </w:r>
      <w:r>
        <w:rPr>
          <w:rStyle w:val="StyleBoldUnderline"/>
          <w:highlight w:val="yellow"/>
        </w:rPr>
        <w:t>definitions</w:t>
      </w:r>
      <w:r>
        <w:rPr>
          <w:rStyle w:val="StyleBoldUnderline"/>
        </w:rPr>
        <w:t xml:space="preserve">, </w:t>
      </w:r>
      <w:r>
        <w:rPr>
          <w:rStyle w:val="StyleBoldUnderline"/>
          <w:highlight w:val="yellow"/>
        </w:rPr>
        <w:t xml:space="preserve">constitute </w:t>
      </w:r>
      <w:r>
        <w:rPr>
          <w:rStyle w:val="Emphasis"/>
          <w:highlight w:val="yellow"/>
        </w:rPr>
        <w:t>approved</w:t>
      </w:r>
      <w:r>
        <w:rPr>
          <w:rStyle w:val="StyleBoldUnderline"/>
        </w:rPr>
        <w:t xml:space="preserve"> </w:t>
      </w:r>
      <w:r>
        <w:t>Department of Defense (</w:t>
      </w:r>
      <w:r>
        <w:rPr>
          <w:rStyle w:val="Emphasis"/>
          <w:highlight w:val="yellow"/>
        </w:rPr>
        <w:t>DOD</w:t>
      </w:r>
      <w:r>
        <w:t xml:space="preserve">) </w:t>
      </w:r>
      <w:r>
        <w:rPr>
          <w:rStyle w:val="Emphasis"/>
          <w:highlight w:val="yellow"/>
        </w:rPr>
        <w:t>terminology</w:t>
      </w:r>
      <w:r>
        <w:t xml:space="preserve"> for general use by all </w:t>
      </w:r>
      <w:r>
        <w:rPr>
          <w:sz w:val="12"/>
        </w:rPr>
        <w:t xml:space="preserve">¶ </w:t>
      </w:r>
      <w:r>
        <w:t xml:space="preserve">DOD components. </w:t>
      </w:r>
      <w:proofErr w:type="gramStart"/>
      <w:r>
        <w:rPr>
          <w:sz w:val="12"/>
        </w:rPr>
        <w:t xml:space="preserve">¶ </w:t>
      </w:r>
      <w:r>
        <w:t>2.</w:t>
      </w:r>
      <w:proofErr w:type="gramEnd"/>
      <w:r>
        <w:t xml:space="preserve"> Purpose </w:t>
      </w:r>
      <w:r>
        <w:rPr>
          <w:sz w:val="12"/>
        </w:rPr>
        <w:t xml:space="preserve">¶ </w:t>
      </w:r>
      <w:proofErr w:type="gramStart"/>
      <w:r>
        <w:rPr>
          <w:rStyle w:val="StyleBoldUnderline"/>
          <w:highlight w:val="yellow"/>
        </w:rPr>
        <w:t>This</w:t>
      </w:r>
      <w:proofErr w:type="gramEnd"/>
      <w:r>
        <w:rPr>
          <w:rStyle w:val="StyleBoldUnderline"/>
          <w:highlight w:val="yellow"/>
        </w:rPr>
        <w:t xml:space="preserve"> publication</w:t>
      </w:r>
      <w:r>
        <w:t xml:space="preserve"> supplements standard English-language dictionaries and </w:t>
      </w:r>
      <w:r>
        <w:rPr>
          <w:rStyle w:val="Emphasis"/>
          <w:highlight w:val="yellow"/>
        </w:rPr>
        <w:t>standardizes</w:t>
      </w:r>
      <w:r>
        <w:rPr>
          <w:rStyle w:val="StyleBoldUnderline"/>
          <w:highlight w:val="yellow"/>
        </w:rPr>
        <w:t xml:space="preserve"> military</w:t>
      </w:r>
      <w:r>
        <w:rPr>
          <w:rStyle w:val="StyleBoldUnderline"/>
        </w:rPr>
        <w:t xml:space="preserve"> ¶ and associated </w:t>
      </w:r>
      <w:r>
        <w:rPr>
          <w:rStyle w:val="StyleBoldUnderline"/>
          <w:highlight w:val="yellow"/>
        </w:rPr>
        <w:t xml:space="preserve">terminology to </w:t>
      </w:r>
      <w:r>
        <w:rPr>
          <w:rStyle w:val="Emphasis"/>
          <w:highlight w:val="yellow"/>
        </w:rPr>
        <w:t>improve communication and</w:t>
      </w:r>
      <w:r>
        <w:rPr>
          <w:rStyle w:val="Emphasis"/>
        </w:rPr>
        <w:t xml:space="preserve"> mutual </w:t>
      </w:r>
      <w:r>
        <w:rPr>
          <w:rStyle w:val="Emphasis"/>
          <w:highlight w:val="yellow"/>
        </w:rPr>
        <w:t>understanding</w:t>
      </w:r>
      <w:r>
        <w:t xml:space="preserve"> within DOD, with </w:t>
      </w:r>
      <w:r>
        <w:rPr>
          <w:sz w:val="12"/>
        </w:rPr>
        <w:t xml:space="preserve">¶ </w:t>
      </w:r>
      <w:r>
        <w:t xml:space="preserve">other federal agencies, and among the United States and its allies. </w:t>
      </w:r>
      <w:proofErr w:type="gramStart"/>
      <w:r>
        <w:rPr>
          <w:sz w:val="12"/>
        </w:rPr>
        <w:t xml:space="preserve">¶ </w:t>
      </w:r>
      <w:r>
        <w:t>3.</w:t>
      </w:r>
      <w:proofErr w:type="gramEnd"/>
      <w:r>
        <w:t xml:space="preserve"> Application </w:t>
      </w:r>
      <w:r>
        <w:rPr>
          <w:sz w:val="12"/>
        </w:rPr>
        <w:t xml:space="preserve">¶ </w:t>
      </w:r>
      <w:proofErr w:type="gramStart"/>
      <w:r>
        <w:rPr>
          <w:rStyle w:val="StyleBoldUnderline"/>
          <w:highlight w:val="yellow"/>
        </w:rPr>
        <w:t>This</w:t>
      </w:r>
      <w:proofErr w:type="gramEnd"/>
      <w:r>
        <w:rPr>
          <w:rStyle w:val="StyleBoldUnderline"/>
        </w:rPr>
        <w:t xml:space="preserve"> publication</w:t>
      </w:r>
      <w:r>
        <w:t xml:space="preserve"> applies to the Office of the Secretary of Defense, the Services, the Joint Staff, </w:t>
      </w:r>
      <w:r>
        <w:rPr>
          <w:sz w:val="12"/>
        </w:rPr>
        <w:t xml:space="preserve">¶ </w:t>
      </w:r>
      <w:r>
        <w:t xml:space="preserve">combatant commands, DOD agencies, and all other DOD components. It </w:t>
      </w:r>
      <w:r>
        <w:rPr>
          <w:rStyle w:val="StyleBoldUnderline"/>
          <w:highlight w:val="yellow"/>
        </w:rPr>
        <w:t xml:space="preserve">is the </w:t>
      </w:r>
      <w:r>
        <w:rPr>
          <w:rStyle w:val="Emphasis"/>
          <w:highlight w:val="yellow"/>
        </w:rPr>
        <w:t>primary terminology source when preparing</w:t>
      </w:r>
      <w:r>
        <w:rPr>
          <w:rStyle w:val="Emphasis"/>
        </w:rPr>
        <w:t xml:space="preserve"> correspondence, to include </w:t>
      </w:r>
      <w:r>
        <w:rPr>
          <w:rStyle w:val="Emphasis"/>
          <w:highlight w:val="yellow"/>
        </w:rPr>
        <w:t>policy</w:t>
      </w:r>
      <w:r>
        <w:rPr>
          <w:rStyle w:val="StyleBoldUnderline"/>
        </w:rPr>
        <w:t>, strategy, doctrine, and planning documents.</w:t>
      </w:r>
      <w:r>
        <w:t xml:space="preserve"> Criteria for inclusion of terminology in JP 1-02 is enumerated in Department </w:t>
      </w:r>
      <w:r>
        <w:rPr>
          <w:sz w:val="12"/>
        </w:rPr>
        <w:t xml:space="preserve">¶ </w:t>
      </w:r>
      <w:r>
        <w:t xml:space="preserve">of Defense Instruction (DODI) 5025.12, Standardization of Military and Associated Terminology, </w:t>
      </w:r>
      <w:r>
        <w:rPr>
          <w:sz w:val="12"/>
        </w:rPr>
        <w:t xml:space="preserve">¶ </w:t>
      </w:r>
      <w:r>
        <w:t xml:space="preserve">and Chairman of the Joint Chiefs of Staff Instruction (CJCSI) 5705.01, Standardization of Military </w:t>
      </w:r>
      <w:r>
        <w:rPr>
          <w:sz w:val="12"/>
        </w:rPr>
        <w:t xml:space="preserve">¶ </w:t>
      </w:r>
      <w:r>
        <w:t>and Associated Terminology.</w:t>
      </w:r>
    </w:p>
    <w:p w14:paraId="2FE28DAC" w14:textId="77777777" w:rsidR="00973FBF" w:rsidRDefault="00973FBF" w:rsidP="00973FBF">
      <w:pPr>
        <w:pStyle w:val="Heading4"/>
      </w:pPr>
      <w:r>
        <w:rPr>
          <w:b w:val="0"/>
          <w:bCs w:val="0"/>
        </w:rPr>
        <w:t xml:space="preserve">They </w:t>
      </w:r>
      <w:proofErr w:type="spellStart"/>
      <w:r>
        <w:rPr>
          <w:b w:val="0"/>
          <w:bCs w:val="0"/>
        </w:rPr>
        <w:t>overlimit</w:t>
      </w:r>
      <w:proofErr w:type="spellEnd"/>
      <w:r>
        <w:rPr>
          <w:b w:val="0"/>
          <w:bCs w:val="0"/>
        </w:rPr>
        <w:t xml:space="preserve">--- </w:t>
      </w:r>
      <w:proofErr w:type="spellStart"/>
      <w:r>
        <w:rPr>
          <w:b w:val="0"/>
          <w:bCs w:val="0"/>
        </w:rPr>
        <w:t>Neg</w:t>
      </w:r>
      <w:proofErr w:type="spellEnd"/>
      <w:r>
        <w:rPr>
          <w:b w:val="0"/>
          <w:bCs w:val="0"/>
        </w:rPr>
        <w:t xml:space="preserve"> definition is obsolete--- Outweighs Congressional intent</w:t>
      </w:r>
    </w:p>
    <w:p w14:paraId="2161C5C5" w14:textId="77777777" w:rsidR="00973FBF" w:rsidRDefault="00973FBF" w:rsidP="00973FBF">
      <w:proofErr w:type="spellStart"/>
      <w:r>
        <w:rPr>
          <w:rStyle w:val="StyleStyleBold12pt"/>
          <w:sz w:val="28"/>
        </w:rPr>
        <w:t>Dahinden</w:t>
      </w:r>
      <w:proofErr w:type="spellEnd"/>
      <w:r>
        <w:rPr>
          <w:rStyle w:val="StyleStyleBold12pt"/>
          <w:sz w:val="28"/>
        </w:rPr>
        <w:t xml:space="preserve"> 2011</w:t>
      </w:r>
      <w:r>
        <w:t xml:space="preserve"> (Erwin </w:t>
      </w:r>
      <w:proofErr w:type="spellStart"/>
      <w:r>
        <w:t>Dahinden</w:t>
      </w:r>
      <w:proofErr w:type="gramStart"/>
      <w:r>
        <w:t>,Director</w:t>
      </w:r>
      <w:proofErr w:type="spellEnd"/>
      <w:proofErr w:type="gramEnd"/>
      <w:r>
        <w:t>, International Relations, Swiss Armed Forces “Impact on military strategy, capability development and doctrine,” p. 67)</w:t>
      </w:r>
    </w:p>
    <w:p w14:paraId="3EECD894" w14:textId="77777777" w:rsidR="00973FBF" w:rsidRDefault="00973FBF" w:rsidP="00973FBF">
      <w:r>
        <w:t>2. Technology and military capability</w:t>
      </w:r>
      <w:r>
        <w:rPr>
          <w:sz w:val="12"/>
        </w:rPr>
        <w:t xml:space="preserve">¶ </w:t>
      </w:r>
      <w:r>
        <w:t xml:space="preserve">Available </w:t>
      </w:r>
      <w:r>
        <w:rPr>
          <w:rStyle w:val="StyleBoldUnderline"/>
          <w:highlight w:val="yellow"/>
        </w:rPr>
        <w:t xml:space="preserve">technologies have always been used </w:t>
      </w:r>
      <w:r>
        <w:rPr>
          <w:rStyle w:val="StyleBoldUnderline"/>
        </w:rPr>
        <w:t>by the military</w:t>
      </w:r>
      <w:r>
        <w:t xml:space="preserve"> to improve </w:t>
      </w:r>
      <w:r>
        <w:rPr>
          <w:sz w:val="12"/>
        </w:rPr>
        <w:t xml:space="preserve">¶ </w:t>
      </w:r>
      <w:r>
        <w:t xml:space="preserve">the performance of existing weapon components (superiority versus </w:t>
      </w:r>
      <w:r>
        <w:rPr>
          <w:sz w:val="12"/>
        </w:rPr>
        <w:t xml:space="preserve">¶ </w:t>
      </w:r>
      <w:r>
        <w:t xml:space="preserve">denial). Any technological advance has triggered efforts to deny military </w:t>
      </w:r>
      <w:r>
        <w:rPr>
          <w:sz w:val="12"/>
        </w:rPr>
        <w:t xml:space="preserve">¶ </w:t>
      </w:r>
      <w:r>
        <w:t xml:space="preserve">advantages. </w:t>
      </w:r>
      <w:r>
        <w:rPr>
          <w:rStyle w:val="StyleBoldUnderline"/>
        </w:rPr>
        <w:t xml:space="preserve">This technological arms race has been a continuous process </w:t>
      </w:r>
      <w:r>
        <w:rPr>
          <w:rStyle w:val="StyleBoldUnderline"/>
          <w:sz w:val="12"/>
        </w:rPr>
        <w:t xml:space="preserve">¶ </w:t>
      </w:r>
      <w:r>
        <w:rPr>
          <w:rStyle w:val="StyleBoldUnderline"/>
        </w:rPr>
        <w:t>since the beginning of civilization</w:t>
      </w:r>
      <w:r>
        <w:t>11</w:t>
      </w:r>
      <w:r>
        <w:rPr>
          <w:sz w:val="12"/>
        </w:rPr>
        <w:t xml:space="preserve">¶ </w:t>
      </w:r>
      <w:r>
        <w:t>.</w:t>
      </w:r>
      <w:r>
        <w:rPr>
          <w:sz w:val="12"/>
        </w:rPr>
        <w:t xml:space="preserve">¶ </w:t>
      </w:r>
      <w:r>
        <w:rPr>
          <w:rStyle w:val="StyleBoldUnderline"/>
        </w:rPr>
        <w:t xml:space="preserve">The potential of new technologies has seldom been identified from the </w:t>
      </w:r>
      <w:r>
        <w:rPr>
          <w:rStyle w:val="StyleBoldUnderline"/>
          <w:sz w:val="12"/>
        </w:rPr>
        <w:t xml:space="preserve">¶ </w:t>
      </w:r>
      <w:r>
        <w:rPr>
          <w:rStyle w:val="StyleBoldUnderline"/>
        </w:rPr>
        <w:t>beginning</w:t>
      </w:r>
      <w:r>
        <w:t xml:space="preserve">: </w:t>
      </w:r>
      <w:r>
        <w:rPr>
          <w:sz w:val="12"/>
          <w:szCs w:val="12"/>
        </w:rPr>
        <w:t xml:space="preserve">e.g. tanks were used in </w:t>
      </w:r>
      <w:proofErr w:type="spellStart"/>
      <w:r>
        <w:rPr>
          <w:sz w:val="12"/>
          <w:szCs w:val="12"/>
        </w:rPr>
        <w:t>ww</w:t>
      </w:r>
      <w:proofErr w:type="spellEnd"/>
      <w:r>
        <w:rPr>
          <w:sz w:val="12"/>
          <w:szCs w:val="12"/>
        </w:rPr>
        <w:t xml:space="preserve"> </w:t>
      </w:r>
      <w:proofErr w:type="spellStart"/>
      <w:r>
        <w:rPr>
          <w:sz w:val="12"/>
          <w:szCs w:val="12"/>
        </w:rPr>
        <w:t>i</w:t>
      </w:r>
      <w:proofErr w:type="spellEnd"/>
      <w:r>
        <w:rPr>
          <w:sz w:val="12"/>
          <w:szCs w:val="12"/>
        </w:rPr>
        <w:t xml:space="preserve"> to enforce infantry, and aircraft ¶ was deployed to gather intelligence and support artillery. It was the Italian¶ General </w:t>
      </w:r>
      <w:proofErr w:type="spellStart"/>
      <w:r>
        <w:rPr>
          <w:sz w:val="12"/>
          <w:szCs w:val="12"/>
        </w:rPr>
        <w:t>Giulio</w:t>
      </w:r>
      <w:proofErr w:type="spellEnd"/>
      <w:r>
        <w:rPr>
          <w:sz w:val="12"/>
          <w:szCs w:val="12"/>
        </w:rPr>
        <w:t xml:space="preserve"> </w:t>
      </w:r>
      <w:proofErr w:type="spellStart"/>
      <w:r>
        <w:rPr>
          <w:sz w:val="12"/>
          <w:szCs w:val="12"/>
        </w:rPr>
        <w:t>Douhet</w:t>
      </w:r>
      <w:proofErr w:type="spellEnd"/>
      <w:r>
        <w:rPr>
          <w:sz w:val="12"/>
          <w:szCs w:val="12"/>
        </w:rPr>
        <w:t xml:space="preserve"> who transposed concepts of naval warfare to the air ¶ and in his work Domination of the Air of 1921 developed the role of the air ¶ force in claiming “to have command of the air is to have victory”. In </w:t>
      </w:r>
      <w:proofErr w:type="spellStart"/>
      <w:r>
        <w:rPr>
          <w:sz w:val="12"/>
          <w:szCs w:val="12"/>
        </w:rPr>
        <w:t>ww</w:t>
      </w:r>
      <w:proofErr w:type="spellEnd"/>
      <w:r>
        <w:rPr>
          <w:sz w:val="12"/>
          <w:szCs w:val="12"/>
        </w:rPr>
        <w:t xml:space="preserve"> ¶ ii, General </w:t>
      </w:r>
      <w:proofErr w:type="spellStart"/>
      <w:r>
        <w:rPr>
          <w:sz w:val="12"/>
          <w:szCs w:val="12"/>
        </w:rPr>
        <w:t>Guderian</w:t>
      </w:r>
      <w:proofErr w:type="spellEnd"/>
      <w:r>
        <w:rPr>
          <w:sz w:val="12"/>
          <w:szCs w:val="12"/>
        </w:rPr>
        <w:t xml:space="preserve"> used the speed and weaponry of tanks and aircraft to ¶ launch deep strikes and to develop them as independent branches (concept ¶ of tanks as shields and aircraft as swords).¶ Technology and sophisticated weaponry alone do not guarantee military ¶ success. Other key factors that must be present are leadership (General ¶ Patton), skills, resilience and logistics.¶</w:t>
      </w:r>
      <w:r>
        <w:rPr>
          <w:sz w:val="12"/>
        </w:rPr>
        <w:t xml:space="preserve"> </w:t>
      </w:r>
      <w:proofErr w:type="gramStart"/>
      <w:r>
        <w:rPr>
          <w:rStyle w:val="StyleBoldUnderline"/>
          <w:highlight w:val="yellow"/>
        </w:rPr>
        <w:t>The</w:t>
      </w:r>
      <w:proofErr w:type="gramEnd"/>
      <w:r>
        <w:rPr>
          <w:rStyle w:val="StyleBoldUnderline"/>
          <w:highlight w:val="yellow"/>
        </w:rPr>
        <w:t xml:space="preserve"> motivation to replace soldiers by technology is understandable</w:t>
      </w:r>
      <w:r>
        <w:rPr>
          <w:rStyle w:val="StyleBoldUnderline"/>
        </w:rPr>
        <w:t xml:space="preserve"> </w:t>
      </w:r>
      <w:r>
        <w:rPr>
          <w:rStyle w:val="StyleBoldUnderline"/>
          <w:sz w:val="12"/>
        </w:rPr>
        <w:t>¶</w:t>
      </w:r>
      <w:r>
        <w:rPr>
          <w:sz w:val="12"/>
        </w:rPr>
        <w:t xml:space="preserve"> </w:t>
      </w:r>
      <w:r>
        <w:rPr>
          <w:rStyle w:val="StyleBoldUnderline"/>
        </w:rPr>
        <w:t>because of overall costs, vulnerability and political implications</w:t>
      </w:r>
      <w:r>
        <w:t xml:space="preserve">. Battle </w:t>
      </w:r>
      <w:r>
        <w:rPr>
          <w:sz w:val="12"/>
        </w:rPr>
        <w:t xml:space="preserve">¶ </w:t>
      </w:r>
      <w:r>
        <w:t xml:space="preserve">experience repeatedly corrected this aspiration, e.g. in the 2006 Lebanon </w:t>
      </w:r>
      <w:r>
        <w:rPr>
          <w:sz w:val="12"/>
        </w:rPr>
        <w:t xml:space="preserve">¶ </w:t>
      </w:r>
      <w:r>
        <w:t xml:space="preserve">war, where failures were provoked by the overestimation of technical </w:t>
      </w:r>
      <w:r>
        <w:rPr>
          <w:sz w:val="12"/>
        </w:rPr>
        <w:t xml:space="preserve">¶ </w:t>
      </w:r>
      <w:r>
        <w:t xml:space="preserve">intelligence and the lack of </w:t>
      </w:r>
      <w:proofErr w:type="spellStart"/>
      <w:r>
        <w:t>humint</w:t>
      </w:r>
      <w:proofErr w:type="spellEnd"/>
      <w:r>
        <w:t xml:space="preserve">. The concept of relying mainly on air </w:t>
      </w:r>
      <w:r>
        <w:rPr>
          <w:sz w:val="12"/>
        </w:rPr>
        <w:t xml:space="preserve">¶ </w:t>
      </w:r>
      <w:r>
        <w:t xml:space="preserve">forces and Special Forces for intervention, the so-called Rumsfeld Doctrine, </w:t>
      </w:r>
      <w:r>
        <w:rPr>
          <w:sz w:val="12"/>
        </w:rPr>
        <w:t xml:space="preserve">¶ </w:t>
      </w:r>
      <w:r>
        <w:t>failed to meet expectations in enduring freedom in Afghanistan.</w:t>
      </w:r>
      <w:r>
        <w:rPr>
          <w:sz w:val="12"/>
        </w:rPr>
        <w:t xml:space="preserve">¶ </w:t>
      </w:r>
      <w:r>
        <w:rPr>
          <w:rStyle w:val="StyleBoldUnderline"/>
        </w:rPr>
        <w:t xml:space="preserve">The technological sophistication of military means is </w:t>
      </w:r>
      <w:r>
        <w:t xml:space="preserve">also </w:t>
      </w:r>
      <w:r>
        <w:rPr>
          <w:rStyle w:val="StyleBoldUnderline"/>
        </w:rPr>
        <w:t xml:space="preserve">an important </w:t>
      </w:r>
      <w:r>
        <w:rPr>
          <w:rStyle w:val="StyleBoldUnderline"/>
          <w:sz w:val="12"/>
        </w:rPr>
        <w:t>¶</w:t>
      </w:r>
      <w:r>
        <w:rPr>
          <w:sz w:val="12"/>
        </w:rPr>
        <w:t xml:space="preserve"> </w:t>
      </w:r>
      <w:r>
        <w:rPr>
          <w:rStyle w:val="StyleBoldUnderline"/>
        </w:rPr>
        <w:t>element</w:t>
      </w:r>
      <w:r>
        <w:t xml:space="preserve"> </w:t>
      </w:r>
      <w:r>
        <w:rPr>
          <w:sz w:val="12"/>
          <w:szCs w:val="12"/>
        </w:rPr>
        <w:t>that enhances the morale and self-control of a soldier. The more ¶ confidence soldiers have in the effectiveness of their kits, the better ¶ their discipline and, as a consequence, their observance of the Rules of ¶ Engagement (roe).¶ 3. New capabilities and force structure¶ “Revolution in Military Affairs” (</w:t>
      </w:r>
      <w:proofErr w:type="spellStart"/>
      <w:r>
        <w:rPr>
          <w:sz w:val="12"/>
          <w:szCs w:val="12"/>
        </w:rPr>
        <w:t>rma</w:t>
      </w:r>
      <w:proofErr w:type="spellEnd"/>
      <w:r>
        <w:rPr>
          <w:sz w:val="12"/>
          <w:szCs w:val="12"/>
        </w:rPr>
        <w:t xml:space="preserve">) became a catchword at ¶ the end of the 20th century. The term was originally coined by the ¶ Soviet military establishment and subsequently adopted by Israel and ¶ the United States12. In essence, </w:t>
      </w:r>
      <w:proofErr w:type="spellStart"/>
      <w:r>
        <w:rPr>
          <w:sz w:val="12"/>
          <w:szCs w:val="12"/>
        </w:rPr>
        <w:t>rma</w:t>
      </w:r>
      <w:proofErr w:type="spellEnd"/>
      <w:r>
        <w:rPr>
          <w:sz w:val="12"/>
          <w:szCs w:val="12"/>
        </w:rPr>
        <w:t xml:space="preserve"> gave soldiers more information ¶ about battle space, more precise data on potential targets and ensured ¶ better concentration of fire power in time and space (see graph). These ¶ improved capabilities are often </w:t>
      </w:r>
      <w:proofErr w:type="spellStart"/>
      <w:r>
        <w:rPr>
          <w:sz w:val="12"/>
          <w:szCs w:val="12"/>
        </w:rPr>
        <w:t>summarised</w:t>
      </w:r>
      <w:proofErr w:type="spellEnd"/>
      <w:r>
        <w:rPr>
          <w:sz w:val="12"/>
          <w:szCs w:val="12"/>
        </w:rPr>
        <w:t xml:space="preserve"> with the term</w:t>
      </w:r>
      <w:r>
        <w:t xml:space="preserve"> “</w:t>
      </w:r>
      <w:r>
        <w:rPr>
          <w:rStyle w:val="StyleBoldUnderline"/>
        </w:rPr>
        <w:t xml:space="preserve">network </w:t>
      </w:r>
      <w:r>
        <w:rPr>
          <w:rStyle w:val="StyleBoldUnderline"/>
          <w:sz w:val="12"/>
        </w:rPr>
        <w:t xml:space="preserve">¶ </w:t>
      </w:r>
      <w:r>
        <w:rPr>
          <w:rStyle w:val="StyleBoldUnderline"/>
        </w:rPr>
        <w:t>enabled operations</w:t>
      </w:r>
      <w:r>
        <w:t>” (neo).</w:t>
      </w:r>
      <w:r>
        <w:rPr>
          <w:sz w:val="12"/>
        </w:rPr>
        <w:t xml:space="preserve">¶ </w:t>
      </w:r>
      <w:r>
        <w:t xml:space="preserve">neo was first tested on a larger scale in the 1st Gulf War with impressive </w:t>
      </w:r>
      <w:r>
        <w:rPr>
          <w:sz w:val="12"/>
        </w:rPr>
        <w:t xml:space="preserve">¶ </w:t>
      </w:r>
      <w:r>
        <w:t xml:space="preserve">results. </w:t>
      </w:r>
      <w:proofErr w:type="gramStart"/>
      <w:r>
        <w:t>neo</w:t>
      </w:r>
      <w:proofErr w:type="gramEnd"/>
      <w:r>
        <w:t xml:space="preserve"> </w:t>
      </w:r>
      <w:r>
        <w:rPr>
          <w:rStyle w:val="StyleBoldUnderline"/>
        </w:rPr>
        <w:t>requires optimum integration of the various systems</w:t>
      </w:r>
      <w:r>
        <w:t xml:space="preserve"> and </w:t>
      </w:r>
      <w:r>
        <w:rPr>
          <w:sz w:val="12"/>
        </w:rPr>
        <w:t xml:space="preserve">¶ </w:t>
      </w:r>
      <w:r>
        <w:t xml:space="preserve">becomes what is called the “system of the systems”. </w:t>
      </w:r>
      <w:r>
        <w:rPr>
          <w:rStyle w:val="StyleBoldUnderline"/>
        </w:rPr>
        <w:t xml:space="preserve">This had important </w:t>
      </w:r>
      <w:r>
        <w:rPr>
          <w:rStyle w:val="StyleBoldUnderline"/>
          <w:sz w:val="12"/>
        </w:rPr>
        <w:t xml:space="preserve">¶ </w:t>
      </w:r>
      <w:r>
        <w:rPr>
          <w:rStyle w:val="StyleBoldUnderline"/>
        </w:rPr>
        <w:t xml:space="preserve">consequences on force planning, interoperability, upgrading and long-term </w:t>
      </w:r>
      <w:r>
        <w:rPr>
          <w:rStyle w:val="StyleBoldUnderline"/>
          <w:sz w:val="12"/>
        </w:rPr>
        <w:t xml:space="preserve">¶ </w:t>
      </w:r>
      <w:r>
        <w:rPr>
          <w:rStyle w:val="StyleBoldUnderline"/>
        </w:rPr>
        <w:t>financial obligations</w:t>
      </w:r>
      <w:r>
        <w:t>.</w:t>
      </w:r>
      <w:r>
        <w:rPr>
          <w:sz w:val="12"/>
        </w:rPr>
        <w:t xml:space="preserve">¶ </w:t>
      </w:r>
      <w:proofErr w:type="gramStart"/>
      <w:r>
        <w:rPr>
          <w:rStyle w:val="Emphasis"/>
          <w:highlight w:val="yellow"/>
        </w:rPr>
        <w:lastRenderedPageBreak/>
        <w:t>New</w:t>
      </w:r>
      <w:proofErr w:type="gramEnd"/>
      <w:r>
        <w:rPr>
          <w:rStyle w:val="Emphasis"/>
          <w:highlight w:val="yellow"/>
        </w:rPr>
        <w:t xml:space="preserve"> technologies have fundamentally changed</w:t>
      </w:r>
      <w:r>
        <w:rPr>
          <w:highlight w:val="yellow"/>
        </w:rPr>
        <w:t xml:space="preserve"> </w:t>
      </w:r>
      <w:r>
        <w:t xml:space="preserve">the planning process of </w:t>
      </w:r>
      <w:r>
        <w:rPr>
          <w:sz w:val="12"/>
        </w:rPr>
        <w:t xml:space="preserve">¶ </w:t>
      </w:r>
      <w:r>
        <w:rPr>
          <w:rStyle w:val="Emphasis"/>
          <w:highlight w:val="yellow"/>
        </w:rPr>
        <w:t>armed forces</w:t>
      </w:r>
      <w:r>
        <w:t xml:space="preserve">, made the procurement process more challenging and extended </w:t>
      </w:r>
      <w:r>
        <w:rPr>
          <w:sz w:val="12"/>
        </w:rPr>
        <w:t xml:space="preserve">¶ </w:t>
      </w:r>
      <w:r>
        <w:t xml:space="preserve">the long-term consequences for budgeting. Given the complex and rapidly </w:t>
      </w:r>
      <w:r>
        <w:rPr>
          <w:sz w:val="12"/>
        </w:rPr>
        <w:t xml:space="preserve">¶ </w:t>
      </w:r>
      <w:r>
        <w:t xml:space="preserve">evolving nature of military technologies, maintenance and logistic support </w:t>
      </w:r>
      <w:r>
        <w:rPr>
          <w:sz w:val="12"/>
        </w:rPr>
        <w:t xml:space="preserve">¶ </w:t>
      </w:r>
      <w:r>
        <w:t xml:space="preserve">of </w:t>
      </w:r>
      <w:r>
        <w:rPr>
          <w:rStyle w:val="Emphasis"/>
        </w:rPr>
        <w:t>armed forces are changing substantially</w:t>
      </w:r>
      <w:r>
        <w:t xml:space="preserve">: </w:t>
      </w:r>
      <w:r>
        <w:rPr>
          <w:sz w:val="12"/>
          <w:szCs w:val="12"/>
        </w:rPr>
        <w:t xml:space="preserve">upgrades have to be </w:t>
      </w:r>
      <w:proofErr w:type="spellStart"/>
      <w:r>
        <w:rPr>
          <w:sz w:val="12"/>
          <w:szCs w:val="12"/>
        </w:rPr>
        <w:t>realised</w:t>
      </w:r>
      <w:proofErr w:type="spellEnd"/>
      <w:r>
        <w:rPr>
          <w:sz w:val="12"/>
          <w:szCs w:val="12"/>
        </w:rPr>
        <w:t xml:space="preserve"> in ¶ harmony with other users requiring international </w:t>
      </w:r>
      <w:proofErr w:type="spellStart"/>
      <w:r>
        <w:rPr>
          <w:sz w:val="12"/>
          <w:szCs w:val="12"/>
        </w:rPr>
        <w:t>synchronisation</w:t>
      </w:r>
      <w:proofErr w:type="spellEnd"/>
      <w:r>
        <w:rPr>
          <w:sz w:val="12"/>
          <w:szCs w:val="12"/>
        </w:rPr>
        <w:t xml:space="preserve"> too. Repair ¶ consists mostly of exchanging components and it is necessary to engage ¶ more civilian capabilities in the rear area or in operational logistics13</w:t>
      </w:r>
      <w:proofErr w:type="gramStart"/>
      <w:r>
        <w:rPr>
          <w:sz w:val="12"/>
          <w:szCs w:val="12"/>
        </w:rPr>
        <w:t>¶ .</w:t>
      </w:r>
      <w:proofErr w:type="gramEnd"/>
      <w:r>
        <w:rPr>
          <w:sz w:val="12"/>
          <w:szCs w:val="12"/>
        </w:rPr>
        <w:t xml:space="preserve">¶ Procurement was always a long-term exercise from the definition of ¶ requirements to the development of prototypes, testing and finally fielding ¶ with training. This took 10-15 years plus 20-30 years of operational ¶ use. The military call this “long-term life cycle management”. As the ¶ following graphical representation illustrates, the main costs encompass ¶ not only the actual procurement costs of a new weapon system, but have ¶ to include those occurring during its </w:t>
      </w:r>
      <w:proofErr w:type="spellStart"/>
      <w:r>
        <w:rPr>
          <w:sz w:val="12"/>
          <w:szCs w:val="12"/>
        </w:rPr>
        <w:t>operationalisation</w:t>
      </w:r>
      <w:proofErr w:type="spellEnd"/>
      <w:r>
        <w:rPr>
          <w:sz w:val="12"/>
          <w:szCs w:val="12"/>
        </w:rPr>
        <w:t xml:space="preserve">, maintenance, and ¶ upgrading. These important long-term investments demand that the legal ¶ and budgetary framework for armed forces is highly predictable.¶ 4. Doctrine¶ </w:t>
      </w:r>
      <w:r>
        <w:rPr>
          <w:rStyle w:val="StyleBoldUnderline"/>
          <w:sz w:val="12"/>
          <w:szCs w:val="12"/>
        </w:rPr>
        <w:t>Forces have to be designed</w:t>
      </w:r>
      <w:r>
        <w:rPr>
          <w:sz w:val="12"/>
          <w:szCs w:val="12"/>
        </w:rPr>
        <w:t xml:space="preserve"> and trained </w:t>
      </w:r>
      <w:r>
        <w:rPr>
          <w:rStyle w:val="StyleBoldUnderline"/>
          <w:sz w:val="12"/>
          <w:szCs w:val="12"/>
        </w:rPr>
        <w:t>for</w:t>
      </w:r>
      <w:r>
        <w:rPr>
          <w:sz w:val="12"/>
          <w:szCs w:val="12"/>
        </w:rPr>
        <w:t xml:space="preserve"> fundamentally </w:t>
      </w:r>
      <w:r>
        <w:rPr>
          <w:rStyle w:val="StyleBoldUnderline"/>
          <w:sz w:val="12"/>
          <w:szCs w:val="12"/>
        </w:rPr>
        <w:t>different</w:t>
      </w:r>
      <w:r>
        <w:rPr>
          <w:sz w:val="12"/>
          <w:szCs w:val="12"/>
        </w:rPr>
        <w:t xml:space="preserve"> </w:t>
      </w:r>
      <w:proofErr w:type="gramStart"/>
      <w:r>
        <w:rPr>
          <w:sz w:val="12"/>
          <w:szCs w:val="12"/>
        </w:rPr>
        <w:t>types</w:t>
      </w:r>
      <w:proofErr w:type="gramEnd"/>
      <w:r>
        <w:rPr>
          <w:sz w:val="12"/>
          <w:szCs w:val="12"/>
        </w:rPr>
        <w:t xml:space="preserve"> ¶ of </w:t>
      </w:r>
      <w:r>
        <w:rPr>
          <w:rStyle w:val="StyleBoldUnderline"/>
          <w:sz w:val="12"/>
          <w:szCs w:val="12"/>
        </w:rPr>
        <w:t>operations</w:t>
      </w:r>
      <w:r>
        <w:rPr>
          <w:sz w:val="12"/>
          <w:szCs w:val="12"/>
        </w:rPr>
        <w:t xml:space="preserve">. This requires flexibility in their structure, their command ¶ and control and their training.¶ </w:t>
      </w:r>
      <w:proofErr w:type="gramStart"/>
      <w:r>
        <w:rPr>
          <w:sz w:val="12"/>
          <w:szCs w:val="12"/>
        </w:rPr>
        <w:t>In</w:t>
      </w:r>
      <w:proofErr w:type="gramEnd"/>
      <w:r>
        <w:rPr>
          <w:sz w:val="12"/>
          <w:szCs w:val="12"/>
        </w:rPr>
        <w:t xml:space="preserve"> this environment the political and military control of the use of force ¶ and escalation becomes critical and necessitates new</w:t>
      </w:r>
      <w:r>
        <w:t xml:space="preserve"> instruments. </w:t>
      </w:r>
      <w:r>
        <w:rPr>
          <w:rStyle w:val="StyleBoldUnderline"/>
          <w:highlight w:val="yellow"/>
        </w:rPr>
        <w:t xml:space="preserve">The </w:t>
      </w:r>
      <w:r>
        <w:rPr>
          <w:rStyle w:val="StyleBoldUnderline"/>
          <w:sz w:val="12"/>
          <w:highlight w:val="yellow"/>
        </w:rPr>
        <w:t xml:space="preserve">¶ </w:t>
      </w:r>
      <w:r>
        <w:rPr>
          <w:rStyle w:val="StyleBoldUnderline"/>
          <w:highlight w:val="yellow"/>
        </w:rPr>
        <w:t xml:space="preserve">development of </w:t>
      </w:r>
      <w:r>
        <w:rPr>
          <w:rStyle w:val="Emphasis"/>
          <w:highlight w:val="yellow"/>
        </w:rPr>
        <w:t>rules of engagement</w:t>
      </w:r>
      <w:r>
        <w:t xml:space="preserve">14 for the specific mission </w:t>
      </w:r>
      <w:r>
        <w:rPr>
          <w:rStyle w:val="StyleBoldUnderline"/>
          <w:highlight w:val="yellow"/>
        </w:rPr>
        <w:t xml:space="preserve">should be </w:t>
      </w:r>
      <w:r>
        <w:rPr>
          <w:rStyle w:val="StyleBoldUnderline"/>
          <w:sz w:val="12"/>
          <w:highlight w:val="yellow"/>
        </w:rPr>
        <w:t xml:space="preserve">¶ </w:t>
      </w:r>
      <w:r>
        <w:rPr>
          <w:rStyle w:val="StyleBoldUnderline"/>
          <w:highlight w:val="yellow"/>
        </w:rPr>
        <w:t xml:space="preserve">seen </w:t>
      </w:r>
      <w:r>
        <w:rPr>
          <w:rStyle w:val="Emphasis"/>
          <w:highlight w:val="yellow"/>
        </w:rPr>
        <w:t>against this background</w:t>
      </w:r>
      <w:r>
        <w:t>.</w:t>
      </w:r>
    </w:p>
    <w:p w14:paraId="1F3D8095" w14:textId="77777777" w:rsidR="00973FBF" w:rsidRDefault="00973FBF" w:rsidP="00973FBF">
      <w:pPr>
        <w:pStyle w:val="Heading4"/>
      </w:pPr>
      <w:r>
        <w:rPr>
          <w:b w:val="0"/>
          <w:bCs w:val="0"/>
        </w:rPr>
        <w:t xml:space="preserve">Nukes topic education outweighs--- 1AC Willis </w:t>
      </w:r>
      <w:proofErr w:type="spellStart"/>
      <w:proofErr w:type="gramStart"/>
      <w:r>
        <w:rPr>
          <w:b w:val="0"/>
          <w:bCs w:val="0"/>
        </w:rPr>
        <w:t>ev</w:t>
      </w:r>
      <w:proofErr w:type="spellEnd"/>
      <w:proofErr w:type="gramEnd"/>
      <w:r>
        <w:rPr>
          <w:b w:val="0"/>
          <w:bCs w:val="0"/>
        </w:rPr>
        <w:t xml:space="preserve"> says “bomb power” is the root of ALL OTHER executive war powers--- prerequisite to learning about the other areas of the topic</w:t>
      </w:r>
    </w:p>
    <w:p w14:paraId="157A8D4D" w14:textId="77777777" w:rsidR="00973FBF" w:rsidRDefault="00973FBF" w:rsidP="00973FBF">
      <w:pPr>
        <w:pStyle w:val="Heading4"/>
        <w:rPr>
          <w:b w:val="0"/>
          <w:bCs w:val="0"/>
        </w:rPr>
      </w:pPr>
      <w:r>
        <w:rPr>
          <w:b w:val="0"/>
          <w:bCs w:val="0"/>
        </w:rPr>
        <w:t xml:space="preserve">Prefer reasonability--- competing </w:t>
      </w:r>
      <w:proofErr w:type="spellStart"/>
      <w:r>
        <w:rPr>
          <w:b w:val="0"/>
          <w:bCs w:val="0"/>
        </w:rPr>
        <w:t>interps</w:t>
      </w:r>
      <w:proofErr w:type="spellEnd"/>
      <w:r>
        <w:rPr>
          <w:b w:val="0"/>
          <w:bCs w:val="0"/>
        </w:rPr>
        <w:t xml:space="preserve"> causes race to the bottom--- AND it’s written into the </w:t>
      </w:r>
      <w:proofErr w:type="spellStart"/>
      <w:r>
        <w:rPr>
          <w:b w:val="0"/>
          <w:bCs w:val="0"/>
        </w:rPr>
        <w:t>rez</w:t>
      </w:r>
      <w:proofErr w:type="spellEnd"/>
      <w:r>
        <w:rPr>
          <w:b w:val="0"/>
          <w:bCs w:val="0"/>
        </w:rPr>
        <w:t xml:space="preserve">   </w:t>
      </w:r>
    </w:p>
    <w:p w14:paraId="198B8D28" w14:textId="77777777" w:rsidR="00973FBF" w:rsidRDefault="00973FBF" w:rsidP="00973FBF">
      <w:r>
        <w:rPr>
          <w:rStyle w:val="StyleStyleBold12pt"/>
        </w:rPr>
        <w:t>CC 12</w:t>
      </w:r>
      <w:r>
        <w:t xml:space="preserve"> (October 26, 2012, “Special Programs - Centenary College Wiki,” wiki.centenarycollege.edu/</w:t>
      </w:r>
      <w:proofErr w:type="spellStart"/>
      <w:r>
        <w:t>index.php</w:t>
      </w:r>
      <w:proofErr w:type="spellEnd"/>
      <w:r>
        <w:t>/</w:t>
      </w:r>
      <w:proofErr w:type="spellStart"/>
      <w:r>
        <w:t>Special_Programs</w:t>
      </w:r>
      <w:proofErr w:type="spellEnd"/>
      <w:r>
        <w:t>‎)</w:t>
      </w:r>
    </w:p>
    <w:p w14:paraId="19B2E444" w14:textId="77777777" w:rsidR="00973FBF" w:rsidRDefault="00973FBF" w:rsidP="00973FBF">
      <w:r>
        <w:rPr>
          <w:rStyle w:val="StyleBoldUnderline"/>
          <w:highlight w:val="cyan"/>
        </w:rPr>
        <w:t>An</w:t>
      </w:r>
      <w:r>
        <w:rPr>
          <w:rStyle w:val="StyleBoldUnderline"/>
        </w:rPr>
        <w:t xml:space="preserve"> “</w:t>
      </w:r>
      <w:r>
        <w:rPr>
          <w:rStyle w:val="StyleBoldUnderline"/>
          <w:highlight w:val="cyan"/>
        </w:rPr>
        <w:t xml:space="preserve">area </w:t>
      </w:r>
      <w:r>
        <w:rPr>
          <w:rStyle w:val="StyleBoldUnderline"/>
        </w:rPr>
        <w:t xml:space="preserve">of study” </w:t>
      </w:r>
      <w:r>
        <w:rPr>
          <w:rStyle w:val="StyleBoldUnderline"/>
          <w:highlight w:val="cyan"/>
        </w:rPr>
        <w:t xml:space="preserve">is defined as a field of study </w:t>
      </w:r>
      <w:r>
        <w:rPr>
          <w:rStyle w:val="Emphasis"/>
          <w:highlight w:val="cyan"/>
        </w:rPr>
        <w:t>or a related cluster</w:t>
      </w:r>
      <w:r>
        <w:t xml:space="preserve"> within one of the College's academic departments.</w:t>
      </w:r>
    </w:p>
    <w:p w14:paraId="524BA725" w14:textId="28BD87DB" w:rsidR="002870D8" w:rsidRDefault="002870D8" w:rsidP="002870D8">
      <w:pPr>
        <w:pStyle w:val="Heading3"/>
      </w:pPr>
      <w:r>
        <w:lastRenderedPageBreak/>
        <w:t>Legitimacy</w:t>
      </w:r>
    </w:p>
    <w:p w14:paraId="36D7A439" w14:textId="77777777" w:rsidR="002870D8" w:rsidRDefault="002870D8" w:rsidP="002870D8">
      <w:pPr>
        <w:pStyle w:val="Heading4"/>
      </w:pPr>
      <w:r>
        <w:rPr>
          <w:b w:val="0"/>
          <w:bCs w:val="0"/>
        </w:rPr>
        <w:t>Violence is decreasing due to hegemony- DA to the alt</w:t>
      </w:r>
    </w:p>
    <w:p w14:paraId="09C3ECDC" w14:textId="77777777" w:rsidR="002870D8" w:rsidRDefault="002870D8" w:rsidP="002870D8">
      <w:proofErr w:type="spellStart"/>
      <w:r>
        <w:rPr>
          <w:rStyle w:val="StyleStyleBold12pt"/>
        </w:rPr>
        <w:t>Drezner</w:t>
      </w:r>
      <w:proofErr w:type="spellEnd"/>
      <w:r>
        <w:rPr>
          <w:rStyle w:val="StyleStyleBold12pt"/>
        </w:rPr>
        <w:t xml:space="preserve"> 2005</w:t>
      </w:r>
      <w:r>
        <w:t xml:space="preserve"> Daniel W. </w:t>
      </w:r>
      <w:proofErr w:type="spellStart"/>
      <w:r>
        <w:t>Drezner</w:t>
      </w:r>
      <w:proofErr w:type="spellEnd"/>
      <w:r>
        <w:t xml:space="preserve"> Associate Professor of International Politics at the Fletcher School of Law and Diplomacy at Tufts University May 25, 2005 “Gregg Easterbrook, war, and the dangers of extrapolation” http://www.danieldrezner.com/archives/002087.html</w:t>
      </w:r>
    </w:p>
    <w:p w14:paraId="3C6278B5" w14:textId="77777777" w:rsidR="002870D8" w:rsidRDefault="002870D8" w:rsidP="002870D8">
      <w:pPr>
        <w:pStyle w:val="HotRoute"/>
        <w:rPr>
          <w:rStyle w:val="StyleBoldUnderline"/>
        </w:rPr>
      </w:pPr>
      <w:r>
        <w:t xml:space="preserve">The </w:t>
      </w:r>
      <w:r>
        <w:rPr>
          <w:rFonts w:ascii="Times New Roman" w:hAnsi="Times New Roman"/>
          <w:iCs w:val="0"/>
          <w:color w:val="auto"/>
          <w:sz w:val="24"/>
          <w:u w:val="single"/>
        </w:rPr>
        <w:t>University of Maryland studies find the number of wars and armed conflicts worldwide peaked in 1991 at 51</w:t>
      </w:r>
      <w:r>
        <w:t xml:space="preserve">, which may represent the most wars happening simultaneously at any point in history. Since 1991, the number has fallen steadily. There were 26 armed conflicts in 2000 and 25 in 2002, even after the Al Qaeda attack on the United States and the U.S. counterattack against Afghanistan. </w:t>
      </w:r>
      <w:r>
        <w:rPr>
          <w:rFonts w:ascii="Times New Roman" w:hAnsi="Times New Roman"/>
          <w:iCs w:val="0"/>
          <w:color w:val="auto"/>
          <w:sz w:val="24"/>
          <w:u w:val="single"/>
        </w:rPr>
        <w:t>By 2004</w:t>
      </w:r>
      <w:r>
        <w:t xml:space="preserve">, Marshall and </w:t>
      </w:r>
      <w:proofErr w:type="spellStart"/>
      <w:r>
        <w:t>Gurr's</w:t>
      </w:r>
      <w:proofErr w:type="spellEnd"/>
      <w:r>
        <w:t xml:space="preserve"> latest study shows, </w:t>
      </w:r>
      <w:r>
        <w:rPr>
          <w:rFonts w:ascii="Times New Roman" w:hAnsi="Times New Roman"/>
          <w:iCs w:val="0"/>
          <w:color w:val="auto"/>
          <w:sz w:val="24"/>
          <w:u w:val="single"/>
        </w:rPr>
        <w:t>the number of armed conflicts in the world had declined to 20, even after the invasion of Iraq</w:t>
      </w:r>
      <w:r>
        <w:t xml:space="preserve">. All told, there were less than half as many wars in 2004 as there were in 1991.   Marshall and </w:t>
      </w:r>
      <w:proofErr w:type="spellStart"/>
      <w:r>
        <w:t>Gurr</w:t>
      </w:r>
      <w:proofErr w:type="spellEnd"/>
      <w:r>
        <w:t xml:space="preserve">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w:t>
      </w:r>
      <w:r>
        <w:rPr>
          <w:rFonts w:ascii="Times New Roman" w:hAnsi="Times New Roman"/>
          <w:iCs w:val="0"/>
          <w:color w:val="auto"/>
          <w:sz w:val="24"/>
          <w:highlight w:val="cyan"/>
          <w:u w:val="single"/>
        </w:rPr>
        <w:t xml:space="preserve">Peace and Conflict studies name </w:t>
      </w:r>
      <w:r>
        <w:rPr>
          <w:rFonts w:ascii="Times New Roman" w:hAnsi="Times New Roman"/>
          <w:iCs w:val="0"/>
          <w:color w:val="auto"/>
          <w:sz w:val="24"/>
          <w:u w:val="single"/>
        </w:rPr>
        <w:t>19</w:t>
      </w:r>
      <w:r>
        <w:rPr>
          <w:rFonts w:ascii="Times New Roman" w:hAnsi="Times New Roman"/>
          <w:iCs w:val="0"/>
          <w:color w:val="auto"/>
          <w:sz w:val="24"/>
          <w:highlight w:val="cyan"/>
          <w:u w:val="single"/>
        </w:rPr>
        <w:t>91 as the peak</w:t>
      </w:r>
      <w:r>
        <w:rPr>
          <w:rFonts w:ascii="Times New Roman" w:hAnsi="Times New Roman"/>
          <w:iCs w:val="0"/>
          <w:color w:val="auto"/>
          <w:sz w:val="24"/>
          <w:u w:val="single"/>
        </w:rPr>
        <w:t xml:space="preserve"> post-World War II </w:t>
      </w:r>
      <w:r>
        <w:rPr>
          <w:rFonts w:ascii="Times New Roman" w:hAnsi="Times New Roman"/>
          <w:iCs w:val="0"/>
          <w:color w:val="auto"/>
          <w:sz w:val="24"/>
          <w:highlight w:val="cyan"/>
          <w:u w:val="single"/>
        </w:rPr>
        <w:t>year for</w:t>
      </w:r>
      <w:r>
        <w:rPr>
          <w:rFonts w:ascii="Times New Roman" w:hAnsi="Times New Roman"/>
          <w:iCs w:val="0"/>
          <w:color w:val="auto"/>
          <w:sz w:val="24"/>
          <w:u w:val="single"/>
        </w:rPr>
        <w:t xml:space="preserve"> totality of </w:t>
      </w:r>
      <w:r>
        <w:rPr>
          <w:rFonts w:ascii="Times New Roman" w:hAnsi="Times New Roman"/>
          <w:iCs w:val="0"/>
          <w:color w:val="auto"/>
          <w:sz w:val="24"/>
          <w:highlight w:val="cyan"/>
          <w:u w:val="single"/>
        </w:rPr>
        <w:t>global fighting</w:t>
      </w:r>
      <w:r>
        <w:rPr>
          <w:rFonts w:ascii="Times New Roman" w:hAnsi="Times New Roman"/>
          <w:iCs w:val="0"/>
          <w:color w:val="auto"/>
          <w:sz w:val="24"/>
          <w:u w:val="single"/>
        </w:rPr>
        <w:t>, giving that year a ranking of 179</w:t>
      </w:r>
      <w:r>
        <w:t xml:space="preserve"> on a scale that rates the extent and destructiveness of combat. </w:t>
      </w:r>
      <w:r>
        <w:rPr>
          <w:rFonts w:ascii="Times New Roman" w:hAnsi="Times New Roman"/>
          <w:iCs w:val="0"/>
          <w:color w:val="auto"/>
          <w:sz w:val="24"/>
          <w:highlight w:val="cyan"/>
          <w:u w:val="single"/>
        </w:rPr>
        <w:t>By</w:t>
      </w:r>
      <w:r>
        <w:t xml:space="preserve"> 2000, in spite of war in the Balkans and genocide in Rwanda, the number had fallen to 97; by 2002 to 81; and, at the end of </w:t>
      </w:r>
      <w:r>
        <w:rPr>
          <w:rFonts w:ascii="Times New Roman" w:hAnsi="Times New Roman"/>
          <w:iCs w:val="0"/>
          <w:color w:val="auto"/>
          <w:sz w:val="24"/>
          <w:u w:val="single"/>
        </w:rPr>
        <w:t>20</w:t>
      </w:r>
      <w:r>
        <w:rPr>
          <w:rFonts w:ascii="Times New Roman" w:hAnsi="Times New Roman"/>
          <w:iCs w:val="0"/>
          <w:color w:val="auto"/>
          <w:sz w:val="24"/>
          <w:highlight w:val="cyan"/>
          <w:u w:val="single"/>
        </w:rPr>
        <w:t>04, it stood at 65</w:t>
      </w:r>
      <w:r>
        <w:rPr>
          <w:rFonts w:ascii="Times New Roman" w:hAnsi="Times New Roman"/>
          <w:iCs w:val="0"/>
          <w:color w:val="auto"/>
          <w:sz w:val="24"/>
          <w:u w:val="single"/>
        </w:rPr>
        <w:t xml:space="preserve">. This suggests </w:t>
      </w:r>
      <w:r>
        <w:rPr>
          <w:rFonts w:ascii="Times New Roman" w:hAnsi="Times New Roman"/>
          <w:iCs w:val="0"/>
          <w:color w:val="auto"/>
          <w:sz w:val="24"/>
          <w:highlight w:val="cyan"/>
          <w:u w:val="single"/>
        </w:rPr>
        <w:t>the</w:t>
      </w:r>
      <w:r>
        <w:rPr>
          <w:rFonts w:ascii="Times New Roman" w:hAnsi="Times New Roman"/>
          <w:iCs w:val="0"/>
          <w:color w:val="auto"/>
          <w:sz w:val="24"/>
          <w:u w:val="single"/>
        </w:rPr>
        <w:t xml:space="preserve"> extent and </w:t>
      </w:r>
      <w:r>
        <w:rPr>
          <w:rFonts w:ascii="Times New Roman" w:hAnsi="Times New Roman"/>
          <w:iCs w:val="0"/>
          <w:color w:val="auto"/>
          <w:sz w:val="24"/>
          <w:highlight w:val="cyan"/>
          <w:u w:val="single"/>
        </w:rPr>
        <w:t>intensity of global combat is</w:t>
      </w:r>
      <w:r>
        <w:rPr>
          <w:rFonts w:ascii="Times New Roman" w:hAnsi="Times New Roman"/>
          <w:iCs w:val="0"/>
          <w:color w:val="auto"/>
          <w:sz w:val="24"/>
          <w:u w:val="single"/>
        </w:rPr>
        <w:t xml:space="preserve"> now </w:t>
      </w:r>
      <w:r>
        <w:rPr>
          <w:rFonts w:ascii="Times New Roman" w:hAnsi="Times New Roman"/>
          <w:iCs w:val="0"/>
          <w:color w:val="auto"/>
          <w:sz w:val="24"/>
          <w:highlight w:val="cyan"/>
          <w:u w:val="single"/>
        </w:rPr>
        <w:t>less than half what it was 15 years ago.</w:t>
      </w:r>
      <w: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Pr>
          <w:rFonts w:ascii="Times New Roman" w:hAnsi="Times New Roman"/>
          <w:iCs w:val="0"/>
          <w:color w:val="auto"/>
          <w:sz w:val="24"/>
          <w:highlight w:val="cyan"/>
          <w:u w:val="single"/>
        </w:rPr>
        <w:t>the biggest reason</w:t>
      </w:r>
      <w:r>
        <w:rPr>
          <w:rFonts w:ascii="Times New Roman" w:hAnsi="Times New Roman"/>
          <w:iCs w:val="0"/>
          <w:color w:val="auto"/>
          <w:sz w:val="24"/>
          <w:u w:val="single"/>
        </w:rPr>
        <w:t xml:space="preserve"> for why war is on the decline -- </w:t>
      </w:r>
      <w:r>
        <w:rPr>
          <w:rFonts w:ascii="Times New Roman" w:hAnsi="Times New Roman"/>
          <w:iCs w:val="0"/>
          <w:color w:val="auto"/>
          <w:sz w:val="24"/>
          <w:highlight w:val="cyan"/>
          <w:u w:val="single"/>
        </w:rPr>
        <w:t>there's a</w:t>
      </w:r>
      <w:r>
        <w:rPr>
          <w:rFonts w:ascii="Times New Roman" w:hAnsi="Times New Roman"/>
          <w:iCs w:val="0"/>
          <w:color w:val="auto"/>
          <w:sz w:val="24"/>
          <w:u w:val="single"/>
        </w:rPr>
        <w:t xml:space="preserve"> global </w:t>
      </w:r>
      <w:r>
        <w:rPr>
          <w:rFonts w:ascii="Times New Roman" w:hAnsi="Times New Roman"/>
          <w:iCs w:val="0"/>
          <w:color w:val="auto"/>
          <w:sz w:val="24"/>
          <w:highlight w:val="cyan"/>
          <w:u w:val="single"/>
        </w:rPr>
        <w:t>hegemon called</w:t>
      </w:r>
      <w:r>
        <w:rPr>
          <w:rFonts w:ascii="Times New Roman" w:hAnsi="Times New Roman"/>
          <w:iCs w:val="0"/>
          <w:color w:val="auto"/>
          <w:sz w:val="24"/>
          <w:u w:val="single"/>
        </w:rPr>
        <w:t xml:space="preserve"> </w:t>
      </w:r>
      <w:r>
        <w:rPr>
          <w:rFonts w:ascii="Times New Roman" w:hAnsi="Times New Roman"/>
          <w:iCs w:val="0"/>
          <w:color w:val="auto"/>
          <w:sz w:val="24"/>
          <w:highlight w:val="cyan"/>
          <w:u w:val="single"/>
        </w:rPr>
        <w:t>the</w:t>
      </w:r>
      <w:r>
        <w:rPr>
          <w:rFonts w:ascii="Times New Roman" w:hAnsi="Times New Roman"/>
          <w:iCs w:val="0"/>
          <w:color w:val="auto"/>
          <w:sz w:val="24"/>
          <w:u w:val="single"/>
        </w:rPr>
        <w:t xml:space="preserve"> </w:t>
      </w:r>
      <w:r>
        <w:rPr>
          <w:rFonts w:ascii="Times New Roman" w:hAnsi="Times New Roman"/>
          <w:iCs w:val="0"/>
          <w:color w:val="auto"/>
          <w:sz w:val="24"/>
          <w:highlight w:val="cyan"/>
          <w:u w:val="single"/>
        </w:rPr>
        <w:t>U</w:t>
      </w:r>
      <w:r>
        <w:rPr>
          <w:rFonts w:ascii="Times New Roman" w:hAnsi="Times New Roman"/>
          <w:iCs w:val="0"/>
          <w:color w:val="auto"/>
          <w:sz w:val="24"/>
          <w:u w:val="single"/>
        </w:rPr>
        <w:t xml:space="preserve">nited </w:t>
      </w:r>
      <w:r>
        <w:rPr>
          <w:rFonts w:ascii="Times New Roman" w:hAnsi="Times New Roman"/>
          <w:iCs w:val="0"/>
          <w:color w:val="auto"/>
          <w:sz w:val="24"/>
          <w:highlight w:val="cyan"/>
          <w:u w:val="single"/>
        </w:rPr>
        <w:t>S</w:t>
      </w:r>
      <w:r>
        <w:rPr>
          <w:rFonts w:ascii="Times New Roman" w:hAnsi="Times New Roman"/>
          <w:iCs w:val="0"/>
          <w:color w:val="auto"/>
          <w:sz w:val="24"/>
          <w:u w:val="single"/>
        </w:rPr>
        <w:t xml:space="preserve">tates </w:t>
      </w:r>
      <w:r>
        <w:t xml:space="preserve">right now.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Pr>
          <w:rFonts w:ascii="Times New Roman" w:hAnsi="Times New Roman"/>
          <w:iCs w:val="0"/>
          <w:color w:val="auto"/>
          <w:sz w:val="24"/>
          <w:highlight w:val="cyan"/>
          <w:u w:val="single"/>
        </w:rPr>
        <w:t>the reason</w:t>
      </w:r>
      <w:r>
        <w:rPr>
          <w:rFonts w:ascii="Times New Roman" w:hAnsi="Times New Roman"/>
          <w:iCs w:val="0"/>
          <w:color w:val="auto"/>
          <w:sz w:val="24"/>
          <w:u w:val="single"/>
        </w:rPr>
        <w:t xml:space="preserve"> the "</w:t>
      </w:r>
      <w:r>
        <w:rPr>
          <w:rFonts w:ascii="Times New Roman" w:hAnsi="Times New Roman"/>
          <w:iCs w:val="0"/>
          <w:color w:val="auto"/>
          <w:sz w:val="24"/>
          <w:highlight w:val="cyan"/>
          <w:u w:val="single"/>
        </w:rPr>
        <w:t>great powers</w:t>
      </w:r>
      <w:r>
        <w:rPr>
          <w:rFonts w:ascii="Times New Roman" w:hAnsi="Times New Roman"/>
          <w:iCs w:val="0"/>
          <w:color w:val="auto"/>
          <w:sz w:val="24"/>
          <w:u w:val="single"/>
        </w:rPr>
        <w:t xml:space="preserve">" </w:t>
      </w:r>
      <w:r>
        <w:rPr>
          <w:rFonts w:ascii="Times New Roman" w:hAnsi="Times New Roman"/>
          <w:iCs w:val="0"/>
          <w:color w:val="auto"/>
          <w:sz w:val="24"/>
          <w:highlight w:val="cyan"/>
          <w:u w:val="single"/>
        </w:rPr>
        <w:t>get along</w:t>
      </w:r>
      <w:r>
        <w:rPr>
          <w:rFonts w:ascii="Times New Roman" w:hAnsi="Times New Roman"/>
          <w:iCs w:val="0"/>
          <w:color w:val="auto"/>
          <w:sz w:val="24"/>
          <w:u w:val="single"/>
        </w:rPr>
        <w:t xml:space="preserve"> </w:t>
      </w:r>
      <w:r>
        <w:rPr>
          <w:rFonts w:ascii="Times New Roman" w:hAnsi="Times New Roman"/>
          <w:iCs w:val="0"/>
          <w:color w:val="auto"/>
          <w:sz w:val="24"/>
          <w:highlight w:val="cyan"/>
          <w:u w:val="single"/>
        </w:rPr>
        <w:t>is</w:t>
      </w:r>
      <w:r>
        <w:rPr>
          <w:rFonts w:ascii="Times New Roman" w:hAnsi="Times New Roman"/>
          <w:iCs w:val="0"/>
          <w:color w:val="auto"/>
          <w:sz w:val="24"/>
          <w:u w:val="single"/>
        </w:rPr>
        <w:t xml:space="preserve"> that </w:t>
      </w:r>
      <w:r>
        <w:rPr>
          <w:rFonts w:ascii="Times New Roman" w:hAnsi="Times New Roman"/>
          <w:iCs w:val="0"/>
          <w:color w:val="auto"/>
          <w:sz w:val="24"/>
          <w:highlight w:val="cyan"/>
          <w:u w:val="single"/>
        </w:rPr>
        <w:t>the</w:t>
      </w:r>
      <w:r>
        <w:rPr>
          <w:rFonts w:ascii="Times New Roman" w:hAnsi="Times New Roman"/>
          <w:iCs w:val="0"/>
          <w:color w:val="auto"/>
          <w:sz w:val="24"/>
          <w:u w:val="single"/>
        </w:rPr>
        <w:t xml:space="preserve"> </w:t>
      </w:r>
      <w:r>
        <w:rPr>
          <w:rFonts w:ascii="Times New Roman" w:hAnsi="Times New Roman"/>
          <w:iCs w:val="0"/>
          <w:color w:val="auto"/>
          <w:sz w:val="24"/>
          <w:highlight w:val="cyan"/>
          <w:u w:val="single"/>
        </w:rPr>
        <w:t>U</w:t>
      </w:r>
      <w:r>
        <w:rPr>
          <w:rFonts w:ascii="Times New Roman" w:hAnsi="Times New Roman"/>
          <w:iCs w:val="0"/>
          <w:color w:val="auto"/>
          <w:sz w:val="24"/>
          <w:u w:val="single"/>
        </w:rPr>
        <w:t xml:space="preserve">nited </w:t>
      </w:r>
      <w:r>
        <w:rPr>
          <w:rFonts w:ascii="Times New Roman" w:hAnsi="Times New Roman"/>
          <w:iCs w:val="0"/>
          <w:color w:val="auto"/>
          <w:sz w:val="24"/>
          <w:highlight w:val="cyan"/>
          <w:u w:val="single"/>
        </w:rPr>
        <w:t>S</w:t>
      </w:r>
      <w:r>
        <w:rPr>
          <w:rFonts w:ascii="Times New Roman" w:hAnsi="Times New Roman"/>
          <w:iCs w:val="0"/>
          <w:color w:val="auto"/>
          <w:sz w:val="24"/>
          <w:u w:val="single"/>
        </w:rPr>
        <w:t xml:space="preserve">tates </w:t>
      </w:r>
      <w:r>
        <w:rPr>
          <w:rFonts w:ascii="Times New Roman" w:hAnsi="Times New Roman"/>
          <w:iCs w:val="0"/>
          <w:color w:val="auto"/>
          <w:sz w:val="24"/>
          <w:highlight w:val="cyan"/>
          <w:u w:val="single"/>
        </w:rPr>
        <w:t>is much</w:t>
      </w:r>
      <w:r>
        <w:rPr>
          <w:rFonts w:ascii="Times New Roman" w:hAnsi="Times New Roman"/>
          <w:iCs w:val="0"/>
          <w:color w:val="auto"/>
          <w:sz w:val="24"/>
          <w:u w:val="single"/>
        </w:rPr>
        <w:t xml:space="preserve">, much </w:t>
      </w:r>
      <w:r>
        <w:rPr>
          <w:rFonts w:ascii="Times New Roman" w:hAnsi="Times New Roman"/>
          <w:iCs w:val="0"/>
          <w:color w:val="auto"/>
          <w:sz w:val="24"/>
          <w:highlight w:val="cyan"/>
          <w:u w:val="single"/>
        </w:rPr>
        <w:t>more powerful</w:t>
      </w:r>
      <w:r>
        <w:rPr>
          <w:rFonts w:ascii="Times New Roman" w:hAnsi="Times New Roman"/>
          <w:iCs w:val="0"/>
          <w:color w:val="auto"/>
          <w:sz w:val="24"/>
          <w:u w:val="single"/>
        </w:rPr>
        <w:t xml:space="preserve"> than anyone else</w:t>
      </w:r>
      <w:r>
        <w:t xml:space="preserve">. If you quantify power only by relative military capabilities, the U.S. is a great power, there are maybe ten or so middle powers, and then there are a lot of mosquitoes. [If the U.S. is so powerful, why can't it subdue the Iraqi insurgency?--ed. Power is a relative measure -- the U.S.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Kuwait, Serbia, and Afghanistan. The emerging world order is not exactly benign – Sept. 11 comes to mind – and </w:t>
      </w:r>
      <w:proofErr w:type="spellStart"/>
      <w:r>
        <w:t>Pax</w:t>
      </w:r>
      <w:proofErr w:type="spellEnd"/>
      <w:r>
        <w:t xml:space="preserve">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w:t>
      </w:r>
      <w:r>
        <w:rPr>
          <w:rFonts w:ascii="Times New Roman" w:hAnsi="Times New Roman"/>
          <w:iCs w:val="0"/>
          <w:color w:val="auto"/>
          <w:sz w:val="24"/>
          <w:u w:val="single"/>
        </w:rPr>
        <w:t xml:space="preserve">Goldstein rightly refers to the past fifteen years as a "lull" -- a temporary reduction in war </w:t>
      </w:r>
      <w:r>
        <w:t xml:space="preserve">and war-related death. </w:t>
      </w:r>
      <w:r>
        <w:rPr>
          <w:rFonts w:ascii="Times New Roman" w:hAnsi="Times New Roman"/>
          <w:iCs w:val="0"/>
          <w:color w:val="auto"/>
          <w:sz w:val="24"/>
          <w:highlight w:val="cyan"/>
          <w:u w:val="single"/>
        </w:rPr>
        <w:t>The flip side</w:t>
      </w:r>
      <w:r>
        <w:rPr>
          <w:rFonts w:ascii="Times New Roman" w:hAnsi="Times New Roman"/>
          <w:iCs w:val="0"/>
          <w:color w:val="auto"/>
          <w:sz w:val="24"/>
          <w:u w:val="single"/>
        </w:rPr>
        <w:t xml:space="preserve"> of U.S. hegemony </w:t>
      </w:r>
      <w:proofErr w:type="gramStart"/>
      <w:r>
        <w:rPr>
          <w:rFonts w:ascii="Times New Roman" w:hAnsi="Times New Roman"/>
          <w:iCs w:val="0"/>
          <w:color w:val="auto"/>
          <w:sz w:val="24"/>
          <w:u w:val="single"/>
        </w:rPr>
        <w:t>being</w:t>
      </w:r>
      <w:proofErr w:type="gramEnd"/>
      <w:r>
        <w:rPr>
          <w:rFonts w:ascii="Times New Roman" w:hAnsi="Times New Roman"/>
          <w:iCs w:val="0"/>
          <w:color w:val="auto"/>
          <w:sz w:val="24"/>
          <w:u w:val="single"/>
        </w:rPr>
        <w:t xml:space="preserve"> responsible for the reduction of armed conflict </w:t>
      </w:r>
      <w:r>
        <w:rPr>
          <w:rFonts w:ascii="Times New Roman" w:hAnsi="Times New Roman"/>
          <w:iCs w:val="0"/>
          <w:color w:val="auto"/>
          <w:sz w:val="24"/>
          <w:highlight w:val="cyan"/>
          <w:u w:val="single"/>
        </w:rPr>
        <w:t>is what would happen if U.S. hegemony were to ever fade away</w:t>
      </w:r>
      <w:r>
        <w:rPr>
          <w:highlight w:val="cyan"/>
        </w:rPr>
        <w:t>.</w:t>
      </w:r>
      <w:r>
        <w:t xml:space="preserve"> Easterbrook focuses on the trends that suggest an ever-decreasing amount of armed conflict -- and I hope he's right. But I'm enough of a realist to know that </w:t>
      </w:r>
      <w:r>
        <w:rPr>
          <w:rFonts w:ascii="Times New Roman" w:hAnsi="Times New Roman"/>
          <w:iCs w:val="0"/>
          <w:color w:val="auto"/>
          <w:sz w:val="24"/>
          <w:u w:val="single"/>
        </w:rPr>
        <w:t>if the U.S. should find its primacy challenged</w:t>
      </w:r>
      <w:r>
        <w:t xml:space="preserve"> by, say, a really populous non-democratic country on the other side of the Pacific Ocean, </w:t>
      </w:r>
      <w:r>
        <w:rPr>
          <w:rFonts w:ascii="Times New Roman" w:hAnsi="Times New Roman"/>
          <w:iCs w:val="0"/>
          <w:color w:val="auto"/>
          <w:sz w:val="24"/>
          <w:u w:val="single"/>
        </w:rPr>
        <w:t>all best about the utility of economic interdependence</w:t>
      </w:r>
      <w:r>
        <w:t xml:space="preserve">, U.N. peacekeeping, </w:t>
      </w:r>
      <w:r>
        <w:rPr>
          <w:rStyle w:val="StyleBoldUnderline"/>
        </w:rPr>
        <w:t xml:space="preserve">and the spread of democracy are right out the window. </w:t>
      </w:r>
    </w:p>
    <w:p w14:paraId="3E04F9DA" w14:textId="77777777" w:rsidR="002870D8" w:rsidRDefault="002870D8" w:rsidP="002870D8"/>
    <w:p w14:paraId="783FF015" w14:textId="77777777" w:rsidR="00973FBF" w:rsidRDefault="00973FBF" w:rsidP="00973FBF">
      <w:pPr>
        <w:pStyle w:val="Heading4"/>
      </w:pPr>
      <w:r>
        <w:rPr>
          <w:b w:val="0"/>
          <w:bCs w:val="0"/>
        </w:rPr>
        <w:t>“Structural violence” is reductive and inevitable</w:t>
      </w:r>
    </w:p>
    <w:p w14:paraId="47EA583B" w14:textId="77777777" w:rsidR="00973FBF" w:rsidRDefault="00973FBF" w:rsidP="00973FBF">
      <w:proofErr w:type="spellStart"/>
      <w:r>
        <w:rPr>
          <w:rStyle w:val="StyleStyleBold12pt"/>
        </w:rPr>
        <w:t>Boulding</w:t>
      </w:r>
      <w:proofErr w:type="spellEnd"/>
      <w:r>
        <w:rPr>
          <w:rStyle w:val="StyleStyleBold12pt"/>
        </w:rPr>
        <w:t xml:space="preserve"> 1977</w:t>
      </w:r>
      <w:r>
        <w:t xml:space="preserve"> (Kenneth E. </w:t>
      </w:r>
      <w:proofErr w:type="spellStart"/>
      <w:r>
        <w:t>Boulding</w:t>
      </w:r>
      <w:proofErr w:type="spellEnd"/>
      <w:r>
        <w:t xml:space="preserve">, economist, educator, peace activist, poet, religious mystic, devoted Quaker, systems scientist, and interdisciplinary philosopher, “Twelve Friendly Quarrels with Johan </w:t>
      </w:r>
      <w:proofErr w:type="spellStart"/>
      <w:r>
        <w:t>Galtung</w:t>
      </w:r>
      <w:proofErr w:type="spellEnd"/>
      <w:r>
        <w:t>,” Journal of Peace Research, Vol. 14, No. 1, JSTOR)</w:t>
      </w:r>
    </w:p>
    <w:p w14:paraId="044799FE" w14:textId="77777777" w:rsidR="00973FBF" w:rsidRDefault="00973FBF" w:rsidP="00973FBF">
      <w:pPr>
        <w:tabs>
          <w:tab w:val="left" w:pos="1710"/>
        </w:tabs>
      </w:pPr>
      <w:r>
        <w:t xml:space="preserve">Finally, we come to the great </w:t>
      </w:r>
      <w:proofErr w:type="spellStart"/>
      <w:r>
        <w:t>Galtung</w:t>
      </w:r>
      <w:proofErr w:type="spellEnd"/>
      <w:r>
        <w:t xml:space="preserve"> metaphors of </w:t>
      </w:r>
      <w:r>
        <w:rPr>
          <w:rStyle w:val="StyleBoldUnderline"/>
          <w:highlight w:val="cyan"/>
        </w:rPr>
        <w:t>'structural violence'</w:t>
      </w:r>
      <w:r>
        <w:t xml:space="preserve"> 'and 'positive peace'. They </w:t>
      </w:r>
      <w:r>
        <w:rPr>
          <w:rStyle w:val="StyleBoldUnderline"/>
          <w:highlight w:val="cyan"/>
        </w:rPr>
        <w:t>are metaphors rather than models</w:t>
      </w:r>
      <w:r>
        <w:rPr>
          <w:rStyle w:val="StyleBoldUnderline"/>
        </w:rPr>
        <w:t xml:space="preserve">, and for that very reason are suspect. </w:t>
      </w:r>
      <w:r>
        <w:t xml:space="preserve">Metaphors always imply models and meta- </w:t>
      </w:r>
      <w:proofErr w:type="spellStart"/>
      <w:r>
        <w:t>phors</w:t>
      </w:r>
      <w:proofErr w:type="spellEnd"/>
      <w:r>
        <w:t xml:space="preserve"> have much more persuasive power than models do, for models tend to be the preserve </w:t>
      </w:r>
      <w:r>
        <w:lastRenderedPageBreak/>
        <w:t>of the specialist. But w</w:t>
      </w:r>
      <w:r>
        <w:rPr>
          <w:rStyle w:val="StyleBoldUnderline"/>
        </w:rPr>
        <w:t xml:space="preserve">hen a metaphor implies a bad model it can be very dangerous, for it is both persuasive and wrong. </w:t>
      </w:r>
      <w:r>
        <w:rPr>
          <w:rStyle w:val="StyleBoldUnderline"/>
          <w:highlight w:val="cyan"/>
        </w:rPr>
        <w:t>The metaphor of structural violence</w:t>
      </w:r>
      <w:r>
        <w:t xml:space="preserve"> I would argue falls right into this category. The metaphor </w:t>
      </w:r>
      <w:r>
        <w:rPr>
          <w:rStyle w:val="StyleBoldUnderline"/>
          <w:highlight w:val="cyan"/>
        </w:rPr>
        <w:t>is</w:t>
      </w:r>
      <w:r>
        <w:rPr>
          <w:rStyle w:val="StyleBoldUnderline"/>
        </w:rPr>
        <w:t xml:space="preserve"> that</w:t>
      </w:r>
      <w:r>
        <w:t xml:space="preserve"> poverty, </w:t>
      </w:r>
      <w:r>
        <w:rPr>
          <w:rStyle w:val="StyleBoldUnderline"/>
          <w:highlight w:val="cyan"/>
        </w:rPr>
        <w:t>deprivation</w:t>
      </w:r>
      <w:r>
        <w:t xml:space="preserve">, ill health, low expectations of life, a </w:t>
      </w:r>
      <w:proofErr w:type="spellStart"/>
      <w:r>
        <w:t>condi</w:t>
      </w:r>
      <w:proofErr w:type="spellEnd"/>
      <w:r>
        <w:t xml:space="preserve">- </w:t>
      </w:r>
      <w:proofErr w:type="spellStart"/>
      <w:r>
        <w:t>tion</w:t>
      </w:r>
      <w:proofErr w:type="spellEnd"/>
      <w:r>
        <w:t xml:space="preserve"> in which more than half the human race lives, </w:t>
      </w:r>
      <w:r>
        <w:rPr>
          <w:rStyle w:val="StyleBoldUnderline"/>
          <w:highlight w:val="cyan"/>
        </w:rPr>
        <w:t>is</w:t>
      </w:r>
      <w:r>
        <w:rPr>
          <w:rStyle w:val="StyleBoldUnderline"/>
        </w:rPr>
        <w:t xml:space="preserve"> </w:t>
      </w:r>
      <w:r>
        <w:rPr>
          <w:rStyle w:val="StyleBoldUnderline"/>
          <w:highlight w:val="cyan"/>
        </w:rPr>
        <w:t>'like' a thug beating up the victim</w:t>
      </w:r>
      <w:r>
        <w:rPr>
          <w:rStyle w:val="StyleBoldUnderline"/>
        </w:rPr>
        <w:t xml:space="preserve"> and 'taking his money away from him in the </w:t>
      </w:r>
      <w:proofErr w:type="gramStart"/>
      <w:r>
        <w:rPr>
          <w:rStyle w:val="StyleBoldUnderline"/>
        </w:rPr>
        <w:t>street,</w:t>
      </w:r>
      <w:proofErr w:type="gramEnd"/>
      <w:r>
        <w:rPr>
          <w:rStyle w:val="StyleBoldUnderline"/>
        </w:rPr>
        <w:t xml:space="preserve"> or it is 'like' a conqueror stealing the land of the people and reducing them to slavery.</w:t>
      </w:r>
      <w:r>
        <w:t xml:space="preserve"> The implication is that poverty and its associated ills are the fault of the thug or the conqueror and the solution is to do away with thugs and conquerors. </w:t>
      </w:r>
      <w:r>
        <w:rPr>
          <w:rStyle w:val="StyleBoldUnderline"/>
          <w:highlight w:val="cyan"/>
        </w:rPr>
        <w:t>While there is some truth in the metaphor, in the modern world</w:t>
      </w:r>
      <w:r>
        <w:rPr>
          <w:rStyle w:val="StyleBoldUnderline"/>
        </w:rPr>
        <w:t xml:space="preserve"> at least </w:t>
      </w:r>
      <w:r>
        <w:rPr>
          <w:rStyle w:val="StyleBoldUnderline"/>
          <w:highlight w:val="cyan"/>
        </w:rPr>
        <w:t>there is not very much</w:t>
      </w:r>
      <w:r>
        <w:rPr>
          <w:rStyle w:val="StyleBoldUnderline"/>
        </w:rPr>
        <w:t xml:space="preserve">. </w:t>
      </w:r>
      <w:r>
        <w:t>Violence, whether of the streets and the home, or of the guerilla, of the police, or of the armed forces, is a very different phenomenon from poverty. The processes which create and sustain poverty are not at all like the processes which create and sustain violence, although like everything else in 'the world, everything is somewhat related to every- thing else.</w:t>
      </w:r>
      <w:r>
        <w:rPr>
          <w:sz w:val="12"/>
        </w:rPr>
        <w:t xml:space="preserve">¶ </w:t>
      </w:r>
      <w:r>
        <w:t xml:space="preserve">There is a very real problem of the </w:t>
      </w:r>
      <w:proofErr w:type="spellStart"/>
      <w:r>
        <w:t>struc</w:t>
      </w:r>
      <w:proofErr w:type="spellEnd"/>
      <w:r>
        <w:t xml:space="preserve">- </w:t>
      </w:r>
      <w:proofErr w:type="spellStart"/>
      <w:r>
        <w:t>tures</w:t>
      </w:r>
      <w:proofErr w:type="spellEnd"/>
      <w:r>
        <w:t xml:space="preserve"> which lead to violence, but unfortunately </w:t>
      </w:r>
      <w:proofErr w:type="spellStart"/>
      <w:r>
        <w:t>Galitung's</w:t>
      </w:r>
      <w:proofErr w:type="spellEnd"/>
      <w:r>
        <w:t xml:space="preserve"> metaphor of structural violence as he has used it has diverted </w:t>
      </w:r>
      <w:proofErr w:type="spellStart"/>
      <w:r>
        <w:t>atten</w:t>
      </w:r>
      <w:proofErr w:type="spellEnd"/>
      <w:r>
        <w:t xml:space="preserve">- </w:t>
      </w:r>
      <w:proofErr w:type="spellStart"/>
      <w:r>
        <w:t>tion</w:t>
      </w:r>
      <w:proofErr w:type="spellEnd"/>
      <w:r>
        <w:t xml:space="preserve"> from this problem. </w:t>
      </w:r>
      <w:r>
        <w:rPr>
          <w:rStyle w:val="StyleBoldUnderline"/>
          <w:highlight w:val="cyan"/>
        </w:rPr>
        <w:t>Violence in the behavioral sense</w:t>
      </w:r>
      <w:r>
        <w:rPr>
          <w:rStyle w:val="StyleBoldUnderline"/>
        </w:rPr>
        <w:t xml:space="preserve">, that </w:t>
      </w:r>
      <w:r>
        <w:rPr>
          <w:rStyle w:val="StyleBoldUnderline"/>
          <w:highlight w:val="cyan"/>
        </w:rPr>
        <w:t>is</w:t>
      </w:r>
      <w:r>
        <w:rPr>
          <w:rStyle w:val="StyleBoldUnderline"/>
        </w:rPr>
        <w:t xml:space="preserve">, somebody actually doing damage to somebody else and trying to make them worse off, is </w:t>
      </w:r>
      <w:r>
        <w:rPr>
          <w:rStyle w:val="StyleBoldUnderline"/>
          <w:highlight w:val="cyan"/>
        </w:rPr>
        <w:t>a 'threshold'</w:t>
      </w:r>
      <w:r>
        <w:rPr>
          <w:rStyle w:val="StyleBoldUnderline"/>
        </w:rPr>
        <w:t xml:space="preserve"> phenomenon, rather like the boiling over of a pot.</w:t>
      </w:r>
      <w:r>
        <w:t xml:space="preserve"> The temperature under a pot can rise for a long time without its boiling over, but at some 'threshold boiling over will take place. The </w:t>
      </w:r>
      <w:proofErr w:type="gramStart"/>
      <w:r>
        <w:t>study</w:t>
      </w:r>
      <w:proofErr w:type="gramEnd"/>
      <w:r>
        <w:t xml:space="preserve"> of the structures which underlie violence are a very important and much neglected part of peace research and indeed of social science in general. Thresh- old phenomena like violence are difficult to study because they represent 'breaks' in the system rather than uniformities. </w:t>
      </w:r>
      <w:proofErr w:type="gramStart"/>
      <w:r>
        <w:t>Violence, whether between persons or organizations, occurs when the 'strain' on a system is too great for its 'strength'.</w:t>
      </w:r>
      <w:proofErr w:type="gramEnd"/>
      <w:r>
        <w:t xml:space="preserve"> The metaphor here is that violence is like what happens when we break a piece of chalk. Strength and strain, however, especially in social systems, are so interwoven historically that it is very difficult to separate them.</w:t>
      </w:r>
      <w:r>
        <w:rPr>
          <w:sz w:val="12"/>
        </w:rPr>
        <w:t xml:space="preserve">¶ </w:t>
      </w:r>
      <w:r>
        <w:t>The diminution of violence involves two</w:t>
      </w:r>
      <w:r>
        <w:rPr>
          <w:sz w:val="12"/>
        </w:rPr>
        <w:t xml:space="preserve">¶ </w:t>
      </w:r>
      <w:r>
        <w:t>possible strategies, or a mixture of the two;</w:t>
      </w:r>
      <w:r>
        <w:rPr>
          <w:sz w:val="12"/>
        </w:rPr>
        <w:t xml:space="preserve">¶ </w:t>
      </w:r>
      <w:r>
        <w:t>one is the increase in the strength of the sys-</w:t>
      </w:r>
      <w:r>
        <w:rPr>
          <w:sz w:val="12"/>
        </w:rPr>
        <w:t xml:space="preserve">¶ </w:t>
      </w:r>
      <w:r>
        <w:t>tem, 'the other is the diminution of the strain.</w:t>
      </w:r>
      <w:r>
        <w:rPr>
          <w:sz w:val="12"/>
        </w:rPr>
        <w:t xml:space="preserve">¶ </w:t>
      </w:r>
      <w:r>
        <w:t>The strength of systems involves habit, culture, taboos, and sanctions, all these 'things which enable a system to stand increasing</w:t>
      </w:r>
      <w:r>
        <w:rPr>
          <w:sz w:val="12"/>
        </w:rPr>
        <w:t xml:space="preserve">¶ </w:t>
      </w:r>
      <w:r>
        <w:t xml:space="preserve">strain without breaking down into violence. The strains on the system 'are largely </w:t>
      </w:r>
      <w:proofErr w:type="spellStart"/>
      <w:r>
        <w:t>dy</w:t>
      </w:r>
      <w:proofErr w:type="spellEnd"/>
      <w:r>
        <w:t xml:space="preserve">- </w:t>
      </w:r>
      <w:proofErr w:type="spellStart"/>
      <w:r>
        <w:t>namic</w:t>
      </w:r>
      <w:proofErr w:type="spellEnd"/>
      <w:r>
        <w:t xml:space="preserve"> in character, such as arms races, mu- </w:t>
      </w:r>
      <w:proofErr w:type="spellStart"/>
      <w:r>
        <w:t>tually</w:t>
      </w:r>
      <w:proofErr w:type="spellEnd"/>
      <w:r>
        <w:t xml:space="preserve"> stimulated hostility, changes in </w:t>
      </w:r>
      <w:proofErr w:type="spellStart"/>
      <w:r>
        <w:t>rela</w:t>
      </w:r>
      <w:proofErr w:type="spellEnd"/>
      <w:r>
        <w:t xml:space="preserve">- </w:t>
      </w:r>
      <w:proofErr w:type="spellStart"/>
      <w:r>
        <w:t>tive</w:t>
      </w:r>
      <w:proofErr w:type="spellEnd"/>
      <w:r>
        <w:t xml:space="preserve"> economic position or political power, which are often hard to identify. Conflicts of interest 'are only part 'of the strain on a sys-</w:t>
      </w:r>
      <w:r>
        <w:rPr>
          <w:sz w:val="12"/>
        </w:rPr>
        <w:t xml:space="preserve">¶ </w:t>
      </w:r>
      <w:r>
        <w:t xml:space="preserve">tem, and not always the most important part. It is very hard for people </w:t>
      </w:r>
      <w:proofErr w:type="spellStart"/>
      <w:r>
        <w:t>ito</w:t>
      </w:r>
      <w:proofErr w:type="spellEnd"/>
      <w:r>
        <w:t xml:space="preserve"> know their interests, and misperceptions of '</w:t>
      </w:r>
      <w:proofErr w:type="gramStart"/>
      <w:r>
        <w:t>interest take</w:t>
      </w:r>
      <w:proofErr w:type="gramEnd"/>
      <w:r>
        <w:t xml:space="preserve"> place mainly through the dynamic processes, not through the structural ones. It is only perceptions of interest which affect people's behavior, not the 'real' interests, whatever these may be, and the gap between perception and reality can be very large and re- </w:t>
      </w:r>
      <w:proofErr w:type="spellStart"/>
      <w:r>
        <w:t>sistant</w:t>
      </w:r>
      <w:proofErr w:type="spellEnd"/>
      <w:r>
        <w:t xml:space="preserve"> to change.</w:t>
      </w:r>
      <w:r>
        <w:rPr>
          <w:sz w:val="12"/>
        </w:rPr>
        <w:t xml:space="preserve">¶ </w:t>
      </w:r>
      <w:r>
        <w:t xml:space="preserve">However, what </w:t>
      </w:r>
      <w:proofErr w:type="spellStart"/>
      <w:r>
        <w:t>Galitung</w:t>
      </w:r>
      <w:proofErr w:type="spellEnd"/>
      <w:r>
        <w:t xml:space="preserve"> calls </w:t>
      </w:r>
      <w:r>
        <w:rPr>
          <w:rStyle w:val="StyleBoldUnderline"/>
          <w:highlight w:val="cyan"/>
        </w:rPr>
        <w:t>structural violence</w:t>
      </w:r>
      <w:r>
        <w:t xml:space="preserve"> (which has been defined '</w:t>
      </w:r>
      <w:proofErr w:type="spellStart"/>
      <w:r>
        <w:t>byone</w:t>
      </w:r>
      <w:proofErr w:type="spellEnd"/>
      <w:r>
        <w:t xml:space="preserve"> un- kind </w:t>
      </w:r>
      <w:proofErr w:type="spellStart"/>
      <w:r>
        <w:t>commenltatoras</w:t>
      </w:r>
      <w:proofErr w:type="spellEnd"/>
      <w:r>
        <w:t xml:space="preserve"> anything that </w:t>
      </w:r>
      <w:proofErr w:type="spellStart"/>
      <w:r>
        <w:t>Galitung</w:t>
      </w:r>
      <w:proofErr w:type="spellEnd"/>
      <w:r>
        <w:t xml:space="preserve"> doesn't like) </w:t>
      </w:r>
      <w:r>
        <w:rPr>
          <w:rStyle w:val="StyleBoldUnderline"/>
          <w:highlight w:val="cyan"/>
        </w:rPr>
        <w:t>was originally defined as any unnecessarily low expectation of life</w:t>
      </w:r>
      <w:r>
        <w:rPr>
          <w:rStyle w:val="StyleBoldUnderline"/>
        </w:rPr>
        <w:t>, on that assumption that anybody who dies before the allotted span has been killed, however unintentionally and unknowingly, by some- body else. The concept has been expanded to include all '</w:t>
      </w:r>
      <w:proofErr w:type="spellStart"/>
      <w:r>
        <w:rPr>
          <w:rStyle w:val="StyleBoldUnderline"/>
        </w:rPr>
        <w:t>theproblems</w:t>
      </w:r>
      <w:proofErr w:type="spellEnd"/>
      <w:r>
        <w:rPr>
          <w:rStyle w:val="StyleBoldUnderline"/>
        </w:rPr>
        <w:t xml:space="preserve"> of poverty, </w:t>
      </w:r>
      <w:proofErr w:type="spellStart"/>
      <w:r>
        <w:rPr>
          <w:rStyle w:val="StyleBoldUnderline"/>
        </w:rPr>
        <w:t>desti</w:t>
      </w:r>
      <w:proofErr w:type="spellEnd"/>
      <w:r>
        <w:rPr>
          <w:rStyle w:val="StyleBoldUnderline"/>
        </w:rPr>
        <w:t xml:space="preserve">- </w:t>
      </w:r>
      <w:proofErr w:type="spellStart"/>
      <w:r>
        <w:rPr>
          <w:rStyle w:val="StyleBoldUnderline"/>
        </w:rPr>
        <w:t>tution</w:t>
      </w:r>
      <w:proofErr w:type="spellEnd"/>
      <w:r>
        <w:rPr>
          <w:rStyle w:val="StyleBoldUnderline"/>
        </w:rPr>
        <w:t xml:space="preserve">, deprivation, and misery. </w:t>
      </w:r>
      <w:r>
        <w:t xml:space="preserve">These are </w:t>
      </w:r>
      <w:proofErr w:type="spellStart"/>
      <w:r>
        <w:t>enormouslyreal</w:t>
      </w:r>
      <w:proofErr w:type="spellEnd"/>
      <w:r>
        <w:t xml:space="preserve"> and are a very high priority for research and action, but </w:t>
      </w:r>
      <w:r>
        <w:rPr>
          <w:rStyle w:val="StyleBoldUnderline"/>
          <w:highlight w:val="cyan"/>
        </w:rPr>
        <w:t xml:space="preserve">they belong to systems which are only peripherally related to 'the structures </w:t>
      </w:r>
      <w:proofErr w:type="spellStart"/>
      <w:r>
        <w:rPr>
          <w:rStyle w:val="StyleBoldUnderline"/>
          <w:highlight w:val="cyan"/>
        </w:rPr>
        <w:t>whi'ch</w:t>
      </w:r>
      <w:proofErr w:type="spellEnd"/>
      <w:r>
        <w:rPr>
          <w:rStyle w:val="StyleBoldUnderline"/>
          <w:highlight w:val="cyan"/>
        </w:rPr>
        <w:t xml:space="preserve"> produce violence</w:t>
      </w:r>
      <w:r>
        <w:rPr>
          <w:rStyle w:val="StyleBoldUnderline"/>
        </w:rPr>
        <w:t xml:space="preserve">. </w:t>
      </w:r>
      <w:r>
        <w:t xml:space="preserve">This is not </w:t>
      </w:r>
      <w:proofErr w:type="spellStart"/>
      <w:r>
        <w:t>rto</w:t>
      </w:r>
      <w:proofErr w:type="spellEnd"/>
      <w:r>
        <w:t xml:space="preserve"> say that the cultures of </w:t>
      </w:r>
      <w:proofErr w:type="spellStart"/>
      <w:r>
        <w:t>vio</w:t>
      </w:r>
      <w:proofErr w:type="spellEnd"/>
      <w:r>
        <w:t xml:space="preserve">- </w:t>
      </w:r>
      <w:proofErr w:type="spellStart"/>
      <w:r>
        <w:t>lence</w:t>
      </w:r>
      <w:proofErr w:type="spellEnd"/>
      <w:r>
        <w:t xml:space="preserve"> and the cultures of poverty are not sometimes related, though not all poverty cultures are cultures of violence, and </w:t>
      </w:r>
      <w:proofErr w:type="spellStart"/>
      <w:r>
        <w:t>cer</w:t>
      </w:r>
      <w:proofErr w:type="spellEnd"/>
      <w:r>
        <w:t xml:space="preserve">- </w:t>
      </w:r>
      <w:proofErr w:type="spellStart"/>
      <w:r>
        <w:t>tainly</w:t>
      </w:r>
      <w:proofErr w:type="spellEnd"/>
      <w:r>
        <w:t xml:space="preserve"> not all cultures of violence are </w:t>
      </w:r>
      <w:proofErr w:type="spellStart"/>
      <w:r>
        <w:t>pover</w:t>
      </w:r>
      <w:proofErr w:type="spellEnd"/>
      <w:r>
        <w:t xml:space="preserve">- </w:t>
      </w:r>
      <w:proofErr w:type="spellStart"/>
      <w:r>
        <w:t>ty</w:t>
      </w:r>
      <w:proofErr w:type="spellEnd"/>
      <w:r>
        <w:t xml:space="preserve"> cultures. But </w:t>
      </w:r>
      <w:r>
        <w:rPr>
          <w:rStyle w:val="StyleBoldUnderline"/>
          <w:highlight w:val="cyan"/>
        </w:rPr>
        <w:t xml:space="preserve">the </w:t>
      </w:r>
      <w:proofErr w:type="spellStart"/>
      <w:r>
        <w:rPr>
          <w:rStyle w:val="StyleBoldUnderline"/>
          <w:highlight w:val="cyan"/>
        </w:rPr>
        <w:t>dynamicslof</w:t>
      </w:r>
      <w:proofErr w:type="spellEnd"/>
      <w:r>
        <w:rPr>
          <w:rStyle w:val="StyleBoldUnderline"/>
          <w:highlight w:val="cyan"/>
        </w:rPr>
        <w:t xml:space="preserve"> poverty and the success or </w:t>
      </w:r>
      <w:proofErr w:type="gramStart"/>
      <w:r>
        <w:rPr>
          <w:rStyle w:val="StyleBoldUnderline"/>
          <w:highlight w:val="cyan"/>
        </w:rPr>
        <w:t>failure to rise out of it are</w:t>
      </w:r>
      <w:proofErr w:type="gramEnd"/>
      <w:r>
        <w:rPr>
          <w:rStyle w:val="StyleBoldUnderline"/>
          <w:highlight w:val="cyan"/>
        </w:rPr>
        <w:t xml:space="preserve"> of a complexity far beyond anything which the metaphor of structural violence can offer.</w:t>
      </w:r>
      <w:r>
        <w:rPr>
          <w:rStyle w:val="StyleBoldUnderline"/>
        </w:rPr>
        <w:t xml:space="preserve"> While the metaphor of structural violence performed a service in calling attention to a problem, it may have done a disservice in preventing us from finding the answer.</w:t>
      </w:r>
      <w:r>
        <w:t xml:space="preserve"> </w:t>
      </w:r>
    </w:p>
    <w:p w14:paraId="49EB4E7C" w14:textId="77777777" w:rsidR="00973FBF" w:rsidRDefault="00973FBF" w:rsidP="00973FBF">
      <w:pPr>
        <w:pStyle w:val="Heading4"/>
      </w:pPr>
      <w:r>
        <w:rPr>
          <w:b w:val="0"/>
          <w:bCs w:val="0"/>
        </w:rPr>
        <w:lastRenderedPageBreak/>
        <w:t>Subjective violence outweighs</w:t>
      </w:r>
    </w:p>
    <w:p w14:paraId="632EC123" w14:textId="77777777" w:rsidR="00973FBF" w:rsidRDefault="00973FBF" w:rsidP="00973FBF">
      <w:r>
        <w:rPr>
          <w:rStyle w:val="StyleStyleBold12pt"/>
        </w:rPr>
        <w:t>Linden 2012</w:t>
      </w:r>
      <w:r>
        <w:t xml:space="preserve"> (Harry van der Linden, Professor of Philosophy at Butler University and Editor of the Radical Philosophy Review, “On the Violence of Systemic Violence: A Critique of </w:t>
      </w:r>
      <w:proofErr w:type="spellStart"/>
      <w:r>
        <w:t>Slavoj</w:t>
      </w:r>
      <w:proofErr w:type="spellEnd"/>
      <w:r>
        <w:t xml:space="preserve"> </w:t>
      </w:r>
      <w:proofErr w:type="spellStart"/>
      <w:r>
        <w:t>Žižek</w:t>
      </w:r>
      <w:proofErr w:type="spellEnd"/>
      <w:r>
        <w:t>,” Radical Philosophy Review, Volume 15, number 1)</w:t>
      </w:r>
    </w:p>
    <w:p w14:paraId="13B4509B" w14:textId="77777777" w:rsidR="00973FBF" w:rsidRDefault="00973FBF" w:rsidP="00973FBF">
      <w:r>
        <w:t xml:space="preserve">The “force” at the endpoint of the process of subjective violence, however, stays in place </w:t>
      </w:r>
      <w:r>
        <w:rPr>
          <w:sz w:val="12"/>
        </w:rPr>
        <w:t xml:space="preserve">¶ </w:t>
      </w:r>
      <w:r>
        <w:t xml:space="preserve">whether the violence is technologically mediated or not, and this force leads to a much more </w:t>
      </w:r>
      <w:r>
        <w:rPr>
          <w:sz w:val="12"/>
        </w:rPr>
        <w:t xml:space="preserve">¶ </w:t>
      </w:r>
      <w:r>
        <w:t xml:space="preserve">narrow range of harms inflicted by subjective violence than is caused by systemic violence. </w:t>
      </w:r>
      <w:r>
        <w:rPr>
          <w:rStyle w:val="StyleBoldUnderline"/>
          <w:highlight w:val="cyan"/>
        </w:rPr>
        <w:t xml:space="preserve">The </w:t>
      </w:r>
      <w:r>
        <w:rPr>
          <w:rStyle w:val="StyleBoldUnderline"/>
          <w:sz w:val="12"/>
          <w:highlight w:val="cyan"/>
        </w:rPr>
        <w:t xml:space="preserve">¶ </w:t>
      </w:r>
      <w:r>
        <w:rPr>
          <w:rStyle w:val="StyleBoldUnderline"/>
          <w:highlight w:val="cyan"/>
        </w:rPr>
        <w:t>harms of subjective violence are death</w:t>
      </w:r>
      <w:r>
        <w:rPr>
          <w:rStyle w:val="StyleBoldUnderline"/>
        </w:rPr>
        <w:t xml:space="preserve">, bodily harms, and acute psychological malfunctioning </w:t>
      </w:r>
      <w:r>
        <w:rPr>
          <w:rStyle w:val="StyleBoldUnderline"/>
          <w:sz w:val="12"/>
        </w:rPr>
        <w:t xml:space="preserve">¶ </w:t>
      </w:r>
      <w:r>
        <w:rPr>
          <w:rStyle w:val="StyleBoldUnderline"/>
        </w:rPr>
        <w:t xml:space="preserve">caused by “force,” </w:t>
      </w:r>
      <w:r>
        <w:rPr>
          <w:rStyle w:val="StyleBoldUnderline"/>
          <w:highlight w:val="cyan"/>
        </w:rPr>
        <w:t>while</w:t>
      </w:r>
      <w:r>
        <w:rPr>
          <w:rStyle w:val="StyleBoldUnderline"/>
        </w:rPr>
        <w:t xml:space="preserve"> social injustice or </w:t>
      </w:r>
      <w:r>
        <w:rPr>
          <w:rStyle w:val="StyleBoldUnderline"/>
          <w:highlight w:val="cyan"/>
        </w:rPr>
        <w:t>systemic violence leads to such</w:t>
      </w:r>
      <w:r>
        <w:rPr>
          <w:rStyle w:val="StyleBoldUnderline"/>
        </w:rPr>
        <w:t xml:space="preserve"> a wide variety of </w:t>
      </w:r>
      <w:r>
        <w:rPr>
          <w:rStyle w:val="StyleBoldUnderline"/>
          <w:sz w:val="12"/>
        </w:rPr>
        <w:t xml:space="preserve">¶ </w:t>
      </w:r>
      <w:r>
        <w:rPr>
          <w:rStyle w:val="StyleBoldUnderline"/>
          <w:highlight w:val="cyan"/>
        </w:rPr>
        <w:t>harms as social and political exclusion,</w:t>
      </w:r>
      <w:r>
        <w:rPr>
          <w:rStyle w:val="StyleBoldUnderline"/>
        </w:rPr>
        <w:t xml:space="preserve"> inadequate intellectual development due to insufficient </w:t>
      </w:r>
      <w:r>
        <w:rPr>
          <w:rStyle w:val="StyleBoldUnderline"/>
          <w:sz w:val="12"/>
        </w:rPr>
        <w:t xml:space="preserve">¶ </w:t>
      </w:r>
      <w:r>
        <w:rPr>
          <w:rStyle w:val="StyleBoldUnderline"/>
        </w:rPr>
        <w:t xml:space="preserve">educational opportunities, harsh working conditions, subsistent wages, lack of free time and </w:t>
      </w:r>
      <w:r>
        <w:rPr>
          <w:rStyle w:val="StyleBoldUnderline"/>
          <w:sz w:val="12"/>
        </w:rPr>
        <w:t xml:space="preserve">¶ </w:t>
      </w:r>
      <w:r>
        <w:rPr>
          <w:rStyle w:val="StyleBoldUnderline"/>
        </w:rPr>
        <w:t xml:space="preserve">recreational opportunities, inadequate housing or no housing at all, lack of basic medical care, </w:t>
      </w:r>
      <w:r>
        <w:rPr>
          <w:rStyle w:val="StyleBoldUnderline"/>
          <w:sz w:val="12"/>
        </w:rPr>
        <w:t xml:space="preserve">¶ </w:t>
      </w:r>
      <w:r>
        <w:rPr>
          <w:rStyle w:val="StyleBoldUnderline"/>
        </w:rPr>
        <w:t>hunger, and inadequate access to clean water.</w:t>
      </w:r>
      <w:r>
        <w:t xml:space="preserve"> We have noted that the degree of permitted </w:t>
      </w:r>
      <w:r>
        <w:rPr>
          <w:sz w:val="12"/>
        </w:rPr>
        <w:t xml:space="preserve">¶ </w:t>
      </w:r>
      <w:r>
        <w:t xml:space="preserve">counter-violence should vary with the seriousness of the violent threat and the culpability of the </w:t>
      </w:r>
      <w:r>
        <w:rPr>
          <w:sz w:val="12"/>
        </w:rPr>
        <w:t xml:space="preserve">¶ </w:t>
      </w:r>
      <w:r>
        <w:t xml:space="preserve">perpetrator, and that from this perspective much counter-violence in our society is </w:t>
      </w:r>
      <w:r>
        <w:rPr>
          <w:sz w:val="12"/>
        </w:rPr>
        <w:t xml:space="preserve">¶ </w:t>
      </w:r>
      <w:r>
        <w:t xml:space="preserve">disproportionate or excessive. Some of the harms of systemic violence (e.g., restricted </w:t>
      </w:r>
      <w:r>
        <w:rPr>
          <w:sz w:val="12"/>
        </w:rPr>
        <w:t xml:space="preserve">¶ </w:t>
      </w:r>
      <w:r>
        <w:t xml:space="preserve">educational opportunities) are such that revolutionary violence as counter-violence would be </w:t>
      </w:r>
      <w:r>
        <w:rPr>
          <w:sz w:val="12"/>
        </w:rPr>
        <w:t xml:space="preserve">¶ </w:t>
      </w:r>
      <w:r>
        <w:t xml:space="preserve">disproportionate, especially since revolutionary violence may easily escalate and inevitably </w:t>
      </w:r>
      <w:r>
        <w:rPr>
          <w:sz w:val="12"/>
        </w:rPr>
        <w:t xml:space="preserve">¶ </w:t>
      </w:r>
      <w:r>
        <w:t xml:space="preserve">include seriously harming people with limited moral responsibility. Other harms caused by </w:t>
      </w:r>
      <w:r>
        <w:rPr>
          <w:sz w:val="12"/>
        </w:rPr>
        <w:t xml:space="preserve">¶ </w:t>
      </w:r>
      <w:r>
        <w:t xml:space="preserve">poor institutions, though, such as serious illness, starvation, or a much-reduced lifespan, are </w:t>
      </w:r>
      <w:r>
        <w:rPr>
          <w:sz w:val="12"/>
        </w:rPr>
        <w:t xml:space="preserve">¶ </w:t>
      </w:r>
      <w:r>
        <w:t xml:space="preserve">such that they meet the bar set by proportionality. </w:t>
      </w:r>
      <w:r>
        <w:rPr>
          <w:rStyle w:val="StyleBoldUnderline"/>
        </w:rPr>
        <w:t xml:space="preserve">What should be taken into account in making such proportionality judgments is that </w:t>
      </w:r>
      <w:r>
        <w:rPr>
          <w:rStyle w:val="StyleBoldUnderline"/>
          <w:sz w:val="12"/>
        </w:rPr>
        <w:t xml:space="preserve">¶ </w:t>
      </w:r>
      <w:r>
        <w:rPr>
          <w:rStyle w:val="StyleBoldUnderline"/>
          <w:highlight w:val="cyan"/>
        </w:rPr>
        <w:t xml:space="preserve">subjective violence tends to have a different psychological impact on its victims than systemic </w:t>
      </w:r>
      <w:r>
        <w:rPr>
          <w:rStyle w:val="StyleBoldUnderline"/>
          <w:sz w:val="12"/>
          <w:highlight w:val="cyan"/>
        </w:rPr>
        <w:t xml:space="preserve">¶ </w:t>
      </w:r>
      <w:r>
        <w:rPr>
          <w:rStyle w:val="StyleBoldUnderline"/>
          <w:highlight w:val="cyan"/>
        </w:rPr>
        <w:t>violence,</w:t>
      </w:r>
      <w:r>
        <w:rPr>
          <w:rStyle w:val="StyleBoldUnderline"/>
        </w:rPr>
        <w:t xml:space="preserve"> </w:t>
      </w:r>
      <w:r>
        <w:rPr>
          <w:rStyle w:val="StyleBoldUnderline"/>
          <w:highlight w:val="cyan"/>
        </w:rPr>
        <w:t>even when their respective harms are otherwise equal</w:t>
      </w:r>
      <w:r>
        <w:rPr>
          <w:rStyle w:val="StyleBoldUnderline"/>
        </w:rPr>
        <w:t xml:space="preserve">ly bad or even similar in kind. </w:t>
      </w:r>
      <w:r>
        <w:rPr>
          <w:rStyle w:val="StyleBoldUnderline"/>
          <w:sz w:val="12"/>
        </w:rPr>
        <w:t>¶</w:t>
      </w:r>
      <w:r>
        <w:rPr>
          <w:sz w:val="12"/>
        </w:rPr>
        <w:t xml:space="preserve"> </w:t>
      </w:r>
      <w:proofErr w:type="gramStart"/>
      <w:r>
        <w:rPr>
          <w:rStyle w:val="StyleBoldUnderline"/>
        </w:rPr>
        <w:t>Only</w:t>
      </w:r>
      <w:proofErr w:type="gramEnd"/>
      <w:r>
        <w:rPr>
          <w:rStyle w:val="StyleBoldUnderline"/>
        </w:rPr>
        <w:t xml:space="preserve"> </w:t>
      </w:r>
      <w:r>
        <w:rPr>
          <w:rStyle w:val="StyleBoldUnderline"/>
          <w:highlight w:val="cyan"/>
        </w:rPr>
        <w:t xml:space="preserve">subjective violence tends to come suddenly to its victims, often leaving them in fear, </w:t>
      </w:r>
      <w:r>
        <w:rPr>
          <w:rStyle w:val="StyleBoldUnderline"/>
          <w:sz w:val="12"/>
          <w:highlight w:val="cyan"/>
        </w:rPr>
        <w:t xml:space="preserve">¶ </w:t>
      </w:r>
      <w:r>
        <w:rPr>
          <w:rStyle w:val="StyleBoldUnderline"/>
          <w:highlight w:val="cyan"/>
        </w:rPr>
        <w:t>shock, paralysis, and helplessness.</w:t>
      </w:r>
      <w:r>
        <w:rPr>
          <w:rStyle w:val="StyleBoldUnderline"/>
        </w:rPr>
        <w:t xml:space="preserve"> What adds to their trauma is the very realization that </w:t>
      </w:r>
      <w:r>
        <w:rPr>
          <w:rStyle w:val="StyleBoldUnderline"/>
          <w:sz w:val="12"/>
        </w:rPr>
        <w:t xml:space="preserve">¶ </w:t>
      </w:r>
      <w:r>
        <w:rPr>
          <w:rStyle w:val="StyleBoldUnderline"/>
        </w:rPr>
        <w:t xml:space="preserve">another human being is intent on physically harming or killing them, disrupting the everyday </w:t>
      </w:r>
      <w:r>
        <w:rPr>
          <w:rStyle w:val="StyleBoldUnderline"/>
          <w:sz w:val="12"/>
        </w:rPr>
        <w:t xml:space="preserve">¶ </w:t>
      </w:r>
      <w:r>
        <w:rPr>
          <w:rStyle w:val="StyleBoldUnderline"/>
        </w:rPr>
        <w:t xml:space="preserve">trust in minimal human decency and cooperation. </w:t>
      </w:r>
      <w:r>
        <w:t xml:space="preserve">So, for example, </w:t>
      </w:r>
      <w:r>
        <w:rPr>
          <w:rStyle w:val="StyleBoldUnderline"/>
        </w:rPr>
        <w:t xml:space="preserve">even a preventable </w:t>
      </w:r>
      <w:r>
        <w:rPr>
          <w:rStyle w:val="StyleBoldUnderline"/>
          <w:sz w:val="12"/>
        </w:rPr>
        <w:t xml:space="preserve">¶ </w:t>
      </w:r>
      <w:r>
        <w:rPr>
          <w:rStyle w:val="StyleBoldUnderline"/>
        </w:rPr>
        <w:t xml:space="preserve">industrial accident that occurs due to infrequent safety inspections as an instance of systemic </w:t>
      </w:r>
      <w:r>
        <w:rPr>
          <w:rStyle w:val="StyleBoldUnderline"/>
          <w:sz w:val="12"/>
        </w:rPr>
        <w:t xml:space="preserve">¶ </w:t>
      </w:r>
      <w:r>
        <w:rPr>
          <w:rStyle w:val="StyleBoldUnderline"/>
        </w:rPr>
        <w:t xml:space="preserve">violence will have a different psychological impact on a mining community than a brutal attack </w:t>
      </w:r>
      <w:r>
        <w:rPr>
          <w:rStyle w:val="StyleBoldUnderline"/>
          <w:sz w:val="12"/>
        </w:rPr>
        <w:t xml:space="preserve">¶ </w:t>
      </w:r>
      <w:r>
        <w:rPr>
          <w:rStyle w:val="StyleBoldUnderline"/>
        </w:rPr>
        <w:t xml:space="preserve">by the mine owner’s private army against a peaceful protest of his workers in support of greater </w:t>
      </w:r>
      <w:r>
        <w:rPr>
          <w:rStyle w:val="StyleBoldUnderline"/>
          <w:sz w:val="12"/>
        </w:rPr>
        <w:t xml:space="preserve">¶ </w:t>
      </w:r>
      <w:r>
        <w:rPr>
          <w:rStyle w:val="StyleBoldUnderline"/>
        </w:rPr>
        <w:t xml:space="preserve">mine safety. Much </w:t>
      </w:r>
      <w:r>
        <w:rPr>
          <w:rStyle w:val="StyleBoldUnderline"/>
          <w:highlight w:val="cyan"/>
        </w:rPr>
        <w:t xml:space="preserve">systemic violence can be integrated into everyday life, but the same is much </w:t>
      </w:r>
      <w:r>
        <w:rPr>
          <w:rStyle w:val="StyleBoldUnderline"/>
          <w:sz w:val="12"/>
          <w:highlight w:val="cyan"/>
        </w:rPr>
        <w:t xml:space="preserve">¶ </w:t>
      </w:r>
      <w:r>
        <w:rPr>
          <w:rStyle w:val="StyleBoldUnderline"/>
          <w:highlight w:val="cyan"/>
        </w:rPr>
        <w:t>more difficult to do with</w:t>
      </w:r>
      <w:r>
        <w:rPr>
          <w:rStyle w:val="StyleBoldUnderline"/>
        </w:rPr>
        <w:t xml:space="preserve"> regard to most </w:t>
      </w:r>
      <w:r>
        <w:rPr>
          <w:rStyle w:val="StyleBoldUnderline"/>
          <w:highlight w:val="cyan"/>
        </w:rPr>
        <w:t>subjective violence.</w:t>
      </w:r>
      <w:r>
        <w:t xml:space="preserve"> It is this very fact that makes </w:t>
      </w:r>
      <w:r>
        <w:rPr>
          <w:sz w:val="12"/>
        </w:rPr>
        <w:t xml:space="preserve">¶ </w:t>
      </w:r>
      <w:r>
        <w:t xml:space="preserve">oppressive political violence so often effective in the short run. But, again, the differences here </w:t>
      </w:r>
      <w:r>
        <w:rPr>
          <w:sz w:val="12"/>
        </w:rPr>
        <w:t xml:space="preserve">¶ </w:t>
      </w:r>
      <w:r>
        <w:t xml:space="preserve">between subjective and systemic violence are less pronounced when subjective violence </w:t>
      </w:r>
      <w:r>
        <w:rPr>
          <w:sz w:val="12"/>
        </w:rPr>
        <w:t xml:space="preserve">¶ </w:t>
      </w:r>
      <w:r>
        <w:t xml:space="preserve">becomes impersonally or “bureaucratically” executed, as, for example, in penal violence (what </w:t>
      </w:r>
      <w:r>
        <w:rPr>
          <w:sz w:val="12"/>
        </w:rPr>
        <w:t xml:space="preserve">¶ </w:t>
      </w:r>
      <w:r>
        <w:t xml:space="preserve">happens during an execution provides a good illustration) and strategic bombing (assuming </w:t>
      </w:r>
      <w:r>
        <w:rPr>
          <w:sz w:val="12"/>
        </w:rPr>
        <w:t xml:space="preserve">¶ </w:t>
      </w:r>
      <w:r>
        <w:t xml:space="preserve">that the bombing campaigns remain limited in scope and frequency). </w:t>
      </w:r>
      <w:r>
        <w:rPr>
          <w:sz w:val="12"/>
        </w:rPr>
        <w:t xml:space="preserve">¶ </w:t>
      </w:r>
      <w:proofErr w:type="gramStart"/>
      <w:r>
        <w:t>This</w:t>
      </w:r>
      <w:proofErr w:type="gramEnd"/>
      <w:r>
        <w:t xml:space="preserve"> brings me to the most crucial distinction – for my purpose here – between systemic </w:t>
      </w:r>
      <w:r>
        <w:rPr>
          <w:sz w:val="12"/>
        </w:rPr>
        <w:t xml:space="preserve">¶ </w:t>
      </w:r>
      <w:r>
        <w:t xml:space="preserve">and subjective violence: the range of options available to the victims in addressing the former </w:t>
      </w:r>
      <w:r>
        <w:rPr>
          <w:sz w:val="12"/>
        </w:rPr>
        <w:t xml:space="preserve">¶ </w:t>
      </w:r>
      <w:r>
        <w:t xml:space="preserve">are much greater than for the latter. Once the clubs come down or the bullets fly in political </w:t>
      </w:r>
      <w:r>
        <w:rPr>
          <w:sz w:val="12"/>
        </w:rPr>
        <w:t xml:space="preserve">¶ </w:t>
      </w:r>
      <w:r>
        <w:t xml:space="preserve">protest, the choice is to flee and capitulate, fight back, or hope that nonviolent sacrifice will </w:t>
      </w:r>
      <w:r>
        <w:rPr>
          <w:sz w:val="12"/>
        </w:rPr>
        <w:t xml:space="preserve">¶ </w:t>
      </w:r>
      <w:r>
        <w:t xml:space="preserve">cease the violence. Similarly, once a war of aggression is under way the basic choice is to fight </w:t>
      </w:r>
      <w:r>
        <w:rPr>
          <w:sz w:val="12"/>
        </w:rPr>
        <w:t xml:space="preserve">¶ </w:t>
      </w:r>
      <w:r>
        <w:t xml:space="preserve">back or surrender and then hope that a massacre will not follow. Surrender does not preclude </w:t>
      </w:r>
      <w:r>
        <w:rPr>
          <w:sz w:val="12"/>
        </w:rPr>
        <w:t xml:space="preserve">¶ </w:t>
      </w:r>
      <w:r>
        <w:t xml:space="preserve">nonviolent resistance to the aggressor, but it means at least that the aggressor has been initially </w:t>
      </w:r>
      <w:r>
        <w:rPr>
          <w:sz w:val="12"/>
        </w:rPr>
        <w:t xml:space="preserve">¶ </w:t>
      </w:r>
      <w:r>
        <w:t xml:space="preserve">successful in imposing his political will. In cases of </w:t>
      </w:r>
      <w:proofErr w:type="gramStart"/>
      <w:r>
        <w:t>political</w:t>
      </w:r>
      <w:proofErr w:type="gramEnd"/>
      <w:r>
        <w:t xml:space="preserve"> violence, the intention of the </w:t>
      </w:r>
      <w:r>
        <w:rPr>
          <w:sz w:val="12"/>
        </w:rPr>
        <w:t xml:space="preserve">¶ </w:t>
      </w:r>
      <w:r>
        <w:t xml:space="preserve">perpetrator is typically to impose his political will, restricting the options of the victims by </w:t>
      </w:r>
      <w:r>
        <w:rPr>
          <w:sz w:val="12"/>
        </w:rPr>
        <w:t xml:space="preserve">¶ </w:t>
      </w:r>
      <w:r>
        <w:t xml:space="preserve">making resistance to this will very costly. Personal violence might not have such coercive intent, </w:t>
      </w:r>
      <w:r>
        <w:rPr>
          <w:sz w:val="12"/>
        </w:rPr>
        <w:t xml:space="preserve">¶ </w:t>
      </w:r>
      <w:r>
        <w:t xml:space="preserve">but similar limited action options are in place. Basically, once an individual attacks you </w:t>
      </w:r>
      <w:r>
        <w:rPr>
          <w:sz w:val="12"/>
        </w:rPr>
        <w:t xml:space="preserve">¶ </w:t>
      </w:r>
      <w:r>
        <w:t xml:space="preserve">personally, the choice is to fight back or hope that the cheek is not hit too hard when it </w:t>
      </w:r>
      <w:proofErr w:type="spellStart"/>
      <w:r>
        <w:t>isturned</w:t>
      </w:r>
      <w:proofErr w:type="spellEnd"/>
      <w:r>
        <w:t xml:space="preserve">. In my view, fighting back, or counter-violence, is a prima facie right, but to make its </w:t>
      </w:r>
      <w:r>
        <w:rPr>
          <w:sz w:val="12"/>
        </w:rPr>
        <w:t xml:space="preserve">¶ </w:t>
      </w:r>
      <w:r>
        <w:t xml:space="preserve">actual execution morally </w:t>
      </w:r>
      <w:r>
        <w:lastRenderedPageBreak/>
        <w:t xml:space="preserve">right presumes that other moral standards are satisfied, such as </w:t>
      </w:r>
      <w:r>
        <w:rPr>
          <w:sz w:val="12"/>
        </w:rPr>
        <w:t xml:space="preserve">¶ </w:t>
      </w:r>
      <w:r>
        <w:t>proportionality in the case of individual counter-violence and jus ad bellum and jus in bello</w:t>
      </w:r>
      <w:r>
        <w:rPr>
          <w:sz w:val="12"/>
        </w:rPr>
        <w:t xml:space="preserve">¶ </w:t>
      </w:r>
      <w:r>
        <w:t xml:space="preserve">standards (or approximations thereof) in the case of collective violence. The mere fact of </w:t>
      </w:r>
      <w:r>
        <w:rPr>
          <w:sz w:val="12"/>
        </w:rPr>
        <w:t xml:space="preserve">¶ </w:t>
      </w:r>
      <w:r>
        <w:t xml:space="preserve">systemic violence, to the contrary, does not warrant counter-violence; for social injustice can be </w:t>
      </w:r>
      <w:r>
        <w:rPr>
          <w:sz w:val="12"/>
        </w:rPr>
        <w:t xml:space="preserve">¶ </w:t>
      </w:r>
      <w:r>
        <w:t xml:space="preserve">effectively addressed in many different ways, including through institutional reforms from </w:t>
      </w:r>
      <w:r>
        <w:rPr>
          <w:sz w:val="12"/>
        </w:rPr>
        <w:t xml:space="preserve">¶ </w:t>
      </w:r>
      <w:r>
        <w:t xml:space="preserve">within, nonviolent protests, boycotts, collective strikes, lobbying, and electoral action. Even </w:t>
      </w:r>
      <w:r>
        <w:rPr>
          <w:sz w:val="12"/>
        </w:rPr>
        <w:t xml:space="preserve">¶ </w:t>
      </w:r>
      <w:r>
        <w:t xml:space="preserve">when social injustice can only be addressed through revolutionary change, counter-violence is </w:t>
      </w:r>
      <w:r>
        <w:rPr>
          <w:sz w:val="12"/>
        </w:rPr>
        <w:t xml:space="preserve">¶ </w:t>
      </w:r>
      <w:r>
        <w:t xml:space="preserve">not prima-facie warranted because it might be disproportionate. More importantly, it might not </w:t>
      </w:r>
      <w:r>
        <w:rPr>
          <w:sz w:val="12"/>
        </w:rPr>
        <w:t xml:space="preserve">¶ </w:t>
      </w:r>
      <w:r>
        <w:t xml:space="preserve">be necessary because it has become abundantly clear during the past few decades that </w:t>
      </w:r>
      <w:r>
        <w:rPr>
          <w:sz w:val="12"/>
        </w:rPr>
        <w:t xml:space="preserve">¶ </w:t>
      </w:r>
      <w:r>
        <w:t xml:space="preserve">nonviolence strategies can be remarkably successful in overthrowing oppressive regimes and </w:t>
      </w:r>
      <w:r>
        <w:rPr>
          <w:sz w:val="12"/>
        </w:rPr>
        <w:t xml:space="preserve">¶ </w:t>
      </w:r>
      <w:r>
        <w:t xml:space="preserve">the recent emergence of the global public sphere will only increase the chance of success of </w:t>
      </w:r>
      <w:r>
        <w:rPr>
          <w:sz w:val="12"/>
        </w:rPr>
        <w:t xml:space="preserve">¶ </w:t>
      </w:r>
      <w:r>
        <w:t xml:space="preserve">future endeavors. However, once the struggle for social justice is met by widespread violence </w:t>
      </w:r>
      <w:r>
        <w:rPr>
          <w:sz w:val="12"/>
        </w:rPr>
        <w:t xml:space="preserve">¶ </w:t>
      </w:r>
      <w:r>
        <w:t xml:space="preserve">inflicted, or supported, by the state, revolutionary counter-violence is prima facie morally right. </w:t>
      </w:r>
      <w:r>
        <w:rPr>
          <w:sz w:val="12"/>
        </w:rPr>
        <w:t xml:space="preserve">¶ </w:t>
      </w:r>
      <w:r>
        <w:t xml:space="preserve">Broadly speaking, the ethics of self-defense retains its moral force in light of the fact that </w:t>
      </w:r>
      <w:r>
        <w:rPr>
          <w:sz w:val="12"/>
        </w:rPr>
        <w:t xml:space="preserve">¶ </w:t>
      </w:r>
      <w:r>
        <w:t xml:space="preserve">nonviolence has not proven to be effective against agents who have no qualms unleashing </w:t>
      </w:r>
      <w:r>
        <w:rPr>
          <w:sz w:val="12"/>
        </w:rPr>
        <w:t xml:space="preserve">¶ </w:t>
      </w:r>
      <w:r>
        <w:t xml:space="preserve">subjective violence. No doubt, these are all difficult moral issues that should be carefully </w:t>
      </w:r>
      <w:r>
        <w:rPr>
          <w:sz w:val="12"/>
        </w:rPr>
        <w:t xml:space="preserve">¶ </w:t>
      </w:r>
      <w:r>
        <w:t xml:space="preserve">discussed and placed within their historical context. But all too often this does not happen in </w:t>
      </w:r>
      <w:r>
        <w:rPr>
          <w:sz w:val="12"/>
        </w:rPr>
        <w:t xml:space="preserve">¶ </w:t>
      </w:r>
      <w:proofErr w:type="spellStart"/>
      <w:r>
        <w:t>Žižek’s</w:t>
      </w:r>
      <w:proofErr w:type="spellEnd"/>
      <w:r>
        <w:t xml:space="preserve"> work, especially in Violence, and what we find instead is the claim that systemic violence </w:t>
      </w:r>
      <w:r>
        <w:rPr>
          <w:sz w:val="12"/>
        </w:rPr>
        <w:t xml:space="preserve">¶ </w:t>
      </w:r>
      <w:r>
        <w:t xml:space="preserve">rightfully begets subjective violence because it projects violence. This claim has only a ring of </w:t>
      </w:r>
      <w:r>
        <w:rPr>
          <w:sz w:val="12"/>
        </w:rPr>
        <w:t xml:space="preserve">¶ </w:t>
      </w:r>
      <w:r>
        <w:t xml:space="preserve">plausibility when we neglect that the two types of violence in this equation create very different </w:t>
      </w:r>
      <w:r>
        <w:rPr>
          <w:sz w:val="12"/>
        </w:rPr>
        <w:t xml:space="preserve">¶ </w:t>
      </w:r>
      <w:r>
        <w:t xml:space="preserve">ranges of options for remedial action. A more critical use of the concept of violence would not </w:t>
      </w:r>
      <w:r>
        <w:rPr>
          <w:sz w:val="12"/>
        </w:rPr>
        <w:t xml:space="preserve">¶ </w:t>
      </w:r>
      <w:r>
        <w:t>enable him to offer such a broad and facile justification of revolutionary violence.</w:t>
      </w:r>
      <w:r>
        <w:rPr>
          <w:sz w:val="12"/>
        </w:rPr>
        <w:t xml:space="preserve">¶ </w:t>
      </w:r>
      <w:r>
        <w:t>To avoid misunderstanding</w:t>
      </w:r>
      <w:r>
        <w:rPr>
          <w:rStyle w:val="StyleBoldUnderline"/>
        </w:rPr>
        <w:t xml:space="preserve">, I am not claiming that the notion of systemic violence </w:t>
      </w:r>
      <w:r>
        <w:rPr>
          <w:rStyle w:val="StyleBoldUnderline"/>
          <w:sz w:val="12"/>
        </w:rPr>
        <w:t xml:space="preserve">¶ </w:t>
      </w:r>
      <w:r>
        <w:rPr>
          <w:rStyle w:val="StyleBoldUnderline"/>
        </w:rPr>
        <w:t xml:space="preserve">necessarily leads to a broad and superficial justification of revolutionary violence. </w:t>
      </w:r>
      <w:proofErr w:type="spellStart"/>
      <w:r>
        <w:rPr>
          <w:rStyle w:val="StyleBoldUnderline"/>
        </w:rPr>
        <w:t>Galtung</w:t>
      </w:r>
      <w:proofErr w:type="spellEnd"/>
      <w:r>
        <w:t xml:space="preserve">, for </w:t>
      </w:r>
      <w:r>
        <w:rPr>
          <w:sz w:val="12"/>
        </w:rPr>
        <w:t xml:space="preserve">¶ </w:t>
      </w:r>
      <w:r>
        <w:t xml:space="preserve">example, does not make such an inference. However, </w:t>
      </w:r>
      <w:r>
        <w:rPr>
          <w:rStyle w:val="StyleBoldUnderline"/>
        </w:rPr>
        <w:t xml:space="preserve">one must then ask why the inference is </w:t>
      </w:r>
      <w:r>
        <w:rPr>
          <w:rStyle w:val="StyleBoldUnderline"/>
          <w:sz w:val="12"/>
        </w:rPr>
        <w:t xml:space="preserve">¶ </w:t>
      </w:r>
      <w:r>
        <w:rPr>
          <w:rStyle w:val="StyleBoldUnderline"/>
        </w:rPr>
        <w:t xml:space="preserve">not appropriate since it is commonly accepted that counter-violence against wrongful violence </w:t>
      </w:r>
      <w:r>
        <w:rPr>
          <w:rStyle w:val="StyleBoldUnderline"/>
          <w:sz w:val="12"/>
        </w:rPr>
        <w:t xml:space="preserve">¶ </w:t>
      </w:r>
      <w:r>
        <w:rPr>
          <w:rStyle w:val="StyleBoldUnderline"/>
        </w:rPr>
        <w:t xml:space="preserve">is justified. This means that </w:t>
      </w:r>
      <w:r>
        <w:rPr>
          <w:rStyle w:val="StyleBoldUnderline"/>
          <w:highlight w:val="cyan"/>
        </w:rPr>
        <w:t xml:space="preserve">one must show how systemic violence differs from subjective </w:t>
      </w:r>
      <w:r>
        <w:rPr>
          <w:rStyle w:val="StyleBoldUnderline"/>
          <w:sz w:val="12"/>
          <w:highlight w:val="cyan"/>
        </w:rPr>
        <w:t xml:space="preserve">¶ </w:t>
      </w:r>
      <w:r>
        <w:rPr>
          <w:rStyle w:val="StyleBoldUnderline"/>
          <w:highlight w:val="cyan"/>
        </w:rPr>
        <w:t>violence</w:t>
      </w:r>
      <w:r>
        <w:rPr>
          <w:rStyle w:val="StyleBoldUnderline"/>
        </w:rPr>
        <w:t xml:space="preserve"> so that counter-violence is generally only prima facie just with regard to the latter. I suspect that </w:t>
      </w:r>
      <w:r>
        <w:rPr>
          <w:rStyle w:val="StyleBoldUnderline"/>
          <w:highlight w:val="cyan"/>
        </w:rPr>
        <w:t>once such differences are articulated</w:t>
      </w:r>
      <w:r>
        <w:rPr>
          <w:rStyle w:val="StyleBoldUnderline"/>
        </w:rPr>
        <w:t xml:space="preserve"> (as I have tried to do in this paper) </w:t>
      </w:r>
      <w:r>
        <w:rPr>
          <w:rStyle w:val="StyleBoldUnderline"/>
          <w:highlight w:val="cyan"/>
        </w:rPr>
        <w:t xml:space="preserve">the notion </w:t>
      </w:r>
      <w:r>
        <w:rPr>
          <w:rStyle w:val="StyleBoldUnderline"/>
          <w:sz w:val="12"/>
          <w:highlight w:val="cyan"/>
        </w:rPr>
        <w:t xml:space="preserve">¶ </w:t>
      </w:r>
      <w:r>
        <w:rPr>
          <w:rStyle w:val="StyleBoldUnderline"/>
          <w:highlight w:val="cyan"/>
        </w:rPr>
        <w:t>of systemic violence loses much of its credibility.</w:t>
      </w:r>
      <w:r>
        <w:t xml:space="preserve"> At any rate, </w:t>
      </w:r>
      <w:r>
        <w:rPr>
          <w:rStyle w:val="StyleBoldUnderline"/>
        </w:rPr>
        <w:t xml:space="preserve">the proponent of the notion of </w:t>
      </w:r>
      <w:r>
        <w:rPr>
          <w:rStyle w:val="StyleBoldUnderline"/>
          <w:sz w:val="12"/>
        </w:rPr>
        <w:t xml:space="preserve">¶ </w:t>
      </w:r>
      <w:r>
        <w:rPr>
          <w:rStyle w:val="StyleBoldUnderline"/>
        </w:rPr>
        <w:t xml:space="preserve">systemic violence should at least caution or clarify that our typical emotive and moral responses </w:t>
      </w:r>
      <w:r>
        <w:rPr>
          <w:rStyle w:val="StyleBoldUnderline"/>
          <w:sz w:val="12"/>
        </w:rPr>
        <w:t xml:space="preserve">¶ </w:t>
      </w:r>
      <w:r>
        <w:rPr>
          <w:rStyle w:val="StyleBoldUnderline"/>
        </w:rPr>
        <w:t xml:space="preserve">to subjective violence might not apply to systemic violence. </w:t>
      </w:r>
      <w:r>
        <w:t xml:space="preserve">The proponent also should outline </w:t>
      </w:r>
      <w:r>
        <w:rPr>
          <w:sz w:val="12"/>
        </w:rPr>
        <w:t xml:space="preserve">¶ </w:t>
      </w:r>
      <w:r>
        <w:t xml:space="preserve">some convincing limits on extending the core concept of violence because without such limits, </w:t>
      </w:r>
      <w:r>
        <w:rPr>
          <w:sz w:val="12"/>
        </w:rPr>
        <w:t xml:space="preserve">¶ </w:t>
      </w:r>
      <w:r>
        <w:t xml:space="preserve">as will become clear in the next section, we might end up with more conceptual and practical </w:t>
      </w:r>
      <w:r>
        <w:rPr>
          <w:sz w:val="12"/>
        </w:rPr>
        <w:t xml:space="preserve">¶ </w:t>
      </w:r>
      <w:r>
        <w:t>confusion and questionable support of revolutionary violence.</w:t>
      </w:r>
    </w:p>
    <w:p w14:paraId="3A552669" w14:textId="77777777" w:rsidR="00973FBF" w:rsidRDefault="00973FBF" w:rsidP="00973FBF">
      <w:pPr>
        <w:pStyle w:val="Heading4"/>
      </w:pPr>
      <w:r>
        <w:rPr>
          <w:b w:val="0"/>
          <w:bCs w:val="0"/>
        </w:rPr>
        <w:t>Democratic checks prevent their impact from escalating</w:t>
      </w:r>
    </w:p>
    <w:p w14:paraId="6FAF4EC7" w14:textId="77777777" w:rsidR="00973FBF" w:rsidRDefault="00973FBF" w:rsidP="00973FBF">
      <w:pPr>
        <w:rPr>
          <w:sz w:val="16"/>
        </w:rPr>
      </w:pPr>
      <w:proofErr w:type="spellStart"/>
      <w:r>
        <w:rPr>
          <w:rStyle w:val="StyleStyleBold12pt"/>
        </w:rPr>
        <w:t>O’Kane</w:t>
      </w:r>
      <w:proofErr w:type="spellEnd"/>
      <w:r>
        <w:rPr>
          <w:rStyle w:val="StyleStyleBold12pt"/>
        </w:rPr>
        <w:t xml:space="preserve"> 1997</w:t>
      </w:r>
      <w:r>
        <w:rPr>
          <w:sz w:val="16"/>
        </w:rPr>
        <w:t xml:space="preserve"> (“Modernity, the Holocaust, and politics”, Economy and Society, February, </w:t>
      </w:r>
      <w:proofErr w:type="spellStart"/>
      <w:r>
        <w:rPr>
          <w:sz w:val="16"/>
        </w:rPr>
        <w:t>ebsco</w:t>
      </w:r>
      <w:proofErr w:type="spellEnd"/>
      <w:r>
        <w:rPr>
          <w:sz w:val="16"/>
        </w:rPr>
        <w:t>)</w:t>
      </w:r>
    </w:p>
    <w:p w14:paraId="336E10D2" w14:textId="77777777" w:rsidR="00973FBF" w:rsidRDefault="00973FBF" w:rsidP="00973FBF">
      <w:pPr>
        <w:pStyle w:val="card"/>
        <w:ind w:left="0"/>
        <w:rPr>
          <w:rStyle w:val="underline"/>
          <w:rFonts w:eastAsiaTheme="majorEastAsia"/>
        </w:rPr>
      </w:pPr>
      <w:r>
        <w:rPr>
          <w:sz w:val="16"/>
        </w:rPr>
        <w:t xml:space="preserve">Chosen policies cannot be relegated to the position of immediate condition (Nazis in power) in the explanation of the Holocaust.  </w:t>
      </w:r>
      <w:r>
        <w:rPr>
          <w:rStyle w:val="underline"/>
          <w:rFonts w:eastAsiaTheme="majorEastAsia"/>
          <w:highlight w:val="magenta"/>
        </w:rPr>
        <w:t>Modern bureaucracy is not</w:t>
      </w:r>
      <w:r>
        <w:rPr>
          <w:sz w:val="16"/>
        </w:rPr>
        <w:t xml:space="preserve"> ‘intrinsically </w:t>
      </w:r>
      <w:r>
        <w:rPr>
          <w:rStyle w:val="underline"/>
          <w:rFonts w:eastAsiaTheme="majorEastAsia"/>
          <w:highlight w:val="magenta"/>
        </w:rPr>
        <w:t>capable of genocidal action</w:t>
      </w:r>
      <w:r>
        <w:rPr>
          <w:sz w:val="16"/>
        </w:rPr>
        <w:t xml:space="preserve">’ (Bauman 1989: 106).  </w:t>
      </w:r>
      <w:r>
        <w:rPr>
          <w:rStyle w:val="underline"/>
          <w:rFonts w:eastAsiaTheme="majorEastAsia"/>
        </w:rPr>
        <w:t xml:space="preserve">Centralized </w:t>
      </w:r>
      <w:r>
        <w:rPr>
          <w:rStyle w:val="underline"/>
          <w:rFonts w:eastAsiaTheme="majorEastAsia"/>
          <w:highlight w:val="magenta"/>
        </w:rPr>
        <w:t>state coercion has no natural move to terror</w:t>
      </w:r>
      <w:r>
        <w:rPr>
          <w:sz w:val="16"/>
        </w:rPr>
        <w:t xml:space="preserve">.  In the explanation of modern genocides it is chosen policies which play the greatest part, whether in effecting bureaucratic secrecy, organizing forced </w:t>
      </w:r>
      <w:proofErr w:type="spellStart"/>
      <w:r>
        <w:rPr>
          <w:sz w:val="16"/>
        </w:rPr>
        <w:t>labour</w:t>
      </w:r>
      <w:proofErr w:type="spellEnd"/>
      <w:r>
        <w:rPr>
          <w:sz w:val="16"/>
        </w:rPr>
        <w:t xml:space="preserve">, implementing a system of terror, harnessing science and technology or introducing extermination policies, as means and as ends.  As Nazi </w:t>
      </w:r>
      <w:r>
        <w:rPr>
          <w:rStyle w:val="underline"/>
          <w:rFonts w:eastAsiaTheme="majorEastAsia"/>
        </w:rPr>
        <w:t>Germany and</w:t>
      </w:r>
      <w:r>
        <w:rPr>
          <w:sz w:val="16"/>
        </w:rPr>
        <w:t xml:space="preserve"> Stalin’s </w:t>
      </w:r>
      <w:r>
        <w:rPr>
          <w:rStyle w:val="underline"/>
          <w:rFonts w:eastAsiaTheme="majorEastAsia"/>
        </w:rPr>
        <w:t>USSR have shown</w:t>
      </w:r>
      <w:r>
        <w:rPr>
          <w:sz w:val="16"/>
        </w:rPr>
        <w:t>, furthermore, those chosen policies of</w:t>
      </w:r>
      <w:r>
        <w:rPr>
          <w:rStyle w:val="underline"/>
          <w:rFonts w:eastAsiaTheme="majorEastAsia"/>
        </w:rPr>
        <w:t xml:space="preserve"> </w:t>
      </w:r>
      <w:r>
        <w:rPr>
          <w:rStyle w:val="underline"/>
          <w:rFonts w:eastAsiaTheme="majorEastAsia"/>
          <w:highlight w:val="magenta"/>
        </w:rPr>
        <w:t>genocidal government turned away from</w:t>
      </w:r>
      <w:r>
        <w:rPr>
          <w:rStyle w:val="underline"/>
          <w:rFonts w:eastAsiaTheme="majorEastAsia"/>
        </w:rPr>
        <w:t xml:space="preserve"> and not towards </w:t>
      </w:r>
      <w:r>
        <w:rPr>
          <w:rStyle w:val="underline"/>
          <w:rFonts w:eastAsiaTheme="majorEastAsia"/>
          <w:highlight w:val="magenta"/>
        </w:rPr>
        <w:t>modernity</w:t>
      </w:r>
      <w:r>
        <w:rPr>
          <w:sz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w:t>
      </w:r>
      <w:r>
        <w:rPr>
          <w:rStyle w:val="underline"/>
          <w:rFonts w:eastAsiaTheme="majorEastAsia"/>
        </w:rPr>
        <w:t xml:space="preserve">But </w:t>
      </w:r>
      <w:r>
        <w:rPr>
          <w:sz w:val="16"/>
        </w:rPr>
        <w:t>it is</w:t>
      </w:r>
      <w:r>
        <w:rPr>
          <w:rStyle w:val="underline"/>
          <w:rFonts w:eastAsiaTheme="majorEastAsia"/>
        </w:rPr>
        <w:t xml:space="preserve"> not just political factors </w:t>
      </w:r>
      <w:r>
        <w:rPr>
          <w:sz w:val="16"/>
        </w:rPr>
        <w:t xml:space="preserve">which </w:t>
      </w:r>
      <w:r>
        <w:rPr>
          <w:rStyle w:val="underline"/>
          <w:rFonts w:eastAsiaTheme="majorEastAsia"/>
        </w:rPr>
        <w:t>stand in the way of another Holocaust</w:t>
      </w:r>
      <w:r>
        <w:rPr>
          <w:sz w:val="16"/>
        </w:rPr>
        <w:t xml:space="preserve"> in modern society. </w:t>
      </w:r>
      <w:r>
        <w:rPr>
          <w:rStyle w:val="underline"/>
          <w:rFonts w:eastAsiaTheme="majorEastAsia"/>
          <w:highlight w:val="magenta"/>
        </w:rPr>
        <w:t>Modern societies have not only pluralist democratic political systems but also economic pluralism</w:t>
      </w:r>
      <w:r>
        <w:rPr>
          <w:sz w:val="16"/>
        </w:rPr>
        <w:t xml:space="preserve"> where workers are free to change jobs and bargain wages and where independent firms, each with their own independent bureaucracies, exist in competition with state-controlled enterprises.  In modern societies </w:t>
      </w:r>
      <w:r>
        <w:rPr>
          <w:rStyle w:val="underline"/>
          <w:rFonts w:eastAsiaTheme="majorEastAsia"/>
          <w:highlight w:val="magenta"/>
        </w:rPr>
        <w:t>this</w:t>
      </w:r>
      <w:r>
        <w:rPr>
          <w:rStyle w:val="underline"/>
          <w:rFonts w:eastAsiaTheme="majorEastAsia"/>
        </w:rPr>
        <w:t xml:space="preserve"> economic pluralism both </w:t>
      </w:r>
      <w:r>
        <w:rPr>
          <w:rStyle w:val="underline"/>
          <w:rFonts w:eastAsiaTheme="majorEastAsia"/>
          <w:highlight w:val="magenta"/>
        </w:rPr>
        <w:t>promotes</w:t>
      </w:r>
      <w:r>
        <w:rPr>
          <w:rStyle w:val="underline"/>
          <w:rFonts w:eastAsiaTheme="majorEastAsia"/>
        </w:rPr>
        <w:t xml:space="preserve"> and is served by </w:t>
      </w:r>
      <w:r>
        <w:rPr>
          <w:rStyle w:val="underline"/>
          <w:rFonts w:eastAsiaTheme="majorEastAsia"/>
          <w:highlight w:val="magenta"/>
        </w:rPr>
        <w:t>the open scientific method</w:t>
      </w:r>
      <w:r>
        <w:rPr>
          <w:sz w:val="16"/>
        </w:rPr>
        <w:t xml:space="preserve">.  By ignoring competition and the capacity for people to move between organizations whether economic, political, scientific or social, Bauman overlooks </w:t>
      </w:r>
      <w:r>
        <w:rPr>
          <w:sz w:val="16"/>
        </w:rPr>
        <w:lastRenderedPageBreak/>
        <w:t xml:space="preserve">crucial but also very ‘ordinary and common’ attributes of truly modern societies.  </w:t>
      </w:r>
      <w:r>
        <w:rPr>
          <w:rStyle w:val="underline"/>
          <w:rFonts w:eastAsiaTheme="majorEastAsia"/>
        </w:rPr>
        <w:t xml:space="preserve">It is </w:t>
      </w:r>
      <w:r>
        <w:rPr>
          <w:rStyle w:val="underline"/>
          <w:rFonts w:eastAsiaTheme="majorEastAsia"/>
          <w:highlight w:val="magenta"/>
        </w:rPr>
        <w:t>these</w:t>
      </w:r>
      <w:r>
        <w:rPr>
          <w:rStyle w:val="underline"/>
          <w:rFonts w:eastAsiaTheme="majorEastAsia"/>
        </w:rPr>
        <w:t xml:space="preserve"> very ordinary and common </w:t>
      </w:r>
      <w:r>
        <w:rPr>
          <w:rStyle w:val="underline"/>
          <w:rFonts w:eastAsiaTheme="majorEastAsia"/>
          <w:highlight w:val="magenta"/>
        </w:rPr>
        <w:t>attributes</w:t>
      </w:r>
      <w:r>
        <w:rPr>
          <w:rStyle w:val="underline"/>
          <w:rFonts w:eastAsiaTheme="majorEastAsia"/>
        </w:rPr>
        <w:t xml:space="preserve"> of modernity which </w:t>
      </w:r>
      <w:r>
        <w:rPr>
          <w:rStyle w:val="underline"/>
          <w:rFonts w:eastAsiaTheme="majorEastAsia"/>
          <w:highlight w:val="magenta"/>
        </w:rPr>
        <w:t>stand in the way of modern genocides.</w:t>
      </w:r>
    </w:p>
    <w:p w14:paraId="20880AC1" w14:textId="77777777" w:rsidR="00973FBF" w:rsidRDefault="00973FBF" w:rsidP="00973FBF">
      <w:pPr>
        <w:pStyle w:val="Heading4"/>
      </w:pPr>
      <w:r>
        <w:rPr>
          <w:b w:val="0"/>
          <w:bCs w:val="0"/>
        </w:rPr>
        <w:t>No mindless intervention</w:t>
      </w:r>
    </w:p>
    <w:p w14:paraId="1E114603" w14:textId="77777777" w:rsidR="00973FBF" w:rsidRDefault="00973FBF" w:rsidP="00973FBF">
      <w:proofErr w:type="spellStart"/>
      <w:r>
        <w:rPr>
          <w:rStyle w:val="StyleStyleBold12pt"/>
        </w:rPr>
        <w:t>Mandelbaum</w:t>
      </w:r>
      <w:proofErr w:type="spellEnd"/>
      <w:r>
        <w:rPr>
          <w:rStyle w:val="StyleStyleBold12pt"/>
        </w:rPr>
        <w:t xml:space="preserve"> 2011</w:t>
      </w:r>
      <w:r>
        <w:t xml:space="preserve"> (Michael </w:t>
      </w:r>
      <w:proofErr w:type="spellStart"/>
      <w:r>
        <w:t>Mandelbaum</w:t>
      </w:r>
      <w:proofErr w:type="spellEnd"/>
      <w:r>
        <w:t xml:space="preserve">, A. Herter Professor of American Foreign Policy, the Paul H. </w:t>
      </w:r>
      <w:proofErr w:type="spellStart"/>
      <w:r>
        <w:t>Nitze</w:t>
      </w:r>
      <w:proofErr w:type="spellEnd"/>
      <w:r>
        <w:t xml:space="preserve"> School of Advanced International Studies, Johns Hopkins University, Washington DC; and Director, Project on East-West Relations, Council on Foreign Relations, “CFR 90th Anniversary Series on Renewing America: American Power and Profligacy,” Jan 2011)</w:t>
      </w:r>
    </w:p>
    <w:p w14:paraId="17B7A7E6" w14:textId="77777777" w:rsidR="00973FBF" w:rsidRDefault="00973FBF" w:rsidP="00973FBF">
      <w:pPr>
        <w:pStyle w:val="HotRoute"/>
      </w:pPr>
      <w:r>
        <w:t xml:space="preserve">I think it is, Richard. And I think that this period really goes back two decades. I think </w:t>
      </w:r>
      <w:r>
        <w:rPr>
          <w:rStyle w:val="StyleBoldUnderline"/>
          <w:rFonts w:ascii="Times New Roman" w:hAnsi="Times New Roman"/>
          <w:sz w:val="24"/>
        </w:rPr>
        <w:t>the wars</w:t>
      </w:r>
      <w:r>
        <w:t xml:space="preserve"> or the interventions </w:t>
      </w:r>
      <w:r>
        <w:rPr>
          <w:rStyle w:val="StyleBoldUnderline"/>
          <w:rFonts w:ascii="Times New Roman" w:hAnsi="Times New Roman"/>
          <w:sz w:val="24"/>
        </w:rPr>
        <w:t>in Somalia, in Bosnia, in Kosovo</w:t>
      </w:r>
      <w:r>
        <w:t xml:space="preserve">, in Haiti belong with the interventions in Afghanistan and Iraq, although they were undertaken by different administrations for different reasons, and had different costs. But all of them </w:t>
      </w:r>
      <w:r>
        <w:rPr>
          <w:rStyle w:val="StyleBoldUnderline"/>
          <w:rFonts w:ascii="Times New Roman" w:hAnsi="Times New Roman"/>
          <w:sz w:val="24"/>
        </w:rPr>
        <w:t>ended up in the protracted</w:t>
      </w:r>
      <w:r>
        <w:t xml:space="preserve">, unexpected, </w:t>
      </w:r>
      <w:r>
        <w:rPr>
          <w:rStyle w:val="StyleBoldUnderline"/>
          <w:rFonts w:ascii="Times New Roman" w:hAnsi="Times New Roman"/>
          <w:sz w:val="24"/>
        </w:rPr>
        <w:t xml:space="preserve">unwanted and expensive task of nation building. </w:t>
      </w:r>
      <w:r>
        <w:rPr>
          <w:rStyle w:val="StyleBoldUnderline"/>
          <w:rFonts w:ascii="Times New Roman" w:hAnsi="Times New Roman"/>
          <w:sz w:val="24"/>
          <w:highlight w:val="cyan"/>
        </w:rPr>
        <w:t>Nation building has never been popular. The country</w:t>
      </w:r>
      <w:r>
        <w:rPr>
          <w:rStyle w:val="StyleBoldUnderline"/>
          <w:rFonts w:ascii="Times New Roman" w:hAnsi="Times New Roman"/>
          <w:sz w:val="24"/>
        </w:rPr>
        <w:t xml:space="preserve"> has </w:t>
      </w:r>
      <w:r>
        <w:rPr>
          <w:rStyle w:val="StyleBoldUnderline"/>
          <w:rFonts w:ascii="Times New Roman" w:hAnsi="Times New Roman"/>
          <w:sz w:val="24"/>
          <w:highlight w:val="cyan"/>
        </w:rPr>
        <w:t>never liked it. It likes it even less now.</w:t>
      </w:r>
      <w:r>
        <w:rPr>
          <w:rStyle w:val="StyleBoldUnderline"/>
          <w:rFonts w:ascii="Times New Roman" w:hAnsi="Times New Roman"/>
          <w:sz w:val="24"/>
        </w:rPr>
        <w:t xml:space="preserve"> And I think </w:t>
      </w:r>
      <w:r>
        <w:rPr>
          <w:rStyle w:val="StyleBoldUnderline"/>
          <w:rFonts w:ascii="Times New Roman" w:hAnsi="Times New Roman"/>
          <w:sz w:val="24"/>
          <w:highlight w:val="cyan"/>
        </w:rPr>
        <w:t>we're not going to do it again.</w:t>
      </w:r>
      <w:r>
        <w:rPr>
          <w:rStyle w:val="StyleBoldUnderline"/>
          <w:rFonts w:ascii="Times New Roman" w:hAnsi="Times New Roman"/>
          <w:sz w:val="24"/>
        </w:rPr>
        <w:t xml:space="preserve"> We're not going to do it because </w:t>
      </w:r>
      <w:r>
        <w:rPr>
          <w:rStyle w:val="StyleBoldUnderline"/>
          <w:rFonts w:ascii="Times New Roman" w:hAnsi="Times New Roman"/>
          <w:sz w:val="24"/>
          <w:highlight w:val="cyan"/>
        </w:rPr>
        <w:t>there won't be enough money</w:t>
      </w:r>
      <w:r>
        <w:rPr>
          <w:rStyle w:val="StyleBoldUnderline"/>
          <w:rFonts w:ascii="Times New Roman" w:hAnsi="Times New Roman"/>
          <w:sz w:val="24"/>
        </w:rPr>
        <w:t xml:space="preserve">. </w:t>
      </w:r>
      <w:r>
        <w:t xml:space="preserve">We're not going to do it because there will be other demands on the public purse. We won't do it because we'll be busy enough doing the things that I think ought to be done in foreign policy. And </w:t>
      </w:r>
      <w:r>
        <w:rPr>
          <w:rStyle w:val="StyleBoldUnderline"/>
          <w:rFonts w:ascii="Times New Roman" w:hAnsi="Times New Roman"/>
          <w:sz w:val="24"/>
        </w:rPr>
        <w:t xml:space="preserve">we won't do it because </w:t>
      </w:r>
      <w:r>
        <w:rPr>
          <w:rStyle w:val="StyleBoldUnderline"/>
          <w:rFonts w:ascii="Times New Roman" w:hAnsi="Times New Roman"/>
          <w:sz w:val="24"/>
          <w:highlight w:val="cyan"/>
        </w:rPr>
        <w:t>it will be clear</w:t>
      </w:r>
      <w:r>
        <w:rPr>
          <w:rStyle w:val="StyleBoldUnderline"/>
          <w:rFonts w:ascii="Times New Roman" w:hAnsi="Times New Roman"/>
          <w:sz w:val="24"/>
        </w:rPr>
        <w:t xml:space="preserve"> to politicians </w:t>
      </w:r>
      <w:r>
        <w:rPr>
          <w:rStyle w:val="StyleBoldUnderline"/>
          <w:rFonts w:ascii="Times New Roman" w:hAnsi="Times New Roman"/>
          <w:sz w:val="24"/>
          <w:highlight w:val="cyan"/>
        </w:rPr>
        <w:t>that the</w:t>
      </w:r>
      <w:r>
        <w:rPr>
          <w:rStyle w:val="StyleBoldUnderline"/>
          <w:rFonts w:ascii="Times New Roman" w:hAnsi="Times New Roman"/>
          <w:sz w:val="24"/>
        </w:rPr>
        <w:t xml:space="preserve"> range of </w:t>
      </w:r>
      <w:r>
        <w:rPr>
          <w:rStyle w:val="StyleBoldUnderline"/>
          <w:rFonts w:ascii="Times New Roman" w:hAnsi="Times New Roman"/>
          <w:sz w:val="24"/>
          <w:highlight w:val="cyan"/>
        </w:rPr>
        <w:t>legitimate choices</w:t>
      </w:r>
      <w:r>
        <w:rPr>
          <w:rStyle w:val="StyleBoldUnderline"/>
          <w:rFonts w:ascii="Times New Roman" w:hAnsi="Times New Roman"/>
          <w:sz w:val="24"/>
        </w:rPr>
        <w:t xml:space="preserve"> that they </w:t>
      </w:r>
      <w:r>
        <w:rPr>
          <w:rStyle w:val="StyleBoldUnderline"/>
          <w:rFonts w:ascii="Times New Roman" w:hAnsi="Times New Roman"/>
          <w:sz w:val="24"/>
          <w:highlight w:val="cyan"/>
        </w:rPr>
        <w:t>have in foreign policy will have narrowed and will exclude interventions of that kind</w:t>
      </w:r>
      <w:r>
        <w:rPr>
          <w:highlight w:val="cyan"/>
        </w:rPr>
        <w:t>.</w:t>
      </w:r>
      <w:r>
        <w:t xml:space="preserve"> So I believe and I say in the book that the last -- the first two post-Cold War decades can be seen as a single unit. And that unit has come to an end.</w:t>
      </w:r>
    </w:p>
    <w:p w14:paraId="5FF1FC35" w14:textId="77777777" w:rsidR="002870D8" w:rsidRPr="002870D8" w:rsidRDefault="002870D8" w:rsidP="002870D8"/>
    <w:p w14:paraId="64953F01" w14:textId="4C9EE6B9" w:rsidR="002870D8" w:rsidRDefault="002870D8" w:rsidP="002870D8">
      <w:pPr>
        <w:pStyle w:val="Heading3"/>
        <w:rPr>
          <w:lang w:eastAsia="zh-CN"/>
        </w:rPr>
      </w:pPr>
      <w:r>
        <w:rPr>
          <w:lang w:eastAsia="zh-CN"/>
        </w:rPr>
        <w:lastRenderedPageBreak/>
        <w:t>CTS</w:t>
      </w:r>
    </w:p>
    <w:p w14:paraId="2C83F854" w14:textId="77777777" w:rsidR="002870D8" w:rsidRDefault="002870D8" w:rsidP="002870D8">
      <w:pPr>
        <w:pStyle w:val="Heading4"/>
        <w:rPr>
          <w:lang w:eastAsia="zh-CN"/>
        </w:rPr>
      </w:pPr>
      <w:r>
        <w:rPr>
          <w:b w:val="0"/>
          <w:bCs w:val="0"/>
          <w:lang w:eastAsia="zh-CN"/>
        </w:rPr>
        <w:t xml:space="preserve">Jackson and critical terror studies are wrong – no evidence to substantiate their claims and no viable alternative </w:t>
      </w:r>
    </w:p>
    <w:p w14:paraId="5DDA6822" w14:textId="77777777" w:rsidR="002870D8" w:rsidRDefault="002870D8" w:rsidP="002870D8">
      <w:pPr>
        <w:rPr>
          <w:rFonts w:cs="Arial"/>
          <w:szCs w:val="27"/>
          <w:u w:val="single"/>
        </w:rPr>
      </w:pPr>
      <w:r>
        <w:rPr>
          <w:rStyle w:val="StyleStyleBold12pt"/>
        </w:rPr>
        <w:t>Jones and Smith, 9</w:t>
      </w:r>
      <w:r>
        <w:rPr>
          <w:rStyle w:val="apple-style-span"/>
          <w:szCs w:val="21"/>
        </w:rPr>
        <w:t xml:space="preserve"> - </w:t>
      </w:r>
      <w:r>
        <w:rPr>
          <w:rStyle w:val="apple-style-span"/>
        </w:rPr>
        <w:t>*</w:t>
      </w:r>
      <w:r>
        <w:rPr>
          <w:rStyle w:val="Heading1Char"/>
          <w:rFonts w:eastAsia="Calibri" w:cs="Arial"/>
          <w:sz w:val="22"/>
          <w:szCs w:val="22"/>
        </w:rPr>
        <w:t xml:space="preserve"> </w:t>
      </w:r>
      <w:r>
        <w:rPr>
          <w:rStyle w:val="apple-style-span"/>
          <w:rFonts w:cs="Arial"/>
        </w:rPr>
        <w:t>University of Queensland, Queensland, Australia</w:t>
      </w:r>
      <w:r>
        <w:rPr>
          <w:rStyle w:val="apple-style-span"/>
        </w:rPr>
        <w:t xml:space="preserve">  AND **</w:t>
      </w:r>
      <w:r>
        <w:rPr>
          <w:rStyle w:val="Heading1Char"/>
          <w:rFonts w:eastAsia="Calibri" w:cs="Arial"/>
          <w:sz w:val="22"/>
          <w:szCs w:val="22"/>
        </w:rPr>
        <w:t xml:space="preserve"> </w:t>
      </w:r>
      <w:r>
        <w:rPr>
          <w:rStyle w:val="apple-style-span"/>
          <w:rFonts w:cs="Arial"/>
        </w:rPr>
        <w:t>King's College, University of London, London, UK</w:t>
      </w:r>
      <w:r>
        <w:rPr>
          <w:rStyle w:val="apple-style-span"/>
        </w:rPr>
        <w:t xml:space="preserve"> (</w:t>
      </w:r>
      <w:r>
        <w:rPr>
          <w:rStyle w:val="apple-style-span"/>
          <w:szCs w:val="21"/>
        </w:rPr>
        <w:t xml:space="preserve">David and </w:t>
      </w:r>
      <w:proofErr w:type="spellStart"/>
      <w:r>
        <w:rPr>
          <w:rStyle w:val="apple-style-span"/>
          <w:szCs w:val="21"/>
        </w:rPr>
        <w:t>M.L.R.,“</w:t>
      </w:r>
      <w:r>
        <w:rPr>
          <w:szCs w:val="27"/>
        </w:rPr>
        <w:t>We're</w:t>
      </w:r>
      <w:proofErr w:type="spellEnd"/>
      <w:r>
        <w:rPr>
          <w:szCs w:val="27"/>
        </w:rPr>
        <w:t xml:space="preserve"> All Terrorists Now: Critical—or Hypocritical—Studies “on” Terrorism?,” Studies in Conflict &amp; Terrorism, </w:t>
      </w:r>
      <w:r>
        <w:t>Volume </w:t>
      </w:r>
      <w:r>
        <w:rPr>
          <w:color w:val="000000"/>
        </w:rPr>
        <w:t>32</w:t>
      </w:r>
      <w:r>
        <w:t>, Issue </w:t>
      </w:r>
      <w:r>
        <w:rPr>
          <w:color w:val="000000"/>
        </w:rPr>
        <w:t>4 </w:t>
      </w:r>
      <w:r>
        <w:t xml:space="preserve">April 2009 , pages 292 </w:t>
      </w:r>
      <w:r>
        <w:rPr>
          <w:b/>
          <w:bCs/>
        </w:rPr>
        <w:t>–</w:t>
      </w:r>
      <w:r>
        <w:t xml:space="preserve"> 302</w:t>
      </w:r>
      <w:r>
        <w:rPr>
          <w:b/>
          <w:bCs/>
        </w:rPr>
        <w:t>,</w:t>
      </w:r>
      <w:r>
        <w:rPr>
          <w:bCs/>
        </w:rPr>
        <w:t xml:space="preserve"> Taylor and Francis)</w:t>
      </w:r>
    </w:p>
    <w:p w14:paraId="1ED9D458" w14:textId="77777777" w:rsidR="002870D8" w:rsidRDefault="002870D8" w:rsidP="002870D8">
      <w:pPr>
        <w:rPr>
          <w:sz w:val="12"/>
        </w:rPr>
      </w:pPr>
      <w:r>
        <w:rPr>
          <w:sz w:val="12"/>
        </w:rPr>
        <w:t xml:space="preserve">The journal, in other words, is not intended, as one might assume, to evaluate critically those state or non-state actors that might have recourse to terrorism as a strategy. Instead, </w:t>
      </w:r>
      <w:r>
        <w:rPr>
          <w:highlight w:val="yellow"/>
          <w:u w:val="single"/>
        </w:rPr>
        <w:t>the</w:t>
      </w:r>
      <w:r>
        <w:rPr>
          <w:u w:val="single"/>
        </w:rPr>
        <w:t xml:space="preserve"> journal's </w:t>
      </w:r>
      <w:r>
        <w:rPr>
          <w:highlight w:val="yellow"/>
          <w:u w:val="single"/>
        </w:rPr>
        <w:t>ambition is to</w:t>
      </w:r>
      <w:r>
        <w:rPr>
          <w:u w:val="single"/>
        </w:rPr>
        <w:t xml:space="preserve"> </w:t>
      </w:r>
      <w:r>
        <w:rPr>
          <w:highlight w:val="yellow"/>
          <w:u w:val="single"/>
        </w:rPr>
        <w:t>deconstruct what it views as</w:t>
      </w:r>
      <w:r>
        <w:rPr>
          <w:u w:val="single"/>
        </w:rPr>
        <w:t xml:space="preserve"> the ambiguity of the word </w:t>
      </w:r>
      <w:r>
        <w:rPr>
          <w:highlight w:val="yellow"/>
          <w:u w:val="single"/>
        </w:rPr>
        <w:t>“terror,” its manipulation by</w:t>
      </w:r>
      <w:r>
        <w:rPr>
          <w:u w:val="single"/>
        </w:rPr>
        <w:t xml:space="preserve"> ostensibly liberal democratic </w:t>
      </w:r>
      <w:r>
        <w:rPr>
          <w:highlight w:val="yellow"/>
          <w:u w:val="single"/>
        </w:rPr>
        <w:t>state actors</w:t>
      </w:r>
      <w:r>
        <w:rPr>
          <w:u w:val="single"/>
        </w:rPr>
        <w:t xml:space="preserve">, </w:t>
      </w:r>
      <w:r>
        <w:rPr>
          <w:highlight w:val="yellow"/>
          <w:u w:val="single"/>
        </w:rPr>
        <w:t>and the complicity</w:t>
      </w:r>
      <w:r>
        <w:rPr>
          <w:u w:val="single"/>
        </w:rPr>
        <w:t xml:space="preserve"> of “orthodox” terrorism studies </w:t>
      </w:r>
      <w:r>
        <w:rPr>
          <w:highlight w:val="yellow"/>
          <w:u w:val="single"/>
        </w:rPr>
        <w:t>in this authoritarian enterprise</w:t>
      </w:r>
      <w:r>
        <w:rPr>
          <w:u w:val="single"/>
        </w:rPr>
        <w:t>.</w:t>
      </w:r>
      <w:r>
        <w:rPr>
          <w:sz w:val="12"/>
        </w:rPr>
        <w:t xml:space="preserve"> Exposing the deficiencies in any field of study is, of course, a legitimate scholarly exercise, but what the symposium introducing the new volume announces questions both the research agenda and academic integrity of journals like</w:t>
      </w:r>
      <w:r>
        <w:rPr>
          <w:rStyle w:val="apple-converted-space"/>
          <w:rFonts w:cs="Arial"/>
          <w:sz w:val="12"/>
          <w:szCs w:val="18"/>
        </w:rPr>
        <w:t> </w:t>
      </w:r>
      <w:r>
        <w:rPr>
          <w:i/>
          <w:iCs/>
          <w:sz w:val="12"/>
        </w:rPr>
        <w:t>Studies in Conflict and Terrorism</w:t>
      </w:r>
      <w:r>
        <w:rPr>
          <w:rStyle w:val="apple-converted-space"/>
          <w:rFonts w:cs="Arial"/>
          <w:sz w:val="12"/>
          <w:szCs w:val="18"/>
        </w:rPr>
        <w:t> </w:t>
      </w:r>
      <w:r>
        <w:rPr>
          <w:sz w:val="12"/>
        </w:rPr>
        <w:t>and those who contribute to them. Do these claims, one might wonder, have any substance?</w:t>
      </w:r>
    </w:p>
    <w:p w14:paraId="25B3EE57" w14:textId="77777777" w:rsidR="002870D8" w:rsidRDefault="002870D8" w:rsidP="002870D8">
      <w:pPr>
        <w:rPr>
          <w:sz w:val="12"/>
        </w:rPr>
      </w:pPr>
      <w:r>
        <w:rPr>
          <w:sz w:val="12"/>
        </w:rPr>
        <w:t xml:space="preserve">Significantly, the original proposal circulated by the publisher </w:t>
      </w:r>
      <w:proofErr w:type="spellStart"/>
      <w:r>
        <w:rPr>
          <w:sz w:val="12"/>
        </w:rPr>
        <w:t>Routledge</w:t>
      </w:r>
      <w:proofErr w:type="spellEnd"/>
      <w:r>
        <w:rPr>
          <w:sz w:val="12"/>
        </w:rPr>
        <w:t xml:space="preserve"> and one of the editors, Richard </w:t>
      </w:r>
      <w:r>
        <w:rPr>
          <w:rStyle w:val="Emphasis"/>
          <w:highlight w:val="yellow"/>
        </w:rPr>
        <w:t>Jackson</w:t>
      </w:r>
      <w:r>
        <w:rPr>
          <w:highlight w:val="yellow"/>
          <w:u w:val="single"/>
        </w:rPr>
        <w:t>, suggested</w:t>
      </w:r>
      <w:r>
        <w:rPr>
          <w:sz w:val="12"/>
        </w:rPr>
        <w:t xml:space="preserve"> some uncertainty concerning the preferred title of the journal.</w:t>
      </w:r>
      <w:r>
        <w:rPr>
          <w:rStyle w:val="apple-converted-space"/>
          <w:rFonts w:cs="Arial"/>
          <w:sz w:val="12"/>
          <w:szCs w:val="18"/>
        </w:rPr>
        <w:t> </w:t>
      </w:r>
      <w:r>
        <w:rPr>
          <w:i/>
          <w:iCs/>
          <w:sz w:val="12"/>
        </w:rPr>
        <w:t>Critical Studies on Terrorism</w:t>
      </w:r>
      <w:r>
        <w:rPr>
          <w:rStyle w:val="apple-converted-space"/>
          <w:rFonts w:cs="Arial"/>
          <w:sz w:val="12"/>
          <w:szCs w:val="18"/>
        </w:rPr>
        <w:t> </w:t>
      </w:r>
      <w:r>
        <w:rPr>
          <w:sz w:val="12"/>
        </w:rPr>
        <w:t>appeared last on a list where the first choice was</w:t>
      </w:r>
      <w:r>
        <w:rPr>
          <w:rStyle w:val="apple-converted-space"/>
          <w:rFonts w:cs="Arial"/>
          <w:sz w:val="12"/>
          <w:szCs w:val="18"/>
        </w:rPr>
        <w:t> </w:t>
      </w:r>
      <w:r>
        <w:rPr>
          <w:i/>
          <w:iCs/>
          <w:sz w:val="12"/>
        </w:rPr>
        <w:t>Review of Terror Studies</w:t>
      </w:r>
      <w:r>
        <w:rPr>
          <w:sz w:val="12"/>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p>
    <w:p w14:paraId="02CB4631" w14:textId="77777777" w:rsidR="002870D8" w:rsidRDefault="002870D8" w:rsidP="002870D8">
      <w:pPr>
        <w:rPr>
          <w:rStyle w:val="apple-style-span"/>
        </w:rPr>
      </w:pPr>
      <w:r>
        <w:rPr>
          <w:sz w:val="12"/>
        </w:rPr>
        <w:t xml:space="preserve">What it </w:t>
      </w:r>
      <w:proofErr w:type="gramStart"/>
      <w:r>
        <w:rPr>
          <w:sz w:val="12"/>
        </w:rPr>
        <w:t>Means</w:t>
      </w:r>
      <w:proofErr w:type="gramEnd"/>
      <w:r>
        <w:rPr>
          <w:sz w:val="12"/>
        </w:rPr>
        <w:t xml:space="preserve"> to be Critical</w:t>
      </w:r>
    </w:p>
    <w:p w14:paraId="4B507D53" w14:textId="77777777" w:rsidR="002870D8" w:rsidRDefault="002870D8" w:rsidP="002870D8">
      <w:r>
        <w:rPr>
          <w:sz w:val="12"/>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p>
    <w:p w14:paraId="69E4A37B" w14:textId="77777777" w:rsidR="002870D8" w:rsidRDefault="002870D8" w:rsidP="002870D8">
      <w:pPr>
        <w:rPr>
          <w:sz w:val="12"/>
        </w:rPr>
      </w:pPr>
      <w:r>
        <w:rPr>
          <w:sz w:val="12"/>
        </w:rPr>
        <w:t>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Pr>
          <w:u w:val="single"/>
        </w:rPr>
        <w:t>, “acts of clandestine non-state terrorism are committed by a tiny number of individuals and result in between a few hundred and a few thousand casualties</w:t>
      </w:r>
      <w:r>
        <w:rPr>
          <w:rStyle w:val="apple-converted-space"/>
          <w:rFonts w:cs="Arial"/>
          <w:szCs w:val="18"/>
          <w:u w:val="single"/>
        </w:rPr>
        <w:t> </w:t>
      </w:r>
      <w:r>
        <w:rPr>
          <w:i/>
          <w:iCs/>
          <w:u w:val="single"/>
        </w:rPr>
        <w:t>per year over the entire world</w:t>
      </w:r>
      <w:r>
        <w:rPr>
          <w:u w:val="single"/>
        </w:rPr>
        <w:t>”</w:t>
      </w:r>
      <w:r>
        <w:rPr>
          <w:sz w:val="12"/>
        </w:rPr>
        <w:t xml:space="preserve"> (original italics) (p. 1). The United </w:t>
      </w:r>
      <w:proofErr w:type="spellStart"/>
      <w:r>
        <w:rPr>
          <w:sz w:val="12"/>
        </w:rPr>
        <w:t>States's</w:t>
      </w:r>
      <w:proofErr w:type="spellEnd"/>
      <w:r>
        <w:rPr>
          <w:sz w:val="12"/>
        </w:rPr>
        <w:t xml:space="preserve"> and its allies' preoccupation with terrorism is, therefore, out of proportion to its effects.</w:t>
      </w:r>
      <w:r>
        <w:rPr>
          <w:rFonts w:cs="Arial"/>
          <w:color w:val="000000"/>
          <w:sz w:val="12"/>
          <w:szCs w:val="18"/>
          <w:vertAlign w:val="superscript"/>
        </w:rPr>
        <w:t>1</w:t>
      </w:r>
      <w:r>
        <w:rPr>
          <w:rStyle w:val="apple-converted-space"/>
          <w:rFonts w:cs="Arial"/>
          <w:sz w:val="12"/>
          <w:szCs w:val="18"/>
        </w:rPr>
        <w:t> </w:t>
      </w:r>
      <w:proofErr w:type="gramStart"/>
      <w:r>
        <w:rPr>
          <w:sz w:val="12"/>
        </w:rPr>
        <w:t>At</w:t>
      </w:r>
      <w:proofErr w:type="gramEnd"/>
      <w:r>
        <w:rPr>
          <w:sz w:val="12"/>
        </w:rPr>
        <w:t xml:space="preserve"> the same time, the more pervasive and repressive terror practiced by the state has been “silenced from public and … academic discourse” (p. 1).</w:t>
      </w:r>
    </w:p>
    <w:p w14:paraId="03609DB9" w14:textId="77777777" w:rsidR="002870D8" w:rsidRDefault="002870D8" w:rsidP="002870D8">
      <w:pPr>
        <w:rPr>
          <w:sz w:val="12"/>
        </w:rPr>
      </w:pPr>
      <w:r>
        <w:rPr>
          <w:u w:val="single"/>
        </w:rPr>
        <w:t xml:space="preserve">The </w:t>
      </w:r>
      <w:r>
        <w:rPr>
          <w:rStyle w:val="Emphasis"/>
        </w:rPr>
        <w:t>complicity of terrorism studies</w:t>
      </w:r>
      <w:r>
        <w:rPr>
          <w:u w:val="single"/>
        </w:rPr>
        <w:t xml:space="preserve"> with the increasingly authoritarian demands of Western, liberal state and media practice, together with the moral and political blindness of established terrorism analysts to this relationship forms the journal's overriding assumption</w:t>
      </w:r>
      <w:r>
        <w:rPr>
          <w:sz w:val="12"/>
        </w:rPr>
        <w:t xml:space="preserve"> and one that its core contributors repeat ad nauseam. Thus, Michael </w:t>
      </w:r>
      <w:proofErr w:type="spellStart"/>
      <w:r>
        <w:rPr>
          <w:sz w:val="12"/>
        </w:rPr>
        <w:t>Stohl</w:t>
      </w:r>
      <w:proofErr w:type="spellEnd"/>
      <w:r>
        <w:rPr>
          <w:sz w:val="12"/>
        </w:rPr>
        <w:t xml:space="preserve">,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w:t>
      </w:r>
      <w:proofErr w:type="spellStart"/>
      <w:r>
        <w:rPr>
          <w:sz w:val="12"/>
        </w:rPr>
        <w:t>Stohl</w:t>
      </w:r>
      <w:proofErr w:type="spellEnd"/>
      <w:r>
        <w:rPr>
          <w:sz w:val="12"/>
        </w:rPr>
        <w:t xml:space="preserve"> subsequently asserts that media reporting is “central to terrorism and counter-terrorism as political action,” that media reportage provides the oxygen of terrorism, and that politicians consider journalists to be “the terrorist's best friend” (p. 7).</w:t>
      </w:r>
    </w:p>
    <w:p w14:paraId="2C8F753C" w14:textId="77777777" w:rsidR="002870D8" w:rsidRDefault="002870D8" w:rsidP="002870D8">
      <w:pPr>
        <w:rPr>
          <w:sz w:val="12"/>
        </w:rPr>
      </w:pPr>
      <w:proofErr w:type="spellStart"/>
      <w:r>
        <w:rPr>
          <w:sz w:val="12"/>
        </w:rPr>
        <w:t>Stohl</w:t>
      </w:r>
      <w:proofErr w:type="spellEnd"/>
      <w:r>
        <w:rPr>
          <w:sz w:val="12"/>
        </w:rPr>
        <w:t xml:space="preserve">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w:t>
      </w:r>
      <w:proofErr w:type="spellStart"/>
      <w:r>
        <w:rPr>
          <w:sz w:val="12"/>
        </w:rPr>
        <w:t>Stohl's</w:t>
      </w:r>
      <w:proofErr w:type="spellEnd"/>
      <w:r>
        <w:rPr>
          <w:sz w:val="12"/>
        </w:rPr>
        <w:t xml:space="preserve"> own logic, terrorism as a method of political communication is clearly futile as no rational actor would engage in a campaign doomed to be endlessly misreported.</w:t>
      </w:r>
    </w:p>
    <w:p w14:paraId="16914D06" w14:textId="77777777" w:rsidR="002870D8" w:rsidRDefault="002870D8" w:rsidP="002870D8">
      <w:pPr>
        <w:rPr>
          <w:sz w:val="12"/>
        </w:rPr>
      </w:pPr>
      <w:r>
        <w:rPr>
          <w:sz w:val="12"/>
        </w:rPr>
        <w:t xml:space="preserve">Nevertheless, </w:t>
      </w:r>
      <w:r>
        <w:rPr>
          <w:u w:val="single"/>
        </w:rPr>
        <w:t>the notion that an inherent pro-state bias vitiates terrorism studies pervades the critical position</w:t>
      </w:r>
      <w:r>
        <w:rPr>
          <w:sz w:val="12"/>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p>
    <w:p w14:paraId="5F44AAEE" w14:textId="77777777" w:rsidR="002870D8" w:rsidRDefault="002870D8" w:rsidP="002870D8">
      <w:pPr>
        <w:rPr>
          <w:sz w:val="12"/>
        </w:rPr>
      </w:pPr>
      <w:r>
        <w:rPr>
          <w:sz w:val="12"/>
        </w:rPr>
        <w:t xml:space="preserve">Elsewhere, Adrian </w:t>
      </w:r>
      <w:proofErr w:type="spellStart"/>
      <w:r>
        <w:rPr>
          <w:sz w:val="12"/>
        </w:rPr>
        <w:t>Guelke</w:t>
      </w:r>
      <w:proofErr w:type="spellEnd"/>
      <w:r>
        <w:rPr>
          <w:sz w:val="12"/>
        </w:rPr>
        <w:t xml:space="preserve">, in “Great Whites, </w:t>
      </w:r>
      <w:proofErr w:type="spellStart"/>
      <w:r>
        <w:rPr>
          <w:sz w:val="12"/>
        </w:rPr>
        <w:t>Paedophiles</w:t>
      </w:r>
      <w:proofErr w:type="spellEnd"/>
      <w:r>
        <w:rPr>
          <w:sz w:val="12"/>
        </w:rPr>
        <w:t xml:space="preserve"> and Terrorists: The Need for Critical Thinking in a New Era of Terror” (pp. 17-25), considers British government-induced media “scare-mongering” to have legitimated an “authoritarian approach” to the purported new era of terror (pp. 22-23). Meanwhile, </w:t>
      </w:r>
      <w:proofErr w:type="spellStart"/>
      <w:r>
        <w:rPr>
          <w:sz w:val="12"/>
        </w:rPr>
        <w:t>Joseba</w:t>
      </w:r>
      <w:proofErr w:type="spellEnd"/>
      <w:r>
        <w:rPr>
          <w:sz w:val="12"/>
        </w:rPr>
        <w:t xml:space="preserve"> </w:t>
      </w:r>
      <w:proofErr w:type="spellStart"/>
      <w:r>
        <w:rPr>
          <w:sz w:val="12"/>
        </w:rPr>
        <w:t>Zulaika</w:t>
      </w:r>
      <w:proofErr w:type="spellEnd"/>
      <w:r>
        <w:rPr>
          <w:sz w:val="12"/>
        </w:rPr>
        <w:t xml:space="preserve"> and William A. Douglass, in “The Terrorist Subject: Terrorist Studies and the Absent Subjectivity” (pp. 27-36), find the War on Terror constitutes “</w:t>
      </w:r>
      <w:r>
        <w:rPr>
          <w:i/>
          <w:iCs/>
          <w:sz w:val="12"/>
        </w:rPr>
        <w:t>the</w:t>
      </w:r>
      <w:r>
        <w:rPr>
          <w:rStyle w:val="apple-converted-space"/>
          <w:rFonts w:cs="Arial"/>
          <w:sz w:val="12"/>
          <w:szCs w:val="18"/>
        </w:rPr>
        <w:t> </w:t>
      </w:r>
      <w:r>
        <w:rPr>
          <w:sz w:val="12"/>
        </w:rPr>
        <w:t xml:space="preserve">single,” </w:t>
      </w:r>
      <w:proofErr w:type="spellStart"/>
      <w:r>
        <w:rPr>
          <w:sz w:val="12"/>
        </w:rPr>
        <w:t>all embracing</w:t>
      </w:r>
      <w:proofErr w:type="spellEnd"/>
      <w:r>
        <w:rPr>
          <w:sz w:val="12"/>
        </w:rPr>
        <w:t xml:space="preserve"> paradigm of analysis where the critical voice is “not allowed to ask: what is the reality itself?” (</w:t>
      </w:r>
      <w:proofErr w:type="gramStart"/>
      <w:r>
        <w:rPr>
          <w:sz w:val="12"/>
        </w:rPr>
        <w:t>original</w:t>
      </w:r>
      <w:proofErr w:type="gramEnd"/>
      <w:r>
        <w:rPr>
          <w:sz w:val="12"/>
        </w:rPr>
        <w:t xml:space="preserve">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Pr>
          <w:rStyle w:val="apple-converted-space"/>
          <w:rFonts w:cs="Arial"/>
          <w:sz w:val="12"/>
          <w:szCs w:val="18"/>
        </w:rPr>
        <w:t> </w:t>
      </w:r>
      <w:r>
        <w:rPr>
          <w:i/>
          <w:iCs/>
          <w:sz w:val="12"/>
        </w:rPr>
        <w:t>lack</w:t>
      </w:r>
      <w:r>
        <w:rPr>
          <w:rStyle w:val="apple-converted-space"/>
          <w:rFonts w:cs="Arial"/>
          <w:sz w:val="12"/>
          <w:szCs w:val="18"/>
        </w:rPr>
        <w:t> </w:t>
      </w:r>
      <w:r>
        <w:rPr>
          <w:sz w:val="12"/>
        </w:rPr>
        <w:t xml:space="preserve">turns </w:t>
      </w:r>
      <w:proofErr w:type="spellStart"/>
      <w:r>
        <w:rPr>
          <w:sz w:val="12"/>
        </w:rPr>
        <w:t>to</w:t>
      </w:r>
      <w:r>
        <w:rPr>
          <w:i/>
          <w:iCs/>
          <w:sz w:val="12"/>
        </w:rPr>
        <w:t>excess</w:t>
      </w:r>
      <w:proofErr w:type="spellEnd"/>
      <w:r>
        <w:rPr>
          <w:sz w:val="12"/>
        </w:rPr>
        <w:t xml:space="preserve">” (original italics) (p. 32). Finally, Ken </w:t>
      </w:r>
      <w:r>
        <w:rPr>
          <w:u w:val="single"/>
        </w:rPr>
        <w:t>Booth</w:t>
      </w:r>
      <w:r>
        <w:rPr>
          <w:sz w:val="12"/>
        </w:rPr>
        <w:t xml:space="preserve">, in “The Human Faces of Terror: Reflections in a Cracked Looking Glass” (pp. 65-79), </w:t>
      </w:r>
      <w:r>
        <w:rPr>
          <w:u w:val="single"/>
        </w:rPr>
        <w:t>reiterates</w:t>
      </w:r>
      <w:r>
        <w:rPr>
          <w:sz w:val="12"/>
        </w:rPr>
        <w:t xml:space="preserve"> Richard</w:t>
      </w:r>
      <w:r>
        <w:rPr>
          <w:u w:val="single"/>
        </w:rPr>
        <w:t xml:space="preserve"> Jackson's contention that state terrorism “is a much more serious problem than non-state terrorism</w:t>
      </w:r>
      <w:r>
        <w:rPr>
          <w:sz w:val="12"/>
        </w:rPr>
        <w:t>” (p. 76).</w:t>
      </w:r>
    </w:p>
    <w:p w14:paraId="685E5ECD" w14:textId="77777777" w:rsidR="002870D8" w:rsidRDefault="002870D8" w:rsidP="002870D8">
      <w:pPr>
        <w:rPr>
          <w:u w:val="single"/>
        </w:rPr>
      </w:pPr>
      <w:r>
        <w:rPr>
          <w:u w:val="single"/>
        </w:rPr>
        <w:t xml:space="preserve">Yet, </w:t>
      </w:r>
      <w:r>
        <w:rPr>
          <w:rStyle w:val="Emphasis"/>
          <w:highlight w:val="yellow"/>
        </w:rPr>
        <w:t>one searches</w:t>
      </w:r>
      <w:r>
        <w:rPr>
          <w:highlight w:val="yellow"/>
          <w:u w:val="single"/>
        </w:rPr>
        <w:t xml:space="preserve"> </w:t>
      </w:r>
      <w:r>
        <w:rPr>
          <w:u w:val="single"/>
        </w:rPr>
        <w:t xml:space="preserve">in vain in these articles </w:t>
      </w:r>
      <w:r>
        <w:rPr>
          <w:rStyle w:val="Emphasis"/>
          <w:highlight w:val="yellow"/>
        </w:rPr>
        <w:t>for evidence</w:t>
      </w:r>
      <w:r>
        <w:rPr>
          <w:highlight w:val="yellow"/>
          <w:u w:val="single"/>
        </w:rPr>
        <w:t xml:space="preserve"> to </w:t>
      </w:r>
      <w:r>
        <w:rPr>
          <w:rStyle w:val="Emphasis"/>
          <w:highlight w:val="yellow"/>
        </w:rPr>
        <w:t xml:space="preserve">support the </w:t>
      </w:r>
      <w:r>
        <w:rPr>
          <w:rStyle w:val="Emphasis"/>
        </w:rPr>
        <w:t xml:space="preserve">ubiquitous </w:t>
      </w:r>
      <w:r>
        <w:rPr>
          <w:rStyle w:val="Emphasis"/>
          <w:highlight w:val="yellow"/>
        </w:rPr>
        <w:t>assertion of state bias</w:t>
      </w:r>
      <w:r>
        <w:rPr>
          <w:u w:val="single"/>
        </w:rPr>
        <w:t xml:space="preserve">: </w:t>
      </w:r>
      <w:r>
        <w:rPr>
          <w:highlight w:val="yellow"/>
          <w:u w:val="single"/>
        </w:rPr>
        <w:t>assuming this bias</w:t>
      </w:r>
      <w:r>
        <w:rPr>
          <w:u w:val="single"/>
        </w:rPr>
        <w:t xml:space="preserve"> in conventional terrorism analysis as a fact </w:t>
      </w:r>
      <w:r>
        <w:rPr>
          <w:highlight w:val="yellow"/>
          <w:u w:val="single"/>
        </w:rPr>
        <w:t xml:space="preserve">seemingly </w:t>
      </w:r>
      <w:r>
        <w:rPr>
          <w:rStyle w:val="Emphasis"/>
          <w:highlight w:val="yellow"/>
        </w:rPr>
        <w:t>does not require</w:t>
      </w:r>
      <w:r>
        <w:rPr>
          <w:u w:val="single"/>
        </w:rPr>
        <w:t xml:space="preserve"> a corresponding concern with </w:t>
      </w:r>
      <w:r>
        <w:rPr>
          <w:rStyle w:val="Emphasis"/>
          <w:highlight w:val="yellow"/>
        </w:rPr>
        <w:t>evidence</w:t>
      </w:r>
      <w:r>
        <w:rPr>
          <w:u w:val="single"/>
        </w:rPr>
        <w:t xml:space="preserve"> of this fact, </w:t>
      </w:r>
      <w:r>
        <w:rPr>
          <w:highlight w:val="yellow"/>
          <w:u w:val="single"/>
        </w:rPr>
        <w:t xml:space="preserve">merely its </w:t>
      </w:r>
      <w:r>
        <w:rPr>
          <w:u w:val="single"/>
        </w:rPr>
        <w:t xml:space="preserve">continual </w:t>
      </w:r>
      <w:r>
        <w:rPr>
          <w:highlight w:val="yellow"/>
          <w:u w:val="single"/>
        </w:rPr>
        <w:t>reiteration</w:t>
      </w:r>
      <w:r>
        <w:rPr>
          <w:u w:val="single"/>
        </w:rPr>
        <w:t xml:space="preserve"> by conceptual fiat. </w:t>
      </w:r>
      <w:r>
        <w:rPr>
          <w:highlight w:val="yellow"/>
          <w:u w:val="single"/>
        </w:rPr>
        <w:t xml:space="preserve">A critical perspective </w:t>
      </w:r>
      <w:r>
        <w:rPr>
          <w:rStyle w:val="Emphasis"/>
          <w:highlight w:val="yellow"/>
        </w:rPr>
        <w:t>dispenses</w:t>
      </w:r>
      <w:r>
        <w:rPr>
          <w:u w:val="single"/>
        </w:rPr>
        <w:t xml:space="preserve"> not only </w:t>
      </w:r>
      <w:r>
        <w:rPr>
          <w:rStyle w:val="Emphasis"/>
          <w:highlight w:val="yellow"/>
        </w:rPr>
        <w:t>with</w:t>
      </w:r>
      <w:r>
        <w:rPr>
          <w:u w:val="single"/>
        </w:rPr>
        <w:t xml:space="preserve"> </w:t>
      </w:r>
      <w:r>
        <w:rPr>
          <w:rStyle w:val="Emphasis"/>
          <w:highlight w:val="yellow"/>
        </w:rPr>
        <w:t>terrorism studies</w:t>
      </w:r>
      <w:r>
        <w:rPr>
          <w:u w:val="single"/>
        </w:rPr>
        <w:t xml:space="preserve"> but also with the norms of accepted scholarship.</w:t>
      </w:r>
      <w:r>
        <w:rPr>
          <w:sz w:val="12"/>
        </w:rPr>
        <w:t xml:space="preserve"> Asserting what needs to be demonstrated commits, of course, the elementary logical fallacy</w:t>
      </w:r>
      <w:r>
        <w:rPr>
          <w:rStyle w:val="apple-converted-space"/>
          <w:rFonts w:cs="Arial"/>
          <w:sz w:val="12"/>
          <w:szCs w:val="18"/>
        </w:rPr>
        <w:t> </w:t>
      </w:r>
      <w:proofErr w:type="spellStart"/>
      <w:r>
        <w:rPr>
          <w:i/>
          <w:iCs/>
          <w:sz w:val="12"/>
        </w:rPr>
        <w:t>petitio</w:t>
      </w:r>
      <w:proofErr w:type="spellEnd"/>
      <w:r>
        <w:rPr>
          <w:i/>
          <w:iCs/>
          <w:sz w:val="12"/>
        </w:rPr>
        <w:t xml:space="preserve"> </w:t>
      </w:r>
      <w:proofErr w:type="spellStart"/>
      <w:r>
        <w:rPr>
          <w:i/>
          <w:iCs/>
          <w:sz w:val="12"/>
        </w:rPr>
        <w:t>principii</w:t>
      </w:r>
      <w:proofErr w:type="spellEnd"/>
      <w:r>
        <w:rPr>
          <w:sz w:val="12"/>
        </w:rPr>
        <w:t xml:space="preserve">. But </w:t>
      </w:r>
      <w:r>
        <w:rPr>
          <w:u w:val="single"/>
        </w:rPr>
        <w:t xml:space="preserve">critical theory apparently </w:t>
      </w:r>
      <w:r>
        <w:rPr>
          <w:u w:val="single"/>
        </w:rPr>
        <w:lastRenderedPageBreak/>
        <w:t>emancipates</w:t>
      </w:r>
      <w:r>
        <w:rPr>
          <w:sz w:val="12"/>
        </w:rPr>
        <w:t xml:space="preserve"> (to use its favorite verb) </w:t>
      </w:r>
      <w:r>
        <w:rPr>
          <w:u w:val="single"/>
        </w:rPr>
        <w:t>its practitioners from the confines of logic, reason, and the usual standards of academic inquiry.</w:t>
      </w:r>
    </w:p>
    <w:p w14:paraId="0767BF5C" w14:textId="77777777" w:rsidR="002870D8" w:rsidRDefault="002870D8" w:rsidP="002870D8">
      <w:pPr>
        <w:rPr>
          <w:sz w:val="12"/>
        </w:rPr>
      </w:pPr>
      <w:r>
        <w:rPr>
          <w:sz w:val="12"/>
        </w:rPr>
        <w:t xml:space="preserve">Alleging a constitutive weakness in established scholarship without the necessity of providing proof to support it, therefore, appears to define the critical posture. </w:t>
      </w:r>
      <w:r>
        <w:rPr>
          <w:highlight w:val="yellow"/>
          <w:u w:val="single"/>
        </w:rPr>
        <w:t>The unproved “state centricity</w:t>
      </w:r>
      <w:r>
        <w:rPr>
          <w:u w:val="single"/>
        </w:rPr>
        <w:t xml:space="preserve">” of terrorism studies </w:t>
      </w:r>
      <w:r>
        <w:rPr>
          <w:highlight w:val="yellow"/>
          <w:u w:val="single"/>
        </w:rPr>
        <w:t xml:space="preserve">serves as a platform for further </w:t>
      </w:r>
      <w:r>
        <w:rPr>
          <w:rStyle w:val="Emphasis"/>
          <w:highlight w:val="yellow"/>
        </w:rPr>
        <w:t>unsubstantiated accusations</w:t>
      </w:r>
      <w:r>
        <w:rPr>
          <w:u w:val="single"/>
        </w:rPr>
        <w:t xml:space="preserve"> about the state of the discipline. Jackson and his fellow editors</w:t>
      </w:r>
      <w:r>
        <w:rPr>
          <w:sz w:val="12"/>
        </w:rPr>
        <w:t xml:space="preserve">, along with later claims by </w:t>
      </w:r>
      <w:proofErr w:type="spellStart"/>
      <w:r>
        <w:rPr>
          <w:sz w:val="12"/>
        </w:rPr>
        <w:t>Zulaika</w:t>
      </w:r>
      <w:proofErr w:type="spellEnd"/>
      <w:r>
        <w:rPr>
          <w:sz w:val="12"/>
        </w:rPr>
        <w:t xml:space="preserve"> and Douglass, and Booth, again </w:t>
      </w:r>
      <w:r>
        <w:rPr>
          <w:u w:val="single"/>
        </w:rPr>
        <w:t>assert that “orthodox” analysts rarely bother “to interview or engage with those involved in 'terrorist' activity”</w:t>
      </w:r>
      <w:r>
        <w:rPr>
          <w:sz w:val="12"/>
        </w:rPr>
        <w:t xml:space="preserve"> (p. 2) or spend any time “on the ground in the areas most affected by conflict” (p. 74). Given that Booth and Jackson spend most of their time on the ground in </w:t>
      </w:r>
      <w:proofErr w:type="spellStart"/>
      <w:r>
        <w:rPr>
          <w:sz w:val="12"/>
        </w:rPr>
        <w:t>Aberystwyth</w:t>
      </w:r>
      <w:proofErr w:type="spellEnd"/>
      <w:r>
        <w:rPr>
          <w:sz w:val="12"/>
        </w:rPr>
        <w:t>, Ceredigion, not a notably terror rich environment if we discount the operations of</w:t>
      </w:r>
      <w:r>
        <w:rPr>
          <w:rStyle w:val="apple-converted-space"/>
          <w:rFonts w:cs="Arial"/>
          <w:sz w:val="12"/>
          <w:szCs w:val="18"/>
        </w:rPr>
        <w:t> </w:t>
      </w:r>
      <w:proofErr w:type="spellStart"/>
      <w:r>
        <w:rPr>
          <w:i/>
          <w:iCs/>
          <w:sz w:val="12"/>
        </w:rPr>
        <w:t>Meibion</w:t>
      </w:r>
      <w:proofErr w:type="spellEnd"/>
      <w:r>
        <w:rPr>
          <w:i/>
          <w:iCs/>
          <w:sz w:val="12"/>
        </w:rPr>
        <w:t xml:space="preserve"> Glyndwr</w:t>
      </w:r>
      <w:r>
        <w:rPr>
          <w:rStyle w:val="apple-converted-space"/>
          <w:rFonts w:cs="Arial"/>
          <w:sz w:val="12"/>
          <w:szCs w:val="18"/>
        </w:rPr>
        <w:t> </w:t>
      </w:r>
      <w:r>
        <w:rPr>
          <w:sz w:val="12"/>
        </w:rPr>
        <w:t>who would as a matter of principle avoid</w:t>
      </w:r>
      <w:r>
        <w:rPr>
          <w:rStyle w:val="apple-converted-space"/>
          <w:rFonts w:cs="Arial"/>
          <w:sz w:val="12"/>
          <w:szCs w:val="18"/>
        </w:rPr>
        <w:t> </w:t>
      </w:r>
      <w:proofErr w:type="spellStart"/>
      <w:r>
        <w:rPr>
          <w:i/>
          <w:iCs/>
          <w:sz w:val="12"/>
        </w:rPr>
        <w:t>pob</w:t>
      </w:r>
      <w:proofErr w:type="spellEnd"/>
      <w:r>
        <w:rPr>
          <w:i/>
          <w:iCs/>
          <w:sz w:val="12"/>
        </w:rPr>
        <w:t xml:space="preserve"> </w:t>
      </w:r>
      <w:proofErr w:type="spellStart"/>
      <w:r>
        <w:rPr>
          <w:i/>
          <w:iCs/>
          <w:sz w:val="12"/>
        </w:rPr>
        <w:t>sais</w:t>
      </w:r>
      <w:proofErr w:type="spellEnd"/>
      <w:r>
        <w:rPr>
          <w:rStyle w:val="apple-converted-space"/>
          <w:rFonts w:cs="Arial"/>
          <w:sz w:val="12"/>
          <w:szCs w:val="18"/>
        </w:rPr>
        <w:t> </w:t>
      </w:r>
      <w:r>
        <w:rPr>
          <w:sz w:val="12"/>
        </w:rPr>
        <w:t>like Jackson and Booth, this seems a bit like the pot calling the kettle black. It also overlooks the fact that</w:t>
      </w:r>
      <w:r>
        <w:rPr>
          <w:rStyle w:val="apple-converted-space"/>
          <w:rFonts w:cs="Arial"/>
          <w:sz w:val="12"/>
          <w:szCs w:val="18"/>
        </w:rPr>
        <w:t> </w:t>
      </w:r>
      <w:r>
        <w:rPr>
          <w:i/>
          <w:iCs/>
          <w:sz w:val="12"/>
        </w:rPr>
        <w:t>Studies in Conflict and Terrorism</w:t>
      </w:r>
      <w:r>
        <w:rPr>
          <w:rStyle w:val="apple-converted-space"/>
          <w:rFonts w:cs="Arial"/>
          <w:sz w:val="12"/>
          <w:szCs w:val="18"/>
        </w:rPr>
        <w:t> </w:t>
      </w:r>
      <w:r>
        <w:rPr>
          <w:sz w:val="12"/>
        </w:rPr>
        <w:t>first advertised the problem of “talking to terrorists” in 2001 and has gone to great lengths to rectify this lacuna, if it is one, regularly publishing articles by analysts with first-hand experience of groups like the Taliban, Al Qaeda and</w:t>
      </w:r>
      <w:r>
        <w:rPr>
          <w:rStyle w:val="apple-converted-space"/>
          <w:rFonts w:cs="Arial"/>
          <w:sz w:val="12"/>
          <w:szCs w:val="18"/>
        </w:rPr>
        <w:t> </w:t>
      </w:r>
      <w:r>
        <w:rPr>
          <w:i/>
          <w:iCs/>
          <w:sz w:val="12"/>
        </w:rPr>
        <w:t xml:space="preserve">Jemaah </w:t>
      </w:r>
      <w:proofErr w:type="spellStart"/>
      <w:r>
        <w:rPr>
          <w:i/>
          <w:iCs/>
          <w:sz w:val="12"/>
        </w:rPr>
        <w:t>Islamiyah</w:t>
      </w:r>
      <w:proofErr w:type="spellEnd"/>
      <w:r>
        <w:rPr>
          <w:sz w:val="12"/>
        </w:rPr>
        <w:t>.</w:t>
      </w:r>
    </w:p>
    <w:p w14:paraId="3224DA94" w14:textId="77777777" w:rsidR="002870D8" w:rsidRDefault="002870D8" w:rsidP="002870D8">
      <w:pPr>
        <w:rPr>
          <w:sz w:val="12"/>
        </w:rPr>
      </w:pPr>
      <w:r>
        <w:rPr>
          <w:sz w:val="12"/>
        </w:rPr>
        <w:t xml:space="preserve">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w:t>
      </w:r>
      <w:proofErr w:type="spellStart"/>
      <w:r>
        <w:rPr>
          <w:sz w:val="12"/>
        </w:rPr>
        <w:t>Stohl</w:t>
      </w:r>
      <w:proofErr w:type="spellEnd"/>
      <w:r>
        <w:rPr>
          <w:sz w:val="12"/>
        </w:rPr>
        <w:t xml:space="preserve"> claims that “the US and English [sic] media” exhibit a tendency to psychologize terrorist acts, which reduces “structural and political problems” into issues of individual pathology (p. 7). Preoccupied with this problem-solving, </w:t>
      </w:r>
      <w:proofErr w:type="spellStart"/>
      <w:r>
        <w:rPr>
          <w:sz w:val="12"/>
        </w:rPr>
        <w:t>psychopathologizing</w:t>
      </w:r>
      <w:proofErr w:type="spellEnd"/>
      <w:r>
        <w:rPr>
          <w:sz w:val="12"/>
        </w:rPr>
        <w:t xml:space="preserve"> methodology, terrorism analysts have lost the capacity to reflect on both their practice and their research ethics.</w:t>
      </w:r>
    </w:p>
    <w:p w14:paraId="4AE23569" w14:textId="77777777" w:rsidR="002870D8" w:rsidRDefault="002870D8" w:rsidP="002870D8">
      <w:pPr>
        <w:rPr>
          <w:sz w:val="12"/>
        </w:rPr>
      </w:pPr>
      <w:r>
        <w:rPr>
          <w:sz w:val="12"/>
        </w:rPr>
        <w:t>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Pr>
          <w:rStyle w:val="apple-converted-space"/>
          <w:rFonts w:cs="Arial"/>
          <w:sz w:val="12"/>
          <w:szCs w:val="18"/>
        </w:rPr>
        <w:t> </w:t>
      </w:r>
      <w:r>
        <w:rPr>
          <w:i/>
          <w:iCs/>
          <w:sz w:val="12"/>
        </w:rPr>
        <w:t>Shorter Oxford Dictionary</w:t>
      </w:r>
      <w:r>
        <w:rPr>
          <w:rStyle w:val="apple-converted-space"/>
          <w:rFonts w:cs="Arial"/>
          <w:sz w:val="12"/>
          <w:szCs w:val="18"/>
        </w:rPr>
        <w:t> </w:t>
      </w:r>
      <w:r>
        <w:rPr>
          <w:sz w:val="12"/>
        </w:rPr>
        <w:t xml:space="preserve">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w:t>
      </w:r>
      <w:proofErr w:type="spellStart"/>
      <w:r>
        <w:rPr>
          <w:sz w:val="12"/>
        </w:rPr>
        <w:t>labelling</w:t>
      </w:r>
      <w:proofErr w:type="spellEnd"/>
      <w:r>
        <w:rPr>
          <w:sz w:val="12"/>
        </w:rPr>
        <w:t xml:space="preserve">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w:t>
      </w:r>
      <w:proofErr w:type="spellStart"/>
      <w:r>
        <w:rPr>
          <w:sz w:val="12"/>
        </w:rPr>
        <w:t>Stohl</w:t>
      </w:r>
      <w:proofErr w:type="spellEnd"/>
      <w:r>
        <w:rPr>
          <w:sz w:val="12"/>
        </w:rPr>
        <w:t xml:space="preserve">, </w:t>
      </w:r>
      <w:proofErr w:type="spellStart"/>
      <w:r>
        <w:rPr>
          <w:sz w:val="12"/>
        </w:rPr>
        <w:t>Guelke</w:t>
      </w:r>
      <w:proofErr w:type="spellEnd"/>
      <w:r>
        <w:rPr>
          <w:sz w:val="12"/>
        </w:rPr>
        <w:t xml:space="preserve">, </w:t>
      </w:r>
      <w:proofErr w:type="spellStart"/>
      <w:r>
        <w:rPr>
          <w:sz w:val="12"/>
        </w:rPr>
        <w:t>Zulaika</w:t>
      </w:r>
      <w:proofErr w:type="spellEnd"/>
      <w:r>
        <w:rPr>
          <w:sz w:val="12"/>
        </w:rPr>
        <w:t xml:space="preserve"> and Douglass, Burke, and Booth explore, somewhat repetitively, its implications.</w:t>
      </w:r>
    </w:p>
    <w:p w14:paraId="6327C839" w14:textId="77777777" w:rsidR="002870D8" w:rsidRDefault="002870D8" w:rsidP="002870D8">
      <w:pPr>
        <w:tabs>
          <w:tab w:val="left" w:pos="2580"/>
        </w:tabs>
        <w:rPr>
          <w:rStyle w:val="apple-style-span"/>
        </w:rPr>
      </w:pPr>
      <w:proofErr w:type="gramStart"/>
      <w:r>
        <w:rPr>
          <w:sz w:val="12"/>
        </w:rPr>
        <w:t>Reflexive or Defective?</w:t>
      </w:r>
      <w:proofErr w:type="gramEnd"/>
      <w:r>
        <w:rPr>
          <w:sz w:val="12"/>
        </w:rPr>
        <w:tab/>
      </w:r>
    </w:p>
    <w:p w14:paraId="08390CB3" w14:textId="77777777" w:rsidR="002870D8" w:rsidRDefault="002870D8" w:rsidP="002870D8">
      <w:r>
        <w:rPr>
          <w:sz w:val="12"/>
        </w:rPr>
        <w:t xml:space="preserve">Firstly, </w:t>
      </w:r>
      <w:r>
        <w:rPr>
          <w:highlight w:val="yellow"/>
          <w:u w:val="single"/>
        </w:rPr>
        <w:t xml:space="preserve">to challenge dominant </w:t>
      </w:r>
      <w:r>
        <w:rPr>
          <w:u w:val="single"/>
        </w:rPr>
        <w:t xml:space="preserve">knowledge and </w:t>
      </w:r>
      <w:r>
        <w:rPr>
          <w:highlight w:val="yellow"/>
          <w:u w:val="single"/>
        </w:rPr>
        <w:t>understanding</w:t>
      </w:r>
      <w:r>
        <w:rPr>
          <w:u w:val="single"/>
        </w:rPr>
        <w:t xml:space="preserve"> and retain sensitivity to labels </w:t>
      </w:r>
      <w:r>
        <w:rPr>
          <w:highlight w:val="yellow"/>
          <w:u w:val="single"/>
        </w:rPr>
        <w:t>leads</w:t>
      </w:r>
      <w:r>
        <w:rPr>
          <w:u w:val="single"/>
        </w:rPr>
        <w:t xml:space="preserve"> inevitably </w:t>
      </w:r>
      <w:r>
        <w:rPr>
          <w:highlight w:val="yellow"/>
          <w:u w:val="single"/>
        </w:rPr>
        <w:t xml:space="preserve">to </w:t>
      </w:r>
      <w:r>
        <w:rPr>
          <w:rStyle w:val="Emphasis"/>
          <w:highlight w:val="yellow"/>
        </w:rPr>
        <w:t>a fixation with</w:t>
      </w:r>
      <w:r>
        <w:rPr>
          <w:u w:val="single"/>
        </w:rPr>
        <w:t xml:space="preserve"> language, </w:t>
      </w:r>
      <w:r>
        <w:rPr>
          <w:rStyle w:val="Emphasis"/>
          <w:highlight w:val="yellow"/>
        </w:rPr>
        <w:t>discourse</w:t>
      </w:r>
      <w:r>
        <w:rPr>
          <w:u w:val="single"/>
        </w:rPr>
        <w:t>, the ambiguity of the noun, terror, and its political use and abuse.</w:t>
      </w:r>
      <w:r>
        <w:rPr>
          <w:sz w:val="12"/>
        </w:rPr>
        <w:t xml:space="preserve"> Terrorism, Booth enlightens the reader unremarkably, is “a politically loaded term” (p. 72). Meanwhile, </w:t>
      </w:r>
      <w:proofErr w:type="spellStart"/>
      <w:r>
        <w:rPr>
          <w:sz w:val="12"/>
        </w:rPr>
        <w:t>Zulaika</w:t>
      </w:r>
      <w:proofErr w:type="spellEnd"/>
      <w:r>
        <w:rPr>
          <w:sz w:val="12"/>
        </w:rPr>
        <w:t xml:space="preserve"> and Douglass consider terror “the dominant tropic [sic] space in contemporary political and journalistic discourse” (p. 30). Faced with the “serious challenge” (Booth p. 72) and pejorative connotation that the noun conveys, critical </w:t>
      </w:r>
      <w:proofErr w:type="spellStart"/>
      <w:r>
        <w:rPr>
          <w:sz w:val="12"/>
        </w:rPr>
        <w:t>terrorologists</w:t>
      </w:r>
      <w:proofErr w:type="spellEnd"/>
      <w:r>
        <w:rPr>
          <w:sz w:val="12"/>
        </w:rPr>
        <w:t xml:space="preserve">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w:t>
      </w:r>
      <w:proofErr w:type="spellStart"/>
      <w:r>
        <w:rPr>
          <w:sz w:val="12"/>
        </w:rPr>
        <w:t>irtually</w:t>
      </w:r>
      <w:proofErr w:type="spellEnd"/>
      <w:r>
        <w:rPr>
          <w:sz w:val="12"/>
        </w:rPr>
        <w:t xml:space="preserve"> all of this activity,” the editors pronounce</w:t>
      </w:r>
      <w:r>
        <w:rPr>
          <w:rStyle w:val="apple-converted-space"/>
          <w:rFonts w:cs="Arial"/>
          <w:sz w:val="12"/>
          <w:szCs w:val="18"/>
        </w:rPr>
        <w:t> </w:t>
      </w:r>
      <w:r>
        <w:rPr>
          <w:i/>
          <w:iCs/>
          <w:sz w:val="12"/>
        </w:rPr>
        <w:t>ex cathedra</w:t>
      </w:r>
      <w:r>
        <w:rPr>
          <w:sz w:val="12"/>
        </w:rPr>
        <w:t>, “refers to the</w:t>
      </w:r>
      <w:r>
        <w:rPr>
          <w:rStyle w:val="apple-converted-space"/>
          <w:rFonts w:cs="Arial"/>
          <w:sz w:val="12"/>
          <w:szCs w:val="18"/>
        </w:rPr>
        <w:t> </w:t>
      </w:r>
      <w:r>
        <w:rPr>
          <w:i/>
          <w:iCs/>
          <w:sz w:val="12"/>
        </w:rPr>
        <w:t>response</w:t>
      </w:r>
      <w:r>
        <w:rPr>
          <w:rStyle w:val="apple-converted-space"/>
          <w:rFonts w:cs="Arial"/>
          <w:sz w:val="12"/>
          <w:szCs w:val="18"/>
        </w:rPr>
        <w:t> </w:t>
      </w:r>
      <w:r>
        <w:rPr>
          <w:sz w:val="12"/>
        </w:rPr>
        <w:t>to acts of political violence not the violence itself” (original italics) (p. 1). Here again they offer no evidence for this curious assertion and assume, it would seem, all conventional terrorism studies address issues of homeland security.</w:t>
      </w:r>
    </w:p>
    <w:p w14:paraId="0FA8E847" w14:textId="77777777" w:rsidR="002870D8" w:rsidRDefault="002870D8" w:rsidP="002870D8">
      <w:pPr>
        <w:rPr>
          <w:sz w:val="12"/>
        </w:rPr>
      </w:pPr>
      <w:r>
        <w:rPr>
          <w:sz w:val="12"/>
        </w:rPr>
        <w:t>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Pr>
          <w:i/>
          <w:iCs/>
          <w:sz w:val="12"/>
        </w:rPr>
        <w:t>questions the question</w:t>
      </w:r>
      <w:r>
        <w:rPr>
          <w:sz w:val="12"/>
        </w:rPr>
        <w:t>.” This intellectual</w:t>
      </w:r>
      <w:r>
        <w:rPr>
          <w:rStyle w:val="apple-converted-space"/>
          <w:rFonts w:cs="Arial"/>
          <w:sz w:val="12"/>
          <w:szCs w:val="18"/>
        </w:rPr>
        <w:t> </w:t>
      </w:r>
      <w:r>
        <w:rPr>
          <w:i/>
          <w:iCs/>
          <w:sz w:val="12"/>
        </w:rPr>
        <w:t>potpourri</w:t>
      </w:r>
      <w:r>
        <w:rPr>
          <w:rStyle w:val="apple-converted-space"/>
          <w:rFonts w:cs="Arial"/>
          <w:sz w:val="12"/>
          <w:szCs w:val="18"/>
        </w:rPr>
        <w:t> </w:t>
      </w:r>
      <w:r>
        <w:rPr>
          <w:sz w:val="12"/>
        </w:rPr>
        <w:t>apparently enables the critical theorist to “question the ontological status of a 'problem' before any attempt to map out, study or resolve it” (p. 38).</w:t>
      </w:r>
    </w:p>
    <w:p w14:paraId="5DE39693" w14:textId="77777777" w:rsidR="002870D8" w:rsidRDefault="002870D8" w:rsidP="002870D8">
      <w:pPr>
        <w:rPr>
          <w:sz w:val="12"/>
        </w:rPr>
      </w:pPr>
      <w:r>
        <w:rPr>
          <w:sz w:val="12"/>
        </w:rPr>
        <w:t xml:space="preserve">Interestingly, Burke, Booth, and the </w:t>
      </w:r>
      <w:proofErr w:type="spellStart"/>
      <w:r>
        <w:rPr>
          <w:sz w:val="12"/>
        </w:rPr>
        <w:t>symposistahood</w:t>
      </w:r>
      <w:proofErr w:type="spellEnd"/>
      <w:r>
        <w:rPr>
          <w:sz w:val="12"/>
        </w:rPr>
        <w:t xml:space="preserve">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p>
    <w:p w14:paraId="7F147ABD" w14:textId="77777777" w:rsidR="002870D8" w:rsidRDefault="002870D8" w:rsidP="002870D8">
      <w:pPr>
        <w:rPr>
          <w:sz w:val="12"/>
        </w:rPr>
      </w:pPr>
      <w:r>
        <w:rPr>
          <w:highlight w:val="yellow"/>
          <w:u w:val="single"/>
        </w:rPr>
        <w:t>The critical approach to language</w:t>
      </w:r>
      <w:r>
        <w:rPr>
          <w:u w:val="single"/>
        </w:rPr>
        <w:t xml:space="preserve"> and its deconstruction of an otherwise useful, if imperfect, political vocabulary </w:t>
      </w:r>
      <w:r>
        <w:rPr>
          <w:highlight w:val="yellow"/>
          <w:u w:val="single"/>
        </w:rPr>
        <w:t>has been the</w:t>
      </w:r>
      <w:r>
        <w:rPr>
          <w:u w:val="single"/>
        </w:rPr>
        <w:t xml:space="preserve"> </w:t>
      </w:r>
      <w:r>
        <w:rPr>
          <w:highlight w:val="yellow"/>
          <w:u w:val="single"/>
        </w:rPr>
        <w:t>source of</w:t>
      </w:r>
      <w:r>
        <w:rPr>
          <w:u w:val="single"/>
        </w:rPr>
        <w:t xml:space="preserve"> much </w:t>
      </w:r>
      <w:r>
        <w:rPr>
          <w:rStyle w:val="Emphasis"/>
          <w:highlight w:val="yellow"/>
        </w:rPr>
        <w:t>confusion and inconsequentiality</w:t>
      </w:r>
      <w:r>
        <w:rPr>
          <w:u w:val="single"/>
        </w:rPr>
        <w:t xml:space="preserve"> in the practice of the social sciences</w:t>
      </w:r>
      <w:r>
        <w:rPr>
          <w:sz w:val="12"/>
        </w:rPr>
        <w:t xml:space="preserve">. It dates from the relativist pall that French radical post structural philosophers like Gilles </w:t>
      </w:r>
      <w:proofErr w:type="spellStart"/>
      <w:r>
        <w:rPr>
          <w:sz w:val="12"/>
        </w:rPr>
        <w:t>Deleuze</w:t>
      </w:r>
      <w:proofErr w:type="spellEnd"/>
      <w:r>
        <w:rPr>
          <w:sz w:val="12"/>
        </w:rPr>
        <w:t xml:space="preserve"> and Felix </w:t>
      </w:r>
      <w:proofErr w:type="spellStart"/>
      <w:r>
        <w:rPr>
          <w:sz w:val="12"/>
        </w:rPr>
        <w:t>Guattari</w:t>
      </w:r>
      <w:proofErr w:type="spellEnd"/>
      <w:r>
        <w:rPr>
          <w:sz w:val="12"/>
        </w:rPr>
        <w:t xml:space="preserve">, Foucault, and Jacques Derrida, cast over the social and historical sciences in order to demonstrate that social and political knowledge depended on and underpinned power relations that permeated the landscape of the social and reinforced the liberal democratic state. </w:t>
      </w:r>
      <w:r>
        <w:rPr>
          <w:highlight w:val="yellow"/>
          <w:u w:val="single"/>
        </w:rPr>
        <w:t>This</w:t>
      </w:r>
      <w:r>
        <w:rPr>
          <w:u w:val="single"/>
        </w:rPr>
        <w:t xml:space="preserve"> radical </w:t>
      </w:r>
      <w:r>
        <w:rPr>
          <w:highlight w:val="yellow"/>
          <w:u w:val="single"/>
        </w:rPr>
        <w:t>assault on the possibility of</w:t>
      </w:r>
      <w:r>
        <w:rPr>
          <w:u w:val="single"/>
        </w:rPr>
        <w:t xml:space="preserve"> either neutral </w:t>
      </w:r>
      <w:r>
        <w:rPr>
          <w:highlight w:val="yellow"/>
          <w:u w:val="single"/>
        </w:rPr>
        <w:t>fact</w:t>
      </w:r>
      <w:r>
        <w:rPr>
          <w:u w:val="single"/>
        </w:rPr>
        <w:t xml:space="preserve"> or value ultimately </w:t>
      </w:r>
      <w:r>
        <w:rPr>
          <w:highlight w:val="yellow"/>
          <w:u w:val="single"/>
        </w:rPr>
        <w:t xml:space="preserve">functions </w:t>
      </w:r>
      <w:proofErr w:type="spellStart"/>
      <w:r>
        <w:rPr>
          <w:highlight w:val="yellow"/>
          <w:u w:val="single"/>
        </w:rPr>
        <w:t>unfalsifiably</w:t>
      </w:r>
      <w:proofErr w:type="spellEnd"/>
      <w:r>
        <w:rPr>
          <w:highlight w:val="yellow"/>
          <w:u w:val="single"/>
        </w:rPr>
        <w:t>, and as a substitute for</w:t>
      </w:r>
      <w:r>
        <w:rPr>
          <w:u w:val="single"/>
        </w:rPr>
        <w:t xml:space="preserve"> philosophy, social science, and </w:t>
      </w:r>
      <w:r>
        <w:rPr>
          <w:rStyle w:val="Emphasis"/>
          <w:highlight w:val="yellow"/>
        </w:rPr>
        <w:t>a real theory</w:t>
      </w:r>
      <w:r>
        <w:rPr>
          <w:u w:val="single"/>
        </w:rPr>
        <w:t xml:space="preserve"> of language.</w:t>
      </w:r>
    </w:p>
    <w:p w14:paraId="4FB58FBB" w14:textId="77777777" w:rsidR="002870D8" w:rsidRDefault="002870D8" w:rsidP="002870D8">
      <w:pPr>
        <w:rPr>
          <w:u w:val="single"/>
        </w:rPr>
      </w:pPr>
      <w:r>
        <w:rPr>
          <w:sz w:val="12"/>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Pr>
          <w:rFonts w:cs="Arial"/>
          <w:color w:val="000000"/>
          <w:sz w:val="12"/>
          <w:szCs w:val="18"/>
          <w:vertAlign w:val="superscript"/>
        </w:rPr>
        <w:t>2</w:t>
      </w:r>
      <w:r>
        <w:rPr>
          <w:rStyle w:val="apple-converted-space"/>
          <w:rFonts w:cs="Arial"/>
          <w:sz w:val="12"/>
          <w:szCs w:val="18"/>
        </w:rPr>
        <w:t> </w:t>
      </w:r>
      <w:r>
        <w:rPr>
          <w:sz w:val="12"/>
        </w:rPr>
        <w:t xml:space="preserve">Indeed, </w:t>
      </w:r>
      <w:r>
        <w:rPr>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p>
    <w:p w14:paraId="0357E881" w14:textId="77777777" w:rsidR="002870D8" w:rsidRDefault="002870D8" w:rsidP="002870D8">
      <w:pPr>
        <w:rPr>
          <w:sz w:val="12"/>
        </w:rPr>
      </w:pPr>
      <w:r>
        <w:rPr>
          <w:u w:val="single"/>
        </w:rPr>
        <w:t>It is precisely</w:t>
      </w:r>
      <w:r>
        <w:rPr>
          <w:sz w:val="12"/>
        </w:rPr>
        <w:t xml:space="preserve">, however, </w:t>
      </w:r>
      <w:r>
        <w:rPr>
          <w:u w:val="single"/>
        </w:rPr>
        <w:t>this confused mixture of fact and discourse that critical thinking seeks to impose on the study of terrorism and infuses the practice of critical theory more generally. From this confused seed no coherent method grows.</w:t>
      </w:r>
    </w:p>
    <w:p w14:paraId="5E7F6218" w14:textId="77777777" w:rsidR="002870D8" w:rsidRDefault="002870D8" w:rsidP="002870D8">
      <w:pPr>
        <w:rPr>
          <w:rStyle w:val="apple-style-span"/>
        </w:rPr>
      </w:pPr>
      <w:r>
        <w:rPr>
          <w:sz w:val="12"/>
        </w:rPr>
        <w:t>What is To Be Done?</w:t>
      </w:r>
    </w:p>
    <w:p w14:paraId="57E32CA0" w14:textId="77777777" w:rsidR="002870D8" w:rsidRDefault="002870D8" w:rsidP="002870D8">
      <w:r>
        <w:rPr>
          <w:sz w:val="12"/>
        </w:rPr>
        <w:t xml:space="preserve">This ontological confusion notwithstanding, Ken </w:t>
      </w:r>
      <w:r>
        <w:rPr>
          <w:u w:val="single"/>
        </w:rPr>
        <w:t>Booth sees critical theory not only exposing the dubious links between power and knowledge in established terrorism studies, but also offering an ideological agenda that transforms the face of global politics</w:t>
      </w:r>
      <w:r>
        <w:rPr>
          <w:sz w:val="12"/>
        </w:rPr>
        <w:t>. “[</w:t>
      </w:r>
      <w:r>
        <w:rPr>
          <w:i/>
          <w:iCs/>
          <w:sz w:val="12"/>
        </w:rPr>
        <w:t>C</w:t>
      </w:r>
      <w:r>
        <w:rPr>
          <w:sz w:val="12"/>
        </w:rPr>
        <w:t>]</w:t>
      </w:r>
      <w:proofErr w:type="spellStart"/>
      <w:r>
        <w:rPr>
          <w:i/>
          <w:iCs/>
          <w:sz w:val="12"/>
        </w:rPr>
        <w:t>ritical</w:t>
      </w:r>
      <w:proofErr w:type="spellEnd"/>
      <w:r>
        <w:rPr>
          <w:i/>
          <w:iCs/>
          <w:sz w:val="12"/>
        </w:rPr>
        <w:t xml:space="preserve"> knowledge</w:t>
      </w:r>
      <w:r>
        <w:rPr>
          <w:sz w:val="12"/>
        </w:rPr>
        <w:t>,” Booth declares, “</w:t>
      </w:r>
      <w:r>
        <w:rPr>
          <w:i/>
          <w:iCs/>
          <w:sz w:val="12"/>
        </w:rPr>
        <w:t>involves understandings of the social world that attempt to stand outside prevailing structures, processes, ideologies and orthodoxies while recognizing that all conceptualizations within the ambit of sociality derive from particular social/historical conditions</w:t>
      </w:r>
      <w:r>
        <w:rPr>
          <w:sz w:val="12"/>
        </w:rPr>
        <w:t>” (original italics) (p. 78). Helpfully, Booth, assuming the manner of an Old Testament prophet, provides his critical disciples with “</w:t>
      </w:r>
      <w:r>
        <w:rPr>
          <w:i/>
          <w:iCs/>
          <w:sz w:val="12"/>
        </w:rPr>
        <w:t>big-picture</w:t>
      </w:r>
      <w:r>
        <w:rPr>
          <w:rStyle w:val="apple-converted-space"/>
          <w:rFonts w:cs="Arial"/>
          <w:sz w:val="12"/>
          <w:szCs w:val="18"/>
        </w:rPr>
        <w:t> </w:t>
      </w:r>
      <w:r>
        <w:rPr>
          <w:sz w:val="12"/>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w:t>
      </w:r>
      <w:proofErr w:type="spellStart"/>
      <w:r>
        <w:rPr>
          <w:sz w:val="12"/>
        </w:rPr>
        <w:t>Ken</w:t>
      </w:r>
      <w:proofErr w:type="spellEnd"/>
      <w:r>
        <w:rPr>
          <w:sz w:val="12"/>
        </w:rPr>
        <w:t xml:space="preserve"> Commandments are hopelessly contradictory. </w:t>
      </w:r>
      <w:r>
        <w:rPr>
          <w:u w:val="single"/>
        </w:rPr>
        <w:t xml:space="preserve">Critical </w:t>
      </w:r>
      <w:r>
        <w:rPr>
          <w:highlight w:val="yellow"/>
          <w:u w:val="single"/>
        </w:rPr>
        <w:t>theorists</w:t>
      </w:r>
      <w:r>
        <w:rPr>
          <w:u w:val="single"/>
        </w:rPr>
        <w:t xml:space="preserve"> thus </w:t>
      </w:r>
      <w:r>
        <w:rPr>
          <w:highlight w:val="yellow"/>
          <w:u w:val="single"/>
        </w:rPr>
        <w:t xml:space="preserve">should “avoid </w:t>
      </w:r>
      <w:proofErr w:type="spellStart"/>
      <w:r>
        <w:rPr>
          <w:highlight w:val="yellow"/>
          <w:u w:val="single"/>
        </w:rPr>
        <w:t>exceptionalizing</w:t>
      </w:r>
      <w:proofErr w:type="spellEnd"/>
      <w:r>
        <w:rPr>
          <w:highlight w:val="yellow"/>
          <w:u w:val="single"/>
        </w:rPr>
        <w:t xml:space="preserve"> the study of</w:t>
      </w:r>
      <w:r>
        <w:rPr>
          <w:u w:val="single"/>
        </w:rPr>
        <w:t xml:space="preserve"> </w:t>
      </w:r>
      <w:r>
        <w:rPr>
          <w:highlight w:val="yellow"/>
          <w:u w:val="single"/>
        </w:rPr>
        <w:t>terrorism</w:t>
      </w:r>
      <w:r>
        <w:rPr>
          <w:sz w:val="12"/>
        </w:rPr>
        <w:t>,”</w:t>
      </w:r>
      <w:r>
        <w:rPr>
          <w:rFonts w:cs="Arial"/>
          <w:color w:val="000000"/>
          <w:sz w:val="12"/>
          <w:szCs w:val="18"/>
          <w:vertAlign w:val="superscript"/>
        </w:rPr>
        <w:t>3</w:t>
      </w:r>
      <w:r>
        <w:rPr>
          <w:rStyle w:val="apple-converted-space"/>
          <w:rFonts w:cs="Arial"/>
          <w:sz w:val="12"/>
          <w:szCs w:val="18"/>
        </w:rPr>
        <w:t> </w:t>
      </w:r>
      <w:r>
        <w:rPr>
          <w:sz w:val="12"/>
        </w:rPr>
        <w:t>“</w:t>
      </w:r>
      <w:r>
        <w:rPr>
          <w:highlight w:val="yellow"/>
          <w:u w:val="single"/>
        </w:rPr>
        <w:t>recognize that states can be agents of terrorism</w:t>
      </w:r>
      <w:r>
        <w:rPr>
          <w:u w:val="single"/>
        </w:rPr>
        <w:t xml:space="preserve">,” and “keep the long term in sight.” </w:t>
      </w:r>
      <w:r>
        <w:rPr>
          <w:u w:val="single"/>
        </w:rPr>
        <w:lastRenderedPageBreak/>
        <w:t>Unexceptional advice to be sure and long recognized by more traditional students of terrorism. The critical student, if not fully conversant with critical doublethink, however, might find the fact that she or he lives within “Powerful theories” that are “constitutive of political, social, and economic life”</w:t>
      </w:r>
      <w:r>
        <w:rPr>
          <w:sz w:val="12"/>
        </w:rPr>
        <w:t xml:space="preserve"> (6th Commandment, p. 71), </w:t>
      </w:r>
      <w:r>
        <w:rPr>
          <w:u w:val="single"/>
        </w:rPr>
        <w:t>sits uneasily with Booth's concluding injunction to “stand outside” prevailing ideologies</w:t>
      </w:r>
      <w:r>
        <w:rPr>
          <w:sz w:val="12"/>
        </w:rPr>
        <w:t xml:space="preserve"> (p. 78).</w:t>
      </w:r>
    </w:p>
    <w:p w14:paraId="4133E445" w14:textId="77777777" w:rsidR="002870D8" w:rsidRDefault="002870D8" w:rsidP="002870D8">
      <w:pPr>
        <w:rPr>
          <w:sz w:val="12"/>
        </w:rPr>
      </w:pPr>
      <w:r>
        <w:rPr>
          <w:sz w:val="12"/>
        </w:rPr>
        <w:t>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p>
    <w:p w14:paraId="7EC9055A" w14:textId="77777777" w:rsidR="002870D8" w:rsidRDefault="002870D8" w:rsidP="002870D8">
      <w:pPr>
        <w:rPr>
          <w:sz w:val="12"/>
        </w:rPr>
      </w:pPr>
      <w:r>
        <w:rPr>
          <w:sz w:val="12"/>
        </w:rPr>
        <w:t>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p>
    <w:p w14:paraId="00DF492E" w14:textId="77777777" w:rsidR="002870D8" w:rsidRDefault="002870D8" w:rsidP="002870D8">
      <w:pPr>
        <w:rPr>
          <w:sz w:val="12"/>
        </w:rPr>
      </w:pPr>
      <w:r>
        <w:rPr>
          <w:sz w:val="12"/>
        </w:rPr>
        <w:t xml:space="preserve">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w:t>
      </w:r>
      <w:proofErr w:type="spellStart"/>
      <w:r>
        <w:rPr>
          <w:sz w:val="12"/>
        </w:rPr>
        <w:t>Voeglin</w:t>
      </w:r>
      <w:proofErr w:type="spellEnd"/>
      <w:r>
        <w:rPr>
          <w:sz w:val="12"/>
        </w:rPr>
        <w:t xml:space="preserve"> identified as a central feature of the appeal of modern political religions from the Third Reich to Al Qaeda. As </w:t>
      </w:r>
      <w:proofErr w:type="spellStart"/>
      <w:r>
        <w:rPr>
          <w:sz w:val="12"/>
        </w:rPr>
        <w:t>Voeglin</w:t>
      </w:r>
      <w:proofErr w:type="spellEnd"/>
      <w:r>
        <w:rPr>
          <w:sz w:val="12"/>
        </w:rPr>
        <w:t xml:space="preserve">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Pr>
          <w:rFonts w:cs="Arial"/>
          <w:color w:val="000000"/>
          <w:sz w:val="12"/>
          <w:szCs w:val="18"/>
          <w:vertAlign w:val="superscript"/>
        </w:rPr>
        <w:t>4</w:t>
      </w:r>
    </w:p>
    <w:p w14:paraId="11072A61" w14:textId="77777777" w:rsidR="002870D8" w:rsidRDefault="002870D8" w:rsidP="002870D8">
      <w:pPr>
        <w:rPr>
          <w:sz w:val="12"/>
        </w:rPr>
      </w:pPr>
      <w:r>
        <w:rPr>
          <w:sz w:val="12"/>
        </w:rPr>
        <w:t xml:space="preserve">The line of relativist inquiry that critical theorists like Booth evince toward terrorism leads in fact not to moral clarity but an </w:t>
      </w:r>
      <w:proofErr w:type="spellStart"/>
      <w:r>
        <w:rPr>
          <w:sz w:val="12"/>
        </w:rPr>
        <w:t>inspissated</w:t>
      </w:r>
      <w:proofErr w:type="spellEnd"/>
      <w:r>
        <w:rPr>
          <w:sz w:val="12"/>
        </w:rPr>
        <w:t xml:space="preserve">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w:t>
      </w:r>
      <w:proofErr w:type="spellStart"/>
      <w:r>
        <w:rPr>
          <w:sz w:val="12"/>
        </w:rPr>
        <w:t>normativism</w:t>
      </w:r>
      <w:proofErr w:type="spellEnd"/>
      <w:r>
        <w:rPr>
          <w:sz w:val="12"/>
        </w:rPr>
        <w:t xml:space="preserve">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Pr>
          <w:rStyle w:val="apple-converted-space"/>
          <w:rFonts w:cs="Arial"/>
          <w:sz w:val="12"/>
          <w:szCs w:val="18"/>
        </w:rPr>
        <w:t> </w:t>
      </w:r>
      <w:r>
        <w:rPr>
          <w:i/>
          <w:iCs/>
          <w:sz w:val="12"/>
        </w:rPr>
        <w:t>Messages to the West</w:t>
      </w:r>
      <w:r>
        <w:rPr>
          <w:rStyle w:val="apple-converted-space"/>
          <w:rFonts w:cs="Arial"/>
          <w:sz w:val="12"/>
          <w:szCs w:val="18"/>
        </w:rPr>
        <w:t> </w:t>
      </w:r>
      <w:r>
        <w:rPr>
          <w:sz w:val="12"/>
        </w:rPr>
        <w:t xml:space="preserve">and </w:t>
      </w:r>
      <w:proofErr w:type="spellStart"/>
      <w:r>
        <w:rPr>
          <w:sz w:val="12"/>
        </w:rPr>
        <w:t>Sayyid</w:t>
      </w:r>
      <w:proofErr w:type="spellEnd"/>
      <w:r>
        <w:rPr>
          <w:sz w:val="12"/>
        </w:rPr>
        <w:t xml:space="preserve"> </w:t>
      </w:r>
      <w:proofErr w:type="spellStart"/>
      <w:r>
        <w:rPr>
          <w:sz w:val="12"/>
        </w:rPr>
        <w:t>Qutb</w:t>
      </w:r>
      <w:proofErr w:type="spellEnd"/>
      <w:r>
        <w:rPr>
          <w:sz w:val="12"/>
        </w:rPr>
        <w:t xml:space="preserve"> in his Muslim Brotherhood manifesto</w:t>
      </w:r>
      <w:r>
        <w:rPr>
          <w:rStyle w:val="apple-converted-space"/>
          <w:rFonts w:cs="Arial"/>
          <w:sz w:val="12"/>
          <w:szCs w:val="18"/>
        </w:rPr>
        <w:t> </w:t>
      </w:r>
      <w:r>
        <w:rPr>
          <w:i/>
          <w:iCs/>
          <w:sz w:val="12"/>
        </w:rPr>
        <w:t>Milestones</w:t>
      </w:r>
      <w:r>
        <w:rPr>
          <w:rStyle w:val="apple-converted-space"/>
          <w:rFonts w:cs="Arial"/>
          <w:sz w:val="12"/>
          <w:szCs w:val="18"/>
        </w:rPr>
        <w:t> </w:t>
      </w:r>
      <w:r>
        <w:rPr>
          <w:sz w:val="12"/>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p>
    <w:p w14:paraId="5AF17559" w14:textId="77777777" w:rsidR="002870D8" w:rsidRDefault="002870D8" w:rsidP="002870D8">
      <w:pPr>
        <w:rPr>
          <w:rStyle w:val="apple-style-span"/>
        </w:rPr>
      </w:pPr>
      <w:r>
        <w:rPr>
          <w:sz w:val="12"/>
        </w:rPr>
        <w:t>Histrionically Speaking</w:t>
      </w:r>
    </w:p>
    <w:p w14:paraId="7C2FBFD1" w14:textId="77777777" w:rsidR="002870D8" w:rsidRDefault="002870D8" w:rsidP="002870D8">
      <w:r>
        <w:rPr>
          <w:sz w:val="12"/>
        </w:rPr>
        <w:t xml:space="preserve">Critical theory, then, embraces relativism not only toward language but also toward social action. Relativism and the bizarre </w:t>
      </w:r>
      <w:proofErr w:type="spellStart"/>
      <w:r>
        <w:rPr>
          <w:sz w:val="12"/>
        </w:rPr>
        <w:t>ethicism</w:t>
      </w:r>
      <w:proofErr w:type="spellEnd"/>
      <w:r>
        <w:rPr>
          <w:sz w:val="12"/>
        </w:rPr>
        <w:t xml:space="preserve"> it engenders in its attempt to empathize with the terrorist other are, moreover, histrionic. As Leo Strauss classically inquired of this relativist tendency in the social sciences, “is such an understanding dependent upon our own commitment or independent of it?” Strauss explains</w:t>
      </w:r>
      <w:proofErr w:type="gramStart"/>
      <w:r>
        <w:rPr>
          <w:sz w:val="12"/>
        </w:rPr>
        <w:t>,</w:t>
      </w:r>
      <w:proofErr w:type="gramEnd"/>
      <w:r>
        <w:rPr>
          <w:sz w:val="12"/>
        </w:rPr>
        <w:t xml:space="preserve">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Pr>
          <w:rFonts w:cs="Arial"/>
          <w:color w:val="000000"/>
          <w:sz w:val="12"/>
          <w:szCs w:val="18"/>
          <w:vertAlign w:val="superscript"/>
        </w:rPr>
        <w:t>5</w:t>
      </w:r>
      <w:r>
        <w:rPr>
          <w:rStyle w:val="apple-converted-space"/>
          <w:rFonts w:cs="Arial"/>
          <w:sz w:val="12"/>
          <w:szCs w:val="18"/>
        </w:rPr>
        <w:t> </w:t>
      </w:r>
      <w:r>
        <w:rPr>
          <w:sz w:val="12"/>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p>
    <w:p w14:paraId="4EDEAD69" w14:textId="77777777" w:rsidR="002870D8" w:rsidRDefault="002870D8" w:rsidP="002870D8">
      <w:pPr>
        <w:rPr>
          <w:sz w:val="12"/>
        </w:rPr>
      </w:pPr>
      <w:r>
        <w:rPr>
          <w:sz w:val="12"/>
        </w:rPr>
        <w:t xml:space="preserve">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w:t>
      </w:r>
      <w:proofErr w:type="spellStart"/>
      <w:r>
        <w:rPr>
          <w:sz w:val="12"/>
        </w:rPr>
        <w:t>Zulaika</w:t>
      </w:r>
      <w:proofErr w:type="spellEnd"/>
      <w:r>
        <w:rPr>
          <w:sz w:val="12"/>
        </w:rPr>
        <w:t xml:space="preserve"> and Douglass similarly assert that terrorism is “always” a weapon of the weak (p. 33).</w:t>
      </w:r>
    </w:p>
    <w:p w14:paraId="4FAF71FB" w14:textId="77777777" w:rsidR="002870D8" w:rsidRDefault="002870D8" w:rsidP="002870D8">
      <w:pPr>
        <w:rPr>
          <w:u w:val="single"/>
        </w:rPr>
      </w:pPr>
      <w:r>
        <w:rPr>
          <w:highlight w:val="yellow"/>
          <w:u w:val="single"/>
        </w:rPr>
        <w:t>At the core of this critical</w:t>
      </w:r>
      <w:r>
        <w:rPr>
          <w:u w:val="single"/>
        </w:rPr>
        <w:t xml:space="preserve">, ethicist, </w:t>
      </w:r>
      <w:r>
        <w:rPr>
          <w:highlight w:val="yellow"/>
          <w:u w:val="single"/>
        </w:rPr>
        <w:t>relativism</w:t>
      </w:r>
      <w:r>
        <w:rPr>
          <w:u w:val="single"/>
        </w:rPr>
        <w:t xml:space="preserve"> therefore </w:t>
      </w:r>
      <w:proofErr w:type="gramStart"/>
      <w:r>
        <w:rPr>
          <w:highlight w:val="yellow"/>
          <w:u w:val="single"/>
        </w:rPr>
        <w:t>lies</w:t>
      </w:r>
      <w:proofErr w:type="gramEnd"/>
      <w:r>
        <w:rPr>
          <w:highlight w:val="yellow"/>
          <w:u w:val="single"/>
        </w:rPr>
        <w:t xml:space="preserve"> a syllogism that holds all violence is terror: Western states use</w:t>
      </w:r>
      <w:r>
        <w:rPr>
          <w:u w:val="single"/>
        </w:rPr>
        <w:t xml:space="preserve"> </w:t>
      </w:r>
      <w:r>
        <w:rPr>
          <w:highlight w:val="yellow"/>
          <w:u w:val="single"/>
        </w:rPr>
        <w:t>violence, therefore</w:t>
      </w:r>
      <w:r>
        <w:rPr>
          <w:u w:val="single"/>
        </w:rPr>
        <w:t xml:space="preserve">, Western </w:t>
      </w:r>
      <w:r>
        <w:rPr>
          <w:highlight w:val="yellow"/>
          <w:u w:val="single"/>
        </w:rPr>
        <w:t>states are terrorist</w:t>
      </w:r>
      <w:r>
        <w:rPr>
          <w:sz w:val="12"/>
        </w:rPr>
        <w:t xml:space="preserve">. </w:t>
      </w:r>
      <w:r>
        <w:rPr>
          <w:u w:val="single"/>
        </w:rPr>
        <w:t xml:space="preserve">Further, the greater terrorist uses the greater violence: Western governments exercise the greater violence. </w:t>
      </w:r>
      <w:r>
        <w:rPr>
          <w:highlight w:val="yellow"/>
          <w:u w:val="single"/>
        </w:rPr>
        <w:t>Therefore, it is</w:t>
      </w:r>
      <w:r>
        <w:rPr>
          <w:u w:val="single"/>
        </w:rPr>
        <w:t xml:space="preserve"> the liberal </w:t>
      </w:r>
      <w:r>
        <w:rPr>
          <w:highlight w:val="yellow"/>
          <w:u w:val="single"/>
        </w:rPr>
        <w:t>democracies rather than Al Qaeda that are</w:t>
      </w:r>
      <w:r>
        <w:rPr>
          <w:u w:val="single"/>
        </w:rPr>
        <w:t xml:space="preserve"> the greater </w:t>
      </w:r>
      <w:r>
        <w:rPr>
          <w:highlight w:val="yellow"/>
          <w:u w:val="single"/>
        </w:rPr>
        <w:t>terrorists</w:t>
      </w:r>
      <w:r>
        <w:rPr>
          <w:u w:val="single"/>
        </w:rPr>
        <w:t>.</w:t>
      </w:r>
    </w:p>
    <w:p w14:paraId="18B4860C" w14:textId="77777777" w:rsidR="002870D8" w:rsidRDefault="002870D8" w:rsidP="002870D8">
      <w:pPr>
        <w:rPr>
          <w:sz w:val="12"/>
        </w:rPr>
      </w:pPr>
      <w:r>
        <w:rPr>
          <w:sz w:val="12"/>
        </w:rPr>
        <w:t>In its desire to empathize with the transformative ends, if not the means of terrorism generally and Islamist terror in particular, critical theory reveals itself as a form of Marxist unmasking. Thus, for Booth “</w:t>
      </w:r>
      <w:r>
        <w:rPr>
          <w:i/>
          <w:iCs/>
          <w:sz w:val="12"/>
        </w:rPr>
        <w:t>terror has multiple forms</w:t>
      </w:r>
      <w:r>
        <w:rPr>
          <w:sz w:val="12"/>
        </w:rPr>
        <w:t>” (original italics) and the real terror is economic, the product it would seem of “global capitalism” (p. 75). Only the</w:t>
      </w:r>
      <w:r>
        <w:rPr>
          <w:rStyle w:val="apple-converted-space"/>
          <w:rFonts w:cs="Arial"/>
          <w:sz w:val="12"/>
          <w:szCs w:val="18"/>
        </w:rPr>
        <w:t> </w:t>
      </w:r>
      <w:proofErr w:type="spellStart"/>
      <w:r>
        <w:rPr>
          <w:i/>
          <w:iCs/>
          <w:sz w:val="12"/>
        </w:rPr>
        <w:t>engagee</w:t>
      </w:r>
      <w:proofErr w:type="spellEnd"/>
      <w:r>
        <w:rPr>
          <w:rStyle w:val="apple-converted-space"/>
          <w:rFonts w:cs="Arial"/>
          <w:sz w:val="12"/>
          <w:szCs w:val="18"/>
        </w:rPr>
        <w:t> </w:t>
      </w:r>
      <w:r>
        <w:rPr>
          <w:sz w:val="12"/>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p>
    <w:p w14:paraId="6087485C" w14:textId="77777777" w:rsidR="002870D8" w:rsidRDefault="002870D8" w:rsidP="002870D8">
      <w:pPr>
        <w:rPr>
          <w:sz w:val="12"/>
        </w:rPr>
      </w:pPr>
      <w:r>
        <w:rPr>
          <w:sz w:val="12"/>
        </w:rPr>
        <w:t xml:space="preserve">Moreover, the resolution of this condition of escalating violence requires not any strategic solution that creates security as the basis for development whether in London or Kabul. Instead, </w:t>
      </w:r>
      <w:r>
        <w:rPr>
          <w:highlight w:val="yellow"/>
          <w:u w:val="single"/>
        </w:rPr>
        <w:t>Booth</w:t>
      </w:r>
      <w:r>
        <w:rPr>
          <w:u w:val="single"/>
        </w:rPr>
        <w:t xml:space="preserve">, Burke, </w:t>
      </w:r>
      <w:r>
        <w:rPr>
          <w:highlight w:val="yellow"/>
          <w:u w:val="single"/>
        </w:rPr>
        <w:t>and the</w:t>
      </w:r>
      <w:r>
        <w:rPr>
          <w:u w:val="single"/>
        </w:rPr>
        <w:t xml:space="preserve"> </w:t>
      </w:r>
      <w:r>
        <w:rPr>
          <w:highlight w:val="yellow"/>
          <w:u w:val="single"/>
        </w:rPr>
        <w:t>editors contend</w:t>
      </w:r>
      <w:r>
        <w:rPr>
          <w:u w:val="single"/>
        </w:rPr>
        <w:t xml:space="preserve"> that the only solution to “the world-historical crisis that is facing human society globally</w:t>
      </w:r>
      <w:r>
        <w:rPr>
          <w:sz w:val="12"/>
        </w:rPr>
        <w:t xml:space="preserve">” (p. 76) </w:t>
      </w:r>
      <w:r>
        <w:rPr>
          <w:u w:val="single"/>
        </w:rPr>
        <w:t>is universal human “emancipation</w:t>
      </w:r>
      <w:r>
        <w:rPr>
          <w:sz w:val="12"/>
        </w:rPr>
        <w:t xml:space="preserve">.” This, according to Burke, is “the normative end” that critical theory pursues. Following </w:t>
      </w:r>
      <w:proofErr w:type="spellStart"/>
      <w:r>
        <w:rPr>
          <w:sz w:val="12"/>
        </w:rPr>
        <w:t>Jurgen</w:t>
      </w:r>
      <w:proofErr w:type="spellEnd"/>
      <w:r>
        <w:rPr>
          <w:sz w:val="12"/>
        </w:rPr>
        <w:t xml:space="preserve"> </w:t>
      </w:r>
      <w:proofErr w:type="spellStart"/>
      <w:r>
        <w:rPr>
          <w:sz w:val="12"/>
        </w:rPr>
        <w:t>Habermas</w:t>
      </w:r>
      <w:proofErr w:type="spellEnd"/>
      <w:r>
        <w:rPr>
          <w:sz w:val="12"/>
        </w:rPr>
        <w:t xml:space="preserve">, the godfather of critical theory, terrorism is really a form of distorted communication. The solution to this problem of failed communication resides not only in the improvement of living conditions, and “the political taming of unbounded capitalism,” but also in “the </w:t>
      </w:r>
      <w:proofErr w:type="spellStart"/>
      <w:r>
        <w:rPr>
          <w:sz w:val="12"/>
        </w:rPr>
        <w:t>telos</w:t>
      </w:r>
      <w:proofErr w:type="spellEnd"/>
      <w:r>
        <w:rPr>
          <w:sz w:val="12"/>
        </w:rPr>
        <w:t xml:space="preserve"> of mutual understanding.” Only through this </w:t>
      </w:r>
      <w:proofErr w:type="spellStart"/>
      <w:r>
        <w:rPr>
          <w:sz w:val="12"/>
        </w:rPr>
        <w:t>telos</w:t>
      </w:r>
      <w:proofErr w:type="spellEnd"/>
      <w:r>
        <w:rPr>
          <w:sz w:val="12"/>
        </w:rPr>
        <w:t xml:space="preserve"> with its “strong normative bias towards </w:t>
      </w:r>
      <w:proofErr w:type="spellStart"/>
      <w:r>
        <w:rPr>
          <w:sz w:val="12"/>
        </w:rPr>
        <w:t>non violence</w:t>
      </w:r>
      <w:proofErr w:type="spellEnd"/>
      <w:r>
        <w:rPr>
          <w:sz w:val="12"/>
        </w:rPr>
        <w:t xml:space="preserve">” (p. 43) can a universal condition of peace and justice transform the globe. </w:t>
      </w:r>
      <w:r>
        <w:rPr>
          <w:u w:val="single"/>
        </w:rPr>
        <w:t xml:space="preserve">In other words, </w:t>
      </w:r>
      <w:r>
        <w:rPr>
          <w:highlight w:val="yellow"/>
          <w:u w:val="single"/>
        </w:rPr>
        <w:t>the only</w:t>
      </w:r>
      <w:r>
        <w:rPr>
          <w:u w:val="single"/>
        </w:rPr>
        <w:t xml:space="preserve"> ethical </w:t>
      </w:r>
      <w:r>
        <w:rPr>
          <w:highlight w:val="yellow"/>
          <w:u w:val="single"/>
        </w:rPr>
        <w:t>solution</w:t>
      </w:r>
      <w:r>
        <w:rPr>
          <w:u w:val="single"/>
        </w:rPr>
        <w:t xml:space="preserve"> to terrorism </w:t>
      </w:r>
      <w:r>
        <w:rPr>
          <w:highlight w:val="yellow"/>
          <w:u w:val="single"/>
        </w:rPr>
        <w:t>is conversation</w:t>
      </w:r>
      <w:r>
        <w:rPr>
          <w:u w:val="single"/>
        </w:rPr>
        <w:t xml:space="preserve">: sitting around an un-coerced table presided over by Kofi Annan, along with Ken Booth, Osama bin Laden, President Obama, and some European Union pacifist </w:t>
      </w:r>
      <w:proofErr w:type="spellStart"/>
      <w:r>
        <w:rPr>
          <w:u w:val="single"/>
        </w:rPr>
        <w:t>sandalista</w:t>
      </w:r>
      <w:proofErr w:type="spellEnd"/>
      <w:r>
        <w:rPr>
          <w:u w:val="single"/>
        </w:rPr>
        <w:t>, a transcendental communicative reason will emerge to promulgate norms of transformative justice.</w:t>
      </w:r>
      <w:r>
        <w:rPr>
          <w:sz w:val="12"/>
        </w:rPr>
        <w:t xml:space="preserve"> As Burke enunciates, the panacea of un-coerced communication would establish “a secularism that might create an enduring architecture of basic shared values” (p. 46).</w:t>
      </w:r>
    </w:p>
    <w:p w14:paraId="40EFCEA2" w14:textId="77777777" w:rsidR="002870D8" w:rsidRDefault="002870D8" w:rsidP="002870D8">
      <w:pPr>
        <w:rPr>
          <w:sz w:val="12"/>
        </w:rPr>
      </w:pPr>
      <w:r>
        <w:rPr>
          <w:sz w:val="12"/>
        </w:rPr>
        <w:t xml:space="preserve">In the end, </w:t>
      </w:r>
      <w:r>
        <w:rPr>
          <w:u w:val="single"/>
        </w:rPr>
        <w:t xml:space="preserve">un-coerced norm projection is not concerned with the world as it is, but how it ought to be. </w:t>
      </w:r>
      <w:r>
        <w:rPr>
          <w:highlight w:val="yellow"/>
          <w:u w:val="single"/>
        </w:rPr>
        <w:t>This</w:t>
      </w:r>
      <w:r>
        <w:rPr>
          <w:u w:val="single"/>
        </w:rPr>
        <w:t xml:space="preserve"> not only </w:t>
      </w:r>
      <w:r>
        <w:rPr>
          <w:rStyle w:val="Emphasis"/>
          <w:highlight w:val="yellow"/>
        </w:rPr>
        <w:t>compounds the logical errors</w:t>
      </w:r>
      <w:r>
        <w:rPr>
          <w:highlight w:val="yellow"/>
          <w:u w:val="single"/>
        </w:rPr>
        <w:t xml:space="preserve"> that permeate critical theory, it advances a</w:t>
      </w:r>
      <w:r>
        <w:rPr>
          <w:u w:val="single"/>
        </w:rPr>
        <w:t xml:space="preserve">n ultimately </w:t>
      </w:r>
      <w:r>
        <w:rPr>
          <w:rStyle w:val="Emphasis"/>
          <w:highlight w:val="yellow"/>
        </w:rPr>
        <w:t>utopian agenda</w:t>
      </w:r>
      <w:r>
        <w:rPr>
          <w:u w:val="single"/>
        </w:rPr>
        <w:t xml:space="preserve"> under the guise of</w:t>
      </w:r>
      <w:r>
        <w:rPr>
          <w:rStyle w:val="apple-converted-space"/>
          <w:rFonts w:cs="Arial"/>
          <w:szCs w:val="18"/>
          <w:u w:val="single"/>
        </w:rPr>
        <w:t> </w:t>
      </w:r>
      <w:r>
        <w:rPr>
          <w:i/>
          <w:iCs/>
          <w:u w:val="single"/>
        </w:rPr>
        <w:t>soi-disant</w:t>
      </w:r>
      <w:r>
        <w:rPr>
          <w:rStyle w:val="apple-converted-space"/>
          <w:rFonts w:cs="Arial"/>
          <w:szCs w:val="18"/>
          <w:u w:val="single"/>
        </w:rPr>
        <w:t> </w:t>
      </w:r>
      <w:r>
        <w:rPr>
          <w:u w:val="single"/>
        </w:rPr>
        <w:t>cosmopolitanism where one somewhat vaguely recognizes the “human interconnection and mutual vulnerability to nature, the cosmos and each other</w:t>
      </w:r>
      <w:r>
        <w:rPr>
          <w:sz w:val="12"/>
        </w:rPr>
        <w:t xml:space="preserve">” (p. 47) </w:t>
      </w:r>
      <w:r>
        <w:rPr>
          <w:rStyle w:val="Emphasis"/>
          <w:highlight w:val="yellow"/>
        </w:rPr>
        <w:t xml:space="preserve">and no doubt bursts into spontaneous chanting of </w:t>
      </w:r>
      <w:proofErr w:type="spellStart"/>
      <w:r>
        <w:rPr>
          <w:rStyle w:val="Emphasis"/>
          <w:highlight w:val="yellow"/>
        </w:rPr>
        <w:t>Kumbaya</w:t>
      </w:r>
      <w:proofErr w:type="spellEnd"/>
      <w:r>
        <w:rPr>
          <w:u w:val="single"/>
        </w:rPr>
        <w:t>.</w:t>
      </w:r>
    </w:p>
    <w:p w14:paraId="4AD6F531" w14:textId="77777777" w:rsidR="002870D8" w:rsidRDefault="002870D8" w:rsidP="002870D8">
      <w:pPr>
        <w:rPr>
          <w:u w:val="single"/>
        </w:rPr>
      </w:pPr>
      <w:r>
        <w:rPr>
          <w:sz w:val="12"/>
        </w:rPr>
        <w:t xml:space="preserve">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Pr>
          <w:highlight w:val="yellow"/>
          <w:u w:val="single"/>
        </w:rPr>
        <w:t>Booth</w:t>
      </w:r>
      <w:r>
        <w:rPr>
          <w:u w:val="single"/>
        </w:rPr>
        <w:t xml:space="preserve"> further </w:t>
      </w:r>
      <w:r>
        <w:rPr>
          <w:highlight w:val="yellow"/>
          <w:u w:val="single"/>
        </w:rPr>
        <w:t>maintains that universities have</w:t>
      </w:r>
      <w:r>
        <w:rPr>
          <w:u w:val="single"/>
        </w:rPr>
        <w:t xml:space="preserve"> </w:t>
      </w:r>
      <w:r>
        <w:rPr>
          <w:highlight w:val="yellow"/>
          <w:u w:val="single"/>
        </w:rPr>
        <w:t>a</w:t>
      </w:r>
      <w:r>
        <w:rPr>
          <w:u w:val="single"/>
        </w:rPr>
        <w:t xml:space="preserve"> crucial </w:t>
      </w:r>
      <w:r>
        <w:rPr>
          <w:highlight w:val="yellow"/>
          <w:u w:val="single"/>
        </w:rPr>
        <w:t>role to play. This</w:t>
      </w:r>
      <w:r>
        <w:rPr>
          <w:u w:val="single"/>
        </w:rPr>
        <w:t xml:space="preserve"> also </w:t>
      </w:r>
      <w:r>
        <w:rPr>
          <w:highlight w:val="yellow"/>
          <w:u w:val="single"/>
        </w:rPr>
        <w:t>is</w:t>
      </w:r>
      <w:r>
        <w:rPr>
          <w:u w:val="single"/>
        </w:rPr>
        <w:t xml:space="preserve"> something of </w:t>
      </w:r>
      <w:r>
        <w:rPr>
          <w:rStyle w:val="Emphasis"/>
          <w:highlight w:val="yellow"/>
        </w:rPr>
        <w:t>a concern</w:t>
      </w:r>
      <w:r>
        <w:rPr>
          <w:u w:val="single"/>
        </w:rPr>
        <w:t xml:space="preserve"> for those who do not share the critical vision, </w:t>
      </w:r>
      <w:r>
        <w:rPr>
          <w:highlight w:val="yellow"/>
          <w:u w:val="single"/>
        </w:rPr>
        <w:t>as</w:t>
      </w:r>
      <w:r>
        <w:rPr>
          <w:u w:val="single"/>
        </w:rPr>
        <w:t xml:space="preserve"> university international relations </w:t>
      </w:r>
      <w:r>
        <w:rPr>
          <w:highlight w:val="yellow"/>
          <w:u w:val="single"/>
        </w:rPr>
        <w:t>departments are not</w:t>
      </w:r>
      <w:r>
        <w:rPr>
          <w:u w:val="single"/>
        </w:rPr>
        <w:t xml:space="preserve"> now, it would seem, </w:t>
      </w:r>
      <w:r>
        <w:rPr>
          <w:highlight w:val="yellow"/>
          <w:u w:val="single"/>
        </w:rPr>
        <w:t>in business to pursue</w:t>
      </w:r>
      <w:r>
        <w:rPr>
          <w:u w:val="single"/>
        </w:rPr>
        <w:t xml:space="preserve"> dispassionate </w:t>
      </w:r>
      <w:r>
        <w:rPr>
          <w:highlight w:val="yellow"/>
          <w:u w:val="single"/>
        </w:rPr>
        <w:t>analysis but instead are</w:t>
      </w:r>
      <w:r>
        <w:rPr>
          <w:u w:val="single"/>
        </w:rPr>
        <w:t xml:space="preserve"> </w:t>
      </w:r>
      <w:r>
        <w:rPr>
          <w:highlight w:val="yellow"/>
          <w:u w:val="single"/>
        </w:rPr>
        <w:t>to serve as cheerleaders for this</w:t>
      </w:r>
      <w:r>
        <w:rPr>
          <w:u w:val="single"/>
        </w:rPr>
        <w:t xml:space="preserve"> critically inspired </w:t>
      </w:r>
      <w:r>
        <w:rPr>
          <w:highlight w:val="yellow"/>
          <w:u w:val="single"/>
        </w:rPr>
        <w:t>vision</w:t>
      </w:r>
      <w:r>
        <w:rPr>
          <w:u w:val="single"/>
        </w:rPr>
        <w:t>.</w:t>
      </w:r>
    </w:p>
    <w:p w14:paraId="3389388F" w14:textId="77777777" w:rsidR="002870D8" w:rsidRDefault="002870D8" w:rsidP="002870D8">
      <w:pPr>
        <w:rPr>
          <w:sz w:val="12"/>
        </w:rPr>
      </w:pPr>
      <w:r>
        <w:rPr>
          <w:sz w:val="12"/>
        </w:rPr>
        <w:lastRenderedPageBreak/>
        <w:t xml:space="preserve">Overall, the journal's fallacious commitment to emancipation undermines any ostensible claim to pluralism and diversity. </w:t>
      </w:r>
      <w:r>
        <w:rPr>
          <w:u w:val="single"/>
        </w:rPr>
        <w:t xml:space="preserve">Over determined by </w:t>
      </w:r>
      <w:r>
        <w:rPr>
          <w:highlight w:val="yellow"/>
          <w:u w:val="single"/>
        </w:rPr>
        <w:t>this</w:t>
      </w:r>
      <w:r>
        <w:rPr>
          <w:u w:val="single"/>
        </w:rPr>
        <w:t xml:space="preserve"> transformative </w:t>
      </w:r>
      <w:r>
        <w:rPr>
          <w:highlight w:val="yellow"/>
          <w:u w:val="single"/>
        </w:rPr>
        <w:t>approach</w:t>
      </w:r>
      <w:r>
        <w:rPr>
          <w:u w:val="single"/>
        </w:rPr>
        <w:t xml:space="preserve"> to world politics, it necessarily </w:t>
      </w:r>
      <w:r>
        <w:rPr>
          <w:highlight w:val="yellow"/>
          <w:u w:val="single"/>
        </w:rPr>
        <w:t>denies the possibility of</w:t>
      </w:r>
      <w:r>
        <w:rPr>
          <w:u w:val="single"/>
        </w:rPr>
        <w:t xml:space="preserve"> a realist or prudential appreciation of </w:t>
      </w:r>
      <w:r>
        <w:rPr>
          <w:highlight w:val="yellow"/>
          <w:u w:val="single"/>
        </w:rPr>
        <w:t>politics and the promotion</w:t>
      </w:r>
      <w:r>
        <w:rPr>
          <w:u w:val="single"/>
        </w:rPr>
        <w:t xml:space="preserve"> </w:t>
      </w:r>
      <w:r>
        <w:rPr>
          <w:highlight w:val="yellow"/>
          <w:u w:val="single"/>
        </w:rPr>
        <w:t>not of</w:t>
      </w:r>
      <w:r>
        <w:rPr>
          <w:u w:val="single"/>
        </w:rPr>
        <w:t xml:space="preserve"> </w:t>
      </w:r>
      <w:r>
        <w:rPr>
          <w:highlight w:val="yellow"/>
          <w:u w:val="single"/>
        </w:rPr>
        <w:t xml:space="preserve">universal solutions but </w:t>
      </w:r>
      <w:r>
        <w:rPr>
          <w:rStyle w:val="Emphasis"/>
          <w:highlight w:val="yellow"/>
        </w:rPr>
        <w:t>pragmatic ones</w:t>
      </w:r>
      <w:r>
        <w:rPr>
          <w:u w:val="single"/>
        </w:rPr>
        <w:t xml:space="preserve"> that accept the best that may be achieved in the circumstances</w:t>
      </w:r>
      <w:r>
        <w:rPr>
          <w:sz w:val="12"/>
        </w:rPr>
        <w:t xml:space="preserve">. Ultimately, </w:t>
      </w:r>
      <w:r>
        <w:rPr>
          <w:u w:val="single"/>
        </w:rPr>
        <w:t>to present the world how it ought to be rather than as it is conceals a deep intolerance notable in the contempt with which many of the contributors to the journal appear to hold Western politicians</w:t>
      </w:r>
      <w:r>
        <w:rPr>
          <w:sz w:val="12"/>
        </w:rPr>
        <w:t xml:space="preserve"> and the Western media.</w:t>
      </w:r>
      <w:r>
        <w:rPr>
          <w:rFonts w:cs="Arial"/>
          <w:color w:val="000000"/>
          <w:sz w:val="12"/>
          <w:szCs w:val="18"/>
          <w:vertAlign w:val="superscript"/>
        </w:rPr>
        <w:t>6</w:t>
      </w:r>
    </w:p>
    <w:p w14:paraId="324BA509" w14:textId="77777777" w:rsidR="002870D8" w:rsidRDefault="002870D8" w:rsidP="002870D8">
      <w:pPr>
        <w:rPr>
          <w:sz w:val="12"/>
        </w:rPr>
      </w:pPr>
      <w:r>
        <w:rPr>
          <w:highlight w:val="yellow"/>
          <w:u w:val="single"/>
        </w:rPr>
        <w:t xml:space="preserve">It is </w:t>
      </w:r>
      <w:r>
        <w:rPr>
          <w:u w:val="single"/>
        </w:rPr>
        <w:t xml:space="preserve">the exploitation of </w:t>
      </w:r>
      <w:r>
        <w:rPr>
          <w:highlight w:val="yellow"/>
          <w:u w:val="single"/>
        </w:rPr>
        <w:t>this</w:t>
      </w:r>
      <w:r>
        <w:rPr>
          <w:u w:val="single"/>
        </w:rPr>
        <w:t xml:space="preserve"> </w:t>
      </w:r>
      <w:proofErr w:type="spellStart"/>
      <w:r>
        <w:rPr>
          <w:u w:val="single"/>
        </w:rPr>
        <w:t>oughtistic</w:t>
      </w:r>
      <w:proofErr w:type="spellEnd"/>
      <w:r>
        <w:rPr>
          <w:u w:val="single"/>
        </w:rPr>
        <w:t xml:space="preserve"> </w:t>
      </w:r>
      <w:r>
        <w:rPr>
          <w:highlight w:val="yellow"/>
          <w:u w:val="single"/>
        </w:rPr>
        <w:t>style of thinking that leads</w:t>
      </w:r>
      <w:r>
        <w:rPr>
          <w:u w:val="single"/>
        </w:rPr>
        <w:t xml:space="preserve"> the critic </w:t>
      </w:r>
      <w:r>
        <w:rPr>
          <w:highlight w:val="yellow"/>
          <w:u w:val="single"/>
        </w:rPr>
        <w:t xml:space="preserve">into a </w:t>
      </w:r>
      <w:r>
        <w:rPr>
          <w:rStyle w:val="Emphasis"/>
          <w:highlight w:val="yellow"/>
        </w:rPr>
        <w:t>Humpty Dumpty world</w:t>
      </w:r>
      <w:r>
        <w:rPr>
          <w:highlight w:val="yellow"/>
          <w:u w:val="single"/>
        </w:rPr>
        <w:t xml:space="preserve"> where words</w:t>
      </w:r>
      <w:r>
        <w:rPr>
          <w:u w:val="single"/>
        </w:rPr>
        <w:t xml:space="preserve"> </w:t>
      </w:r>
      <w:r>
        <w:rPr>
          <w:highlight w:val="yellow"/>
          <w:u w:val="single"/>
        </w:rPr>
        <w:t>mean</w:t>
      </w:r>
      <w:r>
        <w:rPr>
          <w:u w:val="single"/>
        </w:rPr>
        <w:t xml:space="preserve"> exactly </w:t>
      </w:r>
      <w:r>
        <w:rPr>
          <w:highlight w:val="yellow"/>
          <w:u w:val="single"/>
        </w:rPr>
        <w:t>what the</w:t>
      </w:r>
      <w:r>
        <w:rPr>
          <w:u w:val="single"/>
        </w:rPr>
        <w:t xml:space="preserve"> critical </w:t>
      </w:r>
      <w:r>
        <w:rPr>
          <w:highlight w:val="yellow"/>
          <w:u w:val="single"/>
        </w:rPr>
        <w:t>theorist “chooses them to mean</w:t>
      </w:r>
      <w:r>
        <w:rPr>
          <w:u w:val="single"/>
        </w:rPr>
        <w:t>—neither more nor less.”</w:t>
      </w:r>
      <w:r>
        <w:rPr>
          <w:sz w:val="12"/>
        </w:rPr>
        <w:t xml:space="preserve"> However, </w:t>
      </w:r>
      <w:r>
        <w:rPr>
          <w:u w:val="single"/>
        </w:rPr>
        <w:t>in order to justify their disciplinary niche they have to insist on the failure of established modes of terrorism study</w:t>
      </w:r>
      <w:r>
        <w:rPr>
          <w:sz w:val="12"/>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p>
    <w:p w14:paraId="1B071101" w14:textId="77777777" w:rsidR="002870D8" w:rsidRDefault="002870D8" w:rsidP="002870D8">
      <w:pPr>
        <w:rPr>
          <w:rStyle w:val="apple-style-span"/>
        </w:rPr>
      </w:pPr>
      <w:r>
        <w:rPr>
          <w:sz w:val="12"/>
        </w:rPr>
        <w:t>Critical Studies and Strategic Theory—A Missed Opportunity</w:t>
      </w:r>
    </w:p>
    <w:p w14:paraId="792418D2" w14:textId="77777777" w:rsidR="002870D8" w:rsidRDefault="002870D8" w:rsidP="002870D8">
      <w:r>
        <w:rPr>
          <w:sz w:val="12"/>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w:t>
      </w:r>
      <w:proofErr w:type="spellStart"/>
      <w:r>
        <w:rPr>
          <w:sz w:val="12"/>
        </w:rPr>
        <w:t>Horgan</w:t>
      </w:r>
      <w:proofErr w:type="spellEnd"/>
      <w:r>
        <w:rPr>
          <w:sz w:val="12"/>
        </w:rPr>
        <w:t xml:space="preserve"> and Michael Boyle who put “A Case </w:t>
      </w:r>
      <w:proofErr w:type="gramStart"/>
      <w:r>
        <w:rPr>
          <w:sz w:val="12"/>
        </w:rPr>
        <w:t>Against</w:t>
      </w:r>
      <w:proofErr w:type="gramEnd"/>
      <w:r>
        <w:rPr>
          <w:sz w:val="12"/>
        </w:rPr>
        <w:t xml:space="preserve">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Pr>
          <w:u w:val="single"/>
        </w:rPr>
        <w:t xml:space="preserve">critical </w:t>
      </w:r>
      <w:r>
        <w:rPr>
          <w:rStyle w:val="Emphasis"/>
          <w:highlight w:val="yellow"/>
        </w:rPr>
        <w:t>self-reflection is already present in existing terrorism studies</w:t>
      </w:r>
      <w:r>
        <w:rPr>
          <w:sz w:val="12"/>
        </w:rPr>
        <w:t xml:space="preserve">. It is ironic, in fact, that the most clearly reflective, </w:t>
      </w:r>
      <w:proofErr w:type="gramStart"/>
      <w:r>
        <w:rPr>
          <w:sz w:val="12"/>
        </w:rPr>
        <w:t>original,</w:t>
      </w:r>
      <w:proofErr w:type="gramEnd"/>
      <w:r>
        <w:rPr>
          <w:sz w:val="12"/>
        </w:rPr>
        <w:t xml:space="preserve"> and</w:t>
      </w:r>
      <w:r>
        <w:rPr>
          <w:rStyle w:val="apple-converted-space"/>
          <w:rFonts w:cs="Arial"/>
          <w:sz w:val="12"/>
          <w:szCs w:val="18"/>
        </w:rPr>
        <w:t> </w:t>
      </w:r>
      <w:r>
        <w:rPr>
          <w:i/>
          <w:iCs/>
          <w:sz w:val="12"/>
        </w:rPr>
        <w:t>critical</w:t>
      </w:r>
      <w:r>
        <w:rPr>
          <w:rStyle w:val="apple-converted-space"/>
          <w:rFonts w:cs="Arial"/>
          <w:sz w:val="12"/>
          <w:szCs w:val="18"/>
        </w:rPr>
        <w:t> </w:t>
      </w:r>
      <w:r>
        <w:rPr>
          <w:sz w:val="12"/>
        </w:rPr>
        <w:t>contribution in the first edition should come from established terrorism researchers who critique the critical position.</w:t>
      </w:r>
    </w:p>
    <w:p w14:paraId="78D918BC" w14:textId="77777777" w:rsidR="002870D8" w:rsidRDefault="002870D8" w:rsidP="002870D8">
      <w:pPr>
        <w:rPr>
          <w:sz w:val="12"/>
        </w:rPr>
      </w:pPr>
      <w:r>
        <w:rPr>
          <w:sz w:val="12"/>
        </w:rPr>
        <w:t>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p>
    <w:p w14:paraId="3B96EC71" w14:textId="77777777" w:rsidR="002870D8" w:rsidRDefault="002870D8" w:rsidP="002870D8">
      <w:pPr>
        <w:rPr>
          <w:sz w:val="12"/>
        </w:rPr>
      </w:pPr>
      <w:r>
        <w:rPr>
          <w:sz w:val="12"/>
        </w:rPr>
        <w:t xml:space="preserve">Ironically, then, </w:t>
      </w:r>
      <w:r>
        <w:rPr>
          <w:highlight w:val="yellow"/>
          <w:u w:val="single"/>
        </w:rPr>
        <w:t>strategic theory offers a far more “critical perspective</w:t>
      </w:r>
      <w:r>
        <w:rPr>
          <w:u w:val="single"/>
        </w:rPr>
        <w:t xml:space="preserve"> on terrorism” than do the perspectives advanced in this journal.</w:t>
      </w:r>
      <w:r>
        <w:rPr>
          <w:sz w:val="12"/>
        </w:rPr>
        <w:t xml:space="preserve"> </w:t>
      </w:r>
      <w:proofErr w:type="spellStart"/>
      <w:r>
        <w:rPr>
          <w:sz w:val="12"/>
        </w:rPr>
        <w:t>Guelke</w:t>
      </w:r>
      <w:proofErr w:type="spellEnd"/>
      <w:r>
        <w:rPr>
          <w:sz w:val="12"/>
        </w:rPr>
        <w:t xml:space="preserve">, for example, propounds a curiously orthodox standpoint when he asserts: “to describe an act as one of terrorism, without the qualification of quotation marks to indicate the author's distance from such a </w:t>
      </w:r>
      <w:proofErr w:type="spellStart"/>
      <w:r>
        <w:rPr>
          <w:sz w:val="12"/>
        </w:rPr>
        <w:t>judgement</w:t>
      </w:r>
      <w:proofErr w:type="spellEnd"/>
      <w:r>
        <w:rPr>
          <w:sz w:val="12"/>
        </w:rPr>
        <w:t xml:space="preserve">, is to condemn it as absolutely illegitimate” (p. 19). If you are a strategic theorist this is an invalid claim. </w:t>
      </w:r>
      <w:r>
        <w:rPr>
          <w:u w:val="single"/>
        </w:rPr>
        <w:t>Terrorism is simply a method to achieve an end. Any moral judgment on the act is entirely separate. To fuse the two is a category mistake</w:t>
      </w:r>
      <w:r>
        <w:rPr>
          <w:sz w:val="12"/>
        </w:rPr>
        <w:t xml:space="preserve">. In strategic theory, which </w:t>
      </w:r>
      <w:proofErr w:type="spellStart"/>
      <w:r>
        <w:rPr>
          <w:sz w:val="12"/>
        </w:rPr>
        <w:t>Guelke</w:t>
      </w:r>
      <w:proofErr w:type="spellEnd"/>
      <w:r>
        <w:rPr>
          <w:sz w:val="12"/>
        </w:rPr>
        <w:t xml:space="preserve"> ignores, terrorism does not, ipso facto, denote “absolutely illegitimate violence.”</w:t>
      </w:r>
    </w:p>
    <w:p w14:paraId="27F9868A" w14:textId="77777777" w:rsidR="002870D8" w:rsidRDefault="002870D8" w:rsidP="002870D8">
      <w:pPr>
        <w:rPr>
          <w:sz w:val="12"/>
        </w:rPr>
      </w:pPr>
      <w:r>
        <w:rPr>
          <w:sz w:val="12"/>
        </w:rPr>
        <w:t xml:space="preserve">Intriguingly, </w:t>
      </w:r>
      <w:proofErr w:type="spellStart"/>
      <w:r>
        <w:rPr>
          <w:sz w:val="12"/>
        </w:rPr>
        <w:t>Stohl</w:t>
      </w:r>
      <w:proofErr w:type="spellEnd"/>
      <w:r>
        <w:rPr>
          <w:sz w:val="12"/>
        </w:rPr>
        <w:t xml:space="preserve">,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Pr>
          <w:u w:val="single"/>
        </w:rPr>
        <w:t>All violence is instrumental. Grading it according to whether it is insurgency, resistance, or atrocity is irrelevant. Any strategic actor may practice forms of warfare.</w:t>
      </w:r>
      <w:r>
        <w:rPr>
          <w:sz w:val="12"/>
        </w:rPr>
        <w:t xml:space="preserve"> For this reason </w:t>
      </w:r>
      <w:r>
        <w:rPr>
          <w:u w:val="single"/>
        </w:rPr>
        <w:t>Burke's further claim that existing definitions of terrorism have “specifically excluded states as possible perpetrators and privilege them as targets,” is wholly inaccurate</w:t>
      </w:r>
      <w:r>
        <w:rPr>
          <w:sz w:val="12"/>
        </w:rPr>
        <w:t xml:space="preserve"> (p. 38). Strategic theory has never excluded state-directed terrorism as an object of study, and neither for that matter, as </w:t>
      </w:r>
      <w:proofErr w:type="spellStart"/>
      <w:r>
        <w:rPr>
          <w:sz w:val="12"/>
        </w:rPr>
        <w:t>Horgan</w:t>
      </w:r>
      <w:proofErr w:type="spellEnd"/>
      <w:r>
        <w:rPr>
          <w:sz w:val="12"/>
        </w:rPr>
        <w:t xml:space="preserve"> and Boyle point out, have more conventional studies of terrorism.</w:t>
      </w:r>
    </w:p>
    <w:p w14:paraId="2AAB2DA8" w14:textId="77777777" w:rsidR="002870D8" w:rsidRDefault="002870D8" w:rsidP="002870D8">
      <w:pPr>
        <w:rPr>
          <w:sz w:val="12"/>
        </w:rPr>
      </w:pPr>
      <w:r>
        <w:rPr>
          <w:sz w:val="12"/>
        </w:rPr>
        <w:t xml:space="preserve">Yet, Burke offers—as a critical revelation—that “the strategic intent behind the US bombing of North Vietnam and Cambodia, Israel's bombing of Lebanon, or the sanctions against Iraq is also </w:t>
      </w:r>
      <w:proofErr w:type="gramStart"/>
      <w:r>
        <w:rPr>
          <w:sz w:val="12"/>
        </w:rPr>
        <w:t>terrorist</w:t>
      </w:r>
      <w:proofErr w:type="gramEnd"/>
      <w:r>
        <w:rPr>
          <w:sz w:val="12"/>
        </w:rPr>
        <w:t xml:space="preserve">.” He continues: “My point is not to remind us that states </w:t>
      </w:r>
      <w:proofErr w:type="spellStart"/>
      <w:r>
        <w:rPr>
          <w:sz w:val="12"/>
        </w:rPr>
        <w:t>practise</w:t>
      </w:r>
      <w:proofErr w:type="spellEnd"/>
      <w:r>
        <w:rPr>
          <w:sz w:val="12"/>
        </w:rPr>
        <w:t xml:space="preserve"> terror, but to show how mainstream</w:t>
      </w:r>
      <w:r>
        <w:rPr>
          <w:rStyle w:val="apple-converted-space"/>
          <w:rFonts w:cs="Arial"/>
          <w:sz w:val="12"/>
          <w:szCs w:val="18"/>
        </w:rPr>
        <w:t> </w:t>
      </w:r>
      <w:r>
        <w:rPr>
          <w:i/>
          <w:iCs/>
          <w:sz w:val="12"/>
        </w:rPr>
        <w:t>strategic doctrines</w:t>
      </w:r>
      <w:r>
        <w:rPr>
          <w:rStyle w:val="apple-converted-space"/>
          <w:rFonts w:cs="Arial"/>
          <w:sz w:val="12"/>
          <w:szCs w:val="18"/>
        </w:rPr>
        <w:t> </w:t>
      </w:r>
      <w:r>
        <w:rPr>
          <w:sz w:val="12"/>
        </w:rPr>
        <w:t xml:space="preserve">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w:t>
      </w:r>
      <w:proofErr w:type="spellStart"/>
      <w:r>
        <w:rPr>
          <w:sz w:val="12"/>
        </w:rPr>
        <w:t>Defence</w:t>
      </w:r>
      <w:proofErr w:type="spellEnd"/>
      <w:r>
        <w:rPr>
          <w:sz w:val="12"/>
        </w:rPr>
        <w:t xml:space="preserv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Pr>
          <w:rFonts w:cs="Arial"/>
          <w:color w:val="000000"/>
          <w:sz w:val="12"/>
          <w:szCs w:val="18"/>
          <w:vertAlign w:val="superscript"/>
        </w:rPr>
        <w:t>7</w:t>
      </w:r>
      <w:r>
        <w:rPr>
          <w:rStyle w:val="apple-converted-space"/>
          <w:rFonts w:cs="Arial"/>
          <w:sz w:val="12"/>
          <w:szCs w:val="18"/>
        </w:rPr>
        <w:t> </w:t>
      </w:r>
      <w:r>
        <w:rPr>
          <w:sz w:val="12"/>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p>
    <w:p w14:paraId="0403517D" w14:textId="77777777" w:rsidR="002870D8" w:rsidRDefault="002870D8" w:rsidP="002870D8">
      <w:pPr>
        <w:rPr>
          <w:sz w:val="12"/>
        </w:rPr>
      </w:pPr>
      <w:r>
        <w:rPr>
          <w:sz w:val="12"/>
        </w:rPr>
        <w:t xml:space="preserve">Consequently, </w:t>
      </w:r>
      <w:r>
        <w:rPr>
          <w:u w:val="single"/>
        </w:rPr>
        <w:t xml:space="preserve">those interested in a truly “critical” approach to the subject should perhaps turn to strategic theory for some relief from the strictures that have traditionally governed the study of terrorism, not to self-proclaimed </w:t>
      </w:r>
      <w:r>
        <w:rPr>
          <w:highlight w:val="yellow"/>
          <w:u w:val="single"/>
        </w:rPr>
        <w:t>critical theorists</w:t>
      </w:r>
      <w:r>
        <w:rPr>
          <w:u w:val="single"/>
        </w:rPr>
        <w:t xml:space="preserve"> who only </w:t>
      </w:r>
      <w:r>
        <w:rPr>
          <w:highlight w:val="yellow"/>
          <w:u w:val="single"/>
        </w:rPr>
        <w:t xml:space="preserve">replicate </w:t>
      </w:r>
      <w:r>
        <w:rPr>
          <w:rStyle w:val="Emphasis"/>
          <w:highlight w:val="yellow"/>
        </w:rPr>
        <w:t>the flawed understandings of those</w:t>
      </w:r>
      <w:r>
        <w:rPr>
          <w:u w:val="single"/>
        </w:rPr>
        <w:t xml:space="preserve"> whom </w:t>
      </w:r>
      <w:r>
        <w:rPr>
          <w:highlight w:val="yellow"/>
          <w:u w:val="single"/>
        </w:rPr>
        <w:t>they criticize</w:t>
      </w:r>
      <w:r>
        <w:rPr>
          <w:u w:val="single"/>
        </w:rPr>
        <w:t>.</w:t>
      </w:r>
      <w:r>
        <w:rPr>
          <w:sz w:val="12"/>
        </w:rPr>
        <w:t xml:space="preserve"> </w:t>
      </w:r>
      <w:proofErr w:type="spellStart"/>
      <w:r>
        <w:rPr>
          <w:sz w:val="12"/>
        </w:rPr>
        <w:t>Horgan</w:t>
      </w:r>
      <w:proofErr w:type="spellEnd"/>
      <w:r>
        <w:rPr>
          <w:sz w:val="12"/>
        </w:rPr>
        <w:t xml:space="preserve"> and Boyle conclude their thoughtful article by claiming that critical terrorism studies has more in common with traditional terrorism research than critical theorists would possibly like to admit. These reviewers agree: they are two sides of the same coin.</w:t>
      </w:r>
    </w:p>
    <w:p w14:paraId="0E59D884" w14:textId="77777777" w:rsidR="002870D8" w:rsidRDefault="002870D8" w:rsidP="002870D8">
      <w:pPr>
        <w:rPr>
          <w:rStyle w:val="apple-style-span"/>
        </w:rPr>
      </w:pPr>
      <w:r>
        <w:rPr>
          <w:sz w:val="12"/>
        </w:rPr>
        <w:t>Conclusion</w:t>
      </w:r>
    </w:p>
    <w:p w14:paraId="27D40AF5" w14:textId="77777777" w:rsidR="002870D8" w:rsidRDefault="002870D8" w:rsidP="002870D8">
      <w:r>
        <w:rPr>
          <w:sz w:val="12"/>
        </w:rPr>
        <w:t xml:space="preserve">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w:t>
      </w:r>
      <w:proofErr w:type="spellStart"/>
      <w:r>
        <w:rPr>
          <w:sz w:val="12"/>
        </w:rPr>
        <w:t>othering</w:t>
      </w:r>
      <w:proofErr w:type="spellEnd"/>
      <w:r>
        <w:rPr>
          <w:sz w:val="12"/>
        </w:rPr>
        <w:t xml:space="preserve"> by media and governments, terrorists are really no different from us. In fact, there is terror as the weapon of the weak and the far worse economic and coercive terror of the liberal state. Terrorists therefore deserve empathy and they must be discursively engaged.</w:t>
      </w:r>
    </w:p>
    <w:p w14:paraId="0CB52C07" w14:textId="77777777" w:rsidR="002870D8" w:rsidRDefault="002870D8" w:rsidP="002870D8">
      <w:pPr>
        <w:rPr>
          <w:sz w:val="12"/>
        </w:rPr>
      </w:pPr>
      <w:r>
        <w:rPr>
          <w:u w:val="single"/>
        </w:rPr>
        <w:t>At the core of this understanding sits a radical pacifism and an idealism that requires not the status quo but communication and “human emancipation</w:t>
      </w:r>
      <w:r>
        <w:rPr>
          <w:sz w:val="12"/>
        </w:rPr>
        <w:t xml:space="preserve">.” </w:t>
      </w:r>
      <w:r>
        <w:rPr>
          <w:u w:val="single"/>
        </w:rPr>
        <w:t>Until this radical post-</w:t>
      </w:r>
      <w:r>
        <w:rPr>
          <w:rStyle w:val="StyleBoldUnderline"/>
        </w:rPr>
        <w:t>national</w:t>
      </w:r>
      <w:r>
        <w:rPr>
          <w:u w:val="single"/>
        </w:rPr>
        <w:t xml:space="preserve"> </w:t>
      </w:r>
      <w:r>
        <w:rPr>
          <w:rStyle w:val="Emphasis"/>
        </w:rPr>
        <w:t>utopia</w:t>
      </w:r>
      <w:r>
        <w:rPr>
          <w:u w:val="single"/>
        </w:rPr>
        <w:t xml:space="preserve"> arrives both force and the discourse of evil must be abandoned and instead therapy and un-coerced conversation must be practiced. In</w:t>
      </w:r>
      <w:r>
        <w:rPr>
          <w:sz w:val="12"/>
        </w:rPr>
        <w:t xml:space="preserve"> the popular ABC drama</w:t>
      </w:r>
      <w:r>
        <w:rPr>
          <w:rStyle w:val="apple-converted-space"/>
          <w:rFonts w:cs="Arial"/>
          <w:sz w:val="12"/>
          <w:szCs w:val="18"/>
        </w:rPr>
        <w:t> </w:t>
      </w:r>
      <w:r>
        <w:rPr>
          <w:i/>
          <w:iCs/>
          <w:u w:val="single"/>
        </w:rPr>
        <w:t>Boston Legal</w:t>
      </w:r>
      <w:r>
        <w:rPr>
          <w:rStyle w:val="apple-converted-space"/>
          <w:rFonts w:cs="Arial"/>
          <w:szCs w:val="18"/>
          <w:u w:val="single"/>
        </w:rPr>
        <w:t> </w:t>
      </w:r>
      <w:r>
        <w:rPr>
          <w:u w:val="single"/>
        </w:rPr>
        <w:t>Judge</w:t>
      </w:r>
      <w:r>
        <w:rPr>
          <w:sz w:val="12"/>
        </w:rPr>
        <w:t xml:space="preserve"> </w:t>
      </w:r>
      <w:r>
        <w:rPr>
          <w:highlight w:val="yellow"/>
          <w:u w:val="single"/>
        </w:rPr>
        <w:t>Brown</w:t>
      </w:r>
      <w:r>
        <w:rPr>
          <w:u w:val="single"/>
        </w:rPr>
        <w:t xml:space="preserve"> perennially </w:t>
      </w:r>
      <w:r>
        <w:rPr>
          <w:highlight w:val="yellow"/>
          <w:u w:val="single"/>
        </w:rPr>
        <w:t xml:space="preserve">referred to the </w:t>
      </w:r>
      <w:r>
        <w:rPr>
          <w:u w:val="single"/>
        </w:rPr>
        <w:t xml:space="preserve">vague, </w:t>
      </w:r>
      <w:r>
        <w:rPr>
          <w:rStyle w:val="Emphasis"/>
          <w:highlight w:val="yellow"/>
        </w:rPr>
        <w:t>irrelevant</w:t>
      </w:r>
      <w:r>
        <w:rPr>
          <w:u w:val="single"/>
        </w:rPr>
        <w:t xml:space="preserve">, </w:t>
      </w:r>
      <w:r>
        <w:rPr>
          <w:rStyle w:val="Emphasis"/>
          <w:highlight w:val="yellow"/>
        </w:rPr>
        <w:t>jargon-ridden</w:t>
      </w:r>
      <w:r>
        <w:rPr>
          <w:highlight w:val="yellow"/>
          <w:u w:val="single"/>
        </w:rPr>
        <w:t xml:space="preserve"> statements</w:t>
      </w:r>
      <w:r>
        <w:rPr>
          <w:u w:val="single"/>
        </w:rPr>
        <w:t xml:space="preserve"> of lawyers </w:t>
      </w:r>
      <w:r>
        <w:rPr>
          <w:rStyle w:val="Emphasis"/>
          <w:highlight w:val="yellow"/>
        </w:rPr>
        <w:t>as “jibber jabber</w:t>
      </w:r>
      <w:r>
        <w:rPr>
          <w:u w:val="single"/>
        </w:rPr>
        <w:t>.</w:t>
      </w:r>
      <w:r>
        <w:rPr>
          <w:sz w:val="12"/>
        </w:rPr>
        <w:t xml:space="preserve">” </w:t>
      </w:r>
      <w:r>
        <w:rPr>
          <w:u w:val="single"/>
        </w:rPr>
        <w:t>The</w:t>
      </w:r>
      <w:r>
        <w:rPr>
          <w:sz w:val="12"/>
        </w:rPr>
        <w:t xml:space="preserve"> </w:t>
      </w:r>
      <w:proofErr w:type="spellStart"/>
      <w:r>
        <w:rPr>
          <w:sz w:val="12"/>
        </w:rPr>
        <w:t>Aberystwyth</w:t>
      </w:r>
      <w:proofErr w:type="spellEnd"/>
      <w:r>
        <w:rPr>
          <w:sz w:val="12"/>
        </w:rPr>
        <w:t xml:space="preserve">-based </w:t>
      </w:r>
      <w:r>
        <w:rPr>
          <w:u w:val="single"/>
        </w:rPr>
        <w:t xml:space="preserve">school of critical </w:t>
      </w:r>
      <w:r>
        <w:rPr>
          <w:u w:val="single"/>
        </w:rPr>
        <w:lastRenderedPageBreak/>
        <w:t>internationalist utopianism that increasingly dominates the study of international relations</w:t>
      </w:r>
      <w:r>
        <w:rPr>
          <w:sz w:val="12"/>
        </w:rPr>
        <w:t xml:space="preserve"> in Britain and Australia </w:t>
      </w:r>
      <w:r>
        <w:rPr>
          <w:u w:val="single"/>
        </w:rPr>
        <w:t xml:space="preserve">has refined a higher order incoherence that may be termed </w:t>
      </w:r>
      <w:proofErr w:type="spellStart"/>
      <w:r>
        <w:rPr>
          <w:u w:val="single"/>
        </w:rPr>
        <w:t>Aber</w:t>
      </w:r>
      <w:proofErr w:type="spellEnd"/>
      <w:r>
        <w:rPr>
          <w:u w:val="single"/>
        </w:rPr>
        <w:t xml:space="preserve"> jabber</w:t>
      </w:r>
      <w:r>
        <w:rPr>
          <w:sz w:val="12"/>
        </w:rPr>
        <w:t xml:space="preserve">. </w:t>
      </w:r>
      <w:r>
        <w:rPr>
          <w:u w:val="single"/>
        </w:rPr>
        <w:t>The pages of the journal of</w:t>
      </w:r>
      <w:r>
        <w:rPr>
          <w:rStyle w:val="apple-converted-space"/>
          <w:rFonts w:cs="Arial"/>
          <w:szCs w:val="18"/>
          <w:u w:val="single"/>
        </w:rPr>
        <w:t> </w:t>
      </w:r>
      <w:r>
        <w:rPr>
          <w:i/>
          <w:iCs/>
          <w:u w:val="single"/>
        </w:rPr>
        <w:t>Critical Studies on Terrorism</w:t>
      </w:r>
      <w:r>
        <w:rPr>
          <w:rStyle w:val="apple-converted-space"/>
          <w:rFonts w:cs="Arial"/>
          <w:szCs w:val="18"/>
          <w:u w:val="single"/>
        </w:rPr>
        <w:t> </w:t>
      </w:r>
      <w:r>
        <w:rPr>
          <w:u w:val="single"/>
        </w:rPr>
        <w:t>are its natural home</w:t>
      </w:r>
      <w:r>
        <w:rPr>
          <w:sz w:val="12"/>
        </w:rPr>
        <w:t>.</w:t>
      </w:r>
    </w:p>
    <w:p w14:paraId="1D66C5E9" w14:textId="77777777" w:rsidR="002870D8" w:rsidRDefault="002870D8" w:rsidP="002870D8">
      <w:pPr>
        <w:pStyle w:val="Heading4"/>
      </w:pPr>
      <w:r>
        <w:rPr>
          <w:b w:val="0"/>
          <w:bCs w:val="0"/>
        </w:rPr>
        <w:t xml:space="preserve">Their criticism is based on a poorly researched caricature of terrorism </w:t>
      </w:r>
      <w:proofErr w:type="gramStart"/>
      <w:r>
        <w:rPr>
          <w:b w:val="0"/>
          <w:bCs w:val="0"/>
        </w:rPr>
        <w:t>studies,</w:t>
      </w:r>
      <w:proofErr w:type="gramEnd"/>
      <w:r>
        <w:rPr>
          <w:b w:val="0"/>
          <w:bCs w:val="0"/>
        </w:rPr>
        <w:t xml:space="preserve"> orthodox analysis includes a self-reflexive element that makes the permutation more likely to succeed than the alternative.  Pure rejection of the Western social order won’t replace terrorism discourse and is likely to reinforce the totalitarian impulse of al Qaeda</w:t>
      </w:r>
    </w:p>
    <w:p w14:paraId="0AC34C6C" w14:textId="77777777" w:rsidR="002870D8" w:rsidRDefault="002870D8" w:rsidP="002870D8">
      <w:proofErr w:type="spellStart"/>
      <w:r>
        <w:rPr>
          <w:rStyle w:val="Heading4Char"/>
        </w:rPr>
        <w:t>Schmid</w:t>
      </w:r>
      <w:proofErr w:type="spellEnd"/>
      <w:r>
        <w:rPr>
          <w:rStyle w:val="Heading4Char"/>
        </w:rPr>
        <w:t>, 9</w:t>
      </w:r>
      <w:r>
        <w:t xml:space="preserve"> - Chair in International Relations; the Director of the Centre for the Study of Terrorism and Political Violence at St. Andrews University(Alex, Perspectives on Terrorism, v.3, issue 4, Book Review of “Critical Terrorism Studies. </w:t>
      </w:r>
      <w:proofErr w:type="gramStart"/>
      <w:r>
        <w:t>A new research agenda.</w:t>
      </w:r>
      <w:proofErr w:type="gramEnd"/>
      <w:r>
        <w:t xml:space="preserve"> </w:t>
      </w:r>
      <w:proofErr w:type="gramStart"/>
      <w:r>
        <w:t>by</w:t>
      </w:r>
      <w:proofErr w:type="gramEnd"/>
      <w:r>
        <w:t xml:space="preserve"> Richard Jackson”, http://www.terrorismanalysts.com/pt/index.php?option=com_rokzine&amp;view=article&amp;id=96</w:t>
      </w:r>
    </w:p>
    <w:p w14:paraId="0157775F" w14:textId="77777777" w:rsidR="002870D8" w:rsidRDefault="002870D8" w:rsidP="002870D8">
      <w:pPr>
        <w:rPr>
          <w:rStyle w:val="apple-style-span"/>
          <w:sz w:val="16"/>
          <w:szCs w:val="21"/>
        </w:rPr>
      </w:pPr>
      <w:r>
        <w:rPr>
          <w:rStyle w:val="apple-style-span"/>
          <w:sz w:val="16"/>
          <w:szCs w:val="21"/>
        </w:rPr>
        <w:t>The editors accuse, in their introduction</w:t>
      </w:r>
      <w:proofErr w:type="gramStart"/>
      <w:r>
        <w:rPr>
          <w:rStyle w:val="apple-style-span"/>
          <w:sz w:val="16"/>
          <w:szCs w:val="21"/>
        </w:rPr>
        <w:t>  “</w:t>
      </w:r>
      <w:proofErr w:type="gramEnd"/>
      <w:r>
        <w:rPr>
          <w:rStyle w:val="apple-style-span"/>
          <w:sz w:val="16"/>
          <w:szCs w:val="21"/>
        </w:rPr>
        <w:t xml:space="preserve">the orthodox field” of orthodox terrorism studies of functioning “ideologically in the service of existing power structures”, with their academic research. Furthermore, they claim that orthodox scholars are frequently being used “to </w:t>
      </w:r>
      <w:proofErr w:type="spellStart"/>
      <w:r>
        <w:rPr>
          <w:rStyle w:val="apple-style-span"/>
          <w:sz w:val="16"/>
          <w:szCs w:val="21"/>
        </w:rPr>
        <w:t>legitimise</w:t>
      </w:r>
      <w:proofErr w:type="spellEnd"/>
      <w:r>
        <w:rPr>
          <w:rStyle w:val="apple-style-span"/>
          <w:sz w:val="16"/>
          <w:szCs w:val="21"/>
        </w:rPr>
        <w:t xml:space="preserve"> coercive intervention in the global South….” (p.6). The present volume is edited by three authors associated with the Centre for the Study of </w:t>
      </w:r>
      <w:proofErr w:type="spellStart"/>
      <w:r>
        <w:rPr>
          <w:rStyle w:val="apple-style-span"/>
          <w:sz w:val="16"/>
          <w:szCs w:val="21"/>
        </w:rPr>
        <w:t>Radicalisation</w:t>
      </w:r>
      <w:proofErr w:type="spellEnd"/>
      <w:r>
        <w:rPr>
          <w:rStyle w:val="apple-style-span"/>
          <w:sz w:val="16"/>
          <w:szCs w:val="21"/>
        </w:rPr>
        <w:t xml:space="preserve"> and Contemporary Political Violence (CSRV) in the Department of International Politics in </w:t>
      </w:r>
      <w:proofErr w:type="spellStart"/>
      <w:r>
        <w:rPr>
          <w:rStyle w:val="apple-style-span"/>
          <w:sz w:val="16"/>
          <w:szCs w:val="21"/>
        </w:rPr>
        <w:t>Aberystwyth</w:t>
      </w:r>
      <w:proofErr w:type="spellEnd"/>
      <w:r>
        <w:rPr>
          <w:rStyle w:val="apple-style-span"/>
          <w:sz w:val="16"/>
          <w:szCs w:val="21"/>
        </w:rPr>
        <w:t xml:space="preserve"> (Wales, UK). They also happen to be editors of a new </w:t>
      </w:r>
      <w:proofErr w:type="spellStart"/>
      <w:r>
        <w:rPr>
          <w:rStyle w:val="apple-style-span"/>
          <w:sz w:val="16"/>
          <w:szCs w:val="21"/>
        </w:rPr>
        <w:t>Routledge</w:t>
      </w:r>
      <w:proofErr w:type="spellEnd"/>
      <w:r>
        <w:rPr>
          <w:rStyle w:val="apple-style-span"/>
          <w:sz w:val="16"/>
          <w:szCs w:val="21"/>
        </w:rPr>
        <w:t xml:space="preserve"> journal “Critical Studies on </w:t>
      </w:r>
      <w:proofErr w:type="gramStart"/>
      <w:r>
        <w:rPr>
          <w:rStyle w:val="apple-style-span"/>
          <w:sz w:val="16"/>
          <w:szCs w:val="21"/>
        </w:rPr>
        <w:t>Terrorism’ .</w:t>
      </w:r>
      <w:proofErr w:type="gramEnd"/>
      <w:r>
        <w:rPr>
          <w:rStyle w:val="apple-style-span"/>
          <w:sz w:val="16"/>
          <w:szCs w:val="21"/>
        </w:rPr>
        <w:t xml:space="preserve"> The “critical” refers principally but not exclusively to the “Frankfurt-via-Welsh School Critical Theory Perspective”. The twelve contributors are not all equally “critical” in </w:t>
      </w:r>
      <w:proofErr w:type="spellStart"/>
      <w:r>
        <w:rPr>
          <w:rStyle w:val="apple-style-span"/>
          <w:sz w:val="16"/>
          <w:szCs w:val="21"/>
        </w:rPr>
        <w:t>aHabermasian</w:t>
      </w:r>
      <w:proofErr w:type="spellEnd"/>
      <w:r>
        <w:rPr>
          <w:rStyle w:val="apple-style-span"/>
          <w:sz w:val="16"/>
          <w:szCs w:val="21"/>
        </w:rPr>
        <w:t xml:space="preserve"> sense. The programmatic introduction of the editors is followed by two solid chapters from Magnus </w:t>
      </w:r>
      <w:proofErr w:type="spellStart"/>
      <w:r>
        <w:rPr>
          <w:rStyle w:val="apple-style-span"/>
          <w:sz w:val="16"/>
          <w:szCs w:val="21"/>
        </w:rPr>
        <w:t>Ranstorp</w:t>
      </w:r>
      <w:proofErr w:type="spellEnd"/>
      <w:r>
        <w:rPr>
          <w:rStyle w:val="apple-style-span"/>
          <w:sz w:val="16"/>
          <w:szCs w:val="21"/>
        </w:rPr>
        <w:t xml:space="preserve"> (former Director of CSTPV, St. Andrews, and currently Director of the Centre for Asymmetric Threat Studies at the Swedish National </w:t>
      </w:r>
      <w:proofErr w:type="spellStart"/>
      <w:r>
        <w:rPr>
          <w:rStyle w:val="apple-style-span"/>
          <w:sz w:val="16"/>
          <w:szCs w:val="21"/>
        </w:rPr>
        <w:t>Defence</w:t>
      </w:r>
      <w:proofErr w:type="spellEnd"/>
      <w:r>
        <w:rPr>
          <w:rStyle w:val="apple-style-span"/>
          <w:sz w:val="16"/>
          <w:szCs w:val="21"/>
        </w:rPr>
        <w:t xml:space="preserve"> College) and Andrew </w:t>
      </w:r>
      <w:proofErr w:type="spellStart"/>
      <w:r>
        <w:rPr>
          <w:rStyle w:val="apple-style-span"/>
          <w:sz w:val="16"/>
          <w:szCs w:val="21"/>
        </w:rPr>
        <w:t>Silke</w:t>
      </w:r>
      <w:proofErr w:type="spellEnd"/>
      <w:r>
        <w:rPr>
          <w:rStyle w:val="apple-style-span"/>
          <w:sz w:val="16"/>
          <w:szCs w:val="21"/>
        </w:rPr>
        <w:t xml:space="preserve"> (formerly with the UK Home Office and now Field Leader for Criminology at the University of East London). They both rightfully criticize some of the past sins and present shortcomings of the field of Terrorism Studies. One of them approvingly quotes Marc </w:t>
      </w:r>
      <w:proofErr w:type="spellStart"/>
      <w:r>
        <w:rPr>
          <w:rStyle w:val="apple-style-span"/>
          <w:sz w:val="16"/>
          <w:szCs w:val="21"/>
        </w:rPr>
        <w:t>Sageman</w:t>
      </w:r>
      <w:proofErr w:type="spellEnd"/>
      <w:r>
        <w:rPr>
          <w:rStyle w:val="apple-style-span"/>
          <w:sz w:val="16"/>
          <w:szCs w:val="21"/>
        </w:rPr>
        <w:t xml:space="preserve"> who observed that “disagreements among experts are the driving force of the scientific enterprise”. Such </w:t>
      </w:r>
      <w:r>
        <w:rPr>
          <w:rStyle w:val="apple-style-span"/>
          <w:szCs w:val="21"/>
        </w:rPr>
        <w:t>disagreements</w:t>
      </w:r>
      <w:r>
        <w:rPr>
          <w:rStyle w:val="apple-style-span"/>
          <w:sz w:val="16"/>
          <w:szCs w:val="21"/>
        </w:rPr>
        <w:t xml:space="preserve">, however, </w:t>
      </w:r>
      <w:r>
        <w:rPr>
          <w:rStyle w:val="apple-style-span"/>
          <w:szCs w:val="21"/>
        </w:rPr>
        <w:t>exist among “orthodox” scholars</w:t>
      </w:r>
      <w:r>
        <w:rPr>
          <w:rStyle w:val="apple-style-span"/>
          <w:sz w:val="16"/>
          <w:szCs w:val="21"/>
        </w:rPr>
        <w:t xml:space="preserve"> like </w:t>
      </w:r>
      <w:proofErr w:type="spellStart"/>
      <w:r>
        <w:rPr>
          <w:rStyle w:val="apple-style-span"/>
          <w:sz w:val="16"/>
          <w:szCs w:val="21"/>
        </w:rPr>
        <w:t>Sageman</w:t>
      </w:r>
      <w:proofErr w:type="spellEnd"/>
      <w:r>
        <w:rPr>
          <w:rStyle w:val="apple-style-span"/>
          <w:sz w:val="16"/>
          <w:szCs w:val="21"/>
        </w:rPr>
        <w:t xml:space="preserve"> and</w:t>
      </w:r>
      <w:proofErr w:type="gramStart"/>
      <w:r>
        <w:rPr>
          <w:rStyle w:val="apple-style-span"/>
          <w:sz w:val="16"/>
          <w:szCs w:val="21"/>
        </w:rPr>
        <w:t>  Hoffman</w:t>
      </w:r>
      <w:proofErr w:type="gramEnd"/>
      <w:r>
        <w:rPr>
          <w:rStyle w:val="apple-style-span"/>
          <w:sz w:val="16"/>
          <w:szCs w:val="21"/>
        </w:rPr>
        <w:t xml:space="preserve"> or </w:t>
      </w:r>
      <w:proofErr w:type="spellStart"/>
      <w:r>
        <w:rPr>
          <w:rStyle w:val="apple-style-span"/>
          <w:sz w:val="16"/>
          <w:szCs w:val="21"/>
        </w:rPr>
        <w:t>Pape</w:t>
      </w:r>
      <w:proofErr w:type="spellEnd"/>
      <w:r>
        <w:rPr>
          <w:rStyle w:val="apple-style-span"/>
          <w:sz w:val="16"/>
          <w:szCs w:val="21"/>
        </w:rPr>
        <w:t xml:space="preserve"> and Abrams. In that sense, </w:t>
      </w:r>
      <w:r>
        <w:rPr>
          <w:rStyle w:val="apple-style-span"/>
          <w:szCs w:val="21"/>
          <w:highlight w:val="yellow"/>
        </w:rPr>
        <w:t>the</w:t>
      </w:r>
      <w:r>
        <w:rPr>
          <w:rStyle w:val="apple-style-span"/>
          <w:szCs w:val="21"/>
        </w:rPr>
        <w:t xml:space="preserve"> </w:t>
      </w:r>
      <w:r>
        <w:rPr>
          <w:rStyle w:val="apple-style-span"/>
          <w:szCs w:val="21"/>
          <w:highlight w:val="yellow"/>
        </w:rPr>
        <w:t>claim</w:t>
      </w:r>
      <w:r>
        <w:rPr>
          <w:rStyle w:val="apple-style-span"/>
          <w:szCs w:val="21"/>
        </w:rPr>
        <w:t xml:space="preserve"> by some critical theorists </w:t>
      </w:r>
      <w:r>
        <w:rPr>
          <w:rStyle w:val="apple-style-span"/>
          <w:szCs w:val="21"/>
          <w:highlight w:val="yellow"/>
        </w:rPr>
        <w:t>that the field of traditional Terrorism Studies is ossified</w:t>
      </w:r>
      <w:r>
        <w:rPr>
          <w:rStyle w:val="apple-style-span"/>
          <w:szCs w:val="21"/>
        </w:rPr>
        <w:t xml:space="preserve"> without them, is </w:t>
      </w:r>
      <w:r>
        <w:rPr>
          <w:rStyle w:val="Emphasis"/>
          <w:highlight w:val="yellow"/>
        </w:rPr>
        <w:t>simply is not true</w:t>
      </w:r>
      <w:r>
        <w:rPr>
          <w:rStyle w:val="apple-style-span"/>
          <w:sz w:val="16"/>
          <w:szCs w:val="21"/>
        </w:rPr>
        <w:t xml:space="preserve">. </w:t>
      </w:r>
      <w:r>
        <w:rPr>
          <w:rStyle w:val="apple-style-span"/>
          <w:szCs w:val="21"/>
          <w:highlight w:val="yellow"/>
        </w:rPr>
        <w:t>One of the problems</w:t>
      </w:r>
      <w:r>
        <w:rPr>
          <w:rStyle w:val="apple-style-span"/>
          <w:szCs w:val="21"/>
        </w:rPr>
        <w:t xml:space="preserve"> with many of the adherents of the “critical” school </w:t>
      </w:r>
      <w:r>
        <w:rPr>
          <w:rStyle w:val="apple-style-span"/>
          <w:szCs w:val="21"/>
          <w:highlight w:val="yellow"/>
        </w:rPr>
        <w:t>is that the focus is</w:t>
      </w:r>
      <w:r>
        <w:rPr>
          <w:rStyle w:val="apple-style-span"/>
          <w:szCs w:val="21"/>
        </w:rPr>
        <w:t xml:space="preserve"> almost </w:t>
      </w:r>
      <w:r>
        <w:rPr>
          <w:rStyle w:val="Emphasis"/>
          <w:highlight w:val="yellow"/>
        </w:rPr>
        <w:t>exclusively on</w:t>
      </w:r>
      <w:r>
        <w:rPr>
          <w:rStyle w:val="Emphasis"/>
        </w:rPr>
        <w:t xml:space="preserve"> the</w:t>
      </w:r>
      <w:r>
        <w:rPr>
          <w:rStyle w:val="apple-style-span"/>
          <w:szCs w:val="21"/>
        </w:rPr>
        <w:t xml:space="preserve"> </w:t>
      </w:r>
      <w:proofErr w:type="spellStart"/>
      <w:r>
        <w:rPr>
          <w:rStyle w:val="Emphasis"/>
          <w:highlight w:val="yellow"/>
        </w:rPr>
        <w:t>strawman</w:t>
      </w:r>
      <w:proofErr w:type="spellEnd"/>
      <w:r>
        <w:rPr>
          <w:rStyle w:val="apple-style-span"/>
          <w:szCs w:val="21"/>
        </w:rPr>
        <w:t xml:space="preserve"> they set up to shoot </w:t>
      </w:r>
      <w:proofErr w:type="gramStart"/>
      <w:r>
        <w:rPr>
          <w:rStyle w:val="apple-style-span"/>
          <w:szCs w:val="21"/>
        </w:rPr>
        <w:t>- ”</w:t>
      </w:r>
      <w:proofErr w:type="gramEnd"/>
      <w:r>
        <w:rPr>
          <w:rStyle w:val="apple-style-span"/>
          <w:szCs w:val="21"/>
        </w:rPr>
        <w:t xml:space="preserve">orthodox” terrorism discourse </w:t>
      </w:r>
      <w:r>
        <w:rPr>
          <w:rStyle w:val="apple-style-span"/>
          <w:szCs w:val="21"/>
          <w:highlight w:val="yellow"/>
        </w:rPr>
        <w:t>rather than on the practitioners of terrorism</w:t>
      </w:r>
      <w:r>
        <w:rPr>
          <w:rStyle w:val="apple-style-span"/>
          <w:sz w:val="16"/>
          <w:szCs w:val="21"/>
        </w:rPr>
        <w:t xml:space="preserve">. Richard </w:t>
      </w:r>
      <w:r>
        <w:rPr>
          <w:rStyle w:val="apple-style-span"/>
          <w:szCs w:val="21"/>
          <w:highlight w:val="yellow"/>
        </w:rPr>
        <w:t>Jackson claims that</w:t>
      </w:r>
      <w:r>
        <w:rPr>
          <w:rStyle w:val="apple-style-span"/>
          <w:szCs w:val="21"/>
        </w:rPr>
        <w:t xml:space="preserve"> “…</w:t>
      </w:r>
      <w:r>
        <w:rPr>
          <w:rStyle w:val="apple-style-span"/>
          <w:szCs w:val="21"/>
          <w:highlight w:val="yellow"/>
        </w:rPr>
        <w:t>most of what is accepted</w:t>
      </w:r>
      <w:r>
        <w:rPr>
          <w:rStyle w:val="apple-style-span"/>
          <w:szCs w:val="21"/>
        </w:rPr>
        <w:t xml:space="preserve"> as well-founded ‘knowledge’ in terrorism studies is</w:t>
      </w:r>
      <w:r>
        <w:rPr>
          <w:rStyle w:val="apple-style-span"/>
          <w:szCs w:val="21"/>
          <w:highlight w:val="yellow"/>
        </w:rPr>
        <w:t>,</w:t>
      </w:r>
      <w:r>
        <w:rPr>
          <w:rStyle w:val="apple-style-span"/>
          <w:szCs w:val="21"/>
        </w:rPr>
        <w:t xml:space="preserve"> in fact, </w:t>
      </w:r>
      <w:r>
        <w:rPr>
          <w:rStyle w:val="apple-style-span"/>
          <w:szCs w:val="21"/>
          <w:highlight w:val="yellow"/>
        </w:rPr>
        <w:t>highly debatable</w:t>
      </w:r>
      <w:r>
        <w:rPr>
          <w:rStyle w:val="apple-style-span"/>
          <w:szCs w:val="21"/>
        </w:rPr>
        <w:t xml:space="preserve"> and unstable” </w:t>
      </w:r>
      <w:r>
        <w:rPr>
          <w:rStyle w:val="apple-style-span"/>
          <w:sz w:val="16"/>
          <w:szCs w:val="21"/>
        </w:rPr>
        <w:t xml:space="preserve">(p.74), </w:t>
      </w:r>
      <w:r>
        <w:rPr>
          <w:rStyle w:val="apple-style-span"/>
          <w:szCs w:val="21"/>
          <w:highlight w:val="yellow"/>
        </w:rPr>
        <w:t>dismissing</w:t>
      </w:r>
      <w:r>
        <w:rPr>
          <w:rStyle w:val="apple-style-span"/>
          <w:szCs w:val="21"/>
        </w:rPr>
        <w:t xml:space="preserve"> thereby almost </w:t>
      </w:r>
      <w:r>
        <w:rPr>
          <w:rStyle w:val="apple-style-span"/>
          <w:szCs w:val="21"/>
          <w:highlight w:val="yellow"/>
        </w:rPr>
        <w:t>four decades of scholarship</w:t>
      </w:r>
      <w:r>
        <w:rPr>
          <w:rStyle w:val="apple-style-span"/>
          <w:szCs w:val="21"/>
        </w:rPr>
        <w:t xml:space="preserve"> as “based on a series of ‘virulent myths’, ‘half-truths’ and contested claims…biased towards Western state priorities”</w:t>
      </w:r>
      <w:r>
        <w:rPr>
          <w:rStyle w:val="apple-style-span"/>
          <w:sz w:val="16"/>
          <w:szCs w:val="21"/>
        </w:rPr>
        <w:t xml:space="preserve"> (p.80). For him “terrorism is…a social fact rather than a brute fact” and “…does not exist outside of the definitions and practices which seek to enclose it, including those of the terrorism studies field” (pp.75-76). He objects to prevailing “problem-solving theories of terrorism” in </w:t>
      </w:r>
      <w:proofErr w:type="spellStart"/>
      <w:r>
        <w:rPr>
          <w:rStyle w:val="apple-style-span"/>
          <w:sz w:val="16"/>
          <w:szCs w:val="21"/>
        </w:rPr>
        <w:t>favour</w:t>
      </w:r>
      <w:proofErr w:type="spellEnd"/>
      <w:r>
        <w:rPr>
          <w:rStyle w:val="apple-style-span"/>
          <w:sz w:val="16"/>
          <w:szCs w:val="21"/>
        </w:rPr>
        <w:t xml:space="preserve"> of an approach that questions </w:t>
      </w:r>
      <w:proofErr w:type="gramStart"/>
      <w:r>
        <w:rPr>
          <w:rStyle w:val="apple-style-span"/>
          <w:sz w:val="16"/>
          <w:szCs w:val="21"/>
        </w:rPr>
        <w:t>“ the</w:t>
      </w:r>
      <w:proofErr w:type="gramEnd"/>
      <w:r>
        <w:rPr>
          <w:rStyle w:val="apple-style-span"/>
          <w:sz w:val="16"/>
          <w:szCs w:val="21"/>
        </w:rPr>
        <w:t xml:space="preserve"> status quo and the dominant acts within it” (p.77). </w:t>
      </w:r>
      <w:r>
        <w:rPr>
          <w:rStyle w:val="apple-style-span"/>
          <w:szCs w:val="21"/>
        </w:rPr>
        <w:t>Another contributor</w:t>
      </w:r>
      <w:r>
        <w:rPr>
          <w:rStyle w:val="apple-style-span"/>
          <w:sz w:val="16"/>
          <w:szCs w:val="21"/>
        </w:rPr>
        <w:t xml:space="preserve">, J.A. </w:t>
      </w:r>
      <w:proofErr w:type="spellStart"/>
      <w:r>
        <w:rPr>
          <w:rStyle w:val="apple-style-span"/>
          <w:sz w:val="16"/>
          <w:szCs w:val="21"/>
        </w:rPr>
        <w:t>Sluka</w:t>
      </w:r>
      <w:proofErr w:type="spellEnd"/>
      <w:r>
        <w:rPr>
          <w:rStyle w:val="apple-style-span"/>
          <w:sz w:val="16"/>
          <w:szCs w:val="21"/>
        </w:rPr>
        <w:t xml:space="preserve">, </w:t>
      </w:r>
      <w:r>
        <w:rPr>
          <w:rStyle w:val="apple-style-span"/>
          <w:szCs w:val="21"/>
        </w:rPr>
        <w:t>argues, without offering any proof,</w:t>
      </w:r>
      <w:proofErr w:type="gramStart"/>
      <w:r>
        <w:rPr>
          <w:rStyle w:val="apple-style-span"/>
          <w:szCs w:val="21"/>
        </w:rPr>
        <w:t>  that</w:t>
      </w:r>
      <w:proofErr w:type="gramEnd"/>
      <w:r>
        <w:rPr>
          <w:rStyle w:val="apple-style-span"/>
          <w:szCs w:val="21"/>
        </w:rPr>
        <w:t xml:space="preserve"> “terrorism is fundamentally a product of social inequality and state politics</w:t>
      </w:r>
      <w:r>
        <w:rPr>
          <w:rStyle w:val="apple-style-span"/>
          <w:sz w:val="16"/>
          <w:szCs w:val="21"/>
        </w:rPr>
        <w:t xml:space="preserve">” (p. 139). </w:t>
      </w:r>
      <w:r>
        <w:rPr>
          <w:rStyle w:val="apple-style-span"/>
          <w:szCs w:val="21"/>
          <w:highlight w:val="yellow"/>
        </w:rPr>
        <w:t>Behind many of the critical theorists who blame mainstream</w:t>
      </w:r>
      <w:r>
        <w:rPr>
          <w:rStyle w:val="apple-style-span"/>
          <w:szCs w:val="21"/>
        </w:rPr>
        <w:t xml:space="preserve"> terrorism </w:t>
      </w:r>
      <w:r>
        <w:rPr>
          <w:rStyle w:val="apple-style-span"/>
          <w:szCs w:val="21"/>
          <w:highlight w:val="yellow"/>
        </w:rPr>
        <w:t>research</w:t>
      </w:r>
      <w:r>
        <w:rPr>
          <w:rStyle w:val="apple-style-span"/>
          <w:szCs w:val="21"/>
        </w:rPr>
        <w:t xml:space="preserve"> for taking ‘the world as it finds it’ </w:t>
      </w:r>
      <w:r>
        <w:rPr>
          <w:rStyle w:val="apple-style-span"/>
          <w:szCs w:val="21"/>
          <w:highlight w:val="yellow"/>
        </w:rPr>
        <w:t>there is an agenda for changing the status quo</w:t>
      </w:r>
      <w:r>
        <w:rPr>
          <w:rStyle w:val="apple-style-span"/>
          <w:szCs w:val="21"/>
        </w:rPr>
        <w:t xml:space="preserve"> and overthrowing existing power structures</w:t>
      </w:r>
      <w:r>
        <w:rPr>
          <w:rStyle w:val="apple-style-span"/>
          <w:sz w:val="16"/>
          <w:szCs w:val="21"/>
        </w:rPr>
        <w:t xml:space="preserve">. </w:t>
      </w:r>
      <w:r>
        <w:rPr>
          <w:rStyle w:val="apple-style-span"/>
          <w:szCs w:val="21"/>
        </w:rPr>
        <w:t xml:space="preserve">There is, in itself, nothing wrong with wanting a new and better world order. </w:t>
      </w:r>
      <w:r>
        <w:rPr>
          <w:rStyle w:val="apple-style-span"/>
          <w:szCs w:val="21"/>
          <w:highlight w:val="yellow"/>
        </w:rPr>
        <w:t xml:space="preserve">However, it is not going to be achieved by using an </w:t>
      </w:r>
      <w:r>
        <w:rPr>
          <w:rStyle w:val="Emphasis"/>
          <w:highlight w:val="yellow"/>
        </w:rPr>
        <w:t>alternative discourse</w:t>
      </w:r>
      <w:r>
        <w:rPr>
          <w:rStyle w:val="apple-style-span"/>
          <w:szCs w:val="21"/>
        </w:rPr>
        <w:t xml:space="preserve"> on terrorism and counter-terrorism</w:t>
      </w:r>
      <w:r>
        <w:rPr>
          <w:rStyle w:val="apple-style-span"/>
          <w:sz w:val="16"/>
          <w:szCs w:val="21"/>
        </w:rPr>
        <w:t xml:space="preserve">. </w:t>
      </w:r>
      <w:proofErr w:type="spellStart"/>
      <w:r>
        <w:rPr>
          <w:rStyle w:val="apple-style-span"/>
          <w:sz w:val="16"/>
          <w:szCs w:val="21"/>
        </w:rPr>
        <w:t>Toros</w:t>
      </w:r>
      <w:proofErr w:type="spellEnd"/>
      <w:r>
        <w:rPr>
          <w:rStyle w:val="apple-style-span"/>
          <w:sz w:val="16"/>
          <w:szCs w:val="21"/>
        </w:rPr>
        <w:t xml:space="preserve"> and Gunning, contributors of another chapter, state that “the sine qua </w:t>
      </w:r>
      <w:proofErr w:type="spellStart"/>
      <w:r>
        <w:rPr>
          <w:rStyle w:val="apple-style-span"/>
          <w:sz w:val="16"/>
          <w:szCs w:val="21"/>
        </w:rPr>
        <w:t>non of</w:t>
      </w:r>
      <w:proofErr w:type="spellEnd"/>
      <w:r>
        <w:rPr>
          <w:rStyle w:val="apple-style-span"/>
          <w:sz w:val="16"/>
          <w:szCs w:val="21"/>
        </w:rPr>
        <w:t xml:space="preserve"> Critical Theory is emancipation” (p. 99) and M. McDonald </w:t>
      </w:r>
      <w:proofErr w:type="spellStart"/>
      <w:proofErr w:type="gramStart"/>
      <w:r>
        <w:rPr>
          <w:rStyle w:val="apple-style-span"/>
          <w:sz w:val="16"/>
          <w:szCs w:val="21"/>
        </w:rPr>
        <w:t>als</w:t>
      </w:r>
      <w:proofErr w:type="spellEnd"/>
      <w:proofErr w:type="gramEnd"/>
      <w:r>
        <w:rPr>
          <w:rStyle w:val="apple-style-span"/>
          <w:sz w:val="16"/>
          <w:szCs w:val="21"/>
        </w:rPr>
        <w:t xml:space="preserve"> puts “emancipation as central to the study of terrorism” (p.121). However, there is not a single word on the non-emancipated position of women under Islam in general or among the Taliban and their friends from al-Qaeda in particular. </w:t>
      </w:r>
      <w:r>
        <w:rPr>
          <w:rStyle w:val="apple-style-span"/>
          <w:szCs w:val="21"/>
          <w:highlight w:val="yellow"/>
        </w:rPr>
        <w:t>One</w:t>
      </w:r>
      <w:r>
        <w:rPr>
          <w:rStyle w:val="apple-style-span"/>
          <w:sz w:val="16"/>
          <w:szCs w:val="21"/>
        </w:rPr>
        <w:t xml:space="preserve"> of the </w:t>
      </w:r>
      <w:r>
        <w:rPr>
          <w:rStyle w:val="apple-style-span"/>
          <w:szCs w:val="21"/>
          <w:highlight w:val="yellow"/>
        </w:rPr>
        <w:t>strength</w:t>
      </w:r>
      <w:r>
        <w:rPr>
          <w:rStyle w:val="apple-style-span"/>
          <w:szCs w:val="21"/>
        </w:rPr>
        <w:t xml:space="preserve"> </w:t>
      </w:r>
      <w:r>
        <w:rPr>
          <w:rStyle w:val="apple-style-span"/>
          <w:sz w:val="16"/>
          <w:szCs w:val="21"/>
        </w:rPr>
        <w:t xml:space="preserve">(some argue weakness) </w:t>
      </w:r>
      <w:r>
        <w:rPr>
          <w:rStyle w:val="apple-style-span"/>
          <w:szCs w:val="21"/>
        </w:rPr>
        <w:t xml:space="preserve">of </w:t>
      </w:r>
      <w:r>
        <w:rPr>
          <w:rStyle w:val="apple-style-span"/>
          <w:szCs w:val="21"/>
          <w:highlight w:val="yellow"/>
        </w:rPr>
        <w:t>Wester</w:t>
      </w:r>
      <w:r>
        <w:rPr>
          <w:rStyle w:val="apple-style-span"/>
          <w:szCs w:val="21"/>
        </w:rPr>
        <w:t xml:space="preserve">n </w:t>
      </w:r>
      <w:r>
        <w:rPr>
          <w:rStyle w:val="apple-style-span"/>
          <w:szCs w:val="21"/>
          <w:highlight w:val="yellow"/>
        </w:rPr>
        <w:t xml:space="preserve">thinking is its ability for </w:t>
      </w:r>
      <w:r>
        <w:rPr>
          <w:rStyle w:val="Emphasis"/>
          <w:highlight w:val="yellow"/>
        </w:rPr>
        <w:t>self-criticism</w:t>
      </w:r>
      <w:r>
        <w:rPr>
          <w:rStyle w:val="apple-style-span"/>
          <w:sz w:val="16"/>
          <w:szCs w:val="21"/>
        </w:rPr>
        <w:t xml:space="preserve"> – something largely absent in the Muslim world. In that sense, this volume falls within a Western tradition. However, self-criticism should not come at the cost of not </w:t>
      </w:r>
      <w:proofErr w:type="spellStart"/>
      <w:r>
        <w:rPr>
          <w:rStyle w:val="apple-style-span"/>
          <w:sz w:val="16"/>
          <w:szCs w:val="21"/>
        </w:rPr>
        <w:t>criticising</w:t>
      </w:r>
      <w:proofErr w:type="spellEnd"/>
      <w:r>
        <w:rPr>
          <w:rStyle w:val="apple-style-span"/>
          <w:sz w:val="16"/>
          <w:szCs w:val="21"/>
        </w:rPr>
        <w:t>   adversaries by using the same yardstick. In this sense, this volume is strangely silent about the worldview of those terrorists who have no self-doubts and attack the Red Cross,</w:t>
      </w:r>
      <w:proofErr w:type="gramStart"/>
      <w:r>
        <w:rPr>
          <w:rStyle w:val="apple-converted-space"/>
          <w:sz w:val="16"/>
          <w:szCs w:val="21"/>
        </w:rPr>
        <w:t xml:space="preserve">  </w:t>
      </w:r>
      <w:r>
        <w:rPr>
          <w:rStyle w:val="apple-style-span"/>
          <w:sz w:val="16"/>
          <w:szCs w:val="21"/>
        </w:rPr>
        <w:t>the</w:t>
      </w:r>
      <w:proofErr w:type="gramEnd"/>
      <w:r>
        <w:rPr>
          <w:rStyle w:val="apple-style-span"/>
          <w:sz w:val="16"/>
          <w:szCs w:val="21"/>
        </w:rPr>
        <w:t xml:space="preserve"> United Nations, NGOs and their fellow Muslims with equal lack of scruples. </w:t>
      </w:r>
      <w:r>
        <w:rPr>
          <w:rStyle w:val="apple-style-span"/>
          <w:szCs w:val="21"/>
        </w:rPr>
        <w:t>A number of authors in the volume appear to equate terrorism uncritically with political violence in general while in fact it is more usefully thought of as one of some twenty sub-categories of  political violence - one characterized by deliberate attacks on civilians and non-combatants in order to intimidate, coerce or otherwise manipulate  various audiences and parties to a conflict.</w:t>
      </w:r>
      <w:r>
        <w:rPr>
          <w:rStyle w:val="apple-style-span"/>
          <w:sz w:val="16"/>
          <w:szCs w:val="21"/>
        </w:rPr>
        <w:t xml:space="preserve"> Part of the volume advocates reinventing the wheel. J. Gunning, for instance, recommends </w:t>
      </w:r>
      <w:proofErr w:type="gramStart"/>
      <w:r>
        <w:rPr>
          <w:rStyle w:val="apple-style-span"/>
          <w:sz w:val="16"/>
          <w:szCs w:val="21"/>
        </w:rPr>
        <w:t>to employ</w:t>
      </w:r>
      <w:proofErr w:type="gramEnd"/>
      <w:r>
        <w:rPr>
          <w:rStyle w:val="apple-style-span"/>
          <w:sz w:val="16"/>
          <w:szCs w:val="21"/>
        </w:rPr>
        <w:t xml:space="preserve"> Social Movement Theory for the study of terrorism. However, that theory has been employed already explicitly or implicitly by a </w:t>
      </w:r>
      <w:r>
        <w:rPr>
          <w:rStyle w:val="apple-style-span"/>
          <w:sz w:val="16"/>
          <w:szCs w:val="21"/>
        </w:rPr>
        <w:lastRenderedPageBreak/>
        <w:t xml:space="preserve">number of more orthodox scholars, e.g. Donatella </w:t>
      </w:r>
      <w:proofErr w:type="spellStart"/>
      <w:proofErr w:type="gramStart"/>
      <w:r>
        <w:rPr>
          <w:rStyle w:val="apple-style-span"/>
          <w:sz w:val="16"/>
          <w:szCs w:val="21"/>
        </w:rPr>
        <w:t>della</w:t>
      </w:r>
      <w:proofErr w:type="spellEnd"/>
      <w:proofErr w:type="gramEnd"/>
      <w:r>
        <w:rPr>
          <w:rStyle w:val="apple-style-span"/>
          <w:sz w:val="16"/>
          <w:szCs w:val="21"/>
        </w:rPr>
        <w:t xml:space="preserve"> </w:t>
      </w:r>
      <w:proofErr w:type="spellStart"/>
      <w:r>
        <w:rPr>
          <w:rStyle w:val="apple-style-span"/>
          <w:sz w:val="16"/>
          <w:szCs w:val="21"/>
        </w:rPr>
        <w:t>Porta</w:t>
      </w:r>
      <w:proofErr w:type="spellEnd"/>
      <w:r>
        <w:rPr>
          <w:rStyle w:val="apple-style-span"/>
          <w:sz w:val="16"/>
          <w:szCs w:val="21"/>
        </w:rPr>
        <w:t xml:space="preserve">. </w:t>
      </w:r>
      <w:r>
        <w:rPr>
          <w:rStyle w:val="apple-style-span"/>
          <w:szCs w:val="21"/>
          <w:highlight w:val="yellow"/>
        </w:rPr>
        <w:t>Many</w:t>
      </w:r>
      <w:r>
        <w:rPr>
          <w:rStyle w:val="apple-style-span"/>
          <w:szCs w:val="21"/>
        </w:rPr>
        <w:t xml:space="preserve"> “critical” </w:t>
      </w:r>
      <w:r>
        <w:rPr>
          <w:rStyle w:val="apple-style-span"/>
          <w:szCs w:val="21"/>
          <w:highlight w:val="yellow"/>
        </w:rPr>
        <w:t>statements</w:t>
      </w:r>
      <w:r>
        <w:rPr>
          <w:rStyle w:val="apple-style-span"/>
          <w:szCs w:val="21"/>
        </w:rPr>
        <w:t xml:space="preserve"> in the volume </w:t>
      </w:r>
      <w:r>
        <w:rPr>
          <w:rStyle w:val="apple-style-span"/>
          <w:szCs w:val="21"/>
          <w:highlight w:val="yellow"/>
        </w:rPr>
        <w:t xml:space="preserve">are </w:t>
      </w:r>
      <w:r>
        <w:rPr>
          <w:rStyle w:val="Emphasis"/>
          <w:highlight w:val="yellow"/>
        </w:rPr>
        <w:t>unsupported by convincing evidence</w:t>
      </w:r>
      <w:r>
        <w:rPr>
          <w:rStyle w:val="apple-style-span"/>
          <w:sz w:val="16"/>
          <w:szCs w:val="21"/>
        </w:rPr>
        <w:t xml:space="preserve">, e.g. when C. Sylvester and S. </w:t>
      </w:r>
      <w:proofErr w:type="spellStart"/>
      <w:r>
        <w:rPr>
          <w:rStyle w:val="apple-style-span"/>
          <w:sz w:val="16"/>
          <w:szCs w:val="21"/>
        </w:rPr>
        <w:t>Parashar</w:t>
      </w:r>
      <w:proofErr w:type="spellEnd"/>
      <w:r>
        <w:rPr>
          <w:rStyle w:val="apple-style-span"/>
          <w:sz w:val="16"/>
          <w:szCs w:val="21"/>
        </w:rPr>
        <w:t xml:space="preserve"> state “The September 11 attacks and the ongoing war on terror reinforce gender hierarchy and power in international relations” (p.190). </w:t>
      </w:r>
      <w:r>
        <w:rPr>
          <w:rStyle w:val="apple-style-span"/>
          <w:szCs w:val="21"/>
          <w:highlight w:val="yellow"/>
        </w:rPr>
        <w:t>Jackson</w:t>
      </w:r>
      <w:r>
        <w:rPr>
          <w:rStyle w:val="apple-style-span"/>
          <w:szCs w:val="21"/>
        </w:rPr>
        <w:t xml:space="preserve"> claims that the key question</w:t>
      </w:r>
      <w:proofErr w:type="gramStart"/>
      <w:r>
        <w:rPr>
          <w:rStyle w:val="apple-style-span"/>
          <w:szCs w:val="21"/>
        </w:rPr>
        <w:t>  for</w:t>
      </w:r>
      <w:proofErr w:type="gramEnd"/>
      <w:r>
        <w:rPr>
          <w:rStyle w:val="apple-style-span"/>
          <w:szCs w:val="21"/>
        </w:rPr>
        <w:t xml:space="preserve"> critical terrorism theory is “who is terrorism research for and how does terrorism knowledge support particular interests?</w:t>
      </w:r>
      <w:r>
        <w:rPr>
          <w:rStyle w:val="apple-style-span"/>
          <w:sz w:val="16"/>
          <w:szCs w:val="21"/>
        </w:rPr>
        <w:t xml:space="preserve">” (p.224) </w:t>
      </w:r>
      <w:r>
        <w:rPr>
          <w:rStyle w:val="apple-style-span"/>
          <w:szCs w:val="21"/>
          <w:highlight w:val="yellow"/>
        </w:rPr>
        <w:t>It does not seem to occur to him that he could have studied this question by looking at</w:t>
      </w:r>
      <w:r>
        <w:rPr>
          <w:rStyle w:val="apple-style-span"/>
          <w:szCs w:val="21"/>
        </w:rPr>
        <w:t xml:space="preserve"> the practitioners of terrorism and study </w:t>
      </w:r>
      <w:r>
        <w:rPr>
          <w:rStyle w:val="apple-style-span"/>
          <w:szCs w:val="21"/>
          <w:highlight w:val="yellow"/>
        </w:rPr>
        <w:t>al-Qaeda’s</w:t>
      </w:r>
      <w:r>
        <w:rPr>
          <w:rStyle w:val="apple-style-span"/>
          <w:szCs w:val="21"/>
        </w:rPr>
        <w:t xml:space="preserve"> ideological </w:t>
      </w:r>
      <w:r>
        <w:rPr>
          <w:rStyle w:val="apple-style-span"/>
          <w:szCs w:val="21"/>
          <w:highlight w:val="yellow"/>
        </w:rPr>
        <w:t>writings and its training</w:t>
      </w:r>
      <w:proofErr w:type="gramStart"/>
      <w:r>
        <w:rPr>
          <w:rStyle w:val="apple-style-span"/>
          <w:szCs w:val="21"/>
        </w:rPr>
        <w:t>  and</w:t>
      </w:r>
      <w:proofErr w:type="gramEnd"/>
      <w:r>
        <w:rPr>
          <w:rStyle w:val="apple-style-span"/>
          <w:szCs w:val="21"/>
        </w:rPr>
        <w:t xml:space="preserve">  recruiting </w:t>
      </w:r>
      <w:r>
        <w:rPr>
          <w:rStyle w:val="apple-style-span"/>
          <w:szCs w:val="21"/>
          <w:highlight w:val="yellow"/>
        </w:rPr>
        <w:t>manuals</w:t>
      </w:r>
      <w:r>
        <w:rPr>
          <w:rStyle w:val="apple-style-span"/>
          <w:sz w:val="16"/>
          <w:szCs w:val="21"/>
        </w:rPr>
        <w:t xml:space="preserve">. </w:t>
      </w:r>
      <w:r>
        <w:rPr>
          <w:rStyle w:val="apple-style-span"/>
          <w:szCs w:val="21"/>
        </w:rPr>
        <w:t>If CTS is a call for “making a commitment to emancipatory praxis central to the research enterprise”</w:t>
      </w:r>
      <w:r>
        <w:rPr>
          <w:rStyle w:val="apple-style-span"/>
          <w:sz w:val="16"/>
          <w:szCs w:val="21"/>
        </w:rPr>
        <w:t xml:space="preserve"> (R. Jackson et al, p. 228), </w:t>
      </w:r>
      <w:r>
        <w:rPr>
          <w:rStyle w:val="apple-style-span"/>
          <w:szCs w:val="21"/>
        </w:rPr>
        <w:t xml:space="preserve">CTS academics should be the first on the barricades against jihadists who treat women not as equals and who would, if they get their way, eradicate freedom of thought </w:t>
      </w:r>
      <w:r>
        <w:rPr>
          <w:rStyle w:val="apple-style-span"/>
          <w:sz w:val="16"/>
          <w:szCs w:val="21"/>
        </w:rPr>
        <w:t xml:space="preserve">and religion for all mankind. </w:t>
      </w:r>
      <w:r>
        <w:rPr>
          <w:rStyle w:val="apple-style-span"/>
          <w:szCs w:val="21"/>
        </w:rPr>
        <w:t>It is sad that some leading proponents of Critical Terrorism Studies appear to be in fact uncritical and blind on one eye</w:t>
      </w:r>
      <w:r>
        <w:rPr>
          <w:rStyle w:val="apple-style-span"/>
          <w:sz w:val="16"/>
          <w:szCs w:val="21"/>
        </w:rPr>
        <w:t>.</w:t>
      </w:r>
    </w:p>
    <w:p w14:paraId="138B2A77" w14:textId="77777777" w:rsidR="002870D8" w:rsidRDefault="002870D8" w:rsidP="002870D8"/>
    <w:p w14:paraId="5CE8DE7D" w14:textId="77777777" w:rsidR="002870D8" w:rsidRDefault="002870D8" w:rsidP="002870D8">
      <w:pPr>
        <w:pStyle w:val="Heading4"/>
      </w:pPr>
      <w:r>
        <w:rPr>
          <w:b w:val="0"/>
          <w:bCs w:val="0"/>
        </w:rPr>
        <w:t>Terrorism studies are epistemologically valid---our authors are self-reflexive</w:t>
      </w:r>
    </w:p>
    <w:p w14:paraId="6CAC3CC8" w14:textId="77777777" w:rsidR="002870D8" w:rsidRDefault="002870D8" w:rsidP="002870D8">
      <w:r>
        <w:rPr>
          <w:rStyle w:val="StyleStyleBold12pt"/>
        </w:rPr>
        <w:t>Boyle, 08</w:t>
      </w:r>
      <w:r>
        <w:t xml:space="preserve"> </w:t>
      </w:r>
      <w:r>
        <w:rPr>
          <w:sz w:val="16"/>
        </w:rPr>
        <w:t xml:space="preserve">– Michael J. Boyle, School of International Relations, University of St. Andrews, and John </w:t>
      </w:r>
      <w:proofErr w:type="spellStart"/>
      <w:r>
        <w:rPr>
          <w:sz w:val="16"/>
        </w:rPr>
        <w:t>Horgan</w:t>
      </w:r>
      <w:proofErr w:type="spellEnd"/>
      <w:r>
        <w:rPr>
          <w:sz w:val="16"/>
        </w:rPr>
        <w:t>, International Center for the Study of Terrorism, Department of Psychology, Pennsylvania State University, April 2008, “A Case Against Critical Terrorism Studies,” Critical Studies On Terrorism, Vol. 1, No. 1, p. 51-64</w:t>
      </w:r>
    </w:p>
    <w:p w14:paraId="2040E199" w14:textId="6CF31771" w:rsidR="00973FBF" w:rsidRDefault="002870D8" w:rsidP="009F46D2">
      <w:r>
        <w:rPr>
          <w:sz w:val="16"/>
        </w:rPr>
        <w:t>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w:t>
      </w:r>
      <w:r>
        <w:rPr>
          <w:rStyle w:val="StyleBoldUnderline"/>
        </w:rPr>
        <w:t xml:space="preserve"> </w:t>
      </w:r>
      <w:r>
        <w:rPr>
          <w:rStyle w:val="StyleBoldUnderline"/>
          <w:highlight w:val="yellow"/>
        </w:rPr>
        <w:t>Jackson argues that</w:t>
      </w:r>
      <w:r>
        <w:rPr>
          <w:rStyle w:val="StyleBoldUnderline"/>
        </w:rPr>
        <w:t xml:space="preserve"> </w:t>
      </w:r>
      <w:r>
        <w:rPr>
          <w:sz w:val="16"/>
        </w:rPr>
        <w:t>the major defining characteristic of</w:t>
      </w:r>
      <w:r>
        <w:rPr>
          <w:rStyle w:val="StyleBoldUnderline"/>
        </w:rPr>
        <w:t xml:space="preserve"> </w:t>
      </w:r>
      <w:r>
        <w:rPr>
          <w:rStyle w:val="StyleBoldUnderline"/>
          <w:highlight w:val="yellow"/>
        </w:rPr>
        <w:t>CTS</w:t>
      </w:r>
      <w:r>
        <w:rPr>
          <w:rStyle w:val="StyleBoldUnderline"/>
        </w:rPr>
        <w:t>,</w:t>
      </w:r>
      <w:r>
        <w:rPr>
          <w:sz w:val="16"/>
        </w:rPr>
        <w:t xml:space="preserve"> on the other hand, </w:t>
      </w:r>
      <w:r>
        <w:rPr>
          <w:rStyle w:val="StyleBoldUnderline"/>
          <w:highlight w:val="yellow"/>
        </w:rPr>
        <w:t>should be</w:t>
      </w:r>
      <w:r>
        <w:rPr>
          <w:rStyle w:val="StyleBoldUnderline"/>
        </w:rPr>
        <w:t xml:space="preserve"> ‘a </w:t>
      </w:r>
      <w:r>
        <w:rPr>
          <w:rStyle w:val="StyleBoldUnderline"/>
          <w:highlight w:val="yellow"/>
        </w:rPr>
        <w:t>skeptical</w:t>
      </w:r>
      <w:r>
        <w:rPr>
          <w:rStyle w:val="StyleBoldUnderline"/>
        </w:rPr>
        <w:t xml:space="preserve"> attitude </w:t>
      </w:r>
      <w:r>
        <w:rPr>
          <w:rStyle w:val="StyleBoldUnderline"/>
          <w:highlight w:val="yellow"/>
        </w:rPr>
        <w:t>towards</w:t>
      </w:r>
      <w:r>
        <w:rPr>
          <w:rStyle w:val="StyleBoldUnderline"/>
        </w:rPr>
        <w:t xml:space="preserve"> accepted </w:t>
      </w:r>
      <w:r>
        <w:rPr>
          <w:rStyle w:val="StyleBoldUnderline"/>
          <w:highlight w:val="yellow"/>
        </w:rPr>
        <w:t>terrorism “knowledge</w:t>
      </w:r>
      <w:r>
        <w:rPr>
          <w:rStyle w:val="StyleBoldUnderline"/>
        </w:rPr>
        <w:t>”</w:t>
      </w:r>
      <w:r>
        <w:rPr>
          <w:sz w:val="16"/>
        </w:rPr>
        <w:t xml:space="preserve">’. </w:t>
      </w:r>
      <w:r>
        <w:rPr>
          <w:rStyle w:val="StyleBoldUnderline"/>
        </w:rPr>
        <w:t xml:space="preserve">An implicit presumption from this is that terrorism scholars have </w:t>
      </w:r>
      <w:proofErr w:type="spellStart"/>
      <w:r>
        <w:rPr>
          <w:rStyle w:val="StyleBoldUnderline"/>
        </w:rPr>
        <w:t>laboured</w:t>
      </w:r>
      <w:proofErr w:type="spellEnd"/>
      <w:r>
        <w:rPr>
          <w:rStyle w:val="StyleBoldUnderline"/>
        </w:rPr>
        <w:t xml:space="preserve"> for all of these years without being aware that their area of study has an implicit bias, as well as definitional and methodological problems</w:t>
      </w:r>
      <w:r>
        <w:rPr>
          <w:sz w:val="16"/>
        </w:rPr>
        <w:t xml:space="preserve">. In fact, </w:t>
      </w:r>
      <w:r>
        <w:rPr>
          <w:rStyle w:val="StyleBoldUnderline"/>
          <w:highlight w:val="yellow"/>
        </w:rPr>
        <w:t xml:space="preserve">terrorism scholars are </w:t>
      </w:r>
      <w:r>
        <w:rPr>
          <w:rStyle w:val="Emphasis"/>
          <w:highlight w:val="yellow"/>
        </w:rPr>
        <w:t>not only well aware of these problems</w:t>
      </w:r>
      <w:r>
        <w:rPr>
          <w:rStyle w:val="StyleBoldUnderline"/>
          <w:highlight w:val="yellow"/>
        </w:rPr>
        <w:t>, but also have provided their own</w:t>
      </w:r>
      <w:r>
        <w:rPr>
          <w:rStyle w:val="StyleBoldUnderline"/>
        </w:rPr>
        <w:t xml:space="preserve"> </w:t>
      </w:r>
      <w:r>
        <w:rPr>
          <w:rStyle w:val="StyleBoldUnderline"/>
          <w:highlight w:val="yellow"/>
        </w:rPr>
        <w:t>searching critiques of the field</w:t>
      </w:r>
      <w:r>
        <w:rPr>
          <w:rStyle w:val="StyleBoldUnderline"/>
        </w:rPr>
        <w:t xml:space="preserve"> </w:t>
      </w:r>
      <w:r>
        <w:rPr>
          <w:sz w:val="16"/>
        </w:rPr>
        <w:t xml:space="preserve">at various points during the last few decades (e.g. </w:t>
      </w:r>
      <w:proofErr w:type="spellStart"/>
      <w:r>
        <w:rPr>
          <w:sz w:val="16"/>
        </w:rPr>
        <w:t>Silke</w:t>
      </w:r>
      <w:proofErr w:type="spellEnd"/>
      <w:r>
        <w:rPr>
          <w:sz w:val="16"/>
        </w:rPr>
        <w:t xml:space="preserve"> 1996, Crenshaw 1998, Gordon 1999, </w:t>
      </w:r>
      <w:proofErr w:type="spellStart"/>
      <w:r>
        <w:rPr>
          <w:sz w:val="16"/>
        </w:rPr>
        <w:t>Horgan</w:t>
      </w:r>
      <w:proofErr w:type="spellEnd"/>
      <w:r>
        <w:rPr>
          <w:sz w:val="16"/>
        </w:rPr>
        <w:t xml:space="preserve"> 2005, esp. </w:t>
      </w:r>
      <w:proofErr w:type="spellStart"/>
      <w:r>
        <w:rPr>
          <w:sz w:val="16"/>
        </w:rPr>
        <w:t>ch.</w:t>
      </w:r>
      <w:proofErr w:type="spellEnd"/>
      <w:r>
        <w:rPr>
          <w:sz w:val="16"/>
        </w:rPr>
        <w:t xml:space="preserve"> 2, ‘Understanding Terrorism’). </w:t>
      </w:r>
      <w:r>
        <w:rPr>
          <w:rStyle w:val="StyleBoldUnderline"/>
        </w:rPr>
        <w:t xml:space="preserve">Some of </w:t>
      </w:r>
      <w:r>
        <w:rPr>
          <w:rStyle w:val="StyleBoldUnderline"/>
          <w:highlight w:val="yellow"/>
        </w:rPr>
        <w:t>those scholars</w:t>
      </w:r>
      <w:r>
        <w:rPr>
          <w:rStyle w:val="StyleBoldUnderline"/>
        </w:rPr>
        <w:t xml:space="preserve"> </w:t>
      </w:r>
      <w:r>
        <w:rPr>
          <w:sz w:val="16"/>
        </w:rPr>
        <w:t xml:space="preserve">most associated with the critique of empiricism implied in ‘Orthodox Terrorism Studies’ </w:t>
      </w:r>
      <w:r>
        <w:rPr>
          <w:rStyle w:val="StyleBoldUnderline"/>
          <w:highlight w:val="yellow"/>
        </w:rPr>
        <w:t>have</w:t>
      </w:r>
      <w:r>
        <w:rPr>
          <w:sz w:val="16"/>
        </w:rPr>
        <w:t xml:space="preserve"> also </w:t>
      </w:r>
      <w:r>
        <w:rPr>
          <w:rStyle w:val="StyleBoldUnderline"/>
          <w:highlight w:val="yellow"/>
        </w:rPr>
        <w:t xml:space="preserve">engaged in </w:t>
      </w:r>
      <w:r>
        <w:rPr>
          <w:rStyle w:val="Emphasis"/>
          <w:highlight w:val="yellow"/>
        </w:rPr>
        <w:t>deeply critical examinations</w:t>
      </w:r>
      <w:r>
        <w:rPr>
          <w:rStyle w:val="StyleBoldUnderline"/>
          <w:highlight w:val="yellow"/>
        </w:rPr>
        <w:t xml:space="preserve"> of the</w:t>
      </w:r>
      <w:r>
        <w:rPr>
          <w:rStyle w:val="StyleBoldUnderline"/>
        </w:rPr>
        <w:t xml:space="preserve"> nature of </w:t>
      </w:r>
      <w:r>
        <w:rPr>
          <w:rStyle w:val="StyleBoldUnderline"/>
          <w:highlight w:val="yellow"/>
        </w:rPr>
        <w:t>sources, methods, and data in the study of terrorism</w:t>
      </w:r>
      <w:r>
        <w:rPr>
          <w:sz w:val="16"/>
        </w:rPr>
        <w:t xml:space="preserve">. For example, Jackson (2007a) regularly cites the handbook produced by </w:t>
      </w:r>
      <w:proofErr w:type="spellStart"/>
      <w:r>
        <w:rPr>
          <w:sz w:val="16"/>
        </w:rPr>
        <w:t>Schmid</w:t>
      </w:r>
      <w:proofErr w:type="spellEnd"/>
      <w:r>
        <w:rPr>
          <w:sz w:val="16"/>
        </w:rPr>
        <w:t xml:space="preserve"> and </w:t>
      </w:r>
      <w:proofErr w:type="spellStart"/>
      <w:r>
        <w:rPr>
          <w:sz w:val="16"/>
        </w:rPr>
        <w:t>Jongman</w:t>
      </w:r>
      <w:proofErr w:type="spellEnd"/>
      <w:r>
        <w:rPr>
          <w:sz w:val="16"/>
        </w:rPr>
        <w:t xml:space="preserve"> (1988) to support his claims that theoretical progress has been limited. But this fact was well recognized by the authors; indeed, in the introduction of the second edition they point out that they have not revised their chapter on theories of terrorism from the first edition, because the failure to address persistent conceptual and data problems has undermined progress in the field. The point of their handbook was to sharpen and make more comprehensive the result of research on terrorism, not to glide over its methodological and definitional failings (</w:t>
      </w:r>
      <w:proofErr w:type="spellStart"/>
      <w:r>
        <w:rPr>
          <w:sz w:val="16"/>
        </w:rPr>
        <w:t>Schmid</w:t>
      </w:r>
      <w:proofErr w:type="spellEnd"/>
      <w:r>
        <w:rPr>
          <w:sz w:val="16"/>
        </w:rPr>
        <w:t xml:space="preserve"> and </w:t>
      </w:r>
      <w:proofErr w:type="spellStart"/>
      <w:r>
        <w:rPr>
          <w:sz w:val="16"/>
        </w:rPr>
        <w:t>Jongman</w:t>
      </w:r>
      <w:proofErr w:type="spellEnd"/>
      <w:r>
        <w:rPr>
          <w:sz w:val="16"/>
        </w:rPr>
        <w:t xml:space="preserve"> 1988, p. xiv). Similarly, </w:t>
      </w:r>
      <w:proofErr w:type="spellStart"/>
      <w:r>
        <w:rPr>
          <w:sz w:val="16"/>
        </w:rPr>
        <w:t>Silke's</w:t>
      </w:r>
      <w:proofErr w:type="spellEnd"/>
      <w:r>
        <w:rPr>
          <w:sz w:val="16"/>
        </w:rPr>
        <w:t xml:space="preserve"> (2004) volume on </w:t>
      </w:r>
      <w:r>
        <w:rPr>
          <w:rStyle w:val="StyleBoldUnderline"/>
        </w:rPr>
        <w:t xml:space="preserve">the state of the field of terrorism research performed a similar function, highlighting the shortcomings of the field, </w:t>
      </w:r>
      <w:r>
        <w:rPr>
          <w:sz w:val="16"/>
        </w:rPr>
        <w:t xml:space="preserve">in particular the lack of rigorous primary data collection. </w:t>
      </w:r>
      <w:r>
        <w:rPr>
          <w:rStyle w:val="StyleBoldUnderline"/>
          <w:highlight w:val="yellow"/>
        </w:rPr>
        <w:t>A non-reflective community</w:t>
      </w:r>
      <w:r>
        <w:rPr>
          <w:rStyle w:val="StyleBoldUnderline"/>
        </w:rPr>
        <w:t xml:space="preserve"> of scholars </w:t>
      </w:r>
      <w:r>
        <w:rPr>
          <w:rStyle w:val="StyleBoldUnderline"/>
          <w:highlight w:val="yellow"/>
        </w:rPr>
        <w:t>does not</w:t>
      </w:r>
      <w:r>
        <w:rPr>
          <w:rStyle w:val="StyleBoldUnderline"/>
        </w:rPr>
        <w:t xml:space="preserve"> </w:t>
      </w:r>
      <w:r>
        <w:rPr>
          <w:rStyle w:val="StyleBoldUnderline"/>
          <w:highlight w:val="yellow"/>
        </w:rPr>
        <w:t>produce such scathing indictments of its own work</w:t>
      </w:r>
      <w:r>
        <w:rPr>
          <w:sz w:val="16"/>
        </w:rPr>
        <w:t>.</w:t>
      </w:r>
      <w:r>
        <w:t xml:space="preserve"> </w:t>
      </w:r>
    </w:p>
    <w:p w14:paraId="4F655449" w14:textId="4BB597F3" w:rsidR="00973FBF" w:rsidRDefault="00973FBF" w:rsidP="00B621BA">
      <w:pPr>
        <w:pStyle w:val="Heading3"/>
      </w:pPr>
      <w:r>
        <w:lastRenderedPageBreak/>
        <w:t>2AC K</w:t>
      </w:r>
    </w:p>
    <w:p w14:paraId="7D5F4A62" w14:textId="4B403ED2" w:rsidR="00973FBF" w:rsidRDefault="00973FBF" w:rsidP="00973FBF">
      <w:pPr>
        <w:pStyle w:val="Heading4"/>
      </w:pPr>
      <w:r>
        <w:t xml:space="preserve">Role of the ballot is to evaluate effects of the plan- other </w:t>
      </w:r>
      <w:proofErr w:type="spellStart"/>
      <w:r>
        <w:t>interps</w:t>
      </w:r>
      <w:proofErr w:type="spellEnd"/>
      <w:r>
        <w:t xml:space="preserve"> arbitrarily exclude 9 min of </w:t>
      </w:r>
      <w:proofErr w:type="spellStart"/>
      <w:r>
        <w:t>aff</w:t>
      </w:r>
      <w:proofErr w:type="spellEnd"/>
      <w:r>
        <w:t xml:space="preserve"> offense- judge should choose justifications that best test plan desirability- debate dialectic sufficient filter for knowledge production and epistemology- prefer specific warrants over vague buzzwords- existence is a prerequisite to value</w:t>
      </w:r>
    </w:p>
    <w:p w14:paraId="23ADA139" w14:textId="570EC6F2" w:rsidR="009F46D2" w:rsidRPr="009F46D2" w:rsidRDefault="009F46D2" w:rsidP="009F46D2">
      <w:pPr>
        <w:pStyle w:val="Heading4"/>
      </w:pPr>
      <w:r>
        <w:t>Perms</w:t>
      </w:r>
    </w:p>
    <w:p w14:paraId="52850943" w14:textId="77777777" w:rsidR="009F46D2" w:rsidRDefault="009F46D2" w:rsidP="009F46D2">
      <w:pPr>
        <w:pStyle w:val="Heading4"/>
        <w:rPr>
          <w:b w:val="0"/>
          <w:bCs w:val="0"/>
        </w:rPr>
      </w:pPr>
      <w:r>
        <w:rPr>
          <w:b w:val="0"/>
          <w:bCs w:val="0"/>
        </w:rPr>
        <w:t>Pragmatic policy-focused approach is critical to productive change---K’s abstractions fail</w:t>
      </w:r>
    </w:p>
    <w:p w14:paraId="54C14414" w14:textId="77777777" w:rsidR="009F46D2" w:rsidRDefault="009F46D2" w:rsidP="009F46D2">
      <w:r>
        <w:t>William J.</w:t>
      </w:r>
      <w:r>
        <w:rPr>
          <w:rStyle w:val="StyleStyleBold12pt"/>
        </w:rPr>
        <w:t xml:space="preserve"> Novak 8</w:t>
      </w:r>
      <w:r>
        <w:t>, Associate Professor of History at the University of Chicago and Research Professor at the American Bar Foundation, “The Myth of the “Weak” American State”, June, http://www.history.ucsb.edu/projects/labor/speakers/documents/TheMythoftheWeakAmericanState.pdf</w:t>
      </w:r>
    </w:p>
    <w:p w14:paraId="155D8CF5" w14:textId="77777777" w:rsidR="009F46D2" w:rsidRDefault="009F46D2" w:rsidP="009F46D2">
      <w:pPr>
        <w:rPr>
          <w:sz w:val="14"/>
        </w:rPr>
      </w:pPr>
      <w:r>
        <w:rPr>
          <w:sz w:val="14"/>
        </w:rPr>
        <w:t xml:space="preserve">There is an alternative. In the early twentieth century, amid a first wave of nation- state and economic consolidation and assertiveness, </w:t>
      </w:r>
      <w:r>
        <w:rPr>
          <w:rStyle w:val="StyleBoldUnderline"/>
          <w:highlight w:val="yellow"/>
        </w:rPr>
        <w:t>American social science generated some fresh ways of looking at power in all its guises</w:t>
      </w:r>
      <w:r>
        <w:rPr>
          <w:rStyle w:val="StyleBoldUnderline"/>
        </w:rPr>
        <w:t xml:space="preserve">—social, </w:t>
      </w:r>
      <w:r>
        <w:rPr>
          <w:rStyle w:val="StyleBoldUnderline"/>
          <w:highlight w:val="yellow"/>
        </w:rPr>
        <w:t>economic, political, and legal</w:t>
      </w:r>
      <w:r>
        <w:rPr>
          <w:sz w:val="14"/>
        </w:rPr>
        <w:t xml:space="preserve">. Overshadowed to some extent by exuberant bursts of American </w:t>
      </w:r>
      <w:proofErr w:type="spellStart"/>
      <w:r>
        <w:rPr>
          <w:sz w:val="14"/>
        </w:rPr>
        <w:t>exceptionalism</w:t>
      </w:r>
      <w:proofErr w:type="spellEnd"/>
      <w:r>
        <w:rPr>
          <w:sz w:val="14"/>
        </w:rPr>
        <w:t xml:space="preserve"> that greeted confrontations with totalitarianism and then terrorism, </w:t>
      </w:r>
      <w:r>
        <w:rPr>
          <w:rStyle w:val="StyleBoldUnderline"/>
          <w:highlight w:val="yellow"/>
        </w:rPr>
        <w:t>the pragmatic</w:t>
      </w:r>
      <w:r>
        <w:rPr>
          <w:sz w:val="14"/>
        </w:rPr>
        <w:t xml:space="preserve">, critical, and realistic </w:t>
      </w:r>
      <w:r>
        <w:rPr>
          <w:rStyle w:val="StyleBoldUnderline"/>
          <w:highlight w:val="yellow"/>
        </w:rPr>
        <w:t>appraisal</w:t>
      </w:r>
      <w:r>
        <w:rPr>
          <w:rStyle w:val="StyleBoldUnderline"/>
        </w:rPr>
        <w:t xml:space="preserve"> of American power </w:t>
      </w:r>
      <w:r>
        <w:rPr>
          <w:rStyle w:val="StyleBoldUnderline"/>
          <w:highlight w:val="yellow"/>
        </w:rPr>
        <w:t>is worth recovering</w:t>
      </w:r>
      <w:r>
        <w:rPr>
          <w:sz w:val="14"/>
        </w:rPr>
        <w:t xml:space="preserve">. From Lester Frank Ward and John Dewey to Ernst Freund and John Commons to Morris Cohen and Robert Lee Hale, early American socioeconomic theorists developed a critique of a thin, private, and individualistic conception of American liberalism and interrogated the location, organization, and distribution of power in a modernizing United States. </w:t>
      </w:r>
      <w:r>
        <w:rPr>
          <w:rStyle w:val="StyleBoldUnderline"/>
          <w:highlight w:val="yellow"/>
        </w:rPr>
        <w:t>All understood the problem of power in America as</w:t>
      </w:r>
      <w:r>
        <w:rPr>
          <w:rStyle w:val="StyleBoldUnderline"/>
        </w:rPr>
        <w:t xml:space="preserve"> complex and </w:t>
      </w:r>
      <w:r>
        <w:rPr>
          <w:rStyle w:val="StyleBoldUnderline"/>
          <w:highlight w:val="yellow"/>
        </w:rPr>
        <w:t>multifaceted</w:t>
      </w:r>
      <w:r>
        <w:rPr>
          <w:rStyle w:val="StyleBoldUnderline"/>
        </w:rPr>
        <w:t>, not simple or one-dimensional</w:t>
      </w:r>
      <w:r>
        <w:rPr>
          <w:sz w:val="14"/>
        </w:rPr>
        <w:t xml:space="preserve">, especially as it concerned the relationship of state and civil society. </w:t>
      </w:r>
      <w:r>
        <w:rPr>
          <w:rStyle w:val="StyleBoldUnderline"/>
          <w:highlight w:val="yellow"/>
        </w:rPr>
        <w:t>Rather than spend endless time debating the proper definition of law</w:t>
      </w:r>
      <w:r>
        <w:rPr>
          <w:sz w:val="14"/>
        </w:rPr>
        <w:t xml:space="preserve"> or the correct empirical measure of the state, </w:t>
      </w:r>
      <w:r>
        <w:rPr>
          <w:rStyle w:val="Emphasis"/>
          <w:highlight w:val="yellow"/>
        </w:rPr>
        <w:t>they concentrated instead on detailed investigations of power in action in</w:t>
      </w:r>
      <w:r>
        <w:rPr>
          <w:sz w:val="14"/>
        </w:rPr>
        <w:t xml:space="preserve"> the everyday practices and </w:t>
      </w:r>
      <w:r>
        <w:rPr>
          <w:rStyle w:val="Emphasis"/>
          <w:highlight w:val="yellow"/>
        </w:rPr>
        <w:t>policies</w:t>
      </w:r>
      <w:r>
        <w:rPr>
          <w:sz w:val="14"/>
        </w:rPr>
        <w:t xml:space="preserve"> that constituted American public life. </w:t>
      </w:r>
      <w:r>
        <w:rPr>
          <w:rStyle w:val="StyleBoldUnderline"/>
          <w:highlight w:val="yellow"/>
        </w:rPr>
        <w:t xml:space="preserve">Rather than confine the examination of power to </w:t>
      </w:r>
      <w:r>
        <w:rPr>
          <w:rStyle w:val="StyleBoldUnderline"/>
        </w:rPr>
        <w:t xml:space="preserve">the </w:t>
      </w:r>
      <w:r>
        <w:rPr>
          <w:rStyle w:val="Emphasis"/>
          <w:highlight w:val="yellow"/>
        </w:rPr>
        <w:t>abstract</w:t>
      </w:r>
      <w:r>
        <w:rPr>
          <w:rStyle w:val="StyleBoldUnderline"/>
        </w:rPr>
        <w:t xml:space="preserve"> realm of political </w:t>
      </w:r>
      <w:r>
        <w:rPr>
          <w:rStyle w:val="Emphasis"/>
          <w:highlight w:val="yellow"/>
        </w:rPr>
        <w:t>theory</w:t>
      </w:r>
      <w:r>
        <w:rPr>
          <w:sz w:val="14"/>
        </w:rPr>
        <w:t xml:space="preserve"> or the official political acts of elites, electorates, interest groups, </w:t>
      </w:r>
      <w:r>
        <w:rPr>
          <w:rStyle w:val="StyleBoldUnderline"/>
        </w:rPr>
        <w:t>or social movements, these analysts instead embraced a more capacious conception of governance</w:t>
      </w:r>
      <w:r>
        <w:rPr>
          <w:sz w:val="14"/>
        </w:rPr>
        <w:t xml:space="preserve"> as “an activity which is apt to appear whenever men are associated together.”35 More significantly, </w:t>
      </w:r>
      <w:r>
        <w:rPr>
          <w:rStyle w:val="StyleBoldUnderline"/>
          <w:highlight w:val="yellow"/>
        </w:rPr>
        <w:t>these</w:t>
      </w:r>
      <w:r>
        <w:rPr>
          <w:sz w:val="14"/>
        </w:rPr>
        <w:t xml:space="preserve"> political and legal </w:t>
      </w:r>
      <w:r>
        <w:rPr>
          <w:rStyle w:val="StyleBoldUnderline"/>
          <w:highlight w:val="yellow"/>
        </w:rPr>
        <w:t>realists never forgot, amid the rhetoric of law</w:t>
      </w:r>
      <w:r>
        <w:rPr>
          <w:rStyle w:val="StyleBoldUnderline"/>
        </w:rPr>
        <w:t xml:space="preserve"> and the pious platitudes</w:t>
      </w:r>
      <w:r>
        <w:rPr>
          <w:sz w:val="14"/>
        </w:rPr>
        <w:t xml:space="preserve"> that routinely flow from American political life, </w:t>
      </w:r>
      <w:r>
        <w:rPr>
          <w:rStyle w:val="Emphasis"/>
          <w:highlight w:val="yellow"/>
        </w:rPr>
        <w:t>the</w:t>
      </w:r>
      <w:r>
        <w:rPr>
          <w:sz w:val="14"/>
        </w:rPr>
        <w:t xml:space="preserve"> very real, </w:t>
      </w:r>
      <w:r>
        <w:rPr>
          <w:rStyle w:val="Emphasis"/>
          <w:highlight w:val="yellow"/>
        </w:rPr>
        <w:t>concrete consequences of</w:t>
      </w:r>
      <w:r>
        <w:rPr>
          <w:rStyle w:val="Emphasis"/>
        </w:rPr>
        <w:t xml:space="preserve"> the deployment of </w:t>
      </w:r>
      <w:r>
        <w:rPr>
          <w:rStyle w:val="Emphasis"/>
          <w:highlight w:val="yellow"/>
        </w:rPr>
        <w:t>legal</w:t>
      </w:r>
      <w:r>
        <w:rPr>
          <w:sz w:val="14"/>
        </w:rPr>
        <w:t xml:space="preserve"> and political </w:t>
      </w:r>
      <w:r>
        <w:rPr>
          <w:rStyle w:val="Emphasis"/>
          <w:highlight w:val="yellow"/>
        </w:rPr>
        <w:t>power</w:t>
      </w:r>
      <w:r>
        <w:rPr>
          <w:sz w:val="14"/>
        </w:rPr>
        <w:t xml:space="preserve">. They never forgot the brutal fact that Robert Cover would later state so provocatively at the start of his article “Violence and the Word” that </w:t>
      </w:r>
      <w:r>
        <w:rPr>
          <w:rStyle w:val="StyleBoldUnderline"/>
        </w:rPr>
        <w:t>legal and political interpretation take place “in a field of pain and death</w:t>
      </w:r>
      <w:r>
        <w:rPr>
          <w:sz w:val="14"/>
        </w:rPr>
        <w:t xml:space="preserve">.” 36 </w:t>
      </w:r>
      <w:r>
        <w:rPr>
          <w:rStyle w:val="StyleBoldUnderline"/>
          <w:highlight w:val="yellow"/>
        </w:rPr>
        <w:t>The</w:t>
      </w:r>
      <w:r>
        <w:rPr>
          <w:rStyle w:val="StyleBoldUnderline"/>
        </w:rPr>
        <w:t xml:space="preserve"> real </w:t>
      </w:r>
      <w:r>
        <w:rPr>
          <w:rStyle w:val="StyleBoldUnderline"/>
          <w:highlight w:val="yellow"/>
        </w:rPr>
        <w:t>consequences of American state power are all around us</w:t>
      </w:r>
      <w:r>
        <w:rPr>
          <w:sz w:val="14"/>
        </w:rPr>
        <w:t>. In a democratic republic, where force should always be on the side of the governed, writing the history of that power has never been more urgent.</w:t>
      </w:r>
    </w:p>
    <w:p w14:paraId="1660A94D" w14:textId="1566DC21" w:rsidR="00973FBF" w:rsidRPr="00973FBF" w:rsidRDefault="00973FBF" w:rsidP="00973FBF">
      <w:pPr>
        <w:pStyle w:val="Heading4"/>
        <w:rPr>
          <w:b w:val="0"/>
          <w:bCs w:val="0"/>
        </w:rPr>
      </w:pPr>
      <w:r>
        <w:rPr>
          <w:b w:val="0"/>
          <w:bCs w:val="0"/>
        </w:rPr>
        <w:t>Can’t change the approach to violence--- realist ontology is inevitable</w:t>
      </w:r>
    </w:p>
    <w:p w14:paraId="32FAA23A" w14:textId="77777777" w:rsidR="00973FBF" w:rsidRDefault="00973FBF" w:rsidP="00973FBF">
      <w:proofErr w:type="spellStart"/>
      <w:r>
        <w:rPr>
          <w:rStyle w:val="StyleStyleBold12pt"/>
        </w:rPr>
        <w:t>Guzzini</w:t>
      </w:r>
      <w:proofErr w:type="spellEnd"/>
      <w:r>
        <w:rPr>
          <w:rStyle w:val="StyleStyleBold12pt"/>
        </w:rPr>
        <w:t xml:space="preserve"> 1998</w:t>
      </w:r>
      <w:r>
        <w:t xml:space="preserve"> Stefano </w:t>
      </w:r>
      <w:proofErr w:type="spellStart"/>
      <w:r>
        <w:t>Guzzini</w:t>
      </w:r>
      <w:proofErr w:type="spellEnd"/>
      <w:r>
        <w:t xml:space="preserve">, </w:t>
      </w:r>
      <w:proofErr w:type="spellStart"/>
      <w:r>
        <w:t>Assis</w:t>
      </w:r>
      <w:proofErr w:type="spellEnd"/>
      <w:r>
        <w:t>. Prof @ Central European U, Realism in Int’l Relations, 1998, p. 212</w:t>
      </w:r>
    </w:p>
    <w:p w14:paraId="542E4A02" w14:textId="77777777" w:rsidR="00973FBF" w:rsidRDefault="00973FBF" w:rsidP="00973FBF">
      <w:pPr>
        <w:pStyle w:val="HotRoute"/>
      </w:pPr>
      <w:r>
        <w:t>Therefore, in a third step, this chapter also claims that</w:t>
      </w:r>
      <w:r>
        <w:rPr>
          <w:sz w:val="20"/>
        </w:rPr>
        <w:t xml:space="preserve"> </w:t>
      </w:r>
      <w:r>
        <w:rPr>
          <w:rStyle w:val="StyleBoldUnderline"/>
          <w:rFonts w:ascii="Times New Roman" w:hAnsi="Times New Roman"/>
          <w:sz w:val="24"/>
          <w:highlight w:val="cyan"/>
        </w:rPr>
        <w:t>it is impossible just to heap realism onto the dustbin</w:t>
      </w:r>
      <w:r>
        <w:rPr>
          <w:rStyle w:val="StyleBoldUnderline"/>
          <w:rFonts w:ascii="Times New Roman" w:hAnsi="Times New Roman"/>
          <w:sz w:val="24"/>
        </w:rPr>
        <w:t xml:space="preserve"> of history </w:t>
      </w:r>
      <w:r>
        <w:rPr>
          <w:rStyle w:val="StyleBoldUnderline"/>
          <w:rFonts w:ascii="Times New Roman" w:hAnsi="Times New Roman"/>
          <w:sz w:val="24"/>
          <w:highlight w:val="cyan"/>
        </w:rPr>
        <w:t>and start anew</w:t>
      </w:r>
      <w:r>
        <w:rPr>
          <w:sz w:val="20"/>
        </w:rPr>
        <w:t xml:space="preserve">. </w:t>
      </w:r>
      <w:r>
        <w:t>This is a non-option. Although realism as a strictly causal theory has been a disappointment, various</w:t>
      </w:r>
      <w:r>
        <w:rPr>
          <w:sz w:val="20"/>
        </w:rPr>
        <w:t xml:space="preserve"> </w:t>
      </w:r>
      <w:r>
        <w:rPr>
          <w:rStyle w:val="StyleBoldUnderline"/>
          <w:rFonts w:ascii="Times New Roman" w:hAnsi="Times New Roman"/>
          <w:sz w:val="24"/>
          <w:highlight w:val="cyan"/>
        </w:rPr>
        <w:t>realist assumptions are well alive in</w:t>
      </w:r>
      <w:r>
        <w:rPr>
          <w:rStyle w:val="StyleBoldUnderline"/>
          <w:rFonts w:ascii="Times New Roman" w:hAnsi="Times New Roman"/>
          <w:sz w:val="24"/>
        </w:rPr>
        <w:t xml:space="preserve"> the minds of </w:t>
      </w:r>
      <w:r>
        <w:rPr>
          <w:rStyle w:val="StyleBoldUnderline"/>
          <w:rFonts w:ascii="Times New Roman" w:hAnsi="Times New Roman"/>
          <w:sz w:val="24"/>
          <w:highlight w:val="cyan"/>
        </w:rPr>
        <w:t xml:space="preserve">many practitioners </w:t>
      </w:r>
      <w:r>
        <w:rPr>
          <w:rStyle w:val="StyleBoldUnderline"/>
          <w:rFonts w:ascii="Times New Roman" w:hAnsi="Times New Roman"/>
          <w:sz w:val="24"/>
        </w:rPr>
        <w:t xml:space="preserve">and observers </w:t>
      </w:r>
      <w:r>
        <w:rPr>
          <w:rStyle w:val="StyleBoldUnderline"/>
          <w:rFonts w:ascii="Times New Roman" w:hAnsi="Times New Roman"/>
          <w:sz w:val="24"/>
          <w:highlight w:val="cyan"/>
        </w:rPr>
        <w:t>of international affairs</w:t>
      </w:r>
      <w:r>
        <w:rPr>
          <w:sz w:val="20"/>
        </w:rPr>
        <w:t xml:space="preserve">. </w:t>
      </w:r>
      <w:r>
        <w:t>Although it does not correspond to a theory which helps us to understand a real world with objective laws</w:t>
      </w:r>
      <w:r>
        <w:rPr>
          <w:sz w:val="20"/>
        </w:rPr>
        <w:t xml:space="preserve">, </w:t>
      </w:r>
      <w:r>
        <w:rPr>
          <w:rStyle w:val="StyleBoldUnderline"/>
          <w:rFonts w:ascii="Times New Roman" w:hAnsi="Times New Roman"/>
          <w:sz w:val="24"/>
          <w:highlight w:val="cyan"/>
        </w:rPr>
        <w:t>it</w:t>
      </w:r>
      <w:r>
        <w:rPr>
          <w:rStyle w:val="StyleBoldUnderline"/>
          <w:rFonts w:ascii="Times New Roman" w:hAnsi="Times New Roman"/>
          <w:sz w:val="24"/>
        </w:rPr>
        <w:t xml:space="preserve"> is a world-view which suggests thoughts about it, and which </w:t>
      </w:r>
      <w:r>
        <w:rPr>
          <w:rStyle w:val="StyleBoldUnderline"/>
          <w:rFonts w:ascii="Times New Roman" w:hAnsi="Times New Roman"/>
          <w:sz w:val="24"/>
          <w:highlight w:val="cyan"/>
        </w:rPr>
        <w:t>permeates our daily language for making sense of it</w:t>
      </w:r>
      <w:r>
        <w:rPr>
          <w:sz w:val="20"/>
          <w:highlight w:val="cyan"/>
        </w:rPr>
        <w:t>.</w:t>
      </w:r>
      <w:r>
        <w:rPr>
          <w:sz w:val="20"/>
        </w:rPr>
        <w:t xml:space="preserve"> </w:t>
      </w:r>
      <w:r>
        <w:t>Realism has been a rich, albeit very contestable, reservoir of lessons of the past, of metaphors and historical analogies, which, in the hands of its most gifted representatives, have been proposed, at times imposed, and reproduced as guides to a common understanding of international affai</w:t>
      </w:r>
      <w:r>
        <w:rPr>
          <w:sz w:val="20"/>
        </w:rPr>
        <w:t xml:space="preserve">rs. </w:t>
      </w:r>
      <w:r>
        <w:rPr>
          <w:rStyle w:val="StyleBoldUnderline"/>
          <w:rFonts w:ascii="Times New Roman" w:hAnsi="Times New Roman"/>
          <w:sz w:val="24"/>
          <w:highlight w:val="cyan"/>
        </w:rPr>
        <w:t>Realism is alive in the</w:t>
      </w:r>
      <w:r>
        <w:rPr>
          <w:rStyle w:val="StyleBoldUnderline"/>
          <w:rFonts w:ascii="Times New Roman" w:hAnsi="Times New Roman"/>
          <w:sz w:val="24"/>
        </w:rPr>
        <w:t xml:space="preserve"> collective memory and </w:t>
      </w:r>
      <w:r>
        <w:rPr>
          <w:rStyle w:val="StyleBoldUnderline"/>
          <w:rFonts w:ascii="Times New Roman" w:hAnsi="Times New Roman"/>
          <w:sz w:val="24"/>
          <w:highlight w:val="cyan"/>
        </w:rPr>
        <w:t>self-understanding of our</w:t>
      </w:r>
      <w:r>
        <w:rPr>
          <w:sz w:val="20"/>
        </w:rPr>
        <w:t xml:space="preserve"> </w:t>
      </w:r>
      <w:r>
        <w:t xml:space="preserve">(i.e. Western) </w:t>
      </w:r>
      <w:r>
        <w:rPr>
          <w:rStyle w:val="StyleBoldUnderline"/>
          <w:rFonts w:ascii="Times New Roman" w:hAnsi="Times New Roman"/>
          <w:sz w:val="24"/>
          <w:highlight w:val="cyan"/>
        </w:rPr>
        <w:t>foreign policy elite</w:t>
      </w:r>
      <w:r>
        <w:rPr>
          <w:rStyle w:val="StyleBoldUnderline"/>
          <w:rFonts w:ascii="Times New Roman" w:hAnsi="Times New Roman"/>
          <w:sz w:val="24"/>
        </w:rPr>
        <w:t xml:space="preserve"> and public whether educated or not. </w:t>
      </w:r>
      <w:r>
        <w:rPr>
          <w:rStyle w:val="StyleBoldUnderline"/>
          <w:rFonts w:ascii="Times New Roman" w:hAnsi="Times New Roman"/>
          <w:sz w:val="24"/>
        </w:rPr>
        <w:lastRenderedPageBreak/>
        <w:t xml:space="preserve">Hence, </w:t>
      </w:r>
      <w:r>
        <w:rPr>
          <w:rStyle w:val="StyleBoldUnderline"/>
          <w:rFonts w:ascii="Times New Roman" w:hAnsi="Times New Roman"/>
          <w:sz w:val="24"/>
          <w:highlight w:val="cyan"/>
        </w:rPr>
        <w:t>we cannot but deal with it.</w:t>
      </w:r>
      <w:r>
        <w:rPr>
          <w:rStyle w:val="StyleBoldUnderline"/>
          <w:rFonts w:ascii="Times New Roman" w:hAnsi="Times New Roman"/>
          <w:sz w:val="24"/>
        </w:rPr>
        <w:t xml:space="preserve">  For this reason, forgetting realism is also questionable</w:t>
      </w:r>
      <w:r>
        <w:rPr>
          <w:sz w:val="20"/>
        </w:rPr>
        <w:t xml:space="preserve">. </w:t>
      </w:r>
      <w:r>
        <w:t>Of course, academic observers should not bow to the whims of daily politics. But staying at distance, or being critical, does not mean that they should lose the capacity to understand the languages of those who make significant decisions not only in government, but also in firms, NGOs, and other institutions. To the contrary, this understanding, as increasingly varied as it may be, is a prerequisite for their very profession. More particularly, it is a prerequisite for opposing the more irresponsible claims made in the name although not always necessarily in the spirit, of realism.</w:t>
      </w:r>
    </w:p>
    <w:p w14:paraId="46E53C2F" w14:textId="77777777" w:rsidR="00973FBF" w:rsidRDefault="00973FBF" w:rsidP="00973FBF">
      <w:pPr>
        <w:pStyle w:val="Heading4"/>
      </w:pPr>
      <w:r>
        <w:rPr>
          <w:b w:val="0"/>
          <w:bCs w:val="0"/>
        </w:rPr>
        <w:t>Nationalist identification and competition is inevitable</w:t>
      </w:r>
    </w:p>
    <w:p w14:paraId="6342B5A2" w14:textId="77777777" w:rsidR="00973FBF" w:rsidRDefault="00973FBF" w:rsidP="00973FBF">
      <w:proofErr w:type="spellStart"/>
      <w:r>
        <w:rPr>
          <w:rStyle w:val="StyleStyleBold12pt"/>
        </w:rPr>
        <w:t>Göksel</w:t>
      </w:r>
      <w:proofErr w:type="spellEnd"/>
      <w:r>
        <w:rPr>
          <w:rStyle w:val="StyleStyleBold12pt"/>
        </w:rPr>
        <w:t xml:space="preserve"> 2012</w:t>
      </w:r>
      <w:r>
        <w:t xml:space="preserve"> (</w:t>
      </w:r>
      <w:proofErr w:type="spellStart"/>
      <w:r>
        <w:t>Dr</w:t>
      </w:r>
      <w:proofErr w:type="spellEnd"/>
      <w:r>
        <w:t xml:space="preserve"> </w:t>
      </w:r>
      <w:proofErr w:type="spellStart"/>
      <w:r>
        <w:t>Nilüfer</w:t>
      </w:r>
      <w:proofErr w:type="spellEnd"/>
      <w:r>
        <w:t xml:space="preserve"> </w:t>
      </w:r>
      <w:proofErr w:type="spellStart"/>
      <w:r>
        <w:t>Karacasulu</w:t>
      </w:r>
      <w:proofErr w:type="spellEnd"/>
      <w:r>
        <w:t xml:space="preserve"> </w:t>
      </w:r>
      <w:proofErr w:type="spellStart"/>
      <w:r>
        <w:t>Göksel</w:t>
      </w:r>
      <w:proofErr w:type="spellEnd"/>
      <w:r>
        <w:t xml:space="preserve"> is Assistant Professor at the Faculty of Business, Department of International Relations, </w:t>
      </w:r>
      <w:proofErr w:type="spellStart"/>
      <w:r>
        <w:t>Dokuz</w:t>
      </w:r>
      <w:proofErr w:type="spellEnd"/>
      <w:r>
        <w:t xml:space="preserve"> </w:t>
      </w:r>
      <w:proofErr w:type="spellStart"/>
      <w:r>
        <w:t>Eylul</w:t>
      </w:r>
      <w:proofErr w:type="spellEnd"/>
      <w:r>
        <w:t xml:space="preserve"> University, </w:t>
      </w:r>
      <w:proofErr w:type="spellStart"/>
      <w:r>
        <w:t>Buca</w:t>
      </w:r>
      <w:proofErr w:type="spellEnd"/>
      <w:r>
        <w:t>, Izmir, “</w:t>
      </w:r>
      <w:proofErr w:type="spellStart"/>
      <w:r>
        <w:t>Globalisation</w:t>
      </w:r>
      <w:proofErr w:type="spellEnd"/>
      <w:r>
        <w:t xml:space="preserve"> and the State,” http://sam.gov.tr/wp-content/uploads/2012/02/1.-NiluferKaracasuluGoksel.pdf) </w:t>
      </w:r>
    </w:p>
    <w:p w14:paraId="113EEA89" w14:textId="77777777" w:rsidR="00973FBF" w:rsidRDefault="00973FBF" w:rsidP="00973FBF">
      <w:pPr>
        <w:rPr>
          <w:rStyle w:val="StyleBoldUnderline"/>
        </w:rPr>
      </w:pPr>
      <w:r>
        <w:t xml:space="preserve">As a final word, I believe that </w:t>
      </w:r>
      <w:r>
        <w:rPr>
          <w:rStyle w:val="StyleBoldUnderline"/>
        </w:rPr>
        <w:t xml:space="preserve">in the </w:t>
      </w:r>
      <w:proofErr w:type="spellStart"/>
      <w:r>
        <w:rPr>
          <w:rStyle w:val="StyleBoldUnderline"/>
        </w:rPr>
        <w:t>post Cold</w:t>
      </w:r>
      <w:proofErr w:type="spellEnd"/>
      <w:r>
        <w:rPr>
          <w:rStyle w:val="StyleBoldUnderline"/>
        </w:rPr>
        <w:t xml:space="preserve"> War world, national </w:t>
      </w:r>
      <w:r>
        <w:rPr>
          <w:rStyle w:val="StyleBoldUnderline"/>
          <w:sz w:val="12"/>
        </w:rPr>
        <w:t xml:space="preserve">¶ </w:t>
      </w:r>
      <w:r>
        <w:rPr>
          <w:rStyle w:val="StyleBoldUnderline"/>
        </w:rPr>
        <w:t>interests still matter a great deal. Each state takes pride in its unique history</w:t>
      </w:r>
      <w:r>
        <w:rPr>
          <w:rStyle w:val="StyleBoldUnderline"/>
          <w:sz w:val="12"/>
        </w:rPr>
        <w:t xml:space="preserve">¶ </w:t>
      </w:r>
      <w:r>
        <w:rPr>
          <w:rStyle w:val="StyleBoldUnderline"/>
        </w:rPr>
        <w:t xml:space="preserve">and accomplishments. Each state’s people continue to speak their own </w:t>
      </w:r>
      <w:r>
        <w:rPr>
          <w:rStyle w:val="StyleBoldUnderline"/>
          <w:sz w:val="12"/>
        </w:rPr>
        <w:t xml:space="preserve">¶ </w:t>
      </w:r>
      <w:r>
        <w:rPr>
          <w:rStyle w:val="StyleBoldUnderline"/>
        </w:rPr>
        <w:t>language and to fly their own flag.</w:t>
      </w:r>
      <w:r>
        <w:t xml:space="preserve"> Considering the document, “the national ¶ security strategy of the United States of America” presented in September ¶ 2002, it seems that </w:t>
      </w:r>
      <w:r>
        <w:rPr>
          <w:rStyle w:val="StyleBoldUnderline"/>
        </w:rPr>
        <w:t>the US intends to act as a hegemonic power.</w:t>
      </w:r>
      <w:r>
        <w:t xml:space="preserve"> The most ¶ recent example of this hegemonic power has been observed in Iraq since the ¶ US led military intervention in 2003. Furthermore, </w:t>
      </w:r>
      <w:r>
        <w:rPr>
          <w:rStyle w:val="StyleBoldUnderline"/>
        </w:rPr>
        <w:t xml:space="preserve">the EU has not reacted as a </w:t>
      </w:r>
      <w:r>
        <w:rPr>
          <w:rStyle w:val="StyleBoldUnderline"/>
          <w:sz w:val="12"/>
        </w:rPr>
        <w:t xml:space="preserve">¶ </w:t>
      </w:r>
      <w:r>
        <w:rPr>
          <w:rStyle w:val="StyleBoldUnderline"/>
        </w:rPr>
        <w:t>collective regional voice on this issue but rather as individual states.</w:t>
      </w:r>
      <w:r>
        <w:t xml:space="preserve"> While ¶ Germany, France and Belgium protested US policy in Iraq, England ¶ supported it. Thus, </w:t>
      </w:r>
      <w:r>
        <w:rPr>
          <w:rStyle w:val="StyleBoldUnderline"/>
        </w:rPr>
        <w:t>in the European Union, as in the world, nationalism</w:t>
      </w:r>
      <w:r>
        <w:rPr>
          <w:rStyle w:val="StyleBoldUnderline"/>
          <w:sz w:val="12"/>
        </w:rPr>
        <w:t xml:space="preserve">¶ </w:t>
      </w:r>
      <w:r>
        <w:rPr>
          <w:rStyle w:val="StyleBoldUnderline"/>
        </w:rPr>
        <w:t xml:space="preserve">remains as an important force in the era of </w:t>
      </w:r>
      <w:proofErr w:type="spellStart"/>
      <w:r>
        <w:rPr>
          <w:rStyle w:val="StyleBoldUnderline"/>
        </w:rPr>
        <w:t>globalisation</w:t>
      </w:r>
      <w:proofErr w:type="spellEnd"/>
      <w:r>
        <w:rPr>
          <w:rStyle w:val="StyleBoldUnderline"/>
        </w:rPr>
        <w:t xml:space="preserve">. The world is still, in </w:t>
      </w:r>
      <w:r>
        <w:rPr>
          <w:rStyle w:val="StyleBoldUnderline"/>
          <w:sz w:val="12"/>
        </w:rPr>
        <w:t xml:space="preserve">¶ </w:t>
      </w:r>
      <w:r>
        <w:rPr>
          <w:rStyle w:val="StyleBoldUnderline"/>
        </w:rPr>
        <w:t xml:space="preserve">territorial terms, made up of separate states, each of which enjoys certain </w:t>
      </w:r>
      <w:r>
        <w:rPr>
          <w:rStyle w:val="StyleBoldUnderline"/>
          <w:sz w:val="12"/>
        </w:rPr>
        <w:t xml:space="preserve">¶ </w:t>
      </w:r>
      <w:r>
        <w:rPr>
          <w:rStyle w:val="StyleBoldUnderline"/>
        </w:rPr>
        <w:t>basic sovereign rights. Each state still has its own interests to advance and defend.</w:t>
      </w:r>
    </w:p>
    <w:p w14:paraId="755EF8E2" w14:textId="69B2CA21" w:rsidR="00973FBF" w:rsidRDefault="00973FBF" w:rsidP="00973FBF">
      <w:pPr>
        <w:pStyle w:val="Heading4"/>
      </w:pPr>
      <w:r>
        <w:rPr>
          <w:b w:val="0"/>
          <w:bCs w:val="0"/>
        </w:rPr>
        <w:t>Calculation is good and doesn’t devalue life</w:t>
      </w:r>
    </w:p>
    <w:p w14:paraId="577EE046" w14:textId="77777777" w:rsidR="00973FBF" w:rsidRDefault="00973FBF" w:rsidP="00973FBF">
      <w:proofErr w:type="spellStart"/>
      <w:proofErr w:type="gramStart"/>
      <w:r>
        <w:rPr>
          <w:rStyle w:val="StyleStyleBold12pt"/>
        </w:rPr>
        <w:t>Revesz</w:t>
      </w:r>
      <w:proofErr w:type="spellEnd"/>
      <w:r>
        <w:rPr>
          <w:rStyle w:val="StyleStyleBold12pt"/>
        </w:rPr>
        <w:t xml:space="preserve"> 2008</w:t>
      </w:r>
      <w:r>
        <w:t xml:space="preserve"> Richard L. </w:t>
      </w:r>
      <w:proofErr w:type="spellStart"/>
      <w:r>
        <w:t>Revesz</w:t>
      </w:r>
      <w:proofErr w:type="spellEnd"/>
      <w:r>
        <w:t xml:space="preserve"> (Dean and Lawrence King Professor of Law at New York University School of Law, JD Yale Law School) and Michael A Livermore.</w:t>
      </w:r>
      <w:proofErr w:type="gramEnd"/>
      <w:r>
        <w:t xml:space="preserve"> </w:t>
      </w:r>
      <w:proofErr w:type="gramStart"/>
      <w:r>
        <w:t>(JD NYU School of Law, Executive Director of the Institute for Policy Integrity, and Managing director of the NYU Law Review).</w:t>
      </w:r>
      <w:proofErr w:type="gramEnd"/>
      <w:r>
        <w:t xml:space="preserve"> Retaking Rationality How </w:t>
      </w:r>
      <w:proofErr w:type="spellStart"/>
      <w:r>
        <w:t>Cots</w:t>
      </w:r>
      <w:proofErr w:type="spellEnd"/>
      <w:r>
        <w:t xml:space="preserve">-Benefit Analysis Can Better protect the Environment and Our Health. 2008. P. 1-4. </w:t>
      </w:r>
    </w:p>
    <w:p w14:paraId="396EC61B" w14:textId="77777777" w:rsidR="00973FBF" w:rsidRDefault="00973FBF" w:rsidP="00973FBF">
      <w:pPr>
        <w:pStyle w:val="HotRoute"/>
      </w:pPr>
      <w:r>
        <w:rPr>
          <w:rStyle w:val="StyleBoldUnderline"/>
          <w:rFonts w:ascii="Times New Roman" w:hAnsi="Times New Roman"/>
          <w:sz w:val="24"/>
          <w:highlight w:val="cyan"/>
        </w:rPr>
        <w:t>Government</w:t>
      </w:r>
      <w:r>
        <w:rPr>
          <w:rStyle w:val="StyleBoldUnderline"/>
          <w:rFonts w:ascii="Times New Roman" w:hAnsi="Times New Roman"/>
          <w:sz w:val="24"/>
        </w:rPr>
        <w:t xml:space="preserve">al </w:t>
      </w:r>
      <w:r>
        <w:rPr>
          <w:rStyle w:val="StyleBoldUnderline"/>
          <w:rFonts w:ascii="Times New Roman" w:hAnsi="Times New Roman"/>
          <w:sz w:val="24"/>
          <w:highlight w:val="cyan"/>
        </w:rPr>
        <w:t>decisions are</w:t>
      </w:r>
      <w:r>
        <w:t xml:space="preserve"> also </w:t>
      </w:r>
      <w:r>
        <w:rPr>
          <w:rStyle w:val="StyleBoldUnderline"/>
          <w:rFonts w:ascii="Times New Roman" w:hAnsi="Times New Roman"/>
          <w:sz w:val="24"/>
        </w:rPr>
        <w:t xml:space="preserve">fundamentally </w:t>
      </w:r>
      <w:r>
        <w:rPr>
          <w:rStyle w:val="StyleBoldUnderline"/>
          <w:rFonts w:ascii="Times New Roman" w:hAnsi="Times New Roman"/>
          <w:sz w:val="24"/>
          <w:highlight w:val="cyan"/>
        </w:rPr>
        <w:t>different from personal decisions</w:t>
      </w:r>
      <w:r>
        <w:rPr>
          <w:rStyle w:val="StyleBoldUnderline"/>
          <w:rFonts w:ascii="Times New Roman" w:hAnsi="Times New Roman"/>
          <w:sz w:val="24"/>
        </w:rPr>
        <w:t xml:space="preserve"> in that </w:t>
      </w:r>
      <w:r>
        <w:rPr>
          <w:rStyle w:val="StyleBoldUnderline"/>
          <w:rFonts w:ascii="Times New Roman" w:hAnsi="Times New Roman"/>
          <w:sz w:val="24"/>
          <w:highlight w:val="cyan"/>
        </w:rPr>
        <w:t>they</w:t>
      </w:r>
      <w:r>
        <w:rPr>
          <w:rStyle w:val="StyleBoldUnderline"/>
          <w:rFonts w:ascii="Times New Roman" w:hAnsi="Times New Roman"/>
          <w:sz w:val="24"/>
        </w:rPr>
        <w:t xml:space="preserve"> often </w:t>
      </w:r>
      <w:r>
        <w:rPr>
          <w:rStyle w:val="StyleBoldUnderline"/>
          <w:rFonts w:ascii="Times New Roman" w:hAnsi="Times New Roman"/>
          <w:sz w:val="24"/>
          <w:highlight w:val="cyan"/>
        </w:rPr>
        <w:t>affect people in the aggregate</w:t>
      </w:r>
      <w:r>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Pr>
          <w:rStyle w:val="StyleBoldUnderline"/>
          <w:rFonts w:ascii="Times New Roman" w:hAnsi="Times New Roman"/>
          <w:sz w:val="24"/>
        </w:rPr>
        <w:t>governmental decisions</w:t>
      </w:r>
      <w:r>
        <w:t xml:space="preserve"> is that they </w:t>
      </w:r>
      <w:r>
        <w:rPr>
          <w:rStyle w:val="StyleBoldUnderline"/>
          <w:rFonts w:ascii="Times New Roman" w:hAnsi="Times New Roman"/>
          <w:sz w:val="24"/>
        </w:rPr>
        <w:t>require a special kind of compassion—one that can seem</w:t>
      </w:r>
      <w:r>
        <w:t xml:space="preserve">, at first glance, </w:t>
      </w:r>
      <w:r>
        <w:rPr>
          <w:rStyle w:val="StyleBoldUnderline"/>
          <w:rFonts w:ascii="Times New Roman" w:hAnsi="Times New Roman"/>
          <w:sz w:val="24"/>
        </w:rPr>
        <w:t>cold and calculating</w:t>
      </w:r>
      <w:r>
        <w:t xml:space="preserve">, the antithesis of empathy. </w:t>
      </w:r>
      <w:r>
        <w:rPr>
          <w:rStyle w:val="StyleBoldUnderline"/>
          <w:rFonts w:ascii="Times New Roman" w:hAnsi="Times New Roman"/>
          <w:sz w:val="24"/>
        </w:rPr>
        <w:t>The aggregate and complex nature of governmental decisions does not address people as human beings</w:t>
      </w:r>
      <w:r>
        <w:t xml:space="preserve">, with concerns and interests, families and emotional relationships, secrets and sorrows. </w:t>
      </w:r>
      <w:r>
        <w:rPr>
          <w:rStyle w:val="StyleBoldUnderline"/>
          <w:rFonts w:ascii="Times New Roman" w:hAnsi="Times New Roman"/>
          <w:sz w:val="24"/>
        </w:rPr>
        <w:t>Rather, people are numbers stacked in a column or points on a graph,</w:t>
      </w:r>
      <w:r>
        <w:t xml:space="preserve"> described not through their individual stories of triumph and despair, but by equations, functions, and dose-response curves. </w:t>
      </w:r>
      <w:r>
        <w:rPr>
          <w:rStyle w:val="StyleBoldUnderline"/>
          <w:rFonts w:ascii="Times New Roman" w:hAnsi="Times New Roman"/>
          <w:sz w:val="24"/>
        </w:rPr>
        <w:t xml:space="preserve">The language of </w:t>
      </w:r>
      <w:r>
        <w:rPr>
          <w:rStyle w:val="StyleBoldUnderline"/>
          <w:rFonts w:ascii="Times New Roman" w:hAnsi="Times New Roman"/>
          <w:sz w:val="24"/>
          <w:highlight w:val="cyan"/>
        </w:rPr>
        <w:t>government</w:t>
      </w:r>
      <w:r>
        <w:rPr>
          <w:rStyle w:val="StyleBoldUnderline"/>
          <w:rFonts w:ascii="Times New Roman" w:hAnsi="Times New Roman"/>
          <w:sz w:val="24"/>
        </w:rPr>
        <w:t xml:space="preserve">al </w:t>
      </w:r>
      <w:proofErr w:type="spellStart"/>
      <w:r>
        <w:rPr>
          <w:rStyle w:val="StyleBoldUnderline"/>
          <w:rFonts w:ascii="Times New Roman" w:hAnsi="Times New Roman"/>
          <w:sz w:val="24"/>
          <w:highlight w:val="cyan"/>
        </w:rPr>
        <w:t>decisionmaking</w:t>
      </w:r>
      <w:proofErr w:type="spellEnd"/>
      <w:r>
        <w:rPr>
          <w:rStyle w:val="StyleBoldUnderline"/>
          <w:rFonts w:ascii="Times New Roman" w:hAnsi="Times New Roman"/>
          <w:sz w:val="24"/>
          <w:highlight w:val="cyan"/>
        </w:rPr>
        <w:t xml:space="preserve"> can</w:t>
      </w:r>
      <w:r>
        <w:rPr>
          <w:rStyle w:val="StyleBoldUnderline"/>
          <w:rFonts w:ascii="Times New Roman" w:hAnsi="Times New Roman"/>
          <w:sz w:val="24"/>
        </w:rPr>
        <w:t xml:space="preserve"> </w:t>
      </w:r>
      <w:r>
        <w:rPr>
          <w:rStyle w:val="StyleBoldUnderline"/>
          <w:rFonts w:ascii="Times New Roman" w:hAnsi="Times New Roman"/>
          <w:sz w:val="24"/>
          <w:highlight w:val="cyan"/>
        </w:rPr>
        <w:t>seem to</w:t>
      </w:r>
      <w:r>
        <w:t>—and to a certain extent does—</w:t>
      </w:r>
      <w:r>
        <w:rPr>
          <w:rStyle w:val="StyleBoldUnderline"/>
          <w:rFonts w:ascii="Times New Roman" w:hAnsi="Times New Roman"/>
          <w:sz w:val="24"/>
          <w:highlight w:val="cyan"/>
        </w:rPr>
        <w:t>ignore what makes individuals</w:t>
      </w:r>
      <w:r>
        <w:rPr>
          <w:rStyle w:val="StyleBoldUnderline"/>
          <w:rFonts w:ascii="Times New Roman" w:hAnsi="Times New Roman"/>
          <w:sz w:val="24"/>
        </w:rPr>
        <w:t xml:space="preserve"> unique and morally </w:t>
      </w:r>
      <w:r>
        <w:rPr>
          <w:rStyle w:val="StyleBoldUnderline"/>
          <w:rFonts w:ascii="Times New Roman" w:hAnsi="Times New Roman"/>
          <w:sz w:val="24"/>
          <w:highlight w:val="cyan"/>
        </w:rPr>
        <w:t>important</w:t>
      </w:r>
      <w:r>
        <w:rPr>
          <w:highlight w:val="cyan"/>
        </w:rPr>
        <w:t>.</w:t>
      </w:r>
      <w:r>
        <w:t xml:space="preserve"> </w:t>
      </w:r>
      <w:r>
        <w:rPr>
          <w:rStyle w:val="StyleBoldUnderline"/>
          <w:rFonts w:ascii="Times New Roman" w:hAnsi="Times New Roman"/>
          <w:sz w:val="24"/>
          <w:highlight w:val="cyan"/>
        </w:rPr>
        <w:t>But</w:t>
      </w:r>
      <w:r>
        <w:rPr>
          <w:rStyle w:val="StyleBoldUnderline"/>
          <w:rFonts w:ascii="Times New Roman" w:hAnsi="Times New Roman"/>
          <w:sz w:val="24"/>
        </w:rPr>
        <w:t xml:space="preserve">, although the language of bureaucratic </w:t>
      </w:r>
      <w:proofErr w:type="spellStart"/>
      <w:r>
        <w:rPr>
          <w:rStyle w:val="StyleBoldUnderline"/>
          <w:rFonts w:ascii="Times New Roman" w:hAnsi="Times New Roman"/>
          <w:sz w:val="24"/>
        </w:rPr>
        <w:t>decisionmaking</w:t>
      </w:r>
      <w:proofErr w:type="spellEnd"/>
      <w:r>
        <w:rPr>
          <w:rStyle w:val="StyleBoldUnderline"/>
          <w:rFonts w:ascii="Times New Roman" w:hAnsi="Times New Roman"/>
          <w:sz w:val="24"/>
        </w:rPr>
        <w:t xml:space="preserve"> can be dehumanizing</w:t>
      </w:r>
      <w:r>
        <w:t xml:space="preserve">, </w:t>
      </w:r>
      <w:r>
        <w:rPr>
          <w:rFonts w:ascii="Times New Roman" w:hAnsi="Times New Roman"/>
          <w:iCs w:val="0"/>
          <w:color w:val="auto"/>
          <w:sz w:val="24"/>
          <w:highlight w:val="cyan"/>
          <w:u w:val="single"/>
        </w:rPr>
        <w:t>it is</w:t>
      </w:r>
      <w:r>
        <w:rPr>
          <w:rStyle w:val="StyleBoldUnderline"/>
          <w:rFonts w:ascii="Times New Roman" w:hAnsi="Times New Roman"/>
          <w:sz w:val="24"/>
        </w:rPr>
        <w:t xml:space="preserve"> also </w:t>
      </w:r>
      <w:r>
        <w:rPr>
          <w:rStyle w:val="StyleBoldUnderline"/>
          <w:rFonts w:ascii="Times New Roman" w:hAnsi="Times New Roman"/>
          <w:sz w:val="24"/>
          <w:highlight w:val="cyan"/>
        </w:rPr>
        <w:t>a prerequisite for the</w:t>
      </w:r>
      <w:r>
        <w:rPr>
          <w:rStyle w:val="StyleBoldUnderline"/>
          <w:rFonts w:ascii="Times New Roman" w:hAnsi="Times New Roman"/>
          <w:sz w:val="24"/>
        </w:rPr>
        <w:t xml:space="preserve"> kind of </w:t>
      </w:r>
      <w:r>
        <w:rPr>
          <w:rStyle w:val="StyleBoldUnderline"/>
          <w:rFonts w:ascii="Times New Roman" w:hAnsi="Times New Roman"/>
          <w:sz w:val="24"/>
          <w:highlight w:val="cyan"/>
        </w:rPr>
        <w:t>compassion</w:t>
      </w:r>
      <w:r>
        <w:rPr>
          <w:rStyle w:val="StyleBoldUnderline"/>
          <w:rFonts w:ascii="Times New Roman" w:hAnsi="Times New Roman"/>
          <w:sz w:val="24"/>
        </w:rPr>
        <w:t xml:space="preserve"> that is </w:t>
      </w:r>
      <w:r>
        <w:rPr>
          <w:rStyle w:val="StyleBoldUnderline"/>
          <w:rFonts w:ascii="Times New Roman" w:hAnsi="Times New Roman"/>
          <w:sz w:val="24"/>
          <w:highlight w:val="cyan"/>
        </w:rPr>
        <w:t>needed</w:t>
      </w:r>
      <w:r>
        <w:rPr>
          <w:rStyle w:val="StyleBoldUnderline"/>
          <w:rFonts w:ascii="Times New Roman" w:hAnsi="Times New Roman"/>
          <w:sz w:val="24"/>
        </w:rPr>
        <w:t xml:space="preserve"> in contemporary society.</w:t>
      </w:r>
      <w:r>
        <w:t xml:space="preserve"> Elaine </w:t>
      </w:r>
      <w:proofErr w:type="spellStart"/>
      <w:r>
        <w:t>Scarry</w:t>
      </w:r>
      <w:proofErr w:type="spellEnd"/>
      <w:r>
        <w:t xml:space="preserve"> has developed a comparison between individual compassion and statistical compassion.' Individual compassion is familiar—when we see a person suffering, or hear the story of some terrible tragedy, we are moved to take action. Statistical </w:t>
      </w:r>
      <w:r>
        <w:rPr>
          <w:rStyle w:val="StyleBoldUnderline"/>
          <w:rFonts w:ascii="Times New Roman" w:hAnsi="Times New Roman"/>
          <w:sz w:val="24"/>
        </w:rPr>
        <w:t>compassion seems foreign—we hear only a string of numbers but must comprehend "the concrete realities embedded there</w:t>
      </w:r>
      <w:r>
        <w:t xml:space="preserve">."' Individual compassion derives from our social nature, and may be hardwired directly into the human brain.' </w:t>
      </w:r>
      <w:r>
        <w:rPr>
          <w:rStyle w:val="StyleBoldUnderline"/>
          <w:rFonts w:ascii="Times New Roman" w:hAnsi="Times New Roman"/>
          <w:sz w:val="24"/>
        </w:rPr>
        <w:t>Statistical compassion calls on us to use our higher reasoning power to extend our natural compassion to the task of solving more abstract—but no less real—problems.</w:t>
      </w:r>
      <w:r>
        <w:t xml:space="preserve"> Because compassion is not just about making us feel better—which we could do as easily by forgetting about a problem as by addressing it—we have a responsibility to make the best decisions that we can. This book argues that </w:t>
      </w:r>
      <w:r>
        <w:rPr>
          <w:rStyle w:val="StyleBoldUnderline"/>
          <w:rFonts w:ascii="Times New Roman" w:hAnsi="Times New Roman"/>
          <w:sz w:val="24"/>
        </w:rPr>
        <w:t>cost-</w:t>
      </w:r>
      <w:r>
        <w:rPr>
          <w:rStyle w:val="StyleBoldUnderline"/>
          <w:rFonts w:ascii="Times New Roman" w:hAnsi="Times New Roman"/>
          <w:sz w:val="24"/>
        </w:rPr>
        <w:lastRenderedPageBreak/>
        <w:t>benefit analysis</w:t>
      </w:r>
      <w:r>
        <w:t xml:space="preserve">, properly conducted, can improve environmental and public health policy. </w:t>
      </w:r>
      <w:r>
        <w:rPr>
          <w:rStyle w:val="StyleBoldUnderline"/>
          <w:rFonts w:ascii="Times New Roman" w:hAnsi="Times New Roman"/>
          <w:sz w:val="24"/>
          <w:highlight w:val="cyan"/>
        </w:rPr>
        <w:t>Cost-benefit analysis</w:t>
      </w:r>
      <w:r>
        <w:rPr>
          <w:rStyle w:val="StyleBoldUnderline"/>
          <w:rFonts w:ascii="Times New Roman" w:hAnsi="Times New Roman"/>
          <w:sz w:val="24"/>
        </w:rPr>
        <w:t>—the translation of human lives and acres of forest into the language of dollars and cents—</w:t>
      </w:r>
      <w:r>
        <w:rPr>
          <w:rStyle w:val="StyleBoldUnderline"/>
          <w:rFonts w:ascii="Times New Roman" w:hAnsi="Times New Roman"/>
          <w:sz w:val="24"/>
          <w:highlight w:val="cyan"/>
        </w:rPr>
        <w:t>can seem harsh</w:t>
      </w:r>
      <w:r>
        <w:rPr>
          <w:rStyle w:val="StyleBoldUnderline"/>
          <w:rFonts w:ascii="Times New Roman" w:hAnsi="Times New Roman"/>
          <w:sz w:val="24"/>
        </w:rPr>
        <w:t xml:space="preserve"> and impersonal. </w:t>
      </w:r>
      <w:r>
        <w:rPr>
          <w:rStyle w:val="StyleBoldUnderline"/>
          <w:rFonts w:ascii="Times New Roman" w:hAnsi="Times New Roman"/>
          <w:sz w:val="24"/>
          <w:highlight w:val="cyan"/>
        </w:rPr>
        <w:t>But such an approach is</w:t>
      </w:r>
      <w:r>
        <w:rPr>
          <w:rStyle w:val="StyleBoldUnderline"/>
          <w:rFonts w:ascii="Times New Roman" w:hAnsi="Times New Roman"/>
          <w:sz w:val="24"/>
        </w:rPr>
        <w:t xml:space="preserve"> also </w:t>
      </w:r>
      <w:r>
        <w:rPr>
          <w:rStyle w:val="StyleBoldUnderline"/>
          <w:rFonts w:ascii="Times New Roman" w:hAnsi="Times New Roman"/>
          <w:sz w:val="24"/>
          <w:highlight w:val="cyan"/>
        </w:rPr>
        <w:t xml:space="preserve">necessary </w:t>
      </w:r>
      <w:r>
        <w:rPr>
          <w:rStyle w:val="StyleBoldUnderline"/>
          <w:rFonts w:ascii="Times New Roman" w:hAnsi="Times New Roman"/>
          <w:sz w:val="24"/>
        </w:rPr>
        <w:t xml:space="preserve">to improve the quality of decisions that regulators make. </w:t>
      </w:r>
      <w:r>
        <w:rPr>
          <w:rStyle w:val="StyleBoldUnderline"/>
          <w:rFonts w:ascii="Times New Roman" w:hAnsi="Times New Roman"/>
          <w:sz w:val="24"/>
          <w:highlight w:val="cyan"/>
        </w:rPr>
        <w:t>Saving the most lives</w:t>
      </w:r>
      <w:r>
        <w:rPr>
          <w:rStyle w:val="StyleBoldUnderline"/>
          <w:rFonts w:ascii="Times New Roman" w:hAnsi="Times New Roman"/>
          <w:sz w:val="24"/>
        </w:rPr>
        <w:t>, and</w:t>
      </w:r>
      <w:r>
        <w:t xml:space="preserve"> best protecting the quality of our environment and our health—in short, </w:t>
      </w:r>
      <w:r>
        <w:rPr>
          <w:rStyle w:val="StyleBoldUnderline"/>
          <w:rFonts w:ascii="Times New Roman" w:hAnsi="Times New Roman"/>
          <w:sz w:val="24"/>
        </w:rPr>
        <w:t>exercising our compassion most effectively—</w:t>
      </w:r>
      <w:r>
        <w:rPr>
          <w:rStyle w:val="StyleBoldUnderline"/>
          <w:rFonts w:ascii="Times New Roman" w:hAnsi="Times New Roman"/>
          <w:sz w:val="24"/>
          <w:highlight w:val="cyan"/>
        </w:rPr>
        <w:t>requires us to step back</w:t>
      </w:r>
      <w:r>
        <w:rPr>
          <w:rStyle w:val="StyleBoldUnderline"/>
          <w:rFonts w:ascii="Times New Roman" w:hAnsi="Times New Roman"/>
          <w:sz w:val="24"/>
        </w:rPr>
        <w:t xml:space="preserve"> and use our best analytic tools</w:t>
      </w:r>
      <w:r>
        <w:t xml:space="preserve">. </w:t>
      </w:r>
      <w:r>
        <w:rPr>
          <w:rStyle w:val="StyleBoldUnderline"/>
          <w:rFonts w:ascii="Times New Roman" w:hAnsi="Times New Roman"/>
          <w:sz w:val="24"/>
          <w:highlight w:val="cyan"/>
        </w:rPr>
        <w:t>Sometimes</w:t>
      </w:r>
      <w:r>
        <w:rPr>
          <w:rStyle w:val="StyleBoldUnderline"/>
          <w:rFonts w:ascii="Times New Roman" w:hAnsi="Times New Roman"/>
          <w:sz w:val="24"/>
        </w:rPr>
        <w:t xml:space="preserve">, in order to save a life, </w:t>
      </w:r>
      <w:r>
        <w:rPr>
          <w:rStyle w:val="StyleBoldUnderline"/>
          <w:rFonts w:ascii="Times New Roman" w:hAnsi="Times New Roman"/>
          <w:sz w:val="24"/>
          <w:highlight w:val="cyan"/>
        </w:rPr>
        <w:t>we need to treat a person like a number.</w:t>
      </w:r>
      <w:r>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Pr>
          <w:rStyle w:val="StyleBoldUnderline"/>
          <w:rFonts w:ascii="Times New Roman" w:hAnsi="Times New Roman"/>
          <w:sz w:val="24"/>
        </w:rPr>
        <w:t xml:space="preserve">There is a temptation to rely on gut-level </w:t>
      </w:r>
      <w:proofErr w:type="spellStart"/>
      <w:r>
        <w:rPr>
          <w:rStyle w:val="StyleBoldUnderline"/>
          <w:rFonts w:ascii="Times New Roman" w:hAnsi="Times New Roman"/>
          <w:sz w:val="24"/>
        </w:rPr>
        <w:t>decisionmaking</w:t>
      </w:r>
      <w:proofErr w:type="spellEnd"/>
      <w:r>
        <w:rPr>
          <w:rStyle w:val="StyleBoldUnderline"/>
          <w:rFonts w:ascii="Times New Roman" w:hAnsi="Times New Roman"/>
          <w:sz w:val="24"/>
        </w:rPr>
        <w:t xml:space="preserve"> in order to avoid economic analysis, which, </w:t>
      </w:r>
      <w:proofErr w:type="gramStart"/>
      <w:r>
        <w:rPr>
          <w:rStyle w:val="StyleBoldUnderline"/>
          <w:rFonts w:ascii="Times New Roman" w:hAnsi="Times New Roman"/>
          <w:sz w:val="24"/>
        </w:rPr>
        <w:t>to</w:t>
      </w:r>
      <w:proofErr w:type="gramEnd"/>
      <w:r>
        <w:rPr>
          <w:rStyle w:val="StyleBoldUnderline"/>
          <w:rFonts w:ascii="Times New Roman" w:hAnsi="Times New Roman"/>
          <w:sz w:val="24"/>
        </w:rPr>
        <w:t xml:space="preserve"> many, is a foreign language</w:t>
      </w:r>
      <w:r>
        <w:t xml:space="preserve"> on top of </w:t>
      </w:r>
      <w:r>
        <w:rPr>
          <w:rStyle w:val="StyleBoldUnderline"/>
          <w:rFonts w:ascii="Times New Roman" w:hAnsi="Times New Roman"/>
          <w:sz w:val="24"/>
        </w:rPr>
        <w:t>seeming cold and unsympathetic</w:t>
      </w:r>
      <w:r>
        <w:t xml:space="preserve">. </w:t>
      </w:r>
      <w:r>
        <w:rPr>
          <w:rStyle w:val="StyleBoldUnderline"/>
          <w:rFonts w:ascii="Times New Roman" w:hAnsi="Times New Roman"/>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Pr>
          <w:rStyle w:val="StyleBoldUnderline"/>
          <w:rFonts w:ascii="Times New Roman" w:hAnsi="Times New Roman"/>
          <w:sz w:val="24"/>
          <w:highlight w:val="cyan"/>
        </w:rPr>
        <w:t>Failing to use these tools</w:t>
      </w:r>
      <w:r>
        <w:rPr>
          <w:rStyle w:val="StyleBoldUnderline"/>
          <w:rFonts w:ascii="Times New Roman" w:hAnsi="Times New Roman"/>
          <w:sz w:val="24"/>
        </w:rPr>
        <w:t xml:space="preserve">, which </w:t>
      </w:r>
      <w:r>
        <w:rPr>
          <w:rStyle w:val="StyleBoldUnderline"/>
          <w:rFonts w:ascii="Times New Roman" w:hAnsi="Times New Roman"/>
          <w:sz w:val="24"/>
          <w:highlight w:val="cyan"/>
        </w:rPr>
        <w:t>amounts to abandoning our duties to one another</w:t>
      </w:r>
      <w:r>
        <w:rPr>
          <w:rStyle w:val="StyleBoldUnderline"/>
          <w:rFonts w:ascii="Times New Roman" w:hAnsi="Times New Roman"/>
          <w:sz w:val="24"/>
        </w:rPr>
        <w:t>, is not a legitimate response</w:t>
      </w:r>
      <w:r>
        <w:t xml:space="preserve">. </w:t>
      </w:r>
      <w:r>
        <w:rPr>
          <w:rStyle w:val="StyleBoldUnderline"/>
          <w:rFonts w:ascii="Times New Roman" w:hAnsi="Times New Roman"/>
          <w:sz w:val="24"/>
        </w:rPr>
        <w:t xml:space="preserve">Rather, </w:t>
      </w:r>
      <w:r>
        <w:rPr>
          <w:rStyle w:val="StyleBoldUnderline"/>
          <w:rFonts w:ascii="Times New Roman" w:hAnsi="Times New Roman"/>
          <w:sz w:val="24"/>
          <w:highlight w:val="cyan"/>
        </w:rPr>
        <w:t>we</w:t>
      </w:r>
      <w:r>
        <w:rPr>
          <w:rStyle w:val="StyleBoldUnderline"/>
          <w:rFonts w:ascii="Times New Roman" w:hAnsi="Times New Roman"/>
          <w:sz w:val="24"/>
        </w:rPr>
        <w:t xml:space="preserve"> must </w:t>
      </w:r>
      <w:r>
        <w:rPr>
          <w:rStyle w:val="StyleBoldUnderline"/>
          <w:rFonts w:ascii="Times New Roman" w:hAnsi="Times New Roman"/>
          <w:sz w:val="24"/>
          <w:highlight w:val="cyan"/>
        </w:rPr>
        <w:t>exercise</w:t>
      </w:r>
      <w:r>
        <w:rPr>
          <w:rStyle w:val="StyleBoldUnderline"/>
          <w:rFonts w:ascii="Times New Roman" w:hAnsi="Times New Roman"/>
          <w:sz w:val="24"/>
        </w:rPr>
        <w:t xml:space="preserve"> statistical </w:t>
      </w:r>
      <w:r>
        <w:rPr>
          <w:rStyle w:val="StyleBoldUnderline"/>
          <w:rFonts w:ascii="Times New Roman" w:hAnsi="Times New Roman"/>
          <w:sz w:val="24"/>
          <w:highlight w:val="cyan"/>
        </w:rPr>
        <w:t>compassion by recognizing</w:t>
      </w:r>
      <w:r>
        <w:rPr>
          <w:rStyle w:val="StyleBoldUnderline"/>
          <w:rFonts w:ascii="Times New Roman" w:hAnsi="Times New Roman"/>
          <w:sz w:val="24"/>
        </w:rPr>
        <w:t xml:space="preserve"> what </w:t>
      </w:r>
      <w:r>
        <w:rPr>
          <w:rStyle w:val="StyleBoldUnderline"/>
          <w:rFonts w:ascii="Times New Roman" w:hAnsi="Times New Roman"/>
          <w:sz w:val="24"/>
          <w:highlight w:val="cyan"/>
        </w:rPr>
        <w:t>numbers</w:t>
      </w:r>
      <w:r>
        <w:rPr>
          <w:rStyle w:val="StyleBoldUnderline"/>
          <w:rFonts w:ascii="Times New Roman" w:hAnsi="Times New Roman"/>
          <w:sz w:val="24"/>
        </w:rPr>
        <w:t xml:space="preserve"> </w:t>
      </w:r>
      <w:proofErr w:type="gramStart"/>
      <w:r>
        <w:rPr>
          <w:rStyle w:val="StyleBoldUnderline"/>
          <w:rFonts w:ascii="Times New Roman" w:hAnsi="Times New Roman"/>
          <w:sz w:val="24"/>
        </w:rPr>
        <w:t>of</w:t>
      </w:r>
      <w:proofErr w:type="gramEnd"/>
      <w:r>
        <w:rPr>
          <w:rStyle w:val="StyleBoldUnderline"/>
          <w:rFonts w:ascii="Times New Roman" w:hAnsi="Times New Roman"/>
          <w:sz w:val="24"/>
        </w:rPr>
        <w:t xml:space="preserve"> lives saved </w:t>
      </w:r>
      <w:r>
        <w:rPr>
          <w:rStyle w:val="StyleBoldUnderline"/>
          <w:rFonts w:ascii="Times New Roman" w:hAnsi="Times New Roman"/>
          <w:sz w:val="24"/>
          <w:highlight w:val="cyan"/>
        </w:rPr>
        <w:t>represent</w:t>
      </w:r>
      <w:r>
        <w:rPr>
          <w:rStyle w:val="StyleBoldUnderline"/>
          <w:rFonts w:ascii="Times New Roman" w:hAnsi="Times New Roman"/>
          <w:sz w:val="24"/>
        </w:rPr>
        <w:t xml:space="preserve">: </w:t>
      </w:r>
      <w:r>
        <w:rPr>
          <w:rStyle w:val="StyleBoldUnderline"/>
          <w:rFonts w:ascii="Times New Roman" w:hAnsi="Times New Roman"/>
          <w:sz w:val="24"/>
          <w:highlight w:val="cyan"/>
        </w:rPr>
        <w:t>living and breathing human beings</w:t>
      </w:r>
      <w:r>
        <w:rPr>
          <w:rStyle w:val="StyleBoldUnderline"/>
          <w:rFonts w:ascii="Times New Roman" w:hAnsi="Times New Roman"/>
          <w:sz w:val="24"/>
        </w:rPr>
        <w:t>, unique, with rich inner lives and an interlocking web of emotional relationships</w:t>
      </w:r>
      <w:r>
        <w:t xml:space="preserve">. The acres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Pr>
          <w:rStyle w:val="StyleBoldUnderline"/>
          <w:rFonts w:ascii="Times New Roman" w:hAnsi="Times New Roman"/>
          <w:sz w:val="24"/>
        </w:rPr>
        <w:t>environmental and other progressive groups have declined to participate in the key governmental proceedings concerning the cost-benefit analysis</w:t>
      </w:r>
      <w:r>
        <w:t xml:space="preserve"> of federal regulations, instead </w:t>
      </w:r>
      <w:r>
        <w:rPr>
          <w:rStyle w:val="StyleBoldUnderline"/>
          <w:rFonts w:ascii="Times New Roman" w:hAnsi="Times New Roman"/>
          <w:sz w:val="24"/>
        </w:rPr>
        <w:t>preferring to criticize the technique from the outside. The resulting asymmetry in political participation has had profound negative consequences</w:t>
      </w:r>
      <w:r>
        <w:t xml:space="preserve">, both for the state of federal regulation and for the technique of cost-benefit analysis itself. Ironically, </w:t>
      </w:r>
      <w:r>
        <w:rPr>
          <w:rStyle w:val="StyleBoldUnderline"/>
          <w:rFonts w:ascii="Times New Roman" w:hAnsi="Times New Roman"/>
          <w:sz w:val="24"/>
        </w:rPr>
        <w:t>this state of affairs has left progressives open to the charge of rejecting reason</w:t>
      </w:r>
      <w:r>
        <w:t xml:space="preserve">, when in fact strong environmental and public health pro-grams are often justified by cost-benefit analysis. </w:t>
      </w:r>
      <w:r>
        <w:rPr>
          <w:rStyle w:val="StyleBoldUnderline"/>
          <w:rFonts w:ascii="Times New Roman" w:hAnsi="Times New Roman"/>
          <w:sz w:val="24"/>
        </w:rPr>
        <w:t>It is time for progressive groups,</w:t>
      </w:r>
      <w:r>
        <w:t xml:space="preserve"> as well as ordinary citizens, </w:t>
      </w:r>
      <w:r>
        <w:rPr>
          <w:rStyle w:val="StyleBoldUnderline"/>
          <w:rFonts w:ascii="Times New Roman" w:hAnsi="Times New Roman"/>
          <w:sz w:val="24"/>
        </w:rPr>
        <w:t>to retake the high ground by embracing and reforming cost-benefit analysis</w:t>
      </w:r>
      <w:r>
        <w:t xml:space="preserve">. The difference between being unthinking—failing to use the best tools to analyze policy—and unfeeling—making decisions without compassion—is unimportant: Both lead to bad policy. </w:t>
      </w:r>
      <w:r>
        <w:rPr>
          <w:rStyle w:val="StyleBoldUnderline"/>
          <w:rFonts w:ascii="Times New Roman" w:hAnsi="Times New Roman"/>
          <w:sz w:val="24"/>
          <w:highlight w:val="cyan"/>
        </w:rPr>
        <w:t>Calamities can result from the failure to use</w:t>
      </w:r>
      <w:r>
        <w:t xml:space="preserve"> either emotion or </w:t>
      </w:r>
      <w:r>
        <w:rPr>
          <w:rStyle w:val="StyleBoldUnderline"/>
          <w:rFonts w:ascii="Times New Roman" w:hAnsi="Times New Roman"/>
          <w:sz w:val="24"/>
          <w:highlight w:val="cyan"/>
        </w:rPr>
        <w:t>reason.</w:t>
      </w:r>
      <w:r>
        <w:t xml:space="preserve"> Our emotions provide us with the grounding for our principles, our innate interconnectedness, and our sense of obligation to others. </w:t>
      </w:r>
      <w:r>
        <w:rPr>
          <w:rStyle w:val="StyleBoldUnderline"/>
          <w:rFonts w:ascii="Times New Roman" w:hAnsi="Times New Roman"/>
          <w:sz w:val="24"/>
        </w:rPr>
        <w:t>We use our powers of reason to build on that emotional foundation, and act effectively to bring about a better world</w:t>
      </w:r>
      <w:r>
        <w:t>.</w:t>
      </w:r>
    </w:p>
    <w:p w14:paraId="50FC5963" w14:textId="77777777" w:rsidR="00973FBF" w:rsidRDefault="00973FBF" w:rsidP="00973FBF">
      <w:pPr>
        <w:pStyle w:val="Heading4"/>
      </w:pPr>
      <w:r>
        <w:rPr>
          <w:b w:val="0"/>
          <w:bCs w:val="0"/>
        </w:rPr>
        <w:t>We control uniqueness – wars are declining now – your theoretical impacts don’t match reality</w:t>
      </w:r>
    </w:p>
    <w:p w14:paraId="7BFE1C8E" w14:textId="77777777" w:rsidR="00973FBF" w:rsidRDefault="00973FBF" w:rsidP="00973FBF">
      <w:pPr>
        <w:pStyle w:val="HotRoute"/>
      </w:pPr>
      <w:r>
        <w:rPr>
          <w:rStyle w:val="StyleStyleBold12pt"/>
        </w:rPr>
        <w:t>Marshall and Cole 2009</w:t>
      </w:r>
      <w:r>
        <w:t xml:space="preserve"> Monty G. Marshall (Research Professor in the George Mason University School of Public Policy and Director of Research at the Center for Global Policy) and Benjamin R Cole (Hood House Lecturer in International Affairs at the University of New Hampshire, He holds B.A. and M.A. degrees in Political Science from the University of New Hampshire and is completing his doctoral studies in the School of Public Policy at George Mason University) 2009 “Global Report 2009 Conflict, Governance, and State Fragility” </w:t>
      </w:r>
      <w:proofErr w:type="spellStart"/>
      <w:r>
        <w:t>pg</w:t>
      </w:r>
      <w:proofErr w:type="spellEnd"/>
      <w:r>
        <w:t xml:space="preserve"> 7-8, http://www.systemicpeace.org/Global%20Report%202009.pdf</w:t>
      </w:r>
    </w:p>
    <w:p w14:paraId="5E9A5B83" w14:textId="77777777" w:rsidR="00973FBF" w:rsidRDefault="00973FBF" w:rsidP="00973FBF">
      <w:pPr>
        <w:pStyle w:val="HotRoute"/>
      </w:pPr>
      <w:r>
        <w:t xml:space="preserve">The most encompassing observation that can be made regarding global system performance in regard to the conflict dimension concerns the status of major episodes of political violence (armed conflict). These include societal (civil, ethnic, and communal) and interstate (including independence) warfare.3 </w:t>
      </w:r>
      <w:r>
        <w:rPr>
          <w:rStyle w:val="StyleBoldUnderline"/>
          <w:rFonts w:ascii="Times New Roman" w:hAnsi="Times New Roman"/>
          <w:sz w:val="24"/>
        </w:rPr>
        <w:t xml:space="preserve">The </w:t>
      </w:r>
      <w:r>
        <w:rPr>
          <w:rStyle w:val="StyleBoldUnderline"/>
          <w:rFonts w:ascii="Times New Roman" w:hAnsi="Times New Roman"/>
          <w:sz w:val="24"/>
          <w:highlight w:val="cyan"/>
        </w:rPr>
        <w:t>global</w:t>
      </w:r>
      <w:r>
        <w:rPr>
          <w:rStyle w:val="StyleBoldUnderline"/>
          <w:rFonts w:ascii="Times New Roman" w:hAnsi="Times New Roman"/>
          <w:sz w:val="24"/>
        </w:rPr>
        <w:t xml:space="preserve"> trend in major </w:t>
      </w:r>
      <w:r>
        <w:rPr>
          <w:rStyle w:val="StyleBoldUnderline"/>
          <w:rFonts w:ascii="Times New Roman" w:hAnsi="Times New Roman"/>
          <w:sz w:val="24"/>
          <w:highlight w:val="cyan"/>
        </w:rPr>
        <w:t>armed conflict</w:t>
      </w:r>
      <w:r>
        <w:rPr>
          <w:rStyle w:val="StyleBoldUnderline"/>
          <w:rFonts w:ascii="Times New Roman" w:hAnsi="Times New Roman"/>
          <w:sz w:val="24"/>
        </w:rPr>
        <w:t xml:space="preserve"> </w:t>
      </w:r>
      <w:r>
        <w:rPr>
          <w:rStyle w:val="StyleBoldUnderline"/>
          <w:rFonts w:ascii="Times New Roman" w:hAnsi="Times New Roman"/>
          <w:sz w:val="24"/>
          <w:highlight w:val="cyan"/>
        </w:rPr>
        <w:t>has continued its dramatic decline</w:t>
      </w:r>
      <w:r>
        <w:rPr>
          <w:rFonts w:ascii="Times New Roman" w:hAnsi="Times New Roman"/>
          <w:iCs w:val="0"/>
          <w:color w:val="auto"/>
          <w:sz w:val="24"/>
          <w:u w:val="single"/>
        </w:rPr>
        <w:t xml:space="preserve"> during the globalization era </w:t>
      </w:r>
      <w:r>
        <w:rPr>
          <w:rStyle w:val="StyleBoldUnderline"/>
          <w:rFonts w:ascii="Times New Roman" w:hAnsi="Times New Roman"/>
          <w:sz w:val="24"/>
          <w:highlight w:val="cyan"/>
        </w:rPr>
        <w:t>both in numbers</w:t>
      </w:r>
      <w:r>
        <w:rPr>
          <w:rFonts w:ascii="Times New Roman" w:hAnsi="Times New Roman"/>
          <w:iCs w:val="0"/>
          <w:color w:val="auto"/>
          <w:sz w:val="24"/>
          <w:u w:val="single"/>
        </w:rPr>
        <w:t xml:space="preserve"> of states affected by major armed conflicts </w:t>
      </w:r>
      <w:r>
        <w:rPr>
          <w:rStyle w:val="StyleBoldUnderline"/>
          <w:rFonts w:ascii="Times New Roman" w:hAnsi="Times New Roman"/>
          <w:sz w:val="24"/>
          <w:highlight w:val="cyan"/>
        </w:rPr>
        <w:lastRenderedPageBreak/>
        <w:t>and</w:t>
      </w:r>
      <w:r>
        <w:rPr>
          <w:rFonts w:ascii="Times New Roman" w:hAnsi="Times New Roman"/>
          <w:iCs w:val="0"/>
          <w:color w:val="auto"/>
          <w:sz w:val="24"/>
          <w:u w:val="single"/>
        </w:rPr>
        <w:t xml:space="preserve"> in </w:t>
      </w:r>
      <w:r>
        <w:rPr>
          <w:rStyle w:val="StyleBoldUnderline"/>
          <w:rFonts w:ascii="Times New Roman" w:hAnsi="Times New Roman"/>
          <w:sz w:val="24"/>
        </w:rPr>
        <w:t xml:space="preserve">total </w:t>
      </w:r>
      <w:r>
        <w:rPr>
          <w:rStyle w:val="StyleBoldUnderline"/>
          <w:rFonts w:ascii="Times New Roman" w:hAnsi="Times New Roman"/>
          <w:sz w:val="24"/>
          <w:highlight w:val="cyan"/>
        </w:rPr>
        <w:t>magnitude</w:t>
      </w:r>
      <w:r>
        <w:t xml:space="preserve"> (figure 3). According to our calculations, </w:t>
      </w:r>
      <w:r>
        <w:rPr>
          <w:rStyle w:val="StyleBoldUnderline"/>
          <w:rFonts w:ascii="Times New Roman" w:hAnsi="Times New Roman"/>
          <w:sz w:val="24"/>
        </w:rPr>
        <w:t xml:space="preserve">the global </w:t>
      </w:r>
      <w:r>
        <w:rPr>
          <w:rStyle w:val="StyleBoldUnderline"/>
          <w:rFonts w:ascii="Times New Roman" w:hAnsi="Times New Roman"/>
          <w:sz w:val="24"/>
          <w:highlight w:val="cyan"/>
        </w:rPr>
        <w:t>magnitude</w:t>
      </w:r>
      <w:r>
        <w:rPr>
          <w:rStyle w:val="StyleBoldUnderline"/>
          <w:rFonts w:ascii="Times New Roman" w:hAnsi="Times New Roman"/>
          <w:sz w:val="24"/>
        </w:rPr>
        <w:t xml:space="preserve"> of warfare </w:t>
      </w:r>
      <w:r>
        <w:rPr>
          <w:rStyle w:val="StyleBoldUnderline"/>
          <w:rFonts w:ascii="Times New Roman" w:hAnsi="Times New Roman"/>
          <w:sz w:val="24"/>
          <w:highlight w:val="cyan"/>
        </w:rPr>
        <w:t>has decreased by over sixty percent</w:t>
      </w:r>
      <w:r>
        <w:t xml:space="preserve"> since peaking in the mid-1980s, </w:t>
      </w:r>
      <w:r>
        <w:rPr>
          <w:rStyle w:val="StyleBoldUnderline"/>
          <w:rFonts w:ascii="Times New Roman" w:hAnsi="Times New Roman"/>
          <w:sz w:val="24"/>
          <w:highlight w:val="cyan"/>
        </w:rPr>
        <w:t>falling by</w:t>
      </w:r>
      <w:r>
        <w:rPr>
          <w:rStyle w:val="StyleBoldUnderline"/>
          <w:rFonts w:ascii="Times New Roman" w:hAnsi="Times New Roman"/>
          <w:sz w:val="24"/>
        </w:rPr>
        <w:t xml:space="preserve"> the end of </w:t>
      </w:r>
      <w:r>
        <w:rPr>
          <w:rStyle w:val="StyleBoldUnderline"/>
          <w:rFonts w:ascii="Times New Roman" w:hAnsi="Times New Roman"/>
          <w:sz w:val="24"/>
          <w:highlight w:val="cyan"/>
        </w:rPr>
        <w:t>2009 to its lowest level since 1960</w:t>
      </w:r>
      <w:r>
        <w:rPr>
          <w:rFonts w:ascii="Times New Roman" w:hAnsi="Times New Roman"/>
          <w:iCs w:val="0"/>
          <w:color w:val="auto"/>
          <w:sz w:val="24"/>
          <w:u w:val="single"/>
        </w:rPr>
        <w:t>.</w:t>
      </w:r>
      <w:r>
        <w:t xml:space="preserve"> Societal warfare has been the predominant mode of warfare since the mid-1950s; increasing steeply and steadily through the Cold War period. This steep, linear increase in societal warfare is largely explained by a general tendency toward longer, more protracted, wars during that period; internal wars often receiving crucial military and/or material support from foreign states, in many cases linked to the competing superpowers. In contrast, the rate of onset of new societal wars has remained constant since 1946 to the present with an average of about four new societal wars per year. In contrast, </w:t>
      </w:r>
      <w:r>
        <w:rPr>
          <w:rFonts w:ascii="Times New Roman" w:hAnsi="Times New Roman"/>
          <w:iCs w:val="0"/>
          <w:color w:val="auto"/>
          <w:sz w:val="24"/>
          <w:u w:val="single"/>
        </w:rPr>
        <w:t xml:space="preserve">the global trend in </w:t>
      </w:r>
      <w:r>
        <w:rPr>
          <w:rFonts w:ascii="Times New Roman" w:hAnsi="Times New Roman"/>
          <w:iCs w:val="0"/>
          <w:color w:val="auto"/>
          <w:sz w:val="24"/>
          <w:highlight w:val="cyan"/>
          <w:u w:val="single"/>
        </w:rPr>
        <w:t>interstate</w:t>
      </w:r>
      <w:r>
        <w:rPr>
          <w:rFonts w:ascii="Times New Roman" w:hAnsi="Times New Roman"/>
          <w:iCs w:val="0"/>
          <w:color w:val="auto"/>
          <w:sz w:val="24"/>
          <w:u w:val="single"/>
        </w:rPr>
        <w:t xml:space="preserve"> </w:t>
      </w:r>
      <w:r>
        <w:rPr>
          <w:rFonts w:ascii="Times New Roman" w:hAnsi="Times New Roman"/>
          <w:iCs w:val="0"/>
          <w:color w:val="auto"/>
          <w:sz w:val="24"/>
          <w:highlight w:val="cyan"/>
          <w:u w:val="single"/>
        </w:rPr>
        <w:t>war</w:t>
      </w:r>
      <w:r>
        <w:rPr>
          <w:rFonts w:ascii="Times New Roman" w:hAnsi="Times New Roman"/>
          <w:iCs w:val="0"/>
          <w:color w:val="auto"/>
          <w:sz w:val="24"/>
          <w:u w:val="single"/>
        </w:rPr>
        <w:t xml:space="preserve">fare </w:t>
      </w:r>
      <w:r>
        <w:rPr>
          <w:rFonts w:ascii="Times New Roman" w:hAnsi="Times New Roman"/>
          <w:iCs w:val="0"/>
          <w:color w:val="auto"/>
          <w:sz w:val="24"/>
          <w:highlight w:val="cyan"/>
          <w:u w:val="single"/>
        </w:rPr>
        <w:t>has remained at a</w:t>
      </w:r>
      <w:r>
        <w:rPr>
          <w:rFonts w:ascii="Times New Roman" w:hAnsi="Times New Roman"/>
          <w:iCs w:val="0"/>
          <w:color w:val="auto"/>
          <w:sz w:val="24"/>
          <w:u w:val="single"/>
        </w:rPr>
        <w:t xml:space="preserve"> relatively </w:t>
      </w:r>
      <w:r>
        <w:rPr>
          <w:rFonts w:ascii="Times New Roman" w:hAnsi="Times New Roman"/>
          <w:iCs w:val="0"/>
          <w:color w:val="auto"/>
          <w:sz w:val="24"/>
          <w:highlight w:val="cyan"/>
          <w:u w:val="single"/>
        </w:rPr>
        <w:t>low level since</w:t>
      </w:r>
      <w:r>
        <w:rPr>
          <w:rFonts w:ascii="Times New Roman" w:hAnsi="Times New Roman"/>
          <w:iCs w:val="0"/>
          <w:color w:val="auto"/>
          <w:sz w:val="24"/>
          <w:u w:val="single"/>
        </w:rPr>
        <w:t xml:space="preserve"> the end of </w:t>
      </w:r>
      <w:r>
        <w:rPr>
          <w:rFonts w:ascii="Times New Roman" w:hAnsi="Times New Roman"/>
          <w:iCs w:val="0"/>
          <w:color w:val="auto"/>
          <w:sz w:val="24"/>
          <w:highlight w:val="cyan"/>
          <w:u w:val="single"/>
        </w:rPr>
        <w:t>the Second World War</w:t>
      </w:r>
      <w:r>
        <w:rPr>
          <w:rFonts w:ascii="Times New Roman" w:hAnsi="Times New Roman"/>
          <w:iCs w:val="0"/>
          <w:color w:val="auto"/>
          <w:sz w:val="24"/>
          <w:u w:val="single"/>
        </w:rPr>
        <w:t xml:space="preserve"> and the establishment of the </w:t>
      </w:r>
      <w:r>
        <w:t>United Nations Organization (</w:t>
      </w:r>
      <w:r>
        <w:rPr>
          <w:rFonts w:ascii="Times New Roman" w:hAnsi="Times New Roman"/>
          <w:iCs w:val="0"/>
          <w:color w:val="auto"/>
          <w:sz w:val="24"/>
          <w:u w:val="single"/>
        </w:rPr>
        <w:t>UN</w:t>
      </w:r>
      <w:r>
        <w:t>). The UN was specially designed to “maintain international peace and security” without “</w:t>
      </w:r>
      <w:proofErr w:type="spellStart"/>
      <w:r>
        <w:t>interven</w:t>
      </w:r>
      <w:proofErr w:type="spellEnd"/>
      <w:r>
        <w:t>[</w:t>
      </w:r>
      <w:proofErr w:type="spellStart"/>
      <w:r>
        <w:t>ing</w:t>
      </w:r>
      <w:proofErr w:type="spellEnd"/>
      <w:r>
        <w:t xml:space="preserve">] in matters which are essentially within the domestic jurisdiction of any state.” </w:t>
      </w:r>
      <w:r>
        <w:rPr>
          <w:rFonts w:ascii="Times New Roman" w:hAnsi="Times New Roman"/>
          <w:iCs w:val="0"/>
          <w:color w:val="auto"/>
          <w:sz w:val="24"/>
          <w:u w:val="single"/>
        </w:rPr>
        <w:t>Although there was a moderate increase in interstate wars during the latter years of the Cold War</w:t>
      </w:r>
      <w:r>
        <w:t xml:space="preserve">, from 1977 to 1987, like civil warfare, </w:t>
      </w:r>
      <w:r>
        <w:rPr>
          <w:rStyle w:val="StyleBoldUnderline"/>
          <w:rFonts w:ascii="Times New Roman" w:hAnsi="Times New Roman"/>
          <w:sz w:val="24"/>
        </w:rPr>
        <w:t>interstate warfare has also declined substantially</w:t>
      </w:r>
      <w:r>
        <w:rPr>
          <w:rFonts w:ascii="Times New Roman" w:hAnsi="Times New Roman"/>
          <w:iCs w:val="0"/>
          <w:color w:val="auto"/>
          <w:sz w:val="24"/>
          <w:u w:val="single"/>
        </w:rPr>
        <w:t xml:space="preserve"> since the end of the Cold War</w:t>
      </w:r>
      <w:r>
        <w:rPr>
          <w:rFonts w:ascii="Times New Roman" w:hAnsi="Times New Roman"/>
          <w:iCs w:val="0"/>
          <w:color w:val="auto"/>
          <w:sz w:val="24"/>
        </w:rPr>
        <w:t>.</w:t>
      </w:r>
      <w:r>
        <w:t xml:space="preserve"> Of the interstate wars that took place during the Cold War period, many of the most serious were wars of independence fought during the decolonization phase that occurred during the first half of the Cold War period. Of the conventional interstate wars, onsets occurred at the rate of about one event per year, although onsets occurred at about double that rate during the late 1970s and early 1980s. </w:t>
      </w:r>
      <w:r>
        <w:rPr>
          <w:rStyle w:val="StyleBoldUnderline"/>
          <w:rFonts w:ascii="Times New Roman" w:hAnsi="Times New Roman"/>
          <w:sz w:val="24"/>
          <w:highlight w:val="cyan"/>
        </w:rPr>
        <w:t>Of sixty seven such wars, three-quarters remained at</w:t>
      </w:r>
      <w:r>
        <w:rPr>
          <w:rStyle w:val="StyleBoldUnderline"/>
          <w:rFonts w:ascii="Times New Roman" w:hAnsi="Times New Roman"/>
          <w:sz w:val="24"/>
        </w:rPr>
        <w:t xml:space="preserve"> fairly </w:t>
      </w:r>
      <w:r>
        <w:rPr>
          <w:rStyle w:val="StyleBoldUnderline"/>
          <w:rFonts w:ascii="Times New Roman" w:hAnsi="Times New Roman"/>
          <w:sz w:val="24"/>
          <w:highlight w:val="cyan"/>
        </w:rPr>
        <w:t>low levels of violence.</w:t>
      </w:r>
      <w:r>
        <w:t xml:space="preserve"> </w:t>
      </w:r>
    </w:p>
    <w:p w14:paraId="109312FB" w14:textId="77777777" w:rsidR="00973FBF" w:rsidRDefault="00973FBF" w:rsidP="00973FBF"/>
    <w:p w14:paraId="2A07D953" w14:textId="77777777" w:rsidR="00973FBF" w:rsidRDefault="00973FBF" w:rsidP="00973FBF">
      <w:pPr>
        <w:pStyle w:val="Heading4"/>
      </w:pPr>
      <w:r>
        <w:rPr>
          <w:b w:val="0"/>
          <w:bCs w:val="0"/>
        </w:rPr>
        <w:t>Ontology doesn’t come first or indict our scholarship</w:t>
      </w:r>
    </w:p>
    <w:p w14:paraId="0A291854" w14:textId="77777777" w:rsidR="00973FBF" w:rsidRDefault="00973FBF" w:rsidP="00973FBF">
      <w:pPr>
        <w:rPr>
          <w:b/>
          <w:sz w:val="26"/>
        </w:rPr>
      </w:pPr>
      <w:r>
        <w:rPr>
          <w:rStyle w:val="StyleStyleBold12pt"/>
        </w:rPr>
        <w:t xml:space="preserve">Owen 2002 </w:t>
      </w:r>
      <w:r>
        <w:rPr>
          <w:rFonts w:eastAsia="Calibri"/>
        </w:rPr>
        <w:t>(David Owen, reader of political theory at the University of Southampton, Millennium, Volume 31, Number 3, pg. 655-657)</w:t>
      </w:r>
    </w:p>
    <w:p w14:paraId="6596F374" w14:textId="77777777" w:rsidR="00973FBF" w:rsidRDefault="00973FBF" w:rsidP="00973FBF">
      <w:r>
        <w:t xml:space="preserve">Commenting on the ‘philosophical turn’ in IR, </w:t>
      </w:r>
      <w:proofErr w:type="spellStart"/>
      <w:r>
        <w:t>Wæver</w:t>
      </w:r>
      <w:proofErr w:type="spellEnd"/>
      <w:r>
        <w:t xml:space="preserve">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t>characterise</w:t>
      </w:r>
      <w:proofErr w:type="spellEnd"/>
      <w: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w:t>
      </w:r>
      <w:r>
        <w:rPr>
          <w:rStyle w:val="StyleBoldUnderline"/>
          <w:highlight w:val="cyan"/>
        </w:rPr>
        <w:t>the philosophical</w:t>
      </w:r>
      <w:r>
        <w:rPr>
          <w:rStyle w:val="StyleBoldUnderline"/>
        </w:rPr>
        <w:t xml:space="preserve"> turn is that it </w:t>
      </w:r>
      <w:r>
        <w:rPr>
          <w:rStyle w:val="StyleBoldUnderline"/>
          <w:highlight w:val="cyan"/>
        </w:rPr>
        <w:t>has</w:t>
      </w:r>
      <w:r>
        <w:rPr>
          <w:rStyle w:val="StyleBoldUnderline"/>
        </w:rPr>
        <w:t xml:space="preserve"> </w:t>
      </w:r>
      <w:r>
        <w:rPr>
          <w:rStyle w:val="StyleBoldUnderline"/>
          <w:highlight w:val="cyan"/>
        </w:rPr>
        <w:t>a</w:t>
      </w:r>
      <w:r>
        <w:rPr>
          <w:rStyle w:val="StyleBoldUnderline"/>
        </w:rPr>
        <w:t xml:space="preserve">n inbuilt </w:t>
      </w:r>
      <w:r>
        <w:rPr>
          <w:rStyle w:val="StyleBoldUnderline"/>
          <w:highlight w:val="cyan"/>
        </w:rPr>
        <w:t xml:space="preserve">tendency to </w:t>
      </w:r>
      <w:proofErr w:type="spellStart"/>
      <w:r>
        <w:rPr>
          <w:rStyle w:val="StyleBoldUnderline"/>
          <w:highlight w:val="cyan"/>
        </w:rPr>
        <w:t>prioritise</w:t>
      </w:r>
      <w:proofErr w:type="spellEnd"/>
      <w:r>
        <w:rPr>
          <w:rStyle w:val="StyleBoldUnderline"/>
        </w:rPr>
        <w:t xml:space="preserve"> issues of </w:t>
      </w:r>
      <w:r>
        <w:rPr>
          <w:rStyle w:val="StyleBoldUnderline"/>
          <w:highlight w:val="cyan"/>
        </w:rPr>
        <w:t>ontology and epistemology over explanatory</w:t>
      </w:r>
      <w:r>
        <w:rPr>
          <w:rStyle w:val="StyleBoldUnderline"/>
        </w:rPr>
        <w:t xml:space="preserve"> and/or interpretive </w:t>
      </w:r>
      <w:r>
        <w:rPr>
          <w:rStyle w:val="StyleBoldUnderline"/>
          <w:highlight w:val="cyan"/>
        </w:rPr>
        <w:t>power as if the latter</w:t>
      </w:r>
      <w:r>
        <w:rPr>
          <w:rStyle w:val="StyleBoldUnderline"/>
        </w:rPr>
        <w:t xml:space="preserve"> two </w:t>
      </w:r>
      <w:r>
        <w:rPr>
          <w:rStyle w:val="StyleBoldUnderline"/>
          <w:highlight w:val="cyan"/>
        </w:rPr>
        <w:t>were</w:t>
      </w:r>
      <w:r>
        <w:rPr>
          <w:rStyle w:val="StyleBoldUnderline"/>
        </w:rPr>
        <w:t xml:space="preserve"> merely </w:t>
      </w:r>
      <w:r>
        <w:rPr>
          <w:rStyle w:val="StyleBoldUnderline"/>
          <w:highlight w:val="cyan"/>
        </w:rPr>
        <w:t>a</w:t>
      </w:r>
      <w:r>
        <w:rPr>
          <w:rStyle w:val="StyleBoldUnderline"/>
        </w:rPr>
        <w:t xml:space="preserve"> simple </w:t>
      </w:r>
      <w:r>
        <w:rPr>
          <w:rStyle w:val="StyleBoldUnderline"/>
          <w:highlight w:val="cyan"/>
        </w:rPr>
        <w:t>function of the former.</w:t>
      </w:r>
      <w:r>
        <w:t xml:space="preserve"> But while the explanatory and/or interpretive power of a theoretical account is not wholly independent of its ontological and/or epistemological commitments (otherwise criticism of these features would not be a criticism that had any value), it is by no means clear that it is, in contrast, wholly dependent on these philosophical commitments. Thus, for example, one need not be sympathetic to rational choice theory to </w:t>
      </w:r>
      <w:proofErr w:type="spellStart"/>
      <w:r>
        <w:t>recognise</w:t>
      </w:r>
      <w:proofErr w:type="spellEnd"/>
      <w:r>
        <w:t xml:space="preserve"> that it can provide powerful accounts of certain kinds of problems, such as the tragedy of the commons in which dilemmas of collective action are foregrounded. </w:t>
      </w:r>
      <w:r>
        <w:rPr>
          <w:rStyle w:val="StyleBoldUnderline"/>
        </w:rPr>
        <w:t>It may, of course, be the case that the advocates of rational choice theory cannot give a good account of why this type of theory is powerful in accounting for this class of problems</w:t>
      </w:r>
      <w:r>
        <w:t xml:space="preserve"> (i.e., how it is that the relevant actors come to exhibit features in these circumstances that approximate the assumptions of rational choice theory) and, if this is the case, it is a philosophical weakness—</w:t>
      </w:r>
      <w:r>
        <w:rPr>
          <w:rStyle w:val="StyleBoldUnderline"/>
        </w:rPr>
        <w:t xml:space="preserve">but this does not undermine the point that, for a certain class of problems, rational choice theory may provide the best account available to us. </w:t>
      </w:r>
      <w:r>
        <w:t xml:space="preserve">In other words, while the critical </w:t>
      </w:r>
      <w:proofErr w:type="spellStart"/>
      <w:r>
        <w:t>judgement</w:t>
      </w:r>
      <w:proofErr w:type="spellEnd"/>
      <w:r>
        <w:t xml:space="preserve"> of theoretical accounts in terms of their </w:t>
      </w:r>
      <w:r>
        <w:rPr>
          <w:rStyle w:val="StyleBoldUnderline"/>
          <w:highlight w:val="cyan"/>
        </w:rPr>
        <w:t>ontological and</w:t>
      </w:r>
      <w:r>
        <w:rPr>
          <w:rStyle w:val="StyleBoldUnderline"/>
        </w:rPr>
        <w:t xml:space="preserve">/or </w:t>
      </w:r>
      <w:r>
        <w:rPr>
          <w:rStyle w:val="StyleBoldUnderline"/>
          <w:highlight w:val="cyan"/>
        </w:rPr>
        <w:t>epistemological sophistication</w:t>
      </w:r>
      <w:r>
        <w:t xml:space="preserve"> is one kind of critical </w:t>
      </w:r>
      <w:proofErr w:type="spellStart"/>
      <w:r>
        <w:t>judgement</w:t>
      </w:r>
      <w:proofErr w:type="spellEnd"/>
      <w:r>
        <w:t xml:space="preserve">, </w:t>
      </w:r>
      <w:r>
        <w:rPr>
          <w:rStyle w:val="StyleBoldUnderline"/>
        </w:rPr>
        <w:t xml:space="preserve">it </w:t>
      </w:r>
      <w:r>
        <w:rPr>
          <w:rStyle w:val="StyleBoldUnderline"/>
          <w:highlight w:val="cyan"/>
        </w:rPr>
        <w:t>is not the only or even necessarily the most important</w:t>
      </w:r>
      <w:r>
        <w:t xml:space="preserve"> kind. The second danger run by the philosophical turn is that </w:t>
      </w:r>
      <w:r>
        <w:rPr>
          <w:rStyle w:val="StyleBoldUnderline"/>
        </w:rPr>
        <w:t xml:space="preserve">because </w:t>
      </w:r>
      <w:proofErr w:type="spellStart"/>
      <w:r>
        <w:rPr>
          <w:rStyle w:val="StyleBoldUnderline"/>
          <w:highlight w:val="cyan"/>
        </w:rPr>
        <w:t>prioritisation</w:t>
      </w:r>
      <w:proofErr w:type="spellEnd"/>
      <w:r>
        <w:rPr>
          <w:rStyle w:val="StyleBoldUnderline"/>
          <w:highlight w:val="cyan"/>
        </w:rPr>
        <w:t xml:space="preserve"> of ontology and epistemology</w:t>
      </w:r>
      <w:r>
        <w:rPr>
          <w:rStyle w:val="StyleBoldUnderline"/>
        </w:rPr>
        <w:t xml:space="preserve"> promotes theory-construction from philosophical first principles, it </w:t>
      </w:r>
      <w:r>
        <w:rPr>
          <w:rStyle w:val="StyleBoldUnderline"/>
          <w:highlight w:val="cyan"/>
        </w:rPr>
        <w:t xml:space="preserve">cultivates a theory-driven rather than </w:t>
      </w:r>
      <w:r>
        <w:rPr>
          <w:rStyle w:val="StyleBoldUnderline"/>
          <w:highlight w:val="cyan"/>
        </w:rPr>
        <w:lastRenderedPageBreak/>
        <w:t>problem-driven approach</w:t>
      </w:r>
      <w:r>
        <w:t xml:space="preserve">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w:t>
      </w:r>
      <w:r>
        <w:rPr>
          <w:rStyle w:val="StyleBoldUnderline"/>
        </w:rPr>
        <w:t xml:space="preserve">The justification offered for </w:t>
      </w:r>
      <w:r>
        <w:rPr>
          <w:rStyle w:val="StyleBoldUnderline"/>
          <w:highlight w:val="cyan"/>
        </w:rPr>
        <w:t xml:space="preserve">this strategy rests on the mistaken belief that it is necessary for social science because general explanations are required to </w:t>
      </w:r>
      <w:proofErr w:type="spellStart"/>
      <w:r>
        <w:rPr>
          <w:rStyle w:val="StyleBoldUnderline"/>
          <w:highlight w:val="cyan"/>
        </w:rPr>
        <w:t>characterise</w:t>
      </w:r>
      <w:proofErr w:type="spellEnd"/>
      <w:r>
        <w:rPr>
          <w:rStyle w:val="StyleBoldUnderline"/>
          <w:highlight w:val="cyan"/>
        </w:rPr>
        <w:t xml:space="preserve"> </w:t>
      </w:r>
      <w:r>
        <w:rPr>
          <w:rStyle w:val="StyleBoldUnderline"/>
        </w:rPr>
        <w:t xml:space="preserve">the </w:t>
      </w:r>
      <w:r>
        <w:rPr>
          <w:rStyle w:val="StyleBoldUnderline"/>
          <w:highlight w:val="cyan"/>
        </w:rPr>
        <w:t>classes of phenomena</w:t>
      </w:r>
      <w:r>
        <w:rPr>
          <w:rStyle w:val="StyleBoldUnderline"/>
        </w:rPr>
        <w:t xml:space="preserve"> studied in similar terms.</w:t>
      </w:r>
      <w:r>
        <w:t xml:space="preserve"> However, as Shapiro points out, </w:t>
      </w:r>
      <w:r>
        <w:rPr>
          <w:rStyle w:val="StyleBoldUnderline"/>
        </w:rPr>
        <w:t>this is to misunderstand the enterprise of science since ‘whether there are general explanations for classes of phenomena is a question for social-scientific inquiry, not to be prejudged before conducting that inquiry’.</w:t>
      </w:r>
      <w:r>
        <w:t xml:space="preserve">6 Moreover, </w:t>
      </w:r>
      <w:r>
        <w:rPr>
          <w:rStyle w:val="StyleBoldUnderline"/>
          <w:highlight w:val="cyan"/>
        </w:rPr>
        <w:t>this strategy easily slips into the promotion of the pursuit of generality over that of empirical validity.</w:t>
      </w:r>
      <w:r>
        <w:t xml:space="preserve">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w:t>
      </w:r>
      <w:r>
        <w:rPr>
          <w:rStyle w:val="StyleBoldUnderline"/>
        </w:rPr>
        <w:t xml:space="preserve">the turn to, and </w:t>
      </w:r>
      <w:proofErr w:type="spellStart"/>
      <w:r>
        <w:rPr>
          <w:rStyle w:val="StyleBoldUnderline"/>
        </w:rPr>
        <w:t>prioritisation</w:t>
      </w:r>
      <w:proofErr w:type="spellEnd"/>
      <w:r>
        <w:rPr>
          <w:rStyle w:val="StyleBoldUnderline"/>
        </w:rPr>
        <w:t xml:space="preserve"> of, ontology and epistemology stimulates the idea that there can only be one theoretical approach which gets things right</w:t>
      </w:r>
      <w:r>
        <w:t xml:space="preserve">, namely, the theoretical approach that gets its ontology and epistemology right. This image feeds back into IR exacerbating the first and second dangers, and so </w:t>
      </w:r>
      <w:r>
        <w:rPr>
          <w:rStyle w:val="StyleBoldUnderline"/>
        </w:rPr>
        <w:t>a potentially vicious circle arises.</w:t>
      </w:r>
    </w:p>
    <w:p w14:paraId="754BE885" w14:textId="77777777" w:rsidR="00973FBF" w:rsidRPr="00973FBF" w:rsidRDefault="00973FBF" w:rsidP="00973FBF"/>
    <w:p w14:paraId="07A04AAB" w14:textId="77777777" w:rsidR="00973FBF" w:rsidRDefault="00973FBF" w:rsidP="00973FBF">
      <w:pPr>
        <w:pStyle w:val="Heading4"/>
        <w:rPr>
          <w:rFonts w:eastAsia="Times New Roman"/>
        </w:rPr>
      </w:pPr>
      <w:r>
        <w:rPr>
          <w:rFonts w:eastAsia="Times New Roman"/>
          <w:b w:val="0"/>
          <w:bCs w:val="0"/>
        </w:rPr>
        <w:t>Humans will inevitably will meaning to their own lives the only thing that deprives them of that is death which only the affirmative avoids.  Declaring that all life doesn’t have value is just as managing over life as the affirmative. Only the plan give the most people a chance to decide their won value to life – we are a prerequisite</w:t>
      </w:r>
    </w:p>
    <w:p w14:paraId="2B5D2C88" w14:textId="77777777" w:rsidR="00973FBF" w:rsidRDefault="00973FBF" w:rsidP="00973FBF">
      <w:pPr>
        <w:rPr>
          <w:rFonts w:ascii="Times New Roman" w:eastAsia="Times New Roman" w:hAnsi="Times New Roman" w:cs="Times New Roman"/>
          <w:sz w:val="20"/>
          <w:szCs w:val="24"/>
        </w:rPr>
      </w:pPr>
      <w:r>
        <w:rPr>
          <w:rFonts w:ascii="Times New Roman" w:eastAsia="Times New Roman" w:hAnsi="Times New Roman" w:cs="Times New Roman"/>
          <w:sz w:val="20"/>
          <w:szCs w:val="24"/>
        </w:rPr>
        <w:t xml:space="preserve">Lisa </w:t>
      </w:r>
      <w:r>
        <w:rPr>
          <w:rFonts w:ascii="Times New Roman" w:eastAsia="Times New Roman" w:hAnsi="Times New Roman" w:cs="Times New Roman"/>
          <w:b/>
          <w:bCs/>
          <w:sz w:val="26"/>
          <w:szCs w:val="24"/>
        </w:rPr>
        <w:t>Schwartz 2002</w:t>
      </w:r>
      <w:r>
        <w:rPr>
          <w:rFonts w:ascii="Times New Roman" w:eastAsia="Times New Roman" w:hAnsi="Times New Roman" w:cs="Times New Roman"/>
          <w:sz w:val="20"/>
          <w:szCs w:val="24"/>
        </w:rPr>
        <w:t xml:space="preserve"> Medical Ethics, http://www.fleshandbones.com/readingroom/pdf/399.pdf</w:t>
      </w:r>
    </w:p>
    <w:p w14:paraId="30822FE7" w14:textId="77777777" w:rsidR="00973FBF" w:rsidRPr="002870D8" w:rsidRDefault="00973FBF" w:rsidP="00973FBF">
      <w:pPr>
        <w:ind w:left="144"/>
        <w:rPr>
          <w:rFonts w:ascii="Times New Roman" w:eastAsia="Times New Roman" w:hAnsi="Times New Roman" w:cs="Times New Roman"/>
          <w:sz w:val="20"/>
          <w:szCs w:val="24"/>
          <w:u w:val="single"/>
          <w:bdr w:val="none" w:sz="0" w:space="0" w:color="auto" w:frame="1"/>
          <w:shd w:val="clear" w:color="auto" w:fill="C0C0C0"/>
        </w:rPr>
      </w:pPr>
      <w:r>
        <w:rPr>
          <w:rFonts w:ascii="Times New Roman" w:eastAsia="Times New Roman" w:hAnsi="Times New Roman" w:cs="Times New Roman"/>
          <w:sz w:val="16"/>
          <w:szCs w:val="24"/>
        </w:rPr>
        <w:t xml:space="preserve">The second assertion made by supporters </w:t>
      </w:r>
      <w:proofErr w:type="gramStart"/>
      <w:r>
        <w:rPr>
          <w:rFonts w:ascii="Times New Roman" w:eastAsia="Times New Roman" w:hAnsi="Times New Roman" w:cs="Times New Roman"/>
          <w:sz w:val="16"/>
          <w:szCs w:val="24"/>
        </w:rPr>
        <w:t>of  the</w:t>
      </w:r>
      <w:proofErr w:type="gramEnd"/>
      <w:r>
        <w:rPr>
          <w:rFonts w:ascii="Times New Roman" w:eastAsia="Times New Roman" w:hAnsi="Times New Roman" w:cs="Times New Roman"/>
          <w:sz w:val="16"/>
          <w:szCs w:val="24"/>
        </w:rPr>
        <w:t xml:space="preserve"> quality of life as a criterion for decision-  making is closely related to the first, but with  an added dimension. This assertion </w:t>
      </w:r>
      <w:proofErr w:type="gramStart"/>
      <w:r>
        <w:rPr>
          <w:rFonts w:ascii="Times New Roman" w:eastAsia="Times New Roman" w:hAnsi="Times New Roman" w:cs="Times New Roman"/>
          <w:sz w:val="16"/>
          <w:szCs w:val="24"/>
        </w:rPr>
        <w:t xml:space="preserve">suggests  </w:t>
      </w:r>
      <w:r>
        <w:rPr>
          <w:rFonts w:ascii="Times New Roman" w:eastAsia="Times New Roman" w:hAnsi="Times New Roman" w:cs="Times New Roman"/>
          <w:sz w:val="20"/>
          <w:szCs w:val="24"/>
          <w:u w:val="single"/>
          <w:bdr w:val="none" w:sz="0" w:space="0" w:color="auto" w:frame="1"/>
          <w:shd w:val="clear" w:color="auto" w:fill="C0C0C0"/>
        </w:rPr>
        <w:t>that</w:t>
      </w:r>
      <w:proofErr w:type="gramEnd"/>
      <w:r>
        <w:rPr>
          <w:rFonts w:ascii="Times New Roman" w:eastAsia="Times New Roman" w:hAnsi="Times New Roman" w:cs="Times New Roman"/>
          <w:sz w:val="20"/>
          <w:szCs w:val="24"/>
          <w:u w:val="single"/>
          <w:bdr w:val="none" w:sz="0" w:space="0" w:color="auto" w:frame="1"/>
          <w:shd w:val="clear" w:color="auto" w:fill="C0C0C0"/>
        </w:rPr>
        <w:t xml:space="preserve"> the determination of the value of the  quality of a given life is a subjective </w:t>
      </w:r>
      <w:proofErr w:type="spellStart"/>
      <w:r>
        <w:rPr>
          <w:rFonts w:ascii="Times New Roman" w:eastAsia="Times New Roman" w:hAnsi="Times New Roman" w:cs="Times New Roman"/>
          <w:sz w:val="20"/>
          <w:szCs w:val="24"/>
          <w:u w:val="single"/>
          <w:bdr w:val="none" w:sz="0" w:space="0" w:color="auto" w:frame="1"/>
          <w:shd w:val="clear" w:color="auto" w:fill="C0C0C0"/>
        </w:rPr>
        <w:t>determi</w:t>
      </w:r>
      <w:proofErr w:type="spellEnd"/>
      <w:r>
        <w:rPr>
          <w:rFonts w:ascii="Times New Roman" w:eastAsia="Times New Roman" w:hAnsi="Times New Roman" w:cs="Times New Roman"/>
          <w:sz w:val="20"/>
          <w:szCs w:val="24"/>
          <w:u w:val="single"/>
          <w:bdr w:val="none" w:sz="0" w:space="0" w:color="auto" w:frame="1"/>
          <w:shd w:val="clear" w:color="auto" w:fill="C0C0C0"/>
        </w:rPr>
        <w:t>-  nation</w:t>
      </w:r>
      <w:r>
        <w:rPr>
          <w:rFonts w:ascii="Times New Roman" w:eastAsia="Times New Roman" w:hAnsi="Times New Roman" w:cs="Times New Roman"/>
          <w:sz w:val="20"/>
          <w:szCs w:val="24"/>
          <w:u w:val="single"/>
        </w:rPr>
        <w:t xml:space="preserve"> to be made by the person experiencing  that life. The important addition here is </w:t>
      </w:r>
      <w:proofErr w:type="gramStart"/>
      <w:r>
        <w:rPr>
          <w:rFonts w:ascii="Times New Roman" w:eastAsia="Times New Roman" w:hAnsi="Times New Roman" w:cs="Times New Roman"/>
          <w:sz w:val="20"/>
          <w:szCs w:val="24"/>
          <w:u w:val="single"/>
        </w:rPr>
        <w:t xml:space="preserve">that </w:t>
      </w:r>
      <w:r>
        <w:rPr>
          <w:rFonts w:ascii="Times New Roman" w:eastAsia="Times New Roman" w:hAnsi="Times New Roman" w:cs="Times New Roman"/>
          <w:sz w:val="20"/>
          <w:szCs w:val="24"/>
          <w:u w:val="single"/>
          <w:bdr w:val="none" w:sz="0" w:space="0" w:color="auto" w:frame="1"/>
          <w:shd w:val="clear" w:color="auto" w:fill="C0C0C0"/>
        </w:rPr>
        <w:t xml:space="preserve"> the</w:t>
      </w:r>
      <w:proofErr w:type="gramEnd"/>
      <w:r>
        <w:rPr>
          <w:rFonts w:ascii="Times New Roman" w:eastAsia="Times New Roman" w:hAnsi="Times New Roman" w:cs="Times New Roman"/>
          <w:sz w:val="20"/>
          <w:szCs w:val="24"/>
          <w:u w:val="single"/>
          <w:bdr w:val="none" w:sz="0" w:space="0" w:color="auto" w:frame="1"/>
          <w:shd w:val="clear" w:color="auto" w:fill="C0C0C0"/>
        </w:rPr>
        <w:t xml:space="preserve"> decision is a personal one that</w:t>
      </w:r>
      <w:r>
        <w:rPr>
          <w:rFonts w:ascii="Times New Roman" w:eastAsia="Times New Roman" w:hAnsi="Times New Roman" w:cs="Times New Roman"/>
          <w:sz w:val="20"/>
          <w:szCs w:val="24"/>
          <w:u w:val="single"/>
        </w:rPr>
        <w:t xml:space="preserve">, ideally,  </w:t>
      </w:r>
      <w:r>
        <w:rPr>
          <w:rFonts w:ascii="Times New Roman" w:eastAsia="Times New Roman" w:hAnsi="Times New Roman" w:cs="Times New Roman"/>
          <w:sz w:val="20"/>
          <w:szCs w:val="24"/>
          <w:u w:val="single"/>
          <w:bdr w:val="none" w:sz="0" w:space="0" w:color="auto" w:frame="1"/>
          <w:shd w:val="clear" w:color="auto" w:fill="C0C0C0"/>
        </w:rPr>
        <w:t>ought not to be made externally by another  person but internally by the individual  involved.</w:t>
      </w:r>
      <w:r>
        <w:rPr>
          <w:rFonts w:ascii="Times New Roman" w:eastAsia="Times New Roman" w:hAnsi="Times New Roman" w:cs="Times New Roman"/>
          <w:sz w:val="16"/>
          <w:szCs w:val="24"/>
        </w:rPr>
        <w:t xml:space="preserve"> Katherine Lewis made this </w:t>
      </w:r>
      <w:proofErr w:type="gramStart"/>
      <w:r>
        <w:rPr>
          <w:rFonts w:ascii="Times New Roman" w:eastAsia="Times New Roman" w:hAnsi="Times New Roman" w:cs="Times New Roman"/>
          <w:sz w:val="16"/>
          <w:szCs w:val="24"/>
        </w:rPr>
        <w:t>decision  for</w:t>
      </w:r>
      <w:proofErr w:type="gramEnd"/>
      <w:r>
        <w:rPr>
          <w:rFonts w:ascii="Times New Roman" w:eastAsia="Times New Roman" w:hAnsi="Times New Roman" w:cs="Times New Roman"/>
          <w:sz w:val="16"/>
          <w:szCs w:val="24"/>
        </w:rPr>
        <w:t xml:space="preserve"> herself based on a comparison between  two stages of her life. So did James Brady.  Without this element, decisions based </w:t>
      </w:r>
      <w:proofErr w:type="gramStart"/>
      <w:r>
        <w:rPr>
          <w:rFonts w:ascii="Times New Roman" w:eastAsia="Times New Roman" w:hAnsi="Times New Roman" w:cs="Times New Roman"/>
          <w:sz w:val="16"/>
          <w:szCs w:val="24"/>
        </w:rPr>
        <w:t>on  quality</w:t>
      </w:r>
      <w:proofErr w:type="gramEnd"/>
      <w:r>
        <w:rPr>
          <w:rFonts w:ascii="Times New Roman" w:eastAsia="Times New Roman" w:hAnsi="Times New Roman" w:cs="Times New Roman"/>
          <w:sz w:val="16"/>
          <w:szCs w:val="24"/>
        </w:rPr>
        <w:t xml:space="preserve"> of life criteria lack salient information  and the patients concerned cannot give  informed consent. Patients must be given </w:t>
      </w:r>
      <w:proofErr w:type="gramStart"/>
      <w:r>
        <w:rPr>
          <w:rFonts w:ascii="Times New Roman" w:eastAsia="Times New Roman" w:hAnsi="Times New Roman" w:cs="Times New Roman"/>
          <w:sz w:val="16"/>
          <w:szCs w:val="24"/>
        </w:rPr>
        <w:t>the  opportunity</w:t>
      </w:r>
      <w:proofErr w:type="gramEnd"/>
      <w:r>
        <w:rPr>
          <w:rFonts w:ascii="Times New Roman" w:eastAsia="Times New Roman" w:hAnsi="Times New Roman" w:cs="Times New Roman"/>
          <w:sz w:val="16"/>
          <w:szCs w:val="24"/>
        </w:rPr>
        <w:t xml:space="preserve"> to decide for themselves  whether they think their lives are worth  living or not</w:t>
      </w:r>
      <w:r>
        <w:rPr>
          <w:rFonts w:ascii="Times New Roman" w:eastAsia="Times New Roman" w:hAnsi="Times New Roman" w:cs="Times New Roman"/>
          <w:sz w:val="20"/>
          <w:szCs w:val="24"/>
        </w:rPr>
        <w:t xml:space="preserve">. </w:t>
      </w:r>
      <w:r>
        <w:rPr>
          <w:rFonts w:ascii="Times New Roman" w:eastAsia="Times New Roman" w:hAnsi="Times New Roman" w:cs="Times New Roman"/>
          <w:sz w:val="20"/>
          <w:szCs w:val="24"/>
          <w:u w:val="single"/>
          <w:bdr w:val="none" w:sz="0" w:space="0" w:color="auto" w:frame="1"/>
          <w:shd w:val="clear" w:color="auto" w:fill="C0C0C0"/>
        </w:rPr>
        <w:t>To ignore</w:t>
      </w:r>
      <w:r>
        <w:rPr>
          <w:rFonts w:ascii="Times New Roman" w:eastAsia="Times New Roman" w:hAnsi="Times New Roman" w:cs="Times New Roman"/>
          <w:sz w:val="20"/>
          <w:szCs w:val="24"/>
          <w:u w:val="single"/>
        </w:rPr>
        <w:t xml:space="preserve"> or overlook </w:t>
      </w:r>
      <w:r>
        <w:rPr>
          <w:rFonts w:ascii="Times New Roman" w:eastAsia="Times New Roman" w:hAnsi="Times New Roman" w:cs="Times New Roman"/>
          <w:sz w:val="20"/>
          <w:szCs w:val="24"/>
          <w:u w:val="single"/>
          <w:bdr w:val="none" w:sz="0" w:space="0" w:color="auto" w:frame="1"/>
          <w:shd w:val="clear" w:color="auto" w:fill="C0C0C0"/>
        </w:rPr>
        <w:t xml:space="preserve">patients’  </w:t>
      </w:r>
      <w:proofErr w:type="spellStart"/>
      <w:r>
        <w:rPr>
          <w:rFonts w:ascii="Times New Roman" w:eastAsia="Times New Roman" w:hAnsi="Times New Roman" w:cs="Times New Roman"/>
          <w:sz w:val="20"/>
          <w:szCs w:val="24"/>
          <w:u w:val="single"/>
          <w:bdr w:val="none" w:sz="0" w:space="0" w:color="auto" w:frame="1"/>
          <w:shd w:val="clear" w:color="auto" w:fill="C0C0C0"/>
        </w:rPr>
        <w:t>judgement</w:t>
      </w:r>
      <w:proofErr w:type="spellEnd"/>
      <w:r>
        <w:rPr>
          <w:rFonts w:ascii="Times New Roman" w:eastAsia="Times New Roman" w:hAnsi="Times New Roman" w:cs="Times New Roman"/>
          <w:sz w:val="20"/>
          <w:szCs w:val="24"/>
          <w:u w:val="single"/>
          <w:bdr w:val="none" w:sz="0" w:space="0" w:color="auto" w:frame="1"/>
          <w:shd w:val="clear" w:color="auto" w:fill="C0C0C0"/>
        </w:rPr>
        <w:t xml:space="preserve"> in this matter is to violate their  autonomy and their freedom to decide for  themselves on the basis of relevant </w:t>
      </w:r>
      <w:proofErr w:type="spellStart"/>
      <w:r>
        <w:rPr>
          <w:rFonts w:ascii="Times New Roman" w:eastAsia="Times New Roman" w:hAnsi="Times New Roman" w:cs="Times New Roman"/>
          <w:sz w:val="20"/>
          <w:szCs w:val="24"/>
          <w:u w:val="single"/>
          <w:bdr w:val="none" w:sz="0" w:space="0" w:color="auto" w:frame="1"/>
          <w:shd w:val="clear" w:color="auto" w:fill="C0C0C0"/>
        </w:rPr>
        <w:t>informa</w:t>
      </w:r>
      <w:proofErr w:type="spellEnd"/>
      <w:r>
        <w:rPr>
          <w:rFonts w:ascii="Times New Roman" w:eastAsia="Times New Roman" w:hAnsi="Times New Roman" w:cs="Times New Roman"/>
          <w:sz w:val="20"/>
          <w:szCs w:val="24"/>
          <w:u w:val="single"/>
          <w:bdr w:val="none" w:sz="0" w:space="0" w:color="auto" w:frame="1"/>
          <w:shd w:val="clear" w:color="auto" w:fill="C0C0C0"/>
        </w:rPr>
        <w:t xml:space="preserve">-  </w:t>
      </w:r>
      <w:proofErr w:type="spellStart"/>
      <w:r>
        <w:rPr>
          <w:rFonts w:ascii="Times New Roman" w:eastAsia="Times New Roman" w:hAnsi="Times New Roman" w:cs="Times New Roman"/>
          <w:sz w:val="20"/>
          <w:szCs w:val="24"/>
          <w:u w:val="single"/>
          <w:bdr w:val="none" w:sz="0" w:space="0" w:color="auto" w:frame="1"/>
          <w:shd w:val="clear" w:color="auto" w:fill="C0C0C0"/>
        </w:rPr>
        <w:t>tion</w:t>
      </w:r>
      <w:proofErr w:type="spellEnd"/>
      <w:r>
        <w:rPr>
          <w:rFonts w:ascii="Times New Roman" w:eastAsia="Times New Roman" w:hAnsi="Times New Roman" w:cs="Times New Roman"/>
          <w:sz w:val="20"/>
          <w:szCs w:val="24"/>
          <w:u w:val="single"/>
          <w:bdr w:val="none" w:sz="0" w:space="0" w:color="auto" w:frame="1"/>
          <w:shd w:val="clear" w:color="auto" w:fill="C0C0C0"/>
        </w:rPr>
        <w:t xml:space="preserve"> about their future</w:t>
      </w:r>
      <w:r>
        <w:rPr>
          <w:rFonts w:ascii="Times New Roman" w:eastAsia="Times New Roman" w:hAnsi="Times New Roman" w:cs="Times New Roman"/>
          <w:sz w:val="20"/>
          <w:szCs w:val="24"/>
          <w:u w:val="single"/>
        </w:rPr>
        <w:t xml:space="preserve">, and comparative con-  </w:t>
      </w:r>
      <w:proofErr w:type="spellStart"/>
      <w:r>
        <w:rPr>
          <w:rFonts w:ascii="Times New Roman" w:eastAsia="Times New Roman" w:hAnsi="Times New Roman" w:cs="Times New Roman"/>
          <w:sz w:val="20"/>
          <w:szCs w:val="24"/>
          <w:u w:val="single"/>
        </w:rPr>
        <w:t>sideration</w:t>
      </w:r>
      <w:proofErr w:type="spellEnd"/>
      <w:r>
        <w:rPr>
          <w:rFonts w:ascii="Times New Roman" w:eastAsia="Times New Roman" w:hAnsi="Times New Roman" w:cs="Times New Roman"/>
          <w:sz w:val="20"/>
          <w:szCs w:val="24"/>
          <w:u w:val="single"/>
        </w:rPr>
        <w:t xml:space="preserve"> of their past</w:t>
      </w:r>
      <w:r>
        <w:rPr>
          <w:rFonts w:ascii="Times New Roman" w:eastAsia="Times New Roman" w:hAnsi="Times New Roman" w:cs="Times New Roman"/>
          <w:sz w:val="20"/>
          <w:szCs w:val="24"/>
        </w:rPr>
        <w:t xml:space="preserve">. </w:t>
      </w:r>
      <w:r>
        <w:rPr>
          <w:rFonts w:ascii="Times New Roman" w:eastAsia="Times New Roman" w:hAnsi="Times New Roman" w:cs="Times New Roman"/>
          <w:sz w:val="16"/>
          <w:szCs w:val="24"/>
        </w:rPr>
        <w:t xml:space="preserve">As the </w:t>
      </w:r>
      <w:proofErr w:type="gramStart"/>
      <w:r>
        <w:rPr>
          <w:rFonts w:ascii="Times New Roman" w:eastAsia="Times New Roman" w:hAnsi="Times New Roman" w:cs="Times New Roman"/>
          <w:sz w:val="16"/>
          <w:szCs w:val="24"/>
        </w:rPr>
        <w:t>deontological  position</w:t>
      </w:r>
      <w:proofErr w:type="gramEnd"/>
      <w:r>
        <w:rPr>
          <w:rFonts w:ascii="Times New Roman" w:eastAsia="Times New Roman" w:hAnsi="Times New Roman" w:cs="Times New Roman"/>
          <w:sz w:val="16"/>
          <w:szCs w:val="24"/>
        </w:rPr>
        <w:t xml:space="preserve"> puts it so well, to do so is to violate  the imperative that we must treat persons as  rational and as ends in themselves</w:t>
      </w:r>
      <w:r>
        <w:rPr>
          <w:rFonts w:ascii="Times New Roman" w:eastAsia="Times New Roman" w:hAnsi="Times New Roman" w:cs="Times New Roman"/>
          <w:sz w:val="20"/>
          <w:szCs w:val="24"/>
          <w:u w:val="single"/>
        </w:rPr>
        <w:t>.   It is important to remember</w:t>
      </w:r>
      <w:r>
        <w:rPr>
          <w:rFonts w:ascii="Times New Roman" w:eastAsia="Times New Roman" w:hAnsi="Times New Roman" w:cs="Times New Roman"/>
          <w:sz w:val="20"/>
          <w:szCs w:val="24"/>
        </w:rPr>
        <w:t xml:space="preserve"> </w:t>
      </w:r>
      <w:r>
        <w:rPr>
          <w:rFonts w:ascii="Times New Roman" w:eastAsia="Times New Roman" w:hAnsi="Times New Roman" w:cs="Times New Roman"/>
          <w:sz w:val="16"/>
          <w:szCs w:val="24"/>
        </w:rPr>
        <w:t>the</w:t>
      </w:r>
      <w:r>
        <w:rPr>
          <w:rFonts w:ascii="Times New Roman" w:eastAsia="Times New Roman" w:hAnsi="Times New Roman" w:cs="Times New Roman"/>
          <w:sz w:val="20"/>
          <w:szCs w:val="24"/>
        </w:rPr>
        <w:t xml:space="preserve"> </w:t>
      </w:r>
      <w:r>
        <w:rPr>
          <w:rFonts w:ascii="Times New Roman" w:eastAsia="Times New Roman" w:hAnsi="Times New Roman" w:cs="Times New Roman"/>
          <w:sz w:val="20"/>
          <w:szCs w:val="24"/>
          <w:u w:val="single"/>
        </w:rPr>
        <w:t>subjectivity</w:t>
      </w:r>
      <w:r>
        <w:rPr>
          <w:rFonts w:ascii="Times New Roman" w:eastAsia="Times New Roman" w:hAnsi="Times New Roman" w:cs="Times New Roman"/>
          <w:sz w:val="20"/>
          <w:szCs w:val="24"/>
        </w:rPr>
        <w:t xml:space="preserve"> </w:t>
      </w:r>
      <w:r>
        <w:rPr>
          <w:rFonts w:ascii="Times New Roman" w:eastAsia="Times New Roman" w:hAnsi="Times New Roman" w:cs="Times New Roman"/>
          <w:sz w:val="16"/>
          <w:szCs w:val="24"/>
        </w:rPr>
        <w:t xml:space="preserve">assertion in this context, so as to </w:t>
      </w:r>
      <w:proofErr w:type="spellStart"/>
      <w:r>
        <w:rPr>
          <w:rFonts w:ascii="Times New Roman" w:eastAsia="Times New Roman" w:hAnsi="Times New Roman" w:cs="Times New Roman"/>
          <w:sz w:val="16"/>
          <w:szCs w:val="24"/>
        </w:rPr>
        <w:t>empha</w:t>
      </w:r>
      <w:proofErr w:type="spellEnd"/>
      <w:proofErr w:type="gramStart"/>
      <w:r>
        <w:rPr>
          <w:rFonts w:ascii="Times New Roman" w:eastAsia="Times New Roman" w:hAnsi="Times New Roman" w:cs="Times New Roman"/>
          <w:sz w:val="16"/>
          <w:szCs w:val="24"/>
        </w:rPr>
        <w:t>-  size</w:t>
      </w:r>
      <w:proofErr w:type="gramEnd"/>
      <w:r>
        <w:rPr>
          <w:rFonts w:ascii="Times New Roman" w:eastAsia="Times New Roman" w:hAnsi="Times New Roman" w:cs="Times New Roman"/>
          <w:sz w:val="16"/>
          <w:szCs w:val="24"/>
        </w:rPr>
        <w:t xml:space="preserve"> that</w:t>
      </w:r>
      <w:r>
        <w:rPr>
          <w:rFonts w:ascii="Times New Roman" w:eastAsia="Times New Roman" w:hAnsi="Times New Roman" w:cs="Times New Roman"/>
          <w:sz w:val="20"/>
          <w:szCs w:val="24"/>
        </w:rPr>
        <w:t xml:space="preserve"> </w:t>
      </w:r>
      <w:r>
        <w:rPr>
          <w:rFonts w:ascii="Times New Roman" w:eastAsia="Times New Roman" w:hAnsi="Times New Roman" w:cs="Times New Roman"/>
          <w:sz w:val="20"/>
          <w:szCs w:val="24"/>
          <w:u w:val="single"/>
        </w:rPr>
        <w:t xml:space="preserve">the </w:t>
      </w:r>
      <w:proofErr w:type="spellStart"/>
      <w:r>
        <w:rPr>
          <w:rFonts w:ascii="Times New Roman" w:eastAsia="Times New Roman" w:hAnsi="Times New Roman" w:cs="Times New Roman"/>
          <w:sz w:val="20"/>
          <w:szCs w:val="24"/>
          <w:u w:val="single"/>
        </w:rPr>
        <w:t>judgement</w:t>
      </w:r>
      <w:proofErr w:type="spellEnd"/>
      <w:r>
        <w:rPr>
          <w:rFonts w:ascii="Times New Roman" w:eastAsia="Times New Roman" w:hAnsi="Times New Roman" w:cs="Times New Roman"/>
          <w:sz w:val="20"/>
          <w:szCs w:val="24"/>
          <w:u w:val="single"/>
        </w:rPr>
        <w:t xml:space="preserve"> made about the value  of a life ought to be made only by the person  concerned and not by others.</w:t>
      </w:r>
      <w:r>
        <w:t xml:space="preserve"> </w:t>
      </w:r>
    </w:p>
    <w:p w14:paraId="53B2669E" w14:textId="472F1056" w:rsidR="009F46D2" w:rsidRDefault="009F46D2" w:rsidP="009F46D2">
      <w:pPr>
        <w:pStyle w:val="Heading4"/>
      </w:pPr>
      <w:r>
        <w:rPr>
          <w:b w:val="0"/>
          <w:bCs w:val="0"/>
        </w:rPr>
        <w:t>Tech thought inevitable</w:t>
      </w:r>
    </w:p>
    <w:p w14:paraId="7E17A1F9" w14:textId="77777777" w:rsidR="009F46D2" w:rsidRDefault="009F46D2" w:rsidP="009F46D2">
      <w:r>
        <w:rPr>
          <w:rStyle w:val="StyleStyleBold12pt"/>
        </w:rPr>
        <w:t>Riis 2011</w:t>
      </w:r>
      <w:r>
        <w:t xml:space="preserve"> (</w:t>
      </w:r>
      <w:proofErr w:type="spellStart"/>
      <w:r>
        <w:t>Søren</w:t>
      </w:r>
      <w:proofErr w:type="spellEnd"/>
      <w:r>
        <w:t xml:space="preserve"> Riis, Carlsberg Research Fellow and Assistant Professor of Philosophy and Science Studies at Roskilde University, February 8, 2011, “Towards the origin of modern technology: reconfiguring Martin Heidegger’s thinking,” EBSCO)</w:t>
      </w:r>
    </w:p>
    <w:p w14:paraId="6BADC0D8" w14:textId="77777777" w:rsidR="009F46D2" w:rsidRDefault="009F46D2" w:rsidP="009F46D2">
      <w:r>
        <w:t xml:space="preserve">Moreover, Heidegger maintains: ‘‘Readiness-to-hand is the way in which entities as they are ‘in themselves’ are defined ontologico-categorially.’’47 </w:t>
      </w:r>
      <w:r>
        <w:rPr>
          <w:rStyle w:val="StyleBoldUnderline"/>
          <w:highlight w:val="cyan"/>
        </w:rPr>
        <w:t>According to Heidegger</w:t>
      </w:r>
      <w:r>
        <w:rPr>
          <w:rStyle w:val="StyleBoldUnderline"/>
        </w:rPr>
        <w:t>’s fundamental phenomenology</w:t>
      </w:r>
      <w:r>
        <w:t>, which he unfolds in detail in Being and Time and reaffirms a decisive part of in ‘‘The Question Concerning Technology,’’ nature is ‘‘</w:t>
      </w:r>
      <w:proofErr w:type="spellStart"/>
      <w:r>
        <w:t>primally</w:t>
      </w:r>
      <w:proofErr w:type="spellEnd"/>
      <w:r>
        <w:t xml:space="preserve">’’ revealed in its ‘‘usability’’ and ‘‘serviceability-for-;’’ that is to say, </w:t>
      </w:r>
      <w:r>
        <w:rPr>
          <w:rStyle w:val="StyleBoldUnderline"/>
          <w:highlight w:val="cyan"/>
        </w:rPr>
        <w:t>‘‘nature’’ is a resource long before</w:t>
      </w:r>
      <w:r>
        <w:rPr>
          <w:rStyle w:val="StyleBoldUnderline"/>
        </w:rPr>
        <w:t xml:space="preserve"> the actual rise of </w:t>
      </w:r>
      <w:r>
        <w:rPr>
          <w:rStyle w:val="StyleBoldUnderline"/>
          <w:highlight w:val="cyan"/>
        </w:rPr>
        <w:t>modern</w:t>
      </w:r>
      <w:r>
        <w:rPr>
          <w:rStyle w:val="StyleBoldUnderline"/>
        </w:rPr>
        <w:t xml:space="preserve"> and ancient </w:t>
      </w:r>
      <w:r>
        <w:rPr>
          <w:rStyle w:val="StyleBoldUnderline"/>
          <w:highlight w:val="cyan"/>
        </w:rPr>
        <w:lastRenderedPageBreak/>
        <w:t>tech</w:t>
      </w:r>
      <w:r>
        <w:rPr>
          <w:rStyle w:val="StyleBoldUnderline"/>
        </w:rPr>
        <w:t>nology</w:t>
      </w:r>
      <w:r>
        <w:t xml:space="preserve">, namely simultaneously with the very origin of human beings. That something is primordially revealed in its ‘‘usability’’ and ‘‘serviceability-for-’’ does not imply that it is actually used or serves accordingly, but that it is revealed as standing ready to be utilized in the corresponding context. As such, it is revealed as ‘‘standing-reserve.’’ </w:t>
      </w:r>
      <w:r>
        <w:rPr>
          <w:rStyle w:val="StyleBoldUnderline"/>
        </w:rPr>
        <w:t>This</w:t>
      </w:r>
      <w:r>
        <w:t xml:space="preserve">, for example, also </w:t>
      </w:r>
      <w:r>
        <w:rPr>
          <w:rStyle w:val="StyleBoldUnderline"/>
        </w:rPr>
        <w:t xml:space="preserve">corresponds to the empirical fact that </w:t>
      </w:r>
      <w:r>
        <w:rPr>
          <w:rStyle w:val="StyleBoldUnderline"/>
          <w:highlight w:val="cyan"/>
        </w:rPr>
        <w:t>prehistoric humans settled close to woods and rivers.</w:t>
      </w:r>
      <w:r>
        <w:rPr>
          <w:rStyle w:val="StyleBoldUnderline"/>
        </w:rPr>
        <w:t xml:space="preserve"> In these areas they always had stockpiles of timber, power for transportation, and easy access to drinking water.</w:t>
      </w:r>
      <w:r>
        <w:t xml:space="preserve"> Based on ‘‘The Question Concerning Technology’’ and completed through references to Being and Time, we now have an interpretation of the origin of </w:t>
      </w:r>
      <w:r>
        <w:rPr>
          <w:rStyle w:val="StyleBoldUnderline"/>
          <w:highlight w:val="cyan"/>
        </w:rPr>
        <w:t>the essence of modern technology</w:t>
      </w:r>
      <w:r>
        <w:t xml:space="preserve">, which </w:t>
      </w:r>
      <w:r>
        <w:rPr>
          <w:rStyle w:val="StyleBoldUnderline"/>
          <w:highlight w:val="cyan"/>
        </w:rPr>
        <w:t>traces back</w:t>
      </w:r>
      <w:r>
        <w:t xml:space="preserve"> the characteristic revealing of das </w:t>
      </w:r>
      <w:proofErr w:type="spellStart"/>
      <w:r>
        <w:t>Gestell</w:t>
      </w:r>
      <w:proofErr w:type="spellEnd"/>
      <w:r>
        <w:t xml:space="preserve"> </w:t>
      </w:r>
      <w:r>
        <w:rPr>
          <w:rStyle w:val="StyleBoldUnderline"/>
          <w:highlight w:val="cyan"/>
        </w:rPr>
        <w:t xml:space="preserve">to the </w:t>
      </w:r>
      <w:r>
        <w:rPr>
          <w:rStyle w:val="Emphasis"/>
          <w:highlight w:val="cyan"/>
        </w:rPr>
        <w:t>beginning of humankind</w:t>
      </w:r>
      <w:r>
        <w:rPr>
          <w:rStyle w:val="StyleBoldUnderline"/>
        </w:rPr>
        <w:t>.</w:t>
      </w:r>
      <w:r>
        <w:t xml:space="preserve">48 This does not imply that prehistoric technology is identical with contemporary technology; rather the third genealogy of the rule of das </w:t>
      </w:r>
      <w:proofErr w:type="spellStart"/>
      <w:r>
        <w:t>Gestell</w:t>
      </w:r>
      <w:proofErr w:type="spellEnd"/>
      <w:r>
        <w:t xml:space="preserve"> suggests that when ‘‘we still more </w:t>
      </w:r>
      <w:proofErr w:type="spellStart"/>
      <w:r>
        <w:t>primally</w:t>
      </w:r>
      <w:proofErr w:type="spellEnd"/>
      <w:r>
        <w:t xml:space="preserve">’’ try to consider the origin of the challenging revealing characterizing the rule of das </w:t>
      </w:r>
      <w:proofErr w:type="spellStart"/>
      <w:r>
        <w:t>Gestell</w:t>
      </w:r>
      <w:proofErr w:type="spellEnd"/>
      <w:r>
        <w:t xml:space="preserve">, we in fact rediscover that it is connected to being human. The rule of </w:t>
      </w:r>
      <w:r>
        <w:rPr>
          <w:rStyle w:val="StyleBoldUnderline"/>
          <w:highlight w:val="cyan"/>
        </w:rPr>
        <w:t xml:space="preserve">das </w:t>
      </w:r>
      <w:proofErr w:type="spellStart"/>
      <w:r>
        <w:rPr>
          <w:rStyle w:val="StyleBoldUnderline"/>
          <w:highlight w:val="cyan"/>
        </w:rPr>
        <w:t>Gestell</w:t>
      </w:r>
      <w:proofErr w:type="spellEnd"/>
      <w:r>
        <w:rPr>
          <w:rStyle w:val="StyleBoldUnderline"/>
          <w:highlight w:val="cyan"/>
        </w:rPr>
        <w:t xml:space="preserve"> has challenged humans </w:t>
      </w:r>
      <w:r>
        <w:rPr>
          <w:rStyle w:val="Emphasis"/>
          <w:highlight w:val="cyan"/>
        </w:rPr>
        <w:t>as long as they have existed</w:t>
      </w:r>
      <w:r>
        <w:rPr>
          <w:rStyle w:val="StyleBoldUnderline"/>
          <w:highlight w:val="cyan"/>
        </w:rPr>
        <w:t>.</w:t>
      </w:r>
      <w:r>
        <w:t xml:space="preserve"> In this sense, </w:t>
      </w:r>
      <w:r>
        <w:rPr>
          <w:rStyle w:val="StyleBoldUnderline"/>
        </w:rPr>
        <w:t>humans first and foremost exist under the rule of das Gestell.</w:t>
      </w:r>
      <w:r>
        <w:t xml:space="preserve">49 </w:t>
      </w:r>
      <w:proofErr w:type="gramStart"/>
      <w:r>
        <w:t>This</w:t>
      </w:r>
      <w:proofErr w:type="gramEnd"/>
      <w:r>
        <w:t xml:space="preserve"> also entails a revision and precision of Heidegger’s renowned formula characterizing the world-connectedness of human existence: being-in-the-world. Based on the comparison of ‘‘The Question Concerning Technology’’ and Being and Time, human existence is better described as being-under-the-spell-of-das-</w:t>
      </w:r>
      <w:proofErr w:type="spellStart"/>
      <w:r>
        <w:t>Gestell</w:t>
      </w:r>
      <w:proofErr w:type="spellEnd"/>
      <w:r>
        <w:t xml:space="preserve">. Trying to understand the various more-or-less explicit accounts of the origin of the rule of das </w:t>
      </w:r>
      <w:proofErr w:type="spellStart"/>
      <w:r>
        <w:t>Gestell</w:t>
      </w:r>
      <w:proofErr w:type="spellEnd"/>
      <w:r>
        <w:t xml:space="preserve"> in ‘‘The Question Concerning Technology’’ and the resulting ambiguity is not just an exercise, nor only a way to criticize Heidegger. Rather, it is a way to better understand the nuances and layers in Heidegger’s thinking concerning technology and to warn against a short-sighted ‘‘saving’’ from an alleged danger. If the challenging revealing of nature, which characterizes the rule of das </w:t>
      </w:r>
      <w:proofErr w:type="spellStart"/>
      <w:r>
        <w:t>Gestell</w:t>
      </w:r>
      <w:proofErr w:type="spellEnd"/>
      <w:r>
        <w:t xml:space="preserve"> is taken seriously, then we cannot avoid it just by revolutionizing our technology, instead, we must revise our very human existence. </w:t>
      </w:r>
    </w:p>
    <w:p w14:paraId="15ECFE33" w14:textId="77777777" w:rsidR="009F46D2" w:rsidRDefault="009F46D2" w:rsidP="009F46D2">
      <w:pPr>
        <w:pStyle w:val="Heading4"/>
      </w:pPr>
      <w:r>
        <w:rPr>
          <w:b w:val="0"/>
          <w:bCs w:val="0"/>
        </w:rPr>
        <w:t>Management solves extinction</w:t>
      </w:r>
    </w:p>
    <w:p w14:paraId="3FE0A74B" w14:textId="77777777" w:rsidR="009F46D2" w:rsidRDefault="009F46D2" w:rsidP="009F46D2">
      <w:pPr>
        <w:pStyle w:val="HotRoute"/>
      </w:pPr>
      <w:r>
        <w:rPr>
          <w:rStyle w:val="StyleStyleBold12pt"/>
        </w:rPr>
        <w:t>Levy 1999</w:t>
      </w:r>
      <w:r>
        <w:t xml:space="preserve"> (</w:t>
      </w:r>
      <w:proofErr w:type="spellStart"/>
      <w:r>
        <w:t>Dr</w:t>
      </w:r>
      <w:proofErr w:type="spellEnd"/>
      <w:r>
        <w:t xml:space="preserve"> Neil Levy, fellow of the Centre for Applied Philosophy and Public Ethics at Charles </w:t>
      </w:r>
      <w:proofErr w:type="spellStart"/>
      <w:r>
        <w:t>Sturt</w:t>
      </w:r>
      <w:proofErr w:type="spellEnd"/>
      <w:r>
        <w:t xml:space="preserve"> University, 1999</w:t>
      </w:r>
      <w:r>
        <w:rPr>
          <w:rFonts w:cs="Arial"/>
          <w:b/>
          <w:bCs/>
          <w:sz w:val="24"/>
          <w:szCs w:val="28"/>
        </w:rPr>
        <w:t xml:space="preserve"> </w:t>
      </w:r>
      <w:r>
        <w:t>“Discourses of the Environment” p. 215)</w:t>
      </w:r>
      <w:bookmarkStart w:id="0" w:name="_GoBack"/>
      <w:bookmarkEnd w:id="0"/>
    </w:p>
    <w:p w14:paraId="287ECE00" w14:textId="77777777" w:rsidR="009F46D2" w:rsidRDefault="009F46D2" w:rsidP="009F46D2">
      <w:pPr>
        <w:pStyle w:val="HotRoute"/>
      </w:pPr>
      <w:r>
        <w:t xml:space="preserve">If the ‘technological fix’ is unlikely to be more successful than strategies of limitation of our uses of resources, </w:t>
      </w:r>
      <w:r>
        <w:rPr>
          <w:rStyle w:val="StyleBoldUnderline"/>
          <w:highlight w:val="cyan"/>
        </w:rPr>
        <w:t>we are</w:t>
      </w:r>
      <w:r>
        <w:t xml:space="preserve"> nevertheless </w:t>
      </w:r>
      <w:r>
        <w:rPr>
          <w:rStyle w:val="StyleBoldUnderline"/>
          <w:highlight w:val="cyan"/>
        </w:rPr>
        <w:t xml:space="preserve">unable to simply leave the environment as it is.  </w:t>
      </w:r>
      <w:r>
        <w:rPr>
          <w:rStyle w:val="StyleBoldUnderline"/>
        </w:rPr>
        <w:t>There is a real and pressing need for more</w:t>
      </w:r>
      <w:r>
        <w:t xml:space="preserve">, and more </w:t>
      </w:r>
      <w:r>
        <w:rPr>
          <w:rStyle w:val="StyleBoldUnderline"/>
        </w:rPr>
        <w:t>accurate, technical and scientific information about the non-human world</w:t>
      </w:r>
      <w:r>
        <w:t xml:space="preserve">.  For we are faced with a situation in which </w:t>
      </w:r>
      <w:r>
        <w:rPr>
          <w:rStyle w:val="StyleBoldUnderline"/>
          <w:highlight w:val="cyan"/>
        </w:rPr>
        <w:t>the processes we have already set in train will continue to impact upon that world</w:t>
      </w:r>
      <w:r>
        <w:t xml:space="preserve">, and therefore us, for centuries.  It is therefore necessary, not only to stop cutting down the rain forests, but to develop real, concrete proposals for action, to reverse, or at least limit, the effects of our previous interventions.  Moreover, there is another reason why our </w:t>
      </w:r>
      <w:proofErr w:type="spellStart"/>
      <w:r>
        <w:t>behaviour</w:t>
      </w:r>
      <w:proofErr w:type="spellEnd"/>
      <w:r>
        <w:t xml:space="preserve"> towards the non-human cannot simply be a matter of leaving it as it is, at least in so far as our goals are not only environmental but also involve social justice.  For </w:t>
      </w:r>
      <w:r>
        <w:rPr>
          <w:rStyle w:val="StyleBoldUnderline"/>
          <w:highlight w:val="cyan"/>
        </w:rPr>
        <w:t>if we simply preserve what remains</w:t>
      </w:r>
      <w:r>
        <w:t xml:space="preserve"> to us of wilderness, of the countryside and of park land, we also preserve patterns of very unequal access to their resources and their consolations (</w:t>
      </w:r>
      <w:proofErr w:type="spellStart"/>
      <w:r>
        <w:t>Soper</w:t>
      </w:r>
      <w:proofErr w:type="spellEnd"/>
      <w:r>
        <w:t xml:space="preserve"> 1995: 207).  In fact, </w:t>
      </w:r>
      <w:r>
        <w:rPr>
          <w:rStyle w:val="StyleBoldUnderline"/>
          <w:highlight w:val="cyan"/>
        </w:rPr>
        <w:t>we risk exacerbating</w:t>
      </w:r>
      <w:r>
        <w:t xml:space="preserve"> these </w:t>
      </w:r>
      <w:r>
        <w:rPr>
          <w:rStyle w:val="StyleBoldUnderline"/>
          <w:highlight w:val="cyan"/>
        </w:rPr>
        <w:t>inequalities</w:t>
      </w:r>
      <w:r>
        <w:t xml:space="preserve">.  It is no us, but the poor of Brazil, who will bear the brunt of the misery which would </w:t>
      </w:r>
      <w:proofErr w:type="gramStart"/>
      <w:r>
        <w:t>result</w:t>
      </w:r>
      <w:proofErr w:type="gramEnd"/>
      <w:r>
        <w:t xml:space="preserve"> </w:t>
      </w:r>
      <w:proofErr w:type="spellStart"/>
      <w:r>
        <w:t>form</w:t>
      </w:r>
      <w:proofErr w:type="spellEnd"/>
      <w:r>
        <w:t xml:space="preserve"> a strictly enforced policy of leaving the Amazonian rain forest untouched, in the absence of alternative means of providing for their livelihood.  </w:t>
      </w:r>
      <w:r>
        <w:rPr>
          <w:rStyle w:val="StyleBoldUnderline"/>
        </w:rPr>
        <w:t>It is the development of policies to provide such ecologically sustainable alternative which we require</w:t>
      </w:r>
      <w:r>
        <w:t xml:space="preserve">, as well as the development of technical means for replacing our current greenhouse gas-emitting sources of energy.  </w:t>
      </w:r>
      <w:r>
        <w:rPr>
          <w:rStyle w:val="StyleBoldUnderline"/>
        </w:rPr>
        <w:t xml:space="preserve">Such policies and proposals for concrete action must be </w:t>
      </w:r>
      <w:proofErr w:type="spellStart"/>
      <w:r>
        <w:rPr>
          <w:rStyle w:val="StyleBoldUnderline"/>
        </w:rPr>
        <w:t>formiulated</w:t>
      </w:r>
      <w:proofErr w:type="spellEnd"/>
      <w:r>
        <w:t xml:space="preserve"> by ecologists, environmentalist, </w:t>
      </w:r>
      <w:proofErr w:type="gramStart"/>
      <w:r>
        <w:t>people</w:t>
      </w:r>
      <w:proofErr w:type="gramEnd"/>
      <w:r>
        <w:t xml:space="preserve"> with expertise concerning the functioning of ecosystems and the impacts which our actions have upon them.  Such proposals are, therefore, very much the province for Foucault’s specific intellectual, the one who works ‘within specific sectors, at the precise points where their won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Pr>
          <w:rStyle w:val="StyleBoldUnderline"/>
        </w:rPr>
        <w:t xml:space="preserve">it </w:t>
      </w:r>
      <w:r>
        <w:rPr>
          <w:rStyle w:val="StyleBoldUnderline"/>
          <w:highlight w:val="cyan"/>
        </w:rPr>
        <w:t>is in facing the consequences of our intervention in the non-human world that the fate of our species</w:t>
      </w:r>
      <w:r>
        <w:rPr>
          <w:highlight w:val="cyan"/>
        </w:rPr>
        <w:t>,</w:t>
      </w:r>
      <w:r>
        <w:t xml:space="preserve"> and of those with </w:t>
      </w:r>
      <w:proofErr w:type="spellStart"/>
      <w:r>
        <w:t>whone</w:t>
      </w:r>
      <w:proofErr w:type="spellEnd"/>
      <w:r>
        <w:t xml:space="preserve"> we share this planet, </w:t>
      </w:r>
      <w:r>
        <w:rPr>
          <w:rStyle w:val="StyleBoldUnderline"/>
          <w:highlight w:val="cyan"/>
        </w:rPr>
        <w:t>will be decided.</w:t>
      </w:r>
      <w:r>
        <w:t xml:space="preserve"> </w:t>
      </w:r>
    </w:p>
    <w:p w14:paraId="40F556BD" w14:textId="77777777" w:rsidR="009F46D2" w:rsidRDefault="009F46D2" w:rsidP="00973FBF"/>
    <w:p w14:paraId="1F0D724B" w14:textId="77777777" w:rsidR="009F46D2" w:rsidRDefault="009F46D2" w:rsidP="00973FBF"/>
    <w:p w14:paraId="61E674B8" w14:textId="77777777" w:rsidR="009F46D2" w:rsidRPr="00BD70C0" w:rsidRDefault="009F46D2" w:rsidP="00973FBF"/>
    <w:p w14:paraId="68583415" w14:textId="77777777" w:rsidR="000F3D53" w:rsidRDefault="000F3D53" w:rsidP="000F3D53"/>
    <w:p w14:paraId="11286B22" w14:textId="77777777" w:rsidR="00B621BA" w:rsidRPr="00B621BA" w:rsidRDefault="00B621BA" w:rsidP="00B621BA"/>
    <w:p w14:paraId="04DF513C" w14:textId="77777777" w:rsidR="00716FC3" w:rsidRPr="00716FC3" w:rsidRDefault="00716FC3" w:rsidP="00716FC3"/>
    <w:sectPr w:rsidR="00716FC3" w:rsidRPr="00716F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27AC9" w14:textId="77777777" w:rsidR="00B75B7C" w:rsidRDefault="00B75B7C" w:rsidP="00E46E7E">
      <w:r>
        <w:separator/>
      </w:r>
    </w:p>
  </w:endnote>
  <w:endnote w:type="continuationSeparator" w:id="0">
    <w:p w14:paraId="20443CD6" w14:textId="77777777" w:rsidR="00B75B7C" w:rsidRDefault="00B75B7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439A2F" w14:textId="77777777" w:rsidR="00B75B7C" w:rsidRDefault="00B75B7C" w:rsidP="00E46E7E">
      <w:r>
        <w:separator/>
      </w:r>
    </w:p>
  </w:footnote>
  <w:footnote w:type="continuationSeparator" w:id="0">
    <w:p w14:paraId="129C6BFE" w14:textId="77777777" w:rsidR="00B75B7C" w:rsidRDefault="00B75B7C"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D53"/>
    <w:rsid w:val="000140EC"/>
    <w:rsid w:val="00016A35"/>
    <w:rsid w:val="000B45A3"/>
    <w:rsid w:val="000C16B3"/>
    <w:rsid w:val="000F3D53"/>
    <w:rsid w:val="0012332F"/>
    <w:rsid w:val="001408C0"/>
    <w:rsid w:val="00143FD7"/>
    <w:rsid w:val="001463FB"/>
    <w:rsid w:val="00186DB7"/>
    <w:rsid w:val="001D7626"/>
    <w:rsid w:val="002613DA"/>
    <w:rsid w:val="002870D8"/>
    <w:rsid w:val="002B6353"/>
    <w:rsid w:val="002B68C8"/>
    <w:rsid w:val="002F35F4"/>
    <w:rsid w:val="002F3E28"/>
    <w:rsid w:val="002F40E6"/>
    <w:rsid w:val="00303E5B"/>
    <w:rsid w:val="00313226"/>
    <w:rsid w:val="0031425E"/>
    <w:rsid w:val="00321DF9"/>
    <w:rsid w:val="00325059"/>
    <w:rsid w:val="00357719"/>
    <w:rsid w:val="00374144"/>
    <w:rsid w:val="003B3EC7"/>
    <w:rsid w:val="003C76DB"/>
    <w:rsid w:val="003E2D80"/>
    <w:rsid w:val="003F42AF"/>
    <w:rsid w:val="00412F6D"/>
    <w:rsid w:val="0042635A"/>
    <w:rsid w:val="0046368C"/>
    <w:rsid w:val="00466B6F"/>
    <w:rsid w:val="004845CA"/>
    <w:rsid w:val="004B3188"/>
    <w:rsid w:val="004B3DB3"/>
    <w:rsid w:val="004C63B5"/>
    <w:rsid w:val="004D461E"/>
    <w:rsid w:val="00517479"/>
    <w:rsid w:val="0055393E"/>
    <w:rsid w:val="00563E1D"/>
    <w:rsid w:val="005A0BE5"/>
    <w:rsid w:val="005A63AD"/>
    <w:rsid w:val="005C0E1F"/>
    <w:rsid w:val="005E0D2B"/>
    <w:rsid w:val="005E2C99"/>
    <w:rsid w:val="005E5F95"/>
    <w:rsid w:val="00672258"/>
    <w:rsid w:val="0067575B"/>
    <w:rsid w:val="00692C26"/>
    <w:rsid w:val="006F2D3D"/>
    <w:rsid w:val="00700835"/>
    <w:rsid w:val="00716FC3"/>
    <w:rsid w:val="00726F87"/>
    <w:rsid w:val="007303EB"/>
    <w:rsid w:val="007333B9"/>
    <w:rsid w:val="00791B7D"/>
    <w:rsid w:val="007A3515"/>
    <w:rsid w:val="007D7924"/>
    <w:rsid w:val="007E470C"/>
    <w:rsid w:val="007E5F71"/>
    <w:rsid w:val="00821415"/>
    <w:rsid w:val="0083768F"/>
    <w:rsid w:val="00892C98"/>
    <w:rsid w:val="008E4410"/>
    <w:rsid w:val="0091595A"/>
    <w:rsid w:val="009165EA"/>
    <w:rsid w:val="00933AF8"/>
    <w:rsid w:val="00973FBF"/>
    <w:rsid w:val="009829F2"/>
    <w:rsid w:val="00993F61"/>
    <w:rsid w:val="009B0746"/>
    <w:rsid w:val="009B1BBA"/>
    <w:rsid w:val="009C198B"/>
    <w:rsid w:val="009D207E"/>
    <w:rsid w:val="009E5822"/>
    <w:rsid w:val="009E691A"/>
    <w:rsid w:val="009F46D2"/>
    <w:rsid w:val="00A074CB"/>
    <w:rsid w:val="00A369C4"/>
    <w:rsid w:val="00A47986"/>
    <w:rsid w:val="00A91A24"/>
    <w:rsid w:val="00AC0E99"/>
    <w:rsid w:val="00AE4C51"/>
    <w:rsid w:val="00AF1E67"/>
    <w:rsid w:val="00AF5046"/>
    <w:rsid w:val="00AF70D4"/>
    <w:rsid w:val="00B169A1"/>
    <w:rsid w:val="00B33E0C"/>
    <w:rsid w:val="00B45FE9"/>
    <w:rsid w:val="00B55D49"/>
    <w:rsid w:val="00B621BA"/>
    <w:rsid w:val="00B65E97"/>
    <w:rsid w:val="00B75B7C"/>
    <w:rsid w:val="00B84180"/>
    <w:rsid w:val="00BA4239"/>
    <w:rsid w:val="00BA5FD8"/>
    <w:rsid w:val="00BE63EA"/>
    <w:rsid w:val="00C42A3C"/>
    <w:rsid w:val="00C83184"/>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F678E"/>
    <w:rsid w:val="00F1173B"/>
    <w:rsid w:val="00F45F2E"/>
    <w:rsid w:val="00F8421E"/>
    <w:rsid w:val="00F86847"/>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057E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621BA"/>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B621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Cite"/>
    <w:basedOn w:val="Normal"/>
    <w:next w:val="Normal"/>
    <w:link w:val="Heading2Char"/>
    <w:uiPriority w:val="2"/>
    <w:qFormat/>
    <w:rsid w:val="00B621B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
    <w:basedOn w:val="Normal"/>
    <w:next w:val="Normal"/>
    <w:link w:val="Heading3Char"/>
    <w:uiPriority w:val="3"/>
    <w:qFormat/>
    <w:rsid w:val="00B621B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
    <w:basedOn w:val="Normal"/>
    <w:next w:val="Normal"/>
    <w:link w:val="Heading4Char"/>
    <w:uiPriority w:val="4"/>
    <w:qFormat/>
    <w:rsid w:val="00B621B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621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21BA"/>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B621BA"/>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B621BA"/>
    <w:rPr>
      <w:rFonts w:ascii="Calibri" w:eastAsiaTheme="majorEastAsia" w:hAnsi="Calibri" w:cstheme="majorBidi"/>
      <w:b/>
      <w:bCs/>
      <w:sz w:val="52"/>
      <w:szCs w:val="28"/>
    </w:rPr>
  </w:style>
  <w:style w:type="character" w:customStyle="1" w:styleId="Heading2Char">
    <w:name w:val="Heading 2 Char"/>
    <w:aliases w:val="Hat Char,Tag/Cite Char"/>
    <w:basedOn w:val="DefaultParagraphFont"/>
    <w:link w:val="Heading2"/>
    <w:uiPriority w:val="2"/>
    <w:rsid w:val="00B621BA"/>
    <w:rPr>
      <w:rFonts w:ascii="Calibri" w:eastAsiaTheme="majorEastAsia" w:hAnsi="Calibri" w:cstheme="majorBidi"/>
      <w:b/>
      <w:bCs/>
      <w:sz w:val="44"/>
      <w:szCs w:val="26"/>
      <w:u w:val="double"/>
    </w:rPr>
  </w:style>
  <w:style w:type="character" w:customStyle="1" w:styleId="Heading3Char">
    <w:name w:val="Heading 3 Char"/>
    <w:aliases w:val="Block Char,Heading 3 Foldover Char,Heading 3 Char Char Char,Foldover Char"/>
    <w:basedOn w:val="DefaultParagraphFont"/>
    <w:link w:val="Heading3"/>
    <w:uiPriority w:val="3"/>
    <w:rsid w:val="00B621BA"/>
    <w:rPr>
      <w:rFonts w:ascii="Calibri" w:eastAsiaTheme="majorEastAsia" w:hAnsi="Calibri" w:cstheme="majorBidi"/>
      <w:b/>
      <w:bCs/>
      <w:sz w:val="32"/>
      <w:szCs w:val="22"/>
      <w:u w:val="single"/>
    </w:rPr>
  </w:style>
  <w:style w:type="character" w:customStyle="1" w:styleId="Heading4Char">
    <w:name w:val="Heading 4 Char"/>
    <w:aliases w:val="Tag Char,small text Char,Big card Char,body Char,Normal Tag Char,no read Char,heading 2 Char,Ch Char,No Spacing4 Char,No Spacing21 Char,CD - Cite Char,No Spacing211 Char,No Spacing12 Char,No Spacing2111 Char,No Spacing11111 Char,ta Char"/>
    <w:basedOn w:val="DefaultParagraphFont"/>
    <w:link w:val="Heading4"/>
    <w:uiPriority w:val="4"/>
    <w:rsid w:val="00B621BA"/>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621BA"/>
    <w:rPr>
      <w:b/>
      <w:bCs/>
      <w:sz w:val="26"/>
      <w:u w:val="none"/>
    </w:rPr>
  </w:style>
  <w:style w:type="character" w:customStyle="1" w:styleId="StyleBoldUnderline">
    <w:name w:val="Style Bold Underline"/>
    <w:aliases w:val="Underline,apple-style-span + 6 pt,Bold,Kern at 16 pt,Intense Emphasis1,Intense Emphasis2,HHeading 3 + 12 pt,Style,Citation Char Char Char,ci,Intense Emphasis11,Intense Emphasis111,Intense Emphasis1111,Bold Cite Char,Title Char,c,cite"/>
    <w:basedOn w:val="DefaultParagraphFont"/>
    <w:uiPriority w:val="6"/>
    <w:qFormat/>
    <w:rsid w:val="00B621BA"/>
    <w:rPr>
      <w:b/>
      <w:bCs/>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 w:val="18"/>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 w:val="18"/>
      <w:szCs w:val="24"/>
    </w:rPr>
  </w:style>
  <w:style w:type="paragraph" w:styleId="Header">
    <w:name w:val="header"/>
    <w:basedOn w:val="Normal"/>
    <w:link w:val="HeaderChar"/>
    <w:uiPriority w:val="99"/>
    <w:rsid w:val="00B621BA"/>
    <w:pPr>
      <w:tabs>
        <w:tab w:val="center" w:pos="4680"/>
        <w:tab w:val="right" w:pos="9360"/>
      </w:tabs>
    </w:pPr>
  </w:style>
  <w:style w:type="character" w:customStyle="1" w:styleId="HeaderChar">
    <w:name w:val="Header Char"/>
    <w:basedOn w:val="DefaultParagraphFont"/>
    <w:link w:val="Header"/>
    <w:uiPriority w:val="99"/>
    <w:rsid w:val="00B621BA"/>
    <w:rPr>
      <w:rFonts w:ascii="Calibri" w:eastAsiaTheme="minorHAnsi" w:hAnsi="Calibri" w:cs="Calibri"/>
      <w:sz w:val="22"/>
      <w:szCs w:val="22"/>
    </w:rPr>
  </w:style>
  <w:style w:type="paragraph" w:styleId="Footer">
    <w:name w:val="footer"/>
    <w:basedOn w:val="Normal"/>
    <w:link w:val="FooterChar"/>
    <w:uiPriority w:val="99"/>
    <w:rsid w:val="00B621BA"/>
    <w:pPr>
      <w:tabs>
        <w:tab w:val="center" w:pos="4680"/>
        <w:tab w:val="right" w:pos="9360"/>
      </w:tabs>
    </w:pPr>
  </w:style>
  <w:style w:type="character" w:customStyle="1" w:styleId="FooterChar">
    <w:name w:val="Footer Char"/>
    <w:basedOn w:val="DefaultParagraphFont"/>
    <w:link w:val="Footer"/>
    <w:uiPriority w:val="99"/>
    <w:rsid w:val="00B621BA"/>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rsid w:val="00B621BA"/>
    <w:rPr>
      <w:color w:val="auto"/>
      <w:u w:val="none"/>
    </w:rPr>
  </w:style>
  <w:style w:type="paragraph" w:customStyle="1" w:styleId="HotRoute">
    <w:name w:val="Hot Route"/>
    <w:basedOn w:val="Normal"/>
    <w:link w:val="HotRouteChar"/>
    <w:qFormat/>
    <w:rsid w:val="00892C98"/>
    <w:rPr>
      <w:rFonts w:eastAsia="Cambria"/>
      <w:iCs/>
      <w:color w:val="000000"/>
      <w:sz w:val="16"/>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character" w:customStyle="1" w:styleId="IntenseEmphasis3">
    <w:name w:val="Intense Emphasis3"/>
    <w:uiPriority w:val="21"/>
    <w:qFormat/>
    <w:rsid w:val="000F3D53"/>
    <w:rPr>
      <w:rFonts w:ascii="Times New Roman" w:eastAsia="Cambria" w:hAnsi="Times New Roman" w:cs="Times New Roman"/>
      <w:b/>
      <w:bCs/>
      <w:i w:val="0"/>
      <w:iCs/>
      <w:color w:val="auto"/>
      <w:sz w:val="24"/>
      <w:szCs w:val="22"/>
      <w:u w:val="single"/>
      <w:bdr w:val="single" w:sz="12" w:space="0" w:color="auto"/>
      <w:lang w:eastAsia="en-US"/>
    </w:rPr>
  </w:style>
  <w:style w:type="character" w:styleId="Strong">
    <w:name w:val="Strong"/>
    <w:uiPriority w:val="22"/>
    <w:qFormat/>
    <w:rsid w:val="000F3D53"/>
    <w:rPr>
      <w:rFonts w:ascii="Times New Roman" w:hAnsi="Times New Roman"/>
      <w:b/>
      <w:bCs/>
      <w:sz w:val="20"/>
      <w:szCs w:val="20"/>
      <w:u w:val="thick"/>
      <w:bdr w:val="none" w:sz="0" w:space="0" w:color="auto"/>
      <w:shd w:val="clear" w:color="auto" w:fill="auto"/>
    </w:rPr>
  </w:style>
  <w:style w:type="character" w:customStyle="1" w:styleId="CiteChar">
    <w:name w:val="Cite Char"/>
    <w:aliases w:val="cite_tag Char, Char Char Char Char1 Char,Char Char Char Char1 Char Char,Char Char Char Char1 Char Char1,Char Char Char Char1 Char,Heading 21 Char,tag Char,Heading 2 Char Char Char Char Char1,Heading 2 Char Char,Heading 2 Char Char Char Char"/>
    <w:qFormat/>
    <w:rsid w:val="00716FC3"/>
    <w:rPr>
      <w:rFonts w:ascii="Arial" w:hAnsi="Arial" w:cs="Times New Roman"/>
      <w:b/>
      <w:sz w:val="24"/>
      <w:u w:val="single"/>
    </w:rPr>
  </w:style>
  <w:style w:type="character" w:customStyle="1" w:styleId="UnderlineBold">
    <w:name w:val="Underline + Bold"/>
    <w:uiPriority w:val="1"/>
    <w:qFormat/>
    <w:rsid w:val="00716FC3"/>
    <w:rPr>
      <w:b/>
      <w:sz w:val="20"/>
      <w:u w:val="single"/>
    </w:rPr>
  </w:style>
  <w:style w:type="paragraph" w:customStyle="1" w:styleId="Citation">
    <w:name w:val="Citation"/>
    <w:basedOn w:val="Normal"/>
    <w:qFormat/>
    <w:rsid w:val="00716FC3"/>
    <w:rPr>
      <w:rFonts w:ascii="Arial" w:hAnsi="Arial"/>
      <w:b/>
      <w:sz w:val="24"/>
      <w:u w:val="single"/>
    </w:rPr>
  </w:style>
  <w:style w:type="character" w:customStyle="1" w:styleId="BoldUnderline">
    <w:name w:val="BoldUnderline"/>
    <w:basedOn w:val="DefaultParagraphFont"/>
    <w:uiPriority w:val="1"/>
    <w:qFormat/>
    <w:rsid w:val="00716FC3"/>
    <w:rPr>
      <w:rFonts w:ascii="Arial" w:hAnsi="Arial"/>
      <w:b/>
      <w:sz w:val="20"/>
      <w:u w:val="single"/>
    </w:rPr>
  </w:style>
  <w:style w:type="character" w:customStyle="1" w:styleId="A5">
    <w:name w:val="A5"/>
    <w:uiPriority w:val="99"/>
    <w:rsid w:val="00716FC3"/>
    <w:rPr>
      <w:rFonts w:ascii="Times New Roman" w:hAnsi="Times New Roman" w:cs="Times New Roman"/>
      <w:color w:val="000000"/>
      <w:sz w:val="13"/>
      <w:szCs w:val="13"/>
    </w:rPr>
  </w:style>
  <w:style w:type="character" w:customStyle="1" w:styleId="underline">
    <w:name w:val="underline"/>
    <w:basedOn w:val="DefaultParagraphFont"/>
    <w:link w:val="textbold"/>
    <w:qFormat/>
    <w:rsid w:val="00BA5FD8"/>
    <w:rPr>
      <w:b/>
      <w:u w:val="single"/>
    </w:rPr>
  </w:style>
  <w:style w:type="paragraph" w:customStyle="1" w:styleId="textbold">
    <w:name w:val="text bold"/>
    <w:basedOn w:val="Normal"/>
    <w:link w:val="underline"/>
    <w:qFormat/>
    <w:rsid w:val="00BA5FD8"/>
    <w:pPr>
      <w:ind w:left="720"/>
      <w:jc w:val="both"/>
    </w:pPr>
    <w:rPr>
      <w:rFonts w:asciiTheme="minorHAnsi" w:eastAsiaTheme="minorEastAsia" w:hAnsiTheme="minorHAnsi" w:cstheme="minorBidi"/>
      <w:b/>
      <w:sz w:val="24"/>
      <w:szCs w:val="24"/>
      <w:u w:val="single"/>
    </w:rPr>
  </w:style>
  <w:style w:type="paragraph" w:customStyle="1" w:styleId="card">
    <w:name w:val="card"/>
    <w:basedOn w:val="Normal"/>
    <w:next w:val="Normal"/>
    <w:link w:val="cardChar"/>
    <w:qFormat/>
    <w:rsid w:val="00BA5FD8"/>
    <w:pPr>
      <w:ind w:left="288" w:right="288"/>
    </w:pPr>
    <w:rPr>
      <w:rFonts w:ascii="Times New Roman" w:eastAsia="Times New Roman" w:hAnsi="Times New Roman"/>
      <w:szCs w:val="24"/>
    </w:rPr>
  </w:style>
  <w:style w:type="character" w:customStyle="1" w:styleId="cardChar">
    <w:name w:val="card Char"/>
    <w:link w:val="card"/>
    <w:rsid w:val="00BA5FD8"/>
    <w:rPr>
      <w:rFonts w:ascii="Times New Roman" w:eastAsia="Times New Roman" w:hAnsi="Times New Roman" w:cs="Times New Roman"/>
      <w:sz w:val="22"/>
    </w:rPr>
  </w:style>
  <w:style w:type="character" w:customStyle="1" w:styleId="UnderlineChar">
    <w:name w:val="Underline Char"/>
    <w:rsid w:val="008E4410"/>
    <w:rPr>
      <w:szCs w:val="24"/>
      <w:u w:val="single"/>
      <w:lang w:val="en-US" w:eastAsia="en-US" w:bidi="ar-SA"/>
    </w:rPr>
  </w:style>
  <w:style w:type="paragraph" w:customStyle="1" w:styleId="HotRoute0">
    <w:name w:val="Hot Route!"/>
    <w:basedOn w:val="Normal"/>
    <w:link w:val="HotRouteChar0"/>
    <w:rsid w:val="008E4410"/>
    <w:pPr>
      <w:ind w:left="144"/>
    </w:pPr>
    <w:rPr>
      <w:rFonts w:ascii="Times New Roman" w:eastAsia="MS Mincho" w:hAnsi="Times New Roman"/>
      <w:sz w:val="20"/>
      <w:szCs w:val="24"/>
    </w:rPr>
  </w:style>
  <w:style w:type="character" w:customStyle="1" w:styleId="HotRouteChar0">
    <w:name w:val="Hot Route! Char"/>
    <w:link w:val="HotRoute0"/>
    <w:rsid w:val="008E4410"/>
    <w:rPr>
      <w:rFonts w:ascii="Times New Roman" w:eastAsia="MS Mincho" w:hAnsi="Times New Roman" w:cs="Times New Roman"/>
      <w:sz w:val="20"/>
    </w:rPr>
  </w:style>
  <w:style w:type="paragraph" w:customStyle="1" w:styleId="Smalltext">
    <w:name w:val="Small text"/>
    <w:basedOn w:val="Normal"/>
    <w:link w:val="SmalltextChar"/>
    <w:rsid w:val="008E4410"/>
    <w:rPr>
      <w:rFonts w:ascii="Times New Roman" w:eastAsia="MS Mincho" w:hAnsi="Times New Roman"/>
      <w:sz w:val="16"/>
      <w:szCs w:val="24"/>
    </w:rPr>
  </w:style>
  <w:style w:type="character" w:customStyle="1" w:styleId="SmalltextChar">
    <w:name w:val="Small text Char"/>
    <w:link w:val="Smalltext"/>
    <w:rsid w:val="008E4410"/>
    <w:rPr>
      <w:rFonts w:ascii="Times New Roman" w:eastAsia="MS Mincho" w:hAnsi="Times New Roman" w:cs="Times New Roman"/>
      <w:sz w:val="16"/>
    </w:rPr>
  </w:style>
  <w:style w:type="paragraph" w:customStyle="1" w:styleId="Reallyfuckingsmall">
    <w:name w:val="Really fucking small"/>
    <w:basedOn w:val="Normal"/>
    <w:link w:val="ReallyfuckingsmallChar"/>
    <w:rsid w:val="008E4410"/>
    <w:rPr>
      <w:rFonts w:ascii="Times New Roman" w:eastAsia="MS Mincho" w:hAnsi="Times New Roman"/>
      <w:sz w:val="10"/>
      <w:szCs w:val="24"/>
    </w:rPr>
  </w:style>
  <w:style w:type="character" w:customStyle="1" w:styleId="ReallyfuckingsmallChar">
    <w:name w:val="Really fucking small Char"/>
    <w:link w:val="Reallyfuckingsmall"/>
    <w:rsid w:val="008E4410"/>
    <w:rPr>
      <w:rFonts w:ascii="Times New Roman" w:eastAsia="MS Mincho" w:hAnsi="Times New Roman" w:cs="Times New Roman"/>
      <w:sz w:val="10"/>
    </w:rPr>
  </w:style>
  <w:style w:type="character" w:customStyle="1" w:styleId="Highlightedunderline">
    <w:name w:val="Highlighted underline"/>
    <w:rsid w:val="008E4410"/>
    <w:rPr>
      <w:rFonts w:ascii="Times New Roman" w:hAnsi="Times New Roman"/>
      <w:sz w:val="20"/>
      <w:u w:val="single"/>
      <w:bdr w:val="none" w:sz="0" w:space="0" w:color="auto"/>
      <w:shd w:val="clear" w:color="auto" w:fill="C0C0C0"/>
    </w:rPr>
  </w:style>
  <w:style w:type="character" w:customStyle="1" w:styleId="HighlightedUnderline0">
    <w:name w:val="Highlighted Underline"/>
    <w:basedOn w:val="DefaultParagraphFont"/>
    <w:uiPriority w:val="1"/>
    <w:qFormat/>
    <w:rsid w:val="009B1BBA"/>
    <w:rPr>
      <w:rFonts w:ascii="Times New Roman" w:hAnsi="Times New Roman"/>
      <w:b/>
      <w:bCs/>
      <w:sz w:val="22"/>
      <w:u w:val="single"/>
      <w:bdr w:val="none" w:sz="0" w:space="0" w:color="auto"/>
      <w:shd w:val="clear" w:color="auto" w:fill="B3423F"/>
    </w:rPr>
  </w:style>
  <w:style w:type="character" w:customStyle="1" w:styleId="StyleBold">
    <w:name w:val="Style Bold"/>
    <w:basedOn w:val="DefaultParagraphFont"/>
    <w:uiPriority w:val="9"/>
    <w:semiHidden/>
    <w:rsid w:val="00B621BA"/>
    <w:rPr>
      <w:b/>
      <w:bCs/>
    </w:rPr>
  </w:style>
  <w:style w:type="character" w:styleId="FollowedHyperlink">
    <w:name w:val="FollowedHyperlink"/>
    <w:basedOn w:val="DefaultParagraphFont"/>
    <w:uiPriority w:val="99"/>
    <w:semiHidden/>
    <w:rsid w:val="00B621BA"/>
    <w:rPr>
      <w:color w:val="auto"/>
      <w:u w:val="none"/>
    </w:rPr>
  </w:style>
  <w:style w:type="paragraph" w:customStyle="1" w:styleId="evidencetext">
    <w:name w:val="evidence text"/>
    <w:basedOn w:val="Normal"/>
    <w:rsid w:val="00B621BA"/>
    <w:pPr>
      <w:ind w:left="1440" w:right="720"/>
    </w:pPr>
    <w:rPr>
      <w:rFonts w:ascii="Arial" w:eastAsia="Times New Roman" w:hAnsi="Arial"/>
      <w:color w:val="000000"/>
      <w:sz w:val="16"/>
      <w:szCs w:val="24"/>
    </w:rPr>
  </w:style>
  <w:style w:type="character" w:customStyle="1" w:styleId="boldciteChar4">
    <w:name w:val="bold cite Char4"/>
    <w:basedOn w:val="DefaultParagraphFont"/>
    <w:link w:val="boldcite"/>
    <w:locked/>
    <w:rsid w:val="00B621BA"/>
    <w:rPr>
      <w:rFonts w:ascii="Arial" w:eastAsia="Times New Roman" w:hAnsi="Arial" w:cs="Calibri"/>
      <w:b/>
      <w:color w:val="000000"/>
      <w:sz w:val="22"/>
      <w:u w:val="thick" w:color="000000"/>
    </w:rPr>
  </w:style>
  <w:style w:type="paragraph" w:customStyle="1" w:styleId="boldcite">
    <w:name w:val="bold cite"/>
    <w:basedOn w:val="Normal"/>
    <w:link w:val="boldciteChar4"/>
    <w:rsid w:val="00B621BA"/>
    <w:rPr>
      <w:rFonts w:ascii="Arial" w:eastAsia="Times New Roman" w:hAnsi="Arial"/>
      <w:b/>
      <w:color w:val="000000"/>
      <w:szCs w:val="24"/>
      <w:u w:val="thick" w:color="000000"/>
    </w:rPr>
  </w:style>
  <w:style w:type="character" w:customStyle="1" w:styleId="reduce2">
    <w:name w:val="reduce2"/>
    <w:rsid w:val="00B621BA"/>
    <w:rPr>
      <w:rFonts w:ascii="Arial" w:hAnsi="Arial" w:cs="Arial" w:hint="default"/>
      <w:color w:val="000000"/>
      <w:sz w:val="10"/>
      <w:szCs w:val="22"/>
    </w:rPr>
  </w:style>
  <w:style w:type="character" w:customStyle="1" w:styleId="underlinecardChar">
    <w:name w:val="underline card Char"/>
    <w:basedOn w:val="DefaultParagraphFont"/>
    <w:rsid w:val="00B621BA"/>
    <w:rPr>
      <w:rFonts w:ascii="Arial" w:hAnsi="Arial" w:cs="Arial" w:hint="default"/>
      <w:sz w:val="18"/>
      <w:szCs w:val="24"/>
      <w:u w:val="single"/>
      <w:lang w:val="en-US" w:eastAsia="en-US" w:bidi="ar-SA"/>
    </w:rPr>
  </w:style>
  <w:style w:type="character" w:customStyle="1" w:styleId="cardtextChar">
    <w:name w:val="card text Char"/>
    <w:basedOn w:val="DefaultParagraphFont"/>
    <w:link w:val="cardtext"/>
    <w:locked/>
    <w:rsid w:val="00F8421E"/>
    <w:rPr>
      <w:rFonts w:ascii="Calibri" w:hAnsi="Calibri"/>
    </w:rPr>
  </w:style>
  <w:style w:type="paragraph" w:customStyle="1" w:styleId="cardtext">
    <w:name w:val="card text"/>
    <w:basedOn w:val="Normal"/>
    <w:link w:val="cardtextChar"/>
    <w:qFormat/>
    <w:rsid w:val="00F8421E"/>
    <w:pPr>
      <w:ind w:left="288" w:right="288"/>
    </w:pPr>
    <w:rPr>
      <w:rFonts w:eastAsiaTheme="minorEastAsia" w:cstheme="minorBidi"/>
      <w:sz w:val="24"/>
      <w:szCs w:val="24"/>
    </w:rPr>
  </w:style>
  <w:style w:type="character" w:customStyle="1" w:styleId="Box">
    <w:name w:val="Box"/>
    <w:basedOn w:val="DefaultParagraphFont"/>
    <w:qFormat/>
    <w:rsid w:val="00F8421E"/>
    <w:rPr>
      <w:b/>
      <w:bCs w:val="0"/>
      <w:u w:val="single"/>
      <w:bdr w:val="single" w:sz="4" w:space="0" w:color="auto" w:frame="1"/>
    </w:rPr>
  </w:style>
  <w:style w:type="character" w:customStyle="1" w:styleId="apple-style-span">
    <w:name w:val="apple-style-span"/>
    <w:rsid w:val="002870D8"/>
  </w:style>
  <w:style w:type="character" w:customStyle="1" w:styleId="apple-converted-space">
    <w:name w:val="apple-converted-space"/>
    <w:rsid w:val="002870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621BA"/>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B621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Cite"/>
    <w:basedOn w:val="Normal"/>
    <w:next w:val="Normal"/>
    <w:link w:val="Heading2Char"/>
    <w:uiPriority w:val="2"/>
    <w:qFormat/>
    <w:rsid w:val="00B621B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
    <w:basedOn w:val="Normal"/>
    <w:next w:val="Normal"/>
    <w:link w:val="Heading3Char"/>
    <w:uiPriority w:val="3"/>
    <w:qFormat/>
    <w:rsid w:val="00B621B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
    <w:basedOn w:val="Normal"/>
    <w:next w:val="Normal"/>
    <w:link w:val="Heading4Char"/>
    <w:uiPriority w:val="4"/>
    <w:qFormat/>
    <w:rsid w:val="00B621B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621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21BA"/>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B621BA"/>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B621BA"/>
    <w:rPr>
      <w:rFonts w:ascii="Calibri" w:eastAsiaTheme="majorEastAsia" w:hAnsi="Calibri" w:cstheme="majorBidi"/>
      <w:b/>
      <w:bCs/>
      <w:sz w:val="52"/>
      <w:szCs w:val="28"/>
    </w:rPr>
  </w:style>
  <w:style w:type="character" w:customStyle="1" w:styleId="Heading2Char">
    <w:name w:val="Heading 2 Char"/>
    <w:aliases w:val="Hat Char,Tag/Cite Char"/>
    <w:basedOn w:val="DefaultParagraphFont"/>
    <w:link w:val="Heading2"/>
    <w:uiPriority w:val="2"/>
    <w:rsid w:val="00B621BA"/>
    <w:rPr>
      <w:rFonts w:ascii="Calibri" w:eastAsiaTheme="majorEastAsia" w:hAnsi="Calibri" w:cstheme="majorBidi"/>
      <w:b/>
      <w:bCs/>
      <w:sz w:val="44"/>
      <w:szCs w:val="26"/>
      <w:u w:val="double"/>
    </w:rPr>
  </w:style>
  <w:style w:type="character" w:customStyle="1" w:styleId="Heading3Char">
    <w:name w:val="Heading 3 Char"/>
    <w:aliases w:val="Block Char,Heading 3 Foldover Char,Heading 3 Char Char Char,Foldover Char"/>
    <w:basedOn w:val="DefaultParagraphFont"/>
    <w:link w:val="Heading3"/>
    <w:uiPriority w:val="3"/>
    <w:rsid w:val="00B621BA"/>
    <w:rPr>
      <w:rFonts w:ascii="Calibri" w:eastAsiaTheme="majorEastAsia" w:hAnsi="Calibri" w:cstheme="majorBidi"/>
      <w:b/>
      <w:bCs/>
      <w:sz w:val="32"/>
      <w:szCs w:val="22"/>
      <w:u w:val="single"/>
    </w:rPr>
  </w:style>
  <w:style w:type="character" w:customStyle="1" w:styleId="Heading4Char">
    <w:name w:val="Heading 4 Char"/>
    <w:aliases w:val="Tag Char,small text Char,Big card Char,body Char,Normal Tag Char,no read Char,heading 2 Char,Ch Char,No Spacing4 Char,No Spacing21 Char,CD - Cite Char,No Spacing211 Char,No Spacing12 Char,No Spacing2111 Char,No Spacing11111 Char,ta Char"/>
    <w:basedOn w:val="DefaultParagraphFont"/>
    <w:link w:val="Heading4"/>
    <w:uiPriority w:val="4"/>
    <w:rsid w:val="00B621BA"/>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621BA"/>
    <w:rPr>
      <w:b/>
      <w:bCs/>
      <w:sz w:val="26"/>
      <w:u w:val="none"/>
    </w:rPr>
  </w:style>
  <w:style w:type="character" w:customStyle="1" w:styleId="StyleBoldUnderline">
    <w:name w:val="Style Bold Underline"/>
    <w:aliases w:val="Underline,apple-style-span + 6 pt,Bold,Kern at 16 pt,Intense Emphasis1,Intense Emphasis2,HHeading 3 + 12 pt,Style,Citation Char Char Char,ci,Intense Emphasis11,Intense Emphasis111,Intense Emphasis1111,Bold Cite Char,Title Char,c,cite"/>
    <w:basedOn w:val="DefaultParagraphFont"/>
    <w:uiPriority w:val="6"/>
    <w:qFormat/>
    <w:rsid w:val="00B621BA"/>
    <w:rPr>
      <w:b/>
      <w:bCs/>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 w:val="18"/>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 w:val="18"/>
      <w:szCs w:val="24"/>
    </w:rPr>
  </w:style>
  <w:style w:type="paragraph" w:styleId="Header">
    <w:name w:val="header"/>
    <w:basedOn w:val="Normal"/>
    <w:link w:val="HeaderChar"/>
    <w:uiPriority w:val="99"/>
    <w:rsid w:val="00B621BA"/>
    <w:pPr>
      <w:tabs>
        <w:tab w:val="center" w:pos="4680"/>
        <w:tab w:val="right" w:pos="9360"/>
      </w:tabs>
    </w:pPr>
  </w:style>
  <w:style w:type="character" w:customStyle="1" w:styleId="HeaderChar">
    <w:name w:val="Header Char"/>
    <w:basedOn w:val="DefaultParagraphFont"/>
    <w:link w:val="Header"/>
    <w:uiPriority w:val="99"/>
    <w:rsid w:val="00B621BA"/>
    <w:rPr>
      <w:rFonts w:ascii="Calibri" w:eastAsiaTheme="minorHAnsi" w:hAnsi="Calibri" w:cs="Calibri"/>
      <w:sz w:val="22"/>
      <w:szCs w:val="22"/>
    </w:rPr>
  </w:style>
  <w:style w:type="paragraph" w:styleId="Footer">
    <w:name w:val="footer"/>
    <w:basedOn w:val="Normal"/>
    <w:link w:val="FooterChar"/>
    <w:uiPriority w:val="99"/>
    <w:rsid w:val="00B621BA"/>
    <w:pPr>
      <w:tabs>
        <w:tab w:val="center" w:pos="4680"/>
        <w:tab w:val="right" w:pos="9360"/>
      </w:tabs>
    </w:pPr>
  </w:style>
  <w:style w:type="character" w:customStyle="1" w:styleId="FooterChar">
    <w:name w:val="Footer Char"/>
    <w:basedOn w:val="DefaultParagraphFont"/>
    <w:link w:val="Footer"/>
    <w:uiPriority w:val="99"/>
    <w:rsid w:val="00B621BA"/>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rsid w:val="00B621BA"/>
    <w:rPr>
      <w:color w:val="auto"/>
      <w:u w:val="none"/>
    </w:rPr>
  </w:style>
  <w:style w:type="paragraph" w:customStyle="1" w:styleId="HotRoute">
    <w:name w:val="Hot Route"/>
    <w:basedOn w:val="Normal"/>
    <w:link w:val="HotRouteChar"/>
    <w:qFormat/>
    <w:rsid w:val="00892C98"/>
    <w:rPr>
      <w:rFonts w:eastAsia="Cambria"/>
      <w:iCs/>
      <w:color w:val="000000"/>
      <w:sz w:val="16"/>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character" w:customStyle="1" w:styleId="IntenseEmphasis3">
    <w:name w:val="Intense Emphasis3"/>
    <w:uiPriority w:val="21"/>
    <w:qFormat/>
    <w:rsid w:val="000F3D53"/>
    <w:rPr>
      <w:rFonts w:ascii="Times New Roman" w:eastAsia="Cambria" w:hAnsi="Times New Roman" w:cs="Times New Roman"/>
      <w:b/>
      <w:bCs/>
      <w:i w:val="0"/>
      <w:iCs/>
      <w:color w:val="auto"/>
      <w:sz w:val="24"/>
      <w:szCs w:val="22"/>
      <w:u w:val="single"/>
      <w:bdr w:val="single" w:sz="12" w:space="0" w:color="auto"/>
      <w:lang w:eastAsia="en-US"/>
    </w:rPr>
  </w:style>
  <w:style w:type="character" w:styleId="Strong">
    <w:name w:val="Strong"/>
    <w:uiPriority w:val="22"/>
    <w:qFormat/>
    <w:rsid w:val="000F3D53"/>
    <w:rPr>
      <w:rFonts w:ascii="Times New Roman" w:hAnsi="Times New Roman"/>
      <w:b/>
      <w:bCs/>
      <w:sz w:val="20"/>
      <w:szCs w:val="20"/>
      <w:u w:val="thick"/>
      <w:bdr w:val="none" w:sz="0" w:space="0" w:color="auto"/>
      <w:shd w:val="clear" w:color="auto" w:fill="auto"/>
    </w:rPr>
  </w:style>
  <w:style w:type="character" w:customStyle="1" w:styleId="CiteChar">
    <w:name w:val="Cite Char"/>
    <w:aliases w:val="cite_tag Char, Char Char Char Char1 Char,Char Char Char Char1 Char Char,Char Char Char Char1 Char Char1,Char Char Char Char1 Char,Heading 21 Char,tag Char,Heading 2 Char Char Char Char Char1,Heading 2 Char Char,Heading 2 Char Char Char Char"/>
    <w:qFormat/>
    <w:rsid w:val="00716FC3"/>
    <w:rPr>
      <w:rFonts w:ascii="Arial" w:hAnsi="Arial" w:cs="Times New Roman"/>
      <w:b/>
      <w:sz w:val="24"/>
      <w:u w:val="single"/>
    </w:rPr>
  </w:style>
  <w:style w:type="character" w:customStyle="1" w:styleId="UnderlineBold">
    <w:name w:val="Underline + Bold"/>
    <w:uiPriority w:val="1"/>
    <w:qFormat/>
    <w:rsid w:val="00716FC3"/>
    <w:rPr>
      <w:b/>
      <w:sz w:val="20"/>
      <w:u w:val="single"/>
    </w:rPr>
  </w:style>
  <w:style w:type="paragraph" w:customStyle="1" w:styleId="Citation">
    <w:name w:val="Citation"/>
    <w:basedOn w:val="Normal"/>
    <w:qFormat/>
    <w:rsid w:val="00716FC3"/>
    <w:rPr>
      <w:rFonts w:ascii="Arial" w:hAnsi="Arial"/>
      <w:b/>
      <w:sz w:val="24"/>
      <w:u w:val="single"/>
    </w:rPr>
  </w:style>
  <w:style w:type="character" w:customStyle="1" w:styleId="BoldUnderline">
    <w:name w:val="BoldUnderline"/>
    <w:basedOn w:val="DefaultParagraphFont"/>
    <w:uiPriority w:val="1"/>
    <w:qFormat/>
    <w:rsid w:val="00716FC3"/>
    <w:rPr>
      <w:rFonts w:ascii="Arial" w:hAnsi="Arial"/>
      <w:b/>
      <w:sz w:val="20"/>
      <w:u w:val="single"/>
    </w:rPr>
  </w:style>
  <w:style w:type="character" w:customStyle="1" w:styleId="A5">
    <w:name w:val="A5"/>
    <w:uiPriority w:val="99"/>
    <w:rsid w:val="00716FC3"/>
    <w:rPr>
      <w:rFonts w:ascii="Times New Roman" w:hAnsi="Times New Roman" w:cs="Times New Roman"/>
      <w:color w:val="000000"/>
      <w:sz w:val="13"/>
      <w:szCs w:val="13"/>
    </w:rPr>
  </w:style>
  <w:style w:type="character" w:customStyle="1" w:styleId="underline">
    <w:name w:val="underline"/>
    <w:basedOn w:val="DefaultParagraphFont"/>
    <w:link w:val="textbold"/>
    <w:qFormat/>
    <w:rsid w:val="00BA5FD8"/>
    <w:rPr>
      <w:b/>
      <w:u w:val="single"/>
    </w:rPr>
  </w:style>
  <w:style w:type="paragraph" w:customStyle="1" w:styleId="textbold">
    <w:name w:val="text bold"/>
    <w:basedOn w:val="Normal"/>
    <w:link w:val="underline"/>
    <w:qFormat/>
    <w:rsid w:val="00BA5FD8"/>
    <w:pPr>
      <w:ind w:left="720"/>
      <w:jc w:val="both"/>
    </w:pPr>
    <w:rPr>
      <w:rFonts w:asciiTheme="minorHAnsi" w:eastAsiaTheme="minorEastAsia" w:hAnsiTheme="minorHAnsi" w:cstheme="minorBidi"/>
      <w:b/>
      <w:sz w:val="24"/>
      <w:szCs w:val="24"/>
      <w:u w:val="single"/>
    </w:rPr>
  </w:style>
  <w:style w:type="paragraph" w:customStyle="1" w:styleId="card">
    <w:name w:val="card"/>
    <w:basedOn w:val="Normal"/>
    <w:next w:val="Normal"/>
    <w:link w:val="cardChar"/>
    <w:qFormat/>
    <w:rsid w:val="00BA5FD8"/>
    <w:pPr>
      <w:ind w:left="288" w:right="288"/>
    </w:pPr>
    <w:rPr>
      <w:rFonts w:ascii="Times New Roman" w:eastAsia="Times New Roman" w:hAnsi="Times New Roman"/>
      <w:szCs w:val="24"/>
    </w:rPr>
  </w:style>
  <w:style w:type="character" w:customStyle="1" w:styleId="cardChar">
    <w:name w:val="card Char"/>
    <w:link w:val="card"/>
    <w:rsid w:val="00BA5FD8"/>
    <w:rPr>
      <w:rFonts w:ascii="Times New Roman" w:eastAsia="Times New Roman" w:hAnsi="Times New Roman" w:cs="Times New Roman"/>
      <w:sz w:val="22"/>
    </w:rPr>
  </w:style>
  <w:style w:type="character" w:customStyle="1" w:styleId="UnderlineChar">
    <w:name w:val="Underline Char"/>
    <w:rsid w:val="008E4410"/>
    <w:rPr>
      <w:szCs w:val="24"/>
      <w:u w:val="single"/>
      <w:lang w:val="en-US" w:eastAsia="en-US" w:bidi="ar-SA"/>
    </w:rPr>
  </w:style>
  <w:style w:type="paragraph" w:customStyle="1" w:styleId="HotRoute0">
    <w:name w:val="Hot Route!"/>
    <w:basedOn w:val="Normal"/>
    <w:link w:val="HotRouteChar0"/>
    <w:rsid w:val="008E4410"/>
    <w:pPr>
      <w:ind w:left="144"/>
    </w:pPr>
    <w:rPr>
      <w:rFonts w:ascii="Times New Roman" w:eastAsia="MS Mincho" w:hAnsi="Times New Roman"/>
      <w:sz w:val="20"/>
      <w:szCs w:val="24"/>
    </w:rPr>
  </w:style>
  <w:style w:type="character" w:customStyle="1" w:styleId="HotRouteChar0">
    <w:name w:val="Hot Route! Char"/>
    <w:link w:val="HotRoute0"/>
    <w:rsid w:val="008E4410"/>
    <w:rPr>
      <w:rFonts w:ascii="Times New Roman" w:eastAsia="MS Mincho" w:hAnsi="Times New Roman" w:cs="Times New Roman"/>
      <w:sz w:val="20"/>
    </w:rPr>
  </w:style>
  <w:style w:type="paragraph" w:customStyle="1" w:styleId="Smalltext">
    <w:name w:val="Small text"/>
    <w:basedOn w:val="Normal"/>
    <w:link w:val="SmalltextChar"/>
    <w:rsid w:val="008E4410"/>
    <w:rPr>
      <w:rFonts w:ascii="Times New Roman" w:eastAsia="MS Mincho" w:hAnsi="Times New Roman"/>
      <w:sz w:val="16"/>
      <w:szCs w:val="24"/>
    </w:rPr>
  </w:style>
  <w:style w:type="character" w:customStyle="1" w:styleId="SmalltextChar">
    <w:name w:val="Small text Char"/>
    <w:link w:val="Smalltext"/>
    <w:rsid w:val="008E4410"/>
    <w:rPr>
      <w:rFonts w:ascii="Times New Roman" w:eastAsia="MS Mincho" w:hAnsi="Times New Roman" w:cs="Times New Roman"/>
      <w:sz w:val="16"/>
    </w:rPr>
  </w:style>
  <w:style w:type="paragraph" w:customStyle="1" w:styleId="Reallyfuckingsmall">
    <w:name w:val="Really fucking small"/>
    <w:basedOn w:val="Normal"/>
    <w:link w:val="ReallyfuckingsmallChar"/>
    <w:rsid w:val="008E4410"/>
    <w:rPr>
      <w:rFonts w:ascii="Times New Roman" w:eastAsia="MS Mincho" w:hAnsi="Times New Roman"/>
      <w:sz w:val="10"/>
      <w:szCs w:val="24"/>
    </w:rPr>
  </w:style>
  <w:style w:type="character" w:customStyle="1" w:styleId="ReallyfuckingsmallChar">
    <w:name w:val="Really fucking small Char"/>
    <w:link w:val="Reallyfuckingsmall"/>
    <w:rsid w:val="008E4410"/>
    <w:rPr>
      <w:rFonts w:ascii="Times New Roman" w:eastAsia="MS Mincho" w:hAnsi="Times New Roman" w:cs="Times New Roman"/>
      <w:sz w:val="10"/>
    </w:rPr>
  </w:style>
  <w:style w:type="character" w:customStyle="1" w:styleId="Highlightedunderline">
    <w:name w:val="Highlighted underline"/>
    <w:rsid w:val="008E4410"/>
    <w:rPr>
      <w:rFonts w:ascii="Times New Roman" w:hAnsi="Times New Roman"/>
      <w:sz w:val="20"/>
      <w:u w:val="single"/>
      <w:bdr w:val="none" w:sz="0" w:space="0" w:color="auto"/>
      <w:shd w:val="clear" w:color="auto" w:fill="C0C0C0"/>
    </w:rPr>
  </w:style>
  <w:style w:type="character" w:customStyle="1" w:styleId="HighlightedUnderline0">
    <w:name w:val="Highlighted Underline"/>
    <w:basedOn w:val="DefaultParagraphFont"/>
    <w:uiPriority w:val="1"/>
    <w:qFormat/>
    <w:rsid w:val="009B1BBA"/>
    <w:rPr>
      <w:rFonts w:ascii="Times New Roman" w:hAnsi="Times New Roman"/>
      <w:b/>
      <w:bCs/>
      <w:sz w:val="22"/>
      <w:u w:val="single"/>
      <w:bdr w:val="none" w:sz="0" w:space="0" w:color="auto"/>
      <w:shd w:val="clear" w:color="auto" w:fill="B3423F"/>
    </w:rPr>
  </w:style>
  <w:style w:type="character" w:customStyle="1" w:styleId="StyleBold">
    <w:name w:val="Style Bold"/>
    <w:basedOn w:val="DefaultParagraphFont"/>
    <w:uiPriority w:val="9"/>
    <w:semiHidden/>
    <w:rsid w:val="00B621BA"/>
    <w:rPr>
      <w:b/>
      <w:bCs/>
    </w:rPr>
  </w:style>
  <w:style w:type="character" w:styleId="FollowedHyperlink">
    <w:name w:val="FollowedHyperlink"/>
    <w:basedOn w:val="DefaultParagraphFont"/>
    <w:uiPriority w:val="99"/>
    <w:semiHidden/>
    <w:rsid w:val="00B621BA"/>
    <w:rPr>
      <w:color w:val="auto"/>
      <w:u w:val="none"/>
    </w:rPr>
  </w:style>
  <w:style w:type="paragraph" w:customStyle="1" w:styleId="evidencetext">
    <w:name w:val="evidence text"/>
    <w:basedOn w:val="Normal"/>
    <w:rsid w:val="00B621BA"/>
    <w:pPr>
      <w:ind w:left="1440" w:right="720"/>
    </w:pPr>
    <w:rPr>
      <w:rFonts w:ascii="Arial" w:eastAsia="Times New Roman" w:hAnsi="Arial"/>
      <w:color w:val="000000"/>
      <w:sz w:val="16"/>
      <w:szCs w:val="24"/>
    </w:rPr>
  </w:style>
  <w:style w:type="character" w:customStyle="1" w:styleId="boldciteChar4">
    <w:name w:val="bold cite Char4"/>
    <w:basedOn w:val="DefaultParagraphFont"/>
    <w:link w:val="boldcite"/>
    <w:locked/>
    <w:rsid w:val="00B621BA"/>
    <w:rPr>
      <w:rFonts w:ascii="Arial" w:eastAsia="Times New Roman" w:hAnsi="Arial" w:cs="Calibri"/>
      <w:b/>
      <w:color w:val="000000"/>
      <w:sz w:val="22"/>
      <w:u w:val="thick" w:color="000000"/>
    </w:rPr>
  </w:style>
  <w:style w:type="paragraph" w:customStyle="1" w:styleId="boldcite">
    <w:name w:val="bold cite"/>
    <w:basedOn w:val="Normal"/>
    <w:link w:val="boldciteChar4"/>
    <w:rsid w:val="00B621BA"/>
    <w:rPr>
      <w:rFonts w:ascii="Arial" w:eastAsia="Times New Roman" w:hAnsi="Arial"/>
      <w:b/>
      <w:color w:val="000000"/>
      <w:szCs w:val="24"/>
      <w:u w:val="thick" w:color="000000"/>
    </w:rPr>
  </w:style>
  <w:style w:type="character" w:customStyle="1" w:styleId="reduce2">
    <w:name w:val="reduce2"/>
    <w:rsid w:val="00B621BA"/>
    <w:rPr>
      <w:rFonts w:ascii="Arial" w:hAnsi="Arial" w:cs="Arial" w:hint="default"/>
      <w:color w:val="000000"/>
      <w:sz w:val="10"/>
      <w:szCs w:val="22"/>
    </w:rPr>
  </w:style>
  <w:style w:type="character" w:customStyle="1" w:styleId="underlinecardChar">
    <w:name w:val="underline card Char"/>
    <w:basedOn w:val="DefaultParagraphFont"/>
    <w:rsid w:val="00B621BA"/>
    <w:rPr>
      <w:rFonts w:ascii="Arial" w:hAnsi="Arial" w:cs="Arial" w:hint="default"/>
      <w:sz w:val="18"/>
      <w:szCs w:val="24"/>
      <w:u w:val="single"/>
      <w:lang w:val="en-US" w:eastAsia="en-US" w:bidi="ar-SA"/>
    </w:rPr>
  </w:style>
  <w:style w:type="character" w:customStyle="1" w:styleId="cardtextChar">
    <w:name w:val="card text Char"/>
    <w:basedOn w:val="DefaultParagraphFont"/>
    <w:link w:val="cardtext"/>
    <w:locked/>
    <w:rsid w:val="00F8421E"/>
    <w:rPr>
      <w:rFonts w:ascii="Calibri" w:hAnsi="Calibri"/>
    </w:rPr>
  </w:style>
  <w:style w:type="paragraph" w:customStyle="1" w:styleId="cardtext">
    <w:name w:val="card text"/>
    <w:basedOn w:val="Normal"/>
    <w:link w:val="cardtextChar"/>
    <w:qFormat/>
    <w:rsid w:val="00F8421E"/>
    <w:pPr>
      <w:ind w:left="288" w:right="288"/>
    </w:pPr>
    <w:rPr>
      <w:rFonts w:eastAsiaTheme="minorEastAsia" w:cstheme="minorBidi"/>
      <w:sz w:val="24"/>
      <w:szCs w:val="24"/>
    </w:rPr>
  </w:style>
  <w:style w:type="character" w:customStyle="1" w:styleId="Box">
    <w:name w:val="Box"/>
    <w:basedOn w:val="DefaultParagraphFont"/>
    <w:qFormat/>
    <w:rsid w:val="00F8421E"/>
    <w:rPr>
      <w:b/>
      <w:bCs w:val="0"/>
      <w:u w:val="single"/>
      <w:bdr w:val="single" w:sz="4" w:space="0" w:color="auto" w:frame="1"/>
    </w:rPr>
  </w:style>
  <w:style w:type="character" w:customStyle="1" w:styleId="apple-style-span">
    <w:name w:val="apple-style-span"/>
    <w:rsid w:val="002870D8"/>
  </w:style>
  <w:style w:type="character" w:customStyle="1" w:styleId="apple-converted-space">
    <w:name w:val="apple-converted-space"/>
    <w:rsid w:val="00287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07550">
      <w:bodyDiv w:val="1"/>
      <w:marLeft w:val="0"/>
      <w:marRight w:val="0"/>
      <w:marTop w:val="0"/>
      <w:marBottom w:val="0"/>
      <w:divBdr>
        <w:top w:val="none" w:sz="0" w:space="0" w:color="auto"/>
        <w:left w:val="none" w:sz="0" w:space="0" w:color="auto"/>
        <w:bottom w:val="none" w:sz="0" w:space="0" w:color="auto"/>
        <w:right w:val="none" w:sz="0" w:space="0" w:color="auto"/>
      </w:divBdr>
    </w:div>
    <w:div w:id="561529737">
      <w:bodyDiv w:val="1"/>
      <w:marLeft w:val="0"/>
      <w:marRight w:val="0"/>
      <w:marTop w:val="0"/>
      <w:marBottom w:val="0"/>
      <w:divBdr>
        <w:top w:val="none" w:sz="0" w:space="0" w:color="auto"/>
        <w:left w:val="none" w:sz="0" w:space="0" w:color="auto"/>
        <w:bottom w:val="none" w:sz="0" w:space="0" w:color="auto"/>
        <w:right w:val="none" w:sz="0" w:space="0" w:color="auto"/>
      </w:divBdr>
    </w:div>
    <w:div w:id="575483476">
      <w:bodyDiv w:val="1"/>
      <w:marLeft w:val="0"/>
      <w:marRight w:val="0"/>
      <w:marTop w:val="0"/>
      <w:marBottom w:val="0"/>
      <w:divBdr>
        <w:top w:val="none" w:sz="0" w:space="0" w:color="auto"/>
        <w:left w:val="none" w:sz="0" w:space="0" w:color="auto"/>
        <w:bottom w:val="none" w:sz="0" w:space="0" w:color="auto"/>
        <w:right w:val="none" w:sz="0" w:space="0" w:color="auto"/>
      </w:divBdr>
    </w:div>
    <w:div w:id="583611964">
      <w:bodyDiv w:val="1"/>
      <w:marLeft w:val="0"/>
      <w:marRight w:val="0"/>
      <w:marTop w:val="0"/>
      <w:marBottom w:val="0"/>
      <w:divBdr>
        <w:top w:val="none" w:sz="0" w:space="0" w:color="auto"/>
        <w:left w:val="none" w:sz="0" w:space="0" w:color="auto"/>
        <w:bottom w:val="none" w:sz="0" w:space="0" w:color="auto"/>
        <w:right w:val="none" w:sz="0" w:space="0" w:color="auto"/>
      </w:divBdr>
    </w:div>
    <w:div w:id="706023894">
      <w:bodyDiv w:val="1"/>
      <w:marLeft w:val="0"/>
      <w:marRight w:val="0"/>
      <w:marTop w:val="0"/>
      <w:marBottom w:val="0"/>
      <w:divBdr>
        <w:top w:val="none" w:sz="0" w:space="0" w:color="auto"/>
        <w:left w:val="none" w:sz="0" w:space="0" w:color="auto"/>
        <w:bottom w:val="none" w:sz="0" w:space="0" w:color="auto"/>
        <w:right w:val="none" w:sz="0" w:space="0" w:color="auto"/>
      </w:divBdr>
    </w:div>
    <w:div w:id="832138845">
      <w:bodyDiv w:val="1"/>
      <w:marLeft w:val="0"/>
      <w:marRight w:val="0"/>
      <w:marTop w:val="0"/>
      <w:marBottom w:val="0"/>
      <w:divBdr>
        <w:top w:val="none" w:sz="0" w:space="0" w:color="auto"/>
        <w:left w:val="none" w:sz="0" w:space="0" w:color="auto"/>
        <w:bottom w:val="none" w:sz="0" w:space="0" w:color="auto"/>
        <w:right w:val="none" w:sz="0" w:space="0" w:color="auto"/>
      </w:divBdr>
    </w:div>
    <w:div w:id="855272560">
      <w:bodyDiv w:val="1"/>
      <w:marLeft w:val="0"/>
      <w:marRight w:val="0"/>
      <w:marTop w:val="0"/>
      <w:marBottom w:val="0"/>
      <w:divBdr>
        <w:top w:val="none" w:sz="0" w:space="0" w:color="auto"/>
        <w:left w:val="none" w:sz="0" w:space="0" w:color="auto"/>
        <w:bottom w:val="none" w:sz="0" w:space="0" w:color="auto"/>
        <w:right w:val="none" w:sz="0" w:space="0" w:color="auto"/>
      </w:divBdr>
    </w:div>
    <w:div w:id="992952790">
      <w:bodyDiv w:val="1"/>
      <w:marLeft w:val="0"/>
      <w:marRight w:val="0"/>
      <w:marTop w:val="0"/>
      <w:marBottom w:val="0"/>
      <w:divBdr>
        <w:top w:val="none" w:sz="0" w:space="0" w:color="auto"/>
        <w:left w:val="none" w:sz="0" w:space="0" w:color="auto"/>
        <w:bottom w:val="none" w:sz="0" w:space="0" w:color="auto"/>
        <w:right w:val="none" w:sz="0" w:space="0" w:color="auto"/>
      </w:divBdr>
    </w:div>
    <w:div w:id="1052847614">
      <w:bodyDiv w:val="1"/>
      <w:marLeft w:val="0"/>
      <w:marRight w:val="0"/>
      <w:marTop w:val="0"/>
      <w:marBottom w:val="0"/>
      <w:divBdr>
        <w:top w:val="none" w:sz="0" w:space="0" w:color="auto"/>
        <w:left w:val="none" w:sz="0" w:space="0" w:color="auto"/>
        <w:bottom w:val="none" w:sz="0" w:space="0" w:color="auto"/>
        <w:right w:val="none" w:sz="0" w:space="0" w:color="auto"/>
      </w:divBdr>
    </w:div>
    <w:div w:id="1058629353">
      <w:bodyDiv w:val="1"/>
      <w:marLeft w:val="0"/>
      <w:marRight w:val="0"/>
      <w:marTop w:val="0"/>
      <w:marBottom w:val="0"/>
      <w:divBdr>
        <w:top w:val="none" w:sz="0" w:space="0" w:color="auto"/>
        <w:left w:val="none" w:sz="0" w:space="0" w:color="auto"/>
        <w:bottom w:val="none" w:sz="0" w:space="0" w:color="auto"/>
        <w:right w:val="none" w:sz="0" w:space="0" w:color="auto"/>
      </w:divBdr>
    </w:div>
    <w:div w:id="1075205291">
      <w:bodyDiv w:val="1"/>
      <w:marLeft w:val="0"/>
      <w:marRight w:val="0"/>
      <w:marTop w:val="0"/>
      <w:marBottom w:val="0"/>
      <w:divBdr>
        <w:top w:val="none" w:sz="0" w:space="0" w:color="auto"/>
        <w:left w:val="none" w:sz="0" w:space="0" w:color="auto"/>
        <w:bottom w:val="none" w:sz="0" w:space="0" w:color="auto"/>
        <w:right w:val="none" w:sz="0" w:space="0" w:color="auto"/>
      </w:divBdr>
    </w:div>
    <w:div w:id="1206062348">
      <w:bodyDiv w:val="1"/>
      <w:marLeft w:val="0"/>
      <w:marRight w:val="0"/>
      <w:marTop w:val="0"/>
      <w:marBottom w:val="0"/>
      <w:divBdr>
        <w:top w:val="none" w:sz="0" w:space="0" w:color="auto"/>
        <w:left w:val="none" w:sz="0" w:space="0" w:color="auto"/>
        <w:bottom w:val="none" w:sz="0" w:space="0" w:color="auto"/>
        <w:right w:val="none" w:sz="0" w:space="0" w:color="auto"/>
      </w:divBdr>
    </w:div>
    <w:div w:id="1530025562">
      <w:bodyDiv w:val="1"/>
      <w:marLeft w:val="0"/>
      <w:marRight w:val="0"/>
      <w:marTop w:val="0"/>
      <w:marBottom w:val="0"/>
      <w:divBdr>
        <w:top w:val="none" w:sz="0" w:space="0" w:color="auto"/>
        <w:left w:val="none" w:sz="0" w:space="0" w:color="auto"/>
        <w:bottom w:val="none" w:sz="0" w:space="0" w:color="auto"/>
        <w:right w:val="none" w:sz="0" w:space="0" w:color="auto"/>
      </w:divBdr>
    </w:div>
    <w:div w:id="1621296687">
      <w:bodyDiv w:val="1"/>
      <w:marLeft w:val="0"/>
      <w:marRight w:val="0"/>
      <w:marTop w:val="0"/>
      <w:marBottom w:val="0"/>
      <w:divBdr>
        <w:top w:val="none" w:sz="0" w:space="0" w:color="auto"/>
        <w:left w:val="none" w:sz="0" w:space="0" w:color="auto"/>
        <w:bottom w:val="none" w:sz="0" w:space="0" w:color="auto"/>
        <w:right w:val="none" w:sz="0" w:space="0" w:color="auto"/>
      </w:divBdr>
    </w:div>
    <w:div w:id="1794056801">
      <w:bodyDiv w:val="1"/>
      <w:marLeft w:val="0"/>
      <w:marRight w:val="0"/>
      <w:marTop w:val="0"/>
      <w:marBottom w:val="0"/>
      <w:divBdr>
        <w:top w:val="none" w:sz="0" w:space="0" w:color="auto"/>
        <w:left w:val="none" w:sz="0" w:space="0" w:color="auto"/>
        <w:bottom w:val="none" w:sz="0" w:space="0" w:color="auto"/>
        <w:right w:val="none" w:sz="0" w:space="0" w:color="auto"/>
      </w:divBdr>
    </w:div>
    <w:div w:id="1841920681">
      <w:bodyDiv w:val="1"/>
      <w:marLeft w:val="0"/>
      <w:marRight w:val="0"/>
      <w:marTop w:val="0"/>
      <w:marBottom w:val="0"/>
      <w:divBdr>
        <w:top w:val="none" w:sz="0" w:space="0" w:color="auto"/>
        <w:left w:val="none" w:sz="0" w:space="0" w:color="auto"/>
        <w:bottom w:val="none" w:sz="0" w:space="0" w:color="auto"/>
        <w:right w:val="none" w:sz="0" w:space="0" w:color="auto"/>
      </w:divBdr>
    </w:div>
    <w:div w:id="19660373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26</TotalTime>
  <Pages>21</Pages>
  <Words>16267</Words>
  <Characters>92725</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Bess</dc:creator>
  <cp:lastModifiedBy>Jeff</cp:lastModifiedBy>
  <cp:revision>3</cp:revision>
  <dcterms:created xsi:type="dcterms:W3CDTF">2013-10-05T22:23:00Z</dcterms:created>
  <dcterms:modified xsi:type="dcterms:W3CDTF">2013-10-05T22:49:00Z</dcterms:modified>
</cp:coreProperties>
</file>