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4A" w:rsidRDefault="00BF5D4A" w:rsidP="00F1615C">
      <w:pPr>
        <w:pStyle w:val="Heading2"/>
        <w:rPr>
          <w:rFonts w:asciiTheme="minorHAnsi" w:hAnsiTheme="minorHAnsi"/>
        </w:rPr>
      </w:pPr>
      <w:r>
        <w:rPr>
          <w:rFonts w:asciiTheme="minorHAnsi" w:hAnsiTheme="minorHAnsi"/>
        </w:rPr>
        <w:t>Plan</w:t>
      </w:r>
    </w:p>
    <w:p w:rsidR="00BF5D4A" w:rsidRPr="00BF5D4A" w:rsidRDefault="00BF5D4A" w:rsidP="00BF5D4A">
      <w:pPr>
        <w:pStyle w:val="Heading4"/>
      </w:pPr>
      <w:r>
        <w:t>The United States Congress should establish a national security court with exclusive jurisdiction over indefinite detention authority</w:t>
      </w:r>
    </w:p>
    <w:p w:rsidR="00F1615C" w:rsidRPr="00E16D28" w:rsidRDefault="00F1615C" w:rsidP="00F1615C">
      <w:pPr>
        <w:pStyle w:val="Heading2"/>
        <w:rPr>
          <w:rFonts w:asciiTheme="minorHAnsi" w:hAnsiTheme="minorHAnsi"/>
        </w:rPr>
      </w:pPr>
      <w:r w:rsidRPr="00E16D28">
        <w:rPr>
          <w:rFonts w:asciiTheme="minorHAnsi" w:hAnsiTheme="minorHAnsi"/>
        </w:rPr>
        <w:lastRenderedPageBreak/>
        <w:t>Terror</w:t>
      </w:r>
    </w:p>
    <w:p w:rsidR="00F1615C" w:rsidRPr="00E16D28" w:rsidRDefault="00F1615C" w:rsidP="00F1615C">
      <w:pPr>
        <w:pStyle w:val="Heading3"/>
        <w:rPr>
          <w:rFonts w:asciiTheme="minorHAnsi" w:hAnsiTheme="minorHAnsi"/>
        </w:rPr>
      </w:pPr>
      <w:proofErr w:type="spellStart"/>
      <w:r w:rsidRPr="00E16D28">
        <w:rPr>
          <w:rFonts w:asciiTheme="minorHAnsi" w:hAnsiTheme="minorHAnsi"/>
        </w:rPr>
        <w:lastRenderedPageBreak/>
        <w:t>Uq</w:t>
      </w:r>
      <w:proofErr w:type="spellEnd"/>
    </w:p>
    <w:p w:rsidR="00F1615C" w:rsidRPr="00E16D28" w:rsidRDefault="00F1615C" w:rsidP="00F1615C">
      <w:pPr>
        <w:pStyle w:val="Heading4"/>
        <w:rPr>
          <w:rFonts w:asciiTheme="minorHAnsi" w:hAnsiTheme="minorHAnsi"/>
        </w:rPr>
      </w:pPr>
      <w:r>
        <w:rPr>
          <w:rFonts w:asciiTheme="minorHAnsi" w:hAnsiTheme="minorHAnsi"/>
        </w:rPr>
        <w:t>Offensive counter terror measures are inevitable- it’s just a question of effective oversight</w:t>
      </w:r>
    </w:p>
    <w:p w:rsidR="00F1615C" w:rsidRPr="00E16D28" w:rsidRDefault="00F1615C" w:rsidP="00F1615C">
      <w:pPr>
        <w:rPr>
          <w:rFonts w:asciiTheme="minorHAnsi" w:hAnsiTheme="minorHAnsi"/>
        </w:rPr>
      </w:pPr>
      <w:proofErr w:type="spellStart"/>
      <w:r w:rsidRPr="00E16D28">
        <w:rPr>
          <w:rStyle w:val="StyleStyleBold12pt"/>
          <w:rFonts w:asciiTheme="minorHAnsi" w:hAnsiTheme="minorHAnsi"/>
        </w:rPr>
        <w:t>Wittes</w:t>
      </w:r>
      <w:proofErr w:type="spellEnd"/>
      <w:r w:rsidRPr="00E16D28">
        <w:rPr>
          <w:rStyle w:val="StyleStyleBold12pt"/>
          <w:rFonts w:asciiTheme="minorHAnsi" w:hAnsiTheme="minorHAnsi"/>
        </w:rPr>
        <w:t xml:space="preserve"> 2013</w:t>
      </w:r>
      <w:r w:rsidRPr="00E16D28">
        <w:rPr>
          <w:rFonts w:asciiTheme="minorHAnsi" w:hAnsiTheme="minorHAnsi"/>
        </w:rPr>
        <w:t xml:space="preserve"> (Benjamin </w:t>
      </w:r>
      <w:proofErr w:type="spellStart"/>
      <w:r w:rsidRPr="00E16D28">
        <w:rPr>
          <w:rFonts w:asciiTheme="minorHAnsi" w:hAnsiTheme="minorHAnsi"/>
        </w:rPr>
        <w:t>Wittes</w:t>
      </w:r>
      <w:proofErr w:type="spellEnd"/>
      <w:r w:rsidRPr="00E16D28">
        <w:rPr>
          <w:rFonts w:asciiTheme="minorHAnsi" w:hAnsiTheme="minorHAnsi"/>
        </w:rPr>
        <w:t xml:space="preserve">, editor in chief of </w:t>
      </w:r>
      <w:proofErr w:type="spellStart"/>
      <w:r w:rsidRPr="00E16D28">
        <w:rPr>
          <w:rFonts w:asciiTheme="minorHAnsi" w:hAnsiTheme="minorHAnsi"/>
        </w:rPr>
        <w:t>Lawfare</w:t>
      </w:r>
      <w:proofErr w:type="spellEnd"/>
      <w:r w:rsidRPr="00E16D28">
        <w:rPr>
          <w:rFonts w:asciiTheme="minorHAnsi" w:hAnsiTheme="minorHAnsi"/>
        </w:rPr>
        <w:t xml:space="preserve"> and a Senior Fellow in Governance Studies at the Brookings Institution, March 19, 2013, “Coming at the AUMF Debate from a Different Angle,” </w:t>
      </w:r>
      <w:proofErr w:type="spellStart"/>
      <w:r w:rsidRPr="00E16D28">
        <w:rPr>
          <w:rFonts w:asciiTheme="minorHAnsi" w:hAnsiTheme="minorHAnsi"/>
        </w:rPr>
        <w:t>Lawfare</w:t>
      </w:r>
      <w:proofErr w:type="spellEnd"/>
      <w:r w:rsidRPr="00E16D28">
        <w:rPr>
          <w:rFonts w:asciiTheme="minorHAnsi" w:hAnsiTheme="minorHAnsi"/>
        </w:rPr>
        <w:t>, http://www.lawfareblog.com/2013/03/coming-at-the-aumf-debate-from-a-different-angle/)</w:t>
      </w:r>
    </w:p>
    <w:p w:rsidR="00F1615C" w:rsidRPr="00E16D28" w:rsidRDefault="00F1615C" w:rsidP="00F1615C">
      <w:pPr>
        <w:rPr>
          <w:rFonts w:asciiTheme="minorHAnsi" w:hAnsiTheme="minorHAnsi"/>
          <w:sz w:val="16"/>
        </w:rPr>
      </w:pPr>
      <w:r w:rsidRPr="00E16D28">
        <w:rPr>
          <w:rFonts w:asciiTheme="minorHAnsi" w:hAnsiTheme="minorHAnsi"/>
          <w:sz w:val="16"/>
        </w:rPr>
        <w:t xml:space="preserve">The spirit that animates our paper, by contrast, is the suspicion that this belief is a bit less than realistic. In my view, to sketch the alternative, </w:t>
      </w:r>
      <w:r w:rsidRPr="001A1C6B">
        <w:rPr>
          <w:rStyle w:val="StyleBoldUnderline"/>
          <w:rFonts w:asciiTheme="minorHAnsi" w:hAnsiTheme="minorHAnsi"/>
        </w:rPr>
        <w:t>whoever is president is going to continue our current counterterrorism policies</w:t>
      </w:r>
      <w:r w:rsidRPr="00E16D28">
        <w:rPr>
          <w:rStyle w:val="StyleBoldUnderline"/>
          <w:rFonts w:asciiTheme="minorHAnsi" w:hAnsiTheme="minorHAnsi"/>
        </w:rPr>
        <w:t xml:space="preserve"> for the foreseeable future.</w:t>
      </w:r>
      <w:r w:rsidRPr="00E16D28">
        <w:rPr>
          <w:rFonts w:asciiTheme="minorHAnsi" w:hAnsiTheme="minorHAnsi"/>
          <w:sz w:val="16"/>
        </w:rPr>
        <w:t xml:space="preserve"> Barring a Rand Paul presidency (and it will be interesting to see if either Jen or Steve endorses that prospect in the name of peace), </w:t>
      </w:r>
      <w:r w:rsidRPr="00E16D28">
        <w:rPr>
          <w:rStyle w:val="StyleBoldUnderline"/>
          <w:rFonts w:asciiTheme="minorHAnsi" w:hAnsiTheme="minorHAnsi"/>
          <w:highlight w:val="cyan"/>
        </w:rPr>
        <w:t xml:space="preserve">any president is going </w:t>
      </w:r>
      <w:r w:rsidRPr="003A5B32">
        <w:rPr>
          <w:rStyle w:val="StyleBoldUnderline"/>
          <w:rFonts w:asciiTheme="minorHAnsi" w:hAnsiTheme="minorHAnsi"/>
        </w:rPr>
        <w:t>to feel obliged</w:t>
      </w:r>
      <w:r w:rsidRPr="00E16D28">
        <w:rPr>
          <w:rStyle w:val="StyleBoldUnderline"/>
          <w:rFonts w:asciiTheme="minorHAnsi" w:hAnsiTheme="minorHAnsi"/>
          <w:highlight w:val="cyan"/>
        </w:rPr>
        <w:t xml:space="preserve"> to maintain counterterrorism</w:t>
      </w:r>
      <w:r w:rsidRPr="00E16D28">
        <w:rPr>
          <w:rStyle w:val="StyleBoldUnderline"/>
          <w:rFonts w:asciiTheme="minorHAnsi" w:hAnsiTheme="minorHAnsi"/>
        </w:rPr>
        <w:t xml:space="preserve"> on offense, and Congress</w:t>
      </w:r>
      <w:r w:rsidRPr="00E16D28">
        <w:rPr>
          <w:rFonts w:asciiTheme="minorHAnsi" w:hAnsiTheme="minorHAnsi"/>
          <w:sz w:val="16"/>
        </w:rPr>
        <w:t>—whining, carping, complaining all the way both that the president is being too aggressive and that he is not being aggressive enough—</w:t>
      </w:r>
      <w:r w:rsidRPr="00E16D28">
        <w:rPr>
          <w:rStyle w:val="StyleBoldUnderline"/>
          <w:rFonts w:asciiTheme="minorHAnsi" w:hAnsiTheme="minorHAnsi"/>
        </w:rPr>
        <w:t>will go along with it</w:t>
      </w:r>
      <w:r w:rsidRPr="00E16D28">
        <w:rPr>
          <w:rFonts w:asciiTheme="minorHAnsi" w:hAnsiTheme="minorHAnsi"/>
          <w:sz w:val="16"/>
        </w:rPr>
        <w:t xml:space="preserve">, indeed, will insist upon it. That’s just the political reality. And </w:t>
      </w:r>
      <w:r w:rsidRPr="00E16D28">
        <w:rPr>
          <w:rStyle w:val="StyleBoldUnderline"/>
          <w:rFonts w:asciiTheme="minorHAnsi" w:hAnsiTheme="minorHAnsi"/>
        </w:rPr>
        <w:t>it’s the political reality for a very simple reason that is</w:t>
      </w:r>
      <w:r w:rsidRPr="00E16D28">
        <w:rPr>
          <w:rFonts w:asciiTheme="minorHAnsi" w:hAnsiTheme="minorHAnsi"/>
          <w:sz w:val="16"/>
        </w:rPr>
        <w:t xml:space="preserve">, at its core, </w:t>
      </w:r>
      <w:r w:rsidRPr="00E16D28">
        <w:rPr>
          <w:rStyle w:val="StyleBoldUnderline"/>
          <w:rFonts w:asciiTheme="minorHAnsi" w:hAnsiTheme="minorHAnsi"/>
        </w:rPr>
        <w:t xml:space="preserve">not about a point of law: </w:t>
      </w:r>
      <w:r w:rsidRPr="00E16D28">
        <w:rPr>
          <w:rStyle w:val="StyleBoldUnderline"/>
          <w:rFonts w:asciiTheme="minorHAnsi" w:hAnsiTheme="minorHAnsi"/>
          <w:highlight w:val="cyan"/>
        </w:rPr>
        <w:t xml:space="preserve">Americans overwhelmingly prefer killing terrorists overseas </w:t>
      </w:r>
      <w:r w:rsidRPr="003A5B32">
        <w:rPr>
          <w:rStyle w:val="StyleBoldUnderline"/>
          <w:rFonts w:asciiTheme="minorHAnsi" w:hAnsiTheme="minorHAnsi"/>
        </w:rPr>
        <w:t>to allowing them operating wiggle-room with which to attack Americans.¶</w:t>
      </w:r>
      <w:r w:rsidRPr="00E16D28">
        <w:rPr>
          <w:rFonts w:asciiTheme="minorHAnsi" w:hAnsiTheme="minorHAnsi"/>
          <w:sz w:val="16"/>
        </w:rPr>
        <w:t xml:space="preserve"> </w:t>
      </w:r>
      <w:r w:rsidRPr="00E16D28">
        <w:rPr>
          <w:rStyle w:val="StyleBoldUnderline"/>
          <w:rFonts w:asciiTheme="minorHAnsi" w:hAnsiTheme="minorHAnsi"/>
          <w:highlight w:val="cyan"/>
        </w:rPr>
        <w:t>This</w:t>
      </w:r>
      <w:r w:rsidRPr="00E16D28">
        <w:rPr>
          <w:rFonts w:asciiTheme="minorHAnsi" w:hAnsiTheme="minorHAnsi"/>
          <w:sz w:val="16"/>
        </w:rPr>
        <w:t xml:space="preserve"> counterterrorism on offense </w:t>
      </w:r>
      <w:r w:rsidRPr="00E16D28">
        <w:rPr>
          <w:rStyle w:val="StyleBoldUnderline"/>
          <w:rFonts w:asciiTheme="minorHAnsi" w:hAnsiTheme="minorHAnsi"/>
          <w:highlight w:val="cyan"/>
        </w:rPr>
        <w:t>will be justified</w:t>
      </w:r>
      <w:r w:rsidRPr="00E16D28">
        <w:rPr>
          <w:rFonts w:asciiTheme="minorHAnsi" w:hAnsiTheme="minorHAnsi"/>
          <w:sz w:val="16"/>
        </w:rPr>
        <w:t xml:space="preserve">, as it has been so far, </w:t>
      </w:r>
      <w:r w:rsidRPr="00E16D28">
        <w:rPr>
          <w:rStyle w:val="StyleBoldUnderline"/>
          <w:rFonts w:asciiTheme="minorHAnsi" w:hAnsiTheme="minorHAnsi"/>
          <w:highlight w:val="cyan"/>
        </w:rPr>
        <w:t>by</w:t>
      </w:r>
      <w:r w:rsidRPr="00E16D28">
        <w:rPr>
          <w:rStyle w:val="StyleBoldUnderline"/>
          <w:rFonts w:asciiTheme="minorHAnsi" w:hAnsiTheme="minorHAnsi"/>
        </w:rPr>
        <w:t xml:space="preserve"> </w:t>
      </w:r>
      <w:r w:rsidRPr="00E16D28">
        <w:rPr>
          <w:rStyle w:val="StyleBoldUnderline"/>
          <w:rFonts w:asciiTheme="minorHAnsi" w:hAnsiTheme="minorHAnsi"/>
          <w:highlight w:val="cyan"/>
        </w:rPr>
        <w:t>aggressive interpretation of the AUMF</w:t>
      </w:r>
      <w:r w:rsidRPr="00E16D28">
        <w:rPr>
          <w:rStyle w:val="StyleBoldUnderline"/>
          <w:rFonts w:asciiTheme="minorHAnsi" w:hAnsiTheme="minorHAnsi"/>
        </w:rPr>
        <w:t xml:space="preserve"> as covering associated forces in geographic locales far from hot battlefields. </w:t>
      </w:r>
      <w:r w:rsidRPr="00E16D28">
        <w:rPr>
          <w:rStyle w:val="StyleBoldUnderline"/>
          <w:rFonts w:asciiTheme="minorHAnsi" w:hAnsiTheme="minorHAnsi"/>
          <w:highlight w:val="cyan"/>
        </w:rPr>
        <w:t>Or it will be justified by an expansive view of Article II powers</w:t>
      </w:r>
      <w:r w:rsidRPr="00E16D28">
        <w:rPr>
          <w:rStyle w:val="StyleBoldUnderline"/>
          <w:rFonts w:asciiTheme="minorHAnsi" w:hAnsiTheme="minorHAnsi"/>
        </w:rPr>
        <w:t>.</w:t>
      </w:r>
      <w:r w:rsidRPr="00E16D28">
        <w:rPr>
          <w:rFonts w:asciiTheme="minorHAnsi" w:hAnsiTheme="minorHAnsi"/>
          <w:sz w:val="16"/>
        </w:rPr>
        <w:t xml:space="preserve"> Or it will be justified by whatever other legal means may be available. The critical point, however, is that the core strategy is simply not going to be walked back, unless there is some dramatic political shift, and most fundamentally, it’s not going to be walked back because a group of lawyers think the AUMF is no longer a vital instrument—any more than the absence of a congressional action precluded the Libya operation.¶ </w:t>
      </w:r>
      <w:r w:rsidRPr="00E16D28">
        <w:rPr>
          <w:rStyle w:val="StyleBoldUnderline"/>
          <w:rFonts w:asciiTheme="minorHAnsi" w:hAnsiTheme="minorHAnsi"/>
        </w:rPr>
        <w:t>If you buy this premise</w:t>
      </w:r>
      <w:r w:rsidRPr="001A1C6B">
        <w:rPr>
          <w:rStyle w:val="StyleBoldUnderline"/>
          <w:rFonts w:asciiTheme="minorHAnsi" w:hAnsiTheme="minorHAnsi"/>
        </w:rPr>
        <w:t>,</w:t>
      </w:r>
      <w:r w:rsidRPr="00E16D28">
        <w:rPr>
          <w:rStyle w:val="StyleBoldUnderline"/>
          <w:rFonts w:asciiTheme="minorHAnsi" w:hAnsiTheme="minorHAnsi"/>
          <w:highlight w:val="cyan"/>
        </w:rPr>
        <w:t xml:space="preserve"> </w:t>
      </w:r>
      <w:r w:rsidRPr="003A5B32">
        <w:rPr>
          <w:rStyle w:val="StyleBoldUnderline"/>
          <w:rFonts w:asciiTheme="minorHAnsi" w:hAnsiTheme="minorHAnsi"/>
        </w:rPr>
        <w:t xml:space="preserve">the question before us as we contemplate the future of the AUMF is not one of continued war versus a return to peace. </w:t>
      </w:r>
      <w:r w:rsidRPr="00E16D28">
        <w:rPr>
          <w:rStyle w:val="StyleBoldUnderline"/>
          <w:rFonts w:asciiTheme="minorHAnsi" w:hAnsiTheme="minorHAnsi"/>
          <w:highlight w:val="cyan"/>
        </w:rPr>
        <w:t>The question</w:t>
      </w:r>
      <w:r w:rsidRPr="00E16D28">
        <w:rPr>
          <w:rFonts w:asciiTheme="minorHAnsi" w:hAnsiTheme="minorHAnsi"/>
          <w:sz w:val="16"/>
        </w:rPr>
        <w:t xml:space="preserve">, rather, </w:t>
      </w:r>
      <w:r w:rsidRPr="00E16D28">
        <w:rPr>
          <w:rStyle w:val="StyleBoldUnderline"/>
          <w:rFonts w:asciiTheme="minorHAnsi" w:hAnsiTheme="minorHAnsi"/>
        </w:rPr>
        <w:t xml:space="preserve">is </w:t>
      </w:r>
      <w:r w:rsidRPr="00E16D28">
        <w:rPr>
          <w:rStyle w:val="StyleBoldUnderline"/>
          <w:rFonts w:asciiTheme="minorHAnsi" w:hAnsiTheme="minorHAnsi"/>
          <w:highlight w:val="cyan"/>
        </w:rPr>
        <w:t>whether you want the contours of this continuing armed conflict to be defined by the Executive Branch acting alone, or whether you want it defined by some joint action of the Executive Branch and Congress.</w:t>
      </w:r>
      <w:r w:rsidRPr="00E16D28">
        <w:rPr>
          <w:rFonts w:asciiTheme="minorHAnsi" w:hAnsiTheme="minorHAnsi"/>
          <w:sz w:val="16"/>
        </w:rPr>
        <w:t xml:space="preserve"> Even recognizing that Congress may not play its role optimally, I am in the latter camp. I believe </w:t>
      </w:r>
      <w:r w:rsidRPr="00E16D28">
        <w:rPr>
          <w:rStyle w:val="StyleBoldUnderline"/>
          <w:rFonts w:asciiTheme="minorHAnsi" w:hAnsiTheme="minorHAnsi"/>
        </w:rPr>
        <w:t>there’s a useful role for Congress to play in defining the conflict at its margins.</w:t>
      </w:r>
      <w:r w:rsidRPr="00E16D28">
        <w:rPr>
          <w:rFonts w:asciiTheme="minorHAnsi" w:hAnsiTheme="minorHAnsi"/>
          <w:sz w:val="16"/>
        </w:rPr>
        <w:t xml:space="preserve"> I don’t believe that Congress has either the force or the will to decide that the nation is at peace—or that it believes anything of the kind.</w:t>
      </w:r>
    </w:p>
    <w:p w:rsidR="00F1615C" w:rsidRPr="00E16D28" w:rsidRDefault="00F1615C" w:rsidP="00F1615C">
      <w:pPr>
        <w:pStyle w:val="Heading4"/>
        <w:rPr>
          <w:rFonts w:asciiTheme="minorHAnsi" w:eastAsia="Times New Roman" w:hAnsiTheme="minorHAnsi" w:cs="Helvetica"/>
          <w:sz w:val="16"/>
        </w:rPr>
      </w:pPr>
      <w:r w:rsidRPr="00E16D28">
        <w:rPr>
          <w:rFonts w:asciiTheme="minorHAnsi" w:hAnsiTheme="minorHAnsi"/>
        </w:rPr>
        <w:t>Obama has chosen article III courts as the preferred venue to try terrorist suspects captured in the War on Terror</w:t>
      </w:r>
      <w:r w:rsidRPr="00E16D28">
        <w:rPr>
          <w:rFonts w:asciiTheme="minorHAnsi" w:hAnsiTheme="minorHAnsi"/>
        </w:rPr>
        <w:br/>
      </w:r>
      <w:r w:rsidRPr="00E16D28">
        <w:rPr>
          <w:rFonts w:asciiTheme="minorHAnsi" w:eastAsia="Times New Roman" w:hAnsiTheme="minorHAnsi"/>
          <w:sz w:val="16"/>
        </w:rPr>
        <w:t xml:space="preserve">SUSAN </w:t>
      </w:r>
      <w:r w:rsidRPr="00E16D28">
        <w:rPr>
          <w:rFonts w:asciiTheme="minorHAnsi" w:hAnsiTheme="minorHAnsi"/>
        </w:rPr>
        <w:t>CRABTREE</w:t>
      </w:r>
      <w:r w:rsidRPr="00E16D28">
        <w:rPr>
          <w:rFonts w:asciiTheme="minorHAnsi" w:eastAsia="Times New Roman" w:hAnsiTheme="minorHAnsi"/>
          <w:sz w:val="16"/>
        </w:rPr>
        <w:t xml:space="preserve"> </w:t>
      </w:r>
      <w:r w:rsidRPr="00E16D28">
        <w:rPr>
          <w:rStyle w:val="StyleStyleBold12pt"/>
          <w:rFonts w:asciiTheme="minorHAnsi" w:hAnsiTheme="minorHAnsi"/>
          <w:b/>
        </w:rPr>
        <w:t>OCTOBER</w:t>
      </w:r>
      <w:r w:rsidRPr="00E16D28">
        <w:rPr>
          <w:rFonts w:asciiTheme="minorHAnsi" w:eastAsia="Times New Roman" w:hAnsiTheme="minorHAnsi"/>
          <w:sz w:val="16"/>
        </w:rPr>
        <w:t xml:space="preserve"> 14, </w:t>
      </w:r>
      <w:r w:rsidRPr="00E16D28">
        <w:rPr>
          <w:rFonts w:asciiTheme="minorHAnsi" w:hAnsiTheme="minorHAnsi"/>
        </w:rPr>
        <w:t>2013</w:t>
      </w:r>
      <w:r w:rsidRPr="00E16D28">
        <w:rPr>
          <w:rFonts w:asciiTheme="minorHAnsi" w:hAnsiTheme="minorHAnsi"/>
        </w:rPr>
        <w:br/>
      </w:r>
      <w:r w:rsidRPr="00E16D28">
        <w:rPr>
          <w:rFonts w:asciiTheme="minorHAnsi" w:eastAsia="Times New Roman" w:hAnsiTheme="minorHAnsi"/>
          <w:sz w:val="16"/>
        </w:rPr>
        <w:t>High-profile terror suspect taken to N.Y. to face trial</w:t>
      </w:r>
      <w:r w:rsidRPr="00E16D28">
        <w:rPr>
          <w:rFonts w:asciiTheme="minorHAnsi" w:eastAsia="Times New Roman" w:hAnsiTheme="minorHAnsi"/>
          <w:sz w:val="16"/>
        </w:rPr>
        <w:br/>
        <w:t>http://washingtonexaminer.com/high-profile-terror-suspect-taken-to-n.y.-to-face-trial/article/2537222</w:t>
      </w:r>
      <w:r w:rsidRPr="00E16D28">
        <w:rPr>
          <w:rFonts w:asciiTheme="minorHAnsi" w:eastAsia="Times New Roman" w:hAnsiTheme="minorHAnsi"/>
          <w:sz w:val="16"/>
        </w:rPr>
        <w:br/>
      </w:r>
      <w:r w:rsidRPr="00DA5E78">
        <w:rPr>
          <w:rFonts w:asciiTheme="minorHAnsi" w:eastAsia="Times New Roman" w:hAnsiTheme="minorHAnsi" w:cs="Helvetica"/>
          <w:b w:val="0"/>
          <w:sz w:val="16"/>
        </w:rPr>
        <w:t>The</w:t>
      </w:r>
      <w:r w:rsidRPr="00E16D28">
        <w:rPr>
          <w:rFonts w:asciiTheme="minorHAnsi" w:eastAsia="Times New Roman" w:hAnsiTheme="minorHAnsi" w:cs="Helvetica"/>
          <w:b w:val="0"/>
          <w:sz w:val="16"/>
        </w:rPr>
        <w:t xml:space="preserve"> </w:t>
      </w:r>
      <w:hyperlink r:id="rId10" w:tgtFrame="_blank" w:history="1">
        <w:r w:rsidRPr="00E16D28">
          <w:rPr>
            <w:rStyle w:val="StyleBoldUnderline"/>
            <w:rFonts w:asciiTheme="minorHAnsi" w:hAnsiTheme="minorHAnsi"/>
            <w:b/>
            <w:sz w:val="22"/>
            <w:highlight w:val="cyan"/>
          </w:rPr>
          <w:t>Obama</w:t>
        </w:r>
      </w:hyperlink>
      <w:r w:rsidRPr="00E16D28">
        <w:rPr>
          <w:rStyle w:val="StyleBoldUnderline"/>
          <w:rFonts w:asciiTheme="minorHAnsi" w:hAnsiTheme="minorHAnsi"/>
          <w:b/>
          <w:sz w:val="22"/>
          <w:highlight w:val="cyan"/>
        </w:rPr>
        <w:t xml:space="preserve"> administration</w:t>
      </w:r>
      <w:r w:rsidRPr="00DA5E78">
        <w:rPr>
          <w:rFonts w:asciiTheme="minorHAnsi" w:eastAsia="Times New Roman" w:hAnsiTheme="minorHAnsi" w:cs="Helvetica"/>
          <w:b w:val="0"/>
          <w:sz w:val="16"/>
        </w:rPr>
        <w:t xml:space="preserve"> Monday on </w:t>
      </w:r>
      <w:r w:rsidRPr="00E16D28">
        <w:rPr>
          <w:rStyle w:val="StyleBoldUnderline"/>
          <w:rFonts w:asciiTheme="minorHAnsi" w:hAnsiTheme="minorHAnsi"/>
          <w:b/>
          <w:sz w:val="22"/>
          <w:highlight w:val="cyan"/>
        </w:rPr>
        <w:t xml:space="preserve">transferred an alleged top </w:t>
      </w:r>
      <w:hyperlink r:id="rId11" w:tgtFrame="_blank" w:history="1">
        <w:r w:rsidRPr="00E16D28">
          <w:rPr>
            <w:rStyle w:val="StyleBoldUnderline"/>
            <w:rFonts w:asciiTheme="minorHAnsi" w:hAnsiTheme="minorHAnsi"/>
            <w:b/>
            <w:sz w:val="22"/>
            <w:highlight w:val="cyan"/>
          </w:rPr>
          <w:t>al Qaeda</w:t>
        </w:r>
      </w:hyperlink>
      <w:r w:rsidRPr="00E16D28">
        <w:rPr>
          <w:rStyle w:val="StyleBoldUnderline"/>
          <w:rFonts w:asciiTheme="minorHAnsi" w:hAnsiTheme="minorHAnsi"/>
          <w:b/>
          <w:sz w:val="22"/>
          <w:highlight w:val="cyan"/>
        </w:rPr>
        <w:t xml:space="preserve"> figure</w:t>
      </w:r>
      <w:r w:rsidRPr="00DA5E78">
        <w:rPr>
          <w:rFonts w:asciiTheme="minorHAnsi" w:eastAsia="Times New Roman" w:hAnsiTheme="minorHAnsi" w:cs="Helvetica"/>
          <w:b w:val="0"/>
          <w:sz w:val="16"/>
        </w:rPr>
        <w:t xml:space="preserve"> captured by U.S. special forces </w:t>
      </w:r>
      <w:r w:rsidRPr="00E16D28">
        <w:rPr>
          <w:rStyle w:val="StyleBoldUnderline"/>
          <w:rFonts w:asciiTheme="minorHAnsi" w:hAnsiTheme="minorHAnsi"/>
          <w:b/>
          <w:sz w:val="22"/>
          <w:highlight w:val="cyan"/>
        </w:rPr>
        <w:t xml:space="preserve">to </w:t>
      </w:r>
      <w:hyperlink r:id="rId12" w:tgtFrame="_blank" w:history="1">
        <w:r w:rsidRPr="00E16D28">
          <w:rPr>
            <w:rStyle w:val="StyleBoldUnderline"/>
            <w:rFonts w:asciiTheme="minorHAnsi" w:hAnsiTheme="minorHAnsi"/>
            <w:b/>
            <w:sz w:val="22"/>
            <w:highlight w:val="cyan"/>
          </w:rPr>
          <w:t>New York</w:t>
        </w:r>
      </w:hyperlink>
      <w:r w:rsidRPr="00E16D28">
        <w:rPr>
          <w:rStyle w:val="StyleBoldUnderline"/>
          <w:rFonts w:asciiTheme="minorHAnsi" w:hAnsiTheme="minorHAnsi"/>
          <w:b/>
          <w:sz w:val="22"/>
          <w:highlight w:val="cyan"/>
        </w:rPr>
        <w:t xml:space="preserve"> to face charges in federal court.</w:t>
      </w:r>
      <w:r w:rsidRPr="00E16D28">
        <w:rPr>
          <w:rFonts w:asciiTheme="minorHAnsi" w:eastAsia="Times New Roman" w:hAnsiTheme="minorHAnsi" w:cs="Helvetica"/>
          <w:b w:val="0"/>
          <w:sz w:val="16"/>
        </w:rPr>
        <w:t xml:space="preserve"> </w:t>
      </w:r>
      <w:r w:rsidRPr="00E16D28">
        <w:rPr>
          <w:rStyle w:val="Emphasis"/>
          <w:rFonts w:asciiTheme="minorHAnsi" w:hAnsiTheme="minorHAnsi"/>
          <w:b/>
          <w:sz w:val="22"/>
          <w:highlight w:val="cyan"/>
        </w:rPr>
        <w:t xml:space="preserve">The move is likely to revive debate about whether suspected </w:t>
      </w:r>
      <w:hyperlink r:id="rId13" w:tgtFrame="_blank" w:history="1">
        <w:r w:rsidRPr="00E16D28">
          <w:rPr>
            <w:rStyle w:val="Emphasis"/>
            <w:rFonts w:asciiTheme="minorHAnsi" w:hAnsiTheme="minorHAnsi"/>
            <w:b/>
            <w:sz w:val="22"/>
            <w:highlight w:val="cyan"/>
          </w:rPr>
          <w:t>terrorists</w:t>
        </w:r>
      </w:hyperlink>
      <w:r w:rsidRPr="00E16D28">
        <w:rPr>
          <w:rStyle w:val="Emphasis"/>
          <w:rFonts w:asciiTheme="minorHAnsi" w:hAnsiTheme="minorHAnsi"/>
          <w:b/>
          <w:sz w:val="22"/>
          <w:highlight w:val="cyan"/>
        </w:rPr>
        <w:t xml:space="preserve"> should be tried in civilian or military courts.</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 xml:space="preserve">Abu </w:t>
      </w:r>
      <w:proofErr w:type="spellStart"/>
      <w:r w:rsidRPr="00DA5E78">
        <w:rPr>
          <w:rFonts w:asciiTheme="minorHAnsi" w:eastAsia="Times New Roman" w:hAnsiTheme="minorHAnsi" w:cs="Helvetica"/>
          <w:b w:val="0"/>
          <w:sz w:val="16"/>
        </w:rPr>
        <w:t>Anas</w:t>
      </w:r>
      <w:proofErr w:type="spellEnd"/>
      <w:r w:rsidRPr="00DA5E78">
        <w:rPr>
          <w:rFonts w:asciiTheme="minorHAnsi" w:eastAsia="Times New Roman" w:hAnsiTheme="minorHAnsi" w:cs="Helvetica"/>
          <w:b w:val="0"/>
          <w:sz w:val="16"/>
        </w:rPr>
        <w:t xml:space="preserve"> al-</w:t>
      </w:r>
      <w:proofErr w:type="spellStart"/>
      <w:r w:rsidRPr="00DA5E78">
        <w:rPr>
          <w:rFonts w:asciiTheme="minorHAnsi" w:eastAsia="Times New Roman" w:hAnsiTheme="minorHAnsi" w:cs="Helvetica"/>
          <w:b w:val="0"/>
          <w:sz w:val="16"/>
        </w:rPr>
        <w:t>Libi</w:t>
      </w:r>
      <w:proofErr w:type="spellEnd"/>
      <w:r w:rsidRPr="00DA5E78">
        <w:rPr>
          <w:rFonts w:asciiTheme="minorHAnsi" w:eastAsia="Times New Roman" w:hAnsiTheme="minorHAnsi" w:cs="Helvetica"/>
          <w:b w:val="0"/>
          <w:sz w:val="16"/>
        </w:rPr>
        <w:t>, a suspect in the 1998 bombings of U.S. embassies in</w:t>
      </w:r>
      <w:r w:rsidRPr="00E16D28">
        <w:rPr>
          <w:rFonts w:asciiTheme="minorHAnsi" w:eastAsia="Times New Roman" w:hAnsiTheme="minorHAnsi" w:cs="Helvetica"/>
          <w:b w:val="0"/>
          <w:sz w:val="16"/>
        </w:rPr>
        <w:t xml:space="preserve"> </w:t>
      </w:r>
      <w:hyperlink r:id="rId14" w:tgtFrame="_blank" w:history="1">
        <w:r w:rsidRPr="00E16D28">
          <w:rPr>
            <w:rFonts w:asciiTheme="minorHAnsi" w:eastAsia="Times New Roman" w:hAnsiTheme="minorHAnsi" w:cs="Helvetica"/>
            <w:b w:val="0"/>
            <w:sz w:val="16"/>
          </w:rPr>
          <w:t>Kenya</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and Tanzania that killed 224 civilians, was captured by the U.S. Army Delta Force in Tripoli,</w:t>
      </w:r>
      <w:r w:rsidRPr="00E16D28">
        <w:rPr>
          <w:rFonts w:asciiTheme="minorHAnsi" w:eastAsia="Times New Roman" w:hAnsiTheme="minorHAnsi" w:cs="Helvetica"/>
          <w:b w:val="0"/>
          <w:sz w:val="16"/>
        </w:rPr>
        <w:t xml:space="preserve"> </w:t>
      </w:r>
      <w:hyperlink r:id="rId15" w:tgtFrame="_blank" w:history="1">
        <w:r w:rsidRPr="00E16D28">
          <w:rPr>
            <w:rFonts w:asciiTheme="minorHAnsi" w:eastAsia="Times New Roman" w:hAnsiTheme="minorHAnsi" w:cs="Helvetica"/>
            <w:b w:val="0"/>
            <w:sz w:val="16"/>
          </w:rPr>
          <w:t>Libya</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on Oct. 5. He was then whisked onto a Navy ship in the in the Mediterranean Sea where he was questioned by U.S. intelligence officials.</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 xml:space="preserve">U.S. Attorney </w:t>
      </w:r>
      <w:proofErr w:type="spellStart"/>
      <w:r w:rsidRPr="00DA5E78">
        <w:rPr>
          <w:rFonts w:asciiTheme="minorHAnsi" w:eastAsia="Times New Roman" w:hAnsiTheme="minorHAnsi" w:cs="Helvetica"/>
          <w:b w:val="0"/>
          <w:sz w:val="16"/>
        </w:rPr>
        <w:t>Preet</w:t>
      </w:r>
      <w:proofErr w:type="spellEnd"/>
      <w:r w:rsidRPr="00DA5E78">
        <w:rPr>
          <w:rFonts w:asciiTheme="minorHAnsi" w:eastAsia="Times New Roman" w:hAnsiTheme="minorHAnsi" w:cs="Helvetica"/>
          <w:b w:val="0"/>
          <w:sz w:val="16"/>
        </w:rPr>
        <w:t xml:space="preserve"> </w:t>
      </w:r>
      <w:proofErr w:type="spellStart"/>
      <w:r w:rsidRPr="00DA5E78">
        <w:rPr>
          <w:rFonts w:asciiTheme="minorHAnsi" w:eastAsia="Times New Roman" w:hAnsiTheme="minorHAnsi" w:cs="Helvetica"/>
          <w:b w:val="0"/>
          <w:sz w:val="16"/>
        </w:rPr>
        <w:t>Bharara</w:t>
      </w:r>
      <w:proofErr w:type="spellEnd"/>
      <w:r w:rsidRPr="00DA5E78">
        <w:rPr>
          <w:rFonts w:asciiTheme="minorHAnsi" w:eastAsia="Times New Roman" w:hAnsiTheme="minorHAnsi" w:cs="Helvetica"/>
          <w:b w:val="0"/>
          <w:sz w:val="16"/>
        </w:rPr>
        <w:t xml:space="preserve">, the chief federal prosecutor for Manhattan, said </w:t>
      </w:r>
      <w:r w:rsidRPr="00E16D28">
        <w:rPr>
          <w:rStyle w:val="StyleBoldUnderline"/>
          <w:rFonts w:asciiTheme="minorHAnsi" w:hAnsiTheme="minorHAnsi"/>
          <w:b/>
          <w:sz w:val="22"/>
          <w:highlight w:val="cyan"/>
        </w:rPr>
        <w:t>the military handed al-</w:t>
      </w:r>
      <w:proofErr w:type="spellStart"/>
      <w:r w:rsidRPr="00E16D28">
        <w:rPr>
          <w:rStyle w:val="StyleBoldUnderline"/>
          <w:rFonts w:asciiTheme="minorHAnsi" w:hAnsiTheme="minorHAnsi"/>
          <w:b/>
          <w:sz w:val="22"/>
          <w:highlight w:val="cyan"/>
        </w:rPr>
        <w:t>Libi</w:t>
      </w:r>
      <w:proofErr w:type="spellEnd"/>
      <w:r w:rsidRPr="00E16D28">
        <w:rPr>
          <w:rStyle w:val="StyleBoldUnderline"/>
          <w:rFonts w:asciiTheme="minorHAnsi" w:hAnsiTheme="minorHAnsi"/>
          <w:b/>
          <w:sz w:val="22"/>
          <w:highlight w:val="cyan"/>
        </w:rPr>
        <w:t xml:space="preserve"> to U.S. civilian law enforcement</w:t>
      </w:r>
      <w:r w:rsidRPr="00DA5E78">
        <w:rPr>
          <w:rFonts w:asciiTheme="minorHAnsi" w:eastAsia="Times New Roman" w:hAnsiTheme="minorHAnsi" w:cs="Helvetica"/>
          <w:b w:val="0"/>
          <w:sz w:val="16"/>
        </w:rPr>
        <w:t xml:space="preserve"> over the weekend </w:t>
      </w:r>
      <w:r w:rsidRPr="00E16D28">
        <w:rPr>
          <w:rStyle w:val="StyleBoldUnderline"/>
          <w:rFonts w:asciiTheme="minorHAnsi" w:hAnsiTheme="minorHAnsi"/>
          <w:b/>
          <w:sz w:val="22"/>
          <w:highlight w:val="cyan"/>
        </w:rPr>
        <w:t>and he was brought directly to the New York area. He is expected to appear before a judge</w:t>
      </w:r>
      <w:r w:rsidRPr="00DA5E78">
        <w:rPr>
          <w:rFonts w:asciiTheme="minorHAnsi" w:eastAsia="Times New Roman" w:hAnsiTheme="minorHAnsi" w:cs="Helvetica"/>
          <w:b w:val="0"/>
          <w:sz w:val="16"/>
        </w:rPr>
        <w:t xml:space="preserve"> on Tuesday.</w:t>
      </w:r>
      <w:r w:rsidRPr="00E16D28">
        <w:rPr>
          <w:rFonts w:asciiTheme="minorHAnsi" w:eastAsia="Times New Roman" w:hAnsiTheme="minorHAnsi" w:cs="Helvetica"/>
          <w:b w:val="0"/>
          <w:sz w:val="16"/>
        </w:rPr>
        <w:t xml:space="preserve"> </w:t>
      </w:r>
      <w:r w:rsidRPr="00E16D28">
        <w:rPr>
          <w:rStyle w:val="StyleBoldUnderline"/>
          <w:rFonts w:asciiTheme="minorHAnsi" w:hAnsiTheme="minorHAnsi"/>
          <w:b/>
          <w:sz w:val="22"/>
          <w:highlight w:val="cyan"/>
        </w:rPr>
        <w:t>The move is sure to draw sharp opposition from Republicans in Congress</w:t>
      </w:r>
      <w:r w:rsidRPr="00DA5E78">
        <w:rPr>
          <w:rFonts w:asciiTheme="minorHAnsi" w:eastAsia="Times New Roman" w:hAnsiTheme="minorHAnsi" w:cs="Helvetica"/>
          <w:b w:val="0"/>
          <w:sz w:val="16"/>
          <w:highlight w:val="cyan"/>
        </w:rPr>
        <w:t>,</w:t>
      </w:r>
      <w:r w:rsidRPr="00DA5E78">
        <w:rPr>
          <w:rFonts w:asciiTheme="minorHAnsi" w:eastAsia="Times New Roman" w:hAnsiTheme="minorHAnsi" w:cs="Helvetica"/>
          <w:b w:val="0"/>
          <w:sz w:val="16"/>
        </w:rPr>
        <w:t xml:space="preserve"> who believe such a high-profile terrorist suspect should be sent to the U.S. prison at</w:t>
      </w:r>
      <w:r w:rsidRPr="00E16D28">
        <w:rPr>
          <w:rFonts w:asciiTheme="minorHAnsi" w:eastAsia="Times New Roman" w:hAnsiTheme="minorHAnsi" w:cs="Helvetica"/>
          <w:b w:val="0"/>
          <w:sz w:val="16"/>
        </w:rPr>
        <w:t xml:space="preserve"> </w:t>
      </w:r>
      <w:hyperlink r:id="rId16" w:tgtFrame="_blank" w:history="1">
        <w:r w:rsidRPr="00E16D28">
          <w:rPr>
            <w:rFonts w:asciiTheme="minorHAnsi" w:eastAsia="Times New Roman" w:hAnsiTheme="minorHAnsi" w:cs="Helvetica"/>
            <w:b w:val="0"/>
            <w:sz w:val="16"/>
          </w:rPr>
          <w:t>Guantanamo Bay</w:t>
        </w:r>
      </w:hyperlink>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for indefinite interrogations and detention.</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Republican Sens.</w:t>
      </w:r>
      <w:r w:rsidRPr="00E16D28">
        <w:rPr>
          <w:rFonts w:asciiTheme="minorHAnsi" w:eastAsia="Times New Roman" w:hAnsiTheme="minorHAnsi" w:cs="Helvetica"/>
          <w:b w:val="0"/>
          <w:sz w:val="16"/>
        </w:rPr>
        <w:t xml:space="preserve"> </w:t>
      </w:r>
      <w:hyperlink r:id="rId17" w:tgtFrame="_blank" w:history="1">
        <w:r w:rsidRPr="00E16D28">
          <w:rPr>
            <w:rFonts w:asciiTheme="minorHAnsi" w:eastAsia="Times New Roman" w:hAnsiTheme="minorHAnsi" w:cs="Helvetica"/>
            <w:b w:val="0"/>
            <w:sz w:val="16"/>
          </w:rPr>
          <w:t>Lindsey Graham</w:t>
        </w:r>
      </w:hyperlink>
      <w:r w:rsidRPr="00DA5E78">
        <w:rPr>
          <w:rFonts w:asciiTheme="minorHAnsi" w:eastAsia="Times New Roman" w:hAnsiTheme="minorHAnsi" w:cs="Helvetica"/>
          <w:b w:val="0"/>
          <w:sz w:val="16"/>
        </w:rPr>
        <w:t>, S.C.,</w:t>
      </w:r>
      <w:r w:rsidRPr="00E16D28">
        <w:rPr>
          <w:rFonts w:asciiTheme="minorHAnsi" w:eastAsia="Times New Roman" w:hAnsiTheme="minorHAnsi" w:cs="Helvetica"/>
          <w:b w:val="0"/>
          <w:sz w:val="16"/>
        </w:rPr>
        <w:t xml:space="preserve"> </w:t>
      </w:r>
      <w:hyperlink r:id="rId18" w:tgtFrame="_blank" w:history="1">
        <w:r w:rsidRPr="00E16D28">
          <w:rPr>
            <w:rFonts w:asciiTheme="minorHAnsi" w:eastAsia="Times New Roman" w:hAnsiTheme="minorHAnsi" w:cs="Helvetica"/>
            <w:b w:val="0"/>
            <w:sz w:val="16"/>
          </w:rPr>
          <w:t>Saxby Chambliss</w:t>
        </w:r>
      </w:hyperlink>
      <w:r w:rsidRPr="00DA5E78">
        <w:rPr>
          <w:rFonts w:asciiTheme="minorHAnsi" w:eastAsia="Times New Roman" w:hAnsiTheme="minorHAnsi" w:cs="Helvetica"/>
          <w:b w:val="0"/>
          <w:sz w:val="16"/>
        </w:rPr>
        <w:t xml:space="preserve">, Ga., and Kelly </w:t>
      </w:r>
      <w:proofErr w:type="spellStart"/>
      <w:r w:rsidRPr="00DA5E78">
        <w:rPr>
          <w:rFonts w:asciiTheme="minorHAnsi" w:eastAsia="Times New Roman" w:hAnsiTheme="minorHAnsi" w:cs="Helvetica"/>
          <w:b w:val="0"/>
          <w:sz w:val="16"/>
        </w:rPr>
        <w:t>Ayotte</w:t>
      </w:r>
      <w:proofErr w:type="spellEnd"/>
      <w:r w:rsidRPr="00DA5E78">
        <w:rPr>
          <w:rFonts w:asciiTheme="minorHAnsi" w:eastAsia="Times New Roman" w:hAnsiTheme="minorHAnsi" w:cs="Helvetica"/>
          <w:b w:val="0"/>
          <w:sz w:val="16"/>
        </w:rPr>
        <w:t>, N.H., have strongly opposed the prospect of trying al-</w:t>
      </w:r>
      <w:proofErr w:type="spellStart"/>
      <w:r w:rsidRPr="00DA5E78">
        <w:rPr>
          <w:rFonts w:asciiTheme="minorHAnsi" w:eastAsia="Times New Roman" w:hAnsiTheme="minorHAnsi" w:cs="Helvetica"/>
          <w:b w:val="0"/>
          <w:sz w:val="16"/>
        </w:rPr>
        <w:t>Libi</w:t>
      </w:r>
      <w:proofErr w:type="spellEnd"/>
      <w:r w:rsidRPr="00DA5E78">
        <w:rPr>
          <w:rFonts w:asciiTheme="minorHAnsi" w:eastAsia="Times New Roman" w:hAnsiTheme="minorHAnsi" w:cs="Helvetica"/>
          <w:b w:val="0"/>
          <w:sz w:val="16"/>
        </w:rPr>
        <w:t xml:space="preserve"> in criminal court.</w:t>
      </w:r>
      <w:r w:rsidRPr="00E16D28">
        <w:rPr>
          <w:rFonts w:asciiTheme="minorHAnsi" w:eastAsia="Times New Roman" w:hAnsiTheme="minorHAnsi" w:cs="Helvetica"/>
          <w:b w:val="0"/>
          <w:sz w:val="16"/>
        </w:rPr>
        <w:t xml:space="preserve"> </w:t>
      </w:r>
      <w:r w:rsidRPr="00DA5E78">
        <w:rPr>
          <w:rFonts w:asciiTheme="minorHAnsi" w:eastAsia="Times New Roman" w:hAnsiTheme="minorHAnsi" w:cs="Helvetica"/>
          <w:b w:val="0"/>
          <w:sz w:val="16"/>
        </w:rPr>
        <w:t>They argue that al-</w:t>
      </w:r>
      <w:proofErr w:type="spellStart"/>
      <w:r w:rsidRPr="00DA5E78">
        <w:rPr>
          <w:rFonts w:asciiTheme="minorHAnsi" w:eastAsia="Times New Roman" w:hAnsiTheme="minorHAnsi" w:cs="Helvetica"/>
          <w:b w:val="0"/>
          <w:sz w:val="16"/>
        </w:rPr>
        <w:t>Libi</w:t>
      </w:r>
      <w:proofErr w:type="spellEnd"/>
      <w:r w:rsidRPr="00DA5E78">
        <w:rPr>
          <w:rFonts w:asciiTheme="minorHAnsi" w:eastAsia="Times New Roman" w:hAnsiTheme="minorHAnsi" w:cs="Helvetica"/>
          <w:b w:val="0"/>
          <w:sz w:val="16"/>
        </w:rPr>
        <w:t>, who was once a close confidant of Osama bin Laden, should be sent to Guantanamo Bay to be interrogated by military intelligence officials for as long as needed and question if his brief interrogation at sea was sufficient.</w:t>
      </w:r>
      <w:r w:rsidRPr="00E16D28">
        <w:rPr>
          <w:rFonts w:asciiTheme="minorHAnsi" w:eastAsia="Times New Roman" w:hAnsiTheme="minorHAnsi" w:cs="Helvetica"/>
          <w:sz w:val="16"/>
        </w:rPr>
        <w:t xml:space="preserve"> </w:t>
      </w:r>
    </w:p>
    <w:p w:rsidR="00F1615C" w:rsidRPr="00E16D28" w:rsidRDefault="00F1615C" w:rsidP="00F1615C">
      <w:pPr>
        <w:rPr>
          <w:rFonts w:asciiTheme="minorHAnsi" w:hAnsiTheme="minorHAnsi"/>
        </w:rPr>
      </w:pPr>
    </w:p>
    <w:p w:rsidR="00AC1E9E" w:rsidRDefault="00AC1E9E" w:rsidP="00AC1E9E">
      <w:pPr>
        <w:pStyle w:val="Heading3"/>
        <w:rPr>
          <w:rStyle w:val="StyleStyleBold12pt"/>
          <w:b/>
        </w:rPr>
      </w:pPr>
      <w:r>
        <w:rPr>
          <w:rStyle w:val="StyleStyleBold12pt"/>
          <w:b/>
        </w:rPr>
        <w:lastRenderedPageBreak/>
        <w:t>Convictions</w:t>
      </w:r>
    </w:p>
    <w:p w:rsidR="00AC1E9E" w:rsidRDefault="00AC1E9E" w:rsidP="00AC1E9E">
      <w:pPr>
        <w:pStyle w:val="Heading4"/>
        <w:rPr>
          <w:rStyle w:val="StyleStyleBold12pt"/>
        </w:rPr>
      </w:pPr>
      <w:r w:rsidRPr="007F6EED">
        <w:rPr>
          <w:rStyle w:val="StyleStyleBold12pt"/>
          <w:b/>
        </w:rPr>
        <w:t>Article III Courts don’t allow the introduction of classified evidence which is key to convictions</w:t>
      </w:r>
      <w:r w:rsidRPr="007F6EED">
        <w:rPr>
          <w:rStyle w:val="StyleStyleBold12pt"/>
          <w:b/>
        </w:rPr>
        <w:br/>
        <w:t>American BAR</w:t>
      </w:r>
      <w:r>
        <w:rPr>
          <w:rStyle w:val="StyleStyleBold12pt"/>
        </w:rPr>
        <w:t xml:space="preserve"> </w:t>
      </w:r>
      <w:r w:rsidRPr="001B5456">
        <w:rPr>
          <w:rStyle w:val="StyleStyleBold12pt"/>
        </w:rPr>
        <w:t>July</w:t>
      </w:r>
      <w:r w:rsidRPr="00A00C7D">
        <w:rPr>
          <w:rStyle w:val="StyleStyleBold12pt"/>
        </w:rPr>
        <w:t xml:space="preserve"> </w:t>
      </w:r>
      <w:r w:rsidRPr="007F6EED">
        <w:rPr>
          <w:rStyle w:val="StyleStyleBold12pt"/>
          <w:b/>
        </w:rPr>
        <w:t>2009</w:t>
      </w:r>
    </w:p>
    <w:p w:rsidR="00AC1E9E" w:rsidRPr="001B5456" w:rsidRDefault="00AC1E9E" w:rsidP="00AC1E9E">
      <w:pPr>
        <w:rPr>
          <w:rStyle w:val="StyleStyleBold12pt"/>
          <w:b w:val="0"/>
          <w:sz w:val="22"/>
        </w:rPr>
      </w:pPr>
      <w:r w:rsidRPr="001B5456">
        <w:rPr>
          <w:rStyle w:val="StyleStyleBold12pt"/>
          <w:b w:val="0"/>
          <w:sz w:val="22"/>
        </w:rPr>
        <w:t xml:space="preserve">Due Process and Terrorism Series </w:t>
      </w:r>
      <w:r w:rsidRPr="001B5456">
        <w:rPr>
          <w:rStyle w:val="StyleStyleBold12pt"/>
          <w:b w:val="0"/>
          <w:sz w:val="22"/>
        </w:rPr>
        <w:br/>
        <w:t xml:space="preserve">Trying Terrorists in Article III Courts </w:t>
      </w:r>
      <w:r w:rsidRPr="001B5456">
        <w:rPr>
          <w:rStyle w:val="StyleStyleBold12pt"/>
          <w:b w:val="0"/>
          <w:sz w:val="22"/>
        </w:rPr>
        <w:br/>
        <w:t xml:space="preserve">Challenges and Lessons Learned </w:t>
      </w:r>
      <w:proofErr w:type="gramStart"/>
      <w:r w:rsidRPr="001B5456">
        <w:rPr>
          <w:rStyle w:val="StyleStyleBold12pt"/>
          <w:b w:val="0"/>
          <w:sz w:val="22"/>
        </w:rPr>
        <w:t>A</w:t>
      </w:r>
      <w:proofErr w:type="gramEnd"/>
      <w:r w:rsidRPr="001B5456">
        <w:rPr>
          <w:rStyle w:val="StyleStyleBold12pt"/>
          <w:b w:val="0"/>
          <w:sz w:val="22"/>
        </w:rPr>
        <w:t xml:space="preserve"> Post-Workshop Report http://www.americanbar.org/content/dam/aba/migrated/natsecurity/trying_terrorists_artIII_report_final.authcheckdam.pdf</w:t>
      </w:r>
    </w:p>
    <w:p w:rsidR="00AC1E9E" w:rsidRPr="00D96D85" w:rsidRDefault="00AC1E9E" w:rsidP="00AC1E9E">
      <w:pPr>
        <w:rPr>
          <w:sz w:val="16"/>
        </w:rPr>
      </w:pPr>
      <w:r w:rsidRPr="00D96D85">
        <w:rPr>
          <w:rStyle w:val="StyleBoldUnderline"/>
          <w:highlight w:val="yellow"/>
        </w:rPr>
        <w:t>Central</w:t>
      </w:r>
      <w:r>
        <w:rPr>
          <w:sz w:val="16"/>
        </w:rPr>
        <w:t xml:space="preserve"> to </w:t>
      </w:r>
      <w:r w:rsidRPr="00D96D85">
        <w:rPr>
          <w:rStyle w:val="StyleBoldUnderline"/>
          <w:highlight w:val="yellow"/>
        </w:rPr>
        <w:t xml:space="preserve">issues of trying </w:t>
      </w:r>
      <w:r w:rsidRPr="003A5B32">
        <w:rPr>
          <w:rStyle w:val="StyleBoldUnderline"/>
        </w:rPr>
        <w:t>terrorist suspects</w:t>
      </w:r>
      <w:r w:rsidRPr="00D96D85">
        <w:rPr>
          <w:rStyle w:val="StyleBoldUnderline"/>
          <w:highlight w:val="yellow"/>
        </w:rPr>
        <w:t xml:space="preserve"> in </w:t>
      </w:r>
      <w:r w:rsidRPr="003A5B32">
        <w:rPr>
          <w:rStyle w:val="StyleBoldUnderline"/>
        </w:rPr>
        <w:t xml:space="preserve">the </w:t>
      </w:r>
      <w:r w:rsidRPr="00D96D85">
        <w:rPr>
          <w:rStyle w:val="StyleBoldUnderline"/>
          <w:highlight w:val="yellow"/>
        </w:rPr>
        <w:t xml:space="preserve">Article III courts are </w:t>
      </w:r>
      <w:r w:rsidRPr="003A5B32">
        <w:rPr>
          <w:rStyle w:val="StyleBoldUnderline"/>
        </w:rPr>
        <w:t xml:space="preserve">the </w:t>
      </w:r>
      <w:r w:rsidRPr="00D96D85">
        <w:rPr>
          <w:rStyle w:val="StyleBoldUnderline"/>
          <w:highlight w:val="yellow"/>
        </w:rPr>
        <w:t xml:space="preserve">issues </w:t>
      </w:r>
      <w:r w:rsidRPr="003A5B32">
        <w:rPr>
          <w:rStyle w:val="StyleBoldUnderline"/>
        </w:rPr>
        <w:t xml:space="preserve">associated </w:t>
      </w:r>
      <w:r w:rsidRPr="00D96D85">
        <w:rPr>
          <w:rStyle w:val="StyleBoldUnderline"/>
          <w:highlight w:val="yellow"/>
        </w:rPr>
        <w:t xml:space="preserve">with </w:t>
      </w:r>
      <w:r w:rsidRPr="003A5B32">
        <w:rPr>
          <w:rStyle w:val="StyleBoldUnderline"/>
        </w:rPr>
        <w:t xml:space="preserve">the use of </w:t>
      </w:r>
      <w:r w:rsidRPr="00D96D85">
        <w:rPr>
          <w:rStyle w:val="StyleBoldUnderline"/>
          <w:highlight w:val="yellow"/>
        </w:rPr>
        <w:t>classified</w:t>
      </w:r>
      <w:r w:rsidRPr="00D96D85">
        <w:rPr>
          <w:rStyle w:val="StyleBoldUnderline"/>
        </w:rPr>
        <w:t xml:space="preserve"> and sensitive </w:t>
      </w:r>
      <w:r w:rsidRPr="00D96D85">
        <w:rPr>
          <w:rStyle w:val="StyleBoldUnderline"/>
          <w:highlight w:val="yellow"/>
        </w:rPr>
        <w:t>information</w:t>
      </w:r>
      <w:r>
        <w:rPr>
          <w:sz w:val="16"/>
        </w:rPr>
        <w:t>. Congress enacted the Classified Information Procedures Act (CIPA) in 1980 to respond to the problem of “</w:t>
      </w:r>
      <w:proofErr w:type="spellStart"/>
      <w:r>
        <w:rPr>
          <w:sz w:val="16"/>
        </w:rPr>
        <w:t>greymail</w:t>
      </w:r>
      <w:proofErr w:type="spellEnd"/>
      <w:r>
        <w:rPr>
          <w:sz w:val="16"/>
        </w:rPr>
        <w:t xml:space="preserve">”, a defense tactic that of forced the government either to disclose classified evidence or to dismiss its case altogether. In modern cases, </w:t>
      </w:r>
      <w:r w:rsidRPr="00D96D85">
        <w:rPr>
          <w:rStyle w:val="StyleBoldUnderline"/>
          <w:highlight w:val="yellow"/>
        </w:rPr>
        <w:t>CIPA is used to protect classified information</w:t>
      </w:r>
      <w:r w:rsidRPr="00D96D85">
        <w:rPr>
          <w:rStyle w:val="StyleBoldUnderline"/>
        </w:rPr>
        <w:t xml:space="preserve"> in criminal trials </w:t>
      </w:r>
      <w:r w:rsidRPr="00D96D85">
        <w:rPr>
          <w:rStyle w:val="StyleBoldUnderline"/>
          <w:highlight w:val="yellow"/>
        </w:rPr>
        <w:t xml:space="preserve">generally by permitting the </w:t>
      </w:r>
      <w:r w:rsidRPr="00FE4AD8">
        <w:rPr>
          <w:rStyle w:val="StyleBoldUnderline"/>
        </w:rPr>
        <w:t xml:space="preserve">trial </w:t>
      </w:r>
      <w:r w:rsidRPr="00D96D85">
        <w:rPr>
          <w:rStyle w:val="StyleBoldUnderline"/>
          <w:highlight w:val="yellow"/>
        </w:rPr>
        <w:t xml:space="preserve">court to make </w:t>
      </w:r>
      <w:r w:rsidRPr="00FE4AD8">
        <w:rPr>
          <w:rStyle w:val="StyleBoldUnderline"/>
        </w:rPr>
        <w:t xml:space="preserve">pretrial </w:t>
      </w:r>
      <w:r w:rsidRPr="00D96D85">
        <w:rPr>
          <w:rStyle w:val="StyleBoldUnderline"/>
          <w:highlight w:val="yellow"/>
        </w:rPr>
        <w:t>judgments</w:t>
      </w:r>
      <w:r w:rsidRPr="00D96D85">
        <w:rPr>
          <w:rStyle w:val="StyleBoldUnderline"/>
        </w:rPr>
        <w:t xml:space="preserve"> regarding the relevance, use, and admissibility of such information</w:t>
      </w:r>
      <w:r>
        <w:rPr>
          <w:sz w:val="16"/>
        </w:rPr>
        <w:t xml:space="preserve"> </w:t>
      </w:r>
      <w:r>
        <w:rPr>
          <w:i/>
          <w:sz w:val="16"/>
        </w:rPr>
        <w:t xml:space="preserve">in camera </w:t>
      </w:r>
      <w:r>
        <w:rPr>
          <w:sz w:val="16"/>
        </w:rPr>
        <w:t xml:space="preserve">and </w:t>
      </w:r>
      <w:r>
        <w:rPr>
          <w:i/>
          <w:sz w:val="16"/>
        </w:rPr>
        <w:t>ex parte</w:t>
      </w:r>
      <w:r>
        <w:rPr>
          <w:sz w:val="16"/>
        </w:rPr>
        <w:t xml:space="preserve">. </w:t>
      </w:r>
      <w:r w:rsidRPr="00FE4AD8">
        <w:rPr>
          <w:rStyle w:val="StyleBoldUnderline"/>
        </w:rPr>
        <w:t xml:space="preserve">Where the classified information is relevant to a criminal prosecution, </w:t>
      </w:r>
      <w:r w:rsidRPr="00D96D85">
        <w:rPr>
          <w:rStyle w:val="StyleBoldUnderline"/>
          <w:highlight w:val="yellow"/>
        </w:rPr>
        <w:t>the judge can permit the government to disclose summaries</w:t>
      </w:r>
      <w:r>
        <w:rPr>
          <w:sz w:val="16"/>
        </w:rPr>
        <w:t xml:space="preserve"> of or substitutions for the evidence in </w:t>
      </w:r>
      <w:r w:rsidRPr="00D96D85">
        <w:rPr>
          <w:rStyle w:val="StyleBoldUnderline"/>
        </w:rPr>
        <w:t xml:space="preserve">lieu of the actual evidence. </w:t>
      </w:r>
      <w:r w:rsidRPr="00FE4AD8">
        <w:rPr>
          <w:rStyle w:val="Emphasis"/>
        </w:rPr>
        <w:t xml:space="preserve">Some of the most </w:t>
      </w:r>
      <w:r w:rsidRPr="00F42749">
        <w:rPr>
          <w:rStyle w:val="Emphasis"/>
          <w:highlight w:val="yellow"/>
        </w:rPr>
        <w:t>complex decisions arise when classified info</w:t>
      </w:r>
      <w:r w:rsidRPr="00FE4AD8">
        <w:rPr>
          <w:rStyle w:val="Emphasis"/>
        </w:rPr>
        <w:t>rmation</w:t>
      </w:r>
      <w:r w:rsidRPr="00F42749">
        <w:rPr>
          <w:rStyle w:val="Emphasis"/>
          <w:highlight w:val="yellow"/>
        </w:rPr>
        <w:t xml:space="preserve"> is</w:t>
      </w:r>
      <w:r w:rsidRPr="00FE4AD8">
        <w:rPr>
          <w:rStyle w:val="Emphasis"/>
        </w:rPr>
        <w:t xml:space="preserve"> </w:t>
      </w:r>
      <w:r w:rsidRPr="00F42749">
        <w:rPr>
          <w:rStyle w:val="Emphasis"/>
          <w:highlight w:val="yellow"/>
        </w:rPr>
        <w:t>so central to a defense that a summary or substitution would be inadequate</w:t>
      </w:r>
      <w:r>
        <w:rPr>
          <w:sz w:val="16"/>
        </w:rPr>
        <w:t xml:space="preserve">. </w:t>
      </w:r>
      <w:r w:rsidRPr="00D96D85">
        <w:rPr>
          <w:rStyle w:val="StyleBoldUnderline"/>
        </w:rPr>
        <w:t xml:space="preserve">In such situations, </w:t>
      </w:r>
      <w:r w:rsidRPr="00FE4AD8">
        <w:rPr>
          <w:rStyle w:val="StyleBoldUnderline"/>
        </w:rPr>
        <w:t xml:space="preserve">trial </w:t>
      </w:r>
      <w:r w:rsidRPr="00F42749">
        <w:rPr>
          <w:rStyle w:val="StyleBoldUnderline"/>
          <w:highlight w:val="yellow"/>
        </w:rPr>
        <w:t xml:space="preserve">courts might preclude certain evidence </w:t>
      </w:r>
      <w:r w:rsidRPr="00FE4AD8">
        <w:rPr>
          <w:rStyle w:val="StyleBoldUnderline"/>
        </w:rPr>
        <w:t>from being introduced</w:t>
      </w:r>
      <w:r w:rsidRPr="00F42749">
        <w:rPr>
          <w:rStyle w:val="StyleBoldUnderline"/>
          <w:highlight w:val="yellow"/>
        </w:rPr>
        <w:t xml:space="preserve"> or </w:t>
      </w:r>
      <w:r w:rsidRPr="00FE4AD8">
        <w:rPr>
          <w:rStyle w:val="StyleBoldUnderline"/>
        </w:rPr>
        <w:t>simply</w:t>
      </w:r>
      <w:r w:rsidRPr="00F42749">
        <w:rPr>
          <w:rStyle w:val="StyleBoldUnderline"/>
          <w:highlight w:val="yellow"/>
        </w:rPr>
        <w:t xml:space="preserve"> dismiss </w:t>
      </w:r>
      <w:r w:rsidRPr="00FE4AD8">
        <w:rPr>
          <w:rStyle w:val="StyleBoldUnderline"/>
        </w:rPr>
        <w:t xml:space="preserve">certain counts of </w:t>
      </w:r>
      <w:r w:rsidRPr="00F42749">
        <w:rPr>
          <w:rStyle w:val="StyleBoldUnderline"/>
          <w:highlight w:val="yellow"/>
        </w:rPr>
        <w:t>an indictment.</w:t>
      </w:r>
      <w:r>
        <w:rPr>
          <w:sz w:val="16"/>
        </w:rPr>
        <w:t xml:space="preserve"> At worst, the government may be forced to decide between either disclosing evidence to the defense or simply withdrawing its case altogether to prevent disclosure</w:t>
      </w:r>
      <w:r w:rsidRPr="00D96D85">
        <w:rPr>
          <w:rStyle w:val="StyleBoldUnderline"/>
        </w:rPr>
        <w:t xml:space="preserve">. Thus, </w:t>
      </w:r>
      <w:r w:rsidRPr="00F42749">
        <w:rPr>
          <w:rStyle w:val="StyleBoldUnderline"/>
          <w:highlight w:val="yellow"/>
        </w:rPr>
        <w:t>even where CIPA applies, the government may still face a “</w:t>
      </w:r>
      <w:proofErr w:type="spellStart"/>
      <w:r w:rsidRPr="00F42749">
        <w:rPr>
          <w:rStyle w:val="StyleBoldUnderline"/>
          <w:highlight w:val="yellow"/>
        </w:rPr>
        <w:t>greymail</w:t>
      </w:r>
      <w:proofErr w:type="spellEnd"/>
      <w:r w:rsidRPr="00F42749">
        <w:rPr>
          <w:rStyle w:val="StyleBoldUnderline"/>
          <w:highlight w:val="yellow"/>
        </w:rPr>
        <w:t>”-</w:t>
      </w:r>
      <w:r w:rsidRPr="00D96D85">
        <w:rPr>
          <w:rStyle w:val="StyleBoldUnderline"/>
        </w:rPr>
        <w:t xml:space="preserve"> like </w:t>
      </w:r>
      <w:r w:rsidRPr="00F42749">
        <w:rPr>
          <w:rStyle w:val="StyleBoldUnderline"/>
          <w:highlight w:val="yellow"/>
        </w:rPr>
        <w:t>situation</w:t>
      </w:r>
      <w:r w:rsidRPr="00D96D85">
        <w:rPr>
          <w:rStyle w:val="StyleBoldUnderline"/>
        </w:rPr>
        <w:t xml:space="preserve"> in some cases </w:t>
      </w:r>
      <w:r w:rsidRPr="00F42749">
        <w:rPr>
          <w:rStyle w:val="StyleBoldUnderline"/>
          <w:highlight w:val="yellow"/>
        </w:rPr>
        <w:t>if the classified information is highly relevant to the defense and a summary or substitution would prove inadequate.</w:t>
      </w:r>
      <w:r>
        <w:rPr>
          <w:sz w:val="16"/>
        </w:rPr>
        <w:t xml:space="preserve"> </w:t>
      </w:r>
    </w:p>
    <w:p w:rsidR="00AC1E9E" w:rsidRPr="00FD7670" w:rsidRDefault="00AC1E9E" w:rsidP="00AC1E9E">
      <w:pPr>
        <w:pStyle w:val="Heading4"/>
        <w:rPr>
          <w:sz w:val="16"/>
        </w:rPr>
      </w:pPr>
      <w:r w:rsidRPr="00FD7670">
        <w:rPr>
          <w:szCs w:val="26"/>
        </w:rPr>
        <w:t>Especially true for high value targets</w:t>
      </w:r>
      <w:r w:rsidRPr="00FD7670">
        <w:rPr>
          <w:szCs w:val="26"/>
        </w:rPr>
        <w:br/>
      </w:r>
      <w:r w:rsidRPr="00FD7670">
        <w:rPr>
          <w:rFonts w:asciiTheme="minorHAnsi" w:hAnsiTheme="minorHAnsi"/>
          <w:b w:val="0"/>
          <w:szCs w:val="26"/>
        </w:rPr>
        <w:t xml:space="preserve">Glenn </w:t>
      </w:r>
      <w:proofErr w:type="spellStart"/>
      <w:r w:rsidRPr="00FD7670">
        <w:rPr>
          <w:rStyle w:val="StyleStyleBold12pt"/>
          <w:rFonts w:asciiTheme="minorHAnsi" w:hAnsiTheme="minorHAnsi"/>
          <w:b/>
          <w:szCs w:val="26"/>
        </w:rPr>
        <w:t>Sulmasy</w:t>
      </w:r>
      <w:proofErr w:type="spellEnd"/>
      <w:r w:rsidRPr="00FD7670">
        <w:rPr>
          <w:rStyle w:val="StyleStyleBold12pt"/>
          <w:rFonts w:asciiTheme="minorHAnsi" w:hAnsiTheme="minorHAnsi"/>
          <w:b/>
          <w:szCs w:val="26"/>
        </w:rPr>
        <w:t xml:space="preserve"> 2009</w:t>
      </w:r>
      <w:r w:rsidRPr="00FD7670">
        <w:rPr>
          <w:rStyle w:val="StyleStyleBold12pt"/>
          <w:rFonts w:asciiTheme="minorHAnsi" w:hAnsiTheme="minorHAnsi"/>
          <w:b/>
          <w:sz w:val="16"/>
        </w:rPr>
        <w:t xml:space="preserve"> </w:t>
      </w:r>
      <w:r w:rsidRPr="00FD7670">
        <w:rPr>
          <w:rFonts w:asciiTheme="minorHAnsi" w:hAnsiTheme="minorHAnsi"/>
          <w:b w:val="0"/>
          <w:sz w:val="16"/>
        </w:rPr>
        <w:br/>
      </w:r>
      <w:r w:rsidRPr="00F224FA">
        <w:rPr>
          <w:rFonts w:asciiTheme="minorHAnsi" w:hAnsiTheme="minorHAnsi"/>
          <w:b w:val="0"/>
          <w:sz w:val="22"/>
          <w:u w:val="single"/>
        </w:rPr>
        <w:t>THE NATIONAL SECURITY COURT SYSTEM A NATURAL EVOLUTION OF JUSTICE IN AN AGE OF TERROR</w:t>
      </w:r>
      <w:r w:rsidRPr="00FD7670">
        <w:rPr>
          <w:rFonts w:asciiTheme="minorHAnsi" w:hAnsiTheme="minorHAnsi"/>
          <w:b w:val="0"/>
          <w:sz w:val="16"/>
        </w:rPr>
        <w:t xml:space="preserve"> – pg 149</w:t>
      </w:r>
      <w:r w:rsidRPr="00FD7670">
        <w:rPr>
          <w:rFonts w:asciiTheme="minorHAnsi" w:hAnsiTheme="minorHAnsi"/>
          <w:b w:val="0"/>
          <w:sz w:val="16"/>
        </w:rPr>
        <w:br/>
        <w:t>Professor of law, commander, and judge advocate at the US Coast Guard Academy</w:t>
      </w:r>
      <w:r w:rsidRPr="00FD7670">
        <w:rPr>
          <w:rFonts w:asciiTheme="minorHAnsi" w:hAnsiTheme="minorHAnsi"/>
          <w:sz w:val="16"/>
        </w:rPr>
        <w:br/>
      </w:r>
      <w:r w:rsidRPr="00F224FA">
        <w:rPr>
          <w:rStyle w:val="StyleBoldUnderline"/>
          <w:b/>
          <w:sz w:val="22"/>
          <w:highlight w:val="yellow"/>
        </w:rPr>
        <w:t>It would be</w:t>
      </w:r>
      <w:r w:rsidRPr="00FD7670">
        <w:rPr>
          <w:b w:val="0"/>
          <w:sz w:val="16"/>
        </w:rPr>
        <w:t xml:space="preserve"> unworkable and </w:t>
      </w:r>
      <w:r w:rsidRPr="00F224FA">
        <w:rPr>
          <w:rStyle w:val="StyleBoldUnderline"/>
          <w:b/>
          <w:sz w:val="22"/>
          <w:highlight w:val="yellow"/>
        </w:rPr>
        <w:t>unmanageable to obtain unbiased juries when prosecuting al Qaeda in the federal</w:t>
      </w:r>
      <w:r w:rsidRPr="00F224FA">
        <w:rPr>
          <w:rStyle w:val="StyleBoldUnderline"/>
          <w:sz w:val="22"/>
        </w:rPr>
        <w:t xml:space="preserve"> </w:t>
      </w:r>
      <w:r w:rsidRPr="00FD7670">
        <w:rPr>
          <w:b w:val="0"/>
          <w:sz w:val="16"/>
        </w:rPr>
        <w:t xml:space="preserve">district </w:t>
      </w:r>
      <w:r w:rsidRPr="00F224FA">
        <w:rPr>
          <w:rStyle w:val="StyleBoldUnderline"/>
          <w:b/>
          <w:sz w:val="22"/>
          <w:highlight w:val="yellow"/>
        </w:rPr>
        <w:t>courts.</w:t>
      </w:r>
      <w:r w:rsidRPr="00FD7670">
        <w:rPr>
          <w:b w:val="0"/>
          <w:sz w:val="16"/>
        </w:rPr>
        <w:t xml:space="preserve"> Imagine an attorney trying to empanel a jury after an attack on the Sears Tower by Al Qaeda. How would you find jury members who have not heard of, or could sit in judgment of, one of the alleged perpetrators of such a horrific act? </w:t>
      </w:r>
      <w:r w:rsidRPr="00F224FA">
        <w:rPr>
          <w:rStyle w:val="StyleBoldUnderline"/>
          <w:b/>
          <w:sz w:val="22"/>
          <w:highlight w:val="yellow"/>
        </w:rPr>
        <w:t>A more current example would be a civilian trial of</w:t>
      </w:r>
      <w:r w:rsidRPr="00F224FA">
        <w:rPr>
          <w:rStyle w:val="StyleBoldUnderline"/>
          <w:b/>
          <w:sz w:val="22"/>
        </w:rPr>
        <w:t xml:space="preserve"> </w:t>
      </w:r>
      <w:r w:rsidRPr="00FD7670">
        <w:rPr>
          <w:b w:val="0"/>
          <w:sz w:val="16"/>
        </w:rPr>
        <w:t xml:space="preserve">Khalid </w:t>
      </w:r>
      <w:proofErr w:type="spellStart"/>
      <w:r w:rsidRPr="00FD7670">
        <w:rPr>
          <w:b w:val="0"/>
          <w:sz w:val="16"/>
        </w:rPr>
        <w:t>Sheik</w:t>
      </w:r>
      <w:proofErr w:type="spellEnd"/>
      <w:r w:rsidRPr="00FD7670">
        <w:rPr>
          <w:b w:val="0"/>
          <w:sz w:val="16"/>
        </w:rPr>
        <w:t xml:space="preserve"> Mohammad (</w:t>
      </w:r>
      <w:r w:rsidRPr="00F224FA">
        <w:rPr>
          <w:rStyle w:val="StyleBoldUnderline"/>
          <w:b/>
          <w:sz w:val="22"/>
          <w:highlight w:val="yellow"/>
        </w:rPr>
        <w:t>KSM</w:t>
      </w:r>
      <w:r w:rsidRPr="00FD7670">
        <w:rPr>
          <w:b w:val="0"/>
          <w:sz w:val="16"/>
          <w:highlight w:val="yellow"/>
        </w:rPr>
        <w:t>)</w:t>
      </w:r>
      <w:r w:rsidRPr="00FD7670">
        <w:rPr>
          <w:b w:val="0"/>
          <w:sz w:val="16"/>
        </w:rPr>
        <w:t xml:space="preserve">. KSM was recently arraigned in Guantanamo Bay by military commission. As is well known, </w:t>
      </w:r>
      <w:r w:rsidRPr="003A5B32">
        <w:rPr>
          <w:rStyle w:val="StyleBoldUnderline"/>
          <w:b/>
          <w:sz w:val="22"/>
        </w:rPr>
        <w:t xml:space="preserve">he is alleged to have been </w:t>
      </w:r>
      <w:r w:rsidRPr="00F224FA">
        <w:rPr>
          <w:rStyle w:val="StyleBoldUnderline"/>
          <w:b/>
          <w:sz w:val="22"/>
          <w:highlight w:val="yellow"/>
        </w:rPr>
        <w:t xml:space="preserve">the mastermind of the </w:t>
      </w:r>
      <w:r w:rsidRPr="00FD7670">
        <w:rPr>
          <w:b w:val="0"/>
          <w:sz w:val="16"/>
          <w:highlight w:val="yellow"/>
        </w:rPr>
        <w:t>attacks</w:t>
      </w:r>
      <w:r w:rsidRPr="00FD7670">
        <w:rPr>
          <w:b w:val="0"/>
          <w:sz w:val="16"/>
        </w:rPr>
        <w:t xml:space="preserve"> of 9/11. Is it reasonable to expect an unbiased “jury of his peers” be </w:t>
      </w:r>
      <w:proofErr w:type="spellStart"/>
      <w:r w:rsidRPr="00FD7670">
        <w:rPr>
          <w:b w:val="0"/>
          <w:sz w:val="16"/>
        </w:rPr>
        <w:t>empaneled</w:t>
      </w:r>
      <w:proofErr w:type="spellEnd"/>
      <w:r w:rsidRPr="00FD7670">
        <w:rPr>
          <w:b w:val="0"/>
          <w:sz w:val="16"/>
        </w:rPr>
        <w:t xml:space="preserve"> for a man accused of coordinating the worst attack on U.S. soil since the war of 1812? </w:t>
      </w:r>
      <w:r w:rsidRPr="00F224FA">
        <w:rPr>
          <w:rStyle w:val="StyleBoldUnderline"/>
          <w:b/>
          <w:sz w:val="22"/>
          <w:highlight w:val="yellow"/>
        </w:rPr>
        <w:t xml:space="preserve">It is ludicrous to imagine </w:t>
      </w:r>
      <w:r w:rsidRPr="003A5B32">
        <w:rPr>
          <w:rStyle w:val="StyleBoldUnderline"/>
          <w:b/>
          <w:sz w:val="22"/>
        </w:rPr>
        <w:t xml:space="preserve">someone like </w:t>
      </w:r>
      <w:r w:rsidRPr="00F224FA">
        <w:rPr>
          <w:rStyle w:val="StyleBoldUnderline"/>
          <w:b/>
          <w:sz w:val="22"/>
          <w:highlight w:val="yellow"/>
        </w:rPr>
        <w:t>KSM’s “peers” being brought to the courtroom for jury duty.</w:t>
      </w:r>
      <w:r w:rsidRPr="00F224FA">
        <w:rPr>
          <w:rStyle w:val="StyleBoldUnderline"/>
          <w:b/>
          <w:sz w:val="22"/>
        </w:rPr>
        <w:t xml:space="preserve"> Such reasoning is simply illogical</w:t>
      </w:r>
      <w:r w:rsidRPr="00F224FA">
        <w:rPr>
          <w:rStyle w:val="StyleBoldUnderline"/>
          <w:b/>
          <w:sz w:val="22"/>
          <w:highlight w:val="yellow"/>
        </w:rPr>
        <w:t xml:space="preserve">. An unbiased jury could never be </w:t>
      </w:r>
      <w:proofErr w:type="spellStart"/>
      <w:r w:rsidRPr="00F224FA">
        <w:rPr>
          <w:rStyle w:val="StyleBoldUnderline"/>
          <w:b/>
          <w:sz w:val="22"/>
          <w:highlight w:val="yellow"/>
        </w:rPr>
        <w:t>empaneled</w:t>
      </w:r>
      <w:proofErr w:type="spellEnd"/>
      <w:r w:rsidRPr="00F224FA">
        <w:rPr>
          <w:rStyle w:val="StyleBoldUnderline"/>
          <w:b/>
          <w:sz w:val="22"/>
          <w:highlight w:val="yellow"/>
        </w:rPr>
        <w:t>.</w:t>
      </w:r>
      <w:r w:rsidRPr="00FD7670">
        <w:rPr>
          <w:b w:val="0"/>
          <w:sz w:val="16"/>
        </w:rPr>
        <w:t xml:space="preserve"> Additionally, </w:t>
      </w:r>
      <w:proofErr w:type="spellStart"/>
      <w:r w:rsidRPr="00FD7670">
        <w:rPr>
          <w:b w:val="0"/>
          <w:i/>
          <w:sz w:val="16"/>
        </w:rPr>
        <w:t>voir</w:t>
      </w:r>
      <w:proofErr w:type="spellEnd"/>
      <w:r w:rsidRPr="00FD7670">
        <w:rPr>
          <w:b w:val="0"/>
          <w:i/>
          <w:sz w:val="16"/>
        </w:rPr>
        <w:t xml:space="preserve"> dire</w:t>
      </w:r>
      <w:r w:rsidRPr="00FD7670">
        <w:rPr>
          <w:b w:val="0"/>
          <w:sz w:val="16"/>
        </w:rPr>
        <w:t xml:space="preserve"> (</w:t>
      </w:r>
      <w:r w:rsidRPr="00F224FA">
        <w:rPr>
          <w:rStyle w:val="StyleBoldUnderline"/>
          <w:b/>
          <w:sz w:val="22"/>
          <w:highlight w:val="yellow"/>
        </w:rPr>
        <w:t>jury selection</w:t>
      </w:r>
      <w:r w:rsidRPr="003A5B32">
        <w:rPr>
          <w:rStyle w:val="StyleBoldUnderline"/>
          <w:b/>
          <w:sz w:val="22"/>
        </w:rPr>
        <w:t xml:space="preserve">) for the lawyers on both sides </w:t>
      </w:r>
      <w:r w:rsidRPr="00F224FA">
        <w:rPr>
          <w:rStyle w:val="StyleBoldUnderline"/>
          <w:b/>
          <w:sz w:val="22"/>
          <w:highlight w:val="yellow"/>
        </w:rPr>
        <w:t>would prove difficult beyond comprehension.</w:t>
      </w:r>
      <w:r w:rsidRPr="00FD7670">
        <w:rPr>
          <w:b w:val="0"/>
          <w:sz w:val="16"/>
          <w:highlight w:val="yellow"/>
        </w:rPr>
        <w:t xml:space="preserve"> </w:t>
      </w:r>
      <w:r w:rsidRPr="00F224FA">
        <w:rPr>
          <w:rStyle w:val="StyleBoldUnderline"/>
          <w:b/>
          <w:sz w:val="22"/>
          <w:highlight w:val="yellow"/>
        </w:rPr>
        <w:t>Marines and soldiers</w:t>
      </w:r>
      <w:r w:rsidRPr="00FD7670">
        <w:rPr>
          <w:b w:val="0"/>
          <w:sz w:val="16"/>
        </w:rPr>
        <w:t xml:space="preserve"> fighting in Afghanistan (or other “battlefields”) </w:t>
      </w:r>
      <w:r w:rsidRPr="00F224FA">
        <w:rPr>
          <w:rStyle w:val="StyleBoldUnderline"/>
          <w:b/>
          <w:sz w:val="22"/>
          <w:highlight w:val="yellow"/>
        </w:rPr>
        <w:t xml:space="preserve">are fighting a war. We </w:t>
      </w:r>
      <w:proofErr w:type="spellStart"/>
      <w:r w:rsidRPr="00F224FA">
        <w:rPr>
          <w:rStyle w:val="StyleBoldUnderline"/>
          <w:b/>
          <w:sz w:val="22"/>
          <w:highlight w:val="yellow"/>
        </w:rPr>
        <w:t>can not</w:t>
      </w:r>
      <w:proofErr w:type="spellEnd"/>
      <w:r w:rsidRPr="00F224FA">
        <w:rPr>
          <w:rStyle w:val="StyleBoldUnderline"/>
          <w:b/>
          <w:sz w:val="22"/>
          <w:highlight w:val="yellow"/>
        </w:rPr>
        <w:t xml:space="preserve"> possibly ask them to follow the same </w:t>
      </w:r>
      <w:r w:rsidRPr="00FE4AD8">
        <w:rPr>
          <w:rStyle w:val="StyleBoldUnderline"/>
          <w:b/>
          <w:sz w:val="22"/>
        </w:rPr>
        <w:t>constitutional</w:t>
      </w:r>
      <w:r w:rsidRPr="00F224FA">
        <w:rPr>
          <w:rStyle w:val="StyleBoldUnderline"/>
          <w:b/>
          <w:sz w:val="22"/>
          <w:highlight w:val="yellow"/>
        </w:rPr>
        <w:t xml:space="preserve"> procedures </w:t>
      </w:r>
      <w:r w:rsidRPr="00FE4AD8">
        <w:rPr>
          <w:rStyle w:val="StyleBoldUnderline"/>
          <w:b/>
          <w:sz w:val="22"/>
        </w:rPr>
        <w:t xml:space="preserve">required </w:t>
      </w:r>
      <w:r w:rsidRPr="00F224FA">
        <w:rPr>
          <w:rStyle w:val="StyleBoldUnderline"/>
          <w:b/>
          <w:sz w:val="22"/>
          <w:highlight w:val="yellow"/>
        </w:rPr>
        <w:t>of a police officer</w:t>
      </w:r>
      <w:r w:rsidRPr="00FD7670">
        <w:rPr>
          <w:b w:val="0"/>
          <w:sz w:val="16"/>
        </w:rPr>
        <w:t xml:space="preserve"> in domestic law enforcement operations </w:t>
      </w:r>
      <w:r w:rsidRPr="00F224FA">
        <w:rPr>
          <w:rStyle w:val="StyleBoldUnderline"/>
          <w:b/>
          <w:sz w:val="22"/>
          <w:highlight w:val="yellow"/>
        </w:rPr>
        <w:t xml:space="preserve">when raiding </w:t>
      </w:r>
      <w:r w:rsidRPr="00FE4AD8">
        <w:rPr>
          <w:rStyle w:val="StyleBoldUnderline"/>
          <w:b/>
          <w:sz w:val="22"/>
        </w:rPr>
        <w:t>an</w:t>
      </w:r>
      <w:r w:rsidRPr="00F224FA">
        <w:rPr>
          <w:rStyle w:val="StyleBoldUnderline"/>
          <w:b/>
          <w:sz w:val="22"/>
          <w:highlight w:val="yellow"/>
        </w:rPr>
        <w:t xml:space="preserve"> Al Qaeda </w:t>
      </w:r>
      <w:r w:rsidRPr="00FE4AD8">
        <w:rPr>
          <w:rStyle w:val="StyleBoldUnderline"/>
          <w:b/>
          <w:sz w:val="22"/>
        </w:rPr>
        <w:t>safe house and seizing computers or questioning witnesses.</w:t>
      </w:r>
      <w:r w:rsidRPr="00F224FA">
        <w:rPr>
          <w:rStyle w:val="StyleBoldUnderline"/>
          <w:b/>
          <w:sz w:val="22"/>
        </w:rPr>
        <w:t xml:space="preserve"> </w:t>
      </w:r>
      <w:r w:rsidRPr="00FD7670">
        <w:rPr>
          <w:b w:val="0"/>
          <w:sz w:val="16"/>
        </w:rPr>
        <w:t xml:space="preserve">Beyond the constitutional issues associated with the actual seizure of the “computer” (which is likely to provide evidence and information on the alleged al Qaeda member’s contacts and communications), the chain of custody would almost certainly be compromised. </w:t>
      </w:r>
      <w:r w:rsidRPr="00F224FA">
        <w:rPr>
          <w:rStyle w:val="StyleBoldUnderline"/>
          <w:b/>
          <w:sz w:val="22"/>
          <w:highlight w:val="yellow"/>
        </w:rPr>
        <w:t>Able defense counsel would take full advantage of such lapses in constitutional procedure.</w:t>
      </w:r>
      <w:r w:rsidRPr="00FD7670">
        <w:rPr>
          <w:b w:val="0"/>
          <w:sz w:val="16"/>
        </w:rPr>
        <w:t xml:space="preserve"> Our Article III system is designed for police and criminal procedures- not seizures during battle or with the “fog of war.” </w:t>
      </w:r>
      <w:r w:rsidRPr="00F224FA">
        <w:rPr>
          <w:rStyle w:val="StyleBoldUnderline"/>
          <w:b/>
          <w:sz w:val="22"/>
          <w:highlight w:val="yellow"/>
        </w:rPr>
        <w:t>These evidentiary concerns are almost certain to result in acquittals for most, if not all, detainees brought before civilian courts.</w:t>
      </w:r>
      <w:r w:rsidRPr="00FD7670">
        <w:rPr>
          <w:b w:val="0"/>
          <w:sz w:val="16"/>
        </w:rPr>
        <w:t xml:space="preserve"> </w:t>
      </w:r>
    </w:p>
    <w:p w:rsidR="00AC1E9E" w:rsidRDefault="00AC1E9E" w:rsidP="00AC1E9E"/>
    <w:p w:rsidR="00AC1E9E" w:rsidRDefault="00AC1E9E" w:rsidP="00AC1E9E">
      <w:pPr>
        <w:pStyle w:val="Heading3"/>
      </w:pPr>
      <w:r>
        <w:lastRenderedPageBreak/>
        <w:t>Intel leaks</w:t>
      </w:r>
    </w:p>
    <w:p w:rsidR="00AC1E9E" w:rsidRPr="00E16D28" w:rsidRDefault="00AC1E9E" w:rsidP="00AC1E9E">
      <w:pPr>
        <w:pStyle w:val="Heading4"/>
        <w:rPr>
          <w:rFonts w:asciiTheme="minorHAnsi" w:hAnsiTheme="minorHAnsi"/>
        </w:rPr>
      </w:pPr>
      <w:r w:rsidRPr="00E16D28">
        <w:rPr>
          <w:rFonts w:asciiTheme="minorHAnsi" w:hAnsiTheme="minorHAnsi"/>
        </w:rPr>
        <w:t>Article III trials will clog our federal courts and release vital intelligence information to the public and terrorist organizations</w:t>
      </w:r>
      <w:r w:rsidRPr="00E16D28">
        <w:rPr>
          <w:rFonts w:asciiTheme="minorHAnsi" w:hAnsiTheme="minorHAnsi"/>
        </w:rPr>
        <w:br/>
      </w:r>
      <w:r w:rsidRPr="00E16D28">
        <w:rPr>
          <w:rFonts w:asciiTheme="minorHAnsi" w:hAnsiTheme="minorHAnsi"/>
          <w:b w:val="0"/>
        </w:rPr>
        <w:t>Amos N.</w:t>
      </w:r>
      <w:r w:rsidRPr="00E16D28">
        <w:rPr>
          <w:rStyle w:val="StyleStyleBold12pt"/>
          <w:rFonts w:asciiTheme="minorHAnsi" w:hAnsiTheme="minorHAnsi"/>
          <w:b/>
        </w:rPr>
        <w:t xml:space="preserve"> </w:t>
      </w:r>
      <w:proofErr w:type="spellStart"/>
      <w:r w:rsidRPr="00E16D28">
        <w:rPr>
          <w:rStyle w:val="StyleStyleBold12pt"/>
          <w:rFonts w:asciiTheme="minorHAnsi" w:hAnsiTheme="minorHAnsi"/>
          <w:b/>
        </w:rPr>
        <w:t>Guiora</w:t>
      </w:r>
      <w:proofErr w:type="spellEnd"/>
      <w:r w:rsidRPr="00E16D28">
        <w:rPr>
          <w:rStyle w:val="StyleStyleBold12pt"/>
          <w:rFonts w:asciiTheme="minorHAnsi" w:hAnsiTheme="minorHAnsi"/>
          <w:b/>
        </w:rPr>
        <w:t xml:space="preserve"> 9</w:t>
      </w:r>
      <w:r w:rsidRPr="00E16D28">
        <w:rPr>
          <w:rFonts w:asciiTheme="minorHAnsi" w:hAnsiTheme="minorHAnsi"/>
          <w:b w:val="0"/>
        </w:rPr>
        <w:t xml:space="preserve">, Professor of Law at the S.J. </w:t>
      </w:r>
      <w:proofErr w:type="spellStart"/>
      <w:r w:rsidRPr="00E16D28">
        <w:rPr>
          <w:rFonts w:asciiTheme="minorHAnsi" w:hAnsiTheme="minorHAnsi"/>
          <w:b w:val="0"/>
        </w:rPr>
        <w:t>Quinney</w:t>
      </w:r>
      <w:proofErr w:type="spellEnd"/>
      <w:r w:rsidRPr="00E16D28">
        <w:rPr>
          <w:rFonts w:asciiTheme="minorHAnsi" w:hAnsiTheme="minorHAnsi"/>
          <w:b w:val="0"/>
        </w:rPr>
        <w:t xml:space="preserve"> College of Law, University of Utah, served in the Judge Advocate General's Corps of the Israel Defense Forces where he held senior command positions related to the legal and policy aspects of operational counterterrorism, “Creating a Domestic Terror Court”, PDF</w:t>
      </w:r>
    </w:p>
    <w:p w:rsidR="00AC1E9E" w:rsidRPr="00E16D28" w:rsidRDefault="00AC1E9E" w:rsidP="00AC1E9E">
      <w:pPr>
        <w:rPr>
          <w:rFonts w:asciiTheme="minorHAnsi" w:hAnsiTheme="minorHAnsi"/>
          <w:sz w:val="14"/>
        </w:rPr>
      </w:pPr>
      <w:r w:rsidRPr="00E16D28">
        <w:rPr>
          <w:rFonts w:asciiTheme="minorHAnsi" w:hAnsiTheme="minorHAnsi"/>
          <w:sz w:val="14"/>
        </w:rPr>
        <w:t xml:space="preserve">As mentioned above, this article assumes that both traditional Article III courts and international treaty-based courts are inadequate to try suspected terrorists. With respect to Article III courts, the reasons are primarily two-fold. First, </w:t>
      </w:r>
      <w:r w:rsidRPr="00E16D28">
        <w:rPr>
          <w:rStyle w:val="StyleBoldUnderline"/>
          <w:rFonts w:asciiTheme="minorHAnsi" w:hAnsiTheme="minorHAnsi"/>
          <w:highlight w:val="yellow"/>
        </w:rPr>
        <w:t>constituting jury trials for thousands of detainees</w:t>
      </w:r>
      <w:r w:rsidRPr="00E16D28">
        <w:rPr>
          <w:rFonts w:asciiTheme="minorHAnsi" w:hAnsiTheme="minorHAnsi"/>
          <w:sz w:val="14"/>
        </w:rPr>
        <w:t xml:space="preserve"> who have been held in detention for years awaiting trial </w:t>
      </w:r>
      <w:r w:rsidRPr="00E16D28">
        <w:rPr>
          <w:rStyle w:val="StyleBoldUnderline"/>
          <w:rFonts w:asciiTheme="minorHAnsi" w:hAnsiTheme="minorHAnsi"/>
          <w:highlight w:val="yellow"/>
        </w:rPr>
        <w:t>would take</w:t>
      </w:r>
      <w:r w:rsidRPr="00E16D28">
        <w:rPr>
          <w:rStyle w:val="StyleBoldUnderline"/>
          <w:rFonts w:asciiTheme="minorHAnsi" w:hAnsiTheme="minorHAnsi"/>
        </w:rPr>
        <w:t xml:space="preserve"> an additional, </w:t>
      </w:r>
      <w:r w:rsidRPr="00E16D28">
        <w:rPr>
          <w:rStyle w:val="StyleBoldUnderline"/>
          <w:rFonts w:asciiTheme="minorHAnsi" w:hAnsiTheme="minorHAnsi"/>
          <w:highlight w:val="yellow"/>
        </w:rPr>
        <w:t>substantial period of time,</w:t>
      </w:r>
      <w:r w:rsidRPr="00E16D28">
        <w:rPr>
          <w:rStyle w:val="StyleBoldUnderline"/>
          <w:rFonts w:asciiTheme="minorHAnsi" w:hAnsiTheme="minorHAnsi"/>
        </w:rPr>
        <w:t xml:space="preserve"> unnecessarily </w:t>
      </w:r>
      <w:r w:rsidRPr="00E16D28">
        <w:rPr>
          <w:rStyle w:val="StyleBoldUnderline"/>
          <w:rFonts w:asciiTheme="minorHAnsi" w:hAnsiTheme="minorHAnsi"/>
          <w:highlight w:val="yellow"/>
        </w:rPr>
        <w:t>prolonging the</w:t>
      </w:r>
      <w:r w:rsidRPr="00E16D28">
        <w:rPr>
          <w:rStyle w:val="StyleBoldUnderline"/>
          <w:rFonts w:asciiTheme="minorHAnsi" w:hAnsiTheme="minorHAnsi"/>
        </w:rPr>
        <w:t xml:space="preserve"> pre-trial </w:t>
      </w:r>
      <w:r w:rsidRPr="00E16D28">
        <w:rPr>
          <w:rStyle w:val="StyleBoldUnderline"/>
          <w:rFonts w:asciiTheme="minorHAnsi" w:hAnsiTheme="minorHAnsi"/>
          <w:highlight w:val="yellow"/>
        </w:rPr>
        <w:t>detention</w:t>
      </w:r>
      <w:r w:rsidRPr="00E16D28">
        <w:rPr>
          <w:rStyle w:val="StyleBoldUnderline"/>
          <w:rFonts w:asciiTheme="minorHAnsi" w:hAnsiTheme="minorHAnsi"/>
        </w:rPr>
        <w:t xml:space="preserve"> perio</w:t>
      </w:r>
      <w:r w:rsidRPr="00E16D28">
        <w:rPr>
          <w:rFonts w:asciiTheme="minorHAnsi" w:hAnsiTheme="minorHAnsi"/>
          <w:sz w:val="14"/>
        </w:rPr>
        <w:t xml:space="preserve">d (not to mention, all the inherent problems- if not impossibilities-of convening a "jury of your peers" for detainee trials). Second, </w:t>
      </w:r>
      <w:r w:rsidRPr="00E16D28">
        <w:rPr>
          <w:rStyle w:val="StyleBoldUnderline"/>
          <w:rFonts w:asciiTheme="minorHAnsi" w:hAnsiTheme="minorHAnsi"/>
          <w:highlight w:val="yellow"/>
        </w:rPr>
        <w:t>terrorism trials</w:t>
      </w:r>
      <w:r w:rsidRPr="00E16D28">
        <w:rPr>
          <w:rStyle w:val="StyleBoldUnderline"/>
          <w:rFonts w:asciiTheme="minorHAnsi" w:hAnsiTheme="minorHAnsi"/>
        </w:rPr>
        <w:t xml:space="preserve"> necessarily </w:t>
      </w:r>
      <w:r w:rsidRPr="00E16D28">
        <w:rPr>
          <w:rStyle w:val="StyleBoldUnderline"/>
          <w:rFonts w:asciiTheme="minorHAnsi" w:hAnsiTheme="minorHAnsi"/>
          <w:highlight w:val="yellow"/>
        </w:rPr>
        <w:t>involve unique and confidential intelligence information</w:t>
      </w:r>
      <w:r w:rsidRPr="00E16D28">
        <w:rPr>
          <w:rStyle w:val="StyleBoldUnderline"/>
          <w:rFonts w:asciiTheme="minorHAnsi" w:hAnsiTheme="minorHAnsi"/>
        </w:rPr>
        <w:t xml:space="preserve"> </w:t>
      </w:r>
      <w:r w:rsidRPr="00E16D28">
        <w:rPr>
          <w:rFonts w:asciiTheme="minorHAnsi" w:hAnsiTheme="minorHAnsi"/>
          <w:sz w:val="14"/>
        </w:rPr>
        <w:t>in a manner qualitatively different from that envisioned in the Classified Information Protection Act</w:t>
      </w:r>
      <w:proofErr w:type="gramStart"/>
      <w:r w:rsidRPr="00E16D28">
        <w:rPr>
          <w:rFonts w:asciiTheme="minorHAnsi" w:hAnsiTheme="minorHAnsi"/>
          <w:sz w:val="14"/>
        </w:rPr>
        <w:t>,9</w:t>
      </w:r>
      <w:proofErr w:type="gramEnd"/>
      <w:r w:rsidRPr="00E16D28">
        <w:rPr>
          <w:rFonts w:asciiTheme="minorHAnsi" w:hAnsiTheme="minorHAnsi"/>
          <w:sz w:val="14"/>
        </w:rPr>
        <w:t xml:space="preserve"> </w:t>
      </w:r>
      <w:r w:rsidRPr="00E16D28">
        <w:rPr>
          <w:rStyle w:val="StyleBoldUnderline"/>
          <w:rFonts w:asciiTheme="minorHAnsi" w:hAnsiTheme="minorHAnsi"/>
        </w:rPr>
        <w:t>and how such information is used as evidence in trial clearly affects national security concerns.</w:t>
      </w:r>
      <w:r w:rsidRPr="00E16D28">
        <w:rPr>
          <w:rFonts w:asciiTheme="minorHAnsi" w:hAnsiTheme="minorHAnsi"/>
          <w:sz w:val="14"/>
        </w:rPr>
        <w:t>10</w:t>
      </w:r>
      <w:r w:rsidRPr="00E16D28">
        <w:rPr>
          <w:rFonts w:asciiTheme="minorHAnsi" w:hAnsiTheme="minorHAnsi"/>
          <w:sz w:val="12"/>
        </w:rPr>
        <w:t>¶</w:t>
      </w:r>
      <w:r w:rsidRPr="00E16D28">
        <w:rPr>
          <w:rFonts w:asciiTheme="minorHAnsi" w:hAnsiTheme="minorHAnsi"/>
          <w:sz w:val="14"/>
        </w:rPr>
        <w:t xml:space="preserve"> To that end, as subsequently explained, </w:t>
      </w:r>
      <w:r w:rsidRPr="00E16D28">
        <w:rPr>
          <w:rStyle w:val="Emphasis"/>
          <w:rFonts w:asciiTheme="minorHAnsi" w:hAnsiTheme="minorHAnsi"/>
          <w:highlight w:val="yellow"/>
        </w:rPr>
        <w:t>the introduction of classified information -necessary to prosecuting terrorists-will be most effectively facilitated by a DTC</w:t>
      </w:r>
      <w:r w:rsidRPr="00E16D28">
        <w:rPr>
          <w:rFonts w:asciiTheme="minorHAnsi" w:hAnsiTheme="minorHAnsi"/>
          <w:sz w:val="14"/>
        </w:rPr>
        <w:t xml:space="preserve">. Although advocates of Article III courts suggest the success of previous trials proves their claims regarding the efficacy of their approach, I suggest the mere handful of cases tried (including the highly problematic </w:t>
      </w:r>
      <w:proofErr w:type="spellStart"/>
      <w:r w:rsidRPr="00E16D28">
        <w:rPr>
          <w:rFonts w:asciiTheme="minorHAnsi" w:hAnsiTheme="minorHAnsi"/>
          <w:sz w:val="14"/>
        </w:rPr>
        <w:t>Moussaoui</w:t>
      </w:r>
      <w:proofErr w:type="spellEnd"/>
      <w:r w:rsidRPr="00E16D28">
        <w:rPr>
          <w:rFonts w:asciiTheme="minorHAnsi" w:hAnsiTheme="minorHAnsi"/>
          <w:sz w:val="14"/>
        </w:rPr>
        <w:t xml:space="preserve"> trial) does not strengthen the argument in the least.1 Perhaps the opposite; for by highlighting the success of trials before juries in an extraordinarily limited number of cases, the proponents suggest-inadvertently-that </w:t>
      </w:r>
      <w:r w:rsidRPr="00E16D28">
        <w:rPr>
          <w:rStyle w:val="StyleBoldUnderline"/>
          <w:rFonts w:asciiTheme="minorHAnsi" w:hAnsiTheme="minorHAnsi"/>
        </w:rPr>
        <w:t>the logistical nightmare of the sheer number of potential trials is something they have not fully internalized.</w:t>
      </w:r>
      <w:r w:rsidRPr="00E16D28">
        <w:rPr>
          <w:rFonts w:asciiTheme="minorHAnsi" w:hAnsiTheme="minorHAnsi"/>
          <w:sz w:val="12"/>
        </w:rPr>
        <w:t>¶</w:t>
      </w:r>
      <w:r w:rsidRPr="00E16D28">
        <w:rPr>
          <w:rFonts w:asciiTheme="minorHAnsi" w:hAnsiTheme="minorHAnsi"/>
          <w:sz w:val="14"/>
        </w:rPr>
        <w:t xml:space="preserve"> This was abundantly clear to me when I testified before the Senate Judiciary Committee,'12 where the proponents of Article III courts repeatedly emphasized how well the process had worked in one particular case. My response was: </w:t>
      </w:r>
      <w:r w:rsidRPr="00E16D28">
        <w:rPr>
          <w:rStyle w:val="Emphasis"/>
          <w:rFonts w:asciiTheme="minorHAnsi" w:hAnsiTheme="minorHAnsi"/>
          <w:highlight w:val="yellow"/>
        </w:rPr>
        <w:t>We are talking about thousands of trials, not one.</w:t>
      </w:r>
      <w:r w:rsidRPr="00E16D28">
        <w:rPr>
          <w:rStyle w:val="Emphasis"/>
          <w:rFonts w:asciiTheme="minorHAnsi" w:hAnsiTheme="minorHAnsi"/>
        </w:rPr>
        <w:t xml:space="preserve"> </w:t>
      </w:r>
      <w:r w:rsidRPr="00E16D28">
        <w:rPr>
          <w:rStyle w:val="StyleBoldUnderline"/>
          <w:rFonts w:asciiTheme="minorHAnsi" w:hAnsiTheme="minorHAnsi"/>
          <w:highlight w:val="yellow"/>
        </w:rPr>
        <w:t>Jury trials</w:t>
      </w:r>
      <w:r w:rsidRPr="00E16D28">
        <w:rPr>
          <w:rStyle w:val="StyleBoldUnderline"/>
          <w:rFonts w:asciiTheme="minorHAnsi" w:hAnsiTheme="minorHAnsi"/>
        </w:rPr>
        <w:t xml:space="preserve"> and traditional processes </w:t>
      </w:r>
      <w:r w:rsidRPr="00E16D28">
        <w:rPr>
          <w:rStyle w:val="StyleBoldUnderline"/>
          <w:rFonts w:asciiTheme="minorHAnsi" w:hAnsiTheme="minorHAnsi"/>
          <w:highlight w:val="yellow"/>
        </w:rPr>
        <w:t>are not going to provide defendants with speedy trials</w:t>
      </w:r>
      <w:r w:rsidRPr="00E16D28">
        <w:rPr>
          <w:rStyle w:val="StyleBoldUnderline"/>
          <w:rFonts w:asciiTheme="minorHAnsi" w:hAnsiTheme="minorHAnsi"/>
        </w:rPr>
        <w:t xml:space="preserve">, but in fact, </w:t>
      </w:r>
      <w:r w:rsidRPr="00E16D28">
        <w:rPr>
          <w:rStyle w:val="Emphasis"/>
          <w:rFonts w:asciiTheme="minorHAnsi" w:hAnsiTheme="minorHAnsi"/>
          <w:highlight w:val="yellow"/>
        </w:rPr>
        <w:t>quite the opposite</w:t>
      </w:r>
      <w:r w:rsidRPr="00E16D28">
        <w:rPr>
          <w:rStyle w:val="StyleBoldUnderline"/>
          <w:rFonts w:asciiTheme="minorHAnsi" w:hAnsiTheme="minorHAnsi"/>
          <w:highlight w:val="yellow"/>
        </w:rPr>
        <w:t>.</w:t>
      </w:r>
      <w:r w:rsidRPr="00E16D28">
        <w:rPr>
          <w:rFonts w:asciiTheme="minorHAnsi" w:hAnsiTheme="minorHAnsi"/>
          <w:sz w:val="14"/>
        </w:rPr>
        <w:t xml:space="preserve"> </w:t>
      </w:r>
      <w:r w:rsidRPr="00E16D28">
        <w:rPr>
          <w:rStyle w:val="StyleBoldUnderline"/>
          <w:rFonts w:asciiTheme="minorHAnsi" w:hAnsiTheme="minorHAnsi"/>
        </w:rPr>
        <w:t>Bench trials- with judges trained in understanding and analyzing intelligence information- will much more effectively guarantee terrorism suspects their rights.</w:t>
      </w:r>
      <w:r w:rsidRPr="00E16D28">
        <w:rPr>
          <w:rFonts w:asciiTheme="minorHAnsi" w:hAnsiTheme="minorHAnsi"/>
          <w:sz w:val="14"/>
        </w:rPr>
        <w:t xml:space="preserve"> That is, </w:t>
      </w:r>
      <w:r w:rsidRPr="00E16D28">
        <w:rPr>
          <w:rStyle w:val="Emphasis"/>
          <w:rFonts w:asciiTheme="minorHAnsi" w:hAnsiTheme="minorHAnsi"/>
          <w:highlight w:val="yellow"/>
        </w:rPr>
        <w:t>the traditional Article III courts will be less effective in preserving the rights and protections of thousands of detainees</w:t>
      </w:r>
      <w:r w:rsidRPr="00E16D28">
        <w:rPr>
          <w:rFonts w:asciiTheme="minorHAnsi" w:hAnsiTheme="minorHAnsi"/>
          <w:sz w:val="14"/>
        </w:rPr>
        <w:t xml:space="preserve"> than the proposed DTC. I predicate this assumption on a "numbers analysis": </w:t>
      </w:r>
      <w:r w:rsidRPr="00E16D28">
        <w:rPr>
          <w:rStyle w:val="StyleBoldUnderline"/>
          <w:rFonts w:asciiTheme="minorHAnsi" w:hAnsiTheme="minorHAnsi"/>
          <w:highlight w:val="yellow"/>
        </w:rPr>
        <w:t>not establishing an alternative</w:t>
      </w:r>
      <w:r w:rsidRPr="00E16D28">
        <w:rPr>
          <w:rStyle w:val="StyleBoldUnderline"/>
          <w:rFonts w:asciiTheme="minorHAnsi" w:hAnsiTheme="minorHAnsi"/>
        </w:rPr>
        <w:t xml:space="preserve"> judicial paradigm </w:t>
      </w:r>
      <w:r w:rsidRPr="00E16D28">
        <w:rPr>
          <w:rStyle w:val="StyleBoldUnderline"/>
          <w:rFonts w:asciiTheme="minorHAnsi" w:hAnsiTheme="minorHAnsi"/>
          <w:highlight w:val="yellow"/>
        </w:rPr>
        <w:t xml:space="preserve">will all but ensure </w:t>
      </w:r>
      <w:r w:rsidRPr="00E16D28">
        <w:rPr>
          <w:rStyle w:val="Emphasis"/>
          <w:rFonts w:asciiTheme="minorHAnsi" w:hAnsiTheme="minorHAnsi"/>
          <w:highlight w:val="yellow"/>
        </w:rPr>
        <w:t>the continued denial of the right to trial</w:t>
      </w:r>
      <w:r w:rsidRPr="00E16D28">
        <w:rPr>
          <w:rStyle w:val="StyleBoldUnderline"/>
          <w:rFonts w:asciiTheme="minorHAnsi" w:hAnsiTheme="minorHAnsi"/>
        </w:rPr>
        <w:t xml:space="preserve"> to thousands of detainees</w:t>
      </w:r>
      <w:r w:rsidRPr="00E16D28">
        <w:rPr>
          <w:rFonts w:asciiTheme="minorHAnsi" w:hAnsiTheme="minorHAnsi"/>
          <w:sz w:val="14"/>
        </w:rPr>
        <w:t>.</w:t>
      </w:r>
      <w:r w:rsidRPr="00E16D28">
        <w:rPr>
          <w:rFonts w:asciiTheme="minorHAnsi" w:hAnsiTheme="minorHAnsi"/>
          <w:sz w:val="12"/>
        </w:rPr>
        <w:t>¶</w:t>
      </w:r>
      <w:r w:rsidRPr="00E16D28">
        <w:rPr>
          <w:rFonts w:asciiTheme="minorHAnsi" w:hAnsiTheme="minorHAnsi"/>
          <w:sz w:val="14"/>
        </w:rPr>
        <w:t xml:space="preserve"> </w:t>
      </w:r>
      <w:proofErr w:type="gramStart"/>
      <w:r w:rsidRPr="00E16D28">
        <w:rPr>
          <w:rFonts w:asciiTheme="minorHAnsi" w:hAnsiTheme="minorHAnsi"/>
          <w:sz w:val="14"/>
        </w:rPr>
        <w:t>A</w:t>
      </w:r>
      <w:proofErr w:type="gramEnd"/>
      <w:r w:rsidRPr="00E16D28">
        <w:rPr>
          <w:rFonts w:asciiTheme="minorHAnsi" w:hAnsiTheme="minorHAnsi"/>
          <w:sz w:val="14"/>
        </w:rPr>
        <w:t xml:space="preserve">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w:t>
      </w:r>
      <w:r w:rsidRPr="00E16D28">
        <w:rPr>
          <w:rStyle w:val="StyleBoldUnderline"/>
          <w:rFonts w:asciiTheme="minorHAnsi" w:hAnsiTheme="minorHAnsi"/>
        </w:rPr>
        <w:t>the report recognizes the limitations inherent in trying terrorist suspects in traditional courts</w:t>
      </w:r>
      <w:r w:rsidRPr="00E16D28">
        <w:rPr>
          <w:rFonts w:asciiTheme="minorHAnsi" w:hAnsiTheme="minorHAnsi"/>
          <w:sz w:val="14"/>
        </w:rPr>
        <w:t xml:space="preserve"> as illustrated by the discussion concerning </w:t>
      </w:r>
      <w:proofErr w:type="spellStart"/>
      <w:r w:rsidRPr="00E16D28">
        <w:rPr>
          <w:rFonts w:asciiTheme="minorHAnsi" w:hAnsiTheme="minorHAnsi"/>
          <w:sz w:val="14"/>
        </w:rPr>
        <w:t>Zacarias</w:t>
      </w:r>
      <w:proofErr w:type="spellEnd"/>
      <w:r w:rsidRPr="00E16D28">
        <w:rPr>
          <w:rFonts w:asciiTheme="minorHAnsi" w:hAnsiTheme="minorHAnsi"/>
          <w:sz w:val="14"/>
        </w:rPr>
        <w:t xml:space="preserve"> </w:t>
      </w:r>
      <w:proofErr w:type="spellStart"/>
      <w:r w:rsidRPr="00E16D28">
        <w:rPr>
          <w:rFonts w:asciiTheme="minorHAnsi" w:hAnsiTheme="minorHAnsi"/>
          <w:sz w:val="14"/>
        </w:rPr>
        <w:t>Moussaoui's</w:t>
      </w:r>
      <w:proofErr w:type="spellEnd"/>
      <w:r w:rsidRPr="00E16D28">
        <w:rPr>
          <w:rFonts w:asciiTheme="minorHAnsi" w:hAnsiTheme="minorHAnsi"/>
          <w:sz w:val="14"/>
        </w:rPr>
        <w:t xml:space="preserve"> trial. 15</w:t>
      </w:r>
      <w:r w:rsidRPr="00E16D28">
        <w:rPr>
          <w:rFonts w:asciiTheme="minorHAnsi" w:hAnsiTheme="minorHAnsi"/>
          <w:sz w:val="12"/>
        </w:rPr>
        <w:t>¶</w:t>
      </w:r>
      <w:r w:rsidRPr="00E16D28">
        <w:rPr>
          <w:rFonts w:asciiTheme="minorHAnsi" w:hAnsiTheme="minorHAnsi"/>
          <w:sz w:val="14"/>
        </w:rPr>
        <w:t xml:space="preserve"> </w:t>
      </w:r>
      <w:proofErr w:type="spellStart"/>
      <w:r w:rsidRPr="00E16D28">
        <w:rPr>
          <w:rStyle w:val="StyleBoldUnderline"/>
          <w:rFonts w:asciiTheme="minorHAnsi" w:hAnsiTheme="minorHAnsi"/>
        </w:rPr>
        <w:t>Moussaoui</w:t>
      </w:r>
      <w:proofErr w:type="spellEnd"/>
      <w:r w:rsidRPr="00E16D28">
        <w:rPr>
          <w:rStyle w:val="StyleBoldUnderline"/>
          <w:rFonts w:asciiTheme="minorHAnsi" w:hAnsiTheme="minorHAnsi"/>
        </w:rPr>
        <w:t xml:space="preserve"> was brought to trial in the United States District Court</w:t>
      </w:r>
      <w:r w:rsidRPr="00E16D28">
        <w:rPr>
          <w:rFonts w:asciiTheme="minorHAnsi" w:hAnsiTheme="minorHAnsi"/>
          <w:sz w:val="14"/>
        </w:rPr>
        <w:t xml:space="preserve"> for the Eastern District of Virginia after he was suspected of training with al Qaeda in preparation for the terrorist attacks of September 11, 2001.16 Although </w:t>
      </w:r>
      <w:proofErr w:type="spellStart"/>
      <w:r w:rsidRPr="00E16D28">
        <w:rPr>
          <w:rFonts w:asciiTheme="minorHAnsi" w:hAnsiTheme="minorHAnsi"/>
          <w:sz w:val="14"/>
        </w:rPr>
        <w:t>Moussaoui</w:t>
      </w:r>
      <w:proofErr w:type="spellEnd"/>
      <w:r w:rsidRPr="00E16D28">
        <w:rPr>
          <w:rFonts w:asciiTheme="minorHAnsi" w:hAnsiTheme="minorHAnsi"/>
          <w:sz w:val="14"/>
        </w:rPr>
        <w:t xml:space="preserve"> eventually pled guilty and admitted that he intended to fly a fifth plane into the White House, </w:t>
      </w:r>
      <w:r w:rsidRPr="00E16D28">
        <w:rPr>
          <w:rStyle w:val="StyleBoldUnderline"/>
          <w:rFonts w:asciiTheme="minorHAnsi" w:hAnsiTheme="minorHAnsi"/>
        </w:rPr>
        <w:t xml:space="preserve">the trial itself reached a standstill when </w:t>
      </w:r>
      <w:proofErr w:type="spellStart"/>
      <w:r w:rsidRPr="00E16D28">
        <w:rPr>
          <w:rStyle w:val="StyleBoldUnderline"/>
          <w:rFonts w:asciiTheme="minorHAnsi" w:hAnsiTheme="minorHAnsi"/>
        </w:rPr>
        <w:t>Moussaoui</w:t>
      </w:r>
      <w:proofErr w:type="spellEnd"/>
      <w:r w:rsidRPr="00E16D28">
        <w:rPr>
          <w:rStyle w:val="StyleBoldUnderline"/>
          <w:rFonts w:asciiTheme="minorHAnsi" w:hAnsiTheme="minorHAnsi"/>
        </w:rPr>
        <w:t xml:space="preserve"> refused to proceed unless given access to "notorious terrorism figures who were in government custody.'</w:t>
      </w:r>
      <w:r w:rsidRPr="00E16D28">
        <w:rPr>
          <w:rFonts w:asciiTheme="minorHAnsi" w:hAnsiTheme="minorHAnsi"/>
          <w:sz w:val="14"/>
        </w:rPr>
        <w:t xml:space="preserve"> 17 Because of its constitutional obligations to criminal defendants, the court was faced with an irreconcilable choice: either allow national security to be compromised or violate </w:t>
      </w:r>
      <w:proofErr w:type="spellStart"/>
      <w:r w:rsidRPr="00E16D28">
        <w:rPr>
          <w:rFonts w:asciiTheme="minorHAnsi" w:hAnsiTheme="minorHAnsi"/>
          <w:sz w:val="14"/>
        </w:rPr>
        <w:t>Moussaoui's</w:t>
      </w:r>
      <w:proofErr w:type="spellEnd"/>
      <w:r w:rsidRPr="00E16D28">
        <w:rPr>
          <w:rFonts w:asciiTheme="minorHAnsi" w:hAnsiTheme="minorHAnsi"/>
          <w:sz w:val="14"/>
        </w:rPr>
        <w:t xml:space="preserve"> guaranteed constitutional rights. Despite the fact that the United States Court of Appeals for the Fourth Circuit determined that "carefully crafted summaries of interviews"' 8 would satisfy constitutional requirements, the fact that the terrorist suspects in federal custody are even allowed to give deposition testimony could alone compromise security. 19</w:t>
      </w:r>
      <w:r w:rsidRPr="00E16D28">
        <w:rPr>
          <w:rFonts w:asciiTheme="minorHAnsi" w:hAnsiTheme="minorHAnsi"/>
          <w:sz w:val="12"/>
        </w:rPr>
        <w:t>¶</w:t>
      </w:r>
      <w:r w:rsidRPr="00E16D28">
        <w:rPr>
          <w:rFonts w:asciiTheme="minorHAnsi" w:hAnsiTheme="minorHAnsi"/>
          <w:sz w:val="14"/>
        </w:rPr>
        <w:t xml:space="preserve"> Regardless of the attempted solution, </w:t>
      </w:r>
      <w:r w:rsidRPr="00E16D28">
        <w:rPr>
          <w:rStyle w:val="StyleBoldUnderline"/>
          <w:rFonts w:asciiTheme="minorHAnsi" w:hAnsiTheme="minorHAnsi"/>
        </w:rPr>
        <w:t xml:space="preserve">because of the special nature of prosecuting terrorist suspects, </w:t>
      </w:r>
      <w:r w:rsidRPr="00E16D28">
        <w:rPr>
          <w:rStyle w:val="StyleBoldUnderline"/>
          <w:rFonts w:asciiTheme="minorHAnsi" w:hAnsiTheme="minorHAnsi"/>
          <w:highlight w:val="yellow"/>
        </w:rPr>
        <w:t>traditional Article III courts will always either compromise at least some national security or violate defendants' constitutional rights</w:t>
      </w:r>
      <w:r w:rsidRPr="00E16D28">
        <w:rPr>
          <w:rFonts w:asciiTheme="minorHAnsi" w:hAnsiTheme="minorHAnsi"/>
          <w:sz w:val="14"/>
        </w:rPr>
        <w:t xml:space="preserve">. My proposed </w:t>
      </w:r>
      <w:r w:rsidRPr="00E16D28">
        <w:rPr>
          <w:rStyle w:val="Emphasis"/>
          <w:rFonts w:asciiTheme="minorHAnsi" w:hAnsiTheme="minorHAnsi"/>
          <w:highlight w:val="yellow"/>
        </w:rPr>
        <w:t>DTC bridges the gap</w:t>
      </w:r>
      <w:r w:rsidRPr="00E16D28">
        <w:rPr>
          <w:rFonts w:asciiTheme="minorHAnsi" w:hAnsiTheme="minorHAnsi"/>
          <w:sz w:val="14"/>
        </w:rPr>
        <w:t xml:space="preserve"> </w:t>
      </w:r>
      <w:r w:rsidRPr="00E16D28">
        <w:rPr>
          <w:rStyle w:val="StyleBoldUnderline"/>
          <w:rFonts w:asciiTheme="minorHAnsi" w:hAnsiTheme="minorHAnsi"/>
        </w:rPr>
        <w:t>in that it allows the introduction of classified intelligence in conjunction with traditional criminal law evidence</w:t>
      </w:r>
      <w:r w:rsidRPr="00E16D28">
        <w:rPr>
          <w:rFonts w:asciiTheme="minorHAnsi" w:hAnsiTheme="minorHAnsi"/>
          <w:sz w:val="14"/>
        </w:rPr>
        <w:t>. This, then, meets Confrontation Clause requirements. The intelligence information can only be used to bolster the available evidence for conviction purposes but cannot under any circumstances-be the sole basis of conviction.</w:t>
      </w:r>
    </w:p>
    <w:p w:rsidR="00AC1E9E" w:rsidRDefault="00AC1E9E" w:rsidP="00AC1E9E">
      <w:pPr>
        <w:pStyle w:val="Heading4"/>
      </w:pPr>
      <w:r>
        <w:t>Those leaks are utilized by high ranking terrorists to avoid capture and undermines military operations abroad</w:t>
      </w:r>
    </w:p>
    <w:p w:rsidR="00AC1E9E" w:rsidRPr="00915283" w:rsidRDefault="00AC1E9E" w:rsidP="00AC1E9E">
      <w:pPr>
        <w:rPr>
          <w:sz w:val="16"/>
        </w:rPr>
      </w:pPr>
      <w:r w:rsidRPr="00E16D28">
        <w:rPr>
          <w:rFonts w:asciiTheme="minorHAnsi" w:hAnsiTheme="minorHAnsi"/>
        </w:rPr>
        <w:t xml:space="preserve">Glenn </w:t>
      </w:r>
      <w:proofErr w:type="spellStart"/>
      <w:r w:rsidRPr="00E16D28">
        <w:rPr>
          <w:rStyle w:val="StyleStyleBold12pt"/>
          <w:rFonts w:asciiTheme="minorHAnsi" w:hAnsiTheme="minorHAnsi"/>
        </w:rPr>
        <w:t>Sulmasy</w:t>
      </w:r>
      <w:proofErr w:type="spellEnd"/>
      <w:r w:rsidRPr="00E16D28">
        <w:rPr>
          <w:rStyle w:val="StyleStyleBold12pt"/>
          <w:rFonts w:asciiTheme="minorHAnsi" w:hAnsiTheme="minorHAnsi"/>
        </w:rPr>
        <w:t xml:space="preserve"> 2009 </w:t>
      </w:r>
      <w:r w:rsidRPr="00E16D28">
        <w:rPr>
          <w:rFonts w:asciiTheme="minorHAnsi" w:hAnsiTheme="minorHAnsi"/>
        </w:rPr>
        <w:br/>
      </w:r>
      <w:r w:rsidRPr="00E16D28">
        <w:rPr>
          <w:rFonts w:asciiTheme="minorHAnsi" w:hAnsiTheme="minorHAnsi"/>
          <w:u w:val="single"/>
        </w:rPr>
        <w:t>THE NATIONAL SECURITY COURT SYSTEM A NATURAL EVOLUTION OF JUSTICE IN AN AGE OF TERROR</w:t>
      </w:r>
      <w:r>
        <w:rPr>
          <w:rFonts w:asciiTheme="minorHAnsi" w:hAnsiTheme="minorHAnsi"/>
        </w:rPr>
        <w:t xml:space="preserve"> – pg 151</w:t>
      </w:r>
      <w:r w:rsidRPr="00E16D28">
        <w:rPr>
          <w:rFonts w:asciiTheme="minorHAnsi" w:hAnsiTheme="minorHAnsi"/>
        </w:rPr>
        <w:br/>
        <w:t>Professor of law, commander, and judge advocate at the US Coast Guard Academy</w:t>
      </w:r>
      <w:r w:rsidRPr="00E16D28">
        <w:rPr>
          <w:rFonts w:asciiTheme="minorHAnsi" w:hAnsiTheme="minorHAnsi"/>
        </w:rPr>
        <w:br/>
      </w:r>
      <w:r w:rsidRPr="001149EF">
        <w:rPr>
          <w:rStyle w:val="StyleBoldUnderline"/>
        </w:rPr>
        <w:t>Introduction of classified material,</w:t>
      </w:r>
      <w:r w:rsidRPr="001149EF">
        <w:rPr>
          <w:sz w:val="16"/>
        </w:rPr>
        <w:t xml:space="preserve"> even if in compliance with the Classified Information Protection Act (CIPA</w:t>
      </w:r>
      <w:r w:rsidRPr="001149EF">
        <w:rPr>
          <w:rStyle w:val="StyleBoldUnderline"/>
        </w:rPr>
        <w:t>), would be problematic in the context of an ongoing armed conflict.</w:t>
      </w:r>
      <w:r w:rsidRPr="001149EF">
        <w:rPr>
          <w:sz w:val="16"/>
        </w:rPr>
        <w:t xml:space="preserve"> </w:t>
      </w:r>
      <w:r w:rsidRPr="00FE4AD8">
        <w:rPr>
          <w:rStyle w:val="StyleBoldUnderline"/>
        </w:rPr>
        <w:t xml:space="preserve">One has to look no further than </w:t>
      </w:r>
      <w:r w:rsidRPr="001149EF">
        <w:rPr>
          <w:rStyle w:val="StyleBoldUnderline"/>
          <w:highlight w:val="cyan"/>
        </w:rPr>
        <w:t xml:space="preserve">the problems encountered by the prosecution </w:t>
      </w:r>
      <w:r w:rsidRPr="001149EF">
        <w:rPr>
          <w:rStyle w:val="StyleBoldUnderline"/>
          <w:highlight w:val="cyan"/>
        </w:rPr>
        <w:lastRenderedPageBreak/>
        <w:t>in the “Sheik” case</w:t>
      </w:r>
      <w:r w:rsidRPr="00915283">
        <w:rPr>
          <w:sz w:val="16"/>
        </w:rPr>
        <w:t xml:space="preserve"> as part of the first world trade center bombings in the 1990’s</w:t>
      </w:r>
      <w:r w:rsidRPr="00915283">
        <w:rPr>
          <w:rStyle w:val="StyleBoldUnderline"/>
        </w:rPr>
        <w:t xml:space="preserve">. </w:t>
      </w:r>
      <w:r w:rsidRPr="001149EF">
        <w:rPr>
          <w:rStyle w:val="StyleBoldUnderline"/>
          <w:highlight w:val="cyan"/>
        </w:rPr>
        <w:t>The judge in that case,</w:t>
      </w:r>
      <w:r w:rsidRPr="00915283">
        <w:rPr>
          <w:sz w:val="16"/>
        </w:rPr>
        <w:t xml:space="preserve"> later attorney general of the United States Michael </w:t>
      </w:r>
      <w:proofErr w:type="spellStart"/>
      <w:proofErr w:type="gramStart"/>
      <w:r w:rsidRPr="00915283">
        <w:rPr>
          <w:sz w:val="16"/>
        </w:rPr>
        <w:t>Mukasey</w:t>
      </w:r>
      <w:proofErr w:type="spellEnd"/>
      <w:r w:rsidRPr="00915283">
        <w:rPr>
          <w:sz w:val="16"/>
        </w:rPr>
        <w:t xml:space="preserve"> ,</w:t>
      </w:r>
      <w:proofErr w:type="gramEnd"/>
      <w:r w:rsidRPr="00915283">
        <w:rPr>
          <w:sz w:val="16"/>
        </w:rPr>
        <w:t xml:space="preserve"> </w:t>
      </w:r>
      <w:r w:rsidRPr="001149EF">
        <w:rPr>
          <w:rStyle w:val="StyleBoldUnderline"/>
          <w:highlight w:val="cyan"/>
        </w:rPr>
        <w:t xml:space="preserve">has </w:t>
      </w:r>
      <w:r w:rsidRPr="00FE4AD8">
        <w:rPr>
          <w:rStyle w:val="StyleBoldUnderline"/>
        </w:rPr>
        <w:t xml:space="preserve">on numerous occasions </w:t>
      </w:r>
      <w:r w:rsidRPr="001149EF">
        <w:rPr>
          <w:rStyle w:val="StyleBoldUnderline"/>
          <w:highlight w:val="cyan"/>
        </w:rPr>
        <w:t xml:space="preserve">spoken of the problems </w:t>
      </w:r>
      <w:r w:rsidRPr="00FE4AD8">
        <w:rPr>
          <w:rStyle w:val="StyleBoldUnderline"/>
        </w:rPr>
        <w:t xml:space="preserve">in this context </w:t>
      </w:r>
      <w:r w:rsidRPr="001149EF">
        <w:rPr>
          <w:rStyle w:val="StyleBoldUnderline"/>
          <w:highlight w:val="cyan"/>
        </w:rPr>
        <w:t>of trying al Qaeda in a civilian courtroom</w:t>
      </w:r>
      <w:r w:rsidRPr="001149EF">
        <w:rPr>
          <w:sz w:val="16"/>
          <w:highlight w:val="cyan"/>
        </w:rPr>
        <w:t>.</w:t>
      </w:r>
      <w:r w:rsidRPr="00915283">
        <w:rPr>
          <w:sz w:val="16"/>
        </w:rPr>
        <w:t xml:space="preserve"> His concerns about the presumptive openness of U.S. courts are compelling. Further, </w:t>
      </w:r>
      <w:r w:rsidRPr="001149EF">
        <w:rPr>
          <w:rStyle w:val="StyleBoldUnderline"/>
          <w:highlight w:val="cyan"/>
        </w:rPr>
        <w:t>the prosecutor in that case</w:t>
      </w:r>
      <w:r w:rsidRPr="001149EF">
        <w:rPr>
          <w:sz w:val="16"/>
          <w:highlight w:val="cyan"/>
        </w:rPr>
        <w:t>,</w:t>
      </w:r>
      <w:r w:rsidRPr="00915283">
        <w:rPr>
          <w:sz w:val="16"/>
        </w:rPr>
        <w:t xml:space="preserve"> Andy McCarthy, </w:t>
      </w:r>
      <w:r w:rsidRPr="001149EF">
        <w:rPr>
          <w:rStyle w:val="Emphasis"/>
          <w:highlight w:val="cyan"/>
        </w:rPr>
        <w:t xml:space="preserve">now a proponent of the national security court, has </w:t>
      </w:r>
      <w:r w:rsidRPr="00FE4AD8">
        <w:rPr>
          <w:rStyle w:val="Emphasis"/>
        </w:rPr>
        <w:t xml:space="preserve">poignantly </w:t>
      </w:r>
      <w:r w:rsidRPr="001149EF">
        <w:rPr>
          <w:rStyle w:val="Emphasis"/>
          <w:highlight w:val="cyan"/>
        </w:rPr>
        <w:t>written on how classified info</w:t>
      </w:r>
      <w:r w:rsidRPr="00FE4AD8">
        <w:rPr>
          <w:rStyle w:val="Emphasis"/>
        </w:rPr>
        <w:t xml:space="preserve">rmation </w:t>
      </w:r>
      <w:r w:rsidRPr="001149EF">
        <w:rPr>
          <w:rStyle w:val="Emphasis"/>
          <w:highlight w:val="cyan"/>
        </w:rPr>
        <w:t>was</w:t>
      </w:r>
      <w:r w:rsidRPr="00FE4AD8">
        <w:rPr>
          <w:rStyle w:val="Emphasis"/>
        </w:rPr>
        <w:t xml:space="preserve"> almost </w:t>
      </w:r>
      <w:r w:rsidRPr="001149EF">
        <w:rPr>
          <w:rStyle w:val="Emphasis"/>
          <w:highlight w:val="cyan"/>
        </w:rPr>
        <w:t>immediately leaked to Osama Bin Laden himself</w:t>
      </w:r>
      <w:r w:rsidRPr="001149EF">
        <w:rPr>
          <w:rStyle w:val="StyleBoldUnderline"/>
          <w:highlight w:val="cyan"/>
        </w:rPr>
        <w:t>. This fact was confirmed when U.S. forces captured copies of the witness list and other information</w:t>
      </w:r>
      <w:r w:rsidRPr="00915283">
        <w:rPr>
          <w:sz w:val="16"/>
        </w:rPr>
        <w:t xml:space="preserve"> while operating in the Afghan theater. Exposing our troops to such lapses in intelligence, during ongoing military operations, is irresponsible at best. </w:t>
      </w:r>
      <w:r w:rsidRPr="001149EF">
        <w:rPr>
          <w:rStyle w:val="StyleBoldUnderline"/>
          <w:highlight w:val="cyan"/>
        </w:rPr>
        <w:t xml:space="preserve">The U.S. court system is not suited for handling the sensitive nature of war secrets- </w:t>
      </w:r>
      <w:r w:rsidRPr="00FE4AD8">
        <w:rPr>
          <w:rStyle w:val="StyleBoldUnderline"/>
        </w:rPr>
        <w:t>particularly while U.S. forces remain in harm’s way.</w:t>
      </w:r>
      <w:r w:rsidRPr="00915283">
        <w:rPr>
          <w:sz w:val="16"/>
        </w:rPr>
        <w:t xml:space="preserve"> </w:t>
      </w:r>
    </w:p>
    <w:p w:rsidR="00AC1E9E" w:rsidRDefault="00AC1E9E" w:rsidP="00AC1E9E">
      <w:pPr>
        <w:rPr>
          <w:rStyle w:val="StyleBoldUnderline"/>
          <w:rFonts w:asciiTheme="minorHAnsi" w:hAnsiTheme="minorHAnsi"/>
        </w:rPr>
      </w:pPr>
    </w:p>
    <w:p w:rsidR="00F1615C" w:rsidRPr="00E16D28" w:rsidRDefault="00F1615C" w:rsidP="00F1615C">
      <w:pPr>
        <w:rPr>
          <w:rFonts w:asciiTheme="minorHAnsi" w:hAnsiTheme="minorHAnsi"/>
        </w:rPr>
      </w:pPr>
    </w:p>
    <w:p w:rsidR="00F1615C" w:rsidRPr="00E16D28" w:rsidRDefault="00F1615C" w:rsidP="00F1615C">
      <w:pPr>
        <w:rPr>
          <w:rFonts w:asciiTheme="minorHAnsi" w:hAnsiTheme="minorHAnsi"/>
        </w:rPr>
      </w:pPr>
    </w:p>
    <w:p w:rsidR="00AC1E9E" w:rsidRDefault="00AC1E9E" w:rsidP="00AC1E9E">
      <w:pPr>
        <w:pStyle w:val="Heading3"/>
      </w:pPr>
      <w:r>
        <w:lastRenderedPageBreak/>
        <w:t>Mission effectiveness</w:t>
      </w:r>
    </w:p>
    <w:p w:rsidR="00AC1E9E" w:rsidRDefault="00AC1E9E" w:rsidP="00AC1E9E">
      <w:pPr>
        <w:pStyle w:val="Heading4"/>
      </w:pPr>
      <w:r>
        <w:t>Article 3 trials cause military mission disruption in the war on terror</w:t>
      </w:r>
    </w:p>
    <w:p w:rsidR="00AC1E9E" w:rsidRPr="00CE33FD" w:rsidRDefault="00AC1E9E" w:rsidP="00AC1E9E">
      <w:r w:rsidRPr="00457783">
        <w:rPr>
          <w:rStyle w:val="StyleStyleBold12pt"/>
        </w:rPr>
        <w:t>Jacob 2012</w:t>
      </w:r>
      <w:r>
        <w:t xml:space="preserve"> [Greg Jacob, a partner at O’Melveny &amp; Myers in Washington, D.C., examine the intricacies of U.S. detention policy. Their essays are among those collected in Patriots Debate: Contemporary Issues in National Security Law, a book published by the ABA Standing Committee on Law and National Security that was edited by Harvey </w:t>
      </w:r>
      <w:proofErr w:type="spellStart"/>
      <w:r>
        <w:t>Rishikof</w:t>
      </w:r>
      <w:proofErr w:type="spellEnd"/>
      <w:r>
        <w:t>, Stewart Baker and Bernard Horowitz October 1, 2012 “</w:t>
      </w:r>
      <w:r w:rsidRPr="00457783">
        <w:t>Detention Policies:</w:t>
      </w:r>
      <w:r>
        <w:t xml:space="preserve"> What Role for Judicial Review?” </w:t>
      </w:r>
      <w:r w:rsidRPr="00457783">
        <w:t>http://www.abajournal.com/magazine/article/detention_policies_what_role_for_judicial_review/</w:t>
      </w:r>
      <w:r>
        <w:t>]</w:t>
      </w:r>
    </w:p>
    <w:p w:rsidR="00AC1E9E" w:rsidRPr="00CE33FD" w:rsidRDefault="00AC1E9E" w:rsidP="00AC1E9E">
      <w:pPr>
        <w:rPr>
          <w:sz w:val="16"/>
        </w:rPr>
      </w:pPr>
      <w:r w:rsidRPr="00CE33FD">
        <w:rPr>
          <w:sz w:val="16"/>
        </w:rPr>
        <w:t xml:space="preserve">Probably </w:t>
      </w:r>
      <w:r w:rsidRPr="00CE33FD">
        <w:rPr>
          <w:rStyle w:val="StyleBoldUnderline"/>
        </w:rPr>
        <w:t xml:space="preserve">the </w:t>
      </w:r>
      <w:r w:rsidRPr="000A7784">
        <w:rPr>
          <w:rStyle w:val="StyleBoldUnderline"/>
          <w:highlight w:val="cyan"/>
        </w:rPr>
        <w:t>most important war on terror decision handed down</w:t>
      </w:r>
      <w:r w:rsidRPr="00CE33FD">
        <w:rPr>
          <w:rStyle w:val="StyleBoldUnderline"/>
        </w:rPr>
        <w:t xml:space="preserve"> by the D.C. Circuit since </w:t>
      </w:r>
      <w:proofErr w:type="spellStart"/>
      <w:r w:rsidRPr="00CE33FD">
        <w:rPr>
          <w:rStyle w:val="StyleBoldUnderline"/>
        </w:rPr>
        <w:t>Boumediene</w:t>
      </w:r>
      <w:proofErr w:type="spellEnd"/>
      <w:r w:rsidRPr="00CE33FD">
        <w:rPr>
          <w:rStyle w:val="StyleBoldUnderline"/>
        </w:rPr>
        <w:t xml:space="preserve"> was decided </w:t>
      </w:r>
      <w:r w:rsidRPr="000A7784">
        <w:rPr>
          <w:rStyle w:val="StyleBoldUnderline"/>
          <w:highlight w:val="cyan"/>
        </w:rPr>
        <w:t xml:space="preserve">is </w:t>
      </w:r>
      <w:proofErr w:type="spellStart"/>
      <w:r w:rsidRPr="000A7784">
        <w:rPr>
          <w:rStyle w:val="StyleBoldUnderline"/>
          <w:highlight w:val="cyan"/>
        </w:rPr>
        <w:t>Maqaleh</w:t>
      </w:r>
      <w:proofErr w:type="spellEnd"/>
      <w:r w:rsidRPr="000A7784">
        <w:rPr>
          <w:rStyle w:val="StyleBoldUnderline"/>
          <w:highlight w:val="cyan"/>
        </w:rPr>
        <w:t>, in which the court declined to extend the writ of habeas corpus to aliens captured abroad</w:t>
      </w:r>
      <w:r w:rsidRPr="00CE33FD">
        <w:rPr>
          <w:sz w:val="16"/>
        </w:rPr>
        <w:t xml:space="preserve">, designated enemy combatants and held at </w:t>
      </w:r>
      <w:proofErr w:type="spellStart"/>
      <w:r w:rsidRPr="00CE33FD">
        <w:rPr>
          <w:sz w:val="16"/>
        </w:rPr>
        <w:t>Bagram</w:t>
      </w:r>
      <w:proofErr w:type="spellEnd"/>
      <w:r w:rsidRPr="00CE33FD">
        <w:rPr>
          <w:sz w:val="16"/>
        </w:rPr>
        <w:t xml:space="preserve"> Air Force Base in Afghanistan. </w:t>
      </w:r>
      <w:r w:rsidRPr="000A7784">
        <w:rPr>
          <w:rStyle w:val="StyleBoldUnderline"/>
          <w:highlight w:val="cyan"/>
        </w:rPr>
        <w:t>From the military’s perspective, the nightmare scenario has always been the prospect that the judiciary would assert the right to engage in a searching inquiry into the basis for every</w:t>
      </w:r>
      <w:r w:rsidRPr="00CE33FD">
        <w:rPr>
          <w:rStyle w:val="StyleBoldUnderline"/>
        </w:rPr>
        <w:t xml:space="preserve"> capture and </w:t>
      </w:r>
      <w:r w:rsidRPr="000A7784">
        <w:rPr>
          <w:rStyle w:val="StyleBoldUnderline"/>
          <w:highlight w:val="cyan"/>
        </w:rPr>
        <w:t>detention</w:t>
      </w:r>
      <w:r w:rsidRPr="00CE33FD">
        <w:rPr>
          <w:sz w:val="16"/>
        </w:rPr>
        <w:t xml:space="preserve"> of an alien abroad, </w:t>
      </w:r>
      <w:r w:rsidRPr="000A7784">
        <w:rPr>
          <w:rStyle w:val="StyleBoldUnderline"/>
          <w:highlight w:val="cyan"/>
        </w:rPr>
        <w:t>even while active combat operations are ongoing</w:t>
      </w:r>
      <w:r w:rsidRPr="00CE33FD">
        <w:rPr>
          <w:rStyle w:val="StyleBoldUnderline"/>
        </w:rPr>
        <w:t xml:space="preserve">. In World War II, </w:t>
      </w:r>
      <w:r w:rsidRPr="000A7784">
        <w:rPr>
          <w:rStyle w:val="StyleBoldUnderline"/>
          <w:highlight w:val="cyan"/>
        </w:rPr>
        <w:t>such a rule could have required the government to litigate hundreds of thousands of habeas claims</w:t>
      </w:r>
      <w:r w:rsidRPr="00CE33FD">
        <w:rPr>
          <w:sz w:val="16"/>
        </w:rPr>
        <w:t xml:space="preserve">, costing the government significant expense and </w:t>
      </w:r>
      <w:r w:rsidRPr="000A7784">
        <w:rPr>
          <w:rStyle w:val="StyleBoldUnderline"/>
          <w:highlight w:val="cyan"/>
        </w:rPr>
        <w:t>causing substantial disruption to military operations.</w:t>
      </w:r>
      <w:r w:rsidRPr="00CE33FD">
        <w:rPr>
          <w:sz w:val="16"/>
        </w:rPr>
        <w:t xml:space="preserve"> </w:t>
      </w:r>
      <w:proofErr w:type="spellStart"/>
      <w:r w:rsidRPr="00CE33FD">
        <w:rPr>
          <w:sz w:val="16"/>
        </w:rPr>
        <w:t>Maqaleh</w:t>
      </w:r>
      <w:proofErr w:type="spellEnd"/>
      <w:r w:rsidRPr="00CE33FD">
        <w:rPr>
          <w:sz w:val="16"/>
        </w:rPr>
        <w:t xml:space="preserve"> puts such fears to rest.</w:t>
      </w:r>
    </w:p>
    <w:p w:rsidR="00AC1E9E" w:rsidRDefault="00AC1E9E" w:rsidP="00AC1E9E">
      <w:pPr>
        <w:rPr>
          <w:sz w:val="12"/>
        </w:rPr>
      </w:pPr>
    </w:p>
    <w:p w:rsidR="00AC1E9E" w:rsidRPr="00453144" w:rsidRDefault="00AC1E9E" w:rsidP="00AC1E9E">
      <w:pPr>
        <w:pStyle w:val="Heading4"/>
      </w:pPr>
      <w:r>
        <w:t>Mission disruptions</w:t>
      </w:r>
      <w:r w:rsidRPr="00453144">
        <w:t xml:space="preserve"> cause </w:t>
      </w:r>
      <w:r>
        <w:t xml:space="preserve">Persian Gulf hotspots to escalate which spills over globally </w:t>
      </w:r>
    </w:p>
    <w:p w:rsidR="00AC1E9E" w:rsidRPr="00AC1E9E" w:rsidRDefault="00AC1E9E" w:rsidP="00AC1E9E">
      <w:pPr>
        <w:rPr>
          <w:sz w:val="16"/>
        </w:rPr>
      </w:pPr>
      <w:proofErr w:type="spellStart"/>
      <w:r w:rsidRPr="00AC1E9E">
        <w:rPr>
          <w:rStyle w:val="StyleStyleBold12pt"/>
        </w:rPr>
        <w:t>Kagan</w:t>
      </w:r>
      <w:proofErr w:type="spellEnd"/>
      <w:r w:rsidRPr="00AC1E9E">
        <w:rPr>
          <w:rStyle w:val="StyleStyleBold12pt"/>
        </w:rPr>
        <w:t xml:space="preserve"> and O’Hanlon 2007</w:t>
      </w:r>
      <w:r w:rsidRPr="00AC1E9E">
        <w:rPr>
          <w:sz w:val="16"/>
        </w:rPr>
        <w:t xml:space="preserve"> (Frederick </w:t>
      </w:r>
      <w:proofErr w:type="spellStart"/>
      <w:r w:rsidRPr="00AC1E9E">
        <w:rPr>
          <w:sz w:val="16"/>
        </w:rPr>
        <w:t>Kagan</w:t>
      </w:r>
      <w:proofErr w:type="spellEnd"/>
      <w:r w:rsidRPr="00AC1E9E">
        <w:rPr>
          <w:sz w:val="16"/>
        </w:rPr>
        <w:t>, resident scholar at AEI, and Michael O’Hanlon, senior fellow in foreign policy at Brookings, April 24, 2007, “The Case for Larger Ground Forces,” http://www.aei.org/files/2007/04/24/20070424_Kagan20070424.pdf</w:t>
      </w:r>
      <w:proofErr w:type="gramStart"/>
      <w:r w:rsidRPr="00AC1E9E">
        <w:rPr>
          <w:sz w:val="16"/>
        </w:rPr>
        <w:t>)</w:t>
      </w:r>
      <w:proofErr w:type="gramEnd"/>
      <w:r w:rsidRPr="00AC1E9E">
        <w:rPr>
          <w:sz w:val="16"/>
        </w:rPr>
        <w:br/>
      </w:r>
      <w:r w:rsidRPr="007F6EED">
        <w:rPr>
          <w:rStyle w:val="StyleBoldUnderline"/>
          <w:highlight w:val="cyan"/>
        </w:rPr>
        <w:t>We live at a time when wars</w:t>
      </w:r>
      <w:r w:rsidRPr="007F6EED">
        <w:rPr>
          <w:rStyle w:val="StyleBoldUnderline"/>
        </w:rPr>
        <w:t xml:space="preserve"> not only rage in nearly every region but </w:t>
      </w:r>
      <w:r w:rsidRPr="007F6EED">
        <w:rPr>
          <w:rStyle w:val="StyleBoldUnderline"/>
          <w:highlight w:val="cyan"/>
        </w:rPr>
        <w:t xml:space="preserve">threaten to erupt in many places </w:t>
      </w:r>
      <w:r w:rsidRPr="007F6EED">
        <w:rPr>
          <w:rStyle w:val="StyleBoldUnderline"/>
        </w:rPr>
        <w:t>where the current relative calm is tenuous</w:t>
      </w:r>
      <w:r w:rsidRPr="007F6EED">
        <w:rPr>
          <w:rStyle w:val="StyleBoldUnderline"/>
          <w:highlight w:val="cyan"/>
        </w:rPr>
        <w:t>.</w:t>
      </w:r>
      <w:r w:rsidRPr="00AC1E9E">
        <w:rPr>
          <w:sz w:val="16"/>
        </w:rPr>
        <w:t xml:space="preserve"> </w:t>
      </w:r>
      <w:r w:rsidRPr="007F6EED">
        <w:rPr>
          <w:rStyle w:val="StyleBoldUnderline"/>
          <w:highlight w:val="cyan"/>
        </w:rPr>
        <w:t>To view this as a strategic</w:t>
      </w:r>
      <w:r w:rsidRPr="007F6EED">
        <w:rPr>
          <w:rStyle w:val="StyleBoldUnderline"/>
        </w:rPr>
        <w:t xml:space="preserve"> military </w:t>
      </w:r>
      <w:r w:rsidRPr="007F6EED">
        <w:rPr>
          <w:rStyle w:val="StyleBoldUnderline"/>
          <w:highlight w:val="cyan"/>
        </w:rPr>
        <w:t>challenge for the</w:t>
      </w:r>
      <w:r w:rsidRPr="007F6EED">
        <w:rPr>
          <w:rStyle w:val="StyleBoldUnderline"/>
        </w:rPr>
        <w:t xml:space="preserve"> </w:t>
      </w:r>
      <w:r w:rsidRPr="007F6EED">
        <w:rPr>
          <w:rStyle w:val="StyleBoldUnderline"/>
          <w:highlight w:val="cyan"/>
        </w:rPr>
        <w:t>U</w:t>
      </w:r>
      <w:r w:rsidRPr="007F6EED">
        <w:rPr>
          <w:rStyle w:val="StyleBoldUnderline"/>
        </w:rPr>
        <w:t xml:space="preserve">nited </w:t>
      </w:r>
      <w:r w:rsidRPr="007F6EED">
        <w:rPr>
          <w:rStyle w:val="StyleBoldUnderline"/>
          <w:highlight w:val="cyan"/>
        </w:rPr>
        <w:t>S</w:t>
      </w:r>
      <w:r w:rsidRPr="007F6EED">
        <w:rPr>
          <w:rStyle w:val="StyleBoldUnderline"/>
        </w:rPr>
        <w:t xml:space="preserve">tates </w:t>
      </w:r>
      <w:r w:rsidRPr="007F6EED">
        <w:rPr>
          <w:rStyle w:val="StyleBoldUnderline"/>
          <w:highlight w:val="cyan"/>
        </w:rPr>
        <w:t>is not to espouse a specific theory of America’s role in the world</w:t>
      </w:r>
      <w:r w:rsidRPr="007F6EED">
        <w:rPr>
          <w:rStyle w:val="StyleBoldUnderline"/>
        </w:rPr>
        <w:t xml:space="preserve"> or a certain political philosophy.</w:t>
      </w:r>
      <w:r w:rsidRPr="00AC1E9E">
        <w:rPr>
          <w:sz w:val="16"/>
        </w:rPr>
        <w:t xml:space="preserve"> Such an assessment flows directly from the basic </w:t>
      </w:r>
      <w:proofErr w:type="spellStart"/>
      <w:r w:rsidRPr="00AC1E9E">
        <w:rPr>
          <w:sz w:val="16"/>
        </w:rPr>
        <w:t>biparti</w:t>
      </w:r>
      <w:proofErr w:type="spellEnd"/>
      <w:r w:rsidRPr="00AC1E9E">
        <w:rPr>
          <w:sz w:val="16"/>
        </w:rPr>
        <w:t xml:space="preserve">- san view of American foreign policy makers since World War II that </w:t>
      </w:r>
      <w:r w:rsidRPr="007F6EED">
        <w:rPr>
          <w:rStyle w:val="StyleBoldUnderline"/>
          <w:highlight w:val="cyan"/>
        </w:rPr>
        <w:t>overseas threats must be countered before</w:t>
      </w:r>
      <w:r w:rsidRPr="007F6EED">
        <w:rPr>
          <w:rStyle w:val="StyleBoldUnderline"/>
        </w:rPr>
        <w:t xml:space="preserve"> </w:t>
      </w:r>
      <w:r w:rsidRPr="007F6EED">
        <w:rPr>
          <w:rStyle w:val="StyleBoldUnderline"/>
          <w:highlight w:val="cyan"/>
        </w:rPr>
        <w:t>they</w:t>
      </w:r>
      <w:r w:rsidRPr="007F6EED">
        <w:rPr>
          <w:rStyle w:val="StyleBoldUnderline"/>
        </w:rPr>
        <w:t xml:space="preserve"> can directly </w:t>
      </w:r>
      <w:r w:rsidRPr="007F6EED">
        <w:rPr>
          <w:rStyle w:val="StyleBoldUnderline"/>
          <w:highlight w:val="cyan"/>
        </w:rPr>
        <w:t>threaten</w:t>
      </w:r>
      <w:r w:rsidRPr="007F6EED">
        <w:rPr>
          <w:rStyle w:val="StyleBoldUnderline"/>
        </w:rPr>
        <w:t xml:space="preserve"> this country’s shores</w:t>
      </w:r>
      <w:r w:rsidRPr="00AC1E9E">
        <w:rPr>
          <w:sz w:val="16"/>
        </w:rPr>
        <w:t xml:space="preserve">, that </w:t>
      </w:r>
      <w:r w:rsidRPr="007F6EED">
        <w:rPr>
          <w:rStyle w:val="StyleBoldUnderline"/>
        </w:rPr>
        <w:t xml:space="preserve">the basic </w:t>
      </w:r>
      <w:r w:rsidRPr="007F6EED">
        <w:rPr>
          <w:rStyle w:val="StyleBoldUnderline"/>
          <w:highlight w:val="cyan"/>
        </w:rPr>
        <w:t xml:space="preserve">stability </w:t>
      </w:r>
      <w:r w:rsidRPr="007F6EED">
        <w:rPr>
          <w:rStyle w:val="StyleBoldUnderline"/>
        </w:rPr>
        <w:t>of the international system is essential to American peace and prosperity</w:t>
      </w:r>
      <w:r w:rsidRPr="00AC1E9E">
        <w:rPr>
          <w:sz w:val="16"/>
        </w:rPr>
        <w:t xml:space="preserve">, and that </w:t>
      </w:r>
      <w:r w:rsidRPr="007F6EED">
        <w:rPr>
          <w:rStyle w:val="StyleBoldUnderline"/>
          <w:highlight w:val="cyan"/>
        </w:rPr>
        <w:t>no country besides the U</w:t>
      </w:r>
      <w:r w:rsidRPr="007F6EED">
        <w:rPr>
          <w:rStyle w:val="StyleBoldUnderline"/>
        </w:rPr>
        <w:t xml:space="preserve">nited </w:t>
      </w:r>
      <w:r w:rsidRPr="007F6EED">
        <w:rPr>
          <w:rStyle w:val="StyleBoldUnderline"/>
          <w:highlight w:val="cyan"/>
        </w:rPr>
        <w:t>S</w:t>
      </w:r>
      <w:r w:rsidRPr="007F6EED">
        <w:rPr>
          <w:rStyle w:val="StyleBoldUnderline"/>
        </w:rPr>
        <w:t xml:space="preserve">tates </w:t>
      </w:r>
      <w:r w:rsidRPr="007F6EED">
        <w:rPr>
          <w:rStyle w:val="StyleBoldUnderline"/>
          <w:highlight w:val="cyan"/>
        </w:rPr>
        <w:t>is in a position to lead the way</w:t>
      </w:r>
      <w:r w:rsidRPr="007F6EED">
        <w:rPr>
          <w:rStyle w:val="StyleBoldUnderline"/>
        </w:rPr>
        <w:t xml:space="preserve"> in countering major challenges to the global order.¶ </w:t>
      </w:r>
      <w:r w:rsidRPr="00AC1E9E">
        <w:rPr>
          <w:sz w:val="16"/>
        </w:rPr>
        <w:t xml:space="preserve">Let us highlight </w:t>
      </w:r>
      <w:r w:rsidRPr="007F6EED">
        <w:rPr>
          <w:rStyle w:val="StyleBoldUnderline"/>
          <w:highlight w:val="cyan"/>
        </w:rPr>
        <w:t>the threats</w:t>
      </w:r>
      <w:r w:rsidRPr="00AC1E9E">
        <w:rPr>
          <w:sz w:val="16"/>
        </w:rPr>
        <w:t xml:space="preserve"> and their </w:t>
      </w:r>
      <w:proofErr w:type="spellStart"/>
      <w:r w:rsidRPr="00AC1E9E">
        <w:rPr>
          <w:sz w:val="16"/>
        </w:rPr>
        <w:t>conse</w:t>
      </w:r>
      <w:proofErr w:type="spellEnd"/>
      <w:r w:rsidRPr="00AC1E9E">
        <w:rPr>
          <w:sz w:val="16"/>
        </w:rPr>
        <w:t xml:space="preserve">- </w:t>
      </w:r>
      <w:proofErr w:type="spellStart"/>
      <w:r w:rsidRPr="00AC1E9E">
        <w:rPr>
          <w:sz w:val="16"/>
        </w:rPr>
        <w:t>quences</w:t>
      </w:r>
      <w:proofErr w:type="spellEnd"/>
      <w:r w:rsidRPr="00AC1E9E">
        <w:rPr>
          <w:sz w:val="16"/>
        </w:rPr>
        <w:t xml:space="preserve"> with a few concrete examples, </w:t>
      </w:r>
      <w:proofErr w:type="spellStart"/>
      <w:r w:rsidRPr="00AC1E9E">
        <w:rPr>
          <w:sz w:val="16"/>
        </w:rPr>
        <w:t>emphasiz</w:t>
      </w:r>
      <w:proofErr w:type="spellEnd"/>
      <w:r w:rsidRPr="00AC1E9E">
        <w:rPr>
          <w:sz w:val="16"/>
        </w:rPr>
        <w:t xml:space="preserve">- </w:t>
      </w:r>
      <w:proofErr w:type="spellStart"/>
      <w:r w:rsidRPr="00AC1E9E">
        <w:rPr>
          <w:sz w:val="16"/>
        </w:rPr>
        <w:t>ing</w:t>
      </w:r>
      <w:proofErr w:type="spellEnd"/>
      <w:r w:rsidRPr="00AC1E9E">
        <w:rPr>
          <w:sz w:val="16"/>
        </w:rPr>
        <w:t xml:space="preserve"> those that </w:t>
      </w:r>
      <w:r w:rsidRPr="007F6EED">
        <w:rPr>
          <w:rStyle w:val="StyleBoldUnderline"/>
          <w:highlight w:val="cyan"/>
        </w:rPr>
        <w:t>involve</w:t>
      </w:r>
      <w:r w:rsidRPr="00AC1E9E">
        <w:rPr>
          <w:sz w:val="16"/>
        </w:rPr>
        <w:t xml:space="preserve"> key strategic regions of the world such as </w:t>
      </w:r>
      <w:r w:rsidRPr="007F6EED">
        <w:rPr>
          <w:rStyle w:val="StyleBoldUnderline"/>
          <w:highlight w:val="cyan"/>
        </w:rPr>
        <w:t>the Persian Gulf and East Asia</w:t>
      </w:r>
      <w:r w:rsidRPr="00AC1E9E">
        <w:rPr>
          <w:sz w:val="16"/>
        </w:rPr>
        <w:t xml:space="preserve">, or key potential threats to American security, such as the spread of nuclear weapons and the strengthening of the global </w:t>
      </w:r>
      <w:r w:rsidRPr="007F6EED">
        <w:rPr>
          <w:rStyle w:val="StyleBoldUnderline"/>
          <w:highlight w:val="cyan"/>
        </w:rPr>
        <w:t>Al Qaeda</w:t>
      </w:r>
      <w:r w:rsidRPr="00AC1E9E">
        <w:rPr>
          <w:sz w:val="16"/>
        </w:rPr>
        <w:t xml:space="preserve">/jihadist movement. The Iranian government has rejected a series of international demands to halt its efforts at enriching uranium and submit to inter-¶ national inspections. What will happen if the US—or Israeli—government becomes convinced that Tehran is on the verge of fielding a nuclear weapon? </w:t>
      </w:r>
      <w:r w:rsidRPr="007F6EED">
        <w:rPr>
          <w:rStyle w:val="StyleBoldUnderline"/>
          <w:highlight w:val="cyan"/>
        </w:rPr>
        <w:t>North Korea</w:t>
      </w:r>
      <w:r w:rsidRPr="00AC1E9E">
        <w:rPr>
          <w:sz w:val="16"/>
        </w:rPr>
        <w:t xml:space="preserve">, of course, has already done so, and the ripple effects are beginning to spread. Japan’s recent election to supreme power of a leader who has promised to rewrite that country’s constitution to support increased armed forces—and, possibly, even nuclear weapons— may well alter the delicate balance of fear in </w:t>
      </w:r>
      <w:r w:rsidRPr="007F6EED">
        <w:rPr>
          <w:rStyle w:val="StyleBoldUnderline"/>
          <w:highlight w:val="cyan"/>
        </w:rPr>
        <w:t>Northeast Asia</w:t>
      </w:r>
      <w:r w:rsidRPr="00AC1E9E">
        <w:rPr>
          <w:sz w:val="16"/>
        </w:rPr>
        <w:t xml:space="preserve"> fundamentally and rapidly. Also, in the background, at least for now, </w:t>
      </w:r>
      <w:r w:rsidRPr="007F6EED">
        <w:rPr>
          <w:rStyle w:val="StyleBoldUnderline"/>
          <w:highlight w:val="cyan"/>
        </w:rPr>
        <w:t xml:space="preserve">Sino- Taiwanese tensions </w:t>
      </w:r>
      <w:r w:rsidRPr="007F6EED">
        <w:rPr>
          <w:rStyle w:val="StyleBoldUnderline"/>
        </w:rPr>
        <w:t xml:space="preserve">continue to flare, as do tensions between </w:t>
      </w:r>
      <w:r w:rsidRPr="007F6EED">
        <w:rPr>
          <w:rStyle w:val="StyleBoldUnderline"/>
          <w:highlight w:val="cyan"/>
        </w:rPr>
        <w:t>India and Pakistan, Pakistan and Afghanistan, Venezuela</w:t>
      </w:r>
      <w:r w:rsidRPr="007F6EED">
        <w:rPr>
          <w:rStyle w:val="StyleBoldUnderline"/>
        </w:rPr>
        <w:t xml:space="preserve"> and the United States</w:t>
      </w:r>
      <w:r w:rsidRPr="00AC1E9E">
        <w:rPr>
          <w:sz w:val="16"/>
        </w:rPr>
        <w:t xml:space="preserve">, and so on. Meanwhile, the world’s </w:t>
      </w:r>
      <w:proofErr w:type="spellStart"/>
      <w:r w:rsidRPr="00AC1E9E">
        <w:rPr>
          <w:sz w:val="16"/>
        </w:rPr>
        <w:t>noninterven</w:t>
      </w:r>
      <w:proofErr w:type="spellEnd"/>
      <w:r w:rsidRPr="00AC1E9E">
        <w:rPr>
          <w:sz w:val="16"/>
        </w:rPr>
        <w:t xml:space="preserve">- </w:t>
      </w:r>
      <w:proofErr w:type="spellStart"/>
      <w:r w:rsidRPr="00AC1E9E">
        <w:rPr>
          <w:sz w:val="16"/>
        </w:rPr>
        <w:t>tion</w:t>
      </w:r>
      <w:proofErr w:type="spellEnd"/>
      <w:r w:rsidRPr="00AC1E9E">
        <w:rPr>
          <w:sz w:val="16"/>
        </w:rPr>
        <w:t xml:space="preserve"> in Darfur troubles consciences from Europe to America’s Bible </w:t>
      </w:r>
      <w:proofErr w:type="gramStart"/>
      <w:r w:rsidRPr="00AC1E9E">
        <w:rPr>
          <w:sz w:val="16"/>
        </w:rPr>
        <w:t>Belt</w:t>
      </w:r>
      <w:proofErr w:type="gramEnd"/>
      <w:r w:rsidRPr="00AC1E9E">
        <w:rPr>
          <w:sz w:val="16"/>
        </w:rPr>
        <w:t xml:space="preserve"> to its bastions of liberal- ism, yet with no serious international forces on offer, the bloodletting will probably, tragically, continue unabated.¶ And as bad as things are in Iraq today, they could get worse. What would happen if the key Shiite figure, Ali al </w:t>
      </w:r>
      <w:proofErr w:type="spellStart"/>
      <w:r w:rsidRPr="00AC1E9E">
        <w:rPr>
          <w:sz w:val="16"/>
        </w:rPr>
        <w:t>Sistani</w:t>
      </w:r>
      <w:proofErr w:type="spellEnd"/>
      <w:r w:rsidRPr="00AC1E9E">
        <w:rPr>
          <w:sz w:val="16"/>
        </w:rPr>
        <w:t xml:space="preserve">, were to die? If another major attack on the scale of the Golden Mosque bombing hit either side (or, perhaps, both sides at the same time)? Such deterioration might con- </w:t>
      </w:r>
      <w:proofErr w:type="spellStart"/>
      <w:proofErr w:type="gramStart"/>
      <w:r w:rsidRPr="00AC1E9E">
        <w:rPr>
          <w:sz w:val="16"/>
        </w:rPr>
        <w:t>vince</w:t>
      </w:r>
      <w:proofErr w:type="spellEnd"/>
      <w:proofErr w:type="gramEnd"/>
      <w:r w:rsidRPr="00AC1E9E">
        <w:rPr>
          <w:sz w:val="16"/>
        </w:rPr>
        <w:t xml:space="preserve"> many Americans that the war there truly was lost—but the costs of reaching such a con- </w:t>
      </w:r>
      <w:proofErr w:type="spellStart"/>
      <w:r w:rsidRPr="00AC1E9E">
        <w:rPr>
          <w:sz w:val="16"/>
        </w:rPr>
        <w:t>clusion</w:t>
      </w:r>
      <w:proofErr w:type="spellEnd"/>
      <w:r w:rsidRPr="00AC1E9E">
        <w:rPr>
          <w:sz w:val="16"/>
        </w:rPr>
        <w:t xml:space="preserve"> would be enormous. Afghanistan is somewhat more stable for the moment, although a major Taliban offensive appears to be in the offing.¶ Sound US grand strategy must proceed from the recognition that, </w:t>
      </w:r>
      <w:r w:rsidRPr="007F6EED">
        <w:rPr>
          <w:rStyle w:val="StyleBoldUnderline"/>
        </w:rPr>
        <w:t xml:space="preserve">over the next few years and decades, </w:t>
      </w:r>
      <w:r w:rsidRPr="007F6EED">
        <w:rPr>
          <w:rStyle w:val="StyleBoldUnderline"/>
          <w:highlight w:val="cyan"/>
        </w:rPr>
        <w:t>the world is</w:t>
      </w:r>
      <w:r w:rsidRPr="007F6EED">
        <w:rPr>
          <w:rStyle w:val="StyleBoldUnderline"/>
        </w:rPr>
        <w:t xml:space="preserve"> going to be </w:t>
      </w:r>
      <w:r w:rsidRPr="007F6EED">
        <w:rPr>
          <w:rStyle w:val="StyleBoldUnderline"/>
          <w:highlight w:val="cyan"/>
        </w:rPr>
        <w:t xml:space="preserve">a </w:t>
      </w:r>
      <w:r w:rsidRPr="007F6EED">
        <w:rPr>
          <w:rStyle w:val="StyleBoldUnderline"/>
        </w:rPr>
        <w:t xml:space="preserve">very unsettled and quite </w:t>
      </w:r>
      <w:r w:rsidRPr="007F6EED">
        <w:rPr>
          <w:rStyle w:val="StyleBoldUnderline"/>
          <w:highlight w:val="cyan"/>
        </w:rPr>
        <w:t>dangerous place</w:t>
      </w:r>
      <w:r w:rsidRPr="00AC1E9E">
        <w:rPr>
          <w:sz w:val="16"/>
        </w:rPr>
        <w:t xml:space="preserve">, with Al Qaeda and its associated groups as a subset of a much larger set of worries. </w:t>
      </w:r>
      <w:r w:rsidRPr="007F6EED">
        <w:rPr>
          <w:rStyle w:val="StyleBoldUnderline"/>
          <w:highlight w:val="cyan"/>
        </w:rPr>
        <w:t>The only</w:t>
      </w:r>
      <w:r w:rsidRPr="007F6EED">
        <w:rPr>
          <w:rStyle w:val="StyleBoldUnderline"/>
        </w:rPr>
        <w:t xml:space="preserve"> serious </w:t>
      </w:r>
      <w:r w:rsidRPr="007F6EED">
        <w:rPr>
          <w:rStyle w:val="StyleBoldUnderline"/>
          <w:highlight w:val="cyan"/>
        </w:rPr>
        <w:t>response</w:t>
      </w:r>
      <w:r w:rsidRPr="00AC1E9E">
        <w:rPr>
          <w:sz w:val="16"/>
        </w:rPr>
        <w:t xml:space="preserve"> to this international environment </w:t>
      </w:r>
      <w:r w:rsidRPr="007F6EED">
        <w:rPr>
          <w:rStyle w:val="StyleBoldUnderline"/>
          <w:highlight w:val="cyan"/>
        </w:rPr>
        <w:t xml:space="preserve">is to develop armed forces capable of protecting America’s vital interests </w:t>
      </w:r>
      <w:r w:rsidRPr="007F6EED">
        <w:rPr>
          <w:rStyle w:val="StyleBoldUnderline"/>
        </w:rPr>
        <w:t>throughout this dangerous time</w:t>
      </w:r>
      <w:r w:rsidRPr="007F6EED">
        <w:rPr>
          <w:rStyle w:val="StyleBoldUnderline"/>
          <w:highlight w:val="cyan"/>
        </w:rPr>
        <w:t>.</w:t>
      </w:r>
      <w:r w:rsidRPr="00AC1E9E">
        <w:rPr>
          <w:sz w:val="16"/>
          <w:highlight w:val="cyan"/>
        </w:rPr>
        <w:t xml:space="preserve"> </w:t>
      </w:r>
      <w:r w:rsidRPr="007F6EED">
        <w:rPr>
          <w:rStyle w:val="StyleBoldUnderline"/>
          <w:highlight w:val="cyan"/>
        </w:rPr>
        <w:t xml:space="preserve">Doing so requires a military </w:t>
      </w:r>
      <w:proofErr w:type="spellStart"/>
      <w:r w:rsidRPr="007F6EED">
        <w:rPr>
          <w:rStyle w:val="StyleBoldUnderline"/>
          <w:highlight w:val="cyan"/>
        </w:rPr>
        <w:t>capa</w:t>
      </w:r>
      <w:proofErr w:type="spellEnd"/>
      <w:r w:rsidRPr="007F6EED">
        <w:rPr>
          <w:rStyle w:val="StyleBoldUnderline"/>
          <w:highlight w:val="cyan"/>
        </w:rPr>
        <w:t xml:space="preserve">- </w:t>
      </w:r>
      <w:proofErr w:type="spellStart"/>
      <w:r w:rsidRPr="007F6EED">
        <w:rPr>
          <w:rStyle w:val="StyleBoldUnderline"/>
          <w:highlight w:val="cyan"/>
        </w:rPr>
        <w:t>ble</w:t>
      </w:r>
      <w:proofErr w:type="spellEnd"/>
      <w:r w:rsidRPr="007F6EED">
        <w:rPr>
          <w:rStyle w:val="StyleBoldUnderline"/>
          <w:highlight w:val="cyan"/>
        </w:rPr>
        <w:t xml:space="preserve"> of a wide range of missions</w:t>
      </w:r>
      <w:r w:rsidRPr="00AC1E9E">
        <w:rPr>
          <w:sz w:val="16"/>
        </w:rPr>
        <w:t xml:space="preserve">—including not only deterrence of great power conflict in deal- </w:t>
      </w:r>
      <w:proofErr w:type="spellStart"/>
      <w:r w:rsidRPr="00AC1E9E">
        <w:rPr>
          <w:sz w:val="16"/>
        </w:rPr>
        <w:t>ing</w:t>
      </w:r>
      <w:proofErr w:type="spellEnd"/>
      <w:r w:rsidRPr="00AC1E9E">
        <w:rPr>
          <w:sz w:val="16"/>
        </w:rPr>
        <w:t xml:space="preserve"> with potential hotspots in Korea, the Taiwan Strait, and the Persian Gulf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doing whatever we can at this late hour to relieve the pressure on our soldiers and Marines in ongoing operations, is¶ prudent. At worst, the only potential down- side to a major program to strengthen the mil- </w:t>
      </w:r>
      <w:proofErr w:type="spellStart"/>
      <w:r w:rsidRPr="00AC1E9E">
        <w:rPr>
          <w:sz w:val="16"/>
        </w:rPr>
        <w:t>itary</w:t>
      </w:r>
      <w:proofErr w:type="spellEnd"/>
      <w:r w:rsidRPr="00AC1E9E">
        <w:rPr>
          <w:sz w:val="16"/>
        </w:rPr>
        <w:t xml:space="preserve"> is the possibility of spending a bit too much money. </w:t>
      </w:r>
      <w:r w:rsidRPr="007F6EED">
        <w:rPr>
          <w:rStyle w:val="StyleBoldUnderline"/>
        </w:rPr>
        <w:t>Recent history shows no link between having a larger military and its overuse</w:t>
      </w:r>
      <w:r w:rsidRPr="00AC1E9E">
        <w:rPr>
          <w:sz w:val="16"/>
        </w:rPr>
        <w:t xml:space="preserve">; indeed, Ronald </w:t>
      </w:r>
      <w:r w:rsidRPr="007F6EED">
        <w:rPr>
          <w:rStyle w:val="StyleBoldUnderline"/>
        </w:rPr>
        <w:t xml:space="preserve">Reagan’s time in office was characterized by higher defense budgets and yet much less use of the military, an outcome for which we can hope in the coming years, but hardly guarantee. </w:t>
      </w:r>
      <w:r w:rsidRPr="00AC1E9E">
        <w:rPr>
          <w:sz w:val="16"/>
        </w:rPr>
        <w:t xml:space="preserve">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AC1E9E">
        <w:rPr>
          <w:sz w:val="16"/>
        </w:rPr>
        <w:t>Kagan</w:t>
      </w:r>
      <w:proofErr w:type="spellEnd"/>
      <w:r w:rsidRPr="00AC1E9E">
        <w:rPr>
          <w:sz w:val="16"/>
        </w:rPr>
        <w:t xml:space="preserve"> willing to devote at least 5 percent of GDP to defense as in the Reagan years and increase the Army by at least </w:t>
      </w:r>
      <w:r w:rsidRPr="00AC1E9E">
        <w:rPr>
          <w:sz w:val="16"/>
        </w:rPr>
        <w:lastRenderedPageBreak/>
        <w:t xml:space="preserve">250,000), we agree on the need to start expanding ground force capabilities by at least 25,000 a year immediately. Such a measure is not only </w:t>
      </w:r>
      <w:proofErr w:type="spellStart"/>
      <w:r w:rsidRPr="00AC1E9E">
        <w:rPr>
          <w:sz w:val="16"/>
        </w:rPr>
        <w:t>pru</w:t>
      </w:r>
      <w:proofErr w:type="spellEnd"/>
      <w:r w:rsidRPr="00AC1E9E">
        <w:rPr>
          <w:sz w:val="16"/>
        </w:rPr>
        <w:t>- dent, it is also badly overdue.</w:t>
      </w:r>
    </w:p>
    <w:p w:rsidR="00F1615C" w:rsidRPr="00E16D28" w:rsidRDefault="00F1615C" w:rsidP="00F1615C">
      <w:pPr>
        <w:pStyle w:val="Heading3"/>
        <w:rPr>
          <w:rFonts w:asciiTheme="minorHAnsi" w:hAnsiTheme="minorHAnsi"/>
        </w:rPr>
      </w:pPr>
      <w:r w:rsidRPr="00E16D28">
        <w:rPr>
          <w:rFonts w:asciiTheme="minorHAnsi" w:hAnsiTheme="minorHAnsi"/>
        </w:rPr>
        <w:lastRenderedPageBreak/>
        <w:t>Oil</w:t>
      </w:r>
    </w:p>
    <w:p w:rsidR="00F1615C" w:rsidRPr="00E16D28" w:rsidRDefault="00F1615C" w:rsidP="00F1615C">
      <w:pPr>
        <w:pStyle w:val="Heading4"/>
        <w:rPr>
          <w:rFonts w:asciiTheme="minorHAnsi" w:hAnsiTheme="minorHAnsi"/>
        </w:rPr>
      </w:pPr>
      <w:r w:rsidRPr="00E16D28">
        <w:rPr>
          <w:rFonts w:asciiTheme="minorHAnsi" w:hAnsiTheme="minorHAnsi"/>
        </w:rPr>
        <w:t>The court’s key to getting groups like Al Qaeda and their close affiliates</w:t>
      </w:r>
      <w:r w:rsidRPr="00E16D28">
        <w:rPr>
          <w:rFonts w:asciiTheme="minorHAnsi" w:hAnsiTheme="minorHAnsi"/>
        </w:rPr>
        <w:br/>
      </w:r>
      <w:r w:rsidRPr="00E16D28">
        <w:rPr>
          <w:rFonts w:asciiTheme="minorHAnsi" w:hAnsiTheme="minorHAnsi"/>
          <w:b w:val="0"/>
          <w:sz w:val="20"/>
        </w:rPr>
        <w:t>Glenn</w:t>
      </w:r>
      <w:r w:rsidRPr="00E16D28">
        <w:rPr>
          <w:rFonts w:asciiTheme="minorHAnsi" w:hAnsiTheme="minorHAnsi"/>
          <w:b w:val="0"/>
        </w:rPr>
        <w:t xml:space="preserve"> </w:t>
      </w:r>
      <w:proofErr w:type="spellStart"/>
      <w:r w:rsidRPr="00E16D28">
        <w:rPr>
          <w:rStyle w:val="StyleStyleBold12pt"/>
          <w:rFonts w:asciiTheme="minorHAnsi" w:hAnsiTheme="minorHAnsi"/>
          <w:b/>
        </w:rPr>
        <w:t>Sulmasy</w:t>
      </w:r>
      <w:proofErr w:type="spellEnd"/>
      <w:r w:rsidRPr="00E16D28">
        <w:rPr>
          <w:rStyle w:val="StyleStyleBold12pt"/>
          <w:rFonts w:asciiTheme="minorHAnsi" w:hAnsiTheme="minorHAnsi"/>
          <w:b/>
        </w:rPr>
        <w:t xml:space="preserve"> 2009 </w:t>
      </w:r>
      <w:r w:rsidRPr="00E16D28">
        <w:rPr>
          <w:rFonts w:asciiTheme="minorHAnsi" w:hAnsiTheme="minorHAnsi"/>
          <w:b w:val="0"/>
        </w:rPr>
        <w:br/>
      </w:r>
      <w:r w:rsidRPr="00E16D28">
        <w:rPr>
          <w:rFonts w:asciiTheme="minorHAnsi" w:hAnsiTheme="minorHAnsi"/>
          <w:b w:val="0"/>
          <w:sz w:val="20"/>
          <w:u w:val="single"/>
        </w:rPr>
        <w:t>THE NATIONAL SECURITY COURT SYSTEM A NATURAL EVOLUTION OF JUSTICE IN AN AGE OF TERROR</w:t>
      </w:r>
      <w:r w:rsidRPr="00E16D28">
        <w:rPr>
          <w:rFonts w:asciiTheme="minorHAnsi" w:hAnsiTheme="minorHAnsi"/>
          <w:b w:val="0"/>
          <w:sz w:val="20"/>
        </w:rPr>
        <w:t xml:space="preserve"> – pg 180-181</w:t>
      </w:r>
      <w:r w:rsidRPr="00E16D28">
        <w:rPr>
          <w:rFonts w:asciiTheme="minorHAnsi" w:hAnsiTheme="minorHAnsi"/>
          <w:b w:val="0"/>
          <w:sz w:val="20"/>
        </w:rPr>
        <w:br/>
        <w:t>Professor of law, commander, and judge advocate at the US Coast Guard Academy</w:t>
      </w:r>
      <w:r w:rsidRPr="00E16D28">
        <w:rPr>
          <w:rFonts w:asciiTheme="minorHAnsi" w:hAnsiTheme="minorHAnsi"/>
        </w:rPr>
        <w:br/>
      </w:r>
      <w:r w:rsidRPr="00E16D28">
        <w:rPr>
          <w:rFonts w:asciiTheme="minorHAnsi" w:hAnsiTheme="minorHAnsi"/>
          <w:b w:val="0"/>
          <w:sz w:val="16"/>
        </w:rPr>
        <w:t xml:space="preserve">Similarly, legislation creating the system should be clear that </w:t>
      </w:r>
      <w:r w:rsidRPr="00E16D28">
        <w:rPr>
          <w:rStyle w:val="StyleBoldUnderline"/>
          <w:rFonts w:asciiTheme="minorHAnsi" w:hAnsiTheme="minorHAnsi"/>
          <w:b/>
          <w:sz w:val="22"/>
          <w:highlight w:val="yellow"/>
        </w:rPr>
        <w:t>persons subject to the court</w:t>
      </w:r>
      <w:r w:rsidRPr="00E16D28">
        <w:rPr>
          <w:rStyle w:val="StyleBoldUnderline"/>
          <w:rFonts w:asciiTheme="minorHAnsi" w:hAnsiTheme="minorHAnsi"/>
          <w:b/>
          <w:sz w:val="22"/>
        </w:rPr>
        <w:t>,</w:t>
      </w:r>
      <w:r w:rsidRPr="00E16D28">
        <w:rPr>
          <w:rFonts w:asciiTheme="minorHAnsi" w:hAnsiTheme="minorHAnsi"/>
          <w:b w:val="0"/>
          <w:sz w:val="16"/>
        </w:rPr>
        <w:t xml:space="preserve"> regardless of citizenship</w:t>
      </w:r>
      <w:r w:rsidRPr="00E16D28">
        <w:rPr>
          <w:rStyle w:val="StyleBoldUnderline"/>
          <w:rFonts w:asciiTheme="minorHAnsi" w:hAnsiTheme="minorHAnsi"/>
          <w:b/>
          <w:sz w:val="22"/>
        </w:rPr>
        <w:t xml:space="preserve">, </w:t>
      </w:r>
      <w:r w:rsidRPr="00E16D28">
        <w:rPr>
          <w:rStyle w:val="StyleBoldUnderline"/>
          <w:rFonts w:asciiTheme="minorHAnsi" w:hAnsiTheme="minorHAnsi"/>
          <w:b/>
          <w:sz w:val="22"/>
          <w:highlight w:val="yellow"/>
        </w:rPr>
        <w:t>are those</w:t>
      </w:r>
      <w:r w:rsidRPr="00E16D28">
        <w:rPr>
          <w:rStyle w:val="StyleBoldUnderline"/>
          <w:rFonts w:asciiTheme="minorHAnsi" w:hAnsiTheme="minorHAnsi"/>
          <w:b/>
          <w:sz w:val="22"/>
        </w:rPr>
        <w:t xml:space="preserve"> alleged to have been, or are, </w:t>
      </w:r>
      <w:r w:rsidRPr="00E16D28">
        <w:rPr>
          <w:rStyle w:val="StyleBoldUnderline"/>
          <w:rFonts w:asciiTheme="minorHAnsi" w:hAnsiTheme="minorHAnsi"/>
          <w:b/>
          <w:sz w:val="22"/>
          <w:highlight w:val="yellow"/>
        </w:rPr>
        <w:t>members of al Qaeda or affiliated groups</w:t>
      </w:r>
      <w:r w:rsidRPr="00E16D28">
        <w:rPr>
          <w:rFonts w:asciiTheme="minorHAnsi" w:hAnsiTheme="minorHAnsi"/>
          <w:b w:val="0"/>
          <w:sz w:val="16"/>
        </w:rPr>
        <w:t xml:space="preserve"> that engage or plan to engage in acts of international terrorism. The Congress needs to clarify that </w:t>
      </w:r>
      <w:r w:rsidRPr="00E16D28">
        <w:rPr>
          <w:rStyle w:val="StyleBoldUnderline"/>
          <w:rFonts w:asciiTheme="minorHAnsi" w:hAnsiTheme="minorHAnsi"/>
          <w:b/>
          <w:sz w:val="22"/>
          <w:highlight w:val="yellow"/>
        </w:rPr>
        <w:t>“any terrorist” is not subject to this court but simply those who engage in international terrorism.</w:t>
      </w:r>
      <w:r w:rsidRPr="00E16D28">
        <w:rPr>
          <w:rFonts w:asciiTheme="minorHAnsi" w:hAnsiTheme="minorHAnsi"/>
          <w:b w:val="0"/>
          <w:sz w:val="16"/>
        </w:rPr>
        <w:t xml:space="preserve"> This removes the fear of some that the court would have jurisdiction over any group that engages in terrorism. </w:t>
      </w:r>
      <w:r w:rsidRPr="00E16D28">
        <w:rPr>
          <w:rFonts w:asciiTheme="minorHAnsi" w:hAnsiTheme="minorHAnsi"/>
          <w:b w:val="0"/>
          <w:sz w:val="16"/>
          <w:highlight w:val="yellow"/>
        </w:rPr>
        <w:t xml:space="preserve">The </w:t>
      </w:r>
      <w:r w:rsidRPr="00E16D28">
        <w:rPr>
          <w:rStyle w:val="StyleBoldUnderline"/>
          <w:rFonts w:asciiTheme="minorHAnsi" w:hAnsiTheme="minorHAnsi"/>
          <w:b/>
          <w:sz w:val="22"/>
          <w:highlight w:val="yellow"/>
        </w:rPr>
        <w:t>limited jurisdiction</w:t>
      </w:r>
      <w:r w:rsidRPr="00E16D28">
        <w:rPr>
          <w:rFonts w:asciiTheme="minorHAnsi" w:hAnsiTheme="minorHAnsi"/>
          <w:b w:val="0"/>
          <w:sz w:val="16"/>
        </w:rPr>
        <w:t xml:space="preserve"> of the NSCS </w:t>
      </w:r>
      <w:r w:rsidRPr="00E16D28">
        <w:rPr>
          <w:rStyle w:val="StyleBoldUnderline"/>
          <w:rFonts w:asciiTheme="minorHAnsi" w:hAnsiTheme="minorHAnsi"/>
          <w:b/>
          <w:sz w:val="22"/>
          <w:highlight w:val="yellow"/>
        </w:rPr>
        <w:t>would serve as a check on any arbitrary use of the court system.</w:t>
      </w:r>
    </w:p>
    <w:p w:rsidR="00F1615C" w:rsidRPr="00E16D28" w:rsidRDefault="00F1615C" w:rsidP="00F1615C">
      <w:pPr>
        <w:rPr>
          <w:rFonts w:asciiTheme="minorHAnsi" w:hAnsiTheme="minorHAnsi"/>
        </w:rPr>
      </w:pPr>
    </w:p>
    <w:p w:rsidR="00F1615C" w:rsidRPr="00E16D28" w:rsidRDefault="00F1615C" w:rsidP="00F1615C">
      <w:pPr>
        <w:pStyle w:val="Heading4"/>
        <w:rPr>
          <w:rFonts w:asciiTheme="minorHAnsi" w:hAnsiTheme="minorHAnsi"/>
        </w:rPr>
      </w:pPr>
      <w:r w:rsidRPr="00E16D28">
        <w:rPr>
          <w:rFonts w:asciiTheme="minorHAnsi" w:hAnsiTheme="minorHAnsi"/>
        </w:rPr>
        <w:t xml:space="preserve">Yemen is the training ground for terrorism against Saudi Arabia – will attack oil facilities </w:t>
      </w:r>
    </w:p>
    <w:p w:rsidR="00F1615C" w:rsidRPr="00E16D28" w:rsidRDefault="00F1615C" w:rsidP="00F1615C">
      <w:pPr>
        <w:rPr>
          <w:rFonts w:asciiTheme="minorHAnsi" w:hAnsiTheme="minorHAnsi"/>
        </w:rPr>
      </w:pPr>
      <w:proofErr w:type="spellStart"/>
      <w:r w:rsidRPr="00E16D28">
        <w:rPr>
          <w:rStyle w:val="StyleStyleBold12pt"/>
          <w:rFonts w:asciiTheme="minorHAnsi" w:hAnsiTheme="minorHAnsi"/>
        </w:rPr>
        <w:t>Ulrichsen</w:t>
      </w:r>
      <w:proofErr w:type="spellEnd"/>
      <w:r w:rsidRPr="00E16D28">
        <w:rPr>
          <w:rStyle w:val="StyleStyleBold12pt"/>
          <w:rFonts w:asciiTheme="minorHAnsi" w:hAnsiTheme="minorHAnsi"/>
        </w:rPr>
        <w:t xml:space="preserve"> 2011</w:t>
      </w:r>
      <w:r w:rsidRPr="00E16D28">
        <w:rPr>
          <w:rFonts w:asciiTheme="minorHAnsi" w:hAnsiTheme="minorHAnsi"/>
        </w:rPr>
        <w:t xml:space="preserve"> (</w:t>
      </w:r>
      <w:proofErr w:type="spellStart"/>
      <w:r w:rsidRPr="00E16D28">
        <w:rPr>
          <w:rFonts w:asciiTheme="minorHAnsi" w:hAnsiTheme="minorHAnsi"/>
        </w:rPr>
        <w:t>Kristian</w:t>
      </w:r>
      <w:proofErr w:type="spellEnd"/>
      <w:r w:rsidRPr="00E16D28">
        <w:rPr>
          <w:rFonts w:asciiTheme="minorHAnsi" w:hAnsiTheme="minorHAnsi"/>
        </w:rPr>
        <w:t xml:space="preserve"> </w:t>
      </w:r>
      <w:proofErr w:type="spellStart"/>
      <w:r w:rsidRPr="00E16D28">
        <w:rPr>
          <w:rFonts w:asciiTheme="minorHAnsi" w:hAnsiTheme="minorHAnsi"/>
        </w:rPr>
        <w:t>Ulrichsen</w:t>
      </w:r>
      <w:proofErr w:type="spellEnd"/>
      <w:r w:rsidRPr="00E16D28">
        <w:rPr>
          <w:rFonts w:asciiTheme="minorHAnsi" w:hAnsiTheme="minorHAnsi"/>
        </w:rPr>
        <w:t xml:space="preserve">, Kuwait Research Fellow in the Kuwait </w:t>
      </w:r>
      <w:proofErr w:type="spellStart"/>
      <w:r w:rsidRPr="00E16D28">
        <w:rPr>
          <w:rFonts w:asciiTheme="minorHAnsi" w:hAnsiTheme="minorHAnsi"/>
        </w:rPr>
        <w:t>Programme</w:t>
      </w:r>
      <w:proofErr w:type="spellEnd"/>
      <w:r w:rsidRPr="00E16D28">
        <w:rPr>
          <w:rFonts w:asciiTheme="minorHAnsi" w:hAnsiTheme="minorHAnsi"/>
        </w:rPr>
        <w:t xml:space="preserve"> for Development, Governance and </w:t>
      </w:r>
      <w:proofErr w:type="spellStart"/>
      <w:r w:rsidRPr="00E16D28">
        <w:rPr>
          <w:rFonts w:asciiTheme="minorHAnsi" w:hAnsiTheme="minorHAnsi"/>
        </w:rPr>
        <w:t>Globalisation</w:t>
      </w:r>
      <w:proofErr w:type="spellEnd"/>
      <w:r w:rsidRPr="00E16D28">
        <w:rPr>
          <w:rFonts w:asciiTheme="minorHAnsi" w:hAnsiTheme="minorHAnsi"/>
        </w:rPr>
        <w:t xml:space="preserve"> in the Gulf States Centre for the Study of Global Governance at the London School of Economics and Political Science, "The Geopolitics of Insecurity in the Horn of Africa and the Arabian Peninsula," Middle East Policy Council, http://www.mepc.org/journal/middle-east-policy-archives/geopolitics-insecurity-horn-africa-and-arabian-peninsula?print)</w:t>
      </w:r>
    </w:p>
    <w:p w:rsidR="00F1615C" w:rsidRPr="00E16D28" w:rsidRDefault="00F1615C" w:rsidP="00F1615C">
      <w:pPr>
        <w:rPr>
          <w:rFonts w:asciiTheme="minorHAnsi" w:hAnsiTheme="minorHAnsi"/>
        </w:rPr>
      </w:pPr>
      <w:r w:rsidRPr="00E16D28">
        <w:rPr>
          <w:rStyle w:val="StyleBoldUnderline"/>
          <w:rFonts w:asciiTheme="minorHAnsi" w:hAnsiTheme="minorHAnsi"/>
          <w:highlight w:val="cyan"/>
        </w:rPr>
        <w:t>The reconstitution of AQAP</w:t>
      </w:r>
      <w:r w:rsidRPr="00E16D28">
        <w:rPr>
          <w:rFonts w:asciiTheme="minorHAnsi" w:hAnsiTheme="minorHAnsi"/>
        </w:rPr>
        <w:t xml:space="preserve"> in January 2009, following the merger of al-Qaeda's Yemeni and Saudi wings, </w:t>
      </w:r>
      <w:r w:rsidRPr="00E16D28">
        <w:rPr>
          <w:rStyle w:val="StyleBoldUnderline"/>
          <w:rFonts w:asciiTheme="minorHAnsi" w:hAnsiTheme="minorHAnsi"/>
          <w:highlight w:val="cyan"/>
        </w:rPr>
        <w:t>confirmed suspicions</w:t>
      </w:r>
      <w:r w:rsidRPr="00E16D28">
        <w:rPr>
          <w:rStyle w:val="StyleBoldUnderline"/>
          <w:rFonts w:asciiTheme="minorHAnsi" w:hAnsiTheme="minorHAnsi"/>
        </w:rPr>
        <w:t xml:space="preserve"> held by many security officials that the counterterrorism campaign in the GCC against </w:t>
      </w:r>
      <w:r w:rsidRPr="00E16D28">
        <w:rPr>
          <w:rStyle w:val="StyleBoldUnderline"/>
          <w:rFonts w:asciiTheme="minorHAnsi" w:hAnsiTheme="minorHAnsi"/>
          <w:highlight w:val="cyan"/>
        </w:rPr>
        <w:t>the original</w:t>
      </w:r>
      <w:r w:rsidRPr="00E16D28">
        <w:rPr>
          <w:rStyle w:val="StyleBoldUnderline"/>
          <w:rFonts w:asciiTheme="minorHAnsi" w:hAnsiTheme="minorHAnsi"/>
        </w:rPr>
        <w:t xml:space="preserve"> AQAP </w:t>
      </w:r>
      <w:r w:rsidRPr="00E16D28">
        <w:rPr>
          <w:rStyle w:val="StyleBoldUnderline"/>
          <w:rFonts w:asciiTheme="minorHAnsi" w:hAnsiTheme="minorHAnsi"/>
          <w:highlight w:val="cyan"/>
        </w:rPr>
        <w:t xml:space="preserve">organization had merely displaced the threat from terrorism to the </w:t>
      </w:r>
      <w:proofErr w:type="spellStart"/>
      <w:r w:rsidRPr="00E16D28">
        <w:rPr>
          <w:rStyle w:val="StyleBoldUnderline"/>
          <w:rFonts w:asciiTheme="minorHAnsi" w:hAnsiTheme="minorHAnsi"/>
          <w:highlight w:val="cyan"/>
        </w:rPr>
        <w:t>undergoverned</w:t>
      </w:r>
      <w:proofErr w:type="spellEnd"/>
      <w:r w:rsidRPr="00E16D28">
        <w:rPr>
          <w:rStyle w:val="StyleBoldUnderline"/>
          <w:rFonts w:asciiTheme="minorHAnsi" w:hAnsiTheme="minorHAnsi"/>
          <w:highlight w:val="cyan"/>
        </w:rPr>
        <w:t xml:space="preserve"> periphery of the peninsula.</w:t>
      </w:r>
      <w:r w:rsidRPr="00E16D28">
        <w:rPr>
          <w:rFonts w:asciiTheme="minorHAnsi" w:hAnsiTheme="minorHAnsi"/>
        </w:rPr>
        <w:t xml:space="preserve">3 From the beginning, the organization featured a newer generation of radicals who displayed both the intent and, increasingly, the capability to operate </w:t>
      </w:r>
      <w:proofErr w:type="spellStart"/>
      <w:r w:rsidRPr="00E16D28">
        <w:rPr>
          <w:rFonts w:asciiTheme="minorHAnsi" w:hAnsiTheme="minorHAnsi"/>
        </w:rPr>
        <w:t>transnationally</w:t>
      </w:r>
      <w:proofErr w:type="spellEnd"/>
      <w:r w:rsidRPr="00E16D28">
        <w:rPr>
          <w:rFonts w:asciiTheme="minorHAnsi" w:hAnsiTheme="minorHAnsi"/>
        </w:rPr>
        <w:t xml:space="preserve">. This built upon existing trends of terror suspects' infiltration and weapons smuggling across the Yemeni-Saudi boundary. </w:t>
      </w:r>
      <w:r w:rsidRPr="00E16D28">
        <w:rPr>
          <w:rStyle w:val="StyleBoldUnderline"/>
          <w:rFonts w:asciiTheme="minorHAnsi" w:hAnsiTheme="minorHAnsi"/>
        </w:rPr>
        <w:t xml:space="preserve">In May 2008, for example, Yemen's vice president, </w:t>
      </w:r>
      <w:proofErr w:type="spellStart"/>
      <w:r w:rsidRPr="00E16D28">
        <w:rPr>
          <w:rStyle w:val="StyleBoldUnderline"/>
          <w:rFonts w:asciiTheme="minorHAnsi" w:hAnsiTheme="minorHAnsi"/>
        </w:rPr>
        <w:t>Abd</w:t>
      </w:r>
      <w:proofErr w:type="spellEnd"/>
      <w:r w:rsidRPr="00E16D28">
        <w:rPr>
          <w:rStyle w:val="StyleBoldUnderline"/>
          <w:rFonts w:asciiTheme="minorHAnsi" w:hAnsiTheme="minorHAnsi"/>
        </w:rPr>
        <w:t xml:space="preserve"> al-</w:t>
      </w:r>
      <w:proofErr w:type="spellStart"/>
      <w:r w:rsidRPr="00E16D28">
        <w:rPr>
          <w:rStyle w:val="StyleBoldUnderline"/>
          <w:rFonts w:asciiTheme="minorHAnsi" w:hAnsiTheme="minorHAnsi"/>
        </w:rPr>
        <w:t>Rab</w:t>
      </w:r>
      <w:proofErr w:type="spellEnd"/>
      <w:r w:rsidRPr="00E16D28">
        <w:rPr>
          <w:rStyle w:val="StyleBoldUnderline"/>
          <w:rFonts w:asciiTheme="minorHAnsi" w:hAnsiTheme="minorHAnsi"/>
        </w:rPr>
        <w:t xml:space="preserve"> Mansur al-</w:t>
      </w:r>
      <w:proofErr w:type="spellStart"/>
      <w:r w:rsidRPr="00E16D28">
        <w:rPr>
          <w:rStyle w:val="StyleBoldUnderline"/>
          <w:rFonts w:asciiTheme="minorHAnsi" w:hAnsiTheme="minorHAnsi"/>
        </w:rPr>
        <w:t>Hadi</w:t>
      </w:r>
      <w:proofErr w:type="spellEnd"/>
      <w:r w:rsidRPr="00E16D28">
        <w:rPr>
          <w:rStyle w:val="StyleBoldUnderline"/>
          <w:rFonts w:asciiTheme="minorHAnsi" w:hAnsiTheme="minorHAnsi"/>
        </w:rPr>
        <w:t>, claimed that 16,000 suspected members of al-Qaeda had been expelled from Yemen since 2003. This figure included many "Arab Afghans" who had fled Afghanistan for Saudi Arabia following the overthrow of the Taliban in 2001, and subsequently moved to Yemen to avoid capture by Saudi security forces.</w:t>
      </w:r>
      <w:r w:rsidRPr="00E16D28">
        <w:rPr>
          <w:rFonts w:asciiTheme="minorHAnsi" w:hAnsiTheme="minorHAnsi"/>
        </w:rPr>
        <w:t xml:space="preserve">4 </w:t>
      </w:r>
      <w:r w:rsidRPr="00E16D28">
        <w:rPr>
          <w:rStyle w:val="StyleBoldUnderline"/>
          <w:rFonts w:asciiTheme="minorHAnsi" w:hAnsiTheme="minorHAnsi"/>
        </w:rPr>
        <w:t xml:space="preserve">Despite these arrests, </w:t>
      </w:r>
      <w:r w:rsidRPr="00E16D28">
        <w:rPr>
          <w:rStyle w:val="StyleBoldUnderline"/>
          <w:rFonts w:asciiTheme="minorHAnsi" w:hAnsiTheme="minorHAnsi"/>
          <w:highlight w:val="cyan"/>
        </w:rPr>
        <w:t>plots and cells continued to be uncovered in Yemen during 2008, including</w:t>
      </w:r>
      <w:r w:rsidRPr="00E16D28">
        <w:rPr>
          <w:rStyle w:val="StyleBoldUnderline"/>
          <w:rFonts w:asciiTheme="minorHAnsi" w:hAnsiTheme="minorHAnsi"/>
        </w:rPr>
        <w:t xml:space="preserve"> </w:t>
      </w:r>
      <w:r w:rsidRPr="00E16D28">
        <w:rPr>
          <w:rStyle w:val="StyleBoldUnderline"/>
          <w:rFonts w:asciiTheme="minorHAnsi" w:hAnsiTheme="minorHAnsi"/>
          <w:highlight w:val="cyan"/>
        </w:rPr>
        <w:t>a Yemeni-led cell linked to al-Qaeda</w:t>
      </w:r>
      <w:r w:rsidRPr="00E16D28">
        <w:rPr>
          <w:rStyle w:val="StyleBoldUnderline"/>
          <w:rFonts w:asciiTheme="minorHAnsi" w:hAnsiTheme="minorHAnsi"/>
        </w:rPr>
        <w:t xml:space="preserve"> that was </w:t>
      </w:r>
      <w:r w:rsidRPr="00E16D28">
        <w:rPr>
          <w:rStyle w:val="StyleBoldUnderline"/>
          <w:rFonts w:asciiTheme="minorHAnsi" w:hAnsiTheme="minorHAnsi"/>
          <w:highlight w:val="cyan"/>
        </w:rPr>
        <w:t>planning to attack oil-installation facilities in the Eastern Province of Saudi Arabia</w:t>
      </w:r>
      <w:r w:rsidRPr="00E16D28">
        <w:rPr>
          <w:rStyle w:val="StyleBoldUnderline"/>
          <w:rFonts w:asciiTheme="minorHAnsi" w:hAnsiTheme="minorHAnsi"/>
        </w:rPr>
        <w:t>.</w:t>
      </w:r>
      <w:r w:rsidRPr="00E16D28">
        <w:rPr>
          <w:rFonts w:asciiTheme="minorHAnsi" w:hAnsiTheme="minorHAnsi"/>
        </w:rPr>
        <w:t xml:space="preserve">5 Reminiscent of al-Qaeda's failed attack in February 2006 at </w:t>
      </w:r>
      <w:proofErr w:type="spellStart"/>
      <w:r w:rsidRPr="00E16D28">
        <w:rPr>
          <w:rFonts w:asciiTheme="minorHAnsi" w:hAnsiTheme="minorHAnsi"/>
        </w:rPr>
        <w:t>Abqaiq</w:t>
      </w:r>
      <w:proofErr w:type="spellEnd"/>
      <w:r w:rsidRPr="00E16D28">
        <w:rPr>
          <w:rFonts w:asciiTheme="minorHAnsi" w:hAnsiTheme="minorHAnsi"/>
        </w:rPr>
        <w:t xml:space="preserve">, </w:t>
      </w:r>
      <w:r w:rsidRPr="00E16D28">
        <w:rPr>
          <w:rStyle w:val="StyleBoldUnderline"/>
          <w:rFonts w:asciiTheme="minorHAnsi" w:hAnsiTheme="minorHAnsi"/>
        </w:rPr>
        <w:t xml:space="preserve">this highlighted the vulnerability of Saudi Arabia's 1,800-kilometer border with Yemen.6 </w:t>
      </w:r>
      <w:r w:rsidRPr="00E16D28">
        <w:rPr>
          <w:rFonts w:asciiTheme="minorHAnsi" w:hAnsiTheme="minorHAnsi"/>
        </w:rPr>
        <w:t xml:space="preserve">The coordinated attack on the U.S. embassy compound in the Yemeni capital of </w:t>
      </w:r>
      <w:proofErr w:type="spellStart"/>
      <w:r w:rsidRPr="00E16D28">
        <w:rPr>
          <w:rFonts w:asciiTheme="minorHAnsi" w:hAnsiTheme="minorHAnsi"/>
        </w:rPr>
        <w:t>Sanaa</w:t>
      </w:r>
      <w:proofErr w:type="spellEnd"/>
      <w:r w:rsidRPr="00E16D28">
        <w:rPr>
          <w:rFonts w:asciiTheme="minorHAnsi" w:hAnsiTheme="minorHAnsi"/>
        </w:rPr>
        <w:t xml:space="preserve"> on September 17, 2008, which killed 10 people, marked the beginning of the "second generation" of transnational terrorism in the peninsula. This attack melded the threats to regional security from Iraq, al-Qaeda and the growing lawlessness in Yemen itself. Three of the six suicide bombers had recently returned from Iraq; following their arrival in Yemen, they reportedly attended al-Qaeda training camps in the southern provinces of </w:t>
      </w:r>
      <w:proofErr w:type="spellStart"/>
      <w:r w:rsidRPr="00E16D28">
        <w:rPr>
          <w:rFonts w:asciiTheme="minorHAnsi" w:hAnsiTheme="minorHAnsi"/>
        </w:rPr>
        <w:t>Hadramawt</w:t>
      </w:r>
      <w:proofErr w:type="spellEnd"/>
      <w:r w:rsidRPr="00E16D28">
        <w:rPr>
          <w:rFonts w:asciiTheme="minorHAnsi" w:hAnsiTheme="minorHAnsi"/>
        </w:rPr>
        <w:t xml:space="preserve"> and Maarib.7 Yemeni security officials already suspected </w:t>
      </w:r>
      <w:r w:rsidRPr="00E16D28">
        <w:rPr>
          <w:rStyle w:val="StyleBoldUnderline"/>
          <w:rFonts w:asciiTheme="minorHAnsi" w:hAnsiTheme="minorHAnsi"/>
        </w:rPr>
        <w:t xml:space="preserve">these camps of training an aggressive new generation of extremist leaders and </w:t>
      </w:r>
      <w:proofErr w:type="spellStart"/>
      <w:r w:rsidRPr="00E16D28">
        <w:rPr>
          <w:rStyle w:val="StyleBoldUnderline"/>
          <w:rFonts w:asciiTheme="minorHAnsi" w:hAnsiTheme="minorHAnsi"/>
        </w:rPr>
        <w:t>jihadi</w:t>
      </w:r>
      <w:proofErr w:type="spellEnd"/>
      <w:r w:rsidRPr="00E16D28">
        <w:rPr>
          <w:rStyle w:val="StyleBoldUnderline"/>
          <w:rFonts w:asciiTheme="minorHAnsi" w:hAnsiTheme="minorHAnsi"/>
        </w:rPr>
        <w:t xml:space="preserve"> footsoldiers.8 Together </w:t>
      </w:r>
      <w:r w:rsidRPr="00E16D28">
        <w:rPr>
          <w:rStyle w:val="StyleBoldUnderline"/>
          <w:rFonts w:asciiTheme="minorHAnsi" w:hAnsiTheme="minorHAnsi"/>
          <w:highlight w:val="cyan"/>
        </w:rPr>
        <w:t>with the relocation of extremists from Saudi Arabia and the growing incidence of militant flows linking Yemen to the Islamist insurgents of Al-</w:t>
      </w:r>
      <w:proofErr w:type="spellStart"/>
      <w:r w:rsidRPr="00E16D28">
        <w:rPr>
          <w:rStyle w:val="StyleBoldUnderline"/>
          <w:rFonts w:asciiTheme="minorHAnsi" w:hAnsiTheme="minorHAnsi"/>
          <w:highlight w:val="cyan"/>
        </w:rPr>
        <w:t>Shabaab</w:t>
      </w:r>
      <w:proofErr w:type="spellEnd"/>
      <w:r w:rsidRPr="00E16D28">
        <w:rPr>
          <w:rStyle w:val="StyleBoldUnderline"/>
          <w:rFonts w:asciiTheme="minorHAnsi" w:hAnsiTheme="minorHAnsi"/>
          <w:highlight w:val="cyan"/>
        </w:rPr>
        <w:t xml:space="preserve"> in Somalia, they represented a deadly new threat to</w:t>
      </w:r>
      <w:r w:rsidRPr="00E16D28">
        <w:rPr>
          <w:rStyle w:val="StyleBoldUnderline"/>
          <w:rFonts w:asciiTheme="minorHAnsi" w:hAnsiTheme="minorHAnsi"/>
        </w:rPr>
        <w:t xml:space="preserve"> internal security in Yemen and </w:t>
      </w:r>
      <w:r w:rsidRPr="00E16D28">
        <w:rPr>
          <w:rStyle w:val="StyleBoldUnderline"/>
          <w:rFonts w:asciiTheme="minorHAnsi" w:hAnsiTheme="minorHAnsi"/>
          <w:highlight w:val="cyan"/>
        </w:rPr>
        <w:t>regional stability in the Arabian Peninsula.</w:t>
      </w:r>
      <w:r w:rsidRPr="00E16D28">
        <w:rPr>
          <w:rStyle w:val="StyleBoldUnderline"/>
          <w:rFonts w:asciiTheme="minorHAnsi" w:hAnsiTheme="minorHAnsi"/>
        </w:rPr>
        <w:t>9</w:t>
      </w:r>
    </w:p>
    <w:p w:rsidR="00F1615C" w:rsidRPr="00E16D28" w:rsidRDefault="00F1615C" w:rsidP="00F1615C">
      <w:pPr>
        <w:pStyle w:val="Heading4"/>
        <w:rPr>
          <w:rFonts w:asciiTheme="minorHAnsi" w:hAnsiTheme="minorHAnsi"/>
        </w:rPr>
      </w:pPr>
      <w:r w:rsidRPr="00E16D28">
        <w:rPr>
          <w:rFonts w:asciiTheme="minorHAnsi" w:hAnsiTheme="minorHAnsi"/>
        </w:rPr>
        <w:t>Attacks on Saudi oil facilities collapse the global economy</w:t>
      </w:r>
    </w:p>
    <w:p w:rsidR="00F1615C" w:rsidRPr="00E16D28" w:rsidRDefault="00F1615C" w:rsidP="00F1615C">
      <w:pPr>
        <w:rPr>
          <w:rFonts w:asciiTheme="minorHAnsi" w:hAnsiTheme="minorHAnsi"/>
        </w:rPr>
      </w:pPr>
      <w:proofErr w:type="spellStart"/>
      <w:r w:rsidRPr="00E16D28">
        <w:rPr>
          <w:rStyle w:val="StyleStyleBold12pt"/>
          <w:rFonts w:asciiTheme="minorHAnsi" w:hAnsiTheme="minorHAnsi"/>
        </w:rPr>
        <w:t>Gartenstein</w:t>
      </w:r>
      <w:proofErr w:type="spellEnd"/>
      <w:r w:rsidRPr="00E16D28">
        <w:rPr>
          <w:rStyle w:val="StyleStyleBold12pt"/>
          <w:rFonts w:asciiTheme="minorHAnsi" w:hAnsiTheme="minorHAnsi"/>
        </w:rPr>
        <w:t>-Ross 2011</w:t>
      </w:r>
      <w:r w:rsidRPr="00E16D28">
        <w:rPr>
          <w:rFonts w:asciiTheme="minorHAnsi" w:hAnsiTheme="minorHAnsi"/>
        </w:rPr>
        <w:t xml:space="preserve"> (</w:t>
      </w:r>
      <w:proofErr w:type="spellStart"/>
      <w:r w:rsidRPr="00E16D28">
        <w:rPr>
          <w:rFonts w:asciiTheme="minorHAnsi" w:hAnsiTheme="minorHAnsi"/>
        </w:rPr>
        <w:t>Daveed</w:t>
      </w:r>
      <w:proofErr w:type="spellEnd"/>
      <w:r w:rsidRPr="00E16D28">
        <w:rPr>
          <w:rFonts w:asciiTheme="minorHAnsi" w:hAnsiTheme="minorHAnsi"/>
        </w:rPr>
        <w:t xml:space="preserve"> </w:t>
      </w:r>
      <w:proofErr w:type="spellStart"/>
      <w:r w:rsidRPr="00E16D28">
        <w:rPr>
          <w:rFonts w:asciiTheme="minorHAnsi" w:hAnsiTheme="minorHAnsi"/>
        </w:rPr>
        <w:t>Gartenstein</w:t>
      </w:r>
      <w:proofErr w:type="spellEnd"/>
      <w:r w:rsidRPr="00E16D28">
        <w:rPr>
          <w:rFonts w:asciiTheme="minorHAnsi" w:hAnsiTheme="minorHAnsi"/>
        </w:rPr>
        <w:t>-Ross, Directs the Center for the Study of Terrorist Radicalization at the Foundation for the Defense of Democracies, May 23, 2013,  "Osama's Oil Obsession," Foreign Policy, www.foreignpolicy.com/articles/2011/05/23/osamas_oil_obsession)</w:t>
      </w:r>
    </w:p>
    <w:p w:rsidR="00F1615C" w:rsidRPr="00FE4AD8" w:rsidRDefault="00F1615C" w:rsidP="00F1615C">
      <w:pPr>
        <w:rPr>
          <w:rFonts w:asciiTheme="minorHAnsi" w:hAnsiTheme="minorHAnsi"/>
          <w:sz w:val="16"/>
        </w:rPr>
      </w:pPr>
      <w:r w:rsidRPr="00E16D28">
        <w:rPr>
          <w:rStyle w:val="StyleBoldUnderline"/>
          <w:rFonts w:asciiTheme="minorHAnsi" w:hAnsiTheme="minorHAnsi"/>
        </w:rPr>
        <w:t>Bin Laden long believed that undermining the U.S. economy was central to his war against the United States</w:t>
      </w:r>
      <w:r w:rsidRPr="00FE4AD8">
        <w:rPr>
          <w:rFonts w:asciiTheme="minorHAnsi" w:hAnsiTheme="minorHAnsi"/>
          <w:sz w:val="16"/>
        </w:rPr>
        <w:t xml:space="preserve"> -- an outlook that has permeated al Qaeda's ranks and will outlive him. </w:t>
      </w:r>
      <w:r w:rsidRPr="00E16D28">
        <w:rPr>
          <w:rStyle w:val="StyleBoldUnderline"/>
          <w:rFonts w:asciiTheme="minorHAnsi" w:hAnsiTheme="minorHAnsi"/>
          <w:highlight w:val="cyan"/>
        </w:rPr>
        <w:t>Al Qaeda views attacking the oil supply as a smart strategy for good reason: America's reliance on oil for its transportation needs makes it a commodity that</w:t>
      </w:r>
      <w:r w:rsidRPr="00FE4AD8">
        <w:rPr>
          <w:rFonts w:asciiTheme="minorHAnsi" w:hAnsiTheme="minorHAnsi"/>
          <w:sz w:val="16"/>
        </w:rPr>
        <w:t xml:space="preserve">, if disrupted or made unaffordable, </w:t>
      </w:r>
      <w:r w:rsidRPr="00E16D28">
        <w:rPr>
          <w:rStyle w:val="Emphasis"/>
          <w:rFonts w:asciiTheme="minorHAnsi" w:hAnsiTheme="minorHAnsi"/>
          <w:highlight w:val="cyan"/>
        </w:rPr>
        <w:t xml:space="preserve">will cause </w:t>
      </w:r>
      <w:r w:rsidRPr="00E16D28">
        <w:rPr>
          <w:rStyle w:val="Emphasis"/>
          <w:rFonts w:asciiTheme="minorHAnsi" w:hAnsiTheme="minorHAnsi"/>
          <w:highlight w:val="cyan"/>
        </w:rPr>
        <w:lastRenderedPageBreak/>
        <w:t>the U.S. economy to collapse.</w:t>
      </w:r>
      <w:r w:rsidRPr="00FE4AD8">
        <w:rPr>
          <w:rFonts w:asciiTheme="minorHAnsi" w:hAnsiTheme="minorHAnsi"/>
          <w:sz w:val="16"/>
        </w:rPr>
        <w:t xml:space="preserve"> </w:t>
      </w:r>
      <w:r w:rsidRPr="00E16D28">
        <w:rPr>
          <w:rStyle w:val="StyleBoldUnderline"/>
          <w:rFonts w:asciiTheme="minorHAnsi" w:hAnsiTheme="minorHAnsi"/>
        </w:rPr>
        <w:t xml:space="preserve">The United States </w:t>
      </w:r>
      <w:r w:rsidRPr="00FE4AD8">
        <w:rPr>
          <w:rFonts w:asciiTheme="minorHAnsi" w:hAnsiTheme="minorHAnsi"/>
          <w:sz w:val="16"/>
        </w:rPr>
        <w:t xml:space="preserve">holds only 3 percent of conventional global oil reserves, yet uses 25 percent of the world's daily production. It </w:t>
      </w:r>
      <w:r w:rsidRPr="00E16D28">
        <w:rPr>
          <w:rStyle w:val="StyleBoldUnderline"/>
          <w:rFonts w:asciiTheme="minorHAnsi" w:hAnsiTheme="minorHAnsi"/>
        </w:rPr>
        <w:t>imports more than 66 percent of its oil</w:t>
      </w:r>
      <w:r w:rsidRPr="00FE4AD8">
        <w:rPr>
          <w:rFonts w:asciiTheme="minorHAnsi" w:hAnsiTheme="minorHAnsi"/>
          <w:sz w:val="16"/>
        </w:rPr>
        <w:t xml:space="preserve">, amounting to a daily purchase of 12 million barrels of imported oil. A significant rise in the price of oil due to a terrorist attack would deal al Qaeda's main enemy a severe economic blow.¶ </w:t>
      </w:r>
      <w:r w:rsidRPr="00E16D28">
        <w:rPr>
          <w:rStyle w:val="StyleBoldUnderline"/>
          <w:rFonts w:asciiTheme="minorHAnsi" w:hAnsiTheme="minorHAnsi"/>
          <w:highlight w:val="cyan"/>
        </w:rPr>
        <w:t>The threat that keeps counterterrorism officials up at night is a massive strike on Saudi oil installations,</w:t>
      </w:r>
      <w:r w:rsidRPr="00E16D28">
        <w:rPr>
          <w:rStyle w:val="StyleBoldUnderline"/>
          <w:rFonts w:asciiTheme="minorHAnsi" w:hAnsiTheme="minorHAnsi"/>
        </w:rPr>
        <w:t xml:space="preserve"> taking advantage of the limited number of production hubs to knock a significant amount of oil off the world market.</w:t>
      </w:r>
      <w:r w:rsidRPr="00FE4AD8">
        <w:rPr>
          <w:rFonts w:asciiTheme="minorHAnsi" w:hAnsiTheme="minorHAnsi"/>
          <w:sz w:val="16"/>
        </w:rPr>
        <w:t xml:space="preserve"> The kingdom relies on its </w:t>
      </w:r>
      <w:proofErr w:type="spellStart"/>
      <w:r w:rsidRPr="00FE4AD8">
        <w:rPr>
          <w:rFonts w:asciiTheme="minorHAnsi" w:hAnsiTheme="minorHAnsi"/>
          <w:sz w:val="16"/>
        </w:rPr>
        <w:t>Abqaiq</w:t>
      </w:r>
      <w:proofErr w:type="spellEnd"/>
      <w:r w:rsidRPr="00FE4AD8">
        <w:rPr>
          <w:rFonts w:asciiTheme="minorHAnsi" w:hAnsiTheme="minorHAnsi"/>
          <w:sz w:val="16"/>
        </w:rPr>
        <w:t xml:space="preserve"> facility to process two-thirds of its crude oil, and on two primary terminals (</w:t>
      </w:r>
      <w:proofErr w:type="spellStart"/>
      <w:r w:rsidRPr="00FE4AD8">
        <w:rPr>
          <w:rFonts w:asciiTheme="minorHAnsi" w:hAnsiTheme="minorHAnsi"/>
          <w:sz w:val="16"/>
        </w:rPr>
        <w:t>Ras</w:t>
      </w:r>
      <w:proofErr w:type="spellEnd"/>
      <w:r w:rsidRPr="00FE4AD8">
        <w:rPr>
          <w:rFonts w:asciiTheme="minorHAnsi" w:hAnsiTheme="minorHAnsi"/>
          <w:sz w:val="16"/>
        </w:rPr>
        <w:t xml:space="preserve"> </w:t>
      </w:r>
      <w:proofErr w:type="spellStart"/>
      <w:r w:rsidRPr="00FE4AD8">
        <w:rPr>
          <w:rFonts w:asciiTheme="minorHAnsi" w:hAnsiTheme="minorHAnsi"/>
          <w:sz w:val="16"/>
        </w:rPr>
        <w:t>Tanura</w:t>
      </w:r>
      <w:proofErr w:type="spellEnd"/>
      <w:r w:rsidRPr="00FE4AD8">
        <w:rPr>
          <w:rFonts w:asciiTheme="minorHAnsi" w:hAnsiTheme="minorHAnsi"/>
          <w:sz w:val="16"/>
        </w:rPr>
        <w:t xml:space="preserve"> and </w:t>
      </w:r>
      <w:proofErr w:type="spellStart"/>
      <w:r w:rsidRPr="00FE4AD8">
        <w:rPr>
          <w:rFonts w:asciiTheme="minorHAnsi" w:hAnsiTheme="minorHAnsi"/>
          <w:sz w:val="16"/>
        </w:rPr>
        <w:t>Ras</w:t>
      </w:r>
      <w:proofErr w:type="spellEnd"/>
      <w:r w:rsidRPr="00FE4AD8">
        <w:rPr>
          <w:rFonts w:asciiTheme="minorHAnsi" w:hAnsiTheme="minorHAnsi"/>
          <w:sz w:val="16"/>
        </w:rPr>
        <w:t xml:space="preserve"> al-</w:t>
      </w:r>
      <w:proofErr w:type="spellStart"/>
      <w:r w:rsidRPr="00FE4AD8">
        <w:rPr>
          <w:rFonts w:asciiTheme="minorHAnsi" w:hAnsiTheme="minorHAnsi"/>
          <w:sz w:val="16"/>
        </w:rPr>
        <w:t>Ju'aymah</w:t>
      </w:r>
      <w:proofErr w:type="spellEnd"/>
      <w:r w:rsidRPr="00FE4AD8">
        <w:rPr>
          <w:rFonts w:asciiTheme="minorHAnsi" w:hAnsiTheme="minorHAnsi"/>
          <w:sz w:val="16"/>
        </w:rPr>
        <w:t xml:space="preserve">) to export its oil to the world. </w:t>
      </w:r>
      <w:r w:rsidRPr="00E16D28">
        <w:rPr>
          <w:rStyle w:val="StyleBoldUnderline"/>
          <w:rFonts w:asciiTheme="minorHAnsi" w:hAnsiTheme="minorHAnsi"/>
        </w:rPr>
        <w:t>The economic impact of a successful attack on one of these targets would be tremendous:</w:t>
      </w:r>
      <w:r w:rsidRPr="00FE4AD8">
        <w:rPr>
          <w:rFonts w:asciiTheme="minorHAnsi" w:hAnsiTheme="minorHAnsi"/>
          <w:sz w:val="16"/>
        </w:rPr>
        <w:t xml:space="preserve"> Gal </w:t>
      </w:r>
      <w:proofErr w:type="spellStart"/>
      <w:r w:rsidRPr="00FE4AD8">
        <w:rPr>
          <w:rFonts w:asciiTheme="minorHAnsi" w:hAnsiTheme="minorHAnsi"/>
          <w:sz w:val="16"/>
        </w:rPr>
        <w:t>Luft</w:t>
      </w:r>
      <w:proofErr w:type="spellEnd"/>
      <w:r w:rsidRPr="00FE4AD8">
        <w:rPr>
          <w:rFonts w:asciiTheme="minorHAnsi" w:hAnsiTheme="minorHAnsi"/>
          <w:sz w:val="16"/>
        </w:rPr>
        <w:t xml:space="preserve"> and Anne </w:t>
      </w:r>
      <w:proofErr w:type="spellStart"/>
      <w:r w:rsidRPr="00FE4AD8">
        <w:rPr>
          <w:rFonts w:asciiTheme="minorHAnsi" w:hAnsiTheme="minorHAnsi"/>
          <w:sz w:val="16"/>
        </w:rPr>
        <w:t>Korin</w:t>
      </w:r>
      <w:proofErr w:type="spellEnd"/>
      <w:r w:rsidRPr="00FE4AD8">
        <w:rPr>
          <w:rFonts w:asciiTheme="minorHAnsi" w:hAnsiTheme="minorHAnsi"/>
          <w:sz w:val="16"/>
        </w:rPr>
        <w:t xml:space="preserve"> of the Institute for the Analysis of Global Security estimate that, </w:t>
      </w:r>
      <w:r w:rsidRPr="00E16D28">
        <w:rPr>
          <w:rStyle w:val="StyleBoldUnderline"/>
          <w:rFonts w:asciiTheme="minorHAnsi" w:hAnsiTheme="minorHAnsi"/>
          <w:highlight w:val="cyan"/>
        </w:rPr>
        <w:t>if a terrorist cell hijacked a plane and crashed it into</w:t>
      </w:r>
      <w:r w:rsidRPr="00E16D28">
        <w:rPr>
          <w:rStyle w:val="StyleBoldUnderline"/>
          <w:rFonts w:asciiTheme="minorHAnsi" w:hAnsiTheme="minorHAnsi"/>
        </w:rPr>
        <w:t xml:space="preserve"> either the </w:t>
      </w:r>
      <w:proofErr w:type="spellStart"/>
      <w:r w:rsidRPr="00E16D28">
        <w:rPr>
          <w:rStyle w:val="StyleBoldUnderline"/>
          <w:rFonts w:asciiTheme="minorHAnsi" w:hAnsiTheme="minorHAnsi"/>
        </w:rPr>
        <w:t>Abqaiq</w:t>
      </w:r>
      <w:proofErr w:type="spellEnd"/>
      <w:r w:rsidRPr="00E16D28">
        <w:rPr>
          <w:rStyle w:val="StyleBoldUnderline"/>
          <w:rFonts w:asciiTheme="minorHAnsi" w:hAnsiTheme="minorHAnsi"/>
        </w:rPr>
        <w:t xml:space="preserve"> or </w:t>
      </w:r>
      <w:proofErr w:type="spellStart"/>
      <w:r w:rsidRPr="00E16D28">
        <w:rPr>
          <w:rStyle w:val="StyleBoldUnderline"/>
          <w:rFonts w:asciiTheme="minorHAnsi" w:hAnsiTheme="minorHAnsi"/>
        </w:rPr>
        <w:t>Ras</w:t>
      </w:r>
      <w:proofErr w:type="spellEnd"/>
      <w:r w:rsidRPr="00E16D28">
        <w:rPr>
          <w:rStyle w:val="StyleBoldUnderline"/>
          <w:rFonts w:asciiTheme="minorHAnsi" w:hAnsiTheme="minorHAnsi"/>
        </w:rPr>
        <w:t xml:space="preserve"> </w:t>
      </w:r>
      <w:proofErr w:type="spellStart"/>
      <w:r w:rsidRPr="00E16D28">
        <w:rPr>
          <w:rStyle w:val="StyleBoldUnderline"/>
          <w:rFonts w:asciiTheme="minorHAnsi" w:hAnsiTheme="minorHAnsi"/>
        </w:rPr>
        <w:t>Tanura</w:t>
      </w:r>
      <w:proofErr w:type="spellEnd"/>
      <w:r w:rsidRPr="00E16D28">
        <w:rPr>
          <w:rStyle w:val="StyleBoldUnderline"/>
          <w:rFonts w:asciiTheme="minorHAnsi" w:hAnsiTheme="minorHAnsi"/>
        </w:rPr>
        <w:t xml:space="preserve"> </w:t>
      </w:r>
      <w:r w:rsidRPr="00E16D28">
        <w:rPr>
          <w:rStyle w:val="StyleBoldUnderline"/>
          <w:rFonts w:asciiTheme="minorHAnsi" w:hAnsiTheme="minorHAnsi"/>
          <w:highlight w:val="cyan"/>
        </w:rPr>
        <w:t>facilities</w:t>
      </w:r>
      <w:r w:rsidRPr="00E16D28">
        <w:rPr>
          <w:rStyle w:val="StyleBoldUnderline"/>
          <w:rFonts w:asciiTheme="minorHAnsi" w:hAnsiTheme="minorHAnsi"/>
        </w:rPr>
        <w:t xml:space="preserve"> in a 9/11-style attack, </w:t>
      </w:r>
      <w:r w:rsidRPr="00E16D28">
        <w:rPr>
          <w:rStyle w:val="StyleBoldUnderline"/>
          <w:rFonts w:asciiTheme="minorHAnsi" w:hAnsiTheme="minorHAnsi"/>
          <w:highlight w:val="cyan"/>
        </w:rPr>
        <w:t>it could</w:t>
      </w:r>
      <w:r w:rsidRPr="00E16D28">
        <w:rPr>
          <w:rStyle w:val="StyleBoldUnderline"/>
          <w:rFonts w:asciiTheme="minorHAnsi" w:hAnsiTheme="minorHAnsi"/>
        </w:rPr>
        <w:t xml:space="preserve"> "take up to 50% of Saudi oil off the market for at least six months</w:t>
      </w:r>
      <w:r w:rsidRPr="00FE4AD8">
        <w:rPr>
          <w:rFonts w:asciiTheme="minorHAnsi" w:hAnsiTheme="minorHAnsi"/>
          <w:sz w:val="16"/>
        </w:rPr>
        <w:t xml:space="preserve"> and with it most of the world's spare capacity, </w:t>
      </w:r>
      <w:r w:rsidRPr="00E16D28">
        <w:rPr>
          <w:rStyle w:val="Emphasis"/>
          <w:rFonts w:asciiTheme="minorHAnsi" w:hAnsiTheme="minorHAnsi"/>
          <w:highlight w:val="cyan"/>
        </w:rPr>
        <w:t>send</w:t>
      </w:r>
      <w:r w:rsidRPr="00E16D28">
        <w:rPr>
          <w:rStyle w:val="Emphasis"/>
          <w:rFonts w:asciiTheme="minorHAnsi" w:hAnsiTheme="minorHAnsi"/>
        </w:rPr>
        <w:t xml:space="preserve">ing </w:t>
      </w:r>
      <w:r w:rsidRPr="00E16D28">
        <w:rPr>
          <w:rStyle w:val="Emphasis"/>
          <w:rFonts w:asciiTheme="minorHAnsi" w:hAnsiTheme="minorHAnsi"/>
          <w:highlight w:val="cyan"/>
        </w:rPr>
        <w:t>oil prices through the ceiling."</w:t>
      </w:r>
      <w:r w:rsidRPr="00E16D28">
        <w:rPr>
          <w:rStyle w:val="Emphasis"/>
          <w:rFonts w:asciiTheme="minorHAnsi" w:hAnsiTheme="minorHAnsi"/>
          <w:sz w:val="12"/>
          <w:highlight w:val="cyan"/>
        </w:rPr>
        <w:t>¶</w:t>
      </w:r>
      <w:r w:rsidRPr="00FE4AD8">
        <w:rPr>
          <w:rFonts w:asciiTheme="minorHAnsi" w:hAnsiTheme="minorHAnsi"/>
          <w:sz w:val="16"/>
        </w:rPr>
        <w:t xml:space="preserve"> Former CIA case officer Robert Baer agrees, writing his 2004 book Sleeping with the Devil, "</w:t>
      </w:r>
      <w:r w:rsidRPr="00E16D28">
        <w:rPr>
          <w:rStyle w:val="StyleBoldUnderline"/>
          <w:rFonts w:asciiTheme="minorHAnsi" w:hAnsiTheme="minorHAnsi"/>
          <w:highlight w:val="cyan"/>
        </w:rPr>
        <w:t>A single</w:t>
      </w:r>
      <w:r w:rsidRPr="00FE4AD8">
        <w:rPr>
          <w:rFonts w:asciiTheme="minorHAnsi" w:hAnsiTheme="minorHAnsi"/>
          <w:sz w:val="16"/>
        </w:rPr>
        <w:t xml:space="preserve"> jumbo jet with a </w:t>
      </w:r>
      <w:r w:rsidRPr="00E16D28">
        <w:rPr>
          <w:rStyle w:val="StyleBoldUnderline"/>
          <w:rFonts w:asciiTheme="minorHAnsi" w:hAnsiTheme="minorHAnsi"/>
          <w:highlight w:val="cyan"/>
        </w:rPr>
        <w:t>suicide bomber</w:t>
      </w:r>
      <w:r w:rsidRPr="00FE4AD8">
        <w:rPr>
          <w:rFonts w:asciiTheme="minorHAnsi" w:hAnsiTheme="minorHAnsi"/>
          <w:sz w:val="16"/>
        </w:rPr>
        <w:t xml:space="preserve"> at the controls, hijacked during takeoff from Dubai and crashed into the heart of </w:t>
      </w:r>
      <w:proofErr w:type="spellStart"/>
      <w:r w:rsidRPr="00FE4AD8">
        <w:rPr>
          <w:rFonts w:asciiTheme="minorHAnsi" w:hAnsiTheme="minorHAnsi"/>
          <w:sz w:val="16"/>
        </w:rPr>
        <w:t>Ras</w:t>
      </w:r>
      <w:proofErr w:type="spellEnd"/>
      <w:r w:rsidRPr="00FE4AD8">
        <w:rPr>
          <w:rFonts w:asciiTheme="minorHAnsi" w:hAnsiTheme="minorHAnsi"/>
          <w:sz w:val="16"/>
        </w:rPr>
        <w:t xml:space="preserve"> </w:t>
      </w:r>
      <w:proofErr w:type="spellStart"/>
      <w:r w:rsidRPr="00FE4AD8">
        <w:rPr>
          <w:rFonts w:asciiTheme="minorHAnsi" w:hAnsiTheme="minorHAnsi"/>
          <w:sz w:val="16"/>
        </w:rPr>
        <w:t>Tanura</w:t>
      </w:r>
      <w:proofErr w:type="spellEnd"/>
      <w:r w:rsidRPr="00FE4AD8">
        <w:rPr>
          <w:rFonts w:asciiTheme="minorHAnsi" w:hAnsiTheme="minorHAnsi"/>
          <w:sz w:val="16"/>
        </w:rPr>
        <w:t xml:space="preserve">, </w:t>
      </w:r>
      <w:r w:rsidRPr="00E16D28">
        <w:rPr>
          <w:rStyle w:val="StyleBoldUnderline"/>
          <w:rFonts w:asciiTheme="minorHAnsi" w:hAnsiTheme="minorHAnsi"/>
          <w:highlight w:val="cyan"/>
        </w:rPr>
        <w:t>would be enough to bring the world's oil-addicted economies to their knees, America's along with them."</w:t>
      </w:r>
      <w:r w:rsidRPr="00E16D28">
        <w:rPr>
          <w:rStyle w:val="StyleBoldUnderline"/>
          <w:rFonts w:asciiTheme="minorHAnsi" w:hAnsiTheme="minorHAnsi"/>
          <w:sz w:val="12"/>
          <w:highlight w:val="cyan"/>
        </w:rPr>
        <w:t>¶</w:t>
      </w:r>
      <w:r w:rsidRPr="00FE4AD8">
        <w:rPr>
          <w:rFonts w:asciiTheme="minorHAnsi" w:hAnsiTheme="minorHAnsi"/>
          <w:sz w:val="16"/>
        </w:rPr>
        <w:t xml:space="preserve"> </w:t>
      </w:r>
      <w:proofErr w:type="gramStart"/>
      <w:r w:rsidRPr="00E16D28">
        <w:rPr>
          <w:rStyle w:val="StyleBoldUnderline"/>
          <w:rFonts w:asciiTheme="minorHAnsi" w:hAnsiTheme="minorHAnsi"/>
        </w:rPr>
        <w:t>The</w:t>
      </w:r>
      <w:proofErr w:type="gramEnd"/>
      <w:r w:rsidRPr="00E16D28">
        <w:rPr>
          <w:rStyle w:val="StyleBoldUnderline"/>
          <w:rFonts w:asciiTheme="minorHAnsi" w:hAnsiTheme="minorHAnsi"/>
        </w:rPr>
        <w:t xml:space="preserve"> prospect of a terrorist strike is so worrying because of the critical role that Saudi oil production plays in the world economy. Saudi Arabia</w:t>
      </w:r>
      <w:r w:rsidRPr="00FE4AD8">
        <w:rPr>
          <w:rFonts w:asciiTheme="minorHAnsi" w:hAnsiTheme="minorHAnsi"/>
          <w:sz w:val="16"/>
        </w:rPr>
        <w:t xml:space="preserve"> produces almost 10 million barrels of oil per day, and </w:t>
      </w:r>
      <w:r w:rsidRPr="00E16D28">
        <w:rPr>
          <w:rStyle w:val="StyleBoldUnderline"/>
          <w:rFonts w:asciiTheme="minorHAnsi" w:hAnsiTheme="minorHAnsi"/>
        </w:rPr>
        <w:t>is the only country able to maintain excess daily production capacity of around 1.5 million barrels per day</w:t>
      </w:r>
      <w:r w:rsidRPr="00FE4AD8">
        <w:rPr>
          <w:rFonts w:asciiTheme="minorHAnsi" w:hAnsiTheme="minorHAnsi"/>
          <w:sz w:val="16"/>
        </w:rPr>
        <w:t xml:space="preserve"> (a "swing reserve") </w:t>
      </w:r>
      <w:r w:rsidRPr="00E16D28">
        <w:rPr>
          <w:rStyle w:val="StyleBoldUnderline"/>
          <w:rFonts w:asciiTheme="minorHAnsi" w:hAnsiTheme="minorHAnsi"/>
        </w:rPr>
        <w:t xml:space="preserve">to keep world prices </w:t>
      </w:r>
      <w:proofErr w:type="spellStart"/>
      <w:r w:rsidRPr="00E16D28">
        <w:rPr>
          <w:rStyle w:val="StyleBoldUnderline"/>
          <w:rFonts w:asciiTheme="minorHAnsi" w:hAnsiTheme="minorHAnsi"/>
        </w:rPr>
        <w:t>stable.Al</w:t>
      </w:r>
      <w:proofErr w:type="spellEnd"/>
      <w:r w:rsidRPr="00E16D28">
        <w:rPr>
          <w:rStyle w:val="StyleBoldUnderline"/>
          <w:rFonts w:asciiTheme="minorHAnsi" w:hAnsiTheme="minorHAnsi"/>
        </w:rPr>
        <w:t xml:space="preserve"> Qaeda has certainly tried to attack the kingdom's key oil targets.</w:t>
      </w:r>
      <w:r w:rsidRPr="00FE4AD8">
        <w:rPr>
          <w:rFonts w:asciiTheme="minorHAnsi" w:hAnsiTheme="minorHAnsi"/>
          <w:sz w:val="16"/>
        </w:rPr>
        <w:t xml:space="preserve"> The threat of terrorist attacks on Saudi oil infrastructure first became a reality in September 2005, when a 48-hour shootout with Islamic militants at a villa in the Saudi seaport of al-</w:t>
      </w:r>
      <w:proofErr w:type="spellStart"/>
      <w:r w:rsidRPr="00FE4AD8">
        <w:rPr>
          <w:rFonts w:asciiTheme="minorHAnsi" w:hAnsiTheme="minorHAnsi"/>
          <w:sz w:val="16"/>
        </w:rPr>
        <w:t>Dammam</w:t>
      </w:r>
      <w:proofErr w:type="spellEnd"/>
      <w:r w:rsidRPr="00FE4AD8">
        <w:rPr>
          <w:rFonts w:asciiTheme="minorHAnsi" w:hAnsiTheme="minorHAnsi"/>
          <w:sz w:val="16"/>
        </w:rPr>
        <w:t xml:space="preserve"> ended with Saudi police introducing light artillery. When police entered the compound in the aftermath of the battle, they found not only what Newsweek described as "enough weapons for a couple of platoons of guerilla fighters," but also forged documents that would have given the terrorists access to the country's key oil and gas facilities. Saudi Interior Minister Prince </w:t>
      </w:r>
      <w:proofErr w:type="spellStart"/>
      <w:r w:rsidRPr="00FE4AD8">
        <w:rPr>
          <w:rFonts w:asciiTheme="minorHAnsi" w:hAnsiTheme="minorHAnsi"/>
          <w:sz w:val="16"/>
        </w:rPr>
        <w:t>Nayef</w:t>
      </w:r>
      <w:proofErr w:type="spellEnd"/>
      <w:r w:rsidRPr="00FE4AD8">
        <w:rPr>
          <w:rFonts w:asciiTheme="minorHAnsi" w:hAnsiTheme="minorHAnsi"/>
          <w:sz w:val="16"/>
        </w:rPr>
        <w:t xml:space="preserve"> bin Abdul Aziz confirmed to the newspaper </w:t>
      </w:r>
      <w:proofErr w:type="spellStart"/>
      <w:r w:rsidRPr="00FE4AD8">
        <w:rPr>
          <w:rFonts w:asciiTheme="minorHAnsi" w:hAnsiTheme="minorHAnsi"/>
          <w:sz w:val="16"/>
        </w:rPr>
        <w:t>Okaz</w:t>
      </w:r>
      <w:proofErr w:type="spellEnd"/>
      <w:r w:rsidRPr="00FE4AD8">
        <w:rPr>
          <w:rFonts w:asciiTheme="minorHAnsi" w:hAnsiTheme="minorHAnsi"/>
          <w:sz w:val="16"/>
        </w:rPr>
        <w:t xml:space="preserve"> that the cell had planned to attack energy facilities, noting that "there isn't a place that they could reach that they didn't think about."</w:t>
      </w:r>
    </w:p>
    <w:p w:rsidR="00F1615C" w:rsidRPr="00E16D28" w:rsidRDefault="00F1615C" w:rsidP="00F1615C">
      <w:pPr>
        <w:rPr>
          <w:rFonts w:asciiTheme="minorHAnsi" w:hAnsiTheme="minorHAnsi"/>
        </w:rPr>
      </w:pPr>
    </w:p>
    <w:p w:rsidR="00F1615C" w:rsidRPr="00874472" w:rsidRDefault="00F1615C" w:rsidP="00F1615C">
      <w:pPr>
        <w:pStyle w:val="Heading4"/>
        <w:rPr>
          <w:rFonts w:asciiTheme="minorHAnsi" w:hAnsiTheme="minorHAnsi"/>
        </w:rPr>
      </w:pPr>
      <w:r w:rsidRPr="00874472">
        <w:rPr>
          <w:rFonts w:asciiTheme="minorHAnsi" w:hAnsiTheme="minorHAnsi"/>
        </w:rPr>
        <w:t>Global economic crisis causes war---strong statistical support—also causes great power transitions</w:t>
      </w:r>
    </w:p>
    <w:p w:rsidR="00F1615C" w:rsidRPr="00874472" w:rsidRDefault="00F1615C" w:rsidP="00874472">
      <w:pPr>
        <w:rPr>
          <w:rFonts w:asciiTheme="minorHAnsi" w:hAnsiTheme="minorHAnsi"/>
          <w:sz w:val="16"/>
        </w:rPr>
      </w:pPr>
      <w:r w:rsidRPr="00874472">
        <w:rPr>
          <w:rStyle w:val="StyleStyleBold12pt"/>
        </w:rPr>
        <w:t>Royal 10</w:t>
      </w:r>
      <w:r w:rsidRPr="00874472">
        <w:rPr>
          <w:rFonts w:asciiTheme="minorHAnsi" w:hAnsiTheme="minorHAnsi"/>
          <w:sz w:val="16"/>
        </w:rPr>
        <w:t xml:space="preserve"> – </w:t>
      </w:r>
      <w:proofErr w:type="spellStart"/>
      <w:r w:rsidRPr="00874472">
        <w:rPr>
          <w:rFonts w:asciiTheme="minorHAnsi" w:hAnsiTheme="minorHAnsi"/>
          <w:sz w:val="16"/>
        </w:rPr>
        <w:t>Jedediah</w:t>
      </w:r>
      <w:proofErr w:type="spellEnd"/>
      <w:r w:rsidRPr="00874472">
        <w:rPr>
          <w:rFonts w:asciiTheme="minorHAnsi" w:hAnsiTheme="minorHAnsi"/>
          <w:sz w:val="16"/>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874472">
        <w:rPr>
          <w:rFonts w:asciiTheme="minorHAnsi" w:hAnsiTheme="minorHAnsi"/>
          <w:sz w:val="16"/>
        </w:rPr>
        <w:t>Brauer</w:t>
      </w:r>
      <w:proofErr w:type="spellEnd"/>
      <w:r w:rsidRPr="00874472">
        <w:rPr>
          <w:rFonts w:asciiTheme="minorHAnsi" w:hAnsiTheme="minorHAnsi"/>
          <w:sz w:val="16"/>
        </w:rPr>
        <w:t>, p. 213-214</w:t>
      </w:r>
      <w:r w:rsidR="00874472" w:rsidRPr="00874472">
        <w:rPr>
          <w:rFonts w:asciiTheme="minorHAnsi" w:hAnsiTheme="minorHAnsi"/>
          <w:sz w:val="16"/>
        </w:rPr>
        <w:br/>
      </w:r>
      <w:r w:rsidRPr="00874472">
        <w:rPr>
          <w:rFonts w:asciiTheme="minorHAnsi" w:hAnsiTheme="minorHAnsi"/>
          <w:sz w:val="16"/>
        </w:rPr>
        <w:t xml:space="preserve">Less intuitive is how </w:t>
      </w:r>
      <w:r w:rsidRPr="00E16D28">
        <w:rPr>
          <w:rStyle w:val="StyleBoldUnderline"/>
          <w:rFonts w:asciiTheme="minorHAnsi" w:hAnsiTheme="minorHAnsi"/>
          <w:highlight w:val="yellow"/>
        </w:rPr>
        <w:t>periods of economic decline may increase the likelihood of external conflict</w:t>
      </w:r>
      <w:r w:rsidRPr="00874472">
        <w:rPr>
          <w:rFonts w:asciiTheme="minorHAnsi" w:hAnsiTheme="minorHAnsi"/>
          <w:sz w:val="16"/>
        </w:rPr>
        <w:t xml:space="preserve">. Political science literature has contributed a moderate degree of attention to the impact of economic decline and the security and </w:t>
      </w:r>
      <w:proofErr w:type="spellStart"/>
      <w:r w:rsidRPr="00874472">
        <w:rPr>
          <w:rFonts w:asciiTheme="minorHAnsi" w:hAnsiTheme="minorHAnsi"/>
          <w:sz w:val="16"/>
        </w:rPr>
        <w:t>defence</w:t>
      </w:r>
      <w:proofErr w:type="spellEnd"/>
      <w:r w:rsidRPr="00874472">
        <w:rPr>
          <w:rFonts w:asciiTheme="minorHAnsi" w:hAnsiTheme="minorHAnsi"/>
          <w:sz w:val="16"/>
        </w:rPr>
        <w:t xml:space="preserve"> </w:t>
      </w:r>
      <w:proofErr w:type="spellStart"/>
      <w:r w:rsidRPr="00874472">
        <w:rPr>
          <w:rFonts w:asciiTheme="minorHAnsi" w:hAnsiTheme="minorHAnsi"/>
          <w:sz w:val="16"/>
        </w:rPr>
        <w:t>behaviour</w:t>
      </w:r>
      <w:proofErr w:type="spellEnd"/>
      <w:r w:rsidRPr="00874472">
        <w:rPr>
          <w:rFonts w:asciiTheme="minorHAnsi" w:hAnsiTheme="minorHAnsi"/>
          <w:sz w:val="16"/>
        </w:rPr>
        <w:t xml:space="preserve"> of interdependent states. Research in this vein has been considered at systemic, dyadic and national levels. Several notable contributions follow. First, on the systemic level, </w:t>
      </w:r>
      <w:proofErr w:type="spellStart"/>
      <w:r w:rsidRPr="00874472">
        <w:rPr>
          <w:rFonts w:asciiTheme="minorHAnsi" w:hAnsiTheme="minorHAnsi"/>
          <w:sz w:val="16"/>
        </w:rPr>
        <w:t>Pollins</w:t>
      </w:r>
      <w:proofErr w:type="spellEnd"/>
      <w:r w:rsidRPr="00874472">
        <w:rPr>
          <w:rFonts w:asciiTheme="minorHAnsi" w:hAnsiTheme="minorHAnsi"/>
          <w:sz w:val="16"/>
        </w:rPr>
        <w:t xml:space="preserve"> (2008) advances </w:t>
      </w:r>
      <w:proofErr w:type="spellStart"/>
      <w:r w:rsidRPr="00874472">
        <w:rPr>
          <w:rFonts w:asciiTheme="minorHAnsi" w:hAnsiTheme="minorHAnsi"/>
          <w:sz w:val="16"/>
        </w:rPr>
        <w:t>Modelski</w:t>
      </w:r>
      <w:proofErr w:type="spellEnd"/>
      <w:r w:rsidRPr="00874472">
        <w:rPr>
          <w:rFonts w:asciiTheme="minorHAnsi" w:hAnsiTheme="minorHAnsi"/>
          <w:sz w:val="16"/>
        </w:rPr>
        <w:t xml:space="preserve"> and Thompson’s (1996) work on leadership cycle theory, finding that </w:t>
      </w:r>
      <w:r w:rsidRPr="00E16D28">
        <w:rPr>
          <w:rStyle w:val="StyleBoldUnderline"/>
          <w:rFonts w:asciiTheme="minorHAnsi" w:hAnsiTheme="minorHAnsi"/>
        </w:rPr>
        <w:t>rhythms in the global economy are associated with the rise and fall of pre-eminent power and the often bloody transition from one pre-eminent leader to the next</w:t>
      </w:r>
      <w:r w:rsidRPr="00874472">
        <w:rPr>
          <w:rFonts w:asciiTheme="minorHAnsi" w:hAnsiTheme="minorHAnsi"/>
          <w:sz w:val="16"/>
        </w:rPr>
        <w:t xml:space="preserve">. As such, </w:t>
      </w:r>
      <w:r w:rsidRPr="00E16D28">
        <w:rPr>
          <w:rStyle w:val="StyleBoldUnderline"/>
          <w:rFonts w:asciiTheme="minorHAnsi" w:hAnsiTheme="minorHAnsi"/>
        </w:rPr>
        <w:t xml:space="preserve">exogenous shocks such as economic crises could usher in a redistribution of relative power </w:t>
      </w:r>
      <w:r w:rsidRPr="00874472">
        <w:rPr>
          <w:rFonts w:asciiTheme="minorHAnsi" w:hAnsiTheme="minorHAnsi"/>
          <w:sz w:val="16"/>
        </w:rPr>
        <w:t xml:space="preserve">(see also Gilpin, 10981) that </w:t>
      </w:r>
      <w:r w:rsidRPr="00E16D28">
        <w:rPr>
          <w:rStyle w:val="StyleBoldUnderline"/>
          <w:rFonts w:asciiTheme="minorHAnsi" w:hAnsiTheme="minorHAnsi"/>
        </w:rPr>
        <w:t>leads to uncertainty about power balances, increasing the risk of miscalculation</w:t>
      </w:r>
      <w:r w:rsidRPr="00874472">
        <w:rPr>
          <w:rFonts w:asciiTheme="minorHAnsi" w:hAnsiTheme="minorHAnsi"/>
          <w:sz w:val="16"/>
        </w:rPr>
        <w:t xml:space="preserve"> (</w:t>
      </w:r>
      <w:proofErr w:type="spellStart"/>
      <w:r w:rsidRPr="00874472">
        <w:rPr>
          <w:rFonts w:asciiTheme="minorHAnsi" w:hAnsiTheme="minorHAnsi"/>
          <w:sz w:val="16"/>
        </w:rPr>
        <w:t>Fearon</w:t>
      </w:r>
      <w:proofErr w:type="spellEnd"/>
      <w:r w:rsidRPr="00874472">
        <w:rPr>
          <w:rFonts w:asciiTheme="minorHAnsi" w:hAnsiTheme="minorHAnsi"/>
          <w:sz w:val="16"/>
        </w:rPr>
        <w:t xml:space="preserve">, 1995). Alternatively, </w:t>
      </w:r>
      <w:r w:rsidRPr="00E16D28">
        <w:rPr>
          <w:rStyle w:val="StyleBoldUnderline"/>
          <w:rFonts w:asciiTheme="minorHAnsi" w:hAnsiTheme="minorHAnsi"/>
          <w:highlight w:val="yellow"/>
        </w:rPr>
        <w:t>even a relatively certain redistribution of power could lead to a permissive environment for conflict as a rising power may seek to challenge a declining power</w:t>
      </w:r>
      <w:r w:rsidRPr="00874472">
        <w:rPr>
          <w:rFonts w:asciiTheme="minorHAnsi" w:hAnsiTheme="minorHAnsi"/>
          <w:sz w:val="16"/>
        </w:rPr>
        <w:t xml:space="preserve"> (Werner, 1999). </w:t>
      </w:r>
      <w:proofErr w:type="spellStart"/>
      <w:r w:rsidRPr="00874472">
        <w:rPr>
          <w:rFonts w:asciiTheme="minorHAnsi" w:hAnsiTheme="minorHAnsi"/>
          <w:sz w:val="16"/>
        </w:rPr>
        <w:t>Seperately</w:t>
      </w:r>
      <w:proofErr w:type="spellEnd"/>
      <w:r w:rsidRPr="00874472">
        <w:rPr>
          <w:rFonts w:asciiTheme="minorHAnsi" w:hAnsiTheme="minorHAnsi"/>
          <w:sz w:val="16"/>
        </w:rPr>
        <w:t xml:space="preserve">, </w:t>
      </w:r>
      <w:proofErr w:type="spellStart"/>
      <w:r w:rsidRPr="00874472">
        <w:rPr>
          <w:rFonts w:asciiTheme="minorHAnsi" w:hAnsiTheme="minorHAnsi"/>
          <w:sz w:val="16"/>
        </w:rPr>
        <w:t>Polllins</w:t>
      </w:r>
      <w:proofErr w:type="spellEnd"/>
      <w:r w:rsidRPr="00874472">
        <w:rPr>
          <w:rFonts w:asciiTheme="minorHAnsi" w:hAnsiTheme="minorHAnsi"/>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w:t>
      </w:r>
      <w:proofErr w:type="gramStart"/>
      <w:r w:rsidRPr="00874472">
        <w:rPr>
          <w:rFonts w:asciiTheme="minorHAnsi" w:hAnsiTheme="minorHAnsi"/>
          <w:sz w:val="16"/>
        </w:rPr>
        <w:t>,2000</w:t>
      </w:r>
      <w:proofErr w:type="gramEnd"/>
      <w:r w:rsidRPr="00874472">
        <w:rPr>
          <w:rFonts w:asciiTheme="minorHAnsi" w:hAnsiTheme="minorHAnsi"/>
          <w:sz w:val="16"/>
        </w:rPr>
        <w:t xml:space="preserve">) theory of trade expectations suggests that ‘future expectation of trade’ is a significant variable in understanding economic conditions and security behavior of states. He argues that </w:t>
      </w:r>
      <w:r w:rsidRPr="00E16D28">
        <w:rPr>
          <w:rStyle w:val="StyleBoldUnderline"/>
          <w:rFonts w:asciiTheme="minorHAnsi" w:hAnsiTheme="minorHAnsi"/>
        </w:rPr>
        <w:t>interdependent states are likely to gain pacific benefits from trade so long as they have an optimistic view of future trade relations</w:t>
      </w:r>
      <w:r w:rsidRPr="00874472">
        <w:rPr>
          <w:rFonts w:asciiTheme="minorHAnsi" w:hAnsiTheme="minorHAnsi"/>
          <w:sz w:val="16"/>
        </w:rPr>
        <w:t xml:space="preserve">. However, </w:t>
      </w:r>
      <w:r w:rsidRPr="00E16D28">
        <w:rPr>
          <w:rStyle w:val="StyleBoldUnderline"/>
          <w:rFonts w:asciiTheme="minorHAnsi" w:hAnsiTheme="minorHAnsi"/>
          <w:highlight w:val="yellow"/>
        </w:rPr>
        <w:t>if the expectation of future trade decline</w:t>
      </w:r>
      <w:r w:rsidRPr="00874472">
        <w:rPr>
          <w:rFonts w:asciiTheme="minorHAnsi" w:hAnsiTheme="minorHAnsi"/>
          <w:sz w:val="16"/>
        </w:rPr>
        <w:t xml:space="preserve">, particularly for difficult to replace items such as energy resources, </w:t>
      </w:r>
      <w:r w:rsidRPr="00E16D28">
        <w:rPr>
          <w:rStyle w:val="StyleBoldUnderline"/>
          <w:rFonts w:asciiTheme="minorHAnsi" w:hAnsiTheme="minorHAnsi"/>
          <w:highlight w:val="yellow"/>
        </w:rPr>
        <w:t>the likelihood for conflict increases ,</w:t>
      </w:r>
      <w:r w:rsidRPr="00E16D28">
        <w:rPr>
          <w:rStyle w:val="StyleBoldUnderline"/>
          <w:rFonts w:asciiTheme="minorHAnsi" w:hAnsiTheme="minorHAnsi"/>
        </w:rPr>
        <w:t xml:space="preserve"> as states will be inclined to use force to gain access to those resources</w:t>
      </w:r>
      <w:r w:rsidRPr="00874472">
        <w:rPr>
          <w:rFonts w:asciiTheme="minorHAnsi" w:hAnsiTheme="minorHAnsi"/>
          <w:sz w:val="16"/>
        </w:rPr>
        <w:t xml:space="preserve">. </w:t>
      </w:r>
      <w:r w:rsidRPr="00E16D28">
        <w:rPr>
          <w:rStyle w:val="StyleBoldUnderline"/>
          <w:rFonts w:asciiTheme="minorHAnsi" w:hAnsiTheme="minorHAnsi"/>
        </w:rPr>
        <w:t>Crises could potentially be the trigger for decreased trade expectations</w:t>
      </w:r>
      <w:r w:rsidRPr="00874472">
        <w:rPr>
          <w:rFonts w:asciiTheme="minorHAnsi" w:hAnsiTheme="minorHAnsi"/>
          <w:sz w:val="16"/>
        </w:rPr>
        <w:t xml:space="preserve"> either on its own or because it triggers protectionist moves by interdependent states. Third, others have considered the link between economic decline and external armed conflict at a national level. </w:t>
      </w:r>
      <w:proofErr w:type="spellStart"/>
      <w:r w:rsidRPr="00E16D28">
        <w:rPr>
          <w:rStyle w:val="StyleBoldUnderline"/>
          <w:rFonts w:asciiTheme="minorHAnsi" w:hAnsiTheme="minorHAnsi"/>
        </w:rPr>
        <w:t>Blomberg</w:t>
      </w:r>
      <w:proofErr w:type="spellEnd"/>
      <w:r w:rsidRPr="00E16D28">
        <w:rPr>
          <w:rStyle w:val="StyleBoldUnderline"/>
          <w:rFonts w:asciiTheme="minorHAnsi" w:hAnsiTheme="minorHAnsi"/>
        </w:rPr>
        <w:t xml:space="preserve"> and Hess (2002) find </w:t>
      </w:r>
      <w:r w:rsidRPr="00E16D28">
        <w:rPr>
          <w:rStyle w:val="StyleBoldUnderline"/>
          <w:rFonts w:asciiTheme="minorHAnsi" w:hAnsiTheme="minorHAnsi"/>
          <w:highlight w:val="yellow"/>
        </w:rPr>
        <w:t>a strong correlation between internal conflict and external conflict, particularly during periods of economic downturn</w:t>
      </w:r>
      <w:r w:rsidRPr="00874472">
        <w:rPr>
          <w:rFonts w:asciiTheme="minorHAnsi" w:hAnsiTheme="minorHAnsi"/>
          <w:sz w:val="16"/>
        </w:rPr>
        <w:t xml:space="preserve">. They write, </w:t>
      </w:r>
      <w:proofErr w:type="gramStart"/>
      <w:r w:rsidRPr="00874472">
        <w:rPr>
          <w:rFonts w:asciiTheme="minorHAnsi" w:hAnsiTheme="minorHAnsi"/>
          <w:sz w:val="16"/>
        </w:rPr>
        <w:t>The</w:t>
      </w:r>
      <w:proofErr w:type="gramEnd"/>
      <w:r w:rsidRPr="00874472">
        <w:rPr>
          <w:rFonts w:asciiTheme="minorHAnsi" w:hAnsiTheme="minorHAnsi"/>
          <w:sz w:val="16"/>
        </w:rPr>
        <w:t xml:space="preserve"> linkages between internal and external conflict and prosperity are strong and mutually reinforcing. Economic conflict tends to spawn internal conflict, which in turn returns the </w:t>
      </w:r>
      <w:proofErr w:type="spellStart"/>
      <w:r w:rsidRPr="00874472">
        <w:rPr>
          <w:rFonts w:asciiTheme="minorHAnsi" w:hAnsiTheme="minorHAnsi"/>
          <w:sz w:val="16"/>
        </w:rPr>
        <w:t>favour</w:t>
      </w:r>
      <w:proofErr w:type="spellEnd"/>
      <w:r w:rsidRPr="00874472">
        <w:rPr>
          <w:rFonts w:asciiTheme="minorHAnsi" w:hAnsiTheme="minorHAnsi"/>
          <w:sz w:val="16"/>
        </w:rPr>
        <w:t xml:space="preserve">. Moreover, </w:t>
      </w:r>
      <w:r w:rsidRPr="00E16D28">
        <w:rPr>
          <w:rStyle w:val="StyleBoldUnderline"/>
          <w:rFonts w:asciiTheme="minorHAnsi" w:hAnsiTheme="minorHAnsi"/>
        </w:rPr>
        <w:t>the presence of a recession tends to amplify the extent to which international and external conflicts self-reinforce each other</w:t>
      </w:r>
      <w:r w:rsidRPr="00874472">
        <w:rPr>
          <w:rFonts w:asciiTheme="minorHAnsi" w:hAnsiTheme="minorHAnsi"/>
          <w:sz w:val="16"/>
        </w:rPr>
        <w:t xml:space="preserve">. </w:t>
      </w:r>
      <w:proofErr w:type="gramStart"/>
      <w:r w:rsidRPr="00874472">
        <w:rPr>
          <w:rFonts w:asciiTheme="minorHAnsi" w:hAnsiTheme="minorHAnsi"/>
          <w:sz w:val="16"/>
        </w:rPr>
        <w:t>(</w:t>
      </w:r>
      <w:proofErr w:type="spellStart"/>
      <w:r w:rsidRPr="00874472">
        <w:rPr>
          <w:rFonts w:asciiTheme="minorHAnsi" w:hAnsiTheme="minorHAnsi"/>
          <w:sz w:val="16"/>
        </w:rPr>
        <w:t>Blomberg</w:t>
      </w:r>
      <w:proofErr w:type="spellEnd"/>
      <w:r w:rsidRPr="00874472">
        <w:rPr>
          <w:rFonts w:asciiTheme="minorHAnsi" w:hAnsiTheme="minorHAnsi"/>
          <w:sz w:val="16"/>
        </w:rPr>
        <w:t xml:space="preserve"> &amp; Hess, 2002, p.89).</w:t>
      </w:r>
      <w:proofErr w:type="gramEnd"/>
      <w:r w:rsidRPr="00874472">
        <w:rPr>
          <w:rFonts w:asciiTheme="minorHAnsi" w:hAnsiTheme="minorHAnsi"/>
          <w:sz w:val="16"/>
        </w:rPr>
        <w:t xml:space="preserve"> Economic decline has also been linked with an increase in the likelihood of terrorism (</w:t>
      </w:r>
      <w:proofErr w:type="spellStart"/>
      <w:r w:rsidRPr="00874472">
        <w:rPr>
          <w:rFonts w:asciiTheme="minorHAnsi" w:hAnsiTheme="minorHAnsi"/>
          <w:sz w:val="16"/>
        </w:rPr>
        <w:t>Blomberg</w:t>
      </w:r>
      <w:proofErr w:type="spellEnd"/>
      <w:r w:rsidRPr="00874472">
        <w:rPr>
          <w:rFonts w:asciiTheme="minorHAnsi" w:hAnsiTheme="minorHAnsi"/>
          <w:sz w:val="16"/>
        </w:rPr>
        <w:t xml:space="preserve">, Hess, &amp; </w:t>
      </w:r>
      <w:proofErr w:type="spellStart"/>
      <w:r w:rsidRPr="00874472">
        <w:rPr>
          <w:rFonts w:asciiTheme="minorHAnsi" w:hAnsiTheme="minorHAnsi"/>
          <w:sz w:val="16"/>
        </w:rPr>
        <w:t>Weerapana</w:t>
      </w:r>
      <w:proofErr w:type="spellEnd"/>
      <w:r w:rsidRPr="00874472">
        <w:rPr>
          <w:rFonts w:asciiTheme="minorHAnsi" w:hAnsiTheme="minorHAnsi"/>
          <w:sz w:val="16"/>
        </w:rPr>
        <w:t>, 2004), which has the capacity to spill across borders and lead to external tensions. Furthermore, crises generally reduce the popularity of a sitting government. ‘</w:t>
      </w:r>
      <w:r w:rsidRPr="00E16D28">
        <w:rPr>
          <w:rStyle w:val="StyleBoldUnderline"/>
          <w:rFonts w:asciiTheme="minorHAnsi" w:hAnsiTheme="minorHAnsi"/>
        </w:rPr>
        <w:t>Diversionary theory’ suggests that, when facing unpopularity arising from economic decline, sitting governments have increased incentives to create a ‘rally round the flag’ effect.</w:t>
      </w:r>
      <w:r w:rsidRPr="00874472">
        <w:rPr>
          <w:rFonts w:asciiTheme="minorHAnsi" w:hAnsiTheme="minorHAnsi"/>
          <w:sz w:val="16"/>
        </w:rPr>
        <w:t xml:space="preserve"> </w:t>
      </w:r>
      <w:proofErr w:type="gramStart"/>
      <w:r w:rsidRPr="00874472">
        <w:rPr>
          <w:rFonts w:asciiTheme="minorHAnsi" w:hAnsiTheme="minorHAnsi"/>
          <w:sz w:val="16"/>
        </w:rPr>
        <w:t xml:space="preserve">Wang (1996), </w:t>
      </w:r>
      <w:proofErr w:type="spellStart"/>
      <w:r w:rsidRPr="00874472">
        <w:rPr>
          <w:rFonts w:asciiTheme="minorHAnsi" w:hAnsiTheme="minorHAnsi"/>
          <w:sz w:val="16"/>
        </w:rPr>
        <w:t>DeRouen</w:t>
      </w:r>
      <w:proofErr w:type="spellEnd"/>
      <w:r w:rsidRPr="00874472">
        <w:rPr>
          <w:rFonts w:asciiTheme="minorHAnsi" w:hAnsiTheme="minorHAnsi"/>
          <w:sz w:val="16"/>
        </w:rPr>
        <w:t xml:space="preserve"> (1995), and </w:t>
      </w:r>
      <w:proofErr w:type="spellStart"/>
      <w:r w:rsidRPr="00874472">
        <w:rPr>
          <w:rFonts w:asciiTheme="minorHAnsi" w:hAnsiTheme="minorHAnsi"/>
          <w:sz w:val="16"/>
        </w:rPr>
        <w:t>Blomberg</w:t>
      </w:r>
      <w:proofErr w:type="spellEnd"/>
      <w:r w:rsidRPr="00874472">
        <w:rPr>
          <w:rFonts w:asciiTheme="minorHAnsi" w:hAnsiTheme="minorHAnsi"/>
          <w:sz w:val="16"/>
        </w:rPr>
        <w:t>, Hess and Thacker (2006) find supporting evidence showing that economic decline and use of force are at least indirectly correlated.</w:t>
      </w:r>
      <w:proofErr w:type="gramEnd"/>
      <w:r w:rsidRPr="00874472">
        <w:rPr>
          <w:rFonts w:asciiTheme="minorHAnsi" w:hAnsiTheme="minorHAnsi"/>
          <w:sz w:val="16"/>
        </w:rPr>
        <w:t xml:space="preserve"> </w:t>
      </w:r>
      <w:proofErr w:type="spellStart"/>
      <w:r w:rsidRPr="00874472">
        <w:rPr>
          <w:rFonts w:asciiTheme="minorHAnsi" w:hAnsiTheme="minorHAnsi"/>
          <w:sz w:val="16"/>
        </w:rPr>
        <w:t>Gelpi</w:t>
      </w:r>
      <w:proofErr w:type="spellEnd"/>
      <w:r w:rsidRPr="00874472">
        <w:rPr>
          <w:rFonts w:asciiTheme="minorHAnsi" w:hAnsiTheme="minorHAnsi"/>
          <w:sz w:val="16"/>
        </w:rPr>
        <w:t xml:space="preserve"> (1997) Miller (1999) and </w:t>
      </w:r>
      <w:proofErr w:type="spellStart"/>
      <w:r w:rsidRPr="00874472">
        <w:rPr>
          <w:rFonts w:asciiTheme="minorHAnsi" w:hAnsiTheme="minorHAnsi"/>
          <w:sz w:val="16"/>
        </w:rPr>
        <w:t>Kisanganie</w:t>
      </w:r>
      <w:proofErr w:type="spellEnd"/>
      <w:r w:rsidRPr="00874472">
        <w:rPr>
          <w:rFonts w:asciiTheme="minorHAnsi" w:hAnsiTheme="minorHAnsi"/>
          <w:sz w:val="16"/>
        </w:rPr>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874472">
        <w:rPr>
          <w:rFonts w:asciiTheme="minorHAnsi" w:hAnsiTheme="minorHAnsi"/>
          <w:sz w:val="16"/>
        </w:rPr>
        <w:t>DeRouen</w:t>
      </w:r>
      <w:proofErr w:type="spellEnd"/>
      <w:r w:rsidRPr="00874472">
        <w:rPr>
          <w:rFonts w:asciiTheme="minorHAnsi" w:hAnsiTheme="minorHAnsi"/>
          <w:sz w:val="16"/>
        </w:rPr>
        <w:t xml:space="preserve"> (2000) has provided evidence showing that </w:t>
      </w:r>
      <w:r w:rsidRPr="00E16D28">
        <w:rPr>
          <w:rStyle w:val="StyleBoldUnderline"/>
          <w:rFonts w:asciiTheme="minorHAnsi" w:hAnsiTheme="minorHAnsi"/>
        </w:rPr>
        <w:t xml:space="preserve">periods of weak </w:t>
      </w:r>
      <w:r w:rsidRPr="00E16D28">
        <w:rPr>
          <w:rStyle w:val="StyleBoldUnderline"/>
          <w:rFonts w:asciiTheme="minorHAnsi" w:hAnsiTheme="minorHAnsi"/>
        </w:rPr>
        <w:lastRenderedPageBreak/>
        <w:t>economic performance</w:t>
      </w:r>
      <w:r w:rsidRPr="00874472">
        <w:rPr>
          <w:rFonts w:asciiTheme="minorHAnsi" w:hAnsiTheme="minorHAnsi"/>
          <w:sz w:val="16"/>
        </w:rPr>
        <w:t xml:space="preserve"> in the United States, and thus weak presidential popularity, </w:t>
      </w:r>
      <w:r w:rsidRPr="00E16D28">
        <w:rPr>
          <w:rStyle w:val="StyleBoldUnderline"/>
          <w:rFonts w:asciiTheme="minorHAnsi" w:hAnsiTheme="minorHAnsi"/>
        </w:rPr>
        <w:t>are statistically linked to an increase in the use of force</w:t>
      </w:r>
      <w:proofErr w:type="gramStart"/>
      <w:r w:rsidRPr="00874472">
        <w:rPr>
          <w:rFonts w:asciiTheme="minorHAnsi" w:hAnsiTheme="minorHAnsi"/>
          <w:sz w:val="16"/>
        </w:rPr>
        <w:t>..</w:t>
      </w:r>
      <w:proofErr w:type="gramEnd"/>
      <w:r w:rsidRPr="00874472">
        <w:rPr>
          <w:rFonts w:asciiTheme="minorHAnsi" w:hAnsiTheme="minorHAnsi"/>
          <w:sz w:val="16"/>
        </w:rPr>
        <w:t xml:space="preserve">  </w:t>
      </w:r>
    </w:p>
    <w:p w:rsidR="00F1615C" w:rsidRPr="00E16D28" w:rsidRDefault="00F1615C" w:rsidP="00F1615C">
      <w:pPr>
        <w:rPr>
          <w:rFonts w:asciiTheme="minorHAnsi" w:hAnsiTheme="minorHAnsi"/>
        </w:rPr>
      </w:pPr>
    </w:p>
    <w:p w:rsidR="00F1615C" w:rsidRPr="00E16D28" w:rsidRDefault="00F1615C" w:rsidP="00F1615C">
      <w:pPr>
        <w:pStyle w:val="Heading3"/>
        <w:rPr>
          <w:rFonts w:asciiTheme="minorHAnsi" w:hAnsiTheme="minorHAnsi"/>
        </w:rPr>
      </w:pPr>
      <w:proofErr w:type="spellStart"/>
      <w:r w:rsidRPr="00E16D28">
        <w:rPr>
          <w:rFonts w:asciiTheme="minorHAnsi" w:hAnsiTheme="minorHAnsi"/>
        </w:rPr>
        <w:lastRenderedPageBreak/>
        <w:t>Retal</w:t>
      </w:r>
      <w:proofErr w:type="spellEnd"/>
    </w:p>
    <w:p w:rsidR="00F1615C" w:rsidRPr="00E16D28" w:rsidRDefault="00F1615C" w:rsidP="00F1615C">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Extinction via </w:t>
      </w:r>
      <w:proofErr w:type="spellStart"/>
      <w:r>
        <w:rPr>
          <w:rFonts w:asciiTheme="minorHAnsi" w:eastAsiaTheme="majorEastAsia" w:hAnsiTheme="minorHAnsi" w:cstheme="majorBidi"/>
          <w:b/>
          <w:bCs/>
          <w:iCs/>
          <w:sz w:val="26"/>
        </w:rPr>
        <w:t>retal</w:t>
      </w:r>
      <w:proofErr w:type="spellEnd"/>
    </w:p>
    <w:p w:rsidR="00F1615C" w:rsidRPr="00E16D28" w:rsidRDefault="00F1615C" w:rsidP="00F1615C">
      <w:pPr>
        <w:rPr>
          <w:rFonts w:asciiTheme="minorHAnsi" w:hAnsiTheme="minorHAnsi"/>
        </w:rPr>
      </w:pPr>
      <w:proofErr w:type="spellStart"/>
      <w:r w:rsidRPr="00E16D28">
        <w:rPr>
          <w:rFonts w:asciiTheme="minorHAnsi" w:hAnsiTheme="minorHAnsi"/>
          <w:b/>
          <w:bCs/>
          <w:sz w:val="26"/>
        </w:rPr>
        <w:t>Ayson</w:t>
      </w:r>
      <w:proofErr w:type="spellEnd"/>
      <w:r w:rsidRPr="00E16D28">
        <w:rPr>
          <w:rFonts w:asciiTheme="minorHAnsi" w:hAnsiTheme="minorHAnsi"/>
          <w:b/>
          <w:bCs/>
          <w:sz w:val="26"/>
        </w:rPr>
        <w:t xml:space="preserve"> 2010</w:t>
      </w:r>
      <w:r w:rsidRPr="00E16D28">
        <w:rPr>
          <w:rFonts w:asciiTheme="minorHAnsi" w:hAnsiTheme="minorHAnsi"/>
        </w:rPr>
        <w:t xml:space="preserve"> (Robert </w:t>
      </w:r>
      <w:proofErr w:type="spellStart"/>
      <w:r w:rsidRPr="00E16D28">
        <w:rPr>
          <w:rFonts w:asciiTheme="minorHAnsi" w:hAnsiTheme="minorHAnsi"/>
        </w:rPr>
        <w:t>Ayson</w:t>
      </w:r>
      <w:proofErr w:type="spellEnd"/>
      <w:r w:rsidRPr="00E16D28">
        <w:rPr>
          <w:rFonts w:asciiTheme="minorHAnsi" w:hAnsiTheme="minorHAnsi"/>
        </w:rPr>
        <w:t xml:space="preserve">,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E16D28">
        <w:rPr>
          <w:rFonts w:asciiTheme="minorHAnsi" w:hAnsiTheme="minorHAnsi"/>
        </w:rPr>
        <w:t>InformaWorld</w:t>
      </w:r>
      <w:proofErr w:type="spellEnd"/>
      <w:r w:rsidRPr="00E16D28">
        <w:rPr>
          <w:rFonts w:asciiTheme="minorHAnsi" w:hAnsiTheme="minorHAnsi"/>
        </w:rPr>
        <w:t>)</w:t>
      </w:r>
    </w:p>
    <w:p w:rsidR="00F1615C" w:rsidRPr="00E16D28" w:rsidRDefault="00F1615C" w:rsidP="00F1615C">
      <w:pPr>
        <w:rPr>
          <w:rFonts w:asciiTheme="minorHAnsi" w:hAnsiTheme="minorHAnsi"/>
          <w:sz w:val="16"/>
        </w:rPr>
      </w:pPr>
      <w:r w:rsidRPr="00E16D28">
        <w:rPr>
          <w:rFonts w:asciiTheme="minorHAnsi" w:hAnsiTheme="minorHAnsi"/>
          <w:sz w:val="16"/>
        </w:rPr>
        <w:t xml:space="preserve">A terrorist nuclear attack, and even the use of nuclear weapons in response by the country attacked in the first place, would not necessarily represent the worst of the nuclear worlds imaginable. Indeed, </w:t>
      </w:r>
      <w:r w:rsidRPr="00E16D28">
        <w:rPr>
          <w:rFonts w:asciiTheme="minorHAnsi" w:hAnsiTheme="minorHAnsi"/>
          <w:sz w:val="24"/>
          <w:u w:val="single"/>
        </w:rPr>
        <w:t>there are reasons to wonder whether nuclear terrorism should</w:t>
      </w:r>
      <w:r w:rsidRPr="00E16D28">
        <w:rPr>
          <w:rFonts w:asciiTheme="minorHAnsi" w:hAnsiTheme="minorHAnsi"/>
          <w:sz w:val="16"/>
        </w:rPr>
        <w:t xml:space="preserve"> ever </w:t>
      </w:r>
      <w:r w:rsidRPr="00E16D28">
        <w:rPr>
          <w:rFonts w:asciiTheme="minorHAnsi" w:hAnsiTheme="minorHAnsi"/>
          <w:sz w:val="24"/>
          <w:u w:val="single"/>
        </w:rPr>
        <w:t>be regarded as</w:t>
      </w:r>
      <w:r w:rsidRPr="00E16D28">
        <w:rPr>
          <w:rFonts w:asciiTheme="minorHAnsi" w:hAnsiTheme="minorHAnsi"/>
          <w:sz w:val="16"/>
        </w:rPr>
        <w:t xml:space="preserve"> belonging in the category of truly </w:t>
      </w:r>
      <w:r w:rsidRPr="00E16D28">
        <w:rPr>
          <w:rFonts w:asciiTheme="minorHAnsi" w:hAnsiTheme="minorHAnsi"/>
          <w:sz w:val="24"/>
          <w:u w:val="single"/>
        </w:rPr>
        <w:t>existential</w:t>
      </w:r>
      <w:r w:rsidRPr="00E16D28">
        <w:rPr>
          <w:rFonts w:asciiTheme="minorHAnsi" w:hAnsiTheme="minorHAnsi"/>
          <w:sz w:val="16"/>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E16D28">
        <w:rPr>
          <w:rFonts w:asciiTheme="minorHAnsi" w:hAnsiTheme="minorHAnsi"/>
          <w:sz w:val="24"/>
          <w:u w:val="single"/>
        </w:rPr>
        <w:t>But</w:t>
      </w:r>
      <w:r w:rsidRPr="00E16D28">
        <w:rPr>
          <w:rFonts w:asciiTheme="minorHAnsi" w:hAnsiTheme="minorHAnsi"/>
          <w:sz w:val="16"/>
        </w:rPr>
        <w:t xml:space="preserve"> these two nuclear worlds—a non-state actor nuclear attack and a catastrophic interstate nuclear exchange—are not necessarily separable. It is just possible that some sort of terrorist attack, and especially </w:t>
      </w:r>
      <w:r w:rsidRPr="00E16D28">
        <w:rPr>
          <w:rFonts w:asciiTheme="minorHAnsi" w:hAnsiTheme="minorHAnsi"/>
          <w:sz w:val="24"/>
          <w:highlight w:val="cyan"/>
          <w:u w:val="single"/>
        </w:rPr>
        <w:t xml:space="preserve">an act of nuclear terrorism, could precipitate </w:t>
      </w:r>
      <w:r w:rsidRPr="00E16D28">
        <w:rPr>
          <w:rFonts w:asciiTheme="minorHAnsi" w:hAnsiTheme="minorHAnsi"/>
          <w:sz w:val="24"/>
          <w:u w:val="single"/>
        </w:rPr>
        <w:t>a chain of events leading to a</w:t>
      </w:r>
      <w:r w:rsidRPr="00E16D28">
        <w:rPr>
          <w:rFonts w:asciiTheme="minorHAnsi" w:hAnsiTheme="minorHAnsi"/>
          <w:sz w:val="24"/>
          <w:highlight w:val="cyan"/>
          <w:u w:val="single"/>
        </w:rPr>
        <w:t xml:space="preserve"> massive exchange of nuclear weapons </w:t>
      </w:r>
      <w:r w:rsidRPr="00E16D28">
        <w:rPr>
          <w:rFonts w:asciiTheme="minorHAnsi" w:hAnsiTheme="minorHAnsi"/>
          <w:sz w:val="24"/>
          <w:u w:val="single"/>
        </w:rPr>
        <w:t>between two or more</w:t>
      </w:r>
      <w:r w:rsidRPr="00E16D28">
        <w:rPr>
          <w:rFonts w:asciiTheme="minorHAnsi" w:hAnsiTheme="minorHAnsi"/>
          <w:sz w:val="16"/>
        </w:rPr>
        <w:t xml:space="preserve"> of the </w:t>
      </w:r>
      <w:r w:rsidRPr="00E16D28">
        <w:rPr>
          <w:rFonts w:asciiTheme="minorHAnsi" w:hAnsiTheme="minorHAnsi"/>
          <w:sz w:val="24"/>
          <w:u w:val="single"/>
        </w:rPr>
        <w:t>states</w:t>
      </w:r>
      <w:r w:rsidRPr="00E16D28">
        <w:rPr>
          <w:rFonts w:asciiTheme="minorHAnsi" w:hAnsiTheme="minorHAnsi"/>
          <w:sz w:val="16"/>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E16D28">
        <w:rPr>
          <w:rFonts w:asciiTheme="minorHAnsi" w:hAnsiTheme="minorHAnsi"/>
          <w:sz w:val="16"/>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E16D28">
        <w:rPr>
          <w:rFonts w:asciiTheme="minorHAnsi" w:hAnsiTheme="minorHAnsi"/>
          <w:sz w:val="16"/>
          <w:szCs w:val="10"/>
        </w:rPr>
        <w:t>,40</w:t>
      </w:r>
      <w:proofErr w:type="gramEnd"/>
      <w:r w:rsidRPr="00E16D28">
        <w:rPr>
          <w:rFonts w:asciiTheme="minorHAnsi" w:hAnsiTheme="minorHAnsi"/>
          <w:sz w:val="16"/>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E16D28">
        <w:rPr>
          <w:rFonts w:asciiTheme="minorHAnsi" w:hAnsiTheme="minorHAnsi"/>
          <w:sz w:val="16"/>
        </w:rPr>
        <w:t xml:space="preserve">tion of where the nuclear material came from.”41 Alternatively, </w:t>
      </w:r>
      <w:r w:rsidRPr="00E16D28">
        <w:rPr>
          <w:rFonts w:asciiTheme="minorHAnsi" w:hAnsiTheme="minorHAnsi"/>
          <w:sz w:val="24"/>
          <w:u w:val="single"/>
        </w:rPr>
        <w:t>if the act</w:t>
      </w:r>
      <w:r w:rsidRPr="00E16D28">
        <w:rPr>
          <w:rFonts w:asciiTheme="minorHAnsi" w:hAnsiTheme="minorHAnsi"/>
          <w:sz w:val="16"/>
        </w:rPr>
        <w:t xml:space="preserve"> of nuclear terrorism </w:t>
      </w:r>
      <w:r w:rsidRPr="00E16D28">
        <w:rPr>
          <w:rFonts w:asciiTheme="minorHAnsi" w:hAnsiTheme="minorHAnsi"/>
          <w:sz w:val="24"/>
          <w:u w:val="single"/>
        </w:rPr>
        <w:t>came as a complete surprise</w:t>
      </w:r>
      <w:r w:rsidRPr="00E16D28">
        <w:rPr>
          <w:rFonts w:asciiTheme="minorHAnsi" w:hAnsiTheme="minorHAnsi"/>
          <w:sz w:val="16"/>
        </w:rPr>
        <w:t xml:space="preserve">, and American officials refused to believe that a terrorist group was fully responsible (or responsible at all) </w:t>
      </w:r>
      <w:r w:rsidRPr="00E16D28">
        <w:rPr>
          <w:rFonts w:asciiTheme="minorHAnsi" w:hAnsiTheme="minorHAnsi"/>
          <w:sz w:val="24"/>
          <w:u w:val="single"/>
        </w:rPr>
        <w:t>suspicion would shift immediately to state possessors. Ruling out Western ally countries</w:t>
      </w:r>
      <w:r w:rsidRPr="00E16D28">
        <w:rPr>
          <w:rFonts w:asciiTheme="minorHAnsi" w:hAnsiTheme="minorHAnsi"/>
          <w:sz w:val="16"/>
        </w:rPr>
        <w:t xml:space="preserve"> like the United Kingdom and France, and probably Israel and India as well, authorities in </w:t>
      </w:r>
      <w:r w:rsidRPr="00E16D28">
        <w:rPr>
          <w:rFonts w:asciiTheme="minorHAnsi" w:hAnsiTheme="minorHAnsi"/>
          <w:sz w:val="24"/>
          <w:u w:val="single"/>
        </w:rPr>
        <w:t>Washington would be left with a very short list consisting of North Korea</w:t>
      </w:r>
      <w:r w:rsidRPr="00E16D28">
        <w:rPr>
          <w:rFonts w:asciiTheme="minorHAnsi" w:hAnsiTheme="minorHAnsi"/>
          <w:sz w:val="16"/>
        </w:rPr>
        <w:t xml:space="preserve">, perhaps </w:t>
      </w:r>
      <w:r w:rsidRPr="00E16D28">
        <w:rPr>
          <w:rFonts w:asciiTheme="minorHAnsi" w:hAnsiTheme="minorHAnsi"/>
          <w:sz w:val="24"/>
          <w:u w:val="single"/>
        </w:rPr>
        <w:t>Iran</w:t>
      </w:r>
      <w:r w:rsidRPr="00E16D28">
        <w:rPr>
          <w:rFonts w:asciiTheme="minorHAnsi" w:hAnsiTheme="minorHAnsi"/>
          <w:sz w:val="16"/>
        </w:rPr>
        <w:t xml:space="preserve"> if its program continues, and possibly </w:t>
      </w:r>
      <w:r w:rsidRPr="00E16D28">
        <w:rPr>
          <w:rFonts w:asciiTheme="minorHAnsi" w:hAnsiTheme="minorHAnsi"/>
          <w:sz w:val="24"/>
          <w:u w:val="single"/>
        </w:rPr>
        <w:t>Pakistan</w:t>
      </w:r>
      <w:r w:rsidRPr="00E16D28">
        <w:rPr>
          <w:rFonts w:asciiTheme="minorHAnsi" w:hAnsiTheme="minorHAnsi"/>
          <w:sz w:val="16"/>
        </w:rPr>
        <w:t xml:space="preserve">. But at what stage would </w:t>
      </w:r>
      <w:r w:rsidRPr="00E16D28">
        <w:rPr>
          <w:rFonts w:asciiTheme="minorHAnsi" w:hAnsiTheme="minorHAnsi"/>
          <w:sz w:val="24"/>
          <w:u w:val="single"/>
        </w:rPr>
        <w:t>Russia and China</w:t>
      </w:r>
      <w:r w:rsidRPr="00E16D28">
        <w:rPr>
          <w:rFonts w:asciiTheme="minorHAnsi" w:hAnsiTheme="minorHAnsi"/>
          <w:sz w:val="16"/>
        </w:rPr>
        <w:t xml:space="preserve"> be definitely ruled out in this high stakes game of nuclear </w:t>
      </w:r>
      <w:proofErr w:type="spellStart"/>
      <w:r w:rsidRPr="00E16D28">
        <w:rPr>
          <w:rFonts w:asciiTheme="minorHAnsi" w:hAnsiTheme="minorHAnsi"/>
          <w:sz w:val="16"/>
        </w:rPr>
        <w:t>Cluedo</w:t>
      </w:r>
      <w:proofErr w:type="spellEnd"/>
      <w:r w:rsidRPr="00E16D28">
        <w:rPr>
          <w:rFonts w:asciiTheme="minorHAnsi" w:hAnsiTheme="minorHAnsi"/>
          <w:sz w:val="16"/>
        </w:rPr>
        <w:t xml:space="preserve">? In particular, if the act of nuclear terrorism occurred </w:t>
      </w:r>
      <w:r w:rsidRPr="00E16D28">
        <w:rPr>
          <w:rFonts w:asciiTheme="minorHAnsi" w:hAnsiTheme="minorHAnsi"/>
          <w:sz w:val="24"/>
          <w:u w:val="single"/>
        </w:rPr>
        <w:t>against a backdrop of existing tension in Washington’s relations with Russia and</w:t>
      </w:r>
      <w:r w:rsidRPr="00E16D28">
        <w:rPr>
          <w:rFonts w:asciiTheme="minorHAnsi" w:hAnsiTheme="minorHAnsi"/>
          <w:sz w:val="16"/>
        </w:rPr>
        <w:t xml:space="preserve">/or </w:t>
      </w:r>
      <w:r w:rsidRPr="00E16D28">
        <w:rPr>
          <w:rFonts w:asciiTheme="minorHAnsi" w:hAnsiTheme="minorHAnsi"/>
          <w:sz w:val="24"/>
          <w:u w:val="single"/>
        </w:rPr>
        <w:t>China</w:t>
      </w:r>
      <w:r w:rsidRPr="00E16D28">
        <w:rPr>
          <w:rFonts w:asciiTheme="minorHAnsi" w:hAnsiTheme="minorHAnsi"/>
          <w:sz w:val="16"/>
        </w:rPr>
        <w:t xml:space="preserve">, and at a time when threats had already been traded between these major powers, </w:t>
      </w:r>
      <w:r w:rsidRPr="00E16D28">
        <w:rPr>
          <w:rFonts w:asciiTheme="minorHAnsi" w:hAnsiTheme="minorHAnsi"/>
          <w:sz w:val="24"/>
          <w:u w:val="single"/>
        </w:rPr>
        <w:t>would officials and political leaders not be tempted to assume the worst?</w:t>
      </w:r>
      <w:r w:rsidRPr="00E16D28">
        <w:rPr>
          <w:rFonts w:asciiTheme="minorHAnsi" w:hAnsiTheme="minorHAnsi"/>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E16D28">
        <w:rPr>
          <w:rFonts w:asciiTheme="minorHAnsi" w:hAnsiTheme="minorHAnsi"/>
          <w:sz w:val="24"/>
          <w:u w:val="single"/>
        </w:rPr>
        <w:t>The reverse</w:t>
      </w:r>
      <w:r w:rsidRPr="00E16D28">
        <w:rPr>
          <w:rFonts w:asciiTheme="minorHAnsi" w:hAnsiTheme="minorHAnsi"/>
          <w:sz w:val="16"/>
        </w:rPr>
        <w:t xml:space="preserve"> might well </w:t>
      </w:r>
      <w:r w:rsidRPr="00E16D28">
        <w:rPr>
          <w:rFonts w:asciiTheme="minorHAnsi" w:hAnsiTheme="minorHAnsi"/>
          <w:sz w:val="24"/>
          <w:u w:val="single"/>
        </w:rPr>
        <w:t>apply too: should a nuclear terrorist attack occur in Russia or China</w:t>
      </w:r>
      <w:r w:rsidRPr="00E16D28">
        <w:rPr>
          <w:rFonts w:asciiTheme="minorHAnsi" w:hAnsiTheme="minorHAnsi"/>
          <w:sz w:val="16"/>
        </w:rPr>
        <w:t xml:space="preserve"> during a period of heightened tension or even limited conflict with the United States, </w:t>
      </w:r>
      <w:r w:rsidRPr="00E16D28">
        <w:rPr>
          <w:rFonts w:asciiTheme="minorHAnsi" w:hAnsiTheme="minorHAnsi"/>
          <w:sz w:val="24"/>
          <w:u w:val="single"/>
        </w:rPr>
        <w:t>could Moscow and Beijing resist the pressures</w:t>
      </w:r>
      <w:r w:rsidRPr="00E16D28">
        <w:rPr>
          <w:rFonts w:asciiTheme="minorHAnsi" w:hAnsiTheme="minorHAnsi"/>
          <w:sz w:val="16"/>
        </w:rPr>
        <w:t xml:space="preserve"> that might rise </w:t>
      </w:r>
      <w:r w:rsidRPr="00E16D28">
        <w:rPr>
          <w:rFonts w:asciiTheme="minorHAnsi" w:hAnsiTheme="minorHAnsi"/>
          <w:sz w:val="24"/>
          <w:u w:val="single"/>
        </w:rPr>
        <w:t>domestically to consider the U</w:t>
      </w:r>
      <w:r w:rsidRPr="00E16D28">
        <w:rPr>
          <w:rFonts w:asciiTheme="minorHAnsi" w:hAnsiTheme="minorHAnsi"/>
          <w:sz w:val="16"/>
        </w:rPr>
        <w:t xml:space="preserve">nited </w:t>
      </w:r>
      <w:r w:rsidRPr="00E16D28">
        <w:rPr>
          <w:rFonts w:asciiTheme="minorHAnsi" w:hAnsiTheme="minorHAnsi"/>
          <w:sz w:val="24"/>
          <w:u w:val="single"/>
        </w:rPr>
        <w:t>S</w:t>
      </w:r>
      <w:r w:rsidRPr="00E16D28">
        <w:rPr>
          <w:rFonts w:asciiTheme="minorHAnsi" w:hAnsiTheme="minorHAnsi"/>
          <w:sz w:val="16"/>
        </w:rPr>
        <w:t xml:space="preserve">tates </w:t>
      </w:r>
      <w:r w:rsidRPr="00E16D28">
        <w:rPr>
          <w:rFonts w:asciiTheme="minorHAnsi" w:hAnsiTheme="minorHAnsi"/>
          <w:sz w:val="24"/>
          <w:u w:val="single"/>
        </w:rPr>
        <w:t>as a possible perpetrator</w:t>
      </w:r>
      <w:r w:rsidRPr="00E16D28">
        <w:rPr>
          <w:rFonts w:asciiTheme="minorHAnsi" w:hAnsiTheme="minorHAnsi"/>
          <w:sz w:val="16"/>
        </w:rPr>
        <w:t xml:space="preserve"> or encourager of the attack</w:t>
      </w:r>
      <w:r w:rsidRPr="00E16D28">
        <w:rPr>
          <w:rFonts w:asciiTheme="minorHAnsi" w:hAnsiTheme="minorHAnsi"/>
          <w:sz w:val="24"/>
          <w:u w:val="single"/>
        </w:rPr>
        <w:t>?</w:t>
      </w:r>
      <w:r w:rsidRPr="00E16D28">
        <w:rPr>
          <w:rFonts w:asciiTheme="minorHAnsi" w:hAnsiTheme="minorHAnsi"/>
          <w:sz w:val="16"/>
        </w:rPr>
        <w:t xml:space="preserve"> </w:t>
      </w:r>
      <w:r w:rsidRPr="00E16D28">
        <w:rPr>
          <w:rFonts w:asciiTheme="minorHAnsi" w:hAnsiTheme="minorHAnsi"/>
          <w:sz w:val="24"/>
          <w:highlight w:val="cyan"/>
          <w:u w:val="single"/>
        </w:rPr>
        <w:t xml:space="preserve">Washington’s </w:t>
      </w:r>
      <w:r w:rsidRPr="00E16D28">
        <w:rPr>
          <w:rFonts w:asciiTheme="minorHAnsi" w:hAnsiTheme="minorHAnsi"/>
          <w:sz w:val="24"/>
          <w:u w:val="single"/>
        </w:rPr>
        <w:t xml:space="preserve">early </w:t>
      </w:r>
      <w:r w:rsidRPr="00E16D28">
        <w:rPr>
          <w:rFonts w:asciiTheme="minorHAnsi" w:hAnsiTheme="minorHAnsi"/>
          <w:sz w:val="24"/>
          <w:highlight w:val="cyan"/>
          <w:u w:val="single"/>
        </w:rPr>
        <w:t>response to a terrorist nuclear attack</w:t>
      </w:r>
      <w:r w:rsidRPr="00E16D28">
        <w:rPr>
          <w:rFonts w:asciiTheme="minorHAnsi" w:hAnsiTheme="minorHAnsi"/>
          <w:sz w:val="16"/>
        </w:rPr>
        <w:t xml:space="preserve"> on its own soil might also </w:t>
      </w:r>
      <w:r w:rsidRPr="00E16D28">
        <w:rPr>
          <w:rFonts w:asciiTheme="minorHAnsi" w:hAnsiTheme="minorHAnsi"/>
          <w:sz w:val="24"/>
          <w:highlight w:val="cyan"/>
          <w:u w:val="single"/>
        </w:rPr>
        <w:t xml:space="preserve">raise the possibility of </w:t>
      </w:r>
      <w:r w:rsidRPr="00E16D28">
        <w:rPr>
          <w:rFonts w:asciiTheme="minorHAnsi" w:hAnsiTheme="minorHAnsi"/>
          <w:sz w:val="24"/>
          <w:u w:val="single"/>
        </w:rPr>
        <w:t>an unwanted</w:t>
      </w:r>
      <w:r w:rsidRPr="00E16D28">
        <w:rPr>
          <w:rFonts w:asciiTheme="minorHAnsi" w:hAnsiTheme="minorHAnsi"/>
          <w:sz w:val="16"/>
        </w:rPr>
        <w:t xml:space="preserve"> (and </w:t>
      </w:r>
      <w:r w:rsidRPr="00E16D28">
        <w:rPr>
          <w:rFonts w:asciiTheme="minorHAnsi" w:hAnsiTheme="minorHAnsi"/>
          <w:sz w:val="24"/>
          <w:highlight w:val="cyan"/>
          <w:u w:val="single"/>
        </w:rPr>
        <w:t>nuclear</w:t>
      </w:r>
      <w:r w:rsidRPr="00E16D28">
        <w:rPr>
          <w:rFonts w:asciiTheme="minorHAnsi" w:hAnsiTheme="minorHAnsi"/>
          <w:sz w:val="16"/>
        </w:rPr>
        <w:t xml:space="preserve"> aided) </w:t>
      </w:r>
      <w:r w:rsidRPr="00E16D28">
        <w:rPr>
          <w:rFonts w:asciiTheme="minorHAnsi" w:hAnsiTheme="minorHAnsi"/>
          <w:sz w:val="24"/>
          <w:highlight w:val="cyan"/>
          <w:u w:val="single"/>
        </w:rPr>
        <w:t>confrontation</w:t>
      </w:r>
      <w:r w:rsidRPr="00E16D28">
        <w:rPr>
          <w:rFonts w:asciiTheme="minorHAnsi" w:hAnsiTheme="minorHAnsi"/>
          <w:sz w:val="16"/>
        </w:rPr>
        <w:t xml:space="preserve"> with Russia and/or China. For example</w:t>
      </w:r>
      <w:r w:rsidRPr="00E16D28">
        <w:rPr>
          <w:rFonts w:asciiTheme="minorHAnsi" w:hAnsiTheme="minorHAnsi"/>
          <w:sz w:val="24"/>
          <w:u w:val="single"/>
        </w:rPr>
        <w:t xml:space="preserve">, </w:t>
      </w:r>
      <w:r w:rsidRPr="00E16D28">
        <w:rPr>
          <w:rFonts w:asciiTheme="minorHAnsi" w:hAnsiTheme="minorHAnsi"/>
          <w:sz w:val="24"/>
          <w:highlight w:val="cyan"/>
          <w:u w:val="single"/>
        </w:rPr>
        <w:t xml:space="preserve">in </w:t>
      </w:r>
      <w:r w:rsidRPr="00E16D28">
        <w:rPr>
          <w:rFonts w:asciiTheme="minorHAnsi" w:hAnsiTheme="minorHAnsi"/>
          <w:sz w:val="24"/>
          <w:u w:val="single"/>
        </w:rPr>
        <w:t xml:space="preserve">the noise and confusion during </w:t>
      </w:r>
      <w:r w:rsidRPr="00E16D28">
        <w:rPr>
          <w:rFonts w:asciiTheme="minorHAnsi" w:hAnsiTheme="minorHAnsi"/>
          <w:sz w:val="24"/>
          <w:highlight w:val="cyan"/>
          <w:u w:val="single"/>
        </w:rPr>
        <w:t xml:space="preserve">the </w:t>
      </w:r>
      <w:r w:rsidRPr="00E16D28">
        <w:rPr>
          <w:rFonts w:asciiTheme="minorHAnsi" w:hAnsiTheme="minorHAnsi"/>
          <w:sz w:val="24"/>
          <w:u w:val="single"/>
        </w:rPr>
        <w:t xml:space="preserve">immediate </w:t>
      </w:r>
      <w:r w:rsidRPr="00E16D28">
        <w:rPr>
          <w:rFonts w:asciiTheme="minorHAnsi" w:hAnsiTheme="minorHAnsi"/>
          <w:sz w:val="24"/>
          <w:highlight w:val="cyan"/>
          <w:u w:val="single"/>
        </w:rPr>
        <w:t xml:space="preserve">aftermath of the terrorist nuclear attack, the U.S. president might </w:t>
      </w:r>
      <w:r w:rsidRPr="00E16D28">
        <w:rPr>
          <w:rFonts w:asciiTheme="minorHAnsi" w:hAnsiTheme="minorHAnsi"/>
          <w:sz w:val="24"/>
          <w:u w:val="single"/>
        </w:rPr>
        <w:t xml:space="preserve">be expected to </w:t>
      </w:r>
      <w:r w:rsidRPr="00E16D28">
        <w:rPr>
          <w:rFonts w:asciiTheme="minorHAnsi" w:hAnsiTheme="minorHAnsi"/>
          <w:sz w:val="24"/>
          <w:highlight w:val="cyan"/>
          <w:u w:val="single"/>
        </w:rPr>
        <w:t>place the country’s</w:t>
      </w:r>
      <w:r w:rsidRPr="00E16D28">
        <w:rPr>
          <w:rFonts w:asciiTheme="minorHAnsi" w:hAnsiTheme="minorHAnsi"/>
          <w:sz w:val="24"/>
          <w:u w:val="single"/>
        </w:rPr>
        <w:t xml:space="preserve"> armed forces, including its </w:t>
      </w:r>
      <w:r w:rsidRPr="00E16D28">
        <w:rPr>
          <w:rFonts w:asciiTheme="minorHAnsi" w:hAnsiTheme="minorHAnsi"/>
          <w:sz w:val="24"/>
          <w:highlight w:val="cyan"/>
          <w:u w:val="single"/>
        </w:rPr>
        <w:t>nuclear arsenal, on a higher stage of alert.</w:t>
      </w:r>
      <w:r w:rsidRPr="00E16D28">
        <w:rPr>
          <w:rFonts w:asciiTheme="minorHAnsi" w:hAnsiTheme="minorHAnsi"/>
          <w:sz w:val="24"/>
          <w:u w:val="single"/>
        </w:rPr>
        <w:t xml:space="preserve"> </w:t>
      </w:r>
      <w:r w:rsidRPr="00E16D28">
        <w:rPr>
          <w:rFonts w:asciiTheme="minorHAnsi" w:hAnsiTheme="minorHAnsi"/>
          <w:sz w:val="24"/>
          <w:highlight w:val="cyan"/>
          <w:u w:val="single"/>
        </w:rPr>
        <w:t xml:space="preserve">In such a tense environment, </w:t>
      </w:r>
      <w:r w:rsidRPr="00E16D28">
        <w:rPr>
          <w:rFonts w:asciiTheme="minorHAnsi" w:hAnsiTheme="minorHAnsi"/>
          <w:sz w:val="24"/>
          <w:u w:val="single"/>
        </w:rPr>
        <w:t>when careful planning runs up against the friction of reality</w:t>
      </w:r>
      <w:r w:rsidRPr="00E16D28">
        <w:rPr>
          <w:rFonts w:asciiTheme="minorHAnsi" w:hAnsiTheme="minorHAnsi"/>
          <w:sz w:val="16"/>
        </w:rPr>
        <w:t xml:space="preserve">, it is just possible that </w:t>
      </w:r>
      <w:r w:rsidRPr="00E16D28">
        <w:rPr>
          <w:rFonts w:asciiTheme="minorHAnsi" w:hAnsiTheme="minorHAnsi"/>
          <w:sz w:val="24"/>
          <w:highlight w:val="cyan"/>
          <w:u w:val="single"/>
        </w:rPr>
        <w:t>Moscow and/or China might mistakenly read this as a sign of U.S. intentions to use</w:t>
      </w:r>
      <w:r w:rsidRPr="00E16D28">
        <w:rPr>
          <w:rFonts w:asciiTheme="minorHAnsi" w:hAnsiTheme="minorHAnsi"/>
          <w:sz w:val="16"/>
        </w:rPr>
        <w:t xml:space="preserve"> force (and possibly </w:t>
      </w:r>
      <w:r w:rsidRPr="00E16D28">
        <w:rPr>
          <w:rFonts w:asciiTheme="minorHAnsi" w:hAnsiTheme="minorHAnsi"/>
          <w:sz w:val="24"/>
          <w:highlight w:val="cyan"/>
          <w:u w:val="single"/>
        </w:rPr>
        <w:t xml:space="preserve">nuclear force) against them. </w:t>
      </w:r>
      <w:r w:rsidRPr="00E16D28">
        <w:rPr>
          <w:rFonts w:asciiTheme="minorHAnsi" w:hAnsiTheme="minorHAnsi"/>
          <w:sz w:val="24"/>
          <w:u w:val="single"/>
        </w:rPr>
        <w:t xml:space="preserve">In that situation, the </w:t>
      </w:r>
      <w:r w:rsidRPr="00E16D28">
        <w:rPr>
          <w:rFonts w:asciiTheme="minorHAnsi" w:hAnsiTheme="minorHAnsi"/>
          <w:sz w:val="24"/>
          <w:highlight w:val="cyan"/>
          <w:u w:val="single"/>
        </w:rPr>
        <w:t>temptations to preempt such actions might grow</w:t>
      </w:r>
      <w:r w:rsidRPr="00E16D28">
        <w:rPr>
          <w:rFonts w:asciiTheme="minorHAnsi" w:hAnsiTheme="minorHAnsi"/>
          <w:sz w:val="16"/>
        </w:rPr>
        <w:t xml:space="preserve">, although it must be admitted that any preemption would probably still meet with a devastating response. As part of its initial response to the act of nuclear terrorism (as discussed earlier) </w:t>
      </w:r>
      <w:r w:rsidRPr="00E16D28">
        <w:rPr>
          <w:rFonts w:asciiTheme="minorHAnsi" w:hAnsiTheme="minorHAnsi"/>
          <w:sz w:val="24"/>
          <w:u w:val="single"/>
        </w:rPr>
        <w:t>Washington might decide to order a significant conventional (or nuclear) retaliatory or disarming attack against the leadership of the terrorist group and/or states seen to support that group</w:t>
      </w:r>
      <w:r w:rsidRPr="00E16D28">
        <w:rPr>
          <w:rFonts w:asciiTheme="minorHAnsi" w:hAnsiTheme="minorHAnsi"/>
          <w:sz w:val="16"/>
        </w:rPr>
        <w:t xml:space="preserve">. Depending on the identity and especially the location of these targets, </w:t>
      </w:r>
      <w:r w:rsidRPr="00E16D28">
        <w:rPr>
          <w:rFonts w:asciiTheme="minorHAnsi" w:hAnsiTheme="minorHAnsi"/>
          <w:sz w:val="24"/>
          <w:u w:val="single"/>
        </w:rPr>
        <w:t>Russia and</w:t>
      </w:r>
      <w:r w:rsidRPr="00E16D28">
        <w:rPr>
          <w:rFonts w:asciiTheme="minorHAnsi" w:hAnsiTheme="minorHAnsi"/>
          <w:sz w:val="16"/>
        </w:rPr>
        <w:t xml:space="preserve">/or </w:t>
      </w:r>
      <w:r w:rsidRPr="00E16D28">
        <w:rPr>
          <w:rFonts w:asciiTheme="minorHAnsi" w:hAnsiTheme="minorHAnsi"/>
          <w:sz w:val="24"/>
          <w:u w:val="single"/>
        </w:rPr>
        <w:t>China might interpret such action as</w:t>
      </w:r>
      <w:r w:rsidRPr="00E16D28">
        <w:rPr>
          <w:rFonts w:asciiTheme="minorHAnsi" w:hAnsiTheme="minorHAnsi"/>
          <w:sz w:val="16"/>
        </w:rPr>
        <w:t xml:space="preserve"> being far too close for their comfort, and potentially as </w:t>
      </w:r>
      <w:r w:rsidRPr="00E16D28">
        <w:rPr>
          <w:rFonts w:asciiTheme="minorHAnsi" w:hAnsiTheme="minorHAnsi"/>
          <w:sz w:val="24"/>
          <w:u w:val="single"/>
        </w:rPr>
        <w:t>an infringement on their spheres of influence and</w:t>
      </w:r>
      <w:r w:rsidRPr="00E16D28">
        <w:rPr>
          <w:rFonts w:asciiTheme="minorHAnsi" w:hAnsiTheme="minorHAnsi"/>
          <w:sz w:val="16"/>
        </w:rPr>
        <w:t xml:space="preserve"> even on their </w:t>
      </w:r>
      <w:r w:rsidRPr="00E16D28">
        <w:rPr>
          <w:rFonts w:asciiTheme="minorHAnsi" w:hAnsiTheme="minorHAnsi"/>
          <w:sz w:val="24"/>
          <w:u w:val="single"/>
        </w:rPr>
        <w:t>sovereignty</w:t>
      </w:r>
      <w:r w:rsidRPr="00E16D28">
        <w:rPr>
          <w:rFonts w:asciiTheme="minorHAnsi" w:hAnsiTheme="minorHAnsi"/>
          <w:sz w:val="16"/>
        </w:rPr>
        <w:t xml:space="preserve">. </w:t>
      </w:r>
      <w:r w:rsidRPr="00E16D28">
        <w:rPr>
          <w:rFonts w:asciiTheme="minorHAnsi" w:hAnsiTheme="minorHAnsi"/>
          <w:sz w:val="16"/>
          <w:szCs w:val="10"/>
        </w:rPr>
        <w:t>One far-fetched but perhaps not impossible scenario might stem from a judgment in Washington that</w:t>
      </w:r>
      <w:r w:rsidRPr="00E16D28">
        <w:rPr>
          <w:rFonts w:asciiTheme="minorHAnsi" w:hAnsiTheme="minorHAnsi"/>
          <w:sz w:val="16"/>
        </w:rPr>
        <w:t xml:space="preserve"> some of the main aiders and </w:t>
      </w:r>
      <w:proofErr w:type="spellStart"/>
      <w:r w:rsidRPr="00E16D28">
        <w:rPr>
          <w:rFonts w:asciiTheme="minorHAnsi" w:hAnsiTheme="minorHAnsi"/>
          <w:sz w:val="16"/>
          <w:szCs w:val="10"/>
        </w:rPr>
        <w:t>abetters</w:t>
      </w:r>
      <w:proofErr w:type="spellEnd"/>
      <w:r w:rsidRPr="00E16D28">
        <w:rPr>
          <w:rFonts w:asciiTheme="minorHAnsi" w:hAnsiTheme="minorHAnsi"/>
          <w:sz w:val="16"/>
          <w:szCs w:val="10"/>
        </w:rPr>
        <w:t xml:space="preserve"> of the terrorist action resided somewhere such as Chechnya, perhaps in connection with what Allison claims is </w:t>
      </w:r>
      <w:r w:rsidRPr="00E16D28">
        <w:rPr>
          <w:rFonts w:asciiTheme="minorHAnsi" w:hAnsiTheme="minorHAnsi"/>
          <w:sz w:val="16"/>
          <w:szCs w:val="10"/>
        </w:rPr>
        <w:lastRenderedPageBreak/>
        <w:t xml:space="preserve">the “Chechen insurgents’ … long-standing interest in all things nuclear.”42 American </w:t>
      </w:r>
      <w:proofErr w:type="gramStart"/>
      <w:r w:rsidRPr="00E16D28">
        <w:rPr>
          <w:rFonts w:asciiTheme="minorHAnsi" w:hAnsiTheme="minorHAnsi"/>
          <w:sz w:val="16"/>
          <w:szCs w:val="10"/>
        </w:rPr>
        <w:t>pressure</w:t>
      </w:r>
      <w:proofErr w:type="gramEnd"/>
      <w:r w:rsidRPr="00E16D28">
        <w:rPr>
          <w:rFonts w:asciiTheme="minorHAnsi" w:hAnsiTheme="minorHAnsi"/>
          <w:sz w:val="16"/>
          <w:szCs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E16D28">
        <w:rPr>
          <w:rFonts w:asciiTheme="minorHAnsi" w:hAnsiTheme="minorHAnsi"/>
          <w:sz w:val="16"/>
        </w:rPr>
        <w:t xml:space="preserve">? </w:t>
      </w:r>
      <w:r w:rsidRPr="00E16D28">
        <w:rPr>
          <w:rFonts w:asciiTheme="minorHAnsi" w:hAnsiTheme="minorHAnsi"/>
          <w:b/>
          <w:bCs/>
          <w:highlight w:val="cyan"/>
          <w:u w:val="single"/>
        </w:rPr>
        <w:t>In the charged</w:t>
      </w:r>
      <w:r w:rsidRPr="00E16D28">
        <w:rPr>
          <w:rFonts w:asciiTheme="minorHAnsi" w:hAnsiTheme="minorHAnsi"/>
          <w:sz w:val="24"/>
          <w:highlight w:val="cyan"/>
          <w:u w:val="single"/>
        </w:rPr>
        <w:t xml:space="preserve"> atmosphere </w:t>
      </w:r>
      <w:r w:rsidRPr="00E16D28">
        <w:rPr>
          <w:rFonts w:asciiTheme="minorHAnsi" w:hAnsiTheme="minorHAnsi"/>
          <w:sz w:val="24"/>
          <w:u w:val="single"/>
        </w:rPr>
        <w:t xml:space="preserve">immediately after a nuclear terrorist attack, </w:t>
      </w:r>
      <w:r w:rsidRPr="00E16D28">
        <w:rPr>
          <w:rFonts w:asciiTheme="minorHAnsi" w:hAnsiTheme="minorHAnsi"/>
          <w:sz w:val="24"/>
          <w:highlight w:val="cyan"/>
          <w:u w:val="single"/>
        </w:rPr>
        <w:t xml:space="preserve">how would the attacked country respond to pressure </w:t>
      </w:r>
      <w:r w:rsidRPr="00E16D28">
        <w:rPr>
          <w:rFonts w:asciiTheme="minorHAnsi" w:hAnsiTheme="minorHAnsi"/>
          <w:sz w:val="24"/>
          <w:u w:val="single"/>
        </w:rPr>
        <w:t xml:space="preserve">from other major nuclear powers </w:t>
      </w:r>
      <w:r w:rsidRPr="00E16D28">
        <w:rPr>
          <w:rFonts w:asciiTheme="minorHAnsi" w:hAnsiTheme="minorHAnsi"/>
          <w:sz w:val="24"/>
          <w:highlight w:val="cyan"/>
          <w:u w:val="single"/>
        </w:rPr>
        <w:t>not to respond in kind?</w:t>
      </w:r>
      <w:r w:rsidRPr="00E16D28">
        <w:rPr>
          <w:rFonts w:asciiTheme="minorHAnsi" w:hAnsiTheme="minorHAnsi"/>
          <w:sz w:val="24"/>
          <w:u w:val="single"/>
        </w:rPr>
        <w:t xml:space="preserve"> The phrase “how dare they tell us what to do” immediately springs to mind. Some might</w:t>
      </w:r>
      <w:r w:rsidRPr="00E16D28">
        <w:rPr>
          <w:rFonts w:asciiTheme="minorHAnsi" w:hAnsiTheme="minorHAnsi"/>
          <w:sz w:val="16"/>
        </w:rPr>
        <w:t xml:space="preserve"> even go so far as to </w:t>
      </w:r>
      <w:r w:rsidRPr="00E16D28">
        <w:rPr>
          <w:rFonts w:asciiTheme="minorHAnsi" w:hAnsiTheme="minorHAnsi"/>
          <w:sz w:val="24"/>
          <w:u w:val="single"/>
        </w:rPr>
        <w:t>interpret</w:t>
      </w:r>
      <w:r w:rsidRPr="00E16D28">
        <w:rPr>
          <w:rFonts w:asciiTheme="minorHAnsi" w:hAnsiTheme="minorHAnsi"/>
          <w:sz w:val="16"/>
        </w:rPr>
        <w:t xml:space="preserve"> this </w:t>
      </w:r>
      <w:r w:rsidRPr="00E16D28">
        <w:rPr>
          <w:rFonts w:asciiTheme="minorHAnsi" w:hAnsiTheme="minorHAnsi"/>
          <w:sz w:val="24"/>
          <w:u w:val="single"/>
        </w:rPr>
        <w:t xml:space="preserve">concern as a tacit form of </w:t>
      </w:r>
      <w:r w:rsidRPr="00E16D28">
        <w:rPr>
          <w:rFonts w:asciiTheme="minorHAnsi" w:hAnsiTheme="minorHAnsi"/>
          <w:sz w:val="16"/>
        </w:rPr>
        <w:t xml:space="preserve">sympathy or </w:t>
      </w:r>
      <w:r w:rsidRPr="00E16D28">
        <w:rPr>
          <w:rFonts w:asciiTheme="minorHAnsi" w:hAnsiTheme="minorHAnsi"/>
          <w:sz w:val="24"/>
          <w:u w:val="single"/>
        </w:rPr>
        <w:t xml:space="preserve">support for the terrorists. </w:t>
      </w:r>
      <w:r w:rsidRPr="00E16D28">
        <w:rPr>
          <w:rFonts w:asciiTheme="minorHAnsi" w:hAnsiTheme="minorHAnsi"/>
          <w:sz w:val="24"/>
          <w:highlight w:val="cyan"/>
          <w:u w:val="single"/>
        </w:rPr>
        <w:t>This might not help</w:t>
      </w:r>
      <w:r w:rsidRPr="00E16D28">
        <w:rPr>
          <w:rFonts w:asciiTheme="minorHAnsi" w:hAnsiTheme="minorHAnsi"/>
          <w:sz w:val="16"/>
        </w:rPr>
        <w:t xml:space="preserve"> the chances of </w:t>
      </w:r>
      <w:r w:rsidRPr="00E16D28">
        <w:rPr>
          <w:rFonts w:asciiTheme="minorHAnsi" w:hAnsiTheme="minorHAnsi"/>
          <w:sz w:val="24"/>
          <w:highlight w:val="cyan"/>
          <w:u w:val="single"/>
        </w:rPr>
        <w:t>nuclear restraint</w:t>
      </w:r>
      <w:r w:rsidRPr="00E16D28">
        <w:rPr>
          <w:rFonts w:asciiTheme="minorHAnsi" w:hAnsiTheme="minorHAnsi"/>
          <w:sz w:val="16"/>
        </w:rPr>
        <w:t>.</w:t>
      </w:r>
    </w:p>
    <w:p w:rsidR="00F1615C" w:rsidRPr="00DA5E78" w:rsidRDefault="00F1615C" w:rsidP="00F1615C"/>
    <w:p w:rsidR="00BF5D4A" w:rsidRDefault="00BF5D4A" w:rsidP="00BF5D4A">
      <w:pPr>
        <w:pStyle w:val="Heading2"/>
      </w:pPr>
      <w:r>
        <w:lastRenderedPageBreak/>
        <w:t>Procedural protections advantage</w:t>
      </w:r>
    </w:p>
    <w:p w:rsidR="00BF5D4A" w:rsidRDefault="00BF5D4A" w:rsidP="00BF5D4A">
      <w:pPr>
        <w:pStyle w:val="Heading3"/>
      </w:pPr>
      <w:proofErr w:type="spellStart"/>
      <w:r>
        <w:lastRenderedPageBreak/>
        <w:t>Uq</w:t>
      </w:r>
      <w:proofErr w:type="spellEnd"/>
    </w:p>
    <w:p w:rsidR="00BF5D4A" w:rsidRDefault="00BF5D4A" w:rsidP="00BF5D4A">
      <w:pPr>
        <w:pStyle w:val="Heading4"/>
      </w:pPr>
      <w:r>
        <w:t>The United States is at war with Al Qaeda and its affiliates, only an aggressive approach outside of domestic law enforcement will succeed. The alternative is 9/11</w:t>
      </w:r>
    </w:p>
    <w:p w:rsidR="00BF5D4A" w:rsidRPr="002A7983" w:rsidRDefault="00BF5D4A" w:rsidP="00BF5D4A">
      <w:r w:rsidRPr="00E16D28">
        <w:rPr>
          <w:rFonts w:asciiTheme="minorHAnsi" w:hAnsiTheme="minorHAnsi"/>
        </w:rPr>
        <w:t xml:space="preserve">Glenn </w:t>
      </w:r>
      <w:proofErr w:type="spellStart"/>
      <w:r w:rsidRPr="00E16D28">
        <w:rPr>
          <w:rStyle w:val="StyleStyleBold12pt"/>
          <w:rFonts w:asciiTheme="minorHAnsi" w:hAnsiTheme="minorHAnsi"/>
        </w:rPr>
        <w:t>Sulmasy</w:t>
      </w:r>
      <w:proofErr w:type="spellEnd"/>
      <w:r w:rsidRPr="00E16D28">
        <w:rPr>
          <w:rStyle w:val="StyleStyleBold12pt"/>
          <w:rFonts w:asciiTheme="minorHAnsi" w:hAnsiTheme="minorHAnsi"/>
        </w:rPr>
        <w:t xml:space="preserve"> 2009 </w:t>
      </w:r>
      <w:r w:rsidRPr="00E16D28">
        <w:rPr>
          <w:rFonts w:asciiTheme="minorHAnsi" w:hAnsiTheme="minorHAnsi"/>
        </w:rPr>
        <w:br/>
      </w:r>
      <w:proofErr w:type="gramStart"/>
      <w:r w:rsidRPr="00E16D28">
        <w:rPr>
          <w:rFonts w:asciiTheme="minorHAnsi" w:hAnsiTheme="minorHAnsi"/>
          <w:u w:val="single"/>
        </w:rPr>
        <w:t>THE NATIONAL SECURITY COURT SYSTEM A</w:t>
      </w:r>
      <w:proofErr w:type="gramEnd"/>
      <w:r w:rsidRPr="00E16D28">
        <w:rPr>
          <w:rFonts w:asciiTheme="minorHAnsi" w:hAnsiTheme="minorHAnsi"/>
          <w:u w:val="single"/>
        </w:rPr>
        <w:t xml:space="preserve"> NATURAL EVOLUTION OF JUSTICE IN AN AGE OF TERROR</w:t>
      </w:r>
      <w:r>
        <w:rPr>
          <w:rFonts w:asciiTheme="minorHAnsi" w:hAnsiTheme="minorHAnsi"/>
        </w:rPr>
        <w:t xml:space="preserve"> – pg 13</w:t>
      </w:r>
      <w:r w:rsidRPr="00E16D28">
        <w:rPr>
          <w:rFonts w:asciiTheme="minorHAnsi" w:hAnsiTheme="minorHAnsi"/>
        </w:rPr>
        <w:t xml:space="preserve">7 </w:t>
      </w:r>
      <w:r w:rsidRPr="00E16D28">
        <w:rPr>
          <w:rFonts w:asciiTheme="minorHAnsi" w:hAnsiTheme="minorHAnsi"/>
        </w:rPr>
        <w:br/>
        <w:t>Professor of law, commander, and judge advocate at the US Coast Guard Academy</w:t>
      </w:r>
    </w:p>
    <w:p w:rsidR="00BF5D4A" w:rsidRPr="002A7983" w:rsidRDefault="00BF5D4A" w:rsidP="00BF5D4A">
      <w:pPr>
        <w:rPr>
          <w:sz w:val="16"/>
        </w:rPr>
      </w:pPr>
      <w:r w:rsidRPr="002A7983">
        <w:rPr>
          <w:rStyle w:val="StyleBoldUnderline"/>
          <w:highlight w:val="yellow"/>
        </w:rPr>
        <w:t xml:space="preserve">Any </w:t>
      </w:r>
      <w:r w:rsidRPr="00FE4AD8">
        <w:rPr>
          <w:rStyle w:val="StyleBoldUnderline"/>
        </w:rPr>
        <w:t>new</w:t>
      </w:r>
      <w:r w:rsidRPr="002A7983">
        <w:rPr>
          <w:rStyle w:val="StyleBoldUnderline"/>
          <w:highlight w:val="yellow"/>
        </w:rPr>
        <w:t xml:space="preserve"> system for detention</w:t>
      </w:r>
      <w:r w:rsidRPr="002A7983">
        <w:rPr>
          <w:sz w:val="16"/>
        </w:rPr>
        <w:t xml:space="preserve"> and adjudication of unlawful belligerents in the so-called war on terror </w:t>
      </w:r>
      <w:r w:rsidRPr="002A7983">
        <w:rPr>
          <w:rStyle w:val="StyleBoldUnderline"/>
          <w:highlight w:val="yellow"/>
        </w:rPr>
        <w:t xml:space="preserve">must be based upon the premise that we are a nation at war </w:t>
      </w:r>
      <w:r w:rsidRPr="00FE4AD8">
        <w:rPr>
          <w:rStyle w:val="StyleBoldUnderline"/>
        </w:rPr>
        <w:t>against international terrorists including Al Qaeda and other</w:t>
      </w:r>
      <w:r w:rsidRPr="002A7983">
        <w:rPr>
          <w:sz w:val="16"/>
        </w:rPr>
        <w:t xml:space="preserve"> like-minded and loosely associated </w:t>
      </w:r>
      <w:r w:rsidRPr="00FE4AD8">
        <w:rPr>
          <w:rStyle w:val="StyleBoldUnderline"/>
        </w:rPr>
        <w:t>affiliates.</w:t>
      </w:r>
      <w:r w:rsidRPr="002A7983">
        <w:rPr>
          <w:sz w:val="16"/>
        </w:rPr>
        <w:t xml:space="preserve"> It needs to overtly recognize, however, that </w:t>
      </w:r>
      <w:r w:rsidRPr="00FE4AD8">
        <w:rPr>
          <w:rStyle w:val="StyleBoldUnderline"/>
        </w:rPr>
        <w:t xml:space="preserve">this is a unique war, </w:t>
      </w:r>
      <w:r w:rsidRPr="002A7983">
        <w:rPr>
          <w:rStyle w:val="StyleBoldUnderline"/>
          <w:highlight w:val="yellow"/>
        </w:rPr>
        <w:t>one that</w:t>
      </w:r>
      <w:r w:rsidRPr="002A7983">
        <w:rPr>
          <w:rStyle w:val="StyleBoldUnderline"/>
        </w:rPr>
        <w:t xml:space="preserve"> </w:t>
      </w:r>
      <w:r w:rsidRPr="002A7983">
        <w:rPr>
          <w:rStyle w:val="StyleBoldUnderline"/>
          <w:highlight w:val="yellow"/>
        </w:rPr>
        <w:t>mixes law enforcement and warfare</w:t>
      </w:r>
      <w:r w:rsidRPr="002A7983">
        <w:rPr>
          <w:sz w:val="16"/>
        </w:rPr>
        <w:t>. It is the new 21</w:t>
      </w:r>
      <w:r w:rsidRPr="002A7983">
        <w:rPr>
          <w:sz w:val="16"/>
          <w:vertAlign w:val="superscript"/>
        </w:rPr>
        <w:t>st</w:t>
      </w:r>
      <w:r w:rsidRPr="002A7983">
        <w:rPr>
          <w:sz w:val="16"/>
        </w:rPr>
        <w:t xml:space="preserve"> century warfare. The experiences of traditional nation-state warfare are not pre-eminent in this international struggle; it is truly an asymmetric war. </w:t>
      </w:r>
      <w:r w:rsidRPr="002A7983">
        <w:rPr>
          <w:rStyle w:val="StyleBoldUnderline"/>
          <w:highlight w:val="yellow"/>
        </w:rPr>
        <w:t>The enemy does not provide another nation to negotiate with</w:t>
      </w:r>
      <w:r w:rsidRPr="00FE4AD8">
        <w:rPr>
          <w:rStyle w:val="StyleBoldUnderline"/>
        </w:rPr>
        <w:t>; there is no one to engage in compromise or diplomatic measures</w:t>
      </w:r>
      <w:r w:rsidRPr="00FE4AD8">
        <w:rPr>
          <w:sz w:val="16"/>
        </w:rPr>
        <w:t xml:space="preserve"> short of war</w:t>
      </w:r>
      <w:r w:rsidRPr="00FE4AD8">
        <w:rPr>
          <w:rStyle w:val="StyleBoldUnderline"/>
        </w:rPr>
        <w:t>; the enemy is not a signatory to treaties</w:t>
      </w:r>
      <w:r w:rsidRPr="002A7983">
        <w:rPr>
          <w:sz w:val="16"/>
        </w:rPr>
        <w:t xml:space="preserve"> such as the Geneva Conventions; and there is no regulatory framework ideally suited to conduct operations, adjudication, or detention of the Al Qaeda fighter (other than customary international law). As a result, </w:t>
      </w:r>
      <w:r w:rsidRPr="002A7983">
        <w:rPr>
          <w:rStyle w:val="StyleBoldUnderline"/>
          <w:highlight w:val="yellow"/>
        </w:rPr>
        <w:t>such armed conflict can seem to more resemble criminal activity than war.</w:t>
      </w:r>
      <w:r w:rsidRPr="002A7983">
        <w:rPr>
          <w:sz w:val="16"/>
        </w:rPr>
        <w:t xml:space="preserve"> But the reality is the 9/11 attacks ushered in a new way to wage war and shattered the traditional notions of how nations go to war. </w:t>
      </w:r>
      <w:r>
        <w:rPr>
          <w:sz w:val="16"/>
        </w:rPr>
        <w:t xml:space="preserve">The president, Congress, and the United Nations all authorized the use of force in self-defense after the attacks of September 11, 2001 (hereinafter referred to as 9/11). </w:t>
      </w:r>
      <w:r w:rsidRPr="0051690E">
        <w:rPr>
          <w:rStyle w:val="StyleBoldUnderline"/>
          <w:highlight w:val="yellow"/>
        </w:rPr>
        <w:t>Al Qaeda</w:t>
      </w:r>
      <w:r w:rsidRPr="0051690E">
        <w:rPr>
          <w:rStyle w:val="StyleBoldUnderline"/>
        </w:rPr>
        <w:t xml:space="preserve">, on myriad occasions since 1996, </w:t>
      </w:r>
      <w:r w:rsidRPr="0051690E">
        <w:rPr>
          <w:rStyle w:val="StyleBoldUnderline"/>
          <w:highlight w:val="yellow"/>
        </w:rPr>
        <w:t>has “declared war” on the United States</w:t>
      </w:r>
      <w:r w:rsidRPr="0051690E">
        <w:rPr>
          <w:rStyle w:val="StyleBoldUnderline"/>
        </w:rPr>
        <w:t>.</w:t>
      </w:r>
      <w:r>
        <w:rPr>
          <w:sz w:val="16"/>
        </w:rPr>
        <w:t xml:space="preserve"> The level of attack inflicted on NYC and the Pentagon were construed by most, if not all, as an armed attack. </w:t>
      </w:r>
      <w:r w:rsidRPr="0051690E">
        <w:rPr>
          <w:rStyle w:val="Emphasis"/>
          <w:sz w:val="28"/>
          <w:highlight w:val="yellow"/>
        </w:rPr>
        <w:t xml:space="preserve">The antiterrorist tactics employed over the past two decades, which use a law enforcement model, </w:t>
      </w:r>
      <w:r w:rsidRPr="00D845F4">
        <w:rPr>
          <w:rStyle w:val="Emphasis"/>
          <w:sz w:val="28"/>
        </w:rPr>
        <w:t xml:space="preserve">manifestly </w:t>
      </w:r>
      <w:r w:rsidRPr="0051690E">
        <w:rPr>
          <w:rStyle w:val="Emphasis"/>
          <w:sz w:val="28"/>
          <w:highlight w:val="yellow"/>
        </w:rPr>
        <w:t>failed</w:t>
      </w:r>
      <w:r w:rsidRPr="0051690E">
        <w:rPr>
          <w:rStyle w:val="StyleBoldUnderline"/>
        </w:rPr>
        <w:t xml:space="preserve">. The </w:t>
      </w:r>
      <w:r w:rsidRPr="0051690E">
        <w:rPr>
          <w:rStyle w:val="StyleBoldUnderline"/>
          <w:highlight w:val="yellow"/>
        </w:rPr>
        <w:t>terrorist threats</w:t>
      </w:r>
      <w:r w:rsidRPr="0051690E">
        <w:rPr>
          <w:rStyle w:val="StyleBoldUnderline"/>
        </w:rPr>
        <w:t xml:space="preserve"> continued to gather throughout the 1990’s.</w:t>
      </w:r>
      <w:r>
        <w:rPr>
          <w:sz w:val="16"/>
        </w:rPr>
        <w:t xml:space="preserve"> The bombings in the World Trade Center in 1993, the attacks on the US embassies in Africa and Bali, the attack on the USS Cole in Yemen </w:t>
      </w:r>
      <w:r w:rsidRPr="0051690E">
        <w:rPr>
          <w:rStyle w:val="StyleBoldUnderline"/>
          <w:highlight w:val="yellow"/>
        </w:rPr>
        <w:t>were all indicia of a more coordinated and destructive approach</w:t>
      </w:r>
      <w:r w:rsidRPr="0051690E">
        <w:rPr>
          <w:rStyle w:val="StyleBoldUnderline"/>
        </w:rPr>
        <w:t xml:space="preserve"> by terrorist groups</w:t>
      </w:r>
      <w:r>
        <w:rPr>
          <w:sz w:val="16"/>
        </w:rPr>
        <w:t>. Despite the fact that Al Qaeda has declared war on the United States on numerous occasions since 1996, the country has responded in the past with only increased FBI details and other law enforcement actions. In the fall of 2001</w:t>
      </w:r>
      <w:r w:rsidRPr="0051690E">
        <w:rPr>
          <w:rStyle w:val="StyleBoldUnderline"/>
        </w:rPr>
        <w:t xml:space="preserve">, </w:t>
      </w:r>
      <w:r w:rsidRPr="0051690E">
        <w:rPr>
          <w:rStyle w:val="StyleBoldUnderline"/>
          <w:highlight w:val="yellow"/>
        </w:rPr>
        <w:t>after</w:t>
      </w:r>
      <w:r w:rsidRPr="0051690E">
        <w:rPr>
          <w:rStyle w:val="StyleBoldUnderline"/>
        </w:rPr>
        <w:t xml:space="preserve"> the attacks on </w:t>
      </w:r>
      <w:r w:rsidRPr="0051690E">
        <w:rPr>
          <w:rStyle w:val="StyleBoldUnderline"/>
          <w:highlight w:val="yellow"/>
        </w:rPr>
        <w:t xml:space="preserve">9/11, </w:t>
      </w:r>
      <w:r w:rsidRPr="0051690E">
        <w:rPr>
          <w:rStyle w:val="StyleBoldUnderline"/>
        </w:rPr>
        <w:t>the</w:t>
      </w:r>
      <w:r w:rsidRPr="0051690E">
        <w:rPr>
          <w:rStyle w:val="StyleBoldUnderline"/>
          <w:highlight w:val="yellow"/>
        </w:rPr>
        <w:t xml:space="preserve"> Bush </w:t>
      </w:r>
      <w:r w:rsidRPr="0051690E">
        <w:rPr>
          <w:rStyle w:val="StyleBoldUnderline"/>
        </w:rPr>
        <w:t>administration</w:t>
      </w:r>
      <w:r w:rsidRPr="0051690E">
        <w:rPr>
          <w:rStyle w:val="StyleBoldUnderline"/>
          <w:highlight w:val="yellow"/>
        </w:rPr>
        <w:t xml:space="preserve"> sought a change in the US approach.</w:t>
      </w:r>
      <w:r>
        <w:rPr>
          <w:sz w:val="16"/>
        </w:rPr>
        <w:t xml:space="preserve"> Clearly, </w:t>
      </w:r>
      <w:r w:rsidRPr="0051690E">
        <w:rPr>
          <w:rStyle w:val="StyleBoldUnderline"/>
        </w:rPr>
        <w:t xml:space="preserve">the tactics of the enemy had changed and </w:t>
      </w:r>
      <w:r w:rsidRPr="0051690E">
        <w:rPr>
          <w:rStyle w:val="StyleBoldUnderline"/>
          <w:highlight w:val="yellow"/>
        </w:rPr>
        <w:t>it was necessary to change our response to combat this new wave of terror.</w:t>
      </w:r>
      <w:r>
        <w:rPr>
          <w:sz w:val="16"/>
        </w:rPr>
        <w:t xml:space="preserve"> The administration made clear that </w:t>
      </w:r>
      <w:r w:rsidRPr="0051690E">
        <w:rPr>
          <w:rStyle w:val="Emphasis"/>
          <w:highlight w:val="yellow"/>
        </w:rPr>
        <w:t>the US response needed to be an armed one.</w:t>
      </w:r>
      <w:r>
        <w:rPr>
          <w:sz w:val="16"/>
        </w:rPr>
        <w:t xml:space="preserve"> In 2001, Al Qaeda had the resources, ability, and will to inflict damage on an enemy commensurate with those possessed by a nation-state. The administration, and many in Congress, understood this to be a new, asymmetric threat that now required military intervention, making it painfully obvious that the law enforcement model would simply not suffice to fight this new, enhanced threat. Still, </w:t>
      </w:r>
      <w:r w:rsidRPr="0051690E">
        <w:rPr>
          <w:rStyle w:val="StyleBoldUnderline"/>
        </w:rPr>
        <w:t>there are those who continued to advocate a response to Al Qaeda by the United States and its allies that employed a law enforcement model</w:t>
      </w:r>
      <w:r>
        <w:rPr>
          <w:sz w:val="16"/>
        </w:rPr>
        <w:t>. Based on the aggressive acts of violence by these organized terrorist groups, however, it is difficult to describe what has transpired over the last decade as anything less than a declaration of war by organized terrorists who seek nothing less than the destruction of Western Civilization</w:t>
      </w:r>
      <w:r w:rsidRPr="0051690E">
        <w:rPr>
          <w:rStyle w:val="StyleBoldUnderline"/>
        </w:rPr>
        <w:t>. Contrary to some scholars’ assertions, the war on al Qaeda is now a three-front conflict- in Afghanistan, Iraq, and the United States.</w:t>
      </w:r>
      <w:r>
        <w:rPr>
          <w:sz w:val="16"/>
        </w:rPr>
        <w:t xml:space="preserve"> </w:t>
      </w:r>
    </w:p>
    <w:p w:rsidR="00BF5D4A" w:rsidRDefault="00BF5D4A" w:rsidP="00BF5D4A">
      <w:pPr>
        <w:pStyle w:val="Heading3"/>
      </w:pPr>
      <w:r>
        <w:lastRenderedPageBreak/>
        <w:t>Constitutional protections</w:t>
      </w:r>
    </w:p>
    <w:p w:rsidR="00FE012C" w:rsidRPr="00FE012C" w:rsidRDefault="00FE012C" w:rsidP="00FE012C">
      <w:pPr>
        <w:pStyle w:val="Heading4"/>
        <w:rPr>
          <w:b w:val="0"/>
          <w:sz w:val="16"/>
        </w:rPr>
      </w:pPr>
      <w:r w:rsidRPr="00FE012C">
        <w:rPr>
          <w:szCs w:val="26"/>
        </w:rPr>
        <w:t>Article III terror trials will relax procedural protections and erode democratic rights across the board</w:t>
      </w:r>
      <w:r w:rsidR="00AC1E9E">
        <w:rPr>
          <w:szCs w:val="26"/>
        </w:rPr>
        <w:t xml:space="preserve"> in civilian courts</w:t>
      </w:r>
      <w:r w:rsidRPr="00FE012C">
        <w:rPr>
          <w:szCs w:val="26"/>
        </w:rPr>
        <w:br/>
      </w:r>
      <w:r w:rsidRPr="00FE012C">
        <w:rPr>
          <w:rFonts w:asciiTheme="minorHAnsi" w:hAnsiTheme="minorHAnsi"/>
          <w:b w:val="0"/>
          <w:szCs w:val="26"/>
        </w:rPr>
        <w:t xml:space="preserve">Glenn </w:t>
      </w:r>
      <w:proofErr w:type="spellStart"/>
      <w:r w:rsidRPr="00FE012C">
        <w:rPr>
          <w:rStyle w:val="StyleStyleBold12pt"/>
          <w:rFonts w:asciiTheme="minorHAnsi" w:hAnsiTheme="minorHAnsi"/>
          <w:b/>
          <w:szCs w:val="26"/>
        </w:rPr>
        <w:t>Sulmasy</w:t>
      </w:r>
      <w:proofErr w:type="spellEnd"/>
      <w:r w:rsidRPr="00FE012C">
        <w:rPr>
          <w:rStyle w:val="StyleStyleBold12pt"/>
          <w:rFonts w:asciiTheme="minorHAnsi" w:hAnsiTheme="minorHAnsi"/>
          <w:b/>
          <w:szCs w:val="26"/>
        </w:rPr>
        <w:t xml:space="preserve"> 2009 </w:t>
      </w:r>
      <w:r w:rsidRPr="00FE012C">
        <w:rPr>
          <w:rFonts w:asciiTheme="minorHAnsi" w:hAnsiTheme="minorHAnsi"/>
          <w:b w:val="0"/>
          <w:szCs w:val="26"/>
        </w:rPr>
        <w:br/>
      </w:r>
      <w:r w:rsidRPr="009E19CF">
        <w:rPr>
          <w:rFonts w:asciiTheme="minorHAnsi" w:hAnsiTheme="minorHAnsi"/>
          <w:b w:val="0"/>
          <w:sz w:val="20"/>
          <w:u w:val="single"/>
        </w:rPr>
        <w:t>THE NATIONAL SECURITY COURT SYSTEM A NATURAL EVOLUTION OF JUSTICE IN AN AGE OF TERROR</w:t>
      </w:r>
      <w:r w:rsidRPr="00FE012C">
        <w:rPr>
          <w:rFonts w:asciiTheme="minorHAnsi" w:hAnsiTheme="minorHAnsi"/>
          <w:b w:val="0"/>
          <w:sz w:val="16"/>
        </w:rPr>
        <w:t xml:space="preserve"> – pg 155-156 </w:t>
      </w:r>
      <w:r w:rsidRPr="00FE012C">
        <w:rPr>
          <w:rFonts w:asciiTheme="minorHAnsi" w:hAnsiTheme="minorHAnsi"/>
          <w:b w:val="0"/>
          <w:sz w:val="16"/>
        </w:rPr>
        <w:br/>
        <w:t>Professor of law, commander, and judge advocate at the US Coast Guard Academy</w:t>
      </w:r>
      <w:r w:rsidRPr="00FE012C">
        <w:rPr>
          <w:rFonts w:asciiTheme="minorHAnsi" w:hAnsiTheme="minorHAnsi"/>
          <w:b w:val="0"/>
          <w:sz w:val="16"/>
        </w:rPr>
        <w:br/>
      </w:r>
      <w:r w:rsidRPr="00FE012C">
        <w:rPr>
          <w:b w:val="0"/>
          <w:sz w:val="16"/>
        </w:rPr>
        <w:t xml:space="preserve">Perhaps </w:t>
      </w:r>
      <w:r w:rsidRPr="00FE012C">
        <w:rPr>
          <w:rStyle w:val="StyleBoldUnderline"/>
          <w:b/>
          <w:sz w:val="22"/>
          <w:highlight w:val="yellow"/>
        </w:rPr>
        <w:t>the greatest concern</w:t>
      </w:r>
      <w:r w:rsidRPr="00FE012C">
        <w:rPr>
          <w:b w:val="0"/>
          <w:sz w:val="16"/>
        </w:rPr>
        <w:t xml:space="preserve"> to me (as well as many others concerned about the use of U.S. courts) </w:t>
      </w:r>
      <w:r w:rsidRPr="00FE012C">
        <w:rPr>
          <w:rStyle w:val="StyleBoldUnderline"/>
          <w:b/>
          <w:sz w:val="22"/>
          <w:highlight w:val="yellow"/>
        </w:rPr>
        <w:t>is the potential for “bleed over” from the inevitable relaxations in</w:t>
      </w:r>
      <w:r w:rsidRPr="00FE012C">
        <w:rPr>
          <w:b w:val="0"/>
          <w:sz w:val="16"/>
        </w:rPr>
        <w:t xml:space="preserve"> traditional </w:t>
      </w:r>
      <w:r w:rsidRPr="00FE012C">
        <w:rPr>
          <w:rStyle w:val="StyleBoldUnderline"/>
          <w:b/>
          <w:sz w:val="22"/>
          <w:highlight w:val="yellow"/>
        </w:rPr>
        <w:t>constitutional expectations when</w:t>
      </w:r>
      <w:r w:rsidRPr="00FE012C">
        <w:rPr>
          <w:rStyle w:val="StyleBoldUnderline"/>
          <w:b/>
          <w:sz w:val="22"/>
        </w:rPr>
        <w:t xml:space="preserve"> </w:t>
      </w:r>
      <w:r w:rsidRPr="00FE012C">
        <w:rPr>
          <w:rStyle w:val="StyleBoldUnderline"/>
          <w:b/>
          <w:sz w:val="22"/>
          <w:highlight w:val="yellow"/>
        </w:rPr>
        <w:t>trying</w:t>
      </w:r>
      <w:r w:rsidRPr="00FE012C">
        <w:rPr>
          <w:rStyle w:val="StyleBoldUnderline"/>
          <w:b/>
          <w:sz w:val="22"/>
        </w:rPr>
        <w:t xml:space="preserve"> international </w:t>
      </w:r>
      <w:r w:rsidRPr="00FE012C">
        <w:rPr>
          <w:rStyle w:val="StyleBoldUnderline"/>
          <w:b/>
          <w:sz w:val="22"/>
          <w:highlight w:val="yellow"/>
        </w:rPr>
        <w:t>terrorists in civilian courts.</w:t>
      </w:r>
      <w:r w:rsidRPr="00FE012C">
        <w:rPr>
          <w:b w:val="0"/>
          <w:sz w:val="16"/>
        </w:rPr>
        <w:t xml:space="preserve"> Some recognition by the Article III courts of </w:t>
      </w:r>
      <w:r w:rsidRPr="00FE012C">
        <w:rPr>
          <w:rStyle w:val="StyleBoldUnderline"/>
          <w:b/>
          <w:sz w:val="22"/>
          <w:highlight w:val="yellow"/>
        </w:rPr>
        <w:t>the need for different standards</w:t>
      </w:r>
      <w:r w:rsidRPr="00FE012C">
        <w:rPr>
          <w:b w:val="0"/>
          <w:sz w:val="16"/>
        </w:rPr>
        <w:t xml:space="preserve"> (relaxed evidentiary and procedural rules) required for admitting evidence, prosecution guidelines, and other areas of procedure </w:t>
      </w:r>
      <w:r w:rsidRPr="00FE012C">
        <w:rPr>
          <w:rStyle w:val="StyleBoldUnderline"/>
          <w:b/>
          <w:sz w:val="22"/>
        </w:rPr>
        <w:t xml:space="preserve">when prosecuting “war criminals” </w:t>
      </w:r>
      <w:r w:rsidRPr="00FE012C">
        <w:rPr>
          <w:rStyle w:val="StyleBoldUnderline"/>
          <w:b/>
          <w:sz w:val="22"/>
          <w:highlight w:val="yellow"/>
        </w:rPr>
        <w:t>could begin a “slippery slope” within traditional</w:t>
      </w:r>
      <w:r w:rsidRPr="00FE012C">
        <w:rPr>
          <w:rStyle w:val="StyleBoldUnderline"/>
          <w:b/>
          <w:sz w:val="22"/>
        </w:rPr>
        <w:t xml:space="preserve"> law enforcement </w:t>
      </w:r>
      <w:r w:rsidRPr="00FE012C">
        <w:rPr>
          <w:rStyle w:val="StyleBoldUnderline"/>
          <w:b/>
          <w:sz w:val="22"/>
          <w:highlight w:val="yellow"/>
        </w:rPr>
        <w:t>prosecutions.</w:t>
      </w:r>
      <w:r w:rsidRPr="00FE012C">
        <w:rPr>
          <w:b w:val="0"/>
          <w:sz w:val="16"/>
        </w:rPr>
        <w:t xml:space="preserve"> </w:t>
      </w:r>
      <w:r w:rsidRPr="00FE012C">
        <w:rPr>
          <w:rStyle w:val="StyleBoldUnderline"/>
          <w:b/>
          <w:sz w:val="22"/>
          <w:highlight w:val="yellow"/>
        </w:rPr>
        <w:t>The civilian Article III courts would have to make exceptions</w:t>
      </w:r>
      <w:r w:rsidRPr="00FE012C">
        <w:rPr>
          <w:rStyle w:val="StyleBoldUnderline"/>
          <w:b/>
          <w:sz w:val="22"/>
        </w:rPr>
        <w:t xml:space="preserve"> in certain areas </w:t>
      </w:r>
      <w:r w:rsidRPr="00FE012C">
        <w:rPr>
          <w:rStyle w:val="StyleBoldUnderline"/>
          <w:b/>
          <w:sz w:val="22"/>
          <w:highlight w:val="yellow"/>
        </w:rPr>
        <w:t>because there would be “unique” prosecutions</w:t>
      </w:r>
      <w:r w:rsidRPr="00FE012C">
        <w:rPr>
          <w:rStyle w:val="StyleBoldUnderline"/>
          <w:b/>
          <w:sz w:val="22"/>
        </w:rPr>
        <w:t>- brought against an enemy of the United States</w:t>
      </w:r>
      <w:r w:rsidRPr="00FE012C">
        <w:rPr>
          <w:b w:val="0"/>
          <w:sz w:val="16"/>
        </w:rPr>
        <w:t xml:space="preserve"> that we are engaging in armed conflict and certainly in the context of a national emergency, and especially when the prosecution involves possible future attacks on the United States. Therefore, </w:t>
      </w:r>
      <w:r w:rsidRPr="00FE012C">
        <w:rPr>
          <w:rStyle w:val="StyleBoldUnderline"/>
          <w:b/>
          <w:sz w:val="22"/>
          <w:highlight w:val="yellow"/>
        </w:rPr>
        <w:t xml:space="preserve">the potential for using </w:t>
      </w:r>
      <w:r w:rsidRPr="00FE4AD8">
        <w:rPr>
          <w:rStyle w:val="StyleBoldUnderline"/>
          <w:b/>
          <w:sz w:val="22"/>
        </w:rPr>
        <w:t>these new,</w:t>
      </w:r>
      <w:r w:rsidRPr="00FE012C">
        <w:rPr>
          <w:rStyle w:val="StyleBoldUnderline"/>
          <w:b/>
          <w:sz w:val="22"/>
          <w:highlight w:val="yellow"/>
        </w:rPr>
        <w:t xml:space="preserve"> different standards in drug </w:t>
      </w:r>
      <w:r w:rsidRPr="00D845F4">
        <w:rPr>
          <w:rStyle w:val="StyleBoldUnderline"/>
          <w:b/>
          <w:sz w:val="22"/>
        </w:rPr>
        <w:t xml:space="preserve">prosecution </w:t>
      </w:r>
      <w:r w:rsidRPr="00FE012C">
        <w:rPr>
          <w:rStyle w:val="StyleBoldUnderline"/>
          <w:b/>
          <w:sz w:val="22"/>
          <w:highlight w:val="yellow"/>
        </w:rPr>
        <w:t>or</w:t>
      </w:r>
      <w:r w:rsidRPr="00FE012C">
        <w:rPr>
          <w:rStyle w:val="StyleBoldUnderline"/>
          <w:b/>
          <w:sz w:val="22"/>
        </w:rPr>
        <w:t xml:space="preserve"> </w:t>
      </w:r>
      <w:r w:rsidRPr="00FE012C">
        <w:rPr>
          <w:b w:val="0"/>
          <w:sz w:val="16"/>
        </w:rPr>
        <w:t xml:space="preserve">Racketeer Influenced and Corrupt Organizations Act </w:t>
      </w:r>
      <w:r w:rsidRPr="00FE012C">
        <w:rPr>
          <w:rStyle w:val="StyleBoldUnderline"/>
          <w:b/>
          <w:sz w:val="22"/>
          <w:highlight w:val="yellow"/>
        </w:rPr>
        <w:t>(RICO) prosecutions</w:t>
      </w:r>
      <w:r w:rsidRPr="00FE012C">
        <w:rPr>
          <w:rStyle w:val="StyleBoldUnderline"/>
          <w:b/>
          <w:sz w:val="22"/>
        </w:rPr>
        <w:t xml:space="preserve"> or others </w:t>
      </w:r>
      <w:r w:rsidRPr="00FE012C">
        <w:rPr>
          <w:rStyle w:val="StyleBoldUnderline"/>
          <w:b/>
          <w:sz w:val="22"/>
          <w:highlight w:val="yellow"/>
        </w:rPr>
        <w:t xml:space="preserve">would likely have some </w:t>
      </w:r>
      <w:r w:rsidRPr="00D845F4">
        <w:rPr>
          <w:rStyle w:val="StyleBoldUnderline"/>
          <w:b/>
          <w:sz w:val="22"/>
        </w:rPr>
        <w:t xml:space="preserve">advocates </w:t>
      </w:r>
      <w:r w:rsidRPr="00FE012C">
        <w:rPr>
          <w:rStyle w:val="StyleBoldUnderline"/>
          <w:b/>
          <w:sz w:val="22"/>
          <w:highlight w:val="yellow"/>
        </w:rPr>
        <w:t xml:space="preserve">claiming that these </w:t>
      </w:r>
      <w:r w:rsidRPr="00D845F4">
        <w:rPr>
          <w:rStyle w:val="StyleBoldUnderline"/>
          <w:b/>
          <w:sz w:val="22"/>
        </w:rPr>
        <w:t xml:space="preserve">too </w:t>
      </w:r>
      <w:r w:rsidRPr="00FE012C">
        <w:rPr>
          <w:rStyle w:val="StyleBoldUnderline"/>
          <w:b/>
          <w:sz w:val="22"/>
          <w:highlight w:val="yellow"/>
        </w:rPr>
        <w:t>are “national crisis</w:t>
      </w:r>
      <w:r w:rsidRPr="00D845F4">
        <w:rPr>
          <w:rStyle w:val="StyleBoldUnderline"/>
          <w:b/>
          <w:sz w:val="22"/>
        </w:rPr>
        <w:t>” cases</w:t>
      </w:r>
      <w:r w:rsidRPr="00FE012C">
        <w:rPr>
          <w:rStyle w:val="StyleBoldUnderline"/>
          <w:b/>
          <w:sz w:val="22"/>
          <w:highlight w:val="yellow"/>
        </w:rPr>
        <w:t xml:space="preserve"> that </w:t>
      </w:r>
      <w:r w:rsidRPr="00D845F4">
        <w:rPr>
          <w:rStyle w:val="StyleBoldUnderline"/>
          <w:b/>
          <w:sz w:val="22"/>
        </w:rPr>
        <w:t>also</w:t>
      </w:r>
      <w:r w:rsidRPr="00FE012C">
        <w:rPr>
          <w:rStyle w:val="StyleBoldUnderline"/>
          <w:b/>
          <w:sz w:val="22"/>
          <w:highlight w:val="yellow"/>
        </w:rPr>
        <w:t xml:space="preserve"> require</w:t>
      </w:r>
      <w:r w:rsidRPr="00FE012C">
        <w:rPr>
          <w:rStyle w:val="StyleBoldUnderline"/>
          <w:b/>
          <w:sz w:val="22"/>
        </w:rPr>
        <w:t xml:space="preserve"> similar </w:t>
      </w:r>
      <w:r w:rsidRPr="00FE012C">
        <w:rPr>
          <w:rStyle w:val="StyleBoldUnderline"/>
          <w:b/>
          <w:sz w:val="22"/>
          <w:highlight w:val="yellow"/>
        </w:rPr>
        <w:t>relaxed rules</w:t>
      </w:r>
      <w:r w:rsidRPr="00FE012C">
        <w:rPr>
          <w:rStyle w:val="StyleBoldUnderline"/>
          <w:b/>
          <w:sz w:val="22"/>
        </w:rPr>
        <w:t xml:space="preserve"> of evidence and decreased expectations of constitutional protections.</w:t>
      </w:r>
      <w:r w:rsidRPr="00FE012C">
        <w:rPr>
          <w:b w:val="0"/>
          <w:sz w:val="16"/>
        </w:rPr>
        <w:t xml:space="preserve"> In doing so</w:t>
      </w:r>
      <w:r w:rsidRPr="00FE012C">
        <w:rPr>
          <w:rStyle w:val="StyleBoldUnderline"/>
          <w:b/>
          <w:sz w:val="22"/>
        </w:rPr>
        <w:t xml:space="preserve">, </w:t>
      </w:r>
      <w:r w:rsidRPr="00FE012C">
        <w:rPr>
          <w:rStyle w:val="StyleBoldUnderline"/>
          <w:b/>
          <w:sz w:val="22"/>
          <w:highlight w:val="yellow"/>
        </w:rPr>
        <w:t>society,</w:t>
      </w:r>
      <w:r w:rsidRPr="00FE012C">
        <w:rPr>
          <w:b w:val="0"/>
          <w:sz w:val="16"/>
        </w:rPr>
        <w:t xml:space="preserve"> as well as some members of the bench and bar</w:t>
      </w:r>
      <w:r w:rsidRPr="00FE012C">
        <w:rPr>
          <w:rStyle w:val="Emphasis"/>
          <w:b/>
          <w:sz w:val="22"/>
          <w:highlight w:val="yellow"/>
        </w:rPr>
        <w:t>, may seek to employ similar relaxations</w:t>
      </w:r>
      <w:r w:rsidRPr="00FE012C">
        <w:rPr>
          <w:rStyle w:val="Emphasis"/>
          <w:b/>
          <w:sz w:val="22"/>
        </w:rPr>
        <w:t xml:space="preserve"> in these ordinary cases. </w:t>
      </w:r>
      <w:r w:rsidRPr="00FE012C">
        <w:rPr>
          <w:rStyle w:val="Emphasis"/>
          <w:b/>
          <w:sz w:val="22"/>
          <w:highlight w:val="yellow"/>
        </w:rPr>
        <w:t>This seemingly innocent</w:t>
      </w:r>
      <w:r w:rsidRPr="00FE012C">
        <w:rPr>
          <w:rStyle w:val="Emphasis"/>
          <w:b/>
          <w:sz w:val="22"/>
        </w:rPr>
        <w:t xml:space="preserve"> and well intentioned </w:t>
      </w:r>
      <w:r w:rsidRPr="00FE012C">
        <w:rPr>
          <w:rStyle w:val="Emphasis"/>
          <w:b/>
          <w:sz w:val="22"/>
          <w:highlight w:val="yellow"/>
        </w:rPr>
        <w:t>relaxation of traditional standards would create the unintended consequence of erosion of the constitutional principles Americans hold as part of their citizenship.</w:t>
      </w:r>
      <w:r w:rsidRPr="00FE012C">
        <w:rPr>
          <w:b w:val="0"/>
          <w:sz w:val="16"/>
        </w:rPr>
        <w:t xml:space="preserve"> This, above all other concerns, should be paramount to both policy makers and civil libertarians who seek to employ civilian courts. Ironically, some </w:t>
      </w:r>
      <w:r w:rsidRPr="00FE012C">
        <w:rPr>
          <w:rStyle w:val="StyleBoldUnderline"/>
          <w:b/>
          <w:sz w:val="22"/>
        </w:rPr>
        <w:t>proponents’ zeal to give terrorists their “day in court” would create the potential of weakening our traditional protections</w:t>
      </w:r>
      <w:r w:rsidRPr="00FE012C">
        <w:rPr>
          <w:b w:val="0"/>
          <w:sz w:val="16"/>
        </w:rPr>
        <w:t xml:space="preserve"> held in such high regard by all U.S. citizens</w:t>
      </w:r>
      <w:r w:rsidRPr="00FE012C">
        <w:rPr>
          <w:rStyle w:val="Emphasis"/>
          <w:b/>
          <w:sz w:val="22"/>
        </w:rPr>
        <w:t xml:space="preserve">. </w:t>
      </w:r>
      <w:r w:rsidRPr="00FE012C">
        <w:rPr>
          <w:rStyle w:val="Emphasis"/>
          <w:b/>
          <w:sz w:val="22"/>
          <w:highlight w:val="yellow"/>
        </w:rPr>
        <w:t>Every effort should be made to ensure that this does not occur.</w:t>
      </w:r>
      <w:r w:rsidRPr="00FE012C">
        <w:rPr>
          <w:rStyle w:val="Emphasis"/>
          <w:b/>
          <w:sz w:val="22"/>
        </w:rPr>
        <w:t xml:space="preserve"> </w:t>
      </w:r>
      <w:r w:rsidRPr="00FE012C">
        <w:rPr>
          <w:rStyle w:val="Emphasis"/>
          <w:b/>
          <w:sz w:val="22"/>
          <w:highlight w:val="yellow"/>
        </w:rPr>
        <w:t>The best means</w:t>
      </w:r>
      <w:r w:rsidRPr="00FE012C">
        <w:rPr>
          <w:rStyle w:val="Emphasis"/>
          <w:b/>
          <w:sz w:val="22"/>
        </w:rPr>
        <w:t xml:space="preserve"> to do so </w:t>
      </w:r>
      <w:r w:rsidRPr="00FE012C">
        <w:rPr>
          <w:rStyle w:val="Emphasis"/>
          <w:b/>
          <w:sz w:val="22"/>
          <w:highlight w:val="yellow"/>
        </w:rPr>
        <w:t>is to keep the terrorist</w:t>
      </w:r>
      <w:r w:rsidRPr="00FE012C">
        <w:rPr>
          <w:rStyle w:val="Emphasis"/>
          <w:b/>
          <w:sz w:val="22"/>
        </w:rPr>
        <w:t xml:space="preserve"> prosecutions out of traditional courts and place them </w:t>
      </w:r>
      <w:r w:rsidRPr="00FE012C">
        <w:rPr>
          <w:rStyle w:val="Emphasis"/>
          <w:b/>
          <w:sz w:val="22"/>
          <w:highlight w:val="yellow"/>
        </w:rPr>
        <w:t>in</w:t>
      </w:r>
      <w:r w:rsidRPr="00FE012C">
        <w:rPr>
          <w:rStyle w:val="Emphasis"/>
          <w:b/>
          <w:sz w:val="22"/>
        </w:rPr>
        <w:t xml:space="preserve">to </w:t>
      </w:r>
      <w:r w:rsidRPr="00FE012C">
        <w:rPr>
          <w:rStyle w:val="Emphasis"/>
          <w:b/>
          <w:sz w:val="22"/>
          <w:highlight w:val="yellow"/>
        </w:rPr>
        <w:t>specialized court systems. This ensures</w:t>
      </w:r>
      <w:r w:rsidRPr="00FE012C">
        <w:rPr>
          <w:rStyle w:val="Emphasis"/>
          <w:b/>
          <w:sz w:val="22"/>
        </w:rPr>
        <w:t xml:space="preserve"> that </w:t>
      </w:r>
      <w:r w:rsidRPr="00FE012C">
        <w:rPr>
          <w:rStyle w:val="Emphasis"/>
          <w:b/>
          <w:sz w:val="22"/>
          <w:highlight w:val="yellow"/>
        </w:rPr>
        <w:t>the civilian system does not become tainted</w:t>
      </w:r>
      <w:r w:rsidRPr="00FE012C">
        <w:rPr>
          <w:rStyle w:val="Emphasis"/>
          <w:b/>
          <w:sz w:val="22"/>
        </w:rPr>
        <w:t xml:space="preserve"> with such necessary relaxations and gives formal recognition that these international terrorists are </w:t>
      </w:r>
      <w:proofErr w:type="gramStart"/>
      <w:r w:rsidRPr="00FE012C">
        <w:rPr>
          <w:rStyle w:val="Emphasis"/>
          <w:b/>
          <w:sz w:val="22"/>
        </w:rPr>
        <w:t>not the average criminal- nor</w:t>
      </w:r>
      <w:proofErr w:type="gramEnd"/>
      <w:r w:rsidRPr="00FE012C">
        <w:rPr>
          <w:rStyle w:val="Emphasis"/>
          <w:b/>
          <w:sz w:val="22"/>
        </w:rPr>
        <w:t xml:space="preserve"> the average warrior.</w:t>
      </w:r>
      <w:r w:rsidRPr="00FE012C">
        <w:rPr>
          <w:b w:val="0"/>
          <w:sz w:val="16"/>
        </w:rPr>
        <w:t xml:space="preserve"> Thus, although seemingly benign and well intentioned, the use of civilian courts to handle this threat is inappropriate. </w:t>
      </w:r>
      <w:r w:rsidRPr="00FE012C">
        <w:rPr>
          <w:rStyle w:val="StyleBoldUnderline"/>
          <w:b/>
          <w:sz w:val="22"/>
          <w:highlight w:val="yellow"/>
        </w:rPr>
        <w:t>Those who advocate this use seem interested in returning to a pre-9/11 mentality that many have asserted set the stage for the attacks of that day.</w:t>
      </w:r>
      <w:r w:rsidRPr="00FE012C">
        <w:rPr>
          <w:b w:val="0"/>
          <w:sz w:val="16"/>
        </w:rPr>
        <w:t xml:space="preserve"> The best advice on why not to use civilian courts can be found in the hearings held by the 9/11 Commission and their report; this report details the need to recognize that the acts committed by al Qaeda are not ordinary criminal acts, or even similar to regional or national terrorists acts. Al Qaeda has declared war upon the United States and the West and we should never return to what we know has been unsuccessful. </w:t>
      </w:r>
    </w:p>
    <w:p w:rsidR="00BF5D4A" w:rsidRDefault="00BF5D4A" w:rsidP="00BF5D4A">
      <w:pPr>
        <w:pStyle w:val="Heading4"/>
      </w:pPr>
      <w:r>
        <w:t xml:space="preserve">Federal material witness statute makes detention without charge inevitable in the civilian court system- the plan removes this from the civilian court realm </w:t>
      </w:r>
    </w:p>
    <w:p w:rsidR="00BF5D4A" w:rsidRDefault="00BF5D4A" w:rsidP="00BF5D4A">
      <w:proofErr w:type="spellStart"/>
      <w:r>
        <w:t>Sudha</w:t>
      </w:r>
      <w:proofErr w:type="spellEnd"/>
      <w:r>
        <w:t xml:space="preserve"> </w:t>
      </w:r>
      <w:proofErr w:type="spellStart"/>
      <w:r w:rsidRPr="00E514CD">
        <w:rPr>
          <w:b/>
          <w:sz w:val="26"/>
          <w:szCs w:val="26"/>
        </w:rPr>
        <w:t>Setty</w:t>
      </w:r>
      <w:proofErr w:type="spellEnd"/>
      <w:r w:rsidRPr="00E514CD">
        <w:rPr>
          <w:b/>
          <w:sz w:val="26"/>
          <w:szCs w:val="26"/>
        </w:rPr>
        <w:t xml:space="preserve"> 2010</w:t>
      </w:r>
    </w:p>
    <w:p w:rsidR="00BF5D4A" w:rsidRDefault="00BF5D4A" w:rsidP="00BF5D4A">
      <w:r>
        <w:t xml:space="preserve">Comparative Perspectives </w:t>
      </w:r>
      <w:proofErr w:type="gramStart"/>
      <w:r>
        <w:t>On</w:t>
      </w:r>
      <w:proofErr w:type="gramEnd"/>
      <w:r>
        <w:t xml:space="preserve"> Specialized Trials For Terrorism</w:t>
      </w:r>
      <w:r>
        <w:br/>
      </w:r>
      <w:r w:rsidRPr="00E514CD">
        <w:t>http://digitalcommons.law.wne.edu/cgi/viewcontent.cgi?article=1151&amp;context=facschol</w:t>
      </w:r>
    </w:p>
    <w:p w:rsidR="00BF5D4A" w:rsidRDefault="00BF5D4A" w:rsidP="00BF5D4A">
      <w:pPr>
        <w:rPr>
          <w:sz w:val="16"/>
        </w:rPr>
      </w:pPr>
      <w:r w:rsidRPr="00102BC0">
        <w:rPr>
          <w:sz w:val="16"/>
        </w:rPr>
        <w:t>The government also has used Article III courts proactively, to prevent planned terrorist acts from occurring and to elicit valuable counterterrorism and intelligence information as part of the interrogation, negotiation, and plea bargain process</w:t>
      </w:r>
      <w:r w:rsidRPr="00366921">
        <w:rPr>
          <w:rStyle w:val="Emphasis"/>
          <w:highlight w:val="yellow"/>
        </w:rPr>
        <w:t>. The federal material witness statute</w:t>
      </w:r>
      <w:r w:rsidRPr="00102BC0">
        <w:rPr>
          <w:rStyle w:val="Emphasis"/>
        </w:rPr>
        <w:t xml:space="preserve">, which </w:t>
      </w:r>
      <w:r w:rsidRPr="00366921">
        <w:rPr>
          <w:rStyle w:val="Emphasis"/>
          <w:highlight w:val="yellow"/>
        </w:rPr>
        <w:t>empowers the government to detain and question individuals without charge</w:t>
      </w:r>
      <w:r w:rsidRPr="00102BC0">
        <w:rPr>
          <w:rStyle w:val="Emphasis"/>
        </w:rPr>
        <w:t xml:space="preserve"> has </w:t>
      </w:r>
      <w:r w:rsidRPr="00366921">
        <w:rPr>
          <w:rStyle w:val="Emphasis"/>
          <w:highlight w:val="yellow"/>
        </w:rPr>
        <w:t>enhanced the ability of law</w:t>
      </w:r>
      <w:r w:rsidRPr="00102BC0">
        <w:rPr>
          <w:rStyle w:val="Emphasis"/>
        </w:rPr>
        <w:t xml:space="preserve"> </w:t>
      </w:r>
      <w:r w:rsidRPr="00366921">
        <w:rPr>
          <w:rStyle w:val="Emphasis"/>
          <w:highlight w:val="yellow"/>
        </w:rPr>
        <w:t>enforcement to detain individuals</w:t>
      </w:r>
      <w:r w:rsidRPr="00102BC0">
        <w:rPr>
          <w:rStyle w:val="Emphasis"/>
        </w:rPr>
        <w:t xml:space="preserve"> with potentially relevant information </w:t>
      </w:r>
      <w:r w:rsidRPr="00366921">
        <w:rPr>
          <w:rStyle w:val="Emphasis"/>
          <w:highlight w:val="yellow"/>
        </w:rPr>
        <w:t>for terrorism prosecutions, but it has also increased the potential for abuse of discretion and abuse of executive power.</w:t>
      </w:r>
      <w:r w:rsidRPr="00102BC0">
        <w:rPr>
          <w:sz w:val="16"/>
        </w:rPr>
        <w:t xml:space="preserve"> Nevertheless, the statute remains a potent tool for prosecutors within the ordinary criminal justice system. Perhaps ironically, although individual defendants and civil libertarians have objected to the scope and application of the material support and material witness statutes, the main criticism of using the criminal law to prosecute terrorism is that the tools available to prosecutors are not strong enough given the level of protections guaranteed to criminal defendants under the Constitution. </w:t>
      </w:r>
    </w:p>
    <w:p w:rsidR="00BF5D4A" w:rsidRDefault="00BF5D4A" w:rsidP="00BF5D4A">
      <w:pPr>
        <w:rPr>
          <w:sz w:val="16"/>
        </w:rPr>
      </w:pPr>
    </w:p>
    <w:p w:rsidR="00BF5D4A" w:rsidRPr="00D845F4" w:rsidRDefault="00BF5D4A" w:rsidP="00BF5D4A">
      <w:pPr>
        <w:pStyle w:val="Heading4"/>
        <w:rPr>
          <w:b w:val="0"/>
          <w:sz w:val="16"/>
        </w:rPr>
      </w:pPr>
      <w:r w:rsidRPr="00D845F4">
        <w:rPr>
          <w:szCs w:val="26"/>
        </w:rPr>
        <w:lastRenderedPageBreak/>
        <w:t>NSC solves the issues in the civilian system and prevents an erosion of procedural protections granted by the constitution</w:t>
      </w:r>
      <w:r w:rsidRPr="00D845F4">
        <w:rPr>
          <w:szCs w:val="26"/>
        </w:rPr>
        <w:br/>
      </w:r>
      <w:r w:rsidRPr="00D845F4">
        <w:rPr>
          <w:rFonts w:asciiTheme="minorHAnsi" w:eastAsia="Times New Roman" w:hAnsiTheme="minorHAnsi" w:cs="Times New Roman"/>
          <w:b w:val="0"/>
          <w:szCs w:val="26"/>
        </w:rPr>
        <w:t xml:space="preserve">Jack </w:t>
      </w:r>
      <w:r w:rsidRPr="00D845F4">
        <w:rPr>
          <w:rStyle w:val="StyleStyleBold12pt"/>
          <w:b/>
          <w:szCs w:val="26"/>
        </w:rPr>
        <w:t>Goldsmith</w:t>
      </w:r>
      <w:r w:rsidRPr="00D845F4">
        <w:rPr>
          <w:rFonts w:asciiTheme="minorHAnsi" w:eastAsia="Times New Roman" w:hAnsiTheme="minorHAnsi" w:cs="Times New Roman"/>
          <w:b w:val="0"/>
          <w:szCs w:val="26"/>
        </w:rPr>
        <w:t xml:space="preserve">* February 4, </w:t>
      </w:r>
      <w:r w:rsidRPr="00D845F4">
        <w:rPr>
          <w:rStyle w:val="StyleStyleBold12pt"/>
          <w:b/>
          <w:szCs w:val="26"/>
        </w:rPr>
        <w:t>2009</w:t>
      </w:r>
      <w:r w:rsidRPr="00D845F4">
        <w:rPr>
          <w:rStyle w:val="StyleStyleBold12pt"/>
          <w:b/>
          <w:sz w:val="16"/>
        </w:rPr>
        <w:br/>
      </w:r>
      <w:r w:rsidRPr="00D845F4">
        <w:rPr>
          <w:rStyle w:val="StyleStyleBold12pt"/>
          <w:sz w:val="16"/>
        </w:rPr>
        <w:t>Long-Term Terrorist Detention and Our National Security Courthttp://www.brookings.edu/~/media/research/files/papers/2009/2/09%20detention%20goldsmith/0209_detention_goldsmith.pdf</w:t>
      </w:r>
      <w:r w:rsidRPr="00D845F4">
        <w:rPr>
          <w:rFonts w:asciiTheme="minorHAnsi" w:eastAsia="Times New Roman" w:hAnsiTheme="minorHAnsi" w:cs="Times New Roman"/>
          <w:b w:val="0"/>
          <w:sz w:val="16"/>
        </w:rPr>
        <w:br/>
      </w:r>
      <w:r w:rsidRPr="00366921">
        <w:rPr>
          <w:rStyle w:val="StyleBoldUnderline"/>
          <w:b/>
          <w:sz w:val="22"/>
          <w:highlight w:val="yellow"/>
        </w:rPr>
        <w:t>The n</w:t>
      </w:r>
      <w:r w:rsidRPr="00D845F4">
        <w:rPr>
          <w:rStyle w:val="StyleBoldUnderline"/>
          <w:b/>
          <w:sz w:val="22"/>
        </w:rPr>
        <w:t xml:space="preserve">ational </w:t>
      </w:r>
      <w:r w:rsidRPr="00366921">
        <w:rPr>
          <w:rStyle w:val="StyleBoldUnderline"/>
          <w:b/>
          <w:sz w:val="22"/>
          <w:highlight w:val="yellow"/>
        </w:rPr>
        <w:t>s</w:t>
      </w:r>
      <w:r w:rsidRPr="00D845F4">
        <w:rPr>
          <w:rStyle w:val="StyleBoldUnderline"/>
          <w:b/>
          <w:sz w:val="22"/>
        </w:rPr>
        <w:t>ecurity</w:t>
      </w:r>
      <w:r w:rsidRPr="00366921">
        <w:rPr>
          <w:rStyle w:val="StyleBoldUnderline"/>
          <w:b/>
          <w:sz w:val="22"/>
          <w:highlight w:val="yellow"/>
        </w:rPr>
        <w:t xml:space="preserve"> c</w:t>
      </w:r>
      <w:r w:rsidRPr="00D845F4">
        <w:rPr>
          <w:rStyle w:val="StyleBoldUnderline"/>
          <w:b/>
          <w:sz w:val="22"/>
        </w:rPr>
        <w:t>ourt</w:t>
      </w:r>
      <w:r w:rsidRPr="00366921">
        <w:rPr>
          <w:rStyle w:val="StyleBoldUnderline"/>
          <w:b/>
          <w:sz w:val="22"/>
          <w:highlight w:val="yellow"/>
        </w:rPr>
        <w:t xml:space="preserve"> might also replace criminal trials</w:t>
      </w:r>
      <w:r w:rsidRPr="004A0967">
        <w:rPr>
          <w:rStyle w:val="StyleBoldUnderline"/>
          <w:b/>
          <w:sz w:val="22"/>
        </w:rPr>
        <w:t xml:space="preserve"> by military commission,</w:t>
      </w:r>
      <w:r w:rsidRPr="00D845F4">
        <w:rPr>
          <w:b w:val="0"/>
          <w:sz w:val="16"/>
        </w:rPr>
        <w:t xml:space="preserve"> courts martial, or even ordinary criminal trials in civilian courts. It could serve either as a trial body or an appellate body or conceivably even both. </w:t>
      </w:r>
      <w:r w:rsidRPr="00366921">
        <w:rPr>
          <w:rStyle w:val="Emphasis"/>
          <w:b/>
          <w:highlight w:val="yellow"/>
        </w:rPr>
        <w:t>The argument here is that a national security court might be able to achieve some of the legitimacy benefits of an Article III criminal trial while at the same time avoiding the costs of such trials.</w:t>
      </w:r>
      <w:r w:rsidRPr="00D845F4">
        <w:rPr>
          <w:b w:val="0"/>
          <w:sz w:val="16"/>
        </w:rPr>
        <w:t xml:space="preserve"> So, for example, </w:t>
      </w:r>
      <w:r w:rsidRPr="00366921">
        <w:rPr>
          <w:rStyle w:val="StyleBoldUnderline"/>
          <w:b/>
          <w:sz w:val="22"/>
          <w:highlight w:val="yellow"/>
        </w:rPr>
        <w:t>Congress might be able to give a national security court somewhat more procedural flexibility in protecting classified information</w:t>
      </w:r>
      <w:r w:rsidRPr="00D845F4">
        <w:rPr>
          <w:b w:val="0"/>
          <w:sz w:val="16"/>
        </w:rPr>
        <w:t xml:space="preserve"> than it can an ordinary civilian criminal court. It might also be able to better protect judges and jurors in such a court. And </w:t>
      </w:r>
      <w:r w:rsidRPr="00366921">
        <w:rPr>
          <w:rStyle w:val="Emphasis"/>
          <w:b/>
          <w:sz w:val="22"/>
          <w:highlight w:val="yellow"/>
        </w:rPr>
        <w:t>Congress might be able to limit the court’s precedents to ensure that any adjustments to substantive and procedural criminal law</w:t>
      </w:r>
      <w:r w:rsidRPr="00D845F4">
        <w:rPr>
          <w:b w:val="0"/>
          <w:sz w:val="16"/>
        </w:rPr>
        <w:t xml:space="preserve">—as in </w:t>
      </w:r>
      <w:proofErr w:type="spellStart"/>
      <w:r w:rsidRPr="00D845F4">
        <w:rPr>
          <w:b w:val="0"/>
          <w:sz w:val="16"/>
        </w:rPr>
        <w:t>Moussaui</w:t>
      </w:r>
      <w:proofErr w:type="spellEnd"/>
      <w:r w:rsidRPr="00D845F4">
        <w:rPr>
          <w:b w:val="0"/>
          <w:sz w:val="16"/>
        </w:rPr>
        <w:t xml:space="preserve"> and Padilla—</w:t>
      </w:r>
      <w:r w:rsidRPr="00366921">
        <w:rPr>
          <w:rStyle w:val="Emphasis"/>
          <w:b/>
          <w:sz w:val="22"/>
          <w:highlight w:val="yellow"/>
        </w:rPr>
        <w:t>do not spill over into the ordinary criminal trial processes where the government should bear ordinary burdens</w:t>
      </w:r>
      <w:r w:rsidRPr="00D845F4">
        <w:rPr>
          <w:b w:val="0"/>
          <w:sz w:val="16"/>
        </w:rPr>
        <w:t xml:space="preserve">.45 The question of whether the new court should expand beyond detention to trials is a large and complicated one that is beyond the scope of the present project. But at a minimum, as Benjamin </w:t>
      </w:r>
      <w:proofErr w:type="spellStart"/>
      <w:r w:rsidRPr="00D845F4">
        <w:rPr>
          <w:b w:val="0"/>
          <w:sz w:val="16"/>
        </w:rPr>
        <w:t>Wittes</w:t>
      </w:r>
      <w:proofErr w:type="spellEnd"/>
      <w:r w:rsidRPr="00D845F4">
        <w:rPr>
          <w:b w:val="0"/>
          <w:sz w:val="16"/>
        </w:rPr>
        <w:t xml:space="preserve"> and I have explained elsewhere, Congress must consider the design of a national security court in conjunction with the design of the trial system, for each has profound effects on the other’s effectiveness.</w:t>
      </w:r>
    </w:p>
    <w:p w:rsidR="00BF5D4A" w:rsidRDefault="00BF5D4A" w:rsidP="00BF5D4A"/>
    <w:p w:rsidR="00BF5D4A" w:rsidRPr="00E16D28" w:rsidRDefault="00BF5D4A" w:rsidP="00BF5D4A">
      <w:pPr>
        <w:pStyle w:val="Heading4"/>
        <w:rPr>
          <w:rFonts w:asciiTheme="minorHAnsi" w:hAnsiTheme="minorHAnsi"/>
          <w:sz w:val="12"/>
        </w:rPr>
      </w:pPr>
      <w:r w:rsidRPr="00E16D28">
        <w:rPr>
          <w:rFonts w:asciiTheme="minorHAnsi" w:hAnsiTheme="minorHAnsi"/>
        </w:rPr>
        <w:t>The blurring of the two systems of law risks extinction</w:t>
      </w:r>
      <w:r w:rsidRPr="00E16D28">
        <w:rPr>
          <w:rFonts w:asciiTheme="minorHAnsi" w:hAnsiTheme="minorHAnsi"/>
        </w:rPr>
        <w:br/>
      </w:r>
      <w:r w:rsidRPr="00E16D28">
        <w:rPr>
          <w:rStyle w:val="StyleStyleBold12pt"/>
          <w:rFonts w:asciiTheme="minorHAnsi" w:hAnsiTheme="minorHAnsi"/>
          <w:b/>
        </w:rPr>
        <w:t>2009 Andrew C. McCarthy</w:t>
      </w:r>
      <w:r w:rsidRPr="00E16D28">
        <w:rPr>
          <w:rStyle w:val="StyleBoldUnderline"/>
          <w:rFonts w:asciiTheme="minorHAnsi" w:hAnsiTheme="minorHAnsi"/>
          <w:sz w:val="18"/>
        </w:rPr>
        <w:t xml:space="preserve"> is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w:t>
      </w:r>
      <w:proofErr w:type="spellStart"/>
      <w:r w:rsidRPr="00E16D28">
        <w:rPr>
          <w:rStyle w:val="StyleBoldUnderline"/>
          <w:rFonts w:asciiTheme="minorHAnsi" w:hAnsiTheme="minorHAnsi"/>
          <w:sz w:val="18"/>
        </w:rPr>
        <w:t>Rahman</w:t>
      </w:r>
      <w:proofErr w:type="spellEnd"/>
      <w:r w:rsidRPr="00E16D28">
        <w:rPr>
          <w:rStyle w:val="StyleBoldUnderline"/>
          <w:rFonts w:asciiTheme="minorHAnsi" w:hAnsiTheme="minorHAnsi"/>
          <w:sz w:val="18"/>
        </w:rPr>
        <w:t xml:space="preserve"> and eleven others, described subsequently. </w:t>
      </w:r>
      <w:proofErr w:type="spellStart"/>
      <w:r w:rsidRPr="00E16D28">
        <w:rPr>
          <w:rStyle w:val="StyleBoldUnderline"/>
          <w:rFonts w:asciiTheme="minorHAnsi" w:hAnsiTheme="minorHAnsi"/>
          <w:sz w:val="18"/>
        </w:rPr>
        <w:t>Alykhan</w:t>
      </w:r>
      <w:proofErr w:type="spellEnd"/>
      <w:r w:rsidRPr="00E16D28">
        <w:rPr>
          <w:rStyle w:val="StyleBoldUnderline"/>
          <w:rFonts w:asciiTheme="minorHAnsi" w:hAnsiTheme="minorHAnsi"/>
          <w:sz w:val="18"/>
        </w:rPr>
        <w:t xml:space="preserve"> </w:t>
      </w:r>
      <w:proofErr w:type="spellStart"/>
      <w:r w:rsidRPr="00E16D28">
        <w:rPr>
          <w:rStyle w:val="StyleBoldUnderline"/>
          <w:rFonts w:asciiTheme="minorHAnsi" w:hAnsiTheme="minorHAnsi"/>
          <w:sz w:val="18"/>
        </w:rPr>
        <w:t>Velshi</w:t>
      </w:r>
      <w:proofErr w:type="spellEnd"/>
      <w:r w:rsidRPr="00E16D28">
        <w:rPr>
          <w:rStyle w:val="StyleBoldUnderline"/>
          <w:rFonts w:asciiTheme="minorHAnsi" w:hAnsiTheme="minorHAnsi"/>
          <w:sz w:val="18"/>
        </w:rPr>
        <w:t xml:space="preserve"> is a staff attorney at the Center for Law &amp; Counterterrorism, where he focuses on the international law of armed conflict and the use of force.</w:t>
      </w:r>
      <w:r w:rsidRPr="00E16D28">
        <w:rPr>
          <w:rStyle w:val="StyleBoldUnderline"/>
          <w:rFonts w:asciiTheme="minorHAnsi" w:hAnsiTheme="minorHAnsi"/>
          <w:sz w:val="18"/>
        </w:rPr>
        <w:br/>
        <w:t>Outsourcing American Law- We Need a National Security Court</w:t>
      </w:r>
      <w:r w:rsidRPr="00E16D28">
        <w:rPr>
          <w:rStyle w:val="StyleBoldUnderline"/>
          <w:rFonts w:asciiTheme="minorHAnsi" w:hAnsiTheme="minorHAnsi"/>
          <w:b/>
        </w:rPr>
        <w:br/>
      </w:r>
      <w:r w:rsidRPr="00E16D28">
        <w:rPr>
          <w:rFonts w:asciiTheme="minorHAnsi" w:hAnsiTheme="minorHAnsi"/>
          <w:sz w:val="12"/>
        </w:rPr>
        <w:t>In the constitutional license given to executive action</w:t>
      </w:r>
      <w:r w:rsidRPr="00E16D28">
        <w:rPr>
          <w:rStyle w:val="StyleBoldUnderline"/>
          <w:rFonts w:asciiTheme="minorHAnsi" w:hAnsiTheme="minorHAnsi"/>
          <w:b/>
          <w:sz w:val="22"/>
        </w:rPr>
        <w:t xml:space="preserve">, </w:t>
      </w:r>
      <w:r w:rsidRPr="00E16D28">
        <w:rPr>
          <w:rStyle w:val="StyleBoldUnderline"/>
          <w:rFonts w:asciiTheme="minorHAnsi" w:hAnsiTheme="minorHAnsi"/>
          <w:b/>
          <w:sz w:val="22"/>
          <w:highlight w:val="yellow"/>
        </w:rPr>
        <w:t>a gaping chasm exists between</w:t>
      </w:r>
      <w:r w:rsidRPr="00E16D28">
        <w:rPr>
          <w:rStyle w:val="StyleBoldUnderline"/>
          <w:rFonts w:asciiTheme="minorHAnsi" w:hAnsiTheme="minorHAnsi"/>
          <w:b/>
          <w:sz w:val="22"/>
        </w:rPr>
        <w:t xml:space="preserve"> the </w:t>
      </w:r>
      <w:r w:rsidRPr="00E16D28">
        <w:rPr>
          <w:rStyle w:val="StyleBoldUnderline"/>
          <w:rFonts w:asciiTheme="minorHAnsi" w:hAnsiTheme="minorHAnsi"/>
          <w:b/>
          <w:sz w:val="22"/>
          <w:highlight w:val="yellow"/>
        </w:rPr>
        <w:t>realms of law enforcement and national security</w:t>
      </w:r>
      <w:r w:rsidRPr="00E16D28">
        <w:rPr>
          <w:rStyle w:val="StyleBoldUnderline"/>
          <w:rFonts w:asciiTheme="minorHAnsi" w:hAnsiTheme="minorHAnsi"/>
          <w:b/>
          <w:sz w:val="22"/>
        </w:rPr>
        <w:t xml:space="preserve">. In </w:t>
      </w:r>
      <w:r w:rsidRPr="00E16D28">
        <w:rPr>
          <w:rStyle w:val="StyleBoldUnderline"/>
          <w:rFonts w:asciiTheme="minorHAnsi" w:hAnsiTheme="minorHAnsi"/>
          <w:b/>
          <w:sz w:val="22"/>
          <w:highlight w:val="yellow"/>
        </w:rPr>
        <w:t>law enforcement</w:t>
      </w:r>
      <w:r w:rsidRPr="00E16D28">
        <w:rPr>
          <w:rStyle w:val="StyleBoldUnderline"/>
          <w:rFonts w:asciiTheme="minorHAnsi" w:hAnsiTheme="minorHAnsi"/>
          <w:b/>
          <w:sz w:val="22"/>
        </w:rPr>
        <w:t>,</w:t>
      </w:r>
      <w:r w:rsidRPr="00E16D28">
        <w:rPr>
          <w:rFonts w:asciiTheme="minorHAnsi" w:hAnsiTheme="minorHAnsi"/>
          <w:sz w:val="12"/>
        </w:rPr>
        <w:t xml:space="preserve"> as former U.S. Attorney General William P. Barr explained in October 2003 testimony before the House Intelligence Committee</w:t>
      </w:r>
      <w:r w:rsidRPr="00E16D28">
        <w:rPr>
          <w:rStyle w:val="StyleBoldUnderline"/>
          <w:rFonts w:asciiTheme="minorHAnsi" w:hAnsiTheme="minorHAnsi"/>
          <w:b/>
          <w:sz w:val="22"/>
        </w:rPr>
        <w:t xml:space="preserve">, </w:t>
      </w:r>
      <w:r w:rsidRPr="00E16D28">
        <w:rPr>
          <w:rStyle w:val="StyleBoldUnderline"/>
          <w:rFonts w:asciiTheme="minorHAnsi" w:hAnsiTheme="minorHAnsi"/>
          <w:b/>
          <w:sz w:val="22"/>
          <w:highlight w:val="yellow"/>
        </w:rPr>
        <w:t>government seeks to discipline</w:t>
      </w:r>
      <w:r w:rsidRPr="00E16D28">
        <w:rPr>
          <w:rStyle w:val="StyleBoldUnderline"/>
          <w:rFonts w:asciiTheme="minorHAnsi" w:hAnsiTheme="minorHAnsi"/>
          <w:b/>
          <w:sz w:val="22"/>
        </w:rPr>
        <w:t xml:space="preserve"> an errant member of </w:t>
      </w:r>
      <w:r w:rsidRPr="00E16D28">
        <w:rPr>
          <w:rStyle w:val="StyleBoldUnderline"/>
          <w:rFonts w:asciiTheme="minorHAnsi" w:hAnsiTheme="minorHAnsi"/>
          <w:b/>
          <w:sz w:val="22"/>
          <w:highlight w:val="yellow"/>
        </w:rPr>
        <w:t>the body politic</w:t>
      </w:r>
      <w:r w:rsidRPr="00E16D28">
        <w:rPr>
          <w:rStyle w:val="StyleBoldUnderline"/>
          <w:rFonts w:asciiTheme="minorHAnsi" w:hAnsiTheme="minorHAnsi"/>
          <w:b/>
          <w:sz w:val="22"/>
        </w:rPr>
        <w:t xml:space="preserve"> </w:t>
      </w:r>
      <w:r w:rsidRPr="00E16D28">
        <w:rPr>
          <w:rStyle w:val="StyleBoldUnderline"/>
          <w:rFonts w:asciiTheme="minorHAnsi" w:hAnsiTheme="minorHAnsi"/>
          <w:b/>
          <w:sz w:val="22"/>
          <w:highlight w:val="yellow"/>
        </w:rPr>
        <w:t>who</w:t>
      </w:r>
      <w:r w:rsidRPr="00E16D28">
        <w:rPr>
          <w:rStyle w:val="StyleBoldUnderline"/>
          <w:rFonts w:asciiTheme="minorHAnsi" w:hAnsiTheme="minorHAnsi"/>
          <w:b/>
          <w:sz w:val="22"/>
        </w:rPr>
        <w:t xml:space="preserve"> has allegedly </w:t>
      </w:r>
      <w:r w:rsidRPr="00E16D28">
        <w:rPr>
          <w:rStyle w:val="StyleBoldUnderline"/>
          <w:rFonts w:asciiTheme="minorHAnsi" w:hAnsiTheme="minorHAnsi"/>
          <w:b/>
          <w:sz w:val="22"/>
          <w:highlight w:val="yellow"/>
        </w:rPr>
        <w:t>violated its rules</w:t>
      </w:r>
      <w:r w:rsidRPr="00E16D28">
        <w:rPr>
          <w:rStyle w:val="StyleBoldUnderline"/>
          <w:rFonts w:asciiTheme="minorHAnsi" w:hAnsiTheme="minorHAnsi"/>
          <w:b/>
          <w:sz w:val="22"/>
        </w:rPr>
        <w:t xml:space="preserve">. </w:t>
      </w:r>
      <w:r w:rsidRPr="00E16D28">
        <w:rPr>
          <w:rStyle w:val="StyleBoldUnderline"/>
          <w:rFonts w:asciiTheme="minorHAnsi" w:hAnsiTheme="minorHAnsi"/>
          <w:b/>
          <w:sz w:val="22"/>
          <w:highlight w:val="yellow"/>
        </w:rPr>
        <w:t>That member</w:t>
      </w:r>
      <w:r w:rsidRPr="00E16D28">
        <w:rPr>
          <w:rFonts w:asciiTheme="minorHAnsi" w:hAnsiTheme="minorHAnsi"/>
          <w:sz w:val="12"/>
        </w:rPr>
        <w:t xml:space="preserve">, who may be a citizen, an immigrant with lawful status, or even, in certain situations, an illegal alien, </w:t>
      </w:r>
      <w:r w:rsidRPr="00E16D28">
        <w:rPr>
          <w:rStyle w:val="StyleBoldUnderline"/>
          <w:rFonts w:asciiTheme="minorHAnsi" w:hAnsiTheme="minorHAnsi"/>
          <w:b/>
          <w:sz w:val="22"/>
          <w:highlight w:val="yellow"/>
        </w:rPr>
        <w:t>is vested with rights</w:t>
      </w:r>
      <w:r w:rsidRPr="00E16D28">
        <w:rPr>
          <w:rStyle w:val="StyleBoldUnderline"/>
          <w:rFonts w:asciiTheme="minorHAnsi" w:hAnsiTheme="minorHAnsi"/>
          <w:b/>
          <w:sz w:val="22"/>
        </w:rPr>
        <w:t xml:space="preserve"> and protections </w:t>
      </w:r>
      <w:r w:rsidRPr="00E16D28">
        <w:rPr>
          <w:rStyle w:val="StyleBoldUnderline"/>
          <w:rFonts w:asciiTheme="minorHAnsi" w:hAnsiTheme="minorHAnsi"/>
          <w:b/>
          <w:sz w:val="22"/>
          <w:highlight w:val="yellow"/>
        </w:rPr>
        <w:t>under the</w:t>
      </w:r>
      <w:r w:rsidRPr="00E16D28">
        <w:rPr>
          <w:rStyle w:val="StyleBoldUnderline"/>
          <w:rFonts w:asciiTheme="minorHAnsi" w:hAnsiTheme="minorHAnsi"/>
          <w:b/>
          <w:sz w:val="22"/>
        </w:rPr>
        <w:t xml:space="preserve"> U.S. </w:t>
      </w:r>
      <w:proofErr w:type="gramStart"/>
      <w:r w:rsidRPr="00E16D28">
        <w:rPr>
          <w:rStyle w:val="StyleBoldUnderline"/>
          <w:rFonts w:asciiTheme="minorHAnsi" w:hAnsiTheme="minorHAnsi"/>
          <w:b/>
          <w:sz w:val="22"/>
          <w:highlight w:val="yellow"/>
        </w:rPr>
        <w:t>Constitution</w:t>
      </w:r>
      <w:proofErr w:type="gramEnd"/>
      <w:r w:rsidRPr="00E16D28">
        <w:rPr>
          <w:rStyle w:val="StyleBoldUnderline"/>
          <w:rFonts w:asciiTheme="minorHAnsi" w:hAnsiTheme="minorHAnsi"/>
          <w:b/>
          <w:sz w:val="22"/>
          <w:highlight w:val="yellow"/>
        </w:rPr>
        <w:t>.</w:t>
      </w:r>
      <w:r w:rsidRPr="00E16D28">
        <w:rPr>
          <w:rFonts w:asciiTheme="minorHAnsi" w:hAnsiTheme="minorHAnsi"/>
          <w:sz w:val="12"/>
        </w:rPr>
        <w:t xml:space="preserve"> Courts are imposed as a bulwark against suspect executive action; </w:t>
      </w:r>
      <w:r w:rsidRPr="00E16D28">
        <w:rPr>
          <w:rStyle w:val="StyleBoldUnderline"/>
          <w:rFonts w:asciiTheme="minorHAnsi" w:hAnsiTheme="minorHAnsi"/>
          <w:b/>
          <w:sz w:val="22"/>
          <w:highlight w:val="yellow"/>
        </w:rPr>
        <w:t>presumptions exist</w:t>
      </w:r>
      <w:r w:rsidRPr="00E16D28">
        <w:rPr>
          <w:rStyle w:val="StyleBoldUnderline"/>
          <w:rFonts w:asciiTheme="minorHAnsi" w:hAnsiTheme="minorHAnsi"/>
          <w:b/>
          <w:sz w:val="22"/>
        </w:rPr>
        <w:t xml:space="preserve"> in favor </w:t>
      </w:r>
      <w:r w:rsidRPr="00E16D28">
        <w:rPr>
          <w:rStyle w:val="StyleBoldUnderline"/>
          <w:rFonts w:asciiTheme="minorHAnsi" w:hAnsiTheme="minorHAnsi"/>
          <w:b/>
          <w:sz w:val="22"/>
          <w:highlight w:val="yellow"/>
        </w:rPr>
        <w:t>of privacy and innocence</w:t>
      </w:r>
      <w:r w:rsidRPr="00E16D28">
        <w:rPr>
          <w:rFonts w:asciiTheme="minorHAnsi" w:hAnsiTheme="minorHAnsi"/>
          <w:sz w:val="12"/>
        </w:rPr>
        <w:t xml:space="preserve">; and </w:t>
      </w:r>
      <w:r w:rsidRPr="00E16D28">
        <w:rPr>
          <w:rStyle w:val="StyleBoldUnderline"/>
          <w:rFonts w:asciiTheme="minorHAnsi" w:hAnsiTheme="minorHAnsi"/>
          <w:b/>
          <w:sz w:val="22"/>
          <w:highlight w:val="yellow"/>
        </w:rPr>
        <w:t>defendants</w:t>
      </w:r>
      <w:r w:rsidRPr="00E16D28">
        <w:rPr>
          <w:rStyle w:val="StyleBoldUnderline"/>
          <w:rFonts w:asciiTheme="minorHAnsi" w:hAnsiTheme="minorHAnsi"/>
          <w:b/>
          <w:sz w:val="22"/>
        </w:rPr>
        <w:t xml:space="preserve"> and other subjects of investigation </w:t>
      </w:r>
      <w:r w:rsidRPr="00E16D28">
        <w:rPr>
          <w:rStyle w:val="StyleBoldUnderline"/>
          <w:rFonts w:asciiTheme="minorHAnsi" w:hAnsiTheme="minorHAnsi"/>
          <w:b/>
          <w:sz w:val="22"/>
          <w:highlight w:val="yellow"/>
        </w:rPr>
        <w:t>enjoy</w:t>
      </w:r>
      <w:r w:rsidRPr="00E16D28">
        <w:rPr>
          <w:rStyle w:val="StyleBoldUnderline"/>
          <w:rFonts w:asciiTheme="minorHAnsi" w:hAnsiTheme="minorHAnsi"/>
          <w:b/>
          <w:sz w:val="22"/>
        </w:rPr>
        <w:t xml:space="preserve"> the assistance of </w:t>
      </w:r>
      <w:r w:rsidRPr="00E16D28">
        <w:rPr>
          <w:rStyle w:val="StyleBoldUnderline"/>
          <w:rFonts w:asciiTheme="minorHAnsi" w:hAnsiTheme="minorHAnsi"/>
          <w:b/>
          <w:sz w:val="22"/>
          <w:highlight w:val="yellow"/>
        </w:rPr>
        <w:t>counsel</w:t>
      </w:r>
      <w:r w:rsidRPr="00E16D28">
        <w:rPr>
          <w:rFonts w:asciiTheme="minorHAnsi" w:hAnsiTheme="minorHAnsi"/>
          <w:sz w:val="12"/>
          <w:highlight w:val="yellow"/>
        </w:rPr>
        <w:t>,</w:t>
      </w:r>
      <w:r w:rsidRPr="00E16D28">
        <w:rPr>
          <w:rFonts w:asciiTheme="minorHAnsi" w:hAnsiTheme="minorHAnsi"/>
          <w:sz w:val="12"/>
        </w:rPr>
        <w:t xml:space="preserve"> whose basic job is to put the government to maximum effort if it is to learn information and obtain convictions. The line drawn here is that it is preferable for the government to fail than for an innocent person to be wrongly convicted or otherwise deprived of his rights. </w:t>
      </w:r>
      <w:r w:rsidRPr="00E16D28">
        <w:rPr>
          <w:rStyle w:val="StyleBoldUnderline"/>
          <w:rFonts w:asciiTheme="minorHAnsi" w:hAnsiTheme="minorHAnsi"/>
          <w:b/>
          <w:sz w:val="22"/>
          <w:highlight w:val="yellow"/>
        </w:rPr>
        <w:t>Not so in</w:t>
      </w:r>
      <w:r w:rsidRPr="00E16D28">
        <w:rPr>
          <w:rStyle w:val="StyleBoldUnderline"/>
          <w:rFonts w:asciiTheme="minorHAnsi" w:hAnsiTheme="minorHAnsi"/>
          <w:b/>
          <w:sz w:val="22"/>
        </w:rPr>
        <w:t xml:space="preserve"> the realm of </w:t>
      </w:r>
      <w:r w:rsidRPr="00E16D28">
        <w:rPr>
          <w:rStyle w:val="StyleBoldUnderline"/>
          <w:rFonts w:asciiTheme="minorHAnsi" w:hAnsiTheme="minorHAnsi"/>
          <w:b/>
          <w:sz w:val="22"/>
          <w:highlight w:val="yellow"/>
        </w:rPr>
        <w:t>national security. There, government confronts</w:t>
      </w:r>
      <w:r w:rsidRPr="00E16D28">
        <w:rPr>
          <w:rStyle w:val="StyleBoldUnderline"/>
          <w:rFonts w:asciiTheme="minorHAnsi" w:hAnsiTheme="minorHAnsi"/>
          <w:b/>
          <w:sz w:val="22"/>
        </w:rPr>
        <w:t xml:space="preserve"> </w:t>
      </w:r>
      <w:r w:rsidRPr="00E16D28">
        <w:rPr>
          <w:rStyle w:val="StyleBoldUnderline"/>
          <w:rFonts w:asciiTheme="minorHAnsi" w:hAnsiTheme="minorHAnsi"/>
          <w:b/>
          <w:sz w:val="22"/>
          <w:highlight w:val="yellow"/>
        </w:rPr>
        <w:t>a host</w:t>
      </w:r>
      <w:r w:rsidRPr="00E16D28">
        <w:rPr>
          <w:rStyle w:val="StyleBoldUnderline"/>
          <w:rFonts w:asciiTheme="minorHAnsi" w:hAnsiTheme="minorHAnsi"/>
          <w:b/>
          <w:sz w:val="22"/>
        </w:rPr>
        <w:t xml:space="preserve"> of sovereign states and </w:t>
      </w:r>
      <w:proofErr w:type="spellStart"/>
      <w:r w:rsidRPr="00E16D28">
        <w:rPr>
          <w:rStyle w:val="StyleBoldUnderline"/>
          <w:rFonts w:asciiTheme="minorHAnsi" w:hAnsiTheme="minorHAnsi"/>
          <w:b/>
          <w:sz w:val="22"/>
        </w:rPr>
        <w:t>subnational</w:t>
      </w:r>
      <w:proofErr w:type="spellEnd"/>
      <w:r w:rsidRPr="00E16D28">
        <w:rPr>
          <w:rStyle w:val="StyleBoldUnderline"/>
          <w:rFonts w:asciiTheme="minorHAnsi" w:hAnsiTheme="minorHAnsi"/>
          <w:b/>
          <w:sz w:val="22"/>
        </w:rPr>
        <w:t xml:space="preserve"> </w:t>
      </w:r>
      <w:r w:rsidRPr="00E16D28">
        <w:rPr>
          <w:rStyle w:val="StyleBoldUnderline"/>
          <w:rFonts w:asciiTheme="minorHAnsi" w:hAnsiTheme="minorHAnsi"/>
          <w:b/>
          <w:sz w:val="22"/>
          <w:highlight w:val="yellow"/>
        </w:rPr>
        <w:t>entities</w:t>
      </w:r>
      <w:r w:rsidRPr="00E16D28">
        <w:rPr>
          <w:rFonts w:asciiTheme="minorHAnsi" w:hAnsiTheme="minorHAnsi"/>
          <w:sz w:val="12"/>
        </w:rPr>
        <w:t xml:space="preserve"> (particularly international terrorist organizations</w:t>
      </w:r>
      <w:r w:rsidRPr="00E16D28">
        <w:rPr>
          <w:rStyle w:val="StyleBoldUnderline"/>
          <w:rFonts w:asciiTheme="minorHAnsi" w:hAnsiTheme="minorHAnsi"/>
          <w:b/>
          <w:sz w:val="22"/>
        </w:rPr>
        <w:t xml:space="preserve">) </w:t>
      </w:r>
      <w:r w:rsidRPr="00E16D28">
        <w:rPr>
          <w:rStyle w:val="StyleBoldUnderline"/>
          <w:rFonts w:asciiTheme="minorHAnsi" w:hAnsiTheme="minorHAnsi"/>
          <w:b/>
          <w:sz w:val="22"/>
          <w:highlight w:val="yellow"/>
        </w:rPr>
        <w:t>claiming the right to use force.</w:t>
      </w:r>
      <w:r w:rsidRPr="00E16D28">
        <w:rPr>
          <w:rStyle w:val="StyleBoldUnderline"/>
          <w:rFonts w:asciiTheme="minorHAnsi" w:hAnsiTheme="minorHAnsi"/>
          <w:b/>
          <w:sz w:val="22"/>
        </w:rPr>
        <w:t xml:space="preserve"> Here </w:t>
      </w:r>
      <w:r w:rsidRPr="00E16D28">
        <w:rPr>
          <w:rStyle w:val="StyleBoldUnderline"/>
          <w:rFonts w:asciiTheme="minorHAnsi" w:hAnsiTheme="minorHAnsi"/>
          <w:b/>
          <w:sz w:val="22"/>
          <w:highlight w:val="yellow"/>
        </w:rPr>
        <w:t>the executive is not enforcing American law</w:t>
      </w:r>
      <w:r w:rsidRPr="00E16D28">
        <w:rPr>
          <w:rStyle w:val="StyleBoldUnderline"/>
          <w:rFonts w:asciiTheme="minorHAnsi" w:hAnsiTheme="minorHAnsi"/>
          <w:b/>
          <w:sz w:val="22"/>
        </w:rPr>
        <w:t xml:space="preserve"> against a suspected criminal </w:t>
      </w:r>
      <w:r w:rsidRPr="00E16D28">
        <w:rPr>
          <w:rStyle w:val="StyleBoldUnderline"/>
          <w:rFonts w:asciiTheme="minorHAnsi" w:hAnsiTheme="minorHAnsi"/>
          <w:b/>
          <w:sz w:val="22"/>
          <w:highlight w:val="yellow"/>
        </w:rPr>
        <w:t>but exercising national defense powers</w:t>
      </w:r>
      <w:r w:rsidRPr="00E16D28">
        <w:rPr>
          <w:rStyle w:val="StyleBoldUnderline"/>
          <w:rFonts w:asciiTheme="minorHAnsi" w:hAnsiTheme="minorHAnsi"/>
          <w:b/>
          <w:sz w:val="22"/>
        </w:rPr>
        <w:t xml:space="preserve"> to protect the nation against external threats</w:t>
      </w:r>
      <w:r w:rsidRPr="00E16D28">
        <w:rPr>
          <w:rFonts w:asciiTheme="minorHAnsi" w:hAnsiTheme="minorHAnsi"/>
          <w:sz w:val="12"/>
        </w:rPr>
        <w:t xml:space="preserve">. </w:t>
      </w:r>
      <w:r w:rsidRPr="00E16D28">
        <w:rPr>
          <w:rStyle w:val="StyleBoldUnderline"/>
          <w:rFonts w:asciiTheme="minorHAnsi" w:hAnsiTheme="minorHAnsi"/>
          <w:b/>
          <w:sz w:val="22"/>
          <w:highlight w:val="yellow"/>
        </w:rPr>
        <w:t>Foreign hostile operatives</w:t>
      </w:r>
      <w:r w:rsidRPr="00E16D28">
        <w:rPr>
          <w:rFonts w:asciiTheme="minorHAnsi" w:hAnsiTheme="minorHAnsi"/>
          <w:sz w:val="12"/>
        </w:rPr>
        <w:t xml:space="preserve"> acting from without and within </w:t>
      </w:r>
      <w:r w:rsidRPr="00E16D28">
        <w:rPr>
          <w:rStyle w:val="Emphasis"/>
          <w:rFonts w:asciiTheme="minorHAnsi" w:hAnsiTheme="minorHAnsi"/>
          <w:b/>
          <w:sz w:val="20"/>
          <w:highlight w:val="yellow"/>
        </w:rPr>
        <w:t>are generally not vested with rights</w:t>
      </w:r>
      <w:r w:rsidRPr="00E16D28">
        <w:rPr>
          <w:rStyle w:val="Emphasis"/>
          <w:rFonts w:asciiTheme="minorHAnsi" w:hAnsiTheme="minorHAnsi"/>
          <w:b/>
          <w:sz w:val="20"/>
        </w:rPr>
        <w:t xml:space="preserve"> </w:t>
      </w:r>
      <w:r w:rsidRPr="00E16D28">
        <w:rPr>
          <w:rStyle w:val="Emphasis"/>
          <w:rFonts w:asciiTheme="minorHAnsi" w:hAnsiTheme="minorHAnsi"/>
          <w:b/>
          <w:sz w:val="20"/>
          <w:highlight w:val="yellow"/>
        </w:rPr>
        <w:t>under the</w:t>
      </w:r>
      <w:r w:rsidRPr="00E16D28">
        <w:rPr>
          <w:rStyle w:val="Emphasis"/>
          <w:rFonts w:asciiTheme="minorHAnsi" w:hAnsiTheme="minorHAnsi"/>
          <w:b/>
          <w:sz w:val="20"/>
        </w:rPr>
        <w:t xml:space="preserve"> American </w:t>
      </w:r>
      <w:r w:rsidRPr="00E16D28">
        <w:rPr>
          <w:rStyle w:val="Emphasis"/>
          <w:rFonts w:asciiTheme="minorHAnsi" w:hAnsiTheme="minorHAnsi"/>
          <w:b/>
          <w:sz w:val="20"/>
          <w:highlight w:val="yellow"/>
        </w:rPr>
        <w:t>Constitution, and treating them as if they were can have disastrous consequences.</w:t>
      </w:r>
      <w:r w:rsidRPr="00E16D28">
        <w:rPr>
          <w:rFonts w:asciiTheme="minorHAnsi" w:hAnsiTheme="minorHAnsi"/>
          <w:sz w:val="12"/>
        </w:rPr>
        <w:t xml:space="preserve">9 The galvanizing concern in the national security realm is to defeat the enemy, and as Barr puts it, “preserve the very foundation of all our civil liberties.” </w:t>
      </w:r>
      <w:r w:rsidRPr="00E16D28">
        <w:rPr>
          <w:rStyle w:val="StyleBoldUnderline"/>
          <w:rFonts w:asciiTheme="minorHAnsi" w:hAnsiTheme="minorHAnsi"/>
          <w:b/>
          <w:sz w:val="22"/>
        </w:rPr>
        <w:t xml:space="preserve">The line drawn here is that </w:t>
      </w:r>
      <w:r w:rsidRPr="00E16D28">
        <w:rPr>
          <w:rStyle w:val="StyleBoldUnderline"/>
          <w:rFonts w:asciiTheme="minorHAnsi" w:hAnsiTheme="minorHAnsi"/>
          <w:b/>
          <w:sz w:val="22"/>
          <w:highlight w:val="yellow"/>
        </w:rPr>
        <w:t>government cannot be permitted to fail</w:t>
      </w:r>
      <w:r w:rsidRPr="00E16D28">
        <w:rPr>
          <w:rFonts w:asciiTheme="minorHAnsi" w:hAnsiTheme="minorHAnsi"/>
          <w:sz w:val="12"/>
          <w:highlight w:val="yellow"/>
        </w:rPr>
        <w:t>.</w:t>
      </w:r>
    </w:p>
    <w:p w:rsidR="00BF5D4A" w:rsidRPr="00E16D28" w:rsidRDefault="00BF5D4A" w:rsidP="00BF5D4A">
      <w:pPr>
        <w:rPr>
          <w:rFonts w:asciiTheme="minorHAnsi" w:hAnsiTheme="minorHAnsi"/>
          <w:sz w:val="16"/>
        </w:rPr>
      </w:pPr>
    </w:p>
    <w:p w:rsidR="00BF5D4A" w:rsidRDefault="00BF5D4A" w:rsidP="00BF5D4A">
      <w:pPr>
        <w:pStyle w:val="Heading3"/>
      </w:pPr>
      <w:r>
        <w:lastRenderedPageBreak/>
        <w:t>Legitimacy</w:t>
      </w:r>
    </w:p>
    <w:p w:rsidR="00BF5D4A" w:rsidRDefault="00BF5D4A" w:rsidP="00BF5D4A">
      <w:pPr>
        <w:pStyle w:val="Heading4"/>
      </w:pPr>
      <w:r>
        <w:t xml:space="preserve">Independently, the plan </w:t>
      </w:r>
      <w:r w:rsidRPr="00DE6CDA">
        <w:rPr>
          <w:u w:val="single"/>
        </w:rPr>
        <w:t xml:space="preserve">reinvigorates </w:t>
      </w:r>
      <w:r>
        <w:rPr>
          <w:u w:val="single"/>
        </w:rPr>
        <w:t>due process</w:t>
      </w:r>
      <w:r>
        <w:t xml:space="preserve"> in detention</w:t>
      </w:r>
    </w:p>
    <w:p w:rsidR="00BF5D4A" w:rsidRDefault="00BF5D4A" w:rsidP="00BF5D4A">
      <w:r>
        <w:t xml:space="preserve">Amos N. </w:t>
      </w:r>
      <w:proofErr w:type="spellStart"/>
      <w:r w:rsidRPr="00B41BB2">
        <w:rPr>
          <w:rStyle w:val="StyleStyleBold12pt"/>
        </w:rPr>
        <w:t>Guiora</w:t>
      </w:r>
      <w:proofErr w:type="spellEnd"/>
      <w:r w:rsidRPr="00B41BB2">
        <w:rPr>
          <w:rStyle w:val="StyleStyleBold12pt"/>
        </w:rPr>
        <w:t xml:space="preserve"> 12</w:t>
      </w:r>
      <w:r>
        <w:t xml:space="preserve">, Professor of Law, S.J. </w:t>
      </w:r>
      <w:proofErr w:type="spellStart"/>
      <w:r>
        <w:t>Quinney</w:t>
      </w:r>
      <w:proofErr w:type="spellEnd"/>
      <w:r>
        <w:t xml:space="preserve"> College of Law, University of Utah, "Due Process and Counterterrorism", Emory International Law Review, Vol. 26, www.law.emory.edu/fileadmin/journals/eilr/26/26.1/Guiora.pdf</w:t>
      </w:r>
    </w:p>
    <w:p w:rsidR="00BF5D4A" w:rsidRPr="00207FCD" w:rsidRDefault="00BF5D4A" w:rsidP="00BF5D4A">
      <w:pPr>
        <w:rPr>
          <w:b/>
          <w:iCs/>
          <w:u w:val="single"/>
        </w:rPr>
      </w:pPr>
      <w:r w:rsidRPr="00DA77FF">
        <w:rPr>
          <w:sz w:val="12"/>
        </w:rPr>
        <w:t xml:space="preserve">While the public safety exception has been recommended as applicable to counterterrorism as justification for denying Miranda protections to post-9/11 detainees, 111 </w:t>
      </w:r>
      <w:r w:rsidRPr="000C032B">
        <w:rPr>
          <w:rStyle w:val="Emphasis"/>
        </w:rPr>
        <w:t xml:space="preserve">the danger of </w:t>
      </w:r>
      <w:r w:rsidRPr="00DE6CDA">
        <w:rPr>
          <w:rStyle w:val="Emphasis"/>
          <w:highlight w:val="yellow"/>
        </w:rPr>
        <w:t>trampling on</w:t>
      </w:r>
      <w:r w:rsidRPr="00DA77FF">
        <w:rPr>
          <w:rStyle w:val="Emphasis"/>
        </w:rPr>
        <w:t xml:space="preserve"> individual </w:t>
      </w:r>
      <w:r w:rsidRPr="00DE6CDA">
        <w:rPr>
          <w:rStyle w:val="Emphasis"/>
          <w:highlight w:val="yellow"/>
        </w:rPr>
        <w:t>rights outweighs info</w:t>
      </w:r>
      <w:r w:rsidRPr="00DA77FF">
        <w:rPr>
          <w:rStyle w:val="Emphasis"/>
        </w:rPr>
        <w:t xml:space="preserve">rmation </w:t>
      </w:r>
      <w:r w:rsidRPr="00DE6CDA">
        <w:rPr>
          <w:rStyle w:val="Emphasis"/>
          <w:highlight w:val="yellow"/>
        </w:rPr>
        <w:t>that interrogators may</w:t>
      </w:r>
      <w:r w:rsidRPr="00DA77FF">
        <w:rPr>
          <w:sz w:val="12"/>
        </w:rPr>
        <w:t xml:space="preserve"> conceivably </w:t>
      </w:r>
      <w:r w:rsidRPr="00DE6CDA">
        <w:rPr>
          <w:rStyle w:val="Emphasis"/>
          <w:highlight w:val="yellow"/>
        </w:rPr>
        <w:t>receive</w:t>
      </w:r>
      <w:r w:rsidRPr="00DE6CDA">
        <w:rPr>
          <w:sz w:val="12"/>
          <w:highlight w:val="yellow"/>
        </w:rPr>
        <w:t xml:space="preserve">. </w:t>
      </w:r>
      <w:r w:rsidRPr="00DE6CDA">
        <w:rPr>
          <w:rStyle w:val="StyleBoldUnderline"/>
          <w:highlight w:val="yellow"/>
        </w:rPr>
        <w:t>The rule of law is at its most vulnerable</w:t>
      </w:r>
      <w:r w:rsidRPr="00DA77FF">
        <w:rPr>
          <w:sz w:val="12"/>
        </w:rPr>
        <w:t xml:space="preserve"> in the interrogation setting; to that extent, </w:t>
      </w:r>
      <w:r w:rsidRPr="00DA77FF">
        <w:rPr>
          <w:rStyle w:val="StyleBoldUnderline"/>
        </w:rPr>
        <w:t>while public safety</w:t>
      </w:r>
      <w:r w:rsidRPr="00DA77FF">
        <w:rPr>
          <w:sz w:val="12"/>
        </w:rPr>
        <w:t xml:space="preserve"> may be perceived as beneficial to society, the </w:t>
      </w:r>
      <w:r w:rsidRPr="00DA77FF">
        <w:rPr>
          <w:rStyle w:val="StyleBoldUnderline"/>
        </w:rPr>
        <w:t>possible gain is</w:t>
      </w:r>
      <w:r w:rsidRPr="00DA77FF">
        <w:rPr>
          <w:sz w:val="12"/>
        </w:rPr>
        <w:t xml:space="preserve">, at best, </w:t>
      </w:r>
      <w:r w:rsidRPr="00DA77FF">
        <w:rPr>
          <w:rStyle w:val="StyleBoldUnderline"/>
        </w:rPr>
        <w:t>short term with long-term dangers looming in the offing</w:t>
      </w:r>
      <w:r w:rsidRPr="00DA77FF">
        <w:rPr>
          <w:sz w:val="12"/>
        </w:rPr>
        <w:t xml:space="preserve">.¶ V. JUDICIAL FORUMS¶ The fundamental premise is that </w:t>
      </w:r>
      <w:r w:rsidRPr="00DE6CDA">
        <w:rPr>
          <w:rStyle w:val="StyleBoldUnderline"/>
          <w:highlight w:val="yellow"/>
        </w:rPr>
        <w:t>detainees must be</w:t>
      </w:r>
      <w:r w:rsidRPr="00DA77FF">
        <w:rPr>
          <w:rStyle w:val="StyleBoldUnderline"/>
        </w:rPr>
        <w:t xml:space="preserve"> afforded the opportunity to be </w:t>
      </w:r>
      <w:r w:rsidRPr="00DE6CDA">
        <w:rPr>
          <w:rStyle w:val="StyleBoldUnderline"/>
          <w:highlight w:val="yellow"/>
        </w:rPr>
        <w:t>brought before a court</w:t>
      </w:r>
      <w:r w:rsidRPr="00DA77FF">
        <w:rPr>
          <w:rStyle w:val="StyleBoldUnderline"/>
        </w:rPr>
        <w:t xml:space="preserve"> of law for purpose of adjudication of their guilt</w:t>
      </w:r>
      <w:r w:rsidRPr="00DA77FF">
        <w:rPr>
          <w:sz w:val="12"/>
        </w:rPr>
        <w:t xml:space="preserve"> or innocence. </w:t>
      </w:r>
      <w:r w:rsidRPr="00DA77FF">
        <w:rPr>
          <w:rStyle w:val="StyleBoldUnderline"/>
        </w:rPr>
        <w:t xml:space="preserve">Whether the paradigm adopted is the criminal law or a hybrid, the guiding principle must be trial </w:t>
      </w:r>
      <w:r w:rsidRPr="00DE6CDA">
        <w:rPr>
          <w:rStyle w:val="StyleBoldUnderline"/>
          <w:highlight w:val="yellow"/>
        </w:rPr>
        <w:t>rather than</w:t>
      </w:r>
      <w:r w:rsidRPr="00DA77FF">
        <w:rPr>
          <w:rStyle w:val="StyleBoldUnderline"/>
        </w:rPr>
        <w:t xml:space="preserve"> the abyss of permanent </w:t>
      </w:r>
      <w:r w:rsidRPr="00DE6CDA">
        <w:rPr>
          <w:rStyle w:val="StyleBoldUnderline"/>
          <w:highlight w:val="yellow"/>
        </w:rPr>
        <w:t>indefinite detention</w:t>
      </w:r>
      <w:r w:rsidRPr="00DA77FF">
        <w:rPr>
          <w:sz w:val="12"/>
        </w:rPr>
        <w:t xml:space="preserve">. While various proposals and articles have been put forth, 112 </w:t>
      </w:r>
      <w:proofErr w:type="gramStart"/>
      <w:r w:rsidRPr="00DA77FF">
        <w:rPr>
          <w:sz w:val="12"/>
        </w:rPr>
        <w:t>resolution</w:t>
      </w:r>
      <w:proofErr w:type="gramEnd"/>
      <w:r w:rsidRPr="00DA77FF">
        <w:rPr>
          <w:sz w:val="12"/>
        </w:rPr>
        <w:t xml:space="preserve"> has eluded decision-makers. The </w:t>
      </w:r>
      <w:r w:rsidRPr="00DA77FF">
        <w:rPr>
          <w:rStyle w:val="StyleBoldUnderline"/>
        </w:rPr>
        <w:t>Bush</w:t>
      </w:r>
      <w:r w:rsidRPr="00DA77FF">
        <w:rPr>
          <w:sz w:val="12"/>
        </w:rPr>
        <w:t xml:space="preserve"> Administration</w:t>
      </w:r>
      <w:r w:rsidRPr="00DA77FF">
        <w:rPr>
          <w:rStyle w:val="StyleBoldUnderline"/>
        </w:rPr>
        <w:t>’s</w:t>
      </w:r>
      <w:r w:rsidRPr="00DA77FF">
        <w:rPr>
          <w:sz w:val="12"/>
        </w:rPr>
        <w:t xml:space="preserve"> attempt 113 to establish </w:t>
      </w:r>
      <w:r w:rsidRPr="00DA77FF">
        <w:rPr>
          <w:rStyle w:val="StyleBoldUnderline"/>
        </w:rPr>
        <w:t>military commission</w:t>
      </w:r>
      <w:r w:rsidRPr="00DA77FF">
        <w:rPr>
          <w:sz w:val="12"/>
        </w:rPr>
        <w:t xml:space="preserve">s </w:t>
      </w:r>
      <w:r w:rsidRPr="00DA77FF">
        <w:rPr>
          <w:rStyle w:val="StyleBoldUnderline"/>
        </w:rPr>
        <w:t>was roundly criticized</w:t>
      </w:r>
      <w:r w:rsidRPr="00DA77FF">
        <w:rPr>
          <w:sz w:val="12"/>
        </w:rPr>
        <w:t xml:space="preserve">. 114 While subsequent instructions prepared by the Department of Defense 115 were intended to mollify the chorus of criticism, the practical reality is the </w:t>
      </w:r>
      <w:r w:rsidRPr="00DE6CDA">
        <w:rPr>
          <w:rStyle w:val="StyleBoldUnderline"/>
          <w:highlight w:val="yellow"/>
        </w:rPr>
        <w:t>commissions have been</w:t>
      </w:r>
      <w:r w:rsidRPr="00DA77FF">
        <w:rPr>
          <w:rStyle w:val="StyleBoldUnderline"/>
        </w:rPr>
        <w:t xml:space="preserve"> widely viewed as </w:t>
      </w:r>
      <w:r w:rsidRPr="00DE6CDA">
        <w:rPr>
          <w:rStyle w:val="StyleBoldUnderline"/>
          <w:highlight w:val="yellow"/>
        </w:rPr>
        <w:t>an overwhelming failure</w:t>
      </w:r>
      <w:r w:rsidRPr="00DA77FF">
        <w:rPr>
          <w:sz w:val="12"/>
        </w:rPr>
        <w:t xml:space="preserve">. 116 Neither in their original inception nor subsequent tweaking were rules, procedures, and criteria adequately delineated with respect to suspect (and subsequently, defendant) rights. 117 Nevertheless, </w:t>
      </w:r>
      <w:r>
        <w:rPr>
          <w:rStyle w:val="StyleBoldUnderline"/>
        </w:rPr>
        <w:t>the largely acknow</w:t>
      </w:r>
      <w:r w:rsidRPr="00DA77FF">
        <w:rPr>
          <w:rStyle w:val="StyleBoldUnderline"/>
        </w:rPr>
        <w:t>ledged failure of the military commissions has not resulted in the establishment of a viable alternative</w:t>
      </w:r>
      <w:r w:rsidRPr="00DA77FF">
        <w:rPr>
          <w:sz w:val="12"/>
        </w:rPr>
        <w:t xml:space="preserve">.¶ To that end, in addition to the military commissions, there are </w:t>
      </w:r>
      <w:r w:rsidRPr="00DA77FF">
        <w:rPr>
          <w:rStyle w:val="StyleBoldUnderline"/>
        </w:rPr>
        <w:t xml:space="preserve">three options for bringing individuals suspected of involvement in terrorism before a court </w:t>
      </w:r>
      <w:r>
        <w:rPr>
          <w:rStyle w:val="StyleBoldUnderline"/>
        </w:rPr>
        <w:t>of law: treaty-based internatio</w:t>
      </w:r>
      <w:r w:rsidRPr="00DA77FF">
        <w:rPr>
          <w:rStyle w:val="StyleBoldUnderline"/>
        </w:rPr>
        <w:t xml:space="preserve">nal terror court, Article III civilian court, and </w:t>
      </w:r>
      <w:r w:rsidRPr="00BA0BE3">
        <w:rPr>
          <w:rStyle w:val="StyleBoldUnderline"/>
        </w:rPr>
        <w:t>a national security court</w:t>
      </w:r>
      <w:r w:rsidRPr="00BA0BE3">
        <w:rPr>
          <w:sz w:val="12"/>
        </w:rPr>
        <w:t xml:space="preserve">. While </w:t>
      </w:r>
      <w:r w:rsidRPr="00BA0BE3">
        <w:rPr>
          <w:rStyle w:val="Emphasis"/>
        </w:rPr>
        <w:t>I have advocated</w:t>
      </w:r>
      <w:r w:rsidRPr="00DA77FF">
        <w:rPr>
          <w:rStyle w:val="Emphasis"/>
        </w:rPr>
        <w:t xml:space="preserve"> the establishment of the latter</w:t>
      </w:r>
      <w:r w:rsidRPr="00DA77FF">
        <w:rPr>
          <w:sz w:val="12"/>
        </w:rPr>
        <w:t xml:space="preserve">, the other options have also garnered significant—and justified—public support. 118 </w:t>
      </w:r>
      <w:r w:rsidRPr="00DE6CDA">
        <w:rPr>
          <w:rStyle w:val="StyleBoldUnderline"/>
          <w:highlight w:val="yellow"/>
        </w:rPr>
        <w:t xml:space="preserve">The critical question, </w:t>
      </w:r>
      <w:r w:rsidRPr="000C032B">
        <w:rPr>
          <w:rStyle w:val="StyleBoldUnderline"/>
        </w:rPr>
        <w:t>in determining which option most effectively meets rule of law requirements</w:t>
      </w:r>
      <w:r w:rsidRPr="00DA77FF">
        <w:rPr>
          <w:rStyle w:val="StyleBoldUnderline"/>
        </w:rPr>
        <w:t xml:space="preserve">, </w:t>
      </w:r>
      <w:r w:rsidRPr="00DE6CDA">
        <w:rPr>
          <w:rStyle w:val="StyleBoldUnderline"/>
          <w:highlight w:val="yellow"/>
        </w:rPr>
        <w:t>is whether</w:t>
      </w:r>
      <w:r w:rsidRPr="00DA77FF">
        <w:rPr>
          <w:rStyle w:val="StyleBoldUnderline"/>
        </w:rPr>
        <w:t xml:space="preserve"> the </w:t>
      </w:r>
      <w:r w:rsidRPr="00DE6CDA">
        <w:rPr>
          <w:rStyle w:val="StyleBoldUnderline"/>
          <w:highlight w:val="yellow"/>
        </w:rPr>
        <w:t>due process rights</w:t>
      </w:r>
      <w:r w:rsidRPr="00DA77FF">
        <w:rPr>
          <w:rStyle w:val="StyleBoldUnderline"/>
        </w:rPr>
        <w:t xml:space="preserve"> of the defendant </w:t>
      </w:r>
      <w:r w:rsidRPr="00DE6CDA">
        <w:rPr>
          <w:rStyle w:val="StyleBoldUnderline"/>
          <w:highlight w:val="yellow"/>
        </w:rPr>
        <w:t>are protected</w:t>
      </w:r>
      <w:r w:rsidRPr="00DA77FF">
        <w:rPr>
          <w:rStyle w:val="StyleBoldUnderline"/>
        </w:rPr>
        <w:t>.</w:t>
      </w:r>
      <w:r w:rsidRPr="00DA77FF">
        <w:rPr>
          <w:sz w:val="12"/>
        </w:rPr>
        <w:t xml:space="preserve"> That question, however, cannot be asked nor answered in a vacuum, nor absolutely; for the reality of terrorism/counterterrorism is that legitimate operational realities justify minimizing certain rights, otherwise protected. 119 In particular, </w:t>
      </w:r>
      <w:r w:rsidRPr="00DA77FF">
        <w:rPr>
          <w:rStyle w:val="StyleBoldUnderline"/>
        </w:rPr>
        <w:t>with respect to the trial process, protecting confidential sources is an absolute state requirement, and to that end, denying t</w:t>
      </w:r>
      <w:r>
        <w:rPr>
          <w:rStyle w:val="StyleBoldUnderline"/>
        </w:rPr>
        <w:t>he defendant the right to confr</w:t>
      </w:r>
      <w:r w:rsidRPr="00DA77FF">
        <w:rPr>
          <w:rStyle w:val="StyleBoldUnderline"/>
        </w:rPr>
        <w:t>ont all witnesses is legitimate</w:t>
      </w:r>
      <w:r w:rsidRPr="00DA77FF">
        <w:rPr>
          <w:sz w:val="12"/>
        </w:rPr>
        <w:t xml:space="preserve">. 120 Although controversial and suggestive of a rights minimization regime, bringing a suspected terrorist to trial requires submitting confidential information to the court. 121¶ </w:t>
      </w:r>
      <w:proofErr w:type="gramStart"/>
      <w:r w:rsidRPr="00DA77FF">
        <w:rPr>
          <w:sz w:val="12"/>
        </w:rPr>
        <w:t>While</w:t>
      </w:r>
      <w:proofErr w:type="gramEnd"/>
      <w:r w:rsidRPr="00DA77FF">
        <w:rPr>
          <w:sz w:val="12"/>
        </w:rPr>
        <w:t xml:space="preserve"> introducing classified information denies the defendant the right to confront his accuser, it is a reality of operational counterterrorism. 122 Similarly, in the American criminal law paradigm, the defendant has the right to a trial by a jury of his peers. 123 </w:t>
      </w:r>
      <w:r w:rsidRPr="00DA77FF">
        <w:rPr>
          <w:rStyle w:val="StyleBoldUnderline"/>
        </w:rPr>
        <w:t>While proponents of Article III courts say they are appropriate for suspected terrorists, the critical question</w:t>
      </w:r>
      <w:r w:rsidRPr="00DA77FF">
        <w:rPr>
          <w:sz w:val="12"/>
        </w:rPr>
        <w:t xml:space="preserve">—yet to be resolved— </w:t>
      </w:r>
      <w:proofErr w:type="gramStart"/>
      <w:r w:rsidRPr="00DA77FF">
        <w:rPr>
          <w:rStyle w:val="StyleBoldUnderline"/>
        </w:rPr>
        <w:t>is</w:t>
      </w:r>
      <w:proofErr w:type="gramEnd"/>
      <w:r w:rsidRPr="00DA77FF">
        <w:rPr>
          <w:rStyle w:val="StyleBoldUnderline"/>
        </w:rPr>
        <w:t xml:space="preserve"> whether all individuals detained post-9/11 are to be tried</w:t>
      </w:r>
      <w:r w:rsidRPr="00DA77FF">
        <w:rPr>
          <w:sz w:val="12"/>
        </w:rPr>
        <w:t xml:space="preserve">. To the point: while President Obama promised to close Guantanamo, the issue extends significantly beyond the detention center in Cuba. 124 According to senior military commanders,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directly and indirectly, </w:t>
      </w:r>
      <w:r w:rsidRPr="00DA77FF">
        <w:rPr>
          <w:rStyle w:val="StyleBoldUnderline"/>
        </w:rPr>
        <w:t>detains</w:t>
      </w:r>
      <w:r w:rsidRPr="00DA77FF">
        <w:rPr>
          <w:sz w:val="12"/>
        </w:rPr>
        <w:t xml:space="preserve"> approximately </w:t>
      </w:r>
      <w:r w:rsidRPr="00DA77FF">
        <w:rPr>
          <w:rStyle w:val="StyleBoldUnderline"/>
        </w:rPr>
        <w:t>25,000 detainees in detention centers</w:t>
      </w:r>
      <w:r w:rsidRPr="00DA77FF">
        <w:rPr>
          <w:sz w:val="12"/>
        </w:rPr>
        <w:t xml:space="preserve"> in Iraq and Afghanistan </w:t>
      </w:r>
      <w:r w:rsidRPr="00DA77FF">
        <w:rPr>
          <w:rStyle w:val="StyleBoldUnderline"/>
        </w:rPr>
        <w:t>in addition to Guantanamo</w:t>
      </w:r>
      <w:r w:rsidRPr="00DA77FF">
        <w:rPr>
          <w:sz w:val="12"/>
        </w:rPr>
        <w:t xml:space="preserve">. 125¶ </w:t>
      </w:r>
      <w:proofErr w:type="gramStart"/>
      <w:r w:rsidRPr="00DA77FF">
        <w:rPr>
          <w:sz w:val="12"/>
        </w:rPr>
        <w:t>While</w:t>
      </w:r>
      <w:proofErr w:type="gramEnd"/>
      <w:r w:rsidRPr="00DA77FF">
        <w:rPr>
          <w:sz w:val="12"/>
        </w:rPr>
        <w:t xml:space="preserv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t>
      </w:r>
      <w:proofErr w:type="gramStart"/>
      <w:r w:rsidRPr="00DA77FF">
        <w:rPr>
          <w:sz w:val="12"/>
        </w:rPr>
        <w:t>While</w:t>
      </w:r>
      <w:proofErr w:type="gramEnd"/>
      <w:r w:rsidRPr="00DA77FF">
        <w:rPr>
          <w:sz w:val="12"/>
        </w:rPr>
        <w:t xml:space="preserv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trial is a blight on society 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w:t>
      </w:r>
      <w:proofErr w:type="gramStart"/>
      <w:r w:rsidRPr="00DA77FF">
        <w:rPr>
          <w:sz w:val="12"/>
        </w:rPr>
        <w:t>¶ VI.</w:t>
      </w:r>
      <w:proofErr w:type="gramEnd"/>
      <w:r w:rsidRPr="00DA77FF">
        <w:rPr>
          <w:sz w:val="12"/>
        </w:rPr>
        <w:t xml:space="preserve"> MOVING FORWARD¶ </w:t>
      </w:r>
      <w:r w:rsidRPr="00DE6CDA">
        <w:rPr>
          <w:rStyle w:val="Emphasis"/>
          <w:highlight w:val="yellow"/>
        </w:rPr>
        <w:t>Due process is the essence of a proper judicial process; denial of due process</w:t>
      </w:r>
      <w:r w:rsidRPr="00DA77FF">
        <w:rPr>
          <w:sz w:val="12"/>
        </w:rPr>
        <w:t xml:space="preserve">, whether in interrogation or trial, </w:t>
      </w:r>
      <w:r w:rsidRPr="00DE6CDA">
        <w:rPr>
          <w:rStyle w:val="Emphasis"/>
          <w:highlight w:val="yellow"/>
        </w:rPr>
        <w:t>violates</w:t>
      </w:r>
      <w:r w:rsidRPr="00DA77FF">
        <w:rPr>
          <w:rStyle w:val="Emphasis"/>
        </w:rPr>
        <w:t xml:space="preserve"> both </w:t>
      </w:r>
      <w:r w:rsidRPr="00DE6CDA">
        <w:rPr>
          <w:rStyle w:val="Emphasis"/>
          <w:highlight w:val="yellow"/>
        </w:rPr>
        <w:t>the Constitution and moral norms</w:t>
      </w:r>
      <w:r w:rsidRPr="00DE6CDA">
        <w:rPr>
          <w:rStyle w:val="StyleBoldUnderline"/>
          <w:highlight w:val="yellow"/>
        </w:rPr>
        <w:t xml:space="preserve">. </w:t>
      </w:r>
      <w:r w:rsidRPr="000C032B">
        <w:rPr>
          <w:rStyle w:val="StyleBoldUnderline"/>
        </w:rPr>
        <w:t xml:space="preserve">Denying </w:t>
      </w:r>
      <w:r w:rsidRPr="000C032B">
        <w:rPr>
          <w:sz w:val="12"/>
        </w:rPr>
        <w:t xml:space="preserve">suspects and defendants </w:t>
      </w:r>
      <w:r w:rsidRPr="000C032B">
        <w:rPr>
          <w:rStyle w:val="StyleBoldUnderline"/>
        </w:rPr>
        <w:t>due process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w:t>
      </w:r>
      <w:proofErr w:type="spellStart"/>
      <w:r w:rsidRPr="00DA77FF">
        <w:rPr>
          <w:sz w:val="12"/>
        </w:rPr>
        <w:t>appr</w:t>
      </w:r>
      <w:proofErr w:type="spellEnd"/>
      <w:r w:rsidRPr="00DA77FF">
        <w:rPr>
          <w:sz w:val="12"/>
        </w:rPr>
        <w:t xml:space="preserve"> </w:t>
      </w:r>
      <w:proofErr w:type="spellStart"/>
      <w:r w:rsidRPr="00DA77FF">
        <w:rPr>
          <w:sz w:val="12"/>
        </w:rPr>
        <w:t>oach</w:t>
      </w:r>
      <w:proofErr w:type="spellEnd"/>
      <w:r w:rsidRPr="00DA77FF">
        <w:rPr>
          <w:sz w:val="12"/>
        </w:rPr>
        <w:t xml:space="preserve">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habeas hearings are</w:t>
      </w:r>
      <w:r w:rsidRPr="00DA77FF">
        <w:rPr>
          <w:rStyle w:val="StyleBoldUnderline"/>
        </w:rPr>
        <w:t xml:space="preserve"> an </w:t>
      </w:r>
      <w:r w:rsidRPr="00DE6CDA">
        <w:rPr>
          <w:rStyle w:val="StyleBoldUnderline"/>
          <w:highlight w:val="yellow"/>
        </w:rPr>
        <w:t>important</w:t>
      </w:r>
      <w:r w:rsidRPr="00DA77FF">
        <w:rPr>
          <w:rStyle w:val="StyleBoldUnderline"/>
        </w:rPr>
        <w:t xml:space="preserve"> beginning </w:t>
      </w:r>
      <w:r w:rsidRPr="00DE6CDA">
        <w:rPr>
          <w:rStyle w:val="StyleBoldUnderline"/>
          <w:highlight w:val="yellow"/>
        </w:rPr>
        <w:t>but 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BF5D4A" w:rsidRDefault="00BF5D4A" w:rsidP="00BF5D4A">
      <w:pPr>
        <w:rPr>
          <w:sz w:val="16"/>
        </w:rPr>
      </w:pPr>
    </w:p>
    <w:p w:rsidR="00BF5D4A" w:rsidRPr="009E19CF" w:rsidRDefault="00BF5D4A" w:rsidP="00BF5D4A">
      <w:pPr>
        <w:pStyle w:val="Heading4"/>
        <w:rPr>
          <w:rFonts w:asciiTheme="minorHAnsi" w:hAnsiTheme="minorHAnsi"/>
          <w:szCs w:val="26"/>
        </w:rPr>
      </w:pPr>
      <w:r>
        <w:rPr>
          <w:rFonts w:asciiTheme="minorHAnsi" w:hAnsiTheme="minorHAnsi"/>
          <w:szCs w:val="26"/>
        </w:rPr>
        <w:t xml:space="preserve">The legitimacy of the detention regime is key to US credibility- our courts must uphold the rule of law </w:t>
      </w:r>
    </w:p>
    <w:p w:rsidR="00BF5D4A" w:rsidRPr="009E19CF" w:rsidRDefault="00BF5D4A" w:rsidP="00BF5D4A">
      <w:pPr>
        <w:rPr>
          <w:rFonts w:asciiTheme="minorHAnsi" w:hAnsiTheme="minorHAnsi"/>
        </w:rPr>
      </w:pPr>
      <w:r w:rsidRPr="009E19CF">
        <w:rPr>
          <w:rFonts w:asciiTheme="minorHAnsi" w:hAnsiTheme="minorHAnsi"/>
        </w:rPr>
        <w:t xml:space="preserve">Glenn </w:t>
      </w:r>
      <w:proofErr w:type="spellStart"/>
      <w:r w:rsidRPr="009E19CF">
        <w:rPr>
          <w:rStyle w:val="StyleStyleBold12pt"/>
          <w:rFonts w:asciiTheme="minorHAnsi" w:hAnsiTheme="minorHAnsi"/>
        </w:rPr>
        <w:t>Sulmasy</w:t>
      </w:r>
      <w:proofErr w:type="spellEnd"/>
      <w:r w:rsidRPr="009E19CF">
        <w:rPr>
          <w:rStyle w:val="StyleStyleBold12pt"/>
          <w:rFonts w:asciiTheme="minorHAnsi" w:hAnsiTheme="minorHAnsi"/>
        </w:rPr>
        <w:t xml:space="preserve"> 9</w:t>
      </w:r>
      <w:r w:rsidRPr="009E19CF">
        <w:rPr>
          <w:rFonts w:asciiTheme="minorHAnsi" w:hAnsiTheme="minorHAnsi"/>
        </w:rPr>
        <w:t>, Associate Professor of Law at the United States Coast Guard Academy and was a National Security and Human Rights Fellow at the Carr Center, Harvard Kennedy School, April 13, “THE NEED FOR A NATIONAL SECURITY COURT SYSTEM”, PDF</w:t>
      </w:r>
    </w:p>
    <w:p w:rsidR="00BF5D4A" w:rsidRPr="009E19CF" w:rsidRDefault="00BF5D4A" w:rsidP="00BF5D4A">
      <w:pPr>
        <w:rPr>
          <w:rFonts w:asciiTheme="minorHAnsi" w:hAnsiTheme="minorHAnsi"/>
          <w:b/>
          <w:iCs/>
          <w:u w:val="single"/>
        </w:rPr>
      </w:pPr>
      <w:r w:rsidRPr="009E19CF">
        <w:rPr>
          <w:rFonts w:asciiTheme="minorHAnsi" w:hAnsiTheme="minorHAnsi"/>
          <w:sz w:val="16"/>
        </w:rPr>
        <w:t xml:space="preserve">THE WAY FORWARD¶ The President, Secretary Gates and Secretary Rice have all declared that </w:t>
      </w:r>
      <w:r w:rsidRPr="00BA0BE3">
        <w:rPr>
          <w:rStyle w:val="StyleBoldUnderline"/>
          <w:rFonts w:asciiTheme="minorHAnsi" w:hAnsiTheme="minorHAnsi"/>
        </w:rPr>
        <w:t>Guantanamo must close</w:t>
      </w:r>
      <w:r w:rsidRPr="00BA0BE3">
        <w:rPr>
          <w:rFonts w:asciiTheme="minorHAnsi" w:hAnsiTheme="minorHAnsi"/>
          <w:sz w:val="16"/>
        </w:rPr>
        <w:t xml:space="preserve">.16 Virtually 80% of the members of Congress have also declared that Guantanamo must close. Both major presidential candidates have called for its closure.17 </w:t>
      </w:r>
      <w:proofErr w:type="gramStart"/>
      <w:r w:rsidRPr="00BA0BE3">
        <w:rPr>
          <w:rStyle w:val="StyleBoldUnderline"/>
          <w:rFonts w:asciiTheme="minorHAnsi" w:hAnsiTheme="minorHAnsi"/>
        </w:rPr>
        <w:t>The</w:t>
      </w:r>
      <w:proofErr w:type="gramEnd"/>
      <w:r w:rsidRPr="00BA0BE3">
        <w:rPr>
          <w:rStyle w:val="StyleBoldUnderline"/>
          <w:rFonts w:asciiTheme="minorHAnsi" w:hAnsiTheme="minorHAnsi"/>
        </w:rPr>
        <w:t xml:space="preserve"> problem we face, however, is what to do once we close the facility.</w:t>
      </w:r>
      <w:r w:rsidRPr="00BA0BE3">
        <w:rPr>
          <w:rFonts w:asciiTheme="minorHAnsi" w:hAnsiTheme="minorHAnsi"/>
          <w:sz w:val="16"/>
        </w:rPr>
        <w:t xml:space="preserve"> It is easy now in hindsight to be critical of the decision initially made by the administration and the way that things are currently being handled, but America’s next true challenge is to devise a way in which to deal with these terror suspects that will garner respect and admiration both domestically and abroad. Similar to changes in military strategy to win the war in Iraq and the war against al Qaeda, where the recognition was made that this new type of conflict required new tactics,</w:t>
      </w:r>
      <w:r w:rsidRPr="009E19CF">
        <w:rPr>
          <w:rFonts w:asciiTheme="minorHAnsi" w:hAnsiTheme="minorHAnsi"/>
          <w:sz w:val="16"/>
        </w:rPr>
        <w:t xml:space="preserve"> </w:t>
      </w:r>
      <w:r w:rsidRPr="009E19CF">
        <w:rPr>
          <w:rStyle w:val="StyleBoldUnderline"/>
          <w:rFonts w:asciiTheme="minorHAnsi" w:hAnsiTheme="minorHAnsi"/>
          <w:highlight w:val="yellow"/>
        </w:rPr>
        <w:t>the legal approach to handling terror suspects must change</w:t>
      </w:r>
      <w:r w:rsidRPr="009E19CF">
        <w:rPr>
          <w:rStyle w:val="StyleBoldUnderline"/>
          <w:rFonts w:asciiTheme="minorHAnsi" w:hAnsiTheme="minorHAnsi"/>
        </w:rPr>
        <w:t xml:space="preserve"> as well</w:t>
      </w:r>
      <w:r w:rsidRPr="009E19CF">
        <w:rPr>
          <w:rFonts w:asciiTheme="minorHAnsi" w:hAnsiTheme="minorHAnsi"/>
          <w:sz w:val="16"/>
        </w:rPr>
        <w:t>.¶ The solution is best seen through the lens of an evolutionary process, developing over time from the period of the Revolution, through the Civil War, through the First and Second World Wars and now into the realities we face in 21st century warfare. The Order of November 13, 2001, with all it warts and hairs, was undertaken with good intentions, but was later struck down by the Supreme Court. Recognizing the importance of trying these individuals, the President went to Congress for assistance, and subsequently Congress passed the Military Commissions Act of 2006</w:t>
      </w:r>
      <w:proofErr w:type="gramStart"/>
      <w:r w:rsidRPr="009E19CF">
        <w:rPr>
          <w:rFonts w:asciiTheme="minorHAnsi" w:hAnsiTheme="minorHAnsi"/>
          <w:sz w:val="16"/>
        </w:rPr>
        <w:t>,18</w:t>
      </w:r>
      <w:proofErr w:type="gramEnd"/>
      <w:r w:rsidRPr="009E19CF">
        <w:rPr>
          <w:rFonts w:asciiTheme="minorHAnsi" w:hAnsiTheme="minorHAnsi"/>
          <w:sz w:val="16"/>
        </w:rPr>
        <w:t xml:space="preserve"> with warts and hairs of its own, but again making progress. </w:t>
      </w:r>
      <w:r w:rsidRPr="009E19CF">
        <w:rPr>
          <w:rStyle w:val="Emphasis"/>
          <w:rFonts w:asciiTheme="minorHAnsi" w:hAnsiTheme="minorHAnsi"/>
          <w:highlight w:val="yellow"/>
        </w:rPr>
        <w:t>A National Security Court System seems to be the next logical step in the natural progression of this “maturity” of justice</w:t>
      </w:r>
      <w:r w:rsidRPr="009E19CF">
        <w:rPr>
          <w:rStyle w:val="StyleBoldUnderline"/>
          <w:rFonts w:asciiTheme="minorHAnsi" w:hAnsiTheme="minorHAnsi"/>
        </w:rPr>
        <w:t>. As we are fighting hybrid warriors, in a hybrid war—a mix of law enforcement and combat—</w:t>
      </w:r>
      <w:r w:rsidRPr="009E19CF">
        <w:rPr>
          <w:rStyle w:val="StyleBoldUnderline"/>
          <w:rFonts w:asciiTheme="minorHAnsi" w:hAnsiTheme="minorHAnsi"/>
          <w:highlight w:val="yellow"/>
        </w:rPr>
        <w:t>a hybrid court should be created to adjudicate the alleged war crimes committed by these hybrid warriors</w:t>
      </w:r>
      <w:r w:rsidRPr="009E19CF">
        <w:rPr>
          <w:rFonts w:asciiTheme="minorHAnsi" w:hAnsiTheme="minorHAnsi"/>
          <w:sz w:val="16"/>
        </w:rPr>
        <w:t xml:space="preserve">.¶ </w:t>
      </w:r>
      <w:proofErr w:type="gramStart"/>
      <w:r w:rsidRPr="009E19CF">
        <w:rPr>
          <w:rFonts w:asciiTheme="minorHAnsi" w:hAnsiTheme="minorHAnsi"/>
          <w:sz w:val="16"/>
        </w:rPr>
        <w:t>Obviously</w:t>
      </w:r>
      <w:proofErr w:type="gramEnd"/>
      <w:r w:rsidRPr="009E19CF">
        <w:rPr>
          <w:rFonts w:asciiTheme="minorHAnsi" w:hAnsiTheme="minorHAnsi"/>
          <w:sz w:val="16"/>
        </w:rPr>
        <w:t xml:space="preserve">, </w:t>
      </w:r>
      <w:r w:rsidRPr="009E19CF">
        <w:rPr>
          <w:rStyle w:val="StyleBoldUnderline"/>
          <w:rFonts w:asciiTheme="minorHAnsi" w:hAnsiTheme="minorHAnsi"/>
        </w:rPr>
        <w:t xml:space="preserve">the key is to balance the needs of national security and to achieve our simultaneous goal of promoting human rights. Attaining that delicate balance is certainly critical. </w:t>
      </w:r>
      <w:r w:rsidRPr="009E19CF">
        <w:rPr>
          <w:rStyle w:val="StyleBoldUnderline"/>
          <w:rFonts w:asciiTheme="minorHAnsi" w:hAnsiTheme="minorHAnsi"/>
          <w:highlight w:val="yellow"/>
        </w:rPr>
        <w:t>The success of this proposed new court system will depend upon its acceptance by Congressional</w:t>
      </w:r>
      <w:r w:rsidRPr="009E19CF">
        <w:rPr>
          <w:rFonts w:asciiTheme="minorHAnsi" w:hAnsiTheme="minorHAnsi"/>
          <w:sz w:val="16"/>
        </w:rPr>
        <w:t xml:space="preserve"> and administration </w:t>
      </w:r>
      <w:r w:rsidRPr="009E19CF">
        <w:rPr>
          <w:rStyle w:val="StyleBoldUnderline"/>
          <w:rFonts w:asciiTheme="minorHAnsi" w:hAnsiTheme="minorHAnsi"/>
          <w:highlight w:val="yellow"/>
        </w:rPr>
        <w:t>leaders who truly want to strike a balance</w:t>
      </w:r>
      <w:r w:rsidRPr="009E19CF">
        <w:rPr>
          <w:rFonts w:asciiTheme="minorHAnsi" w:hAnsiTheme="minorHAnsi"/>
          <w:sz w:val="16"/>
        </w:rPr>
        <w:t xml:space="preserve"> between security and the rule of law. Clearly, the devil will be in the details in creating such a court through statutes.¶ </w:t>
      </w:r>
      <w:proofErr w:type="gramStart"/>
      <w:r w:rsidRPr="009E19CF">
        <w:rPr>
          <w:rFonts w:asciiTheme="minorHAnsi" w:hAnsiTheme="minorHAnsi"/>
          <w:sz w:val="16"/>
        </w:rPr>
        <w:t>The</w:t>
      </w:r>
      <w:proofErr w:type="gramEnd"/>
      <w:r w:rsidRPr="009E19CF">
        <w:rPr>
          <w:rFonts w:asciiTheme="minorHAnsi" w:hAnsiTheme="minorHAnsi"/>
          <w:sz w:val="16"/>
        </w:rPr>
        <w:t xml:space="preserve"> political branches have tough decisions to make in the next Congress and Presidency when it comes time for the actual closing of Guantanamo and the inevitable transfer of detainees. </w:t>
      </w:r>
      <w:r w:rsidRPr="009E19CF">
        <w:rPr>
          <w:rStyle w:val="StyleBoldUnderline"/>
          <w:rFonts w:asciiTheme="minorHAnsi" w:hAnsiTheme="minorHAnsi"/>
        </w:rPr>
        <w:t>The most practical way of detaining and adjudicating these cases is to locate the N</w:t>
      </w:r>
      <w:r w:rsidRPr="009E19CF">
        <w:rPr>
          <w:rFonts w:asciiTheme="minorHAnsi" w:hAnsiTheme="minorHAnsi"/>
          <w:sz w:val="16"/>
        </w:rPr>
        <w:t xml:space="preserve">ational </w:t>
      </w:r>
      <w:r w:rsidRPr="009E19CF">
        <w:rPr>
          <w:rStyle w:val="StyleBoldUnderline"/>
          <w:rFonts w:asciiTheme="minorHAnsi" w:hAnsiTheme="minorHAnsi"/>
        </w:rPr>
        <w:t>S</w:t>
      </w:r>
      <w:r w:rsidRPr="009E19CF">
        <w:rPr>
          <w:rFonts w:asciiTheme="minorHAnsi" w:hAnsiTheme="minorHAnsi"/>
          <w:sz w:val="16"/>
        </w:rPr>
        <w:t xml:space="preserve">ecurity </w:t>
      </w:r>
      <w:r w:rsidRPr="009E19CF">
        <w:rPr>
          <w:rStyle w:val="StyleBoldUnderline"/>
          <w:rFonts w:asciiTheme="minorHAnsi" w:hAnsiTheme="minorHAnsi"/>
        </w:rPr>
        <w:t>C</w:t>
      </w:r>
      <w:r w:rsidRPr="009E19CF">
        <w:rPr>
          <w:rFonts w:asciiTheme="minorHAnsi" w:hAnsiTheme="minorHAnsi"/>
          <w:sz w:val="16"/>
        </w:rPr>
        <w:t xml:space="preserve">ourt </w:t>
      </w:r>
      <w:r w:rsidRPr="009E19CF">
        <w:rPr>
          <w:rStyle w:val="StyleBoldUnderline"/>
          <w:rFonts w:asciiTheme="minorHAnsi" w:hAnsiTheme="minorHAnsi"/>
        </w:rPr>
        <w:t>system on</w:t>
      </w:r>
      <w:r w:rsidRPr="009E19CF">
        <w:rPr>
          <w:rFonts w:asciiTheme="minorHAnsi" w:hAnsiTheme="minorHAnsi"/>
          <w:sz w:val="16"/>
        </w:rPr>
        <w:t xml:space="preserve"> a number of </w:t>
      </w:r>
      <w:r w:rsidRPr="009E19CF">
        <w:rPr>
          <w:rStyle w:val="StyleBoldUnderline"/>
          <w:rFonts w:asciiTheme="minorHAnsi" w:hAnsiTheme="minorHAnsi"/>
        </w:rPr>
        <w:t xml:space="preserve">military bases </w:t>
      </w:r>
      <w:r w:rsidRPr="009E19CF">
        <w:rPr>
          <w:rFonts w:asciiTheme="minorHAnsi" w:hAnsiTheme="minorHAnsi"/>
          <w:sz w:val="16"/>
        </w:rPr>
        <w:t xml:space="preserve">across the country. </w:t>
      </w:r>
      <w:r w:rsidRPr="009E19CF">
        <w:rPr>
          <w:rStyle w:val="StyleBoldUnderline"/>
          <w:rFonts w:asciiTheme="minorHAnsi" w:hAnsiTheme="minorHAnsi"/>
        </w:rPr>
        <w:t>Detention and</w:t>
      </w:r>
      <w:r w:rsidRPr="009E19CF">
        <w:rPr>
          <w:rFonts w:asciiTheme="minorHAnsi" w:hAnsiTheme="minorHAnsi"/>
          <w:sz w:val="16"/>
        </w:rPr>
        <w:t xml:space="preserve"> physical </w:t>
      </w:r>
      <w:r w:rsidRPr="009E19CF">
        <w:rPr>
          <w:rStyle w:val="StyleBoldUnderline"/>
          <w:rFonts w:asciiTheme="minorHAnsi" w:hAnsiTheme="minorHAnsi"/>
        </w:rPr>
        <w:t>security issues would still exist, but these bases would be better suited to handle these situations than courts in</w:t>
      </w:r>
      <w:r w:rsidRPr="009E19CF">
        <w:rPr>
          <w:rFonts w:asciiTheme="minorHAnsi" w:hAnsiTheme="minorHAnsi"/>
          <w:sz w:val="16"/>
        </w:rPr>
        <w:t xml:space="preserve"> downtown districts in </w:t>
      </w:r>
      <w:r w:rsidRPr="009E19CF">
        <w:rPr>
          <w:rStyle w:val="StyleBoldUnderline"/>
          <w:rFonts w:asciiTheme="minorHAnsi" w:hAnsiTheme="minorHAnsi"/>
        </w:rPr>
        <w:t>major cities</w:t>
      </w:r>
      <w:r w:rsidRPr="009E19CF">
        <w:rPr>
          <w:rFonts w:asciiTheme="minorHAnsi" w:hAnsiTheme="minorHAnsi"/>
          <w:sz w:val="16"/>
        </w:rPr>
        <w:t xml:space="preserve"> within Congressional districts.¶ </w:t>
      </w:r>
      <w:r w:rsidRPr="009E19CF">
        <w:rPr>
          <w:rStyle w:val="StyleBoldUnderline"/>
          <w:rFonts w:asciiTheme="minorHAnsi" w:hAnsiTheme="minorHAnsi"/>
        </w:rPr>
        <w:t>While the detention</w:t>
      </w:r>
      <w:r w:rsidRPr="009E19CF">
        <w:rPr>
          <w:rFonts w:asciiTheme="minorHAnsi" w:hAnsiTheme="minorHAnsi"/>
          <w:sz w:val="16"/>
        </w:rPr>
        <w:t xml:space="preserve"> and trial of these suspects </w:t>
      </w:r>
      <w:r w:rsidRPr="009E19CF">
        <w:rPr>
          <w:rStyle w:val="StyleBoldUnderline"/>
          <w:rFonts w:asciiTheme="minorHAnsi" w:hAnsiTheme="minorHAnsi"/>
        </w:rPr>
        <w:t xml:space="preserve">would take place on American military bases, </w:t>
      </w:r>
      <w:r w:rsidRPr="009E19CF">
        <w:rPr>
          <w:rStyle w:val="StyleBoldUnderline"/>
          <w:rFonts w:asciiTheme="minorHAnsi" w:hAnsiTheme="minorHAnsi"/>
          <w:highlight w:val="yellow"/>
        </w:rPr>
        <w:t>the key distinction from the existing military commissions system is that military oversight of the process would be transferred to civilian control</w:t>
      </w:r>
      <w:r w:rsidRPr="009E19CF">
        <w:rPr>
          <w:rFonts w:asciiTheme="minorHAnsi" w:hAnsiTheme="minorHAnsi"/>
          <w:sz w:val="16"/>
        </w:rPr>
        <w:t xml:space="preserve">. The Department of Justice would replace the Department of Defense in this new system, and specialized Article III judges would try the cases. The Justice Department would develop a pool of litigators out of their national security division branch to prosecute the suspects. Current military JAGs would defend the suspects with funding provided by outside sources. </w:t>
      </w:r>
      <w:r w:rsidRPr="009E19CF">
        <w:rPr>
          <w:rStyle w:val="StyleBoldUnderline"/>
          <w:rFonts w:asciiTheme="minorHAnsi" w:hAnsiTheme="minorHAnsi"/>
        </w:rPr>
        <w:t xml:space="preserve">Having the </w:t>
      </w:r>
      <w:r w:rsidRPr="009E19CF">
        <w:rPr>
          <w:rStyle w:val="StyleBoldUnderline"/>
          <w:rFonts w:asciiTheme="minorHAnsi" w:hAnsiTheme="minorHAnsi"/>
          <w:highlight w:val="yellow"/>
        </w:rPr>
        <w:t>civilian Department of Justice</w:t>
      </w:r>
      <w:r w:rsidRPr="009E19CF">
        <w:rPr>
          <w:rStyle w:val="StyleBoldUnderline"/>
          <w:rFonts w:asciiTheme="minorHAnsi" w:hAnsiTheme="minorHAnsi"/>
        </w:rPr>
        <w:t xml:space="preserve"> oversee the national security court </w:t>
      </w:r>
      <w:r w:rsidRPr="009E19CF">
        <w:rPr>
          <w:rStyle w:val="StyleBoldUnderline"/>
          <w:rFonts w:asciiTheme="minorHAnsi" w:hAnsiTheme="minorHAnsi"/>
          <w:highlight w:val="yellow"/>
        </w:rPr>
        <w:t>is crucial to</w:t>
      </w:r>
      <w:r w:rsidRPr="009E19CF">
        <w:rPr>
          <w:rStyle w:val="StyleBoldUnderline"/>
          <w:rFonts w:asciiTheme="minorHAnsi" w:hAnsiTheme="minorHAnsi"/>
        </w:rPr>
        <w:t xml:space="preserve"> the success of the system and would help </w:t>
      </w:r>
      <w:r w:rsidRPr="009E19CF">
        <w:rPr>
          <w:rStyle w:val="Emphasis"/>
          <w:rFonts w:asciiTheme="minorHAnsi" w:hAnsiTheme="minorHAnsi"/>
          <w:highlight w:val="yellow"/>
        </w:rPr>
        <w:t>restore America’s image abroad</w:t>
      </w:r>
      <w:r w:rsidRPr="009E19CF">
        <w:rPr>
          <w:rStyle w:val="Emphasis"/>
          <w:rFonts w:asciiTheme="minorHAnsi" w:hAnsiTheme="minorHAnsi"/>
          <w:sz w:val="28"/>
        </w:rPr>
        <w:t xml:space="preserve">. </w:t>
      </w:r>
      <w:r w:rsidRPr="009E19CF">
        <w:rPr>
          <w:rStyle w:val="Emphasis"/>
          <w:rFonts w:asciiTheme="minorHAnsi" w:hAnsiTheme="minorHAnsi"/>
          <w:sz w:val="28"/>
          <w:highlight w:val="yellow"/>
        </w:rPr>
        <w:t>The new</w:t>
      </w:r>
      <w:r w:rsidRPr="009E19CF">
        <w:rPr>
          <w:rStyle w:val="Emphasis"/>
          <w:rFonts w:asciiTheme="minorHAnsi" w:hAnsiTheme="minorHAnsi"/>
          <w:sz w:val="28"/>
        </w:rPr>
        <w:t xml:space="preserve"> proposed </w:t>
      </w:r>
      <w:r w:rsidRPr="009E19CF">
        <w:rPr>
          <w:rStyle w:val="Emphasis"/>
          <w:rFonts w:asciiTheme="minorHAnsi" w:hAnsiTheme="minorHAnsi"/>
          <w:sz w:val="28"/>
          <w:highlight w:val="yellow"/>
        </w:rPr>
        <w:t>system would also remove the tainted impression that the rest of the world receives</w:t>
      </w:r>
      <w:r w:rsidRPr="009E19CF">
        <w:rPr>
          <w:rStyle w:val="StyleBoldUnderline"/>
          <w:rFonts w:asciiTheme="minorHAnsi" w:hAnsiTheme="minorHAnsi"/>
          <w:sz w:val="32"/>
        </w:rPr>
        <w:t xml:space="preserve"> </w:t>
      </w:r>
      <w:r w:rsidRPr="009E19CF">
        <w:rPr>
          <w:rStyle w:val="StyleBoldUnderline"/>
          <w:rFonts w:asciiTheme="minorHAnsi" w:hAnsiTheme="minorHAnsi"/>
        </w:rPr>
        <w:t>by watching U.S. military officers in a U.S. military courtroom adjudicate cases against quasi-warriors</w:t>
      </w:r>
      <w:r w:rsidRPr="009E19CF">
        <w:rPr>
          <w:rFonts w:asciiTheme="minorHAnsi" w:hAnsiTheme="minorHAnsi"/>
          <w:sz w:val="16"/>
        </w:rPr>
        <w:t xml:space="preserve">.¶ In this new system, </w:t>
      </w:r>
      <w:r w:rsidRPr="009E19CF">
        <w:rPr>
          <w:rStyle w:val="StyleBoldUnderline"/>
          <w:rFonts w:asciiTheme="minorHAnsi" w:hAnsiTheme="minorHAnsi"/>
        </w:rPr>
        <w:t>the President would appoint the system’s judges with the advice and consent of the Senate. The judges would be life tenured Article III judges, selected for possessing specialized knowledge</w:t>
      </w:r>
      <w:r w:rsidRPr="009E19CF">
        <w:rPr>
          <w:rFonts w:asciiTheme="minorHAnsi" w:hAnsiTheme="minorHAnsi"/>
          <w:sz w:val="16"/>
        </w:rPr>
        <w:t xml:space="preserve"> of the substantive law </w:t>
      </w:r>
      <w:r w:rsidRPr="009E19CF">
        <w:rPr>
          <w:rStyle w:val="StyleBoldUnderline"/>
          <w:rFonts w:asciiTheme="minorHAnsi" w:hAnsiTheme="minorHAnsi"/>
        </w:rPr>
        <w:t>surrounding issues of terrorism</w:t>
      </w:r>
      <w:r w:rsidRPr="009E19CF">
        <w:rPr>
          <w:rFonts w:asciiTheme="minorHAnsi" w:hAnsiTheme="minorHAnsi"/>
          <w:sz w:val="16"/>
        </w:rPr>
        <w:t xml:space="preserve"> and a high level of practical experience.¶ Most importantly, </w:t>
      </w:r>
      <w:r w:rsidRPr="009E19CF">
        <w:rPr>
          <w:rStyle w:val="StyleBoldUnderline"/>
          <w:rFonts w:asciiTheme="minorHAnsi" w:hAnsiTheme="minorHAnsi"/>
        </w:rPr>
        <w:t>the new system needs to be created as an adjudicatory system rather than part of a preventative detention scheme</w:t>
      </w:r>
      <w:r w:rsidRPr="009E19CF">
        <w:rPr>
          <w:rFonts w:asciiTheme="minorHAnsi" w:hAnsiTheme="minorHAnsi"/>
          <w:sz w:val="16"/>
        </w:rPr>
        <w:t xml:space="preserve">. Others, including my friend Ben </w:t>
      </w:r>
      <w:proofErr w:type="spellStart"/>
      <w:r w:rsidRPr="009E19CF">
        <w:rPr>
          <w:rFonts w:asciiTheme="minorHAnsi" w:hAnsiTheme="minorHAnsi"/>
          <w:sz w:val="16"/>
        </w:rPr>
        <w:t>Wittes</w:t>
      </w:r>
      <w:proofErr w:type="spellEnd"/>
      <w:r w:rsidRPr="009E19CF">
        <w:rPr>
          <w:rFonts w:asciiTheme="minorHAnsi" w:hAnsiTheme="minorHAnsi"/>
          <w:sz w:val="16"/>
        </w:rPr>
        <w:t xml:space="preserve">, have argued in favor of using a national security court for detention and preventative detention schemes. I oppose this completely because </w:t>
      </w:r>
      <w:r w:rsidRPr="009E19CF">
        <w:rPr>
          <w:rStyle w:val="StyleBoldUnderline"/>
          <w:rFonts w:asciiTheme="minorHAnsi" w:hAnsiTheme="minorHAnsi"/>
        </w:rPr>
        <w:t xml:space="preserve">using a national security court in this way would only transport the familiar problems from </w:t>
      </w:r>
      <w:proofErr w:type="spellStart"/>
      <w:r w:rsidRPr="009E19CF">
        <w:rPr>
          <w:rStyle w:val="StyleBoldUnderline"/>
          <w:rFonts w:asciiTheme="minorHAnsi" w:hAnsiTheme="minorHAnsi"/>
        </w:rPr>
        <w:t>Gitmo</w:t>
      </w:r>
      <w:proofErr w:type="spellEnd"/>
      <w:r w:rsidRPr="009E19CF">
        <w:rPr>
          <w:rStyle w:val="StyleBoldUnderline"/>
          <w:rFonts w:asciiTheme="minorHAnsi" w:hAnsiTheme="minorHAnsi"/>
        </w:rPr>
        <w:t xml:space="preserve"> into the United States</w:t>
      </w:r>
      <w:r w:rsidRPr="009E19CF">
        <w:rPr>
          <w:rStyle w:val="Emphasis"/>
          <w:rFonts w:asciiTheme="minorHAnsi" w:hAnsiTheme="minorHAnsi"/>
          <w:highlight w:val="yellow"/>
        </w:rPr>
        <w:t xml:space="preserve">. Trying </w:t>
      </w:r>
      <w:r w:rsidRPr="00BA0BE3">
        <w:rPr>
          <w:rStyle w:val="Emphasis"/>
          <w:rFonts w:asciiTheme="minorHAnsi" w:hAnsiTheme="minorHAnsi"/>
        </w:rPr>
        <w:t xml:space="preserve">the </w:t>
      </w:r>
      <w:r w:rsidRPr="009E19CF">
        <w:rPr>
          <w:rStyle w:val="Emphasis"/>
          <w:rFonts w:asciiTheme="minorHAnsi" w:hAnsiTheme="minorHAnsi"/>
          <w:highlight w:val="yellow"/>
        </w:rPr>
        <w:t xml:space="preserve">detainees in </w:t>
      </w:r>
      <w:r w:rsidRPr="00BA0BE3">
        <w:rPr>
          <w:rStyle w:val="Emphasis"/>
          <w:rFonts w:asciiTheme="minorHAnsi" w:hAnsiTheme="minorHAnsi"/>
        </w:rPr>
        <w:t xml:space="preserve">a properly constructed </w:t>
      </w:r>
      <w:r w:rsidRPr="009E19CF">
        <w:rPr>
          <w:rStyle w:val="Emphasis"/>
          <w:rFonts w:asciiTheme="minorHAnsi" w:hAnsiTheme="minorHAnsi"/>
          <w:highlight w:val="yellow"/>
        </w:rPr>
        <w:t>N</w:t>
      </w:r>
      <w:r w:rsidRPr="00BA0BE3">
        <w:rPr>
          <w:rStyle w:val="Emphasis"/>
          <w:rFonts w:asciiTheme="minorHAnsi" w:hAnsiTheme="minorHAnsi"/>
        </w:rPr>
        <w:t xml:space="preserve">ational </w:t>
      </w:r>
      <w:r w:rsidRPr="009E19CF">
        <w:rPr>
          <w:rStyle w:val="Emphasis"/>
          <w:rFonts w:asciiTheme="minorHAnsi" w:hAnsiTheme="minorHAnsi"/>
          <w:highlight w:val="yellow"/>
        </w:rPr>
        <w:t>S</w:t>
      </w:r>
      <w:r w:rsidRPr="00BA0BE3">
        <w:rPr>
          <w:rStyle w:val="Emphasis"/>
          <w:rFonts w:asciiTheme="minorHAnsi" w:hAnsiTheme="minorHAnsi"/>
        </w:rPr>
        <w:t xml:space="preserve">ecurity </w:t>
      </w:r>
      <w:r w:rsidRPr="009E19CF">
        <w:rPr>
          <w:rStyle w:val="Emphasis"/>
          <w:rFonts w:asciiTheme="minorHAnsi" w:hAnsiTheme="minorHAnsi"/>
          <w:highlight w:val="yellow"/>
        </w:rPr>
        <w:t>C</w:t>
      </w:r>
      <w:r w:rsidRPr="00BA0BE3">
        <w:rPr>
          <w:rStyle w:val="Emphasis"/>
          <w:rFonts w:asciiTheme="minorHAnsi" w:hAnsiTheme="minorHAnsi"/>
        </w:rPr>
        <w:t>ourt,</w:t>
      </w:r>
      <w:r w:rsidRPr="009E19CF">
        <w:rPr>
          <w:rStyle w:val="Emphasis"/>
          <w:rFonts w:asciiTheme="minorHAnsi" w:hAnsiTheme="minorHAnsi"/>
          <w:highlight w:val="yellow"/>
        </w:rPr>
        <w:t xml:space="preserve"> </w:t>
      </w:r>
      <w:r w:rsidRPr="00BA0BE3">
        <w:rPr>
          <w:rStyle w:val="Emphasis"/>
          <w:rFonts w:asciiTheme="minorHAnsi" w:hAnsiTheme="minorHAnsi"/>
        </w:rPr>
        <w:t xml:space="preserve">within a reasonable time frame, </w:t>
      </w:r>
      <w:r w:rsidRPr="009E19CF">
        <w:rPr>
          <w:rStyle w:val="Emphasis"/>
          <w:rFonts w:asciiTheme="minorHAnsi" w:hAnsiTheme="minorHAnsi"/>
          <w:highlight w:val="yellow"/>
        </w:rPr>
        <w:t>is the best means for the U.S. to regain some moral authority in world affairs</w:t>
      </w:r>
      <w:r w:rsidRPr="009E19CF">
        <w:rPr>
          <w:rStyle w:val="StyleBoldUnderline"/>
          <w:rFonts w:asciiTheme="minorHAnsi" w:hAnsiTheme="minorHAnsi"/>
        </w:rPr>
        <w:t>. The U</w:t>
      </w:r>
      <w:r w:rsidRPr="009E19CF">
        <w:rPr>
          <w:rFonts w:asciiTheme="minorHAnsi" w:hAnsiTheme="minorHAnsi"/>
          <w:sz w:val="16"/>
        </w:rPr>
        <w:t xml:space="preserve">nited </w:t>
      </w:r>
      <w:r w:rsidRPr="009E19CF">
        <w:rPr>
          <w:rStyle w:val="StyleBoldUnderline"/>
          <w:rFonts w:asciiTheme="minorHAnsi" w:hAnsiTheme="minorHAnsi"/>
        </w:rPr>
        <w:t>S</w:t>
      </w:r>
      <w:r w:rsidRPr="009E19CF">
        <w:rPr>
          <w:rFonts w:asciiTheme="minorHAnsi" w:hAnsiTheme="minorHAnsi"/>
          <w:sz w:val="16"/>
        </w:rPr>
        <w:t xml:space="preserve">tates </w:t>
      </w:r>
      <w:r w:rsidRPr="009E19CF">
        <w:rPr>
          <w:rStyle w:val="StyleBoldUnderline"/>
          <w:rFonts w:asciiTheme="minorHAnsi" w:hAnsiTheme="minorHAnsi"/>
        </w:rPr>
        <w:t>must be active in ensuring that the cases go forward</w:t>
      </w:r>
      <w:r w:rsidRPr="009E19CF">
        <w:rPr>
          <w:rStyle w:val="Emphasis"/>
          <w:rFonts w:asciiTheme="minorHAnsi" w:hAnsiTheme="minorHAnsi"/>
        </w:rPr>
        <w:t xml:space="preserve">. </w:t>
      </w:r>
      <w:r w:rsidRPr="009E19CF">
        <w:rPr>
          <w:rStyle w:val="Emphasis"/>
          <w:rFonts w:asciiTheme="minorHAnsi" w:hAnsiTheme="minorHAnsi"/>
          <w:highlight w:val="yellow"/>
        </w:rPr>
        <w:t>The only way that the U</w:t>
      </w:r>
      <w:r w:rsidRPr="009E19CF">
        <w:rPr>
          <w:rFonts w:asciiTheme="minorHAnsi" w:hAnsiTheme="minorHAnsi"/>
          <w:sz w:val="16"/>
        </w:rPr>
        <w:t xml:space="preserve">nited </w:t>
      </w:r>
      <w:r w:rsidRPr="009E19CF">
        <w:rPr>
          <w:rStyle w:val="Emphasis"/>
          <w:rFonts w:asciiTheme="minorHAnsi" w:hAnsiTheme="minorHAnsi"/>
          <w:highlight w:val="yellow"/>
        </w:rPr>
        <w:t>S</w:t>
      </w:r>
      <w:r w:rsidRPr="009E19CF">
        <w:rPr>
          <w:rFonts w:asciiTheme="minorHAnsi" w:hAnsiTheme="minorHAnsi"/>
          <w:sz w:val="16"/>
        </w:rPr>
        <w:t xml:space="preserve">tates </w:t>
      </w:r>
      <w:r w:rsidRPr="009E19CF">
        <w:rPr>
          <w:rStyle w:val="Emphasis"/>
          <w:rFonts w:asciiTheme="minorHAnsi" w:hAnsiTheme="minorHAnsi"/>
          <w:highlight w:val="yellow"/>
        </w:rPr>
        <w:t>is going to gain credibility</w:t>
      </w:r>
      <w:r w:rsidRPr="009E19CF">
        <w:rPr>
          <w:rFonts w:asciiTheme="minorHAnsi" w:hAnsiTheme="minorHAnsi"/>
          <w:sz w:val="16"/>
        </w:rPr>
        <w:t xml:space="preserve"> within the international legal community </w:t>
      </w:r>
      <w:r w:rsidRPr="009E19CF">
        <w:rPr>
          <w:rStyle w:val="Emphasis"/>
          <w:rFonts w:asciiTheme="minorHAnsi" w:hAnsiTheme="minorHAnsi"/>
          <w:highlight w:val="yellow"/>
        </w:rPr>
        <w:t>is to demonstrate that it is dedicated to</w:t>
      </w:r>
      <w:r w:rsidRPr="009E19CF">
        <w:rPr>
          <w:rFonts w:asciiTheme="minorHAnsi" w:hAnsiTheme="minorHAnsi"/>
          <w:sz w:val="16"/>
        </w:rPr>
        <w:t xml:space="preserve"> the administration of </w:t>
      </w:r>
      <w:r w:rsidRPr="009E19CF">
        <w:rPr>
          <w:rStyle w:val="Emphasis"/>
          <w:rFonts w:asciiTheme="minorHAnsi" w:hAnsiTheme="minorHAnsi"/>
          <w:highlight w:val="yellow"/>
        </w:rPr>
        <w:t>justice and</w:t>
      </w:r>
      <w:r w:rsidRPr="009E19CF">
        <w:rPr>
          <w:rFonts w:asciiTheme="minorHAnsi" w:hAnsiTheme="minorHAnsi"/>
          <w:sz w:val="16"/>
        </w:rPr>
        <w:t xml:space="preserve"> to </w:t>
      </w:r>
      <w:r w:rsidRPr="009E19CF">
        <w:rPr>
          <w:rStyle w:val="Emphasis"/>
          <w:rFonts w:asciiTheme="minorHAnsi" w:hAnsiTheme="minorHAnsi"/>
          <w:highlight w:val="yellow"/>
        </w:rPr>
        <w:t>upholding the rule of law.</w:t>
      </w:r>
    </w:p>
    <w:p w:rsidR="00BF5D4A" w:rsidRDefault="00BF5D4A" w:rsidP="00BF5D4A">
      <w:pPr>
        <w:rPr>
          <w:sz w:val="16"/>
        </w:rPr>
      </w:pPr>
    </w:p>
    <w:p w:rsidR="00BF5D4A" w:rsidRPr="00A63840" w:rsidRDefault="00BF5D4A" w:rsidP="00BF5D4A">
      <w:pPr>
        <w:pStyle w:val="Heading4"/>
        <w:rPr>
          <w:rFonts w:asciiTheme="minorHAnsi" w:hAnsiTheme="minorHAnsi"/>
          <w:szCs w:val="26"/>
        </w:rPr>
      </w:pPr>
      <w:r w:rsidRPr="00A63840">
        <w:rPr>
          <w:rFonts w:asciiTheme="minorHAnsi" w:hAnsiTheme="minorHAnsi"/>
          <w:szCs w:val="26"/>
        </w:rPr>
        <w:lastRenderedPageBreak/>
        <w:t xml:space="preserve">The plan’s </w:t>
      </w:r>
      <w:r w:rsidRPr="00A63840">
        <w:rPr>
          <w:rFonts w:asciiTheme="minorHAnsi" w:hAnsiTheme="minorHAnsi"/>
          <w:szCs w:val="26"/>
          <w:u w:val="single"/>
        </w:rPr>
        <w:t>external oversight on detention</w:t>
      </w:r>
      <w:r w:rsidRPr="00A63840">
        <w:rPr>
          <w:rFonts w:asciiTheme="minorHAnsi" w:hAnsiTheme="minorHAnsi"/>
          <w:szCs w:val="26"/>
        </w:rPr>
        <w:t xml:space="preserve"> maintains </w:t>
      </w:r>
      <w:proofErr w:type="spellStart"/>
      <w:r w:rsidRPr="00A63840">
        <w:rPr>
          <w:rFonts w:asciiTheme="minorHAnsi" w:hAnsiTheme="minorHAnsi"/>
          <w:szCs w:val="26"/>
        </w:rPr>
        <w:t>heg</w:t>
      </w:r>
      <w:proofErr w:type="spellEnd"/>
      <w:r w:rsidRPr="00A63840">
        <w:rPr>
          <w:rFonts w:asciiTheme="minorHAnsi" w:hAnsiTheme="minorHAnsi"/>
          <w:szCs w:val="26"/>
        </w:rPr>
        <w:t xml:space="preserve">---legitimacy is the </w:t>
      </w:r>
      <w:r w:rsidRPr="00A63840">
        <w:rPr>
          <w:rFonts w:asciiTheme="minorHAnsi" w:hAnsiTheme="minorHAnsi"/>
          <w:szCs w:val="26"/>
          <w:u w:val="single"/>
        </w:rPr>
        <w:t>vital</w:t>
      </w:r>
      <w:r w:rsidRPr="00A63840">
        <w:rPr>
          <w:rFonts w:asciiTheme="minorHAnsi" w:hAnsiTheme="minorHAnsi"/>
          <w:szCs w:val="26"/>
        </w:rPr>
        <w:t xml:space="preserve"> internal link to global stability</w:t>
      </w:r>
    </w:p>
    <w:p w:rsidR="00BF5D4A" w:rsidRPr="00A63840" w:rsidRDefault="00BF5D4A" w:rsidP="00BF5D4A">
      <w:pPr>
        <w:rPr>
          <w:rFonts w:asciiTheme="minorHAnsi" w:hAnsiTheme="minorHAnsi"/>
        </w:rPr>
      </w:pPr>
      <w:r w:rsidRPr="00A63840">
        <w:rPr>
          <w:rFonts w:asciiTheme="minorHAnsi" w:hAnsiTheme="minorHAnsi"/>
        </w:rPr>
        <w:t xml:space="preserve">Robert </w:t>
      </w:r>
      <w:r w:rsidRPr="00A63840">
        <w:rPr>
          <w:rStyle w:val="StyleStyleBold12pt"/>
          <w:rFonts w:asciiTheme="minorHAnsi" w:hAnsiTheme="minorHAnsi"/>
        </w:rPr>
        <w:t>Knowles 9</w:t>
      </w:r>
      <w:r w:rsidRPr="00A63840">
        <w:rPr>
          <w:rFonts w:asciiTheme="minorHAnsi" w:hAnsiTheme="minorHAnsi"/>
        </w:rPr>
        <w:t xml:space="preserve">, Acting Assistant Professor, New York University School of Law, </w:t>
      </w:r>
      <w:proofErr w:type="gramStart"/>
      <w:r w:rsidRPr="00A63840">
        <w:rPr>
          <w:rFonts w:asciiTheme="minorHAnsi" w:hAnsiTheme="minorHAnsi"/>
        </w:rPr>
        <w:t>Spring</w:t>
      </w:r>
      <w:proofErr w:type="gramEnd"/>
      <w:r w:rsidRPr="00A63840">
        <w:rPr>
          <w:rFonts w:asciiTheme="minorHAnsi" w:hAnsiTheme="minorHAnsi"/>
        </w:rPr>
        <w:t>, “Article: American Hegemony and the Foreign Affairs Constitution”, 41 Ariz. St. L.J. 87, Lexis</w:t>
      </w:r>
    </w:p>
    <w:p w:rsidR="00BF5D4A" w:rsidRPr="00A63840" w:rsidRDefault="00BF5D4A" w:rsidP="00BF5D4A">
      <w:pPr>
        <w:rPr>
          <w:rStyle w:val="StyleBoldUnderline"/>
          <w:rFonts w:asciiTheme="minorHAnsi" w:hAnsiTheme="minorHAnsi"/>
        </w:rPr>
      </w:pPr>
      <w:r w:rsidRPr="00A63840">
        <w:rPr>
          <w:rStyle w:val="Emphasis"/>
          <w:rFonts w:asciiTheme="minorHAnsi" w:hAnsiTheme="minorHAnsi"/>
          <w:highlight w:val="yellow"/>
        </w:rPr>
        <w:t>The hegemonic model</w:t>
      </w:r>
      <w:r w:rsidRPr="00A63840">
        <w:rPr>
          <w:rFonts w:asciiTheme="minorHAnsi" w:hAnsiTheme="minorHAnsi"/>
          <w:sz w:val="16"/>
        </w:rPr>
        <w:t xml:space="preserve"> also </w:t>
      </w:r>
      <w:r w:rsidRPr="00A63840">
        <w:rPr>
          <w:rStyle w:val="Emphasis"/>
          <w:rFonts w:asciiTheme="minorHAnsi" w:hAnsiTheme="minorHAnsi"/>
          <w:highlight w:val="yellow"/>
        </w:rPr>
        <w:t>reduces the need for executive branch flexibility</w:t>
      </w:r>
      <w:r w:rsidRPr="00A63840">
        <w:rPr>
          <w:rStyle w:val="StyleBoldUnderline"/>
          <w:rFonts w:asciiTheme="minorHAnsi" w:hAnsiTheme="minorHAnsi"/>
          <w:highlight w:val="yellow"/>
        </w:rPr>
        <w:t xml:space="preserve">, </w:t>
      </w:r>
      <w:r w:rsidRPr="00BA0BE3">
        <w:rPr>
          <w:rStyle w:val="StyleBoldUnderline"/>
          <w:rFonts w:asciiTheme="minorHAnsi" w:hAnsiTheme="minorHAnsi"/>
        </w:rPr>
        <w:t>and the institutional competence terrain shifts toward the courts.</w:t>
      </w:r>
      <w:r w:rsidRPr="00A63840">
        <w:rPr>
          <w:rStyle w:val="StyleBoldUnderline"/>
          <w:rFonts w:asciiTheme="minorHAnsi" w:hAnsiTheme="minorHAnsi"/>
        </w:rPr>
        <w:t xml:space="preserve"> </w:t>
      </w:r>
      <w:r w:rsidRPr="00A63840">
        <w:rPr>
          <w:rStyle w:val="StyleBoldUnderline"/>
          <w:rFonts w:asciiTheme="minorHAnsi" w:hAnsiTheme="minorHAnsi"/>
          <w:highlight w:val="yellow"/>
        </w:rPr>
        <w:t xml:space="preserve">The stability of the </w:t>
      </w:r>
      <w:r w:rsidRPr="00BA0BE3">
        <w:rPr>
          <w:rStyle w:val="StyleBoldUnderline"/>
          <w:rFonts w:asciiTheme="minorHAnsi" w:hAnsiTheme="minorHAnsi"/>
        </w:rPr>
        <w:t xml:space="preserve">current U.S.-led </w:t>
      </w:r>
      <w:r w:rsidRPr="00A63840">
        <w:rPr>
          <w:rStyle w:val="StyleBoldUnderline"/>
          <w:rFonts w:asciiTheme="minorHAnsi" w:hAnsiTheme="minorHAnsi"/>
          <w:highlight w:val="yellow"/>
        </w:rPr>
        <w:t>international system depends on the ability of the U.S. to govern effectively.</w:t>
      </w:r>
      <w:r w:rsidRPr="00A63840">
        <w:rPr>
          <w:rStyle w:val="StyleBoldUnderline"/>
          <w:rFonts w:asciiTheme="minorHAnsi" w:hAnsiTheme="minorHAnsi"/>
        </w:rPr>
        <w:t xml:space="preserve"> Effective governance depends on</w:t>
      </w:r>
      <w:r w:rsidRPr="00A63840">
        <w:rPr>
          <w:rFonts w:asciiTheme="minorHAnsi" w:hAnsiTheme="minorHAnsi"/>
          <w:sz w:val="16"/>
        </w:rPr>
        <w:t xml:space="preserve">, among other things, </w:t>
      </w:r>
      <w:r w:rsidRPr="00A63840">
        <w:rPr>
          <w:rStyle w:val="StyleBoldUnderline"/>
          <w:rFonts w:asciiTheme="minorHAnsi" w:hAnsiTheme="minorHAnsi"/>
        </w:rPr>
        <w:t>predictability</w:t>
      </w:r>
      <w:r w:rsidRPr="00A63840">
        <w:rPr>
          <w:rFonts w:asciiTheme="minorHAnsi" w:hAnsiTheme="minorHAnsi"/>
          <w:sz w:val="16"/>
        </w:rPr>
        <w:t xml:space="preserve">. n422 G. John </w:t>
      </w:r>
      <w:proofErr w:type="spellStart"/>
      <w:r w:rsidRPr="00A63840">
        <w:rPr>
          <w:rStyle w:val="StyleBoldUnderline"/>
          <w:rFonts w:asciiTheme="minorHAnsi" w:hAnsiTheme="minorHAnsi"/>
        </w:rPr>
        <w:t>Ikenberry</w:t>
      </w:r>
      <w:proofErr w:type="spellEnd"/>
      <w:r w:rsidRPr="00A63840">
        <w:rPr>
          <w:rStyle w:val="StyleBoldUnderline"/>
          <w:rFonts w:asciiTheme="minorHAnsi" w:hAnsiTheme="minorHAnsi"/>
        </w:rPr>
        <w:t xml:space="preserve"> analogizes America's hegemonic position to that of a "giant corporation" seeking foreign investors</w:t>
      </w:r>
      <w:r w:rsidRPr="00A63840">
        <w:rPr>
          <w:rStyle w:val="Emphasis"/>
          <w:rFonts w:asciiTheme="minorHAnsi" w:hAnsiTheme="minorHAnsi"/>
        </w:rPr>
        <w:t>: "The rule of law and</w:t>
      </w:r>
      <w:r w:rsidRPr="00A63840">
        <w:rPr>
          <w:rFonts w:asciiTheme="minorHAnsi" w:hAnsiTheme="minorHAnsi"/>
          <w:sz w:val="16"/>
        </w:rPr>
        <w:t xml:space="preserve"> the </w:t>
      </w:r>
      <w:r w:rsidRPr="00A63840">
        <w:rPr>
          <w:rStyle w:val="Emphasis"/>
          <w:rFonts w:asciiTheme="minorHAnsi" w:hAnsiTheme="minorHAnsi"/>
        </w:rPr>
        <w:t>institutions of policy making in a democracy are the</w:t>
      </w:r>
      <w:r w:rsidRPr="00A63840">
        <w:rPr>
          <w:rFonts w:asciiTheme="minorHAnsi" w:hAnsiTheme="minorHAnsi"/>
          <w:sz w:val="16"/>
        </w:rPr>
        <w:t xml:space="preserve"> political </w:t>
      </w:r>
      <w:r w:rsidRPr="00A63840">
        <w:rPr>
          <w:rStyle w:val="Emphasis"/>
          <w:rFonts w:asciiTheme="minorHAnsi" w:hAnsiTheme="minorHAnsi"/>
        </w:rPr>
        <w:t>equivalent of corporate transparency and</w:t>
      </w:r>
      <w:r w:rsidRPr="00A63840">
        <w:rPr>
          <w:rFonts w:asciiTheme="minorHAnsi" w:hAnsiTheme="minorHAnsi"/>
          <w:sz w:val="16"/>
        </w:rPr>
        <w:t xml:space="preserve"> [*155] </w:t>
      </w:r>
      <w:r w:rsidRPr="00A63840">
        <w:rPr>
          <w:rStyle w:val="Emphasis"/>
          <w:rFonts w:asciiTheme="minorHAnsi" w:hAnsiTheme="minorHAnsi"/>
        </w:rPr>
        <w:t>accountability</w:t>
      </w:r>
      <w:r w:rsidRPr="00A63840">
        <w:rPr>
          <w:rFonts w:asciiTheme="minorHAnsi" w:hAnsiTheme="minorHAnsi"/>
          <w:sz w:val="16"/>
        </w:rPr>
        <w:t xml:space="preserve">." n423 </w:t>
      </w:r>
      <w:r w:rsidRPr="00A63840">
        <w:rPr>
          <w:rStyle w:val="StyleBoldUnderline"/>
          <w:rFonts w:asciiTheme="minorHAnsi" w:hAnsiTheme="minorHAnsi"/>
          <w:highlight w:val="yellow"/>
        </w:rPr>
        <w:t>Stable interpretation of the law bolsters the stability of the system because other nations will know that they can rely on those interpretations and that there will be</w:t>
      </w:r>
      <w:r w:rsidRPr="00A63840">
        <w:rPr>
          <w:rFonts w:asciiTheme="minorHAnsi" w:hAnsiTheme="minorHAnsi"/>
          <w:sz w:val="16"/>
        </w:rPr>
        <w:t xml:space="preserve"> at least some degree of </w:t>
      </w:r>
      <w:r w:rsidRPr="00A63840">
        <w:rPr>
          <w:rStyle w:val="StyleBoldUnderline"/>
          <w:rFonts w:asciiTheme="minorHAnsi" w:hAnsiTheme="minorHAnsi"/>
          <w:highlight w:val="yellow"/>
        </w:rPr>
        <w:t>enforcement by the U</w:t>
      </w:r>
      <w:r w:rsidRPr="00A63840">
        <w:rPr>
          <w:rFonts w:asciiTheme="minorHAnsi" w:hAnsiTheme="minorHAnsi"/>
          <w:sz w:val="16"/>
        </w:rPr>
        <w:t xml:space="preserve">nited </w:t>
      </w:r>
      <w:r w:rsidRPr="00A63840">
        <w:rPr>
          <w:rStyle w:val="StyleBoldUnderline"/>
          <w:rFonts w:asciiTheme="minorHAnsi" w:hAnsiTheme="minorHAnsi"/>
          <w:highlight w:val="yellow"/>
        </w:rPr>
        <w:t>S</w:t>
      </w:r>
      <w:r w:rsidRPr="00A63840">
        <w:rPr>
          <w:rFonts w:asciiTheme="minorHAnsi" w:hAnsiTheme="minorHAnsi"/>
          <w:sz w:val="16"/>
        </w:rPr>
        <w:t xml:space="preserve">tates. At the same time, the </w:t>
      </w:r>
      <w:r w:rsidRPr="00A63840">
        <w:rPr>
          <w:rStyle w:val="StyleBoldUnderline"/>
          <w:rFonts w:asciiTheme="minorHAnsi" w:hAnsiTheme="minorHAnsi"/>
        </w:rPr>
        <w:t>s</w:t>
      </w:r>
      <w:r w:rsidRPr="00A63840">
        <w:rPr>
          <w:rFonts w:asciiTheme="minorHAnsi" w:hAnsiTheme="minorHAnsi"/>
          <w:sz w:val="16"/>
        </w:rPr>
        <w:t xml:space="preserve">eparation </w:t>
      </w:r>
      <w:r w:rsidRPr="00A63840">
        <w:rPr>
          <w:rStyle w:val="StyleBoldUnderline"/>
          <w:rFonts w:asciiTheme="minorHAnsi" w:hAnsiTheme="minorHAnsi"/>
        </w:rPr>
        <w:t>o</w:t>
      </w:r>
      <w:r w:rsidRPr="00A63840">
        <w:rPr>
          <w:rFonts w:asciiTheme="minorHAnsi" w:hAnsiTheme="minorHAnsi"/>
          <w:sz w:val="16"/>
        </w:rPr>
        <w:t xml:space="preserve">f </w:t>
      </w:r>
      <w:r w:rsidRPr="00A63840">
        <w:rPr>
          <w:rStyle w:val="StyleBoldUnderline"/>
          <w:rFonts w:asciiTheme="minorHAnsi" w:hAnsiTheme="minorHAnsi"/>
        </w:rPr>
        <w:t>p</w:t>
      </w:r>
      <w:r w:rsidRPr="00A63840">
        <w:rPr>
          <w:rFonts w:asciiTheme="minorHAnsi" w:hAnsiTheme="minorHAnsi"/>
          <w:sz w:val="16"/>
        </w:rPr>
        <w:t xml:space="preserve">owers </w:t>
      </w:r>
      <w:r w:rsidRPr="00A63840">
        <w:rPr>
          <w:rStyle w:val="StyleBoldUnderline"/>
          <w:rFonts w:asciiTheme="minorHAnsi" w:hAnsiTheme="minorHAnsi"/>
        </w:rPr>
        <w:t>serves the global-governance function by reducing the ability of the executive branch to make "abrupt or aggressive moves toward other states</w:t>
      </w:r>
      <w:r w:rsidRPr="00A63840">
        <w:rPr>
          <w:rFonts w:asciiTheme="minorHAnsi" w:hAnsiTheme="minorHAnsi"/>
          <w:sz w:val="16"/>
        </w:rPr>
        <w:t xml:space="preserve">." n424¶ The </w:t>
      </w:r>
      <w:r w:rsidRPr="00A63840">
        <w:rPr>
          <w:rStyle w:val="StyleBoldUnderline"/>
          <w:rFonts w:asciiTheme="minorHAnsi" w:hAnsiTheme="minorHAnsi"/>
          <w:highlight w:val="yellow"/>
        </w:rPr>
        <w:t>Bush</w:t>
      </w:r>
      <w:r w:rsidRPr="00A63840">
        <w:rPr>
          <w:rFonts w:asciiTheme="minorHAnsi" w:hAnsiTheme="minorHAnsi"/>
          <w:sz w:val="16"/>
        </w:rPr>
        <w:t xml:space="preserve"> Administration</w:t>
      </w:r>
      <w:r w:rsidRPr="00A63840">
        <w:rPr>
          <w:rStyle w:val="StyleBoldUnderline"/>
          <w:rFonts w:asciiTheme="minorHAnsi" w:hAnsiTheme="minorHAnsi"/>
        </w:rPr>
        <w:t>'</w:t>
      </w:r>
      <w:r w:rsidRPr="00A63840">
        <w:rPr>
          <w:rStyle w:val="StyleBoldUnderline"/>
          <w:rFonts w:asciiTheme="minorHAnsi" w:hAnsiTheme="minorHAnsi"/>
          <w:highlight w:val="yellow"/>
        </w:rPr>
        <w:t>s</w:t>
      </w:r>
      <w:r w:rsidRPr="00A63840">
        <w:rPr>
          <w:rStyle w:val="StyleBoldUnderline"/>
          <w:rFonts w:asciiTheme="minorHAnsi" w:hAnsiTheme="minorHAnsi"/>
        </w:rPr>
        <w:t xml:space="preserve"> </w:t>
      </w:r>
      <w:r w:rsidRPr="00A63840">
        <w:rPr>
          <w:rStyle w:val="StyleBoldUnderline"/>
          <w:rFonts w:asciiTheme="minorHAnsi" w:hAnsiTheme="minorHAnsi"/>
          <w:highlight w:val="yellow"/>
        </w:rPr>
        <w:t>detainee policy</w:t>
      </w:r>
      <w:r w:rsidRPr="00A63840">
        <w:rPr>
          <w:rFonts w:asciiTheme="minorHAnsi" w:hAnsiTheme="minorHAnsi"/>
          <w:sz w:val="16"/>
        </w:rPr>
        <w:t xml:space="preserve">, for all of its virtues and faults, </w:t>
      </w:r>
      <w:r w:rsidRPr="00A63840">
        <w:rPr>
          <w:rStyle w:val="StyleBoldUnderline"/>
          <w:rFonts w:asciiTheme="minorHAnsi" w:hAnsiTheme="minorHAnsi"/>
          <w:highlight w:val="yellow"/>
        </w:rPr>
        <w:t>was</w:t>
      </w:r>
      <w:r w:rsidRPr="00A63840">
        <w:rPr>
          <w:rFonts w:asciiTheme="minorHAnsi" w:hAnsiTheme="minorHAnsi"/>
          <w:sz w:val="16"/>
        </w:rPr>
        <w:t xml:space="preserve"> an </w:t>
      </w:r>
      <w:r w:rsidRPr="00A63840">
        <w:rPr>
          <w:rStyle w:val="StyleBoldUnderline"/>
          <w:rFonts w:asciiTheme="minorHAnsi" w:hAnsiTheme="minorHAnsi"/>
          <w:highlight w:val="yellow"/>
        </w:rPr>
        <w:t>exceedingly aggressive</w:t>
      </w:r>
      <w:r w:rsidRPr="00A63840">
        <w:rPr>
          <w:rFonts w:asciiTheme="minorHAnsi" w:hAnsiTheme="minorHAnsi"/>
          <w:sz w:val="16"/>
        </w:rPr>
        <w:t xml:space="preserve"> departure from existing norms, </w:t>
      </w:r>
      <w:r w:rsidRPr="00A63840">
        <w:rPr>
          <w:rStyle w:val="StyleBoldUnderline"/>
          <w:rFonts w:asciiTheme="minorHAnsi" w:hAnsiTheme="minorHAnsi"/>
        </w:rPr>
        <w:t>and</w:t>
      </w:r>
      <w:r w:rsidRPr="00A63840">
        <w:rPr>
          <w:rFonts w:asciiTheme="minorHAnsi" w:hAnsiTheme="minorHAnsi"/>
          <w:sz w:val="16"/>
        </w:rPr>
        <w:t xml:space="preserve"> was therefore </w:t>
      </w:r>
      <w:r w:rsidRPr="00BA0BE3">
        <w:rPr>
          <w:rStyle w:val="StyleBoldUnderline"/>
          <w:rFonts w:asciiTheme="minorHAnsi" w:hAnsiTheme="minorHAnsi"/>
        </w:rPr>
        <w:t>bound to generate intense controversy. It was formulated quickly, by a small group of policy-makers</w:t>
      </w:r>
      <w:r w:rsidRPr="00A63840">
        <w:rPr>
          <w:rFonts w:asciiTheme="minorHAnsi" w:hAnsiTheme="minorHAnsi"/>
          <w:sz w:val="16"/>
        </w:rPr>
        <w:t xml:space="preserve"> and legal advisors </w:t>
      </w:r>
      <w:r w:rsidRPr="00A63840">
        <w:rPr>
          <w:rStyle w:val="StyleBoldUnderline"/>
          <w:rFonts w:asciiTheme="minorHAnsi" w:hAnsiTheme="minorHAnsi"/>
          <w:highlight w:val="yellow"/>
        </w:rPr>
        <w:t>without consulting Congress</w:t>
      </w:r>
      <w:r w:rsidRPr="00A63840">
        <w:rPr>
          <w:rFonts w:asciiTheme="minorHAnsi" w:hAnsiTheme="minorHAnsi"/>
          <w:sz w:val="16"/>
        </w:rPr>
        <w:t xml:space="preserve"> and over the objections of even some within the executive branch. </w:t>
      </w:r>
      <w:proofErr w:type="gramStart"/>
      <w:r w:rsidRPr="00A63840">
        <w:rPr>
          <w:rFonts w:asciiTheme="minorHAnsi" w:hAnsiTheme="minorHAnsi"/>
          <w:sz w:val="16"/>
        </w:rPr>
        <w:t>n425</w:t>
      </w:r>
      <w:proofErr w:type="gramEnd"/>
      <w:r w:rsidRPr="00A63840">
        <w:rPr>
          <w:rFonts w:asciiTheme="minorHAnsi" w:hAnsiTheme="minorHAnsi"/>
          <w:sz w:val="16"/>
        </w:rPr>
        <w:t xml:space="preserve"> Although the Administration invoked the law of armed conflict to justify its detention of enemy combatants, </w:t>
      </w:r>
      <w:r w:rsidRPr="00A63840">
        <w:rPr>
          <w:rStyle w:val="StyleBoldUnderline"/>
          <w:rFonts w:asciiTheme="minorHAnsi" w:hAnsiTheme="minorHAnsi"/>
        </w:rPr>
        <w:t>it did not seem to recognize limits imposed by that law</w:t>
      </w:r>
      <w:r w:rsidRPr="00A63840">
        <w:rPr>
          <w:rFonts w:asciiTheme="minorHAnsi" w:hAnsiTheme="minorHAnsi"/>
          <w:sz w:val="16"/>
        </w:rPr>
        <w:t xml:space="preserve">. </w:t>
      </w:r>
      <w:proofErr w:type="gramStart"/>
      <w:r w:rsidRPr="00A63840">
        <w:rPr>
          <w:rFonts w:asciiTheme="minorHAnsi" w:hAnsiTheme="minorHAnsi"/>
          <w:sz w:val="16"/>
        </w:rPr>
        <w:t>n426</w:t>
      </w:r>
      <w:proofErr w:type="gramEnd"/>
      <w:r w:rsidRPr="00A63840">
        <w:rPr>
          <w:rFonts w:asciiTheme="minorHAnsi" w:hAnsiTheme="minorHAnsi"/>
          <w:sz w:val="16"/>
        </w:rPr>
        <w:t xml:space="preserve"> Most significantly, </w:t>
      </w:r>
      <w:r w:rsidRPr="00A63840">
        <w:rPr>
          <w:rStyle w:val="StyleBoldUnderline"/>
          <w:rFonts w:asciiTheme="minorHAnsi" w:hAnsiTheme="minorHAnsi"/>
        </w:rPr>
        <w:t xml:space="preserve">it designed the detention scheme around interrogation rather than incapacitation and excluded </w:t>
      </w:r>
      <w:r w:rsidRPr="00A63840">
        <w:rPr>
          <w:rFonts w:asciiTheme="minorHAnsi" w:hAnsiTheme="minorHAnsi"/>
          <w:sz w:val="16"/>
        </w:rPr>
        <w:t xml:space="preserve">the </w:t>
      </w:r>
      <w:r w:rsidRPr="00A63840">
        <w:rPr>
          <w:rStyle w:val="StyleBoldUnderline"/>
          <w:rFonts w:asciiTheme="minorHAnsi" w:hAnsiTheme="minorHAnsi"/>
        </w:rPr>
        <w:t>detainees from</w:t>
      </w:r>
      <w:r w:rsidRPr="00A63840">
        <w:rPr>
          <w:rFonts w:asciiTheme="minorHAnsi" w:hAnsiTheme="minorHAnsi"/>
          <w:sz w:val="16"/>
        </w:rPr>
        <w:t xml:space="preserve"> all legal </w:t>
      </w:r>
      <w:r w:rsidRPr="00A63840">
        <w:rPr>
          <w:rStyle w:val="StyleBoldUnderline"/>
          <w:rFonts w:asciiTheme="minorHAnsi" w:hAnsiTheme="minorHAnsi"/>
        </w:rPr>
        <w:t>protections of</w:t>
      </w:r>
      <w:r w:rsidRPr="00A63840">
        <w:rPr>
          <w:rFonts w:asciiTheme="minorHAnsi" w:hAnsiTheme="minorHAnsi"/>
          <w:sz w:val="16"/>
        </w:rPr>
        <w:t xml:space="preserve"> the </w:t>
      </w:r>
      <w:r w:rsidRPr="00A63840">
        <w:rPr>
          <w:rStyle w:val="StyleBoldUnderline"/>
          <w:rFonts w:asciiTheme="minorHAnsi" w:hAnsiTheme="minorHAnsi"/>
        </w:rPr>
        <w:t>Geneva</w:t>
      </w:r>
      <w:r w:rsidRPr="00A63840">
        <w:rPr>
          <w:rFonts w:asciiTheme="minorHAnsi" w:hAnsiTheme="minorHAnsi"/>
          <w:sz w:val="16"/>
        </w:rPr>
        <w:t xml:space="preserve"> Conventions. </w:t>
      </w:r>
      <w:proofErr w:type="gramStart"/>
      <w:r w:rsidRPr="00A63840">
        <w:rPr>
          <w:rFonts w:asciiTheme="minorHAnsi" w:hAnsiTheme="minorHAnsi"/>
          <w:sz w:val="16"/>
        </w:rPr>
        <w:t>n427</w:t>
      </w:r>
      <w:proofErr w:type="gramEnd"/>
      <w:r w:rsidRPr="00A63840">
        <w:rPr>
          <w:rFonts w:asciiTheme="minorHAnsi" w:hAnsiTheme="minorHAnsi"/>
          <w:sz w:val="16"/>
        </w:rPr>
        <w:t xml:space="preserve"> It declared all detainees at Guantanamo to be "enemy combatants" without establishing a regularized process for making an individual determination for each detainee. </w:t>
      </w:r>
      <w:proofErr w:type="gramStart"/>
      <w:r w:rsidRPr="00A63840">
        <w:rPr>
          <w:rFonts w:asciiTheme="minorHAnsi" w:hAnsiTheme="minorHAnsi"/>
          <w:sz w:val="16"/>
        </w:rPr>
        <w:t>n428</w:t>
      </w:r>
      <w:proofErr w:type="gramEnd"/>
      <w:r w:rsidRPr="00A63840">
        <w:rPr>
          <w:rFonts w:asciiTheme="minorHAnsi" w:hAnsiTheme="minorHAnsi"/>
          <w:sz w:val="16"/>
        </w:rPr>
        <w:t xml:space="preserve"> And </w:t>
      </w:r>
      <w:r w:rsidRPr="00A63840">
        <w:rPr>
          <w:rStyle w:val="StyleBoldUnderline"/>
          <w:rFonts w:asciiTheme="minorHAnsi" w:hAnsiTheme="minorHAnsi"/>
        </w:rPr>
        <w:t>when it established the military commissions, also without consulting Congress, the Administration denied defendants important procedural protections</w:t>
      </w:r>
      <w:r w:rsidRPr="00A63840">
        <w:rPr>
          <w:rFonts w:asciiTheme="minorHAnsi" w:hAnsiTheme="minorHAnsi"/>
          <w:sz w:val="16"/>
        </w:rPr>
        <w:t xml:space="preserve">. </w:t>
      </w:r>
      <w:proofErr w:type="gramStart"/>
      <w:r w:rsidRPr="00A63840">
        <w:rPr>
          <w:rFonts w:asciiTheme="minorHAnsi" w:hAnsiTheme="minorHAnsi"/>
          <w:sz w:val="16"/>
        </w:rPr>
        <w:t>n429</w:t>
      </w:r>
      <w:proofErr w:type="gramEnd"/>
      <w:r w:rsidRPr="00A63840">
        <w:rPr>
          <w:rFonts w:asciiTheme="minorHAnsi" w:hAnsiTheme="minorHAnsi"/>
          <w:sz w:val="16"/>
        </w:rPr>
        <w:t xml:space="preserve">¶ </w:t>
      </w:r>
      <w:r w:rsidRPr="00BA0BE3">
        <w:rPr>
          <w:rStyle w:val="StyleBoldUnderline"/>
          <w:rFonts w:asciiTheme="minorHAnsi" w:hAnsiTheme="minorHAnsi"/>
        </w:rPr>
        <w:t>In an anarchic world characterized by great power conflict, one could make the argument that the executive branch requires maximum flexibility</w:t>
      </w:r>
      <w:r w:rsidRPr="00A63840">
        <w:rPr>
          <w:rFonts w:asciiTheme="minorHAnsi" w:hAnsiTheme="minorHAnsi"/>
          <w:sz w:val="16"/>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 30 </w:t>
      </w:r>
      <w:r w:rsidRPr="00A63840">
        <w:rPr>
          <w:rStyle w:val="StyleBoldUnderline"/>
          <w:rFonts w:asciiTheme="minorHAnsi" w:hAnsiTheme="minorHAnsi"/>
        </w:rPr>
        <w:t>But during that time, the executive branch faced much more exogenous pressure from other great powers</w:t>
      </w:r>
      <w:r w:rsidRPr="00A63840">
        <w:rPr>
          <w:rFonts w:asciiTheme="minorHAnsi" w:hAnsiTheme="minorHAnsi"/>
          <w:sz w:val="16"/>
        </w:rPr>
        <w:t xml:space="preserve"> to comply with international law in the treatment of captured enemies. If the United States strayed too far from established norms, it would risk retaliation upon its own soldiers or other consequences from [*156] powerful rivals. </w:t>
      </w:r>
      <w:r w:rsidRPr="00A63840">
        <w:rPr>
          <w:rStyle w:val="StyleBoldUnderline"/>
          <w:rFonts w:asciiTheme="minorHAnsi" w:hAnsiTheme="minorHAnsi"/>
        </w:rPr>
        <w:t xml:space="preserve">Today, there are no such constraints: enemies such as al Qaeda are not great powers and </w:t>
      </w:r>
      <w:r w:rsidRPr="00A63840">
        <w:rPr>
          <w:rFonts w:asciiTheme="minorHAnsi" w:hAnsiTheme="minorHAnsi"/>
          <w:sz w:val="16"/>
        </w:rPr>
        <w:t xml:space="preserve">are </w:t>
      </w:r>
      <w:r w:rsidRPr="00A63840">
        <w:rPr>
          <w:rStyle w:val="StyleBoldUnderline"/>
          <w:rFonts w:asciiTheme="minorHAnsi" w:hAnsiTheme="minorHAnsi"/>
        </w:rPr>
        <w:t>not likely to obey</w:t>
      </w:r>
      <w:r w:rsidRPr="00A63840">
        <w:rPr>
          <w:rFonts w:asciiTheme="minorHAnsi" w:hAnsiTheme="minorHAnsi"/>
          <w:sz w:val="16"/>
        </w:rPr>
        <w:t xml:space="preserve"> international </w:t>
      </w:r>
      <w:r w:rsidRPr="00A63840">
        <w:rPr>
          <w:rStyle w:val="StyleBoldUnderline"/>
          <w:rFonts w:asciiTheme="minorHAnsi" w:hAnsiTheme="minorHAnsi"/>
        </w:rPr>
        <w:t>law anyway</w:t>
      </w:r>
      <w:r w:rsidRPr="00A63840">
        <w:rPr>
          <w:rStyle w:val="Emphasis"/>
          <w:rFonts w:asciiTheme="minorHAnsi" w:hAnsiTheme="minorHAnsi"/>
        </w:rPr>
        <w:t xml:space="preserve">. Instead, the danger is that </w:t>
      </w:r>
      <w:r w:rsidRPr="00A63840">
        <w:rPr>
          <w:rStyle w:val="Emphasis"/>
          <w:rFonts w:asciiTheme="minorHAnsi" w:hAnsiTheme="minorHAnsi"/>
          <w:highlight w:val="yellow"/>
        </w:rPr>
        <w:t>American rule-breaking will set a pattern of rule-breaking for the world, leading to instability</w:t>
      </w:r>
      <w:r w:rsidRPr="00A63840">
        <w:rPr>
          <w:rFonts w:asciiTheme="minorHAnsi" w:hAnsiTheme="minorHAnsi"/>
          <w:sz w:val="16"/>
        </w:rPr>
        <w:t xml:space="preserve">. </w:t>
      </w:r>
      <w:proofErr w:type="gramStart"/>
      <w:r w:rsidRPr="00A63840">
        <w:rPr>
          <w:rFonts w:asciiTheme="minorHAnsi" w:hAnsiTheme="minorHAnsi"/>
          <w:sz w:val="16"/>
        </w:rPr>
        <w:t>n431</w:t>
      </w:r>
      <w:proofErr w:type="gramEnd"/>
      <w:r w:rsidRPr="00A63840">
        <w:rPr>
          <w:rFonts w:asciiTheme="minorHAnsi" w:hAnsiTheme="minorHAnsi"/>
          <w:sz w:val="16"/>
        </w:rPr>
        <w:t xml:space="preserve"> </w:t>
      </w:r>
      <w:r w:rsidRPr="00A63840">
        <w:rPr>
          <w:rStyle w:val="StyleBoldUnderline"/>
          <w:rFonts w:asciiTheme="minorHAnsi" w:hAnsiTheme="minorHAnsi"/>
        </w:rPr>
        <w:t>America's military predominance enables it to set</w:t>
      </w:r>
      <w:r w:rsidRPr="00A63840">
        <w:rPr>
          <w:rFonts w:asciiTheme="minorHAnsi" w:hAnsiTheme="minorHAnsi"/>
          <w:sz w:val="16"/>
        </w:rPr>
        <w:t xml:space="preserve"> the </w:t>
      </w:r>
      <w:r w:rsidRPr="00A63840">
        <w:rPr>
          <w:rStyle w:val="StyleBoldUnderline"/>
          <w:rFonts w:asciiTheme="minorHAnsi" w:hAnsiTheme="minorHAnsi"/>
        </w:rPr>
        <w:t xml:space="preserve">rules of the game. </w:t>
      </w:r>
      <w:r w:rsidRPr="00A63840">
        <w:rPr>
          <w:rStyle w:val="Emphasis"/>
          <w:rFonts w:asciiTheme="minorHAnsi" w:hAnsiTheme="minorHAnsi"/>
          <w:highlight w:val="yellow"/>
        </w:rPr>
        <w:t>When the U.S. breaks its own rules, it loses legitimacy</w:t>
      </w:r>
      <w:r w:rsidRPr="00A63840">
        <w:rPr>
          <w:rFonts w:asciiTheme="minorHAnsi" w:hAnsiTheme="minorHAnsi"/>
          <w:sz w:val="16"/>
        </w:rPr>
        <w:t xml:space="preserve">.¶ The Supreme Court's response to the detainee policy enabled the U.S. government as a whole to hew more closely to established procedures and norms, and to regularize the process for departing from them. After </w:t>
      </w:r>
      <w:proofErr w:type="spellStart"/>
      <w:r w:rsidRPr="00A63840">
        <w:rPr>
          <w:rFonts w:asciiTheme="minorHAnsi" w:hAnsiTheme="minorHAnsi"/>
          <w:sz w:val="16"/>
        </w:rPr>
        <w:t>Hamdi</w:t>
      </w:r>
      <w:proofErr w:type="spellEnd"/>
      <w:r w:rsidRPr="00A63840">
        <w:rPr>
          <w:rFonts w:asciiTheme="minorHAnsi" w:hAnsiTheme="minorHAnsi"/>
          <w:sz w:val="16"/>
        </w:rPr>
        <w:t xml:space="preserve">,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w:t>
      </w:r>
      <w:proofErr w:type="spellStart"/>
      <w:r w:rsidRPr="00A63840">
        <w:rPr>
          <w:rFonts w:asciiTheme="minorHAnsi" w:hAnsiTheme="minorHAnsi"/>
          <w:sz w:val="16"/>
        </w:rPr>
        <w:t>Hamdan</w:t>
      </w:r>
      <w:proofErr w:type="spellEnd"/>
      <w:r w:rsidRPr="00A63840">
        <w:rPr>
          <w:rFonts w:asciiTheme="minorHAnsi" w:hAnsiTheme="minorHAnsi"/>
          <w:sz w:val="16"/>
        </w:rPr>
        <w:t xml:space="preserve">, n434 this forced the Administration to seek congressional approval for commissions that restored some of the rights afforded at courts martial. </w:t>
      </w:r>
      <w:proofErr w:type="gramStart"/>
      <w:r w:rsidRPr="00A63840">
        <w:rPr>
          <w:rFonts w:asciiTheme="minorHAnsi" w:hAnsiTheme="minorHAnsi"/>
          <w:sz w:val="16"/>
        </w:rPr>
        <w:t>n435</w:t>
      </w:r>
      <w:proofErr w:type="gramEnd"/>
      <w:r w:rsidRPr="00A63840">
        <w:rPr>
          <w:rFonts w:asciiTheme="minorHAnsi" w:hAnsiTheme="minorHAnsi"/>
          <w:sz w:val="16"/>
        </w:rPr>
        <w:t xml:space="preserve"> In </w:t>
      </w:r>
      <w:proofErr w:type="spellStart"/>
      <w:r w:rsidRPr="00A63840">
        <w:rPr>
          <w:rFonts w:asciiTheme="minorHAnsi" w:hAnsiTheme="minorHAnsi"/>
          <w:sz w:val="16"/>
        </w:rPr>
        <w:t>Boumediene</w:t>
      </w:r>
      <w:proofErr w:type="spellEnd"/>
      <w:r w:rsidRPr="00A63840">
        <w:rPr>
          <w:rFonts w:asciiTheme="minorHAnsi" w:hAnsiTheme="minorHAnsi"/>
          <w:sz w:val="16"/>
        </w:rPr>
        <w:t xml:space="preserve">, the Court rejected the executive branch's foreign policy arguments, and bucked Congress as well, to restore the norm of habeas review. </w:t>
      </w:r>
      <w:proofErr w:type="gramStart"/>
      <w:r w:rsidRPr="00A63840">
        <w:rPr>
          <w:rFonts w:asciiTheme="minorHAnsi" w:hAnsiTheme="minorHAnsi"/>
          <w:sz w:val="16"/>
        </w:rPr>
        <w:t>n436</w:t>
      </w:r>
      <w:proofErr w:type="gramEnd"/>
      <w:r w:rsidRPr="00A63840">
        <w:rPr>
          <w:rFonts w:asciiTheme="minorHAnsi" w:hAnsiTheme="minorHAnsi"/>
          <w:sz w:val="16"/>
        </w:rPr>
        <w:t xml:space="preserve">¶ </w:t>
      </w:r>
      <w:r w:rsidRPr="00A63840">
        <w:rPr>
          <w:rStyle w:val="StyleBoldUnderline"/>
          <w:rFonts w:asciiTheme="minorHAnsi" w:hAnsiTheme="minorHAnsi"/>
        </w:rPr>
        <w:t>Throughout this enemy combatant litigation, it has been the courts' relative insulation from politics that has enabled them to take the long view.</w:t>
      </w:r>
      <w:r w:rsidRPr="00A63840">
        <w:rPr>
          <w:rFonts w:asciiTheme="minorHAnsi" w:hAnsiTheme="minorHAnsi"/>
          <w:sz w:val="16"/>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w:t>
      </w:r>
      <w:proofErr w:type="spellStart"/>
      <w:r w:rsidRPr="00A63840">
        <w:rPr>
          <w:rFonts w:asciiTheme="minorHAnsi" w:hAnsiTheme="minorHAnsi"/>
          <w:sz w:val="16"/>
        </w:rPr>
        <w:t>Katyal</w:t>
      </w:r>
      <w:proofErr w:type="spellEnd"/>
      <w:r w:rsidRPr="00A63840">
        <w:rPr>
          <w:rFonts w:asciiTheme="minorHAnsi" w:hAnsiTheme="minorHAnsi"/>
          <w:sz w:val="16"/>
        </w:rPr>
        <w:t xml:space="preserve">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w:t>
      </w:r>
      <w:proofErr w:type="gramStart"/>
      <w:r w:rsidRPr="00A63840">
        <w:rPr>
          <w:rFonts w:asciiTheme="minorHAnsi" w:hAnsiTheme="minorHAnsi"/>
          <w:sz w:val="16"/>
        </w:rPr>
        <w:t>n439</w:t>
      </w:r>
      <w:proofErr w:type="gramEnd"/>
      <w:r w:rsidRPr="00A63840">
        <w:rPr>
          <w:rFonts w:asciiTheme="minorHAnsi" w:hAnsiTheme="minorHAnsi"/>
          <w:sz w:val="16"/>
        </w:rPr>
        <w:t xml:space="preserve"> </w:t>
      </w:r>
      <w:proofErr w:type="spellStart"/>
      <w:r w:rsidRPr="00A63840">
        <w:rPr>
          <w:rFonts w:asciiTheme="minorHAnsi" w:hAnsiTheme="minorHAnsi"/>
          <w:sz w:val="16"/>
        </w:rPr>
        <w:t>Hamdi</w:t>
      </w:r>
      <w:proofErr w:type="spellEnd"/>
      <w:r w:rsidRPr="00A63840">
        <w:rPr>
          <w:rFonts w:asciiTheme="minorHAnsi" w:hAnsiTheme="minorHAnsi"/>
          <w:sz w:val="16"/>
        </w:rPr>
        <w:t xml:space="preserve">, </w:t>
      </w:r>
      <w:proofErr w:type="spellStart"/>
      <w:r w:rsidRPr="00A63840">
        <w:rPr>
          <w:rFonts w:asciiTheme="minorHAnsi" w:hAnsiTheme="minorHAnsi"/>
          <w:sz w:val="16"/>
        </w:rPr>
        <w:t>Rasul</w:t>
      </w:r>
      <w:proofErr w:type="spellEnd"/>
      <w:r w:rsidRPr="00A63840">
        <w:rPr>
          <w:rFonts w:asciiTheme="minorHAnsi" w:hAnsiTheme="minorHAnsi"/>
          <w:sz w:val="16"/>
        </w:rPr>
        <w:t xml:space="preserve">, and </w:t>
      </w:r>
      <w:proofErr w:type="spellStart"/>
      <w:r w:rsidRPr="00A63840">
        <w:rPr>
          <w:rFonts w:asciiTheme="minorHAnsi" w:hAnsiTheme="minorHAnsi"/>
          <w:sz w:val="16"/>
        </w:rPr>
        <w:t>Boumediene</w:t>
      </w:r>
      <w:proofErr w:type="spellEnd"/>
      <w:r w:rsidRPr="00A63840">
        <w:rPr>
          <w:rFonts w:asciiTheme="minorHAnsi" w:hAnsiTheme="minorHAnsi"/>
          <w:sz w:val="16"/>
        </w:rPr>
        <w:t xml:space="preserve"> recognized that the availability of habeas would depend on the distance from the battlefield and the length of detention. </w:t>
      </w:r>
      <w:proofErr w:type="gramStart"/>
      <w:r w:rsidRPr="00A63840">
        <w:rPr>
          <w:rFonts w:asciiTheme="minorHAnsi" w:hAnsiTheme="minorHAnsi"/>
          <w:sz w:val="16"/>
        </w:rPr>
        <w:t>n440</w:t>
      </w:r>
      <w:proofErr w:type="gramEnd"/>
      <w:r w:rsidRPr="00A63840">
        <w:rPr>
          <w:rFonts w:asciiTheme="minorHAnsi" w:hAnsiTheme="minorHAnsi"/>
          <w:sz w:val="16"/>
        </w:rPr>
        <w:t xml:space="preserve">¶ The enemy combatant litigation also underscores the extent to which the classic realist assumptions about courts' legitimacy in foreign affairs have been turned on their head. </w:t>
      </w:r>
      <w:r w:rsidRPr="00A63840">
        <w:rPr>
          <w:rStyle w:val="StyleBoldUnderline"/>
          <w:rFonts w:asciiTheme="minorHAnsi" w:hAnsiTheme="minorHAnsi"/>
        </w:rPr>
        <w:t>In an anarchic world, legitimacy derives largely from brute force.</w:t>
      </w:r>
      <w:r w:rsidRPr="00A63840">
        <w:rPr>
          <w:rFonts w:asciiTheme="minorHAnsi" w:hAnsiTheme="minorHAnsi"/>
          <w:sz w:val="16"/>
        </w:rPr>
        <w:t xml:space="preserve"> The courts have no armies at their disposal and look weak when they issue decisions that cannot be enforced. </w:t>
      </w:r>
      <w:proofErr w:type="gramStart"/>
      <w:r w:rsidRPr="00A63840">
        <w:rPr>
          <w:rFonts w:asciiTheme="minorHAnsi" w:hAnsiTheme="minorHAnsi"/>
          <w:sz w:val="16"/>
        </w:rPr>
        <w:t>n441</w:t>
      </w:r>
      <w:proofErr w:type="gramEnd"/>
      <w:r w:rsidRPr="00A63840">
        <w:rPr>
          <w:rFonts w:asciiTheme="minorHAnsi" w:hAnsiTheme="minorHAnsi"/>
          <w:sz w:val="16"/>
        </w:rPr>
        <w:t xml:space="preserve"> </w:t>
      </w:r>
      <w:r w:rsidRPr="00A63840">
        <w:rPr>
          <w:rStyle w:val="Emphasis"/>
          <w:rFonts w:asciiTheme="minorHAnsi" w:hAnsiTheme="minorHAnsi"/>
        </w:rPr>
        <w:t xml:space="preserve">But </w:t>
      </w:r>
      <w:r w:rsidRPr="00A63840">
        <w:rPr>
          <w:rStyle w:val="Emphasis"/>
          <w:rFonts w:asciiTheme="minorHAnsi" w:hAnsiTheme="minorHAnsi"/>
          <w:highlight w:val="yellow"/>
        </w:rPr>
        <w:t>in a hegemonic system</w:t>
      </w:r>
      <w:r w:rsidRPr="00A63840">
        <w:rPr>
          <w:rStyle w:val="Emphasis"/>
          <w:rFonts w:asciiTheme="minorHAnsi" w:hAnsiTheme="minorHAnsi"/>
        </w:rPr>
        <w:t xml:space="preserve">, where governance depends on voluntary acquiescence, </w:t>
      </w:r>
      <w:r w:rsidRPr="00A63840">
        <w:rPr>
          <w:rStyle w:val="Emphasis"/>
          <w:rFonts w:asciiTheme="minorHAnsi" w:hAnsiTheme="minorHAnsi"/>
          <w:highlight w:val="yellow"/>
        </w:rPr>
        <w:t>the courts have a greater role to play</w:t>
      </w:r>
      <w:r w:rsidRPr="00A63840">
        <w:rPr>
          <w:rStyle w:val="StyleBoldUnderline"/>
          <w:rFonts w:asciiTheme="minorHAnsi" w:hAnsiTheme="minorHAnsi"/>
        </w:rPr>
        <w:t xml:space="preserve">. Rather than hobbling the </w:t>
      </w:r>
      <w:proofErr w:type="gramStart"/>
      <w:r w:rsidRPr="00A63840">
        <w:rPr>
          <w:rStyle w:val="StyleBoldUnderline"/>
          <w:rFonts w:asciiTheme="minorHAnsi" w:hAnsiTheme="minorHAnsi"/>
        </w:rPr>
        <w:t xml:space="preserve">exercise of foreign policy, </w:t>
      </w:r>
      <w:r w:rsidRPr="00A63840">
        <w:rPr>
          <w:rStyle w:val="Emphasis"/>
          <w:rFonts w:asciiTheme="minorHAnsi" w:hAnsiTheme="minorHAnsi"/>
        </w:rPr>
        <w:t>the courts are</w:t>
      </w:r>
      <w:proofErr w:type="gramEnd"/>
      <w:r w:rsidRPr="00A63840">
        <w:rPr>
          <w:rStyle w:val="Emphasis"/>
          <w:rFonts w:asciiTheme="minorHAnsi" w:hAnsiTheme="minorHAnsi"/>
        </w:rPr>
        <w:t xml:space="preserve"> a key form of "soft power."</w:t>
      </w:r>
      <w:r w:rsidRPr="00A63840">
        <w:rPr>
          <w:rFonts w:asciiTheme="minorHAnsi" w:hAnsiTheme="minorHAnsi"/>
          <w:sz w:val="16"/>
        </w:rPr>
        <w:t xml:space="preserve"> n442 As Justice Kennedy's majority opinion observed in </w:t>
      </w:r>
      <w:proofErr w:type="spellStart"/>
      <w:r w:rsidRPr="00A63840">
        <w:rPr>
          <w:rFonts w:asciiTheme="minorHAnsi" w:hAnsiTheme="minorHAnsi"/>
          <w:sz w:val="16"/>
        </w:rPr>
        <w:t>Boumediene</w:t>
      </w:r>
      <w:proofErr w:type="spellEnd"/>
      <w:r w:rsidRPr="00A63840">
        <w:rPr>
          <w:rFonts w:asciiTheme="minorHAnsi" w:hAnsiTheme="minorHAnsi"/>
          <w:sz w:val="16"/>
        </w:rPr>
        <w:t xml:space="preserve">, </w:t>
      </w:r>
      <w:r w:rsidRPr="00A63840">
        <w:rPr>
          <w:rStyle w:val="StyleBoldUnderline"/>
          <w:rFonts w:asciiTheme="minorHAnsi" w:hAnsiTheme="minorHAnsi"/>
        </w:rPr>
        <w:t>courts can bestow external legitimacy on the acts of the political branches</w:t>
      </w:r>
      <w:r w:rsidRPr="00A63840">
        <w:rPr>
          <w:rFonts w:asciiTheme="minorHAnsi" w:hAnsiTheme="minorHAnsi"/>
          <w:sz w:val="16"/>
        </w:rPr>
        <w:t xml:space="preserve">. </w:t>
      </w:r>
      <w:proofErr w:type="gramStart"/>
      <w:r w:rsidRPr="00A63840">
        <w:rPr>
          <w:rFonts w:asciiTheme="minorHAnsi" w:hAnsiTheme="minorHAnsi"/>
          <w:sz w:val="16"/>
        </w:rPr>
        <w:t>n443</w:t>
      </w:r>
      <w:proofErr w:type="gramEnd"/>
      <w:r w:rsidRPr="00A63840">
        <w:rPr>
          <w:rFonts w:asciiTheme="minorHAnsi" w:hAnsiTheme="minorHAnsi"/>
          <w:sz w:val="16"/>
        </w:rPr>
        <w:t xml:space="preserve"> </w:t>
      </w:r>
      <w:r w:rsidRPr="00A63840">
        <w:rPr>
          <w:rStyle w:val="Emphasis"/>
          <w:rFonts w:asciiTheme="minorHAnsi" w:hAnsiTheme="minorHAnsi"/>
          <w:highlight w:val="yellow"/>
        </w:rPr>
        <w:t>Acts having a basis in law are</w:t>
      </w:r>
      <w:r w:rsidRPr="00A63840">
        <w:rPr>
          <w:rFonts w:asciiTheme="minorHAnsi" w:hAnsiTheme="minorHAnsi"/>
          <w:sz w:val="16"/>
        </w:rPr>
        <w:t xml:space="preserve"> almost </w:t>
      </w:r>
      <w:r w:rsidRPr="00A63840">
        <w:rPr>
          <w:rStyle w:val="Emphasis"/>
          <w:rFonts w:asciiTheme="minorHAnsi" w:hAnsiTheme="minorHAnsi"/>
          <w:highlight w:val="yellow"/>
        </w:rPr>
        <w:t>universally regarded as more legitimate than merely political acts</w:t>
      </w:r>
      <w:r w:rsidRPr="00A63840">
        <w:rPr>
          <w:rStyle w:val="StyleBoldUnderline"/>
          <w:rFonts w:asciiTheme="minorHAnsi" w:hAnsiTheme="minorHAnsi"/>
        </w:rPr>
        <w:t xml:space="preserve">. Most foreign policy </w:t>
      </w:r>
      <w:r w:rsidRPr="00A63840">
        <w:rPr>
          <w:rStyle w:val="Emphasis"/>
          <w:rFonts w:asciiTheme="minorHAnsi" w:hAnsiTheme="minorHAnsi"/>
          <w:highlight w:val="yellow"/>
        </w:rPr>
        <w:t>experts believe that</w:t>
      </w:r>
      <w:r w:rsidRPr="00A63840">
        <w:rPr>
          <w:rFonts w:asciiTheme="minorHAnsi" w:hAnsiTheme="minorHAnsi"/>
          <w:sz w:val="16"/>
        </w:rPr>
        <w:t xml:space="preserve"> the Bush Administration's </w:t>
      </w:r>
      <w:r w:rsidRPr="00A63840">
        <w:rPr>
          <w:rStyle w:val="Emphasis"/>
          <w:rFonts w:asciiTheme="minorHAnsi" w:hAnsiTheme="minorHAnsi"/>
          <w:highlight w:val="yellow"/>
        </w:rPr>
        <w:t>detention</w:t>
      </w:r>
      <w:r w:rsidRPr="00A63840">
        <w:rPr>
          <w:rFonts w:asciiTheme="minorHAnsi" w:hAnsiTheme="minorHAnsi"/>
          <w:sz w:val="16"/>
        </w:rPr>
        <w:t xml:space="preserve"> scheme "</w:t>
      </w:r>
      <w:r w:rsidRPr="00A63840">
        <w:rPr>
          <w:rStyle w:val="Emphasis"/>
          <w:rFonts w:asciiTheme="minorHAnsi" w:hAnsiTheme="minorHAnsi"/>
          <w:highlight w:val="yellow"/>
        </w:rPr>
        <w:t>hurt America's image and standing in the world</w:t>
      </w:r>
      <w:r w:rsidRPr="00A63840">
        <w:rPr>
          <w:rFonts w:asciiTheme="minorHAnsi" w:hAnsiTheme="minorHAnsi"/>
          <w:sz w:val="16"/>
        </w:rPr>
        <w:t xml:space="preserve">." n444 </w:t>
      </w:r>
      <w:r w:rsidRPr="00A63840">
        <w:rPr>
          <w:rStyle w:val="StyleBoldUnderline"/>
          <w:rFonts w:asciiTheme="minorHAnsi" w:hAnsiTheme="minorHAnsi"/>
        </w:rPr>
        <w:t xml:space="preserve">The restoration of </w:t>
      </w:r>
      <w:r w:rsidRPr="00A63840">
        <w:rPr>
          <w:rStyle w:val="StyleBoldUnderline"/>
          <w:rFonts w:asciiTheme="minorHAnsi" w:hAnsiTheme="minorHAnsi"/>
        </w:rPr>
        <w:lastRenderedPageBreak/>
        <w:t>habeas</w:t>
      </w:r>
      <w:r w:rsidRPr="00A63840">
        <w:rPr>
          <w:rFonts w:asciiTheme="minorHAnsi" w:hAnsiTheme="minorHAnsi"/>
          <w:sz w:val="16"/>
        </w:rPr>
        <w:t xml:space="preserve"> corpus in </w:t>
      </w:r>
      <w:proofErr w:type="spellStart"/>
      <w:r w:rsidRPr="00A63840">
        <w:rPr>
          <w:rFonts w:asciiTheme="minorHAnsi" w:hAnsiTheme="minorHAnsi"/>
          <w:sz w:val="16"/>
        </w:rPr>
        <w:t>Boumediene</w:t>
      </w:r>
      <w:proofErr w:type="spellEnd"/>
      <w:r w:rsidRPr="00A63840">
        <w:rPr>
          <w:rFonts w:asciiTheme="minorHAnsi" w:hAnsiTheme="minorHAnsi"/>
          <w:sz w:val="16"/>
        </w:rPr>
        <w:t xml:space="preserve"> </w:t>
      </w:r>
      <w:r w:rsidRPr="00A63840">
        <w:rPr>
          <w:rStyle w:val="StyleBoldUnderline"/>
          <w:rFonts w:asciiTheme="minorHAnsi" w:hAnsiTheme="minorHAnsi"/>
        </w:rPr>
        <w:t>may help begin to counteract this loss of prestige</w:t>
      </w:r>
      <w:r w:rsidRPr="00A63840">
        <w:rPr>
          <w:rFonts w:asciiTheme="minorHAnsi" w:hAnsiTheme="minorHAnsi"/>
          <w:sz w:val="16"/>
        </w:rPr>
        <w:t xml:space="preserv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w:t>
      </w:r>
      <w:proofErr w:type="spellStart"/>
      <w:r w:rsidRPr="00A63840">
        <w:rPr>
          <w:rFonts w:asciiTheme="minorHAnsi" w:hAnsiTheme="minorHAnsi"/>
          <w:sz w:val="16"/>
        </w:rPr>
        <w:t>Korematsu</w:t>
      </w:r>
      <w:proofErr w:type="spellEnd"/>
      <w:r w:rsidRPr="00A63840">
        <w:rPr>
          <w:rFonts w:asciiTheme="minorHAnsi" w:hAnsiTheme="minorHAnsi"/>
          <w:sz w:val="16"/>
        </w:rPr>
        <w:t xml:space="preserve"> decision, another World War II-era case, the Court bowed to the President's factual assessment of the emergency justifying detention of U.S. citizens of Japanese ancestry living in the United States. </w:t>
      </w:r>
      <w:proofErr w:type="gramStart"/>
      <w:r w:rsidRPr="00A63840">
        <w:rPr>
          <w:rFonts w:asciiTheme="minorHAnsi" w:hAnsiTheme="minorHAnsi"/>
          <w:sz w:val="16"/>
        </w:rPr>
        <w:t>n446</w:t>
      </w:r>
      <w:proofErr w:type="gramEnd"/>
      <w:r w:rsidRPr="00A63840">
        <w:rPr>
          <w:rFonts w:asciiTheme="minorHAnsi" w:hAnsiTheme="minorHAnsi"/>
          <w:sz w:val="16"/>
        </w:rPr>
        <w:t xml:space="preserve"> In </w:t>
      </w:r>
      <w:proofErr w:type="spellStart"/>
      <w:r w:rsidRPr="00A63840">
        <w:rPr>
          <w:rFonts w:asciiTheme="minorHAnsi" w:hAnsiTheme="minorHAnsi"/>
          <w:sz w:val="16"/>
        </w:rPr>
        <w:t>Boumediene</w:t>
      </w:r>
      <w:proofErr w:type="spellEnd"/>
      <w:r w:rsidRPr="00A63840">
        <w:rPr>
          <w:rFonts w:asciiTheme="minorHAnsi" w:hAnsiTheme="minorHAnsi"/>
          <w:sz w:val="16"/>
        </w:rPr>
        <w:t xml:space="preserve">, the Court [*158] pointedly declined to defer to the executive branch's factual assessments of military necessity. </w:t>
      </w:r>
      <w:proofErr w:type="gramStart"/>
      <w:r w:rsidRPr="00A63840">
        <w:rPr>
          <w:rFonts w:asciiTheme="minorHAnsi" w:hAnsiTheme="minorHAnsi"/>
          <w:sz w:val="16"/>
        </w:rPr>
        <w:t>n447</w:t>
      </w:r>
      <w:proofErr w:type="gramEnd"/>
      <w:r w:rsidRPr="00A63840">
        <w:rPr>
          <w:rFonts w:asciiTheme="minorHAnsi" w:hAnsiTheme="minorHAnsi"/>
          <w:sz w:val="16"/>
        </w:rPr>
        <w:t xml:space="preserve"> </w:t>
      </w:r>
      <w:r w:rsidRPr="00A63840">
        <w:rPr>
          <w:rStyle w:val="StyleBoldUnderline"/>
          <w:rFonts w:asciiTheme="minorHAnsi" w:hAnsiTheme="minorHAnsi"/>
        </w:rPr>
        <w:t>The court may have recognized that a more aggressive role in protecting the rights of non-citizens was required by American hegemony</w:t>
      </w:r>
      <w:r w:rsidRPr="00A63840">
        <w:rPr>
          <w:rFonts w:asciiTheme="minorHAnsi" w:hAnsiTheme="minorHAnsi"/>
          <w:sz w:val="16"/>
        </w:rPr>
        <w:t xml:space="preserve">. In fact, the arguments for deference with respect to the rights of non-citizens are even weaker because aliens lack a political constituency in the United States. </w:t>
      </w:r>
      <w:proofErr w:type="gramStart"/>
      <w:r w:rsidRPr="00A63840">
        <w:rPr>
          <w:rFonts w:asciiTheme="minorHAnsi" w:hAnsiTheme="minorHAnsi"/>
          <w:sz w:val="16"/>
        </w:rPr>
        <w:t>n448</w:t>
      </w:r>
      <w:proofErr w:type="gramEnd"/>
      <w:r w:rsidRPr="00A63840">
        <w:rPr>
          <w:rFonts w:asciiTheme="minorHAnsi" w:hAnsiTheme="minorHAnsi"/>
          <w:sz w:val="16"/>
        </w:rPr>
        <w:t xml:space="preserve"> </w:t>
      </w:r>
      <w:r w:rsidRPr="00A63840">
        <w:rPr>
          <w:rStyle w:val="StyleBoldUnderline"/>
          <w:rFonts w:asciiTheme="minorHAnsi" w:hAnsiTheme="minorHAnsi"/>
        </w:rPr>
        <w:t>This outward-looking form of representation-reinforcement serves important functions</w:t>
      </w:r>
      <w:r w:rsidRPr="00A63840">
        <w:rPr>
          <w:rStyle w:val="Emphasis"/>
          <w:rFonts w:asciiTheme="minorHAnsi" w:hAnsiTheme="minorHAnsi"/>
        </w:rPr>
        <w:t>. It strengthens the legitimacy of U.S. hegemony by establishing equality as a benchmark and reinforces the sense that our constitutional values reflect universal human rights</w:t>
      </w:r>
      <w:r w:rsidRPr="00A63840">
        <w:rPr>
          <w:rFonts w:asciiTheme="minorHAnsi" w:hAnsiTheme="minorHAnsi"/>
          <w:sz w:val="16"/>
        </w:rPr>
        <w:t xml:space="preserve">. </w:t>
      </w:r>
      <w:proofErr w:type="gramStart"/>
      <w:r w:rsidRPr="00A63840">
        <w:rPr>
          <w:rFonts w:asciiTheme="minorHAnsi" w:hAnsiTheme="minorHAnsi"/>
          <w:sz w:val="16"/>
        </w:rPr>
        <w:t>n449</w:t>
      </w:r>
      <w:proofErr w:type="gramEnd"/>
      <w:r w:rsidRPr="00A63840">
        <w:rPr>
          <w:rFonts w:asciiTheme="minorHAnsi" w:hAnsiTheme="minorHAnsi"/>
          <w:sz w:val="16"/>
        </w:rPr>
        <w:t xml:space="preserve">¶ Conclusion¶ When it comes to the constitutional regime of foreign affairs, geopolitics has always mattered. Understandings about America's role in the world have shaped foreign affairs doctrines. But </w:t>
      </w:r>
      <w:r w:rsidRPr="00A63840">
        <w:rPr>
          <w:rStyle w:val="StyleBoldUnderline"/>
          <w:rFonts w:asciiTheme="minorHAnsi" w:hAnsiTheme="minorHAnsi"/>
        </w:rPr>
        <w:t xml:space="preserve">the classic realist assumptions that support special deference do not reflect the world as it is today. A better, more </w:t>
      </w:r>
      <w:proofErr w:type="gramStart"/>
      <w:r w:rsidRPr="00A63840">
        <w:rPr>
          <w:rStyle w:val="StyleBoldUnderline"/>
          <w:rFonts w:asciiTheme="minorHAnsi" w:hAnsiTheme="minorHAnsi"/>
        </w:rPr>
        <w:t>realist</w:t>
      </w:r>
      <w:proofErr w:type="gramEnd"/>
      <w:r w:rsidRPr="00A63840">
        <w:rPr>
          <w:rStyle w:val="StyleBoldUnderline"/>
          <w:rFonts w:asciiTheme="minorHAnsi" w:hAnsiTheme="minorHAnsi"/>
        </w:rPr>
        <w:t>, approach looks to</w:t>
      </w:r>
      <w:r w:rsidRPr="00A63840">
        <w:rPr>
          <w:rFonts w:asciiTheme="minorHAnsi" w:hAnsiTheme="minorHAnsi"/>
          <w:sz w:val="16"/>
        </w:rPr>
        <w:t xml:space="preserve"> the </w:t>
      </w:r>
      <w:r w:rsidRPr="00A63840">
        <w:rPr>
          <w:rStyle w:val="StyleBoldUnderline"/>
          <w:rFonts w:asciiTheme="minorHAnsi" w:hAnsiTheme="minorHAnsi"/>
        </w:rPr>
        <w:t>ways</w:t>
      </w:r>
      <w:r w:rsidRPr="00A63840">
        <w:rPr>
          <w:rFonts w:asciiTheme="minorHAnsi" w:hAnsiTheme="minorHAnsi"/>
          <w:sz w:val="16"/>
        </w:rPr>
        <w:t xml:space="preserve"> that </w:t>
      </w:r>
      <w:r w:rsidRPr="00A63840">
        <w:rPr>
          <w:rStyle w:val="Emphasis"/>
          <w:rFonts w:asciiTheme="minorHAnsi" w:hAnsiTheme="minorHAnsi"/>
          <w:highlight w:val="yellow"/>
        </w:rPr>
        <w:t>the courts can reinforce and legitimize America's leadership role</w:t>
      </w:r>
      <w:r w:rsidRPr="00A63840">
        <w:rPr>
          <w:rFonts w:asciiTheme="minorHAnsi" w:hAnsiTheme="minorHAnsi"/>
          <w:sz w:val="16"/>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A63840">
        <w:rPr>
          <w:rStyle w:val="StyleBoldUnderline"/>
          <w:rFonts w:asciiTheme="minorHAnsi" w:hAnsiTheme="minorHAnsi"/>
        </w:rPr>
        <w:t>the courts are moving toward the hegemonic model.</w:t>
      </w:r>
      <w:r w:rsidRPr="00A63840">
        <w:rPr>
          <w:rFonts w:asciiTheme="minorHAnsi" w:hAnsiTheme="minorHAnsi"/>
          <w:sz w:val="16"/>
        </w:rPr>
        <w:t xml:space="preserve"> In the great dismal swamp that is the judicial treatment of foreign affairs, </w:t>
      </w:r>
      <w:r w:rsidRPr="00A63840">
        <w:rPr>
          <w:rStyle w:val="StyleBoldUnderline"/>
          <w:rFonts w:asciiTheme="minorHAnsi" w:hAnsiTheme="minorHAnsi"/>
        </w:rPr>
        <w:t>this transformation offers hope for clarity: the positive reality of the international system</w:t>
      </w:r>
      <w:r w:rsidRPr="00A63840">
        <w:rPr>
          <w:rFonts w:asciiTheme="minorHAnsi" w:hAnsiTheme="minorHAnsi"/>
          <w:sz w:val="16"/>
        </w:rPr>
        <w:t xml:space="preserve">, despite terrorism and other serious challenges, </w:t>
      </w:r>
      <w:r w:rsidRPr="00A63840">
        <w:rPr>
          <w:rStyle w:val="StyleBoldUnderline"/>
          <w:rFonts w:asciiTheme="minorHAnsi" w:hAnsiTheme="minorHAnsi"/>
        </w:rPr>
        <w:t>permits the courts to reduce the "deference gap" between foreign and domestic cases.</w:t>
      </w:r>
    </w:p>
    <w:p w:rsidR="00BF5D4A" w:rsidRDefault="00BF5D4A" w:rsidP="00BF5D4A">
      <w:pPr>
        <w:rPr>
          <w:sz w:val="16"/>
        </w:rPr>
      </w:pPr>
    </w:p>
    <w:p w:rsidR="00BF5D4A" w:rsidRPr="00A63840" w:rsidRDefault="00BF5D4A" w:rsidP="00BF5D4A">
      <w:pPr>
        <w:pStyle w:val="Heading4"/>
        <w:rPr>
          <w:rFonts w:asciiTheme="minorHAnsi" w:hAnsiTheme="minorHAnsi"/>
          <w:szCs w:val="26"/>
        </w:rPr>
      </w:pPr>
      <w:r w:rsidRPr="00A63840">
        <w:rPr>
          <w:rFonts w:asciiTheme="minorHAnsi" w:hAnsiTheme="minorHAnsi"/>
          <w:szCs w:val="26"/>
        </w:rPr>
        <w:t xml:space="preserve">Material power’s </w:t>
      </w:r>
      <w:r w:rsidRPr="00A63840">
        <w:rPr>
          <w:rFonts w:asciiTheme="minorHAnsi" w:hAnsiTheme="minorHAnsi"/>
          <w:szCs w:val="26"/>
          <w:u w:val="single"/>
        </w:rPr>
        <w:t>irrelevant</w:t>
      </w:r>
      <w:r w:rsidRPr="00A63840">
        <w:rPr>
          <w:rFonts w:asciiTheme="minorHAnsi" w:hAnsiTheme="minorHAnsi"/>
          <w:szCs w:val="26"/>
        </w:rPr>
        <w:t xml:space="preserve">---lack of legitimacy makes </w:t>
      </w:r>
      <w:proofErr w:type="spellStart"/>
      <w:r w:rsidRPr="00A63840">
        <w:rPr>
          <w:rFonts w:asciiTheme="minorHAnsi" w:hAnsiTheme="minorHAnsi"/>
          <w:szCs w:val="26"/>
        </w:rPr>
        <w:t>heg</w:t>
      </w:r>
      <w:proofErr w:type="spellEnd"/>
      <w:r w:rsidRPr="00A63840">
        <w:rPr>
          <w:rFonts w:asciiTheme="minorHAnsi" w:hAnsiTheme="minorHAnsi"/>
          <w:szCs w:val="26"/>
        </w:rPr>
        <w:t xml:space="preserve"> </w:t>
      </w:r>
      <w:r w:rsidRPr="00A63840">
        <w:rPr>
          <w:rFonts w:asciiTheme="minorHAnsi" w:hAnsiTheme="minorHAnsi"/>
          <w:szCs w:val="26"/>
          <w:u w:val="single"/>
        </w:rPr>
        <w:t>ineffective</w:t>
      </w:r>
    </w:p>
    <w:p w:rsidR="00BF5D4A" w:rsidRPr="00A63840" w:rsidRDefault="00BF5D4A" w:rsidP="00BF5D4A">
      <w:pPr>
        <w:rPr>
          <w:rFonts w:asciiTheme="minorHAnsi" w:hAnsiTheme="minorHAnsi"/>
        </w:rPr>
      </w:pPr>
      <w:proofErr w:type="gramStart"/>
      <w:r w:rsidRPr="00A63840">
        <w:rPr>
          <w:rFonts w:asciiTheme="minorHAnsi" w:hAnsiTheme="minorHAnsi"/>
        </w:rPr>
        <w:t>Barak</w:t>
      </w:r>
      <w:r w:rsidRPr="00A63840">
        <w:rPr>
          <w:rStyle w:val="StyleStyleBold12pt"/>
          <w:rFonts w:asciiTheme="minorHAnsi" w:hAnsiTheme="minorHAnsi"/>
        </w:rPr>
        <w:t xml:space="preserve"> </w:t>
      </w:r>
      <w:proofErr w:type="spellStart"/>
      <w:r w:rsidRPr="00A63840">
        <w:rPr>
          <w:rStyle w:val="StyleStyleBold12pt"/>
          <w:rFonts w:asciiTheme="minorHAnsi" w:hAnsiTheme="minorHAnsi"/>
        </w:rPr>
        <w:t>Mendelsohn</w:t>
      </w:r>
      <w:proofErr w:type="spellEnd"/>
      <w:r w:rsidRPr="00A63840">
        <w:rPr>
          <w:rStyle w:val="StyleStyleBold12pt"/>
          <w:rFonts w:asciiTheme="minorHAnsi" w:hAnsiTheme="minorHAnsi"/>
        </w:rPr>
        <w:t xml:space="preserve"> 10</w:t>
      </w:r>
      <w:r w:rsidRPr="00A63840">
        <w:rPr>
          <w:rFonts w:asciiTheme="minorHAnsi" w:hAnsiTheme="minorHAnsi"/>
        </w:rPr>
        <w:t>, assistant professor of political science at Haverford College and a senior fellow of FPRI.</w:t>
      </w:r>
      <w:proofErr w:type="gramEnd"/>
      <w:r w:rsidRPr="00A63840">
        <w:rPr>
          <w:rFonts w:asciiTheme="minorHAnsi" w:hAnsiTheme="minorHAnsi"/>
        </w:rPr>
        <w:t xml:space="preserve"> Author of Combating </w:t>
      </w:r>
      <w:proofErr w:type="spellStart"/>
      <w:r w:rsidRPr="00A63840">
        <w:rPr>
          <w:rFonts w:asciiTheme="minorHAnsi" w:hAnsiTheme="minorHAnsi"/>
        </w:rPr>
        <w:t>Jihadism</w:t>
      </w:r>
      <w:proofErr w:type="spellEnd"/>
      <w:r w:rsidRPr="00A63840">
        <w:rPr>
          <w:rFonts w:asciiTheme="minorHAnsi" w:hAnsiTheme="minorHAnsi"/>
        </w:rPr>
        <w:t>: American Hegemony and Interstate Cooperation in the War on Terrorism, June 2010, “The Question of International Cooperation in the War on Terrorism”, http://www.fpri.org/enotes/201006.mendelsohn.cooperationwarterror.html</w:t>
      </w:r>
    </w:p>
    <w:p w:rsidR="00BF5D4A" w:rsidRPr="00A63840" w:rsidRDefault="00BF5D4A" w:rsidP="00BF5D4A">
      <w:pPr>
        <w:pStyle w:val="cardtext"/>
        <w:ind w:left="0"/>
        <w:rPr>
          <w:rStyle w:val="StyleBoldUnderline"/>
          <w:rFonts w:asciiTheme="minorHAnsi" w:hAnsiTheme="minorHAnsi"/>
          <w:bCs w:val="0"/>
          <w:sz w:val="16"/>
        </w:rPr>
      </w:pPr>
      <w:r w:rsidRPr="00A63840">
        <w:rPr>
          <w:rFonts w:asciiTheme="minorHAnsi" w:hAnsiTheme="minorHAnsi"/>
          <w:sz w:val="16"/>
        </w:rPr>
        <w:t xml:space="preserve">Going against common conceptions, I argue that </w:t>
      </w:r>
      <w:r w:rsidRPr="00A63840">
        <w:rPr>
          <w:rStyle w:val="StyleBoldUnderline"/>
          <w:rFonts w:asciiTheme="minorHAnsi" w:hAnsiTheme="minorHAnsi"/>
          <w:sz w:val="22"/>
          <w:highlight w:val="yellow"/>
        </w:rPr>
        <w:t>the U</w:t>
      </w:r>
      <w:r w:rsidRPr="00A63840">
        <w:rPr>
          <w:rFonts w:asciiTheme="minorHAnsi" w:hAnsiTheme="minorHAnsi"/>
          <w:sz w:val="16"/>
        </w:rPr>
        <w:t xml:space="preserve">nited </w:t>
      </w:r>
      <w:r w:rsidRPr="00A63840">
        <w:rPr>
          <w:rStyle w:val="StyleBoldUnderline"/>
          <w:rFonts w:asciiTheme="minorHAnsi" w:hAnsiTheme="minorHAnsi"/>
          <w:sz w:val="22"/>
          <w:highlight w:val="yellow"/>
        </w:rPr>
        <w:t>S</w:t>
      </w:r>
      <w:r w:rsidRPr="00A63840">
        <w:rPr>
          <w:rFonts w:asciiTheme="minorHAnsi" w:hAnsiTheme="minorHAnsi"/>
          <w:sz w:val="16"/>
        </w:rPr>
        <w:t xml:space="preserve">tates sought to advance more than what it viewed as simply its own interest. The United States stands behind multiple collaborative enterprises and should be credited for that. Nevertheless, sometimes it </w:t>
      </w:r>
      <w:r w:rsidRPr="00A63840">
        <w:rPr>
          <w:rStyle w:val="StyleBoldUnderline"/>
          <w:rFonts w:asciiTheme="minorHAnsi" w:hAnsiTheme="minorHAnsi"/>
          <w:sz w:val="22"/>
          <w:highlight w:val="yellow"/>
        </w:rPr>
        <w:t>has overreached</w:t>
      </w:r>
      <w:r w:rsidRPr="00A63840">
        <w:rPr>
          <w:rFonts w:asciiTheme="minorHAnsi" w:hAnsiTheme="minorHAnsi"/>
          <w:sz w:val="16"/>
        </w:rPr>
        <w:t xml:space="preserve">, sought to gain special rights other states do not have, or presented strategies that were not compatible </w:t>
      </w:r>
      <w:r w:rsidRPr="00A63840">
        <w:rPr>
          <w:rStyle w:val="StyleBoldUnderline"/>
          <w:rFonts w:asciiTheme="minorHAnsi" w:hAnsiTheme="minorHAnsi"/>
          <w:sz w:val="22"/>
          <w:highlight w:val="yellow"/>
        </w:rPr>
        <w:t>with the general design of the war on terrorism</w:t>
      </w:r>
      <w:r w:rsidRPr="00A63840">
        <w:rPr>
          <w:rFonts w:asciiTheme="minorHAnsi" w:hAnsiTheme="minorHAnsi"/>
          <w:sz w:val="16"/>
          <w:highlight w:val="yellow"/>
        </w:rPr>
        <w:t>,</w:t>
      </w:r>
      <w:r w:rsidRPr="00A63840">
        <w:rPr>
          <w:rFonts w:asciiTheme="minorHAnsi" w:hAnsiTheme="minorHAnsi"/>
          <w:sz w:val="16"/>
        </w:rPr>
        <w:t xml:space="preserve"> to which most states subscribed. When it went too far, the United States found that, while </w:t>
      </w:r>
      <w:r w:rsidRPr="00A63840">
        <w:rPr>
          <w:rStyle w:val="StyleBoldUnderline"/>
          <w:rFonts w:asciiTheme="minorHAnsi" w:hAnsiTheme="minorHAnsi"/>
          <w:sz w:val="22"/>
          <w:highlight w:val="yellow"/>
        </w:rPr>
        <w:t>secondary powers</w:t>
      </w:r>
      <w:r w:rsidRPr="00A63840">
        <w:rPr>
          <w:rFonts w:asciiTheme="minorHAnsi" w:hAnsiTheme="minorHAnsi"/>
          <w:sz w:val="16"/>
        </w:rPr>
        <w:t xml:space="preserve"> could not stop it from taking action, they </w:t>
      </w:r>
      <w:r w:rsidRPr="00A63840">
        <w:rPr>
          <w:rStyle w:val="StyleBoldUnderline"/>
          <w:rFonts w:asciiTheme="minorHAnsi" w:hAnsiTheme="minorHAnsi"/>
          <w:sz w:val="22"/>
          <w:highlight w:val="yellow"/>
        </w:rPr>
        <w:t xml:space="preserve">could deny it </w:t>
      </w:r>
      <w:r w:rsidRPr="00A63840">
        <w:rPr>
          <w:rStyle w:val="Emphasis"/>
          <w:rFonts w:asciiTheme="minorHAnsi" w:hAnsiTheme="minorHAnsi"/>
          <w:sz w:val="22"/>
          <w:highlight w:val="yellow"/>
        </w:rPr>
        <w:t>legitimacy</w:t>
      </w:r>
      <w:r w:rsidRPr="00A63840">
        <w:rPr>
          <w:rStyle w:val="StyleBoldUnderline"/>
          <w:rFonts w:asciiTheme="minorHAnsi" w:hAnsiTheme="minorHAnsi"/>
          <w:sz w:val="22"/>
          <w:highlight w:val="yellow"/>
        </w:rPr>
        <w:t xml:space="preserve"> and make the achievement of its objectives </w:t>
      </w:r>
      <w:r w:rsidRPr="00A63840">
        <w:rPr>
          <w:rStyle w:val="Emphasis"/>
          <w:rFonts w:asciiTheme="minorHAnsi" w:hAnsiTheme="minorHAnsi"/>
          <w:sz w:val="22"/>
          <w:highlight w:val="yellow"/>
        </w:rPr>
        <w:t>unattainable</w:t>
      </w:r>
      <w:r w:rsidRPr="00A63840">
        <w:rPr>
          <w:rFonts w:asciiTheme="minorHAnsi" w:hAnsiTheme="minorHAnsi"/>
          <w:sz w:val="16"/>
        </w:rPr>
        <w:t xml:space="preserve">. Thus, despite the common narrative, U.S. power was successfully checked, and </w:t>
      </w:r>
      <w:r w:rsidRPr="00A63840">
        <w:rPr>
          <w:rStyle w:val="StyleBoldUnderline"/>
          <w:rFonts w:asciiTheme="minorHAnsi" w:hAnsiTheme="minorHAnsi"/>
          <w:sz w:val="22"/>
        </w:rPr>
        <w:t>the United States found the limitations of its power</w:t>
      </w:r>
      <w:r w:rsidRPr="00A63840">
        <w:rPr>
          <w:rFonts w:asciiTheme="minorHAnsi" w:hAnsiTheme="minorHAnsi"/>
          <w:sz w:val="16"/>
        </w:rPr>
        <w:t>, even under the Bush administration. Defining Hegemony Let me begin with my conception of hegemony. While the definition of hegemony is based on its material aspects—the preponderance of power—</w:t>
      </w:r>
      <w:r w:rsidRPr="00A63840">
        <w:rPr>
          <w:rStyle w:val="StyleBoldUnderline"/>
          <w:rFonts w:asciiTheme="minorHAnsi" w:hAnsiTheme="minorHAnsi"/>
          <w:sz w:val="22"/>
        </w:rPr>
        <w:t xml:space="preserve">hegemony should be understood as a part of a social web comprised of states. </w:t>
      </w:r>
      <w:r w:rsidRPr="00A63840">
        <w:rPr>
          <w:rStyle w:val="StyleBoldUnderline"/>
          <w:rFonts w:asciiTheme="minorHAnsi" w:hAnsiTheme="minorHAnsi"/>
          <w:sz w:val="22"/>
          <w:highlight w:val="yellow"/>
        </w:rPr>
        <w:t xml:space="preserve">A </w:t>
      </w:r>
      <w:proofErr w:type="spellStart"/>
      <w:r w:rsidRPr="00A63840">
        <w:rPr>
          <w:rStyle w:val="StyleBoldUnderline"/>
          <w:rFonts w:asciiTheme="minorHAnsi" w:hAnsiTheme="minorHAnsi"/>
          <w:sz w:val="22"/>
          <w:highlight w:val="yellow"/>
        </w:rPr>
        <w:t>hegemon</w:t>
      </w:r>
      <w:proofErr w:type="spellEnd"/>
      <w:r w:rsidRPr="00A63840">
        <w:rPr>
          <w:rStyle w:val="StyleBoldUnderline"/>
          <w:rFonts w:asciiTheme="minorHAnsi" w:hAnsiTheme="minorHAnsi"/>
          <w:sz w:val="22"/>
          <w:highlight w:val="yellow"/>
        </w:rPr>
        <w:t xml:space="preserve"> relates to the other states in the system not merely through the prism of power balances, but through shared norms</w:t>
      </w:r>
      <w:r w:rsidRPr="00A63840">
        <w:rPr>
          <w:rFonts w:asciiTheme="minorHAnsi" w:hAnsiTheme="minorHAnsi"/>
          <w:sz w:val="16"/>
        </w:rPr>
        <w:t xml:space="preserve"> 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w:t>
      </w:r>
      <w:proofErr w:type="spellStart"/>
      <w:r w:rsidRPr="00A63840">
        <w:rPr>
          <w:rFonts w:asciiTheme="minorHAnsi" w:hAnsiTheme="minorHAnsi"/>
          <w:sz w:val="16"/>
        </w:rPr>
        <w:t>hegemon's</w:t>
      </w:r>
      <w:proofErr w:type="spellEnd"/>
      <w:r w:rsidRPr="00A63840">
        <w:rPr>
          <w:rFonts w:asciiTheme="minorHAnsi" w:hAnsiTheme="minorHAnsi"/>
          <w:sz w:val="16"/>
        </w:rPr>
        <w:t xml:space="preserve"> actions. This normative framework accounts for the </w:t>
      </w:r>
      <w:proofErr w:type="spellStart"/>
      <w:r w:rsidRPr="00A63840">
        <w:rPr>
          <w:rFonts w:asciiTheme="minorHAnsi" w:hAnsiTheme="minorHAnsi"/>
          <w:sz w:val="16"/>
        </w:rPr>
        <w:t>hegemon's</w:t>
      </w:r>
      <w:proofErr w:type="spellEnd"/>
      <w:r w:rsidRPr="00A63840">
        <w:rPr>
          <w:rFonts w:asciiTheme="minorHAnsi" w:hAnsiTheme="minorHAnsi"/>
          <w:sz w:val="16"/>
        </w:rPr>
        <w:t xml:space="preserve"> inclination toward orderly and peaceful interstate relations and minimizes its reliance on power</w:t>
      </w:r>
      <w:r w:rsidRPr="00A63840">
        <w:rPr>
          <w:rStyle w:val="StyleBoldUnderline"/>
          <w:rFonts w:asciiTheme="minorHAnsi" w:hAnsiTheme="minorHAnsi"/>
          <w:sz w:val="22"/>
          <w:highlight w:val="yellow"/>
        </w:rPr>
        <w:t xml:space="preserve">. A </w:t>
      </w:r>
      <w:proofErr w:type="spellStart"/>
      <w:r w:rsidRPr="00A63840">
        <w:rPr>
          <w:rStyle w:val="StyleBoldUnderline"/>
          <w:rFonts w:asciiTheme="minorHAnsi" w:hAnsiTheme="minorHAnsi"/>
          <w:sz w:val="22"/>
          <w:highlight w:val="yellow"/>
        </w:rPr>
        <w:t>hegemon’s</w:t>
      </w:r>
      <w:proofErr w:type="spellEnd"/>
      <w:r w:rsidRPr="00A63840">
        <w:rPr>
          <w:rStyle w:val="StyleBoldUnderline"/>
          <w:rFonts w:asciiTheme="minorHAnsi" w:hAnsiTheme="minorHAnsi"/>
          <w:sz w:val="22"/>
          <w:highlight w:val="yellow"/>
        </w:rPr>
        <w:t xml:space="preserve"> role in the international community </w:t>
      </w:r>
      <w:r w:rsidRPr="00A63840">
        <w:rPr>
          <w:rStyle w:val="Emphasis"/>
          <w:rFonts w:asciiTheme="minorHAnsi" w:hAnsiTheme="minorHAnsi"/>
          <w:sz w:val="22"/>
          <w:highlight w:val="yellow"/>
        </w:rPr>
        <w:t>relies on legitimacy</w:t>
      </w:r>
      <w:r w:rsidRPr="00A63840">
        <w:rPr>
          <w:rFonts w:asciiTheme="minorHAnsi" w:hAnsiTheme="minorHAnsi"/>
          <w:sz w:val="16"/>
        </w:rPr>
        <w:t xml:space="preserve">. Legitimacy is associated with external recognition of the </w:t>
      </w:r>
      <w:proofErr w:type="spellStart"/>
      <w:r w:rsidRPr="00A63840">
        <w:rPr>
          <w:rFonts w:asciiTheme="minorHAnsi" w:hAnsiTheme="minorHAnsi"/>
          <w:sz w:val="16"/>
        </w:rPr>
        <w:t>hegemon’s</w:t>
      </w:r>
      <w:proofErr w:type="spellEnd"/>
      <w:r w:rsidRPr="00A63840">
        <w:rPr>
          <w:rFonts w:asciiTheme="minorHAnsi" w:hAnsiTheme="minorHAnsi"/>
          <w:sz w:val="16"/>
        </w:rPr>
        <w:t xml:space="preserve"> right of </w:t>
      </w:r>
      <w:proofErr w:type="spellStart"/>
      <w:r w:rsidRPr="00A63840">
        <w:rPr>
          <w:rFonts w:asciiTheme="minorHAnsi" w:hAnsiTheme="minorHAnsi"/>
          <w:sz w:val="16"/>
        </w:rPr>
        <w:t>primacy</w:t>
      </w:r>
      <w:proofErr w:type="spellEnd"/>
      <w:r w:rsidRPr="00A63840">
        <w:rPr>
          <w:rFonts w:asciiTheme="minorHAnsi" w:hAnsiTheme="minorHAnsi"/>
          <w:sz w:val="16"/>
        </w:rPr>
        <w:t xml:space="preserve">, not just the fact of this primacy. States recognize the </w:t>
      </w:r>
      <w:proofErr w:type="spellStart"/>
      <w:r w:rsidRPr="00A63840">
        <w:rPr>
          <w:rFonts w:asciiTheme="minorHAnsi" w:hAnsiTheme="minorHAnsi"/>
          <w:sz w:val="16"/>
        </w:rPr>
        <w:t>hegemon’s</w:t>
      </w:r>
      <w:proofErr w:type="spellEnd"/>
      <w:r w:rsidRPr="00A63840">
        <w:rPr>
          <w:rFonts w:asciiTheme="minorHAnsi" w:hAnsiTheme="minorHAnsi"/>
          <w:sz w:val="16"/>
        </w:rPr>
        <w:t xml:space="preserve"> power, but they develop expectations that go beyond the idea that the </w:t>
      </w:r>
      <w:proofErr w:type="spellStart"/>
      <w:r w:rsidRPr="00A63840">
        <w:rPr>
          <w:rFonts w:asciiTheme="minorHAnsi" w:hAnsiTheme="minorHAnsi"/>
          <w:sz w:val="16"/>
        </w:rPr>
        <w:t>hegemon</w:t>
      </w:r>
      <w:proofErr w:type="spellEnd"/>
      <w:r w:rsidRPr="00A63840">
        <w:rPr>
          <w:rFonts w:asciiTheme="minorHAnsi" w:hAnsiTheme="minorHAnsi"/>
          <w:sz w:val="16"/>
        </w:rPr>
        <w:t xml:space="preserve"> will act as it wishes because it has the capabilities to do so. Instead, the primacy of the </w:t>
      </w:r>
      <w:proofErr w:type="spellStart"/>
      <w:r w:rsidRPr="00A63840">
        <w:rPr>
          <w:rFonts w:asciiTheme="minorHAnsi" w:hAnsiTheme="minorHAnsi"/>
          <w:sz w:val="16"/>
        </w:rPr>
        <w:t>hegemon</w:t>
      </w:r>
      <w:proofErr w:type="spellEnd"/>
      <w:r w:rsidRPr="00A63840">
        <w:rPr>
          <w:rFonts w:asciiTheme="minorHAnsi" w:hAnsiTheme="minorHAnsi"/>
          <w:sz w:val="16"/>
        </w:rPr>
        <w:t xml:space="preserve"> is manifested in the belief that, while it has special rights that other members of the international society lack, it also has a set of duties to the members of the international society. As long as the </w:t>
      </w:r>
      <w:proofErr w:type="spellStart"/>
      <w:r w:rsidRPr="00A63840">
        <w:rPr>
          <w:rFonts w:asciiTheme="minorHAnsi" w:hAnsiTheme="minorHAnsi"/>
          <w:sz w:val="16"/>
        </w:rPr>
        <w:t>hegemon</w:t>
      </w:r>
      <w:proofErr w:type="spellEnd"/>
      <w:r w:rsidRPr="00A63840">
        <w:rPr>
          <w:rFonts w:asciiTheme="minorHAnsi" w:hAnsiTheme="minorHAnsi"/>
          <w:sz w:val="16"/>
        </w:rPr>
        <w:t xml:space="preserve"> realizes its commitment to the collective, its position will be deemed legitimate. International cooperation is hard to achieve. And, in general, international relations </w:t>
      </w:r>
      <w:proofErr w:type="gramStart"/>
      <w:r w:rsidRPr="00A63840">
        <w:rPr>
          <w:rFonts w:asciiTheme="minorHAnsi" w:hAnsiTheme="minorHAnsi"/>
          <w:sz w:val="16"/>
        </w:rPr>
        <w:t>is</w:t>
      </w:r>
      <w:proofErr w:type="gramEnd"/>
      <w:r w:rsidRPr="00A63840">
        <w:rPr>
          <w:rFonts w:asciiTheme="minorHAnsi" w:hAnsiTheme="minorHAnsi"/>
          <w:sz w:val="16"/>
        </w:rPr>
        <w:t xml:space="preserve"> not a story of harmony. A state’s first inclination is to think about its own interests, and states always prefer doing less over doing more. The inclination to pass the buck or to free ride on the efforts of others is always in the background. </w:t>
      </w:r>
      <w:r w:rsidRPr="00A63840">
        <w:rPr>
          <w:rStyle w:val="StyleBoldUnderline"/>
          <w:rFonts w:asciiTheme="minorHAnsi" w:hAnsiTheme="minorHAnsi"/>
          <w:sz w:val="22"/>
          <w:highlight w:val="yellow"/>
        </w:rPr>
        <w:t xml:space="preserve">If a </w:t>
      </w:r>
      <w:proofErr w:type="spellStart"/>
      <w:r w:rsidRPr="00A63840">
        <w:rPr>
          <w:rStyle w:val="StyleBoldUnderline"/>
          <w:rFonts w:asciiTheme="minorHAnsi" w:hAnsiTheme="minorHAnsi"/>
          <w:sz w:val="22"/>
          <w:highlight w:val="yellow"/>
        </w:rPr>
        <w:t>hegemon</w:t>
      </w:r>
      <w:proofErr w:type="spellEnd"/>
      <w:r w:rsidRPr="00A63840">
        <w:rPr>
          <w:rStyle w:val="StyleBoldUnderline"/>
          <w:rFonts w:asciiTheme="minorHAnsi" w:hAnsiTheme="minorHAnsi"/>
          <w:sz w:val="22"/>
          <w:highlight w:val="yellow"/>
        </w:rPr>
        <w:t xml:space="preserve"> is willing to lead in pursuit of collective interests and to shoulder most of the burden, it can improve the prospects of international cooperation.</w:t>
      </w:r>
      <w:r w:rsidRPr="00A63840">
        <w:rPr>
          <w:rFonts w:asciiTheme="minorHAnsi" w:hAnsiTheme="minorHAnsi"/>
          <w:sz w:val="16"/>
        </w:rPr>
        <w:t xml:space="preserve"> However, even when there is a </w:t>
      </w:r>
      <w:proofErr w:type="spellStart"/>
      <w:r w:rsidRPr="00A63840">
        <w:rPr>
          <w:rFonts w:asciiTheme="minorHAnsi" w:hAnsiTheme="minorHAnsi"/>
          <w:sz w:val="16"/>
        </w:rPr>
        <w:t>hegemon</w:t>
      </w:r>
      <w:proofErr w:type="spellEnd"/>
      <w:r w:rsidRPr="00A63840">
        <w:rPr>
          <w:rFonts w:asciiTheme="minorHAnsi" w:hAnsiTheme="minorHAnsi"/>
          <w:sz w:val="16"/>
        </w:rPr>
        <w:t xml:space="preserve"> willing to lead a collective action and when states accept that action is needed, obstacles may still arise. These difficulties can be attributed to various factors, but especially prominent is the disagreement over the particular strategy that the </w:t>
      </w:r>
      <w:proofErr w:type="spellStart"/>
      <w:r w:rsidRPr="00A63840">
        <w:rPr>
          <w:rFonts w:asciiTheme="minorHAnsi" w:hAnsiTheme="minorHAnsi"/>
          <w:sz w:val="16"/>
        </w:rPr>
        <w:t>hegemon</w:t>
      </w:r>
      <w:proofErr w:type="spellEnd"/>
      <w:r w:rsidRPr="00A63840">
        <w:rPr>
          <w:rFonts w:asciiTheme="minorHAnsi" w:hAnsiTheme="minorHAnsi"/>
          <w:sz w:val="16"/>
        </w:rPr>
        <w:t xml:space="preserve"> promotes in pursuing the general interest. When states think that the strategy and policies offered by the </w:t>
      </w:r>
      <w:proofErr w:type="spellStart"/>
      <w:r w:rsidRPr="00A63840">
        <w:rPr>
          <w:rFonts w:asciiTheme="minorHAnsi" w:hAnsiTheme="minorHAnsi"/>
          <w:sz w:val="16"/>
        </w:rPr>
        <w:t>hegemon</w:t>
      </w:r>
      <w:proofErr w:type="spellEnd"/>
      <w:r w:rsidRPr="00A63840">
        <w:rPr>
          <w:rFonts w:asciiTheme="minorHAnsi" w:hAnsiTheme="minorHAnsi"/>
          <w:sz w:val="16"/>
        </w:rPr>
        <w:t xml:space="preserve"> are not compatible with the accepted rules of “rightful conduct” and break established norms, many will disapprove and resist. Indeed, while acceptance of a </w:t>
      </w:r>
      <w:proofErr w:type="spellStart"/>
      <w:r w:rsidRPr="00A63840">
        <w:rPr>
          <w:rFonts w:asciiTheme="minorHAnsi" w:hAnsiTheme="minorHAnsi"/>
          <w:sz w:val="16"/>
        </w:rPr>
        <w:t>hegemon’s</w:t>
      </w:r>
      <w:proofErr w:type="spellEnd"/>
      <w:r w:rsidRPr="00A63840">
        <w:rPr>
          <w:rFonts w:asciiTheme="minorHAnsi" w:hAnsiTheme="minorHAnsi"/>
          <w:sz w:val="16"/>
        </w:rPr>
        <w:t xml:space="preserve"> leadership in international society may result in broad willingness to cooperate with the </w:t>
      </w:r>
      <w:proofErr w:type="spellStart"/>
      <w:r w:rsidRPr="00A63840">
        <w:rPr>
          <w:rFonts w:asciiTheme="minorHAnsi" w:hAnsiTheme="minorHAnsi"/>
          <w:sz w:val="16"/>
        </w:rPr>
        <w:t>hegemon</w:t>
      </w:r>
      <w:proofErr w:type="spellEnd"/>
      <w:r w:rsidRPr="00A63840">
        <w:rPr>
          <w:rFonts w:asciiTheme="minorHAnsi" w:hAnsiTheme="minorHAnsi"/>
          <w:sz w:val="16"/>
        </w:rPr>
        <w:t xml:space="preserve"> in pursuit of shared interests it does not guarantee immediate and unconditional compliance with all the policies the </w:t>
      </w:r>
      <w:proofErr w:type="spellStart"/>
      <w:r w:rsidRPr="00A63840">
        <w:rPr>
          <w:rFonts w:asciiTheme="minorHAnsi" w:hAnsiTheme="minorHAnsi"/>
          <w:sz w:val="16"/>
        </w:rPr>
        <w:t>hegemon</w:t>
      </w:r>
      <w:proofErr w:type="spellEnd"/>
      <w:r w:rsidRPr="00A63840">
        <w:rPr>
          <w:rFonts w:asciiTheme="minorHAnsi" w:hAnsiTheme="minorHAnsi"/>
          <w:sz w:val="16"/>
        </w:rPr>
        <w:t xml:space="preserve"> articulates. While its legitimacy does transfer to its actions and grants some leeway, that legitimacy does not justify every policy the </w:t>
      </w:r>
      <w:proofErr w:type="spellStart"/>
      <w:r w:rsidRPr="00A63840">
        <w:rPr>
          <w:rFonts w:asciiTheme="minorHAnsi" w:hAnsiTheme="minorHAnsi"/>
          <w:sz w:val="16"/>
        </w:rPr>
        <w:t>hegemon</w:t>
      </w:r>
      <w:proofErr w:type="spellEnd"/>
      <w:r w:rsidRPr="00A63840">
        <w:rPr>
          <w:rFonts w:asciiTheme="minorHAnsi" w:hAnsiTheme="minorHAnsi"/>
          <w:sz w:val="16"/>
        </w:rPr>
        <w:t xml:space="preserve"> pursues—particularly those policies that are not seen as naturally deriving from the existing order. As a result, specific policies must be legitimated before cooperation takes place. This process constrains the </w:t>
      </w:r>
      <w:proofErr w:type="spellStart"/>
      <w:r w:rsidRPr="00A63840">
        <w:rPr>
          <w:rFonts w:asciiTheme="minorHAnsi" w:hAnsiTheme="minorHAnsi"/>
          <w:sz w:val="16"/>
        </w:rPr>
        <w:t>hegemon’s</w:t>
      </w:r>
      <w:proofErr w:type="spellEnd"/>
      <w:r w:rsidRPr="00A63840">
        <w:rPr>
          <w:rFonts w:asciiTheme="minorHAnsi" w:hAnsiTheme="minorHAnsi"/>
          <w:sz w:val="16"/>
        </w:rPr>
        <w:t xml:space="preserve"> actions and prevents the uninhibited exercise of power.</w:t>
      </w:r>
    </w:p>
    <w:p w:rsidR="00BF5D4A" w:rsidRPr="00A63840" w:rsidRDefault="00BF5D4A" w:rsidP="00BF5D4A">
      <w:pPr>
        <w:pStyle w:val="Heading4"/>
        <w:rPr>
          <w:rFonts w:asciiTheme="minorHAnsi" w:hAnsiTheme="minorHAnsi" w:cs="Times New Roman"/>
          <w:szCs w:val="26"/>
        </w:rPr>
      </w:pPr>
      <w:proofErr w:type="spellStart"/>
      <w:r w:rsidRPr="00A63840">
        <w:rPr>
          <w:rFonts w:asciiTheme="minorHAnsi" w:hAnsiTheme="minorHAnsi"/>
          <w:szCs w:val="26"/>
        </w:rPr>
        <w:lastRenderedPageBreak/>
        <w:t>Heg</w:t>
      </w:r>
      <w:proofErr w:type="spellEnd"/>
      <w:r w:rsidRPr="00A63840">
        <w:rPr>
          <w:rFonts w:asciiTheme="minorHAnsi" w:hAnsiTheme="minorHAnsi"/>
          <w:szCs w:val="26"/>
        </w:rPr>
        <w:t xml:space="preserve"> solves nuclear war and decline of American power causes it</w:t>
      </w:r>
    </w:p>
    <w:p w:rsidR="00BF5D4A" w:rsidRPr="00A63840" w:rsidRDefault="00BF5D4A" w:rsidP="00BF5D4A">
      <w:pPr>
        <w:rPr>
          <w:rFonts w:asciiTheme="minorHAnsi" w:hAnsiTheme="minorHAnsi"/>
        </w:rPr>
      </w:pPr>
      <w:r w:rsidRPr="00A63840">
        <w:rPr>
          <w:rStyle w:val="StyleStyleBold12pt"/>
          <w:rFonts w:asciiTheme="minorHAnsi" w:hAnsiTheme="minorHAnsi"/>
        </w:rPr>
        <w:t>Zhang and Shi 11</w:t>
      </w:r>
      <w:r w:rsidRPr="00A63840">
        <w:rPr>
          <w:rFonts w:asciiTheme="minorHAnsi" w:hAnsiTheme="minorHAnsi"/>
        </w:rPr>
        <w:t xml:space="preserve"> </w:t>
      </w:r>
      <w:proofErr w:type="spellStart"/>
      <w:r w:rsidRPr="00A63840">
        <w:rPr>
          <w:rFonts w:asciiTheme="minorHAnsi" w:hAnsiTheme="minorHAnsi"/>
        </w:rPr>
        <w:t>Yuhan</w:t>
      </w:r>
      <w:proofErr w:type="spellEnd"/>
      <w:r w:rsidRPr="00A63840">
        <w:rPr>
          <w:rFonts w:asciiTheme="minorHAnsi" w:hAnsiTheme="minorHAnsi"/>
        </w:rPr>
        <w:t xml:space="preserve">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BF5D4A" w:rsidRPr="00A63840" w:rsidRDefault="00BF5D4A" w:rsidP="00BF5D4A">
      <w:pPr>
        <w:rPr>
          <w:rStyle w:val="StyleBoldUnderline"/>
          <w:rFonts w:asciiTheme="minorHAnsi" w:hAnsiTheme="minorHAnsi"/>
        </w:rPr>
      </w:pPr>
      <w:r w:rsidRPr="00A63840">
        <w:rPr>
          <w:rFonts w:asciiTheme="minorHAnsi" w:hAnsiTheme="minorHAnsi"/>
          <w:sz w:val="16"/>
        </w:rPr>
        <w:t xml:space="preserve">This does not necessarily mean that the US is in systemic decline, but it encompasses a trend that appears to be negative and perhaps alarming. Although </w:t>
      </w:r>
      <w:r w:rsidRPr="00A63840">
        <w:rPr>
          <w:rStyle w:val="StyleBoldUnderline"/>
          <w:rFonts w:asciiTheme="minorHAnsi" w:hAnsiTheme="minorHAnsi"/>
          <w:highlight w:val="yellow"/>
        </w:rPr>
        <w:t>the US still possesses incomparable military prowess and its economy remains the world’s largest</w:t>
      </w:r>
      <w:r w:rsidRPr="00A63840">
        <w:rPr>
          <w:rStyle w:val="StyleBoldUnderline"/>
          <w:rFonts w:asciiTheme="minorHAnsi" w:hAnsiTheme="minorHAnsi"/>
        </w:rPr>
        <w:t>, the once seemingly indomitable chasm that separated America from anyone else is narrowing</w:t>
      </w:r>
      <w:r w:rsidRPr="00A63840">
        <w:rPr>
          <w:rFonts w:asciiTheme="minorHAnsi" w:hAnsiTheme="minorHAnsi"/>
          <w:sz w:val="16"/>
        </w:rPr>
        <w:t xml:space="preserve">. Thus, </w:t>
      </w:r>
      <w:r w:rsidRPr="00A63840">
        <w:rPr>
          <w:rStyle w:val="StyleBoldUnderline"/>
          <w:rFonts w:asciiTheme="minorHAnsi" w:hAnsiTheme="minorHAnsi"/>
          <w:highlight w:val="yellow"/>
        </w:rPr>
        <w:t>the global distribution of power is shifting, and the inevitable result will be a world that is less peaceful, liberal and prosperous, burdened by a dearth of effective conflict regulation</w:t>
      </w:r>
      <w:r w:rsidRPr="00A63840">
        <w:rPr>
          <w:rFonts w:asciiTheme="minorHAnsi" w:hAnsiTheme="minorHAnsi"/>
          <w:sz w:val="16"/>
        </w:rPr>
        <w:t xml:space="preserve">. Over the past two decades, no other state has had the ability to seriously challenge the US military. Under these circumstances, motivated by both opportunity and fear, </w:t>
      </w:r>
      <w:r w:rsidRPr="00A63840">
        <w:rPr>
          <w:rStyle w:val="StyleBoldUnderline"/>
          <w:rFonts w:asciiTheme="minorHAnsi" w:hAnsiTheme="minorHAnsi"/>
          <w:highlight w:val="yellow"/>
        </w:rPr>
        <w:t xml:space="preserve">many actors have </w:t>
      </w:r>
      <w:proofErr w:type="spellStart"/>
      <w:r w:rsidRPr="00A63840">
        <w:rPr>
          <w:rStyle w:val="StyleBoldUnderline"/>
          <w:rFonts w:asciiTheme="minorHAnsi" w:hAnsiTheme="minorHAnsi"/>
          <w:highlight w:val="yellow"/>
        </w:rPr>
        <w:t>bandwagoned</w:t>
      </w:r>
      <w:proofErr w:type="spellEnd"/>
      <w:r w:rsidRPr="00A63840">
        <w:rPr>
          <w:rStyle w:val="StyleBoldUnderline"/>
          <w:rFonts w:asciiTheme="minorHAnsi" w:hAnsiTheme="minorHAnsi"/>
          <w:highlight w:val="yellow"/>
        </w:rPr>
        <w:t xml:space="preserve"> with US hegemony</w:t>
      </w:r>
      <w:r w:rsidRPr="00A63840">
        <w:rPr>
          <w:rStyle w:val="StyleBoldUnderline"/>
          <w:rFonts w:asciiTheme="minorHAnsi" w:hAnsiTheme="minorHAnsi"/>
        </w:rPr>
        <w:t xml:space="preserve"> and accepted a subordinate role</w:t>
      </w:r>
      <w:r w:rsidRPr="00A63840">
        <w:rPr>
          <w:rFonts w:asciiTheme="minorHAnsi" w:hAnsiTheme="minorHAnsi"/>
          <w:sz w:val="16"/>
        </w:rPr>
        <w:t xml:space="preserve">. </w:t>
      </w:r>
      <w:r w:rsidRPr="00A63840">
        <w:rPr>
          <w:rStyle w:val="StyleBoldUnderline"/>
          <w:rFonts w:asciiTheme="minorHAnsi" w:hAnsiTheme="minorHAnsi"/>
        </w:rPr>
        <w:t xml:space="preserve">Canada, most of Western Europe, India, Japan, South Korea, Australia, Singapore and the Philippines have all joined the US, creating a status quo </w:t>
      </w:r>
      <w:r w:rsidRPr="00A63840">
        <w:rPr>
          <w:rStyle w:val="StyleBoldUnderline"/>
          <w:rFonts w:asciiTheme="minorHAnsi" w:hAnsiTheme="minorHAnsi"/>
          <w:highlight w:val="yellow"/>
        </w:rPr>
        <w:t xml:space="preserve">that has </w:t>
      </w:r>
      <w:r w:rsidRPr="00A63840">
        <w:rPr>
          <w:rStyle w:val="Emphasis"/>
          <w:rFonts w:asciiTheme="minorHAnsi" w:hAnsiTheme="minorHAnsi"/>
          <w:highlight w:val="yellow"/>
        </w:rPr>
        <w:t>tended to mute great power conflicts</w:t>
      </w:r>
      <w:r w:rsidRPr="00A63840">
        <w:rPr>
          <w:rFonts w:asciiTheme="minorHAnsi" w:hAnsiTheme="minorHAnsi"/>
          <w:sz w:val="16"/>
        </w:rPr>
        <w:t xml:space="preserve">. However, </w:t>
      </w:r>
      <w:r w:rsidRPr="00A63840">
        <w:rPr>
          <w:rStyle w:val="StyleBoldUnderline"/>
          <w:rFonts w:asciiTheme="minorHAnsi" w:hAnsiTheme="minorHAnsi"/>
          <w:highlight w:val="yellow"/>
        </w:rPr>
        <w:t>as the hegemony that drew these powers together withers, so will the pulling power behind the US alliance.</w:t>
      </w:r>
      <w:r w:rsidRPr="00A63840">
        <w:rPr>
          <w:rStyle w:val="StyleBoldUnderline"/>
          <w:rFonts w:asciiTheme="minorHAnsi" w:hAnsiTheme="minorHAnsi"/>
        </w:rPr>
        <w:t xml:space="preserve"> The result will be an international order where power is more diffuse, American interests and influence can be more readily challenged, and </w:t>
      </w:r>
      <w:r w:rsidRPr="00A63840">
        <w:rPr>
          <w:rStyle w:val="Emphasis"/>
          <w:rFonts w:asciiTheme="minorHAnsi" w:hAnsiTheme="minorHAnsi"/>
          <w:highlight w:val="yellow"/>
        </w:rPr>
        <w:t>conflicts or wars may be harder to avoid. As history attests, power decline and redistribution result in military confrontation</w:t>
      </w:r>
      <w:r w:rsidRPr="00A63840">
        <w:rPr>
          <w:rStyle w:val="StyleBoldUnderline"/>
          <w:rFonts w:asciiTheme="minorHAnsi" w:hAnsiTheme="minorHAnsi"/>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A63840">
        <w:rPr>
          <w:rFonts w:asciiTheme="minorHAnsi" w:hAnsiTheme="minorHAnsi"/>
          <w:sz w:val="16"/>
        </w:rPr>
        <w:t>.’ Such a notion would eventually see the US attain the status of sole guardians of the Western Hemisphere’s security to become the order-creating Leviathan shaping the international system with democracy and rule of law. Defining this US-</w:t>
      </w:r>
      <w:proofErr w:type="spellStart"/>
      <w:r w:rsidRPr="00A63840">
        <w:rPr>
          <w:rFonts w:asciiTheme="minorHAnsi" w:hAnsiTheme="minorHAnsi"/>
          <w:sz w:val="16"/>
        </w:rPr>
        <w:t>centred</w:t>
      </w:r>
      <w:proofErr w:type="spellEnd"/>
      <w:r w:rsidRPr="00A63840">
        <w:rPr>
          <w:rFonts w:asciiTheme="minorHAnsi" w:hAnsiTheme="minorHAnsi"/>
          <w:sz w:val="16"/>
        </w:rPr>
        <w:t xml:space="preserve"> system are three key characteristics: enforcement of property rights, constraints on the actions of powerful individuals and groups and some degree of equal opportunities for broad segments of society. </w:t>
      </w:r>
      <w:r w:rsidRPr="00A63840">
        <w:rPr>
          <w:rStyle w:val="StyleBoldUnderline"/>
          <w:rFonts w:asciiTheme="minorHAnsi" w:hAnsiTheme="minorHAnsi"/>
        </w:rPr>
        <w:t>As a result of such political stability, free markets, liberal trade and flexible financial mechanisms have appeared. And, with this, many countries have sought opportunities to enter this system, proliferating stable and cooperative relations</w:t>
      </w:r>
      <w:r w:rsidRPr="00A63840">
        <w:rPr>
          <w:rFonts w:asciiTheme="minorHAnsi" w:hAnsiTheme="minorHAnsi"/>
          <w:sz w:val="16"/>
        </w:rPr>
        <w:t xml:space="preserve">. However, </w:t>
      </w:r>
      <w:r w:rsidRPr="00A63840">
        <w:rPr>
          <w:rStyle w:val="StyleBoldUnderline"/>
          <w:rFonts w:asciiTheme="minorHAnsi" w:hAnsiTheme="minorHAnsi"/>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A63840">
        <w:rPr>
          <w:rFonts w:asciiTheme="minorHAnsi" w:hAnsiTheme="minorHAnsi"/>
          <w:sz w:val="16"/>
        </w:rPr>
        <w:t xml:space="preserve"> Public imagination and </w:t>
      </w:r>
      <w:r w:rsidRPr="00A63840">
        <w:rPr>
          <w:rStyle w:val="StyleBoldUnderline"/>
          <w:rFonts w:asciiTheme="minorHAnsi" w:hAnsiTheme="minorHAnsi"/>
        </w:rPr>
        <w:t>academia have anticipated that a post-hegemonic world would return to the problems of the 1930s: regional blocs, trade conflicts and strategic rivalry</w:t>
      </w:r>
      <w:r w:rsidRPr="00A63840">
        <w:rPr>
          <w:rFonts w:asciiTheme="minorHAnsi" w:hAnsiTheme="minorHAnsi"/>
          <w:sz w:val="16"/>
        </w:rPr>
        <w:t xml:space="preserve">. Furthermore, </w:t>
      </w:r>
      <w:r w:rsidRPr="00A63840">
        <w:rPr>
          <w:rStyle w:val="StyleBoldUnderline"/>
          <w:rFonts w:asciiTheme="minorHAnsi" w:hAnsiTheme="minorHAnsi"/>
        </w:rPr>
        <w:t xml:space="preserve">multilateral institutions such as the IMF, the World Bank or the WTO might give way to regional </w:t>
      </w:r>
      <w:proofErr w:type="spellStart"/>
      <w:r w:rsidRPr="00A63840">
        <w:rPr>
          <w:rStyle w:val="StyleBoldUnderline"/>
          <w:rFonts w:asciiTheme="minorHAnsi" w:hAnsiTheme="minorHAnsi"/>
        </w:rPr>
        <w:t>organisations</w:t>
      </w:r>
      <w:proofErr w:type="spellEnd"/>
      <w:r w:rsidRPr="00A63840">
        <w:rPr>
          <w:rFonts w:asciiTheme="minorHAnsi" w:hAnsiTheme="minorHAnsi"/>
          <w:sz w:val="16"/>
        </w:rPr>
        <w:t xml:space="preserve">. For example, Europe and East Asia would each step forward to fill the vacuum left by Washington’s withering leadership to pursue their own visions of regional political and economic orders. </w:t>
      </w:r>
      <w:r w:rsidRPr="00A63840">
        <w:rPr>
          <w:rStyle w:val="StyleBoldUnderline"/>
          <w:rFonts w:asciiTheme="minorHAnsi" w:hAnsiTheme="minorHAnsi"/>
        </w:rPr>
        <w:t xml:space="preserve">Free markets would become more </w:t>
      </w:r>
      <w:proofErr w:type="spellStart"/>
      <w:r w:rsidRPr="00A63840">
        <w:rPr>
          <w:rStyle w:val="StyleBoldUnderline"/>
          <w:rFonts w:asciiTheme="minorHAnsi" w:hAnsiTheme="minorHAnsi"/>
        </w:rPr>
        <w:t>politicised</w:t>
      </w:r>
      <w:proofErr w:type="spellEnd"/>
      <w:r w:rsidRPr="00A63840">
        <w:rPr>
          <w:rStyle w:val="StyleBoldUnderline"/>
          <w:rFonts w:asciiTheme="minorHAnsi" w:hAnsiTheme="minorHAnsi"/>
        </w:rPr>
        <w:t xml:space="preserve"> — and, well, less free — and </w:t>
      </w:r>
      <w:r w:rsidRPr="00A63840">
        <w:rPr>
          <w:rStyle w:val="StyleBoldUnderline"/>
          <w:rFonts w:asciiTheme="minorHAnsi" w:hAnsiTheme="minorHAnsi"/>
          <w:highlight w:val="yellow"/>
        </w:rPr>
        <w:t>major powers would compete for supremacy.</w:t>
      </w:r>
      <w:r w:rsidRPr="00A63840">
        <w:rPr>
          <w:rStyle w:val="StyleBoldUnderline"/>
          <w:rFonts w:asciiTheme="minorHAnsi" w:hAnsiTheme="minorHAnsi"/>
        </w:rPr>
        <w:t xml:space="preserve"> Additionally, such power plays have historically possessed a zero-sum element</w:t>
      </w:r>
      <w:r w:rsidRPr="00A63840">
        <w:rPr>
          <w:rFonts w:asciiTheme="minorHAnsi" w:hAnsiTheme="minorHAnsi"/>
          <w:sz w:val="16"/>
        </w:rPr>
        <w:t xml:space="preserve">. In the late 1960s and 1970s, US economic power declined relative to the rise of the Japanese and Western European economies, with the US dollar also becoming less attractive. </w:t>
      </w:r>
      <w:r w:rsidRPr="00A63840">
        <w:rPr>
          <w:rStyle w:val="StyleBoldUnderline"/>
          <w:rFonts w:asciiTheme="minorHAnsi" w:hAnsiTheme="minorHAnsi"/>
        </w:rPr>
        <w:t xml:space="preserve">And, as American power eroded, so did international regimes (such as the </w:t>
      </w:r>
      <w:proofErr w:type="spellStart"/>
      <w:r w:rsidRPr="00A63840">
        <w:rPr>
          <w:rStyle w:val="StyleBoldUnderline"/>
          <w:rFonts w:asciiTheme="minorHAnsi" w:hAnsiTheme="minorHAnsi"/>
        </w:rPr>
        <w:t>Bretton</w:t>
      </w:r>
      <w:proofErr w:type="spellEnd"/>
      <w:r w:rsidRPr="00A63840">
        <w:rPr>
          <w:rStyle w:val="StyleBoldUnderline"/>
          <w:rFonts w:asciiTheme="minorHAnsi" w:hAnsiTheme="minorHAnsi"/>
        </w:rPr>
        <w:t xml:space="preserve"> Woods System in 1973). </w:t>
      </w:r>
      <w:r w:rsidRPr="00A63840">
        <w:rPr>
          <w:rStyle w:val="Emphasis"/>
          <w:rFonts w:asciiTheme="minorHAnsi" w:hAnsiTheme="minorHAnsi"/>
          <w:highlight w:val="yellow"/>
        </w:rPr>
        <w:t>A world without American hegemony is one where great power wars re-emerge</w:t>
      </w:r>
      <w:r w:rsidRPr="00A63840">
        <w:rPr>
          <w:rStyle w:val="StyleBoldUnderline"/>
          <w:rFonts w:asciiTheme="minorHAnsi" w:hAnsiTheme="minorHAnsi"/>
          <w:highlight w:val="yellow"/>
        </w:rPr>
        <w:t>, the liberal international system is supplanted by an authoritarian one, and trade protectionism devolves into restrictive, anti-</w:t>
      </w:r>
      <w:proofErr w:type="spellStart"/>
      <w:r w:rsidRPr="00A63840">
        <w:rPr>
          <w:rStyle w:val="StyleBoldUnderline"/>
          <w:rFonts w:asciiTheme="minorHAnsi" w:hAnsiTheme="minorHAnsi"/>
          <w:highlight w:val="yellow"/>
        </w:rPr>
        <w:t>globalisation</w:t>
      </w:r>
      <w:proofErr w:type="spellEnd"/>
      <w:r w:rsidRPr="00A63840">
        <w:rPr>
          <w:rStyle w:val="StyleBoldUnderline"/>
          <w:rFonts w:asciiTheme="minorHAnsi" w:hAnsiTheme="minorHAnsi"/>
          <w:highlight w:val="yellow"/>
        </w:rPr>
        <w:t xml:space="preserve"> barriers.</w:t>
      </w:r>
      <w:r w:rsidRPr="00A63840">
        <w:rPr>
          <w:rStyle w:val="StyleBoldUnderline"/>
          <w:rFonts w:asciiTheme="minorHAnsi" w:hAnsiTheme="minorHAnsi"/>
        </w:rPr>
        <w:t xml:space="preserve"> This, at least, is one possibility we can forecast in a future that will inevitably be devoid of unrivalled US primacy.</w:t>
      </w:r>
    </w:p>
    <w:p w:rsidR="00BF5D4A" w:rsidRDefault="00BF5D4A" w:rsidP="00BF5D4A">
      <w:pPr>
        <w:rPr>
          <w:sz w:val="16"/>
        </w:rPr>
      </w:pPr>
    </w:p>
    <w:p w:rsidR="00BF5D4A" w:rsidRDefault="00BF5D4A" w:rsidP="00BF5D4A">
      <w:pPr>
        <w:pStyle w:val="Heading3"/>
        <w:rPr>
          <w:rStyle w:val="StyleStyleBold12pt"/>
          <w:rFonts w:asciiTheme="minorHAnsi" w:hAnsiTheme="minorHAnsi"/>
          <w:b/>
        </w:rPr>
      </w:pPr>
      <w:r>
        <w:rPr>
          <w:rStyle w:val="StyleStyleBold12pt"/>
          <w:rFonts w:asciiTheme="minorHAnsi" w:hAnsiTheme="minorHAnsi"/>
          <w:b/>
        </w:rPr>
        <w:lastRenderedPageBreak/>
        <w:t>Alliances</w:t>
      </w:r>
    </w:p>
    <w:p w:rsidR="00BF5D4A" w:rsidRPr="00A63840" w:rsidRDefault="00BF5D4A" w:rsidP="00BF5D4A">
      <w:pPr>
        <w:pStyle w:val="Heading4"/>
        <w:rPr>
          <w:rStyle w:val="StyleStyleBold12pt"/>
          <w:rFonts w:asciiTheme="minorHAnsi" w:hAnsiTheme="minorHAnsi"/>
          <w:b/>
        </w:rPr>
      </w:pPr>
      <w:r>
        <w:rPr>
          <w:rStyle w:val="StyleStyleBold12pt"/>
          <w:rFonts w:asciiTheme="minorHAnsi" w:hAnsiTheme="minorHAnsi"/>
          <w:b/>
        </w:rPr>
        <w:t xml:space="preserve">Independently a </w:t>
      </w:r>
      <w:r w:rsidRPr="00384AC0">
        <w:rPr>
          <w:rStyle w:val="StyleStyleBold12pt"/>
          <w:rFonts w:asciiTheme="minorHAnsi" w:hAnsiTheme="minorHAnsi"/>
          <w:b/>
        </w:rPr>
        <w:t>National Security Court solves alliance bailing</w:t>
      </w:r>
      <w:r w:rsidRPr="00A63840">
        <w:rPr>
          <w:rStyle w:val="StyleStyleBold12pt"/>
          <w:rFonts w:asciiTheme="minorHAnsi" w:hAnsiTheme="minorHAnsi"/>
        </w:rPr>
        <w:t xml:space="preserve"> </w:t>
      </w:r>
      <w:r>
        <w:rPr>
          <w:rStyle w:val="StyleStyleBold12pt"/>
          <w:rFonts w:asciiTheme="minorHAnsi" w:hAnsiTheme="minorHAnsi"/>
          <w:b/>
        </w:rPr>
        <w:t>based on detention policy</w:t>
      </w:r>
    </w:p>
    <w:p w:rsidR="00BF5D4A" w:rsidRPr="00A63840" w:rsidRDefault="000C2AAF" w:rsidP="00BF5D4A">
      <w:pPr>
        <w:rPr>
          <w:rStyle w:val="StyleStyleBold12pt"/>
          <w:rFonts w:asciiTheme="minorHAnsi" w:hAnsiTheme="minorHAnsi"/>
          <w:b w:val="0"/>
        </w:rPr>
      </w:pPr>
      <w:hyperlink r:id="rId19" w:history="1">
        <w:r w:rsidR="00BF5D4A" w:rsidRPr="00A63840">
          <w:rPr>
            <w:rStyle w:val="StyleStyleBold12pt"/>
            <w:rFonts w:asciiTheme="minorHAnsi" w:hAnsiTheme="minorHAnsi"/>
          </w:rPr>
          <w:t>STUART TAYLOR JR</w:t>
        </w:r>
      </w:hyperlink>
      <w:r w:rsidR="00BF5D4A" w:rsidRPr="00A63840">
        <w:rPr>
          <w:rStyle w:val="StyleStyleBold12pt"/>
          <w:rFonts w:asciiTheme="minorHAnsi" w:hAnsiTheme="minorHAnsi"/>
        </w:rPr>
        <w:t xml:space="preserve"> FEB 27 2007</w:t>
      </w:r>
      <w:r w:rsidR="00BF5D4A" w:rsidRPr="00A63840">
        <w:rPr>
          <w:rStyle w:val="StyleStyleBold12pt"/>
          <w:rFonts w:asciiTheme="minorHAnsi" w:hAnsiTheme="minorHAnsi"/>
        </w:rPr>
        <w:br/>
      </w:r>
      <w:proofErr w:type="gramStart"/>
      <w:r w:rsidR="00BF5D4A" w:rsidRPr="00A63840">
        <w:rPr>
          <w:rStyle w:val="StyleStyleBold12pt"/>
          <w:rFonts w:asciiTheme="minorHAnsi" w:hAnsiTheme="minorHAnsi"/>
        </w:rPr>
        <w:t>The</w:t>
      </w:r>
      <w:proofErr w:type="gramEnd"/>
      <w:r w:rsidR="00BF5D4A" w:rsidRPr="00A63840">
        <w:rPr>
          <w:rStyle w:val="StyleStyleBold12pt"/>
          <w:rFonts w:asciiTheme="minorHAnsi" w:hAnsiTheme="minorHAnsi"/>
        </w:rPr>
        <w:t xml:space="preserve"> Case for a National Security Court</w:t>
      </w:r>
    </w:p>
    <w:p w:rsidR="00BF5D4A" w:rsidRPr="00A63840" w:rsidRDefault="00BF5D4A" w:rsidP="00BF5D4A">
      <w:pPr>
        <w:shd w:val="clear" w:color="auto" w:fill="FFFFFF"/>
        <w:rPr>
          <w:rFonts w:asciiTheme="minorHAnsi" w:hAnsiTheme="minorHAnsi"/>
          <w:b/>
          <w:bCs/>
          <w:sz w:val="16"/>
        </w:rPr>
      </w:pPr>
      <w:r w:rsidRPr="00A63840">
        <w:rPr>
          <w:rStyle w:val="StyleStyleBold12pt"/>
          <w:rFonts w:asciiTheme="minorHAnsi" w:hAnsiTheme="minorHAnsi"/>
          <w:sz w:val="16"/>
        </w:rPr>
        <w:t>For the good of the war on terrorism, the United States needs to create a National Security Court to try enemy combatants.</w:t>
      </w:r>
      <w:r w:rsidRPr="00A63840">
        <w:rPr>
          <w:rFonts w:asciiTheme="minorHAnsi" w:hAnsiTheme="minorHAnsi"/>
          <w:sz w:val="16"/>
        </w:rPr>
        <w:t xml:space="preserve"> </w:t>
      </w:r>
      <w:hyperlink r:id="rId20" w:history="1">
        <w:r w:rsidRPr="00A63840">
          <w:rPr>
            <w:rStyle w:val="Hyperlink"/>
            <w:rFonts w:asciiTheme="minorHAnsi" w:hAnsiTheme="minorHAnsi"/>
            <w:sz w:val="16"/>
          </w:rPr>
          <w:t>http://www.theatlantic.com/magazine/archive/2007/02/the-case-for-a-national-security-court/305717/</w:t>
        </w:r>
      </w:hyperlink>
      <w:r w:rsidRPr="00A63840">
        <w:rPr>
          <w:rStyle w:val="StyleStyleBold12pt"/>
          <w:rFonts w:asciiTheme="minorHAnsi" w:hAnsiTheme="minorHAnsi"/>
          <w:sz w:val="16"/>
        </w:rPr>
        <w:br/>
      </w:r>
      <w:r w:rsidRPr="00A63840">
        <w:rPr>
          <w:rFonts w:asciiTheme="minorHAnsi" w:hAnsiTheme="minorHAnsi"/>
          <w:color w:val="000000"/>
          <w:sz w:val="16"/>
        </w:rPr>
        <w:t>McCarthy, who once prosecuted big terrorism cases and is now director of the Center for Law and Counterterrorism at the Foundation for Defense of Democracies, adds this: "</w:t>
      </w:r>
      <w:r w:rsidRPr="00A63840">
        <w:rPr>
          <w:rStyle w:val="StyleBoldUnderline"/>
          <w:rFonts w:asciiTheme="minorHAnsi" w:hAnsiTheme="minorHAnsi"/>
          <w:highlight w:val="yellow"/>
        </w:rPr>
        <w:t>If other nations</w:t>
      </w:r>
      <w:r w:rsidRPr="00A63840">
        <w:rPr>
          <w:rFonts w:asciiTheme="minorHAnsi" w:hAnsiTheme="minorHAnsi"/>
          <w:color w:val="000000"/>
          <w:sz w:val="16"/>
          <w:highlight w:val="yellow"/>
        </w:rPr>
        <w:t xml:space="preserve">, </w:t>
      </w:r>
      <w:r w:rsidRPr="00A63840">
        <w:rPr>
          <w:rStyle w:val="StyleBoldUnderline"/>
          <w:rFonts w:asciiTheme="minorHAnsi" w:hAnsiTheme="minorHAnsi"/>
          <w:highlight w:val="yellow"/>
        </w:rPr>
        <w:t>unwilling to prosecute and sufficiently punish terrorists themselves, become similarly unwilling to extradite them to the United States</w:t>
      </w:r>
      <w:r w:rsidRPr="00A63840">
        <w:rPr>
          <w:rStyle w:val="StyleBoldUnderline"/>
          <w:rFonts w:asciiTheme="minorHAnsi" w:hAnsiTheme="minorHAnsi"/>
        </w:rPr>
        <w:t xml:space="preserve"> due to what they regard as a lack of fundamental fairness and independence in the prospective trial proceedings, </w:t>
      </w:r>
      <w:r w:rsidRPr="00A63840">
        <w:rPr>
          <w:rStyle w:val="StyleBoldUnderline"/>
          <w:rFonts w:asciiTheme="minorHAnsi" w:hAnsiTheme="minorHAnsi"/>
          <w:highlight w:val="yellow"/>
        </w:rPr>
        <w:t>it will be cold comfort indeed that those proceedings are perfectly adequate (even exemplary) under our Constitution and laws."</w:t>
      </w:r>
      <w:r w:rsidRPr="00A63840">
        <w:rPr>
          <w:rFonts w:asciiTheme="minorHAnsi" w:hAnsiTheme="minorHAnsi"/>
          <w:color w:val="000000"/>
          <w:sz w:val="16"/>
        </w:rPr>
        <w:t xml:space="preserve"> He thinks </w:t>
      </w:r>
      <w:r w:rsidRPr="00A63840">
        <w:rPr>
          <w:rStyle w:val="StyleBoldUnderline"/>
          <w:rFonts w:asciiTheme="minorHAnsi" w:hAnsiTheme="minorHAnsi"/>
          <w:highlight w:val="yellow"/>
        </w:rPr>
        <w:t>the best solution is for Congress to create a new National Security Court independent of the executive branch. Other leading experts agree.</w:t>
      </w:r>
      <w:r w:rsidRPr="00A63840">
        <w:rPr>
          <w:rFonts w:asciiTheme="minorHAnsi" w:hAnsiTheme="minorHAnsi"/>
          <w:color w:val="000000"/>
          <w:sz w:val="16"/>
        </w:rPr>
        <w:t xml:space="preserve"> They include moderate Democrat Neal </w:t>
      </w:r>
      <w:proofErr w:type="spellStart"/>
      <w:r w:rsidRPr="00A63840">
        <w:rPr>
          <w:rFonts w:asciiTheme="minorHAnsi" w:hAnsiTheme="minorHAnsi"/>
          <w:color w:val="000000"/>
          <w:sz w:val="16"/>
        </w:rPr>
        <w:t>Katyal</w:t>
      </w:r>
      <w:proofErr w:type="spellEnd"/>
      <w:r w:rsidRPr="00A63840">
        <w:rPr>
          <w:rFonts w:asciiTheme="minorHAnsi" w:hAnsiTheme="minorHAnsi"/>
          <w:color w:val="000000"/>
          <w:sz w:val="16"/>
        </w:rPr>
        <w:t xml:space="preserve">, the Georgetown law professor who (much to McCarthy's regret) won the Supreme Court ruling last June that President Bush's military commissions were illegal. These and other experts disagree on the difficult details. But most agree that </w:t>
      </w:r>
      <w:r w:rsidRPr="00A63840">
        <w:rPr>
          <w:rStyle w:val="StyleBoldUnderline"/>
          <w:rFonts w:asciiTheme="minorHAnsi" w:hAnsiTheme="minorHAnsi"/>
          <w:highlight w:val="yellow"/>
        </w:rPr>
        <w:t>the new court should be staffed by already serving federal judges from around the country, to be chosen by the chief justice based on their fitness for the assignment.</w:t>
      </w:r>
      <w:r w:rsidRPr="00A63840">
        <w:rPr>
          <w:rFonts w:asciiTheme="minorHAnsi" w:hAnsiTheme="minorHAnsi"/>
          <w:color w:val="000000"/>
          <w:sz w:val="16"/>
        </w:rPr>
        <w:t xml:space="preserve"> The judges would take time from their regular duties to review military detentions, plus any war-crimes convictions by the congressionally reconstituted military commissions. Some see the 29-year-old Foreign Intelligence Surveillance Court as a model. It hears (in secret) requests for warrants to intercept communications from or to search through the possessions of suspected international terrorists and spies. National Security Court judges would become expert in assessing the security costs of requiring various procedural protections for detainees. "Right now, these cases are heard by different courts, with different defense lawyers and different prosecuting attorneys," </w:t>
      </w:r>
      <w:proofErr w:type="spellStart"/>
      <w:r w:rsidRPr="00A63840">
        <w:rPr>
          <w:rFonts w:asciiTheme="minorHAnsi" w:hAnsiTheme="minorHAnsi"/>
          <w:color w:val="000000"/>
          <w:sz w:val="16"/>
        </w:rPr>
        <w:t>Katyal</w:t>
      </w:r>
      <w:proofErr w:type="spellEnd"/>
      <w:r w:rsidRPr="00A63840">
        <w:rPr>
          <w:rFonts w:asciiTheme="minorHAnsi" w:hAnsiTheme="minorHAnsi"/>
          <w:color w:val="000000"/>
          <w:sz w:val="16"/>
        </w:rPr>
        <w:t xml:space="preserve"> says. "None of them are really repeat players; none of them have the incentive to moderate their claims in order to build credibility. Creating a National Security Court, with repeat-player lawyers and judges, will change the entire dynamic, and help avoid the excessive rhetoric that has characterized both sides in the war on terror. </w:t>
      </w:r>
      <w:r w:rsidRPr="00A63840">
        <w:rPr>
          <w:rStyle w:val="StyleBoldUnderline"/>
          <w:rFonts w:asciiTheme="minorHAnsi" w:hAnsiTheme="minorHAnsi"/>
          <w:highlight w:val="yellow"/>
        </w:rPr>
        <w:t>It would also send a signal to the world that we have a serious process in place, one that we would feel comfortable applying to our own citizens.</w:t>
      </w:r>
      <w:r w:rsidRPr="00A63840">
        <w:rPr>
          <w:rFonts w:asciiTheme="minorHAnsi" w:hAnsiTheme="minorHAnsi"/>
          <w:color w:val="000000"/>
          <w:sz w:val="16"/>
        </w:rPr>
        <w:t xml:space="preserve">" Many libertarians and human-rights activists, on the other hand, would settle for nothing less than the full panoply of protections afforded to ordinary criminal defendants. They should be careful what they wish for. </w:t>
      </w:r>
      <w:proofErr w:type="gramStart"/>
      <w:r w:rsidRPr="00A63840">
        <w:rPr>
          <w:rFonts w:asciiTheme="minorHAnsi" w:hAnsiTheme="minorHAnsi"/>
          <w:color w:val="000000"/>
          <w:sz w:val="16"/>
        </w:rPr>
        <w:t>As McCarthy points out: "Enemy combatants are often in a position to be killed or captured.</w:t>
      </w:r>
      <w:proofErr w:type="gramEnd"/>
      <w:r w:rsidRPr="00A63840">
        <w:rPr>
          <w:rFonts w:asciiTheme="minorHAnsi" w:hAnsiTheme="minorHAnsi"/>
          <w:color w:val="000000"/>
          <w:sz w:val="16"/>
        </w:rPr>
        <w:t xml:space="preserve"> Capturing them is the more merciful option, and making it more difficult or costly would almost certainly </w:t>
      </w:r>
      <w:proofErr w:type="gramStart"/>
      <w:r w:rsidRPr="00A63840">
        <w:rPr>
          <w:rFonts w:asciiTheme="minorHAnsi" w:hAnsiTheme="minorHAnsi"/>
          <w:color w:val="000000"/>
          <w:sz w:val="16"/>
        </w:rPr>
        <w:t>effect</w:t>
      </w:r>
      <w:proofErr w:type="gramEnd"/>
      <w:r w:rsidRPr="00A63840">
        <w:rPr>
          <w:rFonts w:asciiTheme="minorHAnsi" w:hAnsiTheme="minorHAnsi"/>
          <w:color w:val="000000"/>
          <w:sz w:val="16"/>
        </w:rPr>
        <w:t xml:space="preserve"> an increase in the number killed."</w:t>
      </w:r>
    </w:p>
    <w:p w:rsidR="00BF5D4A" w:rsidRPr="00A63840" w:rsidRDefault="00BF5D4A" w:rsidP="00BF5D4A">
      <w:pPr>
        <w:pStyle w:val="Heading4"/>
        <w:rPr>
          <w:rFonts w:asciiTheme="minorHAnsi" w:hAnsiTheme="minorHAnsi" w:cs="Arial"/>
        </w:rPr>
      </w:pPr>
      <w:r w:rsidRPr="00A63840">
        <w:rPr>
          <w:rFonts w:asciiTheme="minorHAnsi" w:hAnsiTheme="minorHAnsi" w:cs="Arial"/>
        </w:rPr>
        <w:t xml:space="preserve">Alliances prevent </w:t>
      </w:r>
      <w:r w:rsidRPr="00A63840">
        <w:rPr>
          <w:rFonts w:asciiTheme="minorHAnsi" w:hAnsiTheme="minorHAnsi" w:cs="Arial"/>
          <w:u w:val="single"/>
        </w:rPr>
        <w:t>nuclear war</w:t>
      </w:r>
      <w:r w:rsidRPr="00A63840">
        <w:rPr>
          <w:rFonts w:asciiTheme="minorHAnsi" w:hAnsiTheme="minorHAnsi" w:cs="Arial"/>
        </w:rPr>
        <w:t>---key to burden sharing</w:t>
      </w:r>
    </w:p>
    <w:p w:rsidR="00BF5D4A" w:rsidRPr="00A63840" w:rsidRDefault="00BF5D4A" w:rsidP="00BF5D4A">
      <w:pPr>
        <w:tabs>
          <w:tab w:val="left" w:pos="7290"/>
        </w:tabs>
        <w:rPr>
          <w:rFonts w:asciiTheme="minorHAnsi" w:hAnsiTheme="minorHAnsi" w:cs="Arial"/>
        </w:rPr>
      </w:pPr>
      <w:r w:rsidRPr="00A63840">
        <w:rPr>
          <w:rFonts w:asciiTheme="minorHAnsi" w:hAnsiTheme="minorHAnsi" w:cs="Arial"/>
        </w:rPr>
        <w:t xml:space="preserve">Douglas </w:t>
      </w:r>
      <w:r w:rsidRPr="00A63840">
        <w:rPr>
          <w:rStyle w:val="StyleStyleBold12pt"/>
          <w:rFonts w:asciiTheme="minorHAnsi" w:hAnsiTheme="minorHAnsi" w:cs="Arial"/>
        </w:rPr>
        <w:t>Ross 99</w:t>
      </w:r>
      <w:r w:rsidRPr="00A63840">
        <w:rPr>
          <w:rFonts w:asciiTheme="minorHAnsi" w:hAnsiTheme="minorHAnsi" w:cs="Arial"/>
        </w:rPr>
        <w:t xml:space="preserve"> is professor of political science at Simon Fraser University, Winter 1998/1999, </w:t>
      </w:r>
      <w:proofErr w:type="gramStart"/>
      <w:r w:rsidRPr="00A63840">
        <w:rPr>
          <w:rFonts w:asciiTheme="minorHAnsi" w:hAnsiTheme="minorHAnsi" w:cs="Arial"/>
        </w:rPr>
        <w:t>Canada’s</w:t>
      </w:r>
      <w:proofErr w:type="gramEnd"/>
      <w:r w:rsidRPr="00A63840">
        <w:rPr>
          <w:rFonts w:asciiTheme="minorHAnsi" w:hAnsiTheme="minorHAnsi" w:cs="Arial"/>
        </w:rPr>
        <w:t xml:space="preserve"> functional </w:t>
      </w:r>
    </w:p>
    <w:p w:rsidR="00BF5D4A" w:rsidRPr="00BF5D4A" w:rsidRDefault="00BF5D4A" w:rsidP="00BF5D4A">
      <w:pPr>
        <w:tabs>
          <w:tab w:val="left" w:pos="7290"/>
        </w:tabs>
        <w:rPr>
          <w:rFonts w:asciiTheme="minorHAnsi" w:hAnsiTheme="minorHAnsi" w:cs="Arial"/>
        </w:rPr>
      </w:pPr>
      <w:proofErr w:type="gramStart"/>
      <w:r w:rsidRPr="00A63840">
        <w:rPr>
          <w:rFonts w:asciiTheme="minorHAnsi" w:hAnsiTheme="minorHAnsi" w:cs="Arial"/>
        </w:rPr>
        <w:t>isolationism</w:t>
      </w:r>
      <w:proofErr w:type="gramEnd"/>
      <w:r w:rsidRPr="00A63840">
        <w:rPr>
          <w:rFonts w:asciiTheme="minorHAnsi" w:hAnsiTheme="minorHAnsi" w:cs="Arial"/>
        </w:rPr>
        <w:t xml:space="preserve"> and the future of weapons of mass destruction, International Journal, p. lexis</w:t>
      </w:r>
      <w:r w:rsidRPr="00A63840">
        <w:rPr>
          <w:rFonts w:asciiTheme="minorHAnsi" w:hAnsiTheme="minorHAnsi" w:cs="Arial"/>
        </w:rPr>
        <w:br/>
      </w:r>
      <w:r w:rsidRPr="00A63840">
        <w:rPr>
          <w:rFonts w:asciiTheme="minorHAnsi" w:hAnsiTheme="minorHAnsi" w:cs="Arial"/>
          <w:sz w:val="16"/>
        </w:rPr>
        <w:t xml:space="preserve">Thus, an easily accessible tax base has long been available for spending much more on international security than recent governments have been willing to contemplate. </w:t>
      </w:r>
      <w:r w:rsidRPr="00A63840">
        <w:rPr>
          <w:rFonts w:asciiTheme="minorHAnsi" w:hAnsiTheme="minorHAnsi" w:cs="Arial"/>
          <w:sz w:val="12"/>
        </w:rPr>
        <w:t>?</w:t>
      </w:r>
      <w:r w:rsidRPr="00A63840">
        <w:rPr>
          <w:rFonts w:asciiTheme="minorHAnsi" w:hAnsiTheme="minorHAnsi" w:cs="Arial"/>
          <w:sz w:val="16"/>
        </w:rPr>
        <w:t xml:space="preserve"> Negotiating the landmines ban, discouraging trade in small arms, promoting the United Nations arms register are all worthwhile, popular activities that polish the </w:t>
      </w:r>
      <w:proofErr w:type="gramStart"/>
      <w:r w:rsidRPr="00A63840">
        <w:rPr>
          <w:rFonts w:asciiTheme="minorHAnsi" w:hAnsiTheme="minorHAnsi" w:cs="Arial"/>
          <w:sz w:val="16"/>
        </w:rPr>
        <w:t xml:space="preserve">national </w:t>
      </w:r>
      <w:r w:rsidRPr="00A63840">
        <w:rPr>
          <w:rFonts w:asciiTheme="minorHAnsi" w:hAnsiTheme="minorHAnsi" w:cs="Arial"/>
          <w:sz w:val="12"/>
        </w:rPr>
        <w:t>?</w:t>
      </w:r>
      <w:proofErr w:type="gramEnd"/>
      <w:r w:rsidRPr="00A63840">
        <w:rPr>
          <w:rFonts w:asciiTheme="minorHAnsi" w:hAnsiTheme="minorHAnsi" w:cs="Arial"/>
          <w:sz w:val="16"/>
        </w:rPr>
        <w:t xml:space="preserve"> </w:t>
      </w:r>
      <w:proofErr w:type="gramStart"/>
      <w:r w:rsidRPr="00A63840">
        <w:rPr>
          <w:rFonts w:asciiTheme="minorHAnsi" w:hAnsiTheme="minorHAnsi" w:cs="Arial"/>
          <w:sz w:val="16"/>
        </w:rPr>
        <w:t>self-image</w:t>
      </w:r>
      <w:proofErr w:type="gramEnd"/>
      <w:r w:rsidRPr="00A63840">
        <w:rPr>
          <w:rFonts w:asciiTheme="minorHAnsi" w:hAnsiTheme="minorHAnsi" w:cs="Arial"/>
          <w:sz w:val="16"/>
        </w:rPr>
        <w:t xml:space="preserve">. </w:t>
      </w:r>
      <w:r w:rsidRPr="00A63840">
        <w:rPr>
          <w:rStyle w:val="StyleBoldUnderline"/>
          <w:rFonts w:asciiTheme="minorHAnsi" w:hAnsiTheme="minorHAnsi" w:cs="Arial"/>
        </w:rPr>
        <w:t xml:space="preserve">But they should all be supplements to, not substitutes for, a proportionately equitable commitment of resources to the management </w:t>
      </w:r>
      <w:proofErr w:type="gramStart"/>
      <w:r w:rsidRPr="00A63840">
        <w:rPr>
          <w:rStyle w:val="StyleBoldUnderline"/>
          <w:rFonts w:asciiTheme="minorHAnsi" w:hAnsiTheme="minorHAnsi" w:cs="Arial"/>
        </w:rPr>
        <w:t xml:space="preserve">and </w:t>
      </w:r>
      <w:r w:rsidRPr="00A63840">
        <w:rPr>
          <w:rStyle w:val="StyleBoldUnderline"/>
          <w:rFonts w:asciiTheme="minorHAnsi" w:hAnsiTheme="minorHAnsi" w:cs="Arial"/>
          <w:sz w:val="12"/>
        </w:rPr>
        <w:t>?</w:t>
      </w:r>
      <w:proofErr w:type="gramEnd"/>
      <w:r w:rsidRPr="00A63840">
        <w:rPr>
          <w:rStyle w:val="StyleBoldUnderline"/>
          <w:rFonts w:asciiTheme="minorHAnsi" w:hAnsiTheme="minorHAnsi" w:cs="Arial"/>
        </w:rPr>
        <w:t xml:space="preserve"> </w:t>
      </w:r>
      <w:proofErr w:type="gramStart"/>
      <w:r w:rsidRPr="00A63840">
        <w:rPr>
          <w:rStyle w:val="StyleBoldUnderline"/>
          <w:rFonts w:asciiTheme="minorHAnsi" w:hAnsiTheme="minorHAnsi" w:cs="Arial"/>
        </w:rPr>
        <w:t>prevention</w:t>
      </w:r>
      <w:proofErr w:type="gramEnd"/>
      <w:r w:rsidRPr="00A63840">
        <w:rPr>
          <w:rStyle w:val="StyleBoldUnderline"/>
          <w:rFonts w:asciiTheme="minorHAnsi" w:hAnsiTheme="minorHAnsi" w:cs="Arial"/>
        </w:rPr>
        <w:t xml:space="preserve"> of international conflict – and thus the containment of the </w:t>
      </w:r>
      <w:r w:rsidRPr="00A63840">
        <w:rPr>
          <w:rStyle w:val="Box"/>
          <w:rFonts w:asciiTheme="minorHAnsi" w:hAnsiTheme="minorHAnsi" w:cs="Arial"/>
        </w:rPr>
        <w:t>WMD threat</w:t>
      </w:r>
      <w:r w:rsidRPr="00A63840">
        <w:rPr>
          <w:rFonts w:asciiTheme="minorHAnsi" w:hAnsiTheme="minorHAnsi" w:cs="Arial"/>
          <w:sz w:val="16"/>
        </w:rPr>
        <w:t xml:space="preserve">. </w:t>
      </w:r>
      <w:r w:rsidRPr="00A63840">
        <w:rPr>
          <w:rStyle w:val="StyleBoldUnderline"/>
          <w:rFonts w:asciiTheme="minorHAnsi" w:hAnsiTheme="minorHAnsi" w:cs="Arial"/>
          <w:highlight w:val="yellow"/>
        </w:rPr>
        <w:t xml:space="preserve">Future American governments will not ‘police </w:t>
      </w:r>
      <w:proofErr w:type="spellStart"/>
      <w:proofErr w:type="gramStart"/>
      <w:r w:rsidRPr="00A63840">
        <w:rPr>
          <w:rStyle w:val="StyleBoldUnderline"/>
          <w:rFonts w:asciiTheme="minorHAnsi" w:hAnsiTheme="minorHAnsi" w:cs="Arial"/>
          <w:highlight w:val="yellow"/>
        </w:rPr>
        <w:t>the</w:t>
      </w:r>
      <w:proofErr w:type="spellEnd"/>
      <w:r w:rsidRPr="00A63840">
        <w:rPr>
          <w:rStyle w:val="StyleBoldUnderline"/>
          <w:rFonts w:asciiTheme="minorHAnsi" w:hAnsiTheme="minorHAnsi" w:cs="Arial"/>
          <w:highlight w:val="yellow"/>
        </w:rPr>
        <w:t xml:space="preserve"> </w:t>
      </w:r>
      <w:r w:rsidRPr="00A63840">
        <w:rPr>
          <w:rStyle w:val="StyleBoldUnderline"/>
          <w:rFonts w:asciiTheme="minorHAnsi" w:hAnsiTheme="minorHAnsi" w:cs="Arial"/>
          <w:sz w:val="12"/>
          <w:highlight w:val="yellow"/>
        </w:rPr>
        <w:t>?</w:t>
      </w:r>
      <w:proofErr w:type="gramEnd"/>
      <w:r w:rsidRPr="00A63840">
        <w:rPr>
          <w:rStyle w:val="StyleBoldUnderline"/>
          <w:rFonts w:asciiTheme="minorHAnsi" w:hAnsiTheme="minorHAnsi" w:cs="Arial"/>
          <w:highlight w:val="yellow"/>
        </w:rPr>
        <w:t xml:space="preserve"> </w:t>
      </w:r>
      <w:proofErr w:type="gramStart"/>
      <w:r w:rsidRPr="00A63840">
        <w:rPr>
          <w:rStyle w:val="StyleBoldUnderline"/>
          <w:rFonts w:asciiTheme="minorHAnsi" w:hAnsiTheme="minorHAnsi" w:cs="Arial"/>
          <w:highlight w:val="yellow"/>
        </w:rPr>
        <w:t>world</w:t>
      </w:r>
      <w:proofErr w:type="gramEnd"/>
      <w:r w:rsidRPr="00A63840">
        <w:rPr>
          <w:rStyle w:val="StyleBoldUnderline"/>
          <w:rFonts w:asciiTheme="minorHAnsi" w:hAnsiTheme="minorHAnsi" w:cs="Arial"/>
          <w:highlight w:val="yellow"/>
        </w:rPr>
        <w:t>’ alone</w:t>
      </w:r>
      <w:r w:rsidRPr="00A63840">
        <w:rPr>
          <w:rFonts w:asciiTheme="minorHAnsi" w:hAnsiTheme="minorHAnsi" w:cs="Arial"/>
          <w:sz w:val="16"/>
        </w:rPr>
        <w:t xml:space="preserve">. For almost fifty years the Soviet threat compelled disproportionate military expenditures and sacrifice by the United States. That world is gone. </w:t>
      </w:r>
      <w:r w:rsidRPr="00A63840">
        <w:rPr>
          <w:rStyle w:val="Emphasis"/>
          <w:rFonts w:asciiTheme="minorHAnsi" w:hAnsiTheme="minorHAnsi" w:cs="Arial"/>
          <w:highlight w:val="yellow"/>
        </w:rPr>
        <w:t xml:space="preserve">Only </w:t>
      </w:r>
      <w:proofErr w:type="gramStart"/>
      <w:r w:rsidRPr="00A63840">
        <w:rPr>
          <w:rStyle w:val="Emphasis"/>
          <w:rFonts w:asciiTheme="minorHAnsi" w:hAnsiTheme="minorHAnsi" w:cs="Arial"/>
          <w:highlight w:val="yellow"/>
        </w:rPr>
        <w:t xml:space="preserve">by </w:t>
      </w:r>
      <w:r w:rsidRPr="00A63840">
        <w:rPr>
          <w:rStyle w:val="Emphasis"/>
          <w:rFonts w:asciiTheme="minorHAnsi" w:hAnsiTheme="minorHAnsi" w:cs="Arial"/>
          <w:b w:val="0"/>
          <w:sz w:val="12"/>
          <w:highlight w:val="yellow"/>
          <w:u w:val="none"/>
        </w:rPr>
        <w:t>?</w:t>
      </w:r>
      <w:proofErr w:type="gramEnd"/>
      <w:r w:rsidRPr="00A63840">
        <w:rPr>
          <w:rStyle w:val="Emphasis"/>
          <w:rFonts w:asciiTheme="minorHAnsi" w:hAnsiTheme="minorHAnsi" w:cs="Arial"/>
          <w:highlight w:val="yellow"/>
        </w:rPr>
        <w:t xml:space="preserve"> </w:t>
      </w:r>
      <w:proofErr w:type="gramStart"/>
      <w:r w:rsidRPr="00A63840">
        <w:rPr>
          <w:rStyle w:val="Emphasis"/>
          <w:rFonts w:asciiTheme="minorHAnsi" w:hAnsiTheme="minorHAnsi" w:cs="Arial"/>
          <w:highlight w:val="yellow"/>
        </w:rPr>
        <w:t>enmeshing</w:t>
      </w:r>
      <w:proofErr w:type="gramEnd"/>
      <w:r w:rsidRPr="00A63840">
        <w:rPr>
          <w:rStyle w:val="Emphasis"/>
          <w:rFonts w:asciiTheme="minorHAnsi" w:hAnsiTheme="minorHAnsi" w:cs="Arial"/>
          <w:highlight w:val="yellow"/>
        </w:rPr>
        <w:t xml:space="preserve"> the capabilities of the United States and other leading powers in a </w:t>
      </w:r>
      <w:r w:rsidRPr="00A63840">
        <w:rPr>
          <w:rStyle w:val="Box"/>
          <w:rFonts w:asciiTheme="minorHAnsi" w:hAnsiTheme="minorHAnsi" w:cs="Arial"/>
          <w:highlight w:val="yellow"/>
        </w:rPr>
        <w:t xml:space="preserve">co-operative security management regime </w:t>
      </w:r>
      <w:r w:rsidRPr="00A63840">
        <w:rPr>
          <w:rStyle w:val="Emphasis"/>
          <w:rFonts w:asciiTheme="minorHAnsi" w:hAnsiTheme="minorHAnsi" w:cs="Arial"/>
          <w:highlight w:val="yellow"/>
        </w:rPr>
        <w:t xml:space="preserve">where </w:t>
      </w:r>
      <w:proofErr w:type="spellStart"/>
      <w:r w:rsidRPr="00A63840">
        <w:rPr>
          <w:rStyle w:val="Emphasis"/>
          <w:rFonts w:asciiTheme="minorHAnsi" w:hAnsiTheme="minorHAnsi" w:cs="Arial"/>
          <w:highlight w:val="yellow"/>
        </w:rPr>
        <w:t>the</w:t>
      </w:r>
      <w:proofErr w:type="spellEnd"/>
      <w:r w:rsidRPr="00A63840">
        <w:rPr>
          <w:rStyle w:val="Emphasis"/>
          <w:rFonts w:asciiTheme="minorHAnsi" w:hAnsiTheme="minorHAnsi" w:cs="Arial"/>
          <w:highlight w:val="yellow"/>
        </w:rPr>
        <w:t xml:space="preserve"> </w:t>
      </w:r>
      <w:r w:rsidRPr="00A63840">
        <w:rPr>
          <w:rStyle w:val="Emphasis"/>
          <w:rFonts w:asciiTheme="minorHAnsi" w:hAnsiTheme="minorHAnsi" w:cs="Arial"/>
          <w:b w:val="0"/>
          <w:sz w:val="12"/>
          <w:highlight w:val="yellow"/>
          <w:u w:val="none"/>
        </w:rPr>
        <w:t>?</w:t>
      </w:r>
      <w:r w:rsidRPr="00A63840">
        <w:rPr>
          <w:rStyle w:val="Emphasis"/>
          <w:rFonts w:asciiTheme="minorHAnsi" w:hAnsiTheme="minorHAnsi" w:cs="Arial"/>
          <w:highlight w:val="yellow"/>
        </w:rPr>
        <w:t xml:space="preserve"> </w:t>
      </w:r>
      <w:proofErr w:type="gramStart"/>
      <w:r w:rsidRPr="00A63840">
        <w:rPr>
          <w:rStyle w:val="Emphasis"/>
          <w:rFonts w:asciiTheme="minorHAnsi" w:hAnsiTheme="minorHAnsi" w:cs="Arial"/>
          <w:highlight w:val="yellow"/>
        </w:rPr>
        <w:t>burdens</w:t>
      </w:r>
      <w:proofErr w:type="gramEnd"/>
      <w:r w:rsidRPr="00A63840">
        <w:rPr>
          <w:rStyle w:val="Emphasis"/>
          <w:rFonts w:asciiTheme="minorHAnsi" w:hAnsiTheme="minorHAnsi" w:cs="Arial"/>
          <w:highlight w:val="yellow"/>
        </w:rPr>
        <w:t xml:space="preserve"> are widely shared does the world community have any plausible hope of avoiding warfare involving </w:t>
      </w:r>
      <w:r w:rsidRPr="00A63840">
        <w:rPr>
          <w:rStyle w:val="Box"/>
          <w:rFonts w:asciiTheme="minorHAnsi" w:hAnsiTheme="minorHAnsi" w:cs="Arial"/>
          <w:highlight w:val="yellow"/>
        </w:rPr>
        <w:t>nuclear or other WMD</w:t>
      </w:r>
    </w:p>
    <w:p w:rsidR="00BF5D4A" w:rsidRDefault="00BF5D4A" w:rsidP="00BF5D4A">
      <w:pPr>
        <w:pStyle w:val="Heading2"/>
      </w:pPr>
      <w:r>
        <w:lastRenderedPageBreak/>
        <w:t>Solvency</w:t>
      </w:r>
    </w:p>
    <w:p w:rsidR="00BF5D4A" w:rsidRPr="00A63840" w:rsidRDefault="00BF5D4A" w:rsidP="00BF5D4A">
      <w:pPr>
        <w:pStyle w:val="Heading4"/>
        <w:rPr>
          <w:rFonts w:asciiTheme="minorHAnsi" w:hAnsiTheme="minorHAnsi"/>
        </w:rPr>
      </w:pPr>
      <w:r w:rsidRPr="00A63840">
        <w:rPr>
          <w:rFonts w:asciiTheme="minorHAnsi" w:hAnsiTheme="minorHAnsi"/>
        </w:rPr>
        <w:t xml:space="preserve">The creation of a National Security Court is crucial to restore </w:t>
      </w:r>
      <w:r w:rsidRPr="00A63840">
        <w:rPr>
          <w:rFonts w:asciiTheme="minorHAnsi" w:hAnsiTheme="minorHAnsi"/>
          <w:u w:val="single"/>
        </w:rPr>
        <w:t>legitimacy</w:t>
      </w:r>
      <w:r w:rsidRPr="00A63840">
        <w:rPr>
          <w:rFonts w:asciiTheme="minorHAnsi" w:hAnsiTheme="minorHAnsi"/>
        </w:rPr>
        <w:t xml:space="preserve"> and </w:t>
      </w:r>
      <w:r w:rsidRPr="00A63840">
        <w:rPr>
          <w:rFonts w:asciiTheme="minorHAnsi" w:hAnsiTheme="minorHAnsi"/>
          <w:u w:val="single"/>
        </w:rPr>
        <w:t>rule of law</w:t>
      </w:r>
      <w:r w:rsidRPr="00A63840">
        <w:rPr>
          <w:rFonts w:asciiTheme="minorHAnsi" w:hAnsiTheme="minorHAnsi"/>
        </w:rPr>
        <w:t xml:space="preserve"> in detention</w:t>
      </w:r>
    </w:p>
    <w:p w:rsidR="00BF5D4A" w:rsidRPr="00A63840" w:rsidRDefault="00BF5D4A" w:rsidP="00BF5D4A">
      <w:pPr>
        <w:rPr>
          <w:rFonts w:asciiTheme="minorHAnsi" w:hAnsiTheme="minorHAnsi"/>
        </w:rPr>
      </w:pPr>
      <w:r w:rsidRPr="00A63840">
        <w:rPr>
          <w:rFonts w:asciiTheme="minorHAnsi" w:hAnsiTheme="minorHAnsi"/>
        </w:rPr>
        <w:t>David</w:t>
      </w:r>
      <w:r w:rsidRPr="00A63840">
        <w:rPr>
          <w:rStyle w:val="StyleStyleBold12pt"/>
          <w:rFonts w:asciiTheme="minorHAnsi" w:hAnsiTheme="minorHAnsi"/>
        </w:rPr>
        <w:t xml:space="preserve"> Welsh 11</w:t>
      </w:r>
      <w:r w:rsidRPr="00A63840">
        <w:rPr>
          <w:rFonts w:asciiTheme="minorHAnsi" w:hAnsiTheme="minorHAnsi"/>
        </w:rPr>
        <w:t xml:space="preserve">, J.D. from the University of Utah, “Procedural Justice Post-9/11: The Effects of Procedurally Unfair Treatment of Detainees on Perceptions of Global Legitimacy”, http://law.unh.edu/assets/images/uploads/publications/unh-law-review-vol-09-no2-welsh.pdf </w:t>
      </w:r>
    </w:p>
    <w:p w:rsidR="00BF5D4A" w:rsidRPr="00A63840" w:rsidRDefault="00BF5D4A" w:rsidP="00BF5D4A">
      <w:pPr>
        <w:rPr>
          <w:rStyle w:val="Emphasis"/>
          <w:rFonts w:asciiTheme="minorHAnsi" w:hAnsiTheme="minorHAnsi"/>
        </w:rPr>
      </w:pPr>
      <w:r w:rsidRPr="00A63840">
        <w:rPr>
          <w:rStyle w:val="StyleBoldUnderline"/>
          <w:rFonts w:asciiTheme="minorHAnsi" w:hAnsiTheme="minorHAnsi"/>
        </w:rPr>
        <w:t>In the context of the War on Terror, legitimacy is the critical missing element under the current U.S. detention regime.</w:t>
      </w:r>
      <w:r w:rsidRPr="00A63840">
        <w:rPr>
          <w:rFonts w:asciiTheme="minorHAnsi" w:hAnsiTheme="minorHAnsi"/>
          <w:sz w:val="16"/>
        </w:rPr>
        <w:t xml:space="preserve"> Legitimacy can be defined as “a psychological property of an authority, institution, or social arrangement that leads those connected to it to believe that it is appropriate, proper, and just.” 50 As far back as Plato and Aristotle, philosophers have recognized that </w:t>
      </w:r>
      <w:r w:rsidRPr="00A63840">
        <w:rPr>
          <w:rStyle w:val="StyleBoldUnderline"/>
          <w:rFonts w:asciiTheme="minorHAnsi" w:hAnsiTheme="minorHAnsi"/>
        </w:rPr>
        <w:t>influencing others merely through coercion and power is costly and inefficient</w:t>
      </w:r>
      <w:r w:rsidRPr="00A63840">
        <w:rPr>
          <w:rFonts w:asciiTheme="minorHAnsi" w:hAnsiTheme="minorHAnsi"/>
          <w:sz w:val="16"/>
        </w:rPr>
        <w:t xml:space="preserve">. 51 Today, </w:t>
      </w:r>
      <w:r w:rsidRPr="00A63840">
        <w:rPr>
          <w:rStyle w:val="Emphasis"/>
          <w:rFonts w:asciiTheme="minorHAnsi" w:hAnsiTheme="minorHAnsi"/>
          <w:highlight w:val="yellow"/>
        </w:rPr>
        <w:t>empirical evidence suggests that legitimacy, rather than deterrence, is primarily what causes individuals to obey the law</w:t>
      </w:r>
      <w:r w:rsidRPr="00A63840">
        <w:rPr>
          <w:rFonts w:asciiTheme="minorHAnsi" w:hAnsiTheme="minorHAnsi"/>
          <w:sz w:val="16"/>
        </w:rPr>
        <w:t xml:space="preserve">. 52 Thus, </w:t>
      </w:r>
      <w:r w:rsidRPr="00A63840">
        <w:rPr>
          <w:rStyle w:val="Emphasis"/>
          <w:rFonts w:asciiTheme="minorHAnsi" w:hAnsiTheme="minorHAnsi"/>
        </w:rPr>
        <w:t>while</w:t>
      </w:r>
      <w:r w:rsidRPr="00A63840">
        <w:rPr>
          <w:rStyle w:val="StyleBoldUnderline"/>
          <w:rFonts w:asciiTheme="minorHAnsi" w:hAnsiTheme="minorHAnsi"/>
        </w:rPr>
        <w:t xml:space="preserve"> legal </w:t>
      </w:r>
      <w:r w:rsidRPr="00A63840">
        <w:rPr>
          <w:rStyle w:val="Emphasis"/>
          <w:rFonts w:asciiTheme="minorHAnsi" w:hAnsiTheme="minorHAnsi"/>
        </w:rPr>
        <w:t>authorities may possess the immediate power to stop illegal action</w:t>
      </w:r>
      <w:r w:rsidRPr="00A63840">
        <w:rPr>
          <w:rStyle w:val="StyleBoldUnderline"/>
          <w:rFonts w:asciiTheme="minorHAnsi" w:hAnsiTheme="minorHAnsi"/>
        </w:rPr>
        <w:t xml:space="preserve">, long-term </w:t>
      </w:r>
      <w:r w:rsidRPr="00A63840">
        <w:rPr>
          <w:rStyle w:val="Emphasis"/>
          <w:rFonts w:asciiTheme="minorHAnsi" w:hAnsiTheme="minorHAnsi"/>
          <w:highlight w:val="yellow"/>
        </w:rPr>
        <w:t>compliance requires that the</w:t>
      </w:r>
      <w:r w:rsidRPr="00A63840">
        <w:rPr>
          <w:rFonts w:asciiTheme="minorHAnsi" w:hAnsiTheme="minorHAnsi"/>
          <w:sz w:val="16"/>
        </w:rPr>
        <w:t xml:space="preserve"> general</w:t>
      </w:r>
      <w:r w:rsidRPr="00A63840">
        <w:rPr>
          <w:rStyle w:val="StyleBoldUnderline"/>
          <w:rFonts w:asciiTheme="minorHAnsi" w:hAnsiTheme="minorHAnsi"/>
        </w:rPr>
        <w:t xml:space="preserve"> </w:t>
      </w:r>
      <w:r w:rsidRPr="00A63840">
        <w:rPr>
          <w:rStyle w:val="Emphasis"/>
          <w:rFonts w:asciiTheme="minorHAnsi" w:hAnsiTheme="minorHAnsi"/>
          <w:highlight w:val="yellow"/>
        </w:rPr>
        <w:t>public perceives the law to be legitimate</w:t>
      </w:r>
      <w:r w:rsidRPr="00A63840">
        <w:rPr>
          <w:rFonts w:asciiTheme="minorHAnsi" w:hAnsiTheme="minorHAnsi"/>
          <w:sz w:val="16"/>
        </w:rPr>
        <w:t xml:space="preserve">. 53 </w:t>
      </w:r>
      <w:r w:rsidRPr="00A63840">
        <w:rPr>
          <w:rStyle w:val="StyleBoldUnderline"/>
          <w:rFonts w:asciiTheme="minorHAnsi" w:hAnsiTheme="minorHAnsi"/>
        </w:rPr>
        <w:t>Terrorism is</w:t>
      </w:r>
      <w:r w:rsidRPr="00A63840">
        <w:rPr>
          <w:rFonts w:asciiTheme="minorHAnsi" w:hAnsiTheme="minorHAnsi"/>
          <w:sz w:val="16"/>
        </w:rPr>
        <w:t xml:space="preserve"> primarily </w:t>
      </w:r>
      <w:r w:rsidRPr="00A63840">
        <w:rPr>
          <w:rStyle w:val="StyleBoldUnderline"/>
          <w:rFonts w:asciiTheme="minorHAnsi" w:hAnsiTheme="minorHAnsi"/>
        </w:rPr>
        <w:t>an ideological war that cannot be won by</w:t>
      </w:r>
      <w:r w:rsidRPr="00A63840">
        <w:rPr>
          <w:rFonts w:asciiTheme="minorHAnsi" w:hAnsiTheme="minorHAnsi"/>
          <w:sz w:val="16"/>
        </w:rPr>
        <w:t xml:space="preserve"> technology that is more sophisticated or </w:t>
      </w:r>
      <w:r w:rsidRPr="00A63840">
        <w:rPr>
          <w:rStyle w:val="StyleBoldUnderline"/>
          <w:rFonts w:asciiTheme="minorHAnsi" w:hAnsiTheme="minorHAnsi"/>
        </w:rPr>
        <w:t>increased military force.</w:t>
      </w:r>
      <w:r w:rsidRPr="00A63840">
        <w:rPr>
          <w:rFonts w:asciiTheme="minorHAnsi" w:hAnsiTheme="minorHAnsi"/>
          <w:sz w:val="16"/>
        </w:rPr>
        <w:t xml:space="preserve"> 54 While nations combating terrorism must continue to address immediate threats by detaining suspected terrorists, they must also consider the prevention of future threats by analyzing how their policies are perceived by individuals throughout the world. Ultimately, </w:t>
      </w:r>
      <w:r w:rsidRPr="00A63840">
        <w:rPr>
          <w:rStyle w:val="Emphasis"/>
          <w:rFonts w:asciiTheme="minorHAnsi" w:hAnsiTheme="minorHAnsi"/>
          <w:highlight w:val="yellow"/>
        </w:rPr>
        <w:t>in the War on Terror, “the benefits to be derived from maximizing legitimacy are too important to neglect</w:t>
      </w:r>
      <w:r w:rsidRPr="00A63840">
        <w:rPr>
          <w:rFonts w:asciiTheme="minorHAnsi" w:hAnsiTheme="minorHAnsi"/>
          <w:sz w:val="16"/>
        </w:rPr>
        <w:t xml:space="preserve">.” 55¶ </w:t>
      </w:r>
      <w:proofErr w:type="gramStart"/>
      <w:r w:rsidRPr="00A63840">
        <w:rPr>
          <w:rFonts w:asciiTheme="minorHAnsi" w:hAnsiTheme="minorHAnsi"/>
          <w:sz w:val="16"/>
        </w:rPr>
        <w:t>Over</w:t>
      </w:r>
      <w:proofErr w:type="gramEnd"/>
      <w:r w:rsidRPr="00A63840">
        <w:rPr>
          <w:rFonts w:asciiTheme="minorHAnsi" w:hAnsiTheme="minorHAnsi"/>
          <w:sz w:val="16"/>
        </w:rPr>
        <w:t xml:space="preserve"> time, </w:t>
      </w:r>
      <w:r w:rsidRPr="00A63840">
        <w:rPr>
          <w:rStyle w:val="StyleBoldUnderline"/>
          <w:rFonts w:asciiTheme="minorHAnsi" w:hAnsiTheme="minorHAnsi"/>
        </w:rPr>
        <w:t>perceptions of legitimacy create a “reservoir of support” for an institution that goes beyond mere self -interest</w:t>
      </w:r>
      <w:r w:rsidRPr="00A63840">
        <w:rPr>
          <w:rFonts w:asciiTheme="minorHAnsi" w:hAnsiTheme="minorHAnsi"/>
          <w:sz w:val="16"/>
        </w:rPr>
        <w:t>. 56 In the context of government</w:t>
      </w:r>
      <w:proofErr w:type="gramStart"/>
      <w:r w:rsidRPr="00A63840">
        <w:rPr>
          <w:rFonts w:asciiTheme="minorHAnsi" w:hAnsiTheme="minorHAnsi"/>
          <w:sz w:val="16"/>
        </w:rPr>
        <w:t>:¶</w:t>
      </w:r>
      <w:proofErr w:type="gramEnd"/>
      <w:r w:rsidRPr="00A63840">
        <w:rPr>
          <w:rFonts w:asciiTheme="minorHAnsi" w:hAnsiTheme="minorHAnsi"/>
          <w:sz w:val="16"/>
        </w:rPr>
        <w:t xml:space="preserve"> Legitimacy is [an] endorphin of the democratic body politic; it is the substance that oils the machinery of democracy, reducing the friction that inevitably arises when people are not able to get everything they want from politics. </w:t>
      </w:r>
      <w:r w:rsidRPr="00A63840">
        <w:rPr>
          <w:rStyle w:val="StyleBoldUnderline"/>
          <w:rFonts w:asciiTheme="minorHAnsi" w:hAnsiTheme="minorHAnsi"/>
          <w:highlight w:val="yellow"/>
        </w:rPr>
        <w:t>Legitimacy is loyalty; it is a reservoir of goodwill that allows the institutions of government to go against what people may w ant at the moment without suffering debilitating consequences</w:t>
      </w:r>
      <w:r w:rsidRPr="00A63840">
        <w:rPr>
          <w:rFonts w:asciiTheme="minorHAnsi" w:hAnsiTheme="minorHAnsi"/>
          <w:sz w:val="16"/>
        </w:rPr>
        <w:t xml:space="preserve">. 57¶ </w:t>
      </w:r>
      <w:proofErr w:type="gramStart"/>
      <w:r w:rsidRPr="00A63840">
        <w:rPr>
          <w:rFonts w:asciiTheme="minorHAnsi" w:hAnsiTheme="minorHAnsi"/>
          <w:sz w:val="16"/>
        </w:rPr>
        <w:t>The</w:t>
      </w:r>
      <w:proofErr w:type="gramEnd"/>
      <w:r w:rsidRPr="00A63840">
        <w:rPr>
          <w:rFonts w:asciiTheme="minorHAnsi" w:hAnsiTheme="minorHAnsi"/>
          <w:sz w:val="16"/>
        </w:rPr>
        <w:t xml:space="preserve"> widespread acceptance of highly controversial decisions by the U.S. Supreme Court illustrates the power of institutional legitimacy. 58 The Court itself noted that it “cannot buy support for its decisions by spending money and, except to a minor degree, it can- not independently coerce obedience to its decrees.” 59 “The Court’s power lies, rather, in its legitimacy . . . .” 60 For example, by </w:t>
      </w:r>
      <w:proofErr w:type="spellStart"/>
      <w:r w:rsidRPr="00A63840">
        <w:rPr>
          <w:rFonts w:asciiTheme="minorHAnsi" w:hAnsiTheme="minorHAnsi"/>
          <w:sz w:val="16"/>
        </w:rPr>
        <w:t>empha</w:t>
      </w:r>
      <w:proofErr w:type="spellEnd"/>
      <w:r w:rsidRPr="00A63840">
        <w:rPr>
          <w:rFonts w:asciiTheme="minorHAnsi" w:hAnsiTheme="minorHAnsi"/>
          <w:sz w:val="16"/>
        </w:rPr>
        <w:t xml:space="preserve">- sizing “equal treatment,” “honesty and neutrality,” “gathering </w:t>
      </w:r>
      <w:proofErr w:type="spellStart"/>
      <w:r w:rsidRPr="00A63840">
        <w:rPr>
          <w:rFonts w:asciiTheme="minorHAnsi" w:hAnsiTheme="minorHAnsi"/>
          <w:sz w:val="16"/>
        </w:rPr>
        <w:t>infor</w:t>
      </w:r>
      <w:proofErr w:type="spellEnd"/>
      <w:r w:rsidRPr="00A63840">
        <w:rPr>
          <w:rFonts w:asciiTheme="minorHAnsi" w:hAnsiTheme="minorHAnsi"/>
          <w:sz w:val="16"/>
        </w:rPr>
        <w:t xml:space="preserve">- </w:t>
      </w:r>
      <w:proofErr w:type="spellStart"/>
      <w:r w:rsidRPr="00A63840">
        <w:rPr>
          <w:rFonts w:asciiTheme="minorHAnsi" w:hAnsiTheme="minorHAnsi"/>
          <w:sz w:val="16"/>
        </w:rPr>
        <w:t>mation</w:t>
      </w:r>
      <w:proofErr w:type="spellEnd"/>
      <w:r w:rsidRPr="00A63840">
        <w:rPr>
          <w:rFonts w:asciiTheme="minorHAnsi" w:hAnsiTheme="minorHAnsi"/>
          <w:sz w:val="16"/>
        </w:rPr>
        <w:t xml:space="preserve"> before decision making,” and “making </w:t>
      </w:r>
      <w:proofErr w:type="spellStart"/>
      <w:r w:rsidRPr="00A63840">
        <w:rPr>
          <w:rFonts w:asciiTheme="minorHAnsi" w:hAnsiTheme="minorHAnsi"/>
          <w:sz w:val="16"/>
        </w:rPr>
        <w:t>princip</w:t>
      </w:r>
      <w:proofErr w:type="spellEnd"/>
      <w:r w:rsidRPr="00A63840">
        <w:rPr>
          <w:rFonts w:asciiTheme="minorHAnsi" w:hAnsiTheme="minorHAnsi"/>
          <w:sz w:val="16"/>
        </w:rPr>
        <w:t xml:space="preserve"> led, or rule based, decisions instead of political decisions,” the Court maintained legitimacy through the controversial abortion case Planned Parent- hood of Southeastern Pennsylvania v. Casey in 1992 . 61 Thus, al- though approximately half of Americans oppose abort ion, 62 the vast majority of these individuals give deference to the Court’s ruling on this issue. 63¶ </w:t>
      </w:r>
      <w:r w:rsidRPr="00A63840">
        <w:rPr>
          <w:rStyle w:val="StyleBoldUnderline"/>
          <w:rFonts w:asciiTheme="minorHAnsi" w:hAnsiTheme="minorHAnsi"/>
        </w:rPr>
        <w:t>In the post-World War II era, the United States built up a world- wide reservoir of support based upon four pillars</w:t>
      </w:r>
      <w:r w:rsidRPr="00A63840">
        <w:rPr>
          <w:rFonts w:asciiTheme="minorHAnsi" w:hAnsiTheme="minorHAnsi"/>
          <w:sz w:val="16"/>
        </w:rPr>
        <w:t xml:space="preserve">: </w:t>
      </w:r>
      <w:r w:rsidRPr="00A63840">
        <w:rPr>
          <w:rStyle w:val="StyleBoldUnderline"/>
          <w:rFonts w:asciiTheme="minorHAnsi" w:hAnsiTheme="minorHAnsi"/>
        </w:rPr>
        <w:t>“its commitment to international law, its acceptance of consensual decision-making, its reputation for moderation, and its identification with the preservation of peace.”</w:t>
      </w:r>
      <w:r w:rsidRPr="00A63840">
        <w:rPr>
          <w:rFonts w:asciiTheme="minorHAnsi" w:hAnsiTheme="minorHAnsi"/>
          <w:sz w:val="16"/>
        </w:rPr>
        <w:t xml:space="preserve"> 64 Although some U.S. policies between 1950 and 2001 did not align with these pillars, </w:t>
      </w:r>
      <w:r w:rsidRPr="00A63840">
        <w:rPr>
          <w:rStyle w:val="Emphasis"/>
          <w:rFonts w:asciiTheme="minorHAnsi" w:hAnsiTheme="minorHAnsi"/>
        </w:rPr>
        <w:t>on a whole the United States legitimized itself as a world superpower during this period</w:t>
      </w:r>
      <w:r w:rsidRPr="00A63840">
        <w:rPr>
          <w:rFonts w:asciiTheme="minorHAnsi" w:hAnsiTheme="minorHAnsi"/>
          <w:sz w:val="16"/>
        </w:rPr>
        <w:t xml:space="preserve">. 65 In the 1980s, President Ronald Reagan spoke of America as a “shining city on a hill,” suggesting that it was a model for the nations of the world to look to. 66 </w:t>
      </w:r>
      <w:r w:rsidRPr="00A63840">
        <w:rPr>
          <w:rStyle w:val="StyleBoldUnderline"/>
          <w:rFonts w:asciiTheme="minorHAnsi" w:hAnsiTheme="minorHAnsi"/>
        </w:rPr>
        <w:t>While the United States received a virtually unprecedented outpouring of support</w:t>
      </w:r>
      <w:r w:rsidRPr="00A63840">
        <w:rPr>
          <w:rFonts w:asciiTheme="minorHAnsi" w:hAnsiTheme="minorHAnsi"/>
          <w:sz w:val="16"/>
        </w:rPr>
        <w:t xml:space="preserve"> from the international community </w:t>
      </w:r>
      <w:r w:rsidRPr="00A63840">
        <w:rPr>
          <w:rStyle w:val="StyleBoldUnderline"/>
          <w:rFonts w:asciiTheme="minorHAnsi" w:hAnsiTheme="minorHAnsi"/>
        </w:rPr>
        <w:t>following 9/11, a nation’s reservoir of support will quickly evaporate when its government overreacts.</w:t>
      </w:r>
      <w:r w:rsidRPr="00A63840">
        <w:rPr>
          <w:rFonts w:asciiTheme="minorHAnsi" w:hAnsiTheme="minorHAnsi"/>
          <w:sz w:val="16"/>
        </w:rPr>
        <w:t xml:space="preserve"> </w:t>
      </w:r>
      <w:r w:rsidRPr="00A63840">
        <w:rPr>
          <w:rStyle w:val="StyleBoldUnderline"/>
          <w:rFonts w:asciiTheme="minorHAnsi" w:hAnsiTheme="minorHAnsi"/>
        </w:rPr>
        <w:t>Across the globe, individuals have expressed a growing dissatisfaction with U.S. conduct in the War on Terror</w:t>
      </w:r>
      <w:r w:rsidRPr="00A63840">
        <w:rPr>
          <w:rFonts w:asciiTheme="minorHAnsi" w:hAnsiTheme="minorHAnsi"/>
          <w:sz w:val="16"/>
        </w:rPr>
        <w:t xml:space="preserve">, and by 2006, even western allies of the </w:t>
      </w:r>
      <w:proofErr w:type="spellStart"/>
      <w:r w:rsidRPr="00A63840">
        <w:rPr>
          <w:rFonts w:asciiTheme="minorHAnsi" w:hAnsiTheme="minorHAnsi"/>
          <w:sz w:val="16"/>
        </w:rPr>
        <w:t>Uni</w:t>
      </w:r>
      <w:proofErr w:type="spellEnd"/>
      <w:r w:rsidRPr="00A63840">
        <w:rPr>
          <w:rFonts w:asciiTheme="minorHAnsi" w:hAnsiTheme="minorHAnsi"/>
          <w:sz w:val="16"/>
        </w:rPr>
        <w:t xml:space="preserve"> ted States lobbied for the immediate closure of Guantanamo Bay, </w:t>
      </w:r>
      <w:proofErr w:type="spellStart"/>
      <w:r w:rsidRPr="00A63840">
        <w:rPr>
          <w:rFonts w:asciiTheme="minorHAnsi" w:hAnsiTheme="minorHAnsi"/>
          <w:sz w:val="16"/>
        </w:rPr>
        <w:t>callin</w:t>
      </w:r>
      <w:proofErr w:type="spellEnd"/>
      <w:r w:rsidRPr="00A63840">
        <w:rPr>
          <w:rFonts w:asciiTheme="minorHAnsi" w:hAnsiTheme="minorHAnsi"/>
          <w:sz w:val="16"/>
        </w:rPr>
        <w:t xml:space="preserve"> g it “an </w:t>
      </w:r>
      <w:proofErr w:type="spellStart"/>
      <w:r w:rsidRPr="00A63840">
        <w:rPr>
          <w:rFonts w:asciiTheme="minorHAnsi" w:hAnsiTheme="minorHAnsi"/>
          <w:sz w:val="16"/>
        </w:rPr>
        <w:t>embar</w:t>
      </w:r>
      <w:proofErr w:type="spellEnd"/>
      <w:r w:rsidRPr="00A63840">
        <w:rPr>
          <w:rFonts w:asciiTheme="minorHAnsi" w:hAnsiTheme="minorHAnsi"/>
          <w:sz w:val="16"/>
        </w:rPr>
        <w:t xml:space="preserve">- </w:t>
      </w:r>
      <w:proofErr w:type="spellStart"/>
      <w:r w:rsidRPr="00A63840">
        <w:rPr>
          <w:rFonts w:asciiTheme="minorHAnsi" w:hAnsiTheme="minorHAnsi"/>
          <w:sz w:val="16"/>
        </w:rPr>
        <w:t>rassment</w:t>
      </w:r>
      <w:proofErr w:type="spellEnd"/>
      <w:r w:rsidRPr="00A63840">
        <w:rPr>
          <w:rFonts w:asciiTheme="minorHAnsi" w:hAnsiTheme="minorHAnsi"/>
          <w:sz w:val="16"/>
        </w:rPr>
        <w:t>.” 67 Former Secretary of State Colin Powell proclaimed that “</w:t>
      </w:r>
      <w:r w:rsidRPr="00A63840">
        <w:rPr>
          <w:rStyle w:val="StyleBoldUnderline"/>
          <w:rFonts w:asciiTheme="minorHAnsi" w:hAnsiTheme="minorHAnsi"/>
        </w:rPr>
        <w:t>Guantanamo has become a major, major problem . . . in the way the world perceives America and if it were up to me I would close Guantanamo</w:t>
      </w:r>
      <w:r w:rsidRPr="00A63840">
        <w:rPr>
          <w:rFonts w:asciiTheme="minorHAnsi" w:hAnsiTheme="minorHAnsi"/>
          <w:sz w:val="16"/>
        </w:rPr>
        <w:t xml:space="preserve"> not tomorrow but </w:t>
      </w:r>
      <w:r w:rsidRPr="00A63840">
        <w:rPr>
          <w:rStyle w:val="StyleBoldUnderline"/>
          <w:rFonts w:asciiTheme="minorHAnsi" w:hAnsiTheme="minorHAnsi"/>
        </w:rPr>
        <w:t>this afternoon</w:t>
      </w:r>
      <w:r w:rsidRPr="00A63840">
        <w:rPr>
          <w:rFonts w:asciiTheme="minorHAnsi" w:hAnsiTheme="minorHAnsi"/>
          <w:sz w:val="16"/>
        </w:rPr>
        <w:t xml:space="preserve"> . . . .” 68 Similarly, President Obama noted in his campaign that “</w:t>
      </w:r>
      <w:r w:rsidRPr="00A63840">
        <w:rPr>
          <w:rStyle w:val="StyleBoldUnderline"/>
          <w:rFonts w:asciiTheme="minorHAnsi" w:hAnsiTheme="minorHAnsi"/>
        </w:rPr>
        <w:t>Guantanamo has become a recruiting tool for our enemies</w:t>
      </w:r>
      <w:r w:rsidRPr="00A63840">
        <w:rPr>
          <w:rFonts w:asciiTheme="minorHAnsi" w:hAnsiTheme="minorHAnsi"/>
          <w:sz w:val="16"/>
        </w:rPr>
        <w:t xml:space="preserve">.” 69¶ </w:t>
      </w:r>
      <w:r w:rsidRPr="00A63840">
        <w:rPr>
          <w:rStyle w:val="Emphasis"/>
          <w:rFonts w:asciiTheme="minorHAnsi" w:hAnsiTheme="minorHAnsi"/>
          <w:highlight w:val="yellow"/>
        </w:rPr>
        <w:t>Current U.S. detention policies erode each of the four pillars on which the U</w:t>
      </w:r>
      <w:r w:rsidRPr="00A63840">
        <w:rPr>
          <w:rFonts w:asciiTheme="minorHAnsi" w:hAnsiTheme="minorHAnsi"/>
          <w:sz w:val="16"/>
        </w:rPr>
        <w:t xml:space="preserve">nited </w:t>
      </w:r>
      <w:r w:rsidRPr="00A63840">
        <w:rPr>
          <w:rStyle w:val="Emphasis"/>
          <w:rFonts w:asciiTheme="minorHAnsi" w:hAnsiTheme="minorHAnsi"/>
          <w:highlight w:val="yellow"/>
        </w:rPr>
        <w:t>S</w:t>
      </w:r>
      <w:r w:rsidRPr="00A63840">
        <w:rPr>
          <w:rFonts w:asciiTheme="minorHAnsi" w:hAnsiTheme="minorHAnsi"/>
          <w:sz w:val="16"/>
        </w:rPr>
        <w:t xml:space="preserve">tates </w:t>
      </w:r>
      <w:r w:rsidRPr="00A63840">
        <w:rPr>
          <w:rStyle w:val="Emphasis"/>
          <w:rFonts w:asciiTheme="minorHAnsi" w:hAnsiTheme="minorHAnsi"/>
          <w:highlight w:val="yellow"/>
        </w:rPr>
        <w:t>established global legitimacy</w:t>
      </w:r>
      <w:r w:rsidRPr="00A63840">
        <w:rPr>
          <w:rFonts w:asciiTheme="minorHAnsi" w:hAnsiTheme="minorHAnsi"/>
          <w:sz w:val="16"/>
        </w:rPr>
        <w:t xml:space="preserve">. In fact, critics have argued that the “United States has assumed man y of the very features of the ‘rogue nations’ against which it has rhetorically—and sometimes literally—done battle over the years.” 70 </w:t>
      </w:r>
      <w:r w:rsidRPr="00A63840">
        <w:rPr>
          <w:rStyle w:val="Emphasis"/>
          <w:rFonts w:asciiTheme="minorHAnsi" w:hAnsiTheme="minorHAnsi"/>
        </w:rPr>
        <w:t>While legitimacy cannot be regained overnight</w:t>
      </w:r>
      <w:r w:rsidRPr="00A63840">
        <w:rPr>
          <w:rFonts w:asciiTheme="minorHAnsi" w:hAnsiTheme="minorHAnsi"/>
          <w:sz w:val="16"/>
        </w:rPr>
        <w:t xml:space="preserve">, the recent election o f President Barack </w:t>
      </w:r>
      <w:r w:rsidRPr="00A63840">
        <w:rPr>
          <w:rStyle w:val="Emphasis"/>
          <w:rFonts w:asciiTheme="minorHAnsi" w:hAnsiTheme="minorHAnsi"/>
          <w:highlight w:val="yellow"/>
        </w:rPr>
        <w:t>Obama presents a critical opportunity for a re-articulation of U.S. detention policies</w:t>
      </w:r>
      <w:r w:rsidRPr="00A63840">
        <w:rPr>
          <w:rStyle w:val="StyleBoldUnderline"/>
          <w:rFonts w:asciiTheme="minorHAnsi" w:hAnsiTheme="minorHAnsi"/>
        </w:rPr>
        <w:t>. Although</w:t>
      </w:r>
      <w:r w:rsidRPr="00A63840">
        <w:rPr>
          <w:rFonts w:asciiTheme="minorHAnsi" w:hAnsiTheme="minorHAnsi"/>
          <w:sz w:val="16"/>
        </w:rPr>
        <w:t xml:space="preserve"> President </w:t>
      </w:r>
      <w:r w:rsidRPr="00A63840">
        <w:rPr>
          <w:rStyle w:val="StyleBoldUnderline"/>
          <w:rFonts w:asciiTheme="minorHAnsi" w:hAnsiTheme="minorHAnsi"/>
        </w:rPr>
        <w:t xml:space="preserve">Obama issued an executive order calling for the closure of Guantanamo </w:t>
      </w:r>
      <w:r w:rsidRPr="00A63840">
        <w:rPr>
          <w:rFonts w:asciiTheme="minorHAnsi" w:hAnsiTheme="minorHAnsi"/>
          <w:sz w:val="16"/>
        </w:rPr>
        <w:t xml:space="preserve">Bay only two days after being sworn into office, 71 significant </w:t>
      </w:r>
      <w:r w:rsidRPr="00A63840">
        <w:rPr>
          <w:rStyle w:val="StyleBoldUnderline"/>
          <w:rFonts w:asciiTheme="minorHAnsi" w:hAnsiTheme="minorHAnsi"/>
        </w:rPr>
        <w:t xml:space="preserve">controversy remains about the </w:t>
      </w:r>
      <w:r w:rsidRPr="00A63840">
        <w:rPr>
          <w:rFonts w:asciiTheme="minorHAnsi" w:hAnsiTheme="minorHAnsi"/>
          <w:sz w:val="16"/>
        </w:rPr>
        <w:t>kind of</w:t>
      </w:r>
      <w:r w:rsidRPr="00A63840">
        <w:rPr>
          <w:rStyle w:val="StyleBoldUnderline"/>
          <w:rFonts w:asciiTheme="minorHAnsi" w:hAnsiTheme="minorHAnsi"/>
        </w:rPr>
        <w:t xml:space="preserve"> alternate </w:t>
      </w:r>
      <w:r w:rsidRPr="00A63840">
        <w:rPr>
          <w:rFonts w:asciiTheme="minorHAnsi" w:hAnsiTheme="minorHAnsi"/>
          <w:sz w:val="16"/>
        </w:rPr>
        <w:t xml:space="preserve">detention </w:t>
      </w:r>
      <w:r w:rsidRPr="00A63840">
        <w:rPr>
          <w:rStyle w:val="StyleBoldUnderline"/>
          <w:rFonts w:asciiTheme="minorHAnsi" w:hAnsiTheme="minorHAnsi"/>
        </w:rPr>
        <w:t>system that will replace it</w:t>
      </w:r>
      <w:r w:rsidRPr="00A63840">
        <w:rPr>
          <w:rFonts w:asciiTheme="minorHAnsi" w:hAnsiTheme="minorHAnsi"/>
          <w:sz w:val="16"/>
        </w:rPr>
        <w:t xml:space="preserve">. 72 </w:t>
      </w:r>
      <w:r w:rsidRPr="00A63840">
        <w:rPr>
          <w:rStyle w:val="StyleBoldUnderline"/>
          <w:rFonts w:asciiTheme="minorHAnsi" w:hAnsiTheme="minorHAnsi"/>
        </w:rPr>
        <w:t>In contrast to the current model, which has largely rendered</w:t>
      </w:r>
      <w:r w:rsidRPr="00A63840">
        <w:rPr>
          <w:rFonts w:asciiTheme="minorHAnsi" w:hAnsiTheme="minorHAnsi"/>
          <w:sz w:val="16"/>
        </w:rPr>
        <w:t xml:space="preserve"> in efficient </w:t>
      </w:r>
      <w:r w:rsidRPr="00A63840">
        <w:rPr>
          <w:rStyle w:val="StyleBoldUnderline"/>
          <w:rFonts w:asciiTheme="minorHAnsi" w:hAnsiTheme="minorHAnsi"/>
        </w:rPr>
        <w:t>decisions based on ad hoc policies</w:t>
      </w:r>
      <w:r w:rsidRPr="00A63840">
        <w:rPr>
          <w:rStyle w:val="Emphasis"/>
          <w:rFonts w:asciiTheme="minorHAnsi" w:hAnsiTheme="minorHAnsi"/>
        </w:rPr>
        <w:t xml:space="preserve">, </w:t>
      </w:r>
      <w:r w:rsidRPr="00A63840">
        <w:rPr>
          <w:rStyle w:val="Emphasis"/>
          <w:rFonts w:asciiTheme="minorHAnsi" w:hAnsiTheme="minorHAnsi"/>
          <w:highlight w:val="yellow"/>
        </w:rPr>
        <w:t>I argue for the establishment of a domestic terror court</w:t>
      </w:r>
      <w:r w:rsidRPr="00A63840">
        <w:rPr>
          <w:rFonts w:asciiTheme="minorHAnsi" w:hAnsiTheme="minorHAnsi"/>
          <w:sz w:val="16"/>
          <w:highlight w:val="yellow"/>
        </w:rPr>
        <w:t xml:space="preserve"> (DTC) </w:t>
      </w:r>
      <w:r w:rsidRPr="00A63840">
        <w:rPr>
          <w:rStyle w:val="Emphasis"/>
          <w:rFonts w:asciiTheme="minorHAnsi" w:hAnsiTheme="minorHAnsi"/>
          <w:highlight w:val="yellow"/>
        </w:rPr>
        <w:t>created specifically to deal with the unique procedural issues created by a growing number of suspected terrorists</w:t>
      </w:r>
      <w:r w:rsidRPr="00A63840">
        <w:rPr>
          <w:rStyle w:val="Emphasis"/>
          <w:rFonts w:asciiTheme="minorHAnsi" w:hAnsiTheme="minorHAnsi"/>
        </w:rPr>
        <w:t xml:space="preserve">. </w:t>
      </w:r>
    </w:p>
    <w:p w:rsidR="00BF5D4A" w:rsidRPr="00A63840" w:rsidRDefault="00BF5D4A" w:rsidP="00BF5D4A">
      <w:pPr>
        <w:pStyle w:val="Heading4"/>
        <w:rPr>
          <w:rFonts w:asciiTheme="minorHAnsi" w:hAnsiTheme="minorHAnsi"/>
        </w:rPr>
      </w:pPr>
      <w:r w:rsidRPr="00A63840">
        <w:rPr>
          <w:rFonts w:asciiTheme="minorHAnsi" w:hAnsiTheme="minorHAnsi"/>
        </w:rPr>
        <w:lastRenderedPageBreak/>
        <w:t xml:space="preserve">NSC is the </w:t>
      </w:r>
      <w:r w:rsidRPr="00A63840">
        <w:rPr>
          <w:rFonts w:asciiTheme="minorHAnsi" w:hAnsiTheme="minorHAnsi"/>
          <w:u w:val="single"/>
        </w:rPr>
        <w:t xml:space="preserve">best solution </w:t>
      </w:r>
      <w:r w:rsidRPr="00A63840">
        <w:rPr>
          <w:rFonts w:asciiTheme="minorHAnsi" w:hAnsiTheme="minorHAnsi"/>
        </w:rPr>
        <w:t>to the detainee issue---other options fail</w:t>
      </w:r>
    </w:p>
    <w:p w:rsidR="00BF5D4A" w:rsidRPr="00A63840" w:rsidRDefault="00BF5D4A" w:rsidP="00BF5D4A">
      <w:pPr>
        <w:rPr>
          <w:rFonts w:asciiTheme="minorHAnsi" w:hAnsiTheme="minorHAnsi"/>
        </w:rPr>
      </w:pPr>
      <w:r w:rsidRPr="00A63840">
        <w:rPr>
          <w:rFonts w:asciiTheme="minorHAnsi" w:hAnsiTheme="minorHAnsi"/>
        </w:rPr>
        <w:t xml:space="preserve">Anthony L. </w:t>
      </w:r>
      <w:proofErr w:type="spellStart"/>
      <w:r w:rsidRPr="00A63840">
        <w:rPr>
          <w:rStyle w:val="StyleStyleBold12pt"/>
          <w:rFonts w:asciiTheme="minorHAnsi" w:hAnsiTheme="minorHAnsi"/>
        </w:rPr>
        <w:t>Kimery</w:t>
      </w:r>
      <w:proofErr w:type="spellEnd"/>
      <w:r w:rsidRPr="00A63840">
        <w:rPr>
          <w:rStyle w:val="StyleStyleBold12pt"/>
          <w:rFonts w:asciiTheme="minorHAnsi" w:hAnsiTheme="minorHAnsi"/>
        </w:rPr>
        <w:t xml:space="preserve"> 9</w:t>
      </w:r>
      <w:r w:rsidRPr="00A63840">
        <w:rPr>
          <w:rFonts w:asciiTheme="minorHAnsi" w:hAnsiTheme="minorHAnsi"/>
        </w:rPr>
        <w:t xml:space="preserve">, Homeland Security Today's Online Editor and Online Media Division manager, draws on 30 years of experience and extensive contacts as he investigates homeland security, counterterrorism and border security, citing Glenn </w:t>
      </w:r>
      <w:proofErr w:type="spellStart"/>
      <w:r w:rsidRPr="00A63840">
        <w:rPr>
          <w:rFonts w:asciiTheme="minorHAnsi" w:hAnsiTheme="minorHAnsi"/>
        </w:rPr>
        <w:t>Sulmasy</w:t>
      </w:r>
      <w:proofErr w:type="spellEnd"/>
      <w:r w:rsidRPr="00A63840">
        <w:rPr>
          <w:rFonts w:asciiTheme="minorHAnsi" w:hAnsiTheme="minorHAnsi"/>
        </w:rPr>
        <w:t xml:space="preserve">, first permanent commissioned military law professor at the Coast Guard Academy, where he is a Professor of Law teaching international, constitutional, and criminal law, "The Case For A 'National Security Court'", December 3, </w:t>
      </w:r>
      <w:hyperlink r:id="rId21" w:history="1">
        <w:r w:rsidRPr="00A63840">
          <w:rPr>
            <w:rStyle w:val="Hyperlink"/>
            <w:rFonts w:asciiTheme="minorHAnsi" w:hAnsiTheme="minorHAnsi"/>
          </w:rPr>
          <w:t>www.hstoday.us/blogs/the-kimery-report/blog/the-case-for-a-national-security-court/a9333d82c11cecd35e74c8c0b65c2698.html</w:t>
        </w:r>
      </w:hyperlink>
    </w:p>
    <w:p w:rsidR="00BF5D4A" w:rsidRPr="00A63840" w:rsidRDefault="00BF5D4A" w:rsidP="00BF5D4A">
      <w:pPr>
        <w:rPr>
          <w:rStyle w:val="StyleBoldUnderline"/>
          <w:rFonts w:asciiTheme="minorHAnsi" w:hAnsiTheme="minorHAnsi"/>
          <w:bCs w:val="0"/>
        </w:rPr>
      </w:pPr>
      <w:r w:rsidRPr="00A63840">
        <w:rPr>
          <w:rFonts w:asciiTheme="minorHAnsi" w:hAnsiTheme="minorHAnsi"/>
        </w:rPr>
        <w:t>“</w:t>
      </w:r>
      <w:r w:rsidRPr="00A63840">
        <w:rPr>
          <w:rStyle w:val="StyleBoldUnderline"/>
          <w:rFonts w:asciiTheme="minorHAnsi" w:hAnsiTheme="minorHAnsi"/>
        </w:rPr>
        <w:t>The administration is</w:t>
      </w:r>
      <w:r w:rsidRPr="00A63840">
        <w:rPr>
          <w:rFonts w:asciiTheme="minorHAnsi" w:hAnsiTheme="minorHAnsi"/>
        </w:rPr>
        <w:t xml:space="preserve"> now fully </w:t>
      </w:r>
      <w:r w:rsidRPr="00A63840">
        <w:rPr>
          <w:rStyle w:val="StyleBoldUnderline"/>
          <w:rFonts w:asciiTheme="minorHAnsi" w:hAnsiTheme="minorHAnsi"/>
        </w:rPr>
        <w:t>aware that this is a</w:t>
      </w:r>
      <w:r w:rsidRPr="00A63840">
        <w:rPr>
          <w:rFonts w:asciiTheme="minorHAnsi" w:hAnsiTheme="minorHAnsi"/>
        </w:rPr>
        <w:t xml:space="preserve"> vastly </w:t>
      </w:r>
      <w:r w:rsidRPr="00A63840">
        <w:rPr>
          <w:rStyle w:val="StyleBoldUnderline"/>
          <w:rFonts w:asciiTheme="minorHAnsi" w:hAnsiTheme="minorHAnsi"/>
        </w:rPr>
        <w:t>complex issue – and one that requires a complex solution</w:t>
      </w:r>
      <w:r w:rsidRPr="00A63840">
        <w:rPr>
          <w:rFonts w:asciiTheme="minorHAnsi" w:hAnsiTheme="minorHAnsi"/>
        </w:rPr>
        <w:t xml:space="preserve">,” </w:t>
      </w:r>
      <w:proofErr w:type="spellStart"/>
      <w:r w:rsidRPr="00A63840">
        <w:rPr>
          <w:rFonts w:asciiTheme="minorHAnsi" w:hAnsiTheme="minorHAnsi"/>
        </w:rPr>
        <w:t>Sulmasy</w:t>
      </w:r>
      <w:proofErr w:type="spellEnd"/>
      <w:r w:rsidRPr="00A63840">
        <w:rPr>
          <w:rFonts w:asciiTheme="minorHAnsi" w:hAnsiTheme="minorHAnsi"/>
        </w:rPr>
        <w:t xml:space="preserve"> said.¶ “</w:t>
      </w:r>
      <w:r w:rsidRPr="00A63840">
        <w:rPr>
          <w:rStyle w:val="StyleBoldUnderline"/>
          <w:rFonts w:asciiTheme="minorHAnsi" w:hAnsiTheme="minorHAnsi"/>
        </w:rPr>
        <w:t>The President</w:t>
      </w:r>
      <w:r w:rsidRPr="00A63840">
        <w:rPr>
          <w:rFonts w:asciiTheme="minorHAnsi" w:hAnsiTheme="minorHAnsi"/>
        </w:rPr>
        <w:t xml:space="preserve">, in an eloquent speech at the National Archives in late May, </w:t>
      </w:r>
      <w:r w:rsidRPr="00A63840">
        <w:rPr>
          <w:rStyle w:val="StyleBoldUnderline"/>
          <w:rFonts w:asciiTheme="minorHAnsi" w:hAnsiTheme="minorHAnsi"/>
        </w:rPr>
        <w:t>identified there would be various options to consider for the detainees</w:t>
      </w:r>
      <w:r w:rsidRPr="00A63840">
        <w:rPr>
          <w:rFonts w:asciiTheme="minorHAnsi" w:hAnsiTheme="minorHAnsi"/>
        </w:rPr>
        <w:t xml:space="preserve">: diplomatic </w:t>
      </w:r>
      <w:r w:rsidRPr="00A63840">
        <w:rPr>
          <w:rStyle w:val="StyleBoldUnderline"/>
          <w:rFonts w:asciiTheme="minorHAnsi" w:hAnsiTheme="minorHAnsi"/>
        </w:rPr>
        <w:t>re-</w:t>
      </w:r>
      <w:proofErr w:type="spellStart"/>
      <w:r w:rsidRPr="00A63840">
        <w:rPr>
          <w:rStyle w:val="StyleBoldUnderline"/>
          <w:rFonts w:asciiTheme="minorHAnsi" w:hAnsiTheme="minorHAnsi"/>
        </w:rPr>
        <w:t>patriation</w:t>
      </w:r>
      <w:proofErr w:type="spellEnd"/>
      <w:r w:rsidRPr="00A63840">
        <w:rPr>
          <w:rFonts w:asciiTheme="minorHAnsi" w:hAnsiTheme="minorHAnsi"/>
        </w:rPr>
        <w:t xml:space="preserve">, the use of </w:t>
      </w:r>
      <w:r w:rsidRPr="00A63840">
        <w:rPr>
          <w:rStyle w:val="StyleBoldUnderline"/>
          <w:rFonts w:asciiTheme="minorHAnsi" w:hAnsiTheme="minorHAnsi"/>
        </w:rPr>
        <w:t>military commissions, civilian Article III</w:t>
      </w:r>
      <w:r w:rsidRPr="00A63840">
        <w:rPr>
          <w:rFonts w:asciiTheme="minorHAnsi" w:hAnsiTheme="minorHAnsi"/>
        </w:rPr>
        <w:t xml:space="preserve"> federal </w:t>
      </w:r>
      <w:r w:rsidRPr="00A63840">
        <w:rPr>
          <w:rStyle w:val="StyleBoldUnderline"/>
          <w:rFonts w:asciiTheme="minorHAnsi" w:hAnsiTheme="minorHAnsi"/>
        </w:rPr>
        <w:t>courts, and that he was still reviewing what to do with the</w:t>
      </w:r>
      <w:r w:rsidRPr="00A63840">
        <w:rPr>
          <w:rFonts w:asciiTheme="minorHAnsi" w:hAnsiTheme="minorHAnsi"/>
        </w:rPr>
        <w:t xml:space="preserve"> 75-100 </w:t>
      </w:r>
      <w:r w:rsidRPr="00A63840">
        <w:rPr>
          <w:rStyle w:val="StyleBoldUnderline"/>
          <w:rFonts w:asciiTheme="minorHAnsi" w:hAnsiTheme="minorHAnsi"/>
        </w:rPr>
        <w:t>detainees that do not fit neatly in</w:t>
      </w:r>
      <w:r w:rsidRPr="00A63840">
        <w:rPr>
          <w:rFonts w:asciiTheme="minorHAnsi" w:hAnsiTheme="minorHAnsi"/>
        </w:rPr>
        <w:t xml:space="preserve"> any of </w:t>
      </w:r>
      <w:r w:rsidRPr="00A63840">
        <w:rPr>
          <w:rStyle w:val="StyleBoldUnderline"/>
          <w:rFonts w:asciiTheme="minorHAnsi" w:hAnsiTheme="minorHAnsi"/>
        </w:rPr>
        <w:t xml:space="preserve">these regimes. That is where </w:t>
      </w:r>
      <w:r w:rsidRPr="00A63840">
        <w:rPr>
          <w:rStyle w:val="Emphasis"/>
          <w:rFonts w:asciiTheme="minorHAnsi" w:hAnsiTheme="minorHAnsi"/>
          <w:highlight w:val="yellow"/>
        </w:rPr>
        <w:t>the N</w:t>
      </w:r>
      <w:r w:rsidRPr="00A63840">
        <w:rPr>
          <w:rFonts w:asciiTheme="minorHAnsi" w:hAnsiTheme="minorHAnsi"/>
        </w:rPr>
        <w:t xml:space="preserve">ational </w:t>
      </w:r>
      <w:r w:rsidRPr="00A63840">
        <w:rPr>
          <w:rStyle w:val="Emphasis"/>
          <w:rFonts w:asciiTheme="minorHAnsi" w:hAnsiTheme="minorHAnsi"/>
          <w:highlight w:val="yellow"/>
        </w:rPr>
        <w:t>S</w:t>
      </w:r>
      <w:r w:rsidRPr="00A63840">
        <w:rPr>
          <w:rFonts w:asciiTheme="minorHAnsi" w:hAnsiTheme="minorHAnsi"/>
        </w:rPr>
        <w:t xml:space="preserve">ecurity </w:t>
      </w:r>
      <w:r w:rsidRPr="00A63840">
        <w:rPr>
          <w:rStyle w:val="Emphasis"/>
          <w:rFonts w:asciiTheme="minorHAnsi" w:hAnsiTheme="minorHAnsi"/>
          <w:highlight w:val="yellow"/>
        </w:rPr>
        <w:t>C</w:t>
      </w:r>
      <w:r w:rsidRPr="00A63840">
        <w:rPr>
          <w:rFonts w:asciiTheme="minorHAnsi" w:hAnsiTheme="minorHAnsi"/>
        </w:rPr>
        <w:t xml:space="preserve">ourt system </w:t>
      </w:r>
      <w:r w:rsidRPr="00A63840">
        <w:rPr>
          <w:rStyle w:val="Emphasis"/>
          <w:rFonts w:asciiTheme="minorHAnsi" w:hAnsiTheme="minorHAnsi"/>
          <w:highlight w:val="yellow"/>
        </w:rPr>
        <w:t>provides the best, most pragmatic alternative for</w:t>
      </w:r>
      <w:r w:rsidRPr="00A63840">
        <w:rPr>
          <w:rStyle w:val="Emphasis"/>
          <w:rFonts w:asciiTheme="minorHAnsi" w:hAnsiTheme="minorHAnsi"/>
        </w:rPr>
        <w:t xml:space="preserve"> </w:t>
      </w:r>
      <w:r w:rsidRPr="00A63840">
        <w:rPr>
          <w:rFonts w:asciiTheme="minorHAnsi" w:hAnsiTheme="minorHAnsi"/>
        </w:rPr>
        <w:t xml:space="preserve">those </w:t>
      </w:r>
      <w:r w:rsidRPr="00A63840">
        <w:rPr>
          <w:rStyle w:val="Emphasis"/>
          <w:rFonts w:asciiTheme="minorHAnsi" w:hAnsiTheme="minorHAnsi"/>
          <w:highlight w:val="yellow"/>
        </w:rPr>
        <w:t>difficult cases, as well as those inevitable future captures in the War on al Qaeda</w:t>
      </w:r>
      <w:r w:rsidRPr="00A63840">
        <w:rPr>
          <w:rFonts w:asciiTheme="minorHAnsi" w:hAnsiTheme="minorHAnsi"/>
        </w:rPr>
        <w:t xml:space="preserve">,” </w:t>
      </w:r>
      <w:proofErr w:type="spellStart"/>
      <w:r w:rsidRPr="00A63840">
        <w:rPr>
          <w:rFonts w:asciiTheme="minorHAnsi" w:hAnsiTheme="minorHAnsi"/>
        </w:rPr>
        <w:t>Sulmasy</w:t>
      </w:r>
      <w:proofErr w:type="spellEnd"/>
      <w:r w:rsidRPr="00A63840">
        <w:rPr>
          <w:rFonts w:asciiTheme="minorHAnsi" w:hAnsiTheme="minorHAnsi"/>
        </w:rPr>
        <w:t xml:space="preserve"> said.¶ </w:t>
      </w:r>
      <w:proofErr w:type="spellStart"/>
      <w:r w:rsidRPr="00A63840">
        <w:rPr>
          <w:rFonts w:asciiTheme="minorHAnsi" w:hAnsiTheme="minorHAnsi"/>
        </w:rPr>
        <w:t>Sulmasy</w:t>
      </w:r>
      <w:proofErr w:type="spellEnd"/>
      <w:r w:rsidRPr="00A63840">
        <w:rPr>
          <w:rFonts w:asciiTheme="minorHAnsi" w:hAnsiTheme="minorHAnsi"/>
        </w:rPr>
        <w:t xml:space="preserve"> continued: “</w:t>
      </w:r>
      <w:r w:rsidRPr="00A63840">
        <w:rPr>
          <w:rStyle w:val="StyleBoldUnderline"/>
          <w:rFonts w:asciiTheme="minorHAnsi" w:hAnsiTheme="minorHAnsi"/>
        </w:rPr>
        <w:t xml:space="preserve">Recent </w:t>
      </w:r>
      <w:r w:rsidRPr="00A63840">
        <w:rPr>
          <w:rStyle w:val="StyleBoldUnderline"/>
          <w:rFonts w:asciiTheme="minorHAnsi" w:hAnsiTheme="minorHAnsi"/>
          <w:highlight w:val="yellow"/>
        </w:rPr>
        <w:t>reports discuss the possibility of a hybrid cour</w:t>
      </w:r>
      <w:r w:rsidRPr="00A63840">
        <w:rPr>
          <w:rStyle w:val="StyleBoldUnderline"/>
          <w:rFonts w:asciiTheme="minorHAnsi" w:hAnsiTheme="minorHAnsi"/>
        </w:rPr>
        <w:t>t</w:t>
      </w:r>
      <w:r w:rsidRPr="00A63840">
        <w:rPr>
          <w:rFonts w:asciiTheme="minorHAnsi" w:hAnsiTheme="minorHAnsi"/>
        </w:rPr>
        <w:t xml:space="preserve"> held </w:t>
      </w:r>
      <w:r w:rsidRPr="00A63840">
        <w:rPr>
          <w:rStyle w:val="StyleBoldUnderline"/>
          <w:rFonts w:asciiTheme="minorHAnsi" w:hAnsiTheme="minorHAnsi"/>
          <w:highlight w:val="yellow"/>
        </w:rPr>
        <w:t>on military bases</w:t>
      </w:r>
      <w:r w:rsidRPr="00A63840">
        <w:rPr>
          <w:rFonts w:asciiTheme="minorHAnsi" w:hAnsiTheme="minorHAnsi"/>
        </w:rPr>
        <w:t xml:space="preserve"> within the US. Of course, I am delighted to hear of such ideas and progress. However, </w:t>
      </w:r>
      <w:r w:rsidRPr="00A63840">
        <w:rPr>
          <w:rStyle w:val="StyleBoldUnderline"/>
          <w:rFonts w:asciiTheme="minorHAnsi" w:hAnsiTheme="minorHAnsi"/>
        </w:rPr>
        <w:t>the nation needs to go further and create one court system that is best suited for this unique</w:t>
      </w:r>
      <w:r w:rsidRPr="00A63840">
        <w:rPr>
          <w:rFonts w:asciiTheme="minorHAnsi" w:hAnsiTheme="minorHAnsi"/>
        </w:rPr>
        <w:t xml:space="preserve"> Al Qaeda </w:t>
      </w:r>
      <w:r w:rsidRPr="00A63840">
        <w:rPr>
          <w:rStyle w:val="StyleBoldUnderline"/>
          <w:rFonts w:asciiTheme="minorHAnsi" w:hAnsiTheme="minorHAnsi"/>
        </w:rPr>
        <w:t>fighter</w:t>
      </w:r>
      <w:r w:rsidRPr="00A63840">
        <w:rPr>
          <w:rFonts w:asciiTheme="minorHAnsi" w:hAnsiTheme="minorHAnsi"/>
        </w:rPr>
        <w:t xml:space="preserve"> once captured. </w:t>
      </w:r>
      <w:r w:rsidRPr="00A63840">
        <w:rPr>
          <w:rStyle w:val="StyleBoldUnderline"/>
          <w:rFonts w:asciiTheme="minorHAnsi" w:hAnsiTheme="minorHAnsi"/>
        </w:rPr>
        <w:t xml:space="preserve">Rather than offering options to the detainees of either choosing a military commission or a civilian court, the </w:t>
      </w:r>
      <w:r w:rsidRPr="00A63840">
        <w:rPr>
          <w:rStyle w:val="Emphasis"/>
          <w:rFonts w:asciiTheme="minorHAnsi" w:hAnsiTheme="minorHAnsi"/>
          <w:highlight w:val="yellow"/>
        </w:rPr>
        <w:t>National Security Court system provides one forum</w:t>
      </w:r>
      <w:r w:rsidRPr="00A63840">
        <w:rPr>
          <w:rStyle w:val="StyleBoldUnderline"/>
          <w:rFonts w:asciiTheme="minorHAnsi" w:hAnsiTheme="minorHAnsi"/>
          <w:highlight w:val="yellow"/>
        </w:rPr>
        <w:t xml:space="preserve"> to attain the necessary balance between human rights, due process, and national security</w:t>
      </w:r>
      <w:r w:rsidRPr="00A63840">
        <w:rPr>
          <w:rFonts w:asciiTheme="minorHAnsi" w:hAnsiTheme="minorHAnsi"/>
          <w:highlight w:val="yellow"/>
        </w:rPr>
        <w:t>.</w:t>
      </w:r>
      <w:r w:rsidRPr="00A63840">
        <w:rPr>
          <w:rFonts w:asciiTheme="minorHAnsi" w:hAnsiTheme="minorHAnsi"/>
        </w:rPr>
        <w:t>"¶ “</w:t>
      </w:r>
      <w:r w:rsidRPr="00A63840">
        <w:rPr>
          <w:rStyle w:val="StyleBoldUnderline"/>
          <w:rFonts w:asciiTheme="minorHAnsi" w:hAnsiTheme="minorHAnsi"/>
        </w:rPr>
        <w:t>We have to move forward, and recognize that the two existing paradigms</w:t>
      </w:r>
      <w:r w:rsidRPr="00A63840">
        <w:rPr>
          <w:rFonts w:asciiTheme="minorHAnsi" w:hAnsiTheme="minorHAnsi"/>
        </w:rPr>
        <w:t xml:space="preserve"> – use of our traditional federal courts or the use of the law of war model (military commissions) – </w:t>
      </w:r>
      <w:r w:rsidRPr="00A63840">
        <w:rPr>
          <w:rStyle w:val="StyleBoldUnderline"/>
          <w:rFonts w:asciiTheme="minorHAnsi" w:hAnsiTheme="minorHAnsi"/>
        </w:rPr>
        <w:t>are simply jamming a square peg in a round hole. The administration</w:t>
      </w:r>
      <w:r w:rsidRPr="00A63840">
        <w:rPr>
          <w:rFonts w:asciiTheme="minorHAnsi" w:hAnsiTheme="minorHAnsi"/>
        </w:rPr>
        <w:t xml:space="preserve"> now </w:t>
      </w:r>
      <w:r w:rsidRPr="00A63840">
        <w:rPr>
          <w:rStyle w:val="StyleBoldUnderline"/>
          <w:rFonts w:asciiTheme="minorHAnsi" w:hAnsiTheme="minorHAnsi"/>
        </w:rPr>
        <w:t>has the opportunity to statutorily create a legal system that best serves the needs of the nation, as well as the detainees</w:t>
      </w:r>
      <w:r w:rsidRPr="00A63840">
        <w:rPr>
          <w:rFonts w:asciiTheme="minorHAnsi" w:hAnsiTheme="minorHAnsi"/>
        </w:rPr>
        <w:t xml:space="preserve">.”¶ “The key distinction with my system from those now proposed by various commentators and scholars … is that </w:t>
      </w:r>
      <w:r w:rsidRPr="00A63840">
        <w:rPr>
          <w:rStyle w:val="Emphasis"/>
          <w:rFonts w:asciiTheme="minorHAnsi" w:hAnsiTheme="minorHAnsi"/>
          <w:highlight w:val="yellow"/>
        </w:rPr>
        <w:t>the NSC</w:t>
      </w:r>
      <w:r w:rsidRPr="00A63840">
        <w:rPr>
          <w:rFonts w:asciiTheme="minorHAnsi" w:hAnsiTheme="minorHAnsi"/>
          <w:highlight w:val="yellow"/>
        </w:rPr>
        <w:t xml:space="preserve">S </w:t>
      </w:r>
      <w:r w:rsidRPr="00A63840">
        <w:rPr>
          <w:rStyle w:val="Emphasis"/>
          <w:rFonts w:asciiTheme="minorHAnsi" w:hAnsiTheme="minorHAnsi"/>
          <w:highlight w:val="yellow"/>
        </w:rPr>
        <w:t>must be presumptively adjudicatory</w:t>
      </w:r>
      <w:r w:rsidRPr="00A63840">
        <w:rPr>
          <w:rStyle w:val="StyleBoldUnderline"/>
          <w:rFonts w:asciiTheme="minorHAnsi" w:hAnsiTheme="minorHAnsi"/>
          <w:highlight w:val="yellow"/>
        </w:rPr>
        <w:t xml:space="preserve"> – and not used as a means of preventative detention</w:t>
      </w:r>
      <w:r w:rsidRPr="00A63840">
        <w:rPr>
          <w:rFonts w:asciiTheme="minorHAnsi" w:hAnsiTheme="minorHAnsi"/>
        </w:rPr>
        <w:t xml:space="preserve">,” </w:t>
      </w:r>
      <w:proofErr w:type="spellStart"/>
      <w:r w:rsidRPr="00A63840">
        <w:rPr>
          <w:rFonts w:asciiTheme="minorHAnsi" w:hAnsiTheme="minorHAnsi"/>
        </w:rPr>
        <w:t>Sulmasy</w:t>
      </w:r>
      <w:proofErr w:type="spellEnd"/>
      <w:r w:rsidRPr="00A63840">
        <w:rPr>
          <w:rFonts w:asciiTheme="minorHAnsi" w:hAnsiTheme="minorHAnsi"/>
        </w:rPr>
        <w:t xml:space="preserve"> said, </w:t>
      </w:r>
      <w:r w:rsidRPr="00A63840">
        <w:rPr>
          <w:rStyle w:val="StyleBoldUnderline"/>
          <w:rFonts w:asciiTheme="minorHAnsi" w:hAnsiTheme="minorHAnsi"/>
        </w:rPr>
        <w:t>noting that “the presumption should be to try</w:t>
      </w:r>
      <w:r w:rsidRPr="00A63840">
        <w:rPr>
          <w:rFonts w:asciiTheme="minorHAnsi" w:hAnsiTheme="minorHAnsi"/>
        </w:rPr>
        <w:t xml:space="preserve">, and if determined by the Commander-in-Chief and the military that such a trial would be either too risky or not possible, then as an exception such a decision can be made. </w:t>
      </w:r>
      <w:r w:rsidRPr="00A63840">
        <w:rPr>
          <w:rStyle w:val="StyleBoldUnderline"/>
          <w:rFonts w:asciiTheme="minorHAnsi" w:hAnsiTheme="minorHAnsi"/>
        </w:rPr>
        <w:t xml:space="preserve">This distinction is important and vital to ensure we fully support the rule of law, promote the national security, and still garner and maintain international support for our efforts.” </w:t>
      </w:r>
    </w:p>
    <w:p w:rsidR="00625D0B" w:rsidRPr="00776280" w:rsidRDefault="00625D0B" w:rsidP="00C66118"/>
    <w:sectPr w:rsidR="00625D0B" w:rsidRPr="00776280" w:rsidSect="00CC671A">
      <w:headerReference w:type="default" r:id="rId2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51D" w:rsidRDefault="0091251D" w:rsidP="005F5576">
      <w:r>
        <w:separator/>
      </w:r>
    </w:p>
  </w:endnote>
  <w:endnote w:type="continuationSeparator" w:id="0">
    <w:p w:rsidR="0091251D" w:rsidRDefault="0091251D"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51D" w:rsidRDefault="0091251D" w:rsidP="005F5576">
      <w:r>
        <w:separator/>
      </w:r>
    </w:p>
  </w:footnote>
  <w:footnote w:type="continuationSeparator" w:id="0">
    <w:p w:rsidR="0091251D" w:rsidRDefault="0091251D"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71A" w:rsidRDefault="00DE1AE4" w:rsidP="00CC671A">
    <w:pPr>
      <w:pStyle w:val="PageHeaderLine1"/>
    </w:pPr>
    <w:r>
      <w:tab/>
      <w:t xml:space="preserve"> UW-Oshkosh</w:t>
    </w:r>
  </w:p>
  <w:p w:rsidR="00CC671A" w:rsidRPr="00B06A7A" w:rsidRDefault="000C2AAF" w:rsidP="00CC671A">
    <w:pPr>
      <w:pStyle w:val="PageHeaderLine2"/>
    </w:pPr>
    <w:r>
      <w:fldChar w:fldCharType="begin"/>
    </w:r>
    <w:r w:rsidR="00DE1AE4">
      <w:instrText xml:space="preserve"> PAGE  \* MERGEFORMAT </w:instrText>
    </w:r>
    <w:r>
      <w:fldChar w:fldCharType="separate"/>
    </w:r>
    <w:r w:rsidR="00457EF6">
      <w:rPr>
        <w:noProof/>
      </w:rPr>
      <w:t>22</w:t>
    </w:r>
    <w:r>
      <w:fldChar w:fldCharType="end"/>
    </w:r>
    <w:r w:rsidR="00DE1AE4">
      <w:t>/</w:t>
    </w:r>
    <w:fldSimple w:instr=" NUMPAGES  \* MERGEFORMAT ">
      <w:r w:rsidR="00457EF6">
        <w:rPr>
          <w:noProof/>
        </w:rPr>
        <w:t>25</w:t>
      </w:r>
    </w:fldSimple>
    <w:r w:rsidR="00DE1AE4">
      <w:tab/>
      <w:t>Charlie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19EE"/>
    <w:multiLevelType w:val="hybridMultilevel"/>
    <w:tmpl w:val="BC2A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C555A"/>
    <w:multiLevelType w:val="multilevel"/>
    <w:tmpl w:val="4A5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50E90"/>
    <w:multiLevelType w:val="hybridMultilevel"/>
    <w:tmpl w:val="FD5693CA"/>
    <w:lvl w:ilvl="0" w:tplc="CB286640">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96DBE"/>
    <w:multiLevelType w:val="multilevel"/>
    <w:tmpl w:val="A1A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D654A"/>
    <w:multiLevelType w:val="multilevel"/>
    <w:tmpl w:val="0D6A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A1706"/>
    <w:multiLevelType w:val="hybridMultilevel"/>
    <w:tmpl w:val="F9806AC0"/>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B3C9F"/>
    <w:multiLevelType w:val="hybridMultilevel"/>
    <w:tmpl w:val="4EA6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486025"/>
    <w:multiLevelType w:val="hybridMultilevel"/>
    <w:tmpl w:val="18946268"/>
    <w:lvl w:ilvl="0" w:tplc="0FCC48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24263"/>
    <w:multiLevelType w:val="hybridMultilevel"/>
    <w:tmpl w:val="34DE7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E553B2"/>
    <w:multiLevelType w:val="hybridMultilevel"/>
    <w:tmpl w:val="D7764B1A"/>
    <w:lvl w:ilvl="0" w:tplc="9C46AB4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23316B"/>
    <w:multiLevelType w:val="multilevel"/>
    <w:tmpl w:val="0A7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B209E1"/>
    <w:multiLevelType w:val="hybridMultilevel"/>
    <w:tmpl w:val="DDC0A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C5235"/>
    <w:multiLevelType w:val="hybridMultilevel"/>
    <w:tmpl w:val="3676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DB594B"/>
    <w:multiLevelType w:val="multilevel"/>
    <w:tmpl w:val="AA8A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F25E1D"/>
    <w:multiLevelType w:val="hybridMultilevel"/>
    <w:tmpl w:val="813C3D1E"/>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0B5FB8"/>
    <w:multiLevelType w:val="hybridMultilevel"/>
    <w:tmpl w:val="E3DE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2B5C90"/>
    <w:multiLevelType w:val="hybridMultilevel"/>
    <w:tmpl w:val="6FEC0C4C"/>
    <w:lvl w:ilvl="0" w:tplc="6D62D0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8572E"/>
    <w:multiLevelType w:val="hybridMultilevel"/>
    <w:tmpl w:val="15B64478"/>
    <w:lvl w:ilvl="0" w:tplc="2F2AAE94">
      <w:start w:val="8"/>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7547B0"/>
    <w:multiLevelType w:val="hybridMultilevel"/>
    <w:tmpl w:val="C784CB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243DFB"/>
    <w:multiLevelType w:val="hybridMultilevel"/>
    <w:tmpl w:val="C7D4A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043C96"/>
    <w:multiLevelType w:val="hybridMultilevel"/>
    <w:tmpl w:val="713440A2"/>
    <w:lvl w:ilvl="0" w:tplc="5BAAFA42">
      <w:start w:val="1"/>
      <w:numFmt w:val="decimal"/>
      <w:lvlText w:val="%1."/>
      <w:lvlJc w:val="left"/>
      <w:pPr>
        <w:tabs>
          <w:tab w:val="num" w:pos="720"/>
        </w:tabs>
        <w:ind w:left="720" w:hanging="360"/>
      </w:pPr>
      <w:rPr>
        <w:rFonts w:hint="default"/>
        <w:b w:val="0"/>
      </w:rPr>
    </w:lvl>
    <w:lvl w:ilvl="1" w:tplc="1108CB4E">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9D60C6"/>
    <w:multiLevelType w:val="hybridMultilevel"/>
    <w:tmpl w:val="67BA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557640"/>
    <w:multiLevelType w:val="hybridMultilevel"/>
    <w:tmpl w:val="E8C09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045D6"/>
    <w:multiLevelType w:val="hybridMultilevel"/>
    <w:tmpl w:val="A2EA985E"/>
    <w:lvl w:ilvl="0" w:tplc="00145B62">
      <w:start w:val="1"/>
      <w:numFmt w:val="lowerLetter"/>
      <w:lvlText w:val="%1."/>
      <w:lvlJc w:val="left"/>
      <w:pPr>
        <w:tabs>
          <w:tab w:val="num" w:pos="1440"/>
        </w:tabs>
        <w:ind w:left="1440" w:hanging="360"/>
      </w:pPr>
      <w:rPr>
        <w:b/>
      </w:rPr>
    </w:lvl>
    <w:lvl w:ilvl="1" w:tplc="B8EA5776">
      <w:start w:val="1"/>
      <w:numFmt w:val="decimal"/>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140C89"/>
    <w:multiLevelType w:val="hybridMultilevel"/>
    <w:tmpl w:val="DB86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07A34"/>
    <w:multiLevelType w:val="hybridMultilevel"/>
    <w:tmpl w:val="DB50232E"/>
    <w:lvl w:ilvl="0" w:tplc="1FCAFDA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30432E5"/>
    <w:multiLevelType w:val="multilevel"/>
    <w:tmpl w:val="7FFC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6958E3"/>
    <w:multiLevelType w:val="hybridMultilevel"/>
    <w:tmpl w:val="D408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0F2075"/>
    <w:multiLevelType w:val="multilevel"/>
    <w:tmpl w:val="B49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E33716"/>
    <w:multiLevelType w:val="hybridMultilevel"/>
    <w:tmpl w:val="951E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F80665"/>
    <w:multiLevelType w:val="multilevel"/>
    <w:tmpl w:val="1796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2"/>
  </w:num>
  <w:num w:numId="4">
    <w:abstractNumId w:val="33"/>
  </w:num>
  <w:num w:numId="5">
    <w:abstractNumId w:val="28"/>
  </w:num>
  <w:num w:numId="6">
    <w:abstractNumId w:val="16"/>
  </w:num>
  <w:num w:numId="7">
    <w:abstractNumId w:val="18"/>
  </w:num>
  <w:num w:numId="8">
    <w:abstractNumId w:val="20"/>
  </w:num>
  <w:num w:numId="9">
    <w:abstractNumId w:val="15"/>
  </w:num>
  <w:num w:numId="10">
    <w:abstractNumId w:val="5"/>
  </w:num>
  <w:num w:numId="11">
    <w:abstractNumId w:val="13"/>
  </w:num>
  <w:num w:numId="12">
    <w:abstractNumId w:val="0"/>
  </w:num>
  <w:num w:numId="13">
    <w:abstractNumId w:val="29"/>
  </w:num>
  <w:num w:numId="14">
    <w:abstractNumId w:val="21"/>
  </w:num>
  <w:num w:numId="15">
    <w:abstractNumId w:val="10"/>
  </w:num>
  <w:num w:numId="16">
    <w:abstractNumId w:val="27"/>
  </w:num>
  <w:num w:numId="17">
    <w:abstractNumId w:val="31"/>
  </w:num>
  <w:num w:numId="18">
    <w:abstractNumId w:val="6"/>
  </w:num>
  <w:num w:numId="19">
    <w:abstractNumId w:val="2"/>
  </w:num>
  <w:num w:numId="20">
    <w:abstractNumId w:val="11"/>
  </w:num>
  <w:num w:numId="21">
    <w:abstractNumId w:val="7"/>
  </w:num>
  <w:num w:numId="22">
    <w:abstractNumId w:val="14"/>
  </w:num>
  <w:num w:numId="23">
    <w:abstractNumId w:val="30"/>
  </w:num>
  <w:num w:numId="24">
    <w:abstractNumId w:val="4"/>
  </w:num>
  <w:num w:numId="25">
    <w:abstractNumId w:val="32"/>
  </w:num>
  <w:num w:numId="26">
    <w:abstractNumId w:val="1"/>
  </w:num>
  <w:num w:numId="27">
    <w:abstractNumId w:val="19"/>
  </w:num>
  <w:num w:numId="28">
    <w:abstractNumId w:val="23"/>
  </w:num>
  <w:num w:numId="29">
    <w:abstractNumId w:val="8"/>
  </w:num>
  <w:num w:numId="30">
    <w:abstractNumId w:val="22"/>
  </w:num>
  <w:num w:numId="31">
    <w:abstractNumId w:val="26"/>
  </w:num>
  <w:num w:numId="32">
    <w:abstractNumId w:val="25"/>
  </w:num>
  <w:num w:numId="33">
    <w:abstractNumId w:val="34"/>
  </w:num>
  <w:num w:numId="34">
    <w:abstractNumId w:val="3"/>
  </w:num>
  <w:num w:numId="35">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C01C4C"/>
    <w:rsid w:val="000022F2"/>
    <w:rsid w:val="0000703D"/>
    <w:rsid w:val="00012EE5"/>
    <w:rsid w:val="00013429"/>
    <w:rsid w:val="00021F29"/>
    <w:rsid w:val="00027EED"/>
    <w:rsid w:val="00033028"/>
    <w:rsid w:val="000350D7"/>
    <w:rsid w:val="000360A7"/>
    <w:rsid w:val="0004750D"/>
    <w:rsid w:val="00052A1D"/>
    <w:rsid w:val="00055E12"/>
    <w:rsid w:val="00056811"/>
    <w:rsid w:val="0005713C"/>
    <w:rsid w:val="00061AD4"/>
    <w:rsid w:val="00064A59"/>
    <w:rsid w:val="0007162E"/>
    <w:rsid w:val="00090287"/>
    <w:rsid w:val="00090BA2"/>
    <w:rsid w:val="00090DA2"/>
    <w:rsid w:val="000972C9"/>
    <w:rsid w:val="00097D7E"/>
    <w:rsid w:val="000A1D39"/>
    <w:rsid w:val="000A4FA5"/>
    <w:rsid w:val="000B1682"/>
    <w:rsid w:val="000B58AB"/>
    <w:rsid w:val="000C2AAF"/>
    <w:rsid w:val="000C4AB9"/>
    <w:rsid w:val="000C59DA"/>
    <w:rsid w:val="000C5A19"/>
    <w:rsid w:val="000D0B76"/>
    <w:rsid w:val="000D2AE5"/>
    <w:rsid w:val="000D3146"/>
    <w:rsid w:val="000D3A26"/>
    <w:rsid w:val="000D3D8D"/>
    <w:rsid w:val="000E2FA0"/>
    <w:rsid w:val="000E41A3"/>
    <w:rsid w:val="000E47A4"/>
    <w:rsid w:val="000F0039"/>
    <w:rsid w:val="000F0F57"/>
    <w:rsid w:val="000F37E7"/>
    <w:rsid w:val="001002ED"/>
    <w:rsid w:val="00110148"/>
    <w:rsid w:val="00112B82"/>
    <w:rsid w:val="00113C68"/>
    <w:rsid w:val="00114663"/>
    <w:rsid w:val="0012057B"/>
    <w:rsid w:val="001264DE"/>
    <w:rsid w:val="00126D92"/>
    <w:rsid w:val="001302CA"/>
    <w:rsid w:val="0013059E"/>
    <w:rsid w:val="00140397"/>
    <w:rsid w:val="0014072D"/>
    <w:rsid w:val="00141F7D"/>
    <w:rsid w:val="00141FBF"/>
    <w:rsid w:val="00143D2F"/>
    <w:rsid w:val="001453FA"/>
    <w:rsid w:val="001562AF"/>
    <w:rsid w:val="00164899"/>
    <w:rsid w:val="0016509D"/>
    <w:rsid w:val="0016711C"/>
    <w:rsid w:val="00175018"/>
    <w:rsid w:val="00177A1E"/>
    <w:rsid w:val="00180F04"/>
    <w:rsid w:val="00182D51"/>
    <w:rsid w:val="001865A7"/>
    <w:rsid w:val="0019587B"/>
    <w:rsid w:val="00196B2E"/>
    <w:rsid w:val="001A0524"/>
    <w:rsid w:val="001A4F0E"/>
    <w:rsid w:val="001B476D"/>
    <w:rsid w:val="001C1D82"/>
    <w:rsid w:val="001C2147"/>
    <w:rsid w:val="001C7C90"/>
    <w:rsid w:val="001D0D51"/>
    <w:rsid w:val="001D7A8C"/>
    <w:rsid w:val="001E4D0B"/>
    <w:rsid w:val="0020006E"/>
    <w:rsid w:val="002009AE"/>
    <w:rsid w:val="002101DA"/>
    <w:rsid w:val="0021561B"/>
    <w:rsid w:val="0022694B"/>
    <w:rsid w:val="0024023F"/>
    <w:rsid w:val="0024080C"/>
    <w:rsid w:val="00240C4E"/>
    <w:rsid w:val="00243DC0"/>
    <w:rsid w:val="00246DC9"/>
    <w:rsid w:val="00250E16"/>
    <w:rsid w:val="00251A09"/>
    <w:rsid w:val="0025541F"/>
    <w:rsid w:val="00257326"/>
    <w:rsid w:val="00257696"/>
    <w:rsid w:val="0026382E"/>
    <w:rsid w:val="00272786"/>
    <w:rsid w:val="00287AB7"/>
    <w:rsid w:val="0029154A"/>
    <w:rsid w:val="002920A5"/>
    <w:rsid w:val="00294411"/>
    <w:rsid w:val="002A213E"/>
    <w:rsid w:val="002A612B"/>
    <w:rsid w:val="002C5772"/>
    <w:rsid w:val="002D2946"/>
    <w:rsid w:val="002D6BD6"/>
    <w:rsid w:val="002E0590"/>
    <w:rsid w:val="002E4DD9"/>
    <w:rsid w:val="002E5D66"/>
    <w:rsid w:val="002F0314"/>
    <w:rsid w:val="00305D04"/>
    <w:rsid w:val="0031182D"/>
    <w:rsid w:val="00314B9D"/>
    <w:rsid w:val="00315CA2"/>
    <w:rsid w:val="0032025F"/>
    <w:rsid w:val="00326EEB"/>
    <w:rsid w:val="00327D86"/>
    <w:rsid w:val="0033078A"/>
    <w:rsid w:val="00341D6C"/>
    <w:rsid w:val="003420DF"/>
    <w:rsid w:val="00347123"/>
    <w:rsid w:val="0034756E"/>
    <w:rsid w:val="00347E74"/>
    <w:rsid w:val="00350028"/>
    <w:rsid w:val="00354B5B"/>
    <w:rsid w:val="00360463"/>
    <w:rsid w:val="0036119E"/>
    <w:rsid w:val="00365F5B"/>
    <w:rsid w:val="00372518"/>
    <w:rsid w:val="0038372A"/>
    <w:rsid w:val="00383E0A"/>
    <w:rsid w:val="00385298"/>
    <w:rsid w:val="00385D57"/>
    <w:rsid w:val="00394E83"/>
    <w:rsid w:val="00395C83"/>
    <w:rsid w:val="003A2A3B"/>
    <w:rsid w:val="003A440C"/>
    <w:rsid w:val="003A5B32"/>
    <w:rsid w:val="003B024E"/>
    <w:rsid w:val="003B02F3"/>
    <w:rsid w:val="003B0C84"/>
    <w:rsid w:val="003B183E"/>
    <w:rsid w:val="003B2F3E"/>
    <w:rsid w:val="003B3623"/>
    <w:rsid w:val="003D3B31"/>
    <w:rsid w:val="003D4218"/>
    <w:rsid w:val="003E4831"/>
    <w:rsid w:val="003E48DE"/>
    <w:rsid w:val="003E52E3"/>
    <w:rsid w:val="003E568E"/>
    <w:rsid w:val="003E6D80"/>
    <w:rsid w:val="003E7E8B"/>
    <w:rsid w:val="003F2BD1"/>
    <w:rsid w:val="00402101"/>
    <w:rsid w:val="00402599"/>
    <w:rsid w:val="00402EB8"/>
    <w:rsid w:val="00403971"/>
    <w:rsid w:val="00404769"/>
    <w:rsid w:val="004138EF"/>
    <w:rsid w:val="004224D3"/>
    <w:rsid w:val="00425DDA"/>
    <w:rsid w:val="004342A5"/>
    <w:rsid w:val="00446138"/>
    <w:rsid w:val="00450882"/>
    <w:rsid w:val="00451C20"/>
    <w:rsid w:val="00452001"/>
    <w:rsid w:val="0045442E"/>
    <w:rsid w:val="00457EF6"/>
    <w:rsid w:val="00461087"/>
    <w:rsid w:val="00462418"/>
    <w:rsid w:val="00463624"/>
    <w:rsid w:val="00464245"/>
    <w:rsid w:val="00471A70"/>
    <w:rsid w:val="004720BE"/>
    <w:rsid w:val="00473A79"/>
    <w:rsid w:val="00475E03"/>
    <w:rsid w:val="00476723"/>
    <w:rsid w:val="0047798D"/>
    <w:rsid w:val="00485433"/>
    <w:rsid w:val="00485B37"/>
    <w:rsid w:val="004931DE"/>
    <w:rsid w:val="00497BE9"/>
    <w:rsid w:val="004A44CC"/>
    <w:rsid w:val="004A6083"/>
    <w:rsid w:val="004A6E81"/>
    <w:rsid w:val="004A7806"/>
    <w:rsid w:val="004B3E60"/>
    <w:rsid w:val="004B6921"/>
    <w:rsid w:val="004B7EF8"/>
    <w:rsid w:val="004C2880"/>
    <w:rsid w:val="004D3745"/>
    <w:rsid w:val="004D3987"/>
    <w:rsid w:val="004D5628"/>
    <w:rsid w:val="004E3132"/>
    <w:rsid w:val="004E552E"/>
    <w:rsid w:val="004E656D"/>
    <w:rsid w:val="004F0849"/>
    <w:rsid w:val="004F173C"/>
    <w:rsid w:val="004F1B8C"/>
    <w:rsid w:val="004F1E8C"/>
    <w:rsid w:val="004F45B0"/>
    <w:rsid w:val="004F7ABC"/>
    <w:rsid w:val="0050068F"/>
    <w:rsid w:val="005020C3"/>
    <w:rsid w:val="005111F8"/>
    <w:rsid w:val="00513FA2"/>
    <w:rsid w:val="00514387"/>
    <w:rsid w:val="00516459"/>
    <w:rsid w:val="005256AE"/>
    <w:rsid w:val="00527DE0"/>
    <w:rsid w:val="005349E1"/>
    <w:rsid w:val="00537EF5"/>
    <w:rsid w:val="00541514"/>
    <w:rsid w:val="00542093"/>
    <w:rsid w:val="005420CC"/>
    <w:rsid w:val="005434D0"/>
    <w:rsid w:val="00543977"/>
    <w:rsid w:val="0054437C"/>
    <w:rsid w:val="005455E4"/>
    <w:rsid w:val="00546D61"/>
    <w:rsid w:val="00551055"/>
    <w:rsid w:val="005548B5"/>
    <w:rsid w:val="0055688A"/>
    <w:rsid w:val="005579BF"/>
    <w:rsid w:val="00563468"/>
    <w:rsid w:val="00565EAE"/>
    <w:rsid w:val="0056631C"/>
    <w:rsid w:val="00573677"/>
    <w:rsid w:val="00575F12"/>
    <w:rsid w:val="00575F7D"/>
    <w:rsid w:val="00580383"/>
    <w:rsid w:val="00580E40"/>
    <w:rsid w:val="00581004"/>
    <w:rsid w:val="0058621B"/>
    <w:rsid w:val="005903F4"/>
    <w:rsid w:val="00590731"/>
    <w:rsid w:val="00597304"/>
    <w:rsid w:val="005A506B"/>
    <w:rsid w:val="005A701C"/>
    <w:rsid w:val="005B3140"/>
    <w:rsid w:val="005B5823"/>
    <w:rsid w:val="005C0B05"/>
    <w:rsid w:val="005D1156"/>
    <w:rsid w:val="005D1E39"/>
    <w:rsid w:val="005D2D91"/>
    <w:rsid w:val="005E0681"/>
    <w:rsid w:val="005E13AE"/>
    <w:rsid w:val="005E3FE4"/>
    <w:rsid w:val="005E572E"/>
    <w:rsid w:val="005F5576"/>
    <w:rsid w:val="006014AB"/>
    <w:rsid w:val="0061680A"/>
    <w:rsid w:val="006225C7"/>
    <w:rsid w:val="006234F4"/>
    <w:rsid w:val="006237C5"/>
    <w:rsid w:val="00623A27"/>
    <w:rsid w:val="00623B70"/>
    <w:rsid w:val="00625D0B"/>
    <w:rsid w:val="00627BB3"/>
    <w:rsid w:val="00630827"/>
    <w:rsid w:val="0063578B"/>
    <w:rsid w:val="00636B3D"/>
    <w:rsid w:val="0063795C"/>
    <w:rsid w:val="00641025"/>
    <w:rsid w:val="00641059"/>
    <w:rsid w:val="006551F9"/>
    <w:rsid w:val="00662DC9"/>
    <w:rsid w:val="006653A5"/>
    <w:rsid w:val="006672D8"/>
    <w:rsid w:val="00670D96"/>
    <w:rsid w:val="00671A7B"/>
    <w:rsid w:val="00672877"/>
    <w:rsid w:val="006759A4"/>
    <w:rsid w:val="00683154"/>
    <w:rsid w:val="006849CB"/>
    <w:rsid w:val="00690115"/>
    <w:rsid w:val="00690898"/>
    <w:rsid w:val="00693039"/>
    <w:rsid w:val="00695FBB"/>
    <w:rsid w:val="006A0409"/>
    <w:rsid w:val="006A3AF4"/>
    <w:rsid w:val="006B4071"/>
    <w:rsid w:val="006C64D4"/>
    <w:rsid w:val="006D6889"/>
    <w:rsid w:val="006E147B"/>
    <w:rsid w:val="006E3D23"/>
    <w:rsid w:val="006E53F0"/>
    <w:rsid w:val="006E58D3"/>
    <w:rsid w:val="006F7681"/>
    <w:rsid w:val="006F7CDF"/>
    <w:rsid w:val="00700BDB"/>
    <w:rsid w:val="0070121B"/>
    <w:rsid w:val="00701E73"/>
    <w:rsid w:val="0070208E"/>
    <w:rsid w:val="007055CC"/>
    <w:rsid w:val="00711FE2"/>
    <w:rsid w:val="00712649"/>
    <w:rsid w:val="007140DC"/>
    <w:rsid w:val="0071586D"/>
    <w:rsid w:val="00725623"/>
    <w:rsid w:val="00743059"/>
    <w:rsid w:val="00744F58"/>
    <w:rsid w:val="00760A29"/>
    <w:rsid w:val="00761292"/>
    <w:rsid w:val="00762F48"/>
    <w:rsid w:val="00763FDC"/>
    <w:rsid w:val="00765A75"/>
    <w:rsid w:val="00766717"/>
    <w:rsid w:val="00771E18"/>
    <w:rsid w:val="007739F1"/>
    <w:rsid w:val="007745C6"/>
    <w:rsid w:val="007755F6"/>
    <w:rsid w:val="00776280"/>
    <w:rsid w:val="00777A67"/>
    <w:rsid w:val="007815E5"/>
    <w:rsid w:val="00787343"/>
    <w:rsid w:val="00790BFA"/>
    <w:rsid w:val="00791121"/>
    <w:rsid w:val="00791C88"/>
    <w:rsid w:val="00792A0A"/>
    <w:rsid w:val="00792ACE"/>
    <w:rsid w:val="00793F83"/>
    <w:rsid w:val="007A31CC"/>
    <w:rsid w:val="007A3D06"/>
    <w:rsid w:val="007A5B51"/>
    <w:rsid w:val="007A61C1"/>
    <w:rsid w:val="007B2899"/>
    <w:rsid w:val="007B5C7E"/>
    <w:rsid w:val="007B75F5"/>
    <w:rsid w:val="007B7C4F"/>
    <w:rsid w:val="007B7CBE"/>
    <w:rsid w:val="007C7182"/>
    <w:rsid w:val="007D5FB3"/>
    <w:rsid w:val="007D65A7"/>
    <w:rsid w:val="007D750F"/>
    <w:rsid w:val="007E6859"/>
    <w:rsid w:val="00800AB3"/>
    <w:rsid w:val="00801500"/>
    <w:rsid w:val="008133F9"/>
    <w:rsid w:val="00823AAC"/>
    <w:rsid w:val="00833F60"/>
    <w:rsid w:val="008348F7"/>
    <w:rsid w:val="00835893"/>
    <w:rsid w:val="00840D28"/>
    <w:rsid w:val="008459C3"/>
    <w:rsid w:val="00854C66"/>
    <w:rsid w:val="00854D7C"/>
    <w:rsid w:val="008553E1"/>
    <w:rsid w:val="00857250"/>
    <w:rsid w:val="00871FA9"/>
    <w:rsid w:val="008732FB"/>
    <w:rsid w:val="008733E2"/>
    <w:rsid w:val="00874472"/>
    <w:rsid w:val="0087643B"/>
    <w:rsid w:val="00877669"/>
    <w:rsid w:val="00880172"/>
    <w:rsid w:val="00897F92"/>
    <w:rsid w:val="008A64C9"/>
    <w:rsid w:val="008B1737"/>
    <w:rsid w:val="008B24B7"/>
    <w:rsid w:val="008B5EF5"/>
    <w:rsid w:val="008C68EE"/>
    <w:rsid w:val="008C6E9A"/>
    <w:rsid w:val="008C7F44"/>
    <w:rsid w:val="008D4273"/>
    <w:rsid w:val="008D4EF3"/>
    <w:rsid w:val="008D70B5"/>
    <w:rsid w:val="008E0E4F"/>
    <w:rsid w:val="008E59E6"/>
    <w:rsid w:val="008F0D37"/>
    <w:rsid w:val="008F322F"/>
    <w:rsid w:val="008F459E"/>
    <w:rsid w:val="00907DFE"/>
    <w:rsid w:val="0091251D"/>
    <w:rsid w:val="00914596"/>
    <w:rsid w:val="009146BF"/>
    <w:rsid w:val="0091723E"/>
    <w:rsid w:val="00917697"/>
    <w:rsid w:val="00917D3F"/>
    <w:rsid w:val="00924A40"/>
    <w:rsid w:val="00930521"/>
    <w:rsid w:val="00930D1F"/>
    <w:rsid w:val="0093177C"/>
    <w:rsid w:val="00935127"/>
    <w:rsid w:val="0094025E"/>
    <w:rsid w:val="0094256C"/>
    <w:rsid w:val="009436D5"/>
    <w:rsid w:val="009444AC"/>
    <w:rsid w:val="00963CF3"/>
    <w:rsid w:val="009706C1"/>
    <w:rsid w:val="0097665D"/>
    <w:rsid w:val="00977667"/>
    <w:rsid w:val="009823CD"/>
    <w:rsid w:val="00984B38"/>
    <w:rsid w:val="00996EAC"/>
    <w:rsid w:val="009A0636"/>
    <w:rsid w:val="009A684E"/>
    <w:rsid w:val="009A6FF5"/>
    <w:rsid w:val="009B2B47"/>
    <w:rsid w:val="009B2BCE"/>
    <w:rsid w:val="009C2060"/>
    <w:rsid w:val="009C4298"/>
    <w:rsid w:val="009D318C"/>
    <w:rsid w:val="009D623B"/>
    <w:rsid w:val="009E1528"/>
    <w:rsid w:val="009E40E4"/>
    <w:rsid w:val="00A069EB"/>
    <w:rsid w:val="00A104FC"/>
    <w:rsid w:val="00A10B8B"/>
    <w:rsid w:val="00A169BB"/>
    <w:rsid w:val="00A26733"/>
    <w:rsid w:val="00A3595E"/>
    <w:rsid w:val="00A46763"/>
    <w:rsid w:val="00A46C7F"/>
    <w:rsid w:val="00A46DAD"/>
    <w:rsid w:val="00A50A44"/>
    <w:rsid w:val="00A76DC3"/>
    <w:rsid w:val="00A77145"/>
    <w:rsid w:val="00A82989"/>
    <w:rsid w:val="00A904FE"/>
    <w:rsid w:val="00A9204C"/>
    <w:rsid w:val="00AA6EB9"/>
    <w:rsid w:val="00AB6555"/>
    <w:rsid w:val="00AB724B"/>
    <w:rsid w:val="00AC1E9E"/>
    <w:rsid w:val="00AC222F"/>
    <w:rsid w:val="00AC7B3B"/>
    <w:rsid w:val="00AD3CE6"/>
    <w:rsid w:val="00AD4337"/>
    <w:rsid w:val="00AE1307"/>
    <w:rsid w:val="00AE1F4B"/>
    <w:rsid w:val="00AE7586"/>
    <w:rsid w:val="00AF009D"/>
    <w:rsid w:val="00AF5DC7"/>
    <w:rsid w:val="00AF73AA"/>
    <w:rsid w:val="00AF7A65"/>
    <w:rsid w:val="00B06710"/>
    <w:rsid w:val="00B12C41"/>
    <w:rsid w:val="00B166CB"/>
    <w:rsid w:val="00B235E1"/>
    <w:rsid w:val="00B3145D"/>
    <w:rsid w:val="00B3551D"/>
    <w:rsid w:val="00B357BA"/>
    <w:rsid w:val="00B35A5F"/>
    <w:rsid w:val="00B43C3B"/>
    <w:rsid w:val="00B5020E"/>
    <w:rsid w:val="00B52AAB"/>
    <w:rsid w:val="00B54BF4"/>
    <w:rsid w:val="00B55485"/>
    <w:rsid w:val="00B564DB"/>
    <w:rsid w:val="00B6202B"/>
    <w:rsid w:val="00B669B2"/>
    <w:rsid w:val="00B707E4"/>
    <w:rsid w:val="00B768B6"/>
    <w:rsid w:val="00B816A3"/>
    <w:rsid w:val="00B81B35"/>
    <w:rsid w:val="00B85895"/>
    <w:rsid w:val="00B875C5"/>
    <w:rsid w:val="00B908D1"/>
    <w:rsid w:val="00B91982"/>
    <w:rsid w:val="00B940EC"/>
    <w:rsid w:val="00BA0BE3"/>
    <w:rsid w:val="00BA766D"/>
    <w:rsid w:val="00BB0AA5"/>
    <w:rsid w:val="00BB5016"/>
    <w:rsid w:val="00BC10D6"/>
    <w:rsid w:val="00BD36C8"/>
    <w:rsid w:val="00BE206C"/>
    <w:rsid w:val="00BE2408"/>
    <w:rsid w:val="00BE35FF"/>
    <w:rsid w:val="00BE3EC6"/>
    <w:rsid w:val="00BE5BEB"/>
    <w:rsid w:val="00BE6528"/>
    <w:rsid w:val="00BF5D4A"/>
    <w:rsid w:val="00C006BB"/>
    <w:rsid w:val="00C01C4C"/>
    <w:rsid w:val="00C123B4"/>
    <w:rsid w:val="00C1411D"/>
    <w:rsid w:val="00C20166"/>
    <w:rsid w:val="00C27212"/>
    <w:rsid w:val="00C27861"/>
    <w:rsid w:val="00C30A18"/>
    <w:rsid w:val="00C31F3F"/>
    <w:rsid w:val="00C322E6"/>
    <w:rsid w:val="00C34185"/>
    <w:rsid w:val="00C42DD6"/>
    <w:rsid w:val="00C56E39"/>
    <w:rsid w:val="00C60A56"/>
    <w:rsid w:val="00C64913"/>
    <w:rsid w:val="00C66118"/>
    <w:rsid w:val="00C66858"/>
    <w:rsid w:val="00C732C7"/>
    <w:rsid w:val="00C73505"/>
    <w:rsid w:val="00C7411E"/>
    <w:rsid w:val="00C76112"/>
    <w:rsid w:val="00C76DE2"/>
    <w:rsid w:val="00C776C9"/>
    <w:rsid w:val="00C82E19"/>
    <w:rsid w:val="00C84988"/>
    <w:rsid w:val="00C90C99"/>
    <w:rsid w:val="00C94D3A"/>
    <w:rsid w:val="00CA4AF6"/>
    <w:rsid w:val="00CA59CA"/>
    <w:rsid w:val="00CA725E"/>
    <w:rsid w:val="00CB2356"/>
    <w:rsid w:val="00CB291A"/>
    <w:rsid w:val="00CB313E"/>
    <w:rsid w:val="00CB4075"/>
    <w:rsid w:val="00CB4E6D"/>
    <w:rsid w:val="00CC23DE"/>
    <w:rsid w:val="00CC36E3"/>
    <w:rsid w:val="00CC671A"/>
    <w:rsid w:val="00CD3E3A"/>
    <w:rsid w:val="00CE55A6"/>
    <w:rsid w:val="00CF6C18"/>
    <w:rsid w:val="00CF7EA8"/>
    <w:rsid w:val="00D004DA"/>
    <w:rsid w:val="00D01A49"/>
    <w:rsid w:val="00D06137"/>
    <w:rsid w:val="00D07BA4"/>
    <w:rsid w:val="00D109BA"/>
    <w:rsid w:val="00D215F6"/>
    <w:rsid w:val="00D2765B"/>
    <w:rsid w:val="00D31DF7"/>
    <w:rsid w:val="00D33B91"/>
    <w:rsid w:val="00D415C6"/>
    <w:rsid w:val="00D461F8"/>
    <w:rsid w:val="00D4692B"/>
    <w:rsid w:val="00D51ABF"/>
    <w:rsid w:val="00D5444B"/>
    <w:rsid w:val="00D55302"/>
    <w:rsid w:val="00D571CF"/>
    <w:rsid w:val="00D57CBF"/>
    <w:rsid w:val="00D63C4A"/>
    <w:rsid w:val="00D646E9"/>
    <w:rsid w:val="00D66ABC"/>
    <w:rsid w:val="00D70972"/>
    <w:rsid w:val="00D71A9E"/>
    <w:rsid w:val="00D71CFC"/>
    <w:rsid w:val="00D741F4"/>
    <w:rsid w:val="00D75C91"/>
    <w:rsid w:val="00D82E68"/>
    <w:rsid w:val="00D8314C"/>
    <w:rsid w:val="00D845F4"/>
    <w:rsid w:val="00D86024"/>
    <w:rsid w:val="00D9375D"/>
    <w:rsid w:val="00D94CA3"/>
    <w:rsid w:val="00D96595"/>
    <w:rsid w:val="00DA018C"/>
    <w:rsid w:val="00DA5E78"/>
    <w:rsid w:val="00DA7EC2"/>
    <w:rsid w:val="00DB0F7E"/>
    <w:rsid w:val="00DB2691"/>
    <w:rsid w:val="00DB5489"/>
    <w:rsid w:val="00DB6C98"/>
    <w:rsid w:val="00DB7925"/>
    <w:rsid w:val="00DC701C"/>
    <w:rsid w:val="00DD2AC2"/>
    <w:rsid w:val="00DE1AE4"/>
    <w:rsid w:val="00DE3A71"/>
    <w:rsid w:val="00DE62FB"/>
    <w:rsid w:val="00DF6877"/>
    <w:rsid w:val="00E00376"/>
    <w:rsid w:val="00E01016"/>
    <w:rsid w:val="00E02E68"/>
    <w:rsid w:val="00E063ED"/>
    <w:rsid w:val="00E14EBD"/>
    <w:rsid w:val="00E16734"/>
    <w:rsid w:val="00E17443"/>
    <w:rsid w:val="00E2015D"/>
    <w:rsid w:val="00E21BE7"/>
    <w:rsid w:val="00E2367A"/>
    <w:rsid w:val="00E35FC9"/>
    <w:rsid w:val="00E377A4"/>
    <w:rsid w:val="00E37D1A"/>
    <w:rsid w:val="00E41CD7"/>
    <w:rsid w:val="00E420E9"/>
    <w:rsid w:val="00E428F1"/>
    <w:rsid w:val="00E4614B"/>
    <w:rsid w:val="00E4635D"/>
    <w:rsid w:val="00E504C4"/>
    <w:rsid w:val="00E5318E"/>
    <w:rsid w:val="00E60CCF"/>
    <w:rsid w:val="00E61D76"/>
    <w:rsid w:val="00E70912"/>
    <w:rsid w:val="00E845F0"/>
    <w:rsid w:val="00E85F42"/>
    <w:rsid w:val="00E90094"/>
    <w:rsid w:val="00E90AA6"/>
    <w:rsid w:val="00E977B8"/>
    <w:rsid w:val="00E97AD1"/>
    <w:rsid w:val="00EA109B"/>
    <w:rsid w:val="00EA13B4"/>
    <w:rsid w:val="00EA2926"/>
    <w:rsid w:val="00EB66BA"/>
    <w:rsid w:val="00EC12EF"/>
    <w:rsid w:val="00EC1A81"/>
    <w:rsid w:val="00EC7E5C"/>
    <w:rsid w:val="00ED78F1"/>
    <w:rsid w:val="00EE5808"/>
    <w:rsid w:val="00EF0F62"/>
    <w:rsid w:val="00EF2605"/>
    <w:rsid w:val="00EF7F96"/>
    <w:rsid w:val="00F007E1"/>
    <w:rsid w:val="00F05205"/>
    <w:rsid w:val="00F057C6"/>
    <w:rsid w:val="00F05D1C"/>
    <w:rsid w:val="00F1239C"/>
    <w:rsid w:val="00F130DE"/>
    <w:rsid w:val="00F1615C"/>
    <w:rsid w:val="00F22061"/>
    <w:rsid w:val="00F3021B"/>
    <w:rsid w:val="00F32E30"/>
    <w:rsid w:val="00F3656F"/>
    <w:rsid w:val="00F5019D"/>
    <w:rsid w:val="00F61626"/>
    <w:rsid w:val="00F634D6"/>
    <w:rsid w:val="00F64385"/>
    <w:rsid w:val="00F6473F"/>
    <w:rsid w:val="00F7118F"/>
    <w:rsid w:val="00F76366"/>
    <w:rsid w:val="00F805C0"/>
    <w:rsid w:val="00F8641E"/>
    <w:rsid w:val="00F86E38"/>
    <w:rsid w:val="00FB4261"/>
    <w:rsid w:val="00FB43B1"/>
    <w:rsid w:val="00FC0608"/>
    <w:rsid w:val="00FC2155"/>
    <w:rsid w:val="00FC22EA"/>
    <w:rsid w:val="00FC2816"/>
    <w:rsid w:val="00FC41A7"/>
    <w:rsid w:val="00FD4C8F"/>
    <w:rsid w:val="00FD66C6"/>
    <w:rsid w:val="00FD675B"/>
    <w:rsid w:val="00FD77B1"/>
    <w:rsid w:val="00FD7CBD"/>
    <w:rsid w:val="00FE012C"/>
    <w:rsid w:val="00FE380E"/>
    <w:rsid w:val="00FE4AD8"/>
    <w:rsid w:val="00FE73D5"/>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73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no"/>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12,No Spacing111111,Medium Grid 21,small space,ta,Very Small Text,t,CD - Cite,T,No Spacing1121,Dont use"/>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semiHidden/>
    <w:qFormat/>
    <w:rsid w:val="00DF687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Emphasis!!,small,Qualifications,bold underline,normal card text,qualifications in card,qualifications,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Bold Cite Char1,Cite 1 Char,no Char"/>
    <w:basedOn w:val="DefaultParagraphFont"/>
    <w:link w:val="Heading3"/>
    <w:qFormat/>
    <w:rsid w:val="00712649"/>
    <w:rPr>
      <w:rFonts w:ascii="Calibri" w:eastAsiaTheme="majorEastAsia" w:hAnsi="Calibri" w:cstheme="majorBidi"/>
      <w:b/>
      <w:bCs/>
      <w:sz w:val="32"/>
      <w:u w:val="single"/>
    </w:rPr>
  </w:style>
  <w:style w:type="character" w:customStyle="1" w:styleId="TitleChar">
    <w:name w:val="Title Char"/>
    <w:aliases w:val="Cites and Cards Char1,UNDERLINE Char1,Bold Underlined Char1"/>
    <w:basedOn w:val="DefaultParagraphFont"/>
    <w:link w:val="Title"/>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12 Char,No Spacing111111 Char,Medium Grid 21 Char"/>
    <w:basedOn w:val="DefaultParagraphFont"/>
    <w:link w:val="Heading4"/>
    <w:uiPriority w:val="4"/>
    <w:qFormat/>
    <w:rsid w:val="00516459"/>
    <w:rPr>
      <w:rFonts w:ascii="Calibri" w:eastAsiaTheme="majorEastAsia" w:hAnsi="Calibri" w:cstheme="majorBidi"/>
      <w:b/>
      <w:bCs/>
      <w:iCs/>
      <w:sz w:val="26"/>
    </w:rPr>
  </w:style>
  <w:style w:type="character" w:customStyle="1" w:styleId="HighlightedUnderline">
    <w:name w:val="Highlighted Underline"/>
    <w:basedOn w:val="DefaultParagraphFont"/>
    <w:uiPriority w:val="1"/>
    <w:rsid w:val="00597304"/>
    <w:rPr>
      <w:rFonts w:ascii="Arial Narrow" w:hAnsi="Arial Narrow"/>
      <w:b/>
      <w:bCs/>
      <w:sz w:val="22"/>
      <w:u w:val="single"/>
      <w:bdr w:val="none" w:sz="0" w:space="0" w:color="auto"/>
      <w:shd w:val="clear" w:color="auto" w:fill="C74D4D"/>
    </w:rPr>
  </w:style>
  <w:style w:type="paragraph" w:styleId="DocumentMap">
    <w:name w:val="Document Map"/>
    <w:basedOn w:val="Normal"/>
    <w:link w:val="DocumentMapChar"/>
    <w:uiPriority w:val="99"/>
    <w:semiHidden/>
    <w:rsid w:val="00597304"/>
    <w:rPr>
      <w:rFonts w:ascii="Tahoma" w:hAnsi="Tahoma" w:cs="Tahoma"/>
      <w:sz w:val="16"/>
      <w:szCs w:val="16"/>
    </w:rPr>
  </w:style>
  <w:style w:type="character" w:customStyle="1" w:styleId="DocumentMapChar">
    <w:name w:val="Document Map Char"/>
    <w:basedOn w:val="DefaultParagraphFont"/>
    <w:link w:val="DocumentMap"/>
    <w:uiPriority w:val="99"/>
    <w:semiHidden/>
    <w:rsid w:val="00597304"/>
    <w:rPr>
      <w:rFonts w:ascii="Tahoma" w:hAnsi="Tahoma" w:cs="Tahoma"/>
      <w:sz w:val="16"/>
      <w:szCs w:val="16"/>
    </w:rPr>
  </w:style>
  <w:style w:type="character" w:customStyle="1" w:styleId="underline">
    <w:name w:val="underline"/>
    <w:link w:val="textbold"/>
    <w:qFormat/>
    <w:rsid w:val="00C76DE2"/>
    <w:rPr>
      <w:u w:val="single"/>
    </w:rPr>
  </w:style>
  <w:style w:type="paragraph" w:customStyle="1" w:styleId="tag">
    <w:name w:val="tag"/>
    <w:basedOn w:val="Normal"/>
    <w:link w:val="tagChar"/>
    <w:qFormat/>
    <w:rsid w:val="00C76DE2"/>
    <w:rPr>
      <w:rFonts w:ascii="Times New Roman" w:eastAsia="Times New Roman" w:hAnsi="Times New Roman" w:cs="Times New Roman"/>
      <w:b/>
      <w:sz w:val="20"/>
      <w:szCs w:val="20"/>
    </w:rPr>
  </w:style>
  <w:style w:type="paragraph" w:customStyle="1" w:styleId="WW-Default1">
    <w:name w:val="WW-Default1"/>
    <w:basedOn w:val="Normal"/>
    <w:rsid w:val="00C76DE2"/>
    <w:pPr>
      <w:suppressAutoHyphens/>
    </w:pPr>
    <w:rPr>
      <w:rFonts w:ascii="Times New Roman" w:eastAsia="Times New Roman" w:hAnsi="Times New Roman" w:cs="Times New Roman"/>
      <w:b/>
      <w:bCs/>
      <w:sz w:val="20"/>
      <w:szCs w:val="20"/>
      <w:lang w:eastAsia="ar-SA"/>
    </w:rPr>
  </w:style>
  <w:style w:type="character" w:customStyle="1" w:styleId="tagChar">
    <w:name w:val="tag Char"/>
    <w:aliases w:val="No Spacing Char,Tags Char,No Spacing1 Char,Debate Text Char,No Spacing2 Char,No Spacing11 Char,No Spacing21 Char,Card Char,Read stuff Char,No Spacing111 Char,tags Char,No Spacing211 Char,No Spacing3 Char,No Spacing2111 Char,No Spacing4 Char"/>
    <w:link w:val="tag"/>
    <w:qFormat/>
    <w:rsid w:val="00C76DE2"/>
    <w:rPr>
      <w:rFonts w:ascii="Times New Roman" w:eastAsia="Times New Roman" w:hAnsi="Times New Roman" w:cs="Times New Roman"/>
      <w:b/>
      <w:sz w:val="20"/>
      <w:szCs w:val="20"/>
    </w:rPr>
  </w:style>
  <w:style w:type="paragraph" w:customStyle="1" w:styleId="Cards">
    <w:name w:val="Cards"/>
    <w:basedOn w:val="Normal"/>
    <w:link w:val="CardsChar1"/>
    <w:qFormat/>
    <w:rsid w:val="007A61C1"/>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link w:val="CitesChar2"/>
    <w:qFormat/>
    <w:rsid w:val="007A61C1"/>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aliases w:val="No Spacing2,Debate Text,Read stuff,No Spacing11,No Spacing111,No Spacing1111,No Spacing21,No Spacing3,No Spacing4,No Spacing11111,No Spacing1,tags"/>
    <w:basedOn w:val="Normal"/>
    <w:link w:val="TagsChar2"/>
    <w:qFormat/>
    <w:rsid w:val="007A61C1"/>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2">
    <w:name w:val="Tags Char2"/>
    <w:link w:val="Tags"/>
    <w:rsid w:val="007A61C1"/>
    <w:rPr>
      <w:rFonts w:ascii="Times New Roman" w:eastAsia="Times New Roman" w:hAnsi="Times New Roman" w:cs="Times New Roman"/>
      <w:b/>
      <w:sz w:val="24"/>
      <w:szCs w:val="20"/>
    </w:rPr>
  </w:style>
  <w:style w:type="character" w:customStyle="1" w:styleId="CardsChar1">
    <w:name w:val="Cards Char1"/>
    <w:link w:val="Cards"/>
    <w:rsid w:val="007A61C1"/>
    <w:rPr>
      <w:rFonts w:ascii="Times New Roman" w:eastAsia="Times New Roman" w:hAnsi="Times New Roman" w:cs="Times New Roman"/>
      <w:sz w:val="20"/>
      <w:szCs w:val="20"/>
    </w:rPr>
  </w:style>
  <w:style w:type="character" w:customStyle="1" w:styleId="CitesChar2">
    <w:name w:val="Cites Char2"/>
    <w:link w:val="Cites"/>
    <w:rsid w:val="007A61C1"/>
    <w:rPr>
      <w:rFonts w:ascii="Times New Roman" w:eastAsia="Times New Roman" w:hAnsi="Times New Roman" w:cs="Times New Roman"/>
      <w:b/>
      <w:bCs/>
      <w:sz w:val="20"/>
      <w:szCs w:val="20"/>
    </w:rPr>
  </w:style>
  <w:style w:type="character" w:customStyle="1" w:styleId="Style8pt">
    <w:name w:val="Style 8 pt"/>
    <w:qFormat/>
    <w:rsid w:val="007A61C1"/>
    <w:rPr>
      <w:sz w:val="16"/>
    </w:rPr>
  </w:style>
  <w:style w:type="paragraph" w:customStyle="1" w:styleId="evidencetext">
    <w:name w:val="evidence text"/>
    <w:basedOn w:val="Normal"/>
    <w:link w:val="evidencetextChar"/>
    <w:qFormat/>
    <w:rsid w:val="00C30A18"/>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C30A18"/>
    <w:rPr>
      <w:rFonts w:ascii="Arial" w:hAnsi="Arial"/>
      <w:b/>
      <w:sz w:val="19"/>
      <w:u w:val="thick"/>
      <w:bdr w:val="none" w:sz="0" w:space="0" w:color="auto"/>
      <w:shd w:val="clear" w:color="auto" w:fill="auto"/>
    </w:rPr>
  </w:style>
  <w:style w:type="character" w:customStyle="1" w:styleId="reduce2">
    <w:name w:val="reduce2"/>
    <w:basedOn w:val="DefaultParagraphFont"/>
    <w:rsid w:val="00C30A18"/>
    <w:rPr>
      <w:rFonts w:ascii="Arial" w:hAnsi="Arial" w:cs="Arial"/>
      <w:color w:val="000000"/>
      <w:sz w:val="12"/>
      <w:szCs w:val="22"/>
    </w:rPr>
  </w:style>
  <w:style w:type="paragraph" w:styleId="ListParagraph">
    <w:name w:val="List Paragraph"/>
    <w:basedOn w:val="Normal"/>
    <w:uiPriority w:val="34"/>
    <w:qFormat/>
    <w:rsid w:val="007B75F5"/>
    <w:pPr>
      <w:ind w:left="720"/>
      <w:contextualSpacing/>
    </w:pPr>
    <w:rPr>
      <w:rFonts w:asciiTheme="minorHAnsi" w:eastAsiaTheme="minorEastAsia" w:hAnsiTheme="minorHAnsi" w:cstheme="minorBidi"/>
      <w:sz w:val="24"/>
      <w:szCs w:val="24"/>
    </w:rPr>
  </w:style>
  <w:style w:type="character" w:customStyle="1" w:styleId="pmterms1">
    <w:name w:val="pmterms1"/>
    <w:basedOn w:val="DefaultParagraphFont"/>
    <w:rsid w:val="00013429"/>
  </w:style>
  <w:style w:type="paragraph" w:customStyle="1" w:styleId="card">
    <w:name w:val="card"/>
    <w:link w:val="cardChar"/>
    <w:uiPriority w:val="6"/>
    <w:qFormat/>
    <w:rsid w:val="00013429"/>
    <w:pPr>
      <w:widowControl w:val="0"/>
      <w:autoSpaceDE w:val="0"/>
      <w:autoSpaceDN w:val="0"/>
      <w:adjustRightInd w:val="0"/>
      <w:spacing w:after="0" w:line="240" w:lineRule="auto"/>
      <w:ind w:left="288" w:right="288"/>
    </w:pPr>
    <w:rPr>
      <w:rFonts w:ascii="Times New Roman" w:eastAsia="Times New Roman" w:hAnsi="Times New Roman" w:cs="Times New Roman"/>
      <w:sz w:val="20"/>
      <w:szCs w:val="20"/>
    </w:rPr>
  </w:style>
  <w:style w:type="character" w:customStyle="1" w:styleId="apple-style-span">
    <w:name w:val="apple-style-span"/>
    <w:rsid w:val="00013429"/>
  </w:style>
  <w:style w:type="character" w:customStyle="1" w:styleId="apple-converted-space">
    <w:name w:val="apple-converted-space"/>
    <w:rsid w:val="00013429"/>
  </w:style>
  <w:style w:type="character" w:styleId="Strong">
    <w:name w:val="Strong"/>
    <w:uiPriority w:val="22"/>
    <w:qFormat/>
    <w:rsid w:val="00013429"/>
    <w:rPr>
      <w:b/>
      <w:bCs/>
    </w:rPr>
  </w:style>
  <w:style w:type="character" w:customStyle="1" w:styleId="DebateUnderline">
    <w:name w:val="Debate Underline"/>
    <w:qFormat/>
    <w:rsid w:val="00B669B2"/>
    <w:rPr>
      <w:rFonts w:ascii="Times New Roman" w:hAnsi="Times New Roman"/>
      <w:sz w:val="24"/>
      <w:u w:val="thick"/>
    </w:rPr>
  </w:style>
  <w:style w:type="character" w:customStyle="1" w:styleId="AuthorDate">
    <w:name w:val="Author Date"/>
    <w:rsid w:val="00B669B2"/>
    <w:rPr>
      <w:b/>
      <w:bCs w:val="0"/>
      <w:sz w:val="24"/>
      <w:u w:val="thick"/>
    </w:rPr>
  </w:style>
  <w:style w:type="character" w:customStyle="1" w:styleId="CardsChar">
    <w:name w:val="Cards Char"/>
    <w:locked/>
    <w:rsid w:val="00B669B2"/>
    <w:rPr>
      <w:rFonts w:ascii="Times New Roman" w:eastAsia="Times New Roman" w:hAnsi="Times New Roman" w:cs="Times New Roman"/>
      <w:sz w:val="20"/>
      <w:szCs w:val="24"/>
    </w:rPr>
  </w:style>
  <w:style w:type="character" w:customStyle="1" w:styleId="CitesChar">
    <w:name w:val="Cites Char"/>
    <w:locked/>
    <w:rsid w:val="00B669B2"/>
    <w:rPr>
      <w:szCs w:val="24"/>
    </w:rPr>
  </w:style>
  <w:style w:type="paragraph" w:styleId="NoSpacing">
    <w:name w:val="No Spacing"/>
    <w:aliases w:val="Card,No Spacing211,No Spacing2111,No Spacing5,No Spacing31,No Spacing311,Tag and Cite,No Spacing112"/>
    <w:next w:val="Normal"/>
    <w:qFormat/>
    <w:rsid w:val="00B669B2"/>
    <w:pPr>
      <w:widowControl w:val="0"/>
      <w:spacing w:after="0" w:line="240" w:lineRule="auto"/>
      <w:outlineLvl w:val="3"/>
    </w:pPr>
    <w:rPr>
      <w:b/>
      <w:sz w:val="24"/>
      <w:szCs w:val="24"/>
    </w:rPr>
  </w:style>
  <w:style w:type="character" w:customStyle="1" w:styleId="Author-Date">
    <w:name w:val="Author-Date"/>
    <w:qFormat/>
    <w:rsid w:val="00B669B2"/>
    <w:rPr>
      <w:b/>
      <w:bCs w:val="0"/>
      <w:sz w:val="24"/>
    </w:rPr>
  </w:style>
  <w:style w:type="character" w:customStyle="1" w:styleId="BoldUnderline">
    <w:name w:val="Bold Underline"/>
    <w:rsid w:val="00B669B2"/>
    <w:rPr>
      <w:u w:val="thick"/>
    </w:rPr>
  </w:style>
  <w:style w:type="paragraph" w:customStyle="1" w:styleId="CardStyle">
    <w:name w:val="Card Style"/>
    <w:basedOn w:val="Normal"/>
    <w:rsid w:val="00B669B2"/>
    <w:rPr>
      <w:rFonts w:eastAsia="Calibri"/>
      <w:sz w:val="20"/>
    </w:rPr>
  </w:style>
  <w:style w:type="paragraph" w:styleId="FootnoteText">
    <w:name w:val="footnote text"/>
    <w:basedOn w:val="Normal"/>
    <w:link w:val="FootnoteTextChar"/>
    <w:semiHidden/>
    <w:rsid w:val="00B669B2"/>
    <w:rPr>
      <w:rFonts w:eastAsia="Calibri"/>
      <w:sz w:val="20"/>
      <w:szCs w:val="20"/>
    </w:rPr>
  </w:style>
  <w:style w:type="character" w:customStyle="1" w:styleId="FootnoteTextChar">
    <w:name w:val="Footnote Text Char"/>
    <w:basedOn w:val="DefaultParagraphFont"/>
    <w:link w:val="FootnoteText"/>
    <w:semiHidden/>
    <w:rsid w:val="00B669B2"/>
    <w:rPr>
      <w:rFonts w:ascii="Calibri" w:eastAsia="Calibri" w:hAnsi="Calibri" w:cs="Calibri"/>
      <w:sz w:val="20"/>
      <w:szCs w:val="20"/>
    </w:rPr>
  </w:style>
  <w:style w:type="character" w:styleId="FootnoteReference">
    <w:name w:val="footnote reference"/>
    <w:semiHidden/>
    <w:rsid w:val="00B669B2"/>
    <w:rPr>
      <w:vertAlign w:val="superscript"/>
    </w:rPr>
  </w:style>
  <w:style w:type="paragraph" w:customStyle="1" w:styleId="Nothing">
    <w:name w:val="Nothing"/>
    <w:link w:val="NothingChar"/>
    <w:rsid w:val="0097766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977667"/>
    <w:rPr>
      <w:rFonts w:ascii="Times New Roman" w:eastAsia="Times New Roman" w:hAnsi="Times New Roman" w:cs="Times New Roman"/>
      <w:sz w:val="20"/>
      <w:szCs w:val="24"/>
    </w:rPr>
  </w:style>
  <w:style w:type="paragraph" w:customStyle="1" w:styleId="HotRoute">
    <w:name w:val="Hot Route!"/>
    <w:basedOn w:val="Normal"/>
    <w:link w:val="HotRouteChar"/>
    <w:qFormat/>
    <w:rsid w:val="00977667"/>
    <w:pPr>
      <w:ind w:left="90"/>
    </w:pPr>
    <w:rPr>
      <w:rFonts w:ascii="Times New Roman" w:eastAsia="Calibri" w:hAnsi="Times New Roman" w:cs="Times New Roman"/>
      <w:sz w:val="20"/>
      <w:szCs w:val="20"/>
    </w:rPr>
  </w:style>
  <w:style w:type="character" w:customStyle="1" w:styleId="HotRouteChar">
    <w:name w:val="Hot Route! Char"/>
    <w:link w:val="HotRoute"/>
    <w:rsid w:val="00977667"/>
    <w:rPr>
      <w:rFonts w:ascii="Times New Roman" w:eastAsia="Calibri" w:hAnsi="Times New Roman" w:cs="Times New Roman"/>
      <w:sz w:val="20"/>
      <w:szCs w:val="20"/>
    </w:rPr>
  </w:style>
  <w:style w:type="character" w:customStyle="1" w:styleId="Date1">
    <w:name w:val="Date1"/>
    <w:basedOn w:val="DefaultParagraphFont"/>
    <w:rsid w:val="00977667"/>
  </w:style>
  <w:style w:type="character" w:customStyle="1" w:styleId="HIGHLIGHT">
    <w:name w:val="HIGHLIGHT"/>
    <w:basedOn w:val="Emphasis"/>
    <w:uiPriority w:val="1"/>
    <w:qFormat/>
    <w:rsid w:val="00977667"/>
    <w:rPr>
      <w:rFonts w:eastAsia="Cambria" w:cs="Times New Roman"/>
      <w:b w:val="0"/>
      <w:iCs w:val="0"/>
      <w:color w:val="000000"/>
      <w:sz w:val="24"/>
      <w:szCs w:val="22"/>
      <w:bdr w:val="none" w:sz="0" w:space="0" w:color="auto"/>
      <w:shd w:val="clear" w:color="auto" w:fill="00FFFF"/>
      <w:lang w:eastAsia="en-US"/>
    </w:rPr>
  </w:style>
  <w:style w:type="paragraph" w:styleId="BodyText">
    <w:name w:val="Body Text"/>
    <w:basedOn w:val="Normal"/>
    <w:link w:val="BodyTextChar"/>
    <w:rsid w:val="00425DDA"/>
    <w:pPr>
      <w:widowControl w:val="0"/>
      <w:suppressAutoHyphens/>
      <w:spacing w:after="120"/>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425DDA"/>
    <w:rPr>
      <w:rFonts w:ascii="Times New Roman" w:eastAsia="SimSun" w:hAnsi="Times New Roman" w:cs="Mangal"/>
      <w:kern w:val="1"/>
      <w:sz w:val="24"/>
      <w:szCs w:val="24"/>
      <w:lang w:eastAsia="hi-IN" w:bidi="hi-IN"/>
    </w:rPr>
  </w:style>
  <w:style w:type="character" w:customStyle="1" w:styleId="StyleStyle411ptChar">
    <w:name w:val="Style Style4 + 11 pt Char"/>
    <w:link w:val="StyleStyle411pt"/>
    <w:locked/>
    <w:rsid w:val="009D623B"/>
    <w:rPr>
      <w:rFonts w:eastAsia="Times New Roman"/>
      <w:szCs w:val="24"/>
      <w:u w:val="single"/>
    </w:rPr>
  </w:style>
  <w:style w:type="paragraph" w:customStyle="1" w:styleId="StyleStyle411pt">
    <w:name w:val="Style Style4 + 11 pt"/>
    <w:basedOn w:val="Normal"/>
    <w:link w:val="StyleStyle411ptChar"/>
    <w:rsid w:val="009D623B"/>
    <w:rPr>
      <w:rFonts w:asciiTheme="minorHAnsi" w:eastAsia="Times New Roman" w:hAnsiTheme="minorHAnsi" w:cstheme="minorBidi"/>
      <w:szCs w:val="24"/>
      <w:u w:val="single"/>
    </w:rPr>
  </w:style>
  <w:style w:type="character" w:customStyle="1" w:styleId="Heading2Char3">
    <w:name w:val="Heading 2 Char3"/>
    <w:aliases w:val="Heading 21 Char,Char Char Char Char1 Char1,Char Char Char Char1 Char Char,Char Char Char Char1 Char,Heading 2 Char1 Char1,Char2 Char,Heading 2 Char Char1 Char,Heading 2 Char Char Char Char,Heading 2 Char Char Char1,Heading 2 Char1 Char"/>
    <w:qFormat/>
    <w:rsid w:val="009D623B"/>
    <w:rPr>
      <w:rFonts w:ascii="Arial" w:hAnsi="Arial" w:cs="Arial" w:hint="default"/>
      <w:b/>
      <w:bCs/>
      <w:iCs/>
      <w:szCs w:val="28"/>
      <w:lang w:val="en-US" w:eastAsia="en-US" w:bidi="ar-SA"/>
    </w:rPr>
  </w:style>
  <w:style w:type="character" w:customStyle="1" w:styleId="Style11pt">
    <w:name w:val="Style 11 pt"/>
    <w:rsid w:val="009D623B"/>
    <w:rPr>
      <w:sz w:val="20"/>
    </w:rPr>
  </w:style>
  <w:style w:type="character" w:customStyle="1" w:styleId="date">
    <w:name w:val="date"/>
    <w:basedOn w:val="DefaultParagraphFont"/>
    <w:rsid w:val="009D623B"/>
  </w:style>
  <w:style w:type="paragraph" w:customStyle="1" w:styleId="author">
    <w:name w:val="author"/>
    <w:basedOn w:val="Normal"/>
    <w:rsid w:val="009D623B"/>
    <w:pPr>
      <w:spacing w:before="100" w:beforeAutospacing="1" w:after="100" w:afterAutospacing="1"/>
    </w:pPr>
    <w:rPr>
      <w:rFonts w:ascii="Times New Roman" w:eastAsia="Times New Roman" w:hAnsi="Times New Roman" w:cs="Times New Roman"/>
      <w:sz w:val="24"/>
      <w:szCs w:val="24"/>
    </w:rPr>
  </w:style>
  <w:style w:type="paragraph" w:customStyle="1" w:styleId="HotRoute0">
    <w:name w:val="Hot Route"/>
    <w:basedOn w:val="Normal"/>
    <w:link w:val="HotRouteChar0"/>
    <w:qFormat/>
    <w:rsid w:val="00D9375D"/>
    <w:pPr>
      <w:ind w:left="72"/>
    </w:pPr>
    <w:rPr>
      <w:rFonts w:eastAsia="Cambria" w:cs="Times New Roman"/>
      <w:iCs/>
      <w:color w:val="000000"/>
      <w:sz w:val="16"/>
    </w:rPr>
  </w:style>
  <w:style w:type="paragraph" w:customStyle="1" w:styleId="hotroute1">
    <w:name w:val="hotroute"/>
    <w:basedOn w:val="Normal"/>
    <w:qFormat/>
    <w:rsid w:val="00D9375D"/>
    <w:pPr>
      <w:ind w:left="288"/>
    </w:pPr>
    <w:rPr>
      <w:rFonts w:cstheme="minorBidi"/>
      <w:sz w:val="16"/>
    </w:rPr>
  </w:style>
  <w:style w:type="paragraph" w:customStyle="1" w:styleId="cardtext">
    <w:name w:val="card text"/>
    <w:basedOn w:val="Normal"/>
    <w:link w:val="cardtextChar"/>
    <w:qFormat/>
    <w:rsid w:val="00D9375D"/>
    <w:pPr>
      <w:ind w:left="288" w:right="288"/>
    </w:pPr>
    <w:rPr>
      <w:rFonts w:ascii="Times New Roman" w:eastAsia="Calibri" w:hAnsi="Times New Roman" w:cs="Times New Roman"/>
      <w:sz w:val="20"/>
      <w:szCs w:val="20"/>
    </w:rPr>
  </w:style>
  <w:style w:type="character" w:customStyle="1" w:styleId="cardtextChar">
    <w:name w:val="card text Char"/>
    <w:link w:val="cardtext"/>
    <w:locked/>
    <w:rsid w:val="00D9375D"/>
    <w:rPr>
      <w:rFonts w:ascii="Times New Roman" w:eastAsia="Calibri" w:hAnsi="Times New Roman" w:cs="Times New Roman"/>
      <w:sz w:val="20"/>
      <w:szCs w:val="20"/>
    </w:rPr>
  </w:style>
  <w:style w:type="character" w:customStyle="1" w:styleId="Box">
    <w:name w:val="Box"/>
    <w:aliases w:val="Style1"/>
    <w:uiPriority w:val="1"/>
    <w:qFormat/>
    <w:rsid w:val="00D9375D"/>
    <w:rPr>
      <w:b/>
      <w:u w:val="single"/>
      <w:bdr w:val="single" w:sz="4" w:space="0" w:color="auto"/>
    </w:rPr>
  </w:style>
  <w:style w:type="character" w:customStyle="1" w:styleId="cardChar">
    <w:name w:val="card Char"/>
    <w:link w:val="card"/>
    <w:locked/>
    <w:rsid w:val="00D9375D"/>
    <w:rPr>
      <w:rFonts w:ascii="Times New Roman" w:eastAsia="Times New Roman" w:hAnsi="Times New Roman" w:cs="Times New Roman"/>
      <w:sz w:val="20"/>
      <w:szCs w:val="20"/>
    </w:rPr>
  </w:style>
  <w:style w:type="paragraph" w:customStyle="1" w:styleId="PageHeaderLine1">
    <w:name w:val="PageHeaderLine1"/>
    <w:basedOn w:val="Normal"/>
    <w:rsid w:val="00C73505"/>
    <w:pPr>
      <w:tabs>
        <w:tab w:val="right" w:pos="10800"/>
      </w:tabs>
    </w:pPr>
    <w:rPr>
      <w:rFonts w:ascii="Georgia" w:eastAsia="Calibri" w:hAnsi="Georgia" w:cs="Times New Roman"/>
      <w:b/>
    </w:rPr>
  </w:style>
  <w:style w:type="paragraph" w:customStyle="1" w:styleId="PageHeaderLine2">
    <w:name w:val="PageHeaderLine2"/>
    <w:basedOn w:val="Normal"/>
    <w:next w:val="Normal"/>
    <w:rsid w:val="00C73505"/>
    <w:pPr>
      <w:tabs>
        <w:tab w:val="right" w:pos="10800"/>
      </w:tabs>
      <w:spacing w:line="480" w:lineRule="auto"/>
    </w:pPr>
    <w:rPr>
      <w:rFonts w:ascii="Georgia" w:eastAsia="Calibri" w:hAnsi="Georgia" w:cs="Times New Roman"/>
      <w:b/>
    </w:rPr>
  </w:style>
  <w:style w:type="paragraph" w:styleId="NormalWeb">
    <w:name w:val="Normal (Web)"/>
    <w:basedOn w:val="Normal"/>
    <w:uiPriority w:val="99"/>
    <w:unhideWhenUsed/>
    <w:rsid w:val="00C73505"/>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unhideWhenUsed/>
    <w:rsid w:val="00C73505"/>
    <w:rPr>
      <w:i/>
      <w:iCs/>
    </w:rPr>
  </w:style>
  <w:style w:type="paragraph" w:customStyle="1" w:styleId="Analyticals">
    <w:name w:val="Analyticals"/>
    <w:basedOn w:val="Normal"/>
    <w:rsid w:val="00C73505"/>
    <w:rPr>
      <w:rFonts w:ascii="Arial" w:eastAsia="Times New Roman" w:hAnsi="Arial" w:cs="Times New Roman"/>
      <w:smallCaps/>
    </w:rPr>
  </w:style>
  <w:style w:type="character" w:customStyle="1" w:styleId="datestamp">
    <w:name w:val="datestamp"/>
    <w:basedOn w:val="DefaultParagraphFont"/>
    <w:rsid w:val="00EF7F96"/>
  </w:style>
  <w:style w:type="table" w:styleId="ColorfulGrid-Accent1">
    <w:name w:val="Colorful Grid Accent 1"/>
    <w:basedOn w:val="TableNormal"/>
    <w:link w:val="ColorfulGrid-Accent1Char"/>
    <w:uiPriority w:val="29"/>
    <w:rsid w:val="00EF7F96"/>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EF7F96"/>
    <w:rPr>
      <w:iCs/>
      <w:sz w:val="16"/>
      <w:szCs w:val="22"/>
    </w:rPr>
  </w:style>
  <w:style w:type="paragraph" w:customStyle="1" w:styleId="PhoTag">
    <w:name w:val="PhoTag"/>
    <w:basedOn w:val="Normal"/>
    <w:next w:val="Normal"/>
    <w:autoRedefine/>
    <w:qFormat/>
    <w:rsid w:val="00EF2605"/>
    <w:rPr>
      <w:rFonts w:ascii="Georgia" w:eastAsia="Calibri" w:hAnsi="Georgia" w:cs="Times New Roman"/>
      <w:b/>
      <w:color w:val="000000"/>
    </w:rPr>
  </w:style>
  <w:style w:type="paragraph" w:customStyle="1" w:styleId="underlined">
    <w:name w:val="underlined"/>
    <w:next w:val="Normal"/>
    <w:link w:val="underlinedChar"/>
    <w:autoRedefine/>
    <w:rsid w:val="00FC22E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C22EA"/>
    <w:rPr>
      <w:rFonts w:ascii="Times New Roman" w:eastAsia="Malgun Gothic" w:hAnsi="Times New Roman" w:cs="Times New Roman"/>
      <w:sz w:val="21"/>
      <w:szCs w:val="24"/>
      <w:u w:val="single"/>
    </w:rPr>
  </w:style>
  <w:style w:type="paragraph" w:customStyle="1" w:styleId="textbold">
    <w:name w:val="text bold"/>
    <w:basedOn w:val="Normal"/>
    <w:link w:val="underline"/>
    <w:qFormat/>
    <w:rsid w:val="00FC22EA"/>
    <w:pPr>
      <w:ind w:left="720"/>
      <w:jc w:val="both"/>
    </w:pPr>
    <w:rPr>
      <w:rFonts w:asciiTheme="minorHAnsi" w:hAnsiTheme="minorHAnsi" w:cstheme="minorBidi"/>
      <w:u w:val="single"/>
    </w:rPr>
  </w:style>
  <w:style w:type="paragraph" w:styleId="Title">
    <w:name w:val="Title"/>
    <w:aliases w:val="Cites and Cards,UNDERLINE,Bold Underlined"/>
    <w:basedOn w:val="Normal"/>
    <w:next w:val="Normal"/>
    <w:link w:val="TitleChar"/>
    <w:qFormat/>
    <w:rsid w:val="00FC22EA"/>
    <w:pPr>
      <w:spacing w:after="200" w:line="276" w:lineRule="auto"/>
      <w:ind w:left="720"/>
      <w:outlineLvl w:val="0"/>
    </w:pPr>
    <w:rPr>
      <w:rFonts w:asciiTheme="minorHAnsi" w:hAnsiTheme="minorHAnsi" w:cstheme="minorBidi"/>
      <w:b/>
      <w:bCs/>
      <w:u w:val="single"/>
    </w:rPr>
  </w:style>
  <w:style w:type="character" w:customStyle="1" w:styleId="TitleChar1">
    <w:name w:val="Title Char1"/>
    <w:basedOn w:val="DefaultParagraphFont"/>
    <w:link w:val="Title"/>
    <w:uiPriority w:val="10"/>
    <w:rsid w:val="00FC22EA"/>
    <w:rPr>
      <w:rFonts w:asciiTheme="majorHAnsi" w:eastAsiaTheme="majorEastAsia" w:hAnsiTheme="majorHAnsi" w:cstheme="majorBidi"/>
      <w:color w:val="17365D" w:themeColor="text2" w:themeShade="BF"/>
      <w:spacing w:val="5"/>
      <w:kern w:val="28"/>
      <w:sz w:val="52"/>
      <w:szCs w:val="52"/>
    </w:rPr>
  </w:style>
  <w:style w:type="character" w:customStyle="1" w:styleId="entry-content">
    <w:name w:val="entry-content"/>
    <w:basedOn w:val="DefaultParagraphFont"/>
    <w:rsid w:val="00FC22EA"/>
  </w:style>
  <w:style w:type="character" w:customStyle="1" w:styleId="CitationChar">
    <w:name w:val="Citation Char"/>
    <w:link w:val="Citation"/>
    <w:locked/>
    <w:rsid w:val="00FC22EA"/>
    <w:rPr>
      <w:rFonts w:ascii="Arial Narrow" w:eastAsia="Times New Roman" w:hAnsi="Arial Narrow"/>
      <w:sz w:val="24"/>
    </w:rPr>
  </w:style>
  <w:style w:type="paragraph" w:customStyle="1" w:styleId="Citation">
    <w:name w:val="Citation"/>
    <w:basedOn w:val="Normal"/>
    <w:next w:val="Normal"/>
    <w:link w:val="CitationChar"/>
    <w:qFormat/>
    <w:rsid w:val="00FC22EA"/>
    <w:pPr>
      <w:ind w:left="720"/>
    </w:pPr>
    <w:rPr>
      <w:rFonts w:ascii="Arial Narrow" w:eastAsia="Times New Roman" w:hAnsi="Arial Narrow" w:cstheme="minorBidi"/>
      <w:sz w:val="24"/>
    </w:rPr>
  </w:style>
  <w:style w:type="character" w:customStyle="1" w:styleId="cite">
    <w:name w:val="cite"/>
    <w:rsid w:val="00880172"/>
    <w:rPr>
      <w:rFonts w:ascii="Times New Roman" w:hAnsi="Times New Roman" w:cs="Times New Roman" w:hint="default"/>
      <w:b/>
      <w:bCs w:val="0"/>
      <w:sz w:val="24"/>
    </w:rPr>
  </w:style>
  <w:style w:type="paragraph" w:styleId="BodyTextIndent">
    <w:name w:val="Body Text Indent"/>
    <w:basedOn w:val="Normal"/>
    <w:link w:val="BodyTextIndentChar"/>
    <w:unhideWhenUsed/>
    <w:rsid w:val="00880172"/>
    <w:pPr>
      <w:spacing w:after="120"/>
      <w:ind w:left="360"/>
    </w:pPr>
    <w:rPr>
      <w:rFonts w:ascii="Georgia" w:eastAsia="Calibri" w:hAnsi="Georgia" w:cs="Times New Roman"/>
    </w:rPr>
  </w:style>
  <w:style w:type="character" w:customStyle="1" w:styleId="BodyTextIndentChar">
    <w:name w:val="Body Text Indent Char"/>
    <w:basedOn w:val="DefaultParagraphFont"/>
    <w:link w:val="BodyTextIndent"/>
    <w:rsid w:val="00880172"/>
    <w:rPr>
      <w:rFonts w:ascii="Georgia" w:eastAsia="Calibri" w:hAnsi="Georgia" w:cs="Times New Roman"/>
    </w:rPr>
  </w:style>
  <w:style w:type="paragraph" w:styleId="Subtitle">
    <w:name w:val="Subtitle"/>
    <w:basedOn w:val="Normal"/>
    <w:next w:val="Normal"/>
    <w:link w:val="SubtitleChar"/>
    <w:qFormat/>
    <w:rsid w:val="00880172"/>
    <w:pPr>
      <w:spacing w:after="60"/>
      <w:jc w:val="center"/>
      <w:outlineLvl w:val="1"/>
    </w:pPr>
    <w:rPr>
      <w:rFonts w:ascii="Times New Roman" w:eastAsia="Calibri" w:hAnsi="Times New Roman" w:cs="Times New Roman"/>
      <w:sz w:val="20"/>
      <w:u w:val="single"/>
    </w:rPr>
  </w:style>
  <w:style w:type="character" w:customStyle="1" w:styleId="SubtitleChar">
    <w:name w:val="Subtitle Char"/>
    <w:basedOn w:val="DefaultParagraphFont"/>
    <w:link w:val="Subtitle"/>
    <w:rsid w:val="00880172"/>
    <w:rPr>
      <w:rFonts w:ascii="Times New Roman" w:eastAsia="Calibri" w:hAnsi="Times New Roman" w:cs="Times New Roman"/>
      <w:sz w:val="20"/>
      <w:u w:val="single"/>
    </w:rPr>
  </w:style>
  <w:style w:type="paragraph" w:customStyle="1" w:styleId="CITES0">
    <w:name w:val="CITES"/>
    <w:basedOn w:val="Tags"/>
    <w:qFormat/>
    <w:rsid w:val="00880172"/>
    <w:pPr>
      <w:autoSpaceDE/>
      <w:autoSpaceDN/>
      <w:adjustRightInd/>
      <w:jc w:val="left"/>
      <w:outlineLvl w:val="9"/>
    </w:pPr>
    <w:rPr>
      <w:rFonts w:eastAsia="Calibri"/>
      <w:b w:val="0"/>
      <w:i/>
      <w:sz w:val="20"/>
      <w:szCs w:val="22"/>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6"/>
    <w:qFormat/>
    <w:rsid w:val="0097665D"/>
    <w:rPr>
      <w:b/>
      <w:bCs/>
      <w:u w:val="single"/>
    </w:rPr>
  </w:style>
  <w:style w:type="character" w:customStyle="1" w:styleId="posted-and-updated">
    <w:name w:val="posted-and-updated"/>
    <w:basedOn w:val="DefaultParagraphFont"/>
    <w:rsid w:val="0024080C"/>
  </w:style>
  <w:style w:type="character" w:styleId="IntenseEmphasis">
    <w:name w:val="Intense Emphasis"/>
    <w:aliases w:val="Cites and Cards Char,UNDERLINE Char,Bold Underlined Char,9.5 pt"/>
    <w:basedOn w:val="DefaultParagraphFont"/>
    <w:uiPriority w:val="1"/>
    <w:qFormat/>
    <w:rsid w:val="008D70B5"/>
    <w:rPr>
      <w:b w:val="0"/>
      <w:bCs/>
      <w:sz w:val="24"/>
      <w:u w:val="single"/>
    </w:rPr>
  </w:style>
  <w:style w:type="character" w:customStyle="1" w:styleId="blue">
    <w:name w:val="blue"/>
    <w:rsid w:val="000350D7"/>
  </w:style>
  <w:style w:type="character" w:customStyle="1" w:styleId="hit">
    <w:name w:val="hit"/>
    <w:rsid w:val="000350D7"/>
  </w:style>
  <w:style w:type="character" w:customStyle="1" w:styleId="Style3Char">
    <w:name w:val="Style3 Char"/>
    <w:link w:val="Style3"/>
    <w:locked/>
    <w:rsid w:val="000350D7"/>
    <w:rPr>
      <w:rFonts w:ascii="Arial Narrow" w:eastAsia="Times New Roman" w:hAnsi="Arial Narrow"/>
      <w:b/>
      <w:szCs w:val="24"/>
    </w:rPr>
  </w:style>
  <w:style w:type="paragraph" w:customStyle="1" w:styleId="Style3">
    <w:name w:val="Style3"/>
    <w:basedOn w:val="Normal"/>
    <w:link w:val="Style3Char"/>
    <w:rsid w:val="000350D7"/>
    <w:rPr>
      <w:rFonts w:ascii="Arial Narrow" w:eastAsia="Times New Roman" w:hAnsi="Arial Narrow" w:cstheme="minorBidi"/>
      <w:b/>
      <w:szCs w:val="24"/>
    </w:rPr>
  </w:style>
  <w:style w:type="paragraph" w:customStyle="1" w:styleId="meta">
    <w:name w:val="meta"/>
    <w:basedOn w:val="Normal"/>
    <w:rsid w:val="00485B37"/>
    <w:pPr>
      <w:spacing w:before="100" w:beforeAutospacing="1" w:after="100" w:afterAutospacing="1"/>
    </w:pPr>
    <w:rPr>
      <w:rFonts w:ascii="Times New Roman" w:eastAsia="Times New Roman" w:hAnsi="Times New Roman" w:cs="Times New Roman"/>
      <w:sz w:val="24"/>
      <w:szCs w:val="24"/>
    </w:rPr>
  </w:style>
  <w:style w:type="character" w:customStyle="1" w:styleId="articletimestamp">
    <w:name w:val="article_timestamp"/>
    <w:basedOn w:val="DefaultParagraphFont"/>
    <w:rsid w:val="007B7CBE"/>
  </w:style>
  <w:style w:type="character" w:customStyle="1" w:styleId="articletitle">
    <w:name w:val="article_title"/>
    <w:basedOn w:val="DefaultParagraphFont"/>
    <w:rsid w:val="007B7CBE"/>
  </w:style>
  <w:style w:type="character" w:customStyle="1" w:styleId="articlesubtitle">
    <w:name w:val="article_subtitle"/>
    <w:basedOn w:val="DefaultParagraphFont"/>
    <w:rsid w:val="007B7CBE"/>
  </w:style>
  <w:style w:type="character" w:customStyle="1" w:styleId="author-article">
    <w:name w:val="author-article"/>
    <w:basedOn w:val="DefaultParagraphFont"/>
    <w:rsid w:val="007B7CBE"/>
  </w:style>
  <w:style w:type="character" w:customStyle="1" w:styleId="drop">
    <w:name w:val="drop"/>
    <w:basedOn w:val="DefaultParagraphFont"/>
    <w:rsid w:val="005548B5"/>
  </w:style>
  <w:style w:type="character" w:customStyle="1" w:styleId="SmallText">
    <w:name w:val="Small Text"/>
    <w:basedOn w:val="DefaultParagraphFont"/>
    <w:rsid w:val="00B43C3B"/>
    <w:rPr>
      <w:rFonts w:ascii="Times New Roman" w:hAnsi="Times New Roman"/>
      <w:sz w:val="16"/>
    </w:rPr>
  </w:style>
  <w:style w:type="paragraph" w:customStyle="1" w:styleId="TAGS0">
    <w:name w:val="TAGS"/>
    <w:basedOn w:val="Normal"/>
    <w:qFormat/>
    <w:rsid w:val="00B43C3B"/>
    <w:rPr>
      <w:rFonts w:ascii="Times New Roman" w:eastAsia="Calibri" w:hAnsi="Times New Roman" w:cs="Times New Roman"/>
      <w:b/>
      <w:sz w:val="24"/>
    </w:rPr>
  </w:style>
  <w:style w:type="character" w:customStyle="1" w:styleId="pm-fb-share">
    <w:name w:val="pm-fb-share"/>
    <w:basedOn w:val="DefaultParagraphFont"/>
    <w:rsid w:val="00641059"/>
  </w:style>
  <w:style w:type="character" w:customStyle="1" w:styleId="Heading6Char">
    <w:name w:val="Heading 6 Char"/>
    <w:basedOn w:val="DefaultParagraphFont"/>
    <w:link w:val="Heading6"/>
    <w:uiPriority w:val="9"/>
    <w:semiHidden/>
    <w:rsid w:val="00DF6877"/>
    <w:rPr>
      <w:rFonts w:asciiTheme="majorHAnsi" w:eastAsiaTheme="majorEastAsia" w:hAnsiTheme="majorHAnsi" w:cstheme="majorBidi"/>
      <w:i/>
      <w:iCs/>
      <w:color w:val="243F60" w:themeColor="accent1" w:themeShade="7F"/>
    </w:rPr>
  </w:style>
  <w:style w:type="paragraph" w:customStyle="1" w:styleId="HeaderInitial">
    <w:name w:val="Header Initial"/>
    <w:basedOn w:val="Normal"/>
    <w:link w:val="HeaderInitialChar"/>
    <w:rsid w:val="004720BE"/>
    <w:pPr>
      <w:pBdr>
        <w:bottom w:val="single" w:sz="12" w:space="1" w:color="auto"/>
      </w:pBdr>
      <w:jc w:val="center"/>
      <w:outlineLvl w:val="0"/>
    </w:pPr>
    <w:rPr>
      <w:rFonts w:ascii="Arial" w:eastAsia="Times New Roman" w:hAnsi="Arial" w:cs="Times New Roman"/>
      <w:b/>
      <w:caps/>
      <w:sz w:val="40"/>
      <w:szCs w:val="40"/>
    </w:rPr>
  </w:style>
  <w:style w:type="character" w:customStyle="1" w:styleId="HeaderInitialChar">
    <w:name w:val="Header Initial Char"/>
    <w:basedOn w:val="DefaultParagraphFont"/>
    <w:link w:val="HeaderInitial"/>
    <w:rsid w:val="004720BE"/>
    <w:rPr>
      <w:rFonts w:ascii="Arial" w:eastAsia="Times New Roman" w:hAnsi="Arial" w:cs="Times New Roman"/>
      <w:b/>
      <w:caps/>
      <w:sz w:val="40"/>
      <w:szCs w:val="40"/>
    </w:rPr>
  </w:style>
  <w:style w:type="paragraph" w:customStyle="1" w:styleId="wp-byline">
    <w:name w:val="wp-byline"/>
    <w:basedOn w:val="Normal"/>
    <w:rsid w:val="004720BE"/>
    <w:pPr>
      <w:spacing w:before="100" w:beforeAutospacing="1" w:after="100" w:afterAutospacing="1"/>
    </w:pPr>
    <w:rPr>
      <w:rFonts w:ascii="Times New Roman" w:eastAsia="Times New Roman" w:hAnsi="Times New Roman" w:cs="Times New Roman"/>
      <w:sz w:val="24"/>
      <w:szCs w:val="24"/>
    </w:rPr>
  </w:style>
  <w:style w:type="character" w:customStyle="1" w:styleId="UnderlineChar">
    <w:name w:val="Underline Char"/>
    <w:basedOn w:val="DefaultParagraphFont"/>
    <w:rsid w:val="00C56E39"/>
    <w:rPr>
      <w:szCs w:val="24"/>
      <w:u w:val="single"/>
      <w:lang w:val="en-US" w:eastAsia="ar-SA" w:bidi="ar-SA"/>
    </w:rPr>
  </w:style>
  <w:style w:type="character" w:customStyle="1" w:styleId="SmalltextChar">
    <w:name w:val="Small text Char"/>
    <w:basedOn w:val="DefaultParagraphFont"/>
    <w:rsid w:val="00C56E39"/>
    <w:rPr>
      <w:sz w:val="16"/>
      <w:szCs w:val="24"/>
      <w:lang w:val="en-US" w:eastAsia="ar-SA" w:bidi="ar-SA"/>
    </w:rPr>
  </w:style>
  <w:style w:type="paragraph" w:customStyle="1" w:styleId="artpgdate">
    <w:name w:val="artpgdate"/>
    <w:basedOn w:val="Normal"/>
    <w:rsid w:val="00394E83"/>
    <w:pPr>
      <w:spacing w:before="100" w:beforeAutospacing="1" w:after="100" w:afterAutospacing="1"/>
    </w:pPr>
    <w:rPr>
      <w:rFonts w:ascii="Times New Roman" w:eastAsia="Times New Roman" w:hAnsi="Times New Roman" w:cs="Times New Roman"/>
      <w:sz w:val="24"/>
      <w:szCs w:val="24"/>
    </w:rPr>
  </w:style>
  <w:style w:type="character" w:customStyle="1" w:styleId="ReallyfuckingsmallChar">
    <w:name w:val="Really fucking small Char"/>
    <w:basedOn w:val="DefaultParagraphFont"/>
    <w:rsid w:val="006237C5"/>
    <w:rPr>
      <w:sz w:val="10"/>
      <w:szCs w:val="24"/>
      <w:lang w:val="en-US" w:eastAsia="ar-SA" w:bidi="ar-SA"/>
    </w:rPr>
  </w:style>
  <w:style w:type="character" w:customStyle="1" w:styleId="Highlightedunderline0">
    <w:name w:val="Highlighted underline"/>
    <w:rsid w:val="006237C5"/>
    <w:rPr>
      <w:rFonts w:ascii="Times New Roman" w:hAnsi="Times New Roman"/>
      <w:sz w:val="20"/>
      <w:u w:val="single"/>
      <w:shd w:val="clear" w:color="auto" w:fill="C0C0C0"/>
    </w:rPr>
  </w:style>
  <w:style w:type="paragraph" w:customStyle="1" w:styleId="BlockTitle1">
    <w:name w:val="Block Title #1"/>
    <w:basedOn w:val="Heading1"/>
    <w:rsid w:val="0093177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boldcite">
    <w:name w:val="bold cite"/>
    <w:basedOn w:val="Normal"/>
    <w:rsid w:val="0093177C"/>
    <w:rPr>
      <w:rFonts w:ascii="Arial" w:eastAsia="Times New Roman" w:hAnsi="Arial" w:cs="Times New Roman"/>
      <w:b/>
      <w:color w:val="000000"/>
      <w:szCs w:val="24"/>
      <w:u w:val="thick" w:color="000000"/>
    </w:rPr>
  </w:style>
  <w:style w:type="character" w:customStyle="1" w:styleId="underlinecardChar">
    <w:name w:val="underline card Char"/>
    <w:basedOn w:val="DefaultParagraphFont"/>
    <w:rsid w:val="0093177C"/>
    <w:rPr>
      <w:rFonts w:ascii="Arial" w:hAnsi="Arial"/>
      <w:sz w:val="18"/>
      <w:szCs w:val="24"/>
      <w:u w:val="single"/>
      <w:lang w:val="en-US" w:eastAsia="en-US" w:bidi="ar-SA"/>
    </w:rPr>
  </w:style>
  <w:style w:type="character" w:customStyle="1" w:styleId="TagsChar1">
    <w:name w:val="Tags Char1"/>
    <w:basedOn w:val="DefaultParagraphFont"/>
    <w:rsid w:val="0093177C"/>
    <w:rPr>
      <w:b/>
      <w:sz w:val="24"/>
      <w:lang w:val="en-US" w:eastAsia="en-US" w:bidi="ar-SA"/>
    </w:rPr>
  </w:style>
  <w:style w:type="character" w:customStyle="1" w:styleId="UnderlineBold">
    <w:name w:val="Underline + Bold"/>
    <w:uiPriority w:val="1"/>
    <w:qFormat/>
    <w:rsid w:val="001A0524"/>
    <w:rPr>
      <w:b/>
      <w:sz w:val="20"/>
      <w:u w:val="single"/>
    </w:rPr>
  </w:style>
  <w:style w:type="paragraph" w:customStyle="1" w:styleId="StyleUnderline">
    <w:name w:val="Style Underline"/>
    <w:basedOn w:val="Normal"/>
    <w:link w:val="StyleUnderlineChar"/>
    <w:autoRedefine/>
    <w:rsid w:val="00FD77B1"/>
    <w:rPr>
      <w:rFonts w:ascii="Times New Roman" w:eastAsia="Times New Roman" w:hAnsi="Times New Roman" w:cs="Times New Roman"/>
      <w:sz w:val="20"/>
      <w:szCs w:val="20"/>
      <w:u w:val="single"/>
    </w:rPr>
  </w:style>
  <w:style w:type="character" w:customStyle="1" w:styleId="StyleUnderlineChar">
    <w:name w:val="Style Underline Char"/>
    <w:link w:val="StyleUnderline"/>
    <w:rsid w:val="00FD77B1"/>
    <w:rPr>
      <w:rFonts w:ascii="Times New Roman" w:eastAsia="Times New Roman" w:hAnsi="Times New Roman" w:cs="Times New Roman"/>
      <w:sz w:val="20"/>
      <w:szCs w:val="20"/>
      <w:u w:val="single"/>
    </w:rPr>
  </w:style>
  <w:style w:type="character" w:customStyle="1" w:styleId="HotRouteChar0">
    <w:name w:val="Hot Route Char"/>
    <w:link w:val="HotRoute0"/>
    <w:rsid w:val="002920A5"/>
    <w:rPr>
      <w:rFonts w:ascii="Calibri" w:eastAsia="Cambria" w:hAnsi="Calibri" w:cs="Times New Roman"/>
      <w:iCs/>
      <w:color w:val="000000"/>
      <w:sz w:val="16"/>
    </w:rPr>
  </w:style>
  <w:style w:type="character" w:customStyle="1" w:styleId="st">
    <w:name w:val="st"/>
    <w:rsid w:val="001D7A8C"/>
  </w:style>
  <w:style w:type="character" w:customStyle="1" w:styleId="BoldUnderlineChar">
    <w:name w:val="Bold Underline Char"/>
    <w:rsid w:val="001D7A8C"/>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D7A8C"/>
    <w:rPr>
      <w:rFonts w:ascii="Arial Narrow" w:eastAsia="Calibri" w:hAnsi="Arial Narrow" w:cs="Times New Roman"/>
      <w:sz w:val="20"/>
      <w:u w:val="thick"/>
    </w:rPr>
  </w:style>
  <w:style w:type="paragraph" w:customStyle="1" w:styleId="Small">
    <w:name w:val="Small"/>
    <w:basedOn w:val="Normal"/>
    <w:next w:val="Normal"/>
    <w:link w:val="SmallChar"/>
    <w:qFormat/>
    <w:rsid w:val="001D7A8C"/>
    <w:rPr>
      <w:rFonts w:ascii="Arial Narrow" w:eastAsia="Calibri" w:hAnsi="Arial Narrow" w:cs="Times New Roman"/>
      <w:color w:val="000000"/>
      <w:sz w:val="16"/>
    </w:rPr>
  </w:style>
  <w:style w:type="character" w:customStyle="1" w:styleId="SmallChar">
    <w:name w:val="Small Char"/>
    <w:link w:val="Small"/>
    <w:rsid w:val="001D7A8C"/>
    <w:rPr>
      <w:rFonts w:ascii="Arial Narrow" w:eastAsia="Calibri" w:hAnsi="Arial Narrow" w:cs="Times New Roman"/>
      <w:color w:val="000000"/>
      <w:sz w:val="16"/>
    </w:rPr>
  </w:style>
  <w:style w:type="character" w:customStyle="1" w:styleId="Date2">
    <w:name w:val="Date2"/>
    <w:basedOn w:val="DefaultParagraphFont"/>
    <w:rsid w:val="001D7A8C"/>
  </w:style>
  <w:style w:type="paragraph" w:customStyle="1" w:styleId="prioritylow">
    <w:name w:val="priority_low"/>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articleinfo">
    <w:name w:val="article_info"/>
    <w:basedOn w:val="DefaultParagraphFont"/>
    <w:rsid w:val="001D7A8C"/>
  </w:style>
  <w:style w:type="character" w:customStyle="1" w:styleId="Caption1">
    <w:name w:val="Caption1"/>
    <w:basedOn w:val="DefaultParagraphFont"/>
    <w:rsid w:val="001D7A8C"/>
  </w:style>
  <w:style w:type="paragraph" w:customStyle="1" w:styleId="date-display-single">
    <w:name w:val="date-display-singl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ubmitted">
    <w:name w:val="submitted"/>
    <w:basedOn w:val="DefaultParagraphFont"/>
    <w:rsid w:val="001D7A8C"/>
  </w:style>
  <w:style w:type="paragraph" w:customStyle="1" w:styleId="sbyline">
    <w:name w:val="sbylin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ui-author">
    <w:name w:val="ui-author"/>
    <w:basedOn w:val="DefaultParagraphFont"/>
    <w:rsid w:val="001D7A8C"/>
  </w:style>
  <w:style w:type="paragraph" w:customStyle="1" w:styleId="cnnstorypgraphtxt">
    <w:name w:val="cnn_storypgraphtxt"/>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in-widget">
    <w:name w:val="in-widget"/>
    <w:basedOn w:val="DefaultParagraphFont"/>
    <w:rsid w:val="001D7A8C"/>
  </w:style>
  <w:style w:type="character" w:customStyle="1" w:styleId="in-top">
    <w:name w:val="in-top"/>
    <w:basedOn w:val="DefaultParagraphFont"/>
    <w:rsid w:val="001D7A8C"/>
  </w:style>
  <w:style w:type="character" w:customStyle="1" w:styleId="CommentTextChar">
    <w:name w:val="Comment Text Char"/>
    <w:basedOn w:val="DefaultParagraphFont"/>
    <w:link w:val="CommentText"/>
    <w:uiPriority w:val="99"/>
    <w:semiHidden/>
    <w:rsid w:val="001D7A8C"/>
    <w:rPr>
      <w:rFonts w:ascii="Calibri" w:hAnsi="Calibri" w:cs="Calibri"/>
      <w:sz w:val="20"/>
      <w:szCs w:val="20"/>
    </w:rPr>
  </w:style>
  <w:style w:type="paragraph" w:styleId="CommentText">
    <w:name w:val="annotation text"/>
    <w:basedOn w:val="Normal"/>
    <w:link w:val="CommentTextChar"/>
    <w:uiPriority w:val="99"/>
    <w:semiHidden/>
    <w:rsid w:val="001D7A8C"/>
    <w:rPr>
      <w:sz w:val="20"/>
      <w:szCs w:val="20"/>
    </w:rPr>
  </w:style>
  <w:style w:type="character" w:customStyle="1" w:styleId="CommentTextChar1">
    <w:name w:val="Comment Text Char1"/>
    <w:basedOn w:val="DefaultParagraphFont"/>
    <w:link w:val="CommentText"/>
    <w:uiPriority w:val="99"/>
    <w:semiHidden/>
    <w:rsid w:val="001D7A8C"/>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1D7A8C"/>
    <w:rPr>
      <w:b/>
      <w:bCs/>
    </w:rPr>
  </w:style>
  <w:style w:type="paragraph" w:styleId="CommentSubject">
    <w:name w:val="annotation subject"/>
    <w:basedOn w:val="CommentText"/>
    <w:next w:val="CommentText"/>
    <w:link w:val="CommentSubjectChar"/>
    <w:uiPriority w:val="99"/>
    <w:semiHidden/>
    <w:rsid w:val="001D7A8C"/>
    <w:rPr>
      <w:b/>
      <w:bCs/>
    </w:rPr>
  </w:style>
  <w:style w:type="character" w:customStyle="1" w:styleId="CommentSubjectChar1">
    <w:name w:val="Comment Subject Char1"/>
    <w:basedOn w:val="CommentTextChar1"/>
    <w:link w:val="CommentSubject"/>
    <w:uiPriority w:val="99"/>
    <w:semiHidden/>
    <w:rsid w:val="001D7A8C"/>
    <w:rPr>
      <w:b/>
      <w:bCs/>
    </w:rPr>
  </w:style>
  <w:style w:type="character" w:customStyle="1" w:styleId="BalloonTextChar">
    <w:name w:val="Balloon Text Char"/>
    <w:basedOn w:val="DefaultParagraphFont"/>
    <w:link w:val="BalloonText"/>
    <w:uiPriority w:val="99"/>
    <w:semiHidden/>
    <w:rsid w:val="001D7A8C"/>
    <w:rPr>
      <w:rFonts w:ascii="Tahoma" w:hAnsi="Tahoma" w:cs="Tahoma"/>
      <w:sz w:val="16"/>
      <w:szCs w:val="16"/>
    </w:rPr>
  </w:style>
  <w:style w:type="paragraph" w:styleId="BalloonText">
    <w:name w:val="Balloon Text"/>
    <w:basedOn w:val="Normal"/>
    <w:link w:val="BalloonTextChar"/>
    <w:uiPriority w:val="99"/>
    <w:semiHidden/>
    <w:rsid w:val="001D7A8C"/>
    <w:rPr>
      <w:rFonts w:ascii="Tahoma" w:hAnsi="Tahoma" w:cs="Tahoma"/>
      <w:sz w:val="16"/>
      <w:szCs w:val="16"/>
    </w:rPr>
  </w:style>
  <w:style w:type="character" w:customStyle="1" w:styleId="BalloonTextChar1">
    <w:name w:val="Balloon Text Char1"/>
    <w:basedOn w:val="DefaultParagraphFont"/>
    <w:link w:val="BalloonText"/>
    <w:uiPriority w:val="99"/>
    <w:semiHidden/>
    <w:rsid w:val="001D7A8C"/>
    <w:rPr>
      <w:rFonts w:ascii="Tahoma" w:hAnsi="Tahoma" w:cs="Tahoma"/>
      <w:sz w:val="16"/>
      <w:szCs w:val="16"/>
    </w:rPr>
  </w:style>
  <w:style w:type="paragraph" w:customStyle="1" w:styleId="fn">
    <w:name w:val="fn"/>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contact-info">
    <w:name w:val="contact-info"/>
    <w:basedOn w:val="DefaultParagraphFont"/>
    <w:rsid w:val="001D7A8C"/>
  </w:style>
  <w:style w:type="character" w:customStyle="1" w:styleId="source-org">
    <w:name w:val="source-org"/>
    <w:basedOn w:val="DefaultParagraphFont"/>
    <w:rsid w:val="001D7A8C"/>
  </w:style>
  <w:style w:type="paragraph" w:customStyle="1" w:styleId="org">
    <w:name w:val="org"/>
    <w:basedOn w:val="Normal"/>
    <w:rsid w:val="001D7A8C"/>
    <w:pPr>
      <w:spacing w:before="100" w:beforeAutospacing="1" w:after="100" w:afterAutospacing="1"/>
    </w:pPr>
    <w:rPr>
      <w:rFonts w:ascii="Times New Roman" w:eastAsia="Times New Roman" w:hAnsi="Times New Roman" w:cs="Times New Roman"/>
      <w:sz w:val="24"/>
      <w:szCs w:val="24"/>
    </w:rPr>
  </w:style>
  <w:style w:type="paragraph" w:customStyle="1" w:styleId="published">
    <w:name w:val="published"/>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rt-date-posted">
    <w:name w:val="rt-date-posted"/>
    <w:basedOn w:val="DefaultParagraphFont"/>
    <w:rsid w:val="001D7A8C"/>
  </w:style>
  <w:style w:type="character" w:customStyle="1" w:styleId="rt-date-modified">
    <w:name w:val="rt-date-modified"/>
    <w:basedOn w:val="DefaultParagraphFont"/>
    <w:rsid w:val="001D7A8C"/>
  </w:style>
  <w:style w:type="character" w:customStyle="1" w:styleId="rt-author">
    <w:name w:val="rt-author"/>
    <w:basedOn w:val="DefaultParagraphFont"/>
    <w:rsid w:val="001D7A8C"/>
  </w:style>
  <w:style w:type="character" w:customStyle="1" w:styleId="arial11">
    <w:name w:val="arial_11"/>
    <w:basedOn w:val="DefaultParagraphFont"/>
    <w:rsid w:val="001D7A8C"/>
  </w:style>
  <w:style w:type="character" w:customStyle="1" w:styleId="pubdate">
    <w:name w:val="pubdate"/>
    <w:basedOn w:val="DefaultParagraphFont"/>
    <w:rsid w:val="001D7A8C"/>
  </w:style>
  <w:style w:type="character" w:customStyle="1" w:styleId="separator">
    <w:name w:val="separator"/>
    <w:basedOn w:val="DefaultParagraphFont"/>
    <w:rsid w:val="001D7A8C"/>
  </w:style>
  <w:style w:type="paragraph" w:customStyle="1" w:styleId="Boxempahsis">
    <w:name w:val="Box empahsis"/>
    <w:basedOn w:val="Normal"/>
    <w:link w:val="BoxempahsisChar"/>
    <w:qFormat/>
    <w:rsid w:val="001D7A8C"/>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1D7A8C"/>
    <w:rPr>
      <w:rFonts w:ascii="Franklin Gothic Heavy" w:hAnsi="Franklin Gothic Heavy"/>
      <w:sz w:val="24"/>
      <w:szCs w:val="24"/>
      <w:u w:val="single"/>
      <w:bdr w:val="single" w:sz="4" w:space="0" w:color="auto"/>
    </w:rPr>
  </w:style>
  <w:style w:type="character" w:customStyle="1" w:styleId="time">
    <w:name w:val="time"/>
    <w:basedOn w:val="DefaultParagraphFont"/>
    <w:rsid w:val="001D7A8C"/>
  </w:style>
  <w:style w:type="paragraph" w:customStyle="1" w:styleId="byline">
    <w:name w:val="bylin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tyle1Char">
    <w:name w:val="Style1 Char"/>
    <w:locked/>
    <w:rsid w:val="001D7A8C"/>
    <w:rPr>
      <w:rFonts w:ascii="Times New Roman" w:eastAsia="SimSun" w:hAnsi="Times New Roman" w:cs="Times New Roman"/>
      <w:szCs w:val="24"/>
      <w:u w:val="single"/>
      <w:lang w:eastAsia="zh-CN"/>
    </w:rPr>
  </w:style>
  <w:style w:type="character" w:customStyle="1" w:styleId="term">
    <w:name w:val="term"/>
    <w:rsid w:val="001D7A8C"/>
  </w:style>
  <w:style w:type="character" w:customStyle="1" w:styleId="Style12ptBoldUnderline">
    <w:name w:val="Style 12 pt Bold Underline"/>
    <w:basedOn w:val="DefaultParagraphFont"/>
    <w:rsid w:val="001D7A8C"/>
    <w:rPr>
      <w:b/>
      <w:bCs/>
      <w:sz w:val="24"/>
      <w:u w:val="single"/>
    </w:rPr>
  </w:style>
  <w:style w:type="character" w:customStyle="1" w:styleId="StyleArial12ptBoldItalic">
    <w:name w:val="Style Arial 12 pt Bold Italic"/>
    <w:basedOn w:val="DefaultParagraphFont"/>
    <w:rsid w:val="001D7A8C"/>
    <w:rPr>
      <w:rFonts w:ascii="Arial" w:hAnsi="Arial"/>
      <w:b/>
      <w:bCs/>
      <w:i/>
      <w:iCs/>
      <w:sz w:val="24"/>
    </w:rPr>
  </w:style>
  <w:style w:type="character" w:customStyle="1" w:styleId="StyleEmphasisArial12ptBold">
    <w:name w:val="Style Emphasis + Arial 12 pt Bold"/>
    <w:basedOn w:val="Emphasis"/>
    <w:rsid w:val="001D7A8C"/>
    <w:rPr>
      <w:rFonts w:ascii="Arial" w:hAnsi="Arial"/>
      <w:bCs/>
      <w:i/>
      <w:sz w:val="24"/>
    </w:rPr>
  </w:style>
  <w:style w:type="character" w:customStyle="1" w:styleId="Style12ptBoldUnderline1">
    <w:name w:val="Style 12 pt Bold Underline1"/>
    <w:basedOn w:val="DefaultParagraphFont"/>
    <w:rsid w:val="001D7A8C"/>
    <w:rPr>
      <w:b/>
      <w:bCs/>
      <w:sz w:val="24"/>
      <w:u w:val="single"/>
    </w:rPr>
  </w:style>
  <w:style w:type="paragraph" w:customStyle="1" w:styleId="loose">
    <w:name w:val="loose"/>
    <w:basedOn w:val="Normal"/>
    <w:rsid w:val="001D7A8C"/>
    <w:pPr>
      <w:spacing w:before="100" w:beforeAutospacing="1" w:after="100" w:afterAutospacing="1"/>
    </w:pPr>
    <w:rPr>
      <w:rFonts w:ascii="Times New Roman" w:eastAsia="Times New Roman" w:hAnsi="Times New Roman" w:cs="Times New Roman"/>
      <w:sz w:val="24"/>
      <w:szCs w:val="24"/>
    </w:rPr>
  </w:style>
  <w:style w:type="character" w:customStyle="1" w:styleId="ssl4">
    <w:name w:val="ss_l4"/>
    <w:basedOn w:val="DefaultParagraphFont"/>
    <w:rsid w:val="001D7A8C"/>
  </w:style>
  <w:style w:type="character" w:customStyle="1" w:styleId="italic">
    <w:name w:val="italic"/>
    <w:basedOn w:val="DefaultParagraphFont"/>
    <w:rsid w:val="001D7A8C"/>
  </w:style>
  <w:style w:type="character" w:customStyle="1" w:styleId="authors">
    <w:name w:val="authors"/>
    <w:basedOn w:val="DefaultParagraphFont"/>
    <w:rsid w:val="001D7A8C"/>
  </w:style>
  <w:style w:type="paragraph" w:styleId="Quote">
    <w:name w:val="Quote"/>
    <w:basedOn w:val="Normal"/>
    <w:next w:val="Normal"/>
    <w:link w:val="QuoteChar"/>
    <w:uiPriority w:val="29"/>
    <w:qFormat/>
    <w:rsid w:val="001D7A8C"/>
    <w:pPr>
      <w:ind w:left="144"/>
    </w:pPr>
    <w:rPr>
      <w:rFonts w:ascii="Garamond" w:eastAsia="Calibri" w:hAnsi="Garamond"/>
      <w:iCs/>
      <w:sz w:val="20"/>
    </w:rPr>
  </w:style>
  <w:style w:type="character" w:customStyle="1" w:styleId="QuoteChar">
    <w:name w:val="Quote Char"/>
    <w:basedOn w:val="DefaultParagraphFont"/>
    <w:link w:val="Quote"/>
    <w:uiPriority w:val="29"/>
    <w:rsid w:val="001D7A8C"/>
    <w:rPr>
      <w:rFonts w:ascii="Garamond" w:eastAsia="Calibri" w:hAnsi="Garamond" w:cs="Calibri"/>
      <w:iCs/>
      <w:sz w:val="20"/>
    </w:rPr>
  </w:style>
  <w:style w:type="character" w:customStyle="1" w:styleId="Style4Char">
    <w:name w:val="Style4 Char"/>
    <w:basedOn w:val="DefaultParagraphFont"/>
    <w:link w:val="Style4"/>
    <w:locked/>
    <w:rsid w:val="001D7A8C"/>
    <w:rPr>
      <w:szCs w:val="24"/>
      <w:u w:val="single"/>
    </w:rPr>
  </w:style>
  <w:style w:type="paragraph" w:customStyle="1" w:styleId="Style4">
    <w:name w:val="Style4"/>
    <w:basedOn w:val="Normal"/>
    <w:link w:val="Style4Char"/>
    <w:rsid w:val="001D7A8C"/>
    <w:rPr>
      <w:rFonts w:asciiTheme="minorHAnsi" w:hAnsiTheme="minorHAnsi" w:cstheme="minorBidi"/>
      <w:szCs w:val="24"/>
      <w:u w:val="single"/>
    </w:rPr>
  </w:style>
  <w:style w:type="character" w:customStyle="1" w:styleId="evidencetextChar">
    <w:name w:val="evidence text Char"/>
    <w:link w:val="evidencetext"/>
    <w:rsid w:val="001D7A8C"/>
    <w:rPr>
      <w:rFonts w:ascii="Arial" w:eastAsia="Times New Roman" w:hAnsi="Arial" w:cs="Times New Roman"/>
      <w:color w:val="000000"/>
      <w:sz w:val="16"/>
      <w:szCs w:val="24"/>
    </w:rPr>
  </w:style>
  <w:style w:type="character" w:customStyle="1" w:styleId="slug-pub-date">
    <w:name w:val="slug-pub-date"/>
    <w:rsid w:val="001D7A8C"/>
  </w:style>
  <w:style w:type="character" w:customStyle="1" w:styleId="slug-vol">
    <w:name w:val="slug-vol"/>
    <w:rsid w:val="001D7A8C"/>
  </w:style>
  <w:style w:type="character" w:customStyle="1" w:styleId="slug-issue">
    <w:name w:val="slug-issue"/>
    <w:rsid w:val="001D7A8C"/>
  </w:style>
  <w:style w:type="character" w:customStyle="1" w:styleId="slug-pages">
    <w:name w:val="slug-pages"/>
    <w:rsid w:val="001D7A8C"/>
  </w:style>
  <w:style w:type="character" w:styleId="CommentReference">
    <w:name w:val="annotation reference"/>
    <w:basedOn w:val="DefaultParagraphFont"/>
    <w:uiPriority w:val="99"/>
    <w:semiHidden/>
    <w:rsid w:val="001D7A8C"/>
    <w:rPr>
      <w:sz w:val="16"/>
      <w:szCs w:val="16"/>
    </w:rPr>
  </w:style>
  <w:style w:type="paragraph" w:styleId="Revision">
    <w:name w:val="Revision"/>
    <w:hidden/>
    <w:uiPriority w:val="99"/>
    <w:semiHidden/>
    <w:rsid w:val="001D7A8C"/>
    <w:pPr>
      <w:spacing w:after="0" w:line="240" w:lineRule="auto"/>
    </w:pPr>
    <w:rPr>
      <w:rFonts w:ascii="Georgia" w:hAnsi="Georgia" w:cs="Calibri"/>
      <w:sz w:val="20"/>
    </w:rPr>
  </w:style>
  <w:style w:type="character" w:customStyle="1" w:styleId="iagsheaderlarge">
    <w:name w:val="iags_header_large"/>
    <w:basedOn w:val="DefaultParagraphFont"/>
    <w:rsid w:val="001D7A8C"/>
  </w:style>
</w:styles>
</file>

<file path=word/webSettings.xml><?xml version="1.0" encoding="utf-8"?>
<w:webSettings xmlns:r="http://schemas.openxmlformats.org/officeDocument/2006/relationships" xmlns:w="http://schemas.openxmlformats.org/wordprocessingml/2006/main">
  <w:divs>
    <w:div w:id="114492720">
      <w:bodyDiv w:val="1"/>
      <w:marLeft w:val="0"/>
      <w:marRight w:val="0"/>
      <w:marTop w:val="0"/>
      <w:marBottom w:val="0"/>
      <w:divBdr>
        <w:top w:val="none" w:sz="0" w:space="0" w:color="auto"/>
        <w:left w:val="none" w:sz="0" w:space="0" w:color="auto"/>
        <w:bottom w:val="none" w:sz="0" w:space="0" w:color="auto"/>
        <w:right w:val="none" w:sz="0" w:space="0" w:color="auto"/>
      </w:divBdr>
      <w:divsChild>
        <w:div w:id="1220239927">
          <w:marLeft w:val="0"/>
          <w:marRight w:val="0"/>
          <w:marTop w:val="0"/>
          <w:marBottom w:val="150"/>
          <w:divBdr>
            <w:top w:val="single" w:sz="6" w:space="0" w:color="F5F5F5"/>
            <w:left w:val="none" w:sz="0" w:space="0" w:color="auto"/>
            <w:bottom w:val="single" w:sz="6" w:space="0" w:color="F5F5F5"/>
            <w:right w:val="none" w:sz="0" w:space="0" w:color="auto"/>
          </w:divBdr>
          <w:divsChild>
            <w:div w:id="689642671">
              <w:marLeft w:val="0"/>
              <w:marRight w:val="0"/>
              <w:marTop w:val="90"/>
              <w:marBottom w:val="60"/>
              <w:divBdr>
                <w:top w:val="none" w:sz="0" w:space="0" w:color="auto"/>
                <w:left w:val="none" w:sz="0" w:space="0" w:color="auto"/>
                <w:bottom w:val="none" w:sz="0" w:space="0" w:color="auto"/>
                <w:right w:val="none" w:sz="0" w:space="0" w:color="auto"/>
              </w:divBdr>
            </w:div>
          </w:divsChild>
        </w:div>
      </w:divsChild>
    </w:div>
    <w:div w:id="119765821">
      <w:bodyDiv w:val="1"/>
      <w:marLeft w:val="0"/>
      <w:marRight w:val="0"/>
      <w:marTop w:val="0"/>
      <w:marBottom w:val="0"/>
      <w:divBdr>
        <w:top w:val="none" w:sz="0" w:space="0" w:color="auto"/>
        <w:left w:val="none" w:sz="0" w:space="0" w:color="auto"/>
        <w:bottom w:val="none" w:sz="0" w:space="0" w:color="auto"/>
        <w:right w:val="none" w:sz="0" w:space="0" w:color="auto"/>
      </w:divBdr>
    </w:div>
    <w:div w:id="169368587">
      <w:bodyDiv w:val="1"/>
      <w:marLeft w:val="0"/>
      <w:marRight w:val="0"/>
      <w:marTop w:val="0"/>
      <w:marBottom w:val="0"/>
      <w:divBdr>
        <w:top w:val="none" w:sz="0" w:space="0" w:color="auto"/>
        <w:left w:val="none" w:sz="0" w:space="0" w:color="auto"/>
        <w:bottom w:val="none" w:sz="0" w:space="0" w:color="auto"/>
        <w:right w:val="none" w:sz="0" w:space="0" w:color="auto"/>
      </w:divBdr>
    </w:div>
    <w:div w:id="198710773">
      <w:bodyDiv w:val="1"/>
      <w:marLeft w:val="0"/>
      <w:marRight w:val="0"/>
      <w:marTop w:val="0"/>
      <w:marBottom w:val="0"/>
      <w:divBdr>
        <w:top w:val="none" w:sz="0" w:space="0" w:color="auto"/>
        <w:left w:val="none" w:sz="0" w:space="0" w:color="auto"/>
        <w:bottom w:val="none" w:sz="0" w:space="0" w:color="auto"/>
        <w:right w:val="none" w:sz="0" w:space="0" w:color="auto"/>
      </w:divBdr>
    </w:div>
    <w:div w:id="323514612">
      <w:bodyDiv w:val="1"/>
      <w:marLeft w:val="0"/>
      <w:marRight w:val="0"/>
      <w:marTop w:val="0"/>
      <w:marBottom w:val="0"/>
      <w:divBdr>
        <w:top w:val="none" w:sz="0" w:space="0" w:color="auto"/>
        <w:left w:val="none" w:sz="0" w:space="0" w:color="auto"/>
        <w:bottom w:val="none" w:sz="0" w:space="0" w:color="auto"/>
        <w:right w:val="none" w:sz="0" w:space="0" w:color="auto"/>
      </w:divBdr>
    </w:div>
    <w:div w:id="365720108">
      <w:bodyDiv w:val="1"/>
      <w:marLeft w:val="0"/>
      <w:marRight w:val="0"/>
      <w:marTop w:val="0"/>
      <w:marBottom w:val="0"/>
      <w:divBdr>
        <w:top w:val="none" w:sz="0" w:space="0" w:color="auto"/>
        <w:left w:val="none" w:sz="0" w:space="0" w:color="auto"/>
        <w:bottom w:val="none" w:sz="0" w:space="0" w:color="auto"/>
        <w:right w:val="none" w:sz="0" w:space="0" w:color="auto"/>
      </w:divBdr>
    </w:div>
    <w:div w:id="402027361">
      <w:bodyDiv w:val="1"/>
      <w:marLeft w:val="0"/>
      <w:marRight w:val="0"/>
      <w:marTop w:val="0"/>
      <w:marBottom w:val="0"/>
      <w:divBdr>
        <w:top w:val="none" w:sz="0" w:space="0" w:color="auto"/>
        <w:left w:val="none" w:sz="0" w:space="0" w:color="auto"/>
        <w:bottom w:val="none" w:sz="0" w:space="0" w:color="auto"/>
        <w:right w:val="none" w:sz="0" w:space="0" w:color="auto"/>
      </w:divBdr>
      <w:divsChild>
        <w:div w:id="516047353">
          <w:marLeft w:val="0"/>
          <w:marRight w:val="0"/>
          <w:marTop w:val="0"/>
          <w:marBottom w:val="135"/>
          <w:divBdr>
            <w:top w:val="none" w:sz="0" w:space="0" w:color="auto"/>
            <w:left w:val="none" w:sz="0" w:space="0" w:color="auto"/>
            <w:bottom w:val="dotted" w:sz="6" w:space="6" w:color="DBDBDB"/>
            <w:right w:val="none" w:sz="0" w:space="0" w:color="auto"/>
          </w:divBdr>
        </w:div>
      </w:divsChild>
    </w:div>
    <w:div w:id="461383583">
      <w:bodyDiv w:val="1"/>
      <w:marLeft w:val="0"/>
      <w:marRight w:val="0"/>
      <w:marTop w:val="0"/>
      <w:marBottom w:val="0"/>
      <w:divBdr>
        <w:top w:val="none" w:sz="0" w:space="0" w:color="auto"/>
        <w:left w:val="none" w:sz="0" w:space="0" w:color="auto"/>
        <w:bottom w:val="none" w:sz="0" w:space="0" w:color="auto"/>
        <w:right w:val="none" w:sz="0" w:space="0" w:color="auto"/>
      </w:divBdr>
    </w:div>
    <w:div w:id="528416906">
      <w:bodyDiv w:val="1"/>
      <w:marLeft w:val="0"/>
      <w:marRight w:val="0"/>
      <w:marTop w:val="0"/>
      <w:marBottom w:val="0"/>
      <w:divBdr>
        <w:top w:val="none" w:sz="0" w:space="0" w:color="auto"/>
        <w:left w:val="none" w:sz="0" w:space="0" w:color="auto"/>
        <w:bottom w:val="none" w:sz="0" w:space="0" w:color="auto"/>
        <w:right w:val="none" w:sz="0" w:space="0" w:color="auto"/>
      </w:divBdr>
    </w:div>
    <w:div w:id="932056649">
      <w:bodyDiv w:val="1"/>
      <w:marLeft w:val="0"/>
      <w:marRight w:val="0"/>
      <w:marTop w:val="0"/>
      <w:marBottom w:val="0"/>
      <w:divBdr>
        <w:top w:val="none" w:sz="0" w:space="0" w:color="auto"/>
        <w:left w:val="none" w:sz="0" w:space="0" w:color="auto"/>
        <w:bottom w:val="none" w:sz="0" w:space="0" w:color="auto"/>
        <w:right w:val="none" w:sz="0" w:space="0" w:color="auto"/>
      </w:divBdr>
      <w:divsChild>
        <w:div w:id="600991816">
          <w:marLeft w:val="0"/>
          <w:marRight w:val="0"/>
          <w:marTop w:val="0"/>
          <w:marBottom w:val="0"/>
          <w:divBdr>
            <w:top w:val="none" w:sz="0" w:space="0" w:color="auto"/>
            <w:left w:val="none" w:sz="0" w:space="0" w:color="auto"/>
            <w:bottom w:val="none" w:sz="0" w:space="0" w:color="auto"/>
            <w:right w:val="none" w:sz="0" w:space="0" w:color="auto"/>
          </w:divBdr>
        </w:div>
      </w:divsChild>
    </w:div>
    <w:div w:id="1076051782">
      <w:bodyDiv w:val="1"/>
      <w:marLeft w:val="0"/>
      <w:marRight w:val="0"/>
      <w:marTop w:val="0"/>
      <w:marBottom w:val="0"/>
      <w:divBdr>
        <w:top w:val="none" w:sz="0" w:space="0" w:color="auto"/>
        <w:left w:val="none" w:sz="0" w:space="0" w:color="auto"/>
        <w:bottom w:val="none" w:sz="0" w:space="0" w:color="auto"/>
        <w:right w:val="none" w:sz="0" w:space="0" w:color="auto"/>
      </w:divBdr>
    </w:div>
    <w:div w:id="1104883175">
      <w:bodyDiv w:val="1"/>
      <w:marLeft w:val="0"/>
      <w:marRight w:val="0"/>
      <w:marTop w:val="0"/>
      <w:marBottom w:val="0"/>
      <w:divBdr>
        <w:top w:val="none" w:sz="0" w:space="0" w:color="auto"/>
        <w:left w:val="none" w:sz="0" w:space="0" w:color="auto"/>
        <w:bottom w:val="none" w:sz="0" w:space="0" w:color="auto"/>
        <w:right w:val="none" w:sz="0" w:space="0" w:color="auto"/>
      </w:divBdr>
    </w:div>
    <w:div w:id="1191265065">
      <w:bodyDiv w:val="1"/>
      <w:marLeft w:val="0"/>
      <w:marRight w:val="0"/>
      <w:marTop w:val="0"/>
      <w:marBottom w:val="0"/>
      <w:divBdr>
        <w:top w:val="none" w:sz="0" w:space="0" w:color="auto"/>
        <w:left w:val="none" w:sz="0" w:space="0" w:color="auto"/>
        <w:bottom w:val="none" w:sz="0" w:space="0" w:color="auto"/>
        <w:right w:val="none" w:sz="0" w:space="0" w:color="auto"/>
      </w:divBdr>
    </w:div>
    <w:div w:id="1391146989">
      <w:bodyDiv w:val="1"/>
      <w:marLeft w:val="0"/>
      <w:marRight w:val="0"/>
      <w:marTop w:val="0"/>
      <w:marBottom w:val="0"/>
      <w:divBdr>
        <w:top w:val="none" w:sz="0" w:space="0" w:color="auto"/>
        <w:left w:val="none" w:sz="0" w:space="0" w:color="auto"/>
        <w:bottom w:val="none" w:sz="0" w:space="0" w:color="auto"/>
        <w:right w:val="none" w:sz="0" w:space="0" w:color="auto"/>
      </w:divBdr>
    </w:div>
    <w:div w:id="1521892428">
      <w:bodyDiv w:val="1"/>
      <w:marLeft w:val="0"/>
      <w:marRight w:val="0"/>
      <w:marTop w:val="0"/>
      <w:marBottom w:val="0"/>
      <w:divBdr>
        <w:top w:val="none" w:sz="0" w:space="0" w:color="auto"/>
        <w:left w:val="none" w:sz="0" w:space="0" w:color="auto"/>
        <w:bottom w:val="none" w:sz="0" w:space="0" w:color="auto"/>
        <w:right w:val="none" w:sz="0" w:space="0" w:color="auto"/>
      </w:divBdr>
    </w:div>
    <w:div w:id="1546795791">
      <w:bodyDiv w:val="1"/>
      <w:marLeft w:val="0"/>
      <w:marRight w:val="0"/>
      <w:marTop w:val="0"/>
      <w:marBottom w:val="0"/>
      <w:divBdr>
        <w:top w:val="none" w:sz="0" w:space="0" w:color="auto"/>
        <w:left w:val="none" w:sz="0" w:space="0" w:color="auto"/>
        <w:bottom w:val="none" w:sz="0" w:space="0" w:color="auto"/>
        <w:right w:val="none" w:sz="0" w:space="0" w:color="auto"/>
      </w:divBdr>
      <w:divsChild>
        <w:div w:id="150756694">
          <w:marLeft w:val="0"/>
          <w:marRight w:val="0"/>
          <w:marTop w:val="0"/>
          <w:marBottom w:val="0"/>
          <w:divBdr>
            <w:top w:val="none" w:sz="0" w:space="0" w:color="auto"/>
            <w:left w:val="none" w:sz="0" w:space="0" w:color="auto"/>
            <w:bottom w:val="none" w:sz="0" w:space="0" w:color="auto"/>
            <w:right w:val="none" w:sz="0" w:space="0" w:color="auto"/>
          </w:divBdr>
          <w:divsChild>
            <w:div w:id="517744142">
              <w:marLeft w:val="0"/>
              <w:marRight w:val="0"/>
              <w:marTop w:val="0"/>
              <w:marBottom w:val="300"/>
              <w:divBdr>
                <w:top w:val="none" w:sz="0" w:space="0" w:color="auto"/>
                <w:left w:val="none" w:sz="0" w:space="0" w:color="auto"/>
                <w:bottom w:val="none" w:sz="0" w:space="0" w:color="auto"/>
                <w:right w:val="none" w:sz="0" w:space="0" w:color="auto"/>
              </w:divBdr>
            </w:div>
          </w:divsChild>
        </w:div>
        <w:div w:id="1640572761">
          <w:marLeft w:val="0"/>
          <w:marRight w:val="0"/>
          <w:marTop w:val="0"/>
          <w:marBottom w:val="0"/>
          <w:divBdr>
            <w:top w:val="none" w:sz="0" w:space="0" w:color="auto"/>
            <w:left w:val="none" w:sz="0" w:space="0" w:color="auto"/>
            <w:bottom w:val="none" w:sz="0" w:space="0" w:color="auto"/>
            <w:right w:val="none" w:sz="0" w:space="0" w:color="auto"/>
          </w:divBdr>
        </w:div>
      </w:divsChild>
    </w:div>
    <w:div w:id="1662267395">
      <w:bodyDiv w:val="1"/>
      <w:marLeft w:val="0"/>
      <w:marRight w:val="0"/>
      <w:marTop w:val="0"/>
      <w:marBottom w:val="0"/>
      <w:divBdr>
        <w:top w:val="none" w:sz="0" w:space="0" w:color="auto"/>
        <w:left w:val="none" w:sz="0" w:space="0" w:color="auto"/>
        <w:bottom w:val="none" w:sz="0" w:space="0" w:color="auto"/>
        <w:right w:val="none" w:sz="0" w:space="0" w:color="auto"/>
      </w:divBdr>
    </w:div>
    <w:div w:id="1777601675">
      <w:bodyDiv w:val="1"/>
      <w:marLeft w:val="0"/>
      <w:marRight w:val="0"/>
      <w:marTop w:val="0"/>
      <w:marBottom w:val="0"/>
      <w:divBdr>
        <w:top w:val="none" w:sz="0" w:space="0" w:color="auto"/>
        <w:left w:val="none" w:sz="0" w:space="0" w:color="auto"/>
        <w:bottom w:val="none" w:sz="0" w:space="0" w:color="auto"/>
        <w:right w:val="none" w:sz="0" w:space="0" w:color="auto"/>
      </w:divBdr>
    </w:div>
    <w:div w:id="1831141951">
      <w:bodyDiv w:val="1"/>
      <w:marLeft w:val="0"/>
      <w:marRight w:val="0"/>
      <w:marTop w:val="0"/>
      <w:marBottom w:val="0"/>
      <w:divBdr>
        <w:top w:val="none" w:sz="0" w:space="0" w:color="auto"/>
        <w:left w:val="none" w:sz="0" w:space="0" w:color="auto"/>
        <w:bottom w:val="none" w:sz="0" w:space="0" w:color="auto"/>
        <w:right w:val="none" w:sz="0" w:space="0" w:color="auto"/>
      </w:divBdr>
      <w:divsChild>
        <w:div w:id="604725965">
          <w:marLeft w:val="0"/>
          <w:marRight w:val="0"/>
          <w:marTop w:val="0"/>
          <w:marBottom w:val="150"/>
          <w:divBdr>
            <w:top w:val="single" w:sz="6" w:space="0" w:color="F5F5F5"/>
            <w:left w:val="none" w:sz="0" w:space="0" w:color="auto"/>
            <w:bottom w:val="single" w:sz="6" w:space="0" w:color="F5F5F5"/>
            <w:right w:val="none" w:sz="0" w:space="0" w:color="auto"/>
          </w:divBdr>
          <w:divsChild>
            <w:div w:id="1004208562">
              <w:marLeft w:val="0"/>
              <w:marRight w:val="0"/>
              <w:marTop w:val="0"/>
              <w:marBottom w:val="0"/>
              <w:divBdr>
                <w:top w:val="none" w:sz="0" w:space="0" w:color="auto"/>
                <w:left w:val="none" w:sz="0" w:space="0" w:color="auto"/>
                <w:bottom w:val="none" w:sz="0" w:space="0" w:color="auto"/>
                <w:right w:val="none" w:sz="0" w:space="0" w:color="auto"/>
              </w:divBdr>
            </w:div>
            <w:div w:id="1576864662">
              <w:marLeft w:val="0"/>
              <w:marRight w:val="0"/>
              <w:marTop w:val="90"/>
              <w:marBottom w:val="60"/>
              <w:divBdr>
                <w:top w:val="none" w:sz="0" w:space="0" w:color="auto"/>
                <w:left w:val="none" w:sz="0" w:space="0" w:color="auto"/>
                <w:bottom w:val="none" w:sz="0" w:space="0" w:color="auto"/>
                <w:right w:val="none" w:sz="0" w:space="0" w:color="auto"/>
              </w:divBdr>
            </w:div>
            <w:div w:id="16612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7703">
      <w:bodyDiv w:val="1"/>
      <w:marLeft w:val="0"/>
      <w:marRight w:val="0"/>
      <w:marTop w:val="0"/>
      <w:marBottom w:val="0"/>
      <w:divBdr>
        <w:top w:val="none" w:sz="0" w:space="0" w:color="auto"/>
        <w:left w:val="none" w:sz="0" w:space="0" w:color="auto"/>
        <w:bottom w:val="none" w:sz="0" w:space="0" w:color="auto"/>
        <w:right w:val="none" w:sz="0" w:space="0" w:color="auto"/>
      </w:divBdr>
      <w:divsChild>
        <w:div w:id="319575896">
          <w:marLeft w:val="0"/>
          <w:marRight w:val="0"/>
          <w:marTop w:val="0"/>
          <w:marBottom w:val="0"/>
          <w:divBdr>
            <w:top w:val="none" w:sz="0" w:space="0" w:color="auto"/>
            <w:left w:val="none" w:sz="0" w:space="0" w:color="auto"/>
            <w:bottom w:val="none" w:sz="0" w:space="0" w:color="auto"/>
            <w:right w:val="none" w:sz="0" w:space="0" w:color="auto"/>
          </w:divBdr>
          <w:divsChild>
            <w:div w:id="10690099">
              <w:marLeft w:val="0"/>
              <w:marRight w:val="0"/>
              <w:marTop w:val="0"/>
              <w:marBottom w:val="300"/>
              <w:divBdr>
                <w:top w:val="none" w:sz="0" w:space="0" w:color="auto"/>
                <w:left w:val="none" w:sz="0" w:space="0" w:color="auto"/>
                <w:bottom w:val="none" w:sz="0" w:space="0" w:color="auto"/>
                <w:right w:val="none" w:sz="0" w:space="0" w:color="auto"/>
              </w:divBdr>
            </w:div>
          </w:divsChild>
        </w:div>
        <w:div w:id="1198660566">
          <w:marLeft w:val="0"/>
          <w:marRight w:val="0"/>
          <w:marTop w:val="0"/>
          <w:marBottom w:val="0"/>
          <w:divBdr>
            <w:top w:val="none" w:sz="0" w:space="0" w:color="auto"/>
            <w:left w:val="none" w:sz="0" w:space="0" w:color="auto"/>
            <w:bottom w:val="none" w:sz="0" w:space="0" w:color="auto"/>
            <w:right w:val="none" w:sz="0" w:space="0" w:color="auto"/>
          </w:divBdr>
        </w:div>
      </w:divsChild>
    </w:div>
    <w:div w:id="1957128408">
      <w:bodyDiv w:val="1"/>
      <w:marLeft w:val="0"/>
      <w:marRight w:val="0"/>
      <w:marTop w:val="0"/>
      <w:marBottom w:val="0"/>
      <w:divBdr>
        <w:top w:val="none" w:sz="0" w:space="0" w:color="auto"/>
        <w:left w:val="none" w:sz="0" w:space="0" w:color="auto"/>
        <w:bottom w:val="none" w:sz="0" w:space="0" w:color="auto"/>
        <w:right w:val="none" w:sz="0" w:space="0" w:color="auto"/>
      </w:divBdr>
      <w:divsChild>
        <w:div w:id="69232370">
          <w:marLeft w:val="0"/>
          <w:marRight w:val="300"/>
          <w:marTop w:val="300"/>
          <w:marBottom w:val="150"/>
          <w:divBdr>
            <w:top w:val="single" w:sz="6" w:space="11" w:color="E9E9E9"/>
            <w:left w:val="single" w:sz="6" w:space="11" w:color="E9E9E9"/>
            <w:bottom w:val="single" w:sz="6" w:space="11" w:color="E9E9E9"/>
            <w:right w:val="single" w:sz="6" w:space="11" w:color="E9E9E9"/>
          </w:divBdr>
        </w:div>
      </w:divsChild>
    </w:div>
    <w:div w:id="2090610813">
      <w:bodyDiv w:val="1"/>
      <w:marLeft w:val="0"/>
      <w:marRight w:val="0"/>
      <w:marTop w:val="0"/>
      <w:marBottom w:val="0"/>
      <w:divBdr>
        <w:top w:val="none" w:sz="0" w:space="0" w:color="auto"/>
        <w:left w:val="none" w:sz="0" w:space="0" w:color="auto"/>
        <w:bottom w:val="none" w:sz="0" w:space="0" w:color="auto"/>
        <w:right w:val="none" w:sz="0" w:space="0" w:color="auto"/>
      </w:divBdr>
    </w:div>
    <w:div w:id="2100053230">
      <w:bodyDiv w:val="1"/>
      <w:marLeft w:val="0"/>
      <w:marRight w:val="0"/>
      <w:marTop w:val="0"/>
      <w:marBottom w:val="0"/>
      <w:divBdr>
        <w:top w:val="none" w:sz="0" w:space="0" w:color="auto"/>
        <w:left w:val="none" w:sz="0" w:space="0" w:color="auto"/>
        <w:bottom w:val="none" w:sz="0" w:space="0" w:color="auto"/>
        <w:right w:val="none" w:sz="0" w:space="0" w:color="auto"/>
      </w:divBdr>
      <w:divsChild>
        <w:div w:id="962612359">
          <w:marLeft w:val="0"/>
          <w:marRight w:val="0"/>
          <w:marTop w:val="0"/>
          <w:marBottom w:val="135"/>
          <w:divBdr>
            <w:top w:val="none" w:sz="0" w:space="0" w:color="auto"/>
            <w:left w:val="none" w:sz="0" w:space="0" w:color="auto"/>
            <w:bottom w:val="dotted" w:sz="6" w:space="6" w:color="DBDBDB"/>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ashingtonexaminer.com/section/terrorism" TargetMode="External"/><Relationship Id="rId18" Type="http://schemas.openxmlformats.org/officeDocument/2006/relationships/hyperlink" Target="http://washingtonexaminer.com/section/saxby-chambliss" TargetMode="External"/><Relationship Id="rId3" Type="http://schemas.openxmlformats.org/officeDocument/2006/relationships/customXml" Target="../customXml/item3.xml"/><Relationship Id="rId21" Type="http://schemas.openxmlformats.org/officeDocument/2006/relationships/hyperlink" Target="http://www.hstoday.us/blogs/the-kimery-report/blog/the-case-for-a-national-security-court/a9333d82c11cecd35e74c8c0b65c2698.html" TargetMode="External"/><Relationship Id="rId7" Type="http://schemas.openxmlformats.org/officeDocument/2006/relationships/webSettings" Target="webSettings.xml"/><Relationship Id="rId12" Type="http://schemas.openxmlformats.org/officeDocument/2006/relationships/hyperlink" Target="http://washingtonexaminer.com/section/new-york" TargetMode="External"/><Relationship Id="rId17" Type="http://schemas.openxmlformats.org/officeDocument/2006/relationships/hyperlink" Target="http://washingtonexaminer.com/section/lindsey-graham" TargetMode="External"/><Relationship Id="rId2" Type="http://schemas.openxmlformats.org/officeDocument/2006/relationships/customXml" Target="../customXml/item2.xml"/><Relationship Id="rId16" Type="http://schemas.openxmlformats.org/officeDocument/2006/relationships/hyperlink" Target="http://washingtonexaminer.com/section/guantanamo-bay" TargetMode="External"/><Relationship Id="rId20" Type="http://schemas.openxmlformats.org/officeDocument/2006/relationships/hyperlink" Target="http://www.theatlantic.com/magazine/archive/2007/02/the-case-for-a-national-security-court/3057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ashingtonexaminer.com/section/al-qaeda"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ashingtonexaminer.com/section/libya" TargetMode="External"/><Relationship Id="rId23" Type="http://schemas.openxmlformats.org/officeDocument/2006/relationships/fontTable" Target="fontTable.xml"/><Relationship Id="rId10" Type="http://schemas.openxmlformats.org/officeDocument/2006/relationships/hyperlink" Target="http://washingtonexaminer.com/section/barack-obama" TargetMode="External"/><Relationship Id="rId19" Type="http://schemas.openxmlformats.org/officeDocument/2006/relationships/hyperlink" Target="http://www.theatlantic.com/stuart-taylor-j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ashingtonexaminer.com/section/kenya"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25</Pages>
  <Words>15235</Words>
  <Characters>86841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101873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7</cp:revision>
  <dcterms:created xsi:type="dcterms:W3CDTF">2014-02-27T22:26:00Z</dcterms:created>
  <dcterms:modified xsi:type="dcterms:W3CDTF">2014-02-28T18:25:00Z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