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AEA" w:rsidRDefault="0055139E" w:rsidP="00C04AEA">
      <w:pPr>
        <w:pStyle w:val="Heading1"/>
      </w:pPr>
      <w:r>
        <w:t xml:space="preserve">1NC </w:t>
      </w:r>
      <w:r w:rsidR="00C04AEA">
        <w:t>T</w:t>
      </w:r>
    </w:p>
    <w:p w:rsidR="00C04AEA" w:rsidRPr="00C04AEA" w:rsidRDefault="00C04AEA" w:rsidP="00C04AEA">
      <w:pPr>
        <w:pStyle w:val="Heading3"/>
      </w:pPr>
      <w:r>
        <w:lastRenderedPageBreak/>
        <w:t>1NC T – “Restrictions” “Authority” “In the area”</w:t>
      </w:r>
      <w:r>
        <w:br/>
      </w:r>
    </w:p>
    <w:p w:rsidR="00C04AEA" w:rsidRPr="00054B59" w:rsidRDefault="00C04AEA" w:rsidP="00C04AEA">
      <w:pPr>
        <w:pStyle w:val="Heading4"/>
      </w:pPr>
      <w:r w:rsidRPr="00054B59">
        <w:t>Interpretation – restriction requires prohibition of an entire topic list area</w:t>
      </w:r>
    </w:p>
    <w:p w:rsidR="00C04AEA" w:rsidRPr="00054B59" w:rsidRDefault="00C04AEA" w:rsidP="00C04AEA">
      <w:pPr>
        <w:pStyle w:val="Heading4"/>
      </w:pPr>
      <w:r w:rsidRPr="00054B59">
        <w:t>Restriction means prohibition</w:t>
      </w:r>
    </w:p>
    <w:p w:rsidR="00C04AEA" w:rsidRPr="00054B59" w:rsidRDefault="00C04AEA" w:rsidP="00C04AEA">
      <w:r w:rsidRPr="00054B59">
        <w:t xml:space="preserve">Corpus Juris </w:t>
      </w:r>
      <w:proofErr w:type="spellStart"/>
      <w:r w:rsidRPr="00054B59">
        <w:rPr>
          <w:rStyle w:val="StyleStyleBold12pt"/>
        </w:rPr>
        <w:t>Secundum</w:t>
      </w:r>
      <w:proofErr w:type="spellEnd"/>
      <w:r w:rsidRPr="00054B59">
        <w:rPr>
          <w:rStyle w:val="StyleStyleBold12pt"/>
        </w:rPr>
        <w:t xml:space="preserve"> 31</w:t>
      </w:r>
    </w:p>
    <w:p w:rsidR="00C04AEA" w:rsidRDefault="00C04AEA" w:rsidP="00C04AEA">
      <w:r w:rsidRPr="00054B59">
        <w:t>Volume 54, p. 735</w:t>
      </w:r>
    </w:p>
    <w:p w:rsidR="00C04AEA" w:rsidRPr="00054B59" w:rsidRDefault="00C04AEA" w:rsidP="00C04AEA"/>
    <w:p w:rsidR="00C04AEA" w:rsidRPr="00054B59" w:rsidRDefault="00C04AEA" w:rsidP="00C04AEA">
      <w:pPr>
        <w:pStyle w:val="card"/>
        <w:ind w:left="0"/>
        <w:rPr>
          <w:sz w:val="16"/>
        </w:rPr>
      </w:pPr>
      <w:r w:rsidRPr="00C025ED">
        <w:rPr>
          <w:rStyle w:val="Emphasis"/>
          <w:rFonts w:eastAsiaTheme="majorEastAsia"/>
          <w:highlight w:val="green"/>
        </w:rPr>
        <w:t>RESTRICT</w:t>
      </w:r>
      <w:r w:rsidRPr="00054B59">
        <w:rPr>
          <w:sz w:val="16"/>
        </w:rPr>
        <w:t xml:space="preserve">:  To </w:t>
      </w:r>
      <w:r w:rsidR="00365435">
        <w:rPr>
          <w:sz w:val="16"/>
        </w:rPr>
        <w:t xml:space="preserve">[…] </w:t>
      </w:r>
      <w:r w:rsidRPr="00C025ED">
        <w:rPr>
          <w:rStyle w:val="Emphasis"/>
          <w:rFonts w:eastAsiaTheme="majorEastAsia"/>
          <w:highlight w:val="green"/>
        </w:rPr>
        <w:t>bounds</w:t>
      </w:r>
      <w:r w:rsidRPr="00054B59">
        <w:rPr>
          <w:sz w:val="16"/>
        </w:rPr>
        <w:t>.</w:t>
      </w:r>
    </w:p>
    <w:p w:rsidR="00C04AEA" w:rsidRPr="00160B42" w:rsidRDefault="00C04AEA" w:rsidP="00C04AEA">
      <w:pPr>
        <w:pStyle w:val="Heading4"/>
        <w:rPr>
          <w:rFonts w:cs="Times New Roman"/>
        </w:rPr>
      </w:pPr>
      <w:r w:rsidRPr="00160B42">
        <w:rPr>
          <w:rFonts w:cs="Times New Roman"/>
        </w:rPr>
        <w:t>Authority is power delegated to an agent</w:t>
      </w:r>
    </w:p>
    <w:p w:rsidR="00C04AEA" w:rsidRPr="00054B59" w:rsidRDefault="00C04AEA" w:rsidP="00C04AEA">
      <w:r w:rsidRPr="00054B59">
        <w:rPr>
          <w:rStyle w:val="StyleStyleBold12pt"/>
        </w:rPr>
        <w:t>Kelly 3</w:t>
      </w:r>
      <w:r w:rsidRPr="00054B59">
        <w:t xml:space="preserve"> - judge for the State of Michigan</w:t>
      </w:r>
    </w:p>
    <w:p w:rsidR="00C04AEA" w:rsidRDefault="00C04AEA" w:rsidP="00C04AEA">
      <w:r w:rsidRPr="00054B59">
        <w:t xml:space="preserve">(JOSEPH ELEZOVIC, Plaintiff, and LULA ELEZOVIC, Plaintiff-Appellant/Cross-Appellee, v. FORD MOTOR COMPANY and DANIEL P. BENNETT, Defendants-Appellees/Cross-Appellants., No. 236749, COURT OF APPEALS OF MICHIGAN, 259 Mich. App. 187; 673 N.W.2d 776; 2003 Mich. App. LEXIS 2649; 93 Fair </w:t>
      </w:r>
      <w:proofErr w:type="spellStart"/>
      <w:r w:rsidRPr="00054B59">
        <w:t>Empl</w:t>
      </w:r>
      <w:proofErr w:type="spellEnd"/>
      <w:r w:rsidRPr="00054B59">
        <w:t xml:space="preserve">. </w:t>
      </w:r>
      <w:proofErr w:type="spellStart"/>
      <w:proofErr w:type="gramStart"/>
      <w:r w:rsidRPr="00054B59">
        <w:t>Prac</w:t>
      </w:r>
      <w:proofErr w:type="spellEnd"/>
      <w:r w:rsidRPr="00054B59">
        <w:t>.</w:t>
      </w:r>
      <w:proofErr w:type="gramEnd"/>
      <w:r w:rsidRPr="00054B59">
        <w:t xml:space="preserve"> </w:t>
      </w:r>
      <w:proofErr w:type="spellStart"/>
      <w:proofErr w:type="gramStart"/>
      <w:r w:rsidRPr="00054B59">
        <w:t>Cas</w:t>
      </w:r>
      <w:proofErr w:type="spellEnd"/>
      <w:proofErr w:type="gramEnd"/>
      <w:r w:rsidRPr="00054B59">
        <w:t xml:space="preserve">. </w:t>
      </w:r>
      <w:proofErr w:type="gramStart"/>
      <w:r w:rsidRPr="00054B59">
        <w:t xml:space="preserve">(BNA) 244; 92 Fair </w:t>
      </w:r>
      <w:proofErr w:type="spellStart"/>
      <w:r w:rsidRPr="00054B59">
        <w:t>Empl</w:t>
      </w:r>
      <w:proofErr w:type="spellEnd"/>
      <w:r w:rsidRPr="00054B59">
        <w:t>.</w:t>
      </w:r>
      <w:proofErr w:type="gramEnd"/>
      <w:r w:rsidRPr="00054B59">
        <w:t xml:space="preserve"> </w:t>
      </w:r>
      <w:proofErr w:type="spellStart"/>
      <w:proofErr w:type="gramStart"/>
      <w:r w:rsidRPr="00054B59">
        <w:t>Prac</w:t>
      </w:r>
      <w:proofErr w:type="spellEnd"/>
      <w:r w:rsidRPr="00054B59">
        <w:t>.</w:t>
      </w:r>
      <w:proofErr w:type="gramEnd"/>
      <w:r w:rsidRPr="00054B59">
        <w:t xml:space="preserve"> </w:t>
      </w:r>
      <w:proofErr w:type="spellStart"/>
      <w:proofErr w:type="gramStart"/>
      <w:r w:rsidRPr="00054B59">
        <w:t>Cas</w:t>
      </w:r>
      <w:proofErr w:type="spellEnd"/>
      <w:proofErr w:type="gramEnd"/>
      <w:r w:rsidRPr="00054B59">
        <w:t>. (BNA) 1557, Lexis)</w:t>
      </w:r>
    </w:p>
    <w:p w:rsidR="00C04AEA" w:rsidRPr="00054B59" w:rsidRDefault="00C04AEA" w:rsidP="00C04AEA"/>
    <w:p w:rsidR="00C04AEA" w:rsidRPr="00054B59" w:rsidRDefault="00C04AEA" w:rsidP="00C04AEA">
      <w:pPr>
        <w:pStyle w:val="card"/>
        <w:ind w:left="0"/>
        <w:rPr>
          <w:sz w:val="16"/>
        </w:rPr>
      </w:pPr>
      <w:proofErr w:type="gramStart"/>
      <w:r w:rsidRPr="00054B59">
        <w:rPr>
          <w:sz w:val="16"/>
        </w:rPr>
        <w:t xml:space="preserve">Applying </w:t>
      </w:r>
      <w:r w:rsidR="00365435">
        <w:rPr>
          <w:sz w:val="16"/>
        </w:rPr>
        <w:t>[…]</w:t>
      </w:r>
      <w:r w:rsidRPr="00054B59">
        <w:rPr>
          <w:sz w:val="16"/>
        </w:rPr>
        <w:t xml:space="preserve"> principal's business."</w:t>
      </w:r>
      <w:proofErr w:type="gramEnd"/>
      <w:r w:rsidRPr="00054B59">
        <w:rPr>
          <w:sz w:val="16"/>
        </w:rPr>
        <w:t xml:space="preserve"> </w:t>
      </w:r>
      <w:proofErr w:type="gramStart"/>
      <w:r w:rsidRPr="00054B59">
        <w:rPr>
          <w:sz w:val="16"/>
        </w:rPr>
        <w:t>Id. at 1348.</w:t>
      </w:r>
      <w:proofErr w:type="gramEnd"/>
    </w:p>
    <w:p w:rsidR="00C04AEA" w:rsidRPr="00054B59" w:rsidRDefault="00C04AEA" w:rsidP="00C04AEA">
      <w:pPr>
        <w:pStyle w:val="Heading4"/>
      </w:pPr>
      <w:r w:rsidRPr="00054B59">
        <w:t>“In the area” means all of the activities</w:t>
      </w:r>
    </w:p>
    <w:p w:rsidR="00C04AEA" w:rsidRPr="00054B59" w:rsidRDefault="00C04AEA" w:rsidP="00C04AEA">
      <w:pPr>
        <w:rPr>
          <w:b/>
          <w:bCs/>
          <w:sz w:val="26"/>
        </w:rPr>
      </w:pPr>
      <w:r w:rsidRPr="00054B59">
        <w:rPr>
          <w:rStyle w:val="StyleStyleBold12pt"/>
        </w:rPr>
        <w:t>United Nations 13</w:t>
      </w:r>
      <w:r>
        <w:rPr>
          <w:rStyle w:val="StyleStyleBold12pt"/>
        </w:rPr>
        <w:t xml:space="preserve"> </w:t>
      </w:r>
      <w:r w:rsidRPr="00054B59">
        <w:t>(United Nations Law of the Sea Treaty, http://www.un.org/depts/los/convention_agreements/texts/unclos/part1.htm)</w:t>
      </w:r>
    </w:p>
    <w:p w:rsidR="00C04AEA" w:rsidRDefault="00C04AEA" w:rsidP="00C04AEA">
      <w:r w:rsidRPr="00054B59">
        <w:t>PART I¶ INTRODUCTION¶ Article 1</w:t>
      </w:r>
    </w:p>
    <w:p w:rsidR="00C04AEA" w:rsidRPr="00054B59" w:rsidRDefault="00C04AEA" w:rsidP="00C04AEA"/>
    <w:p w:rsidR="00C04AEA" w:rsidRPr="00054B59" w:rsidRDefault="00C04AEA" w:rsidP="00C04AEA">
      <w:pPr>
        <w:pStyle w:val="card"/>
        <w:ind w:left="0"/>
        <w:rPr>
          <w:sz w:val="16"/>
        </w:rPr>
      </w:pPr>
      <w:r w:rsidRPr="005436D2">
        <w:rPr>
          <w:rStyle w:val="StyleBoldUnderline"/>
        </w:rPr>
        <w:t>Use of terms</w:t>
      </w:r>
      <w:r w:rsidRPr="00054B59">
        <w:rPr>
          <w:sz w:val="16"/>
        </w:rPr>
        <w:t xml:space="preserve"> </w:t>
      </w:r>
      <w:r w:rsidR="00365435">
        <w:rPr>
          <w:sz w:val="16"/>
        </w:rPr>
        <w:t>[…]</w:t>
      </w:r>
      <w:r w:rsidRPr="00054B59">
        <w:rPr>
          <w:sz w:val="16"/>
        </w:rPr>
        <w:t xml:space="preserve"> </w:t>
      </w:r>
      <w:r w:rsidRPr="005436D2">
        <w:rPr>
          <w:rStyle w:val="StyleBoldUnderline"/>
        </w:rPr>
        <w:t>of the Area</w:t>
      </w:r>
      <w:r w:rsidRPr="00054B59">
        <w:rPr>
          <w:sz w:val="16"/>
        </w:rPr>
        <w:t>;</w:t>
      </w:r>
    </w:p>
    <w:p w:rsidR="00C04AEA" w:rsidRDefault="00C04AEA" w:rsidP="00C04AEA">
      <w:pPr>
        <w:pStyle w:val="Heading4"/>
      </w:pPr>
      <w:r>
        <w:t>Violations – the affirmative doesn’t prohibit – it either it sets conditions that can be met, or just limits the scope</w:t>
      </w:r>
    </w:p>
    <w:p w:rsidR="00C04AEA" w:rsidRDefault="00C04AEA" w:rsidP="00C04AEA">
      <w:pPr>
        <w:pStyle w:val="Heading4"/>
      </w:pPr>
      <w:r>
        <w:t xml:space="preserve">Voting issue – </w:t>
      </w:r>
    </w:p>
    <w:p w:rsidR="00C04AEA" w:rsidRPr="00E967C5" w:rsidRDefault="00C04AEA" w:rsidP="00C04AEA">
      <w:pPr>
        <w:pStyle w:val="Heading4"/>
      </w:pPr>
      <w:r>
        <w:t xml:space="preserve">Limits – absent prohibition of an area, every single condition or regulation acts as a functional restriction on some single process of war powers authority – dozens of tiny mechanisms and small subsets of areas create an infinite number of </w:t>
      </w:r>
      <w:proofErr w:type="spellStart"/>
      <w:r>
        <w:t>affs</w:t>
      </w:r>
      <w:proofErr w:type="spellEnd"/>
      <w:r>
        <w:t xml:space="preserve"> that core lit doesn’t check </w:t>
      </w:r>
    </w:p>
    <w:p w:rsidR="00C04AEA" w:rsidRDefault="00C04AEA" w:rsidP="00C04AEA">
      <w:pPr>
        <w:pStyle w:val="Heading4"/>
      </w:pPr>
      <w:proofErr w:type="spellStart"/>
      <w:r>
        <w:t>Bidirectionality</w:t>
      </w:r>
      <w:proofErr w:type="spellEnd"/>
      <w:r>
        <w:t xml:space="preserve"> – absent a prohibition, the </w:t>
      </w:r>
      <w:proofErr w:type="spellStart"/>
      <w:r>
        <w:t>aff</w:t>
      </w:r>
      <w:proofErr w:type="spellEnd"/>
      <w:r>
        <w:t xml:space="preserve"> can create meaningless “conditions” that EXPAND presidential power – commission consultation proves</w:t>
      </w:r>
    </w:p>
    <w:p w:rsidR="00C04AEA" w:rsidRDefault="00C04AEA" w:rsidP="00C04AEA">
      <w:r w:rsidRPr="00054B59">
        <w:rPr>
          <w:rStyle w:val="StyleStyleBold12pt"/>
        </w:rPr>
        <w:t xml:space="preserve">Wilson Center </w:t>
      </w:r>
      <w:r>
        <w:rPr>
          <w:rStyle w:val="StyleStyleBold12pt"/>
        </w:rPr>
        <w:t xml:space="preserve">2008 </w:t>
      </w:r>
      <w:r w:rsidRPr="00054B59">
        <w:t xml:space="preserve">(War Powers Proposal Gives the President Even More Authority, </w:t>
      </w:r>
      <w:hyperlink r:id="rId12" w:history="1">
        <w:r w:rsidRPr="001B781F">
          <w:rPr>
            <w:rStyle w:val="Hyperlink"/>
          </w:rPr>
          <w:t>http://www.wilsoncenter.org/publication/war-powers-proposal-gives-the-president-even-more-authority</w:t>
        </w:r>
      </w:hyperlink>
      <w:r w:rsidRPr="00054B59">
        <w:t>)</w:t>
      </w:r>
    </w:p>
    <w:p w:rsidR="00C04AEA" w:rsidRPr="00054B59" w:rsidRDefault="00C04AEA" w:rsidP="00C04AEA">
      <w:pPr>
        <w:rPr>
          <w:b/>
          <w:bCs/>
          <w:sz w:val="26"/>
        </w:rPr>
      </w:pPr>
    </w:p>
    <w:p w:rsidR="00C04AEA" w:rsidRPr="002C2072" w:rsidRDefault="00C04AEA" w:rsidP="00C04AEA">
      <w:pPr>
        <w:pStyle w:val="card"/>
        <w:ind w:left="0"/>
        <w:rPr>
          <w:sz w:val="16"/>
        </w:rPr>
      </w:pPr>
      <w:r w:rsidRPr="005436D2">
        <w:rPr>
          <w:rStyle w:val="StyleBoldUnderline"/>
          <w:highlight w:val="green"/>
        </w:rPr>
        <w:t>A</w:t>
      </w:r>
      <w:r w:rsidRPr="00054B59">
        <w:rPr>
          <w:sz w:val="16"/>
        </w:rPr>
        <w:t xml:space="preserve"> privately organized </w:t>
      </w:r>
      <w:r w:rsidR="00365435">
        <w:rPr>
          <w:rStyle w:val="StyleBoldUnderline"/>
        </w:rPr>
        <w:t>[…]</w:t>
      </w:r>
      <w:r w:rsidRPr="00054B59">
        <w:rPr>
          <w:sz w:val="16"/>
        </w:rPr>
        <w:t xml:space="preserve"> briefings and documents.</w:t>
      </w:r>
    </w:p>
    <w:p w:rsidR="00C04AEA" w:rsidRPr="00C04AEA" w:rsidRDefault="00C04AEA" w:rsidP="00C04AEA"/>
    <w:p w:rsidR="00C04AEA" w:rsidRDefault="0055139E" w:rsidP="00C04AEA">
      <w:pPr>
        <w:pStyle w:val="Heading1"/>
      </w:pPr>
      <w:r>
        <w:lastRenderedPageBreak/>
        <w:t xml:space="preserve">1NC </w:t>
      </w:r>
      <w:r w:rsidR="00C04AEA">
        <w:t>K</w:t>
      </w:r>
    </w:p>
    <w:p w:rsidR="00996160" w:rsidRDefault="00996160" w:rsidP="00996160">
      <w:pPr>
        <w:pStyle w:val="Heading3"/>
      </w:pPr>
      <w:r>
        <w:lastRenderedPageBreak/>
        <w:t>1NC [Hauntology] K Link – WPA Restrictions</w:t>
      </w:r>
    </w:p>
    <w:p w:rsidR="00996160" w:rsidRPr="00086D95" w:rsidRDefault="00996160" w:rsidP="00996160"/>
    <w:p w:rsidR="00996160" w:rsidRDefault="00996160" w:rsidP="00996160">
      <w:pPr>
        <w:pStyle w:val="Heading4"/>
        <w:spacing w:before="0"/>
      </w:pPr>
      <w:r w:rsidRPr="007F5EC8">
        <w:t>The Affirmatives restriction of War Authority strengthens the Power of the sovereign.</w:t>
      </w:r>
      <w:r>
        <w:t xml:space="preserve"> Limiting presidential authority reduces the relation of sovereign and subject to an arbitrary exercise of power. Rejecting the temporal framing of the resolutions injunction is essential to recognizing ones responsibility.</w:t>
      </w:r>
    </w:p>
    <w:p w:rsidR="00996160" w:rsidRPr="00086D95" w:rsidRDefault="00996160" w:rsidP="00996160"/>
    <w:p w:rsidR="00996160" w:rsidRDefault="00996160" w:rsidP="00996160">
      <w:pPr>
        <w:pStyle w:val="Heading4"/>
        <w:spacing w:before="0"/>
      </w:pPr>
      <w:r>
        <w:t>Additionally, t</w:t>
      </w:r>
      <w:r w:rsidRPr="007F5EC8">
        <w:t xml:space="preserve">he Affirmatives formal democratic “Resolved” framework entrenches </w:t>
      </w:r>
      <w:r>
        <w:t xml:space="preserve">distorted rationality, </w:t>
      </w:r>
      <w:r w:rsidRPr="007F5EC8">
        <w:t>oppression, restricts thinking, and only recognizes a responsibility to the present</w:t>
      </w:r>
    </w:p>
    <w:p w:rsidR="00996160" w:rsidRPr="00086D95" w:rsidRDefault="00996160" w:rsidP="00996160"/>
    <w:p w:rsidR="00996160" w:rsidRPr="00086D95" w:rsidRDefault="00996160" w:rsidP="00996160">
      <w:r w:rsidRPr="00086D95">
        <w:rPr>
          <w:rFonts w:eastAsiaTheme="majorEastAsia" w:cstheme="majorBidi"/>
          <w:b/>
          <w:bCs/>
          <w:iCs/>
          <w:sz w:val="26"/>
        </w:rPr>
        <w:t>Žižek 2003</w:t>
      </w:r>
      <w:r w:rsidRPr="008C111F">
        <w:rPr>
          <w:rStyle w:val="StyleStyleBold12pt"/>
        </w:rPr>
        <w:t>,</w:t>
      </w:r>
      <w:r w:rsidRPr="003E382B">
        <w:rPr>
          <w:rFonts w:asciiTheme="minorHAnsi" w:hAnsiTheme="minorHAnsi"/>
        </w:rPr>
        <w:t xml:space="preserve"> </w:t>
      </w:r>
      <w:proofErr w:type="spellStart"/>
      <w:r w:rsidRPr="003E382B">
        <w:rPr>
          <w:rFonts w:asciiTheme="minorHAnsi" w:hAnsiTheme="minorHAnsi"/>
        </w:rPr>
        <w:t>Slavoj</w:t>
      </w:r>
      <w:proofErr w:type="spellEnd"/>
      <w:r w:rsidRPr="003E382B">
        <w:rPr>
          <w:rFonts w:asciiTheme="minorHAnsi" w:hAnsiTheme="minorHAnsi"/>
        </w:rPr>
        <w:t xml:space="preserve"> Žižek, Philosopher and Psychoanalyst, </w:t>
      </w:r>
      <w:proofErr w:type="spellStart"/>
      <w:r>
        <w:rPr>
          <w:rFonts w:asciiTheme="minorHAnsi" w:hAnsiTheme="minorHAnsi"/>
        </w:rPr>
        <w:t>Slavoj</w:t>
      </w:r>
      <w:proofErr w:type="spellEnd"/>
      <w:r>
        <w:rPr>
          <w:rFonts w:asciiTheme="minorHAnsi" w:hAnsiTheme="minorHAnsi"/>
        </w:rPr>
        <w:t xml:space="preserve"> Zizek is a Slovenian Philosopher, Psychoanalyst and Social Theorist at the </w:t>
      </w:r>
      <w:proofErr w:type="spellStart"/>
      <w:r>
        <w:rPr>
          <w:rFonts w:asciiTheme="minorHAnsi" w:hAnsiTheme="minorHAnsi"/>
        </w:rPr>
        <w:t>Birkbeck</w:t>
      </w:r>
      <w:proofErr w:type="spellEnd"/>
      <w:r>
        <w:rPr>
          <w:rFonts w:asciiTheme="minorHAnsi" w:hAnsiTheme="minorHAnsi"/>
        </w:rPr>
        <w:t xml:space="preserve"> School of Law, University of London, Author, </w:t>
      </w:r>
      <w:proofErr w:type="spellStart"/>
      <w:r>
        <w:t>Heiner</w:t>
      </w:r>
      <w:proofErr w:type="spellEnd"/>
      <w:r>
        <w:t xml:space="preserve"> Mueller </w:t>
      </w:r>
      <w:proofErr w:type="gramStart"/>
      <w:r>
        <w:t>Out</w:t>
      </w:r>
      <w:proofErr w:type="gramEnd"/>
      <w:r>
        <w:t xml:space="preserve"> of Joint</w:t>
      </w:r>
      <w:r w:rsidRPr="00086D95">
        <w:t xml:space="preserve">, </w:t>
      </w:r>
      <w:hyperlink r:id="rId13" w:history="1">
        <w:r w:rsidRPr="00086D95">
          <w:rPr>
            <w:rStyle w:val="Hyperlink"/>
          </w:rPr>
          <w:t>http://www.lacan.com/mueller.htm</w:t>
        </w:r>
      </w:hyperlink>
    </w:p>
    <w:p w:rsidR="00996160" w:rsidRDefault="00996160" w:rsidP="00996160">
      <w:pPr>
        <w:rPr>
          <w:rStyle w:val="StyleBoldUnderline"/>
        </w:rPr>
      </w:pPr>
    </w:p>
    <w:p w:rsidR="00996160" w:rsidRDefault="00996160" w:rsidP="00996160"/>
    <w:p w:rsidR="00996160" w:rsidRPr="006A0D5E" w:rsidRDefault="00996160" w:rsidP="00996160">
      <w:proofErr w:type="gramStart"/>
      <w:r w:rsidRPr="009A57D5">
        <w:rPr>
          <w:rStyle w:val="StyleBoldUnderline"/>
          <w:highlight w:val="yellow"/>
        </w:rPr>
        <w:t xml:space="preserve">This inherent crisis of democracy </w:t>
      </w:r>
      <w:r w:rsidR="00365435">
        <w:rPr>
          <w:rStyle w:val="StyleBoldUnderline"/>
        </w:rPr>
        <w:t>[…]</w:t>
      </w:r>
      <w:r w:rsidRPr="006A0D5E">
        <w:rPr>
          <w:sz w:val="16"/>
          <w:szCs w:val="16"/>
        </w:rPr>
        <w:t>, their social obligations.</w:t>
      </w:r>
      <w:proofErr w:type="gramEnd"/>
    </w:p>
    <w:p w:rsidR="000022F2" w:rsidRDefault="000022F2" w:rsidP="00D17C4E"/>
    <w:p w:rsidR="00996160" w:rsidRDefault="00996160" w:rsidP="00996160"/>
    <w:p w:rsidR="00996160" w:rsidRDefault="00996160" w:rsidP="00996160">
      <w:pPr>
        <w:pStyle w:val="Heading3"/>
        <w:spacing w:before="0"/>
      </w:pPr>
      <w:r>
        <w:lastRenderedPageBreak/>
        <w:t xml:space="preserve">2NC [Hauntology] K Link – Restricting Black President Link </w:t>
      </w:r>
    </w:p>
    <w:p w:rsidR="001951FF" w:rsidRDefault="001951FF" w:rsidP="001951FF">
      <w:pPr>
        <w:pStyle w:val="Heading4"/>
      </w:pPr>
      <w:r>
        <w:t xml:space="preserve">Restrictions on the first black president are Racist Ideology that obliterates the symbolic meaning of the first black president – Reject ideology and the symbolic castration of blackness </w:t>
      </w:r>
    </w:p>
    <w:p w:rsidR="001951FF" w:rsidRDefault="001951FF" w:rsidP="001951FF"/>
    <w:p w:rsidR="001951FF" w:rsidRDefault="001951FF" w:rsidP="001951FF">
      <w:r w:rsidRPr="00CB1D8A">
        <w:rPr>
          <w:rStyle w:val="StyleStyleBold12pt"/>
        </w:rPr>
        <w:t>Žižek 7-21</w:t>
      </w:r>
      <w:r>
        <w:t xml:space="preserve">-2013, Some Bewildered Clarification, </w:t>
      </w:r>
      <w:proofErr w:type="spellStart"/>
      <w:r w:rsidRPr="003E382B">
        <w:rPr>
          <w:rFonts w:asciiTheme="minorHAnsi" w:hAnsiTheme="minorHAnsi"/>
        </w:rPr>
        <w:t>Slavoj</w:t>
      </w:r>
      <w:proofErr w:type="spellEnd"/>
      <w:r w:rsidRPr="003E382B">
        <w:rPr>
          <w:rFonts w:asciiTheme="minorHAnsi" w:hAnsiTheme="minorHAnsi"/>
        </w:rPr>
        <w:t xml:space="preserve"> Žižek, Philosopher and Psychoanalyst, </w:t>
      </w:r>
      <w:proofErr w:type="spellStart"/>
      <w:r>
        <w:rPr>
          <w:rFonts w:asciiTheme="minorHAnsi" w:hAnsiTheme="minorHAnsi"/>
        </w:rPr>
        <w:t>Slavoj</w:t>
      </w:r>
      <w:proofErr w:type="spellEnd"/>
      <w:r>
        <w:rPr>
          <w:rFonts w:asciiTheme="minorHAnsi" w:hAnsiTheme="minorHAnsi"/>
        </w:rPr>
        <w:t xml:space="preserve"> Zizek is a Slovenian Philosopher, Psychoanalyst and Social Theorist at the </w:t>
      </w:r>
      <w:proofErr w:type="spellStart"/>
      <w:r>
        <w:rPr>
          <w:rFonts w:asciiTheme="minorHAnsi" w:hAnsiTheme="minorHAnsi"/>
        </w:rPr>
        <w:t>Birkbeck</w:t>
      </w:r>
      <w:proofErr w:type="spellEnd"/>
      <w:r>
        <w:rPr>
          <w:rFonts w:asciiTheme="minorHAnsi" w:hAnsiTheme="minorHAnsi"/>
        </w:rPr>
        <w:t xml:space="preserve"> School of Law, University of London,</w:t>
      </w:r>
      <w:r>
        <w:t xml:space="preserve"> </w:t>
      </w:r>
      <w:proofErr w:type="gramStart"/>
      <w:r w:rsidRPr="00CB1D8A">
        <w:t>http</w:t>
      </w:r>
      <w:proofErr w:type="gramEnd"/>
      <w:r w:rsidRPr="00CB1D8A">
        <w:t>://jdeanicite.typepad.com/i_cite/zizek/index.html</w:t>
      </w:r>
    </w:p>
    <w:p w:rsidR="001951FF" w:rsidRPr="00CB1D8A" w:rsidRDefault="001951FF" w:rsidP="001951FF">
      <w:pPr>
        <w:tabs>
          <w:tab w:val="left" w:pos="3168"/>
        </w:tabs>
      </w:pPr>
      <w:r>
        <w:tab/>
      </w:r>
    </w:p>
    <w:p w:rsidR="001951FF" w:rsidRPr="004563AC" w:rsidRDefault="001951FF" w:rsidP="001951FF">
      <w:pPr>
        <w:rPr>
          <w:rStyle w:val="StyleBoldUnderline"/>
        </w:rPr>
      </w:pPr>
      <w:r w:rsidRPr="00996160">
        <w:rPr>
          <w:sz w:val="16"/>
          <w:szCs w:val="16"/>
        </w:rPr>
        <w:t>Since Noam Chomsky’s “Fantasies” (</w:t>
      </w:r>
      <w:r>
        <w:rPr>
          <w:sz w:val="16"/>
          <w:szCs w:val="16"/>
        </w:rPr>
        <w:t>[…]</w:t>
      </w:r>
      <w:r w:rsidRPr="004563AC">
        <w:rPr>
          <w:rStyle w:val="StyleBoldUnderline"/>
        </w:rPr>
        <w:t xml:space="preserve"> not on the basis of truthfulness or scholarship but because the message is unpalatable</w:t>
      </w:r>
      <w:proofErr w:type="gramStart"/>
      <w:r w:rsidRPr="004563AC">
        <w:rPr>
          <w:rStyle w:val="StyleBoldUnderline"/>
        </w:rPr>
        <w:t>.«</w:t>
      </w:r>
      <w:proofErr w:type="gramEnd"/>
    </w:p>
    <w:p w:rsidR="001951FF" w:rsidRPr="00B13FEC" w:rsidRDefault="001951FF" w:rsidP="001951FF"/>
    <w:p w:rsidR="001951FF" w:rsidRPr="00D17C4E" w:rsidRDefault="001951FF" w:rsidP="001951FF"/>
    <w:p w:rsidR="00996160" w:rsidRDefault="00996160" w:rsidP="00996160"/>
    <w:p w:rsidR="00996160" w:rsidRDefault="00996160" w:rsidP="00996160">
      <w:pPr>
        <w:pStyle w:val="Heading3"/>
      </w:pPr>
      <w:r>
        <w:lastRenderedPageBreak/>
        <w:t>1NC [Hauntology] K – Framing – Political Hauntology</w:t>
      </w:r>
    </w:p>
    <w:p w:rsidR="00996160" w:rsidRDefault="00996160" w:rsidP="00996160"/>
    <w:p w:rsidR="00996160" w:rsidRPr="00B72E13" w:rsidRDefault="00996160" w:rsidP="00996160"/>
    <w:p w:rsidR="00996160" w:rsidRPr="00036E43" w:rsidRDefault="00996160" w:rsidP="00996160"/>
    <w:p w:rsidR="00996160" w:rsidRDefault="00996160" w:rsidP="00996160">
      <w:pPr>
        <w:pStyle w:val="Heading4"/>
        <w:spacing w:before="0"/>
      </w:pPr>
      <w:r>
        <w:t>Ghosts are not metaphorical. The Dead inhabit our unconscious by way of memory. It is important to pay head to the figure of the specter because of the power that horrors possess over societies collective unconscious.</w:t>
      </w:r>
    </w:p>
    <w:p w:rsidR="00996160" w:rsidRDefault="00996160" w:rsidP="00996160">
      <w:pPr>
        <w:pStyle w:val="Heading4"/>
      </w:pPr>
      <w:r>
        <w:t>Anachronism and spectrally are not merely literary tools. The Negatives philosophical concepts destabilize violent binaries that emphasis present suffering and embrace a-historical thinking and being.</w:t>
      </w:r>
    </w:p>
    <w:p w:rsidR="00996160" w:rsidRPr="00374544" w:rsidRDefault="00996160" w:rsidP="00996160"/>
    <w:p w:rsidR="00996160" w:rsidRDefault="00996160" w:rsidP="00996160">
      <w:pPr>
        <w:pStyle w:val="Heading4"/>
        <w:spacing w:before="0"/>
        <w:rPr>
          <w:rFonts w:asciiTheme="minorHAnsi" w:hAnsiTheme="minorHAnsi"/>
        </w:rPr>
      </w:pPr>
      <w:r w:rsidRPr="003E382B">
        <w:rPr>
          <w:rFonts w:asciiTheme="minorHAnsi" w:hAnsiTheme="minorHAnsi"/>
        </w:rPr>
        <w:t>The specter of S</w:t>
      </w:r>
      <w:r>
        <w:rPr>
          <w:rFonts w:asciiTheme="minorHAnsi" w:hAnsiTheme="minorHAnsi"/>
        </w:rPr>
        <w:t>lavery haunts this debate round –</w:t>
      </w:r>
      <w:r w:rsidRPr="003E382B">
        <w:rPr>
          <w:rFonts w:asciiTheme="minorHAnsi" w:hAnsiTheme="minorHAnsi"/>
        </w:rPr>
        <w:t xml:space="preserve"> Those denied access to democratic consideration haunt the debate community just as they haunt American society. The Affirmatives </w:t>
      </w:r>
      <w:r w:rsidRPr="003E382B">
        <w:rPr>
          <w:rStyle w:val="Emphasis"/>
          <w:rFonts w:asciiTheme="minorHAnsi" w:hAnsiTheme="minorHAnsi"/>
          <w:b/>
          <w:sz w:val="26"/>
          <w:szCs w:val="26"/>
        </w:rPr>
        <w:t>framing</w:t>
      </w:r>
      <w:r w:rsidRPr="003E382B">
        <w:rPr>
          <w:rFonts w:asciiTheme="minorHAnsi" w:hAnsiTheme="minorHAnsi"/>
        </w:rPr>
        <w:t xml:space="preserve"> of this round is one of Hauntological Politics </w:t>
      </w:r>
    </w:p>
    <w:p w:rsidR="00996160" w:rsidRDefault="00996160" w:rsidP="00996160"/>
    <w:p w:rsidR="00996160" w:rsidRPr="003E382B" w:rsidRDefault="00996160" w:rsidP="00996160">
      <w:pPr>
        <w:rPr>
          <w:rFonts w:asciiTheme="minorHAnsi" w:hAnsiTheme="minorHAnsi"/>
          <w:b/>
        </w:rPr>
      </w:pPr>
    </w:p>
    <w:p w:rsidR="00996160" w:rsidRDefault="00996160" w:rsidP="00996160">
      <w:pPr>
        <w:pStyle w:val="Heading4"/>
        <w:spacing w:before="0"/>
      </w:pPr>
      <w:r>
        <w:rPr>
          <w:rFonts w:asciiTheme="minorHAnsi" w:hAnsiTheme="minorHAnsi"/>
        </w:rPr>
        <w:t>Hauntology is a deconstruction of the ontology of presence in favor an anachronistic and spectral conception of time and being. Time is out of Joint – Slavery outweighs every Affirmative “implication”. The Affirmative’s historical framing is essential to Justice.</w:t>
      </w:r>
    </w:p>
    <w:p w:rsidR="00996160" w:rsidRPr="00A138A6" w:rsidRDefault="00996160" w:rsidP="00996160"/>
    <w:p w:rsidR="00996160" w:rsidRDefault="00996160" w:rsidP="00996160">
      <w:pPr>
        <w:pStyle w:val="Heading4"/>
        <w:spacing w:before="0"/>
        <w:rPr>
          <w:rFonts w:asciiTheme="minorHAnsi" w:hAnsiTheme="minorHAnsi"/>
        </w:rPr>
      </w:pPr>
      <w:r w:rsidRPr="003E382B">
        <w:rPr>
          <w:rFonts w:asciiTheme="minorHAnsi" w:hAnsiTheme="minorHAnsi"/>
        </w:rPr>
        <w:t>We must come to grip</w:t>
      </w:r>
      <w:r>
        <w:rPr>
          <w:rFonts w:asciiTheme="minorHAnsi" w:hAnsiTheme="minorHAnsi"/>
        </w:rPr>
        <w:t>s with the ghosts, of history, that haunt us at the conscious and unconscious level or the repressed will forever return.</w:t>
      </w:r>
    </w:p>
    <w:p w:rsidR="00996160" w:rsidRPr="008C111F" w:rsidRDefault="00996160" w:rsidP="00996160"/>
    <w:p w:rsidR="00996160" w:rsidRPr="008C111F" w:rsidRDefault="00996160" w:rsidP="00996160">
      <w:pPr>
        <w:rPr>
          <w:rFonts w:asciiTheme="minorHAnsi" w:hAnsiTheme="minorHAnsi"/>
        </w:rPr>
      </w:pPr>
      <w:r w:rsidRPr="008C111F">
        <w:rPr>
          <w:rStyle w:val="StyleStyleBold12pt"/>
        </w:rPr>
        <w:t>Johnson 2007,</w:t>
      </w:r>
      <w:r w:rsidRPr="003E382B">
        <w:rPr>
          <w:rFonts w:asciiTheme="minorHAnsi" w:hAnsiTheme="minorHAnsi"/>
          <w:sz w:val="20"/>
          <w:szCs w:val="20"/>
        </w:rPr>
        <w:t xml:space="preserve"> </w:t>
      </w:r>
      <w:r w:rsidRPr="008C111F">
        <w:rPr>
          <w:rFonts w:asciiTheme="minorHAnsi" w:hAnsiTheme="minorHAnsi"/>
        </w:rPr>
        <w:t xml:space="preserve">URRICULUM VITA LEIGH M. JOHNSON Assistant Professor of Philosophy Rhodes College 2000 North Parkway Memphis, TN 38104 johnsonl@rhodes.edu EDUCATION B.A., Philosophy, University of Memphis, 2000 M.A., Philosophy, Villanova University, 2003 Ph.D., Philosophy, The Pennsylvania State University, 2007 Doctoral Minor, </w:t>
      </w:r>
      <w:r w:rsidRPr="008C111F">
        <w:rPr>
          <w:rStyle w:val="Emphasis"/>
          <w:rFonts w:asciiTheme="minorHAnsi" w:hAnsiTheme="minorHAnsi"/>
        </w:rPr>
        <w:t>African and African-American Studies</w:t>
      </w:r>
      <w:r w:rsidRPr="008C111F">
        <w:rPr>
          <w:rFonts w:asciiTheme="minorHAnsi" w:hAnsiTheme="minorHAnsi"/>
        </w:rPr>
        <w:t xml:space="preserve">, The Pennsylvania State University The Graduate School College of the Liberal Arts HAUNTED DEMOCRACIES AND THE POLITICS OF POSSIBILITY:  A DECONSTRUCTIVE ANALYSIS OF TRUTH COMMISSIONS A Thesis in Philosophy by Leigh M. Johnson © 2007, </w:t>
      </w:r>
    </w:p>
    <w:p w:rsidR="00996160" w:rsidRPr="003E382B" w:rsidRDefault="00996160" w:rsidP="00996160">
      <w:pPr>
        <w:rPr>
          <w:rFonts w:asciiTheme="minorHAnsi" w:hAnsiTheme="minorHAnsi"/>
          <w:sz w:val="20"/>
          <w:szCs w:val="20"/>
        </w:rPr>
      </w:pPr>
    </w:p>
    <w:p w:rsidR="00996160" w:rsidRPr="00E849A4" w:rsidRDefault="00996160" w:rsidP="00996160">
      <w:pPr>
        <w:rPr>
          <w:rFonts w:asciiTheme="minorHAnsi" w:hAnsiTheme="minorHAnsi"/>
        </w:rPr>
      </w:pPr>
      <w:r w:rsidRPr="00561A47">
        <w:rPr>
          <w:rFonts w:asciiTheme="minorHAnsi" w:hAnsiTheme="minorHAnsi"/>
          <w:sz w:val="16"/>
        </w:rPr>
        <w:t xml:space="preserve"> </w:t>
      </w:r>
      <w:r w:rsidRPr="00DE3911">
        <w:rPr>
          <w:rStyle w:val="Emphasis"/>
          <w:rFonts w:asciiTheme="minorHAnsi" w:hAnsiTheme="minorHAnsi"/>
          <w:highlight w:val="yellow"/>
        </w:rPr>
        <w:t>Derrida’s “hauntology</w:t>
      </w:r>
      <w:r w:rsidRPr="00561A47">
        <w:rPr>
          <w:rFonts w:asciiTheme="minorHAnsi" w:hAnsiTheme="minorHAnsi"/>
          <w:sz w:val="16"/>
        </w:rPr>
        <w:t>” When Derrida</w:t>
      </w:r>
      <w:r w:rsidRPr="00DE3911">
        <w:rPr>
          <w:rStyle w:val="StyleBoldUnderline"/>
        </w:rPr>
        <w:t xml:space="preserve"> </w:t>
      </w:r>
      <w:r w:rsidRPr="000616E5">
        <w:rPr>
          <w:rStyle w:val="StyleBoldUnderline"/>
          <w:highlight w:val="yellow"/>
        </w:rPr>
        <w:t>asks</w:t>
      </w:r>
      <w:r w:rsidRPr="000616E5">
        <w:rPr>
          <w:rStyle w:val="StyleBoldUnderline"/>
        </w:rPr>
        <w:t xml:space="preserve">, at </w:t>
      </w:r>
      <w:r w:rsidRPr="000616E5">
        <w:rPr>
          <w:rStyle w:val="StyleBoldUnderline"/>
          <w:highlight w:val="yellow"/>
        </w:rPr>
        <w:t>the</w:t>
      </w:r>
      <w:r w:rsidRPr="000616E5">
        <w:rPr>
          <w:rStyle w:val="StyleBoldUnderline"/>
        </w:rPr>
        <w:t xml:space="preserve"> outset of </w:t>
      </w:r>
      <w:r w:rsidRPr="00DE3911">
        <w:rPr>
          <w:rStyle w:val="StyleBoldUnderline"/>
          <w:highlight w:val="yellow"/>
        </w:rPr>
        <w:t>Specters of Marx</w:t>
      </w:r>
      <w:r w:rsidRPr="00DE3911">
        <w:rPr>
          <w:rStyle w:val="StyleBoldUnderline"/>
        </w:rPr>
        <w:t>, “</w:t>
      </w:r>
      <w:r w:rsidRPr="00DE3911">
        <w:rPr>
          <w:rStyle w:val="StyleBoldUnderline"/>
          <w:highlight w:val="yellow"/>
        </w:rPr>
        <w:t xml:space="preserve">what does it mean to live </w:t>
      </w:r>
      <w:r w:rsidRPr="000616E5">
        <w:rPr>
          <w:rStyle w:val="StyleBoldUnderline"/>
        </w:rPr>
        <w:t>finally</w:t>
      </w:r>
      <w:proofErr w:type="gramStart"/>
      <w:r w:rsidRPr="00DE3911">
        <w:rPr>
          <w:rStyle w:val="StyleBoldUnderline"/>
        </w:rPr>
        <w:t>?,</w:t>
      </w:r>
      <w:proofErr w:type="gramEnd"/>
      <w:r w:rsidRPr="00DE3911">
        <w:rPr>
          <w:rStyle w:val="StyleBoldUnderline"/>
        </w:rPr>
        <w:t xml:space="preserve">” </w:t>
      </w:r>
      <w:r w:rsidR="00365435">
        <w:rPr>
          <w:rStyle w:val="StyleBoldUnderline"/>
        </w:rPr>
        <w:t xml:space="preserve">[…] </w:t>
      </w:r>
      <w:r w:rsidRPr="00DA2F3C">
        <w:rPr>
          <w:rStyle w:val="StyleBoldUnderline"/>
          <w:rFonts w:asciiTheme="minorHAnsi" w:hAnsiTheme="minorHAnsi"/>
        </w:rPr>
        <w:t xml:space="preserve">politics of </w:t>
      </w:r>
      <w:r w:rsidRPr="00DE3911">
        <w:rPr>
          <w:rStyle w:val="StyleBoldUnderline"/>
          <w:rFonts w:asciiTheme="minorHAnsi" w:hAnsiTheme="minorHAnsi"/>
          <w:highlight w:val="yellow"/>
        </w:rPr>
        <w:t xml:space="preserve">possibility, </w:t>
      </w:r>
      <w:r w:rsidRPr="00DA2F3C">
        <w:rPr>
          <w:rStyle w:val="StyleBoldUnderline"/>
          <w:rFonts w:asciiTheme="minorHAnsi" w:hAnsiTheme="minorHAnsi"/>
        </w:rPr>
        <w:t xml:space="preserve">both of which </w:t>
      </w:r>
      <w:r w:rsidRPr="00DE3911">
        <w:rPr>
          <w:rStyle w:val="StyleBoldUnderline"/>
          <w:rFonts w:asciiTheme="minorHAnsi" w:hAnsiTheme="minorHAnsi"/>
          <w:highlight w:val="yellow"/>
        </w:rPr>
        <w:t>are</w:t>
      </w:r>
      <w:r w:rsidRPr="00DE3911">
        <w:rPr>
          <w:rStyle w:val="StyleBoldUnderline"/>
          <w:rFonts w:asciiTheme="minorHAnsi" w:hAnsiTheme="minorHAnsi"/>
        </w:rPr>
        <w:t xml:space="preserve"> but variations on </w:t>
      </w:r>
      <w:r w:rsidRPr="00DE3911">
        <w:rPr>
          <w:rStyle w:val="StyleBoldUnderline"/>
          <w:rFonts w:asciiTheme="minorHAnsi" w:hAnsiTheme="minorHAnsi"/>
          <w:highlight w:val="yellow"/>
        </w:rPr>
        <w:t>a</w:t>
      </w:r>
      <w:r w:rsidRPr="00DE3911">
        <w:rPr>
          <w:rStyle w:val="StyleBoldUnderline"/>
          <w:rFonts w:asciiTheme="minorHAnsi" w:hAnsiTheme="minorHAnsi"/>
        </w:rPr>
        <w:t xml:space="preserve"> </w:t>
      </w:r>
      <w:r w:rsidRPr="00DE3911">
        <w:rPr>
          <w:rStyle w:val="Emphasis"/>
          <w:rFonts w:asciiTheme="minorHAnsi" w:hAnsiTheme="minorHAnsi"/>
          <w:highlight w:val="yellow"/>
        </w:rPr>
        <w:t>political hauntology.</w:t>
      </w:r>
      <w:r w:rsidRPr="00DE3911">
        <w:rPr>
          <w:rStyle w:val="StyleBoldUnderline"/>
          <w:rFonts w:asciiTheme="minorHAnsi" w:hAnsiTheme="minorHAnsi"/>
        </w:rPr>
        <w:t xml:space="preserve"> </w:t>
      </w:r>
    </w:p>
    <w:p w:rsidR="00996160" w:rsidRDefault="00996160" w:rsidP="00996160">
      <w:pPr>
        <w:widowControl w:val="0"/>
        <w:autoSpaceDE w:val="0"/>
        <w:autoSpaceDN w:val="0"/>
        <w:adjustRightInd w:val="0"/>
        <w:rPr>
          <w:rFonts w:asciiTheme="minorHAnsi" w:hAnsiTheme="minorHAnsi" w:cs="Times New Roman"/>
          <w:sz w:val="16"/>
          <w:szCs w:val="26"/>
        </w:rPr>
      </w:pPr>
    </w:p>
    <w:p w:rsidR="00996160" w:rsidRDefault="00996160" w:rsidP="00996160">
      <w:pPr>
        <w:widowControl w:val="0"/>
        <w:autoSpaceDE w:val="0"/>
        <w:autoSpaceDN w:val="0"/>
        <w:adjustRightInd w:val="0"/>
        <w:rPr>
          <w:rFonts w:asciiTheme="minorHAnsi" w:hAnsiTheme="minorHAnsi" w:cs="Times New Roman"/>
          <w:sz w:val="16"/>
          <w:szCs w:val="26"/>
        </w:rPr>
      </w:pPr>
    </w:p>
    <w:p w:rsidR="00996160" w:rsidRDefault="00996160" w:rsidP="00996160">
      <w:pPr>
        <w:widowControl w:val="0"/>
        <w:autoSpaceDE w:val="0"/>
        <w:autoSpaceDN w:val="0"/>
        <w:adjustRightInd w:val="0"/>
        <w:rPr>
          <w:rFonts w:asciiTheme="minorHAnsi" w:hAnsiTheme="minorHAnsi" w:cs="Times New Roman"/>
          <w:sz w:val="16"/>
          <w:szCs w:val="26"/>
        </w:rPr>
      </w:pPr>
    </w:p>
    <w:p w:rsidR="00996160" w:rsidRDefault="00996160" w:rsidP="00996160">
      <w:pPr>
        <w:pStyle w:val="Heading3"/>
      </w:pPr>
      <w:r>
        <w:lastRenderedPageBreak/>
        <w:t>1NC [Hauntology] K Link – Risk</w:t>
      </w:r>
    </w:p>
    <w:p w:rsidR="00996160" w:rsidRPr="009D7EC0" w:rsidRDefault="00996160" w:rsidP="00996160"/>
    <w:p w:rsidR="00996160" w:rsidRPr="00EB6202" w:rsidRDefault="00996160" w:rsidP="00996160">
      <w:pPr>
        <w:pStyle w:val="Heading4"/>
        <w:spacing w:before="0"/>
      </w:pPr>
      <w:r>
        <w:rPr>
          <w:rFonts w:asciiTheme="minorHAnsi" w:hAnsiTheme="minorHAnsi"/>
        </w:rPr>
        <w:t xml:space="preserve">At the end </w:t>
      </w:r>
      <w:r w:rsidRPr="003E382B">
        <w:rPr>
          <w:rFonts w:asciiTheme="minorHAnsi" w:hAnsiTheme="minorHAnsi"/>
        </w:rPr>
        <w:t xml:space="preserve">of </w:t>
      </w:r>
      <w:r>
        <w:rPr>
          <w:rFonts w:asciiTheme="minorHAnsi" w:hAnsiTheme="minorHAnsi"/>
        </w:rPr>
        <w:t>the</w:t>
      </w:r>
      <w:r w:rsidRPr="003E382B">
        <w:rPr>
          <w:rFonts w:asciiTheme="minorHAnsi" w:hAnsiTheme="minorHAnsi"/>
        </w:rPr>
        <w:t xml:space="preserve"> process </w:t>
      </w:r>
      <w:r>
        <w:rPr>
          <w:rFonts w:asciiTheme="minorHAnsi" w:hAnsiTheme="minorHAnsi"/>
        </w:rPr>
        <w:t xml:space="preserve">of </w:t>
      </w:r>
      <w:r>
        <w:t>utilitarian risk calculus</w:t>
      </w:r>
      <w:r>
        <w:rPr>
          <w:rFonts w:asciiTheme="minorHAnsi" w:hAnsiTheme="minorHAnsi"/>
        </w:rPr>
        <w:t>; w</w:t>
      </w:r>
      <w:r w:rsidRPr="003E382B">
        <w:rPr>
          <w:rFonts w:asciiTheme="minorHAnsi" w:hAnsiTheme="minorHAnsi"/>
        </w:rPr>
        <w:t>e find</w:t>
      </w:r>
      <w:r>
        <w:rPr>
          <w:rFonts w:asciiTheme="minorHAnsi" w:hAnsiTheme="minorHAnsi"/>
        </w:rPr>
        <w:t xml:space="preserve"> racist</w:t>
      </w:r>
      <w:r w:rsidRPr="003E382B">
        <w:rPr>
          <w:rFonts w:asciiTheme="minorHAnsi" w:hAnsiTheme="minorHAnsi"/>
        </w:rPr>
        <w:t xml:space="preserve"> </w:t>
      </w:r>
      <w:r>
        <w:rPr>
          <w:rFonts w:asciiTheme="minorHAnsi" w:hAnsiTheme="minorHAnsi"/>
        </w:rPr>
        <w:t>ghettoization</w:t>
      </w:r>
      <w:r w:rsidRPr="003E382B">
        <w:rPr>
          <w:rFonts w:asciiTheme="minorHAnsi" w:hAnsiTheme="minorHAnsi"/>
        </w:rPr>
        <w:t>, concentratio</w:t>
      </w:r>
      <w:bookmarkStart w:id="0" w:name="_GoBack"/>
      <w:bookmarkEnd w:id="0"/>
      <w:r w:rsidRPr="003E382B">
        <w:rPr>
          <w:rFonts w:asciiTheme="minorHAnsi" w:hAnsiTheme="minorHAnsi"/>
        </w:rPr>
        <w:t>n camps, and refugee camps</w:t>
      </w:r>
      <w:r>
        <w:rPr>
          <w:rFonts w:asciiTheme="minorHAnsi" w:hAnsiTheme="minorHAnsi"/>
        </w:rPr>
        <w:t>, at</w:t>
      </w:r>
      <w:r w:rsidRPr="003E382B">
        <w:rPr>
          <w:rFonts w:asciiTheme="minorHAnsi" w:hAnsiTheme="minorHAnsi"/>
        </w:rPr>
        <w:t xml:space="preserve"> the end of these ethical decisions.</w:t>
      </w:r>
    </w:p>
    <w:p w:rsidR="00996160" w:rsidRDefault="00996160" w:rsidP="00996160"/>
    <w:p w:rsidR="00996160" w:rsidRPr="003E382B" w:rsidRDefault="00996160" w:rsidP="00996160">
      <w:pPr>
        <w:rPr>
          <w:rFonts w:asciiTheme="minorHAnsi" w:hAnsiTheme="minorHAnsi"/>
        </w:rPr>
      </w:pPr>
      <w:r w:rsidRPr="008C111F">
        <w:rPr>
          <w:rStyle w:val="StyleStyleBold12pt"/>
        </w:rPr>
        <w:t>Žižek 2002,</w:t>
      </w:r>
      <w:r w:rsidRPr="003E382B">
        <w:rPr>
          <w:rFonts w:asciiTheme="minorHAnsi" w:hAnsiTheme="minorHAnsi"/>
        </w:rPr>
        <w:t xml:space="preserve"> </w:t>
      </w:r>
      <w:proofErr w:type="spellStart"/>
      <w:r w:rsidRPr="003E382B">
        <w:rPr>
          <w:rFonts w:asciiTheme="minorHAnsi" w:hAnsiTheme="minorHAnsi"/>
        </w:rPr>
        <w:t>Slavoj</w:t>
      </w:r>
      <w:proofErr w:type="spellEnd"/>
      <w:r w:rsidRPr="003E382B">
        <w:rPr>
          <w:rFonts w:asciiTheme="minorHAnsi" w:hAnsiTheme="minorHAnsi"/>
        </w:rPr>
        <w:t xml:space="preserve"> Žižek, Philosopher and Psychoanalyst, </w:t>
      </w:r>
      <w:proofErr w:type="spellStart"/>
      <w:r>
        <w:rPr>
          <w:rFonts w:asciiTheme="minorHAnsi" w:hAnsiTheme="minorHAnsi"/>
        </w:rPr>
        <w:t>Slavoj</w:t>
      </w:r>
      <w:proofErr w:type="spellEnd"/>
      <w:r>
        <w:rPr>
          <w:rFonts w:asciiTheme="minorHAnsi" w:hAnsiTheme="minorHAnsi"/>
        </w:rPr>
        <w:t xml:space="preserve"> Zizek is a Slovenian Philosopher, Psychoanalyst and Social Theorist at the </w:t>
      </w:r>
      <w:proofErr w:type="spellStart"/>
      <w:r>
        <w:rPr>
          <w:rFonts w:asciiTheme="minorHAnsi" w:hAnsiTheme="minorHAnsi"/>
        </w:rPr>
        <w:t>Birkbeck</w:t>
      </w:r>
      <w:proofErr w:type="spellEnd"/>
      <w:r>
        <w:rPr>
          <w:rFonts w:asciiTheme="minorHAnsi" w:hAnsiTheme="minorHAnsi"/>
        </w:rPr>
        <w:t xml:space="preserve"> School of Law, University of London. </w:t>
      </w:r>
      <w:proofErr w:type="spellStart"/>
      <w:proofErr w:type="gramStart"/>
      <w:r>
        <w:rPr>
          <w:rFonts w:asciiTheme="minorHAnsi" w:hAnsiTheme="minorHAnsi"/>
        </w:rPr>
        <w:t>Author</w:t>
      </w:r>
      <w:r w:rsidRPr="003E382B">
        <w:rPr>
          <w:rFonts w:asciiTheme="minorHAnsi" w:hAnsiTheme="minorHAnsi"/>
        </w:rPr>
        <w:t>Are</w:t>
      </w:r>
      <w:proofErr w:type="spellEnd"/>
      <w:r w:rsidRPr="003E382B">
        <w:rPr>
          <w:rFonts w:asciiTheme="minorHAnsi" w:hAnsiTheme="minorHAnsi"/>
        </w:rPr>
        <w:t xml:space="preserve"> we in a war?</w:t>
      </w:r>
      <w:proofErr w:type="gramEnd"/>
      <w:r w:rsidRPr="003E382B">
        <w:rPr>
          <w:rFonts w:asciiTheme="minorHAnsi" w:hAnsiTheme="minorHAnsi"/>
        </w:rPr>
        <w:t xml:space="preserve"> Do we have an enemy? </w:t>
      </w:r>
      <w:proofErr w:type="gramStart"/>
      <w:r w:rsidRPr="003E382B">
        <w:rPr>
          <w:rFonts w:asciiTheme="minorHAnsi" w:hAnsiTheme="minorHAnsi"/>
        </w:rPr>
        <w:t xml:space="preserve">London Review of Books, </w:t>
      </w:r>
      <w:proofErr w:type="spellStart"/>
      <w:r w:rsidRPr="003E382B">
        <w:rPr>
          <w:rFonts w:asciiTheme="minorHAnsi" w:hAnsiTheme="minorHAnsi"/>
        </w:rPr>
        <w:t>Vol</w:t>
      </w:r>
      <w:proofErr w:type="spellEnd"/>
      <w:r w:rsidRPr="003E382B">
        <w:rPr>
          <w:rFonts w:asciiTheme="minorHAnsi" w:hAnsiTheme="minorHAnsi"/>
        </w:rPr>
        <w:t xml:space="preserve"> 24.</w:t>
      </w:r>
      <w:proofErr w:type="gramEnd"/>
      <w:r w:rsidRPr="003E382B">
        <w:rPr>
          <w:rFonts w:asciiTheme="minorHAnsi" w:hAnsiTheme="minorHAnsi"/>
        </w:rPr>
        <w:t xml:space="preserve"> No 10. May-23-2002, www.lrb.co.uk/v24/n10/slavoj-</w:t>
      </w:r>
      <w:r>
        <w:rPr>
          <w:rFonts w:asciiTheme="minorHAnsi" w:hAnsiTheme="minorHAnsi"/>
        </w:rPr>
        <w:t xml:space="preserve">Žižek </w:t>
      </w:r>
      <w:r w:rsidRPr="003E382B">
        <w:rPr>
          <w:rFonts w:asciiTheme="minorHAnsi" w:hAnsiTheme="minorHAnsi"/>
        </w:rPr>
        <w:t>/are-we-in-a-war-do-we-have-an-enemy</w:t>
      </w:r>
    </w:p>
    <w:p w:rsidR="00996160" w:rsidRPr="003E382B" w:rsidRDefault="00996160" w:rsidP="00996160">
      <w:pPr>
        <w:rPr>
          <w:rFonts w:asciiTheme="minorHAnsi" w:hAnsiTheme="minorHAnsi"/>
        </w:rPr>
      </w:pPr>
    </w:p>
    <w:p w:rsidR="00996160" w:rsidRPr="003E382B" w:rsidRDefault="00996160" w:rsidP="00996160">
      <w:pPr>
        <w:shd w:val="clear" w:color="auto" w:fill="FFFFFF"/>
        <w:textAlignment w:val="baseline"/>
        <w:rPr>
          <w:rFonts w:asciiTheme="minorHAnsi" w:eastAsia="Times New Roman" w:hAnsiTheme="minorHAnsi" w:cs="Times New Roman"/>
          <w:color w:val="333333"/>
          <w:sz w:val="16"/>
        </w:rPr>
      </w:pPr>
      <w:r w:rsidRPr="003E382B">
        <w:rPr>
          <w:rFonts w:asciiTheme="minorHAnsi" w:eastAsia="Times New Roman" w:hAnsiTheme="minorHAnsi" w:cs="Times New Roman"/>
          <w:color w:val="333333"/>
          <w:sz w:val="16"/>
          <w:szCs w:val="26"/>
        </w:rPr>
        <w:t xml:space="preserve">When Donald </w:t>
      </w:r>
      <w:r w:rsidRPr="00E71DA7">
        <w:rPr>
          <w:rStyle w:val="StyleBoldUnderline"/>
          <w:rFonts w:asciiTheme="minorHAnsi" w:hAnsiTheme="minorHAnsi"/>
        </w:rPr>
        <w:t xml:space="preserve">Rumsfeld </w:t>
      </w:r>
      <w:r w:rsidR="00365435">
        <w:rPr>
          <w:rStyle w:val="StyleBoldUnderline"/>
          <w:rFonts w:asciiTheme="minorHAnsi" w:hAnsiTheme="minorHAnsi"/>
        </w:rPr>
        <w:t>[…]</w:t>
      </w:r>
      <w:r w:rsidRPr="003E382B">
        <w:rPr>
          <w:rFonts w:asciiTheme="minorHAnsi" w:eastAsia="Times New Roman" w:hAnsiTheme="minorHAnsi" w:cs="Times New Roman"/>
          <w:color w:val="333333"/>
          <w:sz w:val="16"/>
        </w:rPr>
        <w:t xml:space="preserve"> the ‘local population’.</w:t>
      </w:r>
    </w:p>
    <w:p w:rsidR="00996160" w:rsidRDefault="00996160" w:rsidP="00996160">
      <w:pPr>
        <w:shd w:val="clear" w:color="auto" w:fill="FFFFFF"/>
        <w:textAlignment w:val="baseline"/>
        <w:rPr>
          <w:rFonts w:asciiTheme="minorHAnsi" w:eastAsia="Times New Roman" w:hAnsiTheme="minorHAnsi" w:cs="Times New Roman"/>
          <w:color w:val="333333"/>
          <w:sz w:val="24"/>
        </w:rPr>
      </w:pPr>
    </w:p>
    <w:p w:rsidR="00996160" w:rsidRPr="003E382B" w:rsidRDefault="00996160" w:rsidP="00996160">
      <w:pPr>
        <w:shd w:val="clear" w:color="auto" w:fill="FFFFFF"/>
        <w:textAlignment w:val="baseline"/>
        <w:rPr>
          <w:rFonts w:asciiTheme="minorHAnsi" w:eastAsia="Times New Roman" w:hAnsiTheme="minorHAnsi" w:cs="Times New Roman"/>
          <w:color w:val="333333"/>
          <w:sz w:val="24"/>
        </w:rPr>
      </w:pPr>
    </w:p>
    <w:p w:rsidR="00996160" w:rsidRDefault="00996160" w:rsidP="00996160">
      <w:pPr>
        <w:pStyle w:val="Heading3"/>
      </w:pPr>
      <w:r>
        <w:lastRenderedPageBreak/>
        <w:t>1NC [Hauntology] K Impact – Ethics</w:t>
      </w:r>
    </w:p>
    <w:p w:rsidR="00996160" w:rsidRDefault="00996160" w:rsidP="00996160"/>
    <w:p w:rsidR="00996160" w:rsidRPr="003E382B" w:rsidRDefault="00996160" w:rsidP="00996160">
      <w:pPr>
        <w:pStyle w:val="Heading4"/>
        <w:spacing w:before="0"/>
        <w:rPr>
          <w:rFonts w:asciiTheme="minorHAnsi" w:hAnsiTheme="minorHAnsi"/>
        </w:rPr>
      </w:pPr>
      <w:r w:rsidRPr="003E382B">
        <w:rPr>
          <w:rFonts w:asciiTheme="minorHAnsi" w:hAnsiTheme="minorHAnsi"/>
        </w:rPr>
        <w:t>The primary question of this round is Ethics of hospitality. Our argument is that far too much of the status quo is dominated by a conditional form of hospitality. The ethical decision the ballot should reflect is the best strategy and enactment of unconditional hospitality.</w:t>
      </w:r>
    </w:p>
    <w:p w:rsidR="00996160" w:rsidRPr="003E382B" w:rsidRDefault="00996160" w:rsidP="00996160">
      <w:pPr>
        <w:rPr>
          <w:rFonts w:asciiTheme="minorHAnsi" w:hAnsiTheme="minorHAnsi"/>
          <w:b/>
        </w:rPr>
      </w:pPr>
    </w:p>
    <w:p w:rsidR="00996160" w:rsidRPr="003E382B" w:rsidRDefault="00996160" w:rsidP="00996160">
      <w:pPr>
        <w:pStyle w:val="Heading4"/>
        <w:spacing w:before="0"/>
        <w:rPr>
          <w:rStyle w:val="apple-converted-space"/>
          <w:rFonts w:asciiTheme="minorHAnsi" w:hAnsiTheme="minorHAnsi"/>
          <w:b w:val="0"/>
          <w:color w:val="000000" w:themeColor="text1"/>
        </w:rPr>
      </w:pPr>
      <w:r>
        <w:rPr>
          <w:rStyle w:val="apple-converted-space"/>
          <w:rFonts w:asciiTheme="minorHAnsi" w:hAnsiTheme="minorHAnsi"/>
          <w:color w:val="000000" w:themeColor="text1"/>
        </w:rPr>
        <w:t>An ethical relation to the other is a</w:t>
      </w:r>
      <w:r w:rsidRPr="000C0083">
        <w:rPr>
          <w:rStyle w:val="apple-converted-space"/>
          <w:rFonts w:asciiTheme="minorHAnsi" w:hAnsiTheme="minorHAnsi"/>
          <w:color w:val="000000" w:themeColor="text1"/>
        </w:rPr>
        <w:t xml:space="preserve"> </w:t>
      </w:r>
      <w:r>
        <w:rPr>
          <w:rStyle w:val="apple-converted-space"/>
          <w:rFonts w:asciiTheme="minorHAnsi" w:hAnsiTheme="minorHAnsi"/>
          <w:color w:val="000000" w:themeColor="text1"/>
        </w:rPr>
        <w:t xml:space="preserve">fundamental question in this debate– </w:t>
      </w:r>
      <w:r w:rsidRPr="003E382B">
        <w:rPr>
          <w:rStyle w:val="apple-converted-space"/>
          <w:rFonts w:asciiTheme="minorHAnsi" w:hAnsiTheme="minorHAnsi"/>
          <w:color w:val="000000" w:themeColor="text1"/>
        </w:rPr>
        <w:t>the other of American history, or the indefinitely detained other of war powers of the presidency. This is the most important mode of ethics.</w:t>
      </w:r>
    </w:p>
    <w:p w:rsidR="00996160" w:rsidRPr="00EB6202" w:rsidRDefault="00996160" w:rsidP="00996160"/>
    <w:p w:rsidR="00996160" w:rsidRPr="008C111F" w:rsidRDefault="00996160" w:rsidP="00996160">
      <w:pPr>
        <w:pStyle w:val="NormalWeb"/>
        <w:shd w:val="clear" w:color="auto" w:fill="FFFFFF"/>
        <w:spacing w:before="0" w:beforeAutospacing="0" w:after="0" w:afterAutospacing="0"/>
        <w:rPr>
          <w:rFonts w:asciiTheme="minorHAnsi" w:hAnsiTheme="minorHAnsi"/>
          <w:color w:val="000000" w:themeColor="text1"/>
        </w:rPr>
      </w:pPr>
      <w:r w:rsidRPr="008C111F">
        <w:rPr>
          <w:rStyle w:val="StyleStyleBold12pt"/>
          <w:rFonts w:asciiTheme="minorHAnsi" w:hAnsiTheme="minorHAnsi"/>
        </w:rPr>
        <w:t>Mules 2010</w:t>
      </w:r>
      <w:r w:rsidRPr="008C111F">
        <w:rPr>
          <w:rFonts w:asciiTheme="minorHAnsi" w:hAnsiTheme="minorHAnsi"/>
          <w:sz w:val="22"/>
          <w:szCs w:val="22"/>
        </w:rPr>
        <w:t xml:space="preserve">, </w:t>
      </w:r>
      <w:r w:rsidRPr="00261C11">
        <w:rPr>
          <w:rFonts w:asciiTheme="minorHAnsi" w:hAnsiTheme="minorHAnsi"/>
          <w:sz w:val="20"/>
          <w:szCs w:val="20"/>
        </w:rPr>
        <w:t>Warwick, Senior Lecturer in Cultural Studies at Central Queensland University and Adjunct Senior Lecturer in the School of English, Media Studies and Art History, The University of Queensland 2010 Warwick Derrida Today 3.1</w:t>
      </w:r>
      <w:hyperlink r:id="rId14" w:history="1">
        <w:r w:rsidRPr="00261C11">
          <w:rPr>
            <w:rStyle w:val="Hyperlink"/>
            <w:rFonts w:asciiTheme="minorHAnsi" w:eastAsia="Calibri" w:hAnsiTheme="minorHAnsi"/>
            <w:sz w:val="20"/>
            <w:szCs w:val="20"/>
          </w:rPr>
          <w:t>http://www.euppublishing.com/doi/pdfplus/10.3366/drt.2010.0007</w:t>
        </w:r>
      </w:hyperlink>
      <w:r w:rsidRPr="008C111F">
        <w:rPr>
          <w:rFonts w:asciiTheme="minorHAnsi" w:hAnsiTheme="minorHAnsi"/>
          <w:color w:val="000000" w:themeColor="text1"/>
          <w:sz w:val="22"/>
          <w:szCs w:val="22"/>
        </w:rPr>
        <w:br/>
      </w:r>
    </w:p>
    <w:p w:rsidR="00996160" w:rsidRPr="00261C11" w:rsidRDefault="00996160" w:rsidP="00996160">
      <w:pPr>
        <w:widowControl w:val="0"/>
        <w:autoSpaceDE w:val="0"/>
        <w:autoSpaceDN w:val="0"/>
        <w:adjustRightInd w:val="0"/>
        <w:rPr>
          <w:rFonts w:asciiTheme="minorHAnsi" w:hAnsiTheme="minorHAnsi" w:cs="Times"/>
          <w:sz w:val="20"/>
          <w:szCs w:val="20"/>
        </w:rPr>
      </w:pPr>
      <w:proofErr w:type="gramStart"/>
      <w:r w:rsidRPr="00261C11">
        <w:rPr>
          <w:rStyle w:val="StyleBoldUnderline"/>
          <w:rFonts w:asciiTheme="minorHAnsi" w:hAnsiTheme="minorHAnsi"/>
          <w:sz w:val="20"/>
          <w:szCs w:val="20"/>
          <w:highlight w:val="yellow"/>
        </w:rPr>
        <w:t xml:space="preserve">To be virtuous </w:t>
      </w:r>
      <w:r w:rsidR="00365435" w:rsidRPr="00365435">
        <w:rPr>
          <w:rStyle w:val="StyleBoldUnderline"/>
          <w:rFonts w:asciiTheme="minorHAnsi" w:hAnsiTheme="minorHAnsi"/>
          <w:sz w:val="20"/>
          <w:szCs w:val="20"/>
        </w:rPr>
        <w:t>[…]</w:t>
      </w:r>
      <w:r w:rsidRPr="00365435">
        <w:rPr>
          <w:rStyle w:val="Emphasis"/>
          <w:rFonts w:asciiTheme="minorHAnsi" w:hAnsiTheme="minorHAnsi"/>
          <w:sz w:val="20"/>
          <w:szCs w:val="20"/>
        </w:rPr>
        <w:t xml:space="preserve"> </w:t>
      </w:r>
      <w:r w:rsidRPr="00261C11">
        <w:rPr>
          <w:rStyle w:val="Emphasis"/>
          <w:rFonts w:asciiTheme="minorHAnsi" w:hAnsiTheme="minorHAnsi"/>
          <w:sz w:val="20"/>
          <w:szCs w:val="20"/>
          <w:highlight w:val="yellow"/>
        </w:rPr>
        <w:t>the logic of efficiency and calculation</w:t>
      </w:r>
      <w:r w:rsidRPr="00261C11">
        <w:rPr>
          <w:rFonts w:asciiTheme="minorHAnsi" w:hAnsiTheme="minorHAnsi" w:cs="Times"/>
          <w:sz w:val="20"/>
          <w:szCs w:val="20"/>
        </w:rPr>
        <w:t>.</w:t>
      </w:r>
      <w:proofErr w:type="gramEnd"/>
    </w:p>
    <w:p w:rsidR="00996160" w:rsidRDefault="00996160" w:rsidP="00996160">
      <w:pPr>
        <w:widowControl w:val="0"/>
        <w:autoSpaceDE w:val="0"/>
        <w:autoSpaceDN w:val="0"/>
        <w:adjustRightInd w:val="0"/>
        <w:rPr>
          <w:rFonts w:asciiTheme="minorHAnsi" w:hAnsiTheme="minorHAnsi" w:cs="Times"/>
          <w:sz w:val="16"/>
          <w:szCs w:val="24"/>
        </w:rPr>
      </w:pPr>
    </w:p>
    <w:p w:rsidR="00996160" w:rsidRDefault="00996160" w:rsidP="00996160"/>
    <w:p w:rsidR="00996160" w:rsidRPr="00F13B76" w:rsidRDefault="00996160" w:rsidP="00996160">
      <w:pPr>
        <w:pStyle w:val="Heading4"/>
        <w:spacing w:before="0"/>
        <w:rPr>
          <w:rFonts w:asciiTheme="minorHAnsi" w:hAnsiTheme="minorHAnsi"/>
        </w:rPr>
      </w:pPr>
      <w:r>
        <w:rPr>
          <w:rFonts w:asciiTheme="minorHAnsi" w:hAnsiTheme="minorHAnsi"/>
          <w:u w:val="single"/>
        </w:rPr>
        <w:br w:type="page"/>
      </w:r>
      <w:r w:rsidRPr="00F13B76">
        <w:rPr>
          <w:rFonts w:asciiTheme="minorHAnsi" w:hAnsiTheme="minorHAnsi"/>
          <w:u w:val="single"/>
        </w:rPr>
        <w:lastRenderedPageBreak/>
        <w:t>Racism</w:t>
      </w:r>
      <w:r w:rsidRPr="00F13B76">
        <w:rPr>
          <w:rFonts w:asciiTheme="minorHAnsi" w:hAnsiTheme="minorHAnsi"/>
        </w:rPr>
        <w:t>, in its essence, is the most</w:t>
      </w:r>
      <w:r>
        <w:rPr>
          <w:rFonts w:asciiTheme="minorHAnsi" w:hAnsiTheme="minorHAnsi"/>
        </w:rPr>
        <w:t xml:space="preserve"> </w:t>
      </w:r>
      <w:r w:rsidRPr="00261C11">
        <w:rPr>
          <w:rFonts w:asciiTheme="minorHAnsi" w:hAnsiTheme="minorHAnsi"/>
          <w:u w:val="single"/>
        </w:rPr>
        <w:t>nihilistic</w:t>
      </w:r>
      <w:r w:rsidRPr="00F13B76">
        <w:rPr>
          <w:rFonts w:asciiTheme="minorHAnsi" w:hAnsiTheme="minorHAnsi"/>
        </w:rPr>
        <w:t xml:space="preserve"> </w:t>
      </w:r>
      <w:r w:rsidRPr="00F13B76">
        <w:rPr>
          <w:rStyle w:val="Emphasis"/>
          <w:rFonts w:asciiTheme="minorHAnsi" w:hAnsiTheme="minorHAnsi"/>
          <w:b/>
          <w:sz w:val="26"/>
          <w:szCs w:val="26"/>
        </w:rPr>
        <w:t>radical evil</w:t>
      </w:r>
      <w:r w:rsidRPr="00F13B76">
        <w:rPr>
          <w:rFonts w:asciiTheme="minorHAnsi" w:hAnsiTheme="minorHAnsi"/>
        </w:rPr>
        <w:t xml:space="preserve"> in the history of man. Practices of state racism displace black people to ontological concentration camps. Discursive and symbolic acts of racist violence are codified within the legal system which naturalizes the monstrosity of racism as the normal and natural state of affairs </w:t>
      </w:r>
    </w:p>
    <w:p w:rsidR="00996160" w:rsidRPr="00F13B76" w:rsidRDefault="00996160" w:rsidP="00996160">
      <w:pPr>
        <w:rPr>
          <w:rFonts w:asciiTheme="minorHAnsi" w:hAnsiTheme="minorHAnsi"/>
          <w:b/>
        </w:rPr>
      </w:pPr>
    </w:p>
    <w:p w:rsidR="00996160" w:rsidRPr="00F13B76" w:rsidRDefault="00996160" w:rsidP="00996160">
      <w:pPr>
        <w:pStyle w:val="Heading4"/>
        <w:spacing w:before="0"/>
        <w:rPr>
          <w:rFonts w:asciiTheme="minorHAnsi" w:hAnsiTheme="minorHAnsi"/>
        </w:rPr>
      </w:pPr>
      <w:r w:rsidRPr="00F13B76">
        <w:rPr>
          <w:rFonts w:asciiTheme="minorHAnsi" w:hAnsiTheme="minorHAnsi"/>
        </w:rPr>
        <w:t xml:space="preserve">The practice of </w:t>
      </w:r>
      <w:r w:rsidRPr="00F13B76">
        <w:rPr>
          <w:rFonts w:asciiTheme="minorHAnsi" w:hAnsiTheme="minorHAnsi"/>
          <w:u w:val="single"/>
        </w:rPr>
        <w:t>state racism</w:t>
      </w:r>
      <w:r w:rsidRPr="00F13B76">
        <w:rPr>
          <w:rFonts w:asciiTheme="minorHAnsi" w:hAnsiTheme="minorHAnsi"/>
        </w:rPr>
        <w:t xml:space="preserve"> is part of the occidental history of the west, which expresses the politico-military thinking that reduces black people to calculable objects. Racism, in the form of state simulation, obliterates conceptions of law, history, and justice. Racism relies on miscalculation which historically has resulted in genocide and war.</w:t>
      </w:r>
    </w:p>
    <w:p w:rsidR="00996160" w:rsidRPr="00F13B76" w:rsidRDefault="00996160" w:rsidP="00996160">
      <w:pPr>
        <w:rPr>
          <w:rFonts w:asciiTheme="minorHAnsi" w:hAnsiTheme="minorHAnsi"/>
          <w:b/>
        </w:rPr>
      </w:pPr>
    </w:p>
    <w:p w:rsidR="00996160" w:rsidRPr="003E382B" w:rsidRDefault="00996160" w:rsidP="00996160">
      <w:pPr>
        <w:rPr>
          <w:rFonts w:asciiTheme="minorHAnsi" w:hAnsiTheme="minorHAnsi"/>
        </w:rPr>
      </w:pPr>
      <w:r w:rsidRPr="00F13B76">
        <w:rPr>
          <w:rStyle w:val="StyleStyleBold12pt"/>
          <w:rFonts w:asciiTheme="minorHAnsi" w:hAnsiTheme="minorHAnsi"/>
        </w:rPr>
        <w:t>Derrida 1982</w:t>
      </w:r>
      <w:r w:rsidRPr="003E382B">
        <w:rPr>
          <w:rFonts w:asciiTheme="minorHAnsi" w:hAnsiTheme="minorHAnsi"/>
        </w:rPr>
        <w:t xml:space="preserve">, Jacques Derrida, professor of philosophy at the Ecole Des Hauts Etudes en Sciences Sociales in Paris, is the author of, among other works, Of Grammatology, Writing and Difference, Margins of Philosophy, and Dissemination. His most recent contribution to Critical Inquiry, "The Linguistic Circle of Geneva," appeared in the </w:t>
      </w:r>
      <w:proofErr w:type="gramStart"/>
      <w:r w:rsidRPr="003E382B">
        <w:rPr>
          <w:rFonts w:asciiTheme="minorHAnsi" w:hAnsiTheme="minorHAnsi"/>
        </w:rPr>
        <w:t>Summer</w:t>
      </w:r>
      <w:proofErr w:type="gramEnd"/>
      <w:r w:rsidRPr="003E382B">
        <w:rPr>
          <w:rFonts w:asciiTheme="minorHAnsi" w:hAnsiTheme="minorHAnsi"/>
        </w:rPr>
        <w:t xml:space="preserve"> 1982 issue. Peggy </w:t>
      </w:r>
      <w:proofErr w:type="spellStart"/>
      <w:r w:rsidRPr="003E382B">
        <w:rPr>
          <w:rFonts w:asciiTheme="minorHAnsi" w:hAnsiTheme="minorHAnsi"/>
        </w:rPr>
        <w:t>Kamuf</w:t>
      </w:r>
      <w:proofErr w:type="spellEnd"/>
      <w:r w:rsidRPr="003E382B">
        <w:rPr>
          <w:rFonts w:asciiTheme="minorHAnsi" w:hAnsiTheme="minorHAnsi"/>
        </w:rPr>
        <w:t xml:space="preserve"> teaches French at Miami University, Ohio. She is the author of Fictions of Feminine Desire, Racism's Last Word, Jacques Derrida, Translated by Peggy </w:t>
      </w:r>
      <w:proofErr w:type="spellStart"/>
      <w:r w:rsidRPr="003E382B">
        <w:rPr>
          <w:rFonts w:asciiTheme="minorHAnsi" w:hAnsiTheme="minorHAnsi"/>
        </w:rPr>
        <w:t>Kamuf</w:t>
      </w:r>
      <w:proofErr w:type="spellEnd"/>
      <w:r w:rsidRPr="003E382B">
        <w:rPr>
          <w:rFonts w:asciiTheme="minorHAnsi" w:hAnsiTheme="minorHAnsi"/>
        </w:rPr>
        <w:t xml:space="preserve">, </w:t>
      </w:r>
      <w:hyperlink r:id="rId15" w:history="1">
        <w:r w:rsidRPr="003E382B">
          <w:rPr>
            <w:rStyle w:val="Hyperlink"/>
            <w:rFonts w:asciiTheme="minorHAnsi" w:hAnsiTheme="minorHAnsi"/>
          </w:rPr>
          <w:t>http://criticalinquiry.uchicago.edu/uploads/pdf/13434721.pdf</w:t>
        </w:r>
      </w:hyperlink>
    </w:p>
    <w:p w:rsidR="00996160" w:rsidRPr="003E382B" w:rsidRDefault="00996160" w:rsidP="00996160">
      <w:pPr>
        <w:rPr>
          <w:rFonts w:asciiTheme="minorHAnsi" w:hAnsiTheme="minorHAnsi"/>
        </w:rPr>
      </w:pPr>
    </w:p>
    <w:p w:rsidR="00996160" w:rsidRDefault="00996160" w:rsidP="00996160">
      <w:pPr>
        <w:rPr>
          <w:rStyle w:val="StyleBoldUnderline"/>
          <w:rFonts w:asciiTheme="minorHAnsi" w:hAnsiTheme="minorHAnsi"/>
        </w:rPr>
      </w:pPr>
      <w:r w:rsidRPr="003E382B">
        <w:rPr>
          <w:rStyle w:val="StyleBoldUnderline"/>
          <w:rFonts w:asciiTheme="minorHAnsi" w:hAnsiTheme="minorHAnsi"/>
          <w:highlight w:val="yellow"/>
        </w:rPr>
        <w:t>THE LAST</w:t>
      </w:r>
      <w:r w:rsidRPr="003E382B">
        <w:rPr>
          <w:rStyle w:val="StyleBoldUnderline"/>
          <w:rFonts w:asciiTheme="minorHAnsi" w:hAnsiTheme="minorHAnsi"/>
        </w:rPr>
        <w:t>: or le dernier</w:t>
      </w:r>
      <w:r w:rsidRPr="003E382B">
        <w:rPr>
          <w:rFonts w:asciiTheme="minorHAnsi" w:hAnsiTheme="minorHAnsi"/>
          <w:sz w:val="16"/>
        </w:rPr>
        <w:t xml:space="preserve"> </w:t>
      </w:r>
      <w:r w:rsidR="00365435">
        <w:rPr>
          <w:rFonts w:asciiTheme="minorHAnsi" w:hAnsiTheme="minorHAnsi"/>
          <w:sz w:val="16"/>
        </w:rPr>
        <w:t>[…]</w:t>
      </w:r>
      <w:r w:rsidRPr="003E382B">
        <w:rPr>
          <w:rFonts w:asciiTheme="minorHAnsi" w:hAnsiTheme="minorHAnsi"/>
          <w:sz w:val="16"/>
        </w:rPr>
        <w:t xml:space="preserve"> </w:t>
      </w:r>
      <w:r w:rsidRPr="003E382B">
        <w:rPr>
          <w:rStyle w:val="StyleBoldUnderline"/>
          <w:rFonts w:asciiTheme="minorHAnsi" w:hAnsiTheme="minorHAnsi"/>
        </w:rPr>
        <w:t>God requires Christian States."•</w:t>
      </w:r>
    </w:p>
    <w:p w:rsidR="00996160" w:rsidRPr="00796031" w:rsidRDefault="00996160" w:rsidP="00996160"/>
    <w:p w:rsidR="00996160" w:rsidRDefault="00996160" w:rsidP="00996160">
      <w:pPr>
        <w:spacing w:after="200" w:line="276" w:lineRule="auto"/>
        <w:rPr>
          <w:rFonts w:asciiTheme="minorHAnsi" w:eastAsiaTheme="majorEastAsia" w:hAnsiTheme="minorHAnsi" w:cstheme="majorBidi"/>
          <w:b/>
          <w:bCs/>
          <w:iCs/>
          <w:sz w:val="26"/>
          <w:u w:val="single"/>
        </w:rPr>
      </w:pPr>
    </w:p>
    <w:p w:rsidR="00996160" w:rsidRDefault="00996160" w:rsidP="00996160">
      <w:pPr>
        <w:pStyle w:val="Heading3"/>
      </w:pPr>
      <w:r>
        <w:lastRenderedPageBreak/>
        <w:t>1NC [Hauntology] K Impact – Planetary Annihilation R/C</w:t>
      </w:r>
    </w:p>
    <w:p w:rsidR="00996160" w:rsidRPr="00757760" w:rsidRDefault="00996160" w:rsidP="00996160">
      <w:pPr>
        <w:pStyle w:val="Heading4"/>
      </w:pPr>
      <w:r>
        <w:t>Only the Negatives Hauntological strategy, and critique of the approach to terrorism, can interrogate the conscious and unconscious modes of thinking and being that make annihilation of all life on the planet inevitable. – Deconstructive Psychoanalysis is essential to confront</w:t>
      </w:r>
      <w:r w:rsidRPr="00757760">
        <w:t xml:space="preserve"> the distortion of natural human instincts </w:t>
      </w:r>
      <w:r>
        <w:t>that surrenders</w:t>
      </w:r>
      <w:r w:rsidRPr="00757760">
        <w:t xml:space="preserve"> self-preservation to economic and </w:t>
      </w:r>
      <w:r>
        <w:t>political systems.</w:t>
      </w:r>
      <w:r w:rsidRPr="00757760">
        <w:t xml:space="preserve"> </w:t>
      </w:r>
    </w:p>
    <w:p w:rsidR="00996160" w:rsidRDefault="00996160" w:rsidP="00996160">
      <w:pPr>
        <w:tabs>
          <w:tab w:val="left" w:pos="720"/>
          <w:tab w:val="left" w:pos="3787"/>
        </w:tabs>
        <w:autoSpaceDE w:val="0"/>
        <w:autoSpaceDN w:val="0"/>
        <w:adjustRightInd w:val="0"/>
        <w:jc w:val="both"/>
        <w:rPr>
          <w:rFonts w:ascii="Times New Roman" w:eastAsia="Calibri" w:hAnsi="Times New Roman" w:cs="Times New Roman"/>
          <w:b/>
          <w:bCs/>
          <w:color w:val="000000"/>
          <w:sz w:val="23"/>
          <w:szCs w:val="23"/>
          <w:u w:val="single"/>
        </w:rPr>
      </w:pPr>
    </w:p>
    <w:p w:rsidR="00996160" w:rsidRPr="00672EF5" w:rsidRDefault="00996160" w:rsidP="00996160">
      <w:pPr>
        <w:tabs>
          <w:tab w:val="left" w:pos="720"/>
          <w:tab w:val="left" w:pos="3787"/>
        </w:tabs>
        <w:autoSpaceDE w:val="0"/>
        <w:autoSpaceDN w:val="0"/>
        <w:adjustRightInd w:val="0"/>
        <w:jc w:val="both"/>
      </w:pPr>
      <w:r w:rsidRPr="00672EF5">
        <w:rPr>
          <w:rStyle w:val="StyleStyleBold12pt"/>
        </w:rPr>
        <w:t>Cook 2006,</w:t>
      </w:r>
      <w:r>
        <w:t xml:space="preserve"> </w:t>
      </w:r>
      <w:r w:rsidRPr="00672EF5">
        <w:t xml:space="preserve">Deborah, </w:t>
      </w:r>
      <w:proofErr w:type="gramStart"/>
      <w:r w:rsidRPr="00672EF5">
        <w:t>Professor</w:t>
      </w:r>
      <w:proofErr w:type="gramEnd"/>
      <w:r w:rsidRPr="00672EF5">
        <w:t xml:space="preserve"> of Philosophy at the University of Windsor</w:t>
      </w:r>
      <w:r>
        <w:t xml:space="preserve">, </w:t>
      </w:r>
      <w:r w:rsidRPr="00672EF5">
        <w:t xml:space="preserve">Staying Alive: </w:t>
      </w:r>
      <w:proofErr w:type="spellStart"/>
      <w:r w:rsidRPr="00672EF5">
        <w:t>Adorno</w:t>
      </w:r>
      <w:proofErr w:type="spellEnd"/>
      <w:r w:rsidRPr="00672EF5">
        <w:t xml:space="preserve"> and Habermas on Self-Preservation under Late Capitalism, Rethinking Marxism, 18(3):433-447, electronic</w:t>
      </w:r>
    </w:p>
    <w:p w:rsidR="00996160" w:rsidRPr="00675282" w:rsidRDefault="00996160" w:rsidP="00996160">
      <w:pPr>
        <w:autoSpaceDE w:val="0"/>
        <w:autoSpaceDN w:val="0"/>
        <w:adjustRightInd w:val="0"/>
        <w:jc w:val="both"/>
        <w:rPr>
          <w:rFonts w:ascii="Times New Roman" w:eastAsia="Calibri" w:hAnsi="Times New Roman" w:cs="Times New Roman"/>
          <w:color w:val="000000"/>
          <w:sz w:val="23"/>
          <w:szCs w:val="23"/>
        </w:rPr>
      </w:pPr>
    </w:p>
    <w:p w:rsidR="00996160" w:rsidRDefault="00996160" w:rsidP="00996160">
      <w:pPr>
        <w:autoSpaceDE w:val="0"/>
        <w:autoSpaceDN w:val="0"/>
        <w:adjustRightInd w:val="0"/>
        <w:rPr>
          <w:rStyle w:val="Emphasis"/>
        </w:rPr>
      </w:pPr>
      <w:r w:rsidRPr="00675282">
        <w:rPr>
          <w:rFonts w:ascii="Times New Roman" w:eastAsia="Calibri" w:hAnsi="Times New Roman" w:cs="Times New Roman"/>
          <w:color w:val="000000"/>
          <w:sz w:val="20"/>
          <w:szCs w:val="20"/>
        </w:rPr>
        <w:t xml:space="preserve">In the passage in Negative Dialectics </w:t>
      </w:r>
      <w:r w:rsidR="00365435">
        <w:rPr>
          <w:rFonts w:ascii="Times New Roman" w:eastAsia="Calibri" w:hAnsi="Times New Roman" w:cs="Times New Roman"/>
          <w:color w:val="000000"/>
          <w:sz w:val="20"/>
          <w:szCs w:val="20"/>
        </w:rPr>
        <w:t>[…</w:t>
      </w:r>
      <w:proofErr w:type="gramStart"/>
      <w:r w:rsidR="00365435">
        <w:rPr>
          <w:rFonts w:ascii="Times New Roman" w:eastAsia="Calibri" w:hAnsi="Times New Roman" w:cs="Times New Roman"/>
          <w:color w:val="000000"/>
          <w:sz w:val="20"/>
          <w:szCs w:val="20"/>
        </w:rPr>
        <w:t xml:space="preserve">] </w:t>
      </w:r>
      <w:r w:rsidRPr="00D022BE">
        <w:rPr>
          <w:rStyle w:val="StyleBoldUnderline"/>
          <w:highlight w:val="yellow"/>
        </w:rPr>
        <w:t>,</w:t>
      </w:r>
      <w:proofErr w:type="gramEnd"/>
      <w:r w:rsidRPr="00D022BE">
        <w:rPr>
          <w:rStyle w:val="StyleBoldUnderline"/>
          <w:highlight w:val="yellow"/>
        </w:rPr>
        <w:t xml:space="preserve"> but</w:t>
      </w:r>
      <w:r w:rsidRPr="00B40364">
        <w:rPr>
          <w:rStyle w:val="StyleBoldUnderline"/>
        </w:rPr>
        <w:t xml:space="preserve"> </w:t>
      </w:r>
      <w:r w:rsidRPr="00717BE7">
        <w:rPr>
          <w:rStyle w:val="Emphasis"/>
          <w:highlight w:val="yellow"/>
        </w:rPr>
        <w:t>all life on the planet.</w:t>
      </w:r>
    </w:p>
    <w:p w:rsidR="00996160" w:rsidRDefault="00996160" w:rsidP="00996160">
      <w:pPr>
        <w:pStyle w:val="Heading3"/>
      </w:pPr>
      <w:r>
        <w:lastRenderedPageBreak/>
        <w:t>1NC [Hauntology] K – ALT – Social Transform</w:t>
      </w:r>
    </w:p>
    <w:p w:rsidR="00996160" w:rsidRPr="00796031" w:rsidRDefault="00996160" w:rsidP="00996160"/>
    <w:p w:rsidR="00996160" w:rsidRDefault="00996160" w:rsidP="00996160">
      <w:pPr>
        <w:pStyle w:val="Heading4"/>
        <w:spacing w:before="0"/>
        <w:rPr>
          <w:rFonts w:asciiTheme="minorHAnsi" w:hAnsiTheme="minorHAnsi"/>
        </w:rPr>
      </w:pPr>
      <w:r>
        <w:rPr>
          <w:rFonts w:asciiTheme="minorHAnsi" w:hAnsiTheme="minorHAnsi"/>
        </w:rPr>
        <w:t xml:space="preserve">We must pay head to the Ghost in this moment in debate history. We are all </w:t>
      </w:r>
      <w:r w:rsidRPr="003E382B">
        <w:rPr>
          <w:rFonts w:asciiTheme="minorHAnsi" w:hAnsiTheme="minorHAnsi"/>
        </w:rPr>
        <w:t>haunted</w:t>
      </w:r>
      <w:r>
        <w:rPr>
          <w:rFonts w:asciiTheme="minorHAnsi" w:hAnsiTheme="minorHAnsi"/>
        </w:rPr>
        <w:t xml:space="preserve"> by the ghosts of our community.</w:t>
      </w:r>
    </w:p>
    <w:p w:rsidR="00996160" w:rsidRDefault="00996160" w:rsidP="00996160"/>
    <w:p w:rsidR="00996160" w:rsidRDefault="00996160" w:rsidP="00996160">
      <w:pPr>
        <w:pStyle w:val="Heading4"/>
        <w:spacing w:before="0"/>
        <w:rPr>
          <w:rFonts w:asciiTheme="minorHAnsi" w:hAnsiTheme="minorHAnsi"/>
        </w:rPr>
      </w:pPr>
      <w:r w:rsidRPr="00317E22">
        <w:rPr>
          <w:rStyle w:val="Emphasis"/>
          <w:b/>
          <w:sz w:val="24"/>
          <w:szCs w:val="24"/>
        </w:rPr>
        <w:t>Role of the Ballot</w:t>
      </w:r>
      <w:r w:rsidRPr="00F13B76">
        <w:rPr>
          <w:rFonts w:asciiTheme="minorHAnsi" w:hAnsiTheme="minorHAnsi"/>
        </w:rPr>
        <w:t xml:space="preserve"> – The judge’s decision should remember to reflect an unconditional ethical relation to the other. The negatives deconstructive conception of hauntology, justice, and </w:t>
      </w:r>
      <w:proofErr w:type="spellStart"/>
      <w:r w:rsidRPr="00F13B76">
        <w:rPr>
          <w:rFonts w:asciiTheme="minorHAnsi" w:hAnsiTheme="minorHAnsi"/>
        </w:rPr>
        <w:t>ethico</w:t>
      </w:r>
      <w:proofErr w:type="spellEnd"/>
      <w:r w:rsidRPr="00F13B76">
        <w:rPr>
          <w:rFonts w:asciiTheme="minorHAnsi" w:hAnsiTheme="minorHAnsi"/>
        </w:rPr>
        <w:t xml:space="preserve">-political responsibility, precede the question of the implementation of the plan. </w:t>
      </w:r>
    </w:p>
    <w:p w:rsidR="00996160" w:rsidRPr="003E382B" w:rsidRDefault="00996160" w:rsidP="00996160">
      <w:pPr>
        <w:rPr>
          <w:rFonts w:asciiTheme="minorHAnsi" w:hAnsiTheme="minorHAnsi"/>
          <w:b/>
        </w:rPr>
      </w:pPr>
    </w:p>
    <w:p w:rsidR="00996160" w:rsidRDefault="00996160" w:rsidP="00996160">
      <w:pPr>
        <w:pStyle w:val="Heading4"/>
        <w:spacing w:before="0"/>
      </w:pPr>
      <w:r w:rsidRPr="00317E22">
        <w:rPr>
          <w:rStyle w:val="Emphasis"/>
          <w:b/>
          <w:sz w:val="24"/>
          <w:szCs w:val="24"/>
        </w:rPr>
        <w:t>Alternative TEXT</w:t>
      </w:r>
      <w:r>
        <w:t xml:space="preserve"> – Reject the Affirmative.</w:t>
      </w:r>
    </w:p>
    <w:p w:rsidR="00996160" w:rsidRPr="00A138A6" w:rsidRDefault="00996160" w:rsidP="00996160"/>
    <w:p w:rsidR="00996160" w:rsidRDefault="00996160" w:rsidP="00996160">
      <w:pPr>
        <w:pStyle w:val="Heading4"/>
        <w:spacing w:before="0"/>
      </w:pPr>
      <w:r>
        <w:t xml:space="preserve">Rejecting the affirmative is a rejection of calculations/advocacy within the state structure that opens space to head the figure of the specter. </w:t>
      </w:r>
      <w:proofErr w:type="gramStart"/>
      <w:r>
        <w:rPr>
          <w:rFonts w:asciiTheme="minorHAnsi" w:hAnsiTheme="minorHAnsi"/>
        </w:rPr>
        <w:t>The Negative FRAMES there advocacy as an ethical gesture.</w:t>
      </w:r>
      <w:proofErr w:type="gramEnd"/>
      <w:r>
        <w:rPr>
          <w:rFonts w:asciiTheme="minorHAnsi" w:hAnsiTheme="minorHAnsi"/>
        </w:rPr>
        <w:t xml:space="preserve"> </w:t>
      </w:r>
      <w:r>
        <w:t>The strategy of the K is distinct from t</w:t>
      </w:r>
      <w:r w:rsidRPr="007975DB">
        <w:t>he AFF</w:t>
      </w:r>
      <w:r>
        <w:t>’s strategy which</w:t>
      </w:r>
      <w:r w:rsidRPr="007975DB">
        <w:t xml:space="preserve"> maintains the status quo organization of sovereign power and domination –</w:t>
      </w:r>
    </w:p>
    <w:p w:rsidR="00996160" w:rsidRDefault="00996160" w:rsidP="00996160"/>
    <w:p w:rsidR="00996160" w:rsidRPr="00A66FB2" w:rsidRDefault="00996160" w:rsidP="00996160">
      <w:pPr>
        <w:pStyle w:val="Heading4"/>
        <w:spacing w:before="0"/>
      </w:pPr>
      <w:r w:rsidRPr="00A66FB2">
        <w:rPr>
          <w:rFonts w:asciiTheme="minorHAnsi" w:hAnsiTheme="minorHAnsi"/>
        </w:rPr>
        <w:t xml:space="preserve">Hauntology </w:t>
      </w:r>
      <w:r>
        <w:rPr>
          <w:rFonts w:asciiTheme="minorHAnsi" w:hAnsiTheme="minorHAnsi"/>
        </w:rPr>
        <w:t xml:space="preserve">proceeds, and </w:t>
      </w:r>
      <w:r w:rsidRPr="00A66FB2">
        <w:rPr>
          <w:rFonts w:asciiTheme="minorHAnsi" w:hAnsiTheme="minorHAnsi"/>
        </w:rPr>
        <w:t>is essential to</w:t>
      </w:r>
      <w:r>
        <w:rPr>
          <w:rFonts w:asciiTheme="minorHAnsi" w:hAnsiTheme="minorHAnsi"/>
        </w:rPr>
        <w:t>,</w:t>
      </w:r>
      <w:r w:rsidRPr="00A66FB2">
        <w:rPr>
          <w:rFonts w:asciiTheme="minorHAnsi" w:hAnsiTheme="minorHAnsi"/>
        </w:rPr>
        <w:t xml:space="preserve"> any ethical evaluation – The negatives messianic deconstruction is socially transformative even without engaging the state.</w:t>
      </w:r>
    </w:p>
    <w:p w:rsidR="00996160" w:rsidRDefault="00996160" w:rsidP="00996160">
      <w:pPr>
        <w:rPr>
          <w:rStyle w:val="StyleBoldUnderline"/>
          <w:rFonts w:asciiTheme="minorHAnsi" w:hAnsiTheme="minorHAnsi"/>
        </w:rPr>
      </w:pPr>
    </w:p>
    <w:p w:rsidR="00996160" w:rsidRPr="00261C11" w:rsidRDefault="00996160" w:rsidP="00996160">
      <w:pPr>
        <w:rPr>
          <w:rFonts w:asciiTheme="minorHAnsi" w:hAnsiTheme="minorHAnsi"/>
          <w:sz w:val="20"/>
          <w:szCs w:val="20"/>
        </w:rPr>
      </w:pPr>
      <w:proofErr w:type="spellStart"/>
      <w:r w:rsidRPr="003E382B">
        <w:rPr>
          <w:rStyle w:val="Heading4Char"/>
          <w:rFonts w:asciiTheme="minorHAnsi" w:hAnsiTheme="minorHAnsi"/>
        </w:rPr>
        <w:t>Abbinett</w:t>
      </w:r>
      <w:proofErr w:type="spellEnd"/>
      <w:r w:rsidRPr="003E382B">
        <w:rPr>
          <w:rStyle w:val="Heading4Char"/>
          <w:rFonts w:asciiTheme="minorHAnsi" w:hAnsiTheme="minorHAnsi"/>
        </w:rPr>
        <w:t xml:space="preserve"> 2006</w:t>
      </w:r>
      <w:r w:rsidRPr="00261C11">
        <w:rPr>
          <w:rFonts w:asciiTheme="minorHAnsi" w:hAnsiTheme="minorHAnsi"/>
          <w:sz w:val="20"/>
          <w:szCs w:val="20"/>
        </w:rPr>
        <w:t xml:space="preserve">, Ross, Journal for Cultural Research Volume 10 Number 1 (January 2006), </w:t>
      </w:r>
      <w:proofErr w:type="spellStart"/>
      <w:r w:rsidRPr="00261C11">
        <w:rPr>
          <w:rFonts w:asciiTheme="minorHAnsi" w:hAnsiTheme="minorHAnsi"/>
          <w:sz w:val="20"/>
          <w:szCs w:val="20"/>
        </w:rPr>
        <w:t>Spectres</w:t>
      </w:r>
      <w:proofErr w:type="spellEnd"/>
      <w:r w:rsidRPr="00261C11">
        <w:rPr>
          <w:rFonts w:asciiTheme="minorHAnsi" w:hAnsiTheme="minorHAnsi"/>
          <w:sz w:val="20"/>
          <w:szCs w:val="20"/>
        </w:rPr>
        <w:t xml:space="preserve"> of Class: Marxism, Deconstruction and the Politics of Affiliation, ISSN 1479–7585 print/1740–1666 online/06/010001–22 © 2006 Taylor &amp; Francis DOI: 10.1080/14797580500422109, </w:t>
      </w:r>
      <w:hyperlink r:id="rId16" w:history="1">
        <w:r w:rsidRPr="00261C11">
          <w:rPr>
            <w:rStyle w:val="Hyperlink"/>
            <w:rFonts w:asciiTheme="minorHAnsi" w:hAnsiTheme="minorHAnsi"/>
            <w:sz w:val="20"/>
            <w:szCs w:val="20"/>
          </w:rPr>
          <w:t>http://www3.amherst.edu/~pmachala/endnotelibs/Endnote%20Bibliography/MarxSeminar/Marx%20for%2007%20students/Marxcourse-general-archive.Data/PDF/Abbinnett,%20Specters%20of%20Class%20-%20Marxism,%20Deconstrunction%20and%20-1351316992/ABBINN~1.PDF</w:t>
        </w:r>
      </w:hyperlink>
    </w:p>
    <w:p w:rsidR="00996160" w:rsidRPr="003E382B" w:rsidRDefault="00996160" w:rsidP="00996160">
      <w:pPr>
        <w:tabs>
          <w:tab w:val="left" w:pos="2893"/>
        </w:tabs>
        <w:rPr>
          <w:rFonts w:asciiTheme="minorHAnsi" w:hAnsiTheme="minorHAnsi"/>
          <w:sz w:val="20"/>
          <w:szCs w:val="20"/>
        </w:rPr>
      </w:pPr>
      <w:r w:rsidRPr="003E382B">
        <w:rPr>
          <w:rFonts w:asciiTheme="minorHAnsi" w:hAnsiTheme="minorHAnsi"/>
          <w:sz w:val="20"/>
          <w:szCs w:val="20"/>
        </w:rPr>
        <w:tab/>
      </w:r>
    </w:p>
    <w:p w:rsidR="00996160" w:rsidRPr="003E382B" w:rsidRDefault="00996160" w:rsidP="00996160">
      <w:pPr>
        <w:rPr>
          <w:rFonts w:asciiTheme="minorHAnsi" w:hAnsiTheme="minorHAnsi"/>
          <w:sz w:val="16"/>
          <w:szCs w:val="20"/>
        </w:rPr>
      </w:pPr>
      <w:r w:rsidRPr="003E382B">
        <w:rPr>
          <w:rFonts w:asciiTheme="minorHAnsi" w:hAnsiTheme="minorHAnsi"/>
          <w:sz w:val="16"/>
          <w:szCs w:val="20"/>
        </w:rPr>
        <w:t xml:space="preserve">This brings me to the second point </w:t>
      </w:r>
      <w:r w:rsidR="00365435">
        <w:rPr>
          <w:rFonts w:asciiTheme="minorHAnsi" w:hAnsiTheme="minorHAnsi"/>
          <w:sz w:val="16"/>
          <w:szCs w:val="20"/>
        </w:rPr>
        <w:t>[…</w:t>
      </w:r>
      <w:proofErr w:type="gramStart"/>
      <w:r w:rsidR="00365435">
        <w:rPr>
          <w:rFonts w:asciiTheme="minorHAnsi" w:hAnsiTheme="minorHAnsi"/>
          <w:sz w:val="16"/>
          <w:szCs w:val="20"/>
        </w:rPr>
        <w:t xml:space="preserve">] </w:t>
      </w:r>
      <w:r w:rsidRPr="003E382B">
        <w:rPr>
          <w:rFonts w:asciiTheme="minorHAnsi" w:hAnsiTheme="minorHAnsi"/>
          <w:sz w:val="16"/>
          <w:szCs w:val="20"/>
        </w:rPr>
        <w:t xml:space="preserve"> </w:t>
      </w:r>
      <w:r w:rsidRPr="00A8322F">
        <w:rPr>
          <w:rStyle w:val="Emphasis"/>
          <w:highlight w:val="yellow"/>
        </w:rPr>
        <w:t>transformation</w:t>
      </w:r>
      <w:proofErr w:type="gramEnd"/>
      <w:r w:rsidRPr="00A8322F">
        <w:rPr>
          <w:rStyle w:val="Emphasis"/>
          <w:highlight w:val="yellow"/>
        </w:rPr>
        <w:t xml:space="preserve"> of public space</w:t>
      </w:r>
      <w:r w:rsidRPr="003E382B">
        <w:rPr>
          <w:rFonts w:asciiTheme="minorHAnsi" w:hAnsiTheme="minorHAnsi"/>
          <w:sz w:val="16"/>
          <w:szCs w:val="20"/>
        </w:rPr>
        <w:t xml:space="preserve"> (Derrida 2000, p. 45).</w:t>
      </w:r>
    </w:p>
    <w:p w:rsidR="00996160" w:rsidRPr="00796031" w:rsidRDefault="00996160" w:rsidP="00996160"/>
    <w:p w:rsidR="00996160" w:rsidRPr="00F82488" w:rsidRDefault="00996160" w:rsidP="00996160"/>
    <w:p w:rsidR="00996160" w:rsidRDefault="00996160" w:rsidP="00996160">
      <w:pPr>
        <w:widowControl w:val="0"/>
        <w:autoSpaceDE w:val="0"/>
        <w:autoSpaceDN w:val="0"/>
        <w:adjustRightInd w:val="0"/>
        <w:rPr>
          <w:rFonts w:asciiTheme="minorHAnsi" w:hAnsiTheme="minorHAnsi" w:cs="Times"/>
        </w:rPr>
      </w:pPr>
    </w:p>
    <w:p w:rsidR="00996160" w:rsidRPr="008C111F" w:rsidRDefault="00996160" w:rsidP="00996160">
      <w:pPr>
        <w:widowControl w:val="0"/>
        <w:autoSpaceDE w:val="0"/>
        <w:autoSpaceDN w:val="0"/>
        <w:adjustRightInd w:val="0"/>
        <w:rPr>
          <w:rFonts w:asciiTheme="minorHAnsi" w:hAnsiTheme="minorHAnsi" w:cs="Times"/>
        </w:rPr>
      </w:pPr>
    </w:p>
    <w:p w:rsidR="00996160" w:rsidRDefault="00996160" w:rsidP="00996160">
      <w:pPr>
        <w:pStyle w:val="Heading3"/>
      </w:pPr>
      <w:r>
        <w:lastRenderedPageBreak/>
        <w:t>1NC [Hauntology] K Link – Liberal Legalism</w:t>
      </w:r>
    </w:p>
    <w:p w:rsidR="00996160" w:rsidRPr="00796031" w:rsidRDefault="00996160" w:rsidP="00996160"/>
    <w:p w:rsidR="00996160" w:rsidRDefault="00996160" w:rsidP="00996160">
      <w:pPr>
        <w:pStyle w:val="Heading4"/>
      </w:pPr>
      <w:r>
        <w:t xml:space="preserve">There is no permutation rejection is key – </w:t>
      </w:r>
    </w:p>
    <w:p w:rsidR="00996160" w:rsidRDefault="00996160" w:rsidP="00996160">
      <w:pPr>
        <w:pStyle w:val="Heading4"/>
      </w:pPr>
      <w:r>
        <w:t xml:space="preserve">Utilizing the law to re-strict the sovereign entrenches the legal systems authority to use force. </w:t>
      </w:r>
      <w:r w:rsidRPr="007975DB">
        <w:t xml:space="preserve">The </w:t>
      </w:r>
      <w:r>
        <w:t>AFFS</w:t>
      </w:r>
      <w:r w:rsidRPr="007975DB">
        <w:t xml:space="preserve"> liberal </w:t>
      </w:r>
      <w:r>
        <w:t xml:space="preserve">legalism, </w:t>
      </w:r>
      <w:r w:rsidRPr="007975DB">
        <w:t>and attachment to utopian state action</w:t>
      </w:r>
      <w:r>
        <w:t>, forecloses justice and further inscribes</w:t>
      </w:r>
      <w:r w:rsidRPr="007975DB">
        <w:t xml:space="preserve"> </w:t>
      </w:r>
      <w:r>
        <w:t xml:space="preserve">war authority because it is the structure of the </w:t>
      </w:r>
      <w:r w:rsidRPr="006D5DAE">
        <w:rPr>
          <w:u w:val="single"/>
        </w:rPr>
        <w:t>law itself that authorizes the use of force</w:t>
      </w:r>
      <w:r>
        <w:t xml:space="preserve"> –</w:t>
      </w:r>
      <w:r w:rsidRPr="007975DB">
        <w:t xml:space="preserve"> Rejecting the </w:t>
      </w:r>
      <w:r>
        <w:t>AFFs logo-centrism, and plan imagination/</w:t>
      </w:r>
      <w:r w:rsidRPr="007975DB">
        <w:t>implementation</w:t>
      </w:r>
      <w:r>
        <w:t xml:space="preserve"> </w:t>
      </w:r>
      <w:r w:rsidRPr="007975DB">
        <w:t>is essential</w:t>
      </w:r>
      <w:r>
        <w:t xml:space="preserve"> to subvert control over life and affirm in-calculable justice</w:t>
      </w:r>
    </w:p>
    <w:p w:rsidR="00996160" w:rsidRDefault="00996160" w:rsidP="00996160"/>
    <w:p w:rsidR="00996160" w:rsidRDefault="00996160" w:rsidP="00996160">
      <w:proofErr w:type="spellStart"/>
      <w:r w:rsidRPr="00744D27">
        <w:rPr>
          <w:rStyle w:val="StyleStyleBold12pt"/>
        </w:rPr>
        <w:t>Shershow</w:t>
      </w:r>
      <w:proofErr w:type="spellEnd"/>
      <w:r w:rsidRPr="00744D27">
        <w:rPr>
          <w:rStyle w:val="StyleStyleBold12pt"/>
        </w:rPr>
        <w:t xml:space="preserve"> 2011</w:t>
      </w:r>
      <w:r w:rsidRPr="007975DB">
        <w:t>, Scott</w:t>
      </w:r>
      <w:r>
        <w:t>,</w:t>
      </w:r>
      <w:r w:rsidRPr="007975DB">
        <w:t xml:space="preserve"> Cutler, Derrida Today</w:t>
      </w:r>
      <w:r>
        <w:t xml:space="preserve">, Edinburg University Press, </w:t>
      </w:r>
      <w:r w:rsidRPr="007975DB">
        <w:t xml:space="preserve">‘A Triangle Open on its Fourth Side’: On the Strategy, Protocol, and ‘Justice’ of Deconstruction Scott Cutler </w:t>
      </w:r>
      <w:proofErr w:type="spellStart"/>
      <w:r w:rsidRPr="007975DB">
        <w:t>Shershow</w:t>
      </w:r>
      <w:proofErr w:type="spellEnd"/>
      <w:r w:rsidRPr="007975DB">
        <w:t xml:space="preserve"> Citation Information. Derrida Today. Volume 4, Page 59-85 DOI 10.3366/drt.2011.0006, ISSN 1754-8500, Available Online May 2011 .www.euppublishing.com/</w:t>
      </w:r>
      <w:proofErr w:type="spellStart"/>
      <w:r w:rsidRPr="007975DB">
        <w:t>doi</w:t>
      </w:r>
      <w:proofErr w:type="spellEnd"/>
      <w:r w:rsidRPr="007975DB">
        <w:t>/abs/10.3366/drt.2011.0006</w:t>
      </w:r>
    </w:p>
    <w:p w:rsidR="00996160" w:rsidRDefault="00996160" w:rsidP="00996160"/>
    <w:p w:rsidR="00996160" w:rsidRDefault="00996160" w:rsidP="00996160"/>
    <w:p w:rsidR="00996160" w:rsidRDefault="00996160" w:rsidP="00996160">
      <w:pPr>
        <w:rPr>
          <w:sz w:val="16"/>
        </w:rPr>
      </w:pPr>
      <w:r w:rsidRPr="00261C11">
        <w:rPr>
          <w:sz w:val="16"/>
          <w:szCs w:val="16"/>
        </w:rPr>
        <w:t xml:space="preserve">One is all the </w:t>
      </w:r>
      <w:r w:rsidR="00365435">
        <w:rPr>
          <w:sz w:val="16"/>
          <w:szCs w:val="16"/>
        </w:rPr>
        <w:t xml:space="preserve">[…] </w:t>
      </w:r>
      <w:r w:rsidRPr="006D5DAE">
        <w:rPr>
          <w:rStyle w:val="StyleBoldUnderline"/>
          <w:highlight w:val="yellow"/>
        </w:rPr>
        <w:t>to the law’</w:t>
      </w:r>
      <w:r w:rsidRPr="007975DB">
        <w:rPr>
          <w:sz w:val="16"/>
        </w:rPr>
        <w:t xml:space="preserve"> (Derrida 2002, 267).</w:t>
      </w:r>
    </w:p>
    <w:p w:rsidR="00996160" w:rsidRDefault="00996160" w:rsidP="00996160">
      <w:pPr>
        <w:rPr>
          <w:rStyle w:val="StyleBoldUnderline"/>
        </w:rPr>
      </w:pPr>
    </w:p>
    <w:p w:rsidR="00996160" w:rsidRDefault="0055139E" w:rsidP="0055139E">
      <w:pPr>
        <w:pStyle w:val="Heading1"/>
      </w:pPr>
      <w:r>
        <w:lastRenderedPageBreak/>
        <w:t xml:space="preserve">2NC K </w:t>
      </w:r>
    </w:p>
    <w:p w:rsidR="0055139E" w:rsidRDefault="0055139E" w:rsidP="0055139E">
      <w:pPr>
        <w:pStyle w:val="Heading3"/>
      </w:pPr>
      <w:r>
        <w:lastRenderedPageBreak/>
        <w:t xml:space="preserve">2NC [Hauntology] K Link – AT </w:t>
      </w:r>
      <w:proofErr w:type="spellStart"/>
      <w:r>
        <w:t>Utilit</w:t>
      </w:r>
      <w:proofErr w:type="spellEnd"/>
      <w:r>
        <w:t xml:space="preserve"> + Realism + Risk </w:t>
      </w:r>
    </w:p>
    <w:p w:rsidR="0055139E" w:rsidRPr="004129E2" w:rsidRDefault="0055139E" w:rsidP="0055139E"/>
    <w:p w:rsidR="0055139E" w:rsidRDefault="0055139E" w:rsidP="0055139E">
      <w:pPr>
        <w:pStyle w:val="Heading4"/>
      </w:pPr>
      <w:r>
        <w:t>The combination of utilitarianism, risk calculus, and realism are particularly problematic and symptomatic of a genocidal auto-</w:t>
      </w:r>
      <w:proofErr w:type="gramStart"/>
      <w:r>
        <w:t>immunity  thinking</w:t>
      </w:r>
      <w:proofErr w:type="gramEnd"/>
    </w:p>
    <w:p w:rsidR="0055139E" w:rsidRDefault="0055139E" w:rsidP="0055139E"/>
    <w:p w:rsidR="0055139E" w:rsidRPr="008C4A0E" w:rsidRDefault="0055139E" w:rsidP="0055139E">
      <w:r w:rsidRPr="008C4A0E">
        <w:rPr>
          <w:rStyle w:val="StyleStyleBold12pt"/>
        </w:rPr>
        <w:t>Huang 2010</w:t>
      </w:r>
      <w:r w:rsidRPr="008C4A0E">
        <w:t>, Han-</w:t>
      </w:r>
      <w:proofErr w:type="spellStart"/>
      <w:r w:rsidRPr="008C4A0E">
        <w:t>yu</w:t>
      </w:r>
      <w:proofErr w:type="spellEnd"/>
      <w:r w:rsidRPr="008C4A0E">
        <w:t xml:space="preserve"> Huang is currently associate professor in Department of English, National Taiwan Normal University. His research interests include Žižek, ethics of psychoanalysis, radical politics, and horror. He has published Horror and Evil in the Name of Enjoyment in 2007 with Peter Lang and other essays on a variety of topics in some most prestigious journals in Taiwan including Concentric and NTU Studies in Language and Literature. He is now working on a project about the theological turn of contemporary theory Huang / Risk, Fear and Immunity, .concentric-literature.url.tw/issues/Bios/2.pdf </w:t>
      </w:r>
    </w:p>
    <w:p w:rsidR="0055139E" w:rsidRDefault="0055139E" w:rsidP="0055139E"/>
    <w:p w:rsidR="0055139E" w:rsidRPr="00D17C4E" w:rsidRDefault="0055139E" w:rsidP="0055139E">
      <w:r>
        <w:t>The uncanny logic of doubling and inversion […]</w:t>
      </w:r>
      <w:r w:rsidRPr="00151A67">
        <w:rPr>
          <w:rStyle w:val="StyleBoldUnderline"/>
        </w:rPr>
        <w:t xml:space="preserve"> secular bliss</w:t>
      </w:r>
      <w:r>
        <w:t xml:space="preserve"> (at least for some)</w:t>
      </w:r>
      <w:proofErr w:type="gramStart"/>
      <w:r>
        <w:t>”  (</w:t>
      </w:r>
      <w:proofErr w:type="gramEnd"/>
      <w:r>
        <w:t xml:space="preserve">Beck 77, emphasis mine). </w:t>
      </w:r>
      <w:r>
        <w:cr/>
      </w:r>
      <w:r>
        <w:br w:type="page"/>
      </w:r>
    </w:p>
    <w:p w:rsidR="0055139E" w:rsidRDefault="0055139E" w:rsidP="0055139E">
      <w:pPr>
        <w:pStyle w:val="Heading3"/>
        <w:spacing w:before="0"/>
      </w:pPr>
      <w:r>
        <w:lastRenderedPageBreak/>
        <w:t xml:space="preserve">2NC [Hauntology] K Link – Restricting Black President Link </w:t>
      </w:r>
    </w:p>
    <w:p w:rsidR="0055139E" w:rsidRPr="00300025" w:rsidRDefault="0055139E" w:rsidP="0055139E"/>
    <w:p w:rsidR="0055139E" w:rsidRDefault="0055139E" w:rsidP="0055139E">
      <w:pPr>
        <w:pStyle w:val="Heading4"/>
        <w:spacing w:before="0"/>
      </w:pPr>
      <w:r>
        <w:t xml:space="preserve">Restrictions on the first black president are Racist Ideology that obliterates the symbolic meaning of the first black president – Reject ideology and the symbolic instrumental enframing and castration of blackness </w:t>
      </w:r>
    </w:p>
    <w:p w:rsidR="0055139E" w:rsidRDefault="0055139E" w:rsidP="0055139E"/>
    <w:p w:rsidR="0055139E" w:rsidRDefault="0055139E" w:rsidP="0055139E">
      <w:r w:rsidRPr="00CB1D8A">
        <w:rPr>
          <w:rStyle w:val="StyleStyleBold12pt"/>
        </w:rPr>
        <w:t>Žižek 7-21</w:t>
      </w:r>
      <w:r>
        <w:t xml:space="preserve">-2013, Some Bewildered Clarification, </w:t>
      </w:r>
      <w:proofErr w:type="spellStart"/>
      <w:r w:rsidRPr="003E382B">
        <w:rPr>
          <w:rFonts w:asciiTheme="minorHAnsi" w:hAnsiTheme="minorHAnsi"/>
        </w:rPr>
        <w:t>Slavoj</w:t>
      </w:r>
      <w:proofErr w:type="spellEnd"/>
      <w:r w:rsidRPr="003E382B">
        <w:rPr>
          <w:rFonts w:asciiTheme="minorHAnsi" w:hAnsiTheme="minorHAnsi"/>
        </w:rPr>
        <w:t xml:space="preserve"> Žižek, Philosopher and Psychoanalyst, </w:t>
      </w:r>
      <w:proofErr w:type="spellStart"/>
      <w:r>
        <w:rPr>
          <w:rFonts w:asciiTheme="minorHAnsi" w:hAnsiTheme="minorHAnsi"/>
        </w:rPr>
        <w:t>Slavoj</w:t>
      </w:r>
      <w:proofErr w:type="spellEnd"/>
      <w:r>
        <w:rPr>
          <w:rFonts w:asciiTheme="minorHAnsi" w:hAnsiTheme="minorHAnsi"/>
        </w:rPr>
        <w:t xml:space="preserve"> Zizek is a Slovenian Philosopher, Psychoanalyst and Social Theorist at the </w:t>
      </w:r>
      <w:proofErr w:type="spellStart"/>
      <w:r>
        <w:rPr>
          <w:rFonts w:asciiTheme="minorHAnsi" w:hAnsiTheme="minorHAnsi"/>
        </w:rPr>
        <w:t>Birkbeck</w:t>
      </w:r>
      <w:proofErr w:type="spellEnd"/>
      <w:r>
        <w:rPr>
          <w:rFonts w:asciiTheme="minorHAnsi" w:hAnsiTheme="minorHAnsi"/>
        </w:rPr>
        <w:t xml:space="preserve"> School of Law, University of London,</w:t>
      </w:r>
      <w:r>
        <w:t xml:space="preserve"> </w:t>
      </w:r>
      <w:hyperlink r:id="rId17" w:history="1">
        <w:r w:rsidRPr="00146500">
          <w:rPr>
            <w:rStyle w:val="Hyperlink"/>
          </w:rPr>
          <w:t>http://jdeanicite.typepad.com/i_cite/zizek/index.html</w:t>
        </w:r>
      </w:hyperlink>
    </w:p>
    <w:p w:rsidR="0055139E" w:rsidRDefault="0055139E" w:rsidP="0055139E"/>
    <w:p w:rsidR="0055139E" w:rsidRPr="004563AC" w:rsidRDefault="0055139E" w:rsidP="0055139E">
      <w:pPr>
        <w:rPr>
          <w:rStyle w:val="StyleBoldUnderline"/>
        </w:rPr>
      </w:pPr>
      <w:r>
        <w:t>Since Noam Chomsky’s “Fantasies” […]</w:t>
      </w:r>
      <w:r w:rsidRPr="00635240">
        <w:rPr>
          <w:rStyle w:val="StyleBoldUnderline"/>
          <w:highlight w:val="yellow"/>
        </w:rPr>
        <w:t xml:space="preserve"> not on the basis of truthfulness or scholarship but because the message is unpalatable</w:t>
      </w:r>
      <w:proofErr w:type="gramStart"/>
      <w:r w:rsidRPr="004563AC">
        <w:rPr>
          <w:rStyle w:val="StyleBoldUnderline"/>
        </w:rPr>
        <w:t>.«</w:t>
      </w:r>
      <w:proofErr w:type="gramEnd"/>
    </w:p>
    <w:p w:rsidR="0055139E" w:rsidRDefault="0055139E" w:rsidP="0055139E"/>
    <w:p w:rsidR="0055139E" w:rsidRDefault="0055139E" w:rsidP="0055139E">
      <w:pPr>
        <w:pStyle w:val="Heading3"/>
      </w:pPr>
      <w:r>
        <w:lastRenderedPageBreak/>
        <w:t>2NC</w:t>
      </w:r>
      <w:r>
        <w:t xml:space="preserve"> [Hauntology] K Perm Eve</w:t>
      </w:r>
    </w:p>
    <w:p w:rsidR="0055139E" w:rsidRPr="00D17C4E" w:rsidRDefault="0055139E" w:rsidP="0055139E"/>
    <w:p w:rsidR="0055139E" w:rsidRPr="003F37ED" w:rsidRDefault="0055139E" w:rsidP="0055139E">
      <w:pPr>
        <w:pStyle w:val="Heading4"/>
        <w:numPr>
          <w:ilvl w:val="0"/>
          <w:numId w:val="1"/>
        </w:numPr>
      </w:pPr>
      <w:r>
        <w:t>The Negatives and Affirmatives strategies are mutually exclusive. The</w:t>
      </w:r>
      <w:r w:rsidRPr="003F37ED">
        <w:t xml:space="preserve"> permutation links more. It is procrastination that reduces all politics to bio–politics. The choice between the alternative and the plan must be </w:t>
      </w:r>
      <w:proofErr w:type="gramStart"/>
      <w:r w:rsidRPr="003F37ED">
        <w:t>yes or no</w:t>
      </w:r>
      <w:proofErr w:type="gramEnd"/>
      <w:r w:rsidRPr="003F37ED">
        <w:t>.</w:t>
      </w:r>
    </w:p>
    <w:p w:rsidR="0055139E" w:rsidRPr="003F37ED" w:rsidRDefault="0055139E" w:rsidP="0055139E">
      <w:pPr>
        <w:rPr>
          <w:rFonts w:asciiTheme="minorHAnsi" w:eastAsia="Times New Roman" w:hAnsiTheme="minorHAnsi" w:cs="Times New Roman"/>
          <w:b/>
          <w:sz w:val="18"/>
          <w:szCs w:val="20"/>
        </w:rPr>
      </w:pPr>
    </w:p>
    <w:p w:rsidR="0055139E" w:rsidRPr="003F37ED" w:rsidRDefault="0055139E" w:rsidP="0055139E">
      <w:pPr>
        <w:rPr>
          <w:rFonts w:asciiTheme="minorHAnsi" w:eastAsia="Times New Roman" w:hAnsiTheme="minorHAnsi" w:cs="Times New Roman"/>
          <w:sz w:val="20"/>
          <w:szCs w:val="24"/>
        </w:rPr>
      </w:pPr>
      <w:r w:rsidRPr="003F37ED">
        <w:rPr>
          <w:rStyle w:val="StyleStyleBold12pt"/>
        </w:rPr>
        <w:t>Zizek 2002</w:t>
      </w:r>
      <w:r w:rsidRPr="003F37ED">
        <w:rPr>
          <w:rFonts w:asciiTheme="minorHAnsi" w:eastAsia="Times New Roman" w:hAnsiTheme="minorHAnsi" w:cs="Times New Roman"/>
          <w:sz w:val="20"/>
          <w:szCs w:val="24"/>
        </w:rPr>
        <w:t xml:space="preserve">, </w:t>
      </w:r>
      <w:proofErr w:type="spellStart"/>
      <w:r w:rsidRPr="003F37ED">
        <w:rPr>
          <w:rFonts w:asciiTheme="minorHAnsi" w:eastAsia="Times New Roman" w:hAnsiTheme="minorHAnsi" w:cs="Times New Roman"/>
          <w:sz w:val="20"/>
          <w:szCs w:val="24"/>
        </w:rPr>
        <w:t>Slavoj</w:t>
      </w:r>
      <w:proofErr w:type="spellEnd"/>
      <w:r w:rsidRPr="003F37ED">
        <w:rPr>
          <w:rFonts w:asciiTheme="minorHAnsi" w:eastAsia="Times New Roman" w:hAnsiTheme="minorHAnsi" w:cs="Times New Roman"/>
          <w:sz w:val="20"/>
          <w:szCs w:val="24"/>
        </w:rPr>
        <w:t xml:space="preserve">, Philosopher and psychoanalyst, </w:t>
      </w:r>
      <w:proofErr w:type="spellStart"/>
      <w:r w:rsidRPr="003F37ED">
        <w:rPr>
          <w:rFonts w:asciiTheme="minorHAnsi" w:hAnsiTheme="minorHAnsi"/>
        </w:rPr>
        <w:t>Slavoj</w:t>
      </w:r>
      <w:proofErr w:type="spellEnd"/>
      <w:r w:rsidRPr="003F37ED">
        <w:rPr>
          <w:rFonts w:asciiTheme="minorHAnsi" w:hAnsiTheme="minorHAnsi"/>
        </w:rPr>
        <w:t xml:space="preserve"> Žižek, Philosopher and Psychoanalyst, </w:t>
      </w:r>
      <w:proofErr w:type="spellStart"/>
      <w:r w:rsidRPr="003F37ED">
        <w:rPr>
          <w:rFonts w:asciiTheme="minorHAnsi" w:hAnsiTheme="minorHAnsi"/>
        </w:rPr>
        <w:t>Slavoj</w:t>
      </w:r>
      <w:proofErr w:type="spellEnd"/>
      <w:r w:rsidRPr="003F37ED">
        <w:rPr>
          <w:rFonts w:asciiTheme="minorHAnsi" w:hAnsiTheme="minorHAnsi"/>
        </w:rPr>
        <w:t xml:space="preserve"> Zizek is a Slovenian Philosopher, Psychoanalyst and Social Theorist at the </w:t>
      </w:r>
      <w:proofErr w:type="spellStart"/>
      <w:r w:rsidRPr="003F37ED">
        <w:rPr>
          <w:rFonts w:asciiTheme="minorHAnsi" w:hAnsiTheme="minorHAnsi"/>
        </w:rPr>
        <w:t>Birkbeck</w:t>
      </w:r>
      <w:proofErr w:type="spellEnd"/>
      <w:r w:rsidRPr="003F37ED">
        <w:rPr>
          <w:rFonts w:asciiTheme="minorHAnsi" w:hAnsiTheme="minorHAnsi"/>
        </w:rPr>
        <w:t xml:space="preserve"> School of Law, University of London. </w:t>
      </w:r>
      <w:proofErr w:type="gramStart"/>
      <w:r w:rsidRPr="003F37ED">
        <w:rPr>
          <w:rFonts w:asciiTheme="minorHAnsi" w:hAnsiTheme="minorHAnsi"/>
        </w:rPr>
        <w:t>Author,</w:t>
      </w:r>
      <w:r w:rsidRPr="003F37ED">
        <w:rPr>
          <w:rFonts w:asciiTheme="minorHAnsi" w:eastAsia="Times New Roman" w:hAnsiTheme="minorHAnsi" w:cs="Times New Roman"/>
          <w:sz w:val="20"/>
          <w:szCs w:val="24"/>
        </w:rPr>
        <w:t xml:space="preserve"> </w:t>
      </w:r>
      <w:r w:rsidRPr="003F37ED">
        <w:rPr>
          <w:rFonts w:asciiTheme="minorHAnsi" w:eastAsia="Times New Roman" w:hAnsiTheme="minorHAnsi" w:cs="Times New Roman"/>
          <w:sz w:val="18"/>
          <w:szCs w:val="18"/>
        </w:rPr>
        <w:t>Welcome to the desert of the real</w:t>
      </w:r>
      <w:r w:rsidRPr="003F37ED">
        <w:rPr>
          <w:rFonts w:asciiTheme="minorHAnsi" w:eastAsia="Times New Roman" w:hAnsiTheme="minorHAnsi" w:cs="Times New Roman"/>
          <w:sz w:val="20"/>
          <w:szCs w:val="24"/>
        </w:rPr>
        <w:t>.</w:t>
      </w:r>
      <w:proofErr w:type="gramEnd"/>
      <w:r w:rsidRPr="003F37ED">
        <w:rPr>
          <w:rFonts w:asciiTheme="minorHAnsi" w:eastAsia="Times New Roman" w:hAnsiTheme="minorHAnsi" w:cs="Times New Roman"/>
          <w:sz w:val="20"/>
          <w:szCs w:val="24"/>
        </w:rPr>
        <w:t xml:space="preserve"> '4. </w:t>
      </w:r>
      <w:proofErr w:type="gramStart"/>
      <w:r w:rsidRPr="003F37ED">
        <w:rPr>
          <w:rFonts w:asciiTheme="minorHAnsi" w:eastAsia="Times New Roman" w:hAnsiTheme="minorHAnsi" w:cs="Times New Roman"/>
          <w:sz w:val="20"/>
          <w:szCs w:val="24"/>
        </w:rPr>
        <w:t>from</w:t>
      </w:r>
      <w:proofErr w:type="gramEnd"/>
      <w:r w:rsidRPr="003F37ED">
        <w:rPr>
          <w:rFonts w:asciiTheme="minorHAnsi" w:eastAsia="Times New Roman" w:hAnsiTheme="minorHAnsi" w:cs="Times New Roman"/>
          <w:sz w:val="20"/>
          <w:szCs w:val="24"/>
        </w:rPr>
        <w:t xml:space="preserve"> homo sucker to homo </w:t>
      </w:r>
      <w:proofErr w:type="spellStart"/>
      <w:r w:rsidRPr="003F37ED">
        <w:rPr>
          <w:rFonts w:asciiTheme="minorHAnsi" w:eastAsia="Times New Roman" w:hAnsiTheme="minorHAnsi" w:cs="Times New Roman"/>
          <w:sz w:val="20"/>
          <w:szCs w:val="24"/>
        </w:rPr>
        <w:t>sacer</w:t>
      </w:r>
      <w:proofErr w:type="spellEnd"/>
      <w:r w:rsidRPr="003F37ED">
        <w:rPr>
          <w:rFonts w:asciiTheme="minorHAnsi" w:eastAsia="Times New Roman" w:hAnsiTheme="minorHAnsi" w:cs="Times New Roman"/>
          <w:sz w:val="20"/>
          <w:szCs w:val="24"/>
        </w:rPr>
        <w:t xml:space="preserve">'. </w:t>
      </w:r>
      <w:proofErr w:type="gramStart"/>
      <w:r w:rsidRPr="003F37ED">
        <w:rPr>
          <w:rFonts w:asciiTheme="minorHAnsi" w:eastAsia="Times New Roman" w:hAnsiTheme="minorHAnsi" w:cs="Times New Roman"/>
          <w:sz w:val="20"/>
          <w:szCs w:val="24"/>
        </w:rPr>
        <w:t>p100–2</w:t>
      </w:r>
      <w:proofErr w:type="gramEnd"/>
      <w:r w:rsidRPr="003F37ED">
        <w:rPr>
          <w:rFonts w:asciiTheme="minorHAnsi" w:eastAsia="Times New Roman" w:hAnsiTheme="minorHAnsi" w:cs="Times New Roman"/>
          <w:sz w:val="20"/>
          <w:szCs w:val="24"/>
        </w:rPr>
        <w:t>.</w:t>
      </w:r>
    </w:p>
    <w:p w:rsidR="0055139E" w:rsidRPr="003F37ED" w:rsidRDefault="0055139E" w:rsidP="0055139E">
      <w:pPr>
        <w:rPr>
          <w:rFonts w:asciiTheme="minorHAnsi" w:eastAsia="Times New Roman" w:hAnsiTheme="minorHAnsi" w:cs="Times New Roman"/>
          <w:b/>
          <w:sz w:val="18"/>
          <w:szCs w:val="18"/>
          <w:u w:val="single"/>
        </w:rPr>
      </w:pPr>
    </w:p>
    <w:p w:rsidR="0055139E" w:rsidRPr="00DA7C03" w:rsidRDefault="0055139E" w:rsidP="0055139E">
      <w:pPr>
        <w:rPr>
          <w:rFonts w:asciiTheme="minorHAnsi" w:eastAsia="Times New Roman" w:hAnsiTheme="minorHAnsi" w:cs="Times New Roman"/>
          <w:u w:val="single"/>
        </w:rPr>
      </w:pPr>
      <w:r w:rsidRPr="00DA7C03">
        <w:rPr>
          <w:rFonts w:asciiTheme="minorHAnsi" w:eastAsia="Times New Roman" w:hAnsiTheme="minorHAnsi" w:cs="Times New Roman"/>
          <w:b/>
          <w:u w:val="single"/>
        </w:rPr>
        <w:t>[</w:t>
      </w:r>
      <w:r w:rsidRPr="00DA7C03">
        <w:rPr>
          <w:rFonts w:asciiTheme="minorHAnsi" w:eastAsia="Times New Roman" w:hAnsiTheme="minorHAnsi" w:cs="Times New Roman"/>
          <w:u w:val="single"/>
        </w:rPr>
        <w:t xml:space="preserve">T]here is no </w:t>
      </w:r>
      <w:proofErr w:type="gramStart"/>
      <w:r w:rsidRPr="00DA7C03">
        <w:rPr>
          <w:rFonts w:asciiTheme="minorHAnsi" w:eastAsia="Times New Roman" w:hAnsiTheme="minorHAnsi" w:cs="Times New Roman"/>
          <w:u w:val="single"/>
        </w:rPr>
        <w:t>place</w:t>
      </w:r>
      <w:proofErr w:type="gramEnd"/>
      <w:r w:rsidRPr="00DA7C03">
        <w:rPr>
          <w:rFonts w:asciiTheme="minorHAnsi" w:eastAsia="Times New Roman" w:hAnsiTheme="minorHAnsi" w:cs="Times New Roman"/>
          <w:u w:val="single"/>
        </w:rPr>
        <w:t xml:space="preserve"> in </w:t>
      </w:r>
      <w:proofErr w:type="spellStart"/>
      <w:r w:rsidRPr="00DA7C03">
        <w:rPr>
          <w:rFonts w:asciiTheme="minorHAnsi" w:eastAsia="Times New Roman" w:hAnsiTheme="minorHAnsi" w:cs="Times New Roman"/>
          <w:u w:val="single"/>
        </w:rPr>
        <w:t>Agamben</w:t>
      </w:r>
      <w:proofErr w:type="spellEnd"/>
      <w:r w:rsidRPr="00DA7C03">
        <w:rPr>
          <w:rFonts w:asciiTheme="minorHAnsi" w:eastAsia="Times New Roman" w:hAnsiTheme="minorHAnsi" w:cs="Times New Roman"/>
          <w:u w:val="single"/>
        </w:rPr>
        <w:t xml:space="preserve"> for </w:t>
      </w:r>
      <w:r>
        <w:rPr>
          <w:rFonts w:asciiTheme="minorHAnsi" w:eastAsia="Times New Roman" w:hAnsiTheme="minorHAnsi" w:cs="Times New Roman"/>
          <w:u w:val="single"/>
        </w:rPr>
        <w:t>[…]</w:t>
      </w:r>
      <w:r w:rsidRPr="00BE0F23">
        <w:rPr>
          <w:rStyle w:val="Emphasis"/>
          <w:highlight w:val="yellow"/>
        </w:rPr>
        <w:t xml:space="preserve"> a simple 'yes' or 'no.</w:t>
      </w:r>
    </w:p>
    <w:p w:rsidR="00DE2C4A" w:rsidRDefault="00DE2C4A" w:rsidP="00DE2C4A">
      <w:pPr>
        <w:pStyle w:val="Heading3"/>
      </w:pPr>
      <w:r>
        <w:lastRenderedPageBreak/>
        <w:t xml:space="preserve">2NC </w:t>
      </w:r>
      <w:r>
        <w:rPr>
          <w:rFonts w:asciiTheme="minorHAnsi" w:hAnsiTheme="minorHAnsi"/>
        </w:rPr>
        <w:t xml:space="preserve">[Hauntology] K </w:t>
      </w:r>
      <w:r>
        <w:t>OV – Deconstruction Definition (0:45)</w:t>
      </w:r>
    </w:p>
    <w:p w:rsidR="00DE2C4A" w:rsidRPr="00F17ED0" w:rsidRDefault="00DE2C4A" w:rsidP="00DE2C4A"/>
    <w:p w:rsidR="00DE2C4A" w:rsidRDefault="00DE2C4A" w:rsidP="00DE2C4A">
      <w:pPr>
        <w:pStyle w:val="Heading4"/>
        <w:spacing w:before="0"/>
      </w:pPr>
      <w:r>
        <w:t xml:space="preserve">Deconstruction is a specific critique that utilizes a strategic reading, that acts as an ethical intervention, that demonstrates the lack of internal cohesion, destabilizing binaries, metaphysical presuppositions like linear, A-historical, understanding of time, prejudices, and unconscious ideological attachments, that undermine the meaning and political-ethical possibilities of a text. Deconstruction is a twofold activity that un-builds and destroys historical techniques while simultaneously creating new conceptual strategies.  </w:t>
      </w:r>
    </w:p>
    <w:p w:rsidR="00DE2C4A" w:rsidRDefault="00DE2C4A" w:rsidP="00DE2C4A"/>
    <w:p w:rsidR="00DE2C4A" w:rsidRPr="004A419F" w:rsidRDefault="00DE2C4A" w:rsidP="00DE2C4A">
      <w:r w:rsidRPr="004A419F">
        <w:rPr>
          <w:rStyle w:val="StyleStyleBold12pt"/>
        </w:rPr>
        <w:t>Lucy 2004</w:t>
      </w:r>
      <w:r w:rsidRPr="004A419F">
        <w:t xml:space="preserve">, </w:t>
      </w:r>
      <w:r w:rsidRPr="004A419F">
        <w:rPr>
          <w:sz w:val="20"/>
          <w:szCs w:val="20"/>
        </w:rPr>
        <w:t>A Derrida Dictionary Niall Lucy, A Derrida Dictionary, Blackwell Publishing</w:t>
      </w:r>
      <w:proofErr w:type="gramStart"/>
      <w:r w:rsidRPr="004A419F">
        <w:rPr>
          <w:sz w:val="20"/>
          <w:szCs w:val="20"/>
        </w:rPr>
        <w:t>,  59.67.71.236</w:t>
      </w:r>
      <w:proofErr w:type="gramEnd"/>
      <w:r w:rsidRPr="004A419F">
        <w:rPr>
          <w:sz w:val="20"/>
          <w:szCs w:val="20"/>
        </w:rPr>
        <w:t>/download/%7B21DEF27E-75E1-4CAA-B769-D8783F038DC8%7D.</w:t>
      </w:r>
      <w:r w:rsidRPr="004A419F">
        <w:rPr>
          <w:rFonts w:ascii="MS Gothic" w:eastAsia="MS Gothic" w:hAnsi="MS Gothic" w:cs="MS Gothic" w:hint="eastAsia"/>
          <w:sz w:val="20"/>
          <w:szCs w:val="20"/>
        </w:rPr>
        <w:t>（英文）德里达</w:t>
      </w:r>
      <w:r w:rsidRPr="004A419F">
        <w:rPr>
          <w:rFonts w:ascii="MingLiU" w:eastAsia="MingLiU" w:hAnsi="MingLiU" w:cs="MingLiU" w:hint="eastAsia"/>
          <w:sz w:val="20"/>
          <w:szCs w:val="20"/>
        </w:rPr>
        <w:t>词典</w:t>
      </w:r>
      <w:r w:rsidRPr="004A419F">
        <w:rPr>
          <w:sz w:val="20"/>
          <w:szCs w:val="20"/>
        </w:rPr>
        <w:t>.pdf</w:t>
      </w:r>
    </w:p>
    <w:p w:rsidR="00DE2C4A" w:rsidRPr="002E09B7" w:rsidRDefault="00DE2C4A" w:rsidP="00DE2C4A">
      <w:pPr>
        <w:rPr>
          <w:rStyle w:val="StyleBoldUnderline"/>
        </w:rPr>
      </w:pPr>
    </w:p>
    <w:p w:rsidR="00DE2C4A" w:rsidRPr="004A419F" w:rsidRDefault="00DE2C4A" w:rsidP="00DE2C4A">
      <w:pPr>
        <w:rPr>
          <w:sz w:val="14"/>
        </w:rPr>
      </w:pPr>
      <w:proofErr w:type="gramStart"/>
      <w:r w:rsidRPr="002E09B7">
        <w:rPr>
          <w:rStyle w:val="StyleBoldUnderline"/>
        </w:rPr>
        <w:t>deconstruction</w:t>
      </w:r>
      <w:proofErr w:type="gramEnd"/>
      <w:r w:rsidRPr="002E09B7">
        <w:rPr>
          <w:rStyle w:val="StyleBoldUnderline"/>
        </w:rPr>
        <w:t xml:space="preserve"> If I paint a milk bottle red, I won’t have ‘deconstructed’ it. </w:t>
      </w:r>
      <w:r>
        <w:rPr>
          <w:rStyle w:val="StyleBoldUnderline"/>
        </w:rPr>
        <w:t>[…</w:t>
      </w:r>
      <w:proofErr w:type="gramStart"/>
      <w:r>
        <w:rPr>
          <w:rStyle w:val="StyleBoldUnderline"/>
        </w:rPr>
        <w:t xml:space="preserve">] </w:t>
      </w:r>
      <w:r w:rsidRPr="004A419F">
        <w:rPr>
          <w:sz w:val="14"/>
        </w:rPr>
        <w:t xml:space="preserve"> </w:t>
      </w:r>
      <w:r w:rsidRPr="00575DB3">
        <w:rPr>
          <w:rStyle w:val="Emphasis"/>
          <w:highlight w:val="yellow"/>
        </w:rPr>
        <w:t>deconstruction</w:t>
      </w:r>
      <w:proofErr w:type="gramEnd"/>
      <w:r w:rsidRPr="00575DB3">
        <w:rPr>
          <w:rStyle w:val="Emphasis"/>
          <w:highlight w:val="yellow"/>
        </w:rPr>
        <w:t xml:space="preserve"> is a happening</w:t>
      </w:r>
      <w:r w:rsidRPr="004A419F">
        <w:rPr>
          <w:rStyle w:val="Emphasis"/>
        </w:rPr>
        <w:t xml:space="preserve"> thing</w:t>
      </w:r>
      <w:r w:rsidRPr="004A419F">
        <w:rPr>
          <w:sz w:val="14"/>
        </w:rPr>
        <w:t xml:space="preserve">! (See also </w:t>
      </w:r>
      <w:proofErr w:type="spellStart"/>
      <w:r w:rsidRPr="004A419F">
        <w:rPr>
          <w:sz w:val="14"/>
        </w:rPr>
        <w:t>aporia</w:t>
      </w:r>
      <w:proofErr w:type="spellEnd"/>
      <w:r w:rsidRPr="004A419F">
        <w:rPr>
          <w:sz w:val="14"/>
        </w:rPr>
        <w:t xml:space="preserve">, dissemination, </w:t>
      </w:r>
      <w:proofErr w:type="spellStart"/>
      <w:r w:rsidRPr="004A419F">
        <w:rPr>
          <w:sz w:val="14"/>
        </w:rPr>
        <w:t>logocentrism</w:t>
      </w:r>
      <w:proofErr w:type="spellEnd"/>
      <w:r w:rsidRPr="004A419F">
        <w:rPr>
          <w:sz w:val="14"/>
        </w:rPr>
        <w:t xml:space="preserve">, metaphysics, origin, </w:t>
      </w:r>
      <w:proofErr w:type="spellStart"/>
      <w:r w:rsidRPr="004A419F">
        <w:rPr>
          <w:sz w:val="14"/>
        </w:rPr>
        <w:t>phonocentrism</w:t>
      </w:r>
      <w:proofErr w:type="spellEnd"/>
      <w:r w:rsidRPr="004A419F">
        <w:rPr>
          <w:sz w:val="14"/>
        </w:rPr>
        <w:t>.)</w:t>
      </w:r>
    </w:p>
    <w:p w:rsidR="00DE2C4A" w:rsidRDefault="00DE2C4A" w:rsidP="00DE2C4A"/>
    <w:p w:rsidR="00DE2C4A" w:rsidRPr="001F158A" w:rsidRDefault="00DE2C4A" w:rsidP="00DE2C4A"/>
    <w:p w:rsidR="00DE2C4A" w:rsidRPr="00D0324B" w:rsidRDefault="00DE2C4A" w:rsidP="00DE2C4A">
      <w:pPr>
        <w:pStyle w:val="Heading3"/>
      </w:pPr>
      <w:r>
        <w:lastRenderedPageBreak/>
        <w:t xml:space="preserve">2NC [Hauntology] K Link – </w:t>
      </w:r>
      <w:r w:rsidRPr="00D0324B">
        <w:t>Governmentality</w:t>
      </w:r>
      <w:r>
        <w:t xml:space="preserve"> </w:t>
      </w:r>
    </w:p>
    <w:p w:rsidR="00DE2C4A" w:rsidRDefault="00DE2C4A" w:rsidP="00DE2C4A">
      <w:pPr>
        <w:rPr>
          <w:rStyle w:val="StyleStyleBold12pt"/>
        </w:rPr>
      </w:pPr>
    </w:p>
    <w:p w:rsidR="00DE2C4A" w:rsidRDefault="00DE2C4A" w:rsidP="00DE2C4A">
      <w:pPr>
        <w:rPr>
          <w:rStyle w:val="StyleStyleBold12pt"/>
        </w:rPr>
      </w:pPr>
      <w:r>
        <w:rPr>
          <w:rStyle w:val="StyleStyleBold12pt"/>
        </w:rPr>
        <w:t xml:space="preserve">“Governmentality” deconstruction – The AFF is symptomatic of a regulatory and corrective force of the state apparatus – The AFF management of the arraignment of the state re-affirms the states exercise of power-knowledge and death-politics. </w:t>
      </w:r>
    </w:p>
    <w:p w:rsidR="00DE2C4A" w:rsidRDefault="00DE2C4A" w:rsidP="00DE2C4A">
      <w:pPr>
        <w:rPr>
          <w:rStyle w:val="StyleStyleBold12pt"/>
        </w:rPr>
      </w:pPr>
    </w:p>
    <w:p w:rsidR="00DE2C4A" w:rsidRPr="008C4A0E" w:rsidRDefault="00DE2C4A" w:rsidP="00DE2C4A">
      <w:r w:rsidRPr="008C4A0E">
        <w:rPr>
          <w:rStyle w:val="StyleStyleBold12pt"/>
        </w:rPr>
        <w:t>Huang 2010</w:t>
      </w:r>
      <w:r w:rsidRPr="008C4A0E">
        <w:t>, Han-</w:t>
      </w:r>
      <w:proofErr w:type="spellStart"/>
      <w:r w:rsidRPr="008C4A0E">
        <w:t>yu</w:t>
      </w:r>
      <w:proofErr w:type="spellEnd"/>
      <w:r w:rsidRPr="008C4A0E">
        <w:t xml:space="preserve"> Huang is currently associate professor in Department of English, National Taiwan Normal University. His research interests include Žižek, ethics of psychoanalysis, radical politics, and horror. He has published Horror and Evil in the Name of Enjoyment in 2007 with Peter Lang and other essays on a variety of topics in some most prestigious journals in Taiwan including Concentric and NTU Studies in Language and Literature. He is now working on a project about the theological turn of contemporary theory Huang / Risk, Fear and Immunity, .concentric-literature.url.tw/issues/Bios/2.pdf </w:t>
      </w:r>
    </w:p>
    <w:p w:rsidR="00DE2C4A" w:rsidRPr="00D0324B" w:rsidRDefault="00DE2C4A" w:rsidP="00DE2C4A">
      <w:pPr>
        <w:rPr>
          <w:rStyle w:val="StyleBoldUnderline"/>
        </w:rPr>
      </w:pPr>
    </w:p>
    <w:p w:rsidR="00DE2C4A" w:rsidRPr="00AE11CD" w:rsidRDefault="00DE2C4A" w:rsidP="00DE2C4A">
      <w:pPr>
        <w:rPr>
          <w:rStyle w:val="StyleBoldUnderline"/>
        </w:rPr>
      </w:pPr>
      <w:r w:rsidRPr="00D0324B">
        <w:rPr>
          <w:rStyle w:val="StyleBoldUnderline"/>
        </w:rPr>
        <w:t xml:space="preserve">If the last observation is an adequate summation </w:t>
      </w:r>
      <w:r>
        <w:rPr>
          <w:rStyle w:val="StyleBoldUnderline"/>
        </w:rPr>
        <w:t xml:space="preserve">[…] </w:t>
      </w:r>
      <w:r w:rsidRPr="00D0324B">
        <w:rPr>
          <w:rStyle w:val="StyleBoldUnderline"/>
        </w:rPr>
        <w:t xml:space="preserve">our  understanding of power to its capillary or </w:t>
      </w:r>
      <w:proofErr w:type="spellStart"/>
      <w:r w:rsidRPr="00D0324B">
        <w:rPr>
          <w:rStyle w:val="StyleBoldUnderline"/>
        </w:rPr>
        <w:t>rhizomic</w:t>
      </w:r>
      <w:proofErr w:type="spellEnd"/>
      <w:r w:rsidRPr="00D0324B">
        <w:rPr>
          <w:rStyle w:val="StyleBoldUnderline"/>
        </w:rPr>
        <w:t xml:space="preserve"> deployments, and he may be  right as well in seeing the resistance to the state’s central power for various</w:t>
      </w:r>
      <w:r>
        <w:t xml:space="preserve"> </w:t>
      </w:r>
      <w:r w:rsidRPr="00AE11CD">
        <w:rPr>
          <w:rStyle w:val="StyleBoldUnderline"/>
        </w:rPr>
        <w:t xml:space="preserve"> </w:t>
      </w:r>
    </w:p>
    <w:p w:rsidR="00DE2C4A" w:rsidRPr="00D17C4E" w:rsidRDefault="00DE2C4A" w:rsidP="00DE2C4A"/>
    <w:p w:rsidR="00DE2C4A" w:rsidRDefault="00DE2C4A" w:rsidP="00DE2C4A">
      <w:pPr>
        <w:pStyle w:val="Heading3"/>
      </w:pPr>
      <w:r>
        <w:lastRenderedPageBreak/>
        <w:t>2NC [Hauntology] K Link – WPA Restrictions</w:t>
      </w:r>
    </w:p>
    <w:p w:rsidR="00DE2C4A" w:rsidRPr="002D7AC7" w:rsidRDefault="00DE2C4A" w:rsidP="00DE2C4A">
      <w:pPr>
        <w:contextualSpacing/>
        <w:rPr>
          <w:sz w:val="16"/>
        </w:rPr>
      </w:pPr>
    </w:p>
    <w:p w:rsidR="00DE2C4A" w:rsidRPr="008609C4" w:rsidRDefault="00DE2C4A" w:rsidP="00DE2C4A">
      <w:pPr>
        <w:contextualSpacing/>
        <w:rPr>
          <w:rStyle w:val="StyleStyleBold12pt"/>
          <w:rFonts w:eastAsiaTheme="majorEastAsia" w:cstheme="majorBidi"/>
          <w:iCs/>
          <w:sz w:val="16"/>
          <w:szCs w:val="16"/>
        </w:rPr>
      </w:pPr>
      <w:r>
        <w:rPr>
          <w:rStyle w:val="StyleStyleBold12pt"/>
        </w:rPr>
        <w:t xml:space="preserve">War Power restrictions are symptomatic of auto-immunity – Distributing state power only fragments state control into multiple managerial bureaucratic components and authorities.  The post-political frame of the AFF’s bureaucratic gesture is the rational of the holocaust.  </w:t>
      </w:r>
    </w:p>
    <w:p w:rsidR="00DE2C4A" w:rsidRDefault="00DE2C4A" w:rsidP="00DE2C4A">
      <w:pPr>
        <w:contextualSpacing/>
        <w:rPr>
          <w:rStyle w:val="StyleStyleBold12pt"/>
        </w:rPr>
      </w:pPr>
    </w:p>
    <w:p w:rsidR="00DE2C4A" w:rsidRDefault="00DE2C4A" w:rsidP="00DE2C4A">
      <w:pPr>
        <w:contextualSpacing/>
        <w:rPr>
          <w:sz w:val="20"/>
          <w:szCs w:val="20"/>
        </w:rPr>
      </w:pPr>
      <w:r w:rsidRPr="008C4A0E">
        <w:rPr>
          <w:rStyle w:val="StyleStyleBold12pt"/>
        </w:rPr>
        <w:t>Huang 2010</w:t>
      </w:r>
      <w:r w:rsidRPr="00C85AE2">
        <w:rPr>
          <w:sz w:val="20"/>
          <w:szCs w:val="20"/>
        </w:rPr>
        <w:t>,</w:t>
      </w:r>
      <w:r w:rsidRPr="008609C4">
        <w:t xml:space="preserve"> Han-</w:t>
      </w:r>
      <w:proofErr w:type="spellStart"/>
      <w:r w:rsidRPr="008609C4">
        <w:t>yu</w:t>
      </w:r>
      <w:proofErr w:type="spellEnd"/>
      <w:r w:rsidRPr="008609C4">
        <w:t xml:space="preserve"> Huang is currently associate professor in Department of English, National Taiwan Normal University. His research interests include Žižek, ethics of psychoanalysis, radical politics, and horror. He has published Horror and Evil in the Name of Enjoyment in 2007 with Peter Lang and other essays on a variety of topics in some most prestigious journals in Taiwan including Concentric and NTU Studies in Language and Literature. He is now working on a project about the theological turn of contemporary theory Huang / Risk, Fear and Immunity, .concentric-literature.url.tw/issues/Bios/2.pdf    </w:t>
      </w:r>
    </w:p>
    <w:p w:rsidR="00DE2C4A" w:rsidRPr="00C85AE2" w:rsidRDefault="00DE2C4A" w:rsidP="00DE2C4A">
      <w:pPr>
        <w:contextualSpacing/>
        <w:rPr>
          <w:sz w:val="20"/>
          <w:szCs w:val="20"/>
        </w:rPr>
      </w:pPr>
    </w:p>
    <w:p w:rsidR="00DE2C4A" w:rsidRPr="00C85AE2" w:rsidRDefault="00DE2C4A" w:rsidP="00DE2C4A">
      <w:pPr>
        <w:contextualSpacing/>
        <w:rPr>
          <w:sz w:val="16"/>
          <w:szCs w:val="16"/>
        </w:rPr>
      </w:pPr>
      <w:r w:rsidRPr="00C85AE2">
        <w:rPr>
          <w:rStyle w:val="Emphasis"/>
          <w:sz w:val="20"/>
          <w:szCs w:val="20"/>
          <w:highlight w:val="yellow"/>
        </w:rPr>
        <w:t xml:space="preserve">The </w:t>
      </w:r>
      <w:proofErr w:type="spellStart"/>
      <w:r w:rsidRPr="00C85AE2">
        <w:rPr>
          <w:rStyle w:val="Emphasis"/>
          <w:sz w:val="20"/>
          <w:szCs w:val="20"/>
          <w:highlight w:val="yellow"/>
        </w:rPr>
        <w:t>immunitary</w:t>
      </w:r>
      <w:proofErr w:type="spellEnd"/>
      <w:r w:rsidRPr="00C85AE2">
        <w:rPr>
          <w:rStyle w:val="Emphasis"/>
          <w:sz w:val="20"/>
          <w:szCs w:val="20"/>
          <w:highlight w:val="yellow"/>
        </w:rPr>
        <w:t xml:space="preserve"> turn of modern </w:t>
      </w:r>
      <w:proofErr w:type="spellStart"/>
      <w:r w:rsidRPr="00C85AE2">
        <w:rPr>
          <w:rStyle w:val="Emphasis"/>
          <w:sz w:val="20"/>
          <w:szCs w:val="20"/>
          <w:highlight w:val="yellow"/>
        </w:rPr>
        <w:t>biopolitics</w:t>
      </w:r>
      <w:proofErr w:type="spellEnd"/>
      <w:r w:rsidRPr="00C85AE2">
        <w:rPr>
          <w:rStyle w:val="Emphasis"/>
          <w:sz w:val="20"/>
          <w:szCs w:val="20"/>
          <w:highlight w:val="yellow"/>
        </w:rPr>
        <w:t xml:space="preserve"> </w:t>
      </w:r>
      <w:r>
        <w:rPr>
          <w:rStyle w:val="Emphasis"/>
          <w:sz w:val="20"/>
          <w:szCs w:val="20"/>
        </w:rPr>
        <w:t>[…]</w:t>
      </w:r>
      <w:r w:rsidRPr="00C85AE2">
        <w:rPr>
          <w:sz w:val="16"/>
          <w:szCs w:val="16"/>
        </w:rPr>
        <w:t xml:space="preserve"> biomedical manipulations. (219</w:t>
      </w:r>
      <w:proofErr w:type="gramStart"/>
      <w:r w:rsidRPr="00C85AE2">
        <w:rPr>
          <w:sz w:val="16"/>
          <w:szCs w:val="16"/>
        </w:rPr>
        <w:t xml:space="preserve">,  </w:t>
      </w:r>
      <w:proofErr w:type="spellStart"/>
      <w:r w:rsidRPr="00C85AE2">
        <w:rPr>
          <w:sz w:val="16"/>
          <w:szCs w:val="16"/>
        </w:rPr>
        <w:t>qtd</w:t>
      </w:r>
      <w:proofErr w:type="spellEnd"/>
      <w:proofErr w:type="gramEnd"/>
      <w:r w:rsidRPr="00C85AE2">
        <w:rPr>
          <w:sz w:val="16"/>
          <w:szCs w:val="16"/>
        </w:rPr>
        <w:t xml:space="preserve">. from Cohen 272)    </w:t>
      </w:r>
    </w:p>
    <w:p w:rsidR="00DE2C4A" w:rsidRDefault="00DE2C4A" w:rsidP="00DE2C4A">
      <w:pPr>
        <w:contextualSpacing/>
        <w:rPr>
          <w:sz w:val="16"/>
          <w:szCs w:val="16"/>
        </w:rPr>
      </w:pPr>
      <w:r w:rsidRPr="00C85AE2">
        <w:rPr>
          <w:sz w:val="16"/>
          <w:szCs w:val="16"/>
        </w:rPr>
        <w:br w:type="page"/>
      </w:r>
    </w:p>
    <w:p w:rsidR="00DE2C4A" w:rsidRDefault="00DE2C4A" w:rsidP="00DE2C4A">
      <w:pPr>
        <w:pStyle w:val="Heading3"/>
        <w:rPr>
          <w:rFonts w:eastAsia="Times New Roman"/>
          <w:bdr w:val="none" w:sz="0" w:space="0" w:color="auto" w:frame="1"/>
        </w:rPr>
      </w:pPr>
      <w:r>
        <w:rPr>
          <w:rFonts w:eastAsia="Times New Roman"/>
          <w:bdr w:val="none" w:sz="0" w:space="0" w:color="auto" w:frame="1"/>
        </w:rPr>
        <w:lastRenderedPageBreak/>
        <w:t>2NC [Hauntology]</w:t>
      </w:r>
      <w:r w:rsidRPr="00E954D8">
        <w:t xml:space="preserve"> </w:t>
      </w:r>
      <w:r>
        <w:t>K –</w:t>
      </w:r>
      <w:r>
        <w:rPr>
          <w:rFonts w:eastAsia="Times New Roman"/>
          <w:bdr w:val="none" w:sz="0" w:space="0" w:color="auto" w:frame="1"/>
        </w:rPr>
        <w:t xml:space="preserve"> Nuclear War is Textual</w:t>
      </w:r>
    </w:p>
    <w:p w:rsidR="00DE2C4A" w:rsidRDefault="00DE2C4A" w:rsidP="00DE2C4A"/>
    <w:p w:rsidR="00DE2C4A" w:rsidRDefault="00DE2C4A" w:rsidP="00DE2C4A">
      <w:pPr>
        <w:pStyle w:val="Heading4"/>
      </w:pPr>
      <w:r>
        <w:t>Nuclear War is textual – The process of imagining nuclear extinction is, and has always been, a historical myth that sustains psychological trauma</w:t>
      </w:r>
    </w:p>
    <w:p w:rsidR="00DE2C4A" w:rsidRPr="001464FF" w:rsidRDefault="00DE2C4A" w:rsidP="00DE2C4A"/>
    <w:p w:rsidR="00DE2C4A" w:rsidRPr="00FC2C56" w:rsidRDefault="00DE2C4A" w:rsidP="00DE2C4A">
      <w:pPr>
        <w:rPr>
          <w:sz w:val="24"/>
          <w:szCs w:val="24"/>
        </w:rPr>
      </w:pPr>
      <w:proofErr w:type="spellStart"/>
      <w:r w:rsidRPr="001464FF">
        <w:rPr>
          <w:rStyle w:val="StyleStyleBold12pt"/>
        </w:rPr>
        <w:t>Halden</w:t>
      </w:r>
      <w:proofErr w:type="spellEnd"/>
      <w:r w:rsidRPr="001464FF">
        <w:rPr>
          <w:rStyle w:val="StyleStyleBold12pt"/>
        </w:rPr>
        <w:t xml:space="preserve"> 11-22</w:t>
      </w:r>
      <w:r>
        <w:rPr>
          <w:sz w:val="20"/>
          <w:szCs w:val="20"/>
        </w:rPr>
        <w:t xml:space="preserve">-2013, </w:t>
      </w:r>
      <w:r w:rsidRPr="001727C0">
        <w:rPr>
          <w:sz w:val="20"/>
          <w:szCs w:val="20"/>
        </w:rPr>
        <w:t xml:space="preserve"> </w:t>
      </w:r>
      <w:r>
        <w:rPr>
          <w:sz w:val="20"/>
          <w:szCs w:val="20"/>
        </w:rPr>
        <w:t xml:space="preserve"> Grace, </w:t>
      </w:r>
      <w:proofErr w:type="spellStart"/>
      <w:r w:rsidRPr="001727C0">
        <w:rPr>
          <w:sz w:val="20"/>
          <w:szCs w:val="20"/>
        </w:rPr>
        <w:t>Birkbeck</w:t>
      </w:r>
      <w:proofErr w:type="spellEnd"/>
      <w:r>
        <w:rPr>
          <w:sz w:val="20"/>
          <w:szCs w:val="20"/>
        </w:rPr>
        <w:t xml:space="preserve"> College, University of London, </w:t>
      </w:r>
      <w:r w:rsidRPr="001727C0">
        <w:rPr>
          <w:sz w:val="20"/>
          <w:szCs w:val="20"/>
        </w:rPr>
        <w:t>Textual Nuclear War based on the Memory of Hiroshima</w:t>
      </w:r>
      <w:r>
        <w:rPr>
          <w:sz w:val="20"/>
          <w:szCs w:val="20"/>
        </w:rPr>
        <w:t xml:space="preserve">, </w:t>
      </w:r>
      <w:hyperlink r:id="rId18" w:history="1">
        <w:r>
          <w:rPr>
            <w:rStyle w:val="Hyperlink"/>
          </w:rPr>
          <w:t>http://www.gla.ac.uk/media/media_279209_en.pdf</w:t>
        </w:r>
      </w:hyperlink>
      <w:r w:rsidRPr="001727C0">
        <w:rPr>
          <w:sz w:val="20"/>
          <w:szCs w:val="20"/>
        </w:rPr>
        <w:t xml:space="preserve">      </w:t>
      </w:r>
    </w:p>
    <w:p w:rsidR="00DE2C4A" w:rsidRDefault="00DE2C4A" w:rsidP="00DE2C4A">
      <w:pPr>
        <w:rPr>
          <w:sz w:val="20"/>
          <w:szCs w:val="20"/>
        </w:rPr>
      </w:pPr>
    </w:p>
    <w:p w:rsidR="00DE2C4A" w:rsidRPr="001727C0" w:rsidRDefault="00DE2C4A" w:rsidP="00DE2C4A">
      <w:pPr>
        <w:rPr>
          <w:rStyle w:val="StyleBoldUnderline"/>
        </w:rPr>
      </w:pPr>
      <w:r w:rsidRPr="001727C0">
        <w:rPr>
          <w:rStyle w:val="Emphasis"/>
          <w:highlight w:val="yellow"/>
        </w:rPr>
        <w:t>Apocalypse and the ‘Non-</w:t>
      </w:r>
      <w:proofErr w:type="gramStart"/>
      <w:r w:rsidRPr="001727C0">
        <w:rPr>
          <w:rStyle w:val="Emphasis"/>
          <w:highlight w:val="yellow"/>
        </w:rPr>
        <w:t>event’</w:t>
      </w:r>
      <w:r w:rsidRPr="001727C0">
        <w:rPr>
          <w:sz w:val="20"/>
          <w:szCs w:val="20"/>
        </w:rPr>
        <w:t xml:space="preserve">  </w:t>
      </w:r>
      <w:r>
        <w:rPr>
          <w:sz w:val="20"/>
          <w:szCs w:val="20"/>
        </w:rPr>
        <w:t>[</w:t>
      </w:r>
      <w:proofErr w:type="gramEnd"/>
      <w:r>
        <w:rPr>
          <w:sz w:val="20"/>
          <w:szCs w:val="20"/>
        </w:rPr>
        <w:t xml:space="preserve">…] </w:t>
      </w:r>
      <w:r w:rsidRPr="001727C0">
        <w:rPr>
          <w:rStyle w:val="StyleBoldUnderline"/>
          <w:highlight w:val="yellow"/>
        </w:rPr>
        <w:t xml:space="preserve"> apocalypse does </w:t>
      </w:r>
      <w:r w:rsidRPr="001727C0">
        <w:rPr>
          <w:rStyle w:val="Emphasis"/>
          <w:highlight w:val="yellow"/>
        </w:rPr>
        <w:t>not  become a reality.</w:t>
      </w:r>
      <w:r w:rsidRPr="001727C0">
        <w:rPr>
          <w:rStyle w:val="StyleBoldUnderline"/>
        </w:rPr>
        <w:t xml:space="preserve">   </w:t>
      </w:r>
    </w:p>
    <w:p w:rsidR="001951FF" w:rsidRDefault="001951FF" w:rsidP="001951FF">
      <w:pPr>
        <w:pStyle w:val="Heading3"/>
      </w:pPr>
      <w:r>
        <w:lastRenderedPageBreak/>
        <w:t>2NC [Hauntology] K – AT Ontology/Epistemology Not 1</w:t>
      </w:r>
      <w:r w:rsidRPr="00694021">
        <w:rPr>
          <w:vertAlign w:val="superscript"/>
        </w:rPr>
        <w:t>st</w:t>
      </w:r>
      <w:r>
        <w:t xml:space="preserve"> </w:t>
      </w:r>
    </w:p>
    <w:p w:rsidR="001951FF" w:rsidRDefault="001951FF" w:rsidP="001951FF"/>
    <w:p w:rsidR="001951FF" w:rsidRDefault="001951FF" w:rsidP="001951FF">
      <w:pPr>
        <w:pStyle w:val="Heading4"/>
        <w:spacing w:before="0"/>
      </w:pPr>
      <w:r>
        <w:t xml:space="preserve">Hauntology Deconstruction – Our Affirmative </w:t>
      </w:r>
      <w:proofErr w:type="gramStart"/>
      <w:r>
        <w:t>Deconstructs</w:t>
      </w:r>
      <w:proofErr w:type="gramEnd"/>
      <w:r>
        <w:t xml:space="preserve"> the metaphysics of ontology and epistemology which is a product of western metaphysics.  Hauntology is an understanding of being that presents an ethical relation to recognition and relation to the other while rejection a linear understanding of time and embracing an </w:t>
      </w:r>
      <w:r w:rsidRPr="000F0D41">
        <w:t>anachronistic</w:t>
      </w:r>
      <w:r>
        <w:t xml:space="preserve"> conception of time and reasonability – That’s </w:t>
      </w:r>
      <w:r w:rsidRPr="00BB39C2">
        <w:rPr>
          <w:u w:val="single"/>
        </w:rPr>
        <w:t>Johnson</w:t>
      </w:r>
      <w:r>
        <w:t xml:space="preserve"> </w:t>
      </w:r>
    </w:p>
    <w:p w:rsidR="001951FF" w:rsidRPr="00BF41E7" w:rsidRDefault="001951FF" w:rsidP="001951FF"/>
    <w:p w:rsidR="001951FF" w:rsidRDefault="001951FF" w:rsidP="001951FF">
      <w:pPr>
        <w:pStyle w:val="Heading4"/>
        <w:spacing w:before="0"/>
      </w:pPr>
      <w:r>
        <w:t>Hauntology determines ethics – We have an ethical imperative to deconstruct the binary between the philosophical and pragmatic conceptions of politics – The traditional ethical position of the west engages in silencing, obliteration, and violence against the “Other”. The essential ethical question of deconstruction precedes and structures political decision-making like the DA.</w:t>
      </w:r>
    </w:p>
    <w:p w:rsidR="001951FF" w:rsidRDefault="001951FF" w:rsidP="001951FF"/>
    <w:p w:rsidR="001951FF" w:rsidRPr="00A46153" w:rsidRDefault="001951FF" w:rsidP="001951FF">
      <w:r w:rsidRPr="00A46153">
        <w:rPr>
          <w:rStyle w:val="StyleStyleBold12pt"/>
        </w:rPr>
        <w:t>Morton 2003</w:t>
      </w:r>
      <w:r w:rsidRPr="00A46153">
        <w:t>, Stephen Morton is Lecturer in English at Tampere University, Finland and has been a research fellow at the Whitney Museum of American Art Independent Study Program, New York City. He has published work on critical and cultural th</w:t>
      </w:r>
      <w:r>
        <w:t xml:space="preserve">eory, twentieth-century literature and visual </w:t>
      </w:r>
      <w:proofErr w:type="gramStart"/>
      <w:r>
        <w:t>culture.,</w:t>
      </w:r>
      <w:proofErr w:type="gramEnd"/>
      <w:r>
        <w:t xml:space="preserve"> </w:t>
      </w:r>
      <w:proofErr w:type="spellStart"/>
      <w:r w:rsidRPr="00C270F1">
        <w:t>Gayatri</w:t>
      </w:r>
      <w:proofErr w:type="spellEnd"/>
      <w:r w:rsidRPr="00C270F1">
        <w:t xml:space="preserve"> </w:t>
      </w:r>
      <w:proofErr w:type="spellStart"/>
      <w:r w:rsidRPr="00C270F1">
        <w:t>Chakravorty</w:t>
      </w:r>
      <w:proofErr w:type="spellEnd"/>
      <w:r w:rsidRPr="00C270F1">
        <w:t xml:space="preserve"> </w:t>
      </w:r>
      <w:proofErr w:type="spellStart"/>
      <w:r w:rsidRPr="00C270F1">
        <w:t>Spivak</w:t>
      </w:r>
      <w:proofErr w:type="spellEnd"/>
      <w:r>
        <w:t xml:space="preserve">, </w:t>
      </w:r>
      <w:r w:rsidRPr="00A46153">
        <w:t>www.talmidim.cz/filosofie/Gayatri%20Chakravorty%20Spivak%20(Routledge%20Critical%20Thinkers)%20-%20Stephen%20Morton.pdf</w:t>
      </w:r>
    </w:p>
    <w:p w:rsidR="001951FF" w:rsidRDefault="001951FF" w:rsidP="001951FF"/>
    <w:p w:rsidR="001951FF" w:rsidRPr="00EF35CA" w:rsidRDefault="001951FF" w:rsidP="001951FF">
      <w:pPr>
        <w:rPr>
          <w:rStyle w:val="StyleBoldUnderline"/>
        </w:rPr>
      </w:pPr>
      <w:r w:rsidRPr="00A46153">
        <w:rPr>
          <w:rStyle w:val="Emphasis"/>
          <w:highlight w:val="yellow"/>
        </w:rPr>
        <w:t>DECONSTRUCTION AND ETHICS</w:t>
      </w:r>
      <w:r w:rsidRPr="00A46153">
        <w:rPr>
          <w:sz w:val="16"/>
        </w:rPr>
        <w:t xml:space="preserve"> </w:t>
      </w:r>
      <w:r>
        <w:rPr>
          <w:sz w:val="16"/>
        </w:rPr>
        <w:t>[…</w:t>
      </w:r>
      <w:proofErr w:type="gramStart"/>
      <w:r>
        <w:rPr>
          <w:sz w:val="16"/>
        </w:rPr>
        <w:t xml:space="preserve">] </w:t>
      </w:r>
      <w:r w:rsidRPr="00A46153">
        <w:rPr>
          <w:rStyle w:val="StyleBoldUnderline"/>
          <w:highlight w:val="yellow"/>
        </w:rPr>
        <w:t xml:space="preserve"> condition</w:t>
      </w:r>
      <w:proofErr w:type="gramEnd"/>
      <w:r w:rsidRPr="00A46153">
        <w:rPr>
          <w:rStyle w:val="StyleBoldUnderline"/>
          <w:highlight w:val="yellow"/>
        </w:rPr>
        <w:t xml:space="preserve"> of possibility.</w:t>
      </w:r>
      <w:r w:rsidRPr="00EF35CA">
        <w:rPr>
          <w:rStyle w:val="StyleBoldUnderline"/>
        </w:rPr>
        <w:t xml:space="preserve"> </w:t>
      </w:r>
    </w:p>
    <w:p w:rsidR="001951FF" w:rsidRDefault="001951FF" w:rsidP="001951FF">
      <w:pPr>
        <w:pStyle w:val="Heading3"/>
      </w:pPr>
      <w:r>
        <w:lastRenderedPageBreak/>
        <w:t>2NC [Hauntology] K ALT – Messianic</w:t>
      </w:r>
    </w:p>
    <w:p w:rsidR="001951FF" w:rsidRDefault="001951FF" w:rsidP="001951FF">
      <w:pPr>
        <w:pStyle w:val="Heading4"/>
      </w:pPr>
      <w:r>
        <w:t>Utopianism Deconstruction – The alternative embraces a messianic attitude toward the future that does not pre-specify a teleological interpretation of history. The negatives historical critique transforms the future minded, utopian frantic activity of the west, and embraces the messianic ethos of reflection of that which is to come.</w:t>
      </w:r>
    </w:p>
    <w:p w:rsidR="001951FF" w:rsidRPr="007C7878" w:rsidRDefault="001951FF" w:rsidP="001951FF">
      <w:pPr>
        <w:pStyle w:val="Heading4"/>
      </w:pPr>
      <w:r w:rsidRPr="007C7878">
        <w:t xml:space="preserve">The </w:t>
      </w:r>
      <w:proofErr w:type="spellStart"/>
      <w:r w:rsidRPr="007C7878">
        <w:t>messianism</w:t>
      </w:r>
      <w:proofErr w:type="spellEnd"/>
      <w:r w:rsidRPr="007C7878">
        <w:t xml:space="preserve">, and the </w:t>
      </w:r>
      <w:proofErr w:type="spellStart"/>
      <w:r w:rsidRPr="007C7878">
        <w:t>theatralization</w:t>
      </w:r>
      <w:proofErr w:type="spellEnd"/>
      <w:r w:rsidRPr="007C7878">
        <w:t xml:space="preserve">, of the alternative </w:t>
      </w:r>
      <w:proofErr w:type="gramStart"/>
      <w:r w:rsidRPr="007C7878">
        <w:t>is</w:t>
      </w:r>
      <w:proofErr w:type="gramEnd"/>
      <w:r w:rsidRPr="007C7878">
        <w:t xml:space="preserve"> essential to re-energize the political. Refusing the frenetic activity of the affirmative and embracing the spectacle of politics is necessary to re-politicize history and </w:t>
      </w:r>
      <w:r>
        <w:t xml:space="preserve">actuate social transformation. </w:t>
      </w:r>
    </w:p>
    <w:p w:rsidR="001951FF" w:rsidRDefault="001951FF" w:rsidP="001951FF"/>
    <w:p w:rsidR="001951FF" w:rsidRPr="00086D95" w:rsidRDefault="001951FF" w:rsidP="001951FF">
      <w:r w:rsidRPr="00086D95">
        <w:rPr>
          <w:rFonts w:eastAsiaTheme="majorEastAsia" w:cstheme="majorBidi"/>
          <w:b/>
          <w:bCs/>
          <w:iCs/>
          <w:sz w:val="26"/>
        </w:rPr>
        <w:t>Žižek 2003</w:t>
      </w:r>
      <w:r w:rsidRPr="008C111F">
        <w:rPr>
          <w:rStyle w:val="StyleStyleBold12pt"/>
        </w:rPr>
        <w:t>,</w:t>
      </w:r>
      <w:r w:rsidRPr="003E382B">
        <w:rPr>
          <w:rFonts w:asciiTheme="minorHAnsi" w:hAnsiTheme="minorHAnsi"/>
        </w:rPr>
        <w:t xml:space="preserve"> </w:t>
      </w:r>
      <w:proofErr w:type="spellStart"/>
      <w:r w:rsidRPr="003E382B">
        <w:rPr>
          <w:rFonts w:asciiTheme="minorHAnsi" w:hAnsiTheme="minorHAnsi"/>
        </w:rPr>
        <w:t>Slavoj</w:t>
      </w:r>
      <w:proofErr w:type="spellEnd"/>
      <w:r w:rsidRPr="003E382B">
        <w:rPr>
          <w:rFonts w:asciiTheme="minorHAnsi" w:hAnsiTheme="minorHAnsi"/>
        </w:rPr>
        <w:t xml:space="preserve"> Žižek, Philosopher and Psychoanalyst, </w:t>
      </w:r>
      <w:proofErr w:type="spellStart"/>
      <w:r>
        <w:rPr>
          <w:rFonts w:asciiTheme="minorHAnsi" w:hAnsiTheme="minorHAnsi"/>
        </w:rPr>
        <w:t>Slavoj</w:t>
      </w:r>
      <w:proofErr w:type="spellEnd"/>
      <w:r>
        <w:rPr>
          <w:rFonts w:asciiTheme="minorHAnsi" w:hAnsiTheme="minorHAnsi"/>
        </w:rPr>
        <w:t xml:space="preserve"> Zizek is a Slovenian Philosopher, Psychoanalyst and Social Theorist at the </w:t>
      </w:r>
      <w:proofErr w:type="spellStart"/>
      <w:r>
        <w:rPr>
          <w:rFonts w:asciiTheme="minorHAnsi" w:hAnsiTheme="minorHAnsi"/>
        </w:rPr>
        <w:t>Birkbeck</w:t>
      </w:r>
      <w:proofErr w:type="spellEnd"/>
      <w:r>
        <w:rPr>
          <w:rFonts w:asciiTheme="minorHAnsi" w:hAnsiTheme="minorHAnsi"/>
        </w:rPr>
        <w:t xml:space="preserve"> School of Law, University of London. Author </w:t>
      </w:r>
      <w:proofErr w:type="spellStart"/>
      <w:r>
        <w:t>Heiner</w:t>
      </w:r>
      <w:proofErr w:type="spellEnd"/>
      <w:r>
        <w:t xml:space="preserve"> Mueller </w:t>
      </w:r>
      <w:proofErr w:type="gramStart"/>
      <w:r>
        <w:t>Out</w:t>
      </w:r>
      <w:proofErr w:type="gramEnd"/>
      <w:r>
        <w:t xml:space="preserve"> of Joint</w:t>
      </w:r>
      <w:r w:rsidRPr="00086D95">
        <w:t xml:space="preserve">, </w:t>
      </w:r>
      <w:hyperlink r:id="rId19" w:history="1">
        <w:r w:rsidRPr="00086D95">
          <w:rPr>
            <w:rStyle w:val="Hyperlink"/>
          </w:rPr>
          <w:t>http://www.lacan.com/mueller.htm</w:t>
        </w:r>
      </w:hyperlink>
    </w:p>
    <w:p w:rsidR="001951FF" w:rsidRDefault="001951FF" w:rsidP="001951FF"/>
    <w:p w:rsidR="001951FF" w:rsidRPr="007C7878" w:rsidRDefault="001951FF" w:rsidP="001951FF">
      <w:pPr>
        <w:rPr>
          <w:sz w:val="16"/>
        </w:rPr>
      </w:pPr>
      <w:r w:rsidRPr="00BF61F1">
        <w:rPr>
          <w:rStyle w:val="StyleBoldUnderline"/>
        </w:rPr>
        <w:t xml:space="preserve">The point of this Messianic attitude </w:t>
      </w:r>
      <w:r>
        <w:rPr>
          <w:rStyle w:val="StyleBoldUnderline"/>
        </w:rPr>
        <w:t>[…]</w:t>
      </w:r>
      <w:r w:rsidRPr="007C7878">
        <w:rPr>
          <w:rStyle w:val="Emphasis"/>
        </w:rPr>
        <w:t xml:space="preserve"> life is being transformed into the theatrical</w:t>
      </w:r>
      <w:r w:rsidRPr="00BF61F1">
        <w:rPr>
          <w:rStyle w:val="StyleBoldUnderline"/>
        </w:rPr>
        <w:t>.</w:t>
      </w:r>
      <w:r w:rsidRPr="007C7878">
        <w:rPr>
          <w:sz w:val="16"/>
        </w:rPr>
        <w:t>"</w:t>
      </w:r>
      <w:hyperlink r:id="rId20" w:anchor="4" w:history="1">
        <w:r w:rsidRPr="007C7878">
          <w:rPr>
            <w:rStyle w:val="Hyperlink"/>
            <w:sz w:val="16"/>
          </w:rPr>
          <w:t>4</w:t>
        </w:r>
      </w:hyperlink>
      <w:r w:rsidRPr="007C7878">
        <w:rPr>
          <w:sz w:val="16"/>
        </w:rPr>
        <w:t> </w:t>
      </w:r>
    </w:p>
    <w:p w:rsidR="001951FF" w:rsidRDefault="001951FF" w:rsidP="001951FF">
      <w:pPr>
        <w:pStyle w:val="Heading3"/>
        <w:spacing w:before="0"/>
        <w:contextualSpacing/>
      </w:pPr>
      <w:r>
        <w:lastRenderedPageBreak/>
        <w:t>2N</w:t>
      </w:r>
      <w:r w:rsidRPr="00272027">
        <w:t>C [Hauntology]</w:t>
      </w:r>
      <w:r w:rsidRPr="00E954D8">
        <w:t xml:space="preserve"> </w:t>
      </w:r>
      <w:r>
        <w:t xml:space="preserve">K L/Impact – I-LAW Authority </w:t>
      </w:r>
    </w:p>
    <w:p w:rsidR="001951FF" w:rsidRPr="00E676DA" w:rsidRDefault="001951FF" w:rsidP="001951FF"/>
    <w:p w:rsidR="001951FF" w:rsidRPr="000756FF" w:rsidRDefault="001951FF" w:rsidP="001951FF">
      <w:pPr>
        <w:pStyle w:val="Heading4"/>
        <w:spacing w:before="0"/>
      </w:pPr>
      <w:r w:rsidRPr="000756FF">
        <w:t>The Affirmative</w:t>
      </w:r>
      <w:r>
        <w:t>’s call to reform war powers determines</w:t>
      </w:r>
      <w:r w:rsidRPr="000756FF">
        <w:t xml:space="preserve"> </w:t>
      </w:r>
      <w:r>
        <w:t>at the national level that which is ONLY within the jurisdiction of the international order. The AFF presumption of U.S. authority, and the</w:t>
      </w:r>
      <w:r w:rsidRPr="000756FF">
        <w:t xml:space="preserve"> de-politicized</w:t>
      </w:r>
      <w:r>
        <w:t xml:space="preserve"> expert administration of policy, utilizing economic thinking, results </w:t>
      </w:r>
      <w:proofErr w:type="gramStart"/>
      <w:r>
        <w:t>in a</w:t>
      </w:r>
      <w:proofErr w:type="gramEnd"/>
      <w:r>
        <w:t xml:space="preserve"> negating human rights. </w:t>
      </w:r>
    </w:p>
    <w:p w:rsidR="001951FF" w:rsidRDefault="001951FF" w:rsidP="001951FF">
      <w:pPr>
        <w:tabs>
          <w:tab w:val="left" w:pos="4050"/>
        </w:tabs>
      </w:pPr>
    </w:p>
    <w:p w:rsidR="001951FF" w:rsidRPr="007015B3" w:rsidRDefault="001951FF" w:rsidP="001951FF">
      <w:pPr>
        <w:tabs>
          <w:tab w:val="left" w:pos="4050"/>
        </w:tabs>
      </w:pPr>
      <w:r w:rsidRPr="00086D95">
        <w:rPr>
          <w:rFonts w:eastAsiaTheme="majorEastAsia" w:cstheme="majorBidi"/>
          <w:b/>
          <w:bCs/>
          <w:iCs/>
          <w:sz w:val="26"/>
        </w:rPr>
        <w:t>Žižek</w:t>
      </w:r>
      <w:r>
        <w:rPr>
          <w:rFonts w:eastAsiaTheme="majorEastAsia" w:cstheme="majorBidi"/>
          <w:b/>
          <w:bCs/>
          <w:iCs/>
          <w:sz w:val="26"/>
        </w:rPr>
        <w:t xml:space="preserve"> </w:t>
      </w:r>
      <w:r w:rsidRPr="00086D95">
        <w:rPr>
          <w:rFonts w:eastAsiaTheme="majorEastAsia" w:cstheme="majorBidi"/>
          <w:b/>
          <w:bCs/>
          <w:iCs/>
          <w:sz w:val="26"/>
        </w:rPr>
        <w:t>2003</w:t>
      </w:r>
      <w:r w:rsidRPr="008C111F">
        <w:rPr>
          <w:rStyle w:val="StyleStyleBold12pt"/>
        </w:rPr>
        <w:t>,</w:t>
      </w:r>
      <w:r w:rsidRPr="003E382B">
        <w:rPr>
          <w:rFonts w:asciiTheme="minorHAnsi" w:hAnsiTheme="minorHAnsi"/>
        </w:rPr>
        <w:t xml:space="preserve"> </w:t>
      </w:r>
      <w:proofErr w:type="spellStart"/>
      <w:r w:rsidRPr="003E382B">
        <w:rPr>
          <w:rFonts w:asciiTheme="minorHAnsi" w:hAnsiTheme="minorHAnsi"/>
        </w:rPr>
        <w:t>Slavoj</w:t>
      </w:r>
      <w:proofErr w:type="spellEnd"/>
      <w:r w:rsidRPr="003E382B">
        <w:rPr>
          <w:rFonts w:asciiTheme="minorHAnsi" w:hAnsiTheme="minorHAnsi"/>
        </w:rPr>
        <w:t xml:space="preserve"> Žižek, Philosopher and Psychoanalyst, is a Senior Researcher at the Institute for Advanced Study in the Humanities, in Essen, Germany</w:t>
      </w:r>
      <w:r w:rsidRPr="00DD5EB5">
        <w:t xml:space="preserve"> Columbia University - </w:t>
      </w:r>
      <w:r>
        <w:t>Too Much D</w:t>
      </w:r>
      <w:r w:rsidRPr="00DD5EB5">
        <w:t>emocracy?</w:t>
      </w:r>
      <w:r>
        <w:t xml:space="preserve">, </w:t>
      </w:r>
      <w:hyperlink r:id="rId21" w:history="1">
        <w:r>
          <w:rPr>
            <w:rStyle w:val="Hyperlink"/>
          </w:rPr>
          <w:t>http://www.lacan.com/toomuch.htm</w:t>
        </w:r>
      </w:hyperlink>
    </w:p>
    <w:p w:rsidR="001951FF" w:rsidRDefault="001951FF" w:rsidP="001951FF">
      <w:pPr>
        <w:tabs>
          <w:tab w:val="left" w:pos="4050"/>
        </w:tabs>
      </w:pPr>
    </w:p>
    <w:p w:rsidR="001951FF" w:rsidRDefault="001951FF" w:rsidP="001951FF">
      <w:pPr>
        <w:tabs>
          <w:tab w:val="left" w:pos="4050"/>
        </w:tabs>
        <w:rPr>
          <w:rStyle w:val="Emphasis"/>
        </w:rPr>
      </w:pPr>
      <w:r w:rsidRPr="00F42A22">
        <w:rPr>
          <w:sz w:val="16"/>
        </w:rPr>
        <w:t xml:space="preserve">As for the US themselves, </w:t>
      </w:r>
      <w:proofErr w:type="spellStart"/>
      <w:r w:rsidRPr="00F42A22">
        <w:rPr>
          <w:sz w:val="16"/>
        </w:rPr>
        <w:t>Zakaria's</w:t>
      </w:r>
      <w:proofErr w:type="spellEnd"/>
      <w:r w:rsidRPr="00F42A22">
        <w:rPr>
          <w:sz w:val="16"/>
        </w:rPr>
        <w:t xml:space="preserve"> diagnosis is </w:t>
      </w:r>
      <w:r>
        <w:rPr>
          <w:sz w:val="16"/>
        </w:rPr>
        <w:t xml:space="preserve">[…] </w:t>
      </w:r>
      <w:r w:rsidRPr="000756FF">
        <w:rPr>
          <w:rStyle w:val="Emphasis"/>
          <w:highlight w:val="yellow"/>
        </w:rPr>
        <w:t>a new Dark Age is descending upon the human race.</w:t>
      </w:r>
      <w:r w:rsidRPr="00F42A22">
        <w:rPr>
          <w:rStyle w:val="Emphasis"/>
        </w:rPr>
        <w:t> </w:t>
      </w:r>
    </w:p>
    <w:p w:rsidR="001951FF" w:rsidRDefault="001951FF" w:rsidP="001951FF">
      <w:pPr>
        <w:tabs>
          <w:tab w:val="left" w:pos="4050"/>
        </w:tabs>
        <w:rPr>
          <w:rStyle w:val="Emphasis"/>
        </w:rPr>
      </w:pPr>
    </w:p>
    <w:p w:rsidR="001951FF" w:rsidRPr="0024260B" w:rsidRDefault="001951FF" w:rsidP="001951FF">
      <w:pPr>
        <w:pStyle w:val="Heading4"/>
      </w:pPr>
      <w:r w:rsidRPr="0024260B">
        <w:t>The denial of human rights is the right to interfere. The status quos denial is depoliticizing and necessitates western interventions; economically, politically, and militarily. This post-ethical process negates democracy and concludes in genocide.</w:t>
      </w:r>
    </w:p>
    <w:p w:rsidR="001951FF" w:rsidRPr="003F30E9" w:rsidRDefault="001951FF" w:rsidP="001951FF"/>
    <w:p w:rsidR="001951FF" w:rsidRPr="003F30E9" w:rsidRDefault="001951FF" w:rsidP="001951FF">
      <w:r w:rsidRPr="003F30E9">
        <w:rPr>
          <w:rStyle w:val="StyleStyleBold12pt"/>
        </w:rPr>
        <w:t>Žižek 2005</w:t>
      </w:r>
      <w:r w:rsidRPr="003F30E9">
        <w:t xml:space="preserve">, </w:t>
      </w:r>
      <w:proofErr w:type="spellStart"/>
      <w:r w:rsidRPr="003F30E9">
        <w:t>Slavoj</w:t>
      </w:r>
      <w:proofErr w:type="spellEnd"/>
      <w:r w:rsidRPr="003F30E9">
        <w:t xml:space="preserve"> Žižek, Philosopher and Psychoanalyst, </w:t>
      </w:r>
      <w:proofErr w:type="spellStart"/>
      <w:r>
        <w:t>Slavoj</w:t>
      </w:r>
      <w:proofErr w:type="spellEnd"/>
      <w:r>
        <w:t xml:space="preserve"> Zizek is a Slovenian Philosopher, Psychoanalyst and Social Theorist at the </w:t>
      </w:r>
      <w:proofErr w:type="spellStart"/>
      <w:r>
        <w:t>Birkbeck</w:t>
      </w:r>
      <w:proofErr w:type="spellEnd"/>
      <w:r>
        <w:t xml:space="preserve"> School of Law, University of London. </w:t>
      </w:r>
      <w:proofErr w:type="spellStart"/>
      <w:r>
        <w:t>Author</w:t>
      </w:r>
      <w:r w:rsidRPr="003F30E9">
        <w:t>The</w:t>
      </w:r>
      <w:proofErr w:type="spellEnd"/>
      <w:r w:rsidRPr="003F30E9">
        <w:t xml:space="preserve"> Obscenity of Human Rights: Violence as Symptom, [space,] © lacan.com 2005, www.lacan.com/zizviol.htm </w:t>
      </w:r>
    </w:p>
    <w:p w:rsidR="001951FF" w:rsidRPr="003F30E9" w:rsidRDefault="001951FF" w:rsidP="001951FF">
      <w:pPr>
        <w:pStyle w:val="NormalWeb"/>
        <w:shd w:val="clear" w:color="auto" w:fill="FFFFFF"/>
        <w:spacing w:before="0" w:beforeAutospacing="0" w:after="0" w:afterAutospacing="0"/>
        <w:textAlignment w:val="baseline"/>
        <w:rPr>
          <w:rFonts w:asciiTheme="minorHAnsi" w:hAnsiTheme="minorHAnsi"/>
        </w:rPr>
      </w:pPr>
    </w:p>
    <w:p w:rsidR="001951FF" w:rsidRPr="009A57D5" w:rsidRDefault="001951FF" w:rsidP="001951FF">
      <w:pPr>
        <w:rPr>
          <w:color w:val="000000"/>
          <w:sz w:val="16"/>
        </w:rPr>
      </w:pPr>
      <w:r w:rsidRPr="009A57D5">
        <w:rPr>
          <w:rStyle w:val="StyleBoldUnderline"/>
        </w:rPr>
        <w:t xml:space="preserve">We thus arrived at a standard "postmodern," "anti-essentialist" position, </w:t>
      </w:r>
      <w:r>
        <w:rPr>
          <w:rStyle w:val="StyleBoldUnderline"/>
        </w:rPr>
        <w:t xml:space="preserve">[…] </w:t>
      </w:r>
      <w:r w:rsidRPr="009A57D5">
        <w:rPr>
          <w:rStyle w:val="Emphasis"/>
          <w:highlight w:val="yellow"/>
        </w:rPr>
        <w:t>already ensnared in the biopolitical trap."</w:t>
      </w:r>
      <w:r w:rsidRPr="009A57D5">
        <w:rPr>
          <w:b/>
          <w:bCs/>
          <w:color w:val="000000"/>
          <w:u w:val="single"/>
        </w:rPr>
        <w:t xml:space="preserve"> </w:t>
      </w:r>
      <w:r w:rsidRPr="009A57D5">
        <w:rPr>
          <w:color w:val="000000"/>
          <w:sz w:val="16"/>
        </w:rPr>
        <w:t>11</w:t>
      </w:r>
    </w:p>
    <w:p w:rsidR="0055139E" w:rsidRPr="00D17C4E" w:rsidRDefault="0055139E" w:rsidP="00DE2C4A">
      <w:pPr>
        <w:pStyle w:val="Heading3"/>
      </w:pPr>
    </w:p>
    <w:sectPr w:rsidR="0055139E"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0539" w:rsidRDefault="009D0539" w:rsidP="005F5576">
      <w:r>
        <w:separator/>
      </w:r>
    </w:p>
  </w:endnote>
  <w:endnote w:type="continuationSeparator" w:id="0">
    <w:p w:rsidR="009D0539" w:rsidRDefault="009D053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0539" w:rsidRDefault="009D0539" w:rsidP="005F5576">
      <w:r>
        <w:separator/>
      </w:r>
    </w:p>
  </w:footnote>
  <w:footnote w:type="continuationSeparator" w:id="0">
    <w:p w:rsidR="009D0539" w:rsidRDefault="009D053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60498"/>
    <w:multiLevelType w:val="hybridMultilevel"/>
    <w:tmpl w:val="0FB29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9CD"/>
    <w:rsid w:val="000022F2"/>
    <w:rsid w:val="0000459F"/>
    <w:rsid w:val="00004EB4"/>
    <w:rsid w:val="0002196C"/>
    <w:rsid w:val="00021F29"/>
    <w:rsid w:val="00027EED"/>
    <w:rsid w:val="0003041D"/>
    <w:rsid w:val="0003160A"/>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1FF"/>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9CD"/>
    <w:rsid w:val="00347E74"/>
    <w:rsid w:val="00351D97"/>
    <w:rsid w:val="00354B5B"/>
    <w:rsid w:val="00365435"/>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139E"/>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6160"/>
    <w:rsid w:val="009A0636"/>
    <w:rsid w:val="009A6FF5"/>
    <w:rsid w:val="009B2B47"/>
    <w:rsid w:val="009B35DB"/>
    <w:rsid w:val="009C4298"/>
    <w:rsid w:val="009D0539"/>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4AE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E2C4A"/>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6543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654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654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3: Cite"/>
    <w:basedOn w:val="Normal"/>
    <w:next w:val="Normal"/>
    <w:link w:val="Heading3Char"/>
    <w:uiPriority w:val="3"/>
    <w:qFormat/>
    <w:rsid w:val="0036543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 Ch,Heading 2 Char2 Char,Heading 2 Char1 Char Char,Ch,ta,no read,No Spacing12,No Spacing2111,No Spacing112,No Spacing1121,TAG,No Spacing211,No Spacing111111,No Spacing4,No Spacing11111,Card"/>
    <w:basedOn w:val="Normal"/>
    <w:next w:val="Normal"/>
    <w:link w:val="Heading4Char"/>
    <w:uiPriority w:val="4"/>
    <w:qFormat/>
    <w:rsid w:val="0036543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654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65435"/>
  </w:style>
  <w:style w:type="character" w:customStyle="1" w:styleId="Heading1Char">
    <w:name w:val="Heading 1 Char"/>
    <w:aliases w:val="Pocket Char"/>
    <w:basedOn w:val="DefaultParagraphFont"/>
    <w:link w:val="Heading1"/>
    <w:uiPriority w:val="1"/>
    <w:rsid w:val="0036543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65435"/>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Qualifications,normal card text,Bold Underline,bold underline"/>
    <w:basedOn w:val="DefaultParagraphFont"/>
    <w:uiPriority w:val="7"/>
    <w:qFormat/>
    <w:rsid w:val="0036543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65435"/>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1"/>
    <w:basedOn w:val="DefaultParagraphFont"/>
    <w:link w:val="Heading3"/>
    <w:uiPriority w:val="3"/>
    <w:rsid w:val="00365435"/>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365435"/>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365435"/>
    <w:rPr>
      <w:b/>
      <w:bCs/>
      <w:sz w:val="26"/>
      <w:u w:val="none"/>
    </w:rPr>
  </w:style>
  <w:style w:type="paragraph" w:styleId="Header">
    <w:name w:val="header"/>
    <w:basedOn w:val="Normal"/>
    <w:link w:val="HeaderChar"/>
    <w:uiPriority w:val="99"/>
    <w:semiHidden/>
    <w:rsid w:val="00365435"/>
    <w:pPr>
      <w:tabs>
        <w:tab w:val="center" w:pos="4680"/>
        <w:tab w:val="right" w:pos="9360"/>
      </w:tabs>
    </w:pPr>
  </w:style>
  <w:style w:type="character" w:customStyle="1" w:styleId="HeaderChar">
    <w:name w:val="Header Char"/>
    <w:basedOn w:val="DefaultParagraphFont"/>
    <w:link w:val="Header"/>
    <w:uiPriority w:val="99"/>
    <w:semiHidden/>
    <w:rsid w:val="00365435"/>
    <w:rPr>
      <w:rFonts w:ascii="Calibri" w:hAnsi="Calibri" w:cs="Calibri"/>
    </w:rPr>
  </w:style>
  <w:style w:type="paragraph" w:styleId="Footer">
    <w:name w:val="footer"/>
    <w:basedOn w:val="Normal"/>
    <w:link w:val="FooterChar"/>
    <w:uiPriority w:val="99"/>
    <w:semiHidden/>
    <w:rsid w:val="00365435"/>
    <w:pPr>
      <w:tabs>
        <w:tab w:val="center" w:pos="4680"/>
        <w:tab w:val="right" w:pos="9360"/>
      </w:tabs>
    </w:pPr>
  </w:style>
  <w:style w:type="character" w:customStyle="1" w:styleId="FooterChar">
    <w:name w:val="Footer Char"/>
    <w:basedOn w:val="DefaultParagraphFont"/>
    <w:link w:val="Footer"/>
    <w:uiPriority w:val="99"/>
    <w:semiHidden/>
    <w:rsid w:val="00365435"/>
    <w:rPr>
      <w:rFonts w:ascii="Calibri" w:hAnsi="Calibri" w:cs="Calibri"/>
    </w:rPr>
  </w:style>
  <w:style w:type="character" w:styleId="Hyperlink">
    <w:name w:val="Hyperlink"/>
    <w:aliases w:val="heading 1 (block title),Read,Important,Internet Link,Card Text"/>
    <w:basedOn w:val="DefaultParagraphFont"/>
    <w:uiPriority w:val="99"/>
    <w:rsid w:val="00365435"/>
    <w:rPr>
      <w:color w:val="auto"/>
      <w:u w:val="none"/>
    </w:rPr>
  </w:style>
  <w:style w:type="character" w:styleId="FollowedHyperlink">
    <w:name w:val="FollowedHyperlink"/>
    <w:basedOn w:val="DefaultParagraphFont"/>
    <w:uiPriority w:val="99"/>
    <w:semiHidden/>
    <w:rsid w:val="00365435"/>
    <w:rPr>
      <w:color w:val="auto"/>
      <w:u w:val="none"/>
    </w:rPr>
  </w:style>
  <w:style w:type="character" w:customStyle="1" w:styleId="Heading4Char">
    <w:name w:val="Heading 4 Char"/>
    <w:aliases w:val="Tag Char,Big card Char,Normal Tag Char,small text Char,body Char,heading 2 Char, Ch Char,Heading 2 Char2 Char Char,Heading 2 Char1 Char Char Char,Ch Char,ta Char,no read Char,No Spacing12 Char,No Spacing2111 Char,No Spacing112 Char"/>
    <w:basedOn w:val="DefaultParagraphFont"/>
    <w:link w:val="Heading4"/>
    <w:uiPriority w:val="4"/>
    <w:rsid w:val="00365435"/>
    <w:rPr>
      <w:rFonts w:ascii="Calibri" w:eastAsiaTheme="majorEastAsia" w:hAnsi="Calibri" w:cstheme="majorBidi"/>
      <w:b/>
      <w:bCs/>
      <w:iCs/>
      <w:sz w:val="26"/>
    </w:rPr>
  </w:style>
  <w:style w:type="character" w:customStyle="1" w:styleId="apple-converted-space">
    <w:name w:val="apple-converted-space"/>
    <w:basedOn w:val="DefaultParagraphFont"/>
    <w:rsid w:val="00996160"/>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unhideWhenUsed/>
    <w:rsid w:val="00996160"/>
    <w:pPr>
      <w:spacing w:before="100" w:beforeAutospacing="1" w:after="100" w:afterAutospacing="1"/>
    </w:pPr>
    <w:rPr>
      <w:rFonts w:ascii="Times New Roman" w:eastAsia="Times New Roman" w:hAnsi="Times New Roman" w:cs="Times New Roman"/>
      <w:sz w:val="24"/>
      <w:szCs w:val="24"/>
    </w:rPr>
  </w:style>
  <w:style w:type="paragraph" w:customStyle="1" w:styleId="card">
    <w:name w:val="card"/>
    <w:basedOn w:val="Normal"/>
    <w:next w:val="Normal"/>
    <w:link w:val="cardChar"/>
    <w:qFormat/>
    <w:rsid w:val="00C04AEA"/>
    <w:pPr>
      <w:ind w:left="288" w:right="288"/>
    </w:pPr>
    <w:rPr>
      <w:rFonts w:eastAsia="Times New Roman"/>
    </w:rPr>
  </w:style>
  <w:style w:type="character" w:customStyle="1" w:styleId="cardChar">
    <w:name w:val="card Char"/>
    <w:link w:val="card"/>
    <w:rsid w:val="00C04AEA"/>
    <w:rPr>
      <w:rFonts w:ascii="Calibri" w:eastAsia="Times New Roman"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6543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654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654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3: Cite"/>
    <w:basedOn w:val="Normal"/>
    <w:next w:val="Normal"/>
    <w:link w:val="Heading3Char"/>
    <w:uiPriority w:val="3"/>
    <w:qFormat/>
    <w:rsid w:val="0036543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 Ch,Heading 2 Char2 Char,Heading 2 Char1 Char Char,Ch,ta,no read,No Spacing12,No Spacing2111,No Spacing112,No Spacing1121,TAG,No Spacing211,No Spacing111111,No Spacing4,No Spacing11111,Card"/>
    <w:basedOn w:val="Normal"/>
    <w:next w:val="Normal"/>
    <w:link w:val="Heading4Char"/>
    <w:uiPriority w:val="4"/>
    <w:qFormat/>
    <w:rsid w:val="0036543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654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65435"/>
  </w:style>
  <w:style w:type="character" w:customStyle="1" w:styleId="Heading1Char">
    <w:name w:val="Heading 1 Char"/>
    <w:aliases w:val="Pocket Char"/>
    <w:basedOn w:val="DefaultParagraphFont"/>
    <w:link w:val="Heading1"/>
    <w:uiPriority w:val="1"/>
    <w:rsid w:val="0036543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65435"/>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Qualifications,normal card text,Bold Underline,bold underline"/>
    <w:basedOn w:val="DefaultParagraphFont"/>
    <w:uiPriority w:val="7"/>
    <w:qFormat/>
    <w:rsid w:val="0036543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65435"/>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1"/>
    <w:basedOn w:val="DefaultParagraphFont"/>
    <w:link w:val="Heading3"/>
    <w:uiPriority w:val="3"/>
    <w:rsid w:val="00365435"/>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365435"/>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365435"/>
    <w:rPr>
      <w:b/>
      <w:bCs/>
      <w:sz w:val="26"/>
      <w:u w:val="none"/>
    </w:rPr>
  </w:style>
  <w:style w:type="paragraph" w:styleId="Header">
    <w:name w:val="header"/>
    <w:basedOn w:val="Normal"/>
    <w:link w:val="HeaderChar"/>
    <w:uiPriority w:val="99"/>
    <w:semiHidden/>
    <w:rsid w:val="00365435"/>
    <w:pPr>
      <w:tabs>
        <w:tab w:val="center" w:pos="4680"/>
        <w:tab w:val="right" w:pos="9360"/>
      </w:tabs>
    </w:pPr>
  </w:style>
  <w:style w:type="character" w:customStyle="1" w:styleId="HeaderChar">
    <w:name w:val="Header Char"/>
    <w:basedOn w:val="DefaultParagraphFont"/>
    <w:link w:val="Header"/>
    <w:uiPriority w:val="99"/>
    <w:semiHidden/>
    <w:rsid w:val="00365435"/>
    <w:rPr>
      <w:rFonts w:ascii="Calibri" w:hAnsi="Calibri" w:cs="Calibri"/>
    </w:rPr>
  </w:style>
  <w:style w:type="paragraph" w:styleId="Footer">
    <w:name w:val="footer"/>
    <w:basedOn w:val="Normal"/>
    <w:link w:val="FooterChar"/>
    <w:uiPriority w:val="99"/>
    <w:semiHidden/>
    <w:rsid w:val="00365435"/>
    <w:pPr>
      <w:tabs>
        <w:tab w:val="center" w:pos="4680"/>
        <w:tab w:val="right" w:pos="9360"/>
      </w:tabs>
    </w:pPr>
  </w:style>
  <w:style w:type="character" w:customStyle="1" w:styleId="FooterChar">
    <w:name w:val="Footer Char"/>
    <w:basedOn w:val="DefaultParagraphFont"/>
    <w:link w:val="Footer"/>
    <w:uiPriority w:val="99"/>
    <w:semiHidden/>
    <w:rsid w:val="00365435"/>
    <w:rPr>
      <w:rFonts w:ascii="Calibri" w:hAnsi="Calibri" w:cs="Calibri"/>
    </w:rPr>
  </w:style>
  <w:style w:type="character" w:styleId="Hyperlink">
    <w:name w:val="Hyperlink"/>
    <w:aliases w:val="heading 1 (block title),Read,Important,Internet Link,Card Text"/>
    <w:basedOn w:val="DefaultParagraphFont"/>
    <w:uiPriority w:val="99"/>
    <w:rsid w:val="00365435"/>
    <w:rPr>
      <w:color w:val="auto"/>
      <w:u w:val="none"/>
    </w:rPr>
  </w:style>
  <w:style w:type="character" w:styleId="FollowedHyperlink">
    <w:name w:val="FollowedHyperlink"/>
    <w:basedOn w:val="DefaultParagraphFont"/>
    <w:uiPriority w:val="99"/>
    <w:semiHidden/>
    <w:rsid w:val="00365435"/>
    <w:rPr>
      <w:color w:val="auto"/>
      <w:u w:val="none"/>
    </w:rPr>
  </w:style>
  <w:style w:type="character" w:customStyle="1" w:styleId="Heading4Char">
    <w:name w:val="Heading 4 Char"/>
    <w:aliases w:val="Tag Char,Big card Char,Normal Tag Char,small text Char,body Char,heading 2 Char, Ch Char,Heading 2 Char2 Char Char,Heading 2 Char1 Char Char Char,Ch Char,ta Char,no read Char,No Spacing12 Char,No Spacing2111 Char,No Spacing112 Char"/>
    <w:basedOn w:val="DefaultParagraphFont"/>
    <w:link w:val="Heading4"/>
    <w:uiPriority w:val="4"/>
    <w:rsid w:val="00365435"/>
    <w:rPr>
      <w:rFonts w:ascii="Calibri" w:eastAsiaTheme="majorEastAsia" w:hAnsi="Calibri" w:cstheme="majorBidi"/>
      <w:b/>
      <w:bCs/>
      <w:iCs/>
      <w:sz w:val="26"/>
    </w:rPr>
  </w:style>
  <w:style w:type="character" w:customStyle="1" w:styleId="apple-converted-space">
    <w:name w:val="apple-converted-space"/>
    <w:basedOn w:val="DefaultParagraphFont"/>
    <w:rsid w:val="00996160"/>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unhideWhenUsed/>
    <w:rsid w:val="00996160"/>
    <w:pPr>
      <w:spacing w:before="100" w:beforeAutospacing="1" w:after="100" w:afterAutospacing="1"/>
    </w:pPr>
    <w:rPr>
      <w:rFonts w:ascii="Times New Roman" w:eastAsia="Times New Roman" w:hAnsi="Times New Roman" w:cs="Times New Roman"/>
      <w:sz w:val="24"/>
      <w:szCs w:val="24"/>
    </w:rPr>
  </w:style>
  <w:style w:type="paragraph" w:customStyle="1" w:styleId="card">
    <w:name w:val="card"/>
    <w:basedOn w:val="Normal"/>
    <w:next w:val="Normal"/>
    <w:link w:val="cardChar"/>
    <w:qFormat/>
    <w:rsid w:val="00C04AEA"/>
    <w:pPr>
      <w:ind w:left="288" w:right="288"/>
    </w:pPr>
    <w:rPr>
      <w:rFonts w:eastAsia="Times New Roman"/>
    </w:rPr>
  </w:style>
  <w:style w:type="character" w:customStyle="1" w:styleId="cardChar">
    <w:name w:val="card Char"/>
    <w:link w:val="card"/>
    <w:rsid w:val="00C04AEA"/>
    <w:rPr>
      <w:rFonts w:ascii="Calibri" w:eastAsia="Times New Roman"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lacan.com/mueller.htm" TargetMode="External"/><Relationship Id="rId18" Type="http://schemas.openxmlformats.org/officeDocument/2006/relationships/hyperlink" Target="http://www.gla.ac.uk/media/media_279209_en.pdf" TargetMode="External"/><Relationship Id="rId3" Type="http://schemas.openxmlformats.org/officeDocument/2006/relationships/customXml" Target="../customXml/item3.xml"/><Relationship Id="rId21" Type="http://schemas.openxmlformats.org/officeDocument/2006/relationships/hyperlink" Target="http://www.lacan.com/toomuch.htm" TargetMode="External"/><Relationship Id="rId7" Type="http://schemas.microsoft.com/office/2007/relationships/stylesWithEffects" Target="stylesWithEffects.xml"/><Relationship Id="rId12" Type="http://schemas.openxmlformats.org/officeDocument/2006/relationships/hyperlink" Target="http://www.wilsoncenter.org/publication/war-powers-proposal-gives-the-president-even-more-authority" TargetMode="External"/><Relationship Id="rId17" Type="http://schemas.openxmlformats.org/officeDocument/2006/relationships/hyperlink" Target="http://jdeanicite.typepad.com/i_cite/zizek/index.html" TargetMode="External"/><Relationship Id="rId2" Type="http://schemas.openxmlformats.org/officeDocument/2006/relationships/customXml" Target="../customXml/item2.xml"/><Relationship Id="rId16" Type="http://schemas.openxmlformats.org/officeDocument/2006/relationships/hyperlink" Target="http://www3.amherst.edu/~pmachala/endnotelibs/Endnote%20Bibliography/MarxSeminar/Marx%20for%2007%20students/Marxcourse-general-archive.Data/PDF/Abbinnett,%20Specters%20of%20Class%20-%20Marxism,%20Deconstrunction%20and%20-1351316992/ABBINN~1.PDF" TargetMode="External"/><Relationship Id="rId20" Type="http://schemas.openxmlformats.org/officeDocument/2006/relationships/hyperlink" Target="http://www.lacan.com/mueller.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criticalinquiry.uchicago.edu/uploads/pdf/13434721.pdf"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www.lacan.com/mueller.ht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opencaselist11.paperlessdebate.com/www.euppublishing.com/doi/pdfplus/10.3366/drt.2010.0007"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2C4BC6A-FB07-4BF2-A50C-5EA83CD4C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25</Pages>
  <Words>3244</Words>
  <Characters>18495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21696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Brian</dc:creator>
  <cp:keywords>Verbatim</cp:keywords>
  <dc:description>Verbatim 4.6</dc:description>
  <cp:lastModifiedBy>Brian</cp:lastModifiedBy>
  <cp:revision>5</cp:revision>
  <dcterms:created xsi:type="dcterms:W3CDTF">2014-03-02T05:10:00Z</dcterms:created>
  <dcterms:modified xsi:type="dcterms:W3CDTF">2014-03-02T05:22:00Z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