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B0529" w:rsidP="00AB0529">
      <w:pPr>
        <w:pStyle w:val="Heading2"/>
      </w:pPr>
      <w:r>
        <w:t>1AC</w:t>
      </w:r>
    </w:p>
    <w:p w:rsidR="00AB0529" w:rsidRDefault="00AB0529" w:rsidP="00AB0529"/>
    <w:p w:rsidR="00AB0529" w:rsidRDefault="00AB0529" w:rsidP="00AB0529">
      <w:pPr>
        <w:pStyle w:val="Heading3"/>
      </w:pPr>
      <w:r>
        <w:lastRenderedPageBreak/>
        <w:t>1AC---LEGITIMACY</w:t>
      </w:r>
    </w:p>
    <w:p w:rsidR="00AB0529" w:rsidRPr="00CD1EF6" w:rsidRDefault="00AB0529" w:rsidP="00AB0529">
      <w:pPr>
        <w:pStyle w:val="Heading4"/>
        <w:rPr>
          <w:u w:val="single"/>
        </w:rPr>
      </w:pPr>
      <w:r w:rsidRPr="00CD1EF6">
        <w:rPr>
          <w:u w:val="single"/>
        </w:rPr>
        <w:t>CONTENTION 1 IS LEGITIMACY:</w:t>
      </w:r>
    </w:p>
    <w:p w:rsidR="00AB0529" w:rsidRDefault="00AB0529" w:rsidP="00AB0529">
      <w:pPr>
        <w:pStyle w:val="Heading4"/>
      </w:pPr>
      <w:r>
        <w:t xml:space="preserve">Current US detention policies are </w:t>
      </w:r>
      <w:r w:rsidRPr="005A2E44">
        <w:rPr>
          <w:u w:val="single"/>
        </w:rPr>
        <w:t>collapsing</w:t>
      </w:r>
      <w:r>
        <w:t xml:space="preserve"> US legitimacy in the rule of law</w:t>
      </w:r>
    </w:p>
    <w:p w:rsidR="00AB0529" w:rsidRPr="0069010E" w:rsidRDefault="00AB0529" w:rsidP="00AB0529">
      <w:r>
        <w:t xml:space="preserve">Katherine L. </w:t>
      </w:r>
      <w:r w:rsidRPr="005C5333">
        <w:rPr>
          <w:rStyle w:val="StyleStyleBold12pt"/>
        </w:rPr>
        <w:t>Vaughns 8/12</w:t>
      </w:r>
      <w:r>
        <w:t>/13, JD from Berkley, professor of Law at the University of Maryland, "Of Civil Wrongs and Rights: Kiyemba v. Obama</w:t>
      </w:r>
      <w:r w:rsidRPr="005C5333">
        <w:rPr>
          <w:sz w:val="12"/>
        </w:rPr>
        <w:t xml:space="preserve">¶ </w:t>
      </w:r>
      <w:r>
        <w:t>and the Meaning of Freedom, Separation of</w:t>
      </w:r>
      <w:r w:rsidRPr="005C5333">
        <w:rPr>
          <w:sz w:val="12"/>
        </w:rPr>
        <w:t xml:space="preserve">¶ </w:t>
      </w:r>
      <w:r>
        <w:t>Powers, and the Rule of Law Ten Years After 9/11," Asian American Law Journal, Vol 20.1</w:t>
      </w:r>
    </w:p>
    <w:p w:rsidR="00AB0529" w:rsidRPr="005C5333" w:rsidRDefault="00AB0529" w:rsidP="00AB0529">
      <w:pPr>
        <w:rPr>
          <w:rStyle w:val="StyleBoldUnderline"/>
        </w:rPr>
      </w:pPr>
      <w:r w:rsidRPr="005C5333">
        <w:rPr>
          <w:sz w:val="16"/>
        </w:rPr>
        <w:t xml:space="preserve">As history will recall, in May 1977, former President Richard M. </w:t>
      </w:r>
      <w:r w:rsidRPr="005C5333">
        <w:rPr>
          <w:sz w:val="12"/>
        </w:rPr>
        <w:t>¶</w:t>
      </w:r>
      <w:r w:rsidRPr="005C5333">
        <w:rPr>
          <w:sz w:val="16"/>
        </w:rPr>
        <w:t xml:space="preserve"> Nixon famously told British interviewer David Frost that “when the </w:t>
      </w:r>
      <w:r w:rsidRPr="005C5333">
        <w:rPr>
          <w:sz w:val="12"/>
        </w:rPr>
        <w:t>¶</w:t>
      </w:r>
      <w:r w:rsidRPr="005C5333">
        <w:rPr>
          <w:sz w:val="16"/>
        </w:rPr>
        <w:t xml:space="preserve"> President does it, that means that it is not illegal.”163 </w:t>
      </w:r>
      <w:r w:rsidRPr="005C5333">
        <w:rPr>
          <w:rStyle w:val="StyleBoldUnderline"/>
        </w:rPr>
        <w:t>The Bush</w:t>
      </w:r>
      <w:r w:rsidRPr="005C5333">
        <w:rPr>
          <w:sz w:val="16"/>
        </w:rPr>
        <w:t xml:space="preserve"> </w:t>
      </w:r>
      <w:r w:rsidRPr="005C5333">
        <w:rPr>
          <w:sz w:val="12"/>
        </w:rPr>
        <w:t>¶</w:t>
      </w:r>
      <w:r w:rsidRPr="005C5333">
        <w:rPr>
          <w:sz w:val="16"/>
        </w:rPr>
        <w:t xml:space="preserve"> </w:t>
      </w:r>
      <w:r w:rsidRPr="005C5333">
        <w:rPr>
          <w:rStyle w:val="StyleBoldUnderline"/>
        </w:rPr>
        <w:t>administration</w:t>
      </w:r>
      <w:r w:rsidRPr="005C5333">
        <w:rPr>
          <w:sz w:val="16"/>
        </w:rPr>
        <w:t>, taking a page out of Nixon’s playbook</w:t>
      </w:r>
      <w:r w:rsidRPr="005C5333">
        <w:rPr>
          <w:rStyle w:val="StyleBoldUnderline"/>
        </w:rPr>
        <w:t xml:space="preserve">, </w:t>
      </w:r>
      <w:r w:rsidRPr="007E3C6F">
        <w:rPr>
          <w:sz w:val="16"/>
          <w:szCs w:val="16"/>
        </w:rPr>
        <w:t>used various tactics, ¶ apparently effectively, to “dismantle constitutional checks and balances and ¶ to circumvent the rule of law.”</w:t>
      </w:r>
      <w:r w:rsidRPr="005C5333">
        <w:rPr>
          <w:sz w:val="16"/>
        </w:rPr>
        <w:t xml:space="preserve">164 In so doing, </w:t>
      </w:r>
      <w:r w:rsidRPr="005C5333">
        <w:rPr>
          <w:rStyle w:val="StyleBoldUnderline"/>
        </w:rPr>
        <w:t xml:space="preserve">the administration took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advantage of 9/11 to assert “the most staggering view of unlimited </w:t>
      </w:r>
      <w:r w:rsidRPr="005C5333">
        <w:rPr>
          <w:rStyle w:val="StyleBoldUnderline"/>
          <w:b w:val="0"/>
          <w:sz w:val="12"/>
          <w:u w:val="none"/>
        </w:rPr>
        <w:t>¶</w:t>
      </w:r>
      <w:r w:rsidRPr="005C5333">
        <w:rPr>
          <w:rStyle w:val="StyleBoldUnderline"/>
          <w:sz w:val="12"/>
        </w:rPr>
        <w:t xml:space="preserve"> </w:t>
      </w:r>
      <w:r w:rsidRPr="005C5333">
        <w:rPr>
          <w:rStyle w:val="StyleBoldUnderline"/>
        </w:rPr>
        <w:t>presidential power since Nixon</w:t>
      </w:r>
      <w:r w:rsidRPr="005C5333">
        <w:rPr>
          <w:sz w:val="16"/>
        </w:rPr>
        <w:t>’s assertion of imperial prerogatives.”165</w:t>
      </w:r>
      <w:r w:rsidRPr="005C5333">
        <w:rPr>
          <w:sz w:val="12"/>
        </w:rPr>
        <w:t>¶</w:t>
      </w:r>
      <w:r w:rsidRPr="005C5333">
        <w:rPr>
          <w:sz w:val="16"/>
        </w:rPr>
        <w:t xml:space="preserve"> </w:t>
      </w:r>
      <w:r w:rsidRPr="00F426F0">
        <w:rPr>
          <w:rStyle w:val="StyleBoldUnderline"/>
          <w:highlight w:val="yellow"/>
        </w:rPr>
        <w:t>The D.C. Circuit’s opinion in Kiyemba III</w:t>
      </w:r>
      <w:r w:rsidRPr="005C5333">
        <w:rPr>
          <w:rStyle w:val="StyleBoldUnderline"/>
        </w:rPr>
        <w:t xml:space="preserve">, reinstating as modified its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opinion in Kiyemba I, </w:t>
      </w:r>
      <w:r w:rsidRPr="00F426F0">
        <w:rPr>
          <w:rStyle w:val="StyleBoldUnderline"/>
          <w:highlight w:val="yellow"/>
        </w:rPr>
        <w:t>is</w:t>
      </w:r>
      <w:r w:rsidRPr="005C5333">
        <w:rPr>
          <w:sz w:val="16"/>
        </w:rPr>
        <w:t xml:space="preserve">, as I have noted, </w:t>
      </w:r>
      <w:r w:rsidRPr="005C5333">
        <w:rPr>
          <w:rStyle w:val="StyleBoldUnderline"/>
        </w:rPr>
        <w:t xml:space="preserve">now </w:t>
      </w:r>
      <w:r w:rsidRPr="00F426F0">
        <w:rPr>
          <w:rStyle w:val="StyleBoldUnderline"/>
          <w:highlight w:val="yellow"/>
        </w:rPr>
        <w:t>governing precedent</w:t>
      </w:r>
      <w:r w:rsidRPr="00F426F0">
        <w:rPr>
          <w:sz w:val="16"/>
          <w:highlight w:val="yellow"/>
        </w:rPr>
        <w:t xml:space="preserve">. </w:t>
      </w:r>
      <w:r w:rsidRPr="00F426F0">
        <w:rPr>
          <w:rStyle w:val="StyleBoldUnderline"/>
          <w:highlight w:val="yellow"/>
        </w:rPr>
        <w:t>That</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sz w:val="16"/>
        </w:rPr>
        <w:t xml:space="preserve">earlier opinion, adopting a view that the government had argued all along, </w:t>
      </w:r>
      <w:r w:rsidRPr="005C5333">
        <w:rPr>
          <w:sz w:val="12"/>
        </w:rPr>
        <w:t>¶</w:t>
      </w:r>
      <w:r w:rsidRPr="005C5333">
        <w:rPr>
          <w:sz w:val="16"/>
        </w:rPr>
        <w:t xml:space="preserve"> </w:t>
      </w:r>
      <w:r w:rsidRPr="00F426F0">
        <w:rPr>
          <w:rStyle w:val="StyleBoldUnderline"/>
          <w:highlight w:val="yellow"/>
        </w:rPr>
        <w:t>re-characterizes</w:t>
      </w:r>
      <w:r w:rsidRPr="005C5333">
        <w:rPr>
          <w:rStyle w:val="StyleBoldUnderline"/>
        </w:rPr>
        <w:t xml:space="preserve"> the </w:t>
      </w:r>
      <w:r w:rsidRPr="00F426F0">
        <w:rPr>
          <w:rStyle w:val="StyleBoldUnderline"/>
          <w:highlight w:val="yellow"/>
        </w:rPr>
        <w:t>law pertaining to detainees at Guantanamo</w:t>
      </w:r>
      <w:r w:rsidRPr="005C5333">
        <w:rPr>
          <w:rStyle w:val="StyleBoldUnderline"/>
        </w:rPr>
        <w:t xml:space="preserve"> Bay </w:t>
      </w:r>
      <w:r w:rsidRPr="00F426F0">
        <w:rPr>
          <w:rStyle w:val="StyleBoldUnderline"/>
          <w:highlight w:val="yellow"/>
        </w:rPr>
        <w:t xml:space="preserve">as a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matter of immigration</w:t>
      </w:r>
      <w:r w:rsidRPr="005C5333">
        <w:rPr>
          <w:sz w:val="16"/>
        </w:rPr>
        <w:t xml:space="preserve">. </w:t>
      </w:r>
      <w:r w:rsidRPr="005C5333">
        <w:rPr>
          <w:rStyle w:val="StyleBoldUnderline"/>
        </w:rPr>
        <w:t xml:space="preserve">Immigration is </w:t>
      </w:r>
      <w:r w:rsidRPr="00F426F0">
        <w:rPr>
          <w:rStyle w:val="StyleBoldUnderline"/>
          <w:highlight w:val="yellow"/>
        </w:rPr>
        <w:t>an area</w:t>
      </w:r>
      <w:r w:rsidRPr="005C5333">
        <w:rPr>
          <w:rStyle w:val="StyleBoldUnderline"/>
        </w:rPr>
        <w:t xml:space="preserve"> of law</w:t>
      </w:r>
      <w:r w:rsidRPr="005C5333">
        <w:rPr>
          <w:sz w:val="16"/>
        </w:rPr>
        <w:t xml:space="preserve"> where the sovereign </w:t>
      </w:r>
      <w:r w:rsidRPr="005C5333">
        <w:rPr>
          <w:sz w:val="12"/>
        </w:rPr>
        <w:t>¶</w:t>
      </w:r>
      <w:r w:rsidRPr="005C5333">
        <w:rPr>
          <w:sz w:val="16"/>
        </w:rPr>
        <w:t xml:space="preserve"> prerogative on which an individual is admitted or excluded from entry into </w:t>
      </w:r>
      <w:r w:rsidRPr="005C5333">
        <w:rPr>
          <w:sz w:val="12"/>
        </w:rPr>
        <w:t>¶</w:t>
      </w:r>
      <w:r w:rsidRPr="005C5333">
        <w:rPr>
          <w:sz w:val="16"/>
        </w:rPr>
        <w:t xml:space="preserve"> the United States is </w:t>
      </w:r>
      <w:r w:rsidRPr="005C5333">
        <w:rPr>
          <w:rStyle w:val="StyleBoldUnderline"/>
        </w:rPr>
        <w:t xml:space="preserve">virtually </w:t>
      </w:r>
      <w:r w:rsidRPr="00F426F0">
        <w:rPr>
          <w:rStyle w:val="StyleBoldUnderline"/>
          <w:highlight w:val="yellow"/>
        </w:rPr>
        <w:t>immune from judicial review</w:t>
      </w:r>
      <w:r w:rsidRPr="005C5333">
        <w:rPr>
          <w:sz w:val="16"/>
        </w:rPr>
        <w:t xml:space="preserve">.166 The Bush </w:t>
      </w:r>
      <w:r w:rsidRPr="005C5333">
        <w:rPr>
          <w:sz w:val="12"/>
        </w:rPr>
        <w:t>¶</w:t>
      </w:r>
      <w:r w:rsidRPr="005C5333">
        <w:rPr>
          <w:sz w:val="16"/>
        </w:rPr>
        <w:t xml:space="preserve"> administration long ago adopted the position that judicial review of its </w:t>
      </w:r>
      <w:r w:rsidRPr="005C5333">
        <w:rPr>
          <w:sz w:val="12"/>
        </w:rPr>
        <w:t>¶</w:t>
      </w:r>
      <w:r w:rsidRPr="005C5333">
        <w:rPr>
          <w:sz w:val="16"/>
        </w:rPr>
        <w:t xml:space="preserve"> detention policies would frustrate its war efforts and its Commander-in Chief authority, so that efforts to fit Kiyemba within the immigration </w:t>
      </w:r>
      <w:r w:rsidRPr="005C5333">
        <w:rPr>
          <w:sz w:val="12"/>
        </w:rPr>
        <w:t>¶</w:t>
      </w:r>
      <w:r w:rsidRPr="005C5333">
        <w:rPr>
          <w:sz w:val="16"/>
        </w:rPr>
        <w:t xml:space="preserve"> framework worked to the government’s benefit. But, as the Boumediene </w:t>
      </w:r>
      <w:r w:rsidRPr="005C5333">
        <w:rPr>
          <w:sz w:val="12"/>
        </w:rPr>
        <w:t>¶</w:t>
      </w:r>
      <w:r w:rsidRPr="005C5333">
        <w:rPr>
          <w:sz w:val="16"/>
        </w:rPr>
        <w:t xml:space="preserve"> Court explained, “the exercise of [the Executive’s Commander-in-Chief] </w:t>
      </w:r>
      <w:r w:rsidRPr="005C5333">
        <w:rPr>
          <w:sz w:val="12"/>
        </w:rPr>
        <w:t>¶</w:t>
      </w:r>
      <w:r w:rsidRPr="005C5333">
        <w:rPr>
          <w:sz w:val="16"/>
        </w:rPr>
        <w:t xml:space="preserve"> powers is vindicated, not eroded, when [or if] confirmed” by the </w:t>
      </w:r>
      <w:r w:rsidRPr="005C5333">
        <w:rPr>
          <w:sz w:val="12"/>
        </w:rPr>
        <w:t>¶</w:t>
      </w:r>
      <w:r w:rsidRPr="005C5333">
        <w:rPr>
          <w:sz w:val="16"/>
        </w:rPr>
        <w:t xml:space="preserve"> judiciary.167</w:t>
      </w:r>
      <w:r w:rsidRPr="005C5333">
        <w:rPr>
          <w:sz w:val="12"/>
        </w:rPr>
        <w:t>¶</w:t>
      </w:r>
      <w:r w:rsidRPr="005C5333">
        <w:rPr>
          <w:sz w:val="16"/>
        </w:rPr>
        <w:t xml:space="preserve"> In 2007, Ninth Circuit Judge A. Wallace </w:t>
      </w:r>
      <w:r w:rsidRPr="005C5333">
        <w:rPr>
          <w:rStyle w:val="StyleBoldUnderline"/>
        </w:rPr>
        <w:t xml:space="preserve">Tashima observed that </w:t>
      </w:r>
      <w:r w:rsidRPr="00F426F0">
        <w:rPr>
          <w:rStyle w:val="StyleBoldUnderline"/>
          <w:highlight w:val="yellow"/>
        </w:rPr>
        <w:t xml:space="preserve">the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rule of law</w:t>
      </w:r>
      <w:r w:rsidRPr="005C5333">
        <w:rPr>
          <w:rStyle w:val="StyleBoldUnderline"/>
        </w:rPr>
        <w:t xml:space="preserve">—touted by the United States throughout the world since the end </w:t>
      </w:r>
      <w:r w:rsidRPr="005C5333">
        <w:rPr>
          <w:rStyle w:val="StyleBoldUnderline"/>
          <w:b w:val="0"/>
          <w:sz w:val="12"/>
          <w:u w:val="none"/>
        </w:rPr>
        <w:t>¶</w:t>
      </w:r>
      <w:r w:rsidRPr="005C5333">
        <w:rPr>
          <w:rStyle w:val="StyleBoldUnderline"/>
          <w:sz w:val="12"/>
        </w:rPr>
        <w:t xml:space="preserve"> </w:t>
      </w:r>
      <w:r w:rsidRPr="005C5333">
        <w:rPr>
          <w:rStyle w:val="StyleBoldUnderline"/>
        </w:rPr>
        <w:t>of World War II—</w:t>
      </w:r>
      <w:r w:rsidRPr="00F426F0">
        <w:rPr>
          <w:rStyle w:val="StyleBoldUnderline"/>
          <w:highlight w:val="yellow"/>
        </w:rPr>
        <w:t>has been</w:t>
      </w:r>
      <w:r w:rsidRPr="005C5333">
        <w:rPr>
          <w:rStyle w:val="StyleBoldUnderline"/>
        </w:rPr>
        <w:t xml:space="preserve"> “steadily </w:t>
      </w:r>
      <w:r w:rsidRPr="00F426F0">
        <w:rPr>
          <w:rStyle w:val="StyleBoldUnderline"/>
          <w:highlight w:val="yellow"/>
        </w:rPr>
        <w:t>undermined . . . since</w:t>
      </w:r>
      <w:r w:rsidRPr="005C5333">
        <w:rPr>
          <w:rStyle w:val="StyleBoldUnderline"/>
        </w:rPr>
        <w:t xml:space="preserve"> we began </w:t>
      </w:r>
      <w:r w:rsidRPr="00F426F0">
        <w:rPr>
          <w:rStyle w:val="StyleBoldUnderline"/>
          <w:highlight w:val="yellow"/>
        </w:rPr>
        <w:t>the</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rStyle w:val="StyleBoldUnderline"/>
        </w:rPr>
        <w:t>so-called ‘</w:t>
      </w:r>
      <w:r w:rsidRPr="00F426F0">
        <w:rPr>
          <w:rStyle w:val="StyleBoldUnderline"/>
          <w:highlight w:val="yellow"/>
        </w:rPr>
        <w:t>War on Terror</w:t>
      </w:r>
      <w:r w:rsidRPr="005C5333">
        <w:rPr>
          <w:rStyle w:val="StyleBoldUnderline"/>
        </w:rPr>
        <w:t>.’</w:t>
      </w:r>
      <w:r w:rsidRPr="005C5333">
        <w:rPr>
          <w:sz w:val="16"/>
        </w:rPr>
        <w:t>”168 “</w:t>
      </w:r>
      <w:r w:rsidRPr="005C5333">
        <w:rPr>
          <w:rStyle w:val="StyleBoldUnderline"/>
        </w:rPr>
        <w:t>The American legal messenger</w:t>
      </w:r>
      <w:r w:rsidRPr="005C5333">
        <w:rPr>
          <w:sz w:val="16"/>
        </w:rPr>
        <w:t xml:space="preserve">,” Tashima notes, </w:t>
      </w:r>
      <w:r w:rsidRPr="005C5333">
        <w:rPr>
          <w:rStyle w:val="StyleBoldUnderline"/>
        </w:rPr>
        <w:t>“has been regarded</w:t>
      </w:r>
      <w:r w:rsidRPr="005C5333">
        <w:rPr>
          <w:sz w:val="16"/>
        </w:rPr>
        <w:t xml:space="preserve"> throughout the world </w:t>
      </w:r>
      <w:r w:rsidRPr="005C5333">
        <w:rPr>
          <w:rStyle w:val="StyleBoldUnderline"/>
        </w:rPr>
        <w:t>as a trusted figure</w:t>
      </w:r>
      <w:r w:rsidRPr="005C5333">
        <w:rPr>
          <w:sz w:val="16"/>
        </w:rPr>
        <w:t xml:space="preserve"> of </w:t>
      </w:r>
      <w:r w:rsidRPr="005C5333">
        <w:rPr>
          <w:sz w:val="12"/>
        </w:rPr>
        <w:t>¶</w:t>
      </w:r>
      <w:r w:rsidRPr="005C5333">
        <w:rPr>
          <w:sz w:val="16"/>
        </w:rPr>
        <w:t xml:space="preserve"> goodwill, mainly by virtue of close identification </w:t>
      </w:r>
      <w:r w:rsidRPr="005C5333">
        <w:rPr>
          <w:rStyle w:val="StyleBoldUnderline"/>
        </w:rPr>
        <w:t>with the message</w:t>
      </w:r>
      <w:r w:rsidRPr="005C5333">
        <w:rPr>
          <w:sz w:val="16"/>
        </w:rPr>
        <w:t xml:space="preserve"> borne: </w:t>
      </w:r>
      <w:r w:rsidRPr="005C5333">
        <w:rPr>
          <w:sz w:val="12"/>
        </w:rPr>
        <w:t>¶</w:t>
      </w:r>
      <w:r w:rsidRPr="005C5333">
        <w:rPr>
          <w:sz w:val="16"/>
        </w:rPr>
        <w:t xml:space="preserve"> </w:t>
      </w:r>
      <w:r w:rsidRPr="005C5333">
        <w:rPr>
          <w:rStyle w:val="StyleBoldUnderline"/>
        </w:rPr>
        <w:t xml:space="preserve">that the rule of law is fundamental to a free, open, and pluralistic society,” </w:t>
      </w:r>
      <w:r w:rsidRPr="005C5333">
        <w:rPr>
          <w:rStyle w:val="StyleBoldUnderline"/>
          <w:b w:val="0"/>
          <w:sz w:val="12"/>
          <w:u w:val="none"/>
        </w:rPr>
        <w:t>¶</w:t>
      </w:r>
      <w:r w:rsidRPr="005C5333">
        <w:rPr>
          <w:rStyle w:val="StyleBoldUnderline"/>
          <w:sz w:val="12"/>
        </w:rPr>
        <w:t xml:space="preserve"> </w:t>
      </w:r>
      <w:r w:rsidRPr="005C5333">
        <w:rPr>
          <w:sz w:val="16"/>
        </w:rPr>
        <w:t xml:space="preserve">that the United States represents “a government of laws and not of </w:t>
      </w:r>
      <w:r w:rsidRPr="005C5333">
        <w:rPr>
          <w:sz w:val="12"/>
        </w:rPr>
        <w:t>¶</w:t>
      </w:r>
      <w:r w:rsidRPr="005C5333">
        <w:rPr>
          <w:sz w:val="16"/>
        </w:rPr>
        <w:t xml:space="preserve"> persons,” and that “no one—not even the President—is above the law.”169</w:t>
      </w:r>
      <w:r w:rsidRPr="005C5333">
        <w:rPr>
          <w:sz w:val="12"/>
        </w:rPr>
        <w:t>¶</w:t>
      </w:r>
      <w:r w:rsidRPr="005C5333">
        <w:rPr>
          <w:sz w:val="16"/>
        </w:rPr>
        <w:t xml:space="preserve"> But, </w:t>
      </w:r>
      <w:r w:rsidRPr="005C5333">
        <w:rPr>
          <w:rStyle w:val="StyleBoldUnderline"/>
        </w:rPr>
        <w:t xml:space="preserve">according to Tashima, </w:t>
      </w:r>
      <w:r w:rsidRPr="00F426F0">
        <w:rPr>
          <w:rStyle w:val="StyleBoldUnderline"/>
          <w:highlight w:val="yellow"/>
        </w:rPr>
        <w:t>the actions that the U</w:t>
      </w:r>
      <w:r w:rsidRPr="005C5333">
        <w:rPr>
          <w:rStyle w:val="StyleBoldUnderline"/>
        </w:rPr>
        <w:t xml:space="preserve">nited </w:t>
      </w:r>
      <w:r w:rsidRPr="00F426F0">
        <w:rPr>
          <w:rStyle w:val="StyleBoldUnderline"/>
          <w:highlight w:val="yellow"/>
        </w:rPr>
        <w:t>S</w:t>
      </w:r>
      <w:r w:rsidRPr="005C5333">
        <w:rPr>
          <w:rStyle w:val="StyleBoldUnderline"/>
        </w:rPr>
        <w:t xml:space="preserve">tates </w:t>
      </w:r>
      <w:r w:rsidRPr="00F426F0">
        <w:rPr>
          <w:rStyle w:val="StyleBoldUnderline"/>
          <w:highlight w:val="yellow"/>
        </w:rPr>
        <w:t>has “taken</w:t>
      </w:r>
      <w:r w:rsidRPr="005C5333">
        <w:rPr>
          <w:rStyle w:val="StyleBoldUnderline"/>
        </w:rPr>
        <w:t xml:space="preserve"> in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the War on Terror, </w:t>
      </w:r>
      <w:r w:rsidRPr="00F426F0">
        <w:rPr>
          <w:rStyle w:val="StyleBoldUnderline"/>
          <w:highlight w:val="yellow"/>
        </w:rPr>
        <w:t>especially</w:t>
      </w:r>
      <w:r w:rsidRPr="0069010E">
        <w:rPr>
          <w:rStyle w:val="StyleBoldUnderline"/>
        </w:rPr>
        <w:t xml:space="preserve"> [through]</w:t>
      </w:r>
      <w:r w:rsidRPr="0069010E">
        <w:rPr>
          <w:rStyle w:val="Emphasis"/>
        </w:rPr>
        <w:t xml:space="preserve"> </w:t>
      </w:r>
      <w:r w:rsidRPr="00F426F0">
        <w:rPr>
          <w:rStyle w:val="Emphasis"/>
          <w:highlight w:val="yellow"/>
        </w:rPr>
        <w:t>our detention policies, have belied  our commitment to</w:t>
      </w:r>
      <w:r w:rsidRPr="0069010E">
        <w:rPr>
          <w:rStyle w:val="Emphasis"/>
        </w:rPr>
        <w:t xml:space="preserve"> the </w:t>
      </w:r>
      <w:r w:rsidRPr="00F426F0">
        <w:rPr>
          <w:rStyle w:val="Emphasis"/>
          <w:highlight w:val="yellow"/>
        </w:rPr>
        <w:t>rule of law and caused [a] dramatic shift in world opinion</w:t>
      </w:r>
      <w:r w:rsidRPr="0069010E">
        <w:rPr>
          <w:rStyle w:val="Emphasis"/>
        </w:rPr>
        <w:t>,</w:t>
      </w:r>
      <w:r w:rsidRPr="005C5333">
        <w:rPr>
          <w:sz w:val="16"/>
        </w:rPr>
        <w:t xml:space="preserve">” so that the War on Terror has </w:t>
      </w:r>
      <w:r w:rsidRPr="005C5333">
        <w:rPr>
          <w:rStyle w:val="StyleBoldUnderline"/>
        </w:rPr>
        <w:t xml:space="preserve">been greeted internationally with </w:t>
      </w:r>
      <w:r w:rsidRPr="005C5333">
        <w:rPr>
          <w:rStyle w:val="StyleBoldUnderline"/>
          <w:b w:val="0"/>
          <w:sz w:val="12"/>
          <w:u w:val="none"/>
        </w:rPr>
        <w:t>¶</w:t>
      </w:r>
      <w:r w:rsidRPr="005C5333">
        <w:rPr>
          <w:rStyle w:val="StyleBoldUnderline"/>
          <w:sz w:val="12"/>
        </w:rPr>
        <w:t xml:space="preserve"> </w:t>
      </w:r>
      <w:r w:rsidRPr="005C5333">
        <w:rPr>
          <w:rStyle w:val="StyleBoldUnderline"/>
        </w:rPr>
        <w:t>“increasing skepticism and even hostility.”</w:t>
      </w:r>
      <w:r w:rsidRPr="005C5333">
        <w:rPr>
          <w:sz w:val="16"/>
        </w:rPr>
        <w:t>170 Put differently</w:t>
      </w:r>
      <w:r w:rsidRPr="00F426F0">
        <w:rPr>
          <w:sz w:val="16"/>
          <w:highlight w:val="yellow"/>
        </w:rPr>
        <w:t xml:space="preserve">, </w:t>
      </w:r>
      <w:r w:rsidRPr="00F426F0">
        <w:rPr>
          <w:rStyle w:val="StyleBoldUnderline"/>
          <w:highlight w:val="yellow"/>
        </w:rPr>
        <w:t>the U</w:t>
      </w:r>
      <w:r w:rsidRPr="005C5333">
        <w:rPr>
          <w:rStyle w:val="StyleBoldUnderline"/>
        </w:rPr>
        <w:t xml:space="preserve">nited </w:t>
      </w:r>
      <w:r w:rsidRPr="005C5333">
        <w:rPr>
          <w:rStyle w:val="StyleBoldUnderline"/>
          <w:b w:val="0"/>
          <w:sz w:val="12"/>
          <w:u w:val="none"/>
        </w:rPr>
        <w:t>¶</w:t>
      </w:r>
      <w:r w:rsidRPr="005C5333">
        <w:rPr>
          <w:rStyle w:val="StyleBoldUnderline"/>
          <w:sz w:val="12"/>
        </w:rPr>
        <w:t xml:space="preserve"> </w:t>
      </w:r>
      <w:r w:rsidRPr="00F426F0">
        <w:rPr>
          <w:rStyle w:val="StyleBoldUnderline"/>
          <w:highlight w:val="yellow"/>
        </w:rPr>
        <w:t>S</w:t>
      </w:r>
      <w:r w:rsidRPr="005C5333">
        <w:rPr>
          <w:rStyle w:val="StyleBoldUnderline"/>
        </w:rPr>
        <w:t xml:space="preserve">tates </w:t>
      </w:r>
      <w:r w:rsidRPr="00F426F0">
        <w:rPr>
          <w:rStyle w:val="StyleBoldUnderline"/>
          <w:highlight w:val="yellow"/>
        </w:rPr>
        <w:t>has shot the messenger—</w:t>
      </w:r>
      <w:r w:rsidRPr="00F426F0">
        <w:rPr>
          <w:rStyle w:val="StyleBoldUnderline"/>
        </w:rPr>
        <w:t>and</w:t>
      </w:r>
      <w:r w:rsidRPr="005C5333">
        <w:rPr>
          <w:rStyle w:val="StyleBoldUnderline"/>
        </w:rPr>
        <w:t xml:space="preserve"> with it, goes the message, t</w:t>
      </w:r>
      <w:r w:rsidRPr="00F426F0">
        <w:rPr>
          <w:rStyle w:val="StyleBoldUnderline"/>
          <w:highlight w:val="yellow"/>
        </w:rPr>
        <w:t xml:space="preserve">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commitment to the rule of law, and our international credibility.</w:t>
      </w:r>
      <w:r w:rsidRPr="00F426F0">
        <w:rPr>
          <w:rStyle w:val="StyleBoldUnderline"/>
          <w:b w:val="0"/>
          <w:sz w:val="12"/>
          <w:highlight w:val="yellow"/>
          <w:u w:val="none"/>
        </w:rPr>
        <w:t>¶</w:t>
      </w:r>
      <w:r w:rsidRPr="005C5333">
        <w:rPr>
          <w:rStyle w:val="StyleBoldUnderline"/>
          <w:sz w:val="12"/>
        </w:rPr>
        <w:t xml:space="preserve"> </w:t>
      </w:r>
      <w:r w:rsidRPr="00F426F0">
        <w:rPr>
          <w:rStyle w:val="StyleBoldUnderline"/>
          <w:highlight w:val="yellow"/>
        </w:rPr>
        <w:t>The primary assassin in this “</w:t>
      </w:r>
      <w:r w:rsidRPr="00F426F0">
        <w:rPr>
          <w:rStyle w:val="Emphasis"/>
          <w:highlight w:val="yellow"/>
        </w:rPr>
        <w:t>assault on the role of law”</w:t>
      </w:r>
      <w:r w:rsidRPr="00F426F0">
        <w:rPr>
          <w:rStyle w:val="StyleBoldUnderline"/>
          <w:highlight w:val="yellow"/>
        </w:rPr>
        <w:t xml:space="preserve"> is the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argument</w:t>
      </w:r>
      <w:r w:rsidRPr="005C5333">
        <w:rPr>
          <w:rStyle w:val="StyleBoldUnderline"/>
        </w:rPr>
        <w:t xml:space="preserve"> “</w:t>
      </w:r>
      <w:r w:rsidRPr="00F426F0">
        <w:rPr>
          <w:rStyle w:val="StyleBoldUnderline"/>
        </w:rPr>
        <w:t>that the President is not bound by law</w:t>
      </w:r>
      <w:r w:rsidRPr="005C5333">
        <w:rPr>
          <w:rStyle w:val="StyleBoldUnderline"/>
        </w:rPr>
        <w:t xml:space="preserve">—that he can flout the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Constitution, treaties, and statutes of the United States as Commander-inChief during times of war.”171 Also wreaking havoc on the rule of law is </w:t>
      </w:r>
      <w:r w:rsidRPr="005C5333">
        <w:rPr>
          <w:rStyle w:val="StyleBoldUnderline"/>
          <w:b w:val="0"/>
          <w:sz w:val="12"/>
          <w:u w:val="none"/>
        </w:rPr>
        <w:t>¶</w:t>
      </w:r>
      <w:r w:rsidRPr="005C5333">
        <w:rPr>
          <w:rStyle w:val="StyleBoldUnderline"/>
          <w:sz w:val="12"/>
        </w:rPr>
        <w:t xml:space="preserve"> </w:t>
      </w:r>
      <w:r w:rsidRPr="005C5333">
        <w:rPr>
          <w:rStyle w:val="StyleBoldUnderline"/>
        </w:rPr>
        <w:t>the notion</w:t>
      </w:r>
      <w:r w:rsidRPr="005C5333">
        <w:rPr>
          <w:sz w:val="16"/>
        </w:rPr>
        <w:t xml:space="preserve">, described above, </w:t>
      </w:r>
      <w:r w:rsidRPr="005C5333">
        <w:rPr>
          <w:rStyle w:val="StyleBoldUnderline"/>
        </w:rPr>
        <w:t xml:space="preserve">that </w:t>
      </w:r>
      <w:r w:rsidRPr="00F426F0">
        <w:rPr>
          <w:rStyle w:val="StyleBoldUnderline"/>
          <w:highlight w:val="yellow"/>
        </w:rPr>
        <w:t xml:space="preserve">the President’s actions in times of war are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unreviewable</w:t>
      </w:r>
      <w:r w:rsidRPr="005C5333">
        <w:rPr>
          <w:sz w:val="16"/>
        </w:rPr>
        <w:t xml:space="preserve">, and that the judiciary has no role to play in checking </w:t>
      </w:r>
      <w:r w:rsidRPr="005C5333">
        <w:rPr>
          <w:sz w:val="12"/>
        </w:rPr>
        <w:t>¶</w:t>
      </w:r>
      <w:r w:rsidRPr="005C5333">
        <w:rPr>
          <w:sz w:val="16"/>
        </w:rPr>
        <w:t xml:space="preserve"> wartime policies—</w:t>
      </w:r>
      <w:r w:rsidRPr="00F426F0">
        <w:rPr>
          <w:rStyle w:val="StyleBoldUnderline"/>
          <w:highlight w:val="yellow"/>
        </w:rPr>
        <w:t>a notion perpetuated by placement of issues like those</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raised </w:t>
      </w:r>
      <w:r w:rsidRPr="00F426F0">
        <w:rPr>
          <w:rStyle w:val="StyleBoldUnderline"/>
          <w:highlight w:val="yellow"/>
        </w:rPr>
        <w:t>in Kiyemba within the immigration framework</w:t>
      </w:r>
      <w:r w:rsidRPr="005C5333">
        <w:rPr>
          <w:rStyle w:val="StyleBoldUnderline"/>
        </w:rPr>
        <w:t>.</w:t>
      </w:r>
    </w:p>
    <w:p w:rsidR="00AB0529" w:rsidRDefault="00AB0529" w:rsidP="00AB0529">
      <w:pPr>
        <w:pStyle w:val="Heading4"/>
      </w:pPr>
      <w:r>
        <w:t>First, military courts hamper US credibility---the plan’s key</w:t>
      </w:r>
    </w:p>
    <w:p w:rsidR="00AB0529" w:rsidRDefault="00AB0529" w:rsidP="00AB0529">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AB0529" w:rsidRPr="0035005A" w:rsidRDefault="00AB0529" w:rsidP="00AB0529">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w:t>
      </w:r>
      <w:r w:rsidRPr="00BE5221">
        <w:rPr>
          <w:sz w:val="12"/>
        </w:rPr>
        <w:lastRenderedPageBreak/>
        <w:t xml:space="preserve">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AB0529" w:rsidRDefault="00AB0529" w:rsidP="00AB0529">
      <w:pPr>
        <w:pStyle w:val="Heading4"/>
      </w:pPr>
      <w:r>
        <w:t>Second, current US policy conveys xenophobia---independently decks legitimacy</w:t>
      </w:r>
    </w:p>
    <w:p w:rsidR="00AB0529" w:rsidRDefault="00AB0529" w:rsidP="00AB0529">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AB0529" w:rsidRPr="00CD1EF6" w:rsidRDefault="00AB0529" w:rsidP="00AB0529">
      <w:pPr>
        <w:rPr>
          <w:sz w:val="16"/>
        </w:rPr>
      </w:pPr>
      <w:r w:rsidRPr="00CD1EF6">
        <w:rPr>
          <w:rStyle w:val="StyleBoldUnderline"/>
          <w:highlight w:val="yellow"/>
        </w:rPr>
        <w:t>There is</w:t>
      </w:r>
      <w:r w:rsidRPr="00A231C2">
        <w:rPr>
          <w:rStyle w:val="StyleBoldUnderline"/>
        </w:rPr>
        <w:t xml:space="preserve"> simply </w:t>
      </w:r>
      <w:r w:rsidRPr="00CD1EF6">
        <w:rPr>
          <w:rStyle w:val="StyleBoldUnderline"/>
          <w:highlight w:val="yellow"/>
        </w:rPr>
        <w:t>no reason</w:t>
      </w:r>
      <w:r w:rsidRPr="00A231C2">
        <w:rPr>
          <w:rStyle w:val="StyleBoldUnderline"/>
        </w:rPr>
        <w:t xml:space="preserve"> why </w:t>
      </w:r>
      <w:r w:rsidRPr="00CD1EF6">
        <w:rPr>
          <w:rStyle w:val="StyleBoldUnderline"/>
          <w:highlight w:val="yellow"/>
        </w:rPr>
        <w:t>the government must subject aliens</w:t>
      </w:r>
      <w:r w:rsidRPr="00A231C2">
        <w:rPr>
          <w:rStyle w:val="StyleBoldUnderline"/>
        </w:rPr>
        <w:t xml:space="preserve"> who are alleged to have participated in acts of terrorism </w:t>
      </w:r>
      <w:r w:rsidRPr="00CD1EF6">
        <w:rPr>
          <w:rStyle w:val="StyleBoldUnderline"/>
          <w:highlight w:val="yellow"/>
        </w:rPr>
        <w:t>to military commissions, but need not do so for citizens</w:t>
      </w:r>
      <w:r w:rsidRPr="00A231C2">
        <w:rPr>
          <w:rStyle w:val="StyleBoldUnderline"/>
        </w:rPr>
        <w:t xml:space="preserve"> suspected of the same crimes</w:t>
      </w:r>
      <w:r w:rsidRPr="00F9777A">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sidRPr="00F9777A">
        <w:rPr>
          <w:sz w:val="12"/>
        </w:rPr>
        <w:t>¶</w:t>
      </w:r>
      <w:r w:rsidRPr="00F9777A">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sidRPr="00F9777A">
        <w:rPr>
          <w:sz w:val="12"/>
        </w:rPr>
        <w:t>¶</w:t>
      </w:r>
      <w:r w:rsidRPr="00F9777A">
        <w:rPr>
          <w:sz w:val="16"/>
        </w:rPr>
        <w:t xml:space="preserve"> To say this is not to argue that liberty concerns are always inappropriate and that the government has carte blanch e when it acts evenhandedly. There are some substantive constitutional principles—such as prohibiting the mass detention of an entire race of people without any individualized basis—that properly should be frozen into constitutional law. But when the boundaries of liberty are uncertain, as they tend to be today, equality </w:t>
      </w:r>
      <w:r w:rsidRPr="00F9777A">
        <w:rPr>
          <w:sz w:val="16"/>
        </w:rPr>
        <w:lastRenderedPageBreak/>
        <w:t>arguments offer a mechanism to prompt legislative reconsideration and democratic accountability.</w:t>
      </w:r>
      <w:r w:rsidRPr="00F9777A">
        <w:rPr>
          <w:sz w:val="12"/>
        </w:rPr>
        <w:t>¶</w:t>
      </w:r>
      <w:r w:rsidRPr="00F9777A">
        <w:rPr>
          <w:sz w:val="16"/>
        </w:rPr>
        <w:t xml:space="preserve"> </w:t>
      </w:r>
      <w:r w:rsidRPr="00CD1EF6">
        <w:rPr>
          <w:rStyle w:val="StyleBoldUnderline"/>
          <w:highlight w:val="yellow"/>
        </w:rPr>
        <w:t>Laws of general applicability 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In 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federal courts have a tried and true 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D1EF6">
        <w:rPr>
          <w:rStyle w:val="StyleBoldUnderline"/>
          <w:highlight w:val="yellow"/>
        </w:rPr>
        <w:t xml:space="preserve"> for</w:t>
      </w:r>
      <w:r w:rsidRPr="00A231C2">
        <w:rPr>
          <w:rStyle w:val="StyleBoldUnderline"/>
        </w:rPr>
        <w:t xml:space="preserve"> the </w:t>
      </w:r>
      <w:r w:rsidRPr="00CD1EF6">
        <w:rPr>
          <w:rStyle w:val="StyleBoldUnderline"/>
          <w:highlight w:val="yellow"/>
        </w:rPr>
        <w:t>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083F4B">
        <w:rPr>
          <w:rStyle w:val="StyleBoldUnderline"/>
          <w:highlight w:val="yellow"/>
        </w:rPr>
        <w:t>splitting our legal standards</w:t>
      </w:r>
      <w:r w:rsidRPr="00F9777A">
        <w:rPr>
          <w:rStyle w:val="StyleBoldUnderline"/>
        </w:rPr>
        <w:t xml:space="preserve"> on the basis of alienage,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chill relations with 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AB0529" w:rsidRPr="004B0A4A" w:rsidRDefault="00AB0529" w:rsidP="00AB0529">
      <w:pPr>
        <w:pStyle w:val="Heading4"/>
      </w:pPr>
      <w:r>
        <w:lastRenderedPageBreak/>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AB0529" w:rsidRPr="004B0A4A" w:rsidRDefault="00AB0529" w:rsidP="00AB0529">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AB0529" w:rsidRDefault="00AB0529" w:rsidP="00AB0529">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 xml:space="preserve">But in a hegemonic system, where governance depends on voluntary acquiescence, </w:t>
      </w:r>
      <w:r w:rsidRPr="00E0214B">
        <w:rPr>
          <w:rStyle w:val="Emphasis"/>
          <w:highlight w:val="yellow"/>
        </w:rPr>
        <w:lastRenderedPageBreak/>
        <w:t>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AB0529" w:rsidRDefault="00AB0529" w:rsidP="00AB0529">
      <w:pPr>
        <w:pStyle w:val="Heading4"/>
        <w:rPr>
          <w:rFonts w:ascii="Arial Narrow" w:hAnsi="Arial Narrow" w:cs="Times New Roman"/>
        </w:rPr>
      </w:pPr>
      <w:r>
        <w:t>Nuclear war</w:t>
      </w:r>
    </w:p>
    <w:p w:rsidR="00AB0529" w:rsidRPr="00A753EF" w:rsidRDefault="00AB0529" w:rsidP="00AB0529">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rsidR="00AB0529" w:rsidRDefault="00AB0529" w:rsidP="00AB0529">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 xml:space="preserve">result in </w:t>
      </w:r>
      <w:r w:rsidRPr="00A753EF">
        <w:rPr>
          <w:rStyle w:val="Emphasis"/>
          <w:highlight w:val="yellow"/>
        </w:rPr>
        <w:lastRenderedPageBreak/>
        <w:t>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AB0529" w:rsidRPr="00705896" w:rsidRDefault="00AB0529" w:rsidP="00AB0529">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rsidR="00AB0529" w:rsidRPr="005E5DFD" w:rsidRDefault="00AB0529" w:rsidP="00AB0529">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rsidR="00AB0529" w:rsidRPr="00705896" w:rsidRDefault="00AB0529" w:rsidP="00AB0529">
      <w:pPr>
        <w:pStyle w:val="cardtext"/>
        <w:ind w:left="0"/>
        <w:rPr>
          <w:rStyle w:val="StyleBoldUnderline"/>
          <w:bCs w:val="0"/>
          <w:sz w:val="12"/>
          <w:u w:val="none"/>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w:t>
      </w:r>
      <w:r w:rsidRPr="00CE639B">
        <w:rPr>
          <w:sz w:val="12"/>
        </w:rPr>
        <w:lastRenderedPageBreak/>
        <w:t>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AB0529" w:rsidRPr="00BB5633" w:rsidRDefault="00AB0529" w:rsidP="00AB0529">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rsidR="00AB0529" w:rsidRPr="00BB5633" w:rsidRDefault="00AB0529" w:rsidP="00AB0529">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rsidR="00AB0529" w:rsidRDefault="00AB0529" w:rsidP="00AB0529">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w:t>
      </w:r>
      <w:r w:rsidRPr="00FC2C94">
        <w:rPr>
          <w:sz w:val="12"/>
          <w:szCs w:val="14"/>
        </w:rPr>
        <w:lastRenderedPageBreak/>
        <w:t>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 xml:space="preserve">will find itself needing to share power and rely </w:t>
      </w:r>
      <w:r w:rsidRPr="00E256ED">
        <w:rPr>
          <w:u w:val="single"/>
        </w:rPr>
        <w:t xml:space="preserve">in part </w:t>
      </w:r>
      <w:r w:rsidRPr="00E0214B">
        <w:rPr>
          <w:highlight w:val="yellow"/>
          <w:u w:val="single"/>
        </w:rPr>
        <w:t>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rsidR="00AB0529" w:rsidRDefault="00AB0529" w:rsidP="00AB0529">
      <w:pPr>
        <w:pStyle w:val="Heading4"/>
      </w:pPr>
      <w:r>
        <w:t xml:space="preserve">Warming causes </w:t>
      </w:r>
      <w:r w:rsidRPr="00705896">
        <w:rPr>
          <w:u w:val="single"/>
        </w:rPr>
        <w:t>extinction</w:t>
      </w:r>
    </w:p>
    <w:p w:rsidR="00AB0529" w:rsidRPr="00F87FD5" w:rsidRDefault="00AB0529" w:rsidP="00AB0529">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AB0529" w:rsidRDefault="00AB0529" w:rsidP="00AB0529">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rsidR="00AB0529" w:rsidRDefault="00AB0529" w:rsidP="00AB0529">
      <w:pPr>
        <w:pStyle w:val="Heading4"/>
      </w:pPr>
      <w:r>
        <w:t xml:space="preserve">Diseases </w:t>
      </w:r>
      <w:r w:rsidRPr="00705896">
        <w:rPr>
          <w:u w:val="single"/>
        </w:rPr>
        <w:t>end civilization</w:t>
      </w:r>
    </w:p>
    <w:p w:rsidR="00AB0529" w:rsidRDefault="00AB0529" w:rsidP="00AB0529">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 xml:space="preserve">award-winning science writer, long-time columnist for Outside magazine for fifteen years, with work in National Geographic, Harper's, Rolling Stone, the New York Times Book </w:t>
      </w:r>
      <w:r w:rsidRPr="00095649">
        <w:lastRenderedPageBreak/>
        <w:t>Review and other periodicals, 9/29</w:t>
      </w:r>
      <w:r>
        <w:t>, “Could the next big animal-to-human disease wipe us out?,” The Guardian, pg. 29, Lexis</w:t>
      </w:r>
    </w:p>
    <w:p w:rsidR="00AB0529" w:rsidRDefault="00AB0529" w:rsidP="00AB0529">
      <w:pPr>
        <w:rPr>
          <w:sz w:val="14"/>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w:t>
      </w:r>
      <w:r w:rsidRPr="004E4294">
        <w:rPr>
          <w:sz w:val="14"/>
        </w:rPr>
        <w:lastRenderedPageBreak/>
        <w:t xml:space="preserve">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AB0529" w:rsidRDefault="00AB0529" w:rsidP="00AB0529">
      <w:pPr>
        <w:pStyle w:val="Heading4"/>
      </w:pPr>
      <w:r w:rsidRPr="008E2F59">
        <w:rPr>
          <w:u w:val="single"/>
        </w:rPr>
        <w:t>Judicial involvement is key</w:t>
      </w:r>
      <w:r>
        <w:t xml:space="preserve"> to the credibility of detention decisions</w:t>
      </w:r>
    </w:p>
    <w:p w:rsidR="00AB0529" w:rsidRDefault="00AB0529" w:rsidP="00AB0529">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rsidR="00AB0529" w:rsidRPr="00E27C1B" w:rsidRDefault="00AB0529" w:rsidP="00AB0529">
      <w:pPr>
        <w:rPr>
          <w:sz w:val="14"/>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E27C1B">
        <w:rPr>
          <w:sz w:val="14"/>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E27C1B">
        <w:rPr>
          <w:sz w:val="14"/>
        </w:rPr>
        <w:t xml:space="preserve"> 47 </w:t>
      </w:r>
      <w:r w:rsidRPr="00E0214B">
        <w:rPr>
          <w:rStyle w:val="StyleBoldUnderline"/>
          <w:highlight w:val="yellow"/>
        </w:rPr>
        <w:t>strong role for courts</w:t>
      </w:r>
      <w:r w:rsidRPr="00E27C1B">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sidRPr="00E27C1B">
        <w:rPr>
          <w:rStyle w:val="Emphasis"/>
          <w:highlight w:val="yellow"/>
        </w:rPr>
        <w:t>the legitimacy of</w:t>
      </w:r>
      <w:r w:rsidRPr="00E27C1B">
        <w:rPr>
          <w:rStyle w:val="Emphasis"/>
        </w:rPr>
        <w:t xml:space="preserve"> a </w:t>
      </w:r>
      <w:r w:rsidRPr="00E27C1B">
        <w:rPr>
          <w:rStyle w:val="Emphasis"/>
          <w:highlight w:val="yellow"/>
        </w:rPr>
        <w:t>detention</w:t>
      </w:r>
      <w:r w:rsidRPr="00E27C1B">
        <w:rPr>
          <w:rStyle w:val="Emphasis"/>
        </w:rPr>
        <w:t xml:space="preserve"> system </w:t>
      </w:r>
      <w:r w:rsidRPr="00E27C1B">
        <w:rPr>
          <w:rStyle w:val="Emphasis"/>
          <w:highlight w:val="yellow"/>
        </w:rPr>
        <w:t>can best be ensured</w:t>
      </w:r>
      <w:r w:rsidRPr="00E27C1B">
        <w:rPr>
          <w:rStyle w:val="StyleBoldUnderline"/>
          <w:highlight w:val="yellow"/>
        </w:rPr>
        <w:t xml:space="preserve"> by giving</w:t>
      </w:r>
      <w:r w:rsidRPr="00E27C1B">
        <w:rPr>
          <w:rStyle w:val="StyleBoldUnderline"/>
        </w:rPr>
        <w:t xml:space="preserve"> regular, generalist </w:t>
      </w:r>
      <w:r w:rsidRPr="00E27C1B">
        <w:rPr>
          <w:rStyle w:val="StyleBoldUnderline"/>
          <w:highlight w:val="yellow"/>
        </w:rPr>
        <w:t>judges a say in each decision</w:t>
      </w:r>
      <w:r w:rsidRPr="00E27C1B">
        <w:rPr>
          <w:sz w:val="14"/>
        </w:rPr>
        <w:t xml:space="preserve">. </w:t>
      </w:r>
      <w:r w:rsidRPr="00E27C1B">
        <w:rPr>
          <w:sz w:val="12"/>
        </w:rPr>
        <w:t>¶</w:t>
      </w:r>
      <w:r w:rsidRPr="00E27C1B">
        <w:rPr>
          <w:sz w:val="14"/>
        </w:rPr>
        <w:t xml:space="preserve"> </w:t>
      </w:r>
      <w:r w:rsidRPr="00E0214B">
        <w:rPr>
          <w:rStyle w:val="StyleBoldUnderline"/>
          <w:highlight w:val="yellow"/>
        </w:rPr>
        <w:t>Adversarial process</w:t>
      </w:r>
      <w:r w:rsidRPr="00E27C1B">
        <w:rPr>
          <w:sz w:val="14"/>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E27C1B">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sidRPr="00E27C1B">
        <w:rPr>
          <w:sz w:val="12"/>
        </w:rPr>
        <w:t>¶</w:t>
      </w:r>
      <w:r w:rsidRPr="00E27C1B">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sidRPr="00E27C1B">
        <w:rPr>
          <w:sz w:val="12"/>
        </w:rPr>
        <w:t>¶</w:t>
      </w:r>
      <w:r w:rsidRPr="00E27C1B">
        <w:rPr>
          <w:sz w:val="14"/>
        </w:rPr>
        <w:t xml:space="preserv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E27C1B">
        <w:rPr>
          <w:sz w:val="14"/>
        </w:rPr>
        <w:t>. Rarely, though, do the discussions pause long on the antecedent question of what it is that the courts— however constituted— will evaluate. Judicial review of what? A meaningful opportunity to contest what with the assistance of counsel? Transparent determinations of what?</w:t>
      </w:r>
    </w:p>
    <w:p w:rsidR="00AB0529" w:rsidRDefault="00AB0529" w:rsidP="00AB0529">
      <w:pPr>
        <w:pStyle w:val="Heading3"/>
      </w:pPr>
      <w:r>
        <w:lastRenderedPageBreak/>
        <w:t>1AC---DEMOCRACY</w:t>
      </w:r>
    </w:p>
    <w:p w:rsidR="00AB0529" w:rsidRDefault="00AB0529" w:rsidP="00AB0529">
      <w:pPr>
        <w:pStyle w:val="Heading4"/>
        <w:rPr>
          <w:u w:val="single"/>
        </w:rPr>
      </w:pPr>
      <w:r>
        <w:rPr>
          <w:u w:val="single"/>
        </w:rPr>
        <w:t>CONTENTION 2 IS DEMOCRACY</w:t>
      </w:r>
    </w:p>
    <w:p w:rsidR="00AB0529" w:rsidRDefault="00AB0529" w:rsidP="00AB0529">
      <w:pPr>
        <w:pStyle w:val="Heading4"/>
      </w:pPr>
      <w:r>
        <w:t xml:space="preserve">Democratic liberalism is </w:t>
      </w:r>
      <w:r w:rsidRPr="009D6F47">
        <w:rPr>
          <w:u w:val="single"/>
        </w:rPr>
        <w:t>backsliding</w:t>
      </w:r>
      <w:r>
        <w:t xml:space="preserve"> now---the US model of an </w:t>
      </w:r>
      <w:r w:rsidRPr="009D6F47">
        <w:rPr>
          <w:u w:val="single"/>
        </w:rPr>
        <w:t>unrestrained executive</w:t>
      </w:r>
      <w:r>
        <w:t xml:space="preserve"> causes collapse </w:t>
      </w:r>
    </w:p>
    <w:p w:rsidR="00AB0529" w:rsidRDefault="00AB0529" w:rsidP="00AB0529">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rsidR="00AB0529" w:rsidRDefault="00AB0529" w:rsidP="00AB0529">
      <w:pPr>
        <w:rPr>
          <w:sz w:val="14"/>
        </w:rPr>
      </w:pPr>
      <w:r w:rsidRPr="00C71E2D">
        <w:rPr>
          <w:rStyle w:val="StyleBoldUnderline"/>
          <w:highlight w:val="yellow"/>
        </w:rPr>
        <w:t xml:space="preserve">Concern about </w:t>
      </w:r>
      <w:r w:rsidRPr="00C71808">
        <w:rPr>
          <w:rStyle w:val="StyleBoldUnderline"/>
        </w:rPr>
        <w:t xml:space="preserve">the future of </w:t>
      </w:r>
      <w:r w:rsidRPr="00C71E2D">
        <w:rPr>
          <w:rStyle w:val="StyleBoldUnderline"/>
          <w:highlight w:val="yellow"/>
        </w:rPr>
        <w:t>democracy is</w:t>
      </w:r>
      <w:r w:rsidRPr="00BB2AF1">
        <w:rPr>
          <w:sz w:val="14"/>
        </w:rPr>
        <w:t xml:space="preserve"> further </w:t>
      </w:r>
      <w:r w:rsidRPr="00C71E2D">
        <w:rPr>
          <w:rStyle w:val="StyleBoldUnderline"/>
          <w:highlight w:val="yellow"/>
        </w:rPr>
        <w:t>warranted by</w:t>
      </w:r>
      <w:r w:rsidRPr="007B1873">
        <w:rPr>
          <w:rStyle w:val="StyleBoldUnderline"/>
        </w:rPr>
        <w:t xml:space="preserve"> </w:t>
      </w:r>
      <w:r w:rsidRPr="00C71808">
        <w:rPr>
          <w:rStyle w:val="StyleBoldUnderline"/>
          <w:highlight w:val="yellow"/>
        </w:rPr>
        <w:t xml:space="preserve">the gathering </w:t>
      </w:r>
      <w:r w:rsidRPr="00C71808">
        <w:rPr>
          <w:rStyle w:val="StyleBoldUnderline"/>
        </w:rPr>
        <w:t xml:space="preserve">signs of a </w:t>
      </w:r>
      <w:r w:rsidRPr="00C71808">
        <w:rPr>
          <w:rStyle w:val="Emphasis"/>
          <w:highlight w:val="yellow"/>
        </w:rPr>
        <w:t>democratic recession</w:t>
      </w:r>
      <w:r w:rsidRPr="00BB2AF1">
        <w:rPr>
          <w:sz w:val="14"/>
        </w:rPr>
        <w:t xml:space="preserve">, even before the onset of the global economic recession. </w:t>
      </w:r>
      <w:r w:rsidRPr="007B1873">
        <w:rPr>
          <w:rStyle w:val="StyleBoldUnderline"/>
        </w:rPr>
        <w:t xml:space="preserve">During the past decade, </w:t>
      </w:r>
      <w:r w:rsidRPr="00C71E2D">
        <w:rPr>
          <w:rStyle w:val="StyleBoldUnderline"/>
          <w:highlight w:val="yellow"/>
        </w:rPr>
        <w:t xml:space="preserve">the global expansion </w:t>
      </w:r>
      <w:r w:rsidRPr="00C71808">
        <w:rPr>
          <w:rStyle w:val="StyleBoldUnderline"/>
        </w:rPr>
        <w:t xml:space="preserve">of democracy </w:t>
      </w:r>
      <w:r w:rsidRPr="00C71E2D">
        <w:rPr>
          <w:rStyle w:val="StyleBoldUnderline"/>
          <w:highlight w:val="yellow"/>
        </w:rPr>
        <w:t>has</w:t>
      </w:r>
      <w:r w:rsidRPr="00BB2AF1">
        <w:rPr>
          <w:sz w:val="14"/>
        </w:rPr>
        <w:t xml:space="preserve"> essentially </w:t>
      </w:r>
      <w:r w:rsidRPr="00C71E2D">
        <w:rPr>
          <w:rStyle w:val="StyleBoldUnderline"/>
          <w:highlight w:val="yellow"/>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C71E2D">
        <w:rPr>
          <w:rStyle w:val="StyleBoldUnderline"/>
          <w:highlight w:val="yellow"/>
        </w:rPr>
        <w:t xml:space="preserve">Two-thirds of </w:t>
      </w:r>
      <w:r w:rsidRPr="00C71808">
        <w:rPr>
          <w:rStyle w:val="StyleBoldUnderline"/>
        </w:rPr>
        <w:t xml:space="preserve">all the </w:t>
      </w:r>
      <w:r w:rsidRPr="00C71E2D">
        <w:rPr>
          <w:rStyle w:val="StyleBoldUnderline"/>
          <w:highlight w:val="yellow"/>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C71E2D">
        <w:rPr>
          <w:rStyle w:val="StyleBoldUnderline"/>
          <w:highlight w:val="yellow"/>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C71E2D">
        <w:rPr>
          <w:rStyle w:val="Emphasis"/>
          <w:highlight w:val="yellow"/>
        </w:rPr>
        <w:t>a number of countries linger in a twilight zone</w:t>
      </w:r>
      <w:r w:rsidRPr="00BB2AF1">
        <w:rPr>
          <w:rStyle w:val="Emphasis"/>
        </w:rPr>
        <w:t xml:space="preserve"> between democracy and authoritarianism</w:t>
      </w:r>
      <w:r w:rsidRPr="00BB2AF1">
        <w:rPr>
          <w:rStyle w:val="StyleBoldUnderline"/>
        </w:rPr>
        <w:t xml:space="preserve">. </w:t>
      </w:r>
      <w:r w:rsidRPr="00F36972">
        <w:rPr>
          <w:rStyle w:val="StyleBoldUnderline"/>
          <w:highlight w:val="yellow"/>
        </w:rPr>
        <w:t>While normative support</w:t>
      </w:r>
      <w:r w:rsidRPr="00BB2AF1">
        <w:rPr>
          <w:rStyle w:val="StyleBoldUnderline"/>
        </w:rPr>
        <w:t xml:space="preserve"> for democracy </w:t>
      </w:r>
      <w:r w:rsidRPr="00C71E2D">
        <w:rPr>
          <w:rStyle w:val="StyleBoldUnderline"/>
          <w:highlight w:val="yellow"/>
        </w:rPr>
        <w:t>has grown</w:t>
      </w:r>
      <w:r w:rsidRPr="00BB2AF1">
        <w:rPr>
          <w:rStyle w:val="StyleBoldUnderline"/>
        </w:rPr>
        <w:t xml:space="preserve"> around the world, </w:t>
      </w:r>
      <w:r w:rsidRPr="00C71E2D">
        <w:rPr>
          <w:rStyle w:val="StyleBoldUnderline"/>
          <w:highlight w:val="yellow"/>
        </w:rPr>
        <w:t>it remains in many countries, tentative</w:t>
      </w:r>
      <w:r w:rsidRPr="00BB2AF1">
        <w:rPr>
          <w:rStyle w:val="StyleBoldUnderline"/>
        </w:rPr>
        <w:t xml:space="preserve"> and </w:t>
      </w:r>
      <w:r w:rsidRPr="00C71E2D">
        <w:rPr>
          <w:rStyle w:val="StyleBoldUnderline"/>
        </w:rPr>
        <w:t xml:space="preserve">uneven, </w:t>
      </w:r>
      <w:r w:rsidRPr="00C71E2D">
        <w:rPr>
          <w:rStyle w:val="StyleBoldUnderline"/>
          <w:highlight w:val="yellow"/>
        </w:rPr>
        <w:t>or</w:t>
      </w:r>
      <w:r w:rsidRPr="00C71E2D">
        <w:rPr>
          <w:rStyle w:val="StyleBoldUnderline"/>
        </w:rPr>
        <w:t xml:space="preserve"> is even</w:t>
      </w:r>
      <w:r w:rsidRPr="00BB2AF1">
        <w:rPr>
          <w:rStyle w:val="StyleBoldUnderline"/>
        </w:rPr>
        <w:t xml:space="preserve"> </w:t>
      </w:r>
      <w:r w:rsidRPr="00C71E2D">
        <w:rPr>
          <w:rStyle w:val="StyleBoldUnderline"/>
          <w:highlight w:val="yellow"/>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C71E2D">
        <w:rPr>
          <w:rStyle w:val="StyleBoldUnderline"/>
          <w:highlight w:val="yellow"/>
        </w:rPr>
        <w:t>Of</w:t>
      </w:r>
      <w:r w:rsidRPr="00BB2AF1">
        <w:rPr>
          <w:sz w:val="14"/>
        </w:rPr>
        <w:t xml:space="preserve"> the roughly </w:t>
      </w:r>
      <w:r w:rsidRPr="00C71E2D">
        <w:rPr>
          <w:rStyle w:val="StyleBoldUnderline"/>
          <w:highlight w:val="yellow"/>
        </w:rPr>
        <w:t xml:space="preserve">80 </w:t>
      </w:r>
      <w:r w:rsidRPr="00F36972">
        <w:rPr>
          <w:rStyle w:val="StyleBoldUnderline"/>
        </w:rPr>
        <w:t xml:space="preserve">new </w:t>
      </w:r>
      <w:r w:rsidRPr="00C71E2D">
        <w:rPr>
          <w:rStyle w:val="StyleBoldUnderline"/>
          <w:highlight w:val="yellow"/>
        </w:rPr>
        <w:t>democracies that have emerged</w:t>
      </w:r>
      <w:r w:rsidRPr="00BB2AF1">
        <w:rPr>
          <w:sz w:val="14"/>
        </w:rPr>
        <w:t xml:space="preserve"> during the third wave and are still standing, probably </w:t>
      </w:r>
      <w:r w:rsidRPr="00BB2AF1">
        <w:rPr>
          <w:rStyle w:val="Emphasis"/>
        </w:rPr>
        <w:t xml:space="preserve">close to </w:t>
      </w:r>
      <w:r w:rsidRPr="00C71E2D">
        <w:rPr>
          <w:rStyle w:val="Emphasis"/>
          <w:highlight w:val="yellow"/>
        </w:rPr>
        <w:t>three-quarters are insecure and could</w:t>
      </w:r>
      <w:r w:rsidRPr="00BB2AF1">
        <w:rPr>
          <w:rStyle w:val="Emphasis"/>
        </w:rPr>
        <w:t xml:space="preserve"> run some risk of </w:t>
      </w:r>
      <w:r w:rsidRPr="00C71E2D">
        <w:rPr>
          <w:rStyle w:val="Emphasis"/>
          <w:highlight w:val="yellow"/>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C71E2D">
        <w:rPr>
          <w:rStyle w:val="StyleBoldUnderline"/>
          <w:highlight w:val="yellow"/>
        </w:rPr>
        <w:t>This leaves</w:t>
      </w:r>
      <w:r w:rsidRPr="00BB2AF1">
        <w:rPr>
          <w:rStyle w:val="StyleBoldUnderline"/>
        </w:rPr>
        <w:t xml:space="preserve"> about 50 democracies and near democracies—including such big and </w:t>
      </w:r>
      <w:r w:rsidRPr="00C71E2D">
        <w:rPr>
          <w:rStyle w:val="StyleBoldUnderline"/>
          <w:highlight w:val="yellow"/>
        </w:rPr>
        <w:t>strategically important states as Turkey</w:t>
      </w:r>
      <w:r w:rsidRPr="00BB2AF1">
        <w:rPr>
          <w:rStyle w:val="StyleBoldUnderline"/>
        </w:rPr>
        <w:t xml:space="preserve">, Ukraine, </w:t>
      </w:r>
      <w:r w:rsidRPr="00C71E2D">
        <w:rPr>
          <w:rStyle w:val="StyleBoldUnderline"/>
          <w:highlight w:val="yellow"/>
        </w:rPr>
        <w:t>Indonesia</w:t>
      </w:r>
      <w:r w:rsidRPr="00BB2AF1">
        <w:rPr>
          <w:rStyle w:val="StyleBoldUnderline"/>
        </w:rPr>
        <w:t xml:space="preserve">, the Philippines, South Africa, certainly </w:t>
      </w:r>
      <w:r w:rsidRPr="00C71E2D">
        <w:rPr>
          <w:rStyle w:val="StyleBoldUnderline"/>
          <w:highlight w:val="yellow"/>
        </w:rPr>
        <w:t>Pakistan</w:t>
      </w:r>
      <w:r w:rsidRPr="00BB2AF1">
        <w:rPr>
          <w:rStyle w:val="StyleBoldUnderline"/>
        </w:rPr>
        <w:t xml:space="preserve"> and Bangladesh, </w:t>
      </w:r>
      <w:r w:rsidRPr="00C71E2D">
        <w:rPr>
          <w:rStyle w:val="StyleBoldUnderline"/>
          <w:highlight w:val="yellow"/>
        </w:rPr>
        <w:t>and</w:t>
      </w:r>
      <w:r w:rsidRPr="00BB2AF1">
        <w:rPr>
          <w:sz w:val="14"/>
        </w:rPr>
        <w:t xml:space="preserve"> possibly even </w:t>
      </w:r>
      <w:r w:rsidRPr="00C71E2D">
        <w:rPr>
          <w:rStyle w:val="StyleBoldUnderline"/>
          <w:highlight w:val="yellow"/>
        </w:rPr>
        <w:t>Mexico—where</w:t>
      </w:r>
      <w:r w:rsidRPr="00BB2AF1">
        <w:rPr>
          <w:rStyle w:val="StyleBoldUnderline"/>
        </w:rPr>
        <w:t xml:space="preserve"> </w:t>
      </w:r>
      <w:r w:rsidRPr="00F36972">
        <w:rPr>
          <w:rStyle w:val="Emphasis"/>
        </w:rPr>
        <w:t xml:space="preserve">the survival of </w:t>
      </w:r>
      <w:r w:rsidRPr="00F36972">
        <w:rPr>
          <w:rStyle w:val="Emphasis"/>
          <w:highlight w:val="yellow"/>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A86F84">
        <w:rPr>
          <w:rStyle w:val="StyleBoldUnderline"/>
          <w:highlight w:val="yellow"/>
        </w:rPr>
        <w:t>demise of democracy would</w:t>
      </w:r>
      <w:r w:rsidRPr="00BB2AF1">
        <w:rPr>
          <w:sz w:val="14"/>
        </w:rPr>
        <w:t xml:space="preserve"> probably </w:t>
      </w:r>
      <w:r w:rsidRPr="00A86F84">
        <w:rPr>
          <w:rStyle w:val="StyleBoldUnderline"/>
          <w:highlight w:val="yellow"/>
        </w:rPr>
        <w:t>come</w:t>
      </w:r>
      <w:r w:rsidRPr="00BB2AF1">
        <w:rPr>
          <w:sz w:val="14"/>
        </w:rPr>
        <w:t xml:space="preserve">, if it happened, </w:t>
      </w:r>
      <w:r w:rsidRPr="00A86F84">
        <w:rPr>
          <w:rStyle w:val="StyleBoldUnderline"/>
          <w:highlight w:val="yellow"/>
        </w:rPr>
        <w:t>not as a</w:t>
      </w:r>
      <w:r w:rsidRPr="00BB2AF1">
        <w:rPr>
          <w:sz w:val="14"/>
        </w:rPr>
        <w:t xml:space="preserve"> result of a </w:t>
      </w:r>
      <w:r w:rsidRPr="00A86F84">
        <w:rPr>
          <w:rStyle w:val="StyleBoldUnderline"/>
          <w:highlight w:val="yellow"/>
        </w:rPr>
        <w:t>blatant overthrow</w:t>
      </w:r>
      <w:r w:rsidRPr="00BB2AF1">
        <w:rPr>
          <w:sz w:val="14"/>
        </w:rPr>
        <w:t xml:space="preserve"> of the current system, </w:t>
      </w:r>
      <w:r w:rsidRPr="00A86F84">
        <w:rPr>
          <w:rStyle w:val="Emphasis"/>
          <w:highlight w:val="yellow"/>
        </w:rPr>
        <w:t>but</w:t>
      </w:r>
      <w:r w:rsidRPr="00BB2AF1">
        <w:rPr>
          <w:rStyle w:val="Emphasis"/>
        </w:rPr>
        <w:t xml:space="preserve"> rather </w:t>
      </w:r>
      <w:r w:rsidRPr="00A86F84">
        <w:rPr>
          <w:rStyle w:val="Emphasis"/>
          <w:highlight w:val="yellow"/>
        </w:rPr>
        <w:t>via</w:t>
      </w:r>
      <w:r w:rsidRPr="00BB2AF1">
        <w:rPr>
          <w:rStyle w:val="Emphasis"/>
        </w:rPr>
        <w:t xml:space="preserve"> a gradual </w:t>
      </w:r>
      <w:r w:rsidRPr="00A86F84">
        <w:rPr>
          <w:rStyle w:val="Emphasis"/>
          <w:highlight w:val="yellow"/>
        </w:rPr>
        <w:t>executive strangling of</w:t>
      </w:r>
      <w:r w:rsidRPr="00BB2AF1">
        <w:rPr>
          <w:rStyle w:val="Emphasis"/>
        </w:rPr>
        <w:t xml:space="preserve"> </w:t>
      </w:r>
      <w:r w:rsidRPr="00BB2AF1">
        <w:rPr>
          <w:sz w:val="14"/>
        </w:rPr>
        <w:t xml:space="preserve">political </w:t>
      </w:r>
      <w:r w:rsidRPr="00A86F84">
        <w:rPr>
          <w:rStyle w:val="Emphasis"/>
          <w:highlight w:val="yellow"/>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rsidR="00AB0529" w:rsidRDefault="00AB0529" w:rsidP="00AB0529">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rsidR="00AB0529" w:rsidRDefault="00AB0529" w:rsidP="00AB0529">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AB0529" w:rsidRPr="00C45F23" w:rsidRDefault="00AB0529" w:rsidP="00AB0529">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w:t>
      </w:r>
      <w:r w:rsidRPr="00884F60">
        <w:rPr>
          <w:sz w:val="12"/>
        </w:rPr>
        <w:lastRenderedPageBreak/>
        <w:t xml:space="preserve">and the breakup of the former Soviet Union in the late 1980's and 1990's, the disintegration of Yugoslavia, and the continuing turmoil in parts of Africa, Latin America and southern Asia. </w:t>
      </w:r>
      <w:r w:rsidRPr="009D6F47">
        <w:rPr>
          <w:rStyle w:val="StyleBoldUnderline"/>
          <w:highlight w:val="yellow"/>
        </w:rPr>
        <w:t>Some countries have successfully transitioned to</w:t>
      </w:r>
      <w:r w:rsidRPr="00884F60">
        <w:rPr>
          <w:rStyle w:val="StyleBoldUnderline"/>
        </w:rPr>
        <w:t xml:space="preserve"> stable and </w:t>
      </w:r>
      <w:r w:rsidRPr="009D6F47">
        <w:rPr>
          <w:rStyle w:val="StyleBoldUnderline"/>
          <w:highlight w:val="yellow"/>
        </w:rPr>
        <w:t xml:space="preserve">democratic </w:t>
      </w:r>
      <w:r w:rsidRPr="00E256ED">
        <w:rPr>
          <w:rStyle w:val="StyleBoldUnderline"/>
        </w:rPr>
        <w:t>forms of government</w:t>
      </w:r>
      <w:r w:rsidRPr="00E256ED">
        <w:rPr>
          <w:sz w:val="12"/>
        </w:rPr>
        <w:t xml:space="preserve"> that protect individual freedoms and human rights </w:t>
      </w:r>
      <w:r w:rsidRPr="00E256ED">
        <w:rPr>
          <w:rStyle w:val="StyleBoldUnderline"/>
        </w:rPr>
        <w:t>by means</w:t>
      </w:r>
      <w:r w:rsidRPr="00884F60">
        <w:rPr>
          <w:rStyle w:val="StyleBoldUnderline"/>
        </w:rPr>
        <w:t xml:space="preserve">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w:t>
      </w:r>
      <w:r w:rsidRPr="00E256ED">
        <w:rPr>
          <w:rStyle w:val="StyleBoldUnderline"/>
        </w:rPr>
        <w:t>the protection of individual</w:t>
      </w:r>
      <w:r w:rsidRPr="00884F60">
        <w:rPr>
          <w:rStyle w:val="StyleBoldUnderline"/>
        </w:rPr>
        <w:t xml:space="preserve">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rsidR="00AB0529" w:rsidRDefault="00AB0529" w:rsidP="00AB0529">
      <w:pPr>
        <w:pStyle w:val="Heading4"/>
      </w:pPr>
      <w:r w:rsidRPr="00231B72">
        <w:rPr>
          <w:u w:val="single"/>
        </w:rPr>
        <w:t>US detention policy is key</w:t>
      </w:r>
      <w:r>
        <w:t>---it has justified democratic backsliding globally</w:t>
      </w:r>
    </w:p>
    <w:p w:rsidR="00AB0529" w:rsidRDefault="00AB0529" w:rsidP="00AB0529">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AB0529" w:rsidRDefault="00AB0529" w:rsidP="00AB0529">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E0214B">
        <w:rPr>
          <w:rStyle w:val="StyleBoldUnderline"/>
          <w:highlight w:val="yellow"/>
        </w:rPr>
        <w:t>the hallmark</w:t>
      </w:r>
      <w:r w:rsidRPr="00C71808">
        <w:rPr>
          <w:rStyle w:val="StyleBoldUnderline"/>
        </w:rPr>
        <w:t xml:space="preserve">s </w:t>
      </w:r>
      <w:r w:rsidRPr="00E0214B">
        <w:rPr>
          <w:rStyle w:val="StyleBoldUnderline"/>
          <w:highlight w:val="yellow"/>
        </w:rPr>
        <w:t>of tyranny is the lack of a strong</w:t>
      </w:r>
      <w:r w:rsidRPr="00034F6A">
        <w:rPr>
          <w:sz w:val="10"/>
        </w:rPr>
        <w:t xml:space="preserve"> and independent </w:t>
      </w:r>
      <w:r w:rsidRPr="00E0214B">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E0214B">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E0214B">
        <w:rPr>
          <w:rStyle w:val="Emphasis"/>
          <w:highlight w:val="yellow"/>
        </w:rPr>
        <w:t>modeling</w:t>
      </w:r>
      <w:r w:rsidRPr="0023146F">
        <w:rPr>
          <w:rStyle w:val="Emphasis"/>
        </w:rPr>
        <w:t xml:space="preserve"> their actions on </w:t>
      </w:r>
      <w:r w:rsidRPr="00E0214B">
        <w:rPr>
          <w:rStyle w:val="Emphasis"/>
          <w:highlight w:val="yellow"/>
        </w:rPr>
        <w:t>the U</w:t>
      </w:r>
      <w:r w:rsidRPr="0023146F">
        <w:rPr>
          <w:rStyle w:val="Emphasis"/>
        </w:rPr>
        <w:t xml:space="preserve">nited </w:t>
      </w:r>
      <w:r w:rsidRPr="00E0214B">
        <w:rPr>
          <w:rStyle w:val="Emphasis"/>
          <w:highlight w:val="yellow"/>
        </w:rPr>
        <w:t>S</w:t>
      </w:r>
      <w:r w:rsidRPr="0023146F">
        <w:rPr>
          <w:rStyle w:val="Emphasis"/>
        </w:rPr>
        <w:t>tates</w:t>
      </w:r>
      <w:r w:rsidRPr="00034F6A">
        <w:rPr>
          <w:sz w:val="10"/>
        </w:rPr>
        <w:t xml:space="preserve">. Again, a few </w:t>
      </w:r>
      <w:r w:rsidRPr="00F36972">
        <w:rPr>
          <w:rStyle w:val="StyleBoldUnderline"/>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imprisoned 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E0214B">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instances </w:t>
      </w:r>
      <w:r w:rsidRPr="00E0214B">
        <w:rPr>
          <w:rStyle w:val="Emphasis"/>
          <w:highlight w:val="yellow"/>
        </w:rPr>
        <w:t>those perpetuating</w:t>
      </w:r>
      <w:r w:rsidRPr="0023146F">
        <w:rPr>
          <w:rStyle w:val="Emphasis"/>
        </w:rPr>
        <w:t xml:space="preserve"> the </w:t>
      </w:r>
      <w:r w:rsidRPr="00E0214B">
        <w:rPr>
          <w:rStyle w:val="Emphasis"/>
          <w:highlight w:val="yellow"/>
        </w:rPr>
        <w:t>assaults</w:t>
      </w:r>
      <w:r w:rsidRPr="0023146F">
        <w:rPr>
          <w:rStyle w:val="Emphasis"/>
        </w:rPr>
        <w:t xml:space="preserve"> on the judiciary </w:t>
      </w:r>
      <w:r w:rsidRPr="00E0214B">
        <w:rPr>
          <w:rStyle w:val="Emphasis"/>
          <w:highlight w:val="yellow"/>
        </w:rPr>
        <w:t>have pointed to the 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 xml:space="preserve">model to justify </w:t>
      </w:r>
      <w:r w:rsidRPr="00E0214B">
        <w:rPr>
          <w:rStyle w:val="Emphasis"/>
          <w:highlight w:val="yellow"/>
        </w:rPr>
        <w:lastRenderedPageBreak/>
        <w:t>their actions</w:t>
      </w:r>
      <w:r w:rsidRPr="00034F6A">
        <w:rPr>
          <w:sz w:val="10"/>
        </w:rPr>
        <w:t xml:space="preserve">. Indeed, </w:t>
      </w:r>
      <w:r w:rsidRPr="00E0214B">
        <w:rPr>
          <w:rStyle w:val="Emphasis"/>
          <w:highlight w:val="yellow"/>
        </w:rPr>
        <w:t xml:space="preserve">many </w:t>
      </w:r>
      <w:r w:rsidRPr="00F36972">
        <w:rPr>
          <w:rStyle w:val="Emphasis"/>
        </w:rPr>
        <w:t xml:space="preserve">have specifically </w:t>
      </w:r>
      <w:r w:rsidRPr="00E0214B">
        <w:rPr>
          <w:rStyle w:val="Emphasis"/>
          <w:highlight w:val="yellow"/>
        </w:rPr>
        <w:t xml:space="preserve">referenced </w:t>
      </w:r>
      <w:r w:rsidRPr="00F36972">
        <w:rPr>
          <w:rStyle w:val="Emphasis"/>
        </w:rPr>
        <w:t xml:space="preserve">the </w:t>
      </w:r>
      <w:r w:rsidRPr="00E0214B">
        <w:rPr>
          <w:rStyle w:val="Emphasis"/>
          <w:highlight w:val="yellow"/>
        </w:rPr>
        <w:t>U</w:t>
      </w:r>
      <w:r w:rsidRPr="00F36972">
        <w:rPr>
          <w:rStyle w:val="Emphasis"/>
        </w:rPr>
        <w:t>nited</w:t>
      </w:r>
      <w:r w:rsidRPr="00E0214B">
        <w:rPr>
          <w:rStyle w:val="Emphasis"/>
          <w:highlight w:val="yellow"/>
        </w:rPr>
        <w:t xml:space="preserve"> S</w:t>
      </w:r>
      <w:r w:rsidRPr="00F36972">
        <w:rPr>
          <w:rStyle w:val="Emphasis"/>
        </w:rPr>
        <w:t>tates’</w:t>
      </w:r>
      <w:r w:rsidRPr="00E0214B">
        <w:rPr>
          <w:rStyle w:val="Emphasis"/>
          <w:highlight w:val="yellow"/>
        </w:rPr>
        <w:t xml:space="preserve"> actions in detaining persons</w:t>
      </w:r>
      <w:r w:rsidRPr="00E71D6F">
        <w:rPr>
          <w:rStyle w:val="Emphasis"/>
        </w:rPr>
        <w:t xml:space="preserve"> </w:t>
      </w:r>
      <w:r w:rsidRPr="00034F6A">
        <w:rPr>
          <w:sz w:val="10"/>
        </w:rPr>
        <w:t xml:space="preserve">in Guantánamo Bay. For example, Rais </w:t>
      </w:r>
      <w:r w:rsidRPr="00E71D6F">
        <w:rPr>
          <w:rStyle w:val="StyleBoldUnderline"/>
        </w:rPr>
        <w:t>Yatim,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r w:rsidRPr="00E71D6F">
        <w:rPr>
          <w:rStyle w:val="StyleBoldUnderline"/>
        </w:rPr>
        <w:t>Shivute cited the Guantánamo Bay detentions, claiming that "the US government was the worst human rights violator in the world</w:t>
      </w:r>
      <w:r w:rsidRPr="00034F6A">
        <w:rPr>
          <w:sz w:val="10"/>
        </w:rPr>
        <w:t xml:space="preserve">." BBC Monitoring, March 8, 2002, available at 2002 WL 15938703.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E0214B">
        <w:rPr>
          <w:rStyle w:val="StyleBoldUnderline"/>
          <w:highlight w:val="yellow"/>
        </w:rPr>
        <w:t>the erosion of civil liberties in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Emphasis"/>
          <w:highlight w:val="yellow"/>
        </w:rPr>
        <w:t>has "given a blank check to nations who are inclined to violate</w:t>
      </w:r>
      <w:r w:rsidRPr="00E71D6F">
        <w:rPr>
          <w:rStyle w:val="Emphasis"/>
        </w:rPr>
        <w:t xml:space="preserve"> human </w:t>
      </w:r>
      <w:r w:rsidRPr="00E0214B">
        <w:rPr>
          <w:rStyle w:val="Emphasis"/>
          <w:highlight w:val="yellow"/>
        </w:rPr>
        <w:t>rights</w:t>
      </w:r>
      <w:r w:rsidRPr="00E256ED">
        <w:rPr>
          <w:sz w:val="10"/>
          <w:szCs w:val="10"/>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Saad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E0214B">
        <w:rPr>
          <w:rStyle w:val="StyleBoldUnderline"/>
          <w:highlight w:val="yellow"/>
        </w:rPr>
        <w:t>Every dictator in the world is using what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E0214B">
        <w:rPr>
          <w:rStyle w:val="StyleBoldUnderline"/>
          <w:highlight w:val="yellow"/>
        </w:rPr>
        <w:t>to violate</w:t>
      </w:r>
      <w:r w:rsidRPr="00E71D6F">
        <w:rPr>
          <w:rStyle w:val="StyleBoldUnderline"/>
        </w:rPr>
        <w:t xml:space="preserve"> human </w:t>
      </w:r>
      <w:r w:rsidRPr="00E0214B">
        <w:rPr>
          <w:rStyle w:val="StyleBoldUnderline"/>
          <w:highlight w:val="yellow"/>
        </w:rPr>
        <w:t>rights</w:t>
      </w:r>
      <w:r w:rsidRPr="00034F6A">
        <w:rPr>
          <w:sz w:val="10"/>
        </w:rPr>
        <w:t xml:space="preserve">." Id. Likewise, Shehu </w:t>
      </w:r>
      <w:r w:rsidRPr="00E71D6F">
        <w:rPr>
          <w:rStyle w:val="StyleBoldUnderline"/>
        </w:rPr>
        <w:t>Sani</w:t>
      </w:r>
      <w:r w:rsidRPr="00034F6A">
        <w:rPr>
          <w:sz w:val="10"/>
        </w:rPr>
        <w:t xml:space="preserve">, president of the Kaduna, Nigeriabased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Quaeda </w:t>
      </w:r>
      <w:r w:rsidRPr="00C71808">
        <w:rPr>
          <w:rStyle w:val="Emphasis"/>
        </w:rPr>
        <w:t xml:space="preserve">captives in </w:t>
      </w:r>
      <w:r w:rsidRPr="00F36972">
        <w:rPr>
          <w:rStyle w:val="Emphasis"/>
          <w:highlight w:val="yellow"/>
          <w:bdr w:val="single" w:sz="4" w:space="0" w:color="auto"/>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F36972">
        <w:rPr>
          <w:rStyle w:val="Emphasis"/>
          <w:highlight w:val="yellow"/>
          <w:bdr w:val="single" w:sz="4" w:space="0" w:color="auto"/>
        </w:rPr>
        <w:t>helps create a free license for tyranny</w:t>
      </w:r>
      <w:r w:rsidRPr="00E0214B">
        <w:rPr>
          <w:rStyle w:val="Emphasis"/>
          <w:highlight w:val="yellow"/>
        </w:rPr>
        <w:t xml:space="preserve">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xml:space="preserve">." Available at http://www.iht.com/ihtsearch.php?id=109927&amp;owner=(IHT)&amp;dat e=20030121123259. </w:t>
      </w:r>
      <w:r w:rsidRPr="00E71D6F">
        <w:rPr>
          <w:rStyle w:val="StyleBoldUnderline"/>
        </w:rPr>
        <w:t xml:space="preserve">In our uni-polar world, </w:t>
      </w:r>
      <w:r w:rsidRPr="00E0214B">
        <w:rPr>
          <w:rStyle w:val="StyleBoldUnderline"/>
          <w:highlight w:val="yellow"/>
        </w:rPr>
        <w:t xml:space="preserve">the </w:t>
      </w:r>
      <w:r w:rsidRPr="00E0214B">
        <w:rPr>
          <w:rStyle w:val="Emphasis"/>
          <w:highlight w:val="yellow"/>
        </w:rPr>
        <w:t>U</w:t>
      </w:r>
      <w:r w:rsidRPr="00034F6A">
        <w:rPr>
          <w:sz w:val="10"/>
        </w:rPr>
        <w:t xml:space="preserve">nited </w:t>
      </w:r>
      <w:r w:rsidRPr="00E0214B">
        <w:rPr>
          <w:rStyle w:val="Emphasis"/>
          <w:highlight w:val="yellow"/>
        </w:rPr>
        <w:t>S</w:t>
      </w:r>
      <w:r w:rsidRPr="00034F6A">
        <w:rPr>
          <w:sz w:val="10"/>
        </w:rPr>
        <w:t xml:space="preserve">tates </w:t>
      </w:r>
      <w:r w:rsidRPr="00F36972">
        <w:rPr>
          <w:rStyle w:val="Emphasis"/>
          <w:highlight w:val="yellow"/>
          <w:bdr w:val="single" w:sz="4" w:space="0" w:color="auto"/>
        </w:rPr>
        <w:t>obviously sets an</w:t>
      </w:r>
      <w:r w:rsidRPr="00F36972">
        <w:rPr>
          <w:rStyle w:val="Emphasis"/>
          <w:bdr w:val="single" w:sz="4" w:space="0" w:color="auto"/>
        </w:rPr>
        <w:t xml:space="preserve"> important </w:t>
      </w:r>
      <w:r w:rsidRPr="00F36972">
        <w:rPr>
          <w:rStyle w:val="Emphasis"/>
          <w:highlight w:val="yellow"/>
          <w:bdr w:val="single" w:sz="4" w:space="0" w:color="auto"/>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E0214B">
        <w:rPr>
          <w:rStyle w:val="StyleBoldUnderline"/>
          <w:highlight w:val="yellow"/>
        </w:rPr>
        <w:t>many have looked to the U</w:t>
      </w:r>
      <w:r w:rsidRPr="00034F6A">
        <w:rPr>
          <w:sz w:val="10"/>
        </w:rPr>
        <w:t xml:space="preserve">nited </w:t>
      </w:r>
      <w:r w:rsidRPr="00E0214B">
        <w:rPr>
          <w:rStyle w:val="StyleBoldUnderline"/>
          <w:highlight w:val="yellow"/>
        </w:rPr>
        <w:t>S</w:t>
      </w:r>
      <w:r w:rsidRPr="00034F6A">
        <w:rPr>
          <w:sz w:val="10"/>
        </w:rPr>
        <w:t xml:space="preserve">tates </w:t>
      </w:r>
      <w:r w:rsidRPr="00E0214B">
        <w:rPr>
          <w:rStyle w:val="StyleBoldUnderline"/>
          <w:highlight w:val="yellow"/>
        </w:rPr>
        <w:t>model when developing</w:t>
      </w:r>
      <w:r w:rsidRPr="00034F6A">
        <w:rPr>
          <w:sz w:val="10"/>
        </w:rPr>
        <w:t xml:space="preserve"> independent </w:t>
      </w:r>
      <w:r w:rsidRPr="00E0214B">
        <w:rPr>
          <w:rStyle w:val="StyleBoldUnderline"/>
          <w:highlight w:val="yellow"/>
        </w:rPr>
        <w:t>judiciaries</w:t>
      </w:r>
      <w:r w:rsidRPr="00E10016">
        <w:rPr>
          <w:rStyle w:val="StyleBoldUnderline"/>
        </w:rPr>
        <w:t xml:space="preserve"> with the ability </w:t>
      </w:r>
      <w:r w:rsidRPr="00E0214B">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552C7B">
        <w:rPr>
          <w:rStyle w:val="Emphasis"/>
        </w:rPr>
        <w:t xml:space="preserve">Yet </w:t>
      </w:r>
      <w:r w:rsidRPr="00E0214B">
        <w:rPr>
          <w:rStyle w:val="Emphasis"/>
          <w:highlight w:val="yellow"/>
        </w:rPr>
        <w:t xml:space="preserve">others </w:t>
      </w:r>
      <w:r w:rsidRPr="00552C7B">
        <w:rPr>
          <w:rStyle w:val="Emphasis"/>
        </w:rPr>
        <w:t xml:space="preserve">have </w:t>
      </w:r>
      <w:r w:rsidRPr="00E0214B">
        <w:rPr>
          <w:rStyle w:val="Emphasis"/>
          <w:highlight w:val="yellow"/>
        </w:rPr>
        <w:t>justified abuses by reference to the conduct of the U</w:t>
      </w:r>
      <w:r w:rsidRPr="00034F6A">
        <w:rPr>
          <w:sz w:val="10"/>
        </w:rPr>
        <w:t xml:space="preserve">nited </w:t>
      </w:r>
      <w:r w:rsidRPr="00E0214B">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rsidR="00AB0529" w:rsidRDefault="00AB0529" w:rsidP="00AB0529">
      <w:pPr>
        <w:pStyle w:val="Heading4"/>
      </w:pPr>
      <w:r>
        <w:t>The plan reaffirms US commitment to the rule of law---modeled</w:t>
      </w:r>
    </w:p>
    <w:p w:rsidR="00AB0529" w:rsidRDefault="00AB0529" w:rsidP="00AB0529">
      <w:r>
        <w:t xml:space="preserve">Charles </w:t>
      </w:r>
      <w:r w:rsidRPr="00AE74DD">
        <w:rPr>
          <w:rStyle w:val="StyleStyleBold12pt"/>
        </w:rPr>
        <w:t>Swift 08</w:t>
      </w:r>
      <w:r>
        <w:t>, Navy's Lt. Commander and JAG lawyer in the Hamdan vs Rumsfeld, November 25, "The American Way of Justice," Esquire, www.esquire.com/features/ESQ0307swift-5</w:t>
      </w:r>
    </w:p>
    <w:p w:rsidR="00AB0529" w:rsidRDefault="00AB0529" w:rsidP="00AB0529">
      <w:r w:rsidRPr="00E91C34">
        <w:rPr>
          <w:sz w:val="12"/>
        </w:rPr>
        <w:t xml:space="preserve">If we are to be a great nation, then </w:t>
      </w:r>
      <w:r w:rsidRPr="00665CA6">
        <w:rPr>
          <w:rStyle w:val="StyleBoldUnderline"/>
        </w:rPr>
        <w:t xml:space="preserve">we </w:t>
      </w:r>
      <w:r w:rsidRPr="00F4559A">
        <w:rPr>
          <w:rStyle w:val="StyleBoldUnderline"/>
          <w:highlight w:val="yellow"/>
        </w:rPr>
        <w:t>must be willing to be</w:t>
      </w:r>
      <w:r w:rsidRPr="00665CA6">
        <w:rPr>
          <w:rStyle w:val="StyleBoldUnderline"/>
        </w:rPr>
        <w:t xml:space="preserve"> a nation </w:t>
      </w:r>
      <w:r w:rsidRPr="00F4559A">
        <w:rPr>
          <w:rStyle w:val="Emphasis"/>
          <w:highlight w:val="yellow"/>
        </w:rPr>
        <w:t>bound by the rule of law</w:t>
      </w:r>
      <w:r w:rsidRPr="00665CA6">
        <w:rPr>
          <w:rStyle w:val="StyleBoldUnderline"/>
        </w:rPr>
        <w:t xml:space="preserve"> in our treatment of all people</w:t>
      </w:r>
      <w:r w:rsidRPr="00E91C34">
        <w:rPr>
          <w:sz w:val="12"/>
        </w:rPr>
        <w:t xml:space="preserve">. That means we have to be willing to be held accountable for our past actions. </w:t>
      </w:r>
      <w:r w:rsidRPr="00E91C34">
        <w:rPr>
          <w:rStyle w:val="StyleBoldUnderline"/>
        </w:rPr>
        <w:t>That means giving each detainee the fair and neutral hearing</w:t>
      </w:r>
      <w:r w:rsidRPr="00E91C34">
        <w:rPr>
          <w:sz w:val="12"/>
        </w:rPr>
        <w:t xml:space="preserve"> that was set out by the Supreme Court in another recent decision (Hamdan v. Rumsfeld). </w:t>
      </w:r>
      <w:r w:rsidRPr="00F4559A">
        <w:rPr>
          <w:rStyle w:val="StyleBoldUnderline"/>
          <w:highlight w:val="yellow"/>
        </w:rPr>
        <w:t xml:space="preserve">That means </w:t>
      </w:r>
      <w:r w:rsidRPr="00F4559A">
        <w:rPr>
          <w:rStyle w:val="Emphasis"/>
          <w:highlight w:val="yellow"/>
        </w:rPr>
        <w:t>holding regular criminal trials</w:t>
      </w:r>
      <w:r w:rsidRPr="00F4559A">
        <w:rPr>
          <w:rStyle w:val="StyleBoldUnderline"/>
          <w:highlight w:val="yellow"/>
        </w:rPr>
        <w:t xml:space="preserve"> as required by the Supreme Court</w:t>
      </w:r>
      <w:r w:rsidRPr="00E91C34">
        <w:rPr>
          <w:rStyle w:val="StyleBoldUnderline"/>
        </w:rPr>
        <w:t xml:space="preserve"> in Hamdan</w:t>
      </w:r>
      <w:r w:rsidRPr="00E91C34">
        <w:rPr>
          <w:sz w:val="12"/>
        </w:rPr>
        <w:t xml:space="preserve">. That means using something other than coerced confessions to convict our enemies. That means closing Guantánamo Bay, because in a nation dedicated to the rule of law, there is no need for a legal black hole.¶ Both Guantánamo Bay and the Military Commissions Act were deemed necessary because of a decision to interrogate prisoners in violation of both domestic and international law. To interrogate a handful of religious fanatics, we created this legal black hole and turned our back on 250 years of our jurisprudence. This is not a problem that can be fixed by trying to change the law after the fact in an effort to cover up what we did. This is not a problem that can be fixed by cutting off access to the courts so that we will not be held accountable. This is not a problem that can be fixed by building a $125 million court complex in an effort to create an illusion of justice. None of those things will solve the problem, because it is not a problem at all. As Dr. Kissinger might say, it is a dilemma. The question is not, Will we survive Guantánamo, because of course we will survive Guantánamo. The question is: Will we survive Guantánamo as a great nation?¶ When I was a kid, my father was a forest scientist, and we began to have a scientific exchange with Russia under Nixon, and these Russian scientists would come and stay with us. They were fascinated with toasters. They didn't have toasters. My mom had one. She pushed it down, the bread popped up toasted. They liked toast. They wanted a toaster, badly. They wanted a better life. It's what every human being wants for his children.¶ When I was in Yemen, I went to Hamdan's house with a female attorney. On the next-to-last night the grandmother called all the little girls living in the house together. There had to have been at least ten of them. They all had on blue jeans and tennis shoes and little T-shirts with Care Bears. It's not a rich family, but they're clean and they're dressed well and they look like little girls the world over. Their faces are shining and their eyes are bright and so full of promise. The grandmother pointed at my colleague and said, "She went to school and studied very, very hard and she got very good grades, and now she's a lawyer." And then she looked at them and said, "If you go to school and study very, very hard, you can be anything."¶ The toaster in my mother's kitchen was tangible evidence to the Soviet scientists that democracy and capitalism created a better life. Ultimately, the people of the Soviet Union saw what we had and rejected communism. The grandmother in Yemen wants her granddaughters to be treated not as rightless, faceless women but as people. If we are about equal rights, then the grandmother is with us.¶ President Ronald Reagan was right: </w:t>
      </w:r>
      <w:r w:rsidRPr="00E91C34">
        <w:rPr>
          <w:rStyle w:val="StyleBoldUnderline"/>
        </w:rPr>
        <w:t xml:space="preserve">In our best moments </w:t>
      </w:r>
      <w:r w:rsidRPr="00F4559A">
        <w:rPr>
          <w:rStyle w:val="StyleBoldUnderline"/>
          <w:highlight w:val="yellow"/>
        </w:rPr>
        <w:t xml:space="preserve">we are the shining city on the hill. </w:t>
      </w:r>
      <w:r w:rsidRPr="00F4559A">
        <w:rPr>
          <w:rStyle w:val="Emphasis"/>
          <w:highlight w:val="yellow"/>
        </w:rPr>
        <w:t>The world is angry with us</w:t>
      </w:r>
      <w:r w:rsidRPr="00F4559A">
        <w:rPr>
          <w:rStyle w:val="StyleBoldUnderline"/>
          <w:highlight w:val="yellow"/>
        </w:rPr>
        <w:t xml:space="preserve"> because</w:t>
      </w:r>
      <w:r w:rsidRPr="00E91C34">
        <w:rPr>
          <w:rStyle w:val="StyleBoldUnderline"/>
        </w:rPr>
        <w:t xml:space="preserve"> they </w:t>
      </w:r>
      <w:r w:rsidRPr="00E91C34">
        <w:rPr>
          <w:rStyle w:val="StyleBoldUnderline"/>
        </w:rPr>
        <w:lastRenderedPageBreak/>
        <w:t xml:space="preserve">think </w:t>
      </w:r>
      <w:r w:rsidRPr="00F4559A">
        <w:rPr>
          <w:rStyle w:val="StyleBoldUnderline"/>
          <w:highlight w:val="yellow"/>
        </w:rPr>
        <w:t>we've failed</w:t>
      </w:r>
      <w:r w:rsidRPr="00E91C34">
        <w:rPr>
          <w:rStyle w:val="StyleBoldUnderline"/>
        </w:rPr>
        <w:t xml:space="preserve"> in that promise. But </w:t>
      </w:r>
      <w:r w:rsidRPr="00F4559A">
        <w:rPr>
          <w:rStyle w:val="StyleBoldUnderline"/>
          <w:highlight w:val="yellow"/>
        </w:rPr>
        <w:t xml:space="preserve">if we are </w:t>
      </w:r>
      <w:r w:rsidRPr="00F4559A">
        <w:rPr>
          <w:rStyle w:val="Emphasis"/>
          <w:highlight w:val="yellow"/>
        </w:rPr>
        <w:t>committed to the rule of law</w:t>
      </w:r>
      <w:r w:rsidRPr="00E91C34">
        <w:rPr>
          <w:rStyle w:val="StyleBoldUnderline"/>
        </w:rPr>
        <w:t xml:space="preserve"> and remain faithful to our principles, </w:t>
      </w:r>
      <w:r w:rsidRPr="00F4559A">
        <w:rPr>
          <w:rStyle w:val="StyleBoldUnderline"/>
          <w:highlight w:val="yellow"/>
        </w:rPr>
        <w:t xml:space="preserve">then </w:t>
      </w:r>
      <w:r w:rsidRPr="00F4559A">
        <w:rPr>
          <w:rStyle w:val="Emphasis"/>
          <w:highlight w:val="yellow"/>
        </w:rPr>
        <w:t>America will be a beacon</w:t>
      </w:r>
      <w:r w:rsidRPr="00E91C34">
        <w:rPr>
          <w:sz w:val="12"/>
        </w:rPr>
        <w:t xml:space="preserve"> to that grandmother, and her promise will have a chance of coming true.</w:t>
      </w:r>
    </w:p>
    <w:p w:rsidR="00AB0529" w:rsidRPr="00F63859" w:rsidRDefault="00AB0529" w:rsidP="00AB0529">
      <w:pPr>
        <w:pStyle w:val="Heading4"/>
      </w:pPr>
      <w:r>
        <w:t xml:space="preserve">Global democratic transitions are inevitable---the only way for the US to bolster democracies is constitutionalism---prevents </w:t>
      </w:r>
      <w:r w:rsidRPr="0017178E">
        <w:rPr>
          <w:u w:val="single"/>
        </w:rPr>
        <w:t>war</w:t>
      </w:r>
    </w:p>
    <w:p w:rsidR="00AB0529" w:rsidRDefault="00AB0529" w:rsidP="00AB0529">
      <w:r>
        <w:t xml:space="preserve">Fareed </w:t>
      </w:r>
      <w:r w:rsidRPr="00972F4F">
        <w:rPr>
          <w:rStyle w:val="StyleStyleBold12pt"/>
        </w:rPr>
        <w:t>Zakaria 97</w:t>
      </w:r>
      <w:r>
        <w:t>, PhD Poli Sci @ Harvard, Managing Editor of Foreign Affairs, 1997, Lexis</w:t>
      </w:r>
    </w:p>
    <w:p w:rsidR="00AB0529" w:rsidRDefault="00AB0529" w:rsidP="00AB0529">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rsidR="00AB0529" w:rsidRDefault="00AB0529" w:rsidP="00AB0529">
      <w:pPr>
        <w:pStyle w:val="Heading4"/>
      </w:pPr>
      <w:r>
        <w:lastRenderedPageBreak/>
        <w:t xml:space="preserve">Democratic backsliding causes </w:t>
      </w:r>
      <w:r w:rsidRPr="00EE3B8A">
        <w:rPr>
          <w:u w:val="single"/>
        </w:rPr>
        <w:t>great power war</w:t>
      </w:r>
    </w:p>
    <w:p w:rsidR="00AB0529" w:rsidRDefault="00AB0529" w:rsidP="00AB0529">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rsidR="00AB0529" w:rsidRDefault="00AB0529" w:rsidP="00AB0529">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if </w:t>
      </w:r>
      <w:r w:rsidRPr="0099118F">
        <w:rPr>
          <w:rStyle w:val="StyleBoldUnderline"/>
        </w:rPr>
        <w:t>the</w:t>
      </w:r>
      <w:r w:rsidRPr="00EE3B8A">
        <w:rPr>
          <w:sz w:val="12"/>
        </w:rPr>
        <w:t xml:space="preserve"> near </w:t>
      </w:r>
      <w:r w:rsidRPr="00507E6B">
        <w:rPr>
          <w:rStyle w:val="StyleBoldUnderline"/>
          <w:highlight w:val="yellow"/>
        </w:rPr>
        <w:t>disappearance 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remain as 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the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in </w:t>
      </w:r>
      <w:r w:rsidRPr="007E66A1">
        <w:rPr>
          <w:rStyle w:val="StyleBoldUnderline"/>
        </w:rPr>
        <w:t xml:space="preserve">the </w:t>
      </w:r>
      <w:r w:rsidRPr="00507E6B">
        <w:rPr>
          <w:rStyle w:val="StyleBoldUnderline"/>
          <w:highlight w:val="yellow"/>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xml:space="preserve">, </w:t>
      </w:r>
      <w:r w:rsidRPr="00633BD9">
        <w:rPr>
          <w:sz w:val="12"/>
        </w:rPr>
        <w:t>too</w:t>
      </w:r>
      <w:r w:rsidRPr="00EE3B8A">
        <w:rPr>
          <w:sz w:val="12"/>
        </w:rPr>
        <w:t xml:space="preserve">, </w:t>
      </w:r>
      <w:r w:rsidRPr="00552C7B">
        <w:rPr>
          <w:rStyle w:val="StyleBoldUnderline"/>
          <w:highlight w:val="yellow"/>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507E6B">
        <w:rPr>
          <w:rStyle w:val="StyleBoldUnderline"/>
          <w:highlight w:val="yellow"/>
        </w:rPr>
        <w:t>more 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AB0529" w:rsidRDefault="00AB0529" w:rsidP="00AB0529">
      <w:pPr>
        <w:pStyle w:val="Heading4"/>
      </w:pPr>
      <w:r>
        <w:lastRenderedPageBreak/>
        <w:t xml:space="preserve">Independently, the plan prevents eroding checks on executive power that creates </w:t>
      </w:r>
      <w:r w:rsidRPr="00E13E6A">
        <w:rPr>
          <w:u w:val="single"/>
        </w:rPr>
        <w:t>global dissident crack-down</w:t>
      </w:r>
    </w:p>
    <w:p w:rsidR="00AB0529" w:rsidRDefault="00AB0529" w:rsidP="00AB0529">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rsidR="00AB0529" w:rsidRDefault="00AB0529" w:rsidP="00AB0529">
      <w:pPr>
        <w:rPr>
          <w:sz w:val="16"/>
        </w:rPr>
      </w:pPr>
      <w:r w:rsidRPr="00462D82">
        <w:rPr>
          <w:sz w:val="16"/>
        </w:rPr>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justifying 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rsidR="00AB0529" w:rsidRPr="00982A3A" w:rsidRDefault="00AB0529" w:rsidP="00AB0529">
      <w:pPr>
        <w:pStyle w:val="Heading4"/>
      </w:pPr>
      <w:r>
        <w:t xml:space="preserve">Chinese crackdowns on Uighurs make them stronger and </w:t>
      </w:r>
      <w:r w:rsidRPr="00E13E6A">
        <w:rPr>
          <w:u w:val="single"/>
        </w:rPr>
        <w:t>cause Asian war</w:t>
      </w:r>
    </w:p>
    <w:p w:rsidR="00AB0529" w:rsidRPr="00982A3A" w:rsidRDefault="00AB0529" w:rsidP="00AB0529">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rsidR="00AB0529" w:rsidRPr="00633A2C" w:rsidRDefault="00AB0529" w:rsidP="00AB0529">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rsidR="00AB0529" w:rsidRDefault="00AB0529" w:rsidP="00AB0529">
      <w:pPr>
        <w:pStyle w:val="Heading4"/>
      </w:pPr>
      <w:r>
        <w:t xml:space="preserve">Asian war goes </w:t>
      </w:r>
      <w:r>
        <w:rPr>
          <w:u w:val="single"/>
        </w:rPr>
        <w:t>nuclear</w:t>
      </w:r>
      <w:r>
        <w:t xml:space="preserve">---no defense---interdependence and institutions don’t check </w:t>
      </w:r>
    </w:p>
    <w:p w:rsidR="00AB0529" w:rsidRPr="00C94070" w:rsidRDefault="00AB0529" w:rsidP="00AB0529">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0" w:history="1">
        <w:r w:rsidRPr="00C94070">
          <w:rPr>
            <w:rStyle w:val="Hyperlink"/>
          </w:rPr>
          <w:t>http://www.iadb.org/intal/intalcdi/PE/2013/10737.pdf</w:t>
        </w:r>
      </w:hyperlink>
    </w:p>
    <w:p w:rsidR="00AB0529" w:rsidRPr="002E1171" w:rsidRDefault="00AB0529" w:rsidP="00AB0529">
      <w:pPr>
        <w:rPr>
          <w:sz w:val="16"/>
        </w:rPr>
      </w:pPr>
      <w:r w:rsidRPr="00552C7B">
        <w:rPr>
          <w:rStyle w:val="StyleBoldUnderline"/>
        </w:rPr>
        <w:lastRenderedPageBreak/>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AB0529" w:rsidRDefault="00AB0529" w:rsidP="00AB0529">
      <w:pPr>
        <w:pStyle w:val="Heading3"/>
      </w:pPr>
      <w:r>
        <w:lastRenderedPageBreak/>
        <w:t xml:space="preserve">1AC---Plan </w:t>
      </w:r>
    </w:p>
    <w:p w:rsidR="00AB0529" w:rsidRDefault="00AB0529" w:rsidP="00AB0529">
      <w:pPr>
        <w:rPr>
          <w:b/>
        </w:rPr>
      </w:pPr>
    </w:p>
    <w:p w:rsidR="00AB0529" w:rsidRDefault="00AB0529" w:rsidP="00AB0529">
      <w:pPr>
        <w:rPr>
          <w:b/>
        </w:rPr>
      </w:pPr>
      <w:r>
        <w:rPr>
          <w:b/>
        </w:rPr>
        <w:t>The United States Federal Government should grant jurisdiction to Article III criminal courts over individuals detained by the United States under its war powers detention policy as described in the 2001 Authorization for Use of Military Force and the relevant National Defense Authorization Acts.</w:t>
      </w:r>
    </w:p>
    <w:p w:rsidR="00AB0529" w:rsidRDefault="00AB0529" w:rsidP="00AB0529">
      <w:pPr>
        <w:spacing w:after="200" w:line="276" w:lineRule="auto"/>
        <w:rPr>
          <w:rFonts w:asciiTheme="minorHAnsi" w:hAnsiTheme="minorHAnsi" w:cstheme="minorBidi"/>
        </w:rPr>
      </w:pPr>
    </w:p>
    <w:p w:rsidR="00AB0529" w:rsidRDefault="00AB0529" w:rsidP="00AB0529">
      <w:pPr>
        <w:pStyle w:val="Heading3"/>
      </w:pPr>
      <w:r>
        <w:lastRenderedPageBreak/>
        <w:t xml:space="preserve"> 1AC---SOLVENCY</w:t>
      </w:r>
    </w:p>
    <w:p w:rsidR="00AB0529" w:rsidRDefault="00AB0529" w:rsidP="00AB0529">
      <w:pPr>
        <w:pStyle w:val="Heading4"/>
        <w:rPr>
          <w:u w:val="single"/>
        </w:rPr>
      </w:pPr>
      <w:r w:rsidRPr="00083F4B">
        <w:rPr>
          <w:u w:val="single"/>
        </w:rPr>
        <w:t>CONTENTION 3 IS SOLVENCY</w:t>
      </w:r>
    </w:p>
    <w:p w:rsidR="00AB0529" w:rsidRPr="00103086" w:rsidRDefault="00AB0529" w:rsidP="00AB0529">
      <w:pPr>
        <w:pStyle w:val="Heading4"/>
        <w:rPr>
          <w:sz w:val="16"/>
        </w:rPr>
      </w:pPr>
      <w:r>
        <w:t>Federal courts are critical to resolving US legitimacy abroad</w:t>
      </w:r>
    </w:p>
    <w:p w:rsidR="00AB0529" w:rsidRDefault="00AB0529" w:rsidP="00AB0529">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AB0529" w:rsidRPr="00386442" w:rsidRDefault="00AB0529" w:rsidP="00AB0529">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AB0529" w:rsidRDefault="00AB0529" w:rsidP="00AB0529">
      <w:pPr>
        <w:pStyle w:val="Heading4"/>
      </w:pPr>
      <w:r>
        <w:t>Federal courts are the most effective method---critics are fear-mongers</w:t>
      </w:r>
    </w:p>
    <w:p w:rsidR="00AB0529" w:rsidRDefault="00AB0529" w:rsidP="00AB0529">
      <w:r w:rsidRPr="00A92334">
        <w:t xml:space="preserve">Dianne </w:t>
      </w:r>
      <w:r w:rsidRPr="00A92334">
        <w:rPr>
          <w:rStyle w:val="StyleStyleBold12pt"/>
        </w:rPr>
        <w:t>Feinstein 10</w:t>
      </w:r>
      <w:r w:rsidRPr="00A92334">
        <w:t>, U.S. Senator from California and former chairman of the Senate Intelligence Committee, April 5, "Civilian Courts Can Prosecute Terrorists," The Wall Street Journal, ProQuest</w:t>
      </w:r>
    </w:p>
    <w:p w:rsidR="00AB0529" w:rsidRPr="00675813" w:rsidRDefault="00AB0529" w:rsidP="00AB0529">
      <w:pPr>
        <w:rPr>
          <w:sz w:val="16"/>
        </w:rPr>
      </w:pPr>
      <w:r w:rsidRPr="006E481E">
        <w:rPr>
          <w:rStyle w:val="StyleBoldUnderline"/>
        </w:rPr>
        <w:t>Anyone who says America's federal courts can't bring terrorists to justice is overlooking the facts</w:t>
      </w:r>
      <w:r w:rsidRPr="00A92334">
        <w:rPr>
          <w:sz w:val="16"/>
        </w:rPr>
        <w:t xml:space="preserve">. In the Dirksen U.S. Courthouse in Chicago on March 18, David Headley pleaded guilty to a dozen terror-related felonies, including helping plan the </w:t>
      </w:r>
      <w:r w:rsidRPr="00A92334">
        <w:rPr>
          <w:sz w:val="16"/>
        </w:rPr>
        <w:lastRenderedPageBreak/>
        <w:t>2008 attacks in Mumbai, India, that killed 164 people. He is also providing authorities with valuable intelligence about terrorist activities, according to the Justice Department.</w:t>
      </w:r>
      <w:r w:rsidRPr="00A92334">
        <w:rPr>
          <w:sz w:val="12"/>
        </w:rPr>
        <w:t>¶</w:t>
      </w:r>
      <w:r w:rsidRPr="00A92334">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sidRPr="00A92334">
        <w:rPr>
          <w:sz w:val="12"/>
        </w:rPr>
        <w:t>¶</w:t>
      </w:r>
      <w:r w:rsidRPr="00A92334">
        <w:rPr>
          <w:sz w:val="16"/>
        </w:rPr>
        <w:t xml:space="preserve"> His guilty plea and his cooperation are significant victories for justice and our intelligence agencies. They demonstrate that federal criminal courts -- also called </w:t>
      </w:r>
      <w:r w:rsidRPr="00002E2E">
        <w:rPr>
          <w:rStyle w:val="StyleBoldUnderline"/>
          <w:highlight w:val="yellow"/>
        </w:rPr>
        <w:t>Article III courts</w:t>
      </w:r>
      <w:r w:rsidRPr="00A92334">
        <w:rPr>
          <w:sz w:val="16"/>
        </w:rPr>
        <w:t xml:space="preserve"> in reference to the article of the Constitution establishing the federal judiciary -- </w:t>
      </w:r>
      <w:r w:rsidRPr="00002E2E">
        <w:rPr>
          <w:rStyle w:val="StyleBoldUnderline"/>
          <w:highlight w:val="yellow"/>
        </w:rPr>
        <w:t xml:space="preserve">can </w:t>
      </w:r>
      <w:r w:rsidRPr="00002E2E">
        <w:rPr>
          <w:rStyle w:val="Emphasis"/>
          <w:highlight w:val="yellow"/>
        </w:rPr>
        <w:t>effectively prosecute terrorists and gather intel</w:t>
      </w:r>
      <w:r w:rsidRPr="006E481E">
        <w:rPr>
          <w:rStyle w:val="Emphasis"/>
        </w:rPr>
        <w:t>ligence</w:t>
      </w:r>
      <w:r w:rsidRPr="00A92334">
        <w:rPr>
          <w:sz w:val="16"/>
        </w:rPr>
        <w:t>.</w:t>
      </w:r>
      <w:r w:rsidRPr="00A92334">
        <w:rPr>
          <w:sz w:val="12"/>
        </w:rPr>
        <w:t>¶</w:t>
      </w:r>
      <w:r w:rsidRPr="00A92334">
        <w:rPr>
          <w:sz w:val="16"/>
        </w:rPr>
        <w:t xml:space="preserve"> </w:t>
      </w:r>
      <w:r w:rsidRPr="006E481E">
        <w:rPr>
          <w:rStyle w:val="StyleBoldUnderline"/>
        </w:rPr>
        <w:t>Some of the most well-known terrorists</w:t>
      </w:r>
      <w:r w:rsidRPr="00A92334">
        <w:rPr>
          <w:sz w:val="16"/>
        </w:rPr>
        <w:t xml:space="preserve"> of the past decade -- "Shoe Bomber" Richard Reid, "Blind Sheik" Omar Abdel Rahman and the "20th Hijacker" Zacarias Moussaoui -- </w:t>
      </w:r>
      <w:r w:rsidRPr="006E481E">
        <w:rPr>
          <w:rStyle w:val="StyleBoldUnderline"/>
        </w:rPr>
        <w:t>are serving life sentences after being tried in Article III criminal courts</w:t>
      </w:r>
      <w:r w:rsidRPr="00A92334">
        <w:rPr>
          <w:sz w:val="16"/>
        </w:rPr>
        <w:t xml:space="preserve">. </w:t>
      </w:r>
      <w:r w:rsidRPr="00A92334">
        <w:rPr>
          <w:rStyle w:val="StyleBoldUnderline"/>
        </w:rPr>
        <w:t>Military commissions have prosecuted just three Guantanamo detainees since 9/11. Two of these terrorists served light sentences and are free</w:t>
      </w:r>
      <w:r w:rsidRPr="00A92334">
        <w:rPr>
          <w:sz w:val="16"/>
        </w:rPr>
        <w:t>.</w:t>
      </w:r>
      <w:r w:rsidRPr="00A92334">
        <w:rPr>
          <w:sz w:val="12"/>
        </w:rPr>
        <w:t>¶</w:t>
      </w:r>
      <w:r w:rsidRPr="00A92334">
        <w:rPr>
          <w:sz w:val="16"/>
        </w:rPr>
        <w:t xml:space="preserve"> </w:t>
      </w:r>
      <w:r w:rsidRPr="00A92334">
        <w:rPr>
          <w:rStyle w:val="StyleBoldUnderline"/>
        </w:rPr>
        <w:t>This contrast between life sentences and light sentences leaves no doubt that federal criminal courts effectively punish terrorists</w:t>
      </w:r>
      <w:r w:rsidRPr="00A92334">
        <w:rPr>
          <w:sz w:val="16"/>
        </w:rPr>
        <w:t>.</w:t>
      </w:r>
      <w:r w:rsidRPr="00A92334">
        <w:rPr>
          <w:sz w:val="12"/>
        </w:rPr>
        <w:t>¶</w:t>
      </w:r>
      <w:r w:rsidRPr="00A92334">
        <w:rPr>
          <w:sz w:val="16"/>
        </w:rPr>
        <w:t xml:space="preserve"> There may be times when a military commission is the best venue for a trial. But the president should have the flexibility to choose which system in which to prosecute. The decision should hinge on </w:t>
      </w:r>
      <w:r w:rsidRPr="00A92334">
        <w:rPr>
          <w:rStyle w:val="StyleBoldUnderline"/>
        </w:rPr>
        <w:t xml:space="preserve">which system is most likely to </w:t>
      </w:r>
      <w:r w:rsidRPr="00002E2E">
        <w:rPr>
          <w:rStyle w:val="StyleBoldUnderline"/>
          <w:highlight w:val="yellow"/>
        </w:rPr>
        <w:t>produce actionable intel</w:t>
      </w:r>
      <w:r w:rsidRPr="00A92334">
        <w:rPr>
          <w:rStyle w:val="StyleBoldUnderline"/>
        </w:rPr>
        <w:t>ligence</w:t>
      </w:r>
      <w:r w:rsidRPr="00A92334">
        <w:rPr>
          <w:sz w:val="16"/>
        </w:rPr>
        <w:t xml:space="preserve">, </w:t>
      </w:r>
      <w:r w:rsidRPr="00002E2E">
        <w:rPr>
          <w:rStyle w:val="StyleBoldUnderline"/>
          <w:highlight w:val="yellow"/>
        </w:rPr>
        <w:t>protect</w:t>
      </w:r>
      <w:r w:rsidRPr="00A92334">
        <w:rPr>
          <w:rStyle w:val="StyleBoldUnderline"/>
        </w:rPr>
        <w:t xml:space="preserve"> our </w:t>
      </w:r>
      <w:r w:rsidRPr="00002E2E">
        <w:rPr>
          <w:rStyle w:val="StyleBoldUnderline"/>
          <w:highlight w:val="yellow"/>
        </w:rPr>
        <w:t>national security</w:t>
      </w:r>
      <w:r w:rsidRPr="00002E2E">
        <w:rPr>
          <w:sz w:val="16"/>
          <w:highlight w:val="yellow"/>
        </w:rPr>
        <w:t xml:space="preserve">, </w:t>
      </w:r>
      <w:r w:rsidRPr="00002E2E">
        <w:rPr>
          <w:rStyle w:val="StyleBoldUnderline"/>
          <w:highlight w:val="yellow"/>
        </w:rPr>
        <w:t>bring terrorists to justice</w:t>
      </w:r>
      <w:r w:rsidRPr="00A92334">
        <w:rPr>
          <w:rStyle w:val="StyleBoldUnderline"/>
        </w:rPr>
        <w:t xml:space="preserve"> quickly, </w:t>
      </w:r>
      <w:r w:rsidRPr="00002E2E">
        <w:rPr>
          <w:rStyle w:val="StyleBoldUnderline"/>
          <w:highlight w:val="yellow"/>
        </w:rPr>
        <w:t>and keep them behind bars</w:t>
      </w:r>
      <w:r w:rsidRPr="00A92334">
        <w:rPr>
          <w:rStyle w:val="StyleBoldUnderline"/>
        </w:rPr>
        <w:t xml:space="preserve"> for good. </w:t>
      </w:r>
      <w:r w:rsidRPr="00002E2E">
        <w:rPr>
          <w:rStyle w:val="Emphasis"/>
          <w:highlight w:val="yellow"/>
        </w:rPr>
        <w:t>Prosecutions in Article III courts can achieve all of these objectives</w:t>
      </w:r>
      <w:r w:rsidRPr="00A92334">
        <w:rPr>
          <w:sz w:val="16"/>
        </w:rPr>
        <w:t>.</w:t>
      </w:r>
      <w:r w:rsidRPr="00A92334">
        <w:rPr>
          <w:sz w:val="12"/>
        </w:rPr>
        <w:t>¶</w:t>
      </w:r>
      <w:r w:rsidRPr="00A92334">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sidRPr="00A92334">
        <w:rPr>
          <w:sz w:val="12"/>
        </w:rPr>
        <w:t>¶</w:t>
      </w:r>
      <w:r w:rsidRPr="00A92334">
        <w:rPr>
          <w:sz w:val="16"/>
        </w:rPr>
        <w:t xml:space="preserve"> </w:t>
      </w:r>
      <w:r w:rsidRPr="00002E2E">
        <w:rPr>
          <w:rStyle w:val="StyleBoldUnderline"/>
          <w:highlight w:val="yellow"/>
        </w:rPr>
        <w:t>Hundreds of</w:t>
      </w:r>
      <w:r w:rsidRPr="00A92334">
        <w:rPr>
          <w:rStyle w:val="StyleBoldUnderline"/>
        </w:rPr>
        <w:t xml:space="preserve"> international </w:t>
      </w:r>
      <w:r w:rsidRPr="00002E2E">
        <w:rPr>
          <w:rStyle w:val="StyleBoldUnderline"/>
          <w:highlight w:val="yellow"/>
        </w:rPr>
        <w:t>terrorists have been convicted in</w:t>
      </w:r>
      <w:r w:rsidRPr="00A92334">
        <w:rPr>
          <w:rStyle w:val="StyleBoldUnderline"/>
        </w:rPr>
        <w:t xml:space="preserve"> our </w:t>
      </w:r>
      <w:r w:rsidRPr="00002E2E">
        <w:rPr>
          <w:rStyle w:val="StyleBoldUnderline"/>
          <w:highlight w:val="yellow"/>
        </w:rPr>
        <w:t>federal courts</w:t>
      </w:r>
      <w:r w:rsidRPr="00A92334">
        <w:rPr>
          <w:rStyle w:val="StyleBoldUnderline"/>
        </w:rPr>
        <w:t xml:space="preserve"> since 9/11</w:t>
      </w:r>
      <w:r w:rsidRPr="00A92334">
        <w:rPr>
          <w:sz w:val="16"/>
        </w:rPr>
        <w:t xml:space="preserve"> and are locked away in heavily fortified federal prisons. </w:t>
      </w:r>
      <w:r w:rsidRPr="00002E2E">
        <w:rPr>
          <w:rStyle w:val="StyleBoldUnderline"/>
          <w:highlight w:val="yellow"/>
        </w:rPr>
        <w:t>Federal courts are tried, tested and capable</w:t>
      </w:r>
      <w:r w:rsidRPr="00A92334">
        <w:rPr>
          <w:rStyle w:val="StyleBoldUnderline"/>
        </w:rPr>
        <w:t xml:space="preserve"> of dealing with extremely dangerous defendants and classified intelligence</w:t>
      </w:r>
      <w:r w:rsidRPr="00A92334">
        <w:rPr>
          <w:sz w:val="16"/>
        </w:rPr>
        <w:t xml:space="preserve">. In contrast, </w:t>
      </w:r>
      <w:r w:rsidRPr="00A92334">
        <w:rPr>
          <w:rStyle w:val="StyleBoldUnderline"/>
        </w:rPr>
        <w:t>military commissions are slow, untested and have not yet overseen a death penalty trial since 9/11</w:t>
      </w:r>
      <w:r w:rsidRPr="00A92334">
        <w:rPr>
          <w:sz w:val="16"/>
        </w:rPr>
        <w:t>.</w:t>
      </w:r>
      <w:r w:rsidRPr="00A92334">
        <w:rPr>
          <w:sz w:val="12"/>
        </w:rPr>
        <w:t>¶</w:t>
      </w:r>
      <w:r w:rsidRPr="00A92334">
        <w:rPr>
          <w:sz w:val="16"/>
        </w:rPr>
        <w:t xml:space="preserve"> President Obama's </w:t>
      </w:r>
      <w:r w:rsidRPr="00002E2E">
        <w:rPr>
          <w:rStyle w:val="Emphasis"/>
          <w:highlight w:val="yellow"/>
        </w:rPr>
        <w:t>fear-mongering</w:t>
      </w:r>
      <w:r w:rsidRPr="00002E2E">
        <w:rPr>
          <w:rStyle w:val="StyleBoldUnderline"/>
          <w:highlight w:val="yellow"/>
        </w:rPr>
        <w:t xml:space="preserve"> critics make</w:t>
      </w:r>
      <w:r w:rsidRPr="00A92334">
        <w:rPr>
          <w:rStyle w:val="StyleBoldUnderline"/>
        </w:rPr>
        <w:t xml:space="preserve"> three </w:t>
      </w:r>
      <w:r w:rsidRPr="00002E2E">
        <w:rPr>
          <w:rStyle w:val="StyleBoldUnderline"/>
          <w:highlight w:val="yellow"/>
        </w:rPr>
        <w:t>false accusations</w:t>
      </w:r>
      <w:r w:rsidRPr="00A92334">
        <w:rPr>
          <w:sz w:val="16"/>
        </w:rPr>
        <w:t xml:space="preserve"> in their bid </w:t>
      </w:r>
      <w:r w:rsidRPr="00A92334">
        <w:rPr>
          <w:rStyle w:val="StyleBoldUnderline"/>
        </w:rPr>
        <w:t>to discredit America's federal courts</w:t>
      </w:r>
      <w:r w:rsidRPr="00A92334">
        <w:rPr>
          <w:sz w:val="16"/>
        </w:rPr>
        <w:t>:</w:t>
      </w:r>
      <w:r w:rsidRPr="00A92334">
        <w:rPr>
          <w:sz w:val="12"/>
        </w:rPr>
        <w:t>¶</w:t>
      </w:r>
      <w:r w:rsidRPr="00A92334">
        <w:rPr>
          <w:sz w:val="16"/>
        </w:rPr>
        <w:t xml:space="preserve"> -- First, they claim </w:t>
      </w:r>
      <w:r w:rsidRPr="00A92334">
        <w:rPr>
          <w:rStyle w:val="StyleBoldUnderline"/>
        </w:rPr>
        <w:t>terrorists will have access to classified evidence</w:t>
      </w:r>
      <w:r w:rsidRPr="00A92334">
        <w:rPr>
          <w:sz w:val="16"/>
        </w:rPr>
        <w:t xml:space="preserve">. </w:t>
      </w:r>
      <w:r w:rsidRPr="00A92334">
        <w:rPr>
          <w:rStyle w:val="StyleBoldUnderline"/>
        </w:rPr>
        <w:t>But</w:t>
      </w:r>
      <w:r w:rsidRPr="00A92334">
        <w:rPr>
          <w:sz w:val="16"/>
        </w:rPr>
        <w:t xml:space="preserve"> </w:t>
      </w:r>
      <w:r w:rsidRPr="00A92334">
        <w:rPr>
          <w:rStyle w:val="StyleBoldUnderline"/>
        </w:rPr>
        <w:t xml:space="preserve">the </w:t>
      </w:r>
      <w:r w:rsidRPr="00002E2E">
        <w:rPr>
          <w:rStyle w:val="Emphasis"/>
          <w:highlight w:val="yellow"/>
        </w:rPr>
        <w:t>C</w:t>
      </w:r>
      <w:r w:rsidRPr="00A92334">
        <w:rPr>
          <w:rStyle w:val="StyleBoldUnderline"/>
        </w:rPr>
        <w:t xml:space="preserve">lassified </w:t>
      </w:r>
      <w:r w:rsidRPr="00002E2E">
        <w:rPr>
          <w:rStyle w:val="Emphasis"/>
          <w:highlight w:val="yellow"/>
        </w:rPr>
        <w:t>I</w:t>
      </w:r>
      <w:r w:rsidRPr="00A92334">
        <w:rPr>
          <w:rStyle w:val="StyleBoldUnderline"/>
        </w:rPr>
        <w:t xml:space="preserve">nformation </w:t>
      </w:r>
      <w:r w:rsidRPr="00002E2E">
        <w:rPr>
          <w:rStyle w:val="Emphasis"/>
          <w:highlight w:val="yellow"/>
        </w:rPr>
        <w:t>P</w:t>
      </w:r>
      <w:r w:rsidRPr="00A92334">
        <w:rPr>
          <w:rStyle w:val="StyleBoldUnderline"/>
        </w:rPr>
        <w:t xml:space="preserve">rocedures </w:t>
      </w:r>
      <w:r w:rsidRPr="00002E2E">
        <w:rPr>
          <w:rStyle w:val="Emphasis"/>
          <w:highlight w:val="yellow"/>
        </w:rPr>
        <w:t>A</w:t>
      </w:r>
      <w:r w:rsidRPr="00A92334">
        <w:rPr>
          <w:rStyle w:val="StyleBoldUnderline"/>
        </w:rPr>
        <w:t xml:space="preserve">ct </w:t>
      </w:r>
      <w:r w:rsidRPr="00002E2E">
        <w:rPr>
          <w:rStyle w:val="StyleBoldUnderline"/>
          <w:highlight w:val="yellow"/>
        </w:rPr>
        <w:t xml:space="preserve">sets up a process </w:t>
      </w:r>
      <w:r w:rsidRPr="00002E2E">
        <w:rPr>
          <w:rStyle w:val="StyleBoldUnderline"/>
        </w:rPr>
        <w:t>for federal judges</w:t>
      </w:r>
      <w:r w:rsidRPr="00A92334">
        <w:rPr>
          <w:rStyle w:val="StyleBoldUnderline"/>
        </w:rPr>
        <w:t xml:space="preserve"> </w:t>
      </w:r>
      <w:r w:rsidRPr="00002E2E">
        <w:rPr>
          <w:rStyle w:val="StyleBoldUnderline"/>
          <w:highlight w:val="yellow"/>
        </w:rPr>
        <w:t>to protect classified info</w:t>
      </w:r>
      <w:r w:rsidRPr="00A92334">
        <w:rPr>
          <w:rStyle w:val="StyleBoldUnderline"/>
        </w:rPr>
        <w:t>rmation during terrorist trials. The rules for how military commissions treat classified information are based on the rules used in federal criminal courts</w:t>
      </w:r>
      <w:r w:rsidRPr="00A92334">
        <w:rPr>
          <w:sz w:val="16"/>
        </w:rPr>
        <w:t>.</w:t>
      </w:r>
      <w:r w:rsidRPr="00A92334">
        <w:rPr>
          <w:sz w:val="12"/>
        </w:rPr>
        <w:t>¶</w:t>
      </w:r>
      <w:r w:rsidRPr="00A92334">
        <w:rPr>
          <w:sz w:val="16"/>
        </w:rPr>
        <w:t xml:space="preserve"> -- Second, they claim </w:t>
      </w:r>
      <w:r w:rsidRPr="00A92334">
        <w:rPr>
          <w:rStyle w:val="StyleBoldUnderline"/>
        </w:rPr>
        <w:t>federal prosecutors can't properly try terrorists</w:t>
      </w:r>
      <w:r w:rsidRPr="00A92334">
        <w:rPr>
          <w:sz w:val="16"/>
        </w:rPr>
        <w:t xml:space="preserve">. Yet </w:t>
      </w:r>
      <w:r w:rsidRPr="00002E2E">
        <w:rPr>
          <w:rStyle w:val="StyleBoldUnderline"/>
          <w:highlight w:val="yellow"/>
        </w:rPr>
        <w:t>federal prosecutors have more experience handling terrorists than anyone else</w:t>
      </w:r>
      <w:r w:rsidRPr="00A92334">
        <w:rPr>
          <w:sz w:val="16"/>
        </w:rPr>
        <w:t xml:space="preserve">. According to a Bush-era </w:t>
      </w:r>
      <w:r w:rsidRPr="00002E2E">
        <w:rPr>
          <w:rStyle w:val="Emphasis"/>
          <w:highlight w:val="yellow"/>
        </w:rPr>
        <w:t>D</w:t>
      </w:r>
      <w:r w:rsidRPr="00A92334">
        <w:rPr>
          <w:rStyle w:val="StyleBoldUnderline"/>
        </w:rPr>
        <w:t xml:space="preserve">epartment </w:t>
      </w:r>
      <w:r w:rsidRPr="00002E2E">
        <w:rPr>
          <w:rStyle w:val="Emphasis"/>
          <w:highlight w:val="yellow"/>
        </w:rPr>
        <w:t>o</w:t>
      </w:r>
      <w:r w:rsidRPr="00A92334">
        <w:rPr>
          <w:rStyle w:val="StyleBoldUnderline"/>
        </w:rPr>
        <w:t xml:space="preserve">f </w:t>
      </w:r>
      <w:r w:rsidRPr="00002E2E">
        <w:rPr>
          <w:rStyle w:val="Emphasis"/>
          <w:highlight w:val="yellow"/>
        </w:rPr>
        <w:t>J</w:t>
      </w:r>
      <w:r w:rsidRPr="00A92334">
        <w:rPr>
          <w:rStyle w:val="StyleBoldUnderline"/>
        </w:rPr>
        <w:t>ustice document, "Since September 11</w:t>
      </w:r>
      <w:r w:rsidRPr="00A92334">
        <w:rPr>
          <w:sz w:val="16"/>
        </w:rPr>
        <w:t xml:space="preserve">, 2001, </w:t>
      </w:r>
      <w:r w:rsidRPr="00A92334">
        <w:rPr>
          <w:rStyle w:val="StyleBoldUnderline"/>
        </w:rPr>
        <w:t xml:space="preserve">the Department </w:t>
      </w:r>
      <w:r w:rsidRPr="00002E2E">
        <w:rPr>
          <w:rStyle w:val="StyleBoldUnderline"/>
          <w:highlight w:val="yellow"/>
        </w:rPr>
        <w:t>has charged 512 individuals with</w:t>
      </w:r>
      <w:r w:rsidRPr="00A92334">
        <w:rPr>
          <w:rStyle w:val="StyleBoldUnderline"/>
        </w:rPr>
        <w:t xml:space="preserve"> </w:t>
      </w:r>
      <w:r w:rsidRPr="00002E2E">
        <w:rPr>
          <w:rStyle w:val="StyleBoldUnderline"/>
          <w:highlight w:val="yellow"/>
        </w:rPr>
        <w:t>terrorism</w:t>
      </w:r>
      <w:r w:rsidRPr="00A92334">
        <w:rPr>
          <w:rStyle w:val="StyleBoldUnderline"/>
        </w:rPr>
        <w:t xml:space="preserve"> or terrorism-related </w:t>
      </w:r>
      <w:r w:rsidRPr="00002E2E">
        <w:rPr>
          <w:rStyle w:val="StyleBoldUnderline"/>
          <w:highlight w:val="yellow"/>
        </w:rPr>
        <w:t>crimes</w:t>
      </w:r>
      <w:r w:rsidRPr="00A92334">
        <w:rPr>
          <w:rStyle w:val="StyleBoldUnderline"/>
        </w:rPr>
        <w:t xml:space="preserve"> and convicted or obtained guilty pleas in 319 terrorism-related and anti-terrorism cases."</w:t>
      </w:r>
      <w:r w:rsidRPr="00A92334">
        <w:rPr>
          <w:sz w:val="16"/>
        </w:rPr>
        <w:t xml:space="preserve"> That's far more than the three convictions in military commissions.</w:t>
      </w:r>
      <w:r w:rsidRPr="00A92334">
        <w:rPr>
          <w:sz w:val="12"/>
        </w:rPr>
        <w:t>¶</w:t>
      </w:r>
      <w:r w:rsidRPr="00A92334">
        <w:rPr>
          <w:sz w:val="16"/>
        </w:rPr>
        <w:t xml:space="preserve"> -- Finally, they claim </w:t>
      </w:r>
      <w:r w:rsidRPr="00A92334">
        <w:rPr>
          <w:rStyle w:val="StyleBoldUnderline"/>
        </w:rPr>
        <w:t>federal courts allow terrorists to take advantage of constitutional requirements for Miranda warnings and search warrants</w:t>
      </w:r>
      <w:r w:rsidRPr="00A92334">
        <w:rPr>
          <w:sz w:val="16"/>
        </w:rPr>
        <w:t xml:space="preserve">. But </w:t>
      </w:r>
      <w:r w:rsidRPr="00002E2E">
        <w:rPr>
          <w:rStyle w:val="StyleBoldUnderline"/>
          <w:highlight w:val="yellow"/>
        </w:rPr>
        <w:t>it is</w:t>
      </w:r>
      <w:r w:rsidRPr="00A92334">
        <w:rPr>
          <w:rStyle w:val="StyleBoldUnderline"/>
        </w:rPr>
        <w:t xml:space="preserve"> simply </w:t>
      </w:r>
      <w:r w:rsidRPr="00002E2E">
        <w:rPr>
          <w:rStyle w:val="StyleBoldUnderline"/>
          <w:highlight w:val="yellow"/>
        </w:rPr>
        <w:t>wrong to claim that a search warrant is required to obtain physical evidence from overseas, or that a criminal prosecution requires that detainees be immediately given Miranda warnings</w:t>
      </w:r>
      <w:r w:rsidRPr="00A92334">
        <w:rPr>
          <w:sz w:val="16"/>
        </w:rPr>
        <w:t>.</w:t>
      </w:r>
      <w:r w:rsidRPr="00A92334">
        <w:rPr>
          <w:sz w:val="12"/>
        </w:rPr>
        <w:t>¶</w:t>
      </w:r>
      <w:r w:rsidRPr="00A92334">
        <w:rPr>
          <w:sz w:val="16"/>
        </w:rPr>
        <w:t xml:space="preserve"> </w:t>
      </w:r>
      <w:r w:rsidRPr="00002E2E">
        <w:rPr>
          <w:rStyle w:val="Emphasis"/>
          <w:highlight w:val="yellow"/>
        </w:rPr>
        <w:t>The record speaks for itself</w:t>
      </w:r>
      <w:r w:rsidRPr="00002E2E">
        <w:rPr>
          <w:rStyle w:val="StyleBoldUnderline"/>
          <w:highlight w:val="yellow"/>
        </w:rPr>
        <w:t>: Our criminal justice system is very effective at punishing terrorists</w:t>
      </w:r>
      <w:r w:rsidRPr="00A92334">
        <w:rPr>
          <w:sz w:val="16"/>
        </w:rPr>
        <w:t xml:space="preserve">. Headley's guilty plea in an Article III court has provided the most recent evidence of this. Headley admitted his crimes, is providing intelligence, and is likely to spend the rest of his life in federal prison. Case closed. </w:t>
      </w:r>
    </w:p>
    <w:p w:rsidR="00AB0529" w:rsidRDefault="00AB0529" w:rsidP="00AB0529">
      <w:pPr>
        <w:pStyle w:val="Heading4"/>
      </w:pPr>
      <w:r>
        <w:t>Comprehensive research proves federal courts solve</w:t>
      </w:r>
    </w:p>
    <w:p w:rsidR="00AB0529" w:rsidRDefault="00AB0529" w:rsidP="00AB0529">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AB0529" w:rsidRDefault="00AB0529" w:rsidP="00AB0529">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w:t>
      </w:r>
      <w:r w:rsidRPr="004D2B17">
        <w:rPr>
          <w:rStyle w:val="StyleBoldUnderline"/>
        </w:rPr>
        <w:lastRenderedPageBreak/>
        <w:t xml:space="preserve">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AB0529" w:rsidRDefault="00AB0529" w:rsidP="00AB0529">
      <w:pPr>
        <w:pStyle w:val="Heading4"/>
      </w:pPr>
      <w:r>
        <w:t xml:space="preserve">The plan is </w:t>
      </w:r>
      <w:r w:rsidRPr="00CD1EF6">
        <w:rPr>
          <w:u w:val="single"/>
        </w:rPr>
        <w:t>comparatively</w:t>
      </w:r>
      <w:r>
        <w:t xml:space="preserve"> the best method</w:t>
      </w:r>
    </w:p>
    <w:p w:rsidR="00AB0529" w:rsidRDefault="00AB0529" w:rsidP="00AB0529">
      <w:r>
        <w:t xml:space="preserve">Eric </w:t>
      </w:r>
      <w:r w:rsidRPr="00014EF7">
        <w:rPr>
          <w:rStyle w:val="StyleStyleBold12pt"/>
        </w:rPr>
        <w:t>Montalvo 10</w:t>
      </w:r>
      <w:r>
        <w:t>, J.D. Temple University School of Law, former US Marine Corps Major and JAG Officer, Partner at Puckett and Faraj, February 26, "US can restore legitimacy with federal trials of terror suspects at Guantanamo Bay," Jurist, jurist.org/hotline/2010/02/us-can-restore-legitimacy-with-federal.php#</w:t>
      </w:r>
    </w:p>
    <w:p w:rsidR="00AB0529" w:rsidRDefault="00AB0529" w:rsidP="00AB0529">
      <w:pPr>
        <w:rPr>
          <w:sz w:val="16"/>
        </w:rPr>
      </w:pPr>
      <w:r w:rsidRPr="00014EF7">
        <w:rPr>
          <w:sz w:val="16"/>
        </w:rPr>
        <w:t xml:space="preserve">"The careless approach to the issues surrounding all things Guantanamo Bay is an affront to the Constitution and the credibility of our legal institutions. As the most recent "flip flop" by Attorney General Holder regarding the prosecution of Khalid Sheik Mohammed (KSM) demonstrates, the original quick and forceful end of Guantanamo has not, by association, led to the end of "indefinite detention." The apparent conundrum is fractured into two basic issues which are the venue of the trial and the forum to be used. </w:t>
      </w:r>
      <w:r w:rsidRPr="00D6011D">
        <w:rPr>
          <w:rStyle w:val="StyleBoldUnderline"/>
        </w:rPr>
        <w:t xml:space="preserve">While </w:t>
      </w:r>
      <w:r w:rsidRPr="00CD1EF6">
        <w:rPr>
          <w:rStyle w:val="StyleBoldUnderline"/>
          <w:highlight w:val="yellow"/>
        </w:rPr>
        <w:t>the decision of</w:t>
      </w:r>
      <w:r w:rsidRPr="00D6011D">
        <w:rPr>
          <w:rStyle w:val="StyleBoldUnderline"/>
        </w:rPr>
        <w:t xml:space="preserve"> where and </w:t>
      </w:r>
      <w:r w:rsidRPr="00CD1EF6">
        <w:rPr>
          <w:rStyle w:val="StyleBoldUnderline"/>
          <w:highlight w:val="yellow"/>
        </w:rPr>
        <w:t>how to prosecute is</w:t>
      </w:r>
      <w:r w:rsidRPr="00D6011D">
        <w:rPr>
          <w:rStyle w:val="StyleBoldUnderline"/>
        </w:rPr>
        <w:t xml:space="preserve"> one of the most </w:t>
      </w:r>
      <w:r w:rsidRPr="00CD1EF6">
        <w:rPr>
          <w:rStyle w:val="StyleBoldUnderline"/>
          <w:highlight w:val="yellow"/>
        </w:rPr>
        <w:t>hotly</w:t>
      </w:r>
      <w:r w:rsidRPr="00D6011D">
        <w:rPr>
          <w:rStyle w:val="StyleBoldUnderline"/>
        </w:rPr>
        <w:t xml:space="preserve"> </w:t>
      </w:r>
      <w:r w:rsidRPr="00CD1EF6">
        <w:rPr>
          <w:rStyle w:val="StyleBoldUnderline"/>
          <w:highlight w:val="yellow"/>
        </w:rPr>
        <w:t>contested</w:t>
      </w:r>
      <w:r w:rsidRPr="00D6011D">
        <w:rPr>
          <w:rStyle w:val="StyleBoldUnderline"/>
        </w:rPr>
        <w:t xml:space="preserve"> contemporary political issues, </w:t>
      </w:r>
      <w:r w:rsidRPr="00CD1EF6">
        <w:rPr>
          <w:rStyle w:val="StyleBoldUnderline"/>
          <w:highlight w:val="yellow"/>
        </w:rPr>
        <w:t xml:space="preserve">there is a way ahead that will </w:t>
      </w:r>
      <w:r w:rsidRPr="00CD1EF6">
        <w:rPr>
          <w:rStyle w:val="Emphasis"/>
          <w:highlight w:val="yellow"/>
        </w:rPr>
        <w:t>restore legitimacy to our broken system</w:t>
      </w:r>
      <w:r w:rsidRPr="00014EF7">
        <w:rPr>
          <w:sz w:val="16"/>
        </w:rPr>
        <w:t>.</w:t>
      </w:r>
      <w:r w:rsidRPr="00014EF7">
        <w:rPr>
          <w:sz w:val="12"/>
        </w:rPr>
        <w:t>¶</w:t>
      </w:r>
      <w:r w:rsidRPr="00014EF7">
        <w:rPr>
          <w:sz w:val="16"/>
        </w:rPr>
        <w:t xml:space="preserve"> In a perfect world the conventional wisdom among legal scholars is that the United States should use the federal court system to prosecute KSM and do so in a location that provides for security while containing costs. The Obama administration spent close to a year figuring out that the federal court system provided the most credible and effective option for prosecution, however, they failed to foresee the incredibly high security costs, political backlash, and emotional anguish brought upon New York's citizens once again. This is where the plan derailed and now the Attorney General is contemplating the placement of KSM back into military commissions system. The answer lies in the fusion of these two ideas — holding federal court at Guantanamo Bay where a virtually brand new multimillion dollar state of the art court room awaits usage.</w:t>
      </w:r>
      <w:r w:rsidRPr="00014EF7">
        <w:rPr>
          <w:sz w:val="12"/>
        </w:rPr>
        <w:t>¶</w:t>
      </w:r>
      <w:r w:rsidRPr="00014EF7">
        <w:rPr>
          <w:sz w:val="16"/>
        </w:rPr>
        <w:t xml:space="preserve"> </w:t>
      </w:r>
      <w:r w:rsidRPr="00CD1EF6">
        <w:rPr>
          <w:rStyle w:val="StyleBoldUnderline"/>
          <w:highlight w:val="yellow"/>
        </w:rPr>
        <w:t xml:space="preserve">The legitimacy of federal courts </w:t>
      </w:r>
      <w:r w:rsidRPr="00CD1EF6">
        <w:rPr>
          <w:rStyle w:val="Emphasis"/>
          <w:highlight w:val="yellow"/>
        </w:rPr>
        <w:t>compared to other prevailing options</w:t>
      </w:r>
      <w:r w:rsidRPr="00CD1EF6">
        <w:rPr>
          <w:rStyle w:val="StyleBoldUnderline"/>
          <w:highlight w:val="yellow"/>
        </w:rPr>
        <w:t xml:space="preserve"> is truly without question</w:t>
      </w:r>
      <w:r w:rsidRPr="00D6011D">
        <w:rPr>
          <w:rStyle w:val="StyleBoldUnderline"/>
        </w:rPr>
        <w:t xml:space="preserve">. </w:t>
      </w:r>
      <w:r w:rsidRPr="00CD1EF6">
        <w:rPr>
          <w:rStyle w:val="StyleBoldUnderline"/>
          <w:highlight w:val="yellow"/>
        </w:rPr>
        <w:t>Federal courts have</w:t>
      </w:r>
      <w:r w:rsidRPr="00D6011D">
        <w:rPr>
          <w:rStyle w:val="StyleBoldUnderline"/>
        </w:rPr>
        <w:t xml:space="preserve"> repeatedly </w:t>
      </w:r>
      <w:r w:rsidRPr="00CD1EF6">
        <w:rPr>
          <w:rStyle w:val="StyleBoldUnderline"/>
          <w:highlight w:val="yellow"/>
        </w:rPr>
        <w:t xml:space="preserve">demonstrated the ability to prosecute and </w:t>
      </w:r>
      <w:r w:rsidRPr="00CD1EF6">
        <w:rPr>
          <w:rStyle w:val="StyleBoldUnderline"/>
        </w:rPr>
        <w:t xml:space="preserve">successfully </w:t>
      </w:r>
      <w:r w:rsidRPr="00CD1EF6">
        <w:rPr>
          <w:rStyle w:val="StyleBoldUnderline"/>
          <w:highlight w:val="yellow"/>
        </w:rPr>
        <w:t>convict</w:t>
      </w:r>
      <w:r w:rsidRPr="00D6011D">
        <w:rPr>
          <w:rStyle w:val="StyleBoldUnderline"/>
        </w:rPr>
        <w:t xml:space="preserve"> numerous alleged "</w:t>
      </w:r>
      <w:r w:rsidRPr="00CD1EF6">
        <w:rPr>
          <w:rStyle w:val="StyleBoldUnderline"/>
          <w:highlight w:val="yellow"/>
        </w:rPr>
        <w:t>terrorists</w:t>
      </w:r>
      <w:r w:rsidRPr="00D6011D">
        <w:rPr>
          <w:rStyle w:val="StyleBoldUnderline"/>
        </w:rPr>
        <w:t>"</w:t>
      </w:r>
      <w:r w:rsidRPr="00014EF7">
        <w:rPr>
          <w:sz w:val="16"/>
        </w:rPr>
        <w:t xml:space="preserve"> such as the "shoe bomber" Richard Reid, the "American Taliban" John Walker Lindh, Jose Padilla, the Lackawanna Six, and Zacarias Moussaoui. These </w:t>
      </w:r>
      <w:r w:rsidRPr="00CD1EF6">
        <w:rPr>
          <w:rStyle w:val="StyleBoldUnderline"/>
          <w:highlight w:val="yellow"/>
        </w:rPr>
        <w:t>examples demonstrate the capacity of our federal courts to handle the</w:t>
      </w:r>
      <w:r w:rsidRPr="00D6011D">
        <w:rPr>
          <w:rStyle w:val="StyleBoldUnderline"/>
        </w:rPr>
        <w:t xml:space="preserve"> unique and complex </w:t>
      </w:r>
      <w:r w:rsidRPr="00CD1EF6">
        <w:rPr>
          <w:rStyle w:val="StyleBoldUnderline"/>
          <w:highlight w:val="yellow"/>
        </w:rPr>
        <w:t>issues latent in</w:t>
      </w:r>
      <w:r w:rsidRPr="00D6011D">
        <w:rPr>
          <w:rStyle w:val="StyleBoldUnderline"/>
        </w:rPr>
        <w:t xml:space="preserve"> </w:t>
      </w:r>
      <w:r w:rsidRPr="00CD1EF6">
        <w:rPr>
          <w:rStyle w:val="StyleBoldUnderline"/>
          <w:highlight w:val="yellow"/>
        </w:rPr>
        <w:t>prosecuting</w:t>
      </w:r>
      <w:r w:rsidRPr="00D6011D">
        <w:rPr>
          <w:rStyle w:val="StyleBoldUnderline"/>
        </w:rPr>
        <w:t xml:space="preserve"> alleged </w:t>
      </w:r>
      <w:r w:rsidRPr="00CD1EF6">
        <w:rPr>
          <w:rStyle w:val="StyleBoldUnderline"/>
          <w:highlight w:val="yellow"/>
        </w:rPr>
        <w:t>terrorists</w:t>
      </w:r>
      <w:r w:rsidRPr="00D6011D">
        <w:rPr>
          <w:rStyle w:val="StyleBoldUnderline"/>
        </w:rPr>
        <w:t xml:space="preserve"> ranging from the pursuit of capital punishment to the national security legal morass</w:t>
      </w:r>
      <w:r w:rsidRPr="00014EF7">
        <w:rPr>
          <w:sz w:val="16"/>
        </w:rPr>
        <w:t>.</w:t>
      </w:r>
    </w:p>
    <w:p w:rsidR="00AB0529" w:rsidRDefault="00AB0529" w:rsidP="00AB0529">
      <w:pPr>
        <w:pStyle w:val="Heading4"/>
      </w:pPr>
      <w:r>
        <w:t xml:space="preserve">Independently, the plan </w:t>
      </w:r>
      <w:r w:rsidRPr="00DE6CDA">
        <w:rPr>
          <w:u w:val="single"/>
        </w:rPr>
        <w:t xml:space="preserve">reinvigorates </w:t>
      </w:r>
      <w:r>
        <w:rPr>
          <w:u w:val="single"/>
        </w:rPr>
        <w:t>due process</w:t>
      </w:r>
      <w:r>
        <w:t xml:space="preserve"> in detention</w:t>
      </w:r>
    </w:p>
    <w:p w:rsidR="00AB0529" w:rsidRDefault="00AB0529" w:rsidP="00AB0529">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AB0529" w:rsidRPr="00207FCD" w:rsidRDefault="00AB0529" w:rsidP="00AB0529">
      <w:pPr>
        <w:rPr>
          <w:b/>
          <w:iCs/>
          <w:u w:val="single"/>
        </w:rPr>
      </w:pPr>
      <w:r w:rsidRPr="00DA77FF">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 xml:space="preserve">bears direct responsibility for ensuring </w:t>
      </w:r>
      <w:r w:rsidRPr="00DA77FF">
        <w:rPr>
          <w:rStyle w:val="StyleBoldUnderline"/>
        </w:rPr>
        <w:lastRenderedPageBreak/>
        <w:t>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AB0529" w:rsidRPr="00FF0061" w:rsidRDefault="00AB0529" w:rsidP="00AB0529"/>
    <w:p w:rsidR="00AB0529" w:rsidRPr="00D17C4E" w:rsidRDefault="00AB0529" w:rsidP="00AB0529"/>
    <w:p w:rsidR="00AB0529" w:rsidRPr="00D17C4E" w:rsidRDefault="00AB0529" w:rsidP="00AB0529"/>
    <w:p w:rsidR="00AB0529" w:rsidRDefault="00AB0529" w:rsidP="00AB0529">
      <w:pPr>
        <w:pStyle w:val="Heading2"/>
      </w:pPr>
      <w:r>
        <w:lastRenderedPageBreak/>
        <w:t>2AC</w:t>
      </w:r>
    </w:p>
    <w:p w:rsidR="00AB0529" w:rsidRDefault="00AB0529" w:rsidP="00AB0529">
      <w:pPr>
        <w:pStyle w:val="Heading3"/>
      </w:pPr>
      <w:r>
        <w:lastRenderedPageBreak/>
        <w:t>K</w:t>
      </w:r>
    </w:p>
    <w:p w:rsidR="00AB0529" w:rsidRDefault="00AB0529" w:rsidP="00AB0529">
      <w:pPr>
        <w:pStyle w:val="Heading4"/>
      </w:pPr>
      <w:r>
        <w:rPr>
          <w:b w:val="0"/>
          <w:bCs w:val="0"/>
        </w:rPr>
        <w:t xml:space="preserve">The </w:t>
      </w:r>
      <w:r>
        <w:rPr>
          <w:rStyle w:val="underline"/>
          <w:b w:val="0"/>
          <w:bCs w:val="0"/>
        </w:rPr>
        <w:t>role of the ballot</w:t>
      </w:r>
      <w:r>
        <w:rPr>
          <w:b w:val="0"/>
          <w:bCs w:val="0"/>
        </w:rPr>
        <w:t xml:space="preserve">’s to endorse a </w:t>
      </w:r>
      <w:r>
        <w:rPr>
          <w:rStyle w:val="underline"/>
          <w:b w:val="0"/>
          <w:bCs w:val="0"/>
        </w:rPr>
        <w:t>political strategy</w:t>
      </w:r>
      <w:r>
        <w:rPr>
          <w:b w:val="0"/>
          <w:bCs w:val="0"/>
        </w:rPr>
        <w:t xml:space="preserve"> of civic engagement with institutions </w:t>
      </w:r>
    </w:p>
    <w:p w:rsidR="00AB0529" w:rsidRDefault="00AB0529" w:rsidP="00AB0529">
      <w:pPr>
        <w:rPr>
          <w:rStyle w:val="Heading3Char"/>
        </w:rPr>
      </w:pPr>
      <w:r>
        <w:rPr>
          <w:rStyle w:val="StyleStyleBold12pt"/>
        </w:rPr>
        <w:t>MCCLEAN 1,</w:t>
      </w:r>
      <w:r>
        <w:rPr>
          <w:rStyle w:val="Heading3Char"/>
        </w:rPr>
        <w:t xml:space="preserve"> </w:t>
      </w:r>
      <w:r>
        <w:t>SOCIETY FOR THE ADVANCEMENT OF AMERICAN PHILOSOPHY – GRADUATE AND PHILOSOPHER – NYU</w:t>
      </w:r>
      <w:r>
        <w:rPr>
          <w:rStyle w:val="Heading3Char"/>
        </w:rPr>
        <w:t xml:space="preserve"> </w:t>
      </w:r>
      <w:r>
        <w:t>[DAVID E., “THE CULTURAL LEFT AND THE LIMITS OF SOCIAL HOPE”, http://www.american-philosophy.org/archives/2001%20Conference/Discussion%20papers/david_mcclean.htm]</w:t>
      </w:r>
    </w:p>
    <w:p w:rsidR="00AB0529" w:rsidRDefault="00AB0529" w:rsidP="00AB0529">
      <w:pPr>
        <w:pStyle w:val="cardtext"/>
        <w:rPr>
          <w:sz w:val="12"/>
        </w:rPr>
      </w:pPr>
      <w:r>
        <w:rPr>
          <w:sz w:val="12"/>
        </w:rPr>
        <w:t xml:space="preserve">Leftist American culture </w:t>
      </w:r>
      <w:r>
        <w:rPr>
          <w:rStyle w:val="StyleBoldUnderline"/>
          <w:highlight w:val="yellow"/>
        </w:rPr>
        <w:t>critics might put their</w:t>
      </w:r>
      <w:r>
        <w:rPr>
          <w:rStyle w:val="StyleBoldUnderline"/>
        </w:rPr>
        <w:t xml:space="preserve"> considerable </w:t>
      </w:r>
      <w:r>
        <w:rPr>
          <w:rStyle w:val="StyleBoldUnderline"/>
          <w:highlight w:val="yellow"/>
        </w:rPr>
        <w:t xml:space="preserve">talents to better use if they bury </w:t>
      </w:r>
      <w:r>
        <w:rPr>
          <w:rStyle w:val="StyleBoldUnderline"/>
        </w:rPr>
        <w:t xml:space="preserve">some of their </w:t>
      </w:r>
      <w:r>
        <w:rPr>
          <w:rStyle w:val="StyleBoldUnderline"/>
          <w:highlight w:val="yellow"/>
        </w:rPr>
        <w:t xml:space="preserve">cynicism </w:t>
      </w:r>
      <w:r>
        <w:rPr>
          <w:rStyle w:val="StyleBoldUnderline"/>
        </w:rPr>
        <w:t xml:space="preserve">about America's social and political prospects </w:t>
      </w:r>
      <w:r>
        <w:rPr>
          <w:rStyle w:val="StyleBoldUnderline"/>
          <w:highlight w:val="yellow"/>
        </w:rPr>
        <w:t>and help forge</w:t>
      </w:r>
      <w:r>
        <w:rPr>
          <w:rStyle w:val="StyleBoldUnderline"/>
        </w:rPr>
        <w:t xml:space="preserve"> public and</w:t>
      </w:r>
      <w:r>
        <w:rPr>
          <w:rStyle w:val="StyleBoldUnderline"/>
          <w:highlight w:val="yellow"/>
        </w:rPr>
        <w:t xml:space="preserve"> political possibilities</w:t>
      </w:r>
      <w:r>
        <w:rPr>
          <w:sz w:val="12"/>
        </w:rPr>
        <w:t xml:space="preserve"> in a spirit of determination to, indeed, achieve </w:t>
      </w:r>
      <w:r>
        <w:rPr>
          <w:rStyle w:val="StyleBoldUnderline"/>
          <w:highlight w:val="yellow"/>
        </w:rPr>
        <w:t>our</w:t>
      </w:r>
      <w:r>
        <w:rPr>
          <w:sz w:val="12"/>
        </w:rPr>
        <w:t xml:space="preserve"> country - the country of Jefferson and King; the country of John Dewey and Malcom X; the country of Franklin Roosevelt and Bayard Rustin, and of the later George Wallace and the later Barry Goldwater. To invoke the words of King, and with reference to the </w:t>
      </w:r>
      <w:r>
        <w:rPr>
          <w:rStyle w:val="StyleBoldUnderline"/>
          <w:highlight w:val="yellow"/>
        </w:rPr>
        <w:t>American</w:t>
      </w:r>
      <w:r>
        <w:rPr>
          <w:sz w:val="12"/>
        </w:rPr>
        <w:t xml:space="preserve"> society, the time is </w:t>
      </w:r>
      <w:r>
        <w:rPr>
          <w:b/>
          <w:sz w:val="12"/>
        </w:rPr>
        <w:t>always ripe</w:t>
      </w:r>
      <w:r>
        <w:rPr>
          <w:sz w:val="12"/>
        </w:rPr>
        <w:t xml:space="preserve"> to </w:t>
      </w:r>
      <w:r>
        <w:rPr>
          <w:b/>
          <w:sz w:val="12"/>
        </w:rPr>
        <w:t>seize the opportunity</w:t>
      </w:r>
      <w:r>
        <w:rPr>
          <w:sz w:val="12"/>
        </w:rPr>
        <w:t xml:space="preserve"> to help create the "beloved community," one woven with the thread of </w:t>
      </w:r>
      <w:r>
        <w:rPr>
          <w:rStyle w:val="StyleBoldUnderline"/>
          <w:highlight w:val="yellow"/>
        </w:rPr>
        <w:t>agape</w:t>
      </w:r>
      <w:r>
        <w:rPr>
          <w:sz w:val="12"/>
        </w:rPr>
        <w:t xml:space="preserv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w:t>
      </w:r>
      <w:r>
        <w:rPr>
          <w:rStyle w:val="StyleBoldUnderline"/>
          <w:highlight w:val="yellow"/>
        </w:rPr>
        <w:t>philosophers would do well to create</w:t>
      </w:r>
      <w:r>
        <w:rPr>
          <w:rStyle w:val="StyleBoldUnderline"/>
        </w:rPr>
        <w:t xml:space="preserve"> from within ourselves and from within our ranks </w:t>
      </w:r>
      <w:r>
        <w:rPr>
          <w:rStyle w:val="StyleBoldUnderline"/>
          <w:highlight w:val="yellow"/>
        </w:rPr>
        <w:t>a new</w:t>
      </w:r>
      <w:r>
        <w:rPr>
          <w:rStyle w:val="StyleBoldUnderline"/>
        </w:rPr>
        <w:t xml:space="preserve"> kind of </w:t>
      </w:r>
      <w:r>
        <w:rPr>
          <w:rStyle w:val="StyleBoldUnderline"/>
          <w:highlight w:val="yellow"/>
        </w:rPr>
        <w:t>public intellectual</w:t>
      </w:r>
      <w:r>
        <w:rPr>
          <w:rStyle w:val="StyleBoldUnderline"/>
        </w:rPr>
        <w:t xml:space="preserve"> who has both a hungry theoretical mind and who is yet </w:t>
      </w:r>
      <w:r>
        <w:rPr>
          <w:rStyle w:val="StyleBoldUnderline"/>
          <w:highlight w:val="yellow"/>
        </w:rPr>
        <w:t xml:space="preserve">capable of </w:t>
      </w:r>
      <w:r>
        <w:rPr>
          <w:rStyle w:val="StyleBoldUnderline"/>
        </w:rPr>
        <w:t xml:space="preserve">seeing the need to </w:t>
      </w:r>
      <w:r>
        <w:rPr>
          <w:rStyle w:val="StyleBoldUnderline"/>
          <w:highlight w:val="yellow"/>
        </w:rPr>
        <w:t>move past high theory</w:t>
      </w:r>
      <w:r>
        <w:rPr>
          <w:b/>
          <w:sz w:val="12"/>
          <w:highlight w:val="yellow"/>
        </w:rPr>
        <w:t xml:space="preserve"> </w:t>
      </w:r>
      <w:r>
        <w:rPr>
          <w:sz w:val="12"/>
        </w:rPr>
        <w:t xml:space="preserve">to other important questions that are </w:t>
      </w:r>
      <w:r>
        <w:rPr>
          <w:b/>
          <w:sz w:val="12"/>
        </w:rPr>
        <w:t>less bedazzling and "interesting"</w:t>
      </w:r>
      <w:r>
        <w:rPr>
          <w:sz w:val="12"/>
        </w:rPr>
        <w:t xml:space="preserve"> but m</w:t>
      </w:r>
      <w:r>
        <w:rPr>
          <w:b/>
          <w:sz w:val="12"/>
        </w:rPr>
        <w:t xml:space="preserve">ore important to the prospect of our flourishing </w:t>
      </w:r>
      <w:r>
        <w:rPr>
          <w:sz w:val="12"/>
          <w:szCs w:val="17"/>
        </w:rPr>
        <w:t xml:space="preserve">- questions such as "How is it possible to develop a citizenry that cherishes a certain </w:t>
      </w:r>
      <w:r>
        <w:rPr>
          <w:rStyle w:val="StyleBoldUnderline"/>
          <w:highlight w:val="yellow"/>
        </w:rPr>
        <w:t>hexis</w:t>
      </w:r>
      <w:r>
        <w:rPr>
          <w:sz w:val="12"/>
          <w:szCs w:val="17"/>
        </w:rPr>
        <w:t xml:space="preserve">, one which prizes the </w:t>
      </w:r>
      <w:r>
        <w:rPr>
          <w:rStyle w:val="Strong"/>
          <w:sz w:val="12"/>
          <w:szCs w:val="17"/>
        </w:rPr>
        <w:t>character</w:t>
      </w:r>
      <w:r>
        <w:rPr>
          <w:sz w:val="12"/>
          <w:szCs w:val="17"/>
        </w:rPr>
        <w:t xml:space="preserve"> of the Samaritan on the road to Jericho almost more than any other?" or "How can we square the political dogma that undergirds the fantasy of a missile defense system with the need to treat America as but one member in a community of nations under a "law of peoples?"</w:t>
      </w:r>
      <w:r>
        <w:rPr>
          <w:sz w:val="12"/>
          <w:szCs w:val="15"/>
        </w:rPr>
        <w:t>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Pr>
          <w:sz w:val="12"/>
        </w:rPr>
        <w:t xml:space="preserve"> This means </w:t>
      </w:r>
      <w:r>
        <w:rPr>
          <w:rStyle w:val="StyleBoldUnderline"/>
          <w:highlight w:val="yellow"/>
        </w:rPr>
        <w:t>going down</w:t>
      </w:r>
      <w:r>
        <w:rPr>
          <w:rStyle w:val="StyleBoldUnderline"/>
        </w:rPr>
        <w:t xml:space="preserve"> deep </w:t>
      </w:r>
      <w:r>
        <w:rPr>
          <w:rStyle w:val="StyleBoldUnderline"/>
          <w:highlight w:val="yellow"/>
        </w:rPr>
        <w:t>into the guts of our</w:t>
      </w:r>
      <w:r>
        <w:rPr>
          <w:rStyle w:val="StyleBoldUnderline"/>
        </w:rPr>
        <w:t xml:space="preserve"> quotidian social </w:t>
      </w:r>
      <w:r>
        <w:rPr>
          <w:rStyle w:val="StyleBoldUnderline"/>
          <w:highlight w:val="yellow"/>
        </w:rPr>
        <w:t xml:space="preserve">institutions, into </w:t>
      </w:r>
      <w:r>
        <w:rPr>
          <w:rStyle w:val="StyleBoldUnderline"/>
        </w:rPr>
        <w:t xml:space="preserve">the grimy </w:t>
      </w:r>
      <w:r>
        <w:rPr>
          <w:rStyle w:val="StyleBoldUnderline"/>
          <w:highlight w:val="yellow"/>
        </w:rPr>
        <w:t xml:space="preserve">pragmatic details </w:t>
      </w:r>
      <w:r>
        <w:rPr>
          <w:rStyle w:val="StyleBoldUnderline"/>
        </w:rPr>
        <w:t xml:space="preserve">where intellectuals are loathe to dwell but where the officers and bureaucrats of those institutions take difficult and often unpleasant, imperfect decisions that affect other peoples' lives, and it means making honest attempts to truly understand how those institutions actually function in the actual world before howling for their overthrow commences. </w:t>
      </w:r>
      <w:r>
        <w:rPr>
          <w:rStyle w:val="StyleBoldUnderline"/>
          <w:highlight w:val="yellow"/>
        </w:rPr>
        <w:t>This might help keep us from being slapped down in debates by true policy pros who actually know what they are talking about</w:t>
      </w:r>
      <w:r>
        <w:rPr>
          <w:sz w:val="12"/>
        </w:rPr>
        <w:t xml:space="preserve"> but who lack awareness of the dogmatic assumptions from which they proceed, and who have not yet found a good reason to listen to </w:t>
      </w:r>
      <w:r>
        <w:rPr>
          <w:b/>
          <w:sz w:val="12"/>
        </w:rPr>
        <w:t>jargon-riddled lectures from philosophers and culture critics</w:t>
      </w:r>
      <w:r>
        <w:rPr>
          <w:sz w:val="12"/>
        </w:rPr>
        <w:t xml:space="preserve"> with their snobish disrespect for the so-called "managerial class."</w:t>
      </w:r>
    </w:p>
    <w:p w:rsidR="00AB0529" w:rsidRDefault="00AB0529" w:rsidP="00AB0529"/>
    <w:p w:rsidR="00AB0529" w:rsidRDefault="00AB0529" w:rsidP="00AB0529">
      <w:pPr>
        <w:pStyle w:val="Heading4"/>
      </w:pPr>
      <w:r>
        <w:rPr>
          <w:b w:val="0"/>
          <w:bCs w:val="0"/>
        </w:rPr>
        <w:t>Ethical policymaking requires calculation of our impacts—refusing consequentialism allows atrocity in the name of ethical purity</w:t>
      </w:r>
    </w:p>
    <w:p w:rsidR="00AB0529" w:rsidRDefault="00AB0529" w:rsidP="00AB0529">
      <w:pPr>
        <w:pStyle w:val="cardtext"/>
        <w:ind w:left="0"/>
        <w:rPr>
          <w:sz w:val="16"/>
        </w:rPr>
      </w:pPr>
      <w:r>
        <w:t xml:space="preserve">Nikolas </w:t>
      </w:r>
      <w:r>
        <w:rPr>
          <w:rStyle w:val="StyleStyleBold12pt"/>
          <w:rFonts w:eastAsiaTheme="majorEastAsia"/>
        </w:rPr>
        <w:t>Gvosdev 5</w:t>
      </w:r>
      <w:r>
        <w:t xml:space="preserve"> (Nikolas, Exec Editor of The National Interest</w:t>
      </w:r>
      <w:r>
        <w:rPr>
          <w:rFonts w:cs="Arial"/>
        </w:rPr>
        <w:t xml:space="preserve">, </w:t>
      </w:r>
      <w:r>
        <w:t xml:space="preserve">The Value(s) of Realism, </w:t>
      </w:r>
      <w:r>
        <w:rPr>
          <w:iCs/>
        </w:rPr>
        <w:t>SAIS Review</w:t>
      </w:r>
      <w:r>
        <w:t xml:space="preserve"> 25.1, Muse)</w:t>
      </w:r>
    </w:p>
    <w:p w:rsidR="00AB0529" w:rsidRDefault="00AB0529" w:rsidP="00AB0529">
      <w:pPr>
        <w:pStyle w:val="cardtext"/>
        <w:rPr>
          <w:u w:val="single"/>
        </w:rPr>
      </w:pPr>
      <w:r>
        <w:rPr>
          <w:sz w:val="16"/>
        </w:rPr>
        <w:t xml:space="preserve">As the name implies, realists focus on promoting policies that are achievable and sustainable. In turn, </w:t>
      </w:r>
      <w:r>
        <w:rPr>
          <w:u w:val="single"/>
        </w:rPr>
        <w:t xml:space="preserve">the </w:t>
      </w:r>
      <w:r>
        <w:rPr>
          <w:highlight w:val="yellow"/>
          <w:u w:val="single"/>
        </w:rPr>
        <w:t>morality of</w:t>
      </w:r>
      <w:r>
        <w:rPr>
          <w:u w:val="single"/>
        </w:rPr>
        <w:t xml:space="preserve"> a</w:t>
      </w:r>
      <w:r>
        <w:rPr>
          <w:sz w:val="16"/>
        </w:rPr>
        <w:t xml:space="preserve"> foreign </w:t>
      </w:r>
      <w:r>
        <w:rPr>
          <w:highlight w:val="yellow"/>
          <w:u w:val="single"/>
        </w:rPr>
        <w:t>policy</w:t>
      </w:r>
      <w:r>
        <w:rPr>
          <w:sz w:val="16"/>
        </w:rPr>
        <w:t xml:space="preserve"> action </w:t>
      </w:r>
      <w:r>
        <w:rPr>
          <w:highlight w:val="yellow"/>
          <w:u w:val="single"/>
        </w:rPr>
        <w:t>is judged by</w:t>
      </w:r>
      <w:r>
        <w:rPr>
          <w:u w:val="single"/>
        </w:rPr>
        <w:t xml:space="preserve"> its </w:t>
      </w:r>
      <w:r>
        <w:rPr>
          <w:highlight w:val="yellow"/>
          <w:u w:val="single"/>
        </w:rPr>
        <w:t>results,</w:t>
      </w:r>
      <w:r>
        <w:rPr>
          <w:u w:val="single"/>
        </w:rPr>
        <w:t xml:space="preserve"> </w:t>
      </w:r>
      <w:r>
        <w:rPr>
          <w:highlight w:val="yellow"/>
          <w:u w:val="single"/>
        </w:rPr>
        <w:t>no</w:t>
      </w:r>
      <w:r>
        <w:rPr>
          <w:u w:val="single"/>
        </w:rPr>
        <w:t>t</w:t>
      </w:r>
      <w:r>
        <w:rPr>
          <w:sz w:val="16"/>
        </w:rPr>
        <w:t xml:space="preserve"> by the </w:t>
      </w:r>
      <w:r>
        <w:rPr>
          <w:highlight w:val="yellow"/>
          <w:u w:val="single"/>
        </w:rPr>
        <w:t>intentions</w:t>
      </w:r>
      <w:r>
        <w:rPr>
          <w:sz w:val="16"/>
        </w:rPr>
        <w:t xml:space="preserve"> of its framers. </w:t>
      </w:r>
      <w:r>
        <w:rPr>
          <w:highlight w:val="yellow"/>
          <w:u w:val="single"/>
        </w:rPr>
        <w:t>A</w:t>
      </w:r>
      <w:r>
        <w:rPr>
          <w:sz w:val="16"/>
        </w:rPr>
        <w:t xml:space="preserve"> foreign </w:t>
      </w:r>
      <w:r>
        <w:rPr>
          <w:highlight w:val="yellow"/>
          <w:u w:val="single"/>
        </w:rPr>
        <w:t>policymaker must weigh the consequences of any</w:t>
      </w:r>
      <w:r>
        <w:rPr>
          <w:sz w:val="16"/>
        </w:rPr>
        <w:t xml:space="preserve"> course of </w:t>
      </w:r>
      <w:r>
        <w:rPr>
          <w:highlight w:val="yellow"/>
          <w:u w:val="single"/>
        </w:rPr>
        <w:t>action</w:t>
      </w:r>
      <w:r>
        <w:rPr>
          <w:u w:val="single"/>
        </w:rPr>
        <w:t xml:space="preserve"> </w:t>
      </w:r>
      <w:r>
        <w:rPr>
          <w:highlight w:val="yellow"/>
          <w:u w:val="single"/>
        </w:rPr>
        <w:t>and assess the resources at hand</w:t>
      </w:r>
      <w:r>
        <w:rPr>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Pr>
          <w:highlight w:val="yellow"/>
          <w:u w:val="single"/>
        </w:rPr>
        <w:t xml:space="preserve">it </w:t>
      </w:r>
      <w:r>
        <w:rPr>
          <w:rStyle w:val="StyleBoldUnderline"/>
          <w:highlight w:val="yellow"/>
        </w:rPr>
        <w:t>is more moral to fulfill one's commitments than to make "empty" promises, and to seek</w:t>
      </w:r>
      <w:r>
        <w:rPr>
          <w:highlight w:val="yellow"/>
          <w:u w:val="single"/>
        </w:rPr>
        <w:t xml:space="preserve"> solutions that minimize harm and produce sustainable results</w:t>
      </w:r>
      <w:r>
        <w:rPr>
          <w:sz w:val="16"/>
          <w:highlight w:val="yellow"/>
        </w:rPr>
        <w:t>.</w:t>
      </w:r>
      <w:r>
        <w:rPr>
          <w:sz w:val="16"/>
        </w:rPr>
        <w:t xml:space="preserve"> Morgenthau concluded: [End Page 18</w:t>
      </w:r>
      <w:r>
        <w:rPr>
          <w:sz w:val="16"/>
          <w:highlight w:val="yellow"/>
        </w:rPr>
        <w:t xml:space="preserve">] </w:t>
      </w:r>
      <w:r>
        <w:rPr>
          <w:rStyle w:val="StyleBoldUnderline"/>
          <w:highlight w:val="yellow"/>
        </w:rPr>
        <w:t>Political realism does not require</w:t>
      </w:r>
      <w:r>
        <w:rPr>
          <w:rStyle w:val="StyleBoldUnderline"/>
        </w:rPr>
        <w:t xml:space="preserve">, nor does it condone, </w:t>
      </w:r>
      <w:r>
        <w:rPr>
          <w:rStyle w:val="StyleBoldUnderline"/>
          <w:highlight w:val="yellow"/>
        </w:rPr>
        <w:t>indifference to</w:t>
      </w:r>
      <w:r>
        <w:rPr>
          <w:rStyle w:val="StyleBoldUnderline"/>
        </w:rPr>
        <w:t xml:space="preserve"> political ideals and </w:t>
      </w:r>
      <w:r>
        <w:rPr>
          <w:rStyle w:val="StyleBoldUnderline"/>
          <w:highlight w:val="yellow"/>
        </w:rPr>
        <w:t>moral principles, but it requires</w:t>
      </w:r>
      <w:r>
        <w:rPr>
          <w:rStyle w:val="StyleBoldUnderline"/>
        </w:rPr>
        <w:t xml:space="preserve"> indeed </w:t>
      </w:r>
      <w:r>
        <w:rPr>
          <w:rStyle w:val="StyleBoldUnderline"/>
          <w:highlight w:val="yellow"/>
        </w:rPr>
        <w:t>a</w:t>
      </w:r>
      <w:r>
        <w:rPr>
          <w:rStyle w:val="StyleBoldUnderline"/>
        </w:rPr>
        <w:t xml:space="preserve"> sharp </w:t>
      </w:r>
      <w:r>
        <w:rPr>
          <w:rStyle w:val="StyleBoldUnderline"/>
          <w:highlight w:val="yellow"/>
        </w:rPr>
        <w:t xml:space="preserve">distinction </w:t>
      </w:r>
      <w:r>
        <w:rPr>
          <w:rStyle w:val="StyleBoldUnderline"/>
          <w:highlight w:val="yellow"/>
        </w:rPr>
        <w:lastRenderedPageBreak/>
        <w:t>between</w:t>
      </w:r>
      <w:r>
        <w:rPr>
          <w:rStyle w:val="StyleBoldUnderline"/>
        </w:rPr>
        <w:t xml:space="preserve"> the desirable and the possible, between </w:t>
      </w:r>
      <w:r>
        <w:rPr>
          <w:rStyle w:val="StyleBoldUnderline"/>
          <w:highlight w:val="yellow"/>
        </w:rPr>
        <w:t>what is desirable everywhere</w:t>
      </w:r>
      <w:r>
        <w:rPr>
          <w:rStyle w:val="StyleBoldUnderline"/>
        </w:rPr>
        <w:t xml:space="preserve"> and at all times </w:t>
      </w:r>
      <w:r>
        <w:rPr>
          <w:rStyle w:val="StyleBoldUnderline"/>
          <w:highlight w:val="yellow"/>
        </w:rPr>
        <w:t>and what is possible under the concrete</w:t>
      </w:r>
      <w:r>
        <w:rPr>
          <w:highlight w:val="yellow"/>
          <w:u w:val="single"/>
        </w:rPr>
        <w:t xml:space="preserve"> circumstances of time and place</w:t>
      </w:r>
      <w:r>
        <w:rPr>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Pr>
          <w:rStyle w:val="StyleBoldUnderline"/>
          <w:highlight w:val="yellow"/>
        </w:rPr>
        <w:t>Washington fell victim to</w:t>
      </w:r>
      <w:r>
        <w:rPr>
          <w:sz w:val="16"/>
        </w:rPr>
        <w:t xml:space="preserve"> what Jonathan Clarke called "faux Wilsonianism," </w:t>
      </w:r>
      <w:r>
        <w:rPr>
          <w:highlight w:val="yellow"/>
          <w:u w:val="single"/>
        </w:rPr>
        <w:t>the belief that "high-flown words matter more than rational calculation</w:t>
      </w:r>
      <w:r>
        <w:rPr>
          <w:u w:val="single"/>
        </w:rPr>
        <w:t>" in formulating</w:t>
      </w:r>
      <w:r>
        <w:rPr>
          <w:sz w:val="16"/>
        </w:rPr>
        <w:t xml:space="preserve"> effective </w:t>
      </w:r>
      <w:r>
        <w:rPr>
          <w:u w:val="single"/>
        </w:rPr>
        <w:t>policy</w:t>
      </w:r>
      <w:r>
        <w:rPr>
          <w:sz w:val="16"/>
        </w:rPr>
        <w:t xml:space="preserve">, which </w:t>
      </w:r>
      <w:r>
        <w:rPr>
          <w:u w:val="single"/>
        </w:rPr>
        <w:t>led U.S</w:t>
      </w:r>
      <w:r>
        <w:rPr>
          <w:sz w:val="16"/>
        </w:rPr>
        <w:t xml:space="preserve">. policymakers </w:t>
      </w:r>
      <w:r>
        <w:rPr>
          <w:u w:val="single"/>
        </w:rPr>
        <w:t>to dispense with</w:t>
      </w:r>
      <w:r>
        <w:rPr>
          <w:sz w:val="16"/>
        </w:rPr>
        <w:t xml:space="preserve"> the equation of "</w:t>
      </w:r>
      <w:r>
        <w:rPr>
          <w:u w:val="single"/>
        </w:rPr>
        <w:t>balancing commitments and resources</w:t>
      </w:r>
      <w:r>
        <w:rPr>
          <w:sz w:val="16"/>
        </w:rPr>
        <w:t xml:space="preserve">."12 Indeed, as he notes, the </w:t>
      </w:r>
      <w:r>
        <w:rPr>
          <w:u w:val="single"/>
        </w:rPr>
        <w:t>Clinton</w:t>
      </w:r>
      <w:r>
        <w:rPr>
          <w:sz w:val="16"/>
        </w:rPr>
        <w:t xml:space="preserve"> administration had </w:t>
      </w:r>
      <w:r>
        <w:rPr>
          <w:u w:val="single"/>
        </w:rPr>
        <w:t>criticized peace plans calling for</w:t>
      </w:r>
      <w:r>
        <w:rPr>
          <w:sz w:val="16"/>
        </w:rPr>
        <w:t xml:space="preserve"> decentralized </w:t>
      </w:r>
      <w:r>
        <w:rPr>
          <w:u w:val="single"/>
        </w:rPr>
        <w:t>partition in Bosnia "with lofty rhetoric without proposing a practical alternative</w:t>
      </w:r>
      <w:r>
        <w:rPr>
          <w:highlight w:val="yellow"/>
          <w:u w:val="single"/>
        </w:rPr>
        <w:t>." The subsequent war led to the deaths of</w:t>
      </w:r>
      <w:r>
        <w:rPr>
          <w:sz w:val="16"/>
        </w:rPr>
        <w:t xml:space="preserve"> tens of </w:t>
      </w:r>
      <w:r>
        <w:rPr>
          <w:highlight w:val="yellow"/>
          <w:u w:val="single"/>
        </w:rPr>
        <w:t>thousands</w:t>
      </w:r>
      <w:r>
        <w:rPr>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Pr>
          <w:sz w:val="16"/>
          <w:highlight w:val="yellow"/>
        </w:rPr>
        <w:t xml:space="preserve">. </w:t>
      </w:r>
      <w:r>
        <w:rPr>
          <w:highlight w:val="yellow"/>
          <w:u w:val="single"/>
        </w:rPr>
        <w:t>As a result of holding out for the "most moral" outcome</w:t>
      </w:r>
      <w:r>
        <w:rPr>
          <w:sz w:val="16"/>
        </w:rPr>
        <w:t xml:space="preserve"> and encouraging the Muslim-led government in Sarajevo to pursue maximalist aims </w:t>
      </w:r>
      <w:r>
        <w:rPr>
          <w:highlight w:val="yellow"/>
          <w:u w:val="single"/>
        </w:rPr>
        <w:t>rather than</w:t>
      </w:r>
      <w:r>
        <w:rPr>
          <w:u w:val="single"/>
        </w:rPr>
        <w:t xml:space="preserve"> finding </w:t>
      </w:r>
      <w:r>
        <w:rPr>
          <w:highlight w:val="yellow"/>
          <w:u w:val="single"/>
        </w:rPr>
        <w:t>a workable compromise</w:t>
      </w:r>
      <w:r>
        <w:rPr>
          <w:u w:val="single"/>
        </w:rPr>
        <w:t xml:space="preserve"> that could have avoided bloodshed</w:t>
      </w:r>
      <w:r>
        <w:rPr>
          <w:sz w:val="16"/>
        </w:rPr>
        <w:t xml:space="preserve"> and produced more stable conditions, the peoples of </w:t>
      </w:r>
      <w:r>
        <w:rPr>
          <w:highlight w:val="yellow"/>
          <w:u w:val="single"/>
        </w:rPr>
        <w:t>Bosnia suffered greatly</w:t>
      </w:r>
      <w:r>
        <w:rPr>
          <w:sz w:val="16"/>
        </w:rPr>
        <w:t xml:space="preserve">. In the end, </w:t>
      </w:r>
      <w:r>
        <w:rPr>
          <w:u w:val="single"/>
        </w:rPr>
        <w:t>the final settlement was very close</w:t>
      </w:r>
      <w:r>
        <w:rPr>
          <w:sz w:val="16"/>
        </w:rPr>
        <w:t xml:space="preserve"> [End Page 19] </w:t>
      </w:r>
      <w:r>
        <w:rPr>
          <w:u w:val="single"/>
        </w:rPr>
        <w:t>to the one</w:t>
      </w:r>
      <w:r>
        <w:rPr>
          <w:sz w:val="16"/>
        </w:rPr>
        <w:t xml:space="preserve"> that realists had </w:t>
      </w:r>
      <w:r>
        <w:rPr>
          <w:u w:val="single"/>
        </w:rPr>
        <w:t>initially</w:t>
      </w:r>
      <w:r>
        <w:rPr>
          <w:sz w:val="16"/>
        </w:rPr>
        <w:t xml:space="preserve"> proposed—and the one that had also been roundly </w:t>
      </w:r>
      <w:r>
        <w:rPr>
          <w:u w:val="single"/>
        </w:rPr>
        <w:t xml:space="preserve">condemned on moral grounds. </w:t>
      </w:r>
    </w:p>
    <w:p w:rsidR="00AB0529" w:rsidRDefault="00AB0529" w:rsidP="00AB0529"/>
    <w:p w:rsidR="00AB0529" w:rsidRPr="001E75CF" w:rsidRDefault="00AB0529" w:rsidP="00AB0529"/>
    <w:p w:rsidR="00AB0529" w:rsidRDefault="00AB0529" w:rsidP="00AB0529">
      <w:pPr>
        <w:pStyle w:val="Heading4"/>
      </w:pPr>
      <w:r>
        <w:rPr>
          <w:b w:val="0"/>
          <w:bCs w:val="0"/>
        </w:rPr>
        <w:t>Focus on ontology/epistemology bad—doesn’t affect our truth claims and destroys political problem-solving</w:t>
      </w:r>
    </w:p>
    <w:p w:rsidR="00AB0529" w:rsidRDefault="00AB0529" w:rsidP="00AB0529">
      <w:r>
        <w:rPr>
          <w:rStyle w:val="StyleStyleBold12pt"/>
        </w:rPr>
        <w:t>Owen 2</w:t>
      </w:r>
      <w:r>
        <w:t xml:space="preserve"> [David Owen, Reader of Political Theory at the Univ. of Southampton,  Millennium Vol 31 No 3 2002 p. 655-7]</w:t>
      </w:r>
    </w:p>
    <w:p w:rsidR="00AB0529" w:rsidRDefault="00AB0529" w:rsidP="00AB0529">
      <w:pPr>
        <w:pStyle w:val="cardtext"/>
        <w:rPr>
          <w:b/>
          <w:bCs/>
          <w:u w:val="single"/>
        </w:rPr>
      </w:pPr>
      <w:r>
        <w:rPr>
          <w:sz w:val="12"/>
        </w:rPr>
        <w:t xml:space="preserve">Commenting on the ‘philosophical turn’ in IR, Wæver remarks </w:t>
      </w:r>
      <w:r>
        <w:rPr>
          <w:rStyle w:val="StyleBoldUnderline"/>
        </w:rPr>
        <w:t xml:space="preserve">that </w:t>
      </w:r>
      <w:r>
        <w:rPr>
          <w:rStyle w:val="StyleBoldUnderline"/>
          <w:highlight w:val="yellow"/>
        </w:rPr>
        <w:t xml:space="preserve">‘[a] frenzy for </w:t>
      </w:r>
      <w:r>
        <w:rPr>
          <w:rStyle w:val="StyleBoldUnderline"/>
        </w:rPr>
        <w:t>words like “</w:t>
      </w:r>
      <w:r>
        <w:rPr>
          <w:rStyle w:val="StyleBoldUnderline"/>
          <w:highlight w:val="yellow"/>
        </w:rPr>
        <w:t>epistemology” and “ontology</w:t>
      </w:r>
      <w:r>
        <w:rPr>
          <w:rStyle w:val="StyleBoldUnderline"/>
        </w:rPr>
        <w:t>” often signals this philosophical turn’</w:t>
      </w:r>
      <w:r>
        <w:rPr>
          <w:sz w:val="12"/>
        </w:rPr>
        <w:t>, although he goes on to comment that these terms are often used loosely.</w:t>
      </w:r>
      <w:r>
        <w:rPr>
          <w:sz w:val="12"/>
          <w:szCs w:val="11"/>
        </w:rPr>
        <w:t xml:space="preserve">4 </w:t>
      </w:r>
      <w:r>
        <w:rPr>
          <w:sz w:val="12"/>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Pr>
          <w:rStyle w:val="StyleBoldUnderline"/>
        </w:rPr>
        <w:t xml:space="preserve">such a </w:t>
      </w:r>
      <w:r>
        <w:rPr>
          <w:sz w:val="12"/>
        </w:rPr>
        <w:t>philosophical</w:t>
      </w:r>
      <w:r>
        <w:rPr>
          <w:rStyle w:val="StyleBoldUnderline"/>
        </w:rPr>
        <w:t xml:space="preserve"> turn is not without its dangers </w:t>
      </w:r>
      <w:r>
        <w:rPr>
          <w:sz w:val="12"/>
        </w:rPr>
        <w:t xml:space="preserve">and I will briefly mention three before turning to consider a confusion that has, I will suggest, helped to promote the IR theory wars by motivating this philosophical turn. </w:t>
      </w:r>
      <w:r>
        <w:rPr>
          <w:rStyle w:val="StyleBoldUnderline"/>
        </w:rPr>
        <w:t xml:space="preserve">The first danger with the philosophical turn is that it </w:t>
      </w:r>
      <w:r>
        <w:rPr>
          <w:rStyle w:val="StyleBoldUnderline"/>
          <w:highlight w:val="yellow"/>
        </w:rPr>
        <w:t>has a</w:t>
      </w:r>
      <w:r>
        <w:rPr>
          <w:rStyle w:val="StyleBoldUnderline"/>
        </w:rPr>
        <w:t xml:space="preserve">n inbuilt </w:t>
      </w:r>
      <w:r>
        <w:rPr>
          <w:rStyle w:val="StyleBoldUnderline"/>
          <w:highlight w:val="yellow"/>
        </w:rPr>
        <w:t xml:space="preserve">tendency to prioritise issues </w:t>
      </w:r>
      <w:r>
        <w:rPr>
          <w:rStyle w:val="StyleBoldUnderline"/>
        </w:rPr>
        <w:t xml:space="preserve">of ontology and epistemology </w:t>
      </w:r>
      <w:r>
        <w:rPr>
          <w:rStyle w:val="StyleBoldUnderline"/>
          <w:highlight w:val="yellow"/>
        </w:rPr>
        <w:t xml:space="preserve">over explanatory </w:t>
      </w:r>
      <w:r>
        <w:rPr>
          <w:rStyle w:val="StyleBoldUnderline"/>
        </w:rPr>
        <w:t xml:space="preserve">and/or interpretive </w:t>
      </w:r>
      <w:r>
        <w:rPr>
          <w:rStyle w:val="StyleBoldUnderline"/>
          <w:highlight w:val="yellow"/>
        </w:rPr>
        <w:t xml:space="preserve">power as if the latter </w:t>
      </w:r>
      <w:r>
        <w:rPr>
          <w:rStyle w:val="StyleBoldUnderline"/>
        </w:rPr>
        <w:t xml:space="preserve">two </w:t>
      </w:r>
      <w:r>
        <w:rPr>
          <w:rStyle w:val="StyleBoldUnderline"/>
          <w:highlight w:val="yellow"/>
        </w:rPr>
        <w:t xml:space="preserve">were merely a </w:t>
      </w:r>
      <w:r>
        <w:rPr>
          <w:rStyle w:val="StyleBoldUnderline"/>
        </w:rPr>
        <w:t xml:space="preserve">simple </w:t>
      </w:r>
      <w:r>
        <w:rPr>
          <w:rStyle w:val="StyleBoldUnderline"/>
          <w:highlight w:val="yellow"/>
        </w:rPr>
        <w:t>function of the former</w:t>
      </w:r>
      <w:r>
        <w:rPr>
          <w:rStyle w:val="StyleBoldUnderline"/>
        </w:rPr>
        <w:t xml:space="preserve">. But while the </w:t>
      </w:r>
      <w:r>
        <w:rPr>
          <w:rStyle w:val="StyleBoldUnderline"/>
          <w:highlight w:val="yellow"/>
        </w:rPr>
        <w:t xml:space="preserve">explanatory </w:t>
      </w:r>
      <w:r>
        <w:rPr>
          <w:rStyle w:val="StyleBoldUnderline"/>
        </w:rPr>
        <w:t xml:space="preserve">and/or interpretive </w:t>
      </w:r>
      <w:r>
        <w:rPr>
          <w:rStyle w:val="StyleBoldUnderline"/>
          <w:highlight w:val="yellow"/>
        </w:rPr>
        <w:t xml:space="preserve">power of a </w:t>
      </w:r>
      <w:r>
        <w:rPr>
          <w:rStyle w:val="StyleBoldUnderline"/>
        </w:rPr>
        <w:t xml:space="preserve">theoretical </w:t>
      </w:r>
      <w:r>
        <w:rPr>
          <w:rStyle w:val="StyleBoldUnderline"/>
          <w:highlight w:val="yellow"/>
        </w:rPr>
        <w:t xml:space="preserve">account is not </w:t>
      </w:r>
      <w:r>
        <w:rPr>
          <w:sz w:val="12"/>
        </w:rPr>
        <w:t xml:space="preserve">wholly independent of its ontological and/or epistemological commitments (otherwise criticism of these features would not be a criticism that had any value), it is by no means clear that it is, in contrast, </w:t>
      </w:r>
      <w:r>
        <w:rPr>
          <w:rStyle w:val="StyleBoldUnderline"/>
        </w:rPr>
        <w:t xml:space="preserve">wholly </w:t>
      </w:r>
      <w:r>
        <w:rPr>
          <w:rStyle w:val="StyleBoldUnderline"/>
          <w:highlight w:val="yellow"/>
        </w:rPr>
        <w:t xml:space="preserve">dependent on </w:t>
      </w:r>
      <w:r>
        <w:rPr>
          <w:rStyle w:val="StyleBoldUnderline"/>
        </w:rPr>
        <w:t xml:space="preserve">these </w:t>
      </w:r>
      <w:r>
        <w:rPr>
          <w:rStyle w:val="StyleBoldUnderline"/>
          <w:highlight w:val="yellow"/>
        </w:rPr>
        <w:t xml:space="preserve">philosophical commitments. </w:t>
      </w:r>
      <w:r>
        <w:rPr>
          <w:rStyle w:val="StyleBoldUnderline"/>
        </w:rPr>
        <w:t xml:space="preserve">Thus, for example, one need not be sympathetic to rational choice theory to recognise that it can provide powerful accounts of certain kinds of problems, such as the tragedy of the commons in which dilemmas of collective action are foregrounded. It may, of course, be the case </w:t>
      </w:r>
      <w:r>
        <w:rPr>
          <w:rStyle w:val="StyleBoldUnderline"/>
          <w:highlight w:val="yellow"/>
        </w:rPr>
        <w:t xml:space="preserve">that </w:t>
      </w:r>
      <w:r>
        <w:rPr>
          <w:rStyle w:val="StyleBoldUnderline"/>
        </w:rPr>
        <w:t xml:space="preserve">the </w:t>
      </w:r>
      <w:r>
        <w:rPr>
          <w:rStyle w:val="StyleBoldUnderline"/>
          <w:highlight w:val="yellow"/>
        </w:rPr>
        <w:t>advocates of rational choice</w:t>
      </w:r>
      <w:r>
        <w:rPr>
          <w:rStyle w:val="StyleBoldUnderline"/>
        </w:rPr>
        <w:t xml:space="preserve"> theory </w:t>
      </w:r>
      <w:r>
        <w:rPr>
          <w:rStyle w:val="StyleBoldUnderline"/>
          <w:highlight w:val="yellow"/>
        </w:rPr>
        <w:t xml:space="preserve">cannot give a </w:t>
      </w:r>
      <w:r>
        <w:rPr>
          <w:rStyle w:val="StyleBoldUnderline"/>
        </w:rPr>
        <w:t xml:space="preserve">good </w:t>
      </w:r>
      <w:r>
        <w:rPr>
          <w:rStyle w:val="StyleBoldUnderline"/>
          <w:highlight w:val="yellow"/>
        </w:rPr>
        <w:t xml:space="preserve">account of why this </w:t>
      </w:r>
      <w:r>
        <w:rPr>
          <w:rStyle w:val="StyleBoldUnderline"/>
        </w:rPr>
        <w:t xml:space="preserve">type of theory </w:t>
      </w:r>
      <w:r>
        <w:rPr>
          <w:rStyle w:val="StyleBoldUnderline"/>
          <w:highlight w:val="yellow"/>
        </w:rPr>
        <w:t>is powerful</w:t>
      </w:r>
      <w:r>
        <w:rPr>
          <w:rStyle w:val="StyleBoldUnderline"/>
        </w:rPr>
        <w:t xml:space="preserve"> </w:t>
      </w:r>
      <w:r>
        <w:rPr>
          <w:sz w:val="12"/>
        </w:rPr>
        <w:t>in accounting for this class of problems (i.e., how it is that the relevant actors come to exhibit features in these circumstances that approximate the assumptions of rational choice theory) and, i</w:t>
      </w:r>
      <w:r>
        <w:rPr>
          <w:rStyle w:val="StyleBoldUnderline"/>
        </w:rPr>
        <w:t xml:space="preserve">f this is the case, it is a philosophical weakness—but </w:t>
      </w:r>
      <w:r>
        <w:rPr>
          <w:rStyle w:val="StyleBoldUnderline"/>
          <w:highlight w:val="yellow"/>
        </w:rPr>
        <w:t>this does not undermine</w:t>
      </w:r>
      <w:r>
        <w:rPr>
          <w:rStyle w:val="StyleBoldUnderline"/>
        </w:rPr>
        <w:t xml:space="preserve"> the point </w:t>
      </w:r>
      <w:r>
        <w:rPr>
          <w:rStyle w:val="StyleBoldUnderline"/>
          <w:highlight w:val="yellow"/>
        </w:rPr>
        <w:t>that</w:t>
      </w:r>
      <w:r>
        <w:rPr>
          <w:rStyle w:val="StyleBoldUnderline"/>
        </w:rPr>
        <w:t xml:space="preserve">, for a certain </w:t>
      </w:r>
      <w:r>
        <w:rPr>
          <w:rStyle w:val="StyleBoldUnderline"/>
        </w:rPr>
        <w:lastRenderedPageBreak/>
        <w:t xml:space="preserve">class of problems, </w:t>
      </w:r>
      <w:r>
        <w:rPr>
          <w:rStyle w:val="StyleBoldUnderline"/>
          <w:highlight w:val="yellow"/>
          <w:bdr w:val="single" w:sz="4" w:space="0" w:color="auto" w:frame="1"/>
        </w:rPr>
        <w:t xml:space="preserve">rational choice </w:t>
      </w:r>
      <w:r>
        <w:rPr>
          <w:rStyle w:val="StyleBoldUnderline"/>
          <w:bdr w:val="single" w:sz="4" w:space="0" w:color="auto" w:frame="1"/>
        </w:rPr>
        <w:t xml:space="preserve">theory </w:t>
      </w:r>
      <w:r>
        <w:rPr>
          <w:rStyle w:val="StyleBoldUnderline"/>
          <w:highlight w:val="yellow"/>
          <w:bdr w:val="single" w:sz="4" w:space="0" w:color="auto" w:frame="1"/>
        </w:rPr>
        <w:t>may provide the best account</w:t>
      </w:r>
      <w:r>
        <w:rPr>
          <w:rStyle w:val="StyleBoldUnderline"/>
          <w:highlight w:val="yellow"/>
        </w:rPr>
        <w:t xml:space="preserve"> </w:t>
      </w:r>
      <w:r>
        <w:rPr>
          <w:rStyle w:val="StyleBoldUnderline"/>
        </w:rPr>
        <w:t>available to us</w:t>
      </w:r>
      <w:r>
        <w:rPr>
          <w:rStyle w:val="CardText2Char"/>
          <w:rFonts w:ascii="Times New Roman" w:hAnsi="Times New Roman" w:cs="Times New Roman"/>
        </w:rPr>
        <w:t>.</w:t>
      </w:r>
      <w:r>
        <w:rPr>
          <w:sz w:val="12"/>
        </w:rPr>
        <w:t xml:space="preserve"> In other words, </w:t>
      </w:r>
      <w:r>
        <w:rPr>
          <w:rStyle w:val="StyleBoldUnderline"/>
        </w:rPr>
        <w:t xml:space="preserve">while the critical judgement of theoretical accounts in terms of their ontological and/or epistemological sophistication is one kind of critical judgement, it is not the only or even necessarily the </w:t>
      </w:r>
      <w:r>
        <w:rPr>
          <w:rStyle w:val="CardText2Char"/>
          <w:rFonts w:ascii="Times New Roman" w:hAnsi="Times New Roman" w:cs="Times New Roman"/>
        </w:rPr>
        <w:t xml:space="preserve">most important </w:t>
      </w:r>
      <w:r>
        <w:rPr>
          <w:rStyle w:val="StyleBoldUnderline"/>
        </w:rPr>
        <w:t>kind</w:t>
      </w:r>
      <w:r>
        <w:rPr>
          <w:sz w:val="12"/>
        </w:rPr>
        <w:t xml:space="preserve">. The second danger run by the philosophical turn is that </w:t>
      </w:r>
      <w:r>
        <w:rPr>
          <w:rStyle w:val="StyleBoldUnderline"/>
        </w:rPr>
        <w:t xml:space="preserve">because </w:t>
      </w:r>
      <w:r>
        <w:rPr>
          <w:rStyle w:val="StyleBoldUnderline"/>
          <w:highlight w:val="yellow"/>
        </w:rPr>
        <w:t xml:space="preserve">prioritisation of ontology and epistemology promotes </w:t>
      </w:r>
      <w:r>
        <w:rPr>
          <w:rStyle w:val="StyleBoldUnderline"/>
        </w:rPr>
        <w:t xml:space="preserve">theory-construction from philosophical first principles, it </w:t>
      </w:r>
      <w:r>
        <w:rPr>
          <w:rStyle w:val="StyleBoldUnderline"/>
          <w:bdr w:val="single" w:sz="4" w:space="0" w:color="auto" w:frame="1"/>
        </w:rPr>
        <w:t xml:space="preserve">cultivates a </w:t>
      </w:r>
      <w:r>
        <w:rPr>
          <w:rStyle w:val="StyleBoldUnderline"/>
          <w:highlight w:val="yellow"/>
          <w:bdr w:val="single" w:sz="4" w:space="0" w:color="auto" w:frame="1"/>
        </w:rPr>
        <w:t>theory-driven rather than problem-driven</w:t>
      </w:r>
      <w:r>
        <w:rPr>
          <w:rStyle w:val="StyleBoldUnderline"/>
          <w:bdr w:val="single" w:sz="4" w:space="0" w:color="auto" w:frame="1"/>
        </w:rPr>
        <w:t xml:space="preserve"> approach to </w:t>
      </w:r>
      <w:r>
        <w:rPr>
          <w:rStyle w:val="StyleBoldUnderline"/>
          <w:highlight w:val="yellow"/>
          <w:bdr w:val="single" w:sz="4" w:space="0" w:color="auto" w:frame="1"/>
        </w:rPr>
        <w:t>IR</w:t>
      </w:r>
      <w:r>
        <w:rPr>
          <w:rStyle w:val="StyleBoldUnderline"/>
          <w:bdr w:val="single" w:sz="4" w:space="0" w:color="auto" w:frame="1"/>
        </w:rPr>
        <w:t>.</w:t>
      </w:r>
      <w:r>
        <w:rPr>
          <w:sz w:val="12"/>
        </w:rPr>
        <w:t xml:space="preserve"> Paraphrasing Ian Shapiro, the point can be put like this:</w:t>
      </w:r>
      <w:r>
        <w:rPr>
          <w:rStyle w:val="StyleBoldUnderline"/>
        </w:rPr>
        <w:t xml:space="preserve"> since</w:t>
      </w:r>
      <w:r>
        <w:rPr>
          <w:sz w:val="12"/>
        </w:rPr>
        <w:t xml:space="preserve"> it is the case that </w:t>
      </w:r>
      <w:r>
        <w:rPr>
          <w:rStyle w:val="StyleBoldUnderline"/>
        </w:rPr>
        <w:t xml:space="preserve">there is always a plurality of possible true descriptions </w:t>
      </w:r>
      <w:r>
        <w:rPr>
          <w:sz w:val="12"/>
        </w:rPr>
        <w:t>of a given action, event or phenomenon,</w:t>
      </w:r>
      <w:r>
        <w:rPr>
          <w:rStyle w:val="StyleBoldUnderline"/>
        </w:rPr>
        <w:t xml:space="preserve"> the challenge is to decide which is the most apt </w:t>
      </w:r>
      <w:r>
        <w:rPr>
          <w:u w:val="single"/>
        </w:rPr>
        <w:t>i</w:t>
      </w:r>
      <w:r>
        <w:rPr>
          <w:rStyle w:val="StyleBoldUnderline"/>
        </w:rPr>
        <w:t>n terms of getting a perspicuous grip on the action</w:t>
      </w:r>
      <w:r>
        <w:rPr>
          <w:rStyle w:val="CardText2Char"/>
          <w:rFonts w:ascii="Times New Roman" w:hAnsi="Times New Roman" w:cs="Times New Roman"/>
        </w:rPr>
        <w:t>,</w:t>
      </w:r>
      <w:r>
        <w:rPr>
          <w:sz w:val="12"/>
        </w:rPr>
        <w:t xml:space="preserve"> event or phenomenon in question given the purposes of the inquiry; yet, from this standpoint, </w:t>
      </w:r>
      <w:r>
        <w:rPr>
          <w:u w:val="single"/>
        </w:rPr>
        <w:t>‘</w:t>
      </w:r>
      <w:r>
        <w:rPr>
          <w:rStyle w:val="StyleBoldUnderline"/>
          <w:highlight w:val="yellow"/>
        </w:rPr>
        <w:t xml:space="preserve">theory-driven work is </w:t>
      </w:r>
      <w:r>
        <w:rPr>
          <w:rStyle w:val="StyleBoldUnderline"/>
        </w:rPr>
        <w:t xml:space="preserve">part of a </w:t>
      </w:r>
      <w:r>
        <w:rPr>
          <w:rStyle w:val="StyleBoldUnderline"/>
          <w:highlight w:val="yellow"/>
          <w:bdr w:val="single" w:sz="4" w:space="0" w:color="auto" w:frame="1"/>
        </w:rPr>
        <w:t xml:space="preserve">reductionist </w:t>
      </w:r>
      <w:r>
        <w:rPr>
          <w:rStyle w:val="StyleBoldUnderline"/>
          <w:bdr w:val="single" w:sz="4" w:space="0" w:color="auto" w:frame="1"/>
        </w:rPr>
        <w:t>program’</w:t>
      </w:r>
      <w:r>
        <w:rPr>
          <w:rStyle w:val="StyleBoldUnderline"/>
        </w:rPr>
        <w:t xml:space="preserve"> in that it ‘dictates always opting for the description that calls for the explanation that flows from the preferred model or theory’.5 The justification</w:t>
      </w:r>
      <w:r>
        <w:rPr>
          <w:sz w:val="12"/>
        </w:rPr>
        <w:t xml:space="preserve"> offered for this strategy </w:t>
      </w:r>
      <w:r>
        <w:rPr>
          <w:rStyle w:val="StyleBoldUnderline"/>
        </w:rPr>
        <w:t xml:space="preserve">rests on the mistaken belief that it is necessary for social science because general explanations are required to characterise the classes of phenomena studied in similar terms. </w:t>
      </w:r>
      <w:r>
        <w:rPr>
          <w:sz w:val="12"/>
        </w:rPr>
        <w:t>However, as Shapiro points out</w:t>
      </w:r>
      <w:r>
        <w:rPr>
          <w:rStyle w:val="StyleBoldUnderline"/>
        </w:rPr>
        <w:t>, this is to misunderstand the enterprise of science since ‘whether there are general explanations for classes of phenomena is a question for social-scientific inquiry, not to be prejudged before conducting that inquiry’</w:t>
      </w:r>
      <w:r>
        <w:rPr>
          <w:sz w:val="12"/>
        </w:rPr>
        <w:t>.</w:t>
      </w:r>
      <w:r>
        <w:rPr>
          <w:sz w:val="12"/>
          <w:szCs w:val="11"/>
        </w:rPr>
        <w:t xml:space="preserve">6 </w:t>
      </w:r>
      <w:r>
        <w:rPr>
          <w:sz w:val="12"/>
        </w:rPr>
        <w:t xml:space="preserve">Moreover, </w:t>
      </w:r>
      <w:r>
        <w:rPr>
          <w:rStyle w:val="StyleBoldUnderline"/>
          <w:highlight w:val="yellow"/>
        </w:rPr>
        <w:t xml:space="preserve">this </w:t>
      </w:r>
      <w:r>
        <w:rPr>
          <w:rStyle w:val="StyleBoldUnderline"/>
        </w:rPr>
        <w:t xml:space="preserve">strategy </w:t>
      </w:r>
      <w:r>
        <w:rPr>
          <w:rStyle w:val="StyleBoldUnderline"/>
          <w:highlight w:val="yellow"/>
          <w:bdr w:val="single" w:sz="4" w:space="0" w:color="auto" w:frame="1"/>
        </w:rPr>
        <w:t xml:space="preserve">easily slips into </w:t>
      </w:r>
      <w:r>
        <w:rPr>
          <w:rStyle w:val="StyleBoldUnderline"/>
          <w:bdr w:val="single" w:sz="4" w:space="0" w:color="auto" w:frame="1"/>
        </w:rPr>
        <w:t xml:space="preserve">the </w:t>
      </w:r>
      <w:r>
        <w:rPr>
          <w:rStyle w:val="StyleBoldUnderline"/>
          <w:highlight w:val="yellow"/>
          <w:bdr w:val="single" w:sz="4" w:space="0" w:color="auto" w:frame="1"/>
        </w:rPr>
        <w:t xml:space="preserve">promotion of </w:t>
      </w:r>
      <w:r>
        <w:rPr>
          <w:rStyle w:val="StyleBoldUnderline"/>
          <w:bdr w:val="single" w:sz="4" w:space="0" w:color="auto" w:frame="1"/>
        </w:rPr>
        <w:t xml:space="preserve">the pursuit of </w:t>
      </w:r>
      <w:r>
        <w:rPr>
          <w:rStyle w:val="StyleBoldUnderline"/>
          <w:highlight w:val="yellow"/>
          <w:bdr w:val="single" w:sz="4" w:space="0" w:color="auto" w:frame="1"/>
        </w:rPr>
        <w:t>generality over</w:t>
      </w:r>
      <w:r>
        <w:rPr>
          <w:rStyle w:val="StyleBoldUnderline"/>
          <w:bdr w:val="single" w:sz="4" w:space="0" w:color="auto" w:frame="1"/>
        </w:rPr>
        <w:t xml:space="preserve"> that of </w:t>
      </w:r>
      <w:r>
        <w:rPr>
          <w:rStyle w:val="StyleBoldUnderline"/>
          <w:highlight w:val="yellow"/>
          <w:bdr w:val="single" w:sz="4" w:space="0" w:color="auto" w:frame="1"/>
        </w:rPr>
        <w:t>empirical validity</w:t>
      </w:r>
      <w:r>
        <w:rPr>
          <w:rStyle w:val="CardText2Char"/>
          <w:rFonts w:ascii="Times New Roman" w:hAnsi="Times New Roman" w:cs="Times New Roman"/>
        </w:rPr>
        <w:t>.</w:t>
      </w:r>
      <w:r>
        <w:rPr>
          <w:u w:val="single"/>
        </w:rPr>
        <w:t xml:space="preserve"> The third danger is that </w:t>
      </w:r>
      <w:r>
        <w:rPr>
          <w:rStyle w:val="StyleBoldUnderline"/>
        </w:rPr>
        <w:t>the preceding</w:t>
      </w:r>
      <w:r>
        <w:rPr>
          <w:sz w:val="12"/>
        </w:rPr>
        <w:t xml:space="preserve"> two </w:t>
      </w:r>
      <w:r>
        <w:rPr>
          <w:rStyle w:val="StyleBoldUnderline"/>
        </w:rPr>
        <w:t>combine to encourage the formation of a</w:t>
      </w:r>
      <w:r>
        <w:rPr>
          <w:sz w:val="12"/>
        </w:rPr>
        <w:t xml:space="preserve"> particular image of disciplinary debate in IR—what might be called (only slightly tongue in cheek) ‘the </w:t>
      </w:r>
      <w:r>
        <w:rPr>
          <w:rStyle w:val="StyleBoldUnderline"/>
        </w:rPr>
        <w:t>Highlander view’</w:t>
      </w:r>
      <w:r>
        <w:rPr>
          <w:sz w:val="12"/>
        </w:rPr>
        <w:t xml:space="preserve">—namely, </w:t>
      </w:r>
      <w:r>
        <w:rPr>
          <w:rStyle w:val="StyleBoldUnderline"/>
        </w:rPr>
        <w:t>an image of warring theoretical approaches</w:t>
      </w:r>
      <w:r>
        <w:rPr>
          <w:u w:val="single"/>
        </w:rPr>
        <w:t xml:space="preserve"> with each</w:t>
      </w:r>
      <w:r>
        <w:rPr>
          <w:sz w:val="12"/>
        </w:rPr>
        <w:t xml:space="preserve">, despite occasional temporary tactical alliances, </w:t>
      </w:r>
      <w:r>
        <w:rPr>
          <w:u w:val="single"/>
        </w:rPr>
        <w:t>dedicated to the strategic achievement of sovereignty over the disciplinary field</w:t>
      </w:r>
      <w:r>
        <w:rPr>
          <w:sz w:val="12"/>
        </w:rPr>
        <w:t xml:space="preserve">. It encourages this view because </w:t>
      </w:r>
      <w:r>
        <w:rPr>
          <w:rStyle w:val="StyleBoldUnderline"/>
        </w:rPr>
        <w:t>the</w:t>
      </w:r>
      <w:r>
        <w:rPr>
          <w:sz w:val="12"/>
        </w:rPr>
        <w:t xml:space="preserve"> turn to, </w:t>
      </w:r>
      <w:r>
        <w:rPr>
          <w:rStyle w:val="StyleBoldUnderline"/>
        </w:rPr>
        <w:t xml:space="preserve">and </w:t>
      </w:r>
      <w:r>
        <w:rPr>
          <w:rStyle w:val="StyleBoldUnderline"/>
          <w:highlight w:val="yellow"/>
        </w:rPr>
        <w:t xml:space="preserve">prioritisation of, ontology </w:t>
      </w:r>
      <w:r>
        <w:rPr>
          <w:rStyle w:val="StyleBoldUnderline"/>
        </w:rPr>
        <w:t xml:space="preserve">and epistemology </w:t>
      </w:r>
      <w:r>
        <w:rPr>
          <w:rStyle w:val="StyleBoldUnderline"/>
          <w:highlight w:val="yellow"/>
        </w:rPr>
        <w:t>stimulates the idea that there can only be one</w:t>
      </w:r>
      <w:r>
        <w:rPr>
          <w:rStyle w:val="StyleBoldUnderline"/>
        </w:rPr>
        <w:t xml:space="preserve"> theoretical </w:t>
      </w:r>
      <w:r>
        <w:rPr>
          <w:rStyle w:val="StyleBoldUnderline"/>
          <w:highlight w:val="yellow"/>
        </w:rPr>
        <w:t xml:space="preserve">approach </w:t>
      </w:r>
      <w:r>
        <w:rPr>
          <w:rStyle w:val="StyleBoldUnderline"/>
        </w:rPr>
        <w:t>which gets things right</w:t>
      </w:r>
      <w:r>
        <w:rPr>
          <w:sz w:val="12"/>
        </w:rPr>
        <w:t xml:space="preserve">, namely, the theoretical approach that gets its ontology and epistemology right. </w:t>
      </w:r>
      <w:r>
        <w:rPr>
          <w:rStyle w:val="StyleBoldUnderline"/>
        </w:rPr>
        <w:t xml:space="preserve">This image feeds back into IR exacerbating the first and second dangers, and </w:t>
      </w:r>
      <w:r>
        <w:rPr>
          <w:rStyle w:val="StyleBoldUnderline"/>
          <w:bdr w:val="single" w:sz="4" w:space="0" w:color="auto" w:frame="1"/>
        </w:rPr>
        <w:t xml:space="preserve">so </w:t>
      </w:r>
      <w:r>
        <w:rPr>
          <w:rStyle w:val="StyleBoldUnderline"/>
          <w:highlight w:val="yellow"/>
          <w:bdr w:val="single" w:sz="4" w:space="0" w:color="auto" w:frame="1"/>
        </w:rPr>
        <w:t xml:space="preserve">a </w:t>
      </w:r>
      <w:r>
        <w:rPr>
          <w:rStyle w:val="StyleBoldUnderline"/>
          <w:bdr w:val="single" w:sz="4" w:space="0" w:color="auto" w:frame="1"/>
        </w:rPr>
        <w:t xml:space="preserve">potentially </w:t>
      </w:r>
      <w:r>
        <w:rPr>
          <w:rStyle w:val="StyleBoldUnderline"/>
          <w:highlight w:val="yellow"/>
          <w:bdr w:val="single" w:sz="4" w:space="0" w:color="auto" w:frame="1"/>
        </w:rPr>
        <w:t>vicious circle arises</w:t>
      </w:r>
      <w:r>
        <w:rPr>
          <w:rStyle w:val="StyleBoldUnderline"/>
        </w:rPr>
        <w:t>.</w:t>
      </w:r>
    </w:p>
    <w:p w:rsidR="00AB0529" w:rsidRPr="001E75CF" w:rsidRDefault="00AB0529" w:rsidP="00AB0529"/>
    <w:p w:rsidR="00AB0529" w:rsidRPr="00865B61" w:rsidRDefault="00AB0529" w:rsidP="00AB0529">
      <w:pPr>
        <w:pStyle w:val="Heading4"/>
      </w:pPr>
      <w:r w:rsidRPr="00865B61">
        <w:t>Legal reforms restrain the cycle of violence and prevent error replication</w:t>
      </w:r>
    </w:p>
    <w:p w:rsidR="00AB0529" w:rsidRPr="00865B61" w:rsidRDefault="00AB0529" w:rsidP="00AB0529">
      <w:r w:rsidRPr="00865B61">
        <w:t xml:space="preserve">Colm </w:t>
      </w:r>
      <w:r w:rsidRPr="00865B61">
        <w:rPr>
          <w:rStyle w:val="StyleStyleBold12pt"/>
        </w:rPr>
        <w:t>O’Cinneide 8</w:t>
      </w:r>
      <w:r w:rsidRPr="00865B61">
        <w:t xml:space="preserve">, Senior Lecturer in Law at University College London, “Strapped to the Mast: The Siren Song of Dreadful Necessity, the United Kingdom Human Rights Act and the Terrorist Threat,” Ch 15 in </w:t>
      </w:r>
      <w:r w:rsidRPr="00865B61">
        <w:rPr>
          <w:u w:val="single"/>
        </w:rPr>
        <w:t>Fresh Perspectives on the ‘War on Terror</w:t>
      </w:r>
      <w:r w:rsidRPr="00865B61">
        <w:t xml:space="preserve">,’ ed. Miriam Gani and Penelope Mathew, </w:t>
      </w:r>
      <w:hyperlink r:id="rId11" w:history="1">
        <w:r w:rsidRPr="00865B61">
          <w:rPr>
            <w:rStyle w:val="Hyperlink"/>
          </w:rPr>
          <w:t>http://epress.anu.edu.au/war_terror/mobile_devices/ch15s07.html</w:t>
        </w:r>
      </w:hyperlink>
    </w:p>
    <w:p w:rsidR="00AB0529" w:rsidRDefault="00AB0529" w:rsidP="00AB0529">
      <w:pPr>
        <w:rPr>
          <w:sz w:val="14"/>
        </w:rPr>
      </w:pPr>
      <w:r w:rsidRPr="00865B61">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sidRPr="00EB1241">
        <w:rPr>
          <w:rStyle w:val="StyleBoldUnderline"/>
          <w:highlight w:val="yellow"/>
        </w:rPr>
        <w:t>structural factors</w:t>
      </w:r>
      <w:r w:rsidRPr="00865B61">
        <w:rPr>
          <w:sz w:val="14"/>
        </w:rPr>
        <w:t xml:space="preserve"> discussed above </w:t>
      </w:r>
      <w:r w:rsidRPr="00EB1241">
        <w:rPr>
          <w:rStyle w:val="StyleBoldUnderline"/>
          <w:highlight w:val="yellow"/>
        </w:rPr>
        <w:t>that</w:t>
      </w:r>
      <w:r w:rsidRPr="00865B61">
        <w:rPr>
          <w:rStyle w:val="StyleBoldUnderline"/>
        </w:rPr>
        <w:t xml:space="preserve"> appear to </w:t>
      </w:r>
      <w:r w:rsidRPr="00EB1241">
        <w:rPr>
          <w:rStyle w:val="StyleBoldUnderline"/>
          <w:highlight w:val="yellow"/>
        </w:rPr>
        <w:t>drive the response</w:t>
      </w:r>
      <w:r w:rsidRPr="00865B61">
        <w:rPr>
          <w:rStyle w:val="StyleBoldUnderline"/>
        </w:rPr>
        <w:t xml:space="preserve"> of successive UK governments </w:t>
      </w:r>
      <w:r w:rsidRPr="00EB1241">
        <w:rPr>
          <w:rStyle w:val="StyleBoldUnderline"/>
          <w:highlight w:val="yellow"/>
        </w:rPr>
        <w:t>to terrorist acts seem to invariably result in</w:t>
      </w:r>
      <w:r w:rsidRPr="00865B61">
        <w:rPr>
          <w:rStyle w:val="StyleBoldUnderline"/>
        </w:rPr>
        <w:t xml:space="preserve"> a depressing </w:t>
      </w:r>
      <w:r w:rsidRPr="00EB1241">
        <w:rPr>
          <w:rStyle w:val="Emphasis"/>
          <w:highlight w:val="yellow"/>
        </w:rPr>
        <w:t>repetition of mistakes</w:t>
      </w:r>
      <w:r w:rsidRPr="00865B61">
        <w:rPr>
          <w:sz w:val="14"/>
        </w:rPr>
        <w:t>.</w:t>
      </w:r>
      <w:r w:rsidRPr="00865B61">
        <w:rPr>
          <w:sz w:val="12"/>
        </w:rPr>
        <w:t>¶</w:t>
      </w:r>
      <w:r w:rsidRPr="00865B61">
        <w:rPr>
          <w:sz w:val="14"/>
        </w:rPr>
        <w:t xml:space="preserve"> </w:t>
      </w:r>
      <w:r w:rsidRPr="00EB1241">
        <w:rPr>
          <w:rStyle w:val="StyleBoldUnderline"/>
          <w:highlight w:val="yellow"/>
        </w:rPr>
        <w:t>However</w:t>
      </w:r>
      <w:r w:rsidRPr="00865B61">
        <w:rPr>
          <w:sz w:val="14"/>
        </w:rPr>
        <w:t xml:space="preserve">, certain </w:t>
      </w:r>
      <w:r w:rsidRPr="00EB1241">
        <w:rPr>
          <w:rStyle w:val="StyleBoldUnderline"/>
          <w:highlight w:val="yellow"/>
        </w:rPr>
        <w:t>legal processes</w:t>
      </w:r>
      <w:r w:rsidRPr="00865B61">
        <w:rPr>
          <w:rStyle w:val="StyleBoldUnderline"/>
        </w:rPr>
        <w:t xml:space="preserve"> appear to </w:t>
      </w:r>
      <w:r w:rsidRPr="00EB1241">
        <w:rPr>
          <w:rStyle w:val="StyleBoldUnderline"/>
          <w:highlight w:val="yellow"/>
        </w:rPr>
        <w:t xml:space="preserve">have some capacity to </w:t>
      </w:r>
      <w:r w:rsidRPr="00EB1241">
        <w:rPr>
          <w:rStyle w:val="Emphasis"/>
          <w:highlight w:val="yellow"/>
        </w:rPr>
        <w:t>slow down the excesses</w:t>
      </w:r>
      <w:r w:rsidRPr="00EB1241">
        <w:rPr>
          <w:rStyle w:val="StyleBoldUnderline"/>
          <w:highlight w:val="yellow"/>
        </w:rPr>
        <w:t xml:space="preserve"> of the</w:t>
      </w:r>
      <w:r w:rsidRPr="00865B61">
        <w:rPr>
          <w:rStyle w:val="StyleBoldUnderline"/>
        </w:rPr>
        <w:t xml:space="preserve"> </w:t>
      </w:r>
      <w:r w:rsidRPr="00EB1241">
        <w:rPr>
          <w:rStyle w:val="Emphasis"/>
          <w:highlight w:val="yellow"/>
        </w:rPr>
        <w:t>c</w:t>
      </w:r>
      <w:r w:rsidRPr="00865B61">
        <w:rPr>
          <w:rStyle w:val="StyleBoldUnderline"/>
        </w:rPr>
        <w:t>ounter-</w:t>
      </w:r>
      <w:r w:rsidRPr="00EB1241">
        <w:rPr>
          <w:rStyle w:val="Emphasis"/>
          <w:highlight w:val="yellow"/>
        </w:rPr>
        <w:t>t</w:t>
      </w:r>
      <w:r w:rsidRPr="00865B61">
        <w:rPr>
          <w:rStyle w:val="StyleBoldUnderline"/>
        </w:rPr>
        <w:t xml:space="preserve">errorism </w:t>
      </w:r>
      <w:r w:rsidRPr="00EB1241">
        <w:rPr>
          <w:rStyle w:val="StyleBoldUnderline"/>
          <w:highlight w:val="yellow"/>
        </w:rPr>
        <w:t>cycle</w:t>
      </w:r>
      <w:r w:rsidRPr="00865B61">
        <w:rPr>
          <w:sz w:val="14"/>
        </w:rPr>
        <w:t xml:space="preserve">. What is becoming apparent in the UK context since 9/11 is that there are factors at play this time round that were not in play in the early years of the Northern Irish crisis. A series of parliamentary, </w:t>
      </w:r>
      <w:r w:rsidRPr="00EB1241">
        <w:rPr>
          <w:rStyle w:val="StyleBoldUnderline"/>
          <w:highlight w:val="yellow"/>
        </w:rPr>
        <w:t>judicial</w:t>
      </w:r>
      <w:r w:rsidRPr="00865B61">
        <w:rPr>
          <w:sz w:val="14"/>
        </w:rPr>
        <w:t xml:space="preserve"> and transnational </w:t>
      </w:r>
      <w:r w:rsidRPr="00EB1241">
        <w:rPr>
          <w:rStyle w:val="StyleBoldUnderline"/>
          <w:highlight w:val="yellow"/>
        </w:rPr>
        <w:t>mechanisms</w:t>
      </w:r>
      <w:r w:rsidRPr="00865B61">
        <w:rPr>
          <w:sz w:val="14"/>
        </w:rPr>
        <w:t xml:space="preserve"> are now in place that appear to </w:t>
      </w:r>
      <w:r w:rsidRPr="00EB1241">
        <w:rPr>
          <w:rStyle w:val="StyleBoldUnderline"/>
          <w:highlight w:val="yellow"/>
        </w:rPr>
        <w:t>have some</w:t>
      </w:r>
      <w:r w:rsidRPr="00865B61">
        <w:rPr>
          <w:sz w:val="14"/>
        </w:rPr>
        <w:t xml:space="preserve"> moderate </w:t>
      </w:r>
      <w:r w:rsidRPr="00865B61">
        <w:rPr>
          <w:rStyle w:val="Emphasis"/>
        </w:rPr>
        <w:t>‘</w:t>
      </w:r>
      <w:r w:rsidRPr="00EB1241">
        <w:rPr>
          <w:rStyle w:val="Emphasis"/>
          <w:highlight w:val="yellow"/>
        </w:rPr>
        <w:t>dampening’ effect</w:t>
      </w:r>
      <w:r w:rsidRPr="00EB1241">
        <w:rPr>
          <w:rStyle w:val="StyleBoldUnderline"/>
          <w:highlight w:val="yellow"/>
        </w:rPr>
        <w:t xml:space="preserve"> on</w:t>
      </w:r>
      <w:r w:rsidRPr="00865B61">
        <w:rPr>
          <w:rStyle w:val="StyleBoldUnderline"/>
        </w:rPr>
        <w:t xml:space="preserve"> the application of </w:t>
      </w:r>
      <w:r w:rsidRPr="00EB1241">
        <w:rPr>
          <w:rStyle w:val="StyleBoldUnderline"/>
          <w:highlight w:val="yellow"/>
        </w:rPr>
        <w:t>emergency powers</w:t>
      </w:r>
      <w:r w:rsidRPr="00865B61">
        <w:rPr>
          <w:rStyle w:val="StyleBoldUnderline"/>
        </w:rPr>
        <w:t>.</w:t>
      </w:r>
      <w:r w:rsidRPr="00865B61">
        <w:rPr>
          <w:bCs/>
          <w:sz w:val="12"/>
        </w:rPr>
        <w:t>¶</w:t>
      </w:r>
      <w:r w:rsidRPr="00865B61">
        <w:rPr>
          <w:bCs/>
          <w:sz w:val="12"/>
          <w:u w:val="single"/>
        </w:rPr>
        <w:t xml:space="preserve"> </w:t>
      </w:r>
      <w:r w:rsidRPr="00865B61">
        <w:rPr>
          <w:sz w:val="14"/>
        </w:rPr>
        <w:t xml:space="preserve">This phrase ‘dampening’ is borrowed from Campbell and Connolly, who have recently suggested that law can play a ‘dampening’ role on the progression of the counter-terrorism cycle before it reaches its end. </w:t>
      </w:r>
      <w:r w:rsidRPr="00EB1241">
        <w:rPr>
          <w:rStyle w:val="StyleBoldUnderline"/>
          <w:highlight w:val="yellow"/>
        </w:rPr>
        <w:t>Legal processes</w:t>
      </w:r>
      <w:r w:rsidRPr="00865B61">
        <w:rPr>
          <w:rStyle w:val="StyleBoldUnderline"/>
        </w:rPr>
        <w:t xml:space="preserve"> can </w:t>
      </w:r>
      <w:r w:rsidRPr="00EB1241">
        <w:rPr>
          <w:rStyle w:val="StyleBoldUnderline"/>
          <w:highlight w:val="yellow"/>
        </w:rPr>
        <w:t xml:space="preserve">provide an </w:t>
      </w:r>
      <w:r w:rsidRPr="00EB1241">
        <w:rPr>
          <w:rStyle w:val="Emphasis"/>
          <w:highlight w:val="yellow"/>
        </w:rPr>
        <w:t>avenue of political opportunity</w:t>
      </w:r>
      <w:r w:rsidRPr="00865B61">
        <w:rPr>
          <w:rStyle w:val="StyleBoldUnderline"/>
        </w:rPr>
        <w:t xml:space="preserve"> and mobilisation</w:t>
      </w:r>
      <w:r w:rsidRPr="00865B61">
        <w:rPr>
          <w:sz w:val="14"/>
        </w:rPr>
        <w:t xml:space="preserve"> in their own right, </w:t>
      </w:r>
      <w:r w:rsidRPr="00EB1241">
        <w:rPr>
          <w:rStyle w:val="StyleBoldUnderline"/>
          <w:highlight w:val="yellow"/>
        </w:rPr>
        <w:t>whereby the</w:t>
      </w:r>
      <w:r w:rsidRPr="00865B61">
        <w:rPr>
          <w:sz w:val="14"/>
        </w:rPr>
        <w:t xml:space="preserve"> ‘relatively autonomous’ </w:t>
      </w:r>
      <w:r w:rsidRPr="00865B61">
        <w:rPr>
          <w:rStyle w:val="StyleBoldUnderline"/>
        </w:rPr>
        <w:t xml:space="preserve">framework of a </w:t>
      </w:r>
      <w:r w:rsidRPr="00EB1241">
        <w:rPr>
          <w:rStyle w:val="StyleBoldUnderline"/>
          <w:highlight w:val="yellow"/>
        </w:rPr>
        <w:t xml:space="preserve">legal system can </w:t>
      </w:r>
      <w:r w:rsidRPr="00865B61">
        <w:rPr>
          <w:rStyle w:val="StyleBoldUnderline"/>
        </w:rPr>
        <w:t xml:space="preserve">be used to </w:t>
      </w:r>
      <w:r w:rsidRPr="00EB1241">
        <w:rPr>
          <w:rStyle w:val="Emphasis"/>
          <w:highlight w:val="yellow"/>
        </w:rPr>
        <w:t>moderate the impact of the cycle of repression and backlash</w:t>
      </w:r>
      <w:r w:rsidRPr="00865B61">
        <w:rPr>
          <w:sz w:val="14"/>
        </w:rPr>
        <w:t xml:space="preserve">. They also suggest that </w:t>
      </w:r>
      <w:r w:rsidRPr="00EB1241">
        <w:rPr>
          <w:rStyle w:val="StyleBoldUnderline"/>
          <w:highlight w:val="yellow"/>
        </w:rPr>
        <w:t xml:space="preserve">this ‘dampening’ effect can ‘re-frame’ conflicts in a manner that </w:t>
      </w:r>
      <w:r w:rsidRPr="00EB1241">
        <w:rPr>
          <w:rStyle w:val="Emphasis"/>
          <w:highlight w:val="yellow"/>
        </w:rPr>
        <w:t>shifts perceptions</w:t>
      </w:r>
      <w:r w:rsidRPr="00EB1241">
        <w:rPr>
          <w:rStyle w:val="StyleBoldUnderline"/>
          <w:highlight w:val="yellow"/>
        </w:rPr>
        <w:t xml:space="preserve"> about the need for </w:t>
      </w:r>
      <w:r w:rsidRPr="00865B61">
        <w:rPr>
          <w:rStyle w:val="StyleBoldUnderline"/>
        </w:rPr>
        <w:t xml:space="preserve">the use of </w:t>
      </w:r>
      <w:r w:rsidRPr="00EB1241">
        <w:rPr>
          <w:rStyle w:val="StyleBoldUnderline"/>
          <w:highlight w:val="yellow"/>
        </w:rPr>
        <w:t>violence</w:t>
      </w:r>
      <w:r w:rsidRPr="00865B61">
        <w:rPr>
          <w:rStyle w:val="StyleBoldUnderline"/>
        </w:rPr>
        <w:t xml:space="preserve"> or extreme state </w:t>
      </w:r>
      <w:r w:rsidRPr="00865B61">
        <w:rPr>
          <w:rStyle w:val="StyleBoldUnderline"/>
        </w:rPr>
        <w:lastRenderedPageBreak/>
        <w:t>repression</w:t>
      </w:r>
      <w:r w:rsidRPr="00865B61">
        <w:rPr>
          <w:sz w:val="14"/>
        </w:rPr>
        <w:t xml:space="preserve">.[113] </w:t>
      </w:r>
      <w:r w:rsidRPr="00865B61">
        <w:rPr>
          <w:rStyle w:val="StyleBoldUnderline"/>
        </w:rPr>
        <w:t>State responses</w:t>
      </w:r>
      <w:r w:rsidRPr="00865B61">
        <w:rPr>
          <w:sz w:val="14"/>
        </w:rPr>
        <w:t xml:space="preserve"> that have been </w:t>
      </w:r>
      <w:r w:rsidRPr="00865B61">
        <w:rPr>
          <w:rStyle w:val="StyleBoldUnderline"/>
        </w:rPr>
        <w:t>subject to this dampening effect may</w:t>
      </w:r>
      <w:r w:rsidRPr="00865B61">
        <w:rPr>
          <w:sz w:val="14"/>
        </w:rPr>
        <w:t xml:space="preserve"> have more legitimacy and </w:t>
      </w:r>
      <w:r w:rsidRPr="00865B61">
        <w:rPr>
          <w:rStyle w:val="StyleBoldUnderline"/>
        </w:rPr>
        <w:t>generate less repression</w:t>
      </w:r>
      <w:r w:rsidRPr="00865B61">
        <w:rPr>
          <w:sz w:val="14"/>
        </w:rPr>
        <w:t xml:space="preserve">: the need for mobilisation in response may therefore also be diluted. </w:t>
      </w:r>
    </w:p>
    <w:p w:rsidR="00AB0529" w:rsidRDefault="00AB0529" w:rsidP="00AB0529"/>
    <w:p w:rsidR="00AB0529" w:rsidRDefault="00AB0529" w:rsidP="00AB0529">
      <w:pPr>
        <w:pStyle w:val="Heading4"/>
        <w:rPr>
          <w:b w:val="0"/>
          <w:bCs w:val="0"/>
        </w:rPr>
      </w:pPr>
      <w:r>
        <w:rPr>
          <w:b w:val="0"/>
          <w:bCs w:val="0"/>
        </w:rPr>
        <w:t xml:space="preserve">Threats real---threat inflation would get our authors fired </w:t>
      </w:r>
    </w:p>
    <w:p w:rsidR="00AB0529" w:rsidRDefault="00AB0529" w:rsidP="00AB0529">
      <w:r>
        <w:t xml:space="preserve">Earl C. </w:t>
      </w:r>
      <w:r>
        <w:rPr>
          <w:rStyle w:val="StyleStyleBold12pt"/>
        </w:rPr>
        <w:t>Ravenal 9</w:t>
      </w:r>
      <w:r>
        <w:t>, distinguished senior fellow in foreign policy studies @ Cato, is professor emeritus of the Georgetown University School of Foreign Service. He is an expert on NATO, defense strategy, and the defense budget. He is the author of </w:t>
      </w:r>
      <w:r>
        <w:rPr>
          <w:i/>
          <w:iCs/>
        </w:rPr>
        <w:t>Designing Defense for a New World Order. </w:t>
      </w:r>
      <w:r>
        <w:t>What's Empire Got to Do with It? The Derivation of America's Foreign Policy.” </w:t>
      </w:r>
      <w:r>
        <w:rPr>
          <w:i/>
          <w:iCs/>
        </w:rPr>
        <w:t>Critical Review: An Interdisciplinary Journal of Politics and Society</w:t>
      </w:r>
      <w:r>
        <w:t> 21.1 (2009) 21-75</w:t>
      </w:r>
    </w:p>
    <w:p w:rsidR="00AB0529" w:rsidRDefault="00AB0529" w:rsidP="00AB0529">
      <w:pPr>
        <w:rPr>
          <w:sz w:val="14"/>
        </w:rPr>
      </w:pPr>
      <w:r>
        <w:rPr>
          <w:rStyle w:val="StyleBoldUnderline"/>
          <w:highlight w:val="yellow"/>
        </w:rPr>
        <w:t>The</w:t>
      </w:r>
      <w:r>
        <w:rPr>
          <w:rStyle w:val="StyleBoldUnderline"/>
        </w:rPr>
        <w:t xml:space="preserve"> underlying </w:t>
      </w:r>
      <w:r>
        <w:rPr>
          <w:rStyle w:val="StyleBoldUnderline"/>
          <w:highlight w:val="yellow"/>
        </w:rPr>
        <w:t>notion of “</w:t>
      </w:r>
      <w:r>
        <w:rPr>
          <w:rStyle w:val="StyleBoldUnderline"/>
        </w:rPr>
        <w:t xml:space="preserve">the </w:t>
      </w:r>
      <w:r>
        <w:rPr>
          <w:rStyle w:val="StyleBoldUnderline"/>
          <w:highlight w:val="yellow"/>
        </w:rPr>
        <w:t xml:space="preserve">security bureaucracies . . . looking for new enemies” is a </w:t>
      </w:r>
      <w:r>
        <w:rPr>
          <w:rStyle w:val="Emphasis"/>
          <w:highlight w:val="yellow"/>
        </w:rPr>
        <w:t>threadbare concept</w:t>
      </w:r>
      <w:r>
        <w:rPr>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Pr>
          <w:rStyle w:val="StyleBoldUnderline"/>
          <w:highlight w:val="yellow"/>
        </w:rPr>
        <w:t>What is missing from</w:t>
      </w:r>
      <w:r>
        <w:rPr>
          <w:sz w:val="14"/>
        </w:rPr>
        <w:t xml:space="preserve"> most analysts’ </w:t>
      </w:r>
      <w:r>
        <w:rPr>
          <w:rStyle w:val="StyleBoldUnderline"/>
          <w:highlight w:val="yellow"/>
        </w:rPr>
        <w:t>claims of “threat inflation,”</w:t>
      </w:r>
      <w:r>
        <w:rPr>
          <w:rStyle w:val="StyleBoldUnderline"/>
        </w:rPr>
        <w:t xml:space="preserve"> however, </w:t>
      </w:r>
      <w:r>
        <w:rPr>
          <w:rStyle w:val="StyleBoldUnderline"/>
          <w:highlight w:val="yellow"/>
        </w:rPr>
        <w:t xml:space="preserve">is </w:t>
      </w:r>
      <w:r>
        <w:rPr>
          <w:rStyle w:val="Emphasis"/>
          <w:highlight w:val="yellow"/>
        </w:rPr>
        <w:t>a convincing theory of why</w:t>
      </w:r>
      <w:r>
        <w:rPr>
          <w:sz w:val="14"/>
        </w:rPr>
        <w:t xml:space="preserve">, say, </w:t>
      </w:r>
      <w:r>
        <w:rPr>
          <w:rStyle w:val="StyleBoldUnderline"/>
        </w:rPr>
        <w:t>the</w:t>
      </w:r>
      <w:r>
        <w:rPr>
          <w:sz w:val="14"/>
        </w:rPr>
        <w:t xml:space="preserve"> American </w:t>
      </w:r>
      <w:r>
        <w:rPr>
          <w:rStyle w:val="StyleBoldUnderline"/>
        </w:rPr>
        <w:t>government</w:t>
      </w:r>
      <w:r>
        <w:rPr>
          <w:sz w:val="14"/>
        </w:rPr>
        <w:t xml:space="preserve"> significantly(not merely in excusable rhetoric) </w:t>
      </w:r>
      <w:r>
        <w:rPr>
          <w:rStyle w:val="StyleBoldUnderline"/>
        </w:rPr>
        <w:t>might magnify and even invent threats</w:t>
      </w:r>
      <w:r>
        <w:rPr>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Pr>
          <w:sz w:val="12"/>
        </w:rPr>
        <w:t>¶</w:t>
      </w:r>
      <w:r>
        <w:rPr>
          <w:sz w:val="14"/>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Pr>
          <w:sz w:val="12"/>
        </w:rPr>
        <w:t>¶</w:t>
      </w:r>
      <w:r>
        <w:rPr>
          <w:sz w:val="14"/>
        </w:rPr>
        <w:t xml:space="preserve"> Thus, “</w:t>
      </w:r>
      <w:r>
        <w:rPr>
          <w:u w:val="single"/>
        </w:rPr>
        <w:t>bureaucratic-politics” theory</w:t>
      </w:r>
      <w:r>
        <w:rPr>
          <w:sz w:val="14"/>
        </w:rPr>
        <w:t xml:space="preserve">, which once made several reputa- tions (such as those of Richard Neustadt, Morton Halperin, and Graham Allison) in defense-intellectual circles, and spawned an entire sub-industry within the field of international relations,5 </w:t>
      </w:r>
      <w:r>
        <w:rPr>
          <w:u w:val="single"/>
        </w:rPr>
        <w:t>is put into the service of dismissing putative security threats as imaginary</w:t>
      </w:r>
      <w:r>
        <w:rPr>
          <w:sz w:val="14"/>
        </w:rPr>
        <w:t>. So, too, can a surprisingly cognate theory, “public choice,”6 which can be considered the right-wing analog of the “bureaucratic-politics” model, and is a preferred interpretation of governmental decision- making among libertarian observers. As Eland (2004, 203) summarizes:</w:t>
      </w:r>
      <w:r>
        <w:rPr>
          <w:sz w:val="12"/>
        </w:rPr>
        <w:t>¶</w:t>
      </w:r>
      <w:r>
        <w:rPr>
          <w:sz w:val="14"/>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Pr>
          <w:sz w:val="12"/>
        </w:rPr>
        <w:t>¶</w:t>
      </w:r>
      <w:r>
        <w:rPr>
          <w:sz w:val="14"/>
        </w:rPr>
        <w:t xml:space="preserve"> There is, in this statement of public-choice theory, a certain ambiguity, and a certain degree of contradiction: Bureaucrats are supposedly, at the same time, subservient to societal interest groups and autonomous from society in general.</w:t>
      </w:r>
      <w:r>
        <w:rPr>
          <w:sz w:val="12"/>
        </w:rPr>
        <w:t>¶</w:t>
      </w:r>
      <w:r>
        <w:rPr>
          <w:sz w:val="14"/>
        </w:rPr>
        <w:t xml:space="preserve">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Pr>
          <w:sz w:val="12"/>
        </w:rPr>
        <w:t>¶</w:t>
      </w:r>
      <w:r>
        <w:rPr>
          <w:sz w:val="14"/>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Pr>
          <w:sz w:val="12"/>
        </w:rPr>
        <w:t>¶</w:t>
      </w:r>
      <w:r>
        <w:rPr>
          <w:sz w:val="14"/>
        </w:rPr>
        <w:t xml:space="preserve">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Pr>
          <w:sz w:val="12"/>
        </w:rPr>
        <w:t>¶</w:t>
      </w:r>
      <w:r>
        <w:rPr>
          <w:sz w:val="14"/>
        </w:rPr>
        <w:t xml:space="preserve"> Roles (all theorists state) give rise to “expectations” of performance. My point is that </w:t>
      </w:r>
      <w:r>
        <w:rPr>
          <w:u w:val="single"/>
        </w:rPr>
        <w:t xml:space="preserve">virtually every governmental role, and especially </w:t>
      </w:r>
      <w:r>
        <w:rPr>
          <w:highlight w:val="yellow"/>
          <w:u w:val="single"/>
        </w:rPr>
        <w:t>national-security roles</w:t>
      </w:r>
      <w:r>
        <w:rPr>
          <w:sz w:val="14"/>
        </w:rPr>
        <w:t xml:space="preserve">, </w:t>
      </w:r>
      <w:r>
        <w:rPr>
          <w:u w:val="single"/>
        </w:rPr>
        <w:t xml:space="preserve">and particularly the roles of the uniformed mili- tary, </w:t>
      </w:r>
      <w:r>
        <w:rPr>
          <w:highlight w:val="yellow"/>
          <w:u w:val="single"/>
        </w:rPr>
        <w:t>embody</w:t>
      </w:r>
      <w:r>
        <w:rPr>
          <w:sz w:val="14"/>
        </w:rPr>
        <w:t xml:space="preserve"> expectations of devotion to the “national interest”; rational- ity in the derivation of policy at every functional level; and </w:t>
      </w:r>
      <w:r>
        <w:rPr>
          <w:rStyle w:val="Emphasis"/>
          <w:highlight w:val="yellow"/>
        </w:rPr>
        <w:t>objectivity</w:t>
      </w:r>
      <w:r>
        <w:rPr>
          <w:highlight w:val="yellow"/>
          <w:u w:val="single"/>
        </w:rPr>
        <w:t xml:space="preserve"> in the treatment of</w:t>
      </w:r>
      <w:r>
        <w:rPr>
          <w:u w:val="single"/>
        </w:rPr>
        <w:t xml:space="preserve"> parameters, especially external parameters such as “</w:t>
      </w:r>
      <w:r>
        <w:rPr>
          <w:highlight w:val="yellow"/>
          <w:u w:val="single"/>
        </w:rPr>
        <w:t>threats</w:t>
      </w:r>
      <w:r>
        <w:rPr>
          <w:u w:val="single"/>
        </w:rPr>
        <w:t xml:space="preserve">” and the </w:t>
      </w:r>
      <w:r>
        <w:rPr>
          <w:highlight w:val="yellow"/>
          <w:u w:val="single"/>
        </w:rPr>
        <w:t>power and capabilities</w:t>
      </w:r>
      <w:r>
        <w:rPr>
          <w:u w:val="single"/>
        </w:rPr>
        <w:t xml:space="preserve"> of other nations.</w:t>
      </w:r>
      <w:r>
        <w:rPr>
          <w:sz w:val="12"/>
        </w:rPr>
        <w:t>¶</w:t>
      </w:r>
      <w:r>
        <w:rPr>
          <w:sz w:val="14"/>
        </w:rPr>
        <w:t xml:space="preserve"> </w:t>
      </w:r>
      <w:r>
        <w:rPr>
          <w:u w:val="single"/>
        </w:rPr>
        <w:t>Sub-rational models</w:t>
      </w:r>
      <w:r>
        <w:rPr>
          <w:sz w:val="14"/>
        </w:rPr>
        <w:t xml:space="preserve"> (such as “public choice”) </w:t>
      </w:r>
      <w:r>
        <w:rPr>
          <w:u w:val="single"/>
        </w:rPr>
        <w:t>fail</w:t>
      </w:r>
      <w:r>
        <w:rPr>
          <w:sz w:val="14"/>
        </w:rPr>
        <w:t xml:space="preserve"> </w:t>
      </w:r>
      <w:r>
        <w:rPr>
          <w:u w:val="single"/>
        </w:rPr>
        <w:t>to take into account even a partial dedication to the “national” interest</w:t>
      </w:r>
      <w:r>
        <w:rPr>
          <w:sz w:val="14"/>
        </w:rPr>
        <w:t xml:space="preserve"> (</w:t>
      </w:r>
      <w:r>
        <w:rPr>
          <w:u w:val="single"/>
        </w:rPr>
        <w:t>or even the possibility that the national interest may be honestly misconceived in more paro- chial terms). In contrast, an official’s role connects the individual to the (state-level) process, and moderates the</w:t>
      </w:r>
      <w:r>
        <w:rPr>
          <w:sz w:val="14"/>
        </w:rPr>
        <w:t xml:space="preserve"> (perhaps otherwise) </w:t>
      </w:r>
      <w:r>
        <w:rPr>
          <w:u w:val="single"/>
        </w:rPr>
        <w:t xml:space="preserve">self-seeking impulses of the individual. </w:t>
      </w:r>
      <w:r>
        <w:rPr>
          <w:highlight w:val="yellow"/>
          <w:u w:val="single"/>
        </w:rPr>
        <w:t>Role-derived behavior tends to be formalized</w:t>
      </w:r>
      <w:r>
        <w:rPr>
          <w:u w:val="single"/>
        </w:rPr>
        <w:t xml:space="preserve"> and codified; relatively </w:t>
      </w:r>
      <w:r>
        <w:rPr>
          <w:highlight w:val="yellow"/>
          <w:u w:val="single"/>
        </w:rPr>
        <w:t>transparent and</w:t>
      </w:r>
      <w:r>
        <w:rPr>
          <w:u w:val="single"/>
        </w:rPr>
        <w:t xml:space="preserve"> at least </w:t>
      </w:r>
      <w:r>
        <w:rPr>
          <w:rStyle w:val="Emphasis"/>
          <w:highlight w:val="yellow"/>
        </w:rPr>
        <w:t>peer-</w:t>
      </w:r>
      <w:r>
        <w:rPr>
          <w:rStyle w:val="Emphasis"/>
          <w:highlight w:val="yellow"/>
        </w:rPr>
        <w:lastRenderedPageBreak/>
        <w:t>reviewed</w:t>
      </w:r>
      <w:r>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Pr>
          <w:sz w:val="14"/>
        </w:rPr>
        <w:t>.</w:t>
      </w:r>
      <w:r>
        <w:rPr>
          <w:sz w:val="12"/>
        </w:rPr>
        <w:t>¶</w:t>
      </w:r>
      <w:r>
        <w:rPr>
          <w:sz w:val="14"/>
        </w:rPr>
        <w:t xml:space="preserve"> My own direct observation suggests that </w:t>
      </w:r>
      <w:r>
        <w:rPr>
          <w:highlight w:val="yellow"/>
          <w:u w:val="single"/>
        </w:rPr>
        <w:t xml:space="preserve">defense decision-makers </w:t>
      </w:r>
      <w:r>
        <w:rPr>
          <w:u w:val="single"/>
        </w:rPr>
        <w:t xml:space="preserve">attempt to </w:t>
      </w:r>
      <w:r>
        <w:rPr>
          <w:highlight w:val="yellow"/>
          <w:u w:val="single"/>
        </w:rPr>
        <w:t xml:space="preserve">“frame” </w:t>
      </w:r>
      <w:r>
        <w:rPr>
          <w:u w:val="single"/>
        </w:rPr>
        <w:t xml:space="preserve">the structure of the </w:t>
      </w:r>
      <w:r>
        <w:rPr>
          <w:highlight w:val="yellow"/>
          <w:u w:val="single"/>
        </w:rPr>
        <w:t xml:space="preserve">problems </w:t>
      </w:r>
      <w:r>
        <w:rPr>
          <w:u w:val="single"/>
        </w:rPr>
        <w:t xml:space="preserve">that they try to solve </w:t>
      </w:r>
      <w:r>
        <w:rPr>
          <w:highlight w:val="yellow"/>
          <w:u w:val="single"/>
        </w:rPr>
        <w:t xml:space="preserve">on the basis of the </w:t>
      </w:r>
      <w:r>
        <w:rPr>
          <w:rStyle w:val="Emphasis"/>
          <w:highlight w:val="yellow"/>
        </w:rPr>
        <w:t>most accurate intelligence</w:t>
      </w:r>
      <w:r>
        <w:rPr>
          <w:highlight w:val="yellow"/>
          <w:u w:val="single"/>
        </w:rPr>
        <w:t xml:space="preserve">. They </w:t>
      </w:r>
      <w:r>
        <w:rPr>
          <w:rStyle w:val="Emphasis"/>
          <w:highlight w:val="yellow"/>
        </w:rPr>
        <w:t>make it their business to know</w:t>
      </w:r>
      <w:r>
        <w:rPr>
          <w:highlight w:val="yellow"/>
          <w:u w:val="single"/>
        </w:rPr>
        <w:t xml:space="preserve"> where </w:t>
      </w:r>
      <w:r>
        <w:rPr>
          <w:u w:val="single"/>
        </w:rPr>
        <w:t xml:space="preserve">the </w:t>
      </w:r>
      <w:r>
        <w:rPr>
          <w:highlight w:val="yellow"/>
          <w:u w:val="single"/>
        </w:rPr>
        <w:t xml:space="preserve">threats come from. Thus, threats </w:t>
      </w:r>
      <w:r>
        <w:rPr>
          <w:rStyle w:val="Emphasis"/>
          <w:highlight w:val="yellow"/>
        </w:rPr>
        <w:t>are not “socially constructed</w:t>
      </w:r>
      <w:r>
        <w:rPr>
          <w:u w:val="single"/>
        </w:rPr>
        <w:t xml:space="preserve">” </w:t>
      </w:r>
      <w:r>
        <w:rPr>
          <w:sz w:val="14"/>
        </w:rPr>
        <w:t>(even though, of course, some values are).</w:t>
      </w:r>
      <w:r>
        <w:rPr>
          <w:sz w:val="12"/>
        </w:rPr>
        <w:t>¶</w:t>
      </w:r>
      <w:r>
        <w:rPr>
          <w:sz w:val="14"/>
        </w:rPr>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Pr>
          <w:u w:val="single"/>
        </w:rPr>
        <w:t xml:space="preserve"> </w:t>
      </w:r>
      <w:r>
        <w:rPr>
          <w:rStyle w:val="Emphasis"/>
          <w:highlight w:val="yellow"/>
        </w:rPr>
        <w:t>People are fired for presenting skewed analysis</w:t>
      </w:r>
      <w:r>
        <w:rPr>
          <w:highlight w:val="yellow"/>
          <w:u w:val="single"/>
        </w:rPr>
        <w:t xml:space="preserve"> </w:t>
      </w:r>
      <w:r>
        <w:rPr>
          <w:u w:val="single"/>
        </w:rPr>
        <w:t xml:space="preserve">and for making bad predictions. This is </w:t>
      </w:r>
      <w:r>
        <w:rPr>
          <w:highlight w:val="yellow"/>
          <w:u w:val="single"/>
        </w:rPr>
        <w:t>because something important is riding on the</w:t>
      </w:r>
      <w:r>
        <w:rPr>
          <w:u w:val="single"/>
        </w:rPr>
        <w:t xml:space="preserve"> causal analysis and the contingent </w:t>
      </w:r>
      <w:r>
        <w:rPr>
          <w:highlight w:val="yellow"/>
          <w:u w:val="single"/>
        </w:rPr>
        <w:t>prediction</w:t>
      </w:r>
      <w:r>
        <w:rPr>
          <w:u w:val="single"/>
        </w:rPr>
        <w:t xml:space="preserve">. </w:t>
      </w:r>
      <w:r>
        <w:rPr>
          <w:sz w:val="14"/>
        </w:rPr>
        <w:t>For these reasons, “</w:t>
      </w:r>
      <w:r>
        <w:rPr>
          <w:u w:val="single"/>
        </w:rPr>
        <w:t>public choice” does not have the “feel” of reality to many critics who have participated in the structure of defense decision-making. In that structure</w:t>
      </w:r>
      <w:r>
        <w:rPr>
          <w:sz w:val="14"/>
        </w:rPr>
        <w:t>, obvious, and even not-so-obvious,</w:t>
      </w:r>
      <w:r>
        <w:rPr>
          <w:u w:val="single"/>
        </w:rPr>
        <w:t>“</w:t>
      </w:r>
      <w:r>
        <w:rPr>
          <w:highlight w:val="yellow"/>
          <w:u w:val="single"/>
        </w:rPr>
        <w:t>rent-seeking” would</w:t>
      </w:r>
      <w:r>
        <w:rPr>
          <w:u w:val="single"/>
        </w:rPr>
        <w:t xml:space="preserve"> not only be shameful; it would </w:t>
      </w:r>
      <w:r>
        <w:rPr>
          <w:highlight w:val="yellow"/>
          <w:u w:val="single"/>
        </w:rPr>
        <w:t xml:space="preserve">present a </w:t>
      </w:r>
      <w:r>
        <w:rPr>
          <w:rStyle w:val="Emphasis"/>
          <w:highlight w:val="yellow"/>
        </w:rPr>
        <w:t>severe risk of career termination</w:t>
      </w:r>
      <w:r>
        <w:rPr>
          <w:u w:val="single"/>
        </w:rPr>
        <w:t>.</w:t>
      </w:r>
      <w:r>
        <w:rPr>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rsidR="00AB0529" w:rsidRDefault="00AB0529" w:rsidP="00AB0529"/>
    <w:p w:rsidR="00AB0529" w:rsidRPr="005667B8" w:rsidRDefault="00AB0529" w:rsidP="00AB0529">
      <w:pPr>
        <w:pStyle w:val="Heading4"/>
      </w:pPr>
      <w:r w:rsidRPr="005667B8">
        <w:t>Agamben’s argument that the state and terrorism justify each other is dangerous---he fails to understand the realities of modern terrorism, in which the terrorist is the opposite of homo sacer</w:t>
      </w:r>
    </w:p>
    <w:p w:rsidR="00AB0529" w:rsidRPr="005667B8" w:rsidRDefault="00AB0529" w:rsidP="00AB0529">
      <w:r w:rsidRPr="005667B8">
        <w:t>Sigrid</w:t>
      </w:r>
      <w:r w:rsidRPr="005667B8">
        <w:rPr>
          <w:rStyle w:val="StyleStyleBold12pt"/>
        </w:rPr>
        <w:t xml:space="preserve"> Weigel 6</w:t>
      </w:r>
      <w:r w:rsidRPr="005667B8">
        <w:t>, Director of Zentrum für Literaturforschung (Berlin) and a professor at TU Berlin, Summer, Telos, No. 135, p. 61-63</w:t>
      </w:r>
    </w:p>
    <w:p w:rsidR="00AB0529" w:rsidRDefault="00AB0529" w:rsidP="00AB0529">
      <w:pPr>
        <w:rPr>
          <w:sz w:val="14"/>
        </w:rPr>
      </w:pPr>
      <w:r w:rsidRPr="005667B8">
        <w:rPr>
          <w:sz w:val="14"/>
        </w:rPr>
        <w:t xml:space="preserve">The issue at the center of Giorgio Agamben's book Homo Sacer: Sovereign Power and Bare Life (1995), that of the relation of bare life to politics and the law, has, in the ten years since the book's appearance, been propelled so forcefully into the foreground by events on the world political stage that Agamben's central figure has taken on an uncanny actuality.' The images broadcast around the world of Guantanamo Bay appear like visualizations of the homo sacer, the definition of which is he who "may be killed and yet not sacrificed."^ Even more so are the photographs from Abu Ghraib, in which the bodies of the prisoners seem like the resurrections of those living statues that Agamben compares with the homo sacer ^ The Iraq policy of George W. Bush has provided a textbook example of </w:t>
      </w:r>
      <w:r w:rsidRPr="005667B8">
        <w:rPr>
          <w:rStyle w:val="StyleBoldUnderline"/>
          <w:highlight w:val="yellow"/>
        </w:rPr>
        <w:t>Agamben's</w:t>
      </w:r>
      <w:r w:rsidRPr="005667B8">
        <w:rPr>
          <w:rStyle w:val="StyleBoldUnderline"/>
        </w:rPr>
        <w:t xml:space="preserve"> theory of the </w:t>
      </w:r>
      <w:r w:rsidRPr="005667B8">
        <w:rPr>
          <w:rStyle w:val="StyleBoldUnderline"/>
          <w:highlight w:val="yellow"/>
        </w:rPr>
        <w:t>state of exception</w:t>
      </w:r>
      <w:r w:rsidRPr="005667B8">
        <w:rPr>
          <w:sz w:val="14"/>
        </w:rPr>
        <w:t xml:space="preserve">, which he develops from his reading of Carl Schmitt, and which describes the intimate relationship of sovereign power and bare life." Indeed, Agamben has recently interpreted the American prison camp in the light of this thesis: the camp should be seen as "the 'Nomos' of the Modem," i.e., the signum of the new world order, for which he takes the extermination camps of the Nazis as the historical prototype.' His more recent statements, however, also </w:t>
      </w:r>
      <w:r w:rsidRPr="005667B8">
        <w:rPr>
          <w:rStyle w:val="StyleBoldUnderline"/>
          <w:highlight w:val="yellow"/>
        </w:rPr>
        <w:t>reveal</w:t>
      </w:r>
      <w:r w:rsidRPr="005667B8">
        <w:rPr>
          <w:rStyle w:val="StyleBoldUnderline"/>
        </w:rPr>
        <w:t xml:space="preserve"> the </w:t>
      </w:r>
      <w:r w:rsidRPr="005667B8">
        <w:rPr>
          <w:rStyle w:val="StyleBoldUnderline"/>
          <w:highlight w:val="yellow"/>
        </w:rPr>
        <w:t>limits of this</w:t>
      </w:r>
      <w:r w:rsidRPr="005667B8">
        <w:rPr>
          <w:rStyle w:val="StyleBoldUnderline"/>
        </w:rPr>
        <w:t xml:space="preserve"> theoretical </w:t>
      </w:r>
      <w:r w:rsidRPr="005667B8">
        <w:rPr>
          <w:rStyle w:val="StyleBoldUnderline"/>
          <w:highlight w:val="yellow"/>
        </w:rPr>
        <w:t>model</w:t>
      </w:r>
      <w:r w:rsidRPr="005667B8">
        <w:rPr>
          <w:rStyle w:val="StyleBoldUnderline"/>
        </w:rPr>
        <w:t>, which</w:t>
      </w:r>
      <w:r w:rsidRPr="005667B8">
        <w:rPr>
          <w:sz w:val="14"/>
        </w:rPr>
        <w:t xml:space="preserve">, by extending Carl Schmitt's theory of sovereignty into the biopolitical sphere, </w:t>
      </w:r>
      <w:r w:rsidRPr="005667B8">
        <w:rPr>
          <w:rStyle w:val="StyleBoldUnderline"/>
        </w:rPr>
        <w:t xml:space="preserve">has allowed Agamben to bring together geopolitics and biopolitics.* </w:t>
      </w:r>
      <w:r w:rsidRPr="005667B8">
        <w:rPr>
          <w:rStyle w:val="StyleBoldUnderline"/>
          <w:highlight w:val="yellow"/>
        </w:rPr>
        <w:t>The limits of his theory become evident</w:t>
      </w:r>
      <w:r w:rsidRPr="005667B8">
        <w:rPr>
          <w:rStyle w:val="StyleBoldUnderline"/>
        </w:rPr>
        <w:t xml:space="preserve"> at the point </w:t>
      </w:r>
      <w:r w:rsidRPr="005667B8">
        <w:rPr>
          <w:rStyle w:val="StyleBoldUnderline"/>
          <w:highlight w:val="yellow"/>
        </w:rPr>
        <w:t>where he</w:t>
      </w:r>
      <w:r w:rsidRPr="005667B8">
        <w:rPr>
          <w:rStyle w:val="StyleBoldUnderline"/>
        </w:rPr>
        <w:t xml:space="preserve"> describes "the new American world order</w:t>
      </w:r>
      <w:r w:rsidRPr="005667B8">
        <w:rPr>
          <w:sz w:val="14"/>
        </w:rPr>
        <w:t xml:space="preserve">" as a strategic "fusion of the two paradigms of the state of exception and the civil war"; </w:t>
      </w:r>
      <w:r w:rsidRPr="005667B8">
        <w:rPr>
          <w:rStyle w:val="StyleBoldUnderline"/>
        </w:rPr>
        <w:t xml:space="preserve">he then </w:t>
      </w:r>
      <w:r w:rsidRPr="005667B8">
        <w:rPr>
          <w:rStyle w:val="StyleBoldUnderline"/>
          <w:highlight w:val="yellow"/>
        </w:rPr>
        <w:t>concludes that</w:t>
      </w:r>
      <w:r w:rsidRPr="005667B8">
        <w:rPr>
          <w:sz w:val="14"/>
        </w:rPr>
        <w:t xml:space="preserve"> "in this perspective, </w:t>
      </w:r>
      <w:r w:rsidRPr="005667B8">
        <w:rPr>
          <w:rStyle w:val="StyleBoldUnderline"/>
          <w:highlight w:val="yellow"/>
        </w:rPr>
        <w:t>terrorism and the state</w:t>
      </w:r>
      <w:r w:rsidRPr="005667B8">
        <w:rPr>
          <w:rStyle w:val="StyleBoldUnderline"/>
        </w:rPr>
        <w:t xml:space="preserve"> ultimately </w:t>
      </w:r>
      <w:r w:rsidRPr="005667B8">
        <w:rPr>
          <w:rStyle w:val="StyleBoldUnderline"/>
          <w:highlight w:val="yellow"/>
        </w:rPr>
        <w:t>form a single system</w:t>
      </w:r>
      <w:r w:rsidRPr="005667B8">
        <w:rPr>
          <w:rStyle w:val="StyleBoldUnderline"/>
        </w:rPr>
        <w:t xml:space="preserve"> with two faces, in which each of the elements</w:t>
      </w:r>
      <w:r w:rsidRPr="005667B8">
        <w:rPr>
          <w:sz w:val="14"/>
        </w:rPr>
        <w:t xml:space="preserve"> not only </w:t>
      </w:r>
      <w:r w:rsidRPr="005667B8">
        <w:rPr>
          <w:rStyle w:val="StyleBoldUnderline"/>
        </w:rPr>
        <w:t>serves to justify the actions of the other</w:t>
      </w:r>
      <w:r w:rsidRPr="005667B8">
        <w:rPr>
          <w:sz w:val="14"/>
        </w:rPr>
        <w:t xml:space="preserve">, but each even becomes indistinguishable from the other." </w:t>
      </w:r>
      <w:r w:rsidRPr="005667B8">
        <w:rPr>
          <w:rStyle w:val="StyleBoldUnderline"/>
        </w:rPr>
        <w:t>If Agamben here</w:t>
      </w:r>
      <w:r w:rsidRPr="005667B8">
        <w:rPr>
          <w:sz w:val="14"/>
        </w:rPr>
        <w:t>—post- September 11 and the Iraq war—^</w:t>
      </w:r>
      <w:r w:rsidRPr="005667B8">
        <w:rPr>
          <w:rStyle w:val="StyleBoldUnderline"/>
        </w:rPr>
        <w:t>transposes what he describes</w:t>
      </w:r>
      <w:r w:rsidRPr="005667B8">
        <w:rPr>
          <w:sz w:val="14"/>
        </w:rPr>
        <w:t xml:space="preserve"> in his book </w:t>
      </w:r>
      <w:r w:rsidRPr="005667B8">
        <w:rPr>
          <w:rStyle w:val="StyleBoldUnderline"/>
        </w:rPr>
        <w:t xml:space="preserve">as the "symmetry.. .between the body of the sovereign and that of homo sacer" onto the relation between the state and terrorism, then not just the prisoners, but </w:t>
      </w:r>
      <w:r w:rsidRPr="005667B8">
        <w:rPr>
          <w:rStyle w:val="StyleBoldUnderline"/>
          <w:highlight w:val="yellow"/>
        </w:rPr>
        <w:t>terrorism</w:t>
      </w:r>
      <w:r w:rsidRPr="005667B8">
        <w:rPr>
          <w:sz w:val="14"/>
        </w:rPr>
        <w:t xml:space="preserve"> as well </w:t>
      </w:r>
      <w:r w:rsidRPr="005667B8">
        <w:rPr>
          <w:rStyle w:val="StyleBoldUnderline"/>
          <w:highlight w:val="yellow"/>
        </w:rPr>
        <w:t xml:space="preserve">has taken the place of </w:t>
      </w:r>
      <w:r w:rsidRPr="005667B8">
        <w:rPr>
          <w:rStyle w:val="StyleBoldUnderline"/>
        </w:rPr>
        <w:t xml:space="preserve">the </w:t>
      </w:r>
      <w:r w:rsidRPr="005667B8">
        <w:rPr>
          <w:rStyle w:val="StyleBoldUnderline"/>
          <w:highlight w:val="yellow"/>
        </w:rPr>
        <w:t>homo sacer</w:t>
      </w:r>
      <w:r w:rsidRPr="005667B8">
        <w:rPr>
          <w:sz w:val="14"/>
        </w:rPr>
        <w:t xml:space="preserve"> in his interpretation.' </w:t>
      </w:r>
      <w:r w:rsidRPr="005667B8">
        <w:rPr>
          <w:rStyle w:val="Emphasis"/>
          <w:highlight w:val="yellow"/>
        </w:rPr>
        <w:t>What's</w:t>
      </w:r>
      <w:r w:rsidRPr="005667B8">
        <w:rPr>
          <w:rStyle w:val="StyleBoldUnderline"/>
        </w:rPr>
        <w:t xml:space="preserve"> especially </w:t>
      </w:r>
      <w:r w:rsidRPr="005667B8">
        <w:rPr>
          <w:rStyle w:val="Emphasis"/>
          <w:highlight w:val="yellow"/>
        </w:rPr>
        <w:t>problematic here is the claim that the state and terrorism become indistinguishable</w:t>
      </w:r>
      <w:r w:rsidRPr="005667B8">
        <w:rPr>
          <w:rStyle w:val="StyleBoldUnderline"/>
        </w:rPr>
        <w:t>. This</w:t>
      </w:r>
      <w:r w:rsidRPr="005667B8">
        <w:rPr>
          <w:sz w:val="14"/>
        </w:rPr>
        <w:t xml:space="preserve"> claim </w:t>
      </w:r>
      <w:r w:rsidRPr="005667B8">
        <w:rPr>
          <w:rStyle w:val="StyleBoldUnderline"/>
        </w:rPr>
        <w:t>serves to focus our attention on a blind spot that is symptomatic of the intellectual discourse on September 11 and the Iraq war</w:t>
      </w:r>
      <w:r w:rsidRPr="005667B8">
        <w:rPr>
          <w:sz w:val="14"/>
        </w:rPr>
        <w:t xml:space="preserve"> in general. Preoccupied by U.S. politics, the </w:t>
      </w:r>
      <w:r w:rsidRPr="005667B8">
        <w:rPr>
          <w:rStyle w:val="StyleBoldUnderline"/>
        </w:rPr>
        <w:t xml:space="preserve">theoretical </w:t>
      </w:r>
      <w:r w:rsidRPr="005667B8">
        <w:rPr>
          <w:rStyle w:val="StyleBoldUnderline"/>
          <w:highlight w:val="yellow"/>
        </w:rPr>
        <w:t>efforts toward generating a critique of violence</w:t>
      </w:r>
      <w:r w:rsidRPr="005667B8">
        <w:rPr>
          <w:rStyle w:val="StyleBoldUnderline"/>
        </w:rPr>
        <w:t xml:space="preserve"> </w:t>
      </w:r>
      <w:r w:rsidRPr="005667B8">
        <w:rPr>
          <w:sz w:val="14"/>
        </w:rPr>
        <w:t xml:space="preserve">or an application of political theology to contemporary events </w:t>
      </w:r>
      <w:r w:rsidRPr="005667B8">
        <w:rPr>
          <w:rStyle w:val="StyleBoldUnderline"/>
          <w:highlight w:val="yellow"/>
        </w:rPr>
        <w:t>are</w:t>
      </w:r>
      <w:r w:rsidRPr="005667B8">
        <w:rPr>
          <w:sz w:val="14"/>
        </w:rPr>
        <w:t xml:space="preserve">, for the most part, </w:t>
      </w:r>
      <w:r w:rsidRPr="005667B8">
        <w:rPr>
          <w:rStyle w:val="StyleBoldUnderline"/>
          <w:highlight w:val="yellow"/>
        </w:rPr>
        <w:t>blind to the new forms of</w:t>
      </w:r>
      <w:r w:rsidRPr="005667B8">
        <w:rPr>
          <w:rStyle w:val="StyleBoldUnderline"/>
        </w:rPr>
        <w:t xml:space="preserve"> terroristic </w:t>
      </w:r>
      <w:r w:rsidRPr="005667B8">
        <w:rPr>
          <w:rStyle w:val="StyleBoldUnderline"/>
          <w:highlight w:val="yellow"/>
        </w:rPr>
        <w:t>violence</w:t>
      </w:r>
      <w:r w:rsidRPr="005667B8">
        <w:rPr>
          <w:rStyle w:val="StyleBoldUnderline"/>
        </w:rPr>
        <w:t xml:space="preserve"> and their analysis</w:t>
      </w:r>
      <w:r w:rsidRPr="005667B8">
        <w:rPr>
          <w:sz w:val="14"/>
        </w:rPr>
        <w:t xml:space="preserve">. It is obvious that </w:t>
      </w:r>
      <w:r w:rsidRPr="005667B8">
        <w:rPr>
          <w:rStyle w:val="StyleBoldUnderline"/>
        </w:rPr>
        <w:t>these present a much more difficult challenge to the attempts to analyze the new world order. In this context the question posed in Homo Sacer concerning the relation between politics and bare life is</w:t>
      </w:r>
      <w:r w:rsidRPr="005667B8">
        <w:rPr>
          <w:sz w:val="14"/>
        </w:rPr>
        <w:t xml:space="preserve"> a </w:t>
      </w:r>
      <w:r w:rsidRPr="005667B8">
        <w:rPr>
          <w:rStyle w:val="StyleBoldUnderline"/>
        </w:rPr>
        <w:t>crucial</w:t>
      </w:r>
      <w:r w:rsidRPr="005667B8">
        <w:rPr>
          <w:sz w:val="14"/>
        </w:rPr>
        <w:t xml:space="preserve"> one. It is a question that has, notably, taken on concrete form not only in the pictures of the prisoners but also in the figure of the suicide bomber, who has come more and more to occupy the scenes of intemational debate and military conflict. However, </w:t>
      </w:r>
      <w:r w:rsidRPr="005667B8">
        <w:rPr>
          <w:rStyle w:val="StyleBoldUnderline"/>
          <w:highlight w:val="yellow"/>
        </w:rPr>
        <w:t xml:space="preserve">the suicide </w:t>
      </w:r>
      <w:r w:rsidRPr="005667B8">
        <w:rPr>
          <w:rStyle w:val="StyleBoldUnderline"/>
          <w:highlight w:val="yellow"/>
        </w:rPr>
        <w:lastRenderedPageBreak/>
        <w:t>bomber</w:t>
      </w:r>
      <w:r w:rsidRPr="005667B8">
        <w:rPr>
          <w:sz w:val="14"/>
        </w:rPr>
        <w:t xml:space="preserve"> who sacrifices his own life in the battle against the "enemy" or occupying forces and who defines himself as a martyr, or the terrorist who uses his own body as a weapon in order to destroy his opponent: this figure </w:t>
      </w:r>
      <w:r w:rsidRPr="005667B8">
        <w:rPr>
          <w:rStyle w:val="StyleBoldUnderline"/>
        </w:rPr>
        <w:t xml:space="preserve">actually </w:t>
      </w:r>
      <w:r w:rsidRPr="005667B8">
        <w:rPr>
          <w:rStyle w:val="StyleBoldUnderline"/>
          <w:highlight w:val="yellow"/>
        </w:rPr>
        <w:t>appears as the precise counter-image of</w:t>
      </w:r>
      <w:r w:rsidRPr="005667B8">
        <w:rPr>
          <w:rStyle w:val="StyleBoldUnderline"/>
        </w:rPr>
        <w:t xml:space="preserve"> the </w:t>
      </w:r>
      <w:r w:rsidRPr="005667B8">
        <w:rPr>
          <w:rStyle w:val="StyleBoldUnderline"/>
          <w:highlight w:val="yellow"/>
        </w:rPr>
        <w:t>homo sacer</w:t>
      </w:r>
      <w:r w:rsidRPr="005667B8">
        <w:rPr>
          <w:sz w:val="14"/>
        </w:rPr>
        <w:t xml:space="preserve">. For </w:t>
      </w:r>
      <w:r w:rsidRPr="005667B8">
        <w:rPr>
          <w:rStyle w:val="StyleBoldUnderline"/>
        </w:rPr>
        <w:t xml:space="preserve">while </w:t>
      </w:r>
      <w:r w:rsidRPr="005667B8">
        <w:rPr>
          <w:rStyle w:val="StyleBoldUnderline"/>
          <w:highlight w:val="yellow"/>
        </w:rPr>
        <w:t>the latter represents bare life that may be killed but not sacrificed, the former embodies a life that sacrifices itself in order to kill</w:t>
      </w:r>
      <w:r w:rsidRPr="005667B8">
        <w:rPr>
          <w:rStyle w:val="StyleBoldUnderline"/>
        </w:rPr>
        <w:t>.' Through this act, the life defines itself as more and other than bare life</w:t>
      </w:r>
      <w:r w:rsidRPr="005667B8">
        <w:rPr>
          <w:sz w:val="14"/>
        </w:rPr>
        <w:t xml:space="preserve">, since it posits itself as consecrated or sanctified, and is mediated by images that draw on the traditional iconography of passion and martyrdom. In this sense, </w:t>
      </w:r>
      <w:r w:rsidRPr="005667B8">
        <w:rPr>
          <w:rStyle w:val="StyleBoldUnderline"/>
        </w:rPr>
        <w:t>the figure of the suicide bomber</w:t>
      </w:r>
      <w:r w:rsidRPr="005667B8">
        <w:rPr>
          <w:sz w:val="14"/>
        </w:rPr>
        <w:t xml:space="preserve"> is not only a counter-image to the homo sacer, it also </w:t>
      </w:r>
      <w:r w:rsidRPr="005667B8">
        <w:rPr>
          <w:rStyle w:val="StyleBoldUnderline"/>
        </w:rPr>
        <w:t>contradicts the close association of bare life and "sovereign power</w:t>
      </w:r>
      <w:r w:rsidRPr="005667B8">
        <w:rPr>
          <w:sz w:val="14"/>
        </w:rPr>
        <w:t xml:space="preserve">," which Agamben's ''nomos of the modem" characterizes as the state of exception. </w:t>
      </w:r>
      <w:r w:rsidRPr="005667B8">
        <w:rPr>
          <w:rStyle w:val="StyleBoldUnderline"/>
        </w:rPr>
        <w:t xml:space="preserve">The figure of the martyr and </w:t>
      </w:r>
      <w:r w:rsidRPr="005667B8">
        <w:rPr>
          <w:rStyle w:val="Emphasis"/>
          <w:highlight w:val="yellow"/>
        </w:rPr>
        <w:t>terrorism</w:t>
      </w:r>
      <w:r w:rsidRPr="005667B8">
        <w:rPr>
          <w:rStyle w:val="StyleBoldUnderline"/>
        </w:rPr>
        <w:t xml:space="preserve"> with a religious face </w:t>
      </w:r>
      <w:r w:rsidRPr="005667B8">
        <w:rPr>
          <w:rStyle w:val="Emphasis"/>
          <w:highlight w:val="yellow"/>
        </w:rPr>
        <w:t>cannot</w:t>
      </w:r>
      <w:r w:rsidRPr="005667B8">
        <w:rPr>
          <w:sz w:val="14"/>
        </w:rPr>
        <w:t xml:space="preserve">, in my view, </w:t>
      </w:r>
      <w:r w:rsidRPr="005667B8">
        <w:rPr>
          <w:rStyle w:val="Emphasis"/>
          <w:highlight w:val="yellow"/>
        </w:rPr>
        <w:t>be grasped within the</w:t>
      </w:r>
      <w:r w:rsidRPr="005667B8">
        <w:rPr>
          <w:rStyle w:val="StyleBoldUnderline"/>
        </w:rPr>
        <w:t xml:space="preserve"> horizon of the </w:t>
      </w:r>
      <w:r w:rsidRPr="005667B8">
        <w:rPr>
          <w:rStyle w:val="Emphasis"/>
          <w:highlight w:val="yellow"/>
        </w:rPr>
        <w:t>theory of sovereignty</w:t>
      </w:r>
      <w:r w:rsidRPr="005667B8">
        <w:rPr>
          <w:rStyle w:val="StyleBoldUnderline"/>
        </w:rPr>
        <w:t>, nor with the help of Schmitt's Theory of the Partisan</w:t>
      </w:r>
      <w:r w:rsidRPr="005667B8">
        <w:rPr>
          <w:sz w:val="14"/>
        </w:rPr>
        <w:t xml:space="preserve"> [Theorie des Partisanen], although here Schmitt analyzes the tendency within twentieth-century history towards the dissolution of the rules for the conduct of war within the jus publicum Europaeum, which he identifies as the age of "contained wars," This ended when the conventional figure of the partisan, as the illegal complement to the army, had been substituted by the phenomena of "world-wide civil war" and the technologically equipped "industry-partisan," and when the concrete, declared enemy had been replaced by an absolute enemy. However, the Theory of the Partisan, published by this most prominent author of political theology in 1963, failed to take any account of religio-cultural issues and therefore cannot offer any assistance in the examination of the religious symbolism and cultural motivation of the current terrorist violence. Moreover, the question arises as to whether the political theology of the state of exception is necessarily blind to theological explanations of violence to the extent that these do not conform to the framework of sovereignty theory. This question points to the significance and place of religion(s) and to the relation between religious violence and state force in political theology. Since the martyr is a resurrection from the pre-secular age, there is also a question of secularization involved.</w:t>
      </w:r>
    </w:p>
    <w:p w:rsidR="00AB0529" w:rsidRDefault="00AB0529" w:rsidP="00AB0529">
      <w:pPr>
        <w:rPr>
          <w:sz w:val="14"/>
        </w:rPr>
      </w:pPr>
    </w:p>
    <w:p w:rsidR="00AB0529" w:rsidRPr="00B42519" w:rsidRDefault="00AB0529" w:rsidP="00AB0529">
      <w:pPr>
        <w:pStyle w:val="Heading4"/>
        <w:rPr>
          <w:u w:val="single"/>
        </w:rPr>
      </w:pPr>
      <w:r>
        <w:t xml:space="preserve">No turns --- US intervention is inevitable --- it’s only a question of </w:t>
      </w:r>
      <w:r>
        <w:rPr>
          <w:u w:val="single"/>
        </w:rPr>
        <w:t>speed</w:t>
      </w:r>
      <w:r>
        <w:t xml:space="preserve"> and </w:t>
      </w:r>
      <w:r>
        <w:rPr>
          <w:u w:val="single"/>
        </w:rPr>
        <w:t>effectiveness</w:t>
      </w:r>
    </w:p>
    <w:p w:rsidR="00AB0529" w:rsidRDefault="00AB0529" w:rsidP="00AB0529">
      <w:r>
        <w:t xml:space="preserve">Robert </w:t>
      </w:r>
      <w:r w:rsidRPr="008352CC">
        <w:rPr>
          <w:rStyle w:val="StyleStyleBold12pt"/>
        </w:rPr>
        <w:t>Kagan 11</w:t>
      </w:r>
      <w:r>
        <w:t xml:space="preserve"> is a contributing editor to The Weekly Standard and a senior fellow in foreign policy at the Brookings Institution. "The Price of Power" Jan 24 Vol 16 No18 www.weeklystandard.com/articles/price-power_533696.html?page=3</w:t>
      </w:r>
    </w:p>
    <w:p w:rsidR="00AB0529" w:rsidRPr="008A5C71" w:rsidRDefault="00AB0529" w:rsidP="00AB0529">
      <w:pPr>
        <w:pStyle w:val="cardtext"/>
        <w:ind w:left="0"/>
        <w:rPr>
          <w:u w:val="single"/>
        </w:rPr>
      </w:pPr>
      <w:r w:rsidRPr="00FB5885">
        <w:rPr>
          <w:rStyle w:val="underline"/>
          <w:highlight w:val="yellow"/>
        </w:rPr>
        <w:t>In theory, the U</w:t>
      </w:r>
      <w:r w:rsidRPr="00626E09">
        <w:rPr>
          <w:rStyle w:val="underline"/>
        </w:rPr>
        <w:t xml:space="preserve">nited </w:t>
      </w:r>
      <w:r w:rsidRPr="00FB5885">
        <w:rPr>
          <w:rStyle w:val="underline"/>
          <w:highlight w:val="yellow"/>
        </w:rPr>
        <w:t>S</w:t>
      </w:r>
      <w:r w:rsidRPr="00626E09">
        <w:rPr>
          <w:rStyle w:val="underline"/>
        </w:rPr>
        <w:t xml:space="preserve">tates </w:t>
      </w:r>
      <w:r w:rsidRPr="00FB5885">
        <w:rPr>
          <w:rStyle w:val="underline"/>
          <w:highlight w:val="yellow"/>
        </w:rPr>
        <w:t>could refrain from intervening</w:t>
      </w:r>
      <w:r>
        <w:rPr>
          <w:rStyle w:val="underline"/>
        </w:rPr>
        <w:t xml:space="preserve"> abroad. </w:t>
      </w:r>
      <w:r w:rsidRPr="00FB5885">
        <w:rPr>
          <w:rStyle w:val="underline"/>
          <w:highlight w:val="yellow"/>
        </w:rPr>
        <w:t>But, in practice</w:t>
      </w:r>
      <w:r>
        <w:rPr>
          <w:rStyle w:val="underline"/>
        </w:rPr>
        <w:t>, will it? Many assume today that the American public has had it with interventions, and</w:t>
      </w:r>
      <w:r w:rsidRPr="00C076CF">
        <w:rPr>
          <w:sz w:val="12"/>
        </w:rPr>
        <w:t xml:space="preserve"> Alice </w:t>
      </w:r>
      <w:r>
        <w:rPr>
          <w:rStyle w:val="underline"/>
        </w:rPr>
        <w:t>Rivlin</w:t>
      </w:r>
      <w:r w:rsidRPr="00C076CF">
        <w:rPr>
          <w:sz w:val="12"/>
        </w:rPr>
        <w:t xml:space="preserve"> certainly </w:t>
      </w:r>
      <w:r>
        <w:rPr>
          <w:rStyle w:val="underline"/>
        </w:rPr>
        <w:t>reflects a strong current of opinion when she says that “much of the public does not believe that we need to go in and take over other people’s countries.” That sentiment has often been heard after interventions</w:t>
      </w:r>
      <w:r w:rsidRPr="00C076CF">
        <w:rPr>
          <w:sz w:val="12"/>
        </w:rPr>
        <w:t xml:space="preserve">, especially those with mixed or dubious results. </w:t>
      </w:r>
      <w:r>
        <w:rPr>
          <w:rStyle w:val="underline"/>
        </w:rPr>
        <w:t xml:space="preserve">It was heard after the four-year-long war in the Philippines, which cost 4,000 American lives and untold Filipino casualties. It was heard after Korea and after Vietnam. It was heard after Somalia. Yet the </w:t>
      </w:r>
      <w:r w:rsidRPr="00626E09">
        <w:rPr>
          <w:rStyle w:val="underline"/>
        </w:rPr>
        <w:t xml:space="preserve">reality has been that </w:t>
      </w:r>
      <w:r w:rsidRPr="00FB5885">
        <w:rPr>
          <w:rStyle w:val="underline"/>
          <w:highlight w:val="yellow"/>
        </w:rPr>
        <w:t>after each intervention</w:t>
      </w:r>
      <w:r w:rsidRPr="00626E09">
        <w:rPr>
          <w:rStyle w:val="underline"/>
        </w:rPr>
        <w:t xml:space="preserve">, the </w:t>
      </w:r>
      <w:r w:rsidRPr="00FB5885">
        <w:rPr>
          <w:rStyle w:val="underline"/>
          <w:highlight w:val="yellow"/>
        </w:rPr>
        <w:t xml:space="preserve">sentiment against </w:t>
      </w:r>
      <w:r w:rsidRPr="00052F4F">
        <w:rPr>
          <w:rStyle w:val="underline"/>
        </w:rPr>
        <w:t xml:space="preserve">foreign </w:t>
      </w:r>
      <w:r w:rsidRPr="00FB5885">
        <w:rPr>
          <w:rStyle w:val="underline"/>
          <w:highlight w:val="yellow"/>
        </w:rPr>
        <w:t>involvement has faded, and the U</w:t>
      </w:r>
      <w:r w:rsidRPr="00626E09">
        <w:rPr>
          <w:rStyle w:val="underline"/>
        </w:rPr>
        <w:t xml:space="preserve">nited </w:t>
      </w:r>
      <w:r w:rsidRPr="00FB5885">
        <w:rPr>
          <w:rStyle w:val="underline"/>
          <w:highlight w:val="yellow"/>
        </w:rPr>
        <w:t>S</w:t>
      </w:r>
      <w:r w:rsidRPr="00626E09">
        <w:rPr>
          <w:rStyle w:val="underline"/>
        </w:rPr>
        <w:t xml:space="preserve">tates </w:t>
      </w:r>
      <w:r w:rsidRPr="00052F4F">
        <w:rPr>
          <w:rStyle w:val="underline"/>
        </w:rPr>
        <w:t xml:space="preserve">has </w:t>
      </w:r>
      <w:r w:rsidRPr="00FB5885">
        <w:rPr>
          <w:rStyle w:val="underline"/>
          <w:highlight w:val="yellow"/>
        </w:rPr>
        <w:t>intervened again</w:t>
      </w:r>
      <w:r>
        <w:rPr>
          <w:rStyle w:val="underline"/>
        </w:rPr>
        <w:t xml:space="preserve">. </w:t>
      </w:r>
      <w:r w:rsidRPr="00C076CF">
        <w:rPr>
          <w:rStyle w:val="underline"/>
          <w:sz w:val="12"/>
        </w:rPr>
        <w:t xml:space="preserve">¶ </w:t>
      </w:r>
      <w:r>
        <w:rPr>
          <w:rStyle w:val="underline"/>
        </w:rPr>
        <w:t>Depending on how one chooses to count</w:t>
      </w:r>
      <w:r w:rsidRPr="00052F4F">
        <w:rPr>
          <w:rStyle w:val="underline"/>
        </w:rPr>
        <w:t xml:space="preserve">, the United States has undertaken roughly 25 overseas interventions since 1898: </w:t>
      </w:r>
      <w:r w:rsidRPr="00C076CF">
        <w:rPr>
          <w:sz w:val="12"/>
        </w:rPr>
        <w:t xml:space="preserve">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 </w:t>
      </w:r>
      <w:r w:rsidRPr="00052F4F">
        <w:rPr>
          <w:rStyle w:val="underline"/>
        </w:rPr>
        <w:t>That is one intervention every 4.5 years on average. Overall</w:t>
      </w:r>
      <w:r>
        <w:rPr>
          <w:rStyle w:val="underline"/>
        </w:rPr>
        <w:t>, the United States has intervened or been engaged in combat somewhere in 52 out of the last 112 years</w:t>
      </w:r>
      <w:r w:rsidRPr="00C076CF">
        <w:rPr>
          <w:sz w:val="12"/>
        </w:rPr>
        <w:t xml:space="preserve">, or roughly 47 percent of the time. </w:t>
      </w:r>
      <w:r>
        <w:rPr>
          <w:rStyle w:val="underline"/>
        </w:rPr>
        <w:t xml:space="preserve">Since the end of the Cold War, it is true, the rate of U.S. interventions has increased, with an intervention roughly once every 2.5 years </w:t>
      </w:r>
      <w:r w:rsidRPr="00C076CF">
        <w:rPr>
          <w:sz w:val="12"/>
        </w:rPr>
        <w:t xml:space="preserve">and American troops intervening or engaged in combat in 16 out of 22 years, or over 70 percent of the time, since the fall of the Berlin Wall. ¶ </w:t>
      </w:r>
      <w:r>
        <w:rPr>
          <w:rStyle w:val="underline"/>
        </w:rPr>
        <w:t xml:space="preserve">The argument for returning to “normal” begs the question: </w:t>
      </w:r>
      <w:r w:rsidRPr="00FB5885">
        <w:rPr>
          <w:rStyle w:val="underline"/>
          <w:highlight w:val="yellow"/>
        </w:rPr>
        <w:t>What is normal for the U</w:t>
      </w:r>
      <w:r w:rsidRPr="00626E09">
        <w:rPr>
          <w:rStyle w:val="underline"/>
        </w:rPr>
        <w:t xml:space="preserve">nited </w:t>
      </w:r>
      <w:r w:rsidRPr="00FB5885">
        <w:rPr>
          <w:rStyle w:val="underline"/>
          <w:highlight w:val="yellow"/>
        </w:rPr>
        <w:t>S</w:t>
      </w:r>
      <w:r w:rsidRPr="00626E09">
        <w:rPr>
          <w:rStyle w:val="underline"/>
        </w:rPr>
        <w:t>tates</w:t>
      </w:r>
      <w:r w:rsidRPr="00FB5885">
        <w:rPr>
          <w:rStyle w:val="underline"/>
          <w:highlight w:val="yellow"/>
        </w:rPr>
        <w:t xml:space="preserve">? The </w:t>
      </w:r>
      <w:r w:rsidRPr="00FB5885">
        <w:rPr>
          <w:rStyle w:val="Box"/>
          <w:highlight w:val="yellow"/>
        </w:rPr>
        <w:t xml:space="preserve">historical record </w:t>
      </w:r>
      <w:r w:rsidRPr="00052F4F">
        <w:rPr>
          <w:rStyle w:val="Box"/>
        </w:rPr>
        <w:t>of the last century</w:t>
      </w:r>
      <w:r w:rsidRPr="00052F4F">
        <w:rPr>
          <w:rStyle w:val="underline"/>
        </w:rPr>
        <w:t xml:space="preserve"> </w:t>
      </w:r>
      <w:r w:rsidRPr="00FB5885">
        <w:rPr>
          <w:rStyle w:val="underline"/>
          <w:highlight w:val="yellow"/>
        </w:rPr>
        <w:t xml:space="preserve">suggests that it is </w:t>
      </w:r>
      <w:r w:rsidRPr="00FB5885">
        <w:rPr>
          <w:rStyle w:val="Box"/>
          <w:highlight w:val="yellow"/>
        </w:rPr>
        <w:t>not a policy of nonintervention</w:t>
      </w:r>
      <w:r w:rsidRPr="00FB5885">
        <w:rPr>
          <w:sz w:val="12"/>
          <w:highlight w:val="yellow"/>
        </w:rPr>
        <w:t>.</w:t>
      </w:r>
      <w:r w:rsidRPr="00C076CF">
        <w:rPr>
          <w:sz w:val="12"/>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Pr>
          <w:rStyle w:val="underline"/>
        </w:rPr>
        <w:t>One would be hard-pressed to find a common ideological or doctrinal thread among them—unless it is the doctrine and ideology of a mainstream American foreign policy that leans more toward intervention than many imagine or would care to admit.</w:t>
      </w:r>
      <w:r w:rsidRPr="00C076CF">
        <w:rPr>
          <w:sz w:val="12"/>
        </w:rPr>
        <w:t xml:space="preserve"> ¶ </w:t>
      </w:r>
      <w:r>
        <w:rPr>
          <w:rStyle w:val="underline"/>
        </w:rPr>
        <w:t>Many don’t want to admit it, and the only thing as consistent as this pattern of American behavior has been the claim by contemporary critics that it is abnormal and a departure from American traditions</w:t>
      </w:r>
      <w:r w:rsidRPr="00C076CF">
        <w:rPr>
          <w:sz w:val="12"/>
        </w:rPr>
        <w:t xml:space="preserve">. The anti-imperialists of the late 1890s, the isolationists of the 1920s and 1930s, the </w:t>
      </w:r>
      <w:r w:rsidRPr="00C076CF">
        <w:rPr>
          <w:sz w:val="12"/>
        </w:rPr>
        <w:lastRenderedPageBreak/>
        <w:t xml:space="preserve">critics of Korea and Vietnam, and the critics of the first Persian Gulf war, the interventions in the Balkans, and the more recent wars of the Bush years have all insisted that the nation had in those instances behaved unusually or irrationally. And yet the behavior has continued.¶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Pr>
          <w:rStyle w:val="underline"/>
        </w:rPr>
        <w:t xml:space="preserve">But </w:t>
      </w:r>
      <w:r w:rsidRPr="00FB5885">
        <w:rPr>
          <w:rStyle w:val="underline"/>
          <w:highlight w:val="yellow"/>
        </w:rPr>
        <w:t>whether one lauds or condemns</w:t>
      </w:r>
      <w:r>
        <w:rPr>
          <w:rStyle w:val="underline"/>
        </w:rPr>
        <w:t xml:space="preserve"> this past </w:t>
      </w:r>
      <w:r w:rsidRPr="00626E09">
        <w:rPr>
          <w:rStyle w:val="underline"/>
        </w:rPr>
        <w:t>century of American foreign policy—</w:t>
      </w:r>
      <w:r>
        <w:rPr>
          <w:rStyle w:val="underline"/>
        </w:rPr>
        <w:t>and one can find reasons to do both—</w:t>
      </w:r>
      <w:r w:rsidRPr="00FB5885">
        <w:rPr>
          <w:rStyle w:val="Box"/>
          <w:highlight w:val="yellow"/>
        </w:rPr>
        <w:t>the fact of this consistency remains</w:t>
      </w:r>
      <w:r>
        <w:rPr>
          <w:rStyle w:val="underline"/>
        </w:rPr>
        <w:t>. It would require not just a modest reshaping of American foreign policy priorities but a sharp departure from this tradition to bring about the kinds of changes that would allow the United States to make do with a substantially smaller force structure</w:t>
      </w:r>
      <w:r w:rsidRPr="00C076CF">
        <w:rPr>
          <w:sz w:val="12"/>
        </w:rPr>
        <w:t>. ¶ Is such a sharp departure in the offing</w:t>
      </w:r>
      <w:r>
        <w:rPr>
          <w:rStyle w:val="underline"/>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C076CF">
        <w:rPr>
          <w:sz w:val="12"/>
        </w:rPr>
        <w:t xml:space="preserve"> </w:t>
      </w:r>
      <w:r>
        <w:rPr>
          <w:rStyle w:val="underline"/>
        </w:rPr>
        <w:t>It may also be true that the effect of long military involvements in Iraq and Afghanistan may cause Americans and their leaders to shun further interventions at least for a few years</w:t>
      </w:r>
      <w:r w:rsidRPr="00C076CF">
        <w:rPr>
          <w:sz w:val="12"/>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 </w:t>
      </w:r>
      <w:r w:rsidRPr="00052F4F">
        <w:rPr>
          <w:rStyle w:val="underline"/>
        </w:rPr>
        <w:t>So are we back to the mentality of the 1930s? It wouldn’t appear so. There is no great wave of isolationism sweeping the country.</w:t>
      </w:r>
      <w:r w:rsidRPr="00C076CF">
        <w:rPr>
          <w:sz w:val="12"/>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 </w:t>
      </w:r>
      <w:r w:rsidRPr="00FB5885">
        <w:rPr>
          <w:rStyle w:val="Box"/>
          <w:highlight w:val="yellow"/>
        </w:rPr>
        <w:t>Even if we were to repeat the policies of the 1930s</w:t>
      </w:r>
      <w:r>
        <w:rPr>
          <w:rStyle w:val="underline"/>
        </w:rPr>
        <w:t xml:space="preserve">, however, it is worth recalling that </w:t>
      </w:r>
      <w:r w:rsidRPr="00FB5885">
        <w:rPr>
          <w:rStyle w:val="underline"/>
          <w:highlight w:val="yellow"/>
        </w:rPr>
        <w:t>the unusual restraint</w:t>
      </w:r>
      <w:r>
        <w:rPr>
          <w:rStyle w:val="underline"/>
        </w:rPr>
        <w:t xml:space="preserve"> of those years </w:t>
      </w:r>
      <w:r w:rsidRPr="00FB5885">
        <w:rPr>
          <w:rStyle w:val="Box"/>
          <w:highlight w:val="yellow"/>
        </w:rPr>
        <w:t>was not sufficient to keep the U</w:t>
      </w:r>
      <w:r w:rsidRPr="00626E09">
        <w:rPr>
          <w:rStyle w:val="Box"/>
        </w:rPr>
        <w:t xml:space="preserve">nited </w:t>
      </w:r>
      <w:r w:rsidRPr="00FB5885">
        <w:rPr>
          <w:rStyle w:val="Box"/>
          <w:highlight w:val="yellow"/>
        </w:rPr>
        <w:t>S</w:t>
      </w:r>
      <w:r w:rsidRPr="00626E09">
        <w:rPr>
          <w:rStyle w:val="Box"/>
        </w:rPr>
        <w:t>tates</w:t>
      </w:r>
      <w:r w:rsidRPr="00FB5885">
        <w:rPr>
          <w:rStyle w:val="Box"/>
          <w:highlight w:val="yellow"/>
        </w:rPr>
        <w:t xml:space="preserve"> out of war</w:t>
      </w:r>
      <w:r>
        <w:rPr>
          <w:rStyle w:val="underline"/>
        </w:rPr>
        <w:t>.</w:t>
      </w:r>
      <w:r w:rsidRPr="00C076CF">
        <w:rPr>
          <w:sz w:val="12"/>
        </w:rPr>
        <w:t xml:space="preserve"> On the contrary, the United States took actions which ultimately led to the greatest and most costly foreign intervention in its history. Even the most determined and in those years powerful isolationists could not prevent it. ¶ </w:t>
      </w:r>
      <w:r>
        <w:rPr>
          <w:rStyle w:val="underline"/>
        </w:rPr>
        <w:t xml:space="preserve">Today </w:t>
      </w:r>
      <w:r w:rsidRPr="00626E09">
        <w:rPr>
          <w:rStyle w:val="underline"/>
        </w:rPr>
        <w:t xml:space="preserve">there are </w:t>
      </w:r>
      <w:r w:rsidRPr="00FB5885">
        <w:rPr>
          <w:rStyle w:val="underline"/>
          <w:highlight w:val="yellow"/>
        </w:rPr>
        <w:t xml:space="preserve">a number of </w:t>
      </w:r>
      <w:r w:rsidRPr="00626E09">
        <w:rPr>
          <w:rStyle w:val="underline"/>
        </w:rPr>
        <w:t xml:space="preserve">obvious possible </w:t>
      </w:r>
      <w:r w:rsidRPr="00FB5885">
        <w:rPr>
          <w:rStyle w:val="underline"/>
          <w:highlight w:val="yellow"/>
        </w:rPr>
        <w:t xml:space="preserve">contingencies </w:t>
      </w:r>
      <w:r w:rsidRPr="00626E09">
        <w:rPr>
          <w:rStyle w:val="underline"/>
        </w:rPr>
        <w:t xml:space="preserve">that </w:t>
      </w:r>
      <w:r w:rsidRPr="00FB5885">
        <w:rPr>
          <w:rStyle w:val="underline"/>
          <w:highlight w:val="yellow"/>
        </w:rPr>
        <w:t>might lead the U</w:t>
      </w:r>
      <w:r w:rsidRPr="00626E09">
        <w:rPr>
          <w:rStyle w:val="underline"/>
        </w:rPr>
        <w:t xml:space="preserve">nited </w:t>
      </w:r>
      <w:r w:rsidRPr="00FB5885">
        <w:rPr>
          <w:rStyle w:val="underline"/>
          <w:highlight w:val="yellow"/>
        </w:rPr>
        <w:t>S</w:t>
      </w:r>
      <w:r w:rsidRPr="00626E09">
        <w:rPr>
          <w:rStyle w:val="underline"/>
        </w:rPr>
        <w:t xml:space="preserve">tates </w:t>
      </w:r>
      <w:r w:rsidRPr="00FB5885">
        <w:rPr>
          <w:rStyle w:val="underline"/>
          <w:highlight w:val="yellow"/>
        </w:rPr>
        <w:t>to</w:t>
      </w:r>
      <w:r>
        <w:rPr>
          <w:rStyle w:val="underline"/>
        </w:rPr>
        <w:t xml:space="preserve"> substantial </w:t>
      </w:r>
      <w:r w:rsidRPr="00FB5885">
        <w:rPr>
          <w:rStyle w:val="underline"/>
          <w:highlight w:val="yellow"/>
        </w:rPr>
        <w:t>interventions</w:t>
      </w:r>
      <w:r>
        <w:rPr>
          <w:rStyle w:val="underline"/>
        </w:rPr>
        <w:t xml:space="preserve"> overseas, notwithstanding the preference of the public and its political leaders to avoid them. Few Americans want a war with Iran, for instance. But it is not implausible that a president—indeed, </w:t>
      </w:r>
      <w:r w:rsidRPr="00FB5885">
        <w:rPr>
          <w:rStyle w:val="underline"/>
          <w:highlight w:val="yellow"/>
        </w:rPr>
        <w:t>this president</w:t>
      </w:r>
      <w:r>
        <w:rPr>
          <w:rStyle w:val="underline"/>
        </w:rPr>
        <w:t>—</w:t>
      </w:r>
      <w:r w:rsidRPr="00FB5885">
        <w:rPr>
          <w:rStyle w:val="underline"/>
          <w:highlight w:val="yellow"/>
        </w:rPr>
        <w:t>might find himself in a situation where</w:t>
      </w:r>
      <w:r>
        <w:rPr>
          <w:rStyle w:val="underline"/>
        </w:rPr>
        <w:t xml:space="preserve"> military </w:t>
      </w:r>
      <w:r w:rsidRPr="00FB5885">
        <w:rPr>
          <w:rStyle w:val="underline"/>
          <w:highlight w:val="yellow"/>
        </w:rPr>
        <w:t>conflict</w:t>
      </w:r>
      <w:r>
        <w:rPr>
          <w:rStyle w:val="underline"/>
        </w:rPr>
        <w:t xml:space="preserve"> at some level </w:t>
      </w:r>
      <w:r w:rsidRPr="00FB5885">
        <w:rPr>
          <w:rStyle w:val="underline"/>
          <w:highlight w:val="yellow"/>
        </w:rPr>
        <w:t>is hard to avoid</w:t>
      </w:r>
      <w:r w:rsidRPr="00C076CF">
        <w:rPr>
          <w:sz w:val="12"/>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626E09">
        <w:rPr>
          <w:rStyle w:val="underline"/>
        </w:rPr>
        <w:t>Then there is the possibility that a military exchange between Israel and Iran, initiated by Israel, could drag the United States into conflict</w:t>
      </w:r>
      <w:r w:rsidRPr="00052F4F">
        <w:rPr>
          <w:rStyle w:val="underline"/>
        </w:rPr>
        <w:t xml:space="preserve"> with Iran. Are such scenarios so farfetched that they can be ruled out by Pentagon planners? </w:t>
      </w:r>
      <w:r w:rsidRPr="00C076CF">
        <w:rPr>
          <w:rStyle w:val="underline"/>
          <w:sz w:val="12"/>
        </w:rPr>
        <w:t xml:space="preserve">¶ </w:t>
      </w:r>
      <w:r w:rsidRPr="00052F4F">
        <w:rPr>
          <w:rStyle w:val="underline"/>
        </w:rPr>
        <w:t>Other possible contingencies include a war on the Korean Peninsula</w:t>
      </w:r>
      <w:r w:rsidRPr="00C076CF">
        <w:rPr>
          <w:sz w:val="12"/>
        </w:rPr>
        <w:t xml:space="preserve">, where the United States is bound by treaty to come to the aid of its South Korean ally; </w:t>
      </w:r>
      <w:r w:rsidRPr="00052F4F">
        <w:rPr>
          <w:rStyle w:val="underline"/>
        </w:rPr>
        <w:t>and possible interventions in Yemen or Somalia,</w:t>
      </w:r>
      <w:r w:rsidRPr="00C076CF">
        <w:rPr>
          <w:sz w:val="12"/>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626E09">
        <w:rPr>
          <w:rStyle w:val="underline"/>
        </w:rPr>
        <w:t>can anyone be confident that an American president will</w:t>
      </w:r>
      <w:r>
        <w:rPr>
          <w:rStyle w:val="underline"/>
        </w:rPr>
        <w:t xml:space="preserve"> not feel compelled to send an intervention force to help?</w:t>
      </w:r>
      <w:r w:rsidRPr="00C076CF">
        <w:rPr>
          <w:rStyle w:val="underline"/>
          <w:sz w:val="12"/>
        </w:rPr>
        <w:t xml:space="preserve">¶ </w:t>
      </w:r>
      <w:r w:rsidRPr="00FB5885">
        <w:rPr>
          <w:rStyle w:val="underline"/>
          <w:highlight w:val="yellow"/>
        </w:rPr>
        <w:t>Some</w:t>
      </w:r>
      <w:r>
        <w:rPr>
          <w:rStyle w:val="underline"/>
        </w:rPr>
        <w:t xml:space="preserve"> may </w:t>
      </w:r>
      <w:r w:rsidRPr="00FB5885">
        <w:rPr>
          <w:rStyle w:val="underline"/>
          <w:highlight w:val="yellow"/>
        </w:rPr>
        <w:t>hop</w:t>
      </w:r>
      <w:r w:rsidRPr="00626E09">
        <w:rPr>
          <w:rStyle w:val="underline"/>
        </w:rPr>
        <w:t>e that a smaller U.S. military, compelled by the necessity</w:t>
      </w:r>
      <w:r>
        <w:rPr>
          <w:rStyle w:val="underline"/>
        </w:rPr>
        <w:t xml:space="preserve"> of budget </w:t>
      </w:r>
      <w:r w:rsidRPr="00FB5885">
        <w:rPr>
          <w:rStyle w:val="underline"/>
          <w:highlight w:val="yellow"/>
        </w:rPr>
        <w:t>constraints, would prevent</w:t>
      </w:r>
      <w:r>
        <w:rPr>
          <w:rStyle w:val="underline"/>
        </w:rPr>
        <w:t xml:space="preserve"> a president from </w:t>
      </w:r>
      <w:r w:rsidRPr="00FB5885">
        <w:rPr>
          <w:rStyle w:val="underline"/>
          <w:highlight w:val="yellow"/>
        </w:rPr>
        <w:t>intervening. More likely</w:t>
      </w:r>
      <w:r>
        <w:rPr>
          <w:rStyle w:val="underline"/>
        </w:rPr>
        <w:t xml:space="preserve">, however, </w:t>
      </w:r>
      <w:r w:rsidRPr="00FB5885">
        <w:rPr>
          <w:rStyle w:val="Emphasis"/>
          <w:highlight w:val="yellow"/>
        </w:rPr>
        <w:t xml:space="preserve">it would simply prevent </w:t>
      </w:r>
      <w:r w:rsidRPr="00626E09">
        <w:rPr>
          <w:rStyle w:val="Emphasis"/>
        </w:rPr>
        <w:t xml:space="preserve">a president from </w:t>
      </w:r>
      <w:r w:rsidRPr="00FB5885">
        <w:rPr>
          <w:rStyle w:val="Emphasis"/>
          <w:highlight w:val="yellow"/>
        </w:rPr>
        <w:t>intervening effectively</w:t>
      </w:r>
      <w:r w:rsidRPr="00626E09">
        <w:rPr>
          <w:rStyle w:val="underline"/>
        </w:rPr>
        <w:t>. This, after all, was the experience of the Bush administration in Iraq and Afghanistan</w:t>
      </w:r>
      <w:r w:rsidRPr="00C076CF">
        <w:rPr>
          <w:sz w:val="12"/>
        </w:rPr>
        <w:t xml:space="preserve">. Both because of constraints and as a conscious strategic choice, </w:t>
      </w:r>
      <w:r w:rsidRPr="00626E09">
        <w:rPr>
          <w:rStyle w:val="underline"/>
        </w:rPr>
        <w:t xml:space="preserve">the Bush administration sent too few troops to both countries. The results were </w:t>
      </w:r>
      <w:r w:rsidRPr="00626E09">
        <w:rPr>
          <w:rStyle w:val="Box"/>
        </w:rPr>
        <w:t>lengthy, unsuccessful conflicts</w:t>
      </w:r>
      <w:r w:rsidRPr="00626E09">
        <w:rPr>
          <w:rStyle w:val="underline"/>
        </w:rPr>
        <w:t>, burgeoning counterinsurgencies, and loss of confidence in American will and capacity</w:t>
      </w:r>
      <w:r w:rsidRPr="00C076CF">
        <w:rPr>
          <w:sz w:val="12"/>
        </w:rPr>
        <w:t xml:space="preserve">, as well as large annual expenditures. Would it not have been better, and also cheaper, to have sent larger numbers of forces initially to both places and brought about a more rapid conclusion to the fighting? </w:t>
      </w:r>
      <w:r>
        <w:rPr>
          <w:rStyle w:val="underline"/>
        </w:rPr>
        <w:t xml:space="preserve">The point is, </w:t>
      </w:r>
      <w:r w:rsidRPr="00FB5885">
        <w:rPr>
          <w:rStyle w:val="underline"/>
          <w:highlight w:val="yellow"/>
        </w:rPr>
        <w:t>it may prove cheaper in the long run to</w:t>
      </w:r>
      <w:r>
        <w:rPr>
          <w:rStyle w:val="underline"/>
        </w:rPr>
        <w:t xml:space="preserve"> have larger forces that can </w:t>
      </w:r>
      <w:r w:rsidRPr="00FB5885">
        <w:rPr>
          <w:rStyle w:val="Emphasis"/>
          <w:highlight w:val="yellow"/>
        </w:rPr>
        <w:t>fight wars quickly and conclusively</w:t>
      </w:r>
      <w:r w:rsidRPr="00C076CF">
        <w:rPr>
          <w:sz w:val="12"/>
        </w:rPr>
        <w:t xml:space="preserve">,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 </w:t>
      </w:r>
      <w:r>
        <w:rPr>
          <w:rStyle w:val="underline"/>
        </w:rPr>
        <w:t>The debates over whether and how the United States should respond to the world’s strategic challenges will and should continue. Armed interventions overseas should be weighed carefully, as always</w:t>
      </w:r>
      <w:r w:rsidRPr="00C076CF">
        <w:rPr>
          <w:sz w:val="12"/>
        </w:rPr>
        <w:t xml:space="preserve">, with an eye to whether the risk of inaction is greater than the risks of action. And as always, these judgments will be merely that: </w:t>
      </w:r>
      <w:r w:rsidRPr="00C076CF">
        <w:rPr>
          <w:sz w:val="12"/>
        </w:rPr>
        <w:lastRenderedPageBreak/>
        <w:t xml:space="preserve">judgments, made with inadequate information and intelligence and no certainty about the outcomes. No foreign policy doctrine can avoid errors of omission and commission. But </w:t>
      </w:r>
      <w:r>
        <w:rPr>
          <w:rStyle w:val="underline"/>
        </w:rPr>
        <w:t xml:space="preserve">history has provided some lessons, and for the United States the lesson has been fairly clear: The world is better off, and the United States is better off, in the kind of international system that American power has built and defended. </w:t>
      </w:r>
    </w:p>
    <w:p w:rsidR="00AB0529" w:rsidRDefault="00AB0529" w:rsidP="00AB0529">
      <w:pPr>
        <w:rPr>
          <w:sz w:val="14"/>
        </w:rPr>
      </w:pPr>
    </w:p>
    <w:p w:rsidR="00AB0529" w:rsidRDefault="00AB0529" w:rsidP="00AB0529">
      <w:pPr>
        <w:rPr>
          <w:sz w:val="14"/>
        </w:rPr>
      </w:pPr>
    </w:p>
    <w:p w:rsidR="00AB0529" w:rsidRDefault="00AB0529" w:rsidP="00AB0529">
      <w:pPr>
        <w:pStyle w:val="Heading4"/>
      </w:pPr>
      <w:r>
        <w:t xml:space="preserve">Public and congressional advocacy for legal checks on the executive are key to avoid a state of exception </w:t>
      </w:r>
    </w:p>
    <w:p w:rsidR="00AB0529" w:rsidRDefault="00AB0529" w:rsidP="00AB0529">
      <w:r>
        <w:rPr>
          <w:rStyle w:val="StyleStyleBold12pt"/>
        </w:rPr>
        <w:t>Mitzen 11</w:t>
      </w:r>
      <w:r>
        <w:t xml:space="preserve"> Dr. Jennifer, Associate Professor of Political Science at Ohio State University and Michael Newell, PhD student in Political Science at the Maxwell School of Citizenship and Public Affairs, “Crisis Authority, the War on Terror and the Future of Constitutional Democracy,” JUROS Arts &amp; Humanities Vol. 2, http://libeas01.it.ohio-state.edu/ojs/index.php/juros/article/download/1265/1791</w:t>
      </w:r>
    </w:p>
    <w:p w:rsidR="00AB0529" w:rsidRDefault="00AB0529" w:rsidP="00AB0529">
      <w:pPr>
        <w:rPr>
          <w:sz w:val="10"/>
        </w:rPr>
      </w:pPr>
      <w:r>
        <w:rPr>
          <w:sz w:val="10"/>
        </w:rPr>
        <w:t xml:space="preserve">As Benjamin Wittes notes, </w:t>
      </w:r>
      <w:r>
        <w:rPr>
          <w:rStyle w:val="StyleBoldUnderline"/>
        </w:rPr>
        <w:t>the “presidential power model has failed,” and “</w:t>
      </w:r>
      <w:r>
        <w:rPr>
          <w:rStyle w:val="Emphasis"/>
          <w:highlight w:val="yellow"/>
        </w:rPr>
        <w:t xml:space="preserve">Only Congress can </w:t>
      </w:r>
      <w:r>
        <w:rPr>
          <w:rStyle w:val="Emphasis"/>
        </w:rPr>
        <w:t xml:space="preserve">ultimately </w:t>
      </w:r>
      <w:r>
        <w:rPr>
          <w:rStyle w:val="Emphasis"/>
          <w:highlight w:val="yellow"/>
        </w:rPr>
        <w:t>write the law of this long war</w:t>
      </w:r>
      <w:r>
        <w:rPr>
          <w:sz w:val="10"/>
        </w:rPr>
        <w:t xml:space="preserve">” (Wittes, 2008). The pursuit of terrorist policies through the exception has not resulted in clear, transparent and legally correct outcomes because the exception has been entirely controlled by “unilateral presidential actions” (Wittes, 2008). Instead, </w:t>
      </w:r>
      <w:r>
        <w:rPr>
          <w:rStyle w:val="StyleBoldUnderline"/>
          <w:highlight w:val="yellow"/>
        </w:rPr>
        <w:t xml:space="preserve">Congress “can build </w:t>
      </w:r>
      <w:r>
        <w:rPr>
          <w:rStyle w:val="StyleBoldUnderline"/>
        </w:rPr>
        <w:t xml:space="preserve">comprehensive </w:t>
      </w:r>
      <w:r>
        <w:rPr>
          <w:rStyle w:val="StyleBoldUnderline"/>
          <w:highlight w:val="yellow"/>
        </w:rPr>
        <w:t>legal systems</w:t>
      </w:r>
      <w:r>
        <w:rPr>
          <w:rStyle w:val="StyleBoldUnderline"/>
        </w:rPr>
        <w:t xml:space="preserve"> and do so in the name of the political system as a whole</w:t>
      </w:r>
      <w:r>
        <w:rPr>
          <w:sz w:val="10"/>
        </w:rPr>
        <w:t xml:space="preserve">” (Wittes, 2008). What </w:t>
      </w:r>
      <w:r>
        <w:rPr>
          <w:rStyle w:val="StyleBoldUnderline"/>
        </w:rPr>
        <w:t>this would entail</w:t>
      </w:r>
      <w:r>
        <w:rPr>
          <w:sz w:val="10"/>
        </w:rPr>
        <w:t xml:space="preserve"> would be </w:t>
      </w:r>
      <w:r>
        <w:rPr>
          <w:rStyle w:val="StyleBoldUnderline"/>
        </w:rPr>
        <w:t xml:space="preserve">a “law of terrorism” </w:t>
      </w:r>
      <w:r>
        <w:rPr>
          <w:rStyle w:val="StyleBoldUnderline"/>
          <w:highlight w:val="yellow"/>
        </w:rPr>
        <w:t>that would “</w:t>
      </w:r>
      <w:r>
        <w:rPr>
          <w:rStyle w:val="StyleBoldUnderline"/>
        </w:rPr>
        <w:t xml:space="preserve">at once </w:t>
      </w:r>
      <w:r>
        <w:rPr>
          <w:rStyle w:val="StyleBoldUnderline"/>
          <w:highlight w:val="yellow"/>
        </w:rPr>
        <w:t xml:space="preserve">restrain and empower the executive </w:t>
      </w:r>
      <w:r>
        <w:rPr>
          <w:rStyle w:val="StyleBoldUnderline"/>
        </w:rPr>
        <w:t>branch” in its actions in the War on Terror</w:t>
      </w:r>
      <w:r>
        <w:rPr>
          <w:sz w:val="10"/>
        </w:rPr>
        <w:t xml:space="preserve"> (Wittes, 2008). Simply </w:t>
      </w:r>
      <w:r>
        <w:rPr>
          <w:rStyle w:val="Emphasis"/>
          <w:highlight w:val="yellow"/>
        </w:rPr>
        <w:t>allowing the executive to</w:t>
      </w:r>
      <w:r>
        <w:rPr>
          <w:rStyle w:val="Emphasis"/>
        </w:rPr>
        <w:t xml:space="preserve"> continue to </w:t>
      </w:r>
      <w:r>
        <w:rPr>
          <w:rStyle w:val="Emphasis"/>
          <w:highlight w:val="yellow"/>
        </w:rPr>
        <w:t>unilaterally decide</w:t>
      </w:r>
      <w:r>
        <w:rPr>
          <w:rStyle w:val="StyleBoldUnderline"/>
        </w:rPr>
        <w:t xml:space="preserve"> </w:t>
      </w:r>
      <w:r>
        <w:rPr>
          <w:sz w:val="10"/>
        </w:rPr>
        <w:t xml:space="preserve">the fate of suspected terrorists and </w:t>
      </w:r>
      <w:r>
        <w:rPr>
          <w:rStyle w:val="Emphasis"/>
          <w:highlight w:val="yellow"/>
        </w:rPr>
        <w:t>anti-terrorism policy will prove Agamben correct</w:t>
      </w:r>
      <w:r>
        <w:rPr>
          <w:sz w:val="10"/>
        </w:rPr>
        <w:t xml:space="preserve">: that the American system of checks on power has been replaced with the primacy of the executive. </w:t>
      </w:r>
      <w:r>
        <w:rPr>
          <w:rStyle w:val="StyleBoldUnderline"/>
          <w:highlight w:val="yellow"/>
        </w:rPr>
        <w:t>It should</w:t>
      </w:r>
      <w:r>
        <w:rPr>
          <w:rStyle w:val="StyleBoldUnderline"/>
        </w:rPr>
        <w:t xml:space="preserve"> then </w:t>
      </w:r>
      <w:r>
        <w:rPr>
          <w:rStyle w:val="StyleBoldUnderline"/>
          <w:highlight w:val="yellow"/>
        </w:rPr>
        <w:t>be Congress’ goal to step forward and outline</w:t>
      </w:r>
      <w:r>
        <w:rPr>
          <w:rStyle w:val="StyleBoldUnderline"/>
        </w:rPr>
        <w:t xml:space="preserve"> the </w:t>
      </w:r>
      <w:r>
        <w:rPr>
          <w:rStyle w:val="StyleBoldUnderline"/>
          <w:highlight w:val="yellow"/>
        </w:rPr>
        <w:t xml:space="preserve">exact </w:t>
      </w:r>
      <w:r>
        <w:rPr>
          <w:rStyle w:val="StyleBoldUnderline"/>
        </w:rPr>
        <w:t xml:space="preserve">legal </w:t>
      </w:r>
      <w:r>
        <w:rPr>
          <w:rStyle w:val="StyleBoldUnderline"/>
          <w:highlight w:val="yellow"/>
        </w:rPr>
        <w:t>policies</w:t>
      </w:r>
      <w:r>
        <w:rPr>
          <w:rStyle w:val="StyleBoldUnderline"/>
        </w:rPr>
        <w:t xml:space="preserve"> in the War on Terror, </w:t>
      </w:r>
      <w:r>
        <w:rPr>
          <w:rStyle w:val="StyleBoldUnderline"/>
          <w:highlight w:val="yellow"/>
        </w:rPr>
        <w:t>allowing</w:t>
      </w:r>
      <w:r>
        <w:rPr>
          <w:rStyle w:val="StyleBoldUnderline"/>
        </w:rPr>
        <w:t xml:space="preserve"> President </w:t>
      </w:r>
      <w:r>
        <w:rPr>
          <w:rStyle w:val="StyleBoldUnderline"/>
          <w:highlight w:val="yellow"/>
        </w:rPr>
        <w:t xml:space="preserve">Obama this role </w:t>
      </w:r>
      <w:r>
        <w:rPr>
          <w:rStyle w:val="Emphasis"/>
          <w:highlight w:val="yellow"/>
        </w:rPr>
        <w:t xml:space="preserve">will </w:t>
      </w:r>
      <w:r>
        <w:rPr>
          <w:rStyle w:val="Emphasis"/>
        </w:rPr>
        <w:t xml:space="preserve">only </w:t>
      </w:r>
      <w:r>
        <w:rPr>
          <w:rStyle w:val="Emphasis"/>
          <w:highlight w:val="yellow"/>
        </w:rPr>
        <w:t>prolong the</w:t>
      </w:r>
      <w:r>
        <w:rPr>
          <w:rStyle w:val="StyleBoldUnderline"/>
        </w:rPr>
        <w:t xml:space="preserve"> elements of the </w:t>
      </w:r>
      <w:r>
        <w:rPr>
          <w:rStyle w:val="Emphasis"/>
          <w:highlight w:val="yellow"/>
        </w:rPr>
        <w:t>exception</w:t>
      </w:r>
      <w:r>
        <w:rPr>
          <w:rStyle w:val="StyleBoldUnderline"/>
        </w:rPr>
        <w:t xml:space="preserve"> that Agamben has given such dire warnings about</w:t>
      </w:r>
      <w:r>
        <w:rPr>
          <w:sz w:val="10"/>
        </w:rPr>
        <w:t>.</w:t>
      </w:r>
      <w:r>
        <w:rPr>
          <w:sz w:val="12"/>
        </w:rPr>
        <w:t>¶</w:t>
      </w:r>
      <w:r>
        <w:rPr>
          <w:sz w:val="10"/>
        </w:rPr>
        <w:t xml:space="preserve"> Conclusion</w:t>
      </w:r>
      <w:r>
        <w:rPr>
          <w:sz w:val="12"/>
        </w:rPr>
        <w:t>¶</w:t>
      </w:r>
      <w:r>
        <w:rPr>
          <w:sz w:val="10"/>
        </w:rPr>
        <w:t xml:space="preserve"> </w:t>
      </w:r>
      <w:r>
        <w:rPr>
          <w:rStyle w:val="StyleBoldUnderline"/>
        </w:rPr>
        <w:t>The state of exception has been the standard response to crises for American presidents</w:t>
      </w:r>
      <w:r>
        <w:rPr>
          <w:sz w:val="10"/>
        </w:rPr>
        <w:t xml:space="preserve"> and other world leaders since the emergence of constitutional law and democratic government. Its creation and longevity as a political and legal tool should not be surprising. Constitutional democracies were not and are not designed to have laws and rules governing every potential complication that the country could face. Instead, it has been consistently argued that exceptional times require </w:t>
      </w:r>
      <w:r>
        <w:rPr>
          <w:rStyle w:val="StyleBoldUnderline"/>
        </w:rPr>
        <w:t>exceptional measures</w:t>
      </w:r>
      <w:r>
        <w:rPr>
          <w:sz w:val="10"/>
        </w:rPr>
        <w:t xml:space="preserve">. </w:t>
      </w:r>
      <w:r>
        <w:rPr>
          <w:rStyle w:val="StyleBoldUnderline"/>
        </w:rPr>
        <w:t xml:space="preserve">The use of </w:t>
      </w:r>
      <w:r>
        <w:rPr>
          <w:rStyle w:val="StyleBoldUnderline"/>
          <w:highlight w:val="yellow"/>
        </w:rPr>
        <w:t xml:space="preserve">these measures </w:t>
      </w:r>
      <w:r>
        <w:rPr>
          <w:rStyle w:val="StyleBoldUnderline"/>
        </w:rPr>
        <w:t xml:space="preserve">when </w:t>
      </w:r>
      <w:r>
        <w:rPr>
          <w:rStyle w:val="Emphasis"/>
        </w:rPr>
        <w:t>the public is ready and willing to accept</w:t>
      </w:r>
      <w:r>
        <w:rPr>
          <w:rStyle w:val="StyleBoldUnderline"/>
        </w:rPr>
        <w:t xml:space="preserve"> the securitizing speech-act almost invariably </w:t>
      </w:r>
      <w:r>
        <w:rPr>
          <w:rStyle w:val="StyleBoldUnderline"/>
          <w:highlight w:val="yellow"/>
        </w:rPr>
        <w:t>lead to breaches of the law, and</w:t>
      </w:r>
      <w:r>
        <w:rPr>
          <w:rStyle w:val="StyleBoldUnderline"/>
        </w:rPr>
        <w:t xml:space="preserve"> in Agamben’s opinion the </w:t>
      </w:r>
      <w:r>
        <w:rPr>
          <w:rStyle w:val="StyleBoldUnderline"/>
          <w:highlight w:val="yellow"/>
        </w:rPr>
        <w:t>expansion of executive authority</w:t>
      </w:r>
      <w:r>
        <w:rPr>
          <w:rStyle w:val="StyleBoldUnderline"/>
        </w:rPr>
        <w:t>. The War on Terror has seemingly reinforced Agamben’s argument, as the breadth and magnitude of legal issues resulting from this war have made the legal recovery extremely complicated.</w:t>
      </w:r>
      <w:r>
        <w:rPr>
          <w:rStyle w:val="StyleBoldUnderline"/>
          <w:sz w:val="12"/>
        </w:rPr>
        <w:t xml:space="preserve">¶ </w:t>
      </w:r>
      <w:r>
        <w:rPr>
          <w:rStyle w:val="StyleBoldUnderline"/>
        </w:rPr>
        <w:t>However</w:t>
      </w:r>
      <w:r>
        <w:rPr>
          <w:sz w:val="10"/>
        </w:rPr>
        <w:t xml:space="preserve">, </w:t>
      </w:r>
      <w:r>
        <w:rPr>
          <w:rStyle w:val="StyleBoldUnderline"/>
        </w:rPr>
        <w:t xml:space="preserve">some </w:t>
      </w:r>
      <w:r>
        <w:rPr>
          <w:rStyle w:val="StyleBoldUnderline"/>
          <w:highlight w:val="yellow"/>
        </w:rPr>
        <w:t>scholars suggest</w:t>
      </w:r>
      <w:r>
        <w:rPr>
          <w:rStyle w:val="StyleBoldUnderline"/>
        </w:rPr>
        <w:t xml:space="preserve"> that </w:t>
      </w:r>
      <w:r>
        <w:rPr>
          <w:rStyle w:val="StyleBoldUnderline"/>
          <w:highlight w:val="yellow"/>
        </w:rPr>
        <w:t>the War on Terror</w:t>
      </w:r>
      <w:r>
        <w:rPr>
          <w:rStyle w:val="StyleBoldUnderline"/>
        </w:rPr>
        <w:t xml:space="preserve"> has</w:t>
      </w:r>
      <w:r>
        <w:rPr>
          <w:sz w:val="10"/>
        </w:rPr>
        <w:t xml:space="preserve"> </w:t>
      </w:r>
      <w:r>
        <w:rPr>
          <w:rStyle w:val="StyleBoldUnderline"/>
        </w:rPr>
        <w:t>actually</w:t>
      </w:r>
      <w:r>
        <w:rPr>
          <w:sz w:val="10"/>
        </w:rPr>
        <w:t xml:space="preserve"> </w:t>
      </w:r>
      <w:r>
        <w:rPr>
          <w:rStyle w:val="Emphasis"/>
          <w:highlight w:val="yellow"/>
        </w:rPr>
        <w:t>undermined the ability of the sovereign to invoke the state of exception</w:t>
      </w:r>
      <w:r>
        <w:rPr>
          <w:sz w:val="10"/>
        </w:rPr>
        <w:t>, stating that instead:</w:t>
      </w:r>
      <w:r>
        <w:rPr>
          <w:sz w:val="12"/>
        </w:rPr>
        <w:t>¶</w:t>
      </w:r>
      <w:r>
        <w:rPr>
          <w:sz w:val="10"/>
        </w:rPr>
        <w:t xml:space="preserve"> In so far as it pursues this end, the effect of such commentary is to compound efforts to curtail the experience of deciding on/in the exception – efforts that are already well under way at Guantánamo Bay. For notwithstanding all the liberal heartache that they provoke, the law and legal institutions of Guantánamo Bay are working to negate the exception (Johns, 2005).</w:t>
      </w:r>
      <w:r>
        <w:rPr>
          <w:sz w:val="12"/>
        </w:rPr>
        <w:t>¶</w:t>
      </w:r>
      <w:r>
        <w:rPr>
          <w:sz w:val="10"/>
        </w:rPr>
        <w:t xml:space="preserve"> Johns suggests that </w:t>
      </w:r>
      <w:r>
        <w:rPr>
          <w:rStyle w:val="StyleBoldUnderline"/>
        </w:rPr>
        <w:t xml:space="preserve">the policies of the War on Terror are </w:t>
      </w:r>
      <w:r>
        <w:rPr>
          <w:rStyle w:val="StyleBoldUnderline"/>
          <w:highlight w:val="yellow"/>
        </w:rPr>
        <w:t xml:space="preserve">leading towards a tendency to </w:t>
      </w:r>
      <w:r>
        <w:rPr>
          <w:rStyle w:val="Emphasis"/>
          <w:highlight w:val="yellow"/>
        </w:rPr>
        <w:t>condemn the state of exception</w:t>
      </w:r>
      <w:r>
        <w:rPr>
          <w:rStyle w:val="StyleBoldUnderline"/>
          <w:highlight w:val="yellow"/>
        </w:rPr>
        <w:t xml:space="preserve"> </w:t>
      </w:r>
      <w:r>
        <w:rPr>
          <w:rStyle w:val="StyleBoldUnderline"/>
        </w:rPr>
        <w:t>and crisis authority</w:t>
      </w:r>
      <w:r>
        <w:rPr>
          <w:sz w:val="10"/>
        </w:rPr>
        <w:t>. Johns bases his argument in the abundance of legal scholarship calling for “a newly fashioned emergency regime” that would “rescue the concept [of emergency power] from fascist thinkers like Carl Schmitt” (Johns, 2005). This logic would suggest that Agamben’s prediction is not coming true, that the executive will now be limited by what actions they can pursue during future crises and that the legal authority acquired by the executive during the War on Terror has been ceded back to its designated proprietors.</w:t>
      </w:r>
      <w:r>
        <w:rPr>
          <w:sz w:val="12"/>
        </w:rPr>
        <w:t>¶</w:t>
      </w:r>
      <w:r>
        <w:rPr>
          <w:sz w:val="10"/>
        </w:rPr>
        <w:t xml:space="preserve"> </w:t>
      </w:r>
      <w:r>
        <w:rPr>
          <w:rStyle w:val="StyleBoldUnderline"/>
          <w:highlight w:val="yellow"/>
        </w:rPr>
        <w:t xml:space="preserve">But </w:t>
      </w:r>
      <w:r>
        <w:rPr>
          <w:rStyle w:val="Emphasis"/>
        </w:rPr>
        <w:t xml:space="preserve">for Johns </w:t>
      </w:r>
      <w:r>
        <w:rPr>
          <w:rStyle w:val="Emphasis"/>
          <w:highlight w:val="yellow"/>
        </w:rPr>
        <w:t>to be proven right</w:t>
      </w:r>
      <w:r>
        <w:rPr>
          <w:rStyle w:val="StyleBoldUnderline"/>
        </w:rPr>
        <w:t xml:space="preserve">, it </w:t>
      </w:r>
      <w:r>
        <w:rPr>
          <w:rStyle w:val="Emphasis"/>
          <w:highlight w:val="yellow"/>
        </w:rPr>
        <w:t>requires a change in long established habits. Citizens cannot expect the executive to singularly react</w:t>
      </w:r>
      <w:r>
        <w:rPr>
          <w:rStyle w:val="StyleBoldUnderline"/>
          <w:highlight w:val="yellow"/>
        </w:rPr>
        <w:t xml:space="preserve"> to any complication</w:t>
      </w:r>
      <w:r>
        <w:rPr>
          <w:rStyle w:val="StyleBoldUnderline"/>
        </w:rPr>
        <w:t xml:space="preserve"> the country faces</w:t>
      </w:r>
      <w:r>
        <w:rPr>
          <w:sz w:val="10"/>
        </w:rPr>
        <w:t xml:space="preserve">. Indeed, Agamben’s warnings and the results of the War on Terror suggest that </w:t>
      </w:r>
      <w:r>
        <w:rPr>
          <w:rStyle w:val="StyleBoldUnderline"/>
          <w:highlight w:val="yellow"/>
        </w:rPr>
        <w:t>doing so will</w:t>
      </w:r>
      <w:r>
        <w:rPr>
          <w:rStyle w:val="StyleBoldUnderline"/>
        </w:rPr>
        <w:t xml:space="preserve"> continue to </w:t>
      </w:r>
      <w:r>
        <w:rPr>
          <w:rStyle w:val="StyleBoldUnderline"/>
          <w:highlight w:val="yellow"/>
        </w:rPr>
        <w:t>produce</w:t>
      </w:r>
      <w:r>
        <w:rPr>
          <w:rStyle w:val="StyleBoldUnderline"/>
        </w:rPr>
        <w:t xml:space="preserve"> dissatisfying results at best, immoral </w:t>
      </w:r>
      <w:r>
        <w:rPr>
          <w:rStyle w:val="StyleBoldUnderline"/>
          <w:highlight w:val="yellow"/>
        </w:rPr>
        <w:t>quagmires</w:t>
      </w:r>
      <w:r>
        <w:rPr>
          <w:rStyle w:val="StyleBoldUnderline"/>
        </w:rPr>
        <w:t xml:space="preserve"> at worst. </w:t>
      </w:r>
      <w:r>
        <w:rPr>
          <w:rStyle w:val="StyleBoldUnderline"/>
          <w:highlight w:val="yellow"/>
        </w:rPr>
        <w:t>For democracy</w:t>
      </w:r>
      <w:r>
        <w:rPr>
          <w:rStyle w:val="StyleBoldUnderline"/>
        </w:rPr>
        <w:t xml:space="preserve"> and constitutional governance </w:t>
      </w:r>
      <w:r>
        <w:rPr>
          <w:rStyle w:val="StyleBoldUnderline"/>
          <w:highlight w:val="yellow"/>
        </w:rPr>
        <w:t xml:space="preserve">to survive, </w:t>
      </w:r>
      <w:r>
        <w:rPr>
          <w:rStyle w:val="Emphasis"/>
          <w:highlight w:val="yellow"/>
        </w:rPr>
        <w:t xml:space="preserve">it is the responsibility of </w:t>
      </w:r>
      <w:r>
        <w:rPr>
          <w:sz w:val="10"/>
        </w:rPr>
        <w:t>officials and</w:t>
      </w:r>
      <w:r>
        <w:rPr>
          <w:rStyle w:val="Emphasis"/>
        </w:rPr>
        <w:t xml:space="preserve"> </w:t>
      </w:r>
      <w:r>
        <w:rPr>
          <w:rStyle w:val="Emphasis"/>
          <w:highlight w:val="yellow"/>
        </w:rPr>
        <w:t xml:space="preserve">citizens </w:t>
      </w:r>
      <w:r>
        <w:rPr>
          <w:sz w:val="10"/>
        </w:rPr>
        <w:t>alike</w:t>
      </w:r>
      <w:r>
        <w:rPr>
          <w:rStyle w:val="Emphasis"/>
        </w:rPr>
        <w:t xml:space="preserve"> </w:t>
      </w:r>
      <w:r>
        <w:rPr>
          <w:rStyle w:val="Emphasis"/>
          <w:highlight w:val="yellow"/>
        </w:rPr>
        <w:t xml:space="preserve">to adapt existing </w:t>
      </w:r>
      <w:r>
        <w:rPr>
          <w:rStyle w:val="Emphasis"/>
        </w:rPr>
        <w:t xml:space="preserve">legal </w:t>
      </w:r>
      <w:r>
        <w:rPr>
          <w:rStyle w:val="Emphasis"/>
          <w:highlight w:val="yellow"/>
        </w:rPr>
        <w:t xml:space="preserve">structures to </w:t>
      </w:r>
      <w:r>
        <w:rPr>
          <w:rStyle w:val="Emphasis"/>
        </w:rPr>
        <w:t xml:space="preserve">novel </w:t>
      </w:r>
      <w:r>
        <w:rPr>
          <w:rStyle w:val="Emphasis"/>
          <w:highlight w:val="yellow"/>
        </w:rPr>
        <w:t>threats, and to not rely on executive mandate alone</w:t>
      </w:r>
      <w:r>
        <w:rPr>
          <w:sz w:val="10"/>
        </w:rPr>
        <w:t>.</w:t>
      </w:r>
    </w:p>
    <w:p w:rsidR="00AB0529" w:rsidRDefault="00AB0529" w:rsidP="00AB0529">
      <w:pPr>
        <w:rPr>
          <w:sz w:val="10"/>
        </w:rPr>
      </w:pPr>
    </w:p>
    <w:p w:rsidR="00AB0529" w:rsidRPr="005667B8" w:rsidRDefault="00AB0529" w:rsidP="00AB0529">
      <w:pPr>
        <w:pStyle w:val="Heading4"/>
      </w:pPr>
      <w:r w:rsidRPr="005667B8">
        <w:lastRenderedPageBreak/>
        <w:t>No alt to Agamben---no prescriptive solution to overcome links</w:t>
      </w:r>
    </w:p>
    <w:p w:rsidR="00AB0529" w:rsidRPr="005667B8" w:rsidRDefault="00AB0529" w:rsidP="00AB0529">
      <w:r w:rsidRPr="005667B8">
        <w:t xml:space="preserve">Paul A. </w:t>
      </w:r>
      <w:r w:rsidRPr="005667B8">
        <w:rPr>
          <w:rStyle w:val="StyleStyleBold12pt"/>
        </w:rPr>
        <w:t>Passavant 7</w:t>
      </w:r>
      <w:r w:rsidRPr="005667B8">
        <w:t>, Hobart and William Smith Colleges in New York, “The Contradictory State of Giorgio Agamben”, Political Theory Volume 35, Number 2, April, SAGE</w:t>
      </w:r>
    </w:p>
    <w:p w:rsidR="00AB0529" w:rsidRPr="005667B8" w:rsidRDefault="00AB0529" w:rsidP="00AB0529">
      <w:pPr>
        <w:rPr>
          <w:bCs/>
          <w:u w:val="single"/>
        </w:rPr>
      </w:pPr>
      <w:r w:rsidRPr="005667B8">
        <w:rPr>
          <w:sz w:val="14"/>
        </w:rPr>
        <w:t xml:space="preserve">In this essay, I examine </w:t>
      </w:r>
      <w:r w:rsidRPr="005667B8">
        <w:rPr>
          <w:rStyle w:val="StyleBoldUnderline"/>
          <w:highlight w:val="yellow"/>
        </w:rPr>
        <w:t>Agamben</w:t>
      </w:r>
      <w:r w:rsidRPr="005667B8">
        <w:rPr>
          <w:rStyle w:val="StyleBoldUnderline"/>
        </w:rPr>
        <w:t>'s</w:t>
      </w:r>
      <w:r w:rsidRPr="005667B8">
        <w:rPr>
          <w:sz w:val="14"/>
        </w:rPr>
        <w:t xml:space="preserve"> work as an example of this effort to rethink the ontological basis of politics. I argue that his </w:t>
      </w:r>
      <w:r w:rsidRPr="005667B8">
        <w:rPr>
          <w:rStyle w:val="Emphasis"/>
        </w:rPr>
        <w:t xml:space="preserve">scholarship </w:t>
      </w:r>
      <w:r w:rsidRPr="005667B8">
        <w:rPr>
          <w:rStyle w:val="Emphasis"/>
          <w:highlight w:val="yellow"/>
        </w:rPr>
        <w:t xml:space="preserve">does not provide a coherent assessment of the </w:t>
      </w:r>
      <w:r w:rsidRPr="005667B8">
        <w:rPr>
          <w:rStyle w:val="Emphasis"/>
        </w:rPr>
        <w:t xml:space="preserve">modern </w:t>
      </w:r>
      <w:r w:rsidRPr="005667B8">
        <w:rPr>
          <w:rStyle w:val="Emphasis"/>
          <w:highlight w:val="yellow"/>
        </w:rPr>
        <w:t>state</w:t>
      </w:r>
      <w:r w:rsidRPr="005667B8">
        <w:rPr>
          <w:rStyle w:val="StyleBoldUnderline"/>
          <w:highlight w:val="yellow"/>
        </w:rPr>
        <w:t xml:space="preserve">, nor does he provide </w:t>
      </w:r>
      <w:r w:rsidRPr="005667B8">
        <w:rPr>
          <w:rStyle w:val="StyleBoldUnderline"/>
        </w:rPr>
        <w:t xml:space="preserve">a </w:t>
      </w:r>
      <w:r w:rsidRPr="005667B8">
        <w:rPr>
          <w:rStyle w:val="Emphasis"/>
        </w:rPr>
        <w:t xml:space="preserve">coherent set of theoretical </w:t>
      </w:r>
      <w:r w:rsidRPr="005667B8">
        <w:rPr>
          <w:rStyle w:val="Emphasis"/>
          <w:highlight w:val="yellow"/>
        </w:rPr>
        <w:t>prescriptions to solve</w:t>
      </w:r>
      <w:r w:rsidRPr="005667B8">
        <w:rPr>
          <w:rStyle w:val="StyleBoldUnderline"/>
        </w:rPr>
        <w:t xml:space="preserve"> its </w:t>
      </w:r>
      <w:r w:rsidRPr="005667B8">
        <w:rPr>
          <w:rStyle w:val="StyleBoldUnderline"/>
          <w:highlight w:val="yellow"/>
        </w:rPr>
        <w:t>injustices</w:t>
      </w:r>
      <w:r w:rsidRPr="005667B8">
        <w:rPr>
          <w:sz w:val="14"/>
        </w:rPr>
        <w:t xml:space="preserve">. I find </w:t>
      </w:r>
      <w:r w:rsidRPr="005667B8">
        <w:rPr>
          <w:rStyle w:val="StyleBoldUnderline"/>
          <w:highlight w:val="yellow"/>
        </w:rPr>
        <w:t>Agamben employs two, contradictory theories of the state</w:t>
      </w:r>
      <w:r w:rsidRPr="005667B8">
        <w:rPr>
          <w:rStyle w:val="StyleBoldUnderline"/>
        </w:rPr>
        <w:t xml:space="preserve"> in his works. </w:t>
      </w:r>
      <w:r w:rsidRPr="005667B8">
        <w:rPr>
          <w:rStyle w:val="StyleBoldUnderline"/>
          <w:highlight w:val="yellow"/>
        </w:rPr>
        <w:t>On one hand</w:t>
      </w:r>
      <w:r w:rsidRPr="005667B8">
        <w:rPr>
          <w:rStyle w:val="StyleBoldUnderline"/>
        </w:rPr>
        <w:t>, in</w:t>
      </w:r>
      <w:r w:rsidRPr="005667B8">
        <w:rPr>
          <w:sz w:val="14"/>
        </w:rPr>
        <w:t xml:space="preserve"> some of his earlier works, such as </w:t>
      </w:r>
      <w:r w:rsidRPr="005667B8">
        <w:rPr>
          <w:rStyle w:val="StyleBoldUnderline"/>
        </w:rPr>
        <w:t>The Coming Community</w:t>
      </w:r>
      <w:r w:rsidRPr="005667B8">
        <w:rPr>
          <w:sz w:val="14"/>
        </w:rPr>
        <w:t xml:space="preserve"> and Means without End, </w:t>
      </w:r>
      <w:r w:rsidRPr="005667B8">
        <w:rPr>
          <w:rStyle w:val="StyleBoldUnderline"/>
        </w:rPr>
        <w:t>Agamben demonstrates sympathy for those who claim that current conditions are</w:t>
      </w:r>
      <w:r w:rsidRPr="005667B8">
        <w:rPr>
          <w:sz w:val="14"/>
        </w:rPr>
        <w:t xml:space="preserve"> well described as a "</w:t>
      </w:r>
      <w:r w:rsidRPr="005667B8">
        <w:rPr>
          <w:rStyle w:val="StyleBoldUnderline"/>
        </w:rPr>
        <w:t xml:space="preserve">society of the spectacle," and </w:t>
      </w:r>
      <w:r w:rsidRPr="005667B8">
        <w:rPr>
          <w:rStyle w:val="StyleBoldUnderline"/>
          <w:highlight w:val="yellow"/>
        </w:rPr>
        <w:t>he suggests that the state</w:t>
      </w:r>
      <w:r w:rsidRPr="005667B8">
        <w:rPr>
          <w:rStyle w:val="StyleBoldUnderline"/>
        </w:rPr>
        <w:t xml:space="preserve"> today </w:t>
      </w:r>
      <w:r w:rsidRPr="005667B8">
        <w:rPr>
          <w:rStyle w:val="StyleBoldUnderline"/>
          <w:highlight w:val="yellow"/>
        </w:rPr>
        <w:t>functions as an aspect of the</w:t>
      </w:r>
      <w:r w:rsidRPr="005667B8">
        <w:rPr>
          <w:rStyle w:val="StyleBoldUnderline"/>
        </w:rPr>
        <w:t xml:space="preserve"> society of the </w:t>
      </w:r>
      <w:r w:rsidRPr="005667B8">
        <w:rPr>
          <w:rStyle w:val="StyleBoldUnderline"/>
          <w:highlight w:val="yellow"/>
        </w:rPr>
        <w:t>spectacle</w:t>
      </w:r>
      <w:r w:rsidRPr="005667B8">
        <w:rPr>
          <w:sz w:val="14"/>
        </w:rPr>
        <w:t xml:space="preserve"> where spectacle is the logical extension of the commodity form under late capitalism. </w:t>
      </w:r>
      <w:r w:rsidRPr="005667B8">
        <w:rPr>
          <w:rStyle w:val="StyleBoldUnderline"/>
          <w:highlight w:val="yellow"/>
        </w:rPr>
        <w:t>This</w:t>
      </w:r>
      <w:r w:rsidRPr="005667B8">
        <w:rPr>
          <w:rStyle w:val="StyleBoldUnderline"/>
        </w:rPr>
        <w:t xml:space="preserve"> part of Agamben's work </w:t>
      </w:r>
      <w:r w:rsidRPr="005667B8">
        <w:rPr>
          <w:rStyle w:val="StyleBoldUnderline"/>
          <w:highlight w:val="yellow"/>
        </w:rPr>
        <w:t>attributes a determined character to the state</w:t>
      </w:r>
      <w:r w:rsidRPr="005667B8">
        <w:rPr>
          <w:sz w:val="14"/>
        </w:rPr>
        <w:t xml:space="preserve"> and a determining power to the economic forces of cap italism that conditions particular forms of the state. </w:t>
      </w:r>
      <w:r w:rsidRPr="005667B8">
        <w:rPr>
          <w:rStyle w:val="StyleBoldUnderline"/>
          <w:highlight w:val="yellow"/>
        </w:rPr>
        <w:t>On the other hand</w:t>
      </w:r>
      <w:r w:rsidRPr="005667B8">
        <w:rPr>
          <w:sz w:val="14"/>
        </w:rPr>
        <w:t xml:space="preserve">, such well-known works as </w:t>
      </w:r>
      <w:r w:rsidRPr="005667B8">
        <w:rPr>
          <w:rStyle w:val="StyleBoldUnderline"/>
          <w:highlight w:val="yellow"/>
        </w:rPr>
        <w:t>Homo Sacer</w:t>
      </w:r>
      <w:r w:rsidRPr="005667B8">
        <w:rPr>
          <w:sz w:val="14"/>
        </w:rPr>
        <w:t xml:space="preserve">: Sovereign Power and Bare Life </w:t>
      </w:r>
      <w:r w:rsidRPr="005667B8">
        <w:rPr>
          <w:rStyle w:val="StyleBoldUnderline"/>
          <w:highlight w:val="yellow"/>
        </w:rPr>
        <w:t>and State of Exception are preoccupied with</w:t>
      </w:r>
      <w:r w:rsidRPr="005667B8">
        <w:rPr>
          <w:rStyle w:val="StyleBoldUnderline"/>
        </w:rPr>
        <w:t xml:space="preserve"> the logic of </w:t>
      </w:r>
      <w:r w:rsidRPr="005667B8">
        <w:rPr>
          <w:rStyle w:val="StyleBoldUnderline"/>
          <w:highlight w:val="yellow"/>
        </w:rPr>
        <w:t>juridical sovereignty</w:t>
      </w:r>
      <w:r w:rsidRPr="005667B8">
        <w:rPr>
          <w:sz w:val="14"/>
        </w:rPr>
        <w:t xml:space="preserve">, the sovereign's necessary power to declare a state of exception to the legal order, and the increased frequency of states of emergency as the contemporary evo lution of sovereignty's logic. </w:t>
      </w:r>
      <w:r w:rsidRPr="005667B8">
        <w:rPr>
          <w:rStyle w:val="StyleBoldUnderline"/>
          <w:highlight w:val="yellow"/>
        </w:rPr>
        <w:t>This</w:t>
      </w:r>
      <w:r w:rsidRPr="005667B8">
        <w:rPr>
          <w:rStyle w:val="StyleBoldUnderline"/>
        </w:rPr>
        <w:t xml:space="preserve"> part of Agamben's work </w:t>
      </w:r>
      <w:r w:rsidRPr="005667B8">
        <w:rPr>
          <w:rStyle w:val="StyleBoldUnderline"/>
          <w:highlight w:val="yellow"/>
        </w:rPr>
        <w:t>attributes a determining strength to the state</w:t>
      </w:r>
      <w:r w:rsidRPr="005667B8">
        <w:rPr>
          <w:rStyle w:val="StyleBoldUnderline"/>
        </w:rPr>
        <w:t xml:space="preserve"> </w:t>
      </w:r>
      <w:r w:rsidRPr="005667B8">
        <w:rPr>
          <w:sz w:val="14"/>
        </w:rPr>
        <w:t xml:space="preserve">under current conditions. Indeed, </w:t>
      </w:r>
      <w:r w:rsidRPr="005667B8">
        <w:rPr>
          <w:rStyle w:val="StyleBoldUnderline"/>
        </w:rPr>
        <w:t>this state determines questions of life itself.</w:t>
      </w:r>
      <w:r w:rsidRPr="005667B8">
        <w:rPr>
          <w:sz w:val="14"/>
        </w:rPr>
        <w:t xml:space="preserve"> I elaborate these two conceptions of the state and evaluate their theoretical strengths based upon Agamben's normative goals. </w:t>
      </w:r>
      <w:r w:rsidRPr="005667B8">
        <w:rPr>
          <w:rStyle w:val="StyleBoldUnderline"/>
        </w:rPr>
        <w:t xml:space="preserve">Although his earlier work provides a more coherent narrative of how it is possible to move from contemporary society to </w:t>
      </w:r>
      <w:r w:rsidRPr="005667B8">
        <w:rPr>
          <w:rStyle w:val="StyleBoldUnderline"/>
          <w:highlight w:val="yellow"/>
        </w:rPr>
        <w:t>Agamben</w:t>
      </w:r>
      <w:r w:rsidRPr="005667B8">
        <w:rPr>
          <w:rStyle w:val="StyleBoldUnderline"/>
        </w:rPr>
        <w:t>'s</w:t>
      </w:r>
      <w:r w:rsidRPr="005667B8">
        <w:rPr>
          <w:sz w:val="14"/>
        </w:rPr>
        <w:t xml:space="preserve"> ideal </w:t>
      </w:r>
      <w:r w:rsidRPr="005667B8">
        <w:rPr>
          <w:rStyle w:val="StyleBoldUnderline"/>
        </w:rPr>
        <w:t>community</w:t>
      </w:r>
      <w:r w:rsidRPr="005667B8">
        <w:rPr>
          <w:rStyle w:val="Emphasis"/>
        </w:rPr>
        <w:t xml:space="preserve">, it </w:t>
      </w:r>
      <w:r w:rsidRPr="005667B8">
        <w:rPr>
          <w:rStyle w:val="Emphasis"/>
          <w:highlight w:val="yellow"/>
        </w:rPr>
        <w:t>does not provide a theory of political action that would be necessary</w:t>
      </w:r>
      <w:r w:rsidRPr="005667B8">
        <w:rPr>
          <w:rStyle w:val="StyleBoldUnderline"/>
          <w:highlight w:val="yellow"/>
        </w:rPr>
        <w:t xml:space="preserve"> to overcome the power of the state</w:t>
      </w:r>
      <w:r w:rsidRPr="005667B8">
        <w:rPr>
          <w:rStyle w:val="StyleBoldUnderline"/>
        </w:rPr>
        <w:t xml:space="preserve"> that he describes</w:t>
      </w:r>
      <w:r w:rsidRPr="005667B8">
        <w:rPr>
          <w:sz w:val="14"/>
        </w:rPr>
        <w:t xml:space="preserve"> when he explicitly sets out to provide a theory of the state </w:t>
      </w:r>
      <w:r w:rsidRPr="005667B8">
        <w:rPr>
          <w:rStyle w:val="StyleBoldUnderline"/>
        </w:rPr>
        <w:t>in Homo Sacer</w:t>
      </w:r>
      <w:r w:rsidRPr="005667B8">
        <w:rPr>
          <w:sz w:val="14"/>
        </w:rPr>
        <w:t xml:space="preserve"> and State of Exception. </w:t>
      </w:r>
      <w:r w:rsidRPr="005667B8">
        <w:rPr>
          <w:rStyle w:val="StyleBoldUnderline"/>
        </w:rPr>
        <w:t xml:space="preserve">Although </w:t>
      </w:r>
      <w:r w:rsidRPr="005667B8">
        <w:rPr>
          <w:rStyle w:val="StyleBoldUnderline"/>
          <w:highlight w:val="yellow"/>
        </w:rPr>
        <w:t>there are three possibilities</w:t>
      </w:r>
      <w:r w:rsidRPr="005667B8">
        <w:rPr>
          <w:rStyle w:val="StyleBoldUnderline"/>
        </w:rPr>
        <w:t xml:space="preserve"> of political action present in his later works</w:t>
      </w:r>
      <w:r w:rsidRPr="005667B8">
        <w:rPr>
          <w:sz w:val="14"/>
        </w:rPr>
        <w:t xml:space="preserve"> that might provide passage beyond state sovereignty and the ever-proliferating states of emergency, </w:t>
      </w:r>
      <w:r w:rsidRPr="005667B8">
        <w:rPr>
          <w:rStyle w:val="Emphasis"/>
          <w:highlight w:val="yellow"/>
        </w:rPr>
        <w:t>none</w:t>
      </w:r>
      <w:r w:rsidRPr="005667B8">
        <w:rPr>
          <w:sz w:val="14"/>
        </w:rPr>
        <w:t xml:space="preserve">, I shall argue, </w:t>
      </w:r>
      <w:r w:rsidRPr="005667B8">
        <w:rPr>
          <w:rStyle w:val="Emphasis"/>
          <w:highlight w:val="yellow"/>
        </w:rPr>
        <w:t>can be</w:t>
      </w:r>
      <w:r w:rsidRPr="005667B8">
        <w:rPr>
          <w:sz w:val="14"/>
        </w:rPr>
        <w:t xml:space="preserve"> a form of </w:t>
      </w:r>
      <w:r w:rsidRPr="005667B8">
        <w:rPr>
          <w:rStyle w:val="Emphasis"/>
        </w:rPr>
        <w:t xml:space="preserve">political </w:t>
      </w:r>
      <w:r w:rsidRPr="005667B8">
        <w:rPr>
          <w:rStyle w:val="Emphasis"/>
          <w:highlight w:val="yellow"/>
        </w:rPr>
        <w:t>action</w:t>
      </w:r>
      <w:r w:rsidRPr="005667B8">
        <w:rPr>
          <w:rStyle w:val="Emphasis"/>
        </w:rPr>
        <w:t xml:space="preserve"> well </w:t>
      </w:r>
      <w:r w:rsidRPr="005667B8">
        <w:rPr>
          <w:rStyle w:val="Emphasis"/>
          <w:highlight w:val="yellow"/>
        </w:rPr>
        <w:t>matched to the problem Agamben identifies</w:t>
      </w:r>
      <w:r w:rsidRPr="005667B8">
        <w:rPr>
          <w:rStyle w:val="StyleBoldUnderline"/>
        </w:rPr>
        <w:t xml:space="preserve"> with the state's sovereign decisions </w:t>
      </w:r>
      <w:r w:rsidRPr="005667B8">
        <w:rPr>
          <w:rStyle w:val="StyleBoldUnderline"/>
          <w:highlight w:val="yellow"/>
        </w:rPr>
        <w:t>without violating his philosophical commitments</w:t>
      </w:r>
      <w:r w:rsidRPr="005667B8">
        <w:rPr>
          <w:sz w:val="14"/>
        </w:rPr>
        <w:t xml:space="preserve">. In conclusion, I find that </w:t>
      </w:r>
      <w:r w:rsidRPr="005667B8">
        <w:rPr>
          <w:rStyle w:val="Emphasis"/>
          <w:highlight w:val="yellow"/>
        </w:rPr>
        <w:t>traditional problems</w:t>
      </w:r>
      <w:r w:rsidRPr="005667B8">
        <w:rPr>
          <w:rStyle w:val="StyleBoldUnderline"/>
          <w:highlight w:val="yellow"/>
        </w:rPr>
        <w:t xml:space="preserve"> of</w:t>
      </w:r>
      <w:r w:rsidRPr="005667B8">
        <w:rPr>
          <w:rStyle w:val="StyleBoldUnderline"/>
        </w:rPr>
        <w:t xml:space="preserve"> political </w:t>
      </w:r>
      <w:r w:rsidRPr="005667B8">
        <w:rPr>
          <w:rStyle w:val="StyleBoldUnderline"/>
          <w:highlight w:val="yellow"/>
        </w:rPr>
        <w:t xml:space="preserve">theory, </w:t>
      </w:r>
      <w:r w:rsidRPr="005667B8">
        <w:rPr>
          <w:rStyle w:val="StyleBoldUnderline"/>
        </w:rPr>
        <w:t xml:space="preserve">such as questions of power and otherness, </w:t>
      </w:r>
      <w:r w:rsidRPr="005667B8">
        <w:rPr>
          <w:rStyle w:val="Emphasis"/>
          <w:highlight w:val="yellow"/>
        </w:rPr>
        <w:t>cannot be escaped</w:t>
      </w:r>
      <w:r w:rsidRPr="005667B8">
        <w:rPr>
          <w:rStyle w:val="StyleBoldUnderline"/>
          <w:highlight w:val="yellow"/>
        </w:rPr>
        <w:t xml:space="preserve"> by</w:t>
      </w:r>
      <w:r w:rsidRPr="005667B8">
        <w:rPr>
          <w:rStyle w:val="StyleBoldUnderline"/>
        </w:rPr>
        <w:t xml:space="preserve"> simply </w:t>
      </w:r>
      <w:r w:rsidRPr="005667B8">
        <w:rPr>
          <w:rStyle w:val="StyleBoldUnderline"/>
          <w:highlight w:val="yellow"/>
        </w:rPr>
        <w:t>displacing inquiry to</w:t>
      </w:r>
      <w:r w:rsidRPr="005667B8">
        <w:rPr>
          <w:rStyle w:val="StyleBoldUnderline"/>
        </w:rPr>
        <w:t xml:space="preserve"> the level of </w:t>
      </w:r>
      <w:r w:rsidRPr="005667B8">
        <w:rPr>
          <w:rStyle w:val="StyleBoldUnderline"/>
          <w:highlight w:val="yellow"/>
        </w:rPr>
        <w:t>ontology. By failing to solve</w:t>
      </w:r>
      <w:r w:rsidRPr="005667B8">
        <w:rPr>
          <w:rStyle w:val="StyleBoldUnderline"/>
        </w:rPr>
        <w:t xml:space="preserve"> such problems philosophically at the level of ontology</w:t>
      </w:r>
      <w:r w:rsidRPr="005667B8">
        <w:rPr>
          <w:sz w:val="14"/>
        </w:rPr>
        <w:t xml:space="preserve">, I contend, </w:t>
      </w:r>
      <w:r w:rsidRPr="005667B8">
        <w:rPr>
          <w:rStyle w:val="StyleBoldUnderline"/>
          <w:highlight w:val="yellow"/>
        </w:rPr>
        <w:t>politics remains</w:t>
      </w:r>
      <w:r w:rsidRPr="005667B8">
        <w:rPr>
          <w:rStyle w:val="StyleBoldUnderline"/>
        </w:rPr>
        <w:t>.</w:t>
      </w:r>
    </w:p>
    <w:p w:rsidR="00AB0529" w:rsidRPr="00C949EE" w:rsidRDefault="00AB0529" w:rsidP="00AB0529"/>
    <w:p w:rsidR="00AB0529" w:rsidRDefault="00AB0529" w:rsidP="00AB0529">
      <w:pPr>
        <w:pStyle w:val="Heading4"/>
        <w:rPr>
          <w:b w:val="0"/>
          <w:bCs w:val="0"/>
        </w:rPr>
      </w:pPr>
      <w:r>
        <w:rPr>
          <w:b w:val="0"/>
          <w:bCs w:val="0"/>
        </w:rPr>
        <w:t>Spanos The idea of Western imperialism is wrong – criticizing it obscures oppressive practices of imperial regional powers</w:t>
      </w:r>
    </w:p>
    <w:p w:rsidR="00AB0529" w:rsidRDefault="00AB0529" w:rsidP="00AB0529">
      <w:r>
        <w:rPr>
          <w:rStyle w:val="StyleStyleBold12pt"/>
        </w:rPr>
        <w:t>Shaw 2</w:t>
      </w:r>
      <w:r>
        <w:t xml:space="preserve"> (Martin, professor of international relations at University of Sussex, April 7, Uses and Abuses of Anti-Imperialism in the Global Era, </w:t>
      </w:r>
      <w:hyperlink r:id="rId12" w:history="1">
        <w:r>
          <w:rPr>
            <w:rStyle w:val="Hyperlink"/>
          </w:rPr>
          <w:t>http://www.martinshaw.org/empire.htm</w:t>
        </w:r>
      </w:hyperlink>
      <w:r>
        <w:t>)</w:t>
      </w:r>
    </w:p>
    <w:p w:rsidR="00AB0529" w:rsidRDefault="00AB0529" w:rsidP="00AB0529">
      <w:pPr>
        <w:pStyle w:val="card"/>
        <w:rPr>
          <w:sz w:val="16"/>
        </w:rPr>
      </w:pPr>
      <w:r>
        <w:rPr>
          <w:rStyle w:val="underline"/>
          <w:highlight w:val="yellow"/>
        </w:rPr>
        <w:t>It is fashionable</w:t>
      </w:r>
      <w:r>
        <w:rPr>
          <w:sz w:val="16"/>
        </w:rPr>
        <w:t xml:space="preserve"> in some circles, among which we must clearly include the organizers of this conference, </w:t>
      </w:r>
      <w:r>
        <w:rPr>
          <w:rStyle w:val="underline"/>
          <w:highlight w:val="yellow"/>
        </w:rPr>
        <w:t>to argue that the global era is seeing 'a new imperialism'</w:t>
      </w:r>
      <w:r>
        <w:rPr>
          <w:sz w:val="16"/>
        </w:rPr>
        <w:t xml:space="preserve"> - that can be blamed for the problem of 'failed states' (probably among many others). Different contributors to this strand of thought name this imperialism in different ways, but novelty is clearly a critical issue. The logic of using the term imperialism is actually to establish </w:t>
      </w:r>
      <w:r>
        <w:rPr>
          <w:i/>
          <w:sz w:val="16"/>
        </w:rPr>
        <w:t>continuity</w:t>
      </w:r>
      <w:r>
        <w:rPr>
          <w:sz w:val="16"/>
        </w:rPr>
        <w:t xml:space="preserve"> between contemporary forms of Western world power and older forms first so named by Marxist and other theorists a century ago. </w:t>
      </w:r>
      <w:r>
        <w:rPr>
          <w:rStyle w:val="underline"/>
          <w:highlight w:val="yellow"/>
        </w:rPr>
        <w:t>The last thing that critics</w:t>
      </w:r>
      <w:r>
        <w:rPr>
          <w:rStyle w:val="underline"/>
        </w:rPr>
        <w:t xml:space="preserve"> of a new imperialism </w:t>
      </w:r>
      <w:r>
        <w:rPr>
          <w:rStyle w:val="underline"/>
          <w:highlight w:val="yellow"/>
        </w:rPr>
        <w:t>wish to allow is that Western power has changed sufficiently to invalidate</w:t>
      </w:r>
      <w:r>
        <w:rPr>
          <w:rStyle w:val="underline"/>
        </w:rPr>
        <w:t xml:space="preserve"> the very application of </w:t>
      </w:r>
      <w:r>
        <w:rPr>
          <w:rStyle w:val="underline"/>
          <w:highlight w:val="yellow"/>
        </w:rPr>
        <w:t>this</w:t>
      </w:r>
      <w:r>
        <w:rPr>
          <w:rStyle w:val="underline"/>
        </w:rPr>
        <w:t xml:space="preserve"> critical concept. Nor have many considered the possibility that </w:t>
      </w:r>
      <w:r>
        <w:rPr>
          <w:rStyle w:val="underline"/>
          <w:highlight w:val="yellow"/>
        </w:rPr>
        <w:t>if</w:t>
      </w:r>
      <w:r>
        <w:rPr>
          <w:rStyle w:val="underline"/>
        </w:rPr>
        <w:t xml:space="preserve"> the concept of </w:t>
      </w:r>
      <w:r>
        <w:rPr>
          <w:rStyle w:val="underline"/>
          <w:highlight w:val="yellow"/>
        </w:rPr>
        <w:t xml:space="preserve">imperialism has a relevance today, it applies to </w:t>
      </w:r>
      <w:r>
        <w:rPr>
          <w:rStyle w:val="underline"/>
        </w:rPr>
        <w:t xml:space="preserve">certain </w:t>
      </w:r>
      <w:r>
        <w:rPr>
          <w:rStyle w:val="underline"/>
          <w:highlight w:val="yellow"/>
        </w:rPr>
        <w:t xml:space="preserve">aggressive, authoritarian regimes of the </w:t>
      </w:r>
      <w:r>
        <w:rPr>
          <w:rStyle w:val="underline"/>
          <w:b/>
          <w:highlight w:val="yellow"/>
        </w:rPr>
        <w:t>non-Western world rather than to the contemporary West</w:t>
      </w:r>
      <w:r>
        <w:rPr>
          <w:sz w:val="16"/>
        </w:rPr>
        <w:t xml:space="preserve">.  In this paper I fully accept that </w:t>
      </w:r>
      <w:r>
        <w:rPr>
          <w:rStyle w:val="underline"/>
        </w:rPr>
        <w:t>there is a concentration of</w:t>
      </w:r>
      <w:r>
        <w:rPr>
          <w:sz w:val="16"/>
        </w:rPr>
        <w:t xml:space="preserve"> much world </w:t>
      </w:r>
      <w:r>
        <w:rPr>
          <w:rStyle w:val="underline"/>
        </w:rPr>
        <w:t>power</w:t>
      </w:r>
      <w:r>
        <w:rPr>
          <w:sz w:val="16"/>
        </w:rPr>
        <w:t xml:space="preserve"> - economic, cultural, political and military - </w:t>
      </w:r>
      <w:r>
        <w:rPr>
          <w:rStyle w:val="underline"/>
        </w:rPr>
        <w:t>in the hands of Western elites</w:t>
      </w:r>
      <w:r>
        <w:rPr>
          <w:sz w:val="16"/>
        </w:rPr>
        <w:t>. In my recent book, </w:t>
      </w:r>
      <w:r>
        <w:rPr>
          <w:i/>
          <w:sz w:val="16"/>
        </w:rPr>
        <w:t>Theory of the Global State</w:t>
      </w:r>
      <w:r>
        <w:rPr>
          <w:sz w:val="16"/>
        </w:rPr>
        <w:t xml:space="preserv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w:t>
      </w:r>
      <w:r>
        <w:rPr>
          <w:sz w:val="16"/>
        </w:rPr>
        <w:lastRenderedPageBreak/>
        <w:t xml:space="preserve">behaviour. And </w:t>
      </w:r>
      <w:r>
        <w:rPr>
          <w:rStyle w:val="underline"/>
        </w:rPr>
        <w:t>yet</w:t>
      </w:r>
      <w:r>
        <w:rPr>
          <w:sz w:val="16"/>
        </w:rPr>
        <w:t xml:space="preserve"> I propose that </w:t>
      </w:r>
      <w:r>
        <w:rPr>
          <w:rStyle w:val="underline"/>
          <w:highlight w:val="yellow"/>
        </w:rPr>
        <w:t xml:space="preserve">the idea of a new imperialism is a </w:t>
      </w:r>
      <w:r>
        <w:rPr>
          <w:rStyle w:val="underline"/>
          <w:b/>
          <w:highlight w:val="yellow"/>
        </w:rPr>
        <w:t>profoundly misleading</w:t>
      </w:r>
      <w:r>
        <w:rPr>
          <w:rStyle w:val="underline"/>
          <w:highlight w:val="yellow"/>
        </w:rPr>
        <w:t>,</w:t>
      </w:r>
      <w:r>
        <w:rPr>
          <w:rStyle w:val="underline"/>
        </w:rPr>
        <w:t xml:space="preserve"> indeed ideological concept that </w:t>
      </w:r>
      <w:r>
        <w:rPr>
          <w:rStyle w:val="underline"/>
          <w:b/>
          <w:highlight w:val="yellow"/>
        </w:rPr>
        <w:t>obscures the realities</w:t>
      </w:r>
      <w:r>
        <w:rPr>
          <w:rStyle w:val="underline"/>
          <w:highlight w:val="yellow"/>
        </w:rPr>
        <w:t xml:space="preserve"> of power</w:t>
      </w:r>
      <w:r>
        <w:rPr>
          <w:rStyle w:val="underline"/>
        </w:rPr>
        <w:t xml:space="preserve"> and especially of empire in the twenty-first century. This notion is an obstacle to understanding the significance, extent and limits of contemporary Western power. It simultaneously </w:t>
      </w:r>
      <w:r>
        <w:rPr>
          <w:rStyle w:val="underline"/>
          <w:highlight w:val="yellow"/>
        </w:rPr>
        <w:t xml:space="preserve">serves to </w:t>
      </w:r>
      <w:r>
        <w:rPr>
          <w:rStyle w:val="underline"/>
          <w:b/>
          <w:highlight w:val="yellow"/>
        </w:rPr>
        <w:t>obscure many real causes</w:t>
      </w:r>
      <w:r>
        <w:rPr>
          <w:rStyle w:val="underline"/>
          <w:highlight w:val="yellow"/>
        </w:rPr>
        <w:t xml:space="preserve"> of oppression, suffering and struggle for transformation against the quasi-imperial power of</w:t>
      </w:r>
      <w:r>
        <w:rPr>
          <w:rStyle w:val="underline"/>
        </w:rPr>
        <w:t xml:space="preserve"> many </w:t>
      </w:r>
      <w:r>
        <w:rPr>
          <w:rStyle w:val="underline"/>
          <w:highlight w:val="yellow"/>
        </w:rPr>
        <w:t>regional states</w:t>
      </w:r>
      <w:r>
        <w:rPr>
          <w:sz w:val="16"/>
        </w:rPr>
        <w:t>.  In order to explore the intellectual and political problem that 'a new imperialism' poses it is necessary to do several things. Obviously, we must explore the old imperialism, but before we can do that we must look at the roots of the concept in the idea of empire itself. Indeed, my argument is that </w:t>
      </w:r>
      <w:r>
        <w:rPr>
          <w:i/>
          <w:sz w:val="16"/>
        </w:rPr>
        <w:t>the coherence of the concept of 'imperialism' lay partly in its connection with the idea of empire</w:t>
      </w:r>
      <w:r>
        <w:rPr>
          <w:sz w:val="16"/>
        </w:rPr>
        <w:t xml:space="preserve">. In analysing imperialism, classic Marxist writers (see Table 1) linked the new economic relations of late nineteenth-century world capitalism to the phenomenon of political empire. Late twentieth-century anti-imperialists have struggled with the problem that </w:t>
      </w:r>
      <w:r>
        <w:rPr>
          <w:rStyle w:val="underline"/>
        </w:rPr>
        <w:t>modern Western power has almost entirely abandoned formal empire.</w:t>
      </w:r>
      <w:r>
        <w:rPr>
          <w:sz w:val="16"/>
        </w:rPr>
        <w:t xml:space="preserve"> Hence the idea of neo-imperialism, rooted in economic exploitation buttressed only by indirect political dominance, has already a history of half a century. The problem that these critics have faced is that their chosen concept has become more and more abstracted from the real politics of empire.  I argue that in the global era, </w:t>
      </w:r>
      <w:r>
        <w:rPr>
          <w:rStyle w:val="underline"/>
        </w:rPr>
        <w:t>this separation has finally become critical</w:t>
      </w:r>
      <w:r>
        <w:rPr>
          <w:sz w:val="16"/>
        </w:rPr>
        <w:t xml:space="preserve">. This is for two related reasons. On the one hand, Western power has moved into new territory, largely uncharted -- and I argue unchartable -- with the critical tools of anti-imperialism. On the other hand, </w:t>
      </w:r>
      <w:r>
        <w:rPr>
          <w:rStyle w:val="underline"/>
        </w:rPr>
        <w:t>the politics of empire remain all too real</w:t>
      </w:r>
      <w:r>
        <w:rPr>
          <w:sz w:val="16"/>
        </w:rPr>
        <w:t xml:space="preserve">, in classic forms that recall both modern imperialism and earlier empires, </w:t>
      </w:r>
      <w:r>
        <w:rPr>
          <w:rStyle w:val="underline"/>
        </w:rPr>
        <w:t xml:space="preserve">in many </w:t>
      </w:r>
      <w:r>
        <w:rPr>
          <w:rStyle w:val="underline"/>
          <w:b/>
        </w:rPr>
        <w:t>non-Western states</w:t>
      </w:r>
      <w:r>
        <w:rPr>
          <w:rStyle w:val="underline"/>
        </w:rPr>
        <w:t>, and they are revived in many political struggles today</w:t>
      </w:r>
      <w:r>
        <w:rPr>
          <w:sz w:val="16"/>
        </w:rPr>
        <w:t>. Thus the concept of a 'new imperialism' fails to deal with both key post-imperial features of Western power </w:t>
      </w:r>
      <w:r>
        <w:rPr>
          <w:i/>
          <w:sz w:val="16"/>
        </w:rPr>
        <w:t>and</w:t>
      </w:r>
      <w:r>
        <w:rPr>
          <w:sz w:val="16"/>
        </w:rPr>
        <w:t xml:space="preserve"> the quasi-imperial character of many non-Western states. </w:t>
      </w:r>
      <w:r>
        <w:rPr>
          <w:rStyle w:val="underline"/>
          <w:highlight w:val="yellow"/>
        </w:rPr>
        <w:t>The concept </w:t>
      </w:r>
      <w:r>
        <w:rPr>
          <w:rStyle w:val="underline"/>
          <w:b/>
          <w:highlight w:val="yellow"/>
        </w:rPr>
        <w:t>overstates Western</w:t>
      </w:r>
      <w:r>
        <w:rPr>
          <w:rStyle w:val="underline"/>
          <w:highlight w:val="yellow"/>
        </w:rPr>
        <w:t xml:space="preserve"> power and </w:t>
      </w:r>
      <w:r>
        <w:rPr>
          <w:rStyle w:val="underline"/>
          <w:b/>
          <w:highlight w:val="yellow"/>
        </w:rPr>
        <w:t>understates the dangers posed by other</w:t>
      </w:r>
      <w:r>
        <w:rPr>
          <w:rStyle w:val="underline"/>
          <w:highlight w:val="yellow"/>
        </w:rPr>
        <w:t>, more authoritarian and imperial centres of power</w:t>
      </w:r>
      <w:r>
        <w:rPr>
          <w:sz w:val="16"/>
        </w:rPr>
        <w:t xml:space="preserve">. </w:t>
      </w:r>
      <w:r>
        <w:rPr>
          <w:rStyle w:val="underline"/>
        </w:rPr>
        <w:t>Politically it identifies the West as the principal enemy of the world's people, when for many of them there are far more real and dangerous enemies closer to home.</w:t>
      </w:r>
      <w:r>
        <w:rPr>
          <w:sz w:val="16"/>
        </w:rPr>
        <w:t xml:space="preserve"> I shall return to these political issues at the end of this paper.</w:t>
      </w:r>
    </w:p>
    <w:p w:rsidR="00AB0529" w:rsidRDefault="00AB0529" w:rsidP="00AB0529">
      <w:pPr>
        <w:pStyle w:val="Heading4"/>
        <w:rPr>
          <w:b w:val="0"/>
          <w:bCs w:val="0"/>
        </w:rPr>
      </w:pPr>
      <w:r>
        <w:rPr>
          <w:b w:val="0"/>
          <w:bCs w:val="0"/>
        </w:rPr>
        <w:t>Spanos’ critique is non-empirical and has no practical methodology—dooms the alt the fail and is a reason to be suspect of their impact claims</w:t>
      </w:r>
    </w:p>
    <w:p w:rsidR="00AB0529" w:rsidRDefault="00AB0529" w:rsidP="00AB0529">
      <w:r>
        <w:rPr>
          <w:rStyle w:val="StyleStyleBold12pt"/>
        </w:rPr>
        <w:t>Lewandowski 94</w:t>
      </w:r>
      <w:r>
        <w:t xml:space="preserve"> [Associate Professor and Philosophy Program Coordinator at The University of Central Missouri Philosophy and Social Criticism, “Heidegger, literary theory and social criticism,” Philosophy Social Criticism.1994; 20: 109-122]</w:t>
      </w:r>
    </w:p>
    <w:p w:rsidR="00AB0529" w:rsidRDefault="00AB0529" w:rsidP="00AB0529">
      <w:pPr>
        <w:pStyle w:val="card"/>
      </w:pPr>
    </w:p>
    <w:p w:rsidR="00AB0529" w:rsidRDefault="00AB0529" w:rsidP="00AB0529">
      <w:pPr>
        <w:pStyle w:val="card"/>
        <w:rPr>
          <w:sz w:val="16"/>
        </w:rPr>
      </w:pPr>
      <w:r>
        <w:rPr>
          <w:rStyle w:val="StyleBoldUnderline"/>
        </w:rPr>
        <w:t xml:space="preserve">Foucault (like </w:t>
      </w:r>
      <w:r>
        <w:rPr>
          <w:rStyle w:val="StyleBoldUnderline"/>
          <w:highlight w:val="yellow"/>
        </w:rPr>
        <w:t>Spanos) never works out how genealogy is  emancipatory, or how emancipation could be realized</w:t>
      </w:r>
      <w:r>
        <w:rPr>
          <w:rStyle w:val="StyleBoldUnderline"/>
        </w:rPr>
        <w:t xml:space="preserve"> collectively </w:t>
      </w:r>
      <w:r>
        <w:rPr>
          <w:rStyle w:val="StyleBoldUnderline"/>
          <w:highlight w:val="yellow"/>
        </w:rPr>
        <w:t xml:space="preserve">by  </w:t>
      </w:r>
      <w:r>
        <w:rPr>
          <w:b/>
          <w:sz w:val="16"/>
          <w:highlight w:val="yellow"/>
          <w:bdr w:val="single" w:sz="4" w:space="0" w:color="auto" w:frame="1"/>
        </w:rPr>
        <w:t>actual agents</w:t>
      </w:r>
      <w:r>
        <w:rPr>
          <w:b/>
          <w:sz w:val="16"/>
          <w:bdr w:val="single" w:sz="4" w:space="0" w:color="auto" w:frame="1"/>
        </w:rPr>
        <w:t xml:space="preserve"> in the world</w:t>
      </w:r>
      <w:r>
        <w:rPr>
          <w:sz w:val="16"/>
        </w:rPr>
        <w:t xml:space="preserve">. The ’undefined work of freedom’ the later  Foucault speaks of in ’What Is Enlightenment?’ remained precisely that  in his work.’ The  genealogy of power is as much a hypostatization as is  fundamental ontology: such hypostatizations tend to institute the  impossibility of practical resistance or freedom. In short, </w:t>
      </w:r>
      <w:r>
        <w:rPr>
          <w:rStyle w:val="StyleBoldUnderline"/>
        </w:rPr>
        <w:t>I don’t think  the Heideggerian ’dialogue’ with Foucault sufficiently tames or  complements Heidegger, nor does it make his discourse (or Foucault’s,  for that matter) any more emancipatory or oppositional</w:t>
      </w:r>
      <w:r>
        <w:rPr>
          <w:sz w:val="16"/>
        </w:rPr>
        <w:t xml:space="preserve">. Indeed,  Foucault’s reified theory of power seems to undermine the very notion of  ’Opposition’, since there is no subject (but rather a ’docile’ body) to do  the resisting (or, in his later work, a privatized self to be self-made within  a  regime of truth), nor an object to be resisted. As Said rightly points out  in The World, the Text, and the Critic, </w:t>
      </w:r>
      <w:r>
        <w:rPr>
          <w:rStyle w:val="StyleBoldUnderline"/>
        </w:rPr>
        <w:t>’Foucault more or less eliminates  the central dialectic of opposed forces that still underlies modern  society</w:t>
      </w:r>
      <w:r>
        <w:rPr>
          <w:sz w:val="16"/>
        </w:rPr>
        <w:t xml:space="preserve">’ (p. 221, emphasis added). </w:t>
      </w:r>
      <w:r>
        <w:rPr>
          <w:rStyle w:val="StyleBoldUnderline"/>
        </w:rPr>
        <w:t xml:space="preserve">Foucault’s theory of power is shot  through with </w:t>
      </w:r>
      <w:r>
        <w:rPr>
          <w:b/>
          <w:sz w:val="16"/>
          <w:bdr w:val="single" w:sz="4" w:space="0" w:color="auto" w:frame="1"/>
        </w:rPr>
        <w:t>false empirical analyses</w:t>
      </w:r>
      <w:r>
        <w:rPr>
          <w:rStyle w:val="StyleBoldUnderline"/>
        </w:rPr>
        <w:t>, yet Spanos seems to accept them  as valid  diagnoses.</w:t>
      </w:r>
      <w:r>
        <w:rPr>
          <w:sz w:val="16"/>
        </w:rPr>
        <w:t xml:space="preserve"> </w:t>
      </w:r>
      <w:r>
        <w:rPr>
          <w:rStyle w:val="StyleBoldUnderline"/>
          <w:highlight w:val="yellow"/>
        </w:rPr>
        <w:t>Spanos</w:t>
      </w:r>
      <w:r>
        <w:rPr>
          <w:rStyle w:val="StyleBoldUnderline"/>
        </w:rPr>
        <w:t xml:space="preserve"> </w:t>
      </w:r>
      <w:r>
        <w:rPr>
          <w:rStyle w:val="StyleBoldUnderline"/>
          <w:highlight w:val="yellow"/>
        </w:rPr>
        <w:t>fails to see</w:t>
      </w:r>
      <w:r>
        <w:rPr>
          <w:sz w:val="16"/>
        </w:rPr>
        <w:t xml:space="preserve">, to paraphrase Said’s criticisms of  Foucault’s theory of power, </w:t>
      </w:r>
      <w:r>
        <w:rPr>
          <w:rStyle w:val="StyleBoldUnderline"/>
          <w:highlight w:val="yellow"/>
        </w:rPr>
        <w:t>that power is neither a spider’s web without  the spider, nor a smoothly functioning diagram</w:t>
      </w:r>
      <w:r>
        <w:rPr>
          <w:sz w:val="16"/>
        </w:rPr>
        <w:t xml:space="preserve"> (p. 221).  There persists a normative-hermeneutic issue as well. Spanos  criticizes (quite rightly) the New Criticism for suspending the  temporality of the literary text (p. 43) and making the interpreter (the  disinterested ’human’ judge) the sole determiner of its meaning. </w:t>
      </w:r>
      <w:r>
        <w:rPr>
          <w:rStyle w:val="StyleBoldUnderline"/>
        </w:rPr>
        <w:t>Spanos  rightly senses the need for a more ’hermeneutically informed’ account of  literary theory</w:t>
      </w:r>
      <w:r>
        <w:rPr>
          <w:sz w:val="16"/>
        </w:rPr>
        <w:t xml:space="preserve">. Literary texts are situated in particular sociocultural and  historical matrices (what Gadamer calls ’traditions’), as are those who  encounter them; thus for  any understanding to be reached there must be,  to borrow Gadamer’s apt phrase, a ’fusion of horizons’ rather than a  superimposition of the interpreter’s horizon upon the object interpreted. </w:t>
      </w:r>
      <w:r>
        <w:rPr>
          <w:rStyle w:val="StyleBoldUnderline"/>
        </w:rPr>
        <w:t xml:space="preserve">Yet </w:t>
      </w:r>
      <w:r>
        <w:rPr>
          <w:rStyle w:val="StyleBoldUnderline"/>
          <w:highlight w:val="yellow"/>
        </w:rPr>
        <w:t>rather than draw on</w:t>
      </w:r>
      <w:r>
        <w:rPr>
          <w:rStyle w:val="StyleBoldUnderline"/>
        </w:rPr>
        <w:t xml:space="preserve"> such vital </w:t>
      </w:r>
      <w:r>
        <w:rPr>
          <w:rStyle w:val="StyleBoldUnderline"/>
          <w:highlight w:val="yellow"/>
        </w:rPr>
        <w:t>hermeneutical</w:t>
      </w:r>
      <w:r>
        <w:rPr>
          <w:rStyle w:val="StyleBoldUnderline"/>
        </w:rPr>
        <w:t xml:space="preserve"> </w:t>
      </w:r>
      <w:r>
        <w:rPr>
          <w:rStyle w:val="StyleBoldUnderline"/>
          <w:highlight w:val="yellow"/>
        </w:rPr>
        <w:t>insights,</w:t>
      </w:r>
      <w:r>
        <w:rPr>
          <w:rStyle w:val="StyleBoldUnderline"/>
        </w:rPr>
        <w:t xml:space="preserve"> which  for Spanos remain within a particular mode of metaphysical humanistic  inquiry, </w:t>
      </w:r>
      <w:r>
        <w:rPr>
          <w:rStyle w:val="StyleBoldUnderline"/>
          <w:highlight w:val="yellow"/>
        </w:rPr>
        <w:t xml:space="preserve">Spanos returns to Heidegger to proffer a </w:t>
      </w:r>
      <w:r>
        <w:rPr>
          <w:rStyle w:val="StyleBoldUnderline"/>
          <w:highlight w:val="yellow"/>
        </w:rPr>
        <w:lastRenderedPageBreak/>
        <w:t>’hermeneutics of  disclosure’</w:t>
      </w:r>
      <w:r>
        <w:rPr>
          <w:sz w:val="16"/>
        </w:rPr>
        <w:t xml:space="preserve"> (p. 22 ff. ), where disclosure is in contradistinction to veritas:  the Greek aletheia Heidegger retrieves enables the de-structuring  process of inquiry (p. 141 ). </w:t>
      </w:r>
      <w:r>
        <w:rPr>
          <w:rStyle w:val="StyleBoldUnderline"/>
        </w:rPr>
        <w:t>Spanos thinks that this kind of hermeneutics  as a ’disclosive  process of inquiry’ enables and can support a  postmetaphysical critical theory and resist the Foucauldian ’regime of  veritas’</w:t>
      </w:r>
      <w:r>
        <w:rPr>
          <w:sz w:val="16"/>
        </w:rPr>
        <w:t xml:space="preserve">: Heidegger’s ’destruction of the [metaphysical] tradition points  to a hermeneutics of  being that is capable of surpassing metaphysics  ( Uberwindung), to a postmodern hermeneutics of dis-covery, in which a  disclosed temporality is given ontological priority over Being’ (p. 23),  but remains ’a temporality grounded in nothing’ (p. 52). In Spanos’s  view, this kind of disclosive ’postmodern hermeneutics’ radicalizes  Gadamerian hermeneutics: a destructive, disclosive encounter with a  text ’enables the  interpreter to render the temporal ‘structure’  ...  explicit: to hear the logos as legein.... It is this phenomenological/  destructive imperative, in other words, that brings meaning, not as  determinate truth, but as being-saying, out of concealment or oblivion  into the opening/closing of finitude’ (pp. 47-8).  </w:t>
      </w:r>
      <w:r>
        <w:rPr>
          <w:rStyle w:val="StyleBoldUnderline"/>
        </w:rPr>
        <w:t xml:space="preserve">But </w:t>
      </w:r>
      <w:r>
        <w:rPr>
          <w:rStyle w:val="StyleBoldUnderline"/>
          <w:highlight w:val="yellow"/>
        </w:rPr>
        <w:t xml:space="preserve">radicalized or not, Spanos’s trading of any possibility of  ’determinate truth’ for Heideggerian disclosure as eventing of  truth/untruth </w:t>
      </w:r>
      <w:r>
        <w:rPr>
          <w:b/>
          <w:sz w:val="16"/>
          <w:highlight w:val="yellow"/>
          <w:bdr w:val="single" w:sz="4" w:space="0" w:color="auto" w:frame="1"/>
        </w:rPr>
        <w:t>robs his critical theory of the necessary yardstick needed  to measure  ’emancipation’</w:t>
      </w:r>
      <w:r>
        <w:rPr>
          <w:rStyle w:val="StyleBoldUnderline"/>
        </w:rPr>
        <w:t xml:space="preserve">. Heidegger’s disclosure is a cryptonormative  truth; it is an event before which any critical judgment </w:t>
      </w:r>
      <w:r>
        <w:rPr>
          <w:b/>
          <w:sz w:val="16"/>
          <w:bdr w:val="single" w:sz="4" w:space="0" w:color="auto" w:frame="1"/>
        </w:rPr>
        <w:t>necessarily fails</w:t>
      </w:r>
      <w:r>
        <w:rPr>
          <w:sz w:val="16"/>
        </w:rPr>
        <w:t xml:space="preserve">.  Disclosure is not a process of inquiry, but rather a revealing/concealing  that befalls or overtakes us. </w:t>
      </w:r>
      <w:r>
        <w:rPr>
          <w:rStyle w:val="StyleBoldUnderline"/>
          <w:highlight w:val="yellow"/>
        </w:rPr>
        <w:t>In his eagerness to draw out the enabling  features and ’post’-humanist dimension of Heidegger’s disclosure,  Spanos fails to see the inevitable and internal limits to truth as  disclosure Gadamer encounters similar problems</w:t>
      </w:r>
      <w:r>
        <w:rPr>
          <w:sz w:val="16"/>
        </w:rPr>
        <w:t>, despite his keen  insights, when he holds on to a Heideggerian disclosure that too often  undermines the power of critical reflection. And the postmodern Italian  philosopher Gianni Vattimo encounters a related problem when he  attempts to take leave of modernity and proclaim a liberating  postmodernity via Heidegger’s disclosure.6 But while a purely aesthetic  theory interested in ’textuality’ can quite justifiably be grounded in truth  as disclosure  (as American deconstruction or Vattimo’s il pensiero  debole is), a truly critical theory interested in emancipation simply  cannot:</w:t>
      </w:r>
      <w:r>
        <w:rPr>
          <w:rStyle w:val="StyleBoldUnderline"/>
        </w:rPr>
        <w:t xml:space="preserve"> </w:t>
      </w:r>
      <w:r>
        <w:rPr>
          <w:rStyle w:val="StyleBoldUnderline"/>
          <w:highlight w:val="yellow"/>
        </w:rPr>
        <w:t>some  types of ’emancipation’ are false and need to be rejected</w:t>
      </w:r>
      <w:r>
        <w:rPr>
          <w:sz w:val="16"/>
        </w:rPr>
        <w:t xml:space="preserve">. </w:t>
      </w:r>
    </w:p>
    <w:p w:rsidR="00AB0529" w:rsidRDefault="00AB0529" w:rsidP="00AB0529"/>
    <w:p w:rsidR="00AB0529" w:rsidRPr="005667B8" w:rsidRDefault="00AB0529" w:rsidP="00AB0529">
      <w:pPr>
        <w:pStyle w:val="Heading4"/>
      </w:pPr>
      <w:r w:rsidRPr="005667B8">
        <w:t>No biopower impact---US democratic system prevents genocide</w:t>
      </w:r>
    </w:p>
    <w:p w:rsidR="00AB0529" w:rsidRPr="005667B8" w:rsidRDefault="00AB0529" w:rsidP="00AB0529">
      <w:r w:rsidRPr="005667B8">
        <w:t>Edward Ross</w:t>
      </w:r>
      <w:r w:rsidRPr="005667B8">
        <w:rPr>
          <w:rStyle w:val="StyleStyleBold12pt"/>
        </w:rPr>
        <w:t xml:space="preserve"> Dickinson 4</w:t>
      </w:r>
      <w:r w:rsidRPr="005667B8">
        <w:t>, Associate Professor, History Ph.D., U.C. Berkeley, Central European History, Vol. 37 No. 1, p. 34-36</w:t>
      </w:r>
    </w:p>
    <w:p w:rsidR="00AB0529" w:rsidRPr="005667B8" w:rsidRDefault="00AB0529" w:rsidP="00AB0529">
      <w:pPr>
        <w:rPr>
          <w:sz w:val="14"/>
        </w:rPr>
      </w:pPr>
      <w:r w:rsidRPr="005667B8">
        <w:rPr>
          <w:sz w:val="14"/>
        </w:rPr>
        <w:t xml:space="preserve">And it is, of course, embedded in a broader discursive complex (institutions, professions, fields of social, medical, and psychological expertise) that pursues these same aims in often even more effective and inescapable ways.89 In short, the </w:t>
      </w:r>
      <w:r w:rsidRPr="005667B8">
        <w:rPr>
          <w:rStyle w:val="StyleBoldUnderline"/>
        </w:rPr>
        <w:t>continuities between early twentieth-century biopolitical discourse and the practices of the welfare state in our own time are unmistakable</w:t>
      </w:r>
      <w:r w:rsidRPr="005667B8">
        <w:rPr>
          <w:sz w:val="14"/>
        </w:rPr>
        <w:t>.</w:t>
      </w:r>
      <w:r w:rsidRPr="005667B8">
        <w:rPr>
          <w:sz w:val="12"/>
        </w:rPr>
        <w:t>¶</w:t>
      </w:r>
      <w:r w:rsidRPr="005667B8">
        <w:rPr>
          <w:rStyle w:val="underline"/>
          <w:sz w:val="12"/>
        </w:rPr>
        <w:t xml:space="preserve"> </w:t>
      </w:r>
      <w:r w:rsidRPr="005667B8">
        <w:rPr>
          <w:sz w:val="14"/>
        </w:rPr>
        <w:t xml:space="preserve">Both are instances of the “disciplinary society” and of biopolitical, regulatory, social-engineering modernity, and they share that genealogy with more authoritarian states, including the National Socialist state, but also fascist Italy, for example. </w:t>
      </w:r>
      <w:r w:rsidRPr="005667B8">
        <w:rPr>
          <w:rStyle w:val="StyleBoldUnderline"/>
        </w:rPr>
        <w:t xml:space="preserve">And it is certainly fruitful to view them from this very broad perspective. But </w:t>
      </w:r>
      <w:r w:rsidRPr="005667B8">
        <w:rPr>
          <w:rStyle w:val="Emphasis"/>
        </w:rPr>
        <w:t>that analysis can easily become superficial and misleading</w:t>
      </w:r>
      <w:r w:rsidRPr="005667B8">
        <w:rPr>
          <w:rStyle w:val="StyleBoldUnderline"/>
        </w:rPr>
        <w:t>, because it obfuscates the profoundly different strategic and local dynamics of power in the two kinds of regimes</w:t>
      </w:r>
      <w:r w:rsidRPr="005667B8">
        <w:rPr>
          <w:sz w:val="14"/>
        </w:rPr>
        <w:t xml:space="preserve">. Clearly </w:t>
      </w:r>
      <w:r w:rsidRPr="005667B8">
        <w:rPr>
          <w:rStyle w:val="underline"/>
          <w:highlight w:val="yellow"/>
        </w:rPr>
        <w:t xml:space="preserve">the democratic welfare state </w:t>
      </w:r>
      <w:r w:rsidRPr="005667B8">
        <w:rPr>
          <w:rStyle w:val="StyleBoldUnderline"/>
          <w:highlight w:val="yellow"/>
        </w:rPr>
        <w:t>is</w:t>
      </w:r>
      <w:r w:rsidRPr="005667B8">
        <w:rPr>
          <w:rStyle w:val="StyleBoldUnderline"/>
        </w:rPr>
        <w:t xml:space="preserve"> not only formally but also </w:t>
      </w:r>
      <w:r w:rsidRPr="005667B8">
        <w:rPr>
          <w:rStyle w:val="StyleBoldUnderline"/>
          <w:highlight w:val="yellow"/>
        </w:rPr>
        <w:t>substantively</w:t>
      </w:r>
      <w:r w:rsidRPr="005667B8">
        <w:rPr>
          <w:rStyle w:val="StyleBoldUnderline"/>
        </w:rPr>
        <w:t xml:space="preserve"> quite </w:t>
      </w:r>
      <w:r w:rsidRPr="005667B8">
        <w:rPr>
          <w:rStyle w:val="StyleBoldUnderline"/>
          <w:highlight w:val="yellow"/>
        </w:rPr>
        <w:t>different from totalitarianism</w:t>
      </w:r>
      <w:r w:rsidRPr="005667B8">
        <w:rPr>
          <w:sz w:val="14"/>
        </w:rPr>
        <w:t xml:space="preserve">. Above all, again, </w:t>
      </w:r>
      <w:r w:rsidRPr="005667B8">
        <w:rPr>
          <w:rStyle w:val="underline"/>
          <w:highlight w:val="yellow"/>
        </w:rPr>
        <w:t xml:space="preserve">it has nowhere developed the </w:t>
      </w:r>
      <w:r w:rsidRPr="005667B8">
        <w:rPr>
          <w:rStyle w:val="underline"/>
        </w:rPr>
        <w:t xml:space="preserve">fateful, </w:t>
      </w:r>
      <w:r w:rsidRPr="005667B8">
        <w:rPr>
          <w:rStyle w:val="underline"/>
          <w:highlight w:val="yellow"/>
        </w:rPr>
        <w:t>radicalizing dynamic that characterized National Socialism</w:t>
      </w:r>
      <w:r w:rsidRPr="005667B8">
        <w:rPr>
          <w:sz w:val="14"/>
        </w:rPr>
        <w:t xml:space="preserve"> (or for that matter Stalinism), the psychotic logic that leads from economistic population management to mass murder. Again, there is always the potential for such a discursive regime to generate coercive policies.</w:t>
      </w:r>
      <w:r w:rsidRPr="005667B8">
        <w:rPr>
          <w:sz w:val="12"/>
        </w:rPr>
        <w:t>¶</w:t>
      </w:r>
      <w:r w:rsidRPr="005667B8">
        <w:rPr>
          <w:sz w:val="14"/>
        </w:rPr>
        <w:t xml:space="preserve"> In those cases in which the regime of rights does not successfully produce “health,” such a system can —and historically does— create compulsory programs to enforce it. But again, </w:t>
      </w:r>
      <w:r w:rsidRPr="005667B8">
        <w:rPr>
          <w:rStyle w:val="StyleBoldUnderline"/>
          <w:highlight w:val="yellow"/>
        </w:rPr>
        <w:t>there are political and policy potentials and constraints in such a structuring of biopolitics that are very different from</w:t>
      </w:r>
      <w:r w:rsidRPr="005667B8">
        <w:rPr>
          <w:rStyle w:val="underline"/>
        </w:rPr>
        <w:t xml:space="preserve"> </w:t>
      </w:r>
      <w:r w:rsidRPr="005667B8">
        <w:rPr>
          <w:rStyle w:val="StyleBoldUnderline"/>
        </w:rPr>
        <w:t>those of</w:t>
      </w:r>
      <w:r w:rsidRPr="005667B8">
        <w:rPr>
          <w:rStyle w:val="underline"/>
        </w:rPr>
        <w:t xml:space="preserve"> </w:t>
      </w:r>
      <w:r w:rsidRPr="005667B8">
        <w:rPr>
          <w:rStyle w:val="StyleBoldUnderline"/>
        </w:rPr>
        <w:t xml:space="preserve">National Socialist </w:t>
      </w:r>
      <w:r w:rsidRPr="005667B8">
        <w:rPr>
          <w:rStyle w:val="StyleBoldUnderline"/>
          <w:highlight w:val="yellow"/>
        </w:rPr>
        <w:t>Germany</w:t>
      </w:r>
      <w:r w:rsidRPr="005667B8">
        <w:rPr>
          <w:rStyle w:val="Emphasis"/>
          <w:highlight w:val="yellow"/>
        </w:rPr>
        <w:t>. Democratic biopolitical regimes require</w:t>
      </w:r>
      <w:r w:rsidRPr="005667B8">
        <w:rPr>
          <w:rStyle w:val="StyleBoldUnderline"/>
        </w:rPr>
        <w:t xml:space="preserve">, enable, and incite a degree of self-direction and </w:t>
      </w:r>
      <w:r w:rsidRPr="005667B8">
        <w:rPr>
          <w:rStyle w:val="underline"/>
          <w:highlight w:val="yellow"/>
        </w:rPr>
        <w:t xml:space="preserve">participation that is functionally incompatible with </w:t>
      </w:r>
      <w:r w:rsidRPr="005667B8">
        <w:rPr>
          <w:rStyle w:val="underline"/>
        </w:rPr>
        <w:t xml:space="preserve">authoritarian or </w:t>
      </w:r>
      <w:r w:rsidRPr="005667B8">
        <w:rPr>
          <w:rStyle w:val="underline"/>
          <w:highlight w:val="yellow"/>
        </w:rPr>
        <w:t>totalitarian structures</w:t>
      </w:r>
      <w:r w:rsidRPr="005667B8">
        <w:rPr>
          <w:rStyle w:val="underline"/>
        </w:rPr>
        <w:t xml:space="preserve">. </w:t>
      </w:r>
      <w:r w:rsidRPr="005667B8">
        <w:rPr>
          <w:rStyle w:val="StyleBoldUnderline"/>
        </w:rPr>
        <w:t xml:space="preserve">And </w:t>
      </w:r>
      <w:r w:rsidRPr="005667B8">
        <w:rPr>
          <w:rStyle w:val="StyleBoldUnderline"/>
          <w:highlight w:val="yellow"/>
        </w:rPr>
        <w:t>this pursuit of biopolitical ends through</w:t>
      </w:r>
      <w:r w:rsidRPr="005667B8">
        <w:rPr>
          <w:rStyle w:val="StyleBoldUnderline"/>
        </w:rPr>
        <w:t xml:space="preserve"> a regime of democratic </w:t>
      </w:r>
      <w:r w:rsidRPr="005667B8">
        <w:rPr>
          <w:rStyle w:val="StyleBoldUnderline"/>
          <w:highlight w:val="yellow"/>
        </w:rPr>
        <w:t xml:space="preserve">citizenship does appear, historically, to have imposed </w:t>
      </w:r>
      <w:r w:rsidRPr="005667B8">
        <w:rPr>
          <w:rStyle w:val="StyleBoldUnderline"/>
        </w:rPr>
        <w:t xml:space="preserve">increasingly narrow </w:t>
      </w:r>
      <w:r w:rsidRPr="005667B8">
        <w:rPr>
          <w:rStyle w:val="StyleBoldUnderline"/>
          <w:highlight w:val="yellow"/>
        </w:rPr>
        <w:t>limits on coercive policies</w:t>
      </w:r>
      <w:r w:rsidRPr="005667B8">
        <w:rPr>
          <w:rStyle w:val="StyleBoldUnderline"/>
        </w:rPr>
        <w:t>, and to have generated a “logic” or imperative of increasing liberalization</w:t>
      </w:r>
      <w:r w:rsidRPr="005667B8">
        <w:rPr>
          <w:sz w:val="14"/>
        </w:rPr>
        <w:t>. Despite limitations imposed by political context and the slow pace of discursive change, I think this is the unmistakable message of the really very impressive waves of legislative and welfare reforms in the 1920s or the 1970s in Germany.90</w:t>
      </w:r>
      <w:r w:rsidRPr="005667B8">
        <w:rPr>
          <w:sz w:val="12"/>
        </w:rPr>
        <w:t>¶</w:t>
      </w:r>
      <w:r w:rsidRPr="005667B8">
        <w:rPr>
          <w:sz w:val="14"/>
        </w:rPr>
        <w:t xml:space="preserve"> Of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w:t>
      </w:r>
      <w:r w:rsidRPr="005667B8">
        <w:rPr>
          <w:rStyle w:val="StyleBoldUnderline"/>
        </w:rPr>
        <w:t>totalitarianism cannot be the sole orientation point for our understanding of biopolitics, the only end point of the logic of social engineering</w:t>
      </w:r>
      <w:r w:rsidRPr="005667B8">
        <w:rPr>
          <w:rStyle w:val="underline"/>
        </w:rPr>
        <w:t>.</w:t>
      </w:r>
      <w:r w:rsidRPr="005667B8">
        <w:rPr>
          <w:sz w:val="14"/>
        </w:rPr>
        <w:t xml:space="preserve"> </w:t>
      </w:r>
      <w:r w:rsidRPr="005667B8">
        <w:rPr>
          <w:sz w:val="12"/>
        </w:rPr>
        <w:t>¶</w:t>
      </w:r>
      <w:r w:rsidRPr="005667B8">
        <w:rPr>
          <w:sz w:val="14"/>
        </w:rPr>
        <w:t xml:space="preserve"> </w:t>
      </w:r>
      <w:r w:rsidRPr="005667B8">
        <w:rPr>
          <w:rStyle w:val="StyleBoldUnderline"/>
        </w:rPr>
        <w:t>This notion is not at all at odds with the core of Foucauldian</w:t>
      </w:r>
      <w:r w:rsidRPr="005667B8">
        <w:rPr>
          <w:rStyle w:val="underline"/>
        </w:rPr>
        <w:t xml:space="preserve"> </w:t>
      </w:r>
      <w:r w:rsidRPr="005667B8">
        <w:rPr>
          <w:sz w:val="14"/>
        </w:rPr>
        <w:t xml:space="preserve">(and Peukertian) </w:t>
      </w:r>
      <w:r w:rsidRPr="005667B8">
        <w:rPr>
          <w:rStyle w:val="StyleBoldUnderline"/>
        </w:rPr>
        <w:t>theory.</w:t>
      </w:r>
      <w:r w:rsidRPr="005667B8">
        <w:rPr>
          <w:rStyle w:val="underline"/>
        </w:rPr>
        <w:t xml:space="preserve"> </w:t>
      </w:r>
      <w:r w:rsidRPr="005667B8">
        <w:rPr>
          <w:rStyle w:val="underline"/>
          <w:highlight w:val="yellow"/>
        </w:rPr>
        <w:t>Democratic welfare states are regimes of power/knowledge</w:t>
      </w:r>
      <w:r w:rsidRPr="005667B8">
        <w:rPr>
          <w:rStyle w:val="underline"/>
        </w:rPr>
        <w:t xml:space="preserve"> </w:t>
      </w:r>
      <w:r w:rsidRPr="005667B8">
        <w:rPr>
          <w:rStyle w:val="underline"/>
          <w:highlight w:val="yellow"/>
        </w:rPr>
        <w:t>no less than</w:t>
      </w:r>
      <w:r w:rsidRPr="005667B8">
        <w:rPr>
          <w:rStyle w:val="underline"/>
        </w:rPr>
        <w:t xml:space="preserve"> </w:t>
      </w:r>
      <w:r w:rsidRPr="005667B8">
        <w:rPr>
          <w:rStyle w:val="underline"/>
        </w:rPr>
        <w:lastRenderedPageBreak/>
        <w:t xml:space="preserve">early twentieth-century </w:t>
      </w:r>
      <w:r w:rsidRPr="005667B8">
        <w:rPr>
          <w:rStyle w:val="underline"/>
          <w:highlight w:val="yellow"/>
        </w:rPr>
        <w:t>totalitarian states</w:t>
      </w:r>
      <w:r w:rsidRPr="005667B8">
        <w:rPr>
          <w:sz w:val="14"/>
        </w:rPr>
        <w:t xml:space="preserve">; these systems are not “opposites,” in the sense that they are two alternative ways of organizing the same thing. </w:t>
      </w:r>
      <w:r w:rsidRPr="005667B8">
        <w:rPr>
          <w:rStyle w:val="underline"/>
          <w:highlight w:val="yellow"/>
        </w:rPr>
        <w:t>But they are two very different ways of organizing it</w:t>
      </w:r>
      <w:r w:rsidRPr="005667B8">
        <w:rPr>
          <w:rStyle w:val="underline"/>
        </w:rPr>
        <w:t xml:space="preserve">. </w:t>
      </w:r>
      <w:r w:rsidRPr="005667B8">
        <w:rPr>
          <w:rStyle w:val="StyleBoldUnderline"/>
        </w:rPr>
        <w:t>The concept “power” should not be read as a universal stifling night of oppression, manipulation, and entrapment, in which all political and social orders are grey, are essentially or effectively “the same</w:t>
      </w:r>
      <w:r w:rsidRPr="005667B8">
        <w:rPr>
          <w:sz w:val="14"/>
        </w:rPr>
        <w:t xml:space="preserve">.” Power is a set of social relations, in which individuals and groups have varying degrees of autonomy and effective subjectivity. And discourse is, as Foucault argued, “tactically polyvalent.” </w:t>
      </w:r>
      <w:r w:rsidRPr="005667B8">
        <w:rPr>
          <w:rStyle w:val="StyleBoldUnderline"/>
        </w:rPr>
        <w:t>Discursive elements (like the various elements of biopolitics) can be combined in different ways to form parts of quite different strategies (like totalitarianism or the democratic welfare state); they cannot be assigned to one place in a structure, but rather circulate</w:t>
      </w:r>
      <w:r w:rsidRPr="005667B8">
        <w:rPr>
          <w:sz w:val="14"/>
        </w:rPr>
        <w:t>. The varying possible constellations of power in modern societies create “multiple modernities,” modern societies with quite radically differing potentials.91</w:t>
      </w:r>
    </w:p>
    <w:p w:rsidR="00AB0529" w:rsidRDefault="00AB0529" w:rsidP="00AB0529"/>
    <w:p w:rsidR="00AB0529" w:rsidRDefault="00AB0529" w:rsidP="00AB0529">
      <w:pPr>
        <w:pStyle w:val="Heading4"/>
      </w:pPr>
      <w:r>
        <w:rPr>
          <w:b w:val="0"/>
          <w:bCs w:val="0"/>
        </w:rPr>
        <w:t>Extinction outweighs structural violence</w:t>
      </w:r>
    </w:p>
    <w:p w:rsidR="00AB0529" w:rsidRDefault="00AB0529" w:rsidP="00AB0529">
      <w:r>
        <w:rPr>
          <w:rStyle w:val="StyleStyleBold12pt"/>
        </w:rPr>
        <w:t>Bostrum 12</w:t>
      </w:r>
      <w:r>
        <w:t xml:space="preserve"> (Nick, Professor of Philosophy at Oxford, directs Oxford's Future of Humanity Institute and winner of the Gannon Award, Interview with Ross Andersen, correspondent at The Atlantic, 3/6, “We're Underestimating the Risk of Human Extinction”, </w:t>
      </w:r>
      <w:hyperlink r:id="rId13" w:history="1">
        <w:r>
          <w:rPr>
            <w:rStyle w:val="Hyperlink"/>
          </w:rPr>
          <w:t>http://www.theatlantic.com/technology/archive/2012/03/were-underestimating-the-risk-of-human-extinction/253821/</w:t>
        </w:r>
      </w:hyperlink>
      <w:r>
        <w:t>)</w:t>
      </w:r>
    </w:p>
    <w:p w:rsidR="00AB0529" w:rsidRDefault="00AB0529" w:rsidP="00AB0529">
      <w:pPr>
        <w:pStyle w:val="cardtext"/>
        <w:rPr>
          <w:sz w:val="16"/>
        </w:rPr>
      </w:pPr>
      <w:r>
        <w:rPr>
          <w:sz w:val="16"/>
        </w:rPr>
        <w:t xml:space="preserve">Bostrom, who directs Oxford's Future of Humanity Institute, has argued over the course of several papers that </w:t>
      </w:r>
      <w:r>
        <w:rPr>
          <w:rStyle w:val="StyleBoldUnderline"/>
        </w:rPr>
        <w:t xml:space="preserve">human </w:t>
      </w:r>
      <w:r>
        <w:rPr>
          <w:rStyle w:val="StyleBoldUnderline"/>
          <w:highlight w:val="yellow"/>
        </w:rPr>
        <w:t>extinction risks are</w:t>
      </w:r>
      <w:r>
        <w:rPr>
          <w:rStyle w:val="StyleBoldUnderline"/>
        </w:rPr>
        <w:t xml:space="preserve"> poorly understood and</w:t>
      </w:r>
      <w:r>
        <w:rPr>
          <w:sz w:val="16"/>
        </w:rPr>
        <w:t xml:space="preserve">, worse still, </w:t>
      </w:r>
      <w:r>
        <w:rPr>
          <w:rStyle w:val="StyleBoldUnderline"/>
          <w:highlight w:val="yellow"/>
        </w:rPr>
        <w:t>severely underestimated by society</w:t>
      </w:r>
      <w:r>
        <w:rPr>
          <w:sz w:val="16"/>
          <w:highlight w:val="yellow"/>
        </w:rPr>
        <w:t>.</w:t>
      </w:r>
      <w:r>
        <w:rPr>
          <w:sz w:val="16"/>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p>
    <w:p w:rsidR="00AB0529" w:rsidRDefault="00AB0529" w:rsidP="00AB0529">
      <w:pPr>
        <w:pStyle w:val="cardtext"/>
        <w:rPr>
          <w:sz w:val="16"/>
        </w:rPr>
      </w:pPr>
      <w:r>
        <w:rPr>
          <w:sz w:val="16"/>
        </w:rPr>
        <w:t>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p>
    <w:p w:rsidR="00AB0529" w:rsidRDefault="00AB0529" w:rsidP="00AB0529">
      <w:pPr>
        <w:pStyle w:val="cardtext"/>
        <w:rPr>
          <w:sz w:val="16"/>
        </w:rPr>
      </w:pPr>
      <w:r>
        <w:rPr>
          <w:sz w:val="16"/>
        </w:rPr>
        <w:t xml:space="preserve">Some have argued that we ought to be directing our resources toward humanity's existing problems, rather than future existential risks, because many of the latter are highly improbable. You have responded by suggesting that </w:t>
      </w:r>
      <w:r>
        <w:rPr>
          <w:rStyle w:val="StyleBoldUnderline"/>
          <w:highlight w:val="yellow"/>
        </w:rPr>
        <w:t>existential risk mitigation may in fact be a dominant moral priority over the alleviation of present suffering</w:t>
      </w:r>
      <w:r>
        <w:rPr>
          <w:sz w:val="16"/>
        </w:rPr>
        <w:t xml:space="preserve">. Can you explain why? </w:t>
      </w:r>
    </w:p>
    <w:p w:rsidR="00AB0529" w:rsidRDefault="00AB0529" w:rsidP="00AB0529">
      <w:pPr>
        <w:pStyle w:val="cardtext"/>
        <w:rPr>
          <w:sz w:val="16"/>
        </w:rPr>
      </w:pPr>
      <w:r>
        <w:rPr>
          <w:sz w:val="16"/>
        </w:rPr>
        <w:t xml:space="preserve">Bostrom: Well </w:t>
      </w:r>
      <w:r>
        <w:rPr>
          <w:rStyle w:val="StyleBoldUnderline"/>
        </w:rPr>
        <w:t>suppose you have a moral view that counts future people as being worth as much as present people</w:t>
      </w:r>
      <w:r>
        <w:rPr>
          <w:sz w:val="16"/>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Pr>
          <w:rStyle w:val="StyleBoldUnderline"/>
          <w:highlight w:val="yellow"/>
        </w:rPr>
        <w:t>A human life is a human life. If you have that</w:t>
      </w:r>
      <w:r>
        <w:rPr>
          <w:rStyle w:val="StyleBoldUnderline"/>
        </w:rPr>
        <w:t xml:space="preserve"> moral point of </w:t>
      </w:r>
      <w:r>
        <w:rPr>
          <w:rStyle w:val="StyleBoldUnderline"/>
          <w:highlight w:val="yellow"/>
        </w:rPr>
        <w:t>view that future generations matter in proportion to their</w:t>
      </w:r>
      <w:r>
        <w:rPr>
          <w:rStyle w:val="StyleBoldUnderline"/>
        </w:rPr>
        <w:t xml:space="preserve"> population </w:t>
      </w:r>
      <w:r>
        <w:rPr>
          <w:rStyle w:val="StyleBoldUnderline"/>
          <w:highlight w:val="yellow"/>
        </w:rPr>
        <w:t>numbers, then</w:t>
      </w:r>
      <w:r>
        <w:rPr>
          <w:rStyle w:val="StyleBoldUnderline"/>
        </w:rPr>
        <w:t xml:space="preserve"> you get this </w:t>
      </w:r>
      <w:r>
        <w:rPr>
          <w:rStyle w:val="StyleBoldUnderline"/>
          <w:highlight w:val="yellow"/>
        </w:rPr>
        <w:t>very stark implication that existential risk mitigation has a much higher utility than pretty much anything else that you could do</w:t>
      </w:r>
      <w:r>
        <w:rPr>
          <w:rStyle w:val="StyleBoldUnderline"/>
        </w:rPr>
        <w:t xml:space="preserve">. </w:t>
      </w:r>
      <w:r>
        <w:rPr>
          <w:rStyle w:val="StyleBoldUnderline"/>
          <w:highlight w:val="yellow"/>
        </w:rPr>
        <w:t>There are so many people that could come into existence in the future if humanity survives</w:t>
      </w:r>
      <w:r>
        <w:rPr>
          <w:rStyle w:val="StyleBoldUnderline"/>
        </w:rPr>
        <w:t xml:space="preserve"> this critical period of time---</w:t>
      </w:r>
      <w:r>
        <w:rPr>
          <w:rStyle w:val="StyleBoldUnderline"/>
          <w:highlight w:val="yellow"/>
        </w:rPr>
        <w:t>we might live for billions of years, our descendants might colonize billions of solar systems, and there could be billions</w:t>
      </w:r>
      <w:r>
        <w:rPr>
          <w:rStyle w:val="StyleBoldUnderline"/>
        </w:rPr>
        <w:t xml:space="preserve"> and billions </w:t>
      </w:r>
      <w:r>
        <w:rPr>
          <w:rStyle w:val="StyleBoldUnderline"/>
          <w:highlight w:val="yellow"/>
        </w:rPr>
        <w:t>times more people</w:t>
      </w:r>
      <w:r>
        <w:rPr>
          <w:rStyle w:val="StyleBoldUnderline"/>
        </w:rPr>
        <w:t xml:space="preserve"> than exist currently</w:t>
      </w:r>
      <w:r>
        <w:rPr>
          <w:rStyle w:val="StyleBoldUnderline"/>
          <w:highlight w:val="yellow"/>
        </w:rPr>
        <w:t xml:space="preserve">. Therefore, even a very </w:t>
      </w:r>
      <w:r>
        <w:rPr>
          <w:rStyle w:val="Box"/>
          <w:highlight w:val="yellow"/>
        </w:rPr>
        <w:t>small reduction in the probability</w:t>
      </w:r>
      <w:r>
        <w:rPr>
          <w:rStyle w:val="StyleBoldUnderline"/>
          <w:highlight w:val="yellow"/>
        </w:rPr>
        <w:t xml:space="preserve"> of realizing this enormous good </w:t>
      </w:r>
      <w:r>
        <w:rPr>
          <w:rStyle w:val="Box"/>
          <w:highlight w:val="yellow"/>
        </w:rPr>
        <w:t>will</w:t>
      </w:r>
      <w:r>
        <w:rPr>
          <w:rStyle w:val="StyleBoldUnderline"/>
          <w:highlight w:val="yellow"/>
        </w:rPr>
        <w:t xml:space="preserve"> tend to </w:t>
      </w:r>
      <w:r>
        <w:rPr>
          <w:rStyle w:val="Box"/>
          <w:highlight w:val="yellow"/>
        </w:rPr>
        <w:t>outweigh</w:t>
      </w:r>
      <w:r>
        <w:rPr>
          <w:rStyle w:val="Box"/>
        </w:rPr>
        <w:t xml:space="preserve"> even </w:t>
      </w:r>
      <w:r>
        <w:rPr>
          <w:rStyle w:val="Box"/>
          <w:highlight w:val="yellow"/>
        </w:rPr>
        <w:t>immense benefits like eliminating poverty</w:t>
      </w:r>
      <w:r>
        <w:rPr>
          <w:rStyle w:val="StyleBoldUnderline"/>
          <w:highlight w:val="yellow"/>
        </w:rPr>
        <w:t xml:space="preserve"> or curing malaria</w:t>
      </w:r>
      <w:r>
        <w:rPr>
          <w:sz w:val="16"/>
        </w:rPr>
        <w:t>, which would be tremendous under ordinary standards.</w:t>
      </w:r>
    </w:p>
    <w:p w:rsidR="00AB0529" w:rsidRDefault="00AB0529" w:rsidP="00AB0529"/>
    <w:p w:rsidR="00AB0529" w:rsidRPr="00C949EE" w:rsidRDefault="00AB0529" w:rsidP="00AB0529"/>
    <w:p w:rsidR="00AB0529" w:rsidRDefault="00AB0529" w:rsidP="00AB0529">
      <w:pPr>
        <w:spacing w:after="200" w:line="276" w:lineRule="auto"/>
        <w:rPr>
          <w:rFonts w:asciiTheme="minorHAnsi" w:hAnsiTheme="minorHAnsi" w:cstheme="minorBidi"/>
        </w:rPr>
      </w:pPr>
    </w:p>
    <w:p w:rsidR="00AB0529" w:rsidRPr="001E75CF" w:rsidRDefault="00AB0529" w:rsidP="00AB0529"/>
    <w:p w:rsidR="00AB0529" w:rsidRPr="00AB0529" w:rsidRDefault="00AB0529" w:rsidP="00AB0529"/>
    <w:p w:rsidR="00AB0529" w:rsidRDefault="00AB0529" w:rsidP="00AB0529">
      <w:pPr>
        <w:pStyle w:val="Heading2"/>
      </w:pPr>
      <w:r>
        <w:lastRenderedPageBreak/>
        <w:t>1AR</w:t>
      </w:r>
    </w:p>
    <w:p w:rsidR="00AB0529" w:rsidRDefault="00AB0529" w:rsidP="00AB0529">
      <w:pPr>
        <w:pStyle w:val="Heading3"/>
      </w:pPr>
      <w:r>
        <w:lastRenderedPageBreak/>
        <w:t>K</w:t>
      </w:r>
    </w:p>
    <w:p w:rsidR="00AB0529" w:rsidRDefault="00AB0529" w:rsidP="00AB0529">
      <w:pPr>
        <w:pStyle w:val="Heading4"/>
      </w:pPr>
      <w:r>
        <w:rPr>
          <w:b w:val="0"/>
        </w:rPr>
        <w:t xml:space="preserve">Simulated national security law debates preserve agency and enhance decision-making---avoids cooption  </w:t>
      </w:r>
    </w:p>
    <w:p w:rsidR="00AB0529" w:rsidRDefault="00AB0529" w:rsidP="00AB0529">
      <w:r>
        <w:t xml:space="preserve">Laura K. </w:t>
      </w:r>
      <w:r>
        <w:rPr>
          <w:rStyle w:val="StyleStyleBold12pt"/>
        </w:rPr>
        <w:t>Donohue 13</w:t>
      </w:r>
      <w:r>
        <w:t>, Associate Professor of Law, Georgetown Law, 4/11, “National Security Law Pedagogy and the Role of Simulations”, http://jnslp.com/wp-content/uploads/2013/04/National-Security-Law-Pedagogy-and-the-Role-of-Simulations.pdf</w:t>
      </w:r>
    </w:p>
    <w:p w:rsidR="00AB0529" w:rsidRDefault="00AB0529" w:rsidP="00AB0529">
      <w:pPr>
        <w:rPr>
          <w:sz w:val="10"/>
        </w:rPr>
      </w:pPr>
      <w:r>
        <w:rPr>
          <w:rStyle w:val="StyleBoldUnderline"/>
        </w:rPr>
        <w:t xml:space="preserve">The concept of </w:t>
      </w:r>
      <w:r>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Sim 2.0 course </w:t>
      </w:r>
      <w:r>
        <w:rPr>
          <w:rStyle w:val="StyleBoldUnderline"/>
        </w:rPr>
        <w:t xml:space="preserve">was to </w:t>
      </w:r>
      <w:r>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Pr>
          <w:rStyle w:val="Emphasis"/>
          <w:highlight w:val="yellow"/>
        </w:rPr>
        <w:t xml:space="preserve">creating an alternative </w:t>
      </w:r>
      <w:r>
        <w:rPr>
          <w:rStyle w:val="Emphasis"/>
        </w:rPr>
        <w:t xml:space="preserve">reality </w:t>
      </w:r>
      <w:r>
        <w:rPr>
          <w:rStyle w:val="Emphasis"/>
          <w:highlight w:val="yellow"/>
        </w:rPr>
        <w:t>in which students would</w:t>
      </w:r>
      <w:r>
        <w:rPr>
          <w:rStyle w:val="Emphasis"/>
        </w:rPr>
        <w:t xml:space="preserve"> be forced to </w:t>
      </w:r>
      <w:r>
        <w:rPr>
          <w:rStyle w:val="Emphasis"/>
          <w:highlight w:val="yellow"/>
        </w:rPr>
        <w:t>act</w:t>
      </w:r>
      <w:r>
        <w:rPr>
          <w:rStyle w:val="Emphasis"/>
        </w:rPr>
        <w:t xml:space="preserve"> up</w:t>
      </w:r>
      <w:r>
        <w:rPr>
          <w:rStyle w:val="Emphasis"/>
          <w:highlight w:val="yellow"/>
        </w:rPr>
        <w:t>on legal concerns</w:t>
      </w:r>
      <w:r>
        <w:rPr>
          <w:sz w:val="10"/>
        </w:rPr>
        <w:t xml:space="preserve">.167 </w:t>
      </w:r>
      <w:r>
        <w:rPr>
          <w:rStyle w:val="StyleBoldUnderline"/>
        </w:rPr>
        <w:t xml:space="preserve">The exercise itself is a form of problem-based learning, wherein </w:t>
      </w:r>
      <w:r>
        <w:rPr>
          <w:rStyle w:val="Emphasis"/>
          <w:highlight w:val="yellow"/>
        </w:rPr>
        <w:t>students are given</w:t>
      </w:r>
      <w:r>
        <w:rPr>
          <w:rStyle w:val="Emphasis"/>
        </w:rPr>
        <w:t xml:space="preserve"> both </w:t>
      </w:r>
      <w:r>
        <w:rPr>
          <w:rStyle w:val="Emphasis"/>
          <w:highlight w:val="yellow"/>
        </w:rPr>
        <w:t>agency and responsibility</w:t>
      </w:r>
      <w:r>
        <w:rPr>
          <w:rStyle w:val="StyleBoldUnderline"/>
          <w:highlight w:val="yellow"/>
        </w:rPr>
        <w:t xml:space="preserve"> for</w:t>
      </w:r>
      <w:r>
        <w:rPr>
          <w:rStyle w:val="StyleBoldUnderline"/>
        </w:rPr>
        <w:t xml:space="preserve"> the </w:t>
      </w:r>
      <w:r>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responsive to student input and decisionmaking</w:t>
      </w:r>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Additionally, </w:t>
      </w:r>
      <w:r>
        <w:rPr>
          <w:rStyle w:val="StyleBoldUnderline"/>
        </w:rPr>
        <w:t xml:space="preserve">while authenticity matters, it is worth noting that at some level </w:t>
      </w:r>
      <w:r>
        <w:rPr>
          <w:rStyle w:val="StyleBoldUnderline"/>
          <w:highlight w:val="yellow"/>
        </w:rPr>
        <w:t>the fact</w:t>
      </w:r>
      <w:r>
        <w:rPr>
          <w:rStyle w:val="StyleBoldUnderline"/>
        </w:rPr>
        <w:t xml:space="preserve"> that </w:t>
      </w:r>
      <w:r>
        <w:rPr>
          <w:rStyle w:val="StyleBoldUnderline"/>
          <w:highlight w:val="yellow"/>
        </w:rPr>
        <w:t>the incident does not take place</w:t>
      </w:r>
      <w:r>
        <w:rPr>
          <w:rStyle w:val="StyleBoldUnderline"/>
        </w:rPr>
        <w:t xml:space="preserve"> in a </w:t>
      </w:r>
      <w:r>
        <w:rPr>
          <w:rStyle w:val="StyleBoldUnderline"/>
          <w:highlight w:val="yellow"/>
        </w:rPr>
        <w:t>real-world</w:t>
      </w:r>
      <w:r>
        <w:rPr>
          <w:rStyle w:val="StyleBoldUnderline"/>
        </w:rPr>
        <w:t xml:space="preserve"> setting </w:t>
      </w:r>
      <w:r>
        <w:rPr>
          <w:rStyle w:val="StyleBoldUnderline"/>
          <w:highlight w:val="yellow"/>
        </w:rPr>
        <w:t>can be</w:t>
      </w:r>
      <w:r>
        <w:rPr>
          <w:rStyle w:val="StyleBoldUnderline"/>
        </w:rPr>
        <w:t xml:space="preserve"> a </w:t>
      </w:r>
      <w:r>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Pr>
          <w:rStyle w:val="StyleBoldUnderline"/>
          <w:highlight w:val="yellow"/>
        </w:rPr>
        <w:t>students can make mistakes and learn</w:t>
      </w:r>
      <w:r>
        <w:rPr>
          <w:rStyle w:val="StyleBoldUnderline"/>
        </w:rPr>
        <w:t xml:space="preserve"> from these mistakes</w:t>
      </w:r>
      <w:r>
        <w:rPr>
          <w:sz w:val="10"/>
        </w:rPr>
        <w:t xml:space="preserve"> – </w:t>
      </w:r>
      <w:r>
        <w:rPr>
          <w:rStyle w:val="StyleBoldUnderline"/>
          <w:highlight w:val="yellow"/>
        </w:rPr>
        <w:t>without</w:t>
      </w:r>
      <w:r>
        <w:rPr>
          <w:rStyle w:val="StyleBoldUnderline"/>
        </w:rPr>
        <w:t xml:space="preserve"> what might otherwise be </w:t>
      </w:r>
      <w:r>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Pr>
          <w:rStyle w:val="StyleBoldUnderline"/>
          <w:highlight w:val="yellow"/>
        </w:rPr>
        <w:t>give</w:t>
      </w:r>
      <w:r>
        <w:rPr>
          <w:rStyle w:val="StyleBoldUnderline"/>
        </w:rPr>
        <w:t xml:space="preserve"> students </w:t>
      </w:r>
      <w:r>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Pr>
          <w:rStyle w:val="StyleBoldUnderline"/>
          <w:highlight w:val="yellow"/>
        </w:rPr>
        <w:t>how to manage information</w:t>
      </w:r>
      <w:r>
        <w:rPr>
          <w:rStyle w:val="StyleBoldUnderline"/>
        </w:rPr>
        <w:t xml:space="preserve"> more </w:t>
      </w:r>
      <w:r>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The simulation itself is problem-based, giving players agency in driving the evolution of the experience</w:t>
      </w:r>
      <w:r>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r>
        <w:rPr>
          <w:rStyle w:val="StyleBoldUnderline"/>
        </w:rPr>
        <w:t>Sim</w:t>
      </w:r>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Pr>
          <w:rStyle w:val="StyleBoldUnderline"/>
          <w:highlight w:val="yellow"/>
        </w:rPr>
        <w:t>The one-size fits all approach</w:t>
      </w:r>
      <w:r>
        <w:rPr>
          <w:sz w:val="10"/>
        </w:rPr>
        <w:t xml:space="preserve"> currently </w:t>
      </w:r>
      <w:r>
        <w:rPr>
          <w:rStyle w:val="StyleBoldUnderline"/>
          <w:highlight w:val="yellow"/>
        </w:rPr>
        <w:t>dominating</w:t>
      </w:r>
      <w:r>
        <w:rPr>
          <w:rStyle w:val="StyleBoldUnderline"/>
        </w:rPr>
        <w:t xml:space="preserve"> the conversation in </w:t>
      </w:r>
      <w:r>
        <w:rPr>
          <w:rStyle w:val="StyleBoldUnderline"/>
          <w:highlight w:val="yellow"/>
        </w:rPr>
        <w:t>legal education</w:t>
      </w:r>
      <w:r>
        <w:rPr>
          <w:rStyle w:val="StyleBoldUnderline"/>
        </w:rPr>
        <w:t xml:space="preserve">, however, </w:t>
      </w:r>
      <w:r>
        <w:rPr>
          <w:rStyle w:val="StyleBoldUnderline"/>
          <w:highlight w:val="yellow"/>
        </w:rPr>
        <w:t>appears ill-suited to address</w:t>
      </w:r>
      <w:r>
        <w:rPr>
          <w:rStyle w:val="StyleBoldUnderline"/>
        </w:rPr>
        <w:t xml:space="preserve"> the </w:t>
      </w:r>
      <w:r>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Pr>
          <w:rStyle w:val="StyleBoldUnderline"/>
          <w:highlight w:val="yellow"/>
        </w:rPr>
        <w:t>great</w:t>
      </w:r>
      <w:r>
        <w:rPr>
          <w:rStyle w:val="StyleBoldUnderline"/>
        </w:rPr>
        <w:t xml:space="preserve">er </w:t>
      </w:r>
      <w:r>
        <w:rPr>
          <w:rStyle w:val="StyleBoldUnderline"/>
          <w:highlight w:val="yellow"/>
        </w:rPr>
        <w:t>insight can be gleaned by looking at</w:t>
      </w:r>
      <w:r>
        <w:rPr>
          <w:sz w:val="10"/>
        </w:rPr>
        <w:t xml:space="preserve"> the </w:t>
      </w:r>
      <w:r>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Pr>
          <w:rStyle w:val="StyleBoldUnderline"/>
          <w:highlight w:val="yellow"/>
        </w:rPr>
        <w:t>simulations</w:t>
      </w:r>
      <w:r>
        <w:rPr>
          <w:sz w:val="10"/>
        </w:rPr>
        <w:t xml:space="preserve"> also </w:t>
      </w:r>
      <w:r>
        <w:rPr>
          <w:rStyle w:val="StyleBoldUnderline"/>
          <w:highlight w:val="yellow"/>
        </w:rPr>
        <w:t>cure shortcomings in other areas of experiential education</w:t>
      </w:r>
      <w:r>
        <w:rPr>
          <w:sz w:val="10"/>
        </w:rPr>
        <w:t xml:space="preserve">, such as clinics and moot court. It is in an effort to address these concerns that I developed </w:t>
      </w:r>
      <w:r>
        <w:rPr>
          <w:rStyle w:val="StyleBoldUnderline"/>
          <w:highlight w:val="yellow"/>
        </w:rPr>
        <w:t>the simulation</w:t>
      </w:r>
      <w:r>
        <w:rPr>
          <w:rStyle w:val="StyleBoldUnderline"/>
        </w:rPr>
        <w:t xml:space="preserve"> model</w:t>
      </w:r>
      <w:r>
        <w:rPr>
          <w:sz w:val="10"/>
        </w:rPr>
        <w:t xml:space="preserve"> above. NSL Sim 2.0 certainly is not the only solution, but it </w:t>
      </w:r>
      <w:r>
        <w:rPr>
          <w:rStyle w:val="StyleBoldUnderline"/>
        </w:rPr>
        <w:t xml:space="preserve">does </w:t>
      </w:r>
      <w:r>
        <w:rPr>
          <w:rStyle w:val="StyleBoldUnderline"/>
          <w:highlight w:val="yellow"/>
        </w:rPr>
        <w:t xml:space="preserve">provide a </w:t>
      </w:r>
      <w:r>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Pr>
          <w:rStyle w:val="StyleBoldUnderline"/>
          <w:highlight w:val="yellow"/>
        </w:rPr>
        <w:t>students</w:t>
      </w:r>
      <w:r>
        <w:rPr>
          <w:rStyle w:val="StyleBoldUnderline"/>
        </w:rPr>
        <w:t xml:space="preserve"> in a multi-day exercise, in which </w:t>
      </w:r>
      <w:r>
        <w:rPr>
          <w:rStyle w:val="Emphasis"/>
        </w:rPr>
        <w:t xml:space="preserve">they </w:t>
      </w:r>
      <w:r>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rsidR="00AB0529" w:rsidRDefault="00AB0529" w:rsidP="00AB0529"/>
    <w:p w:rsidR="00AB0529" w:rsidRDefault="00AB0529" w:rsidP="00AB0529">
      <w:pPr>
        <w:spacing w:after="200" w:line="276" w:lineRule="auto"/>
        <w:rPr>
          <w:rFonts w:asciiTheme="minorHAnsi" w:hAnsiTheme="minorHAnsi" w:cstheme="minorBidi"/>
        </w:rPr>
      </w:pPr>
    </w:p>
    <w:p w:rsidR="00AB0529" w:rsidRPr="00AB0529" w:rsidRDefault="00AB0529" w:rsidP="00AB0529">
      <w:bookmarkStart w:id="0" w:name="_GoBack"/>
      <w:bookmarkEnd w:id="0"/>
    </w:p>
    <w:p w:rsidR="00AB0529" w:rsidRDefault="00AB0529" w:rsidP="00AB0529">
      <w:pPr>
        <w:pStyle w:val="Heading3"/>
      </w:pPr>
      <w:r>
        <w:lastRenderedPageBreak/>
        <w:t>Case</w:t>
      </w:r>
    </w:p>
    <w:p w:rsidR="00AB0529" w:rsidRDefault="00AB0529" w:rsidP="00AB0529">
      <w:pPr>
        <w:pStyle w:val="Heading4"/>
        <w:rPr>
          <w:rFonts w:cs="Times New Roman"/>
        </w:rPr>
      </w:pPr>
      <w:r>
        <w:t xml:space="preserve">Securitizing discourse in the context of climate change is the only way to -&gt; change  </w:t>
      </w:r>
    </w:p>
    <w:p w:rsidR="00AB0529" w:rsidRDefault="00AB0529" w:rsidP="00AB0529">
      <w:r>
        <w:rPr>
          <w:b/>
        </w:rPr>
        <w:t>Barnett</w:t>
      </w:r>
      <w:r>
        <w:t xml:space="preserve"> '1 Jon is with the Macmillan Brown Centre for Pacific Studies, University of Canterbury (Tyndall Centre for Climate Change Research, "Security and Climate Change, October 2001)</w:t>
      </w:r>
    </w:p>
    <w:p w:rsidR="00AB0529" w:rsidRDefault="00AB0529" w:rsidP="00AB0529">
      <w:pPr>
        <w:rPr>
          <w:sz w:val="16"/>
        </w:rPr>
      </w:pPr>
      <w:r>
        <w:rPr>
          <w:u w:val="single"/>
        </w:rPr>
        <w:t xml:space="preserve">Despite these problems with any potential climate-change security discourse, it may nevertheless have some utility. </w:t>
      </w:r>
      <w:r>
        <w:rPr>
          <w:highlight w:val="yellow"/>
          <w:u w:val="single"/>
        </w:rPr>
        <w:t>Security communicates</w:t>
      </w:r>
      <w:r>
        <w:rPr>
          <w:u w:val="single"/>
        </w:rPr>
        <w:t xml:space="preserve"> a certain </w:t>
      </w:r>
      <w:r>
        <w:rPr>
          <w:highlight w:val="yellow"/>
          <w:u w:val="single"/>
        </w:rPr>
        <w:t>gravitas that is</w:t>
      </w:r>
      <w:r>
        <w:rPr>
          <w:u w:val="single"/>
        </w:rPr>
        <w:t xml:space="preserve"> arguably </w:t>
      </w:r>
      <w:r>
        <w:rPr>
          <w:highlight w:val="yellow"/>
          <w:u w:val="single"/>
        </w:rPr>
        <w:t>necessary in climate change policy</w:t>
      </w:r>
      <w:r>
        <w:rPr>
          <w:u w:val="single"/>
        </w:rPr>
        <w:t xml:space="preserve">. In that climate change </w:t>
      </w:r>
      <w:r>
        <w:rPr>
          <w:highlight w:val="yellow"/>
          <w:u w:val="single"/>
        </w:rPr>
        <w:t>is a security problem for certain groups, identifying it as such suggests</w:t>
      </w:r>
      <w:r>
        <w:rPr>
          <w:u w:val="single"/>
        </w:rPr>
        <w:t xml:space="preserve"> that </w:t>
      </w:r>
      <w:r>
        <w:rPr>
          <w:highlight w:val="yellow"/>
          <w:u w:val="single"/>
        </w:rPr>
        <w:t>it</w:t>
      </w:r>
      <w:r>
        <w:rPr>
          <w:u w:val="single"/>
        </w:rPr>
        <w:t xml:space="preserve"> is an issue that </w:t>
      </w:r>
      <w:r>
        <w:rPr>
          <w:highlight w:val="yellow"/>
          <w:u w:val="single"/>
        </w:rPr>
        <w:t>warrants a policy response commensurate in effort</w:t>
      </w:r>
      <w:r>
        <w:rPr>
          <w:u w:val="single"/>
        </w:rPr>
        <w:t xml:space="preserve"> if not in kind </w:t>
      </w:r>
      <w:r>
        <w:rPr>
          <w:highlight w:val="yellow"/>
          <w:u w:val="single"/>
        </w:rPr>
        <w:t>with war.</w:t>
      </w:r>
      <w:r>
        <w:rPr>
          <w:sz w:val="16"/>
        </w:rPr>
        <w:t xml:space="preserve">  A critical and ambiguous concept in the UNFCCC is its reference to ‘dangerous’ levels of climate change</w:t>
      </w:r>
      <w:r>
        <w:rPr>
          <w:u w:val="single"/>
        </w:rPr>
        <w:t>. Because it is an accentuated discourse on vulnerability</w:t>
      </w:r>
      <w:r>
        <w:rPr>
          <w:highlight w:val="yellow"/>
          <w:u w:val="single"/>
        </w:rPr>
        <w:t xml:space="preserve">, </w:t>
      </w:r>
      <w:r>
        <w:rPr>
          <w:highlight w:val="green"/>
          <w:u w:val="single"/>
        </w:rPr>
        <w:t>security</w:t>
      </w:r>
      <w:r>
        <w:rPr>
          <w:highlight w:val="yellow"/>
          <w:u w:val="single"/>
        </w:rPr>
        <w:t xml:space="preserve"> </w:t>
      </w:r>
      <w:r>
        <w:rPr>
          <w:highlight w:val="green"/>
          <w:u w:val="single"/>
        </w:rPr>
        <w:t>encapsulates danger</w:t>
      </w:r>
      <w:r>
        <w:rPr>
          <w:u w:val="single"/>
        </w:rPr>
        <w:t xml:space="preserve"> much better than concepts such as sustainability, vulnerability or adaptation, </w:t>
      </w:r>
      <w:r>
        <w:rPr>
          <w:highlight w:val="green"/>
          <w:u w:val="single"/>
        </w:rPr>
        <w:t xml:space="preserve">and it offers a framework in which danger can be recast </w:t>
      </w:r>
      <w:r>
        <w:rPr>
          <w:u w:val="single"/>
        </w:rPr>
        <w:t xml:space="preserve">as widespread </w:t>
      </w:r>
      <w:r>
        <w:rPr>
          <w:highlight w:val="green"/>
          <w:u w:val="single"/>
        </w:rPr>
        <w:t>risks to welfare and</w:t>
      </w:r>
      <w:r>
        <w:rPr>
          <w:u w:val="single"/>
        </w:rPr>
        <w:t xml:space="preserve"> (in the case of small island states</w:t>
      </w:r>
      <w:r>
        <w:rPr>
          <w:highlight w:val="green"/>
          <w:u w:val="single"/>
        </w:rPr>
        <w:t>) sovereignty.</w:t>
      </w:r>
      <w:r>
        <w:rPr>
          <w:u w:val="single"/>
        </w:rPr>
        <w:t xml:space="preserve">  </w:t>
      </w:r>
      <w:r>
        <w:rPr>
          <w:highlight w:val="yellow"/>
          <w:u w:val="single"/>
        </w:rPr>
        <w:t>Security can</w:t>
      </w:r>
      <w:r>
        <w:rPr>
          <w:u w:val="single"/>
        </w:rPr>
        <w:t xml:space="preserve"> also serve as an integrative concept which </w:t>
      </w:r>
      <w:r>
        <w:rPr>
          <w:highlight w:val="yellow"/>
          <w:u w:val="single"/>
        </w:rPr>
        <w:t>links local</w:t>
      </w:r>
      <w:r>
        <w:rPr>
          <w:u w:val="single"/>
        </w:rPr>
        <w:t xml:space="preserve"> (human security), national (national security) </w:t>
      </w:r>
      <w:r>
        <w:rPr>
          <w:highlight w:val="yellow"/>
          <w:u w:val="single"/>
        </w:rPr>
        <w:t>and global</w:t>
      </w:r>
      <w:r>
        <w:rPr>
          <w:u w:val="single"/>
        </w:rPr>
        <w:t xml:space="preserve"> (international security) </w:t>
      </w:r>
      <w:r>
        <w:rPr>
          <w:highlight w:val="yellow"/>
          <w:u w:val="single"/>
        </w:rPr>
        <w:t xml:space="preserve">levels of </w:t>
      </w:r>
      <w:r>
        <w:rPr>
          <w:highlight w:val="green"/>
          <w:u w:val="single"/>
        </w:rPr>
        <w:t xml:space="preserve">environmental change and </w:t>
      </w:r>
      <w:r>
        <w:rPr>
          <w:highlight w:val="yellow"/>
          <w:u w:val="single"/>
        </w:rPr>
        <w:t>response. It</w:t>
      </w:r>
      <w:r>
        <w:rPr>
          <w:u w:val="single"/>
        </w:rPr>
        <w:t xml:space="preserve"> also </w:t>
      </w:r>
      <w:r>
        <w:rPr>
          <w:highlight w:val="yellow"/>
          <w:u w:val="single"/>
        </w:rPr>
        <w:t>integrates mitigation and adaptation</w:t>
      </w:r>
      <w:r>
        <w:rPr>
          <w:u w:val="single"/>
        </w:rPr>
        <w:t xml:space="preserve"> as both are essential to security from climate risks.</w:t>
      </w:r>
      <w:r>
        <w:rPr>
          <w:sz w:val="16"/>
        </w:rPr>
        <w:t xml:space="preserve"> Finally, </w:t>
      </w:r>
      <w:r>
        <w:rPr>
          <w:u w:val="single"/>
        </w:rPr>
        <w:t>understanding processes that render groups insecure – and climate change is but one of these – brings to the fore issues of equity and the operation of the international political-economy</w:t>
      </w:r>
      <w:r>
        <w:rPr>
          <w:sz w:val="16"/>
        </w:rPr>
        <w:t xml:space="preserve">. Further, although it should not be overstated, </w:t>
      </w:r>
      <w:r>
        <w:rPr>
          <w:u w:val="single"/>
        </w:rPr>
        <w:t xml:space="preserve">security addresses the possibility of violent social upheaval. It also brings military expenditure and its environmental impacts into consideration.  </w:t>
      </w:r>
      <w:r>
        <w:rPr>
          <w:highlight w:val="yellow"/>
          <w:u w:val="single"/>
        </w:rPr>
        <w:t>The ability of</w:t>
      </w:r>
      <w:r>
        <w:rPr>
          <w:u w:val="single"/>
        </w:rPr>
        <w:t xml:space="preserve"> conventional national </w:t>
      </w:r>
      <w:r>
        <w:rPr>
          <w:highlight w:val="yellow"/>
          <w:u w:val="single"/>
        </w:rPr>
        <w:t xml:space="preserve">security discourse </w:t>
      </w:r>
      <w:r>
        <w:rPr>
          <w:highlight w:val="green"/>
          <w:u w:val="single"/>
        </w:rPr>
        <w:t xml:space="preserve">and policy </w:t>
      </w:r>
      <w:r>
        <w:rPr>
          <w:highlight w:val="yellow"/>
          <w:u w:val="single"/>
        </w:rPr>
        <w:t>to appropriate climate change is a matter of how climate security risks are understood</w:t>
      </w:r>
      <w:r>
        <w:rPr>
          <w:u w:val="single"/>
        </w:rPr>
        <w:t>, and who talks about them</w:t>
      </w:r>
      <w:r>
        <w:rPr>
          <w:sz w:val="16"/>
        </w:rPr>
        <w:t xml:space="preserve">. </w:t>
      </w:r>
    </w:p>
    <w:p w:rsidR="00AB0529" w:rsidRDefault="00AB0529" w:rsidP="00AB0529"/>
    <w:p w:rsidR="00AB0529" w:rsidRDefault="00AB0529" w:rsidP="00AB0529">
      <w:pPr>
        <w:pStyle w:val="Heading4"/>
        <w:rPr>
          <w:rFonts w:eastAsia="SimSun"/>
          <w:lang w:eastAsia="zh-CN"/>
        </w:rPr>
      </w:pPr>
      <w:r>
        <w:rPr>
          <w:rFonts w:eastAsia="SimSun"/>
          <w:lang w:eastAsia="zh-CN"/>
        </w:rPr>
        <w:t>Not all securitization is bad: some policies are necessary to prevent eco-collapse and extinction</w:t>
      </w:r>
    </w:p>
    <w:p w:rsidR="00AB0529" w:rsidRDefault="00AB0529" w:rsidP="00AB0529">
      <w:pPr>
        <w:rPr>
          <w:rFonts w:ascii="Times New Roman" w:eastAsia="SimSun" w:hAnsi="Times New Roman"/>
          <w:sz w:val="20"/>
          <w:szCs w:val="24"/>
          <w:lang w:eastAsia="zh-CN"/>
        </w:rPr>
      </w:pPr>
      <w:r>
        <w:rPr>
          <w:rFonts w:ascii="Times New Roman" w:eastAsia="SimSun" w:hAnsi="Times New Roman" w:cs="Arial"/>
          <w:b/>
          <w:bCs/>
          <w:iCs/>
          <w:sz w:val="20"/>
          <w:szCs w:val="28"/>
        </w:rPr>
        <w:t>Floyd 8</w:t>
      </w:r>
      <w:r>
        <w:rPr>
          <w:rFonts w:ascii="Times New Roman" w:eastAsia="SimSun" w:hAnsi="Times New Roman"/>
          <w:sz w:val="20"/>
          <w:szCs w:val="24"/>
          <w:lang w:eastAsia="zh-CN"/>
        </w:rPr>
        <w:t xml:space="preserve"> (Rita, ESRC Postdoctoral fellow – Department of Politics and International Studies (PAIS), University of Warwick, "Consequentialist Evaluation Of Security For Cooperative International Society: A Framework For Analysis", 3-26, </w:t>
      </w:r>
      <w:hyperlink r:id="rId14" w:history="1">
        <w:r>
          <w:rPr>
            <w:rStyle w:val="Hyperlink"/>
            <w:rFonts w:ascii="Times New Roman" w:eastAsia="SimSun" w:hAnsi="Times New Roman"/>
            <w:sz w:val="20"/>
            <w:szCs w:val="24"/>
            <w:lang w:eastAsia="zh-CN"/>
          </w:rPr>
          <w:t>http://www.allacademic.com/meta/p251976_index.html</w:t>
        </w:r>
      </w:hyperlink>
      <w:r>
        <w:rPr>
          <w:rFonts w:ascii="Times New Roman" w:eastAsia="SimSun" w:hAnsi="Times New Roman"/>
          <w:sz w:val="20"/>
          <w:szCs w:val="24"/>
          <w:lang w:eastAsia="zh-CN"/>
        </w:rPr>
        <w:t>)</w:t>
      </w:r>
    </w:p>
    <w:p w:rsidR="00AB0529" w:rsidRDefault="00AB0529" w:rsidP="00AB0529">
      <w:pPr>
        <w:widowControl w:val="0"/>
        <w:rPr>
          <w:rFonts w:ascii="Times New Roman" w:eastAsia="SimSun" w:hAnsi="Times New Roman"/>
          <w:sz w:val="16"/>
          <w:szCs w:val="24"/>
          <w:lang w:eastAsia="zh-CN"/>
        </w:rPr>
      </w:pPr>
    </w:p>
    <w:p w:rsidR="00AB0529" w:rsidRDefault="00AB0529" w:rsidP="00AB0529">
      <w:r>
        <w:rPr>
          <w:rFonts w:ascii="Times New Roman" w:eastAsia="SimSun" w:hAnsi="Times New Roman"/>
          <w:sz w:val="16"/>
          <w:szCs w:val="20"/>
          <w:lang w:eastAsia="zh-CN"/>
        </w:rPr>
        <w:t xml:space="preserve">I have previously undertaken the consequentialist evaluation of security for the environmental sector of security.39 Building on top of the Copenhagen school’s securitisation theory I began this analysis by developing different types of securitisation that differ in terms of who is benefited by a securitisation. With agency benefiting and with problem-benefiting securitisation I suggested that two such types of securitisation are possible. In the first, the primary beneficiary of securitisation is one or more agency that provides environmental security. In the second the main beneficiary of securitisation is the security problem or insecurity, as identified by the securitising actor.  In the environmental sector of security these two types of securitisation lend themselves quite easily to the conceptualisation of negative and positive securitisation respectively. Important to note here is that whether or not a securitisation is positive (morally right &amp; morally good) had nothing to do with how successful the securitisation is, but rather it sought to uncover whether the consequences of one environmental security policy are preferable relative to the consequences from another environmental security policy, or indeed to simple politicisation of the natural non-human environment. The idea that </w:t>
      </w:r>
      <w:r>
        <w:rPr>
          <w:rFonts w:ascii="Times New Roman" w:eastAsia="SimSun" w:hAnsi="Times New Roman"/>
          <w:sz w:val="20"/>
          <w:szCs w:val="20"/>
          <w:u w:val="single"/>
          <w:lang w:eastAsia="zh-CN"/>
        </w:rPr>
        <w:t>the moral rightness of a securitisation depends on its consequences</w:t>
      </w:r>
      <w:r>
        <w:rPr>
          <w:rFonts w:ascii="Times New Roman" w:eastAsia="SimSun" w:hAnsi="Times New Roman"/>
          <w:sz w:val="16"/>
          <w:szCs w:val="20"/>
          <w:lang w:eastAsia="zh-CN"/>
        </w:rPr>
        <w:t xml:space="preserve"> corresponds to what in moral philosophy is known as a consequentialist ethic. Consequentialism refers to a set of moral philosophies, which hold ‘that the rightness of an action is to be judged solely by consequences, states of affairs brought about by the action.’40 It further holds that ‘an option is right just in case it is associated with better relevant consequences than alternatives.’41  It is important to note that, in line with securitisation theory, my aim was not to identify objective security threats that when securitised automatically make for a positive securitisation. Rather I worked with the existing security discourses in the environmental sector of security and from what is/was done in practice determined which, if any, such environmental security policies are/were positive. In other words, </w:t>
      </w:r>
      <w:r>
        <w:rPr>
          <w:rFonts w:ascii="Times New Roman" w:eastAsia="SimSun" w:hAnsi="Times New Roman"/>
          <w:sz w:val="20"/>
          <w:szCs w:val="20"/>
          <w:u w:val="single"/>
          <w:lang w:eastAsia="zh-CN"/>
        </w:rPr>
        <w:t>it is not important</w:t>
      </w:r>
      <w:r>
        <w:rPr>
          <w:rFonts w:ascii="Times New Roman" w:eastAsia="SimSun" w:hAnsi="Times New Roman"/>
          <w:sz w:val="16"/>
          <w:szCs w:val="20"/>
          <w:lang w:eastAsia="zh-CN"/>
        </w:rPr>
        <w:t xml:space="preserve"> here </w:t>
      </w:r>
      <w:r>
        <w:rPr>
          <w:rFonts w:ascii="Times New Roman" w:eastAsia="SimSun" w:hAnsi="Times New Roman"/>
          <w:sz w:val="20"/>
          <w:szCs w:val="20"/>
          <w:u w:val="single"/>
          <w:lang w:eastAsia="zh-CN"/>
        </w:rPr>
        <w:t>whether there ‘really’ exists a security threat</w:t>
      </w:r>
      <w:r>
        <w:rPr>
          <w:rFonts w:ascii="Times New Roman" w:eastAsia="SimSun" w:hAnsi="Times New Roman"/>
          <w:sz w:val="16"/>
          <w:szCs w:val="20"/>
          <w:lang w:eastAsia="zh-CN"/>
        </w:rPr>
        <w:t xml:space="preserve"> </w:t>
      </w:r>
      <w:r>
        <w:rPr>
          <w:rFonts w:ascii="Times New Roman" w:eastAsia="SimSun" w:hAnsi="Times New Roman"/>
          <w:sz w:val="20"/>
          <w:szCs w:val="20"/>
          <w:u w:val="single"/>
          <w:lang w:eastAsia="zh-CN"/>
        </w:rPr>
        <w:t>resulting from</w:t>
      </w:r>
      <w:r>
        <w:rPr>
          <w:rFonts w:ascii="Times New Roman" w:eastAsia="SimSun" w:hAnsi="Times New Roman"/>
          <w:sz w:val="16"/>
          <w:szCs w:val="20"/>
          <w:lang w:eastAsia="zh-CN"/>
        </w:rPr>
        <w:t xml:space="preserve"> the ill-functioning of </w:t>
      </w:r>
      <w:r>
        <w:rPr>
          <w:rFonts w:ascii="Times New Roman" w:eastAsia="SimSun" w:hAnsi="Times New Roman"/>
          <w:sz w:val="20"/>
          <w:szCs w:val="20"/>
          <w:u w:val="single"/>
          <w:lang w:eastAsia="zh-CN"/>
        </w:rPr>
        <w:t>our</w:t>
      </w:r>
      <w:r>
        <w:rPr>
          <w:rFonts w:ascii="Times New Roman" w:eastAsia="SimSun" w:hAnsi="Times New Roman"/>
          <w:sz w:val="16"/>
          <w:szCs w:val="20"/>
          <w:lang w:eastAsia="zh-CN"/>
        </w:rPr>
        <w:t xml:space="preserve"> natural </w:t>
      </w:r>
      <w:r>
        <w:rPr>
          <w:rFonts w:ascii="Times New Roman" w:eastAsia="SimSun" w:hAnsi="Times New Roman"/>
          <w:sz w:val="20"/>
          <w:szCs w:val="20"/>
          <w:u w:val="single"/>
          <w:lang w:eastAsia="zh-CN"/>
        </w:rPr>
        <w:t>environment</w:t>
      </w:r>
      <w:r>
        <w:rPr>
          <w:rFonts w:ascii="Times New Roman" w:eastAsia="SimSun" w:hAnsi="Times New Roman"/>
          <w:sz w:val="16"/>
          <w:szCs w:val="20"/>
          <w:lang w:eastAsia="zh-CN"/>
        </w:rPr>
        <w:t xml:space="preserve">, but what matters is that the environment is in practice a security concern for many governments and/or international institutions.42 Put differently again, I did not wish to claim that environmental security is the only way to address global environmental problems, instead I argued that there are differences in the way the environment is securitised, and that some environmental security policies are more useful than others.43  Arguably characteristic for all consequentialist theories under such a consequentialist approach to the evaluation of security a securitisation is morally good when it can be judged according to an agent-neutral value.44 Agent-neutrality is the property of those values that ‘can be articulated without reference back to the valuer’.45 More precisely:   If I value a prospect for the increase of happiness it promises, or even for a particular effect it will have, say on planet Earth, then I value it agent-neutrally. If I value it for the benefits it will have for me or mine, or for the fact that it will keep my hands clean, or for any reason of that self-referential kind, then I value it agent-relatively. The theory of the good, or the theory of the valuable, refers to the theory of what ought to be agent-neutrally valued.46  </w:t>
      </w:r>
      <w:r>
        <w:rPr>
          <w:rFonts w:ascii="Times New Roman" w:eastAsia="SimSun" w:hAnsi="Times New Roman"/>
          <w:sz w:val="20"/>
          <w:szCs w:val="20"/>
          <w:u w:val="single"/>
          <w:lang w:eastAsia="zh-CN"/>
        </w:rPr>
        <w:t xml:space="preserve">Without doubt, </w:t>
      </w:r>
      <w:r>
        <w:rPr>
          <w:rFonts w:ascii="Times New Roman" w:eastAsia="SimSun" w:hAnsi="Times New Roman"/>
          <w:sz w:val="20"/>
          <w:szCs w:val="20"/>
          <w:highlight w:val="yellow"/>
          <w:u w:val="single"/>
          <w:lang w:eastAsia="zh-CN"/>
        </w:rPr>
        <w:t>the well-being of our</w:t>
      </w:r>
      <w:r>
        <w:rPr>
          <w:rFonts w:ascii="Times New Roman" w:eastAsia="SimSun" w:hAnsi="Times New Roman"/>
          <w:sz w:val="16"/>
          <w:szCs w:val="20"/>
          <w:highlight w:val="yellow"/>
          <w:lang w:eastAsia="zh-CN"/>
        </w:rPr>
        <w:t xml:space="preserve"> </w:t>
      </w:r>
      <w:r>
        <w:rPr>
          <w:rFonts w:ascii="Times New Roman" w:eastAsia="SimSun" w:hAnsi="Times New Roman"/>
          <w:sz w:val="16"/>
          <w:szCs w:val="20"/>
          <w:lang w:eastAsia="zh-CN"/>
        </w:rPr>
        <w:t xml:space="preserve">natural </w:t>
      </w:r>
      <w:r>
        <w:rPr>
          <w:rFonts w:ascii="Times New Roman" w:eastAsia="SimSun" w:hAnsi="Times New Roman"/>
          <w:sz w:val="20"/>
          <w:szCs w:val="20"/>
          <w:highlight w:val="yellow"/>
          <w:u w:val="single"/>
          <w:lang w:eastAsia="zh-CN"/>
        </w:rPr>
        <w:t>environment is</w:t>
      </w:r>
      <w:r>
        <w:rPr>
          <w:rFonts w:ascii="Times New Roman" w:eastAsia="SimSun" w:hAnsi="Times New Roman"/>
          <w:sz w:val="16"/>
          <w:szCs w:val="20"/>
          <w:highlight w:val="yellow"/>
          <w:lang w:eastAsia="zh-CN"/>
        </w:rPr>
        <w:t xml:space="preserve"> </w:t>
      </w:r>
      <w:r>
        <w:rPr>
          <w:rFonts w:ascii="Times New Roman" w:eastAsia="SimSun" w:hAnsi="Times New Roman"/>
          <w:sz w:val="16"/>
          <w:szCs w:val="20"/>
          <w:lang w:eastAsia="zh-CN"/>
        </w:rPr>
        <w:t xml:space="preserve">agent-neutrally </w:t>
      </w:r>
      <w:r>
        <w:rPr>
          <w:rFonts w:ascii="Times New Roman" w:eastAsia="SimSun" w:hAnsi="Times New Roman"/>
          <w:sz w:val="20"/>
          <w:szCs w:val="20"/>
          <w:highlight w:val="yellow"/>
          <w:u w:val="single"/>
          <w:lang w:eastAsia="zh-CN"/>
        </w:rPr>
        <w:t>valuable; it is in everyone’s interest</w:t>
      </w:r>
      <w:r>
        <w:rPr>
          <w:rFonts w:ascii="Times New Roman" w:eastAsia="SimSun" w:hAnsi="Times New Roman"/>
          <w:sz w:val="16"/>
          <w:szCs w:val="20"/>
          <w:highlight w:val="yellow"/>
          <w:lang w:eastAsia="zh-CN"/>
        </w:rPr>
        <w:t>,</w:t>
      </w:r>
      <w:r>
        <w:rPr>
          <w:rFonts w:ascii="Times New Roman" w:eastAsia="SimSun" w:hAnsi="Times New Roman"/>
          <w:sz w:val="20"/>
          <w:szCs w:val="20"/>
          <w:highlight w:val="yellow"/>
          <w:u w:val="single"/>
          <w:lang w:eastAsia="zh-CN"/>
        </w:rPr>
        <w:t xml:space="preserve"> as ultimately </w:t>
      </w:r>
      <w:r>
        <w:rPr>
          <w:rFonts w:ascii="Times New Roman" w:eastAsia="SimSun" w:hAnsi="Times New Roman"/>
          <w:b/>
          <w:sz w:val="20"/>
          <w:szCs w:val="20"/>
          <w:highlight w:val="yellow"/>
          <w:u w:val="single"/>
          <w:lang w:eastAsia="zh-CN"/>
        </w:rPr>
        <w:t xml:space="preserve">all </w:t>
      </w:r>
      <w:r>
        <w:rPr>
          <w:rFonts w:ascii="Times New Roman" w:eastAsia="SimSun" w:hAnsi="Times New Roman"/>
          <w:b/>
          <w:sz w:val="20"/>
          <w:szCs w:val="20"/>
          <w:highlight w:val="yellow"/>
          <w:u w:val="single"/>
          <w:lang w:eastAsia="zh-CN"/>
        </w:rPr>
        <w:lastRenderedPageBreak/>
        <w:t>life on earth depends on it</w:t>
      </w:r>
      <w:r>
        <w:rPr>
          <w:rFonts w:ascii="Times New Roman" w:eastAsia="SimSun" w:hAnsi="Times New Roman"/>
          <w:sz w:val="16"/>
          <w:szCs w:val="20"/>
          <w:highlight w:val="yellow"/>
          <w:lang w:eastAsia="zh-CN"/>
        </w:rPr>
        <w:t>.</w:t>
      </w:r>
      <w:r>
        <w:rPr>
          <w:rFonts w:ascii="Times New Roman" w:eastAsia="SimSun" w:hAnsi="Times New Roman"/>
          <w:sz w:val="16"/>
          <w:szCs w:val="20"/>
          <w:lang w:eastAsia="zh-CN"/>
        </w:rPr>
        <w:t xml:space="preserve"> Based on this I was able to argue that </w:t>
      </w:r>
      <w:r>
        <w:rPr>
          <w:rFonts w:ascii="Times New Roman" w:eastAsia="SimSun" w:hAnsi="Times New Roman"/>
          <w:sz w:val="20"/>
          <w:szCs w:val="20"/>
          <w:u w:val="single"/>
          <w:lang w:eastAsia="zh-CN"/>
        </w:rPr>
        <w:t>only</w:t>
      </w:r>
      <w:r>
        <w:rPr>
          <w:rFonts w:ascii="Times New Roman" w:eastAsia="SimSun" w:hAnsi="Times New Roman"/>
          <w:sz w:val="16"/>
          <w:szCs w:val="20"/>
          <w:lang w:eastAsia="zh-CN"/>
        </w:rPr>
        <w:t xml:space="preserve"> </w:t>
      </w:r>
      <w:r>
        <w:rPr>
          <w:rFonts w:ascii="Times New Roman" w:eastAsia="SimSun" w:hAnsi="Times New Roman"/>
          <w:sz w:val="20"/>
          <w:szCs w:val="20"/>
          <w:highlight w:val="yellow"/>
          <w:u w:val="single"/>
          <w:lang w:eastAsia="zh-CN"/>
        </w:rPr>
        <w:t>those</w:t>
      </w:r>
      <w:r>
        <w:rPr>
          <w:rFonts w:ascii="Times New Roman" w:eastAsia="SimSun" w:hAnsi="Times New Roman"/>
          <w:sz w:val="16"/>
          <w:szCs w:val="20"/>
          <w:highlight w:val="yellow"/>
          <w:lang w:eastAsia="zh-CN"/>
        </w:rPr>
        <w:t xml:space="preserve"> </w:t>
      </w:r>
      <w:r>
        <w:rPr>
          <w:rFonts w:ascii="Times New Roman" w:eastAsia="SimSun" w:hAnsi="Times New Roman"/>
          <w:sz w:val="20"/>
          <w:szCs w:val="20"/>
          <w:highlight w:val="yellow"/>
          <w:u w:val="single"/>
          <w:lang w:eastAsia="zh-CN"/>
        </w:rPr>
        <w:t>environmental security policies</w:t>
      </w:r>
      <w:r>
        <w:rPr>
          <w:rFonts w:ascii="Times New Roman" w:eastAsia="SimSun" w:hAnsi="Times New Roman"/>
          <w:sz w:val="16"/>
          <w:szCs w:val="20"/>
          <w:highlight w:val="yellow"/>
          <w:lang w:eastAsia="zh-CN"/>
        </w:rPr>
        <w:t xml:space="preserve"> </w:t>
      </w:r>
      <w:r>
        <w:rPr>
          <w:rFonts w:ascii="Times New Roman" w:eastAsia="SimSun" w:hAnsi="Times New Roman"/>
          <w:sz w:val="20"/>
          <w:szCs w:val="20"/>
          <w:highlight w:val="yellow"/>
          <w:u w:val="single"/>
          <w:lang w:eastAsia="zh-CN"/>
        </w:rPr>
        <w:t>that</w:t>
      </w:r>
      <w:r>
        <w:rPr>
          <w:rFonts w:ascii="Times New Roman" w:eastAsia="SimSun" w:hAnsi="Times New Roman"/>
          <w:sz w:val="16"/>
          <w:szCs w:val="20"/>
          <w:highlight w:val="yellow"/>
          <w:lang w:eastAsia="zh-CN"/>
        </w:rPr>
        <w:t xml:space="preserve"> </w:t>
      </w:r>
      <w:r>
        <w:rPr>
          <w:rFonts w:ascii="Times New Roman" w:eastAsia="SimSun" w:hAnsi="Times New Roman"/>
          <w:sz w:val="20"/>
          <w:szCs w:val="20"/>
          <w:highlight w:val="yellow"/>
          <w:u w:val="single"/>
          <w:lang w:eastAsia="zh-CN"/>
        </w:rPr>
        <w:t>address environmental insecurity</w:t>
      </w:r>
      <w:r>
        <w:rPr>
          <w:rFonts w:ascii="Times New Roman" w:eastAsia="SimSun" w:hAnsi="Times New Roman"/>
          <w:sz w:val="16"/>
          <w:szCs w:val="20"/>
          <w:lang w:eastAsia="zh-CN"/>
        </w:rPr>
        <w:t xml:space="preserve"> (as identified by the securitising actor) </w:t>
      </w:r>
      <w:r>
        <w:rPr>
          <w:rFonts w:ascii="Times New Roman" w:eastAsia="SimSun" w:hAnsi="Times New Roman"/>
          <w:sz w:val="20"/>
          <w:szCs w:val="20"/>
          <w:highlight w:val="yellow"/>
          <w:u w:val="single"/>
          <w:lang w:eastAsia="zh-CN"/>
        </w:rPr>
        <w:t xml:space="preserve">are </w:t>
      </w:r>
      <w:r>
        <w:rPr>
          <w:rFonts w:ascii="Times New Roman" w:eastAsia="SimSun" w:hAnsi="Times New Roman" w:cs="Arial"/>
          <w:bCs/>
          <w:sz w:val="20"/>
          <w:szCs w:val="26"/>
          <w:highlight w:val="yellow"/>
          <w:u w:val="single"/>
        </w:rPr>
        <w:t>positive a</w:t>
      </w:r>
      <w:r>
        <w:rPr>
          <w:rFonts w:ascii="Times New Roman" w:eastAsia="SimSun" w:hAnsi="Times New Roman"/>
          <w:sz w:val="20"/>
          <w:szCs w:val="20"/>
          <w:highlight w:val="yellow"/>
          <w:u w:val="single"/>
          <w:lang w:eastAsia="zh-CN"/>
        </w:rPr>
        <w:t>nd those that do not are negative</w:t>
      </w:r>
      <w:r>
        <w:rPr>
          <w:rFonts w:ascii="Times New Roman" w:eastAsia="SimSun" w:hAnsi="Times New Roman"/>
          <w:sz w:val="16"/>
          <w:szCs w:val="20"/>
          <w:lang w:eastAsia="zh-CN"/>
        </w:rPr>
        <w:t>. In other words, those environmental security policies that first and foremost benefit specific agents involved in the provision of environmental security as opposed to addressing environmental problems are negative and should not be endorsed by the analyst, whilst – in the environmental sector of security at least - problem-benefiting securitisations are positive concepts which should by all means be endorsed.47</w:t>
      </w:r>
    </w:p>
    <w:p w:rsidR="00AB0529" w:rsidRDefault="00AB0529" w:rsidP="00AB0529"/>
    <w:p w:rsidR="00AB0529" w:rsidRDefault="00AB0529" w:rsidP="00AB0529">
      <w:pPr>
        <w:rPr>
          <w:rFonts w:eastAsia="Calibri"/>
          <w:b/>
          <w:sz w:val="24"/>
        </w:rPr>
      </w:pPr>
    </w:p>
    <w:p w:rsidR="00AB0529" w:rsidRDefault="00AB0529" w:rsidP="00AB0529">
      <w:pPr>
        <w:rPr>
          <w:rFonts w:eastAsia="Calibri"/>
          <w:b/>
          <w:sz w:val="24"/>
        </w:rPr>
      </w:pPr>
      <w:r>
        <w:rPr>
          <w:rFonts w:eastAsia="Calibri"/>
          <w:b/>
          <w:sz w:val="24"/>
        </w:rPr>
        <w:t xml:space="preserve">Disease Securitization mobilizes political action to solve disease </w:t>
      </w:r>
    </w:p>
    <w:p w:rsidR="00AB0529" w:rsidRDefault="00AB0529" w:rsidP="00AB0529">
      <w:pPr>
        <w:rPr>
          <w:rFonts w:eastAsia="Calibri"/>
        </w:rPr>
      </w:pPr>
      <w:r>
        <w:rPr>
          <w:rFonts w:eastAsia="Calibri"/>
          <w:b/>
          <w:sz w:val="24"/>
          <w:szCs w:val="24"/>
        </w:rPr>
        <w:t>Enemark 5</w:t>
      </w:r>
      <w:r>
        <w:rPr>
          <w:rFonts w:eastAsia="Calibri"/>
        </w:rPr>
        <w:t xml:space="preserve">  (Dr. Christian Enemark is a Visiting Fellow of the John Curtin School of Medical Research at ANU where he serves as Deputy Director of the National Centre for Biosecurity.'INFECTIOUS DISEASES AND INTERNATIONAL SECURITY', The Nonproliferation Review, 12:1, 107 â€“ 125. March 1st â€“ via Taylor &amp; Francis, which is usually obtainable through google scholar)</w:t>
      </w:r>
    </w:p>
    <w:p w:rsidR="00AB0529" w:rsidRDefault="00AB0529" w:rsidP="00AB0529">
      <w:pPr>
        <w:ind w:left="288" w:right="288"/>
        <w:rPr>
          <w:rFonts w:eastAsia="Calibri"/>
        </w:rPr>
      </w:pPr>
      <w:r>
        <w:rPr>
          <w:rFonts w:eastAsia="Calibri"/>
        </w:rPr>
        <w:t xml:space="preserve">In pursuing international cooperation, </w:t>
      </w:r>
      <w:r>
        <w:rPr>
          <w:rFonts w:eastAsia="Calibri"/>
          <w:u w:val="single"/>
        </w:rPr>
        <w:t xml:space="preserve">a threshold issue is how to win political acceptance for the idea that some infectious diseases pose a threat to security as well as to health. </w:t>
      </w:r>
      <w:r>
        <w:rPr>
          <w:rFonts w:eastAsia="Calibri"/>
          <w:highlight w:val="green"/>
          <w:u w:val="single"/>
          <w:shd w:val="clear" w:color="auto" w:fill="00FFFF"/>
        </w:rPr>
        <w:t xml:space="preserve">To </w:t>
      </w:r>
      <w:r>
        <w:rPr>
          <w:rFonts w:eastAsia="Calibri"/>
          <w:spacing w:val="6"/>
          <w:highlight w:val="green"/>
          <w:u w:val="single"/>
          <w:shd w:val="clear" w:color="auto" w:fill="00FFFF"/>
        </w:rPr>
        <w:t>securitize infectious diseases is to seek</w:t>
      </w:r>
      <w:r>
        <w:rPr>
          <w:rFonts w:eastAsia="Calibri"/>
          <w:spacing w:val="6"/>
          <w:u w:val="single"/>
          <w:shd w:val="clear" w:color="auto" w:fill="00FFFF"/>
        </w:rPr>
        <w:t xml:space="preserve"> </w:t>
      </w:r>
      <w:r>
        <w:rPr>
          <w:rFonts w:eastAsia="Calibri"/>
          <w:spacing w:val="6"/>
          <w:u w:val="single"/>
        </w:rPr>
        <w:t>some of</w:t>
      </w:r>
      <w:r>
        <w:rPr>
          <w:rFonts w:eastAsia="Calibri"/>
          <w:spacing w:val="6"/>
          <w:highlight w:val="green"/>
          <w:u w:val="single"/>
        </w:rPr>
        <w:t xml:space="preserve"> </w:t>
      </w:r>
      <w:r>
        <w:rPr>
          <w:rFonts w:eastAsia="Calibri"/>
          <w:spacing w:val="6"/>
          <w:highlight w:val="green"/>
          <w:u w:val="single"/>
          <w:shd w:val="clear" w:color="auto" w:fill="00FFFF"/>
        </w:rPr>
        <w:t xml:space="preserve">the overriding political interest and </w:t>
      </w:r>
      <w:r>
        <w:rPr>
          <w:rFonts w:eastAsia="Calibri"/>
          <w:highlight w:val="green"/>
          <w:u w:val="single"/>
          <w:shd w:val="clear" w:color="auto" w:fill="00FFFF"/>
        </w:rPr>
        <w:t>superior financial resources associated with</w:t>
      </w:r>
      <w:r>
        <w:rPr>
          <w:rFonts w:eastAsia="Calibri"/>
          <w:u w:val="single"/>
          <w:shd w:val="clear" w:color="auto" w:fill="00FFFF"/>
        </w:rPr>
        <w:t xml:space="preserve"> </w:t>
      </w:r>
      <w:r>
        <w:rPr>
          <w:rFonts w:eastAsia="Calibri"/>
          <w:u w:val="single"/>
        </w:rPr>
        <w:t xml:space="preserve">more traditional (military) concepts of </w:t>
      </w:r>
      <w:r>
        <w:rPr>
          <w:rFonts w:eastAsia="Calibri"/>
          <w:highlight w:val="green"/>
          <w:u w:val="single"/>
          <w:shd w:val="clear" w:color="auto" w:fill="00FFFF"/>
        </w:rPr>
        <w:t>security. Labeling something a security issue lends it</w:t>
      </w:r>
      <w:r>
        <w:rPr>
          <w:rFonts w:eastAsia="Calibri"/>
          <w:u w:val="single"/>
        </w:rPr>
        <w:t xml:space="preserve"> a sense of </w:t>
      </w:r>
      <w:r>
        <w:rPr>
          <w:rFonts w:eastAsia="Calibri"/>
          <w:highlight w:val="green"/>
          <w:u w:val="single"/>
          <w:shd w:val="clear" w:color="auto" w:fill="00FFFF"/>
        </w:rPr>
        <w:t>urgency, attracts greater public attention, and implicitly demands resources</w:t>
      </w:r>
      <w:r>
        <w:rPr>
          <w:rFonts w:eastAsia="Calibri"/>
        </w:rPr>
        <w:t xml:space="preserve">.1 There is a strong humanitarian imperative to mitigate the huge potential and actual loss of life resulting from infectious disease, but </w:t>
      </w:r>
      <w:r>
        <w:rPr>
          <w:rFonts w:eastAsia="Calibri"/>
          <w:u w:val="single"/>
        </w:rPr>
        <w:t xml:space="preserve">humanitarian motivations alone are not </w:t>
      </w:r>
      <w:r>
        <w:rPr>
          <w:rFonts w:eastAsia="Calibri"/>
          <w:spacing w:val="8"/>
          <w:u w:val="single"/>
        </w:rPr>
        <w:t xml:space="preserve">sufficient to address this problem. </w:t>
      </w:r>
      <w:r>
        <w:rPr>
          <w:rFonts w:eastAsia="Calibri"/>
          <w:spacing w:val="8"/>
          <w:highlight w:val="green"/>
          <w:u w:val="single"/>
        </w:rPr>
        <w:t>In appealing to</w:t>
      </w:r>
      <w:r>
        <w:rPr>
          <w:rFonts w:eastAsia="Calibri"/>
          <w:spacing w:val="8"/>
          <w:u w:val="single"/>
        </w:rPr>
        <w:t xml:space="preserve"> national </w:t>
      </w:r>
      <w:r>
        <w:rPr>
          <w:rFonts w:eastAsia="Calibri"/>
          <w:spacing w:val="8"/>
          <w:highlight w:val="green"/>
          <w:u w:val="single"/>
        </w:rPr>
        <w:t>governments</w:t>
      </w:r>
      <w:r>
        <w:rPr>
          <w:rFonts w:eastAsia="Calibri"/>
          <w:u w:val="single"/>
        </w:rPr>
        <w:t>*/still the principal players in the international arena*/</w:t>
      </w:r>
      <w:r>
        <w:rPr>
          <w:rFonts w:eastAsia="Calibri"/>
          <w:spacing w:val="3"/>
          <w:highlight w:val="green"/>
          <w:u w:val="single"/>
        </w:rPr>
        <w:t>infectious diseases need to be portrayed</w:t>
      </w:r>
      <w:r>
        <w:rPr>
          <w:rFonts w:eastAsia="Calibri"/>
          <w:spacing w:val="3"/>
          <w:u w:val="single"/>
        </w:rPr>
        <w:t xml:space="preserve"> in </w:t>
      </w:r>
      <w:r>
        <w:rPr>
          <w:rFonts w:eastAsia="Calibri"/>
          <w:u w:val="single"/>
        </w:rPr>
        <w:t xml:space="preserve">such a way as </w:t>
      </w:r>
      <w:r>
        <w:rPr>
          <w:rFonts w:eastAsia="Calibri"/>
          <w:highlight w:val="green"/>
          <w:u w:val="single"/>
        </w:rPr>
        <w:t>to stimulate concerns about national interests</w:t>
      </w:r>
      <w:r>
        <w:rPr>
          <w:rFonts w:eastAsia="Calibri"/>
          <w:u w:val="single"/>
        </w:rPr>
        <w:t xml:space="preserve">. Historically, governments </w:t>
      </w:r>
      <w:r>
        <w:rPr>
          <w:rFonts w:eastAsia="Calibri"/>
          <w:spacing w:val="8"/>
          <w:u w:val="single"/>
        </w:rPr>
        <w:t xml:space="preserve">have shown greater enthusiasm toward their own security than they have toward </w:t>
      </w:r>
      <w:r>
        <w:rPr>
          <w:rFonts w:eastAsia="Calibri"/>
          <w:u w:val="single"/>
        </w:rPr>
        <w:t>humanitarian causes</w:t>
      </w:r>
      <w:r>
        <w:rPr>
          <w:rFonts w:eastAsia="Calibri"/>
        </w:rPr>
        <w:t>.A good introduction to the way in which infectious diseases impact security is to examine their relevance to military operations throughout history. The historian Livy described an outbreak of plague in the Carthaginian and Roman armies during the siege of Syracuse in 212 BC. The Carthaginians, less accustomed than the Romans to the city's moist climate, suffered greater casualties from the disease and were defeated shortly afterward.2 In the thirteenth century, the Mongol invasions helped spread various epidemics of plague between East Asia and Eastern Europe. The sixteenth century demise of the Aztec empire came about mostly because the Spanish conquerors brought smallpox and measles with them to the New World. During World War I, an outbreak of typhus in Serbia in 1915 was so severe that the fighting on both sides stopped for six months.And disease was relevant in April 2003 when Canada's health minister suggested that medical staff from the Canadian Forces could help relieve pressure on Toronto hospital staff treating patients with SARS. The military replied that it was already critically short of physicians to look after its troops. At the time, Canada was preparing for a major deployment to Afghanistan. Had the SARS outbreak in Toronto become so bad as to require medical personnel from Canadian military units to assist, those units would not have been able to deploy overseas.3</w:t>
      </w:r>
    </w:p>
    <w:p w:rsidR="00AB0529" w:rsidRDefault="00AB0529" w:rsidP="00AB0529">
      <w:pPr>
        <w:ind w:left="288" w:right="288"/>
        <w:rPr>
          <w:rFonts w:eastAsia="Calibri"/>
        </w:rPr>
      </w:pPr>
      <w:r>
        <w:rPr>
          <w:rFonts w:eastAsia="Calibri"/>
          <w:u w:val="single"/>
        </w:rPr>
        <w:t xml:space="preserve">In one sense, </w:t>
      </w:r>
      <w:r>
        <w:rPr>
          <w:rFonts w:eastAsia="Calibri"/>
          <w:highlight w:val="green"/>
          <w:u w:val="single"/>
        </w:rPr>
        <w:t>infectious diseases are already an ''established'' security threat in the form of biological warfare</w:t>
      </w:r>
      <w:r>
        <w:rPr>
          <w:rFonts w:eastAsia="Calibri"/>
        </w:rPr>
        <w:t>. Weapons for deliberately disseminating pathogenic microÂ</w:t>
      </w:r>
      <w:r>
        <w:rPr>
          <w:rFonts w:eastAsia="Calibri"/>
        </w:rPr>
        <w:softHyphen/>
        <w:t>organisms potentially pose direct security threats to many countries. BW is not a new threat like emerging and re-emerging infectious diseases, and it fits more easily within traditional conceptions of security. For these reasons,</w:t>
      </w:r>
      <w:r>
        <w:rPr>
          <w:rFonts w:eastAsia="Calibri"/>
          <w:spacing w:val="-1"/>
        </w:rPr>
        <w:t xml:space="preserve"> </w:t>
      </w:r>
      <w:r>
        <w:rPr>
          <w:rFonts w:eastAsia="Calibri"/>
          <w:highlight w:val="green"/>
          <w:u w:val="single"/>
        </w:rPr>
        <w:t>attempts to link disease and security</w:t>
      </w:r>
      <w:r>
        <w:rPr>
          <w:rFonts w:eastAsia="Calibri"/>
          <w:u w:val="single"/>
        </w:rPr>
        <w:t xml:space="preserve"> via the problem of BW </w:t>
      </w:r>
      <w:r>
        <w:rPr>
          <w:rFonts w:eastAsia="Calibri"/>
          <w:highlight w:val="green"/>
          <w:u w:val="single"/>
        </w:rPr>
        <w:t>tend to resonate more strongly with the public and policymakers</w:t>
      </w:r>
      <w:r>
        <w:rPr>
          <w:rFonts w:eastAsia="Calibri"/>
          <w:b/>
          <w:bCs/>
        </w:rPr>
        <w:t>.</w:t>
      </w:r>
      <w:r>
        <w:rPr>
          <w:rFonts w:eastAsia="Calibri"/>
        </w:rPr>
        <w:t xml:space="preserve"> But biological weapons are just one part of a spectrum of risks associated with the biological sciences. The spectrum encompasses natural disease outbreaks, accidents arising from otherwise benign activities such as medical research with pathogens, and the use of disease as a weapon of war or terror.5</w:t>
      </w:r>
    </w:p>
    <w:p w:rsidR="00AB0529" w:rsidRDefault="00AB0529" w:rsidP="00AB0529">
      <w:pPr>
        <w:ind w:left="288" w:right="288"/>
        <w:rPr>
          <w:rFonts w:asciiTheme="minorHAnsi" w:hAnsiTheme="minorHAnsi" w:cstheme="minorBidi"/>
          <w:b/>
          <w:bCs/>
          <w:u w:val="single"/>
        </w:rPr>
      </w:pPr>
      <w:r>
        <w:rPr>
          <w:rFonts w:asciiTheme="minorHAnsi" w:hAnsiTheme="minorHAnsi" w:cstheme="minorBidi"/>
          <w:b/>
          <w:bCs/>
          <w:u w:val="single"/>
        </w:rPr>
        <w:t>&lt;&lt;&lt;He Continues&gt;&gt;&gt;</w:t>
      </w:r>
    </w:p>
    <w:p w:rsidR="00AB0529" w:rsidRDefault="00AB0529" w:rsidP="00AB0529">
      <w:pPr>
        <w:ind w:left="288" w:right="288"/>
        <w:rPr>
          <w:rFonts w:eastAsia="Calibri"/>
        </w:rPr>
      </w:pPr>
      <w:r>
        <w:rPr>
          <w:rFonts w:eastAsia="Calibri"/>
        </w:rPr>
        <w:t>Transparency, Cooperation, and Security</w:t>
      </w:r>
    </w:p>
    <w:p w:rsidR="00AB0529" w:rsidRDefault="00AB0529" w:rsidP="00AB0529">
      <w:pPr>
        <w:ind w:left="288" w:right="288"/>
        <w:rPr>
          <w:rFonts w:eastAsia="Calibri"/>
        </w:rPr>
      </w:pPr>
      <w:r>
        <w:rPr>
          <w:rFonts w:eastAsia="Calibri"/>
        </w:rPr>
        <w:lastRenderedPageBreak/>
        <w:t xml:space="preserve">Global networks assisted in the defeat of SARS by providing for the free exchange of </w:t>
      </w:r>
      <w:r>
        <w:rPr>
          <w:rFonts w:eastAsia="Calibri"/>
          <w:spacing w:val="-1"/>
        </w:rPr>
        <w:t xml:space="preserve">information on surveillance, diagnosis, and treatment. </w:t>
      </w:r>
      <w:r>
        <w:rPr>
          <w:rFonts w:eastAsia="Calibri"/>
          <w:spacing w:val="-1"/>
          <w:u w:val="single"/>
        </w:rPr>
        <w:t xml:space="preserve">Openness and transparency are also </w:t>
      </w:r>
      <w:r>
        <w:rPr>
          <w:rFonts w:eastAsia="Calibri"/>
          <w:u w:val="single"/>
        </w:rPr>
        <w:t xml:space="preserve">vital for maintaining confidence in cooperative efforts to confront disease-based security </w:t>
      </w:r>
      <w:r>
        <w:rPr>
          <w:rFonts w:eastAsia="Calibri"/>
          <w:spacing w:val="4"/>
          <w:u w:val="single"/>
        </w:rPr>
        <w:t>threats through formal institutions</w:t>
      </w:r>
      <w:r>
        <w:rPr>
          <w:rFonts w:eastAsia="Calibri"/>
          <w:spacing w:val="4"/>
        </w:rPr>
        <w:t xml:space="preserve"> like the WHO and the BWC. The last section of this </w:t>
      </w:r>
      <w:r>
        <w:rPr>
          <w:rFonts w:eastAsia="Calibri"/>
          <w:spacing w:val="8"/>
        </w:rPr>
        <w:t xml:space="preserve">article discusses how excessive secrecy on the part of individual governments can </w:t>
      </w:r>
      <w:r>
        <w:rPr>
          <w:rFonts w:eastAsia="Calibri"/>
        </w:rPr>
        <w:t xml:space="preserve">undermine collective attempts to address infectious disease threats, whether of natural or deliberate origin. </w:t>
      </w:r>
      <w:r>
        <w:rPr>
          <w:rFonts w:eastAsia="Calibri"/>
          <w:spacing w:val="9"/>
        </w:rPr>
        <w:t xml:space="preserve">The experience of SARS in early 2003 demonstrated well the importance of </w:t>
      </w:r>
      <w:r>
        <w:rPr>
          <w:rFonts w:eastAsia="Calibri"/>
          <w:spacing w:val="3"/>
        </w:rPr>
        <w:t xml:space="preserve">government transparency in fostering cooperation against a common microbial threat. </w:t>
      </w:r>
      <w:r>
        <w:rPr>
          <w:rFonts w:eastAsia="Calibri"/>
        </w:rPr>
        <w:t>It was therefore unfortunate that the re-emergence of H5N1 avian influenza in 2004 was possibly the subject of attempted cover-ups by certain governments in Southeast Asia</w:t>
      </w:r>
      <w:r>
        <w:rPr>
          <w:rFonts w:eastAsia="Calibri"/>
          <w:b/>
          <w:bCs/>
        </w:rPr>
        <w:t xml:space="preserve">. </w:t>
      </w:r>
      <w:r>
        <w:rPr>
          <w:rFonts w:eastAsia="Calibri"/>
          <w:u w:val="single"/>
        </w:rPr>
        <w:t xml:space="preserve">In the short term, the </w:t>
      </w:r>
      <w:r>
        <w:rPr>
          <w:rFonts w:eastAsia="Calibri"/>
          <w:highlight w:val="green"/>
          <w:u w:val="single"/>
        </w:rPr>
        <w:t>disease</w:t>
      </w:r>
      <w:r>
        <w:rPr>
          <w:rFonts w:eastAsia="Calibri"/>
          <w:u w:val="single"/>
        </w:rPr>
        <w:t xml:space="preserve"> known as ''bird flu'' </w:t>
      </w:r>
      <w:r>
        <w:rPr>
          <w:rFonts w:eastAsia="Calibri"/>
          <w:highlight w:val="green"/>
          <w:u w:val="single"/>
        </w:rPr>
        <w:t>is a security issue</w:t>
      </w:r>
      <w:r>
        <w:rPr>
          <w:rFonts w:eastAsia="Calibri"/>
          <w:u w:val="single"/>
        </w:rPr>
        <w:t xml:space="preserve"> for countries</w:t>
      </w:r>
      <w:r>
        <w:rPr>
          <w:rFonts w:eastAsia="Calibri"/>
        </w:rPr>
        <w:t xml:space="preserve"> in that region in the way it has brought economic devastation to the poultry industry, thus threatening the livelihoods of millions of people. However, the recent damage is negligible in comparison to that which might occur if H5N1 is not brought under control. The virus already meets two of the three criteria for causing a global pandemic of catastrophic proportions: the ability to replicate in humans and the absence of viral antibodies in the human population. The third criterion is that the virus be able to spread rapidly among people.4 7 If H5N1 were to adapt itself to spread from person to person as easily as regular human flu, its ability to kill would far exceed that of SARS.</w:t>
      </w:r>
    </w:p>
    <w:p w:rsidR="00AB0529" w:rsidRDefault="00AB0529" w:rsidP="00AB0529">
      <w:pPr>
        <w:rPr>
          <w:rFonts w:eastAsia="Calibri"/>
        </w:rPr>
      </w:pPr>
    </w:p>
    <w:p w:rsidR="00AB0529" w:rsidRDefault="00AB0529" w:rsidP="00AB0529"/>
    <w:p w:rsidR="00AB0529" w:rsidRPr="00AB0529" w:rsidRDefault="00AB0529" w:rsidP="00AB0529"/>
    <w:p w:rsidR="00AB0529" w:rsidRPr="00AB0529" w:rsidRDefault="00AB0529" w:rsidP="00AB0529"/>
    <w:p w:rsidR="00AB0529" w:rsidRPr="00AB0529" w:rsidRDefault="00AB0529" w:rsidP="00AB0529"/>
    <w:sectPr w:rsidR="00AB0529" w:rsidRPr="00AB05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1E6" w:rsidRDefault="007831E6" w:rsidP="005F5576">
      <w:r>
        <w:separator/>
      </w:r>
    </w:p>
  </w:endnote>
  <w:endnote w:type="continuationSeparator" w:id="0">
    <w:p w:rsidR="007831E6" w:rsidRDefault="007831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1E6" w:rsidRDefault="007831E6" w:rsidP="005F5576">
      <w:r>
        <w:separator/>
      </w:r>
    </w:p>
  </w:footnote>
  <w:footnote w:type="continuationSeparator" w:id="0">
    <w:p w:rsidR="007831E6" w:rsidRDefault="007831E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52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31E6"/>
    <w:rsid w:val="00787343"/>
    <w:rsid w:val="00790BFA"/>
    <w:rsid w:val="00791121"/>
    <w:rsid w:val="00791C88"/>
    <w:rsid w:val="00797B76"/>
    <w:rsid w:val="007A3D06"/>
    <w:rsid w:val="007B383B"/>
    <w:rsid w:val="007B7978"/>
    <w:rsid w:val="007C350D"/>
    <w:rsid w:val="007C3689"/>
    <w:rsid w:val="007C3C9B"/>
    <w:rsid w:val="007D3012"/>
    <w:rsid w:val="007D65A7"/>
    <w:rsid w:val="007E3F59"/>
    <w:rsid w:val="007E5043"/>
    <w:rsid w:val="007E5183"/>
    <w:rsid w:val="00801719"/>
    <w:rsid w:val="008133F9"/>
    <w:rsid w:val="00823AAC"/>
    <w:rsid w:val="00841419"/>
    <w:rsid w:val="0084453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0529"/>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313"/>
    <w:rsid w:val="00ED78F1"/>
    <w:rsid w:val="00EE4DCA"/>
    <w:rsid w:val="00EE5F04"/>
    <w:rsid w:val="00EF0B77"/>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84A0C14-5947-40D2-9B92-EFB152D5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Citation,Tag Char Char,Bold Cite,Cite 1,Read Char,Heading 3 Char1 Char Char,Heading 3 Char Char1 Char Char,Read Char Ch,Text 7,no,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21,Tags,No Spacing5,Card,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Citation Char,Tag Char Char Char,Cite 1 Char,Read Char Char,Heading 3 Char1 Char Char Char,Read Char Ch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uiPriority w:val="1"/>
    <w:qFormat/>
    <w:rsid w:val="00AB0529"/>
    <w:rPr>
      <w:b/>
      <w:u w:val="single"/>
      <w:bdr w:val="single" w:sz="4" w:space="0" w:color="auto"/>
    </w:rPr>
  </w:style>
  <w:style w:type="paragraph" w:customStyle="1" w:styleId="cardtext">
    <w:name w:val="card text"/>
    <w:basedOn w:val="Normal"/>
    <w:link w:val="cardtextChar"/>
    <w:qFormat/>
    <w:rsid w:val="00AB0529"/>
    <w:pPr>
      <w:ind w:left="288" w:right="288"/>
    </w:pPr>
  </w:style>
  <w:style w:type="character" w:customStyle="1" w:styleId="cardtextChar">
    <w:name w:val="card text Char"/>
    <w:basedOn w:val="DefaultParagraphFont"/>
    <w:link w:val="cardtext"/>
    <w:rsid w:val="00AB0529"/>
    <w:rPr>
      <w:rFonts w:ascii="Calibri" w:hAnsi="Calibri" w:cs="Calibri"/>
    </w:rPr>
  </w:style>
  <w:style w:type="paragraph" w:styleId="ListParagraph">
    <w:name w:val="List Paragraph"/>
    <w:basedOn w:val="Normal"/>
    <w:uiPriority w:val="34"/>
    <w:rsid w:val="00AB0529"/>
    <w:pPr>
      <w:ind w:left="720"/>
      <w:contextualSpacing/>
    </w:pPr>
  </w:style>
  <w:style w:type="paragraph" w:customStyle="1" w:styleId="card">
    <w:name w:val="card"/>
    <w:basedOn w:val="Normal"/>
    <w:link w:val="cardChar"/>
    <w:qFormat/>
    <w:rsid w:val="00AB0529"/>
    <w:pPr>
      <w:ind w:left="288" w:right="288"/>
    </w:pPr>
    <w:rPr>
      <w:rFonts w:eastAsia="Times New Roman"/>
      <w:kern w:val="32"/>
      <w:szCs w:val="20"/>
    </w:rPr>
  </w:style>
  <w:style w:type="character" w:customStyle="1" w:styleId="underline">
    <w:name w:val="underline"/>
    <w:link w:val="textbold"/>
    <w:qFormat/>
    <w:rsid w:val="00AB0529"/>
    <w:rPr>
      <w:u w:val="single"/>
    </w:rPr>
  </w:style>
  <w:style w:type="paragraph" w:customStyle="1" w:styleId="tag">
    <w:name w:val="tag"/>
    <w:basedOn w:val="Normal"/>
    <w:qFormat/>
    <w:rsid w:val="00AB0529"/>
    <w:rPr>
      <w:rFonts w:eastAsia="Times New Roman"/>
      <w:b/>
      <w:kern w:val="32"/>
      <w:sz w:val="24"/>
      <w:szCs w:val="20"/>
    </w:rPr>
  </w:style>
  <w:style w:type="character" w:customStyle="1" w:styleId="cardChar">
    <w:name w:val="card Char"/>
    <w:link w:val="card"/>
    <w:rsid w:val="00AB0529"/>
    <w:rPr>
      <w:rFonts w:ascii="Calibri" w:eastAsia="Times New Roman" w:hAnsi="Calibri" w:cs="Calibri"/>
      <w:kern w:val="32"/>
      <w:szCs w:val="20"/>
    </w:rPr>
  </w:style>
  <w:style w:type="character" w:customStyle="1" w:styleId="boldunderline">
    <w:name w:val="bold underline"/>
    <w:qFormat/>
    <w:rsid w:val="00AB0529"/>
    <w:rPr>
      <w:b/>
      <w:u w:val="single"/>
    </w:rPr>
  </w:style>
  <w:style w:type="character" w:customStyle="1" w:styleId="apple-style-span">
    <w:name w:val="apple-style-span"/>
    <w:rsid w:val="00AB0529"/>
  </w:style>
  <w:style w:type="character" w:customStyle="1" w:styleId="apple-converted-space">
    <w:name w:val="apple-converted-space"/>
    <w:rsid w:val="00AB0529"/>
  </w:style>
  <w:style w:type="character" w:customStyle="1" w:styleId="st">
    <w:name w:val="st"/>
    <w:rsid w:val="00AB0529"/>
  </w:style>
  <w:style w:type="character" w:customStyle="1" w:styleId="BoldUnderlineChar">
    <w:name w:val="Bold Underline Char"/>
    <w:rsid w:val="00AB0529"/>
    <w:rPr>
      <w:rFonts w:ascii="Arial Narrow" w:hAnsi="Arial Narrow" w:cs="Times New Roman" w:hint="default"/>
      <w:b/>
      <w:bCs w:val="0"/>
      <w:sz w:val="20"/>
      <w:u w:val="thick"/>
    </w:rPr>
  </w:style>
  <w:style w:type="character" w:styleId="Strong">
    <w:name w:val="Strong"/>
    <w:basedOn w:val="DefaultParagraphFont"/>
    <w:uiPriority w:val="22"/>
    <w:qFormat/>
    <w:rsid w:val="00AB0529"/>
    <w:rPr>
      <w:b/>
      <w:bCs/>
    </w:rPr>
  </w:style>
  <w:style w:type="character" w:customStyle="1" w:styleId="TitleChar">
    <w:name w:val="Title Char"/>
    <w:aliases w:val="Cites and Cards Char"/>
    <w:basedOn w:val="DefaultParagraphFont"/>
    <w:link w:val="Title"/>
    <w:uiPriority w:val="5"/>
    <w:qFormat/>
    <w:locked/>
    <w:rsid w:val="00AB0529"/>
    <w:rPr>
      <w:bCs/>
      <w:sz w:val="20"/>
      <w:u w:val="single"/>
    </w:rPr>
  </w:style>
  <w:style w:type="paragraph" w:styleId="Title">
    <w:name w:val="Title"/>
    <w:aliases w:val="Cites and Cards"/>
    <w:basedOn w:val="Normal"/>
    <w:next w:val="Normal"/>
    <w:link w:val="TitleChar"/>
    <w:uiPriority w:val="5"/>
    <w:qFormat/>
    <w:rsid w:val="00AB052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AB0529"/>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AB0529"/>
    <w:rPr>
      <w:rFonts w:ascii="Arial Narrow" w:eastAsia="Calibri" w:hAnsi="Arial Narrow" w:cs="Times New Roman"/>
      <w:u w:val="thick"/>
    </w:rPr>
  </w:style>
  <w:style w:type="paragraph" w:customStyle="1" w:styleId="Small">
    <w:name w:val="Small"/>
    <w:basedOn w:val="Normal"/>
    <w:next w:val="Normal"/>
    <w:link w:val="SmallChar"/>
    <w:qFormat/>
    <w:rsid w:val="00AB0529"/>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AB0529"/>
    <w:rPr>
      <w:rFonts w:ascii="Arial Narrow" w:hAnsi="Arial Narrow"/>
      <w:b/>
      <w:sz w:val="24"/>
      <w:szCs w:val="22"/>
      <w:u w:val="thick"/>
    </w:rPr>
  </w:style>
  <w:style w:type="character" w:customStyle="1" w:styleId="SmallChar">
    <w:name w:val="Small Char"/>
    <w:link w:val="Small"/>
    <w:rsid w:val="00AB0529"/>
    <w:rPr>
      <w:rFonts w:ascii="Arial Narrow" w:eastAsia="Calibri" w:hAnsi="Arial Narrow" w:cs="Times New Roman"/>
      <w:color w:val="000000"/>
      <w:sz w:val="16"/>
    </w:rPr>
  </w:style>
  <w:style w:type="paragraph" w:customStyle="1" w:styleId="textbold">
    <w:name w:val="text bold"/>
    <w:basedOn w:val="Normal"/>
    <w:link w:val="underline"/>
    <w:qFormat/>
    <w:rsid w:val="00AB0529"/>
    <w:pPr>
      <w:ind w:left="720"/>
      <w:jc w:val="both"/>
    </w:pPr>
    <w:rPr>
      <w:rFonts w:asciiTheme="minorHAnsi" w:hAnsiTheme="minorHAnsi" w:cstheme="minorBidi"/>
      <w:u w:val="single"/>
    </w:rPr>
  </w:style>
  <w:style w:type="character" w:customStyle="1" w:styleId="CardText2Char">
    <w:name w:val="Card Text 2 Char"/>
    <w:basedOn w:val="DefaultParagraphFont"/>
    <w:rsid w:val="00AB0529"/>
    <w:rPr>
      <w:rFonts w:ascii="Arial Narrow" w:hAnsi="Arial Narrow" w:hint="default"/>
      <w:b/>
      <w:bCs w:val="0"/>
      <w:noProof w:val="0"/>
      <w:color w:val="000000"/>
      <w:sz w:val="22"/>
      <w:szCs w:val="22"/>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587730">
      <w:bodyDiv w:val="1"/>
      <w:marLeft w:val="0"/>
      <w:marRight w:val="0"/>
      <w:marTop w:val="0"/>
      <w:marBottom w:val="0"/>
      <w:divBdr>
        <w:top w:val="none" w:sz="0" w:space="0" w:color="auto"/>
        <w:left w:val="none" w:sz="0" w:space="0" w:color="auto"/>
        <w:bottom w:val="none" w:sz="0" w:space="0" w:color="auto"/>
        <w:right w:val="none" w:sz="0" w:space="0" w:color="auto"/>
      </w:divBdr>
    </w:div>
    <w:div w:id="213466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atlantic.com/technology/archive/2012/03/were-underestimating-the-risk-of-human-extinction/25382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artinshaw.org/empire.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press.anu.edu.au/war_terror/mobile_devices/ch15s07.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iadb.org/intal/intalcdi/PE/2013/10737.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llacademic.com/meta/p251976_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41</Pages>
  <Words>35711</Words>
  <Characters>203557</Characters>
  <Application>Microsoft Office Word</Application>
  <DocSecurity>0</DocSecurity>
  <Lines>1696</Lines>
  <Paragraphs>477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238791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Hayley</dc:creator>
  <cp:keywords>Verbatim</cp:keywords>
  <dc:description>Verbatim 4.6</dc:description>
  <cp:lastModifiedBy>Hayley Hopkins</cp:lastModifiedBy>
  <cp:revision>1</cp:revision>
  <dcterms:created xsi:type="dcterms:W3CDTF">2013-10-27T20:51:00Z</dcterms:created>
  <dcterms:modified xsi:type="dcterms:W3CDTF">2013-10-27T20:56:00Z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