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C19" w:rsidRDefault="008B7C19" w:rsidP="008B7C19"/>
    <w:p w:rsidR="00B42D7C" w:rsidRDefault="00B42D7C" w:rsidP="00B42D7C">
      <w:pPr>
        <w:pStyle w:val="Heading2"/>
      </w:pPr>
      <w:r>
        <w:lastRenderedPageBreak/>
        <w:t>1AC</w:t>
      </w:r>
    </w:p>
    <w:p w:rsidR="00B42D7C" w:rsidRDefault="00B42D7C" w:rsidP="00B42D7C"/>
    <w:p w:rsidR="00B42D7C" w:rsidRDefault="00B42D7C" w:rsidP="00B42D7C">
      <w:pPr>
        <w:pStyle w:val="Heading3"/>
      </w:pPr>
      <w:r>
        <w:lastRenderedPageBreak/>
        <w:t>1AC---LEGITIMACY</w:t>
      </w:r>
    </w:p>
    <w:p w:rsidR="00B42D7C" w:rsidRPr="00CD1EF6" w:rsidRDefault="00B42D7C" w:rsidP="00B42D7C">
      <w:pPr>
        <w:pStyle w:val="Heading4"/>
        <w:rPr>
          <w:u w:val="single"/>
        </w:rPr>
      </w:pPr>
      <w:r w:rsidRPr="00CD1EF6">
        <w:rPr>
          <w:u w:val="single"/>
        </w:rPr>
        <w:t>CONTENTION 1 IS LEGITIMACY:</w:t>
      </w:r>
    </w:p>
    <w:p w:rsidR="00B42D7C" w:rsidRDefault="00B42D7C" w:rsidP="00B42D7C">
      <w:pPr>
        <w:pStyle w:val="Heading4"/>
      </w:pPr>
      <w:r>
        <w:t xml:space="preserve">Current US detention policies are </w:t>
      </w:r>
      <w:r w:rsidRPr="005A2E44">
        <w:rPr>
          <w:u w:val="single"/>
        </w:rPr>
        <w:t>collapsing</w:t>
      </w:r>
      <w:r>
        <w:t xml:space="preserve"> US legitimacy in the rule of law</w:t>
      </w:r>
    </w:p>
    <w:p w:rsidR="00B42D7C" w:rsidRPr="0069010E" w:rsidRDefault="00B42D7C" w:rsidP="00B42D7C">
      <w:r>
        <w:t xml:space="preserve">Katherine L. </w:t>
      </w:r>
      <w:r w:rsidRPr="005C5333">
        <w:rPr>
          <w:rStyle w:val="StyleStyleBold12pt"/>
        </w:rPr>
        <w:t>Vaughns 8/12</w:t>
      </w:r>
      <w:r>
        <w:t>/13, JD from Berkley, professor of Law at the University of Maryland, "Of Civil Wrongs and Rights: Kiyemba v. Obama</w:t>
      </w:r>
      <w:r w:rsidRPr="005C5333">
        <w:rPr>
          <w:sz w:val="12"/>
        </w:rPr>
        <w:t xml:space="preserve">¶ </w:t>
      </w:r>
      <w:r>
        <w:t>and the Meaning of Freedom, Separation of</w:t>
      </w:r>
      <w:r w:rsidRPr="005C5333">
        <w:rPr>
          <w:sz w:val="12"/>
        </w:rPr>
        <w:t xml:space="preserve">¶ </w:t>
      </w:r>
      <w:r>
        <w:t>Powers, and the Rule of Law Ten Years After 9/11," Asian American Law Journal, Vol 20.1</w:t>
      </w:r>
    </w:p>
    <w:p w:rsidR="00B42D7C" w:rsidRPr="005C5333" w:rsidRDefault="00B42D7C" w:rsidP="00B42D7C">
      <w:pPr>
        <w:rPr>
          <w:rStyle w:val="StyleBoldUnderline"/>
        </w:rPr>
      </w:pPr>
      <w:r w:rsidRPr="005C5333">
        <w:rPr>
          <w:sz w:val="16"/>
        </w:rPr>
        <w:t xml:space="preserve">As history will recall, in May 1977, former President Richard M. </w:t>
      </w:r>
      <w:r w:rsidRPr="005C5333">
        <w:rPr>
          <w:sz w:val="12"/>
        </w:rPr>
        <w:t>¶</w:t>
      </w:r>
      <w:r w:rsidRPr="005C5333">
        <w:rPr>
          <w:sz w:val="16"/>
        </w:rPr>
        <w:t xml:space="preserve"> Nixon famously told British interviewer David Frost that “when the </w:t>
      </w:r>
      <w:r w:rsidRPr="005C5333">
        <w:rPr>
          <w:sz w:val="12"/>
        </w:rPr>
        <w:t>¶</w:t>
      </w:r>
      <w:r w:rsidRPr="005C5333">
        <w:rPr>
          <w:sz w:val="16"/>
        </w:rPr>
        <w:t xml:space="preserve"> President does it, that means that it is not illegal.”163 </w:t>
      </w:r>
      <w:r w:rsidRPr="005C5333">
        <w:rPr>
          <w:rStyle w:val="StyleBoldUnderline"/>
        </w:rPr>
        <w:t>The Bush</w:t>
      </w:r>
      <w:r w:rsidRPr="005C5333">
        <w:rPr>
          <w:sz w:val="16"/>
        </w:rPr>
        <w:t xml:space="preserve"> </w:t>
      </w:r>
      <w:r w:rsidRPr="005C5333">
        <w:rPr>
          <w:sz w:val="12"/>
        </w:rPr>
        <w:t>¶</w:t>
      </w:r>
      <w:r w:rsidRPr="005C5333">
        <w:rPr>
          <w:sz w:val="16"/>
        </w:rPr>
        <w:t xml:space="preserve"> </w:t>
      </w:r>
      <w:r w:rsidRPr="005C5333">
        <w:rPr>
          <w:rStyle w:val="StyleBoldUnderline"/>
        </w:rPr>
        <w:t>administration</w:t>
      </w:r>
      <w:r w:rsidRPr="005C5333">
        <w:rPr>
          <w:sz w:val="16"/>
        </w:rPr>
        <w:t>, taking a page out of Nixon’s playbook</w:t>
      </w:r>
      <w:r w:rsidRPr="005C5333">
        <w:rPr>
          <w:rStyle w:val="StyleBoldUnderline"/>
        </w:rPr>
        <w:t xml:space="preserve">, </w:t>
      </w:r>
      <w:r w:rsidRPr="007E3C6F">
        <w:rPr>
          <w:sz w:val="16"/>
          <w:szCs w:val="16"/>
        </w:rPr>
        <w:t>used various tactics, ¶ apparently effectively, to “dismantle constitutional checks and balances and ¶ to circumvent the rule of law.”</w:t>
      </w:r>
      <w:r w:rsidRPr="005C5333">
        <w:rPr>
          <w:sz w:val="16"/>
        </w:rPr>
        <w:t xml:space="preserve">164 In so doing, </w:t>
      </w:r>
      <w:r w:rsidRPr="005C5333">
        <w:rPr>
          <w:rStyle w:val="StyleBoldUnderline"/>
        </w:rPr>
        <w:t xml:space="preserve">the administration took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advantage of 9/11 to assert “the most staggering view of unlimited </w:t>
      </w:r>
      <w:r w:rsidRPr="005C5333">
        <w:rPr>
          <w:rStyle w:val="StyleBoldUnderline"/>
          <w:b w:val="0"/>
          <w:sz w:val="12"/>
          <w:u w:val="none"/>
        </w:rPr>
        <w:t>¶</w:t>
      </w:r>
      <w:r w:rsidRPr="005C5333">
        <w:rPr>
          <w:rStyle w:val="StyleBoldUnderline"/>
          <w:sz w:val="12"/>
        </w:rPr>
        <w:t xml:space="preserve"> </w:t>
      </w:r>
      <w:r w:rsidRPr="005C5333">
        <w:rPr>
          <w:rStyle w:val="StyleBoldUnderline"/>
        </w:rPr>
        <w:t>presidential power since Nixon</w:t>
      </w:r>
      <w:r w:rsidRPr="005C5333">
        <w:rPr>
          <w:sz w:val="16"/>
        </w:rPr>
        <w:t>’s assertion of imperial prerogatives.”165</w:t>
      </w:r>
      <w:r w:rsidRPr="005C5333">
        <w:rPr>
          <w:sz w:val="12"/>
        </w:rPr>
        <w:t>¶</w:t>
      </w:r>
      <w:r w:rsidRPr="005C5333">
        <w:rPr>
          <w:sz w:val="16"/>
        </w:rPr>
        <w:t xml:space="preserve"> </w:t>
      </w:r>
      <w:r w:rsidRPr="00F426F0">
        <w:rPr>
          <w:rStyle w:val="StyleBoldUnderline"/>
          <w:highlight w:val="yellow"/>
        </w:rPr>
        <w:t>The D.C. Circuit’s opinion in Kiyemba III</w:t>
      </w:r>
      <w:r w:rsidRPr="005C5333">
        <w:rPr>
          <w:rStyle w:val="StyleBoldUnderline"/>
        </w:rPr>
        <w:t xml:space="preserve">, reinstating as modified its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opinion in Kiyemba I, </w:t>
      </w:r>
      <w:r w:rsidRPr="00F426F0">
        <w:rPr>
          <w:rStyle w:val="StyleBoldUnderline"/>
          <w:highlight w:val="yellow"/>
        </w:rPr>
        <w:t>is</w:t>
      </w:r>
      <w:r w:rsidRPr="005C5333">
        <w:rPr>
          <w:sz w:val="16"/>
        </w:rPr>
        <w:t xml:space="preserve">, as I have noted, </w:t>
      </w:r>
      <w:r w:rsidRPr="005C5333">
        <w:rPr>
          <w:rStyle w:val="StyleBoldUnderline"/>
        </w:rPr>
        <w:t xml:space="preserve">now </w:t>
      </w:r>
      <w:r w:rsidRPr="00F426F0">
        <w:rPr>
          <w:rStyle w:val="StyleBoldUnderline"/>
          <w:highlight w:val="yellow"/>
        </w:rPr>
        <w:t>governing precedent</w:t>
      </w:r>
      <w:r w:rsidRPr="00F426F0">
        <w:rPr>
          <w:sz w:val="16"/>
          <w:highlight w:val="yellow"/>
        </w:rPr>
        <w:t xml:space="preserve">. </w:t>
      </w:r>
      <w:r w:rsidRPr="00F426F0">
        <w:rPr>
          <w:rStyle w:val="StyleBoldUnderline"/>
          <w:highlight w:val="yellow"/>
        </w:rPr>
        <w:t>That</w:t>
      </w:r>
      <w:r w:rsidRPr="005C5333">
        <w:rPr>
          <w:rStyle w:val="StyleBoldUnderline"/>
        </w:rPr>
        <w:t xml:space="preserve"> </w:t>
      </w:r>
      <w:r w:rsidRPr="005C5333">
        <w:rPr>
          <w:rStyle w:val="StyleBoldUnderline"/>
          <w:b w:val="0"/>
          <w:sz w:val="12"/>
          <w:u w:val="none"/>
        </w:rPr>
        <w:t>¶</w:t>
      </w:r>
      <w:r w:rsidRPr="005C5333">
        <w:rPr>
          <w:rStyle w:val="StyleBoldUnderline"/>
          <w:sz w:val="12"/>
        </w:rPr>
        <w:t xml:space="preserve"> </w:t>
      </w:r>
      <w:r w:rsidRPr="005C5333">
        <w:rPr>
          <w:sz w:val="16"/>
        </w:rPr>
        <w:t xml:space="preserve">earlier opinion, adopting a view that the government had argued all along, </w:t>
      </w:r>
      <w:r w:rsidRPr="005C5333">
        <w:rPr>
          <w:sz w:val="12"/>
        </w:rPr>
        <w:t>¶</w:t>
      </w:r>
      <w:r w:rsidRPr="005C5333">
        <w:rPr>
          <w:sz w:val="16"/>
        </w:rPr>
        <w:t xml:space="preserve"> </w:t>
      </w:r>
      <w:r w:rsidRPr="00F426F0">
        <w:rPr>
          <w:rStyle w:val="StyleBoldUnderline"/>
          <w:highlight w:val="yellow"/>
        </w:rPr>
        <w:t>re-characterizes</w:t>
      </w:r>
      <w:r w:rsidRPr="005C5333">
        <w:rPr>
          <w:rStyle w:val="StyleBoldUnderline"/>
        </w:rPr>
        <w:t xml:space="preserve"> the </w:t>
      </w:r>
      <w:r w:rsidRPr="00F426F0">
        <w:rPr>
          <w:rStyle w:val="StyleBoldUnderline"/>
          <w:highlight w:val="yellow"/>
        </w:rPr>
        <w:t>law pertaining to detainees at Guantanamo</w:t>
      </w:r>
      <w:r w:rsidRPr="005C5333">
        <w:rPr>
          <w:rStyle w:val="StyleBoldUnderline"/>
        </w:rPr>
        <w:t xml:space="preserve"> Bay </w:t>
      </w:r>
      <w:r w:rsidRPr="00F426F0">
        <w:rPr>
          <w:rStyle w:val="StyleBoldUnderline"/>
          <w:highlight w:val="yellow"/>
        </w:rPr>
        <w:t xml:space="preserve">as a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matter of immigration</w:t>
      </w:r>
      <w:r w:rsidRPr="005C5333">
        <w:rPr>
          <w:sz w:val="16"/>
        </w:rPr>
        <w:t xml:space="preserve">. </w:t>
      </w:r>
      <w:r w:rsidRPr="005C5333">
        <w:rPr>
          <w:rStyle w:val="StyleBoldUnderline"/>
        </w:rPr>
        <w:t xml:space="preserve">Immigration is </w:t>
      </w:r>
      <w:r w:rsidRPr="00F426F0">
        <w:rPr>
          <w:rStyle w:val="StyleBoldUnderline"/>
          <w:highlight w:val="yellow"/>
        </w:rPr>
        <w:t>an area</w:t>
      </w:r>
      <w:r w:rsidRPr="005C5333">
        <w:rPr>
          <w:rStyle w:val="StyleBoldUnderline"/>
        </w:rPr>
        <w:t xml:space="preserve"> of law</w:t>
      </w:r>
      <w:r w:rsidRPr="005C5333">
        <w:rPr>
          <w:sz w:val="16"/>
        </w:rPr>
        <w:t xml:space="preserve"> where the sovereign </w:t>
      </w:r>
      <w:r w:rsidRPr="005C5333">
        <w:rPr>
          <w:sz w:val="12"/>
        </w:rPr>
        <w:t>¶</w:t>
      </w:r>
      <w:r w:rsidRPr="005C5333">
        <w:rPr>
          <w:sz w:val="16"/>
        </w:rPr>
        <w:t xml:space="preserve"> prerogative on which an individual is admitted or excluded from entry into </w:t>
      </w:r>
      <w:r w:rsidRPr="005C5333">
        <w:rPr>
          <w:sz w:val="12"/>
        </w:rPr>
        <w:t>¶</w:t>
      </w:r>
      <w:r w:rsidRPr="005C5333">
        <w:rPr>
          <w:sz w:val="16"/>
        </w:rPr>
        <w:t xml:space="preserve"> the United States is </w:t>
      </w:r>
      <w:r w:rsidRPr="005C5333">
        <w:rPr>
          <w:rStyle w:val="StyleBoldUnderline"/>
        </w:rPr>
        <w:t xml:space="preserve">virtually </w:t>
      </w:r>
      <w:r w:rsidRPr="00F426F0">
        <w:rPr>
          <w:rStyle w:val="StyleBoldUnderline"/>
          <w:highlight w:val="yellow"/>
        </w:rPr>
        <w:t>immune from judicial review</w:t>
      </w:r>
      <w:r w:rsidRPr="005C5333">
        <w:rPr>
          <w:sz w:val="16"/>
        </w:rPr>
        <w:t xml:space="preserve">.166 The Bush </w:t>
      </w:r>
      <w:r w:rsidRPr="005C5333">
        <w:rPr>
          <w:sz w:val="12"/>
        </w:rPr>
        <w:t>¶</w:t>
      </w:r>
      <w:r w:rsidRPr="005C5333">
        <w:rPr>
          <w:sz w:val="16"/>
        </w:rPr>
        <w:t xml:space="preserve"> administration long ago adopted the position that judicial review of its </w:t>
      </w:r>
      <w:r w:rsidRPr="005C5333">
        <w:rPr>
          <w:sz w:val="12"/>
        </w:rPr>
        <w:t>¶</w:t>
      </w:r>
      <w:r w:rsidRPr="005C5333">
        <w:rPr>
          <w:sz w:val="16"/>
        </w:rPr>
        <w:t xml:space="preserve"> detention policies would frustrate its war efforts and its Commander-in Chief authority, so that efforts to fit Kiyemba within the immigration </w:t>
      </w:r>
      <w:r w:rsidRPr="005C5333">
        <w:rPr>
          <w:sz w:val="12"/>
        </w:rPr>
        <w:t>¶</w:t>
      </w:r>
      <w:r w:rsidRPr="005C5333">
        <w:rPr>
          <w:sz w:val="16"/>
        </w:rPr>
        <w:t xml:space="preserve"> framework worked to the government’s benefit. But, as the Boumediene </w:t>
      </w:r>
      <w:r w:rsidRPr="005C5333">
        <w:rPr>
          <w:sz w:val="12"/>
        </w:rPr>
        <w:t>¶</w:t>
      </w:r>
      <w:r w:rsidRPr="005C5333">
        <w:rPr>
          <w:sz w:val="16"/>
        </w:rPr>
        <w:t xml:space="preserve"> Court explained, “the exercise of [the Executive’s Commander-in-Chief] </w:t>
      </w:r>
      <w:r w:rsidRPr="005C5333">
        <w:rPr>
          <w:sz w:val="12"/>
        </w:rPr>
        <w:t>¶</w:t>
      </w:r>
      <w:r w:rsidRPr="005C5333">
        <w:rPr>
          <w:sz w:val="16"/>
        </w:rPr>
        <w:t xml:space="preserve"> powers is vindicated, not eroded, when [or if] confirmed” by the </w:t>
      </w:r>
      <w:r w:rsidRPr="005C5333">
        <w:rPr>
          <w:sz w:val="12"/>
        </w:rPr>
        <w:t>¶</w:t>
      </w:r>
      <w:r w:rsidRPr="005C5333">
        <w:rPr>
          <w:sz w:val="16"/>
        </w:rPr>
        <w:t xml:space="preserve"> judiciary.167</w:t>
      </w:r>
      <w:r w:rsidRPr="005C5333">
        <w:rPr>
          <w:sz w:val="12"/>
        </w:rPr>
        <w:t>¶</w:t>
      </w:r>
      <w:r w:rsidRPr="005C5333">
        <w:rPr>
          <w:sz w:val="16"/>
        </w:rPr>
        <w:t xml:space="preserve"> In 2007, Ninth Circuit Judge A. Wallace </w:t>
      </w:r>
      <w:r w:rsidRPr="005C5333">
        <w:rPr>
          <w:rStyle w:val="StyleBoldUnderline"/>
        </w:rPr>
        <w:t xml:space="preserve">Tashima observed that </w:t>
      </w:r>
      <w:r w:rsidRPr="00F426F0">
        <w:rPr>
          <w:rStyle w:val="StyleBoldUnderline"/>
          <w:highlight w:val="yellow"/>
        </w:rPr>
        <w:t xml:space="preserve">the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rule of law</w:t>
      </w:r>
      <w:r w:rsidRPr="005C5333">
        <w:rPr>
          <w:rStyle w:val="StyleBoldUnderline"/>
        </w:rPr>
        <w:t xml:space="preserve">—touted by the United States throughout the world since the end </w:t>
      </w:r>
      <w:r w:rsidRPr="005C5333">
        <w:rPr>
          <w:rStyle w:val="StyleBoldUnderline"/>
          <w:b w:val="0"/>
          <w:sz w:val="12"/>
          <w:u w:val="none"/>
        </w:rPr>
        <w:t>¶</w:t>
      </w:r>
      <w:r w:rsidRPr="005C5333">
        <w:rPr>
          <w:rStyle w:val="StyleBoldUnderline"/>
          <w:sz w:val="12"/>
        </w:rPr>
        <w:t xml:space="preserve"> </w:t>
      </w:r>
      <w:r w:rsidRPr="005C5333">
        <w:rPr>
          <w:rStyle w:val="StyleBoldUnderline"/>
        </w:rPr>
        <w:t>of World War II—</w:t>
      </w:r>
      <w:r w:rsidRPr="00F426F0">
        <w:rPr>
          <w:rStyle w:val="StyleBoldUnderline"/>
          <w:highlight w:val="yellow"/>
        </w:rPr>
        <w:t>has been</w:t>
      </w:r>
      <w:r w:rsidRPr="005C5333">
        <w:rPr>
          <w:rStyle w:val="StyleBoldUnderline"/>
        </w:rPr>
        <w:t xml:space="preserve"> “steadily </w:t>
      </w:r>
      <w:r w:rsidRPr="00F426F0">
        <w:rPr>
          <w:rStyle w:val="StyleBoldUnderline"/>
          <w:highlight w:val="yellow"/>
        </w:rPr>
        <w:t>undermined . . . since</w:t>
      </w:r>
      <w:r w:rsidRPr="005C5333">
        <w:rPr>
          <w:rStyle w:val="StyleBoldUnderline"/>
        </w:rPr>
        <w:t xml:space="preserve"> we began </w:t>
      </w:r>
      <w:r w:rsidRPr="00F426F0">
        <w:rPr>
          <w:rStyle w:val="StyleBoldUnderline"/>
          <w:highlight w:val="yellow"/>
        </w:rPr>
        <w:t>the</w:t>
      </w:r>
      <w:r w:rsidRPr="005C5333">
        <w:rPr>
          <w:rStyle w:val="StyleBoldUnderline"/>
        </w:rPr>
        <w:t xml:space="preserve"> </w:t>
      </w:r>
      <w:r w:rsidRPr="005C5333">
        <w:rPr>
          <w:rStyle w:val="StyleBoldUnderline"/>
          <w:b w:val="0"/>
          <w:sz w:val="12"/>
          <w:u w:val="none"/>
        </w:rPr>
        <w:t>¶</w:t>
      </w:r>
      <w:r w:rsidRPr="005C5333">
        <w:rPr>
          <w:rStyle w:val="StyleBoldUnderline"/>
          <w:sz w:val="12"/>
        </w:rPr>
        <w:t xml:space="preserve"> </w:t>
      </w:r>
      <w:r w:rsidRPr="005C5333">
        <w:rPr>
          <w:rStyle w:val="StyleBoldUnderline"/>
        </w:rPr>
        <w:t>so-called ‘</w:t>
      </w:r>
      <w:r w:rsidRPr="00F426F0">
        <w:rPr>
          <w:rStyle w:val="StyleBoldUnderline"/>
          <w:highlight w:val="yellow"/>
        </w:rPr>
        <w:t>War on Terror</w:t>
      </w:r>
      <w:r w:rsidRPr="005C5333">
        <w:rPr>
          <w:rStyle w:val="StyleBoldUnderline"/>
        </w:rPr>
        <w:t>.’</w:t>
      </w:r>
      <w:r w:rsidRPr="005C5333">
        <w:rPr>
          <w:sz w:val="16"/>
        </w:rPr>
        <w:t>”168 “</w:t>
      </w:r>
      <w:r w:rsidRPr="005C5333">
        <w:rPr>
          <w:rStyle w:val="StyleBoldUnderline"/>
        </w:rPr>
        <w:t>The American legal messenger</w:t>
      </w:r>
      <w:r w:rsidRPr="005C5333">
        <w:rPr>
          <w:sz w:val="16"/>
        </w:rPr>
        <w:t xml:space="preserve">,” Tashima notes, </w:t>
      </w:r>
      <w:r w:rsidRPr="005C5333">
        <w:rPr>
          <w:rStyle w:val="StyleBoldUnderline"/>
        </w:rPr>
        <w:t>“has been regarded</w:t>
      </w:r>
      <w:r w:rsidRPr="005C5333">
        <w:rPr>
          <w:sz w:val="16"/>
        </w:rPr>
        <w:t xml:space="preserve"> throughout the world </w:t>
      </w:r>
      <w:r w:rsidRPr="005C5333">
        <w:rPr>
          <w:rStyle w:val="StyleBoldUnderline"/>
        </w:rPr>
        <w:t>as a trusted figure</w:t>
      </w:r>
      <w:r w:rsidRPr="005C5333">
        <w:rPr>
          <w:sz w:val="16"/>
        </w:rPr>
        <w:t xml:space="preserve"> of </w:t>
      </w:r>
      <w:r w:rsidRPr="005C5333">
        <w:rPr>
          <w:sz w:val="12"/>
        </w:rPr>
        <w:t>¶</w:t>
      </w:r>
      <w:r w:rsidRPr="005C5333">
        <w:rPr>
          <w:sz w:val="16"/>
        </w:rPr>
        <w:t xml:space="preserve"> goodwill, mainly by virtue of close identification </w:t>
      </w:r>
      <w:r w:rsidRPr="005C5333">
        <w:rPr>
          <w:rStyle w:val="StyleBoldUnderline"/>
        </w:rPr>
        <w:t>with the message</w:t>
      </w:r>
      <w:r w:rsidRPr="005C5333">
        <w:rPr>
          <w:sz w:val="16"/>
        </w:rPr>
        <w:t xml:space="preserve"> borne: </w:t>
      </w:r>
      <w:r w:rsidRPr="005C5333">
        <w:rPr>
          <w:sz w:val="12"/>
        </w:rPr>
        <w:t>¶</w:t>
      </w:r>
      <w:r w:rsidRPr="005C5333">
        <w:rPr>
          <w:sz w:val="16"/>
        </w:rPr>
        <w:t xml:space="preserve"> </w:t>
      </w:r>
      <w:r w:rsidRPr="005C5333">
        <w:rPr>
          <w:rStyle w:val="StyleBoldUnderline"/>
        </w:rPr>
        <w:t xml:space="preserve">that the rule of law is fundamental to a free, open, and pluralistic society,” </w:t>
      </w:r>
      <w:r w:rsidRPr="005C5333">
        <w:rPr>
          <w:rStyle w:val="StyleBoldUnderline"/>
          <w:b w:val="0"/>
          <w:sz w:val="12"/>
          <w:u w:val="none"/>
        </w:rPr>
        <w:t>¶</w:t>
      </w:r>
      <w:r w:rsidRPr="005C5333">
        <w:rPr>
          <w:rStyle w:val="StyleBoldUnderline"/>
          <w:sz w:val="12"/>
        </w:rPr>
        <w:t xml:space="preserve"> </w:t>
      </w:r>
      <w:r w:rsidRPr="005C5333">
        <w:rPr>
          <w:sz w:val="16"/>
        </w:rPr>
        <w:t xml:space="preserve">that the United States represents “a government of laws and not of </w:t>
      </w:r>
      <w:r w:rsidRPr="005C5333">
        <w:rPr>
          <w:sz w:val="12"/>
        </w:rPr>
        <w:t>¶</w:t>
      </w:r>
      <w:r w:rsidRPr="005C5333">
        <w:rPr>
          <w:sz w:val="16"/>
        </w:rPr>
        <w:t xml:space="preserve"> persons,” and that “no one—not even the President—is above the law.”169</w:t>
      </w:r>
      <w:r w:rsidRPr="005C5333">
        <w:rPr>
          <w:sz w:val="12"/>
        </w:rPr>
        <w:t>¶</w:t>
      </w:r>
      <w:r w:rsidRPr="005C5333">
        <w:rPr>
          <w:sz w:val="16"/>
        </w:rPr>
        <w:t xml:space="preserve"> But, </w:t>
      </w:r>
      <w:r w:rsidRPr="005C5333">
        <w:rPr>
          <w:rStyle w:val="StyleBoldUnderline"/>
        </w:rPr>
        <w:t xml:space="preserve">according to Tashima, </w:t>
      </w:r>
      <w:r w:rsidRPr="00F426F0">
        <w:rPr>
          <w:rStyle w:val="StyleBoldUnderline"/>
          <w:highlight w:val="yellow"/>
        </w:rPr>
        <w:t>the actions that the U</w:t>
      </w:r>
      <w:r w:rsidRPr="005C5333">
        <w:rPr>
          <w:rStyle w:val="StyleBoldUnderline"/>
        </w:rPr>
        <w:t xml:space="preserve">nited </w:t>
      </w:r>
      <w:r w:rsidRPr="00F426F0">
        <w:rPr>
          <w:rStyle w:val="StyleBoldUnderline"/>
          <w:highlight w:val="yellow"/>
        </w:rPr>
        <w:t>S</w:t>
      </w:r>
      <w:r w:rsidRPr="005C5333">
        <w:rPr>
          <w:rStyle w:val="StyleBoldUnderline"/>
        </w:rPr>
        <w:t xml:space="preserve">tates </w:t>
      </w:r>
      <w:r w:rsidRPr="00F426F0">
        <w:rPr>
          <w:rStyle w:val="StyleBoldUnderline"/>
          <w:highlight w:val="yellow"/>
        </w:rPr>
        <w:t>has “taken</w:t>
      </w:r>
      <w:r w:rsidRPr="005C5333">
        <w:rPr>
          <w:rStyle w:val="StyleBoldUnderline"/>
        </w:rPr>
        <w:t xml:space="preserve"> in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the War on Terror, </w:t>
      </w:r>
      <w:r w:rsidRPr="00F426F0">
        <w:rPr>
          <w:rStyle w:val="StyleBoldUnderline"/>
          <w:highlight w:val="yellow"/>
        </w:rPr>
        <w:t>especially</w:t>
      </w:r>
      <w:r w:rsidRPr="0069010E">
        <w:rPr>
          <w:rStyle w:val="StyleBoldUnderline"/>
        </w:rPr>
        <w:t xml:space="preserve"> [through]</w:t>
      </w:r>
      <w:r w:rsidRPr="0069010E">
        <w:rPr>
          <w:rStyle w:val="Emphasis"/>
        </w:rPr>
        <w:t xml:space="preserve"> </w:t>
      </w:r>
      <w:r w:rsidRPr="00F426F0">
        <w:rPr>
          <w:rStyle w:val="Emphasis"/>
          <w:highlight w:val="yellow"/>
        </w:rPr>
        <w:t>our detention policies, have belied  our commitment to</w:t>
      </w:r>
      <w:r w:rsidRPr="0069010E">
        <w:rPr>
          <w:rStyle w:val="Emphasis"/>
        </w:rPr>
        <w:t xml:space="preserve"> the </w:t>
      </w:r>
      <w:r w:rsidRPr="00F426F0">
        <w:rPr>
          <w:rStyle w:val="Emphasis"/>
          <w:highlight w:val="yellow"/>
        </w:rPr>
        <w:t>rule of law and caused [a] dramatic shift in world opinion</w:t>
      </w:r>
      <w:r w:rsidRPr="0069010E">
        <w:rPr>
          <w:rStyle w:val="Emphasis"/>
        </w:rPr>
        <w:t>,</w:t>
      </w:r>
      <w:r w:rsidRPr="005C5333">
        <w:rPr>
          <w:sz w:val="16"/>
        </w:rPr>
        <w:t xml:space="preserve">” so that the War on Terror has </w:t>
      </w:r>
      <w:r w:rsidRPr="005C5333">
        <w:rPr>
          <w:rStyle w:val="StyleBoldUnderline"/>
        </w:rPr>
        <w:t xml:space="preserve">been greeted internationally with </w:t>
      </w:r>
      <w:r w:rsidRPr="005C5333">
        <w:rPr>
          <w:rStyle w:val="StyleBoldUnderline"/>
          <w:b w:val="0"/>
          <w:sz w:val="12"/>
          <w:u w:val="none"/>
        </w:rPr>
        <w:t>¶</w:t>
      </w:r>
      <w:r w:rsidRPr="005C5333">
        <w:rPr>
          <w:rStyle w:val="StyleBoldUnderline"/>
          <w:sz w:val="12"/>
        </w:rPr>
        <w:t xml:space="preserve"> </w:t>
      </w:r>
      <w:r w:rsidRPr="005C5333">
        <w:rPr>
          <w:rStyle w:val="StyleBoldUnderline"/>
        </w:rPr>
        <w:t>“increasing skepticism and even hostility.”</w:t>
      </w:r>
      <w:r w:rsidRPr="005C5333">
        <w:rPr>
          <w:sz w:val="16"/>
        </w:rPr>
        <w:t>170 Put differently</w:t>
      </w:r>
      <w:r w:rsidRPr="00F426F0">
        <w:rPr>
          <w:sz w:val="16"/>
          <w:highlight w:val="yellow"/>
        </w:rPr>
        <w:t xml:space="preserve">, </w:t>
      </w:r>
      <w:r w:rsidRPr="00F426F0">
        <w:rPr>
          <w:rStyle w:val="StyleBoldUnderline"/>
          <w:highlight w:val="yellow"/>
        </w:rPr>
        <w:t>the U</w:t>
      </w:r>
      <w:r w:rsidRPr="005C5333">
        <w:rPr>
          <w:rStyle w:val="StyleBoldUnderline"/>
        </w:rPr>
        <w:t xml:space="preserve">nited </w:t>
      </w:r>
      <w:r w:rsidRPr="005C5333">
        <w:rPr>
          <w:rStyle w:val="StyleBoldUnderline"/>
          <w:b w:val="0"/>
          <w:sz w:val="12"/>
          <w:u w:val="none"/>
        </w:rPr>
        <w:t>¶</w:t>
      </w:r>
      <w:r w:rsidRPr="005C5333">
        <w:rPr>
          <w:rStyle w:val="StyleBoldUnderline"/>
          <w:sz w:val="12"/>
        </w:rPr>
        <w:t xml:space="preserve"> </w:t>
      </w:r>
      <w:r w:rsidRPr="00F426F0">
        <w:rPr>
          <w:rStyle w:val="StyleBoldUnderline"/>
          <w:highlight w:val="yellow"/>
        </w:rPr>
        <w:t>S</w:t>
      </w:r>
      <w:r w:rsidRPr="005C5333">
        <w:rPr>
          <w:rStyle w:val="StyleBoldUnderline"/>
        </w:rPr>
        <w:t xml:space="preserve">tates </w:t>
      </w:r>
      <w:r w:rsidRPr="00F426F0">
        <w:rPr>
          <w:rStyle w:val="StyleBoldUnderline"/>
          <w:highlight w:val="yellow"/>
        </w:rPr>
        <w:t>has shot the messenger—</w:t>
      </w:r>
      <w:r w:rsidRPr="00F426F0">
        <w:rPr>
          <w:rStyle w:val="StyleBoldUnderline"/>
        </w:rPr>
        <w:t>and</w:t>
      </w:r>
      <w:r w:rsidRPr="005C5333">
        <w:rPr>
          <w:rStyle w:val="StyleBoldUnderline"/>
        </w:rPr>
        <w:t xml:space="preserve"> with it, goes the message, t</w:t>
      </w:r>
      <w:r w:rsidRPr="00F426F0">
        <w:rPr>
          <w:rStyle w:val="StyleBoldUnderline"/>
          <w:highlight w:val="yellow"/>
        </w:rPr>
        <w:t xml:space="preserve">he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commitment to the rule of law, and our international credibility.</w:t>
      </w:r>
      <w:r w:rsidRPr="00F426F0">
        <w:rPr>
          <w:rStyle w:val="StyleBoldUnderline"/>
          <w:b w:val="0"/>
          <w:sz w:val="12"/>
          <w:highlight w:val="yellow"/>
          <w:u w:val="none"/>
        </w:rPr>
        <w:t>¶</w:t>
      </w:r>
      <w:r w:rsidRPr="005C5333">
        <w:rPr>
          <w:rStyle w:val="StyleBoldUnderline"/>
          <w:sz w:val="12"/>
        </w:rPr>
        <w:t xml:space="preserve"> </w:t>
      </w:r>
      <w:r w:rsidRPr="00F426F0">
        <w:rPr>
          <w:rStyle w:val="StyleBoldUnderline"/>
          <w:highlight w:val="yellow"/>
        </w:rPr>
        <w:t>The primary assassin in this “</w:t>
      </w:r>
      <w:r w:rsidRPr="00F426F0">
        <w:rPr>
          <w:rStyle w:val="Emphasis"/>
          <w:highlight w:val="yellow"/>
        </w:rPr>
        <w:t>assault on the role of law”</w:t>
      </w:r>
      <w:r w:rsidRPr="00F426F0">
        <w:rPr>
          <w:rStyle w:val="StyleBoldUnderline"/>
          <w:highlight w:val="yellow"/>
        </w:rPr>
        <w:t xml:space="preserve"> is the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argument</w:t>
      </w:r>
      <w:r w:rsidRPr="005C5333">
        <w:rPr>
          <w:rStyle w:val="StyleBoldUnderline"/>
        </w:rPr>
        <w:t xml:space="preserve"> “</w:t>
      </w:r>
      <w:r w:rsidRPr="00F426F0">
        <w:rPr>
          <w:rStyle w:val="StyleBoldUnderline"/>
        </w:rPr>
        <w:t>that the President is not bound by law</w:t>
      </w:r>
      <w:r w:rsidRPr="005C5333">
        <w:rPr>
          <w:rStyle w:val="StyleBoldUnderline"/>
        </w:rPr>
        <w:t xml:space="preserve">—that he can flout the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Constitution, treaties, and statutes of the United States as Commander-inChief during times of war.”171 Also wreaking havoc on the rule of law is </w:t>
      </w:r>
      <w:r w:rsidRPr="005C5333">
        <w:rPr>
          <w:rStyle w:val="StyleBoldUnderline"/>
          <w:b w:val="0"/>
          <w:sz w:val="12"/>
          <w:u w:val="none"/>
        </w:rPr>
        <w:t>¶</w:t>
      </w:r>
      <w:r w:rsidRPr="005C5333">
        <w:rPr>
          <w:rStyle w:val="StyleBoldUnderline"/>
          <w:sz w:val="12"/>
        </w:rPr>
        <w:t xml:space="preserve"> </w:t>
      </w:r>
      <w:r w:rsidRPr="005C5333">
        <w:rPr>
          <w:rStyle w:val="StyleBoldUnderline"/>
        </w:rPr>
        <w:t>the notion</w:t>
      </w:r>
      <w:r w:rsidRPr="005C5333">
        <w:rPr>
          <w:sz w:val="16"/>
        </w:rPr>
        <w:t xml:space="preserve">, described above, </w:t>
      </w:r>
      <w:r w:rsidRPr="005C5333">
        <w:rPr>
          <w:rStyle w:val="StyleBoldUnderline"/>
        </w:rPr>
        <w:t xml:space="preserve">that </w:t>
      </w:r>
      <w:r w:rsidRPr="00F426F0">
        <w:rPr>
          <w:rStyle w:val="StyleBoldUnderline"/>
          <w:highlight w:val="yellow"/>
        </w:rPr>
        <w:t xml:space="preserve">the President’s actions in times of war are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unreviewable</w:t>
      </w:r>
      <w:r w:rsidRPr="005C5333">
        <w:rPr>
          <w:sz w:val="16"/>
        </w:rPr>
        <w:t xml:space="preserve">, and that the judiciary has no role to play in checking </w:t>
      </w:r>
      <w:r w:rsidRPr="005C5333">
        <w:rPr>
          <w:sz w:val="12"/>
        </w:rPr>
        <w:t>¶</w:t>
      </w:r>
      <w:r w:rsidRPr="005C5333">
        <w:rPr>
          <w:sz w:val="16"/>
        </w:rPr>
        <w:t xml:space="preserve"> wartime policies—</w:t>
      </w:r>
      <w:r w:rsidRPr="00F426F0">
        <w:rPr>
          <w:rStyle w:val="StyleBoldUnderline"/>
          <w:highlight w:val="yellow"/>
        </w:rPr>
        <w:t>a notion perpetuated by placement of issues like those</w:t>
      </w:r>
      <w:r w:rsidRPr="005C5333">
        <w:rPr>
          <w:rStyle w:val="StyleBoldUnderline"/>
        </w:rPr>
        <w:t xml:space="preserve">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raised </w:t>
      </w:r>
      <w:r w:rsidRPr="00F426F0">
        <w:rPr>
          <w:rStyle w:val="StyleBoldUnderline"/>
          <w:highlight w:val="yellow"/>
        </w:rPr>
        <w:t>in Kiyemba within the immigration framework</w:t>
      </w:r>
      <w:r w:rsidRPr="005C5333">
        <w:rPr>
          <w:rStyle w:val="StyleBoldUnderline"/>
        </w:rPr>
        <w:t>.</w:t>
      </w:r>
    </w:p>
    <w:p w:rsidR="00B42D7C" w:rsidRDefault="00B42D7C" w:rsidP="00B42D7C">
      <w:pPr>
        <w:pStyle w:val="Heading4"/>
      </w:pPr>
      <w:r>
        <w:t>First, military courts hamper US credibility---the plan’s key</w:t>
      </w:r>
    </w:p>
    <w:p w:rsidR="00B42D7C" w:rsidRDefault="00B42D7C" w:rsidP="00B42D7C">
      <w:r>
        <w:t xml:space="preserve">Marcia </w:t>
      </w:r>
      <w:r w:rsidRPr="00BE5221">
        <w:rPr>
          <w:rStyle w:val="StyleStyleBold12pt"/>
        </w:rPr>
        <w:t>Pereira 08</w:t>
      </w:r>
      <w:r>
        <w:t>,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B42D7C" w:rsidRPr="0035005A" w:rsidRDefault="00B42D7C" w:rsidP="00B42D7C">
      <w:pPr>
        <w:rPr>
          <w:sz w:val="12"/>
        </w:rPr>
      </w:pPr>
      <w:r w:rsidRPr="00BE5221">
        <w:rPr>
          <w:sz w:val="12"/>
        </w:rPr>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enforcer, and judge of its own actions. </w:t>
      </w:r>
      <w:r w:rsidRPr="00712ADC">
        <w:rPr>
          <w:rStyle w:val="StyleBoldUnderline"/>
          <w:highlight w:val="yellow"/>
        </w:rPr>
        <w:t xml:space="preserve">The lack of </w:t>
      </w:r>
      <w:r w:rsidRPr="00712ADC">
        <w:rPr>
          <w:rStyle w:val="Emphasis"/>
          <w:highlight w:val="yellow"/>
        </w:rPr>
        <w:t>independent judicial oversight</w:t>
      </w:r>
      <w:r w:rsidRPr="00712ADC">
        <w:rPr>
          <w:rStyle w:val="StyleBoldUnderline"/>
          <w:highlight w:val="yellow"/>
        </w:rPr>
        <w:t xml:space="preserve"> deprives detainees</w:t>
      </w:r>
      <w:r w:rsidRPr="004526FF">
        <w:rPr>
          <w:rStyle w:val="StyleBoldUnderline"/>
        </w:rPr>
        <w:t xml:space="preserve"> from the </w:t>
      </w:r>
      <w:r w:rsidRPr="004526FF">
        <w:rPr>
          <w:rStyle w:val="StyleBoldUnderline"/>
        </w:rPr>
        <w:lastRenderedPageBreak/>
        <w:t xml:space="preserve">opportunity </w:t>
      </w:r>
      <w:r w:rsidRPr="00712ADC">
        <w:rPr>
          <w:rStyle w:val="StyleBoldUnderline"/>
          <w:highlight w:val="yellow"/>
        </w:rPr>
        <w:t>of impartial judicial review</w:t>
      </w:r>
      <w:r w:rsidRPr="004526FF">
        <w:rPr>
          <w:rStyle w:val="StyleBoldUnderline"/>
        </w:rPr>
        <w:t xml:space="preserve"> of verdicts, regardless of their arbitrariness or lack of legal soundness</w:t>
      </w:r>
      <w:r w:rsidRPr="00BE5221">
        <w:rPr>
          <w:sz w:val="12"/>
        </w:rPr>
        <w:t xml:space="preserve">.¶ In response to the consequences of this expansive executive power, the U.N. Human Rights Committee stated that </w:t>
      </w:r>
      <w:r w:rsidRPr="004526FF">
        <w:rPr>
          <w:rStyle w:val="StyleBoldUnderline"/>
        </w:rPr>
        <w:t xml:space="preserve">the use of </w:t>
      </w:r>
      <w:r w:rsidRPr="00712ADC">
        <w:rPr>
          <w:rStyle w:val="StyleBoldUnderline"/>
          <w:highlight w:val="yellow"/>
        </w:rPr>
        <w:t>military courts</w:t>
      </w:r>
      <w:r w:rsidRPr="004526FF">
        <w:rPr>
          <w:rStyle w:val="StyleBoldUnderline"/>
        </w:rPr>
        <w:t xml:space="preserve"> could </w:t>
      </w:r>
      <w:r w:rsidRPr="00712ADC">
        <w:rPr>
          <w:rStyle w:val="StyleBoldUnderline"/>
          <w:highlight w:val="yellow"/>
        </w:rPr>
        <w:t>present</w:t>
      </w:r>
      <w:r w:rsidRPr="004526FF">
        <w:rPr>
          <w:rStyle w:val="StyleBoldUnderline"/>
        </w:rPr>
        <w:t xml:space="preserve"> </w:t>
      </w:r>
      <w:r w:rsidRPr="00712ADC">
        <w:rPr>
          <w:rStyle w:val="StyleBoldUnderline"/>
          <w:highlight w:val="yellow"/>
        </w:rPr>
        <w:t>serious problems as far as the</w:t>
      </w:r>
      <w:r w:rsidRPr="004526FF">
        <w:rPr>
          <w:rStyle w:val="StyleBoldUnderline"/>
        </w:rPr>
        <w:t xml:space="preserve"> equitable, impartial, independent </w:t>
      </w:r>
      <w:r w:rsidRPr="00712ADC">
        <w:rPr>
          <w:rStyle w:val="StyleBoldUnderline"/>
          <w:highlight w:val="yellow"/>
        </w:rPr>
        <w:t>administration of justice</w:t>
      </w:r>
      <w:r w:rsidRPr="004526FF">
        <w:rPr>
          <w:rStyle w:val="StyleBoldUnderline"/>
        </w:rPr>
        <w:t xml:space="preserve"> is concerned</w:t>
      </w:r>
      <w:r w:rsidRPr="00BE5221">
        <w:rPr>
          <w:sz w:val="12"/>
        </w:rPr>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712ADC">
        <w:rPr>
          <w:rStyle w:val="StyleBoldUnderline"/>
          <w:highlight w:val="yellow"/>
        </w:rPr>
        <w:t>the U.S. is</w:t>
      </w:r>
      <w:r w:rsidRPr="004526FF">
        <w:rPr>
          <w:rStyle w:val="StyleBoldUnderline"/>
        </w:rPr>
        <w:t xml:space="preserve"> substantially </w:t>
      </w:r>
      <w:r w:rsidRPr="00712ADC">
        <w:rPr>
          <w:rStyle w:val="StyleBoldUnderline"/>
          <w:highlight w:val="yellow"/>
        </w:rPr>
        <w:t xml:space="preserve">regarded by the international community with </w:t>
      </w:r>
      <w:r w:rsidRPr="00712ADC">
        <w:rPr>
          <w:rStyle w:val="Emphasis"/>
          <w:highlight w:val="yellow"/>
        </w:rPr>
        <w:t>complete disapproval</w:t>
      </w:r>
      <w:r w:rsidRPr="00BE5221">
        <w:rPr>
          <w:sz w:val="12"/>
        </w:rPr>
        <w:t xml:space="preserve">.¶ Thus, </w:t>
      </w:r>
      <w:r w:rsidRPr="00712ADC">
        <w:rPr>
          <w:rStyle w:val="StyleBoldUnderline"/>
          <w:highlight w:val="yellow"/>
        </w:rPr>
        <w:t>the impact of U.S.</w:t>
      </w:r>
      <w:r w:rsidRPr="004526FF">
        <w:rPr>
          <w:rStyle w:val="StyleBoldUnderline"/>
        </w:rPr>
        <w:t xml:space="preserve"> current </w:t>
      </w:r>
      <w:r w:rsidRPr="00712ADC">
        <w:rPr>
          <w:rStyle w:val="StyleBoldUnderline"/>
          <w:highlight w:val="yellow"/>
        </w:rPr>
        <w:t>polities in the International Community is</w:t>
      </w:r>
      <w:r w:rsidRPr="004526FF">
        <w:rPr>
          <w:rStyle w:val="StyleBoldUnderline"/>
        </w:rPr>
        <w:t xml:space="preserve">, at the very least, </w:t>
      </w:r>
      <w:r w:rsidRPr="00712ADC">
        <w:rPr>
          <w:rStyle w:val="StyleBoldUnderline"/>
          <w:highlight w:val="yellow"/>
        </w:rPr>
        <w:t>alarming</w:t>
      </w:r>
      <w:r w:rsidRPr="00BE5221">
        <w:rPr>
          <w:sz w:val="12"/>
        </w:rPr>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712ADC">
        <w:rPr>
          <w:rStyle w:val="StyleBoldUnderline"/>
          <w:highlight w:val="yellow"/>
        </w:rPr>
        <w:t>the I</w:t>
      </w:r>
      <w:r w:rsidRPr="00BE5221">
        <w:rPr>
          <w:rStyle w:val="StyleBoldUnderline"/>
        </w:rPr>
        <w:t xml:space="preserve">nternational </w:t>
      </w:r>
      <w:r w:rsidRPr="00712ADC">
        <w:rPr>
          <w:rStyle w:val="StyleBoldUnderline"/>
          <w:highlight w:val="yellow"/>
        </w:rPr>
        <w:t>C</w:t>
      </w:r>
      <w:r w:rsidRPr="00BE5221">
        <w:rPr>
          <w:rStyle w:val="StyleBoldUnderline"/>
        </w:rPr>
        <w:t xml:space="preserve">ovenant on </w:t>
      </w:r>
      <w:r w:rsidRPr="00712ADC">
        <w:rPr>
          <w:rStyle w:val="StyleBoldUnderline"/>
          <w:highlight w:val="yellow"/>
        </w:rPr>
        <w:t>C</w:t>
      </w:r>
      <w:r w:rsidRPr="00BE5221">
        <w:rPr>
          <w:rStyle w:val="StyleBoldUnderline"/>
        </w:rPr>
        <w:t xml:space="preserve">ivil and </w:t>
      </w:r>
      <w:r w:rsidRPr="00712ADC">
        <w:rPr>
          <w:rStyle w:val="StyleBoldUnderline"/>
          <w:highlight w:val="yellow"/>
        </w:rPr>
        <w:t>P</w:t>
      </w:r>
      <w:r w:rsidRPr="00BE5221">
        <w:rPr>
          <w:rStyle w:val="StyleBoldUnderline"/>
        </w:rPr>
        <w:t xml:space="preserve">olitical </w:t>
      </w:r>
      <w:r w:rsidRPr="00712ADC">
        <w:rPr>
          <w:rStyle w:val="StyleBoldUnderline"/>
          <w:highlight w:val="yellow"/>
        </w:rPr>
        <w:t>R</w:t>
      </w:r>
      <w:r w:rsidRPr="00BE5221">
        <w:rPr>
          <w:rStyle w:val="StyleBoldUnderline"/>
        </w:rPr>
        <w:t xml:space="preserve">ights </w:t>
      </w:r>
      <w:r w:rsidRPr="00712ADC">
        <w:rPr>
          <w:rStyle w:val="StyleBoldUnderline"/>
          <w:highlight w:val="yellow"/>
        </w:rPr>
        <w:t>mandates that "[n]o one shall be subjected to arbitrary arrest or detention and</w:t>
      </w:r>
      <w:r w:rsidRPr="00BE5221">
        <w:rPr>
          <w:rStyle w:val="StyleBoldUnderline"/>
        </w:rPr>
        <w:t xml:space="preserve"> </w:t>
      </w:r>
      <w:r w:rsidRPr="00712ADC">
        <w:rPr>
          <w:rStyle w:val="StyleBoldUnderline"/>
          <w:highlight w:val="yellow"/>
        </w:rPr>
        <w:t>those deprived</w:t>
      </w:r>
      <w:r w:rsidRPr="00BE5221">
        <w:rPr>
          <w:rStyle w:val="StyleBoldUnderline"/>
        </w:rPr>
        <w:t xml:space="preserve"> of liberty </w:t>
      </w:r>
      <w:r w:rsidRPr="00712ADC">
        <w:rPr>
          <w:rStyle w:val="StyleBoldUnderline"/>
          <w:highlight w:val="yellow"/>
        </w:rPr>
        <w:t>shall be entitled</w:t>
      </w:r>
      <w:r>
        <w:rPr>
          <w:rStyle w:val="StyleBoldUnderline"/>
        </w:rPr>
        <w:t xml:space="preserve"> </w:t>
      </w:r>
      <w:r w:rsidRPr="00BE5221">
        <w:rPr>
          <w:rStyle w:val="StyleBoldUnderline"/>
        </w:rPr>
        <w:t>[*441]</w:t>
      </w:r>
      <w:r>
        <w:rPr>
          <w:rStyle w:val="StyleBoldUnderline"/>
        </w:rPr>
        <w:t xml:space="preserve"> </w:t>
      </w:r>
      <w:r w:rsidRPr="00712ADC">
        <w:rPr>
          <w:rStyle w:val="StyleBoldUnderline"/>
          <w:highlight w:val="yellow"/>
        </w:rPr>
        <w:t>to</w:t>
      </w:r>
      <w:r w:rsidRPr="00BE5221">
        <w:rPr>
          <w:rStyle w:val="StyleBoldUnderline"/>
        </w:rPr>
        <w:t xml:space="preserve"> take </w:t>
      </w:r>
      <w:r w:rsidRPr="00712ADC">
        <w:rPr>
          <w:rStyle w:val="StyleBoldUnderline"/>
          <w:highlight w:val="yellow"/>
        </w:rPr>
        <w:t>proceedings before a court</w:t>
      </w:r>
      <w:r w:rsidRPr="00BE5221">
        <w:rPr>
          <w:rStyle w:val="StyleBoldUnderline"/>
        </w:rPr>
        <w:t>." n158 The meaning of "</w:t>
      </w:r>
      <w:r w:rsidRPr="00712ADC">
        <w:rPr>
          <w:rStyle w:val="StyleBoldUnderline"/>
          <w:highlight w:val="yellow"/>
        </w:rPr>
        <w:t>court</w:t>
      </w:r>
      <w:r w:rsidRPr="00BE5221">
        <w:rPr>
          <w:rStyle w:val="StyleBoldUnderline"/>
        </w:rPr>
        <w:t xml:space="preserve">" within the Covenant </w:t>
      </w:r>
      <w:r w:rsidRPr="00712ADC">
        <w:rPr>
          <w:rStyle w:val="StyleBoldUnderline"/>
          <w:highlight w:val="yellow"/>
        </w:rPr>
        <w:t>was aimed at civilian courts</w:t>
      </w:r>
      <w:r w:rsidRPr="00712ADC">
        <w:rPr>
          <w:rStyle w:val="StyleBoldUnderline"/>
        </w:rPr>
        <w:t>, not military</w:t>
      </w:r>
      <w:r w:rsidRPr="00BE5221">
        <w:rPr>
          <w:rStyle w:val="StyleBoldUnderline"/>
        </w:rPr>
        <w:t xml:space="preserve">, in the sense that </w:t>
      </w:r>
      <w:r w:rsidRPr="00712ADC">
        <w:rPr>
          <w:rStyle w:val="StyleBoldUnderline"/>
          <w:highlight w:val="yellow"/>
        </w:rPr>
        <w:t>the preoccupation was to provide</w:t>
      </w:r>
      <w:r w:rsidRPr="00BE5221">
        <w:rPr>
          <w:rStyle w:val="StyleBoldUnderline"/>
        </w:rPr>
        <w:t xml:space="preserve"> them with a </w:t>
      </w:r>
      <w:r w:rsidRPr="00712ADC">
        <w:rPr>
          <w:rStyle w:val="StyleBoldUnderline"/>
          <w:highlight w:val="yellow"/>
        </w:rPr>
        <w:t>fair adjudication</w:t>
      </w:r>
      <w:r w:rsidRPr="00BE5221">
        <w:rPr>
          <w:rStyle w:val="StyleBoldUnderline"/>
        </w:rPr>
        <w:t xml:space="preserve"> with respect to the detainees' status</w:t>
      </w:r>
      <w:r w:rsidRPr="00BE5221">
        <w:rPr>
          <w:sz w:val="12"/>
        </w:rPr>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BE5221">
        <w:rPr>
          <w:rStyle w:val="StyleBoldUnderline"/>
        </w:rPr>
        <w:t>As the detainees' situation develops</w:t>
      </w:r>
      <w:r w:rsidRPr="00BE5221">
        <w:rPr>
          <w:sz w:val="12"/>
        </w:rPr>
        <w:t xml:space="preserve">, however, </w:t>
      </w:r>
      <w:r w:rsidRPr="001D0BA1">
        <w:rPr>
          <w:rStyle w:val="Emphasis"/>
          <w:highlight w:val="yellow"/>
        </w:rPr>
        <w:t>the U.S. image within the international community is in serious jeopardy</w:t>
      </w:r>
      <w:r w:rsidRPr="00BE5221">
        <w:rPr>
          <w:rStyle w:val="StyleBoldUnderline"/>
        </w:rPr>
        <w:t xml:space="preserve">. As a result a widespread criticism of the </w:t>
      </w:r>
      <w:r w:rsidRPr="001D0BA1">
        <w:rPr>
          <w:rStyle w:val="StyleBoldUnderline"/>
          <w:highlight w:val="yellow"/>
        </w:rPr>
        <w:t>U.S. policies generated an atmosphere of wariness of U.S's ability and willingness to preserve individuals' fundamental rights</w:t>
      </w:r>
      <w:r w:rsidRPr="00BE5221">
        <w:rPr>
          <w:sz w:val="12"/>
        </w:rPr>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1D0BA1">
        <w:rPr>
          <w:rStyle w:val="StyleBoldUnderline"/>
          <w:highlight w:val="yellow"/>
        </w:rPr>
        <w:t>The U.S.</w:t>
      </w:r>
      <w:r w:rsidRPr="00BE5221">
        <w:rPr>
          <w:rStyle w:val="StyleBoldUnderline"/>
        </w:rPr>
        <w:t xml:space="preserve"> Government </w:t>
      </w:r>
      <w:r w:rsidRPr="001D0BA1">
        <w:rPr>
          <w:rStyle w:val="StyleBoldUnderline"/>
          <w:highlight w:val="yellow"/>
        </w:rPr>
        <w:t>should ensure</w:t>
      </w:r>
      <w:r w:rsidRPr="00BE5221">
        <w:rPr>
          <w:rStyle w:val="StyleBoldUnderline"/>
        </w:rPr>
        <w:t xml:space="preserve"> that </w:t>
      </w:r>
      <w:r w:rsidRPr="001D0BA1">
        <w:rPr>
          <w:rStyle w:val="StyleBoldUnderline"/>
          <w:highlight w:val="yellow"/>
        </w:rPr>
        <w:t>the wide gap between domestic law and the law of armed conflict is minimized by allowing those tried</w:t>
      </w:r>
      <w:r w:rsidRPr="00BE5221">
        <w:rPr>
          <w:rStyle w:val="StyleBoldUnderline"/>
        </w:rPr>
        <w:t xml:space="preserve"> before military commissions to </w:t>
      </w:r>
      <w:r w:rsidRPr="001D0BA1">
        <w:rPr>
          <w:rStyle w:val="StyleBoldUnderline"/>
          <w:highlight w:val="yellow"/>
        </w:rPr>
        <w:t xml:space="preserve">receive trials </w:t>
      </w:r>
      <w:r w:rsidRPr="001D0BA1">
        <w:rPr>
          <w:rStyle w:val="Emphasis"/>
          <w:highlight w:val="yellow"/>
        </w:rPr>
        <w:t>up to the level of American justice</w:t>
      </w:r>
      <w:r w:rsidRPr="00BE5221">
        <w:rPr>
          <w:rStyle w:val="StyleBoldUnderline"/>
        </w:rPr>
        <w:t xml:space="preserve">. If no action is taken, </w:t>
      </w:r>
      <w:r w:rsidRPr="001D0BA1">
        <w:rPr>
          <w:rStyle w:val="StyleBoldUnderline"/>
          <w:highlight w:val="yellow"/>
        </w:rPr>
        <w:t>the American justice once internationally admired will give space to a stain</w:t>
      </w:r>
      <w:r w:rsidRPr="00BE5221">
        <w:rPr>
          <w:rStyle w:val="StyleBoldUnderline"/>
        </w:rPr>
        <w:t xml:space="preserve"> in the American history</w:t>
      </w:r>
      <w:r w:rsidRPr="00BE5221">
        <w:rPr>
          <w:sz w:val="12"/>
        </w:rPr>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B42D7C" w:rsidRDefault="00B42D7C" w:rsidP="00B42D7C">
      <w:pPr>
        <w:pStyle w:val="Heading4"/>
      </w:pPr>
      <w:r>
        <w:t>Second, current US policy conveys xenophobia---independently decks legitimacy</w:t>
      </w:r>
    </w:p>
    <w:p w:rsidR="00B42D7C" w:rsidRDefault="00B42D7C" w:rsidP="00B42D7C">
      <w:r>
        <w:t xml:space="preserve">Neal K. </w:t>
      </w:r>
      <w:r w:rsidRPr="00A231C2">
        <w:rPr>
          <w:rStyle w:val="StyleStyleBold12pt"/>
        </w:rPr>
        <w:t>Katyal 07</w:t>
      </w:r>
      <w:r>
        <w:t>, Professor of Law, Georgetown University Law Center, "Equality in the War on Terror," Stanford Law Review, 59 Stan. L. Rev. 1365-1394, scholarship.law.georgetown.edu/cgi/viewcontent.cgi?article=1408&amp;context=facpub</w:t>
      </w:r>
    </w:p>
    <w:p w:rsidR="00B42D7C" w:rsidRPr="00CD1EF6" w:rsidRDefault="00B42D7C" w:rsidP="00B42D7C">
      <w:pPr>
        <w:rPr>
          <w:sz w:val="16"/>
        </w:rPr>
      </w:pPr>
      <w:r w:rsidRPr="00CD1EF6">
        <w:rPr>
          <w:rStyle w:val="StyleBoldUnderline"/>
          <w:highlight w:val="yellow"/>
        </w:rPr>
        <w:t>There is</w:t>
      </w:r>
      <w:r w:rsidRPr="00A231C2">
        <w:rPr>
          <w:rStyle w:val="StyleBoldUnderline"/>
        </w:rPr>
        <w:t xml:space="preserve"> simply </w:t>
      </w:r>
      <w:r w:rsidRPr="00CD1EF6">
        <w:rPr>
          <w:rStyle w:val="StyleBoldUnderline"/>
          <w:highlight w:val="yellow"/>
        </w:rPr>
        <w:t>no reason</w:t>
      </w:r>
      <w:r w:rsidRPr="00A231C2">
        <w:rPr>
          <w:rStyle w:val="StyleBoldUnderline"/>
        </w:rPr>
        <w:t xml:space="preserve"> why </w:t>
      </w:r>
      <w:r w:rsidRPr="00CD1EF6">
        <w:rPr>
          <w:rStyle w:val="StyleBoldUnderline"/>
          <w:highlight w:val="yellow"/>
        </w:rPr>
        <w:t>the government must subject aliens</w:t>
      </w:r>
      <w:r w:rsidRPr="00A231C2">
        <w:rPr>
          <w:rStyle w:val="StyleBoldUnderline"/>
        </w:rPr>
        <w:t xml:space="preserve"> who are alleged to have participated in acts of terrorism </w:t>
      </w:r>
      <w:r w:rsidRPr="00CD1EF6">
        <w:rPr>
          <w:rStyle w:val="StyleBoldUnderline"/>
          <w:highlight w:val="yellow"/>
        </w:rPr>
        <w:t>to military commissions, but need not do so for citizens</w:t>
      </w:r>
      <w:r w:rsidRPr="00A231C2">
        <w:rPr>
          <w:rStyle w:val="StyleBoldUnderline"/>
        </w:rPr>
        <w:t xml:space="preserve"> suspected of the same crimes</w:t>
      </w:r>
      <w:r w:rsidRPr="00F9777A">
        <w:rPr>
          <w:sz w:val="16"/>
        </w:rPr>
        <w:t>. If it is truly necessary to treat aliens this way to combat terrorism effectively, then the very same need would exist for citizens as well. A citizen who commits a terrorist act is just as culpable as the alien who commits that act. Indeed, there is an argument that the citizen’s actions are worse—since he is guilty of treason in addition to whatever else he has perpetrated.</w:t>
      </w:r>
      <w:r w:rsidRPr="00F9777A">
        <w:rPr>
          <w:sz w:val="12"/>
        </w:rPr>
        <w:t>¶</w:t>
      </w:r>
      <w:r w:rsidRPr="00F9777A">
        <w:rPr>
          <w:sz w:val="16"/>
        </w:rPr>
        <w:t xml:space="preserve"> The breakdown in parity between citizen and alien post-9/11 is a new, and disturbing, trend. Even the horrendous internment of Japanese Americans in World War II applied symmetrically to citizens and aliens. 98 The policy was memorably defended by Lieutenant General John DeWit before Congress: “A Jap’s a Jap. It makes no difference whether he is an American citizen or not.” 99 Some, such as former Chief Justice Rehnquist, have disagreed, arguing that the problem in World War II was applying these exclusion orders to citizens. His argument was grounded entirely upon the Alien Enemy Act, which he recognized permitted only the “‘summary arrest, internment and deportation wherever a declared war exists.’” 100 Entirely missing from this account was any discussion of whether a disparity between alien and citizen might have made matters worse, instead of better. After all, the one positive thing that can be said in the policy’s favor was that at least it affected a few people who could vote. 101</w:t>
      </w:r>
      <w:r w:rsidRPr="00F9777A">
        <w:rPr>
          <w:sz w:val="12"/>
        </w:rPr>
        <w:t>¶</w:t>
      </w:r>
      <w:r w:rsidRPr="00F9777A">
        <w:rPr>
          <w:sz w:val="16"/>
        </w:rPr>
        <w:t xml:space="preserve"> To say this is not to argue that liberty concerns are always inappropriate and that the government has carte blanch e when it acts evenhandedly. There are some substantive constitutional principles—such as prohibiting the mass detention of an entire race of people without any individualized basis—that properly should be frozen into constitutional law. But when the boundaries of liberty are uncertain, as they tend to be today, equality arguments offer a mechanism to prompt legislative reconsideration and democratic accountability.</w:t>
      </w:r>
      <w:r w:rsidRPr="00F9777A">
        <w:rPr>
          <w:sz w:val="12"/>
        </w:rPr>
        <w:t>¶</w:t>
      </w:r>
      <w:r w:rsidRPr="00F9777A">
        <w:rPr>
          <w:sz w:val="16"/>
        </w:rPr>
        <w:t xml:space="preserve"> </w:t>
      </w:r>
      <w:r w:rsidRPr="00CD1EF6">
        <w:rPr>
          <w:rStyle w:val="StyleBoldUnderline"/>
          <w:highlight w:val="yellow"/>
        </w:rPr>
        <w:t xml:space="preserve">Laws of general applicability </w:t>
      </w:r>
      <w:r w:rsidRPr="00CD1EF6">
        <w:rPr>
          <w:rStyle w:val="StyleBoldUnderline"/>
          <w:highlight w:val="yellow"/>
        </w:rPr>
        <w:lastRenderedPageBreak/>
        <w:t>are</w:t>
      </w:r>
      <w:r w:rsidRPr="00A231C2">
        <w:rPr>
          <w:rStyle w:val="StyleBoldUnderline"/>
        </w:rPr>
        <w:t xml:space="preserve"> not only </w:t>
      </w:r>
      <w:r w:rsidRPr="00CD1EF6">
        <w:rPr>
          <w:rStyle w:val="StyleBoldUnderline"/>
          <w:highlight w:val="yellow"/>
        </w:rPr>
        <w:t>preferable</w:t>
      </w:r>
      <w:r w:rsidRPr="00A231C2">
        <w:rPr>
          <w:rStyle w:val="StyleBoldUnderline"/>
        </w:rPr>
        <w:t xml:space="preserve">, they also </w:t>
      </w:r>
      <w:r w:rsidRPr="00CD1EF6">
        <w:rPr>
          <w:rStyle w:val="StyleBoldUnderline"/>
          <w:highlight w:val="yellow"/>
        </w:rPr>
        <w:t>keep us safer</w:t>
      </w:r>
      <w:r w:rsidRPr="00A231C2">
        <w:rPr>
          <w:rStyle w:val="StyleBoldUnderline"/>
        </w:rPr>
        <w:t xml:space="preserve">. </w:t>
      </w:r>
      <w:r w:rsidRPr="00CD1EF6">
        <w:rPr>
          <w:rStyle w:val="StyleBoldUnderline"/>
          <w:highlight w:val="yellow"/>
        </w:rPr>
        <w:t>In affording the same process</w:t>
      </w:r>
      <w:r w:rsidRPr="00A231C2">
        <w:rPr>
          <w:rStyle w:val="StyleBoldUnderline"/>
        </w:rPr>
        <w:t xml:space="preserve"> to alien and citizen detainees, </w:t>
      </w:r>
      <w:r w:rsidRPr="00CD1EF6">
        <w:rPr>
          <w:rStyle w:val="StyleBoldUnderline"/>
          <w:highlight w:val="yellow"/>
        </w:rPr>
        <w:t xml:space="preserve">we </w:t>
      </w:r>
      <w:r w:rsidRPr="00CD1EF6">
        <w:rPr>
          <w:rStyle w:val="Emphasis"/>
          <w:highlight w:val="yellow"/>
        </w:rPr>
        <w:t>maintain the superiority of our judicial system</w:t>
      </w:r>
      <w:r w:rsidRPr="00F9777A">
        <w:rPr>
          <w:sz w:val="16"/>
        </w:rPr>
        <w:t xml:space="preserve">. </w:t>
      </w:r>
      <w:r w:rsidRPr="00A231C2">
        <w:rPr>
          <w:rStyle w:val="StyleBoldUnderline"/>
        </w:rPr>
        <w:t xml:space="preserve">The </w:t>
      </w:r>
      <w:r w:rsidRPr="00CD1EF6">
        <w:rPr>
          <w:rStyle w:val="StyleBoldUnderline"/>
          <w:highlight w:val="yellow"/>
        </w:rPr>
        <w:t>federal courts have a tried and true record</w:t>
      </w:r>
      <w:r w:rsidRPr="00A231C2">
        <w:rPr>
          <w:rStyle w:val="StyleBoldUnderline"/>
        </w:rPr>
        <w:t xml:space="preserve"> of discerning the guilty from the innocent without turning to arbitrary distinctions such as alienage. Our </w:t>
      </w:r>
      <w:r w:rsidRPr="00CD1EF6">
        <w:rPr>
          <w:rStyle w:val="StyleBoldUnderline"/>
          <w:highlight w:val="yellow"/>
        </w:rPr>
        <w:t>civilian courts have handled a variety of challenges and complicated cases</w:t>
      </w:r>
      <w:r w:rsidRPr="00F9777A">
        <w:rPr>
          <w:sz w:val="16"/>
        </w:rPr>
        <w:t xml:space="preserve">—from the trial of the Oklahoma City bombers to the awful spying of Aldrich Ames and others. They have tried the 1993 World Trade Center bombers, Manuel Noriega, and dozens of other cases. They have prosecuted cases where the crimes were committed abroad. Indeed, </w:t>
      </w:r>
      <w:r w:rsidRPr="00A231C2">
        <w:rPr>
          <w:rStyle w:val="StyleBoldUnderline"/>
        </w:rPr>
        <w:t>the Justice Department has</w:t>
      </w:r>
      <w:r w:rsidRPr="00F9777A">
        <w:rPr>
          <w:sz w:val="16"/>
        </w:rPr>
        <w:t xml:space="preserve"> recently </w:t>
      </w:r>
      <w:r w:rsidRPr="00A231C2">
        <w:rPr>
          <w:rStyle w:val="StyleBoldUnderline"/>
        </w:rPr>
        <w:t xml:space="preserve">extolled its </w:t>
      </w:r>
      <w:r w:rsidRPr="00CD1EF6">
        <w:rPr>
          <w:rStyle w:val="StyleBoldUnderline"/>
          <w:highlight w:val="yellow"/>
        </w:rPr>
        <w:t>resounding success in terrorism cases in federal civilian court</w:t>
      </w:r>
      <w:r w:rsidRPr="00F9777A">
        <w:rPr>
          <w:sz w:val="16"/>
        </w:rPr>
        <w:t>—where it has proceeded to charge nearly 500 individuals with crimes of terrorism. 102 Our national security policy requires adherence to a judicial process that works for all terrorist suspects. A two- tiered justice system jeopardizes not only the rights of alien suspects, but also the safety of American citizens.</w:t>
      </w:r>
      <w:r w:rsidRPr="00F9777A">
        <w:rPr>
          <w:sz w:val="12"/>
        </w:rPr>
        <w:t>¶</w:t>
      </w:r>
      <w:r w:rsidRPr="00F9777A">
        <w:rPr>
          <w:sz w:val="16"/>
        </w:rPr>
        <w:t xml:space="preserve"> As the world becomes even smaller, and the movement of people across borders becomes even more fluid, we need a unitary legal system that is capable of embracing all those in our jurisdiction: one that does not pick and choose who gets fundamental protections. Only then can we be assured that the real terrorists are brought to justice.</w:t>
      </w:r>
      <w:r w:rsidRPr="00F9777A">
        <w:rPr>
          <w:sz w:val="12"/>
        </w:rPr>
        <w:t>¶</w:t>
      </w:r>
      <w:r w:rsidRPr="00F9777A">
        <w:rPr>
          <w:sz w:val="16"/>
        </w:rPr>
        <w:t xml:space="preserve"> Moreover, legislation should not play on post-9/11 xenophobia. In the wake of terrorism, fears are heightened, rationality is muted, and it is the government’s responsibility to be the source of reason amidst the chaos, not to fan fears and stimulate even greater hatred. In pointing toward alien detainees as the sole source of danger, however, legislation such as the MCA fails to provide actual solutions to the threat of terrorism. Our policy cannot afford to dally under any delusions that foreigners are the sole source of terrorist impulses. The threat of terrorism permeates all borders, and only fair and evenhanded laws can effectively ferret out that threat. Allowing rank discrimination to drive policy takes attention away from national security and focuses on meaningless distinctions of “us” versus “them.” 103</w:t>
      </w:r>
      <w:r w:rsidRPr="00F9777A">
        <w:rPr>
          <w:sz w:val="12"/>
        </w:rPr>
        <w:t>¶</w:t>
      </w:r>
      <w:r w:rsidRPr="00F9777A">
        <w:rPr>
          <w:sz w:val="16"/>
        </w:rPr>
        <w:t xml:space="preserve"> Finally, </w:t>
      </w:r>
      <w:r w:rsidRPr="00CD1EF6">
        <w:rPr>
          <w:rStyle w:val="Emphasis"/>
          <w:highlight w:val="yellow"/>
        </w:rPr>
        <w:t>in the wake of international disdain</w:t>
      </w:r>
      <w:r w:rsidRPr="00CD1EF6">
        <w:rPr>
          <w:rStyle w:val="StyleBoldUnderline"/>
          <w:highlight w:val="yellow"/>
        </w:rPr>
        <w:t xml:space="preserve"> for</w:t>
      </w:r>
      <w:r w:rsidRPr="00A231C2">
        <w:rPr>
          <w:rStyle w:val="StyleBoldUnderline"/>
        </w:rPr>
        <w:t xml:space="preserve"> the </w:t>
      </w:r>
      <w:r w:rsidRPr="00CD1EF6">
        <w:rPr>
          <w:rStyle w:val="StyleBoldUnderline"/>
          <w:highlight w:val="yellow"/>
        </w:rPr>
        <w:t>military tribunals</w:t>
      </w:r>
      <w:r w:rsidRPr="00F9777A">
        <w:rPr>
          <w:sz w:val="16"/>
        </w:rPr>
        <w:t xml:space="preserve"> authorized by President Bush, </w:t>
      </w:r>
      <w:r w:rsidRPr="00CD1EF6">
        <w:rPr>
          <w:rStyle w:val="StyleBoldUnderline"/>
          <w:highlight w:val="yellow"/>
        </w:rPr>
        <w:t>our</w:t>
      </w:r>
      <w:r w:rsidRPr="00A231C2">
        <w:rPr>
          <w:rStyle w:val="StyleBoldUnderline"/>
        </w:rPr>
        <w:t xml:space="preserve"> </w:t>
      </w:r>
      <w:r w:rsidRPr="00CD1EF6">
        <w:rPr>
          <w:rStyle w:val="StyleBoldUnderline"/>
          <w:highlight w:val="yellow"/>
        </w:rPr>
        <w:t>country is</w:t>
      </w:r>
      <w:r w:rsidRPr="00A231C2">
        <w:rPr>
          <w:rStyle w:val="StyleBoldUnderline"/>
        </w:rPr>
        <w:t xml:space="preserve"> already </w:t>
      </w:r>
      <w:r w:rsidRPr="00CD1EF6">
        <w:rPr>
          <w:rStyle w:val="StyleBoldUnderline"/>
          <w:highlight w:val="yellow"/>
        </w:rPr>
        <w:t>under global scrutiny for its disparate treatment of non-U.S. citizens. We must be careful not to further the perception that</w:t>
      </w:r>
      <w:r w:rsidRPr="00A231C2">
        <w:rPr>
          <w:rStyle w:val="StyleBoldUnderline"/>
        </w:rPr>
        <w:t xml:space="preserve">, in matters of justice, </w:t>
      </w:r>
      <w:r w:rsidRPr="00CD1EF6">
        <w:rPr>
          <w:rStyle w:val="StyleBoldUnderline"/>
          <w:highlight w:val="yellow"/>
        </w:rPr>
        <w:t>the U.S.</w:t>
      </w:r>
      <w:r w:rsidRPr="00A231C2">
        <w:rPr>
          <w:rStyle w:val="StyleBoldUnderline"/>
        </w:rPr>
        <w:t xml:space="preserve"> government </w:t>
      </w:r>
      <w:r w:rsidRPr="00CD1EF6">
        <w:rPr>
          <w:rStyle w:val="StyleBoldUnderline"/>
          <w:highlight w:val="yellow"/>
        </w:rPr>
        <w:t>adopts special rules that single out foreigners</w:t>
      </w:r>
      <w:r w:rsidRPr="00A231C2">
        <w:rPr>
          <w:rStyle w:val="StyleBoldUnderline"/>
        </w:rPr>
        <w:t xml:space="preserve"> for disfavor</w:t>
      </w:r>
      <w:r w:rsidRPr="00F9777A">
        <w:rPr>
          <w:sz w:val="16"/>
        </w:rPr>
        <w:t xml:space="preserve">. Otherwise, </w:t>
      </w:r>
      <w:r w:rsidRPr="00083F4B">
        <w:rPr>
          <w:rStyle w:val="StyleBoldUnderline"/>
          <w:highlight w:val="yellow"/>
        </w:rPr>
        <w:t xml:space="preserve">the result will be </w:t>
      </w:r>
      <w:r w:rsidRPr="00083F4B">
        <w:rPr>
          <w:rStyle w:val="Emphasis"/>
          <w:highlight w:val="yellow"/>
        </w:rPr>
        <w:t>more international condemnation and increased enmity</w:t>
      </w:r>
      <w:r w:rsidRPr="00A231C2">
        <w:rPr>
          <w:rStyle w:val="StyleBoldUnderline"/>
        </w:rPr>
        <w:t xml:space="preserve"> about Americans worldwide</w:t>
      </w:r>
      <w:r w:rsidRPr="00F9777A">
        <w:rPr>
          <w:sz w:val="16"/>
        </w:rPr>
        <w:t xml:space="preserve">. </w:t>
      </w:r>
      <w:r w:rsidRPr="00083F4B">
        <w:rPr>
          <w:rStyle w:val="StyleBoldUnderline"/>
        </w:rPr>
        <w:t>The</w:t>
      </w:r>
      <w:r w:rsidRPr="00A231C2">
        <w:rPr>
          <w:rStyle w:val="StyleBoldUnderline"/>
        </w:rPr>
        <w:t xml:space="preserve"> predictable result will be </w:t>
      </w:r>
      <w:r w:rsidRPr="00083F4B">
        <w:rPr>
          <w:rStyle w:val="StyleBoldUnderline"/>
          <w:highlight w:val="yellow"/>
        </w:rPr>
        <w:t>less cooperation and intelligence sharing, and fewer extraditions</w:t>
      </w:r>
      <w:r w:rsidRPr="00A231C2">
        <w:rPr>
          <w:rStyle w:val="StyleBoldUnderline"/>
        </w:rPr>
        <w:t xml:space="preserve"> to boot</w:t>
      </w:r>
      <w:r w:rsidRPr="00F9777A">
        <w:rPr>
          <w:sz w:val="16"/>
        </w:rPr>
        <w:t>.</w:t>
      </w:r>
      <w:r w:rsidRPr="00F9777A">
        <w:rPr>
          <w:sz w:val="12"/>
        </w:rPr>
        <w:t>¶</w:t>
      </w:r>
      <w:r w:rsidRPr="00F9777A">
        <w:rPr>
          <w:sz w:val="16"/>
        </w:rPr>
        <w:t xml:space="preserve"> In this respect, the laws of war have changed markedly in recent years, and now reflect the basic equality principle. The Geneva Conventions, for example, require a signatory to treat enemy prisoners of war the same way as it treats its own soldiers. 104 Even for non-prisoners of war, the minimum requirements of Common Article 3 require trials to take place in a “regularly constituted court.” 105 As </w:t>
      </w:r>
      <w:r w:rsidRPr="00F9777A">
        <w:rPr>
          <w:rStyle w:val="StyleBoldUnderline"/>
        </w:rPr>
        <w:t>the International Committee of the Red Cross Commentary puts it</w:t>
      </w:r>
      <w:r w:rsidRPr="00F9777A">
        <w:rPr>
          <w:sz w:val="16"/>
        </w:rPr>
        <w:t>:</w:t>
      </w:r>
      <w:r w:rsidRPr="00F9777A">
        <w:rPr>
          <w:sz w:val="12"/>
        </w:rPr>
        <w:t>¶</w:t>
      </w:r>
      <w:r w:rsidRPr="00F9777A">
        <w:rPr>
          <w:sz w:val="16"/>
        </w:rPr>
        <w:t xml:space="preserve"> </w:t>
      </w:r>
      <w:r w:rsidRPr="00F9777A">
        <w:rPr>
          <w:rStyle w:val="StyleBoldUnderline"/>
        </w:rPr>
        <w:t>[C]ourt proceedings should be carried out in a uniform manner, whatever the nationality of the accused</w:t>
      </w:r>
      <w:r w:rsidRPr="00F9777A">
        <w:rPr>
          <w:sz w:val="16"/>
        </w:rPr>
        <w:t>. Nationals, friends, enemies, all should be subject to the same rules of procedure and judged by the same courts. There is therefore no question of setting up special tribunals to try war criminals of enemy nationality. 106</w:t>
      </w:r>
      <w:r w:rsidRPr="00F9777A">
        <w:rPr>
          <w:sz w:val="12"/>
        </w:rPr>
        <w:t>¶</w:t>
      </w:r>
      <w:r w:rsidRPr="00F9777A">
        <w:rPr>
          <w:sz w:val="16"/>
        </w:rPr>
        <w:t xml:space="preserve"> Again, the logic of such provisions is best understood as creating virtual representation—ensuring that the interests of accused enemies will be vindicated by the application of longstanding procedural rules for the trial of the signatory power’s own troops.</w:t>
      </w:r>
      <w:r w:rsidRPr="00F9777A">
        <w:rPr>
          <w:sz w:val="12"/>
        </w:rPr>
        <w:t>¶</w:t>
      </w:r>
      <w:r w:rsidRPr="00F9777A">
        <w:rPr>
          <w:sz w:val="16"/>
        </w:rPr>
        <w:t xml:space="preserve"> Fidelity to these precepts, far from undermining the war on terror, is the best way to win it. </w:t>
      </w:r>
      <w:r w:rsidRPr="00F9777A">
        <w:rPr>
          <w:rStyle w:val="StyleBoldUnderline"/>
        </w:rPr>
        <w:t xml:space="preserve">By demonstrating that </w:t>
      </w:r>
      <w:r w:rsidRPr="00083F4B">
        <w:rPr>
          <w:rStyle w:val="StyleBoldUnderline"/>
          <w:highlight w:val="yellow"/>
        </w:rPr>
        <w:t>America</w:t>
      </w:r>
      <w:r w:rsidRPr="00F9777A">
        <w:rPr>
          <w:rStyle w:val="StyleBoldUnderline"/>
        </w:rPr>
        <w:t xml:space="preserve"> is </w:t>
      </w:r>
      <w:r w:rsidRPr="00083F4B">
        <w:rPr>
          <w:rStyle w:val="StyleBoldUnderline"/>
          <w:highlight w:val="yellow"/>
        </w:rPr>
        <w:t>not being unfair</w:t>
      </w:r>
      <w:r w:rsidRPr="00F9777A">
        <w:rPr>
          <w:rStyle w:val="StyleBoldUnderline"/>
        </w:rPr>
        <w:t>—and by subjecting those from other lands to the same justice Americans face for the same crimes—</w:t>
      </w:r>
      <w:r w:rsidRPr="00083F4B">
        <w:rPr>
          <w:rStyle w:val="StyleBoldUnderline"/>
          <w:highlight w:val="yellow"/>
        </w:rPr>
        <w:t>America projects not only benevolence, but strength</w:t>
      </w:r>
      <w:r w:rsidRPr="00F9777A">
        <w:rPr>
          <w:sz w:val="16"/>
        </w:rPr>
        <w:t xml:space="preserve">. America’s soft power depends, in no small part, on being able to rise above pettiness and to highlight the vitality of our system. </w:t>
      </w:r>
      <w:r w:rsidRPr="00083F4B">
        <w:rPr>
          <w:rStyle w:val="StyleBoldUnderline"/>
          <w:highlight w:val="yellow"/>
        </w:rPr>
        <w:t>Carving</w:t>
      </w:r>
      <w:r w:rsidRPr="00F9777A">
        <w:rPr>
          <w:rStyle w:val="StyleBoldUnderline"/>
        </w:rPr>
        <w:t xml:space="preserve"> </w:t>
      </w:r>
      <w:r w:rsidRPr="00083F4B">
        <w:rPr>
          <w:rStyle w:val="StyleBoldUnderline"/>
          <w:highlight w:val="yellow"/>
        </w:rPr>
        <w:t>out special rules</w:t>
      </w:r>
      <w:r w:rsidRPr="00F9777A">
        <w:rPr>
          <w:rStyle w:val="StyleBoldUnderline"/>
        </w:rPr>
        <w:t xml:space="preserve"> for “them” and reserving different rules for “us” </w:t>
      </w:r>
      <w:r w:rsidRPr="00083F4B">
        <w:rPr>
          <w:rStyle w:val="StyleBoldUnderline"/>
          <w:highlight w:val="yellow"/>
        </w:rPr>
        <w:t xml:space="preserve">is </w:t>
      </w:r>
      <w:r w:rsidRPr="00083F4B">
        <w:rPr>
          <w:rStyle w:val="Emphasis"/>
          <w:highlight w:val="yellow"/>
        </w:rPr>
        <w:t>no way to win respect internationally</w:t>
      </w:r>
      <w:r w:rsidRPr="00F9777A">
        <w:rPr>
          <w:sz w:val="16"/>
        </w:rPr>
        <w:t xml:space="preserve">. </w:t>
      </w:r>
      <w:r w:rsidRPr="00F9777A">
        <w:rPr>
          <w:sz w:val="12"/>
        </w:rPr>
        <w:t>¶</w:t>
      </w:r>
      <w:r w:rsidRPr="00F9777A">
        <w:rPr>
          <w:sz w:val="16"/>
        </w:rPr>
        <w:t xml:space="preserve"> The British experience provides a useful contrast. The House of Lords in A v. Secretary of State for the Home Department, 107 struck down the terrorist detention policy on equality grounds. They found that there was no reasonable or objective justification why a non-U.K. national suspected of being a terrorist could be detained while a U.K. national would be allowed to go free. The Lords rejected the Attorney General’s arguments that immigration law and international law justified differential treatment, including detention, of aliens in times of war or public emergency. 108 As Lord Nicholls put it, “The principal weakness in the Government’s case lies in the different treatment accorded to nationals and non-nationals. . . . The Government has vouchsafed no persuasive explanation of why national security calls for a power of indefinite detention in one case but not the other.” 109 The upshot was that it was “difficult to see how the extreme circumstances, which alone would justify such detention, can exist when lesser protective steps apparently suffice in the case of British citizens suspected of being international terrorists.” 110</w:t>
      </w:r>
      <w:r w:rsidRPr="00F9777A">
        <w:rPr>
          <w:sz w:val="12"/>
        </w:rPr>
        <w:t>¶</w:t>
      </w:r>
      <w:r w:rsidRPr="00F9777A">
        <w:rPr>
          <w:sz w:val="16"/>
        </w:rPr>
        <w:t xml:space="preserve"> Sadly, the experience of Britain under the European Convention on Human Rights is far truer to our backbone of equality than that of our own politicians under our own Constitution, who conveniently forget about equality even on fundamental decisions such as who would face a military trial with the death penalty at stake. Indeed, the United Kingdom reacted to the decision by adopting laws that treated citizens and foreigners alike. 111 Although our Founders broke away from Britain in part because of the King’s refusal to adhere to the basic proposition that “all men are created equal,” it is now Britain that is teaching us about the meaning of those words.</w:t>
      </w:r>
      <w:r w:rsidRPr="00F9777A">
        <w:rPr>
          <w:sz w:val="12"/>
        </w:rPr>
        <w:t>¶</w:t>
      </w:r>
      <w:r w:rsidRPr="00F9777A">
        <w:rPr>
          <w:sz w:val="16"/>
        </w:rPr>
        <w:t xml:space="preserve"> In sum, </w:t>
      </w:r>
      <w:r w:rsidRPr="00F9777A">
        <w:rPr>
          <w:rStyle w:val="StyleBoldUnderline"/>
        </w:rPr>
        <w:t xml:space="preserve">by </w:t>
      </w:r>
      <w:r w:rsidRPr="00083F4B">
        <w:rPr>
          <w:rStyle w:val="StyleBoldUnderline"/>
          <w:highlight w:val="yellow"/>
        </w:rPr>
        <w:t>splitting our legal standards</w:t>
      </w:r>
      <w:r w:rsidRPr="00F9777A">
        <w:rPr>
          <w:rStyle w:val="StyleBoldUnderline"/>
        </w:rPr>
        <w:t xml:space="preserve"> on the basis of alienage, we are in effect </w:t>
      </w:r>
      <w:r w:rsidRPr="00083F4B">
        <w:rPr>
          <w:rStyle w:val="StyleBoldUnderline"/>
          <w:highlight w:val="yellow"/>
        </w:rPr>
        <w:t>jeopardizing our own safety and national interest</w:t>
      </w:r>
      <w:r w:rsidRPr="00F9777A">
        <w:rPr>
          <w:rStyle w:val="StyleBoldUnderline"/>
        </w:rPr>
        <w:t xml:space="preserve">. When terror policy is driven by anti-alien sentiment, </w:t>
      </w:r>
      <w:r w:rsidRPr="00083F4B">
        <w:rPr>
          <w:rStyle w:val="StyleBoldUnderline"/>
          <w:highlight w:val="yellow"/>
        </w:rPr>
        <w:t>the result is</w:t>
      </w:r>
      <w:r w:rsidRPr="00F9777A">
        <w:rPr>
          <w:rStyle w:val="StyleBoldUnderline"/>
        </w:rPr>
        <w:t xml:space="preserve"> only our own </w:t>
      </w:r>
      <w:r w:rsidRPr="00083F4B">
        <w:rPr>
          <w:rStyle w:val="StyleBoldUnderline"/>
          <w:highlight w:val="yellow"/>
        </w:rPr>
        <w:t>isolation</w:t>
      </w:r>
      <w:r w:rsidRPr="00F9777A">
        <w:rPr>
          <w:rStyle w:val="StyleBoldUnderline"/>
        </w:rPr>
        <w:t xml:space="preserve">. </w:t>
      </w:r>
      <w:r w:rsidRPr="00083F4B">
        <w:rPr>
          <w:rStyle w:val="StyleBoldUnderline"/>
          <w:highlight w:val="yellow"/>
        </w:rPr>
        <w:t>It will</w:t>
      </w:r>
      <w:r w:rsidRPr="00F9777A">
        <w:rPr>
          <w:rStyle w:val="StyleBoldUnderline"/>
        </w:rPr>
        <w:t xml:space="preserve"> not only </w:t>
      </w:r>
      <w:r w:rsidRPr="00083F4B">
        <w:rPr>
          <w:rStyle w:val="StyleBoldUnderline"/>
          <w:highlight w:val="yellow"/>
        </w:rPr>
        <w:t>chill relations with key allies abroad and</w:t>
      </w:r>
      <w:r w:rsidRPr="00F9777A">
        <w:rPr>
          <w:rStyle w:val="StyleBoldUnderline"/>
        </w:rPr>
        <w:t xml:space="preserve"> </w:t>
      </w:r>
      <w:r w:rsidRPr="00083F4B">
        <w:rPr>
          <w:rStyle w:val="StyleBoldUnderline"/>
          <w:highlight w:val="yellow"/>
        </w:rPr>
        <w:t>disrupt extraditions</w:t>
      </w:r>
      <w:r w:rsidRPr="00F9777A">
        <w:rPr>
          <w:rStyle w:val="StyleBoldUnderline"/>
        </w:rPr>
        <w:t>, it will also alienate many of our own citizens who have relied on our country’s longstanding commitment to equal justice for all</w:t>
      </w:r>
      <w:r w:rsidRPr="00F9777A">
        <w:rPr>
          <w:sz w:val="16"/>
        </w:rPr>
        <w:t>.</w:t>
      </w:r>
    </w:p>
    <w:p w:rsidR="00B42D7C" w:rsidRPr="004B0A4A" w:rsidRDefault="00B42D7C" w:rsidP="00B42D7C">
      <w:pPr>
        <w:pStyle w:val="Heading4"/>
      </w:pPr>
      <w:r>
        <w:lastRenderedPageBreak/>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rsidR="00B42D7C" w:rsidRPr="004B0A4A" w:rsidRDefault="00B42D7C" w:rsidP="00B42D7C">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rsidR="00B42D7C" w:rsidRDefault="00B42D7C" w:rsidP="00B42D7C">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 xml:space="preserve">terrain shifts toward the courts. </w:t>
      </w:r>
      <w:r w:rsidRPr="00C71808">
        <w:rPr>
          <w:rStyle w:val="StyleBoldUnderline"/>
        </w:rPr>
        <w:t xml:space="preserve">The </w:t>
      </w:r>
      <w:r w:rsidRPr="00E0214B">
        <w:rPr>
          <w:rStyle w:val="StyleBoldUnderline"/>
          <w:highlight w:val="yellow"/>
        </w:rPr>
        <w:t xml:space="preserve">stability </w:t>
      </w:r>
      <w:r w:rsidRPr="00C71808">
        <w:rPr>
          <w:rStyle w:val="StyleBoldUnderline"/>
        </w:rPr>
        <w:t xml:space="preserve">of the current U.S.-led international system </w:t>
      </w:r>
      <w:r w:rsidRPr="00E0214B">
        <w:rPr>
          <w:rStyle w:val="StyleBoldUnderline"/>
          <w:highlight w:val="yellow"/>
        </w:rPr>
        <w:t>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 xml:space="preserve">equivalent of corporate </w:t>
      </w:r>
      <w:r w:rsidRPr="00E256ED">
        <w:rPr>
          <w:rStyle w:val="Emphasis"/>
        </w:rPr>
        <w:t>transparency and</w:t>
      </w:r>
      <w:r w:rsidRPr="00E256ED">
        <w:rPr>
          <w:sz w:val="14"/>
        </w:rPr>
        <w:t xml:space="preserve"> [*155]</w:t>
      </w:r>
      <w:r w:rsidRPr="006E6D7C">
        <w:rPr>
          <w:sz w:val="14"/>
        </w:rPr>
        <w:t xml:space="preserve">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 xml:space="preserve">law bolsters the stability of the system because </w:t>
      </w:r>
      <w:r w:rsidRPr="00C71808">
        <w:rPr>
          <w:rStyle w:val="StyleBoldUnderline"/>
        </w:rPr>
        <w:t xml:space="preserve">other </w:t>
      </w:r>
      <w:r w:rsidRPr="00E0214B">
        <w:rPr>
          <w:rStyle w:val="StyleBoldUnderline"/>
          <w:highlight w:val="yellow"/>
        </w:rPr>
        <w:t xml:space="preserve">nations </w:t>
      </w:r>
      <w:r w:rsidRPr="00E256ED">
        <w:rPr>
          <w:rStyle w:val="StyleBoldUnderline"/>
        </w:rPr>
        <w:t xml:space="preserve">will </w:t>
      </w:r>
      <w:r w:rsidRPr="00E0214B">
        <w:rPr>
          <w:rStyle w:val="StyleBoldUnderline"/>
          <w:highlight w:val="yellow"/>
        </w:rPr>
        <w:t xml:space="preserve">know </w:t>
      </w:r>
      <w:r w:rsidRPr="00E256ED">
        <w:rPr>
          <w:rStyle w:val="StyleBoldUnderline"/>
          <w:highlight w:val="yellow"/>
        </w:rPr>
        <w:t>that</w:t>
      </w:r>
      <w:r w:rsidRPr="00E256ED">
        <w:rPr>
          <w:rStyle w:val="StyleBoldUnderline"/>
        </w:rPr>
        <w:t xml:space="preserve"> </w:t>
      </w:r>
      <w:r w:rsidRPr="00E0214B">
        <w:rPr>
          <w:rStyle w:val="StyleBoldUnderline"/>
          <w:highlight w:val="yellow"/>
        </w:rPr>
        <w:t>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 xml:space="preserve">When the U.S. breaks its </w:t>
      </w:r>
      <w:r w:rsidRPr="00E256ED">
        <w:rPr>
          <w:rStyle w:val="Emphasis"/>
        </w:rPr>
        <w:t xml:space="preserve">own </w:t>
      </w:r>
      <w:r w:rsidRPr="00E0214B">
        <w:rPr>
          <w:rStyle w:val="Emphasis"/>
          <w:highlight w:val="yellow"/>
        </w:rPr>
        <w:t>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In an anarchic world, 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 xml:space="preserve">But in a hegemonic system, where governance depends on voluntary acquiescence, </w:t>
      </w:r>
      <w:r w:rsidRPr="00E0214B">
        <w:rPr>
          <w:rStyle w:val="Emphasis"/>
          <w:highlight w:val="yellow"/>
        </w:rPr>
        <w:lastRenderedPageBreak/>
        <w:t>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 xml:space="preserve">courts </w:t>
      </w:r>
      <w:r w:rsidRPr="00C71808">
        <w:rPr>
          <w:rStyle w:val="StyleBoldUnderline"/>
        </w:rPr>
        <w:t xml:space="preserve">can </w:t>
      </w:r>
      <w:r w:rsidRPr="00E0214B">
        <w:rPr>
          <w:rStyle w:val="StyleBoldUnderline"/>
          <w:highlight w:val="yellow"/>
        </w:rPr>
        <w:t>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256ED">
        <w:rPr>
          <w:rStyle w:val="Emphasis"/>
        </w:rPr>
        <w:t xml:space="preserve">regarded as </w:t>
      </w:r>
      <w:r w:rsidRPr="00E0214B">
        <w:rPr>
          <w:rStyle w:val="Emphasis"/>
          <w:highlight w:val="yellow"/>
        </w:rPr>
        <w:t>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256ED">
        <w:rPr>
          <w:rStyle w:val="StyleBoldUnderline"/>
        </w:rPr>
        <w:t>The restoration of habeas</w:t>
      </w:r>
      <w:r w:rsidRPr="00E256ED">
        <w:rPr>
          <w:sz w:val="14"/>
        </w:rPr>
        <w:t xml:space="preserve"> corpus in Boumediene </w:t>
      </w:r>
      <w:r w:rsidRPr="00E256ED">
        <w:rPr>
          <w:rStyle w:val="StyleBoldUnderline"/>
        </w:rPr>
        <w:t>may help begin to counteract this loss of prestige</w:t>
      </w:r>
      <w:r w:rsidRPr="00E256ED">
        <w:rPr>
          <w:sz w:val="14"/>
        </w:rPr>
        <w:t>.</w:t>
      </w:r>
      <w:r w:rsidRPr="00E256ED">
        <w:rPr>
          <w:sz w:val="12"/>
        </w:rPr>
        <w:t>¶</w:t>
      </w:r>
      <w:r w:rsidRPr="00E256ED">
        <w:rPr>
          <w:sz w:val="14"/>
        </w:rPr>
        <w:t xml:space="preserve"> Finally, the enemy combatant cases are striking in that they embrace a</w:t>
      </w:r>
      <w:r w:rsidRPr="006E6D7C">
        <w:rPr>
          <w:sz w:val="14"/>
        </w:rPr>
        <w:t xml:space="preserve">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strengthens 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rsidR="00B42D7C" w:rsidRDefault="00B42D7C" w:rsidP="00B42D7C">
      <w:pPr>
        <w:pStyle w:val="Heading4"/>
        <w:rPr>
          <w:rFonts w:ascii="Arial Narrow" w:hAnsi="Arial Narrow" w:cs="Times New Roman"/>
        </w:rPr>
      </w:pPr>
      <w:r>
        <w:t>Nuclear war</w:t>
      </w:r>
    </w:p>
    <w:p w:rsidR="00B42D7C" w:rsidRPr="00A753EF" w:rsidRDefault="00B42D7C" w:rsidP="00B42D7C">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rsidR="00B42D7C" w:rsidRDefault="00B42D7C" w:rsidP="00B42D7C">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global </w:t>
      </w:r>
      <w:r>
        <w:rPr>
          <w:rStyle w:val="StyleBoldUnderline"/>
          <w:highlight w:val="yellow"/>
        </w:rPr>
        <w:t>distribution of power is shifting, and the inevitable result will be 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 xml:space="preserve">result in </w:t>
      </w:r>
      <w:r w:rsidRPr="00A753EF">
        <w:rPr>
          <w:rStyle w:val="Emphasis"/>
          <w:highlight w:val="yellow"/>
        </w:rPr>
        <w:lastRenderedPageBreak/>
        <w:t>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Pr>
          <w:rStyle w:val="StyleBoldUnderline"/>
          <w:highlight w:val="yellow"/>
        </w:rPr>
        <w:t xml:space="preserve">As a result of such </w:t>
      </w:r>
      <w:r>
        <w:rPr>
          <w:rStyle w:val="StyleBoldUnderline"/>
        </w:rPr>
        <w:t xml:space="preserve">political </w:t>
      </w:r>
      <w:r>
        <w:rPr>
          <w:rStyle w:val="StyleBoldUnderline"/>
          <w:highlight w:val="yellow"/>
        </w:rPr>
        <w:t>stability, free markets</w:t>
      </w:r>
      <w:r>
        <w:rPr>
          <w:rStyle w:val="StyleBoldUnderline"/>
        </w:rPr>
        <w:t xml:space="preserve">, liberal </w:t>
      </w:r>
      <w:r>
        <w:rPr>
          <w:rStyle w:val="StyleBoldUnderline"/>
          <w:highlight w:val="yellow"/>
        </w:rPr>
        <w:t>trade and</w:t>
      </w:r>
      <w:r>
        <w:rPr>
          <w:rStyle w:val="StyleBoldUnderline"/>
        </w:rPr>
        <w:t xml:space="preserve"> flexible </w:t>
      </w:r>
      <w:r>
        <w:rPr>
          <w:rStyle w:val="StyleBoldUnderline"/>
          <w:highlight w:val="yellow"/>
        </w:rPr>
        <w:t>financial mechanisms have appeared</w:t>
      </w:r>
      <w:r>
        <w:rPr>
          <w:rStyle w:val="StyleBoldUnderline"/>
        </w:rPr>
        <w:t>. And, with this, many countries have sought opportunities to enter this system, proliferating stable and 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StyleBoldUnderline"/>
          <w:highlight w:val="yellow"/>
        </w:rPr>
        <w:t>regional blocs, trade conflicts and</w:t>
      </w:r>
      <w:r>
        <w:rPr>
          <w:rStyle w:val="StyleBoldUnderline"/>
        </w:rPr>
        <w:t xml:space="preserve"> strategic </w:t>
      </w:r>
      <w:r>
        <w:rPr>
          <w:rStyle w:val="StyleBoldUnderline"/>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 xml:space="preserve">A world without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B42D7C" w:rsidRPr="00705896" w:rsidRDefault="00B42D7C" w:rsidP="00B42D7C">
      <w:pPr>
        <w:pStyle w:val="Heading4"/>
      </w:pPr>
      <w:r w:rsidRPr="00705896">
        <w:t xml:space="preserve">Material </w:t>
      </w:r>
      <w:r>
        <w:t>power’s</w:t>
      </w:r>
      <w:r w:rsidRPr="00705896">
        <w:t xml:space="preserve"> </w:t>
      </w:r>
      <w:r w:rsidRPr="007B3AC3">
        <w:rPr>
          <w:u w:val="single"/>
        </w:rPr>
        <w:t>irrelevant</w:t>
      </w:r>
      <w:r w:rsidRPr="00705896">
        <w:t xml:space="preserve">---lack of </w:t>
      </w:r>
      <w:r w:rsidRPr="006D7E7A">
        <w:t>legitimacy</w:t>
      </w:r>
      <w:r w:rsidRPr="00705896">
        <w:t xml:space="preserve"> makes heg </w:t>
      </w:r>
      <w:r w:rsidRPr="006D7E7A">
        <w:rPr>
          <w:u w:val="single"/>
        </w:rPr>
        <w:t>ineffective</w:t>
      </w:r>
    </w:p>
    <w:p w:rsidR="00B42D7C" w:rsidRPr="005E5DFD" w:rsidRDefault="00B42D7C" w:rsidP="00B42D7C">
      <w:r>
        <w:t>Barak</w:t>
      </w:r>
      <w:r w:rsidRPr="005E5DFD">
        <w:rPr>
          <w:rStyle w:val="StyleStyleBold12pt"/>
        </w:rPr>
        <w:t xml:space="preserve"> Mendelsohn 10</w:t>
      </w:r>
      <w:r>
        <w:t>,</w:t>
      </w:r>
      <w:r w:rsidRPr="005E5DFD">
        <w:t xml:space="preserve">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w:t>
      </w:r>
      <w:r>
        <w:t>lsohn.cooperationwarterror.html</w:t>
      </w:r>
    </w:p>
    <w:p w:rsidR="00B42D7C" w:rsidRPr="00705896" w:rsidRDefault="00B42D7C" w:rsidP="00B42D7C">
      <w:pPr>
        <w:pStyle w:val="cardtext"/>
        <w:ind w:left="0"/>
        <w:rPr>
          <w:rStyle w:val="StyleBoldUnderline"/>
          <w:bCs w:val="0"/>
          <w:sz w:val="12"/>
          <w:u w:val="none"/>
        </w:rPr>
      </w:pPr>
      <w:r w:rsidRPr="00CE639B">
        <w:rPr>
          <w:sz w:val="12"/>
        </w:rPr>
        <w:t xml:space="preserve">Going against common conceptions, I argue that </w:t>
      </w:r>
      <w:r w:rsidRPr="00E0214B">
        <w:rPr>
          <w:rStyle w:val="StyleBoldUnderline"/>
          <w:highlight w:val="yellow"/>
        </w:rPr>
        <w:t>the U</w:t>
      </w:r>
      <w:r w:rsidRPr="00CE639B">
        <w:rPr>
          <w:sz w:val="12"/>
        </w:rPr>
        <w:t xml:space="preserve">nited </w:t>
      </w:r>
      <w:r w:rsidRPr="00E0214B">
        <w:rPr>
          <w:rStyle w:val="StyleBoldUnderline"/>
          <w:highlight w:val="yellow"/>
        </w:rPr>
        <w:t>S</w:t>
      </w:r>
      <w:r w:rsidRPr="00CE639B">
        <w:rPr>
          <w:sz w:val="12"/>
        </w:rPr>
        <w:t xml:space="preserve">tates sought to advance more than what it viewed as simply its own interest. The United States stands behind multiple collaborative enterprises and should be credited for that. Nevertheless, sometimes it </w:t>
      </w:r>
      <w:r w:rsidRPr="00E0214B">
        <w:rPr>
          <w:rStyle w:val="StyleBoldUnderline"/>
          <w:highlight w:val="yellow"/>
        </w:rPr>
        <w:t>has overreached</w:t>
      </w:r>
      <w:r w:rsidRPr="00CE639B">
        <w:rPr>
          <w:sz w:val="12"/>
        </w:rPr>
        <w:t xml:space="preserve">, sought to gain special rights other states do not have, or presented strategies that were not compatible </w:t>
      </w:r>
      <w:r w:rsidRPr="00705896">
        <w:rPr>
          <w:rStyle w:val="StyleBoldUnderline"/>
          <w:highlight w:val="yellow"/>
        </w:rPr>
        <w:t>with the</w:t>
      </w:r>
      <w:r w:rsidRPr="00705896">
        <w:rPr>
          <w:rStyle w:val="StyleBoldUnderline"/>
        </w:rPr>
        <w:t xml:space="preserve"> general design of the </w:t>
      </w:r>
      <w:r w:rsidRPr="00705896">
        <w:rPr>
          <w:rStyle w:val="StyleBoldUnderline"/>
          <w:highlight w:val="yellow"/>
        </w:rPr>
        <w:t>war on terror</w:t>
      </w:r>
      <w:r w:rsidRPr="00705896">
        <w:rPr>
          <w:rStyle w:val="StyleBoldUnderline"/>
        </w:rPr>
        <w:t>ism</w:t>
      </w:r>
      <w:r w:rsidRPr="00CE639B">
        <w:rPr>
          <w:sz w:val="12"/>
        </w:rPr>
        <w:t xml:space="preserve">, to which most states subscribed. When it went too far, the United States found that, while </w:t>
      </w:r>
      <w:r w:rsidRPr="00E0214B">
        <w:rPr>
          <w:rStyle w:val="StyleBoldUnderline"/>
          <w:highlight w:val="yellow"/>
        </w:rPr>
        <w:t>secondary powers</w:t>
      </w:r>
      <w:r w:rsidRPr="00CE639B">
        <w:rPr>
          <w:sz w:val="12"/>
        </w:rPr>
        <w:t xml:space="preserve"> could not stop it from taking action, they </w:t>
      </w:r>
      <w:r w:rsidRPr="00E0214B">
        <w:rPr>
          <w:rStyle w:val="StyleBoldUnderline"/>
          <w:highlight w:val="yellow"/>
        </w:rPr>
        <w:t xml:space="preserve">could deny it </w:t>
      </w:r>
      <w:r w:rsidRPr="00705896">
        <w:rPr>
          <w:rStyle w:val="Emphasis"/>
          <w:highlight w:val="yellow"/>
        </w:rPr>
        <w:t>legitimacy</w:t>
      </w:r>
      <w:r w:rsidRPr="00E0214B">
        <w:rPr>
          <w:rStyle w:val="StyleBoldUnderline"/>
          <w:highlight w:val="yellow"/>
        </w:rPr>
        <w:t xml:space="preserve"> and make </w:t>
      </w:r>
      <w:r w:rsidRPr="005E5DFD">
        <w:rPr>
          <w:rStyle w:val="StyleBoldUnderline"/>
        </w:rPr>
        <w:t xml:space="preserve">the </w:t>
      </w:r>
      <w:r w:rsidRPr="00705896">
        <w:rPr>
          <w:rStyle w:val="StyleBoldUnderline"/>
        </w:rPr>
        <w:t>achievement of its</w:t>
      </w:r>
      <w:r w:rsidRPr="005E5DFD">
        <w:rPr>
          <w:rStyle w:val="StyleBoldUnderline"/>
        </w:rPr>
        <w:t xml:space="preserve"> </w:t>
      </w:r>
      <w:r w:rsidRPr="00E0214B">
        <w:rPr>
          <w:rStyle w:val="StyleBoldUnderline"/>
          <w:highlight w:val="yellow"/>
        </w:rPr>
        <w:t xml:space="preserve">objectives </w:t>
      </w:r>
      <w:r w:rsidRPr="00705896">
        <w:rPr>
          <w:rStyle w:val="Emphasis"/>
          <w:highlight w:val="yellow"/>
        </w:rPr>
        <w:t>unattainable</w:t>
      </w:r>
      <w:r w:rsidRPr="00CE639B">
        <w:rPr>
          <w:sz w:val="12"/>
        </w:rPr>
        <w:t xml:space="preserve">. Thus, despite the common narrative, U.S. power was successfully checked, and </w:t>
      </w:r>
      <w:r w:rsidRPr="00E0214B">
        <w:rPr>
          <w:rStyle w:val="StyleBoldUnderline"/>
          <w:highlight w:val="yellow"/>
        </w:rPr>
        <w:t>the U</w:t>
      </w:r>
      <w:r w:rsidRPr="005E5DFD">
        <w:rPr>
          <w:rStyle w:val="StyleBoldUnderline"/>
        </w:rPr>
        <w:t xml:space="preserve">nited </w:t>
      </w:r>
      <w:r w:rsidRPr="00E0214B">
        <w:rPr>
          <w:rStyle w:val="StyleBoldUnderline"/>
          <w:highlight w:val="yellow"/>
        </w:rPr>
        <w:t>S</w:t>
      </w:r>
      <w:r w:rsidRPr="005E5DFD">
        <w:rPr>
          <w:rStyle w:val="StyleBoldUnderline"/>
        </w:rPr>
        <w:t xml:space="preserve">tates </w:t>
      </w:r>
      <w:r w:rsidRPr="00E0214B">
        <w:rPr>
          <w:rStyle w:val="StyleBoldUnderline"/>
          <w:highlight w:val="yellow"/>
        </w:rPr>
        <w:t>found the limitations of its power</w:t>
      </w:r>
      <w:r w:rsidRPr="00CE639B">
        <w:rPr>
          <w:sz w:val="12"/>
        </w:rPr>
        <w:t>, even under the Bush administration. Defining Hegemony Let me begin with my conception of hegemony. While the definition of hegemony is based on its material aspects—the preponderance of power—</w:t>
      </w:r>
      <w:r w:rsidRPr="00E0214B">
        <w:rPr>
          <w:rStyle w:val="StyleBoldUnderline"/>
          <w:highlight w:val="yellow"/>
        </w:rPr>
        <w:t>heg</w:t>
      </w:r>
      <w:r w:rsidRPr="005E5DFD">
        <w:rPr>
          <w:rStyle w:val="StyleBoldUnderline"/>
        </w:rPr>
        <w:t xml:space="preserve">emony </w:t>
      </w:r>
      <w:r w:rsidRPr="00E0214B">
        <w:rPr>
          <w:rStyle w:val="StyleBoldUnderline"/>
          <w:highlight w:val="yellow"/>
        </w:rPr>
        <w:t xml:space="preserve">should be understood as a part of a social web </w:t>
      </w:r>
      <w:r w:rsidRPr="00705896">
        <w:rPr>
          <w:rStyle w:val="StyleBoldUnderline"/>
        </w:rPr>
        <w:t xml:space="preserve">comprised of states. </w:t>
      </w:r>
      <w:r w:rsidRPr="00E0214B">
        <w:rPr>
          <w:rStyle w:val="StyleBoldUnderline"/>
          <w:highlight w:val="yellow"/>
        </w:rPr>
        <w:t>A hegemon relates to the other states</w:t>
      </w:r>
      <w:r w:rsidRPr="005E5DFD">
        <w:rPr>
          <w:rStyle w:val="StyleBoldUnderline"/>
        </w:rPr>
        <w:t xml:space="preserve"> in the system not merely through the prism of power balances, but </w:t>
      </w:r>
      <w:r w:rsidRPr="00E0214B">
        <w:rPr>
          <w:rStyle w:val="StyleBoldUnderline"/>
          <w:highlight w:val="yellow"/>
        </w:rPr>
        <w:t>through shared norms</w:t>
      </w:r>
      <w:r w:rsidRPr="00E0214B">
        <w:rPr>
          <w:sz w:val="12"/>
          <w:highlight w:val="yellow"/>
        </w:rPr>
        <w:t xml:space="preserve"> </w:t>
      </w:r>
      <w:r w:rsidRPr="00CE639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CE639B">
        <w:rPr>
          <w:rStyle w:val="StyleBoldUnderline"/>
        </w:rPr>
        <w:t xml:space="preserve">. </w:t>
      </w:r>
      <w:r w:rsidRPr="00E0214B">
        <w:rPr>
          <w:rStyle w:val="StyleBoldUnderline"/>
          <w:highlight w:val="yellow"/>
        </w:rPr>
        <w:t xml:space="preserve">A hegemon’s role in the international community </w:t>
      </w:r>
      <w:r w:rsidRPr="00705896">
        <w:rPr>
          <w:rStyle w:val="Emphasis"/>
          <w:highlight w:val="yellow"/>
        </w:rPr>
        <w:t>relies on legitimacy</w:t>
      </w:r>
      <w:r w:rsidRPr="00E0214B">
        <w:rPr>
          <w:sz w:val="12"/>
          <w:highlight w:val="yellow"/>
        </w:rPr>
        <w:t>.</w:t>
      </w:r>
      <w:r w:rsidRPr="00CE639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the buck or to free ride on the efforts of others is always in the background. </w:t>
      </w:r>
      <w:r w:rsidRPr="00E0214B">
        <w:rPr>
          <w:rStyle w:val="StyleBoldUnderline"/>
          <w:highlight w:val="yellow"/>
        </w:rPr>
        <w:t xml:space="preserve">If a hegemon is willing to lead in </w:t>
      </w:r>
      <w:r w:rsidRPr="00CE639B">
        <w:rPr>
          <w:rStyle w:val="StyleBoldUnderline"/>
        </w:rPr>
        <w:t xml:space="preserve">pursuit of </w:t>
      </w:r>
      <w:r w:rsidRPr="00E0214B">
        <w:rPr>
          <w:rStyle w:val="StyleBoldUnderline"/>
          <w:highlight w:val="yellow"/>
        </w:rPr>
        <w:t>collective interests</w:t>
      </w:r>
      <w:r w:rsidRPr="00CE639B">
        <w:rPr>
          <w:rStyle w:val="StyleBoldUnderline"/>
        </w:rPr>
        <w:t xml:space="preserve"> and to shoulder most of the burden, </w:t>
      </w:r>
      <w:r w:rsidRPr="00E0214B">
        <w:rPr>
          <w:rStyle w:val="StyleBoldUnderline"/>
          <w:highlight w:val="yellow"/>
        </w:rPr>
        <w:t xml:space="preserve">it can improve </w:t>
      </w:r>
      <w:r w:rsidRPr="00CE639B">
        <w:rPr>
          <w:rStyle w:val="StyleBoldUnderline"/>
        </w:rPr>
        <w:t xml:space="preserve">the prospects of </w:t>
      </w:r>
      <w:r w:rsidRPr="00E0214B">
        <w:rPr>
          <w:rStyle w:val="StyleBoldUnderline"/>
          <w:highlight w:val="yellow"/>
        </w:rPr>
        <w:t>international cooperation</w:t>
      </w:r>
      <w:r w:rsidRPr="00CE639B">
        <w:rPr>
          <w:rStyle w:val="StyleBoldUnderline"/>
        </w:rPr>
        <w:t>.</w:t>
      </w:r>
      <w:r w:rsidRPr="00CE639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w:t>
      </w:r>
      <w:r w:rsidRPr="00CE639B">
        <w:rPr>
          <w:sz w:val="12"/>
        </w:rPr>
        <w:lastRenderedPageBreak/>
        <w:t>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rsidR="00B42D7C" w:rsidRPr="00BB5633" w:rsidRDefault="00B42D7C" w:rsidP="00B42D7C">
      <w:pPr>
        <w:pStyle w:val="Heading4"/>
      </w:pPr>
      <w:r>
        <w:t xml:space="preserve">Independently, absent renewal of </w:t>
      </w:r>
      <w:r w:rsidRPr="005D154A">
        <w:rPr>
          <w:u w:val="single"/>
        </w:rPr>
        <w:t>rule of law</w:t>
      </w:r>
      <w:r>
        <w:t xml:space="preserve"> principles, </w:t>
      </w:r>
      <w:r w:rsidRPr="005D154A">
        <w:t>multilateral cooperation</w:t>
      </w:r>
      <w:r>
        <w:t xml:space="preserve"> to solve </w:t>
      </w:r>
      <w:r w:rsidRPr="005D154A">
        <w:rPr>
          <w:u w:val="single"/>
        </w:rPr>
        <w:t>warming</w:t>
      </w:r>
      <w:r>
        <w:t xml:space="preserve"> and </w:t>
      </w:r>
      <w:r w:rsidRPr="005D154A">
        <w:rPr>
          <w:u w:val="single"/>
        </w:rPr>
        <w:t>disease</w:t>
      </w:r>
      <w:r>
        <w:t xml:space="preserve"> is impossible</w:t>
      </w:r>
    </w:p>
    <w:p w:rsidR="00B42D7C" w:rsidRPr="00BB5633" w:rsidRDefault="00B42D7C" w:rsidP="00B42D7C">
      <w:r>
        <w:t xml:space="preserve">John G. </w:t>
      </w:r>
      <w:r w:rsidRPr="00BB5633">
        <w:rPr>
          <w:rStyle w:val="StyleStyleBold12pt"/>
        </w:rPr>
        <w:t>Ikenberry 11</w:t>
      </w:r>
      <w:r>
        <w:t xml:space="preserve">, Albert G. Milbank Professor of Politics and International Affairs at Princeton, </w:t>
      </w:r>
      <w:r w:rsidRPr="00BB5633">
        <w:t xml:space="preserve">Spring, </w:t>
      </w:r>
      <w:r>
        <w:t>“</w:t>
      </w:r>
      <w:r w:rsidRPr="00BB5633">
        <w:t>A World of Our Making</w:t>
      </w:r>
      <w:r>
        <w:t>”</w:t>
      </w:r>
      <w:r w:rsidRPr="00BB5633">
        <w:t>, http://www.democracyjournal.org/20/a-wo</w:t>
      </w:r>
      <w:r>
        <w:t>rld-of-our-making.php?page=all</w:t>
      </w:r>
    </w:p>
    <w:p w:rsidR="00B42D7C" w:rsidRDefault="00B42D7C" w:rsidP="00B42D7C">
      <w:pPr>
        <w:rPr>
          <w:u w:val="single"/>
        </w:rPr>
      </w:pPr>
      <w:r w:rsidRPr="00FC2C94">
        <w:rPr>
          <w:sz w:val="12"/>
        </w:rPr>
        <w:t xml:space="preserve">Grand Strategy as Liberal Order Building </w:t>
      </w:r>
      <w:r>
        <w:rPr>
          <w:u w:val="single"/>
        </w:rPr>
        <w:t>American dominance</w:t>
      </w:r>
      <w:r w:rsidRPr="00FC2C94">
        <w:rPr>
          <w:sz w:val="12"/>
        </w:rPr>
        <w:t xml:space="preserve"> of the global system </w:t>
      </w:r>
      <w:r>
        <w:rPr>
          <w:u w:val="single"/>
        </w:rPr>
        <w:t xml:space="preserve">will eventually yield to the rise of other powerful states. </w:t>
      </w:r>
      <w:r w:rsidRPr="00E0214B">
        <w:rPr>
          <w:highlight w:val="yellow"/>
          <w:u w:val="single"/>
        </w:rPr>
        <w:t>The unipolar moment will pass</w:t>
      </w:r>
      <w:r>
        <w:rPr>
          <w:u w:val="single"/>
        </w:rPr>
        <w:t xml:space="preserve">. In facing this circumstance, American grand strategy should be informed by answers to this question: What sort of international order would we like to see in place in 2020 or 2030 when America is less powerful? </w:t>
      </w:r>
      <w:r w:rsidRPr="00FC2C94">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tates</w:t>
      </w:r>
      <w:r w:rsidRPr="00E0214B">
        <w:rPr>
          <w:highlight w:val="yellow"/>
          <w:u w:val="single"/>
        </w:rPr>
        <w:t xml:space="preserve"> should </w:t>
      </w:r>
      <w:r>
        <w:rPr>
          <w:u w:val="single"/>
        </w:rPr>
        <w:t xml:space="preserve">work with others to rebuild and </w:t>
      </w:r>
      <w:r w:rsidRPr="00E0214B">
        <w:rPr>
          <w:highlight w:val="yellow"/>
          <w:u w:val="single"/>
        </w:rPr>
        <w:t xml:space="preserve">renew </w:t>
      </w:r>
      <w:r>
        <w:rPr>
          <w:u w:val="single"/>
        </w:rPr>
        <w:t xml:space="preserve">the </w:t>
      </w:r>
      <w:r w:rsidRPr="00E0214B">
        <w:rPr>
          <w:highlight w:val="yellow"/>
          <w:u w:val="single"/>
        </w:rPr>
        <w:t xml:space="preserve">institutional foundations </w:t>
      </w:r>
      <w:r>
        <w:rPr>
          <w:u w:val="single"/>
        </w:rPr>
        <w:t xml:space="preserve">of the liberal international order </w:t>
      </w:r>
      <w:r w:rsidRPr="00FC2C94">
        <w:rPr>
          <w:rStyle w:val="Emphasis"/>
          <w:highlight w:val="yellow"/>
        </w:rPr>
        <w:t xml:space="preserve">and along the way re-establish its </w:t>
      </w:r>
      <w:r w:rsidRPr="00FC2C94">
        <w:rPr>
          <w:rStyle w:val="Emphasis"/>
        </w:rPr>
        <w:t xml:space="preserve">own </w:t>
      </w:r>
      <w:r w:rsidRPr="00FC2C94">
        <w:rPr>
          <w:rStyle w:val="Emphasis"/>
          <w:highlight w:val="yellow"/>
        </w:rPr>
        <w:t>authority as a global leader</w:t>
      </w:r>
      <w:r w:rsidRPr="00FC2C94">
        <w:rPr>
          <w:sz w:val="12"/>
        </w:rPr>
        <w:t xml:space="preserve">. The United States is going to need to invest in alliances, partnerships, multilateral institutions, special relationships, great-power concerts, cooperative security pacts, and democratic security communities. That is, </w:t>
      </w:r>
      <w:r>
        <w:rPr>
          <w:u w:val="single"/>
        </w:rPr>
        <w:t xml:space="preserve">the United States will need to return to the great tasks of liberal order building. </w:t>
      </w:r>
      <w:r w:rsidRPr="00FC2C94">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Pr>
          <w:u w:val="single"/>
        </w:rPr>
        <w:t xml:space="preserve">Global </w:t>
      </w:r>
      <w:r w:rsidRPr="00FC2C94">
        <w:rPr>
          <w:rStyle w:val="Emphasis"/>
          <w:highlight w:val="yellow"/>
        </w:rPr>
        <w:t>warming</w:t>
      </w:r>
      <w:r>
        <w:rPr>
          <w:u w:val="single"/>
        </w:rPr>
        <w:t xml:space="preserve">, </w:t>
      </w:r>
      <w:r w:rsidRPr="00FC2C94">
        <w:rPr>
          <w:sz w:val="12"/>
        </w:rPr>
        <w:t>nuclear proliferation, jihadist terrorism</w:t>
      </w:r>
      <w:r w:rsidRPr="00FC2C94">
        <w:rPr>
          <w:rStyle w:val="Emphasis"/>
        </w:rPr>
        <w:t xml:space="preserve">, </w:t>
      </w:r>
      <w:r w:rsidRPr="00FC2C94">
        <w:rPr>
          <w:rStyle w:val="Emphasis"/>
          <w:highlight w:val="yellow"/>
        </w:rPr>
        <w:t>energy security</w:t>
      </w:r>
      <w:r>
        <w:rPr>
          <w:u w:val="single"/>
        </w:rPr>
        <w:t xml:space="preserve">, health </w:t>
      </w:r>
      <w:r w:rsidRPr="00FC2C94">
        <w:rPr>
          <w:rStyle w:val="Emphasis"/>
          <w:highlight w:val="yellow"/>
        </w:rPr>
        <w:t>pandemics</w:t>
      </w:r>
      <w:r>
        <w:rPr>
          <w:u w:val="single"/>
        </w:rPr>
        <w:t xml:space="preserve">—these and other dangers loom on the horizon. Any of these threats </w:t>
      </w:r>
      <w:r w:rsidRPr="00FC2C94">
        <w:rPr>
          <w:rStyle w:val="Emphasis"/>
          <w:highlight w:val="yellow"/>
        </w:rPr>
        <w:t>could endanger</w:t>
      </w:r>
      <w:r w:rsidRPr="00E0214B">
        <w:rPr>
          <w:highlight w:val="yellow"/>
          <w:u w:val="single"/>
        </w:rPr>
        <w:t xml:space="preserve"> </w:t>
      </w:r>
      <w:r>
        <w:rPr>
          <w:u w:val="single"/>
        </w:rPr>
        <w:t xml:space="preserve">Americans’ </w:t>
      </w:r>
      <w:r w:rsidRPr="00FC2C94">
        <w:rPr>
          <w:rStyle w:val="Emphasis"/>
          <w:highlight w:val="yellow"/>
        </w:rPr>
        <w:t>lives</w:t>
      </w:r>
      <w:r w:rsidRPr="00E0214B">
        <w:rPr>
          <w:highlight w:val="yellow"/>
          <w:u w:val="single"/>
        </w:rPr>
        <w:t xml:space="preserve"> </w:t>
      </w:r>
      <w:r>
        <w:rPr>
          <w:u w:val="single"/>
        </w:rPr>
        <w:t xml:space="preserve">and way of life either directly or indirectly </w:t>
      </w:r>
      <w:r w:rsidRPr="00FC2C94">
        <w:rPr>
          <w:rStyle w:val="Emphasis"/>
          <w:highlight w:val="yellow"/>
        </w:rPr>
        <w:t>by destabilizing the global system</w:t>
      </w:r>
      <w:r w:rsidRPr="00E0214B">
        <w:rPr>
          <w:highlight w:val="yellow"/>
          <w:u w:val="single"/>
        </w:rPr>
        <w:t xml:space="preserve"> </w:t>
      </w:r>
      <w:r>
        <w:rPr>
          <w:u w:val="single"/>
        </w:rPr>
        <w:t>upon which American security and prosperity depends</w:t>
      </w:r>
      <w:r w:rsidRPr="00FC2C94">
        <w:rPr>
          <w:sz w:val="12"/>
        </w:rPr>
        <w:t xml:space="preserve">. What is more, these threats are interconnected—and it is their interactive effects that represent the most acute danger. And </w:t>
      </w:r>
      <w:r w:rsidRPr="00E0214B">
        <w:rPr>
          <w:highlight w:val="yellow"/>
          <w:u w:val="single"/>
        </w:rPr>
        <w:t xml:space="preserve">if </w:t>
      </w:r>
      <w:r w:rsidRPr="00FC2C94">
        <w:rPr>
          <w:sz w:val="12"/>
        </w:rPr>
        <w:t xml:space="preserve">several of </w:t>
      </w:r>
      <w:r w:rsidRPr="00E0214B">
        <w:rPr>
          <w:highlight w:val="yellow"/>
          <w:u w:val="single"/>
        </w:rPr>
        <w:t xml:space="preserve">these threats materialize </w:t>
      </w:r>
      <w:r>
        <w:rPr>
          <w:u w:val="single"/>
        </w:rPr>
        <w:t xml:space="preserve">at the same time and interact to generate greater </w:t>
      </w:r>
      <w:r w:rsidRPr="00FC2C94">
        <w:rPr>
          <w:rStyle w:val="StyleBoldUnderline"/>
        </w:rPr>
        <w:t>violence and instability, then</w:t>
      </w:r>
      <w:r>
        <w:rPr>
          <w:u w:val="single"/>
        </w:rPr>
        <w:t xml:space="preserve"> </w:t>
      </w:r>
      <w:r w:rsidRPr="00E0214B">
        <w:rPr>
          <w:highlight w:val="yellow"/>
          <w:u w:val="single"/>
        </w:rPr>
        <w:t xml:space="preserve">the global order </w:t>
      </w:r>
      <w:r w:rsidRPr="00FC2C94">
        <w:rPr>
          <w:highlight w:val="yellow"/>
          <w:u w:val="single"/>
        </w:rPr>
        <w:t>itself</w:t>
      </w:r>
      <w:r>
        <w:rPr>
          <w:u w:val="single"/>
        </w:rPr>
        <w:t xml:space="preserve">, as well as the foundations of American national security, </w:t>
      </w:r>
      <w:r w:rsidRPr="00E0214B">
        <w:rPr>
          <w:highlight w:val="yellow"/>
          <w:u w:val="single"/>
        </w:rPr>
        <w:t>would be put at risk</w:t>
      </w:r>
      <w:r>
        <w:rPr>
          <w:u w:val="single"/>
        </w:rPr>
        <w:t xml:space="preserve">. </w:t>
      </w:r>
      <w:r w:rsidRPr="00FC2C94">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Pr>
          <w:u w:val="single"/>
        </w:rPr>
        <w:t>The objective is to shape the international environment to maximize your capacities to protect the nation from threats.</w:t>
      </w:r>
      <w:r w:rsidRPr="00FC2C94">
        <w:rPr>
          <w:sz w:val="12"/>
        </w:rPr>
        <w:t xml:space="preserve"> To engage in liberal order building is to invest in international cooperative frameworks—that is, rules, institutions, partnerships, networks, standby capacities, social knowledge, etc.—in which the United States operates. </w:t>
      </w:r>
      <w:r>
        <w:rPr>
          <w:u w:val="single"/>
        </w:rPr>
        <w:t>To build international order is to increase the global stock of “social capital</w:t>
      </w:r>
      <w:r w:rsidRPr="00FC2C94">
        <w:rPr>
          <w:sz w:val="12"/>
        </w:rPr>
        <w:t>”—</w:t>
      </w:r>
      <w:r>
        <w:rPr>
          <w:u w:val="single"/>
        </w:rPr>
        <w:t>which is the term</w:t>
      </w:r>
      <w:r w:rsidRPr="00FC2C94">
        <w:rPr>
          <w:sz w:val="12"/>
        </w:rPr>
        <w:t xml:space="preserve"> Pierre Bourdieu, Robert Putnam, and other </w:t>
      </w:r>
      <w:r>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FC2C94">
        <w:rPr>
          <w:sz w:val="12"/>
          <w:szCs w:val="14"/>
        </w:rPr>
        <w:t xml:space="preserve">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w:t>
      </w:r>
      <w:r w:rsidRPr="00FC2C94">
        <w:rPr>
          <w:sz w:val="12"/>
          <w:szCs w:val="14"/>
        </w:rPr>
        <w:lastRenderedPageBreak/>
        <w:t>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FC2C94">
        <w:rPr>
          <w:sz w:val="12"/>
        </w:rPr>
        <w:t xml:space="preserve">. </w:t>
      </w:r>
      <w:r>
        <w:rPr>
          <w:u w:val="single"/>
        </w:rPr>
        <w:t xml:space="preserve">As it navigates this brave new world,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 xml:space="preserve">tates </w:t>
      </w:r>
      <w:r w:rsidRPr="00E0214B">
        <w:rPr>
          <w:highlight w:val="yellow"/>
          <w:u w:val="single"/>
        </w:rPr>
        <w:t xml:space="preserve">will find itself needing to share power and rely </w:t>
      </w:r>
      <w:r w:rsidRPr="00E256ED">
        <w:rPr>
          <w:u w:val="single"/>
        </w:rPr>
        <w:t xml:space="preserve">in part </w:t>
      </w:r>
      <w:r w:rsidRPr="00E0214B">
        <w:rPr>
          <w:highlight w:val="yellow"/>
          <w:u w:val="single"/>
        </w:rPr>
        <w:t>on others to ensure its security</w:t>
      </w:r>
      <w:r w:rsidRPr="00FC2C94">
        <w:rPr>
          <w:sz w:val="12"/>
        </w:rPr>
        <w:t xml:space="preserve">. </w:t>
      </w:r>
      <w:r>
        <w:rPr>
          <w:u w:val="single"/>
        </w:rPr>
        <w:t xml:space="preserve">It will not be able to depend on unipolar power or airtight borders. </w:t>
      </w:r>
      <w:r w:rsidRPr="00FC2C94">
        <w:rPr>
          <w:rStyle w:val="Emphasis"/>
          <w:highlight w:val="yellow"/>
        </w:rPr>
        <w:t xml:space="preserve">It will need, above all else, </w:t>
      </w:r>
      <w:r w:rsidRPr="00FC2C94">
        <w:rPr>
          <w:rStyle w:val="Emphasis"/>
        </w:rPr>
        <w:t xml:space="preserve">authority and </w:t>
      </w:r>
      <w:r w:rsidRPr="00FC2C94">
        <w:rPr>
          <w:rStyle w:val="Emphasis"/>
          <w:highlight w:val="yellow"/>
        </w:rPr>
        <w:t xml:space="preserve">respect as a </w:t>
      </w:r>
      <w:r w:rsidRPr="00FC2C94">
        <w:rPr>
          <w:rStyle w:val="Emphasis"/>
        </w:rPr>
        <w:t xml:space="preserve">global </w:t>
      </w:r>
      <w:r w:rsidRPr="00FC2C94">
        <w:rPr>
          <w:rStyle w:val="Emphasis"/>
          <w:highlight w:val="yellow"/>
        </w:rPr>
        <w:t>leader</w:t>
      </w:r>
      <w:r w:rsidRPr="00FC2C94">
        <w:rPr>
          <w:rStyle w:val="Emphasis"/>
        </w:rPr>
        <w:t>.</w:t>
      </w:r>
      <w:r w:rsidRPr="00FC2C94">
        <w:rPr>
          <w:rStyle w:val="StyleBoldUnderline"/>
        </w:rPr>
        <w:t xml:space="preserve"> </w:t>
      </w:r>
      <w:r>
        <w:rPr>
          <w:u w:val="single"/>
        </w:rPr>
        <w:t xml:space="preserve">The United States has lost some of that authority and respect in recent years. </w:t>
      </w:r>
      <w:r w:rsidRPr="00FC2C94">
        <w:rPr>
          <w:u w:val="single"/>
        </w:rPr>
        <w:t>In committing itself to a grand strategy of liberal order building, it can begin the process of gaining it back.</w:t>
      </w:r>
      <w:r>
        <w:rPr>
          <w:u w:val="single"/>
        </w:rPr>
        <w:t xml:space="preserve"> </w:t>
      </w:r>
    </w:p>
    <w:p w:rsidR="00B42D7C" w:rsidRDefault="00B42D7C" w:rsidP="00B42D7C">
      <w:pPr>
        <w:pStyle w:val="Heading4"/>
      </w:pPr>
      <w:r>
        <w:t xml:space="preserve">Warming causes </w:t>
      </w:r>
      <w:r w:rsidRPr="00705896">
        <w:rPr>
          <w:u w:val="single"/>
        </w:rPr>
        <w:t>extinction</w:t>
      </w:r>
    </w:p>
    <w:p w:rsidR="00B42D7C" w:rsidRPr="00F87FD5" w:rsidRDefault="00B42D7C" w:rsidP="00B42D7C">
      <w:r>
        <w:t xml:space="preserve">Don </w:t>
      </w:r>
      <w:r w:rsidRPr="0077287F">
        <w:rPr>
          <w:rStyle w:val="StyleStyleBold12pt"/>
        </w:rPr>
        <w:t>Flournoy 12</w:t>
      </w:r>
      <w: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B42D7C" w:rsidRDefault="00B42D7C" w:rsidP="00B42D7C">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BB5CE7">
        <w:rPr>
          <w:rStyle w:val="StyleBoldUnderline"/>
          <w:highlight w:val="yellow"/>
        </w:rPr>
        <w:t>potential for</w:t>
      </w:r>
      <w:r w:rsidRPr="00F13F9C">
        <w:rPr>
          <w:rStyle w:val="StyleBoldUnderline"/>
        </w:rPr>
        <w:t xml:space="preserve"> a</w:t>
      </w:r>
      <w:r w:rsidRPr="0009392B">
        <w:rPr>
          <w:sz w:val="16"/>
        </w:rPr>
        <w:t xml:space="preserve"> </w:t>
      </w:r>
      <w:r w:rsidRPr="00BB5CE7">
        <w:rPr>
          <w:rStyle w:val="StyleBoldUnderline"/>
          <w:highlight w:val="yellow"/>
        </w:rPr>
        <w:t>catastrophic</w:t>
      </w:r>
      <w:r w:rsidRPr="001F486B">
        <w:rPr>
          <w:rStyle w:val="StyleBoldUnderline"/>
        </w:rPr>
        <w:t xml:space="preserve"> planetary </w:t>
      </w:r>
      <w:r w:rsidRPr="00BB5CE7">
        <w:rPr>
          <w:rStyle w:val="StyleBoldUnderline"/>
          <w:highlight w:val="yellow"/>
        </w:rPr>
        <w:t>climate change</w:t>
      </w:r>
      <w:r w:rsidRPr="00BB5CE7">
        <w:rPr>
          <w:sz w:val="16"/>
          <w:highlight w:val="yellow"/>
        </w:rPr>
        <w:t xml:space="preserve"> </w:t>
      </w:r>
      <w:r w:rsidRPr="00BB5CE7">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BB5CE7">
        <w:rPr>
          <w:rStyle w:val="StyleBoldUnderline"/>
          <w:highlight w:val="yellow"/>
        </w:rPr>
        <w:t>there is</w:t>
      </w:r>
      <w:r w:rsidRPr="00BB5CE7">
        <w:rPr>
          <w:sz w:val="16"/>
          <w:highlight w:val="yellow"/>
        </w:rPr>
        <w:t xml:space="preserve"> </w:t>
      </w:r>
      <w:r w:rsidRPr="00BB5CE7">
        <w:rPr>
          <w:rStyle w:val="StyleBoldUnderline"/>
          <w:highlight w:val="yellow"/>
        </w:rPr>
        <w:t>overwhelming scientific evidence</w:t>
      </w:r>
      <w:r w:rsidRPr="00BB5CE7">
        <w:rPr>
          <w:sz w:val="16"/>
          <w:highlight w:val="yellow"/>
        </w:rPr>
        <w:t xml:space="preserve"> </w:t>
      </w:r>
      <w:r w:rsidRPr="00BB5CE7">
        <w:rPr>
          <w:rStyle w:val="StyleBoldUnderline"/>
          <w:highlight w:val="yellow"/>
        </w:rPr>
        <w:t>showing positive correlations between</w:t>
      </w:r>
      <w:r w:rsidRPr="00F13F9C">
        <w:rPr>
          <w:rStyle w:val="StyleBoldUnderline"/>
        </w:rPr>
        <w:t xml:space="preserve"> the level of </w:t>
      </w:r>
      <w:r w:rsidRPr="00BB5CE7">
        <w:rPr>
          <w:rStyle w:val="StyleBoldUnderline"/>
          <w:highlight w:val="yellow"/>
        </w:rPr>
        <w:t>CO2</w:t>
      </w:r>
      <w:r w:rsidRPr="00F13F9C">
        <w:rPr>
          <w:rStyle w:val="StyleBoldUnderline"/>
        </w:rPr>
        <w:t xml:space="preserve"> concentrations in Earth’s atmosphere </w:t>
      </w:r>
      <w:r w:rsidRPr="00BB5CE7">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BB5CE7">
        <w:rPr>
          <w:rStyle w:val="StyleBoldUnderline"/>
          <w:highlight w:val="yellow"/>
        </w:rPr>
        <w:t>global temperature changes</w:t>
      </w:r>
      <w:r w:rsidRPr="00F13F9C">
        <w:rPr>
          <w:rStyle w:val="StyleBoldUnderline"/>
        </w:rPr>
        <w:t>; and</w:t>
      </w:r>
      <w:r w:rsidRPr="0009392B">
        <w:rPr>
          <w:sz w:val="16"/>
        </w:rPr>
        <w:t> (b) </w:t>
      </w:r>
      <w:r w:rsidRPr="00BB5CE7">
        <w:rPr>
          <w:rStyle w:val="StyleBoldUnderline"/>
          <w:highlight w:val="yellow"/>
        </w:rPr>
        <w:t>the</w:t>
      </w:r>
      <w:r w:rsidRPr="00BB5CE7">
        <w:rPr>
          <w:sz w:val="16"/>
          <w:highlight w:val="yellow"/>
        </w:rPr>
        <w:t xml:space="preserve"> </w:t>
      </w:r>
      <w:r w:rsidRPr="00BB5CE7">
        <w:rPr>
          <w:rStyle w:val="StyleBoldUnderline"/>
          <w:highlight w:val="yellow"/>
        </w:rPr>
        <w:t>overwhelming majority of the</w:t>
      </w:r>
      <w:r w:rsidRPr="001F486B">
        <w:rPr>
          <w:rStyle w:val="StyleBoldUnderline"/>
        </w:rPr>
        <w:t xml:space="preserve"> world’s </w:t>
      </w:r>
      <w:r w:rsidRPr="00BB5CE7">
        <w:rPr>
          <w:rStyle w:val="StyleBoldUnderline"/>
          <w:highlight w:val="yellow"/>
        </w:rPr>
        <w:t>scientific community</w:t>
      </w:r>
      <w:r w:rsidRPr="00BB5CE7">
        <w:rPr>
          <w:sz w:val="16"/>
          <w:highlight w:val="yellow"/>
        </w:rPr>
        <w:t xml:space="preserve"> </w:t>
      </w:r>
      <w:r w:rsidRPr="00BB5CE7">
        <w:rPr>
          <w:rStyle w:val="StyleBoldUnderline"/>
          <w:highlight w:val="yellow"/>
        </w:rPr>
        <w:t>is in agreement about</w:t>
      </w:r>
      <w:r w:rsidRPr="00F13F9C">
        <w:rPr>
          <w:rStyle w:val="StyleBoldUnderline"/>
        </w:rPr>
        <w:t xml:space="preserve"> the </w:t>
      </w:r>
      <w:r w:rsidRPr="00BB5CE7">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BB5CE7">
        <w:rPr>
          <w:rStyle w:val="StyleBoldUnderline"/>
          <w:highlight w:val="yellow"/>
        </w:rPr>
        <w:t>catastrophic</w:t>
      </w:r>
      <w:r w:rsidRPr="00F13F9C">
        <w:rPr>
          <w:rStyle w:val="StyleBoldUnderline"/>
        </w:rPr>
        <w:t xml:space="preserve"> global </w:t>
      </w:r>
      <w:r w:rsidRPr="00BB5CE7">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BB5CE7">
        <w:rPr>
          <w:rStyle w:val="StyleBoldUnderline"/>
          <w:highlight w:val="yellow"/>
        </w:rPr>
        <w:t>the risks of</w:t>
      </w:r>
      <w:r w:rsidRPr="00F13F9C">
        <w:rPr>
          <w:rStyle w:val="StyleBoldUnderline"/>
        </w:rPr>
        <w:t xml:space="preserve"> a </w:t>
      </w:r>
      <w:r w:rsidRPr="00BB5CE7">
        <w:rPr>
          <w:rStyle w:val="StyleBoldUnderline"/>
          <w:highlight w:val="yellow"/>
        </w:rPr>
        <w:t>catastrophic anthropogenic climate change can</w:t>
      </w:r>
      <w:r w:rsidRPr="00BB5CE7">
        <w:rPr>
          <w:sz w:val="16"/>
          <w:highlight w:val="yellow"/>
        </w:rPr>
        <w:t xml:space="preserve"> </w:t>
      </w:r>
      <w:r w:rsidRPr="00BB5CE7">
        <w:rPr>
          <w:rStyle w:val="StyleBoldUnderline"/>
          <w:highlight w:val="yellow"/>
        </w:rPr>
        <w:t>be</w:t>
      </w:r>
      <w:r w:rsidRPr="0009392B">
        <w:rPr>
          <w:sz w:val="16"/>
        </w:rPr>
        <w:t xml:space="preserve"> potentially </w:t>
      </w:r>
      <w:r w:rsidRPr="00BB5CE7">
        <w:rPr>
          <w:rStyle w:val="Box"/>
          <w:highlight w:val="yellow"/>
        </w:rPr>
        <w:t>the extinction of human species</w:t>
      </w:r>
      <w:r w:rsidRPr="0009392B">
        <w:rPr>
          <w:sz w:val="16"/>
        </w:rPr>
        <w:t>, a risk that is simply too high for us t</w:t>
      </w:r>
      <w:r>
        <w:rPr>
          <w:sz w:val="16"/>
        </w:rPr>
        <w:t>o take any chances” (Hsu 2010 ).</w:t>
      </w:r>
    </w:p>
    <w:p w:rsidR="00B42D7C" w:rsidRDefault="00B42D7C" w:rsidP="00B42D7C">
      <w:pPr>
        <w:pStyle w:val="Heading4"/>
      </w:pPr>
      <w:r>
        <w:t xml:space="preserve">Diseases </w:t>
      </w:r>
      <w:r w:rsidRPr="00705896">
        <w:rPr>
          <w:u w:val="single"/>
        </w:rPr>
        <w:t>end civilization</w:t>
      </w:r>
    </w:p>
    <w:p w:rsidR="00B42D7C" w:rsidRDefault="00B42D7C" w:rsidP="00B42D7C">
      <w:r>
        <w:t>David</w:t>
      </w:r>
      <w:r w:rsidRPr="00095649">
        <w:rPr>
          <w:rStyle w:val="StyleStyleBold12pt"/>
        </w:rPr>
        <w:t xml:space="preserve"> Quammen</w:t>
      </w:r>
      <w:r>
        <w:rPr>
          <w:rStyle w:val="StyleStyleBold12pt"/>
        </w:rPr>
        <w:t xml:space="preserve"> </w:t>
      </w:r>
      <w:r w:rsidRPr="00095649">
        <w:rPr>
          <w:rStyle w:val="StyleStyleBold12pt"/>
        </w:rPr>
        <w:t>12</w:t>
      </w:r>
      <w:r>
        <w:t xml:space="preserve">, </w:t>
      </w:r>
      <w:r w:rsidRPr="00095649">
        <w:t xml:space="preserve">award-winning science writer, long-time columnist for Outside magazine for fifteen years, with work in National Geographic, Harper's, Rolling Stone, the New York Times Book </w:t>
      </w:r>
      <w:r w:rsidRPr="00095649">
        <w:lastRenderedPageBreak/>
        <w:t>Review and other periodicals, 9/29</w:t>
      </w:r>
      <w:r>
        <w:t>, “Could the next big animal-to-human disease wipe us out?,” The Guardian, pg. 29, Lexis</w:t>
      </w:r>
    </w:p>
    <w:p w:rsidR="00B42D7C" w:rsidRDefault="00B42D7C" w:rsidP="00B42D7C">
      <w:pPr>
        <w:rPr>
          <w:sz w:val="14"/>
        </w:rPr>
      </w:pPr>
      <w:r w:rsidRPr="003E4530">
        <w:rPr>
          <w:rStyle w:val="StyleBoldUnderline"/>
        </w:rPr>
        <w:t xml:space="preserve">Infectious </w:t>
      </w:r>
      <w:r w:rsidRPr="00BB5CE7">
        <w:rPr>
          <w:rStyle w:val="StyleBoldUnderline"/>
          <w:highlight w:val="yellow"/>
        </w:rPr>
        <w:t>disease is all around us</w:t>
      </w:r>
      <w:r w:rsidRPr="004E4294">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BB5CE7">
        <w:rPr>
          <w:rStyle w:val="StyleBoldUnderline"/>
          <w:highlight w:val="yellow"/>
        </w:rPr>
        <w:t>under ordinary conditions</w:t>
      </w:r>
      <w:r w:rsidRPr="00BB5CE7">
        <w:rPr>
          <w:sz w:val="14"/>
          <w:highlight w:val="yellow"/>
        </w:rPr>
        <w:t xml:space="preserve">, </w:t>
      </w:r>
      <w:r w:rsidRPr="00BB5CE7">
        <w:rPr>
          <w:rStyle w:val="StyleBoldUnderline"/>
          <w:highlight w:val="yellow"/>
        </w:rPr>
        <w:t>it's</w:t>
      </w:r>
      <w:r w:rsidRPr="004E4294">
        <w:rPr>
          <w:sz w:val="14"/>
        </w:rPr>
        <w:t xml:space="preserve"> every bit as </w:t>
      </w:r>
      <w:r w:rsidRPr="00BB5CE7">
        <w:rPr>
          <w:rStyle w:val="StyleBoldUnderline"/>
          <w:highlight w:val="yellow"/>
        </w:rPr>
        <w:t>natural</w:t>
      </w:r>
      <w:r w:rsidRPr="004E4294">
        <w:rPr>
          <w:sz w:val="14"/>
        </w:rPr>
        <w:t xml:space="preserve"> as what lions do to wildebeests and zebras. </w:t>
      </w:r>
      <w:r w:rsidRPr="00BB5CE7">
        <w:rPr>
          <w:rStyle w:val="StyleBoldUnderline"/>
          <w:highlight w:val="yellow"/>
        </w:rPr>
        <w:t>But</w:t>
      </w:r>
      <w:r w:rsidRPr="003E4530">
        <w:rPr>
          <w:rStyle w:val="StyleBoldUnderline"/>
        </w:rPr>
        <w:t xml:space="preserve"> conditions aren't always ordinary</w:t>
      </w:r>
      <w:r w:rsidRPr="004E4294">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BB5CE7">
        <w:rPr>
          <w:rStyle w:val="StyleBoldUnderline"/>
          <w:highlight w:val="yellow"/>
        </w:rPr>
        <w:t>Aberrations occur</w:t>
      </w:r>
      <w:r w:rsidRPr="004E4294">
        <w:rPr>
          <w:sz w:val="14"/>
        </w:rPr>
        <w:t xml:space="preserve">. When a pathogen leaps from an animal into a person, and succeeds in establishing itself as an infectious presence, sometimes causing illness or death, the result is a </w:t>
      </w:r>
      <w:r w:rsidRPr="003E4530">
        <w:rPr>
          <w:rStyle w:val="StyleBoldUnderline"/>
        </w:rPr>
        <w:t>zoonosis</w:t>
      </w:r>
      <w:r w:rsidRPr="004E4294">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3E4530">
        <w:rPr>
          <w:rStyle w:val="StyleBoldUnderline"/>
        </w:rPr>
        <w:t>It's</w:t>
      </w:r>
      <w:r w:rsidRPr="004E4294">
        <w:rPr>
          <w:sz w:val="14"/>
        </w:rPr>
        <w:t xml:space="preserve"> </w:t>
      </w:r>
      <w:r w:rsidRPr="003E4530">
        <w:rPr>
          <w:rStyle w:val="StyleBoldUnderline"/>
        </w:rPr>
        <w:t>a word</w:t>
      </w:r>
      <w:r w:rsidRPr="004E4294">
        <w:rPr>
          <w:sz w:val="14"/>
        </w:rPr>
        <w:t xml:space="preserve"> of the future, </w:t>
      </w:r>
      <w:r w:rsidRPr="003E4530">
        <w:rPr>
          <w:rStyle w:val="StyleBoldUnderline"/>
        </w:rPr>
        <w:t>destined for heavy use in the 21st century</w:t>
      </w:r>
      <w:r w:rsidRPr="004E4294">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BB5CE7">
        <w:rPr>
          <w:rStyle w:val="StyleBoldUnderline"/>
          <w:highlight w:val="yellow"/>
        </w:rPr>
        <w:t>a pathogen</w:t>
      </w:r>
      <w:r w:rsidRPr="004E4294">
        <w:rPr>
          <w:sz w:val="14"/>
        </w:rPr>
        <w:t xml:space="preserve"> that </w:t>
      </w:r>
      <w:r w:rsidRPr="00BB5CE7">
        <w:rPr>
          <w:rStyle w:val="StyleBoldUnderline"/>
          <w:highlight w:val="yellow"/>
        </w:rPr>
        <w:t>can "spillover</w:t>
      </w:r>
      <w:r w:rsidRPr="004E4294">
        <w:rPr>
          <w:sz w:val="14"/>
        </w:rPr>
        <w:t xml:space="preserve">", </w:t>
      </w:r>
      <w:r w:rsidRPr="003E4530">
        <w:rPr>
          <w:rStyle w:val="StyleBoldUnderline"/>
        </w:rPr>
        <w:t xml:space="preserve">crossing </w:t>
      </w:r>
      <w:r w:rsidRPr="00BB5CE7">
        <w:rPr>
          <w:rStyle w:val="StyleBoldUnderline"/>
          <w:highlight w:val="yellow"/>
        </w:rPr>
        <w:t>into people from</w:t>
      </w:r>
      <w:r w:rsidRPr="003E4530">
        <w:rPr>
          <w:rStyle w:val="StyleBoldUnderline"/>
        </w:rPr>
        <w:t xml:space="preserve"> other </w:t>
      </w:r>
      <w:r w:rsidRPr="00BB5CE7">
        <w:rPr>
          <w:rStyle w:val="StyleBoldUnderline"/>
          <w:highlight w:val="yellow"/>
        </w:rPr>
        <w:t>animals</w:t>
      </w:r>
      <w:r w:rsidRPr="004E4294">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3E4530">
        <w:rPr>
          <w:rStyle w:val="StyleBoldUnderline"/>
        </w:rPr>
        <w:t>Zoonotic pathogens can hide</w:t>
      </w:r>
      <w:r w:rsidRPr="004E4294">
        <w:rPr>
          <w:sz w:val="14"/>
        </w:rPr>
        <w:t xml:space="preserve">. The least conspicuous strategy is </w:t>
      </w:r>
      <w:r w:rsidRPr="003E4530">
        <w:rPr>
          <w:rStyle w:val="StyleBoldUnderline"/>
        </w:rPr>
        <w:t>to lurk within</w:t>
      </w:r>
      <w:r w:rsidRPr="004E4294">
        <w:rPr>
          <w:sz w:val="14"/>
        </w:rPr>
        <w:t xml:space="preserve"> what's called </w:t>
      </w:r>
      <w:r w:rsidRPr="003E4530">
        <w:rPr>
          <w:rStyle w:val="StyleBoldUnderline"/>
        </w:rPr>
        <w:t>a reservoir host</w:t>
      </w:r>
      <w:r w:rsidRPr="004E4294">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3E4530">
        <w:rPr>
          <w:rStyle w:val="StyleBoldUnderline"/>
        </w:rPr>
        <w:t>Sars</w:t>
      </w:r>
      <w:r w:rsidRPr="004E4294">
        <w:rPr>
          <w:sz w:val="14"/>
        </w:rPr>
        <w:t xml:space="preserve">, the scenario </w:t>
      </w:r>
      <w:r w:rsidRPr="003E4530">
        <w:rPr>
          <w:rStyle w:val="StyleBoldUnderline"/>
        </w:rPr>
        <w:t>could have been very much worse</w:t>
      </w:r>
      <w:r w:rsidRPr="004E4294">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3E4530">
        <w:rPr>
          <w:rStyle w:val="StyleBoldUnderline"/>
        </w:rPr>
        <w:t>If the virus had arrived in a different</w:t>
      </w:r>
      <w:r w:rsidRPr="004E4294">
        <w:rPr>
          <w:sz w:val="14"/>
        </w:rPr>
        <w:t xml:space="preserve"> sort of big </w:t>
      </w:r>
      <w:r w:rsidRPr="003E4530">
        <w:rPr>
          <w:rStyle w:val="StyleBoldUnderline"/>
        </w:rPr>
        <w:t>city</w:t>
      </w:r>
      <w:r w:rsidRPr="004E4294">
        <w:rPr>
          <w:sz w:val="14"/>
        </w:rPr>
        <w:t xml:space="preserve"> - more loosely governed, full of poor people, lacking first-rate medical institutions - </w:t>
      </w:r>
      <w:r w:rsidRPr="003E4530">
        <w:rPr>
          <w:rStyle w:val="StyleBoldUnderline"/>
        </w:rPr>
        <w:t>it might have burned through a much larger segment of humanity</w:t>
      </w:r>
      <w:r w:rsidRPr="004E4294">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3E4530">
        <w:rPr>
          <w:rStyle w:val="StyleBoldUnderline"/>
        </w:rPr>
        <w:t>1918</w:t>
      </w:r>
      <w:r w:rsidRPr="004E4294">
        <w:rPr>
          <w:sz w:val="14"/>
        </w:rPr>
        <w:t xml:space="preserve">-1919 </w:t>
      </w:r>
      <w:r w:rsidRPr="003E4530">
        <w:rPr>
          <w:rStyle w:val="StyleBoldUnderline"/>
        </w:rPr>
        <w:t>influenza</w:t>
      </w:r>
      <w:r w:rsidRPr="004E4294">
        <w:rPr>
          <w:sz w:val="14"/>
        </w:rPr>
        <w:t xml:space="preserve">. And that infamous global pandemic </w:t>
      </w:r>
      <w:r w:rsidRPr="003E4530">
        <w:rPr>
          <w:rStyle w:val="StyleBoldUnderline"/>
        </w:rPr>
        <w:t>occurred</w:t>
      </w:r>
      <w:r w:rsidRPr="004E4294">
        <w:rPr>
          <w:sz w:val="14"/>
        </w:rPr>
        <w:t xml:space="preserve"> in the era </w:t>
      </w:r>
      <w:r w:rsidRPr="003E4530">
        <w:rPr>
          <w:rStyle w:val="StyleBoldUnderline"/>
        </w:rPr>
        <w:t>before globalisation</w:t>
      </w:r>
      <w:r w:rsidRPr="004E4294">
        <w:rPr>
          <w:sz w:val="14"/>
        </w:rPr>
        <w:t xml:space="preserve">. Everything nowadays moves around the planet faster, including viruses. </w:t>
      </w:r>
      <w:r w:rsidRPr="003E4530">
        <w:rPr>
          <w:rStyle w:val="StyleBoldUnderline"/>
        </w:rPr>
        <w:t>When the Next Big One comes</w:t>
      </w:r>
      <w:r w:rsidRPr="004E4294">
        <w:rPr>
          <w:sz w:val="14"/>
        </w:rPr>
        <w:t xml:space="preserve">, </w:t>
      </w:r>
      <w:r w:rsidRPr="003E4530">
        <w:rPr>
          <w:rStyle w:val="StyleBoldUnderline"/>
        </w:rPr>
        <w:t>it will</w:t>
      </w:r>
      <w:r w:rsidRPr="004E4294">
        <w:rPr>
          <w:sz w:val="14"/>
        </w:rPr>
        <w:t xml:space="preserve"> likely </w:t>
      </w:r>
      <w:r w:rsidRPr="003E4530">
        <w:rPr>
          <w:rStyle w:val="StyleBoldUnderline"/>
        </w:rPr>
        <w:t>conform to the</w:t>
      </w:r>
      <w:r w:rsidRPr="004E4294">
        <w:rPr>
          <w:sz w:val="14"/>
        </w:rPr>
        <w:t xml:space="preserve"> same perverse pattern as the </w:t>
      </w:r>
      <w:r w:rsidRPr="003E4530">
        <w:rPr>
          <w:rStyle w:val="StyleBoldUnderline"/>
        </w:rPr>
        <w:t>1918 influenza</w:t>
      </w:r>
      <w:r w:rsidRPr="004E4294">
        <w:rPr>
          <w:sz w:val="14"/>
        </w:rPr>
        <w:t xml:space="preserve">: </w:t>
      </w:r>
      <w:r w:rsidRPr="00BB5CE7">
        <w:rPr>
          <w:rStyle w:val="StyleBoldUnderline"/>
          <w:highlight w:val="yellow"/>
        </w:rPr>
        <w:t>high infectivity preceding</w:t>
      </w:r>
      <w:r w:rsidRPr="003E4530">
        <w:rPr>
          <w:rStyle w:val="StyleBoldUnderline"/>
        </w:rPr>
        <w:t xml:space="preserve"> notable </w:t>
      </w:r>
      <w:r w:rsidRPr="00BB5CE7">
        <w:rPr>
          <w:rStyle w:val="StyleBoldUnderline"/>
          <w:highlight w:val="yellow"/>
        </w:rPr>
        <w:t>symptoms</w:t>
      </w:r>
      <w:r w:rsidRPr="004E4294">
        <w:rPr>
          <w:sz w:val="14"/>
        </w:rPr>
        <w:t xml:space="preserve">. That will help </w:t>
      </w:r>
      <w:r w:rsidRPr="003E4530">
        <w:rPr>
          <w:rStyle w:val="StyleBoldUnderline"/>
        </w:rPr>
        <w:t xml:space="preserve">it </w:t>
      </w:r>
      <w:r w:rsidRPr="00BB5CE7">
        <w:rPr>
          <w:rStyle w:val="StyleBoldUnderline"/>
          <w:highlight w:val="yellow"/>
        </w:rPr>
        <w:t>move through</w:t>
      </w:r>
      <w:r w:rsidRPr="004E4294">
        <w:rPr>
          <w:sz w:val="14"/>
        </w:rPr>
        <w:t xml:space="preserve"> cities and </w:t>
      </w:r>
      <w:r w:rsidRPr="00BB5CE7">
        <w:rPr>
          <w:rStyle w:val="StyleBoldUnderline"/>
          <w:highlight w:val="yellow"/>
        </w:rPr>
        <w:t>airports</w:t>
      </w:r>
      <w:r w:rsidRPr="003E4530">
        <w:rPr>
          <w:rStyle w:val="StyleBoldUnderline"/>
        </w:rPr>
        <w:t xml:space="preserve"> like an angel of death</w:t>
      </w:r>
      <w:r w:rsidRPr="004E4294">
        <w:rPr>
          <w:sz w:val="14"/>
        </w:rPr>
        <w:t xml:space="preserve">. The Next Big One is a subject that disease scientists around the world often address. The most recent big one is Aids, of which the eventual total bigness </w:t>
      </w:r>
      <w:r w:rsidRPr="004E4294">
        <w:rPr>
          <w:sz w:val="14"/>
        </w:rPr>
        <w:lastRenderedPageBreak/>
        <w:t xml:space="preserve">cannot even be predicted - about 30 million deaths, 34 million living people infected, and with no end in sight. Fortunately, </w:t>
      </w:r>
      <w:r w:rsidRPr="003E4530">
        <w:rPr>
          <w:rStyle w:val="StyleBoldUnderline"/>
        </w:rPr>
        <w:t>not every virus goes airborne</w:t>
      </w:r>
      <w:r w:rsidRPr="004E4294">
        <w:rPr>
          <w:sz w:val="14"/>
        </w:rPr>
        <w:t xml:space="preserve"> from one host to another. </w:t>
      </w:r>
      <w:r w:rsidRPr="003E4530">
        <w:rPr>
          <w:rStyle w:val="StyleBoldUnderline"/>
        </w:rPr>
        <w:t>If HIV</w:t>
      </w:r>
      <w:r w:rsidRPr="004E4294">
        <w:rPr>
          <w:sz w:val="14"/>
        </w:rPr>
        <w:t xml:space="preserve">-1 </w:t>
      </w:r>
      <w:r w:rsidRPr="003E4530">
        <w:rPr>
          <w:rStyle w:val="StyleBoldUnderline"/>
        </w:rPr>
        <w:t>could</w:t>
      </w:r>
      <w:r w:rsidRPr="004E4294">
        <w:rPr>
          <w:sz w:val="14"/>
        </w:rPr>
        <w:t xml:space="preserve">, </w:t>
      </w:r>
      <w:r w:rsidRPr="003E4530">
        <w:rPr>
          <w:rStyle w:val="StyleBoldUnderline"/>
        </w:rPr>
        <w:t>you and I might already be dead</w:t>
      </w:r>
      <w:r w:rsidRPr="004E4294">
        <w:rPr>
          <w:sz w:val="14"/>
        </w:rPr>
        <w:t xml:space="preserve">. </w:t>
      </w:r>
      <w:r w:rsidRPr="003E4530">
        <w:rPr>
          <w:rStyle w:val="StyleBoldUnderline"/>
        </w:rPr>
        <w:t>If</w:t>
      </w:r>
      <w:r w:rsidRPr="004E4294">
        <w:rPr>
          <w:sz w:val="14"/>
        </w:rPr>
        <w:t xml:space="preserve"> the </w:t>
      </w:r>
      <w:r w:rsidRPr="003E4530">
        <w:rPr>
          <w:rStyle w:val="StyleBoldUnderline"/>
        </w:rPr>
        <w:t>rabies</w:t>
      </w:r>
      <w:r w:rsidRPr="004E4294">
        <w:rPr>
          <w:sz w:val="14"/>
        </w:rPr>
        <w:t xml:space="preserve"> virus </w:t>
      </w:r>
      <w:r w:rsidRPr="003E4530">
        <w:rPr>
          <w:rStyle w:val="StyleBoldUnderline"/>
        </w:rPr>
        <w:t>could</w:t>
      </w:r>
      <w:r w:rsidRPr="004E4294">
        <w:rPr>
          <w:sz w:val="14"/>
        </w:rPr>
        <w:t xml:space="preserve">, it </w:t>
      </w:r>
      <w:r w:rsidRPr="003E4530">
        <w:rPr>
          <w:rStyle w:val="StyleBoldUnderline"/>
        </w:rPr>
        <w:t>would be the most horrific pathogen on the planet</w:t>
      </w:r>
      <w:r w:rsidRPr="004E4294">
        <w:rPr>
          <w:sz w:val="14"/>
        </w:rPr>
        <w:t xml:space="preserve">. </w:t>
      </w:r>
      <w:r w:rsidRPr="003E4530">
        <w:rPr>
          <w:rStyle w:val="StyleBoldUnderline"/>
        </w:rPr>
        <w:t xml:space="preserve">The </w:t>
      </w:r>
      <w:r w:rsidRPr="00BB5CE7">
        <w:rPr>
          <w:rStyle w:val="StyleBoldUnderline"/>
          <w:highlight w:val="yellow"/>
        </w:rPr>
        <w:t>influenzas are well adapted for airborne transmission</w:t>
      </w:r>
      <w:r w:rsidRPr="004E4294">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3E4530">
        <w:rPr>
          <w:rStyle w:val="StyleBoldUnderline"/>
        </w:rPr>
        <w:t>Human-to-human transmission is the crux</w:t>
      </w:r>
      <w:r w:rsidRPr="004E4294">
        <w:rPr>
          <w:sz w:val="14"/>
        </w:rPr>
        <w:t xml:space="preserve">. </w:t>
      </w:r>
      <w:r w:rsidRPr="00BB5CE7">
        <w:rPr>
          <w:rStyle w:val="StyleBoldUnderline"/>
          <w:highlight w:val="yellow"/>
        </w:rPr>
        <w:t>That</w:t>
      </w:r>
      <w:r w:rsidRPr="004E4294">
        <w:rPr>
          <w:sz w:val="14"/>
        </w:rPr>
        <w:t xml:space="preserve"> capacity </w:t>
      </w:r>
      <w:r w:rsidRPr="003E4530">
        <w:rPr>
          <w:rStyle w:val="StyleBoldUnderline"/>
        </w:rPr>
        <w:t xml:space="preserve">is what </w:t>
      </w:r>
      <w:r w:rsidRPr="00BB5CE7">
        <w:rPr>
          <w:rStyle w:val="StyleBoldUnderline"/>
          <w:highlight w:val="yellow"/>
        </w:rPr>
        <w:t>separates a</w:t>
      </w:r>
      <w:r w:rsidRPr="004E4294">
        <w:rPr>
          <w:sz w:val="14"/>
        </w:rPr>
        <w:t xml:space="preserve"> bizarre, awful, </w:t>
      </w:r>
      <w:r w:rsidRPr="00BB5CE7">
        <w:rPr>
          <w:rStyle w:val="StyleBoldUnderline"/>
          <w:highlight w:val="yellow"/>
        </w:rPr>
        <w:t>localised</w:t>
      </w:r>
      <w:r w:rsidRPr="004E4294">
        <w:rPr>
          <w:sz w:val="14"/>
        </w:rPr>
        <w:t xml:space="preserve">, intermittent and mysterious </w:t>
      </w:r>
      <w:r w:rsidRPr="00BB5CE7">
        <w:rPr>
          <w:rStyle w:val="StyleBoldUnderline"/>
          <w:highlight w:val="yellow"/>
        </w:rPr>
        <w:t>disease</w:t>
      </w:r>
      <w:r w:rsidRPr="004E4294">
        <w:rPr>
          <w:sz w:val="14"/>
        </w:rPr>
        <w:t xml:space="preserve"> (such as Ebola) </w:t>
      </w:r>
      <w:r w:rsidRPr="00BB5CE7">
        <w:rPr>
          <w:rStyle w:val="Emphasis"/>
          <w:highlight w:val="yellow"/>
        </w:rPr>
        <w:t>from a global pandemic</w:t>
      </w:r>
      <w:r w:rsidRPr="004E4294">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3E4530">
        <w:rPr>
          <w:rStyle w:val="StyleBoldUnderline"/>
        </w:rPr>
        <w:t>As long as H5N1 is out there in the world</w:t>
      </w:r>
      <w:r w:rsidRPr="004E4294">
        <w:rPr>
          <w:sz w:val="14"/>
        </w:rPr>
        <w:t>," Webster told me, "</w:t>
      </w:r>
      <w:r w:rsidRPr="00BB5CE7">
        <w:rPr>
          <w:rStyle w:val="Emphasis"/>
          <w:highlight w:val="yellow"/>
        </w:rPr>
        <w:t>there is the possibility of disaster</w:t>
      </w:r>
      <w:r w:rsidRPr="004E4294">
        <w:rPr>
          <w:sz w:val="14"/>
        </w:rPr>
        <w:t xml:space="preserve">. . . There is the theoretical possibility that it can acquire the ability to transmit human-to-human." He paused. "And then God help us." We're unique in the history of mammals. </w:t>
      </w:r>
      <w:r w:rsidRPr="00BB5CE7">
        <w:rPr>
          <w:rStyle w:val="StyleBoldUnderline"/>
          <w:highlight w:val="yellow"/>
        </w:rPr>
        <w:t>No other primate has</w:t>
      </w:r>
      <w:r w:rsidRPr="003E4530">
        <w:rPr>
          <w:rStyle w:val="StyleBoldUnderline"/>
        </w:rPr>
        <w:t xml:space="preserve"> ever </w:t>
      </w:r>
      <w:r w:rsidRPr="00BB5CE7">
        <w:rPr>
          <w:rStyle w:val="StyleBoldUnderline"/>
          <w:highlight w:val="yellow"/>
        </w:rPr>
        <w:t>weighed</w:t>
      </w:r>
      <w:r w:rsidRPr="003E4530">
        <w:rPr>
          <w:rStyle w:val="StyleBoldUnderline"/>
        </w:rPr>
        <w:t xml:space="preserve"> up</w:t>
      </w:r>
      <w:r w:rsidRPr="00BB5CE7">
        <w:rPr>
          <w:rStyle w:val="StyleBoldUnderline"/>
          <w:highlight w:val="yellow"/>
        </w:rPr>
        <w:t>on the planet</w:t>
      </w:r>
      <w:r w:rsidRPr="003E4530">
        <w:rPr>
          <w:rStyle w:val="StyleBoldUnderline"/>
        </w:rPr>
        <w:t xml:space="preserve"> to anything </w:t>
      </w:r>
      <w:r w:rsidRPr="00BB5CE7">
        <w:rPr>
          <w:rStyle w:val="StyleBoldUnderline"/>
          <w:highlight w:val="yellow"/>
        </w:rPr>
        <w:t>like</w:t>
      </w:r>
      <w:r w:rsidRPr="003E4530">
        <w:rPr>
          <w:rStyle w:val="StyleBoldUnderline"/>
        </w:rPr>
        <w:t xml:space="preserve"> the degree </w:t>
      </w:r>
      <w:r w:rsidRPr="00BB5CE7">
        <w:rPr>
          <w:rStyle w:val="StyleBoldUnderline"/>
          <w:highlight w:val="yellow"/>
        </w:rPr>
        <w:t>we do</w:t>
      </w:r>
      <w:r w:rsidRPr="004E4294">
        <w:rPr>
          <w:sz w:val="14"/>
        </w:rPr>
        <w:t xml:space="preserve">. In ecological terms, we are almost paradoxical: large-bodied and long-lived but grotesquely abundant. </w:t>
      </w:r>
      <w:r w:rsidRPr="00BB5CE7">
        <w:rPr>
          <w:rStyle w:val="StyleBoldUnderline"/>
          <w:highlight w:val="yellow"/>
        </w:rPr>
        <w:t>We are an outbreak</w:t>
      </w:r>
      <w:r w:rsidRPr="00BB5CE7">
        <w:rPr>
          <w:sz w:val="14"/>
          <w:highlight w:val="yellow"/>
        </w:rPr>
        <w:t xml:space="preserve">. </w:t>
      </w:r>
      <w:r w:rsidRPr="00BB5CE7">
        <w:rPr>
          <w:rStyle w:val="StyleBoldUnderline"/>
          <w:highlight w:val="yellow"/>
        </w:rPr>
        <w:t>And</w:t>
      </w:r>
      <w:r w:rsidRPr="003E4530">
        <w:rPr>
          <w:rStyle w:val="StyleBoldUnderline"/>
        </w:rPr>
        <w:t xml:space="preserve"> here's the thing about </w:t>
      </w:r>
      <w:r w:rsidRPr="00BB5CE7">
        <w:rPr>
          <w:rStyle w:val="StyleBoldUnderline"/>
          <w:highlight w:val="yellow"/>
        </w:rPr>
        <w:t>outbreaks</w:t>
      </w:r>
      <w:r w:rsidRPr="004E4294">
        <w:rPr>
          <w:sz w:val="14"/>
        </w:rPr>
        <w:t xml:space="preserve">: </w:t>
      </w:r>
      <w:r w:rsidRPr="003E4530">
        <w:rPr>
          <w:rStyle w:val="StyleBoldUnderline"/>
        </w:rPr>
        <w:t xml:space="preserve">they </w:t>
      </w:r>
      <w:r w:rsidRPr="00BB5CE7">
        <w:rPr>
          <w:rStyle w:val="Emphasis"/>
          <w:highlight w:val="yellow"/>
        </w:rPr>
        <w:t>end</w:t>
      </w:r>
      <w:r w:rsidRPr="004E4294">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B42D7C" w:rsidRDefault="00B42D7C" w:rsidP="00B42D7C">
      <w:pPr>
        <w:pStyle w:val="Heading4"/>
      </w:pPr>
      <w:r w:rsidRPr="008E2F59">
        <w:rPr>
          <w:u w:val="single"/>
        </w:rPr>
        <w:t>Judicial involvement is key</w:t>
      </w:r>
      <w:r>
        <w:t xml:space="preserve"> to the credibility of detention decisions</w:t>
      </w:r>
    </w:p>
    <w:p w:rsidR="00B42D7C" w:rsidRDefault="00B42D7C" w:rsidP="00B42D7C">
      <w:r>
        <w:t>Matthew C</w:t>
      </w:r>
      <w:r w:rsidRPr="002B4F71">
        <w:rPr>
          <w:rStyle w:val="StyleStyleBold12pt"/>
        </w:rPr>
        <w:t xml:space="preserve"> Waxman 9</w:t>
      </w:r>
      <w:r>
        <w:t>, Professor of Law; Faculty Chair, Roger Hertog Program on Law and National Security, “Legislating the War on Terror: An Agenda for Reform”, November 3, Book</w:t>
      </w:r>
    </w:p>
    <w:p w:rsidR="00B42D7C" w:rsidRPr="00E27C1B" w:rsidRDefault="00B42D7C" w:rsidP="00B42D7C">
      <w:pPr>
        <w:rPr>
          <w:sz w:val="14"/>
        </w:rPr>
      </w:pPr>
      <w:r w:rsidRPr="00E0214B">
        <w:rPr>
          <w:rStyle w:val="StyleBoldUnderline"/>
          <w:highlight w:val="yellow"/>
        </w:rPr>
        <w:t xml:space="preserve">Judicial review can help safeguard liberty and </w:t>
      </w:r>
      <w:r w:rsidRPr="00E0214B">
        <w:rPr>
          <w:rStyle w:val="Emphasis"/>
          <w:highlight w:val="yellow"/>
        </w:rPr>
        <w:t>enhance</w:t>
      </w:r>
      <w:r w:rsidRPr="005D7994">
        <w:rPr>
          <w:rStyle w:val="Emphasis"/>
        </w:rPr>
        <w:t xml:space="preserve"> the </w:t>
      </w:r>
      <w:r w:rsidRPr="00E0214B">
        <w:rPr>
          <w:rStyle w:val="Emphasis"/>
          <w:highlight w:val="yellow"/>
        </w:rPr>
        <w:t>credibility</w:t>
      </w:r>
      <w:r w:rsidRPr="005D7994">
        <w:rPr>
          <w:rStyle w:val="Emphasis"/>
        </w:rPr>
        <w:t xml:space="preserve"> at home and abroad</w:t>
      </w:r>
      <w:r w:rsidRPr="005D7994">
        <w:rPr>
          <w:rStyle w:val="StyleBoldUnderline"/>
        </w:rPr>
        <w:t xml:space="preserve"> </w:t>
      </w:r>
      <w:r w:rsidRPr="00E0214B">
        <w:rPr>
          <w:rStyle w:val="StyleBoldUnderline"/>
          <w:highlight w:val="yellow"/>
        </w:rPr>
        <w:t>of</w:t>
      </w:r>
      <w:r w:rsidRPr="005D7994">
        <w:rPr>
          <w:rStyle w:val="StyleBoldUnderline"/>
        </w:rPr>
        <w:t xml:space="preserve"> administrative </w:t>
      </w:r>
      <w:r w:rsidRPr="00E0214B">
        <w:rPr>
          <w:rStyle w:val="Emphasis"/>
          <w:highlight w:val="yellow"/>
        </w:rPr>
        <w:t>detention decisions</w:t>
      </w:r>
      <w:r w:rsidRPr="00E27C1B">
        <w:rPr>
          <w:sz w:val="14"/>
        </w:rPr>
        <w:t xml:space="preserve"> by ensuring the neutrality of the decisionmaker and publicly certifying the legality of the detention in question. </w:t>
      </w:r>
      <w:r w:rsidRPr="005D7994">
        <w:rPr>
          <w:rStyle w:val="StyleBoldUnderline"/>
        </w:rPr>
        <w:t xml:space="preserve">Most </w:t>
      </w:r>
      <w:r w:rsidRPr="00E0214B">
        <w:rPr>
          <w:rStyle w:val="StyleBoldUnderline"/>
          <w:highlight w:val="yellow"/>
        </w:rPr>
        <w:t>calls for reform</w:t>
      </w:r>
      <w:r w:rsidRPr="005D7994">
        <w:rPr>
          <w:rStyle w:val="StyleBoldUnderline"/>
        </w:rPr>
        <w:t xml:space="preserve"> of existing detention laws </w:t>
      </w:r>
      <w:r w:rsidRPr="00E0214B">
        <w:rPr>
          <w:rStyle w:val="StyleBoldUnderline"/>
          <w:highlight w:val="yellow"/>
        </w:rPr>
        <w:t>start with a</w:t>
      </w:r>
      <w:r w:rsidRPr="00E27C1B">
        <w:rPr>
          <w:sz w:val="14"/>
        </w:rPr>
        <w:t xml:space="preserve"> 47 </w:t>
      </w:r>
      <w:r w:rsidRPr="00E0214B">
        <w:rPr>
          <w:rStyle w:val="StyleBoldUnderline"/>
          <w:highlight w:val="yellow"/>
        </w:rPr>
        <w:t>strong role for courts</w:t>
      </w:r>
      <w:r w:rsidRPr="00E27C1B">
        <w:rPr>
          <w:sz w:val="14"/>
        </w:rPr>
        <w:t xml:space="preserve">. Some commentators believe that a special court is needed, perhaps a “national security court” made up of designated judges who would build expertise in terrorism cases over time. 16 Others suggest that the Foreign Intelligence Surveillance Court already has judges with expertise in handling sensitive intelligence matters and mechanisms in place to ensure secrecy, so its jurisdiction ought to be expanded to handle detention cases. 17 Still others insist that specialized terrorism courts are dangerous; </w:t>
      </w:r>
      <w:r w:rsidRPr="00E27C1B">
        <w:rPr>
          <w:rStyle w:val="Emphasis"/>
          <w:highlight w:val="yellow"/>
        </w:rPr>
        <w:t>the legitimacy of</w:t>
      </w:r>
      <w:r w:rsidRPr="00E27C1B">
        <w:rPr>
          <w:rStyle w:val="Emphasis"/>
        </w:rPr>
        <w:t xml:space="preserve"> a </w:t>
      </w:r>
      <w:r w:rsidRPr="00E27C1B">
        <w:rPr>
          <w:rStyle w:val="Emphasis"/>
          <w:highlight w:val="yellow"/>
        </w:rPr>
        <w:t>detention</w:t>
      </w:r>
      <w:r w:rsidRPr="00E27C1B">
        <w:rPr>
          <w:rStyle w:val="Emphasis"/>
        </w:rPr>
        <w:t xml:space="preserve"> system </w:t>
      </w:r>
      <w:r w:rsidRPr="00E27C1B">
        <w:rPr>
          <w:rStyle w:val="Emphasis"/>
          <w:highlight w:val="yellow"/>
        </w:rPr>
        <w:t>can best be ensured</w:t>
      </w:r>
      <w:r w:rsidRPr="00E27C1B">
        <w:rPr>
          <w:rStyle w:val="StyleBoldUnderline"/>
          <w:highlight w:val="yellow"/>
        </w:rPr>
        <w:t xml:space="preserve"> by giving</w:t>
      </w:r>
      <w:r w:rsidRPr="00E27C1B">
        <w:rPr>
          <w:rStyle w:val="StyleBoldUnderline"/>
        </w:rPr>
        <w:t xml:space="preserve"> regular, generalist </w:t>
      </w:r>
      <w:r w:rsidRPr="00E27C1B">
        <w:rPr>
          <w:rStyle w:val="StyleBoldUnderline"/>
          <w:highlight w:val="yellow"/>
        </w:rPr>
        <w:t>judges a say in each decision</w:t>
      </w:r>
      <w:r w:rsidRPr="00E27C1B">
        <w:rPr>
          <w:sz w:val="14"/>
        </w:rPr>
        <w:t xml:space="preserve">. </w:t>
      </w:r>
      <w:r w:rsidRPr="00E27C1B">
        <w:rPr>
          <w:sz w:val="12"/>
        </w:rPr>
        <w:t>¶</w:t>
      </w:r>
      <w:r w:rsidRPr="00E27C1B">
        <w:rPr>
          <w:sz w:val="14"/>
        </w:rPr>
        <w:t xml:space="preserve"> </w:t>
      </w:r>
      <w:r w:rsidRPr="00E0214B">
        <w:rPr>
          <w:rStyle w:val="StyleBoldUnderline"/>
          <w:highlight w:val="yellow"/>
        </w:rPr>
        <w:t>Adversarial process</w:t>
      </w:r>
      <w:r w:rsidRPr="00E27C1B">
        <w:rPr>
          <w:sz w:val="14"/>
        </w:rPr>
        <w:t xml:space="preserve"> and access to attorneys </w:t>
      </w:r>
      <w:r w:rsidRPr="00E0214B">
        <w:rPr>
          <w:rStyle w:val="StyleBoldUnderline"/>
          <w:highlight w:val="yellow"/>
        </w:rPr>
        <w:t>can</w:t>
      </w:r>
      <w:r w:rsidRPr="004B533D">
        <w:rPr>
          <w:rStyle w:val="StyleBoldUnderline"/>
        </w:rPr>
        <w:t xml:space="preserve"> help </w:t>
      </w:r>
      <w:r w:rsidRPr="00E0214B">
        <w:rPr>
          <w:rStyle w:val="StyleBoldUnderline"/>
          <w:highlight w:val="yellow"/>
        </w:rPr>
        <w:t>further</w:t>
      </w:r>
      <w:r w:rsidRPr="004B533D">
        <w:rPr>
          <w:rStyle w:val="StyleBoldUnderline"/>
        </w:rPr>
        <w:t xml:space="preserve"> protect liberty and enhance the </w:t>
      </w:r>
      <w:r w:rsidRPr="00E0214B">
        <w:rPr>
          <w:rStyle w:val="StyleBoldUnderline"/>
          <w:highlight w:val="yellow"/>
        </w:rPr>
        <w:t>perceived legitimacy</w:t>
      </w:r>
      <w:r w:rsidRPr="004B533D">
        <w:rPr>
          <w:rStyle w:val="StyleBoldUnderline"/>
        </w:rPr>
        <w:t xml:space="preserve"> of detention systems.</w:t>
      </w:r>
      <w:r w:rsidRPr="00E27C1B">
        <w:rPr>
          <w:sz w:val="14"/>
        </w:rPr>
        <w:t xml:space="preserve"> As with judicial review, however, proposals tend to split over how best to organize and ensure that process. Some argue that habeas corpus suits are the best check on administrative detention. 18 Others argue that administrative detention decisions should be contested at an early stage by a lawyer of the detainee’s choosing. 19 Still others recognize an imperative need for secrecy and deep expertise in terrorism and intelligence matters that calls for designating a special “defense bar” operated by the government on detainees’ behalf.</w:t>
      </w:r>
      <w:r w:rsidRPr="00E27C1B">
        <w:rPr>
          <w:sz w:val="12"/>
        </w:rPr>
        <w:t>¶</w:t>
      </w:r>
      <w:r w:rsidRPr="00E27C1B">
        <w:rPr>
          <w:sz w:val="14"/>
        </w:rPr>
        <w:t xml:space="preserve"> The issue of secrecy runs in tension with a third common element of procedural and institutional reform proposals: openness and transparency. The Bush administration’s approach was considered by some to be prone to error in part because of its excessive secrecy and hostility to the prying courts and Congress as well as to the press and advocacy groups. Critics and reformists argue that hearings should be open or at least partially open and that judgments should be written so that they can be scrutinized later by the public or congressional oversight committees; that, they claim, would help put pressure on the executive branch to exercise greater care in deciding which detention cases to pursue and put pressure on adjudicators to act in good faith and with more diligence.</w:t>
      </w:r>
      <w:r w:rsidRPr="00E27C1B">
        <w:rPr>
          <w:sz w:val="12"/>
        </w:rPr>
        <w:t>¶</w:t>
      </w:r>
      <w:r w:rsidRPr="00E27C1B">
        <w:rPr>
          <w:sz w:val="14"/>
        </w:rPr>
        <w:t xml:space="preserve"> </w:t>
      </w:r>
      <w:r w:rsidRPr="00E0214B">
        <w:rPr>
          <w:rStyle w:val="StyleBoldUnderline"/>
          <w:highlight w:val="yellow"/>
        </w:rPr>
        <w:t>These</w:t>
      </w:r>
      <w:r w:rsidRPr="004B533D">
        <w:rPr>
          <w:rStyle w:val="StyleBoldUnderline"/>
        </w:rPr>
        <w:t xml:space="preserve"> three </w:t>
      </w:r>
      <w:r w:rsidRPr="00E0214B">
        <w:rPr>
          <w:rStyle w:val="StyleBoldUnderline"/>
          <w:highlight w:val="yellow"/>
        </w:rPr>
        <w:t>elements</w:t>
      </w:r>
      <w:r w:rsidRPr="004B533D">
        <w:rPr>
          <w:rStyle w:val="StyleBoldUnderline"/>
        </w:rPr>
        <w:t xml:space="preserve"> of procedural design reform— judicial review, adversarial process, and transparency— </w:t>
      </w:r>
      <w:r w:rsidRPr="00E0214B">
        <w:rPr>
          <w:rStyle w:val="Emphasis"/>
          <w:highlight w:val="yellow"/>
        </w:rPr>
        <w:t>may</w:t>
      </w:r>
      <w:r w:rsidRPr="004B533D">
        <w:rPr>
          <w:rStyle w:val="Emphasis"/>
        </w:rPr>
        <w:t xml:space="preserve"> help </w:t>
      </w:r>
      <w:r w:rsidRPr="00E0214B">
        <w:rPr>
          <w:rStyle w:val="Emphasis"/>
          <w:highlight w:val="yellow"/>
        </w:rPr>
        <w:t>reduce</w:t>
      </w:r>
      <w:r w:rsidRPr="004B533D">
        <w:rPr>
          <w:rStyle w:val="Emphasis"/>
        </w:rPr>
        <w:t xml:space="preserve"> the likelihood of </w:t>
      </w:r>
      <w:r w:rsidRPr="00E0214B">
        <w:rPr>
          <w:rStyle w:val="Emphasis"/>
          <w:highlight w:val="yellow"/>
        </w:rPr>
        <w:t>mistakes and restore</w:t>
      </w:r>
      <w:r w:rsidRPr="004B533D">
        <w:rPr>
          <w:rStyle w:val="Emphasis"/>
        </w:rPr>
        <w:t xml:space="preserve"> the </w:t>
      </w:r>
      <w:r w:rsidRPr="00E0214B">
        <w:rPr>
          <w:rStyle w:val="Emphasis"/>
          <w:highlight w:val="yellow"/>
        </w:rPr>
        <w:t>credibility of detention</w:t>
      </w:r>
      <w:r w:rsidRPr="004B533D">
        <w:rPr>
          <w:rStyle w:val="Emphasis"/>
        </w:rPr>
        <w:t xml:space="preserve"> decisionmaking</w:t>
      </w:r>
      <w:r w:rsidRPr="00E27C1B">
        <w:rPr>
          <w:sz w:val="14"/>
        </w:rPr>
        <w:t>. Rarely, though, do the discussions pause long on the antecedent question of what it is that the courts— however constituted— will evaluate. Judicial review of what? A meaningful opportunity to contest what with the assistance of counsel? Transparent determinations of what?</w:t>
      </w:r>
    </w:p>
    <w:p w:rsidR="00B42D7C" w:rsidRDefault="00B42D7C" w:rsidP="00B42D7C">
      <w:pPr>
        <w:pStyle w:val="Heading3"/>
      </w:pPr>
      <w:r>
        <w:lastRenderedPageBreak/>
        <w:t>1AC---DEMOCRACY</w:t>
      </w:r>
    </w:p>
    <w:p w:rsidR="00B42D7C" w:rsidRDefault="00B42D7C" w:rsidP="00B42D7C">
      <w:pPr>
        <w:pStyle w:val="Heading4"/>
        <w:rPr>
          <w:u w:val="single"/>
        </w:rPr>
      </w:pPr>
      <w:r>
        <w:rPr>
          <w:u w:val="single"/>
        </w:rPr>
        <w:t>CONTENTION 2 IS DEMOCRACY</w:t>
      </w:r>
    </w:p>
    <w:p w:rsidR="00B42D7C" w:rsidRDefault="00B42D7C" w:rsidP="00B42D7C">
      <w:pPr>
        <w:pStyle w:val="Heading4"/>
      </w:pPr>
      <w:r>
        <w:t xml:space="preserve">Democratic liberalism is </w:t>
      </w:r>
      <w:r w:rsidRPr="009D6F47">
        <w:rPr>
          <w:u w:val="single"/>
        </w:rPr>
        <w:t>backsliding</w:t>
      </w:r>
      <w:r>
        <w:t xml:space="preserve"> now---the US model of an </w:t>
      </w:r>
      <w:r w:rsidRPr="009D6F47">
        <w:rPr>
          <w:u w:val="single"/>
        </w:rPr>
        <w:t>unrestrained executive</w:t>
      </w:r>
      <w:r>
        <w:t xml:space="preserve"> causes collapse </w:t>
      </w:r>
    </w:p>
    <w:p w:rsidR="00B42D7C" w:rsidRDefault="00B42D7C" w:rsidP="00B42D7C">
      <w:r>
        <w:t xml:space="preserve">Larry </w:t>
      </w:r>
      <w:r w:rsidRPr="00865479">
        <w:rPr>
          <w:rStyle w:val="StyleStyleBold12pt"/>
        </w:rPr>
        <w:t>Diamond 9</w:t>
      </w:r>
      <w:r>
        <w:t>, Professor of Political Science and Sociology @ Stanford, “The Impact of the Global Financial Crisis on Democracy”, Presented to the SAIS-CGD Conference on New Ideas in Development after the Financial Crisis, Conference Paper that can be found on his Vita</w:t>
      </w:r>
    </w:p>
    <w:p w:rsidR="00B42D7C" w:rsidRDefault="00B42D7C" w:rsidP="00B42D7C">
      <w:pPr>
        <w:rPr>
          <w:sz w:val="14"/>
        </w:rPr>
      </w:pPr>
      <w:r w:rsidRPr="00C71E2D">
        <w:rPr>
          <w:rStyle w:val="StyleBoldUnderline"/>
          <w:highlight w:val="yellow"/>
        </w:rPr>
        <w:t xml:space="preserve">Concern about </w:t>
      </w:r>
      <w:r w:rsidRPr="00C71808">
        <w:rPr>
          <w:rStyle w:val="StyleBoldUnderline"/>
        </w:rPr>
        <w:t xml:space="preserve">the future of </w:t>
      </w:r>
      <w:r w:rsidRPr="00C71E2D">
        <w:rPr>
          <w:rStyle w:val="StyleBoldUnderline"/>
          <w:highlight w:val="yellow"/>
        </w:rPr>
        <w:t>democracy is</w:t>
      </w:r>
      <w:r w:rsidRPr="00BB2AF1">
        <w:rPr>
          <w:sz w:val="14"/>
        </w:rPr>
        <w:t xml:space="preserve"> further </w:t>
      </w:r>
      <w:r w:rsidRPr="00C71E2D">
        <w:rPr>
          <w:rStyle w:val="StyleBoldUnderline"/>
          <w:highlight w:val="yellow"/>
        </w:rPr>
        <w:t>warranted by</w:t>
      </w:r>
      <w:r w:rsidRPr="007B1873">
        <w:rPr>
          <w:rStyle w:val="StyleBoldUnderline"/>
        </w:rPr>
        <w:t xml:space="preserve"> </w:t>
      </w:r>
      <w:r w:rsidRPr="00C71808">
        <w:rPr>
          <w:rStyle w:val="StyleBoldUnderline"/>
          <w:highlight w:val="yellow"/>
        </w:rPr>
        <w:t xml:space="preserve">the gathering </w:t>
      </w:r>
      <w:r w:rsidRPr="00C71808">
        <w:rPr>
          <w:rStyle w:val="StyleBoldUnderline"/>
        </w:rPr>
        <w:t xml:space="preserve">signs of a </w:t>
      </w:r>
      <w:r w:rsidRPr="00C71808">
        <w:rPr>
          <w:rStyle w:val="Emphasis"/>
          <w:highlight w:val="yellow"/>
        </w:rPr>
        <w:t>democratic recession</w:t>
      </w:r>
      <w:r w:rsidRPr="00BB2AF1">
        <w:rPr>
          <w:sz w:val="14"/>
        </w:rPr>
        <w:t xml:space="preserve">, even before the onset of the global economic recession. </w:t>
      </w:r>
      <w:r w:rsidRPr="007B1873">
        <w:rPr>
          <w:rStyle w:val="StyleBoldUnderline"/>
        </w:rPr>
        <w:t xml:space="preserve">During the past decade, </w:t>
      </w:r>
      <w:r w:rsidRPr="00C71E2D">
        <w:rPr>
          <w:rStyle w:val="StyleBoldUnderline"/>
          <w:highlight w:val="yellow"/>
        </w:rPr>
        <w:t xml:space="preserve">the global expansion </w:t>
      </w:r>
      <w:r w:rsidRPr="00C71808">
        <w:rPr>
          <w:rStyle w:val="StyleBoldUnderline"/>
        </w:rPr>
        <w:t xml:space="preserve">of democracy </w:t>
      </w:r>
      <w:r w:rsidRPr="00C71E2D">
        <w:rPr>
          <w:rStyle w:val="StyleBoldUnderline"/>
          <w:highlight w:val="yellow"/>
        </w:rPr>
        <w:t>has</w:t>
      </w:r>
      <w:r w:rsidRPr="00BB2AF1">
        <w:rPr>
          <w:sz w:val="14"/>
        </w:rPr>
        <w:t xml:space="preserve"> essentially </w:t>
      </w:r>
      <w:r w:rsidRPr="00C71E2D">
        <w:rPr>
          <w:rStyle w:val="StyleBoldUnderline"/>
          <w:highlight w:val="yellow"/>
        </w:rPr>
        <w:t>leveled off</w:t>
      </w:r>
      <w:r w:rsidRPr="007B1873">
        <w:rPr>
          <w:rStyle w:val="StyleBoldUnderline"/>
        </w:rPr>
        <w:t xml:space="preserve"> and hit an equilibrium</w:t>
      </w:r>
      <w:r w:rsidRPr="00BB2AF1">
        <w:rPr>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C71E2D">
        <w:rPr>
          <w:rStyle w:val="StyleBoldUnderline"/>
          <w:highlight w:val="yellow"/>
        </w:rPr>
        <w:t xml:space="preserve">Two-thirds of </w:t>
      </w:r>
      <w:r w:rsidRPr="00C71808">
        <w:rPr>
          <w:rStyle w:val="StyleBoldUnderline"/>
        </w:rPr>
        <w:t xml:space="preserve">all the </w:t>
      </w:r>
      <w:r w:rsidRPr="00C71E2D">
        <w:rPr>
          <w:rStyle w:val="StyleBoldUnderline"/>
          <w:highlight w:val="yellow"/>
        </w:rPr>
        <w:t xml:space="preserve">breakdowns </w:t>
      </w:r>
      <w:r w:rsidRPr="00F36972">
        <w:rPr>
          <w:rStyle w:val="StyleBoldUnderline"/>
        </w:rPr>
        <w:t>of democracy since</w:t>
      </w:r>
      <w:r w:rsidRPr="00BB2AF1">
        <w:rPr>
          <w:rStyle w:val="StyleBoldUnderline"/>
        </w:rPr>
        <w:t xml:space="preserve"> the third wave began in </w:t>
      </w:r>
      <w:r w:rsidRPr="00F36972">
        <w:rPr>
          <w:rStyle w:val="StyleBoldUnderline"/>
        </w:rPr>
        <w:t xml:space="preserve">1974 have </w:t>
      </w:r>
      <w:r w:rsidRPr="00C71E2D">
        <w:rPr>
          <w:rStyle w:val="StyleBoldUnderline"/>
          <w:highlight w:val="yellow"/>
        </w:rPr>
        <w:t>occurred in the last nine years</w:t>
      </w:r>
      <w:r w:rsidRPr="00BB2AF1">
        <w:rPr>
          <w:rStyle w:val="StyleBoldUnderline"/>
        </w:rPr>
        <w:t>, and in a number of strategically important states like Russia, Nigeria, Venezuela, Pakistan and Thailand.</w:t>
      </w:r>
      <w:r w:rsidRPr="00BB2AF1">
        <w:rPr>
          <w:sz w:val="14"/>
        </w:rPr>
        <w:t xml:space="preserve"> Many of these countries have not really returned to democracy. And </w:t>
      </w:r>
      <w:r w:rsidRPr="00C71E2D">
        <w:rPr>
          <w:rStyle w:val="Emphasis"/>
          <w:highlight w:val="yellow"/>
        </w:rPr>
        <w:t>a number of countries linger in a twilight zone</w:t>
      </w:r>
      <w:r w:rsidRPr="00BB2AF1">
        <w:rPr>
          <w:rStyle w:val="Emphasis"/>
        </w:rPr>
        <w:t xml:space="preserve"> between democracy and authoritarianism</w:t>
      </w:r>
      <w:r w:rsidRPr="00BB2AF1">
        <w:rPr>
          <w:rStyle w:val="StyleBoldUnderline"/>
        </w:rPr>
        <w:t xml:space="preserve">. </w:t>
      </w:r>
      <w:r w:rsidRPr="00F36972">
        <w:rPr>
          <w:rStyle w:val="StyleBoldUnderline"/>
          <w:highlight w:val="yellow"/>
        </w:rPr>
        <w:t>While normative support</w:t>
      </w:r>
      <w:r w:rsidRPr="00BB2AF1">
        <w:rPr>
          <w:rStyle w:val="StyleBoldUnderline"/>
        </w:rPr>
        <w:t xml:space="preserve"> for democracy </w:t>
      </w:r>
      <w:r w:rsidRPr="00C71E2D">
        <w:rPr>
          <w:rStyle w:val="StyleBoldUnderline"/>
          <w:highlight w:val="yellow"/>
        </w:rPr>
        <w:t>has grown</w:t>
      </w:r>
      <w:r w:rsidRPr="00BB2AF1">
        <w:rPr>
          <w:rStyle w:val="StyleBoldUnderline"/>
        </w:rPr>
        <w:t xml:space="preserve"> around the world, </w:t>
      </w:r>
      <w:r w:rsidRPr="00C71E2D">
        <w:rPr>
          <w:rStyle w:val="StyleBoldUnderline"/>
          <w:highlight w:val="yellow"/>
        </w:rPr>
        <w:t>it remains in many countries, tentative</w:t>
      </w:r>
      <w:r w:rsidRPr="00BB2AF1">
        <w:rPr>
          <w:rStyle w:val="StyleBoldUnderline"/>
        </w:rPr>
        <w:t xml:space="preserve"> and </w:t>
      </w:r>
      <w:r w:rsidRPr="00C71E2D">
        <w:rPr>
          <w:rStyle w:val="StyleBoldUnderline"/>
        </w:rPr>
        <w:t xml:space="preserve">uneven, </w:t>
      </w:r>
      <w:r w:rsidRPr="00C71E2D">
        <w:rPr>
          <w:rStyle w:val="StyleBoldUnderline"/>
          <w:highlight w:val="yellow"/>
        </w:rPr>
        <w:t>or</w:t>
      </w:r>
      <w:r w:rsidRPr="00C71E2D">
        <w:rPr>
          <w:rStyle w:val="StyleBoldUnderline"/>
        </w:rPr>
        <w:t xml:space="preserve"> is even</w:t>
      </w:r>
      <w:r w:rsidRPr="00BB2AF1">
        <w:rPr>
          <w:rStyle w:val="StyleBoldUnderline"/>
        </w:rPr>
        <w:t xml:space="preserve"> </w:t>
      </w:r>
      <w:r w:rsidRPr="00C71E2D">
        <w:rPr>
          <w:rStyle w:val="StyleBoldUnderline"/>
          <w:highlight w:val="yellow"/>
        </w:rPr>
        <w:t>eroding</w:t>
      </w:r>
      <w:r w:rsidRPr="00BB2AF1">
        <w:rPr>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BB2AF1">
        <w:rPr>
          <w:rStyle w:val="StyleBoldUnderline"/>
        </w:rPr>
        <w:t>In many countries</w:t>
      </w:r>
      <w:r w:rsidRPr="00BB2AF1">
        <w:rPr>
          <w:sz w:val="14"/>
        </w:rPr>
        <w:t>, 30-</w:t>
      </w:r>
      <w:r w:rsidRPr="00BB2AF1">
        <w:rPr>
          <w:rStyle w:val="StyleBoldUnderline"/>
        </w:rPr>
        <w:t>50 percent of the public or more is willing to consider some authoritarian alternative to democracy</w:t>
      </w:r>
      <w:r w:rsidRPr="00BB2AF1">
        <w:rPr>
          <w:sz w:val="14"/>
        </w:rPr>
        <w:t xml:space="preserve">, such as military or one-man rule. And where governance is bad or elections are rigged and the public cannot rotate leaders out of power, skepticism and defection from democracy grow. </w:t>
      </w:r>
      <w:r w:rsidRPr="00C71E2D">
        <w:rPr>
          <w:rStyle w:val="StyleBoldUnderline"/>
          <w:highlight w:val="yellow"/>
        </w:rPr>
        <w:t>Of</w:t>
      </w:r>
      <w:r w:rsidRPr="00BB2AF1">
        <w:rPr>
          <w:sz w:val="14"/>
        </w:rPr>
        <w:t xml:space="preserve"> the roughly </w:t>
      </w:r>
      <w:r w:rsidRPr="00C71E2D">
        <w:rPr>
          <w:rStyle w:val="StyleBoldUnderline"/>
          <w:highlight w:val="yellow"/>
        </w:rPr>
        <w:t xml:space="preserve">80 </w:t>
      </w:r>
      <w:r w:rsidRPr="00F36972">
        <w:rPr>
          <w:rStyle w:val="StyleBoldUnderline"/>
        </w:rPr>
        <w:t xml:space="preserve">new </w:t>
      </w:r>
      <w:r w:rsidRPr="00C71E2D">
        <w:rPr>
          <w:rStyle w:val="StyleBoldUnderline"/>
          <w:highlight w:val="yellow"/>
        </w:rPr>
        <w:t>democracies that have emerged</w:t>
      </w:r>
      <w:r w:rsidRPr="00BB2AF1">
        <w:rPr>
          <w:sz w:val="14"/>
        </w:rPr>
        <w:t xml:space="preserve"> during the third wave and are still standing, probably </w:t>
      </w:r>
      <w:r w:rsidRPr="00BB2AF1">
        <w:rPr>
          <w:rStyle w:val="Emphasis"/>
        </w:rPr>
        <w:t xml:space="preserve">close to </w:t>
      </w:r>
      <w:r w:rsidRPr="00C71E2D">
        <w:rPr>
          <w:rStyle w:val="Emphasis"/>
          <w:highlight w:val="yellow"/>
        </w:rPr>
        <w:t>three-quarters are insecure and could</w:t>
      </w:r>
      <w:r w:rsidRPr="00BB2AF1">
        <w:rPr>
          <w:rStyle w:val="Emphasis"/>
        </w:rPr>
        <w:t xml:space="preserve"> run some risk of </w:t>
      </w:r>
      <w:r w:rsidRPr="00C71E2D">
        <w:rPr>
          <w:rStyle w:val="Emphasis"/>
          <w:highlight w:val="yellow"/>
        </w:rPr>
        <w:t>revers</w:t>
      </w:r>
      <w:r w:rsidRPr="00BB2AF1">
        <w:rPr>
          <w:rStyle w:val="Emphasis"/>
        </w:rPr>
        <w:t>al during adverse</w:t>
      </w:r>
      <w:r w:rsidRPr="00BB2AF1">
        <w:rPr>
          <w:sz w:val="14"/>
        </w:rPr>
        <w:t xml:space="preserve"> global and domestic </w:t>
      </w:r>
      <w:r w:rsidRPr="00BB2AF1">
        <w:rPr>
          <w:rStyle w:val="Emphasis"/>
        </w:rPr>
        <w:t>circumstances</w:t>
      </w:r>
      <w:r w:rsidRPr="00BB2AF1">
        <w:rPr>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C71E2D">
        <w:rPr>
          <w:rStyle w:val="StyleBoldUnderline"/>
          <w:highlight w:val="yellow"/>
        </w:rPr>
        <w:t>This leaves</w:t>
      </w:r>
      <w:r w:rsidRPr="00BB2AF1">
        <w:rPr>
          <w:rStyle w:val="StyleBoldUnderline"/>
        </w:rPr>
        <w:t xml:space="preserve"> about 50 democracies and near democracies—including such big and </w:t>
      </w:r>
      <w:r w:rsidRPr="00C71E2D">
        <w:rPr>
          <w:rStyle w:val="StyleBoldUnderline"/>
          <w:highlight w:val="yellow"/>
        </w:rPr>
        <w:t>strategically important states as Turkey</w:t>
      </w:r>
      <w:r w:rsidRPr="00BB2AF1">
        <w:rPr>
          <w:rStyle w:val="StyleBoldUnderline"/>
        </w:rPr>
        <w:t xml:space="preserve">, Ukraine, </w:t>
      </w:r>
      <w:r w:rsidRPr="00C71E2D">
        <w:rPr>
          <w:rStyle w:val="StyleBoldUnderline"/>
          <w:highlight w:val="yellow"/>
        </w:rPr>
        <w:t>Indonesia</w:t>
      </w:r>
      <w:r w:rsidRPr="00BB2AF1">
        <w:rPr>
          <w:rStyle w:val="StyleBoldUnderline"/>
        </w:rPr>
        <w:t xml:space="preserve">, the Philippines, South Africa, certainly </w:t>
      </w:r>
      <w:r w:rsidRPr="00C71E2D">
        <w:rPr>
          <w:rStyle w:val="StyleBoldUnderline"/>
          <w:highlight w:val="yellow"/>
        </w:rPr>
        <w:t>Pakistan</w:t>
      </w:r>
      <w:r w:rsidRPr="00BB2AF1">
        <w:rPr>
          <w:rStyle w:val="StyleBoldUnderline"/>
        </w:rPr>
        <w:t xml:space="preserve"> and Bangladesh, </w:t>
      </w:r>
      <w:r w:rsidRPr="00C71E2D">
        <w:rPr>
          <w:rStyle w:val="StyleBoldUnderline"/>
          <w:highlight w:val="yellow"/>
        </w:rPr>
        <w:t>and</w:t>
      </w:r>
      <w:r w:rsidRPr="00BB2AF1">
        <w:rPr>
          <w:sz w:val="14"/>
        </w:rPr>
        <w:t xml:space="preserve"> possibly even </w:t>
      </w:r>
      <w:r w:rsidRPr="00C71E2D">
        <w:rPr>
          <w:rStyle w:val="StyleBoldUnderline"/>
          <w:highlight w:val="yellow"/>
        </w:rPr>
        <w:t>Mexico—where</w:t>
      </w:r>
      <w:r w:rsidRPr="00BB2AF1">
        <w:rPr>
          <w:rStyle w:val="StyleBoldUnderline"/>
        </w:rPr>
        <w:t xml:space="preserve"> </w:t>
      </w:r>
      <w:r w:rsidRPr="00F36972">
        <w:rPr>
          <w:rStyle w:val="Emphasis"/>
        </w:rPr>
        <w:t xml:space="preserve">the survival of </w:t>
      </w:r>
      <w:r w:rsidRPr="00F36972">
        <w:rPr>
          <w:rStyle w:val="Emphasis"/>
          <w:highlight w:val="yellow"/>
        </w:rPr>
        <w:t>constitutional rule cannot be taken for granted</w:t>
      </w:r>
      <w:r w:rsidRPr="00F36972">
        <w:rPr>
          <w:rStyle w:val="Emphasis"/>
        </w:rPr>
        <w:t xml:space="preserve">. </w:t>
      </w:r>
      <w:r w:rsidRPr="00BB2AF1">
        <w:rPr>
          <w:rStyle w:val="StyleBoldUnderline"/>
        </w:rPr>
        <w:t>In</w:t>
      </w:r>
      <w:r w:rsidRPr="00BB2AF1">
        <w:rPr>
          <w:sz w:val="14"/>
        </w:rPr>
        <w:t xml:space="preserve"> some of </w:t>
      </w:r>
      <w:r w:rsidRPr="00BB2AF1">
        <w:rPr>
          <w:rStyle w:val="StyleBoldUnderline"/>
        </w:rPr>
        <w:t>these countries</w:t>
      </w:r>
      <w:r w:rsidRPr="00BB2AF1">
        <w:rPr>
          <w:sz w:val="14"/>
        </w:rPr>
        <w:t xml:space="preserve">, like South Africa, </w:t>
      </w:r>
      <w:r w:rsidRPr="00BB2AF1">
        <w:rPr>
          <w:rStyle w:val="StyleBoldUnderline"/>
        </w:rPr>
        <w:t xml:space="preserve">the </w:t>
      </w:r>
      <w:r w:rsidRPr="00A86F84">
        <w:rPr>
          <w:rStyle w:val="StyleBoldUnderline"/>
          <w:highlight w:val="yellow"/>
        </w:rPr>
        <w:t>demise of democracy would</w:t>
      </w:r>
      <w:r w:rsidRPr="00BB2AF1">
        <w:rPr>
          <w:sz w:val="14"/>
        </w:rPr>
        <w:t xml:space="preserve"> probably </w:t>
      </w:r>
      <w:r w:rsidRPr="00A86F84">
        <w:rPr>
          <w:rStyle w:val="StyleBoldUnderline"/>
          <w:highlight w:val="yellow"/>
        </w:rPr>
        <w:t>come</w:t>
      </w:r>
      <w:r w:rsidRPr="00BB2AF1">
        <w:rPr>
          <w:sz w:val="14"/>
        </w:rPr>
        <w:t xml:space="preserve">, if it happened, </w:t>
      </w:r>
      <w:r w:rsidRPr="00A86F84">
        <w:rPr>
          <w:rStyle w:val="StyleBoldUnderline"/>
          <w:highlight w:val="yellow"/>
        </w:rPr>
        <w:t>not as a</w:t>
      </w:r>
      <w:r w:rsidRPr="00BB2AF1">
        <w:rPr>
          <w:sz w:val="14"/>
        </w:rPr>
        <w:t xml:space="preserve"> result of a </w:t>
      </w:r>
      <w:r w:rsidRPr="00A86F84">
        <w:rPr>
          <w:rStyle w:val="StyleBoldUnderline"/>
          <w:highlight w:val="yellow"/>
        </w:rPr>
        <w:t>blatant overthrow</w:t>
      </w:r>
      <w:r w:rsidRPr="00BB2AF1">
        <w:rPr>
          <w:sz w:val="14"/>
        </w:rPr>
        <w:t xml:space="preserve"> of the current system, </w:t>
      </w:r>
      <w:r w:rsidRPr="00A86F84">
        <w:rPr>
          <w:rStyle w:val="Emphasis"/>
          <w:highlight w:val="yellow"/>
        </w:rPr>
        <w:t>but</w:t>
      </w:r>
      <w:r w:rsidRPr="00BB2AF1">
        <w:rPr>
          <w:rStyle w:val="Emphasis"/>
        </w:rPr>
        <w:t xml:space="preserve"> rather </w:t>
      </w:r>
      <w:r w:rsidRPr="00A86F84">
        <w:rPr>
          <w:rStyle w:val="Emphasis"/>
          <w:highlight w:val="yellow"/>
        </w:rPr>
        <w:t>via</w:t>
      </w:r>
      <w:r w:rsidRPr="00BB2AF1">
        <w:rPr>
          <w:rStyle w:val="Emphasis"/>
        </w:rPr>
        <w:t xml:space="preserve"> a gradual </w:t>
      </w:r>
      <w:r w:rsidRPr="00A86F84">
        <w:rPr>
          <w:rStyle w:val="Emphasis"/>
          <w:highlight w:val="yellow"/>
        </w:rPr>
        <w:t>executive strangling of</w:t>
      </w:r>
      <w:r w:rsidRPr="00BB2AF1">
        <w:rPr>
          <w:rStyle w:val="Emphasis"/>
        </w:rPr>
        <w:t xml:space="preserve"> </w:t>
      </w:r>
      <w:r w:rsidRPr="00BB2AF1">
        <w:rPr>
          <w:sz w:val="14"/>
        </w:rPr>
        <w:t xml:space="preserve">political </w:t>
      </w:r>
      <w:r w:rsidRPr="00A86F84">
        <w:rPr>
          <w:rStyle w:val="Emphasis"/>
          <w:highlight w:val="yellow"/>
        </w:rPr>
        <w:t>pluralism</w:t>
      </w:r>
      <w:r w:rsidRPr="00BB2AF1">
        <w:rPr>
          <w:rStyle w:val="Emphasis"/>
        </w:rPr>
        <w:t xml:space="preserve"> and freedom</w:t>
      </w:r>
      <w:r w:rsidRPr="00BB2AF1">
        <w:rPr>
          <w:sz w:val="14"/>
        </w:rPr>
        <w:t xml:space="preserve">, or a steady decline in state capacity and political order due to rising criminal and ethnic violence. </w:t>
      </w:r>
      <w:r w:rsidRPr="00BB2AF1">
        <w:rPr>
          <w:rStyle w:val="StyleBoldUnderline"/>
        </w:rPr>
        <w:t>Such circumstances would also swallow whatever hopes exist for the emergence of genuine democracy in countries like Iraq and Afghanistan and for the effective restoration of democracy in countries like Thailand and Nepal</w:t>
      </w:r>
      <w:r>
        <w:rPr>
          <w:sz w:val="14"/>
        </w:rPr>
        <w:t>.</w:t>
      </w:r>
    </w:p>
    <w:p w:rsidR="00B42D7C" w:rsidRDefault="00B42D7C" w:rsidP="00B42D7C">
      <w:pPr>
        <w:pStyle w:val="Heading4"/>
      </w:pPr>
      <w:r>
        <w:t xml:space="preserve">Democratic transitions are </w:t>
      </w:r>
      <w:r w:rsidRPr="00231B72">
        <w:rPr>
          <w:u w:val="single"/>
        </w:rPr>
        <w:t>hanging in the balance</w:t>
      </w:r>
      <w:r>
        <w:t xml:space="preserve">---only empowering </w:t>
      </w:r>
      <w:r w:rsidRPr="00231B72">
        <w:rPr>
          <w:u w:val="single"/>
        </w:rPr>
        <w:t>checks</w:t>
      </w:r>
      <w:r>
        <w:t xml:space="preserve"> on executive power through </w:t>
      </w:r>
      <w:r w:rsidRPr="00231B72">
        <w:rPr>
          <w:u w:val="single"/>
        </w:rPr>
        <w:t>rule of law</w:t>
      </w:r>
      <w:r>
        <w:t xml:space="preserve"> can tip the scales</w:t>
      </w:r>
    </w:p>
    <w:p w:rsidR="00B42D7C" w:rsidRDefault="00B42D7C" w:rsidP="00B42D7C">
      <w:r w:rsidRPr="00865479">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B42D7C" w:rsidRPr="00C45F23" w:rsidRDefault="00B42D7C" w:rsidP="00B42D7C">
      <w:pPr>
        <w:rPr>
          <w:sz w:val="12"/>
        </w:rPr>
      </w:pPr>
      <w:r w:rsidRPr="00884F60">
        <w:rPr>
          <w:rStyle w:val="StyleBoldUnderline"/>
        </w:rPr>
        <w:t>Many of the newly independent governments that have proliferated over the past five decades have adopted</w:t>
      </w:r>
      <w:r w:rsidRPr="00884F60">
        <w:rPr>
          <w:sz w:val="12"/>
        </w:rPr>
        <w:t xml:space="preserve"> these </w:t>
      </w:r>
      <w:r w:rsidRPr="00884F60">
        <w:rPr>
          <w:rStyle w:val="StyleBoldUnderline"/>
        </w:rPr>
        <w:t>ideals</w:t>
      </w:r>
      <w:r w:rsidRPr="00884F60">
        <w:rPr>
          <w:sz w:val="12"/>
        </w:rPr>
        <w:t xml:space="preserve">. They have emerged from a variety of less-than-free contexts, including the end of European colonial rule in the 1950's and 1960's, the end of the Cold War and the breakup of the former Soviet Union in the late 1980's and 1990's, the disintegration of Yugoslavia, and the continuing turmoil in parts of Africa, Latin America and southern Asia. </w:t>
      </w:r>
      <w:r w:rsidRPr="009D6F47">
        <w:rPr>
          <w:rStyle w:val="StyleBoldUnderline"/>
          <w:highlight w:val="yellow"/>
        </w:rPr>
        <w:lastRenderedPageBreak/>
        <w:t>Some countries have successfully transitioned to</w:t>
      </w:r>
      <w:r w:rsidRPr="00884F60">
        <w:rPr>
          <w:rStyle w:val="StyleBoldUnderline"/>
        </w:rPr>
        <w:t xml:space="preserve"> stable and </w:t>
      </w:r>
      <w:r w:rsidRPr="009D6F47">
        <w:rPr>
          <w:rStyle w:val="StyleBoldUnderline"/>
          <w:highlight w:val="yellow"/>
        </w:rPr>
        <w:t xml:space="preserve">democratic </w:t>
      </w:r>
      <w:r w:rsidRPr="00E256ED">
        <w:rPr>
          <w:rStyle w:val="StyleBoldUnderline"/>
        </w:rPr>
        <w:t>forms of government</w:t>
      </w:r>
      <w:r w:rsidRPr="00E256ED">
        <w:rPr>
          <w:sz w:val="12"/>
        </w:rPr>
        <w:t xml:space="preserve"> that protect individual freedoms and human rights </w:t>
      </w:r>
      <w:r w:rsidRPr="00E256ED">
        <w:rPr>
          <w:rStyle w:val="StyleBoldUnderline"/>
        </w:rPr>
        <w:t>by means</w:t>
      </w:r>
      <w:r w:rsidRPr="00884F60">
        <w:rPr>
          <w:rStyle w:val="StyleBoldUnderline"/>
        </w:rPr>
        <w:t xml:space="preserve"> of </w:t>
      </w:r>
      <w:r w:rsidRPr="009D6F47">
        <w:rPr>
          <w:rStyle w:val="StyleBoldUnderline"/>
          <w:highlight w:val="yellow"/>
        </w:rPr>
        <w:t>judicial review</w:t>
      </w:r>
      <w:r w:rsidRPr="00884F60">
        <w:rPr>
          <w:sz w:val="12"/>
        </w:rPr>
        <w:t xml:space="preserve"> by a </w:t>
      </w:r>
      <w:r w:rsidRPr="00C71808">
        <w:rPr>
          <w:sz w:val="12"/>
        </w:rPr>
        <w:t xml:space="preserve">strong and independent judiciary. </w:t>
      </w:r>
      <w:r w:rsidRPr="00C71808">
        <w:rPr>
          <w:rStyle w:val="StyleBoldUnderline"/>
        </w:rPr>
        <w:t>Others have suffered the rise of tyrannical and oppressive rulers</w:t>
      </w:r>
      <w:r w:rsidRPr="00C71808">
        <w:rPr>
          <w:sz w:val="12"/>
        </w:rPr>
        <w:t xml:space="preserve"> who consolidated their hold on power in part by diminishing or abolishing the role of the judiciary. </w:t>
      </w:r>
      <w:r w:rsidRPr="00C71808">
        <w:rPr>
          <w:rStyle w:val="Emphasis"/>
        </w:rPr>
        <w:t>And</w:t>
      </w:r>
      <w:r w:rsidRPr="00C71808">
        <w:rPr>
          <w:sz w:val="12"/>
        </w:rPr>
        <w:t xml:space="preserve"> still</w:t>
      </w:r>
      <w:r w:rsidRPr="00884F60">
        <w:rPr>
          <w:sz w:val="12"/>
        </w:rPr>
        <w:t xml:space="preserve"> </w:t>
      </w:r>
      <w:r w:rsidRPr="009D6F47">
        <w:rPr>
          <w:rStyle w:val="Emphasis"/>
          <w:highlight w:val="yellow"/>
        </w:rPr>
        <w:t>others hang in the balance, struggling against</w:t>
      </w:r>
      <w:r w:rsidRPr="00884F60">
        <w:rPr>
          <w:rStyle w:val="Emphasis"/>
        </w:rPr>
        <w:t xml:space="preserve"> the onslaught of </w:t>
      </w:r>
      <w:r w:rsidRPr="009D6F47">
        <w:rPr>
          <w:rStyle w:val="Emphasis"/>
          <w:highlight w:val="yellow"/>
        </w:rPr>
        <w:t>tyrants</w:t>
      </w:r>
      <w:r w:rsidRPr="00884F60">
        <w:rPr>
          <w:rStyle w:val="Emphasis"/>
        </w:rPr>
        <w:t xml:space="preserve"> to establish stable, democratic governments</w:t>
      </w:r>
      <w:r w:rsidRPr="00884F60">
        <w:rPr>
          <w:rStyle w:val="StyleBoldUnderline"/>
        </w:rPr>
        <w:t xml:space="preserve">. </w:t>
      </w:r>
      <w:r w:rsidRPr="009D6F47">
        <w:rPr>
          <w:rStyle w:val="StyleBoldUnderline"/>
          <w:highlight w:val="yellow"/>
        </w:rPr>
        <w:t>In their attempts to</w:t>
      </w:r>
      <w:r w:rsidRPr="00884F60">
        <w:rPr>
          <w:rStyle w:val="StyleBoldUnderline"/>
        </w:rPr>
        <w:t xml:space="preserve"> shed their tyrannical pasts and to </w:t>
      </w:r>
      <w:r w:rsidRPr="009D6F47">
        <w:rPr>
          <w:rStyle w:val="StyleBoldUnderline"/>
          <w:highlight w:val="yellow"/>
        </w:rPr>
        <w:t>ensure</w:t>
      </w:r>
      <w:r w:rsidRPr="00884F60">
        <w:rPr>
          <w:rStyle w:val="StyleBoldUnderline"/>
        </w:rPr>
        <w:t xml:space="preserve"> </w:t>
      </w:r>
      <w:r w:rsidRPr="00E256ED">
        <w:rPr>
          <w:rStyle w:val="StyleBoldUnderline"/>
        </w:rPr>
        <w:t>the protection of individual</w:t>
      </w:r>
      <w:r w:rsidRPr="00884F60">
        <w:rPr>
          <w:rStyle w:val="StyleBoldUnderline"/>
        </w:rPr>
        <w:t xml:space="preserve"> </w:t>
      </w:r>
      <w:r w:rsidRPr="009D6F47">
        <w:rPr>
          <w:rStyle w:val="StyleBoldUnderline"/>
          <w:highlight w:val="yellow"/>
        </w:rPr>
        <w:t>rights</w:t>
      </w:r>
      <w:r w:rsidRPr="009D6F47">
        <w:rPr>
          <w:rStyle w:val="Emphasis"/>
          <w:highlight w:val="yellow"/>
        </w:rPr>
        <w:t>, emerging democracies have consistently looked to the U</w:t>
      </w:r>
      <w:r w:rsidRPr="00884F60">
        <w:rPr>
          <w:sz w:val="12"/>
        </w:rPr>
        <w:t xml:space="preserve">nited </w:t>
      </w:r>
      <w:r w:rsidRPr="009D6F47">
        <w:rPr>
          <w:rStyle w:val="Emphasis"/>
          <w:highlight w:val="yellow"/>
        </w:rPr>
        <w:t>S</w:t>
      </w:r>
      <w:r w:rsidRPr="00884F60">
        <w:rPr>
          <w:sz w:val="12"/>
        </w:rPr>
        <w:t xml:space="preserve">tates </w:t>
      </w:r>
      <w:r w:rsidRPr="00884F60">
        <w:rPr>
          <w:rStyle w:val="Emphasis"/>
        </w:rPr>
        <w:t xml:space="preserve">and its Constitution </w:t>
      </w:r>
      <w:r w:rsidRPr="009D6F47">
        <w:rPr>
          <w:rStyle w:val="Emphasis"/>
          <w:highlight w:val="yellow"/>
        </w:rPr>
        <w:t>in fashioning frameworks</w:t>
      </w:r>
      <w:r w:rsidRPr="00884F60">
        <w:rPr>
          <w:rStyle w:val="Emphasis"/>
        </w:rPr>
        <w:t xml:space="preserve"> that safeguard</w:t>
      </w:r>
      <w:r w:rsidRPr="00884F60">
        <w:rPr>
          <w:sz w:val="12"/>
        </w:rPr>
        <w:t xml:space="preserve"> the independence of </w:t>
      </w:r>
      <w:r w:rsidRPr="00884F60">
        <w:rPr>
          <w:rStyle w:val="Emphasis"/>
        </w:rPr>
        <w:t>their judiciaries</w:t>
      </w:r>
      <w:r w:rsidRPr="00884F60">
        <w:rPr>
          <w:sz w:val="12"/>
        </w:rPr>
        <w:t xml:space="preserve"> .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9D6F47">
        <w:rPr>
          <w:rStyle w:val="StyleBoldUnderline"/>
          <w:highlight w:val="yellow"/>
        </w:rPr>
        <w:t xml:space="preserve">Establishing </w:t>
      </w:r>
      <w:r w:rsidRPr="009D6F47">
        <w:rPr>
          <w:rStyle w:val="Emphasis"/>
          <w:highlight w:val="yellow"/>
        </w:rPr>
        <w:t>judicial review</w:t>
      </w:r>
      <w:r w:rsidRPr="00884F60">
        <w:rPr>
          <w:rStyle w:val="Emphasis"/>
        </w:rPr>
        <w:t xml:space="preserve"> </w:t>
      </w:r>
      <w:r w:rsidRPr="00884F60">
        <w:rPr>
          <w:rStyle w:val="StyleBoldUnderline"/>
        </w:rPr>
        <w:t xml:space="preserve">by a strong and independent judiciary </w:t>
      </w:r>
      <w:r w:rsidRPr="009D6F47">
        <w:rPr>
          <w:rStyle w:val="StyleBoldUnderline"/>
          <w:highlight w:val="yellow"/>
        </w:rPr>
        <w:t>is a critical step in stabilizing</w:t>
      </w:r>
      <w:r w:rsidRPr="00884F60">
        <w:rPr>
          <w:rStyle w:val="StyleBoldUnderline"/>
        </w:rPr>
        <w:t xml:space="preserve"> and protecting </w:t>
      </w:r>
      <w:r w:rsidRPr="009D6F47">
        <w:rPr>
          <w:rStyle w:val="StyleBoldUnderline"/>
          <w:highlight w:val="yellow"/>
        </w:rPr>
        <w:t>these</w:t>
      </w:r>
      <w:r w:rsidRPr="00884F60">
        <w:rPr>
          <w:rStyle w:val="StyleBoldUnderline"/>
        </w:rPr>
        <w:t xml:space="preserve"> new </w:t>
      </w:r>
      <w:r w:rsidRPr="009D6F47">
        <w:rPr>
          <w:rStyle w:val="StyleBoldUnderline"/>
          <w:highlight w:val="yellow"/>
        </w:rPr>
        <w:t>democracies</w:t>
      </w:r>
      <w:r w:rsidRPr="00884F60">
        <w:rPr>
          <w:sz w:val="12"/>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w:t>
      </w:r>
      <w:r w:rsidRPr="009D6F47">
        <w:rPr>
          <w:rStyle w:val="StyleBoldUnderline"/>
          <w:highlight w:val="yellow"/>
        </w:rPr>
        <w:t>countries in transition</w:t>
      </w:r>
      <w:r w:rsidRPr="00884F60">
        <w:rPr>
          <w:sz w:val="12"/>
        </w:rPr>
        <w:t xml:space="preserve"> from dictatorships and/or statist economies </w:t>
      </w:r>
      <w:r w:rsidRPr="009D6F47">
        <w:rPr>
          <w:rStyle w:val="StyleBoldUnderline"/>
          <w:highlight w:val="yellow"/>
        </w:rPr>
        <w:t>recognize the need to create</w:t>
      </w:r>
      <w:r w:rsidRPr="00884F60">
        <w:rPr>
          <w:rStyle w:val="StyleBoldUnderline"/>
        </w:rPr>
        <w:t xml:space="preserve"> a more stable system of </w:t>
      </w:r>
      <w:r w:rsidRPr="009D6F47">
        <w:rPr>
          <w:rStyle w:val="StyleBoldUnderline"/>
          <w:highlight w:val="yellow"/>
        </w:rPr>
        <w:t>governance, based on</w:t>
      </w:r>
      <w:r w:rsidRPr="00884F60">
        <w:rPr>
          <w:rStyle w:val="StyleBoldUnderline"/>
        </w:rPr>
        <w:t xml:space="preserve"> the </w:t>
      </w:r>
      <w:r w:rsidRPr="009D6F47">
        <w:rPr>
          <w:rStyle w:val="StyleBoldUnderline"/>
          <w:highlight w:val="yellow"/>
        </w:rPr>
        <w:t>rule of law.</w:t>
      </w:r>
      <w:r w:rsidRPr="009D6F47">
        <w:rPr>
          <w:sz w:val="12"/>
          <w:highlight w:val="yellow"/>
        </w:rPr>
        <w:t>"),</w:t>
      </w:r>
      <w:r w:rsidRPr="00884F60">
        <w:rPr>
          <w:sz w:val="12"/>
        </w:rPr>
        <w:t xml:space="preserve"> available at http://www.icclr.law.ubc.ca/Publications/Reports/RuleofLaw. pdf (last visited Jan. 8, 2004). Although the precise form of government differs among countries, “they ultimately constitute variations within, not from, the American model of constitutionalism . . . [a] specific set of fundamental rights and liberties has the status of supreme law, is entrenched against amendment or repeal . . . and is enforced by an independent court . . . .” Stephen Gardbaum, The New Commonwealth Model of Constitutionalism, 49 Am. J. Comp. L. 707, 718 (2001). This phenomenon became most notable worldwide after World War II when certain countries, such as Germany, Italy, and Japan, embraced independent judiciaries following their bitter experiences under totalitarian regimes. See id. at 714- 15; see also United States v. Then, 56 F.3d 464, 469 (2d Cir. 1995) (Calabresi, J., concurring) (“Since World War II, many countries have adopted forms of judicial review, which — though different from ours in many particulars — unmistakably draw their origin and inspiration from American constitutional theory and practice. See generally Mauro Cappelletti, The Judicial Process in Comparative Perspective (Oxford: Clarendon Press, 1989).”). </w:t>
      </w:r>
      <w:r w:rsidRPr="00884F60">
        <w:rPr>
          <w:rStyle w:val="StyleBoldUnderline"/>
        </w:rPr>
        <w:t>It is a trend that continues to this day</w:t>
      </w:r>
      <w:r w:rsidRPr="00884F60">
        <w:rPr>
          <w:sz w:val="12"/>
        </w:rPr>
        <w:t xml:space="preserve">. It bears mention that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has consistently affirmed and encouraged the establishment of independent judiciaries in emerging democracies</w:t>
      </w:r>
      <w:r w:rsidRPr="00884F60">
        <w:rPr>
          <w:sz w:val="12"/>
        </w:rPr>
        <w:t>. In September 2000, President Clinton observed that "[</w:t>
      </w:r>
      <w:r w:rsidRPr="009D6F47">
        <w:rPr>
          <w:rStyle w:val="StyleBoldUnderline"/>
          <w:highlight w:val="yellow"/>
        </w:rPr>
        <w:t xml:space="preserve">w]ithout the rule of law, elections simply offer a choice of dictators. . . . </w:t>
      </w:r>
      <w:r w:rsidRPr="009D6F47">
        <w:rPr>
          <w:rStyle w:val="Emphasis"/>
          <w:highlight w:val="yellow"/>
        </w:rPr>
        <w:t>America</w:t>
      </w:r>
      <w:r w:rsidRPr="00884F60">
        <w:rPr>
          <w:rStyle w:val="Emphasis"/>
        </w:rPr>
        <w:t xml:space="preserve">'s experience </w:t>
      </w:r>
      <w:r w:rsidRPr="009D6F47">
        <w:rPr>
          <w:rStyle w:val="Emphasis"/>
          <w:highlight w:val="yellow"/>
        </w:rPr>
        <w:t>should</w:t>
      </w:r>
      <w:r w:rsidRPr="00884F60">
        <w:rPr>
          <w:rStyle w:val="Emphasis"/>
        </w:rPr>
        <w:t xml:space="preserve"> be put to use to </w:t>
      </w:r>
      <w:r w:rsidRPr="009D6F47">
        <w:rPr>
          <w:rStyle w:val="Emphasis"/>
          <w:highlight w:val="yellow"/>
        </w:rPr>
        <w:t>advance</w:t>
      </w:r>
      <w:r w:rsidRPr="00884F60">
        <w:rPr>
          <w:rStyle w:val="Emphasis"/>
        </w:rPr>
        <w:t xml:space="preserve"> the </w:t>
      </w:r>
      <w:r w:rsidRPr="009D6F47">
        <w:rPr>
          <w:rStyle w:val="Emphasis"/>
          <w:highlight w:val="yellow"/>
        </w:rPr>
        <w:t>rule of law</w:t>
      </w:r>
      <w:r w:rsidRPr="00884F60">
        <w:rPr>
          <w:sz w:val="12"/>
        </w:rPr>
        <w:t xml:space="preserve">, where democracy's roots are looking for room and strength to grow." Remarks at Georgetown University Law School, 36 Weekly Comp. Pres. Doc. 2218 (September 26, 2000), available at http://clinton6.nara.gov/2000/09/2000-09-26- remarks-by-president-at-georgetown-international-lawcenter. html.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acts on these principles</w:t>
      </w:r>
      <w:r w:rsidRPr="00884F60">
        <w:rPr>
          <w:sz w:val="12"/>
        </w:rPr>
        <w:t xml:space="preserve"> in part through the assistance it provides to developing nations. For example, the United States requires that any country seeking assistance through the Millenium Challenge Account, a development assistance program instituted in 2002, must demonstrate, among other criteria, an "adherence to the rule of law." The White House noted that </w:t>
      </w:r>
      <w:r w:rsidRPr="009D6F47">
        <w:rPr>
          <w:rStyle w:val="StyleBoldUnderline"/>
          <w:highlight w:val="yellow"/>
        </w:rPr>
        <w:t>the rule of law is</w:t>
      </w:r>
      <w:r w:rsidRPr="00884F60">
        <w:rPr>
          <w:rStyle w:val="StyleBoldUnderline"/>
        </w:rPr>
        <w:t xml:space="preserve"> one of the "</w:t>
      </w:r>
      <w:r w:rsidRPr="009D6F47">
        <w:rPr>
          <w:rStyle w:val="StyleBoldUnderline"/>
          <w:highlight w:val="yellow"/>
        </w:rPr>
        <w:t>essential</w:t>
      </w:r>
      <w:r w:rsidRPr="00884F60">
        <w:rPr>
          <w:rStyle w:val="StyleBoldUnderline"/>
        </w:rPr>
        <w:t xml:space="preserve"> conditions for successful development" of these countries</w:t>
      </w:r>
      <w:r w:rsidRPr="00884F60">
        <w:rPr>
          <w:sz w:val="12"/>
        </w:rPr>
        <w:t>. See http://www.whitehouse.gov/infocus/developingnations (last visited Jan. 8, 2004).12</w:t>
      </w:r>
    </w:p>
    <w:p w:rsidR="00B42D7C" w:rsidRDefault="00B42D7C" w:rsidP="00B42D7C">
      <w:pPr>
        <w:pStyle w:val="Heading4"/>
      </w:pPr>
      <w:r w:rsidRPr="00231B72">
        <w:rPr>
          <w:u w:val="single"/>
        </w:rPr>
        <w:t>US detention policy is key</w:t>
      </w:r>
      <w:r>
        <w:t>---it has justified democratic backsliding globally</w:t>
      </w:r>
    </w:p>
    <w:p w:rsidR="00B42D7C" w:rsidRDefault="00B42D7C" w:rsidP="00B42D7C">
      <w:r w:rsidRPr="00972F4F">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B42D7C" w:rsidRDefault="00B42D7C" w:rsidP="00B42D7C">
      <w:pPr>
        <w:rPr>
          <w:sz w:val="10"/>
        </w:rPr>
      </w:pPr>
      <w:r w:rsidRPr="0023146F">
        <w:rPr>
          <w:rStyle w:val="StyleBoldUnderline"/>
        </w:rPr>
        <w:t xml:space="preserve">While much of the world is moving to adopt </w:t>
      </w:r>
      <w:r w:rsidRPr="00034F6A">
        <w:rPr>
          <w:sz w:val="10"/>
        </w:rPr>
        <w:t xml:space="preserve">the </w:t>
      </w:r>
      <w:r w:rsidRPr="0023146F">
        <w:rPr>
          <w:rStyle w:val="StyleBoldUnderline"/>
        </w:rPr>
        <w:t>institutions necessary to secure</w:t>
      </w:r>
      <w:r w:rsidRPr="00034F6A">
        <w:rPr>
          <w:sz w:val="10"/>
        </w:rPr>
        <w:t xml:space="preserve"> individual </w:t>
      </w:r>
      <w:r w:rsidRPr="0023146F">
        <w:rPr>
          <w:rStyle w:val="StyleBoldUnderline"/>
        </w:rPr>
        <w:t>rights, many still</w:t>
      </w:r>
      <w:r w:rsidRPr="00034F6A">
        <w:rPr>
          <w:sz w:val="10"/>
        </w:rPr>
        <w:t xml:space="preserve"> regularly </w:t>
      </w:r>
      <w:r w:rsidRPr="0023146F">
        <w:rPr>
          <w:rStyle w:val="StyleBoldUnderline"/>
        </w:rPr>
        <w:t xml:space="preserve">abuse these rights. </w:t>
      </w:r>
      <w:r w:rsidRPr="00C71808">
        <w:rPr>
          <w:rStyle w:val="StyleBoldUnderline"/>
        </w:rPr>
        <w:t xml:space="preserve">One of </w:t>
      </w:r>
      <w:r w:rsidRPr="00E0214B">
        <w:rPr>
          <w:rStyle w:val="StyleBoldUnderline"/>
          <w:highlight w:val="yellow"/>
        </w:rPr>
        <w:t>the hallmark</w:t>
      </w:r>
      <w:r w:rsidRPr="00C71808">
        <w:rPr>
          <w:rStyle w:val="StyleBoldUnderline"/>
        </w:rPr>
        <w:t xml:space="preserve">s </w:t>
      </w:r>
      <w:r w:rsidRPr="00E0214B">
        <w:rPr>
          <w:rStyle w:val="StyleBoldUnderline"/>
          <w:highlight w:val="yellow"/>
        </w:rPr>
        <w:t>of tyranny is the lack of a strong</w:t>
      </w:r>
      <w:r w:rsidRPr="00034F6A">
        <w:rPr>
          <w:sz w:val="10"/>
        </w:rPr>
        <w:t xml:space="preserve"> and independent </w:t>
      </w:r>
      <w:r w:rsidRPr="00E0214B">
        <w:rPr>
          <w:rStyle w:val="StyleBoldUnderline"/>
          <w:highlight w:val="yellow"/>
        </w:rPr>
        <w:t>judiciary</w:t>
      </w:r>
      <w:r w:rsidRPr="00034F6A">
        <w:rPr>
          <w:sz w:val="10"/>
        </w:rPr>
        <w:t xml:space="preserve">. Not surprisingly, where countries make the sad transition to tyranny, one of the first victims is the judiciary. </w:t>
      </w:r>
      <w:r w:rsidRPr="0023146F">
        <w:rPr>
          <w:rStyle w:val="StyleBoldUnderline"/>
        </w:rPr>
        <w:t xml:space="preserve">Many of the </w:t>
      </w:r>
      <w:r w:rsidRPr="00E0214B">
        <w:rPr>
          <w:rStyle w:val="StyleBoldUnderline"/>
          <w:highlight w:val="yellow"/>
        </w:rPr>
        <w:t>rulers that go down that road justify their actions on the basis of</w:t>
      </w:r>
      <w:r w:rsidRPr="0023146F">
        <w:rPr>
          <w:rStyle w:val="StyleBoldUnderline"/>
        </w:rPr>
        <w:t xml:space="preserve"> national security and the fight against terrorism, and</w:t>
      </w:r>
      <w:r w:rsidRPr="00034F6A">
        <w:rPr>
          <w:sz w:val="10"/>
        </w:rPr>
        <w:t xml:space="preserve">, disturbingly, </w:t>
      </w:r>
      <w:r w:rsidRPr="0023146F">
        <w:rPr>
          <w:rStyle w:val="Emphasis"/>
        </w:rPr>
        <w:t xml:space="preserve">many claim to be </w:t>
      </w:r>
      <w:r w:rsidRPr="00E0214B">
        <w:rPr>
          <w:rStyle w:val="Emphasis"/>
          <w:highlight w:val="yellow"/>
        </w:rPr>
        <w:t>modeling</w:t>
      </w:r>
      <w:r w:rsidRPr="0023146F">
        <w:rPr>
          <w:rStyle w:val="Emphasis"/>
        </w:rPr>
        <w:t xml:space="preserve"> their actions on </w:t>
      </w:r>
      <w:r w:rsidRPr="00E0214B">
        <w:rPr>
          <w:rStyle w:val="Emphasis"/>
          <w:highlight w:val="yellow"/>
        </w:rPr>
        <w:t>the U</w:t>
      </w:r>
      <w:r w:rsidRPr="0023146F">
        <w:rPr>
          <w:rStyle w:val="Emphasis"/>
        </w:rPr>
        <w:t xml:space="preserve">nited </w:t>
      </w:r>
      <w:r w:rsidRPr="00E0214B">
        <w:rPr>
          <w:rStyle w:val="Emphasis"/>
          <w:highlight w:val="yellow"/>
        </w:rPr>
        <w:t>S</w:t>
      </w:r>
      <w:r w:rsidRPr="0023146F">
        <w:rPr>
          <w:rStyle w:val="Emphasis"/>
        </w:rPr>
        <w:t>tates</w:t>
      </w:r>
      <w:r w:rsidRPr="00034F6A">
        <w:rPr>
          <w:sz w:val="10"/>
        </w:rPr>
        <w:t xml:space="preserve">. Again, a few </w:t>
      </w:r>
      <w:r w:rsidRPr="00F36972">
        <w:rPr>
          <w:rStyle w:val="StyleBoldUnderline"/>
        </w:rPr>
        <w:t>examples illustrate this trend</w:t>
      </w:r>
      <w:r w:rsidRPr="0023146F">
        <w:rPr>
          <w:rStyle w:val="StyleBoldUnderline"/>
        </w:rPr>
        <w:t>. In Peru</w:t>
      </w:r>
      <w:r w:rsidRPr="00034F6A">
        <w:rPr>
          <w:sz w:val="10"/>
        </w:rPr>
        <w:t xml:space="preserve">, one of former President Alberto </w:t>
      </w:r>
      <w:r w:rsidRPr="0023146F">
        <w:rPr>
          <w:rStyle w:val="StyleBoldUnderline"/>
        </w:rPr>
        <w:t>Fujimori</w:t>
      </w:r>
      <w:r w:rsidRPr="00034F6A">
        <w:rPr>
          <w:sz w:val="10"/>
        </w:rPr>
        <w:t xml:space="preserve">’s first acts in seizing control was to assume direct executive control of the judiciary, claiming that it was justified by the threat of domestic terrorism. He then </w:t>
      </w:r>
      <w:r w:rsidRPr="0023146F">
        <w:rPr>
          <w:rStyle w:val="StyleBoldUnderline"/>
        </w:rPr>
        <w:t>imprisoned thousands, refusing the right of the judiciary to intervene</w:t>
      </w:r>
      <w:r w:rsidRPr="00034F6A">
        <w:rPr>
          <w:sz w:val="10"/>
        </w:rPr>
        <w:t xml:space="preserve">. International Commission of Jurists, Attacks on Justice 2000-Peru, August 13, 2001, available at ttp://www.icj.org/news.php3?id_article=2587&amp;lang=en (last visited Jan. 8, 2004). </w:t>
      </w:r>
      <w:r w:rsidRPr="0023146F">
        <w:rPr>
          <w:rStyle w:val="StyleBoldUnderline"/>
        </w:rPr>
        <w:t>In Zimbabwe</w:t>
      </w:r>
      <w:r w:rsidRPr="00034F6A">
        <w:rPr>
          <w:sz w:val="10"/>
        </w:rPr>
        <w:t xml:space="preserve">, President </w:t>
      </w:r>
      <w:r w:rsidRPr="0023146F">
        <w:rPr>
          <w:rStyle w:val="StyleBoldUnderline"/>
        </w:rPr>
        <w:t>Mugabe’s rise</w:t>
      </w:r>
      <w:r w:rsidRPr="00034F6A">
        <w:rPr>
          <w:sz w:val="10"/>
        </w:rPr>
        <w:t xml:space="preserve"> to dictatorship </w:t>
      </w:r>
      <w:r w:rsidRPr="0023146F">
        <w:rPr>
          <w:rStyle w:val="StyleBoldUnderline"/>
        </w:rPr>
        <w:t>has been punctuated by threats of violence</w:t>
      </w:r>
      <w:r w:rsidRPr="00034F6A">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sidRPr="00034F6A">
        <w:rPr>
          <w:rFonts w:ascii="Cambria Math" w:hAnsi="Cambria Math" w:cs="Cambria Math"/>
          <w:sz w:val="10"/>
        </w:rPr>
        <w:t>〈</w:t>
      </w:r>
      <w:r w:rsidRPr="00034F6A">
        <w:rPr>
          <w:sz w:val="10"/>
        </w:rPr>
        <w:t xml:space="preserve">=en (last visited Jan. 8, 2004). </w:t>
      </w:r>
      <w:r w:rsidRPr="0023146F">
        <w:rPr>
          <w:rStyle w:val="StyleBoldUnderline"/>
        </w:rPr>
        <w:t xml:space="preserve">While Peru and Zimbabwe represent an extreme, </w:t>
      </w:r>
      <w:r w:rsidRPr="00E0214B">
        <w:rPr>
          <w:rStyle w:val="StyleBoldUnderline"/>
          <w:highlight w:val="yellow"/>
        </w:rPr>
        <w:t>the independence of the judiciary is under assault</w:t>
      </w:r>
      <w:r w:rsidRPr="00034F6A">
        <w:rPr>
          <w:sz w:val="10"/>
        </w:rPr>
        <w:t xml:space="preserve"> in less brazen ways </w:t>
      </w:r>
      <w:r w:rsidRPr="0023146F">
        <w:rPr>
          <w:rStyle w:val="StyleBoldUnderline"/>
        </w:rPr>
        <w:t>in a variety of countries</w:t>
      </w:r>
      <w:r w:rsidRPr="00034F6A">
        <w:rPr>
          <w:sz w:val="10"/>
        </w:rPr>
        <w:t xml:space="preserve"> today. </w:t>
      </w:r>
      <w:r w:rsidRPr="00034F6A">
        <w:rPr>
          <w:rStyle w:val="Emphasis"/>
        </w:rPr>
        <w:t>A</w:t>
      </w:r>
      <w:r w:rsidRPr="0023146F">
        <w:rPr>
          <w:rStyle w:val="Emphasis"/>
        </w:rPr>
        <w:t xml:space="preserve"> highly </w:t>
      </w:r>
      <w:r w:rsidRPr="00C71808">
        <w:rPr>
          <w:rStyle w:val="Emphasis"/>
        </w:rPr>
        <w:t>troubling aspect of this</w:t>
      </w:r>
      <w:r w:rsidRPr="00C71808">
        <w:rPr>
          <w:sz w:val="10"/>
        </w:rPr>
        <w:t xml:space="preserve"> trend </w:t>
      </w:r>
      <w:r w:rsidRPr="00C71808">
        <w:rPr>
          <w:rStyle w:val="Emphasis"/>
        </w:rPr>
        <w:t>is the fact that</w:t>
      </w:r>
      <w:r w:rsidRPr="00C71808">
        <w:rPr>
          <w:sz w:val="10"/>
        </w:rPr>
        <w:t xml:space="preserve"> in many of these</w:t>
      </w:r>
      <w:r w:rsidRPr="00034F6A">
        <w:rPr>
          <w:sz w:val="10"/>
        </w:rPr>
        <w:t xml:space="preserve"> instances </w:t>
      </w:r>
      <w:r w:rsidRPr="00E0214B">
        <w:rPr>
          <w:rStyle w:val="Emphasis"/>
          <w:highlight w:val="yellow"/>
        </w:rPr>
        <w:t>those perpetuating</w:t>
      </w:r>
      <w:r w:rsidRPr="0023146F">
        <w:rPr>
          <w:rStyle w:val="Emphasis"/>
        </w:rPr>
        <w:t xml:space="preserve"> the </w:t>
      </w:r>
      <w:r w:rsidRPr="00E0214B">
        <w:rPr>
          <w:rStyle w:val="Emphasis"/>
          <w:highlight w:val="yellow"/>
        </w:rPr>
        <w:t>assaults</w:t>
      </w:r>
      <w:r w:rsidRPr="0023146F">
        <w:rPr>
          <w:rStyle w:val="Emphasis"/>
        </w:rPr>
        <w:t xml:space="preserve"> on the judiciary </w:t>
      </w:r>
      <w:r w:rsidRPr="00E0214B">
        <w:rPr>
          <w:rStyle w:val="Emphasis"/>
          <w:highlight w:val="yellow"/>
        </w:rPr>
        <w:t>have pointed to the U</w:t>
      </w:r>
      <w:r w:rsidRPr="00034F6A">
        <w:rPr>
          <w:sz w:val="10"/>
        </w:rPr>
        <w:t xml:space="preserve">nited </w:t>
      </w:r>
      <w:r w:rsidRPr="00E0214B">
        <w:rPr>
          <w:rStyle w:val="Emphasis"/>
          <w:highlight w:val="yellow"/>
        </w:rPr>
        <w:t>S</w:t>
      </w:r>
      <w:r w:rsidRPr="00034F6A">
        <w:rPr>
          <w:sz w:val="10"/>
        </w:rPr>
        <w:t xml:space="preserve">tates’ </w:t>
      </w:r>
      <w:r w:rsidRPr="00E0214B">
        <w:rPr>
          <w:rStyle w:val="Emphasis"/>
          <w:highlight w:val="yellow"/>
        </w:rPr>
        <w:t xml:space="preserve">model to justify </w:t>
      </w:r>
      <w:r w:rsidRPr="00E0214B">
        <w:rPr>
          <w:rStyle w:val="Emphasis"/>
          <w:highlight w:val="yellow"/>
        </w:rPr>
        <w:lastRenderedPageBreak/>
        <w:t>their actions</w:t>
      </w:r>
      <w:r w:rsidRPr="00034F6A">
        <w:rPr>
          <w:sz w:val="10"/>
        </w:rPr>
        <w:t xml:space="preserve">. Indeed, </w:t>
      </w:r>
      <w:r w:rsidRPr="00E0214B">
        <w:rPr>
          <w:rStyle w:val="Emphasis"/>
          <w:highlight w:val="yellow"/>
        </w:rPr>
        <w:t xml:space="preserve">many </w:t>
      </w:r>
      <w:r w:rsidRPr="00F36972">
        <w:rPr>
          <w:rStyle w:val="Emphasis"/>
        </w:rPr>
        <w:t xml:space="preserve">have specifically </w:t>
      </w:r>
      <w:r w:rsidRPr="00E0214B">
        <w:rPr>
          <w:rStyle w:val="Emphasis"/>
          <w:highlight w:val="yellow"/>
        </w:rPr>
        <w:t xml:space="preserve">referenced </w:t>
      </w:r>
      <w:r w:rsidRPr="00F36972">
        <w:rPr>
          <w:rStyle w:val="Emphasis"/>
        </w:rPr>
        <w:t xml:space="preserve">the </w:t>
      </w:r>
      <w:r w:rsidRPr="00E0214B">
        <w:rPr>
          <w:rStyle w:val="Emphasis"/>
          <w:highlight w:val="yellow"/>
        </w:rPr>
        <w:t>U</w:t>
      </w:r>
      <w:r w:rsidRPr="00F36972">
        <w:rPr>
          <w:rStyle w:val="Emphasis"/>
        </w:rPr>
        <w:t>nited</w:t>
      </w:r>
      <w:r w:rsidRPr="00E0214B">
        <w:rPr>
          <w:rStyle w:val="Emphasis"/>
          <w:highlight w:val="yellow"/>
        </w:rPr>
        <w:t xml:space="preserve"> S</w:t>
      </w:r>
      <w:r w:rsidRPr="00F36972">
        <w:rPr>
          <w:rStyle w:val="Emphasis"/>
        </w:rPr>
        <w:t>tates’</w:t>
      </w:r>
      <w:r w:rsidRPr="00E0214B">
        <w:rPr>
          <w:rStyle w:val="Emphasis"/>
          <w:highlight w:val="yellow"/>
        </w:rPr>
        <w:t xml:space="preserve"> actions in detaining persons</w:t>
      </w:r>
      <w:r w:rsidRPr="00E71D6F">
        <w:rPr>
          <w:rStyle w:val="Emphasis"/>
        </w:rPr>
        <w:t xml:space="preserve"> </w:t>
      </w:r>
      <w:r w:rsidRPr="00034F6A">
        <w:rPr>
          <w:sz w:val="10"/>
        </w:rPr>
        <w:t xml:space="preserve">in Guantánamo Bay. For example, Rais </w:t>
      </w:r>
      <w:r w:rsidRPr="00E71D6F">
        <w:rPr>
          <w:rStyle w:val="StyleBoldUnderline"/>
        </w:rPr>
        <w:t>Yatim, Malaysia's "de facto law minister" explicitly relied on the detentions</w:t>
      </w:r>
      <w:r w:rsidRPr="00034F6A">
        <w:rPr>
          <w:sz w:val="10"/>
        </w:rPr>
        <w:t xml:space="preserve"> at Guantánamo </w:t>
      </w:r>
      <w:r w:rsidRPr="00E71D6F">
        <w:rPr>
          <w:rStyle w:val="StyleBoldUnderline"/>
        </w:rPr>
        <w:t>to justify Malaysia's detention</w:t>
      </w:r>
      <w:r w:rsidRPr="00034F6A">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sidRPr="00E71D6F">
        <w:rPr>
          <w:rStyle w:val="StyleBoldUnderline"/>
        </w:rPr>
        <w:t>Namibia's</w:t>
      </w:r>
      <w:r w:rsidRPr="00034F6A">
        <w:rPr>
          <w:sz w:val="10"/>
        </w:rPr>
        <w:t xml:space="preserve"> Information Permanent Secretary Mocks </w:t>
      </w:r>
      <w:r w:rsidRPr="00E71D6F">
        <w:rPr>
          <w:rStyle w:val="StyleBoldUnderline"/>
        </w:rPr>
        <w:t>Shivute cited the Guantánamo Bay detentions, claiming that "the US government was the worst human rights violator in the world</w:t>
      </w:r>
      <w:r w:rsidRPr="00034F6A">
        <w:rPr>
          <w:sz w:val="10"/>
        </w:rPr>
        <w:t xml:space="preserve">." BBC Monitoring, March 8, 2002, available at 2002 WL 15938703. </w:t>
      </w:r>
      <w:r w:rsidRPr="00E71D6F">
        <w:rPr>
          <w:rStyle w:val="StyleBoldUnderline"/>
        </w:rPr>
        <w:t>Nor is this disturbing trend limited to these specific examples</w:t>
      </w:r>
      <w:r w:rsidRPr="00034F6A">
        <w:rPr>
          <w:sz w:val="10"/>
        </w:rPr>
        <w:t xml:space="preserve">. At a recent conference held at the Carter Center in Atlanta, President Carter, specifically citing the Guantánamo Bay detentions, noted that </w:t>
      </w:r>
      <w:r w:rsidRPr="00E0214B">
        <w:rPr>
          <w:rStyle w:val="StyleBoldUnderline"/>
          <w:highlight w:val="yellow"/>
        </w:rPr>
        <w:t>the erosion of civil liberties in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Emphasis"/>
          <w:highlight w:val="yellow"/>
        </w:rPr>
        <w:t>has "given a blank check to nations who are inclined to violate</w:t>
      </w:r>
      <w:r w:rsidRPr="00E71D6F">
        <w:rPr>
          <w:rStyle w:val="Emphasis"/>
        </w:rPr>
        <w:t xml:space="preserve"> human </w:t>
      </w:r>
      <w:r w:rsidRPr="00E0214B">
        <w:rPr>
          <w:rStyle w:val="Emphasis"/>
          <w:highlight w:val="yellow"/>
        </w:rPr>
        <w:t>rights</w:t>
      </w:r>
      <w:r w:rsidRPr="00E256ED">
        <w:rPr>
          <w:sz w:val="10"/>
          <w:szCs w:val="10"/>
        </w:rPr>
        <w:t xml:space="preserve"> already</w:t>
      </w:r>
      <w:r w:rsidRPr="00034F6A">
        <w:rPr>
          <w:sz w:val="10"/>
        </w:rPr>
        <w:t xml:space="preserve">." Doug Gross, "Carter: U.S. human rights missteps embolden foreign dictators," Associated Press Newswires, November 12, 2003 (available from Westlaw at 11/12/03 APWIRES 00:30:26). At the same conference, Professor Saad </w:t>
      </w:r>
      <w:r w:rsidRPr="00E71D6F">
        <w:rPr>
          <w:rStyle w:val="StyleBoldUnderline"/>
        </w:rPr>
        <w:t>Ibrahim</w:t>
      </w:r>
      <w:r w:rsidRPr="00034F6A">
        <w:rPr>
          <w:sz w:val="10"/>
        </w:rPr>
        <w:t xml:space="preserve"> of the American University in Cairo (who was jailed for seven years after exposing fraud in the Egyptian election process) </w:t>
      </w:r>
      <w:r w:rsidRPr="00E71D6F">
        <w:rPr>
          <w:rStyle w:val="StyleBoldUnderline"/>
        </w:rPr>
        <w:t>said, "</w:t>
      </w:r>
      <w:r w:rsidRPr="00E0214B">
        <w:rPr>
          <w:rStyle w:val="StyleBoldUnderline"/>
          <w:highlight w:val="yellow"/>
        </w:rPr>
        <w:t>Every dictator in the world is using what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StyleBoldUnderline"/>
          <w:highlight w:val="yellow"/>
        </w:rPr>
        <w:t>has done</w:t>
      </w:r>
      <w:r w:rsidRPr="00E71D6F">
        <w:rPr>
          <w:rStyle w:val="StyleBoldUnderline"/>
        </w:rPr>
        <w:t xml:space="preserve"> </w:t>
      </w:r>
      <w:r w:rsidRPr="00034F6A">
        <w:rPr>
          <w:sz w:val="10"/>
        </w:rPr>
        <w:t>under the Patriot Act . . .</w:t>
      </w:r>
      <w:r w:rsidRPr="00E71D6F">
        <w:rPr>
          <w:rStyle w:val="StyleBoldUnderline"/>
        </w:rPr>
        <w:t xml:space="preserve"> </w:t>
      </w:r>
      <w:r w:rsidRPr="00034F6A">
        <w:rPr>
          <w:rStyle w:val="StyleBoldUnderline"/>
        </w:rPr>
        <w:t>to justify their</w:t>
      </w:r>
      <w:r w:rsidRPr="00E71D6F">
        <w:rPr>
          <w:rStyle w:val="StyleBoldUnderline"/>
        </w:rPr>
        <w:t xml:space="preserve"> past violations of human rights and to declare a license to continue </w:t>
      </w:r>
      <w:r w:rsidRPr="00E0214B">
        <w:rPr>
          <w:rStyle w:val="StyleBoldUnderline"/>
          <w:highlight w:val="yellow"/>
        </w:rPr>
        <w:t>to violate</w:t>
      </w:r>
      <w:r w:rsidRPr="00E71D6F">
        <w:rPr>
          <w:rStyle w:val="StyleBoldUnderline"/>
        </w:rPr>
        <w:t xml:space="preserve"> human </w:t>
      </w:r>
      <w:r w:rsidRPr="00E0214B">
        <w:rPr>
          <w:rStyle w:val="StyleBoldUnderline"/>
          <w:highlight w:val="yellow"/>
        </w:rPr>
        <w:t>rights</w:t>
      </w:r>
      <w:r w:rsidRPr="00034F6A">
        <w:rPr>
          <w:sz w:val="10"/>
        </w:rPr>
        <w:t xml:space="preserve">." Id. Likewise, Shehu </w:t>
      </w:r>
      <w:r w:rsidRPr="00E71D6F">
        <w:rPr>
          <w:rStyle w:val="StyleBoldUnderline"/>
        </w:rPr>
        <w:t>Sani</w:t>
      </w:r>
      <w:r w:rsidRPr="00034F6A">
        <w:rPr>
          <w:sz w:val="10"/>
        </w:rPr>
        <w:t xml:space="preserve">, president of the Kaduna, Nigeriabased Civil Rights Congress, </w:t>
      </w:r>
      <w:r w:rsidRPr="00E71D6F">
        <w:rPr>
          <w:rStyle w:val="StyleBoldUnderline"/>
        </w:rPr>
        <w:t>wrote</w:t>
      </w:r>
      <w:r w:rsidRPr="00034F6A">
        <w:rPr>
          <w:sz w:val="10"/>
        </w:rPr>
        <w:t xml:space="preserve"> in the International Herald Tribune on September 15, 2003 </w:t>
      </w:r>
      <w:r w:rsidRPr="00C71808">
        <w:rPr>
          <w:rStyle w:val="StyleBoldUnderline"/>
        </w:rPr>
        <w:t>that "[t]he insistence</w:t>
      </w:r>
      <w:r w:rsidRPr="00C71808">
        <w:rPr>
          <w:sz w:val="10"/>
        </w:rPr>
        <w:t xml:space="preserve"> by the Bush administration </w:t>
      </w:r>
      <w:r w:rsidRPr="00C71808">
        <w:rPr>
          <w:rStyle w:val="StyleBoldUnderline"/>
        </w:rPr>
        <w:t>on keeping</w:t>
      </w:r>
      <w:r w:rsidRPr="00C71808">
        <w:rPr>
          <w:sz w:val="10"/>
        </w:rPr>
        <w:t xml:space="preserve"> Taliban and Al Quaeda </w:t>
      </w:r>
      <w:r w:rsidRPr="00C71808">
        <w:rPr>
          <w:rStyle w:val="Emphasis"/>
        </w:rPr>
        <w:t xml:space="preserve">captives in </w:t>
      </w:r>
      <w:r w:rsidRPr="00F36972">
        <w:rPr>
          <w:rStyle w:val="Emphasis"/>
          <w:highlight w:val="yellow"/>
          <w:bdr w:val="single" w:sz="4" w:space="0" w:color="auto"/>
        </w:rPr>
        <w:t>indefinite detention</w:t>
      </w:r>
      <w:r w:rsidRPr="00034F6A">
        <w:rPr>
          <w:sz w:val="10"/>
        </w:rPr>
        <w:t xml:space="preserve"> in Guantánamo Bay, Cuba, </w:t>
      </w:r>
      <w:r w:rsidRPr="00E71D6F">
        <w:rPr>
          <w:rStyle w:val="Emphasis"/>
        </w:rPr>
        <w:t>instead of in jails</w:t>
      </w:r>
      <w:r w:rsidRPr="00034F6A">
        <w:rPr>
          <w:sz w:val="10"/>
        </w:rPr>
        <w:t xml:space="preserve"> in the United States — </w:t>
      </w:r>
      <w:r w:rsidRPr="00E71D6F">
        <w:rPr>
          <w:rStyle w:val="Emphasis"/>
        </w:rPr>
        <w:t>and</w:t>
      </w:r>
      <w:r w:rsidRPr="00034F6A">
        <w:rPr>
          <w:sz w:val="10"/>
        </w:rPr>
        <w:t xml:space="preserve"> the White House's </w:t>
      </w:r>
      <w:r w:rsidRPr="00E71D6F">
        <w:rPr>
          <w:rStyle w:val="Emphasis"/>
        </w:rPr>
        <w:t xml:space="preserve">preference for military tribunals over regular courts — </w:t>
      </w:r>
      <w:r w:rsidRPr="00F36972">
        <w:rPr>
          <w:rStyle w:val="Emphasis"/>
          <w:highlight w:val="yellow"/>
          <w:bdr w:val="single" w:sz="4" w:space="0" w:color="auto"/>
        </w:rPr>
        <w:t>helps create a free license for tyranny</w:t>
      </w:r>
      <w:r w:rsidRPr="00E0214B">
        <w:rPr>
          <w:rStyle w:val="Emphasis"/>
          <w:highlight w:val="yellow"/>
        </w:rPr>
        <w:t xml:space="preserve"> in Africa</w:t>
      </w:r>
      <w:r w:rsidRPr="00E71D6F">
        <w:rPr>
          <w:rStyle w:val="StyleBoldUnderline"/>
        </w:rPr>
        <w:t>. It helps justify Egypt's move to detain</w:t>
      </w:r>
      <w:r w:rsidRPr="00034F6A">
        <w:rPr>
          <w:sz w:val="10"/>
        </w:rPr>
        <w:t xml:space="preserve"> human rights </w:t>
      </w:r>
      <w:r w:rsidRPr="00E71D6F">
        <w:rPr>
          <w:rStyle w:val="StyleBoldUnderline"/>
        </w:rPr>
        <w:t>campaigners</w:t>
      </w:r>
      <w:r w:rsidRPr="00034F6A">
        <w:rPr>
          <w:sz w:val="10"/>
        </w:rPr>
        <w:t xml:space="preserve"> as threats to national security </w:t>
      </w:r>
      <w:r w:rsidRPr="00E71D6F">
        <w:rPr>
          <w:rStyle w:val="StyleBoldUnderline"/>
        </w:rPr>
        <w:t>and does the same for similar measures by the governments of Ivory Coast, Cameroon and Burkina Faso</w:t>
      </w:r>
      <w:r w:rsidRPr="00034F6A">
        <w:rPr>
          <w:sz w:val="10"/>
        </w:rPr>
        <w:t xml:space="preserve">." Available at http://www.iht.com/ihtsearch.php?id=109927&amp;owner=(IHT)&amp;dat e=20030121123259. </w:t>
      </w:r>
      <w:r w:rsidRPr="00E71D6F">
        <w:rPr>
          <w:rStyle w:val="StyleBoldUnderline"/>
        </w:rPr>
        <w:t xml:space="preserve">In our uni-polar world, </w:t>
      </w:r>
      <w:r w:rsidRPr="00E0214B">
        <w:rPr>
          <w:rStyle w:val="StyleBoldUnderline"/>
          <w:highlight w:val="yellow"/>
        </w:rPr>
        <w:t xml:space="preserve">the </w:t>
      </w:r>
      <w:r w:rsidRPr="00E0214B">
        <w:rPr>
          <w:rStyle w:val="Emphasis"/>
          <w:highlight w:val="yellow"/>
        </w:rPr>
        <w:t>U</w:t>
      </w:r>
      <w:r w:rsidRPr="00034F6A">
        <w:rPr>
          <w:sz w:val="10"/>
        </w:rPr>
        <w:t xml:space="preserve">nited </w:t>
      </w:r>
      <w:r w:rsidRPr="00E0214B">
        <w:rPr>
          <w:rStyle w:val="Emphasis"/>
          <w:highlight w:val="yellow"/>
        </w:rPr>
        <w:t>S</w:t>
      </w:r>
      <w:r w:rsidRPr="00034F6A">
        <w:rPr>
          <w:sz w:val="10"/>
        </w:rPr>
        <w:t xml:space="preserve">tates </w:t>
      </w:r>
      <w:r w:rsidRPr="00F36972">
        <w:rPr>
          <w:rStyle w:val="Emphasis"/>
          <w:highlight w:val="yellow"/>
          <w:bdr w:val="single" w:sz="4" w:space="0" w:color="auto"/>
        </w:rPr>
        <w:t>obviously sets an</w:t>
      </w:r>
      <w:r w:rsidRPr="00F36972">
        <w:rPr>
          <w:rStyle w:val="Emphasis"/>
          <w:bdr w:val="single" w:sz="4" w:space="0" w:color="auto"/>
        </w:rPr>
        <w:t xml:space="preserve"> important </w:t>
      </w:r>
      <w:r w:rsidRPr="00F36972">
        <w:rPr>
          <w:rStyle w:val="Emphasis"/>
          <w:highlight w:val="yellow"/>
          <w:bdr w:val="single" w:sz="4" w:space="0" w:color="auto"/>
        </w:rPr>
        <w:t>example on these issues</w:t>
      </w:r>
      <w:r w:rsidRPr="00E71D6F">
        <w:rPr>
          <w:rStyle w:val="Emphasis"/>
        </w:rPr>
        <w:t>.</w:t>
      </w:r>
      <w:r w:rsidRPr="00034F6A">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sidRPr="00E10016">
        <w:rPr>
          <w:rStyle w:val="StyleBoldUnderline"/>
        </w:rPr>
        <w:t xml:space="preserve">In the crucible of actual practice within nations, </w:t>
      </w:r>
      <w:r w:rsidRPr="00E0214B">
        <w:rPr>
          <w:rStyle w:val="StyleBoldUnderline"/>
          <w:highlight w:val="yellow"/>
        </w:rPr>
        <w:t>many have looked to the U</w:t>
      </w:r>
      <w:r w:rsidRPr="00034F6A">
        <w:rPr>
          <w:sz w:val="10"/>
        </w:rPr>
        <w:t xml:space="preserve">nited </w:t>
      </w:r>
      <w:r w:rsidRPr="00E0214B">
        <w:rPr>
          <w:rStyle w:val="StyleBoldUnderline"/>
          <w:highlight w:val="yellow"/>
        </w:rPr>
        <w:t>S</w:t>
      </w:r>
      <w:r w:rsidRPr="00034F6A">
        <w:rPr>
          <w:sz w:val="10"/>
        </w:rPr>
        <w:t xml:space="preserve">tates </w:t>
      </w:r>
      <w:r w:rsidRPr="00E0214B">
        <w:rPr>
          <w:rStyle w:val="StyleBoldUnderline"/>
          <w:highlight w:val="yellow"/>
        </w:rPr>
        <w:t>model when developing</w:t>
      </w:r>
      <w:r w:rsidRPr="00034F6A">
        <w:rPr>
          <w:sz w:val="10"/>
        </w:rPr>
        <w:t xml:space="preserve"> independent </w:t>
      </w:r>
      <w:r w:rsidRPr="00E0214B">
        <w:rPr>
          <w:rStyle w:val="StyleBoldUnderline"/>
          <w:highlight w:val="yellow"/>
        </w:rPr>
        <w:t>judiciaries</w:t>
      </w:r>
      <w:r w:rsidRPr="00E10016">
        <w:rPr>
          <w:rStyle w:val="StyleBoldUnderline"/>
        </w:rPr>
        <w:t xml:space="preserve"> with the ability </w:t>
      </w:r>
      <w:r w:rsidRPr="00E0214B">
        <w:rPr>
          <w:rStyle w:val="StyleBoldUnderline"/>
          <w:highlight w:val="yellow"/>
        </w:rPr>
        <w:t>to check executive power</w:t>
      </w:r>
      <w:r w:rsidRPr="00E10016">
        <w:rPr>
          <w:rStyle w:val="StyleBoldUnderline"/>
        </w:rPr>
        <w:t xml:space="preserve"> in the defense of individual rights</w:t>
      </w:r>
      <w:r w:rsidRPr="00E10016">
        <w:rPr>
          <w:rStyle w:val="Emphasis"/>
        </w:rPr>
        <w:t xml:space="preserve">. </w:t>
      </w:r>
      <w:r w:rsidRPr="00552C7B">
        <w:rPr>
          <w:rStyle w:val="Emphasis"/>
        </w:rPr>
        <w:t xml:space="preserve">Yet </w:t>
      </w:r>
      <w:r w:rsidRPr="00E0214B">
        <w:rPr>
          <w:rStyle w:val="Emphasis"/>
          <w:highlight w:val="yellow"/>
        </w:rPr>
        <w:t xml:space="preserve">others </w:t>
      </w:r>
      <w:r w:rsidRPr="00552C7B">
        <w:rPr>
          <w:rStyle w:val="Emphasis"/>
        </w:rPr>
        <w:t xml:space="preserve">have </w:t>
      </w:r>
      <w:r w:rsidRPr="00E0214B">
        <w:rPr>
          <w:rStyle w:val="Emphasis"/>
          <w:highlight w:val="yellow"/>
        </w:rPr>
        <w:t>justified abuses by reference to the conduct of the U</w:t>
      </w:r>
      <w:r w:rsidRPr="00034F6A">
        <w:rPr>
          <w:sz w:val="10"/>
        </w:rPr>
        <w:t xml:space="preserve">nited </w:t>
      </w:r>
      <w:r w:rsidRPr="00E0214B">
        <w:rPr>
          <w:rStyle w:val="Emphasis"/>
          <w:highlight w:val="yellow"/>
        </w:rPr>
        <w:t>S</w:t>
      </w:r>
      <w:r w:rsidRPr="00034F6A">
        <w:rPr>
          <w:sz w:val="10"/>
        </w:rPr>
        <w:t xml:space="preserve">tates. </w:t>
      </w:r>
      <w:r w:rsidRPr="00E10016">
        <w:rPr>
          <w:rStyle w:val="StyleBoldUnderline"/>
        </w:rPr>
        <w:t>Far more influential than</w:t>
      </w:r>
      <w:r w:rsidRPr="00034F6A">
        <w:rPr>
          <w:sz w:val="10"/>
        </w:rPr>
        <w:t xml:space="preserve"> the </w:t>
      </w:r>
      <w:r w:rsidRPr="00E10016">
        <w:rPr>
          <w:rStyle w:val="StyleBoldUnderline"/>
        </w:rPr>
        <w:t>words</w:t>
      </w:r>
      <w:r w:rsidRPr="00034F6A">
        <w:rPr>
          <w:sz w:val="10"/>
        </w:rPr>
        <w:t xml:space="preserve"> of Montesquieu and Madison </w:t>
      </w:r>
      <w:r w:rsidRPr="00E10016">
        <w:rPr>
          <w:rStyle w:val="Emphasis"/>
        </w:rPr>
        <w:t>are the actions of the U</w:t>
      </w:r>
      <w:r w:rsidRPr="00034F6A">
        <w:rPr>
          <w:sz w:val="10"/>
        </w:rPr>
        <w:t xml:space="preserve">nited </w:t>
      </w:r>
      <w:r w:rsidRPr="00E10016">
        <w:rPr>
          <w:rStyle w:val="Emphasis"/>
        </w:rPr>
        <w:t>S</w:t>
      </w:r>
      <w:r w:rsidRPr="00034F6A">
        <w:rPr>
          <w:sz w:val="10"/>
        </w:rPr>
        <w:t xml:space="preserve">tates. This case starkly presents the question of which model this Court will set for the world. </w:t>
      </w:r>
    </w:p>
    <w:p w:rsidR="00B42D7C" w:rsidRDefault="00B42D7C" w:rsidP="00B42D7C">
      <w:pPr>
        <w:pStyle w:val="Heading4"/>
      </w:pPr>
      <w:r>
        <w:t>The plan reaffirms US commitment to the rule of law---modeled</w:t>
      </w:r>
    </w:p>
    <w:p w:rsidR="00B42D7C" w:rsidRDefault="00B42D7C" w:rsidP="00B42D7C">
      <w:r>
        <w:t xml:space="preserve">Charles </w:t>
      </w:r>
      <w:r w:rsidRPr="00AE74DD">
        <w:rPr>
          <w:rStyle w:val="StyleStyleBold12pt"/>
        </w:rPr>
        <w:t>Swift 08</w:t>
      </w:r>
      <w:r>
        <w:t>, Navy's Lt. Commander and JAG lawyer in the Hamdan vs Rumsfeld, November 25, "The American Way of Justice," Esquire, www.esquire.com/features/ESQ0307swift-5</w:t>
      </w:r>
    </w:p>
    <w:p w:rsidR="00B42D7C" w:rsidRDefault="00B42D7C" w:rsidP="00B42D7C">
      <w:r w:rsidRPr="00E91C34">
        <w:rPr>
          <w:sz w:val="12"/>
        </w:rPr>
        <w:t xml:space="preserve">If we are to be a great nation, then </w:t>
      </w:r>
      <w:r w:rsidRPr="00665CA6">
        <w:rPr>
          <w:rStyle w:val="StyleBoldUnderline"/>
        </w:rPr>
        <w:t xml:space="preserve">we </w:t>
      </w:r>
      <w:r w:rsidRPr="00F4559A">
        <w:rPr>
          <w:rStyle w:val="StyleBoldUnderline"/>
          <w:highlight w:val="yellow"/>
        </w:rPr>
        <w:t>must be willing to be</w:t>
      </w:r>
      <w:r w:rsidRPr="00665CA6">
        <w:rPr>
          <w:rStyle w:val="StyleBoldUnderline"/>
        </w:rPr>
        <w:t xml:space="preserve"> a nation </w:t>
      </w:r>
      <w:r w:rsidRPr="00F4559A">
        <w:rPr>
          <w:rStyle w:val="Emphasis"/>
          <w:highlight w:val="yellow"/>
        </w:rPr>
        <w:t>bound by the rule of law</w:t>
      </w:r>
      <w:r w:rsidRPr="00665CA6">
        <w:rPr>
          <w:rStyle w:val="StyleBoldUnderline"/>
        </w:rPr>
        <w:t xml:space="preserve"> in our treatment of all people</w:t>
      </w:r>
      <w:r w:rsidRPr="00E91C34">
        <w:rPr>
          <w:sz w:val="12"/>
        </w:rPr>
        <w:t xml:space="preserve">. That means we have to be willing to be held accountable for our past actions. </w:t>
      </w:r>
      <w:r w:rsidRPr="00E91C34">
        <w:rPr>
          <w:rStyle w:val="StyleBoldUnderline"/>
        </w:rPr>
        <w:t>That means giving each detainee the fair and neutral hearing</w:t>
      </w:r>
      <w:r w:rsidRPr="00E91C34">
        <w:rPr>
          <w:sz w:val="12"/>
        </w:rPr>
        <w:t xml:space="preserve"> that was set out by the Supreme Court in another recent decision (Hamdan v. Rumsfeld). </w:t>
      </w:r>
      <w:r w:rsidRPr="00F4559A">
        <w:rPr>
          <w:rStyle w:val="StyleBoldUnderline"/>
          <w:highlight w:val="yellow"/>
        </w:rPr>
        <w:t xml:space="preserve">That means </w:t>
      </w:r>
      <w:r w:rsidRPr="00F4559A">
        <w:rPr>
          <w:rStyle w:val="Emphasis"/>
          <w:highlight w:val="yellow"/>
        </w:rPr>
        <w:t>holding regular criminal trials</w:t>
      </w:r>
      <w:r w:rsidRPr="00F4559A">
        <w:rPr>
          <w:rStyle w:val="StyleBoldUnderline"/>
          <w:highlight w:val="yellow"/>
        </w:rPr>
        <w:t xml:space="preserve"> as required by the Supreme Court</w:t>
      </w:r>
      <w:r w:rsidRPr="00E91C34">
        <w:rPr>
          <w:rStyle w:val="StyleBoldUnderline"/>
        </w:rPr>
        <w:t xml:space="preserve"> in Hamdan</w:t>
      </w:r>
      <w:r w:rsidRPr="00E91C34">
        <w:rPr>
          <w:sz w:val="12"/>
        </w:rPr>
        <w:t xml:space="preserve">. That means using something other than coerced confessions to convict our enemies. That means closing Guantánamo Bay, because in a nation dedicated to the rule of law, there is no need for a legal black hole.¶ Both Guantánamo Bay and the Military Commissions Act were deemed necessary because of a decision to interrogate prisoners in violation of both domestic and international law. To interrogate a handful of religious fanatics, we created this legal black hole and turned our back on 250 years of our jurisprudence. This is not a problem that can be fixed by trying to change the law after the fact in an effort to cover up what we did. This is not a problem that can be fixed by cutting off access to the courts so that we will not be held accountable. This is not a problem that can be fixed by building a $125 million court complex in an effort to create an illusion of justice. None of those things will solve the problem, because it is not a problem at all. As Dr. Kissinger might say, it is a dilemma. The question is not, Will we survive Guantánamo, because of course we will survive Guantánamo. The question is: Will we survive Guantánamo as a great nation?¶ When I was a kid, my father was a forest scientist, and we began to have a scientific exchange with Russia under Nixon, and these Russian scientists would come and stay with us. They were fascinated with toasters. They didn't have toasters. My mom had one. She pushed it down, the bread popped up toasted. They liked toast. They wanted a toaster, badly. They wanted a better life. It's what every human being wants for his children.¶ When I was in Yemen, I went to Hamdan's house with a female attorney. On the next-to-last night the grandmother called all the little girls living in the house together. There had to have been at least ten of them. They all had on blue jeans and tennis shoes and little T-shirts with Care Bears. It's not a rich family, but they're clean and they're dressed well and they look like little girls the world over. Their faces are shining and their eyes are bright and so full of promise. The grandmother pointed at my colleague and said, "She went to school and studied very, very hard and she got very good grades, and now she's a lawyer." And then she looked at them and said, "If you go to school and study very, very hard, you can be anything."¶ The toaster in my mother's kitchen was tangible evidence to the Soviet scientists that democracy and capitalism created a better life. Ultimately, the people of the Soviet Union saw what we had and rejected communism. The grandmother in Yemen wants her granddaughters to be treated not as rightless, faceless women but as people. If we are about equal rights, then the grandmother is with us.¶ President Ronald Reagan was right: </w:t>
      </w:r>
      <w:r w:rsidRPr="00E91C34">
        <w:rPr>
          <w:rStyle w:val="StyleBoldUnderline"/>
        </w:rPr>
        <w:t xml:space="preserve">In our best moments </w:t>
      </w:r>
      <w:r w:rsidRPr="00F4559A">
        <w:rPr>
          <w:rStyle w:val="StyleBoldUnderline"/>
          <w:highlight w:val="yellow"/>
        </w:rPr>
        <w:t xml:space="preserve">we are the shining city on the hill. </w:t>
      </w:r>
      <w:r w:rsidRPr="00F4559A">
        <w:rPr>
          <w:rStyle w:val="Emphasis"/>
          <w:highlight w:val="yellow"/>
        </w:rPr>
        <w:t>The world is angry with us</w:t>
      </w:r>
      <w:r w:rsidRPr="00F4559A">
        <w:rPr>
          <w:rStyle w:val="StyleBoldUnderline"/>
          <w:highlight w:val="yellow"/>
        </w:rPr>
        <w:t xml:space="preserve"> because</w:t>
      </w:r>
      <w:r w:rsidRPr="00E91C34">
        <w:rPr>
          <w:rStyle w:val="StyleBoldUnderline"/>
        </w:rPr>
        <w:t xml:space="preserve"> they </w:t>
      </w:r>
      <w:r w:rsidRPr="00E91C34">
        <w:rPr>
          <w:rStyle w:val="StyleBoldUnderline"/>
        </w:rPr>
        <w:lastRenderedPageBreak/>
        <w:t xml:space="preserve">think </w:t>
      </w:r>
      <w:r w:rsidRPr="00F4559A">
        <w:rPr>
          <w:rStyle w:val="StyleBoldUnderline"/>
          <w:highlight w:val="yellow"/>
        </w:rPr>
        <w:t>we've failed</w:t>
      </w:r>
      <w:r w:rsidRPr="00E91C34">
        <w:rPr>
          <w:rStyle w:val="StyleBoldUnderline"/>
        </w:rPr>
        <w:t xml:space="preserve"> in that promise. But </w:t>
      </w:r>
      <w:r w:rsidRPr="00F4559A">
        <w:rPr>
          <w:rStyle w:val="StyleBoldUnderline"/>
          <w:highlight w:val="yellow"/>
        </w:rPr>
        <w:t xml:space="preserve">if we are </w:t>
      </w:r>
      <w:r w:rsidRPr="00F4559A">
        <w:rPr>
          <w:rStyle w:val="Emphasis"/>
          <w:highlight w:val="yellow"/>
        </w:rPr>
        <w:t>committed to the rule of law</w:t>
      </w:r>
      <w:r w:rsidRPr="00E91C34">
        <w:rPr>
          <w:rStyle w:val="StyleBoldUnderline"/>
        </w:rPr>
        <w:t xml:space="preserve"> and remain faithful to our principles, </w:t>
      </w:r>
      <w:r w:rsidRPr="00F4559A">
        <w:rPr>
          <w:rStyle w:val="StyleBoldUnderline"/>
          <w:highlight w:val="yellow"/>
        </w:rPr>
        <w:t xml:space="preserve">then </w:t>
      </w:r>
      <w:r w:rsidRPr="00F4559A">
        <w:rPr>
          <w:rStyle w:val="Emphasis"/>
          <w:highlight w:val="yellow"/>
        </w:rPr>
        <w:t>America will be a beacon</w:t>
      </w:r>
      <w:r w:rsidRPr="00E91C34">
        <w:rPr>
          <w:sz w:val="12"/>
        </w:rPr>
        <w:t xml:space="preserve"> to that grandmother, and her promise will have a chance of coming true.</w:t>
      </w:r>
    </w:p>
    <w:p w:rsidR="00B42D7C" w:rsidRPr="00F63859" w:rsidRDefault="00B42D7C" w:rsidP="00B42D7C">
      <w:pPr>
        <w:pStyle w:val="Heading4"/>
      </w:pPr>
      <w:r>
        <w:t xml:space="preserve">Global democratic transitions are inevitable---the only way for the US to bolster democracies is constitutionalism---prevents </w:t>
      </w:r>
      <w:r w:rsidRPr="0017178E">
        <w:rPr>
          <w:u w:val="single"/>
        </w:rPr>
        <w:t>war</w:t>
      </w:r>
    </w:p>
    <w:p w:rsidR="00B42D7C" w:rsidRDefault="00B42D7C" w:rsidP="00B42D7C">
      <w:r>
        <w:t xml:space="preserve">Fareed </w:t>
      </w:r>
      <w:r w:rsidRPr="00972F4F">
        <w:rPr>
          <w:rStyle w:val="StyleStyleBold12pt"/>
        </w:rPr>
        <w:t>Zakaria 97</w:t>
      </w:r>
      <w:r>
        <w:t>, PhD Poli Sci @ Harvard, Managing Editor of Foreign Affairs, 1997, Lexis</w:t>
      </w:r>
    </w:p>
    <w:p w:rsidR="00B42D7C" w:rsidRDefault="00B42D7C" w:rsidP="00B42D7C">
      <w:pPr>
        <w:rPr>
          <w:u w:val="single"/>
        </w:rPr>
      </w:pPr>
      <w:r w:rsidRPr="004174D2">
        <w:rPr>
          <w:sz w:val="12"/>
        </w:rPr>
        <w:t xml:space="preserve">Of course cultures vary, and different societies will require different frameworks of government. </w:t>
      </w:r>
      <w:r w:rsidRPr="00D433A6">
        <w:rPr>
          <w:u w:val="single"/>
        </w:rPr>
        <w:t>This is not a plea for the wholesale adoption of the American way but rather for a more variegated conception of liberal democracy, one</w:t>
      </w:r>
      <w:r w:rsidRPr="00163825">
        <w:rPr>
          <w:u w:val="single"/>
        </w:rPr>
        <w:t xml:space="preserve"> that emphasizes both parts of that phrase. </w:t>
      </w:r>
      <w:r w:rsidRPr="004174D2">
        <w:rPr>
          <w:sz w:val="12"/>
        </w:rPr>
        <w:t xml:space="preserve">Before new policies can be adopted, </w:t>
      </w:r>
      <w:r w:rsidRPr="00163825">
        <w:rPr>
          <w:u w:val="single"/>
        </w:rPr>
        <w:t>there lies an intellectual task of recovering the constitutional liberal tradition, central to</w:t>
      </w:r>
      <w:r w:rsidRPr="004174D2">
        <w:rPr>
          <w:sz w:val="12"/>
        </w:rPr>
        <w:t xml:space="preserve"> the Western experience and to </w:t>
      </w:r>
      <w:r w:rsidRPr="00163825">
        <w:rPr>
          <w:u w:val="single"/>
        </w:rPr>
        <w:t>the development of good government throughout the world</w:t>
      </w:r>
      <w:r w:rsidRPr="004174D2">
        <w:rPr>
          <w:sz w:val="12"/>
        </w:rPr>
        <w:t xml:space="preserve">. Political progress in Western history has been the result of a growing recognition over the centuries that, as the Declaration of Independence puts it, human beings have "certain inalienable rights" and that "it is to secure these rights that governments are instituted." </w:t>
      </w:r>
      <w:r w:rsidRPr="00E0214B">
        <w:rPr>
          <w:highlight w:val="yellow"/>
          <w:u w:val="single"/>
        </w:rPr>
        <w:t>I</w:t>
      </w:r>
      <w:r w:rsidRPr="00163825">
        <w:rPr>
          <w:u w:val="single"/>
        </w:rPr>
        <w:t xml:space="preserve">f a </w:t>
      </w:r>
      <w:r w:rsidRPr="00E0214B">
        <w:rPr>
          <w:highlight w:val="yellow"/>
          <w:u w:val="single"/>
        </w:rPr>
        <w:t xml:space="preserve">democracy does </w:t>
      </w:r>
      <w:r w:rsidRPr="00552C7B">
        <w:rPr>
          <w:highlight w:val="yellow"/>
          <w:u w:val="single"/>
        </w:rPr>
        <w:t>not preserve liberty and law</w:t>
      </w:r>
      <w:r w:rsidRPr="00E0214B">
        <w:rPr>
          <w:highlight w:val="yellow"/>
          <w:u w:val="single"/>
        </w:rPr>
        <w:t xml:space="preserve">, </w:t>
      </w:r>
      <w:r w:rsidRPr="00552C7B">
        <w:rPr>
          <w:u w:val="single"/>
        </w:rPr>
        <w:t xml:space="preserve">that it is a </w:t>
      </w:r>
      <w:r w:rsidRPr="00552C7B">
        <w:rPr>
          <w:highlight w:val="yellow"/>
          <w:u w:val="single"/>
        </w:rPr>
        <w:t xml:space="preserve">democracy is a small </w:t>
      </w:r>
      <w:r w:rsidRPr="00E0214B">
        <w:rPr>
          <w:highlight w:val="yellow"/>
          <w:u w:val="single"/>
        </w:rPr>
        <w:t>consolation</w:t>
      </w:r>
      <w:r w:rsidRPr="00163825">
        <w:rPr>
          <w:u w:val="single"/>
        </w:rPr>
        <w:t>.</w:t>
      </w:r>
      <w:r w:rsidRPr="004174D2">
        <w:rPr>
          <w:sz w:val="12"/>
        </w:rPr>
        <w:t xml:space="preserve">  LIBERALIZING FOREIGN POLICY  A proper appreciation of constitutional liberalism has a variety of implications for American foreign policy. First, it suggests a certain humility. While it is easy to impose elections on a country, it is more difficult to push constitutional liberalism on a society. The process of genuine liberalization and democratization is gradual and long-term, in which an election is only one step. Without appropriate preparation, it might even be a false step. Recognizing this, governments and nongovernmental organizations are increasingly promoting a wide array of measures designed to bolster constitutional liberalism in developing countries. The National Endowment for Democracy promotes free markets, independent labor movements, and political parties. The U.S. Agency for International Development funds independent judiciaries. In the end, however, elections trump everything. If a country holds elections, Washington and the world will tolerate a great deal from the resulting government, as they have with Yeltsin, Akayev, and Menem. In an age of images and symbols, elections are easy to capture on film. (How do you televise the rule of law?) But there is life after elections, especially for the people who live there.  Conversely, the absence of free and fair elections should be viewed as one flaw, not the definition of tyranny. Elections are an important virtue of governance, but they are not the only virtue. Governments should be judged by yardsticks related to constitutional liberalism as well. Economic, civil, and religious liberties are at the core of human autonomy and dignity. If a government with limited democracy steadily expands these freedoms, it should not be branded a dictatorship. Despite the limited political choice they offer, countries like Singapore, Malaysia, and Thailand provide a better environment for the life, liberty, and happiness of their citizens than do either dictatorships like Iraq and Libya or illiberal democracies like Slovakia or Ghana. And the pressures of global capitalism can push the process of liberalization forward. Markets and morals can work together. Even China, which remains a deeply repressive regime, has given its citizens more autonomy and economic liberty than they have had in generations. Much more needs to change before China can even be called a liberalizing autocracy, but that should not mask the fact that much has changed.  Finally, we need to revive constitutionalism. One effect of the overemphasis on pure democracy is that little effort is given to creating imaginative constitutions for transitional countries. Constitutionalism, as it was understood by its greatest eighteenth century exponents, such as Montesquieu and Madison, is a complicated system of checks and balances designed to prevent the </w:t>
      </w:r>
      <w:r w:rsidRPr="00552C7B">
        <w:rPr>
          <w:sz w:val="12"/>
        </w:rPr>
        <w:t xml:space="preserve">accumulation of power and the abuse of office. This is done not by simply writing up a list of rights but by constructing a system in which government will not violate those rights. Various groups must be included and empowered because, as Madison explained, "ambition must be made to counteract ambition." </w:t>
      </w:r>
      <w:r w:rsidRPr="00552C7B">
        <w:rPr>
          <w:u w:val="single"/>
        </w:rPr>
        <w:t>Constitutions were also meant to tame the passions of the public</w:t>
      </w:r>
      <w:r w:rsidRPr="00552C7B">
        <w:rPr>
          <w:sz w:val="12"/>
        </w:rPr>
        <w:t>, creating not simply democratic but also deliberative government. Unfortunately, the rich variety of unelected bodies, indirect voting, federal arrangements, and checks and balances that characterized so many of the formal and informal constitutions of Europe are now regarded with suspicion.</w:t>
      </w:r>
      <w:r w:rsidRPr="004174D2">
        <w:rPr>
          <w:sz w:val="12"/>
        </w:rPr>
        <w:t xml:space="preserve"> What could be called the Weimar syndrome -- named after interwar Germany's beautifully constructed constitution, which failed to avert fascism -- has made people regard constitutions as simply paperwork that cannot make much difference. (As if any political system in Germany would have easily weathered military defeat, social revolution, the Great Depression, and hyperinflation.) Procedures that inhibit direct democracy are seen as inauthentic, muzzling the voice of the people. Today around the world we see variations on the same majoritarian theme. But the trouble with these winner-take-all systems is that, in most democratizing countries, the winner really does take all.  DEMOCRACY'S DISCONTENTS  </w:t>
      </w:r>
      <w:r w:rsidRPr="00163825">
        <w:rPr>
          <w:u w:val="single"/>
        </w:rPr>
        <w:t>We live in a democratic age.</w:t>
      </w:r>
      <w:r w:rsidRPr="004174D2">
        <w:rPr>
          <w:sz w:val="12"/>
        </w:rPr>
        <w:t xml:space="preserve"> Through much of human history the danger to an individual's life, liberty and happiness came from the absolutism of monarchies, the dogma of churches, the terror of dictatorships, and the iron grip of totalitarianism. Dictators and a few straggling totalitarian regimes still persist, but increasingly they are anachronisms in a world of global markets, information, and media. </w:t>
      </w:r>
      <w:r w:rsidRPr="00E0214B">
        <w:rPr>
          <w:highlight w:val="yellow"/>
          <w:u w:val="single"/>
        </w:rPr>
        <w:t xml:space="preserve">There are no </w:t>
      </w:r>
      <w:r w:rsidRPr="00C71808">
        <w:rPr>
          <w:u w:val="single"/>
        </w:rPr>
        <w:t xml:space="preserve">longer respectable </w:t>
      </w:r>
      <w:r w:rsidRPr="00E0214B">
        <w:rPr>
          <w:highlight w:val="yellow"/>
          <w:u w:val="single"/>
        </w:rPr>
        <w:t>alternatives to democracy</w:t>
      </w:r>
      <w:r w:rsidRPr="004174D2">
        <w:rPr>
          <w:sz w:val="12"/>
        </w:rPr>
        <w:t xml:space="preserve">; it is part of the fashionable attire of modernity. </w:t>
      </w:r>
      <w:r w:rsidRPr="00163825">
        <w:rPr>
          <w:u w:val="single"/>
        </w:rPr>
        <w:t xml:space="preserve">Thus </w:t>
      </w:r>
      <w:r w:rsidRPr="00E0214B">
        <w:rPr>
          <w:highlight w:val="yellow"/>
          <w:u w:val="single"/>
        </w:rPr>
        <w:t>the problems of governance</w:t>
      </w:r>
      <w:r w:rsidRPr="00163825">
        <w:rPr>
          <w:u w:val="single"/>
        </w:rPr>
        <w:t xml:space="preserve"> in the 21st century </w:t>
      </w:r>
      <w:r w:rsidRPr="00E0214B">
        <w:rPr>
          <w:highlight w:val="yellow"/>
          <w:u w:val="single"/>
        </w:rPr>
        <w:t>will</w:t>
      </w:r>
      <w:r w:rsidRPr="00163825">
        <w:rPr>
          <w:u w:val="single"/>
        </w:rPr>
        <w:t xml:space="preserve"> likely </w:t>
      </w:r>
      <w:r w:rsidRPr="00E0214B">
        <w:rPr>
          <w:highlight w:val="yellow"/>
          <w:u w:val="single"/>
        </w:rPr>
        <w:t xml:space="preserve">be </w:t>
      </w:r>
      <w:r w:rsidRPr="00E0214B">
        <w:rPr>
          <w:b/>
          <w:highlight w:val="yellow"/>
          <w:u w:val="single"/>
        </w:rPr>
        <w:t>problems within democracy</w:t>
      </w:r>
      <w:r w:rsidRPr="00163825">
        <w:rPr>
          <w:u w:val="single"/>
        </w:rPr>
        <w:t>.</w:t>
      </w:r>
      <w:r w:rsidRPr="004174D2">
        <w:rPr>
          <w:sz w:val="12"/>
        </w:rPr>
        <w:t xml:space="preserve"> This makes them more difficult to handle, wrapped as they are in the mantle of legitimacy.  Illiberal democracies gain legitimacy, and thus strength, from the fact that they are reasonably democratic. Conversely, </w:t>
      </w:r>
      <w:r w:rsidRPr="00E0214B">
        <w:rPr>
          <w:highlight w:val="yellow"/>
          <w:u w:val="single"/>
        </w:rPr>
        <w:t xml:space="preserve">the greatest danger that illiberal </w:t>
      </w:r>
      <w:r w:rsidRPr="00EA6361">
        <w:rPr>
          <w:highlight w:val="yellow"/>
          <w:u w:val="single"/>
        </w:rPr>
        <w:t>democracy poses</w:t>
      </w:r>
      <w:r w:rsidRPr="004174D2">
        <w:rPr>
          <w:sz w:val="12"/>
        </w:rPr>
        <w:t xml:space="preserve"> -- other than to its own people -- </w:t>
      </w:r>
      <w:r w:rsidRPr="00EA6361">
        <w:rPr>
          <w:highlight w:val="yellow"/>
          <w:u w:val="single"/>
        </w:rPr>
        <w:t xml:space="preserve">is </w:t>
      </w:r>
      <w:r w:rsidRPr="00E0214B">
        <w:rPr>
          <w:highlight w:val="yellow"/>
          <w:u w:val="single"/>
        </w:rPr>
        <w:t>that it will discredit liberal democracy</w:t>
      </w:r>
      <w:r w:rsidRPr="00163825">
        <w:rPr>
          <w:u w:val="single"/>
        </w:rPr>
        <w:t xml:space="preserve"> itself, </w:t>
      </w:r>
      <w:r w:rsidRPr="00E0214B">
        <w:rPr>
          <w:highlight w:val="yellow"/>
          <w:u w:val="single"/>
        </w:rPr>
        <w:t>casting a shadow on democratic governance</w:t>
      </w:r>
      <w:r w:rsidRPr="00163825">
        <w:rPr>
          <w:u w:val="single"/>
        </w:rPr>
        <w:t>.</w:t>
      </w:r>
      <w:r w:rsidRPr="004174D2">
        <w:rPr>
          <w:sz w:val="12"/>
        </w:rPr>
        <w:t xml:space="preserve"> This would not be unprecedented. </w:t>
      </w:r>
      <w:r w:rsidRPr="00E0214B">
        <w:rPr>
          <w:highlight w:val="yellow"/>
          <w:u w:val="single"/>
        </w:rPr>
        <w:t>Every wave of democracy has been followed by setbacks</w:t>
      </w:r>
      <w:r w:rsidRPr="004174D2">
        <w:rPr>
          <w:sz w:val="12"/>
        </w:rPr>
        <w:t xml:space="preserve"> in which the system was seen as inadequate and new alternatives were sought by ambitious leaders and restless masses. </w:t>
      </w:r>
      <w:r w:rsidRPr="00E0214B">
        <w:rPr>
          <w:highlight w:val="yellow"/>
          <w:u w:val="single"/>
        </w:rPr>
        <w:t>The last</w:t>
      </w:r>
      <w:r w:rsidRPr="00163825">
        <w:rPr>
          <w:u w:val="single"/>
        </w:rPr>
        <w:t xml:space="preserve"> such </w:t>
      </w:r>
      <w:r w:rsidRPr="00E0214B">
        <w:rPr>
          <w:highlight w:val="yellow"/>
          <w:u w:val="single"/>
        </w:rPr>
        <w:t>period</w:t>
      </w:r>
      <w:r w:rsidRPr="00163825">
        <w:rPr>
          <w:u w:val="single"/>
        </w:rPr>
        <w:t xml:space="preserve"> of disenchantment, in Europe during the interwar years, </w:t>
      </w:r>
      <w:r w:rsidRPr="00E0214B">
        <w:rPr>
          <w:highlight w:val="yellow"/>
          <w:u w:val="single"/>
        </w:rPr>
        <w:t>was seized upon by demagogues</w:t>
      </w:r>
      <w:r w:rsidRPr="004174D2">
        <w:rPr>
          <w:sz w:val="12"/>
        </w:rPr>
        <w:t xml:space="preserve">, many of whom were initially popular and even elected. Today, in the face of a spreading virus of illiberalism, </w:t>
      </w:r>
      <w:r w:rsidRPr="00E0214B">
        <w:rPr>
          <w:highlight w:val="yellow"/>
          <w:u w:val="single"/>
        </w:rPr>
        <w:t>the most useful role</w:t>
      </w:r>
      <w:r w:rsidRPr="004174D2">
        <w:rPr>
          <w:sz w:val="12"/>
        </w:rPr>
        <w:t xml:space="preserve"> that the international community, and most importantly </w:t>
      </w:r>
      <w:r w:rsidRPr="00E0214B">
        <w:rPr>
          <w:highlight w:val="yellow"/>
          <w:u w:val="single"/>
        </w:rPr>
        <w:t>the U</w:t>
      </w:r>
      <w:r w:rsidRPr="004174D2">
        <w:rPr>
          <w:sz w:val="12"/>
        </w:rPr>
        <w:t xml:space="preserve">nited </w:t>
      </w:r>
      <w:r w:rsidRPr="00E0214B">
        <w:rPr>
          <w:highlight w:val="yellow"/>
          <w:u w:val="single"/>
        </w:rPr>
        <w:t>S</w:t>
      </w:r>
      <w:r w:rsidRPr="004174D2">
        <w:rPr>
          <w:sz w:val="12"/>
        </w:rPr>
        <w:t xml:space="preserve">tates, </w:t>
      </w:r>
      <w:r w:rsidRPr="00E0214B">
        <w:rPr>
          <w:highlight w:val="yellow"/>
          <w:u w:val="single"/>
        </w:rPr>
        <w:t>can play is</w:t>
      </w:r>
      <w:r w:rsidRPr="00163825">
        <w:rPr>
          <w:u w:val="single"/>
        </w:rPr>
        <w:t xml:space="preserve"> -- </w:t>
      </w:r>
      <w:r w:rsidRPr="00E0214B">
        <w:rPr>
          <w:highlight w:val="yellow"/>
          <w:u w:val="single"/>
        </w:rPr>
        <w:t xml:space="preserve">instead of searching for </w:t>
      </w:r>
      <w:r w:rsidRPr="00C71808">
        <w:rPr>
          <w:u w:val="single"/>
        </w:rPr>
        <w:t xml:space="preserve">new </w:t>
      </w:r>
      <w:r w:rsidRPr="00E0214B">
        <w:rPr>
          <w:highlight w:val="yellow"/>
          <w:u w:val="single"/>
        </w:rPr>
        <w:t>lands to democratize</w:t>
      </w:r>
      <w:r w:rsidRPr="00CA3178">
        <w:rPr>
          <w:u w:val="single"/>
        </w:rPr>
        <w:t xml:space="preserve"> and new places to hold elections -- to consolidate democracy where it has taken root and to </w:t>
      </w:r>
      <w:r w:rsidRPr="00E0214B">
        <w:rPr>
          <w:highlight w:val="yellow"/>
          <w:u w:val="single"/>
        </w:rPr>
        <w:t>encourage</w:t>
      </w:r>
      <w:r w:rsidRPr="00080D99">
        <w:rPr>
          <w:u w:val="single"/>
        </w:rPr>
        <w:t xml:space="preserve"> the gradual development of </w:t>
      </w:r>
      <w:r w:rsidRPr="00E0214B">
        <w:rPr>
          <w:highlight w:val="yellow"/>
          <w:u w:val="single"/>
        </w:rPr>
        <w:t>constitutional liberalism</w:t>
      </w:r>
      <w:r w:rsidRPr="00080D99">
        <w:rPr>
          <w:u w:val="single"/>
        </w:rPr>
        <w:t xml:space="preserve"> across the globe. </w:t>
      </w:r>
      <w:r w:rsidRPr="00E0214B">
        <w:rPr>
          <w:highlight w:val="yellow"/>
          <w:u w:val="single"/>
        </w:rPr>
        <w:t xml:space="preserve">Democracy without </w:t>
      </w:r>
      <w:r w:rsidRPr="00C71808">
        <w:rPr>
          <w:u w:val="single"/>
        </w:rPr>
        <w:t xml:space="preserve">constitutional </w:t>
      </w:r>
      <w:r w:rsidRPr="00E0214B">
        <w:rPr>
          <w:highlight w:val="yellow"/>
          <w:u w:val="single"/>
        </w:rPr>
        <w:t>liberalism is</w:t>
      </w:r>
      <w:r w:rsidRPr="00080D99">
        <w:rPr>
          <w:u w:val="single"/>
        </w:rPr>
        <w:t xml:space="preserve"> not simply inadequate, but </w:t>
      </w:r>
      <w:r w:rsidRPr="00E0214B">
        <w:rPr>
          <w:highlight w:val="yellow"/>
          <w:u w:val="single"/>
        </w:rPr>
        <w:t>dangerous, bringing</w:t>
      </w:r>
      <w:r w:rsidRPr="00080D99">
        <w:rPr>
          <w:u w:val="single"/>
        </w:rPr>
        <w:t xml:space="preserve"> with it </w:t>
      </w:r>
      <w:r w:rsidRPr="00552C7B">
        <w:rPr>
          <w:u w:val="single"/>
        </w:rPr>
        <w:t>the erosion of liberty,</w:t>
      </w:r>
      <w:r w:rsidRPr="00080D99">
        <w:rPr>
          <w:u w:val="single"/>
        </w:rPr>
        <w:t xml:space="preserve"> the </w:t>
      </w:r>
      <w:r w:rsidRPr="00E0214B">
        <w:rPr>
          <w:highlight w:val="yellow"/>
          <w:u w:val="single"/>
        </w:rPr>
        <w:t>abuse of power, ethnic divisions, and</w:t>
      </w:r>
      <w:r w:rsidRPr="00080D99">
        <w:rPr>
          <w:u w:val="single"/>
        </w:rPr>
        <w:t xml:space="preserve"> even </w:t>
      </w:r>
      <w:r w:rsidRPr="00EA6361">
        <w:rPr>
          <w:rStyle w:val="Emphasis"/>
          <w:highlight w:val="yellow"/>
        </w:rPr>
        <w:t>war</w:t>
      </w:r>
      <w:r w:rsidRPr="00CA3178">
        <w:rPr>
          <w:u w:val="single"/>
        </w:rPr>
        <w:t xml:space="preserve">. Eighty years ago, Woodrow Wilson took America into the twentieth century with a challenge, to make the world safe for democracy. As we approach the next century, our task is to make democracy safe for the world.   </w:t>
      </w:r>
    </w:p>
    <w:p w:rsidR="00B42D7C" w:rsidRDefault="00B42D7C" w:rsidP="00B42D7C">
      <w:pPr>
        <w:pStyle w:val="Heading4"/>
      </w:pPr>
      <w:r>
        <w:lastRenderedPageBreak/>
        <w:t xml:space="preserve">Democratic backsliding causes </w:t>
      </w:r>
      <w:r w:rsidRPr="00EE3B8A">
        <w:rPr>
          <w:u w:val="single"/>
        </w:rPr>
        <w:t>great power war</w:t>
      </w:r>
    </w:p>
    <w:p w:rsidR="00B42D7C" w:rsidRDefault="00B42D7C" w:rsidP="00B42D7C">
      <w:r>
        <w:t xml:space="preserve">Azar </w:t>
      </w:r>
      <w:r w:rsidRPr="0045744E">
        <w:rPr>
          <w:rStyle w:val="StyleStyleBold12pt"/>
        </w:rPr>
        <w:t>Gat 11</w:t>
      </w:r>
      <w:r>
        <w:t>, the Ezer Weizman Professor of National Security at Tel Aviv University, 2011, “The Changing Character of War,” in The Changing Character of War, ed. Hew Strachan and Sibylle Scheipers, p. 30-32</w:t>
      </w:r>
    </w:p>
    <w:p w:rsidR="00B42D7C" w:rsidRDefault="00B42D7C" w:rsidP="00B42D7C">
      <w:pPr>
        <w:pStyle w:val="cardtext"/>
        <w:ind w:left="0"/>
        <w:rPr>
          <w:sz w:val="12"/>
        </w:rPr>
      </w:pPr>
      <w:r w:rsidRPr="00EE3B8A">
        <w:rPr>
          <w:sz w:val="12"/>
        </w:rPr>
        <w:t xml:space="preserve">Since 1945, </w:t>
      </w:r>
      <w:r w:rsidRPr="0099118F">
        <w:rPr>
          <w:rStyle w:val="StyleBoldUnderline"/>
        </w:rPr>
        <w:t xml:space="preserve">the </w:t>
      </w:r>
      <w:r w:rsidRPr="00507E6B">
        <w:rPr>
          <w:rStyle w:val="StyleBoldUnderline"/>
          <w:highlight w:val="yellow"/>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507E6B">
        <w:rPr>
          <w:rStyle w:val="StyleBoldUnderline"/>
          <w:highlight w:val="yellow"/>
        </w:rPr>
        <w:t xml:space="preserve">one wonders if </w:t>
      </w:r>
      <w:r w:rsidRPr="0099118F">
        <w:rPr>
          <w:rStyle w:val="StyleBoldUnderline"/>
        </w:rPr>
        <w:t>the</w:t>
      </w:r>
      <w:r w:rsidRPr="00EE3B8A">
        <w:rPr>
          <w:sz w:val="12"/>
        </w:rPr>
        <w:t xml:space="preserve"> near </w:t>
      </w:r>
      <w:r w:rsidRPr="00507E6B">
        <w:rPr>
          <w:rStyle w:val="StyleBoldUnderline"/>
          <w:highlight w:val="yellow"/>
        </w:rPr>
        <w:t>disappearance of armed conﬂict</w:t>
      </w:r>
      <w:r w:rsidRPr="0099118F">
        <w:rPr>
          <w:rStyle w:val="StyleBoldUnderline"/>
        </w:rPr>
        <w:t xml:space="preserve"> within the developed world </w:t>
      </w:r>
      <w:r w:rsidRPr="00507E6B">
        <w:rPr>
          <w:rStyle w:val="StyleBoldUnderline"/>
          <w:highlight w:val="yellow"/>
        </w:rPr>
        <w:t>is likely to</w:t>
      </w:r>
      <w:r w:rsidRPr="00EE3B8A">
        <w:rPr>
          <w:sz w:val="12"/>
        </w:rPr>
        <w:t xml:space="preserve"> </w:t>
      </w:r>
      <w:r w:rsidRPr="00507E6B">
        <w:rPr>
          <w:rStyle w:val="Emphasis"/>
          <w:highlight w:val="yellow"/>
        </w:rPr>
        <w:t>remain as stark</w:t>
      </w:r>
      <w:r w:rsidRPr="00EE3B8A">
        <w:rPr>
          <w:sz w:val="12"/>
          <w:highlight w:val="yellow"/>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507E6B">
        <w:rPr>
          <w:rStyle w:val="StyleBoldUnderline"/>
          <w:highlight w:val="yellow"/>
        </w:rPr>
        <w:t xml:space="preserve">probability of major wars </w:t>
      </w:r>
      <w:r w:rsidRPr="0099118F">
        <w:rPr>
          <w:rStyle w:val="StyleBoldUnderline"/>
        </w:rPr>
        <w:t xml:space="preserve">within the developed world </w:t>
      </w:r>
      <w:r w:rsidRPr="00507E6B">
        <w:rPr>
          <w:rStyle w:val="StyleBoldUnderline"/>
          <w:highlight w:val="yellow"/>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507E6B">
        <w:rPr>
          <w:rStyle w:val="StyleBoldUnderline"/>
          <w:highlight w:val="yellow"/>
        </w:rPr>
        <w:t xml:space="preserve"> the irresistible </w:t>
      </w:r>
      <w:r w:rsidRPr="0099118F">
        <w:rPr>
          <w:rStyle w:val="StyleBoldUnderline"/>
        </w:rPr>
        <w:t xml:space="preserve">ultimate </w:t>
      </w:r>
      <w:r w:rsidRPr="00507E6B">
        <w:rPr>
          <w:rStyle w:val="StyleBoldUnderline"/>
          <w:highlight w:val="yellow"/>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507E6B">
        <w:rPr>
          <w:rStyle w:val="StyleBoldUnderline"/>
          <w:highlight w:val="yellow"/>
        </w:rPr>
        <w:t>is</w:t>
      </w:r>
      <w:r w:rsidRPr="00EE3B8A">
        <w:rPr>
          <w:sz w:val="12"/>
          <w:highlight w:val="yellow"/>
        </w:rPr>
        <w:t xml:space="preserve"> </w:t>
      </w:r>
      <w:r w:rsidRPr="00507E6B">
        <w:rPr>
          <w:rStyle w:val="Emphasis"/>
          <w:highlight w:val="yellow"/>
        </w:rPr>
        <w:t>fast eroding</w:t>
      </w:r>
      <w:r w:rsidRPr="00EE3B8A">
        <w:rPr>
          <w:sz w:val="12"/>
          <w:highlight w:val="yellow"/>
        </w:rPr>
        <w:t xml:space="preserve"> </w:t>
      </w:r>
      <w:r w:rsidRPr="00507E6B">
        <w:rPr>
          <w:rStyle w:val="StyleBoldUnderline"/>
          <w:highlight w:val="yellow"/>
        </w:rPr>
        <w:t xml:space="preserve">with the return of capitalist 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507E6B">
        <w:rPr>
          <w:rStyle w:val="StyleBoldUnderline"/>
          <w:highlight w:val="yellow"/>
        </w:rPr>
        <w:t>China</w:t>
      </w:r>
      <w:r w:rsidRPr="00EE3B8A">
        <w:rPr>
          <w:sz w:val="12"/>
        </w:rPr>
        <w:t xml:space="preserve">, whose massive growth </w:t>
      </w:r>
      <w:r w:rsidRPr="00507E6B">
        <w:rPr>
          <w:rStyle w:val="StyleBoldUnderline"/>
          <w:highlight w:val="yellow"/>
        </w:rPr>
        <w:t xml:space="preserve">represents the greatest change in </w:t>
      </w:r>
      <w:r w:rsidRPr="007E66A1">
        <w:rPr>
          <w:rStyle w:val="StyleBoldUnderline"/>
        </w:rPr>
        <w:t xml:space="preserve">the </w:t>
      </w:r>
      <w:r w:rsidRPr="00507E6B">
        <w:rPr>
          <w:rStyle w:val="StyleBoldUnderline"/>
          <w:highlight w:val="yellow"/>
        </w:rPr>
        <w:t>global balance of power</w:t>
      </w:r>
      <w:r w:rsidRPr="007E66A1">
        <w:rPr>
          <w:rStyle w:val="StyleBoldUnderline"/>
        </w:rPr>
        <w:t xml:space="preserve">. </w:t>
      </w:r>
      <w:r w:rsidRPr="00507E6B">
        <w:rPr>
          <w:rStyle w:val="StyleBoldUnderline"/>
          <w:highlight w:val="yellow"/>
        </w:rPr>
        <w:t>Russia</w:t>
      </w:r>
      <w:r w:rsidRPr="00EE3B8A">
        <w:rPr>
          <w:sz w:val="12"/>
          <w:highlight w:val="yellow"/>
        </w:rPr>
        <w:t xml:space="preserve">, </w:t>
      </w:r>
      <w:r w:rsidRPr="00633BD9">
        <w:rPr>
          <w:sz w:val="12"/>
        </w:rPr>
        <w:t>too</w:t>
      </w:r>
      <w:r w:rsidRPr="00EE3B8A">
        <w:rPr>
          <w:sz w:val="12"/>
        </w:rPr>
        <w:t xml:space="preserve">, </w:t>
      </w:r>
      <w:r w:rsidRPr="00552C7B">
        <w:rPr>
          <w:rStyle w:val="StyleBoldUnderline"/>
          <w:highlight w:val="yellow"/>
        </w:rPr>
        <w:t>is retreating</w:t>
      </w:r>
      <w:r w:rsidRPr="007E66A1">
        <w:rPr>
          <w:rStyle w:val="StyleBoldUnderline"/>
        </w:rPr>
        <w:t xml:space="preserve"> from its postcommunist liberalism and assuming an increasingly authoritarian character</w:t>
      </w:r>
      <w:r w:rsidRPr="00EE3B8A">
        <w:rPr>
          <w:sz w:val="12"/>
        </w:rPr>
        <w:t xml:space="preserve">.¶ </w:t>
      </w:r>
      <w:r w:rsidRPr="00507E6B">
        <w:rPr>
          <w:rStyle w:val="StyleBoldUnderline"/>
          <w:highlight w:val="yellow"/>
        </w:rPr>
        <w:t xml:space="preserve">Authoritarian capitalism may be </w:t>
      </w:r>
      <w:r w:rsidRPr="00507E6B">
        <w:rPr>
          <w:rStyle w:val="Emphasis"/>
          <w:highlight w:val="yellow"/>
        </w:rPr>
        <w:t>more viable than people</w:t>
      </w:r>
      <w:r w:rsidRPr="007E66A1">
        <w:rPr>
          <w:rStyle w:val="Emphasis"/>
        </w:rPr>
        <w:t xml:space="preserve"> tend to </w:t>
      </w:r>
      <w:r w:rsidRPr="00507E6B">
        <w:rPr>
          <w:rStyle w:val="Emphasis"/>
          <w:highlight w:val="yellow"/>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507E6B">
        <w:rPr>
          <w:rStyle w:val="StyleBoldUnderline"/>
          <w:highlight w:val="yellow"/>
        </w:rPr>
        <w:t>democratic hegemony</w:t>
      </w:r>
      <w:r w:rsidRPr="007E66A1">
        <w:rPr>
          <w:rStyle w:val="StyleBoldUnderline"/>
        </w:rPr>
        <w:t xml:space="preserve"> since the Soviet Union’s collapse </w:t>
      </w:r>
      <w:r w:rsidRPr="00507E6B">
        <w:rPr>
          <w:rStyle w:val="StyleBoldUnderline"/>
          <w:highlight w:val="yellow"/>
        </w:rPr>
        <w:t>could be</w:t>
      </w:r>
      <w:r w:rsidRPr="00EE3B8A">
        <w:rPr>
          <w:sz w:val="12"/>
          <w:highlight w:val="yellow"/>
        </w:rPr>
        <w:t xml:space="preserve"> </w:t>
      </w:r>
      <w:r w:rsidRPr="00507E6B">
        <w:rPr>
          <w:rStyle w:val="Emphasis"/>
          <w:highlight w:val="yellow"/>
        </w:rPr>
        <w:t>short-lived</w:t>
      </w:r>
      <w:r w:rsidRPr="00EE3B8A">
        <w:rPr>
          <w:sz w:val="12"/>
          <w:highlight w:val="yellow"/>
        </w:rPr>
        <w:t xml:space="preserve"> </w:t>
      </w:r>
      <w:r w:rsidRPr="00507E6B">
        <w:rPr>
          <w:rStyle w:val="StyleBoldUnderline"/>
          <w:highlight w:val="yellow"/>
        </w:rPr>
        <w:t>and</w:t>
      </w:r>
      <w:r w:rsidRPr="007E66A1">
        <w:rPr>
          <w:rStyle w:val="StyleBoldUnderline"/>
        </w:rPr>
        <w:t xml:space="preserve"> that</w:t>
      </w:r>
      <w:r w:rsidRPr="00EE3B8A">
        <w:rPr>
          <w:sz w:val="12"/>
        </w:rPr>
        <w:t xml:space="preserve"> </w:t>
      </w:r>
      <w:r w:rsidRPr="007E66A1">
        <w:rPr>
          <w:rStyle w:val="Emphasis"/>
        </w:rPr>
        <w:t xml:space="preserve">a </w:t>
      </w:r>
      <w:r w:rsidRPr="00507E6B">
        <w:rPr>
          <w:rStyle w:val="Emphasis"/>
          <w:highlight w:val="yellow"/>
        </w:rPr>
        <w:t>universal ‘democratic peace’</w:t>
      </w:r>
      <w:r w:rsidRPr="007E66A1">
        <w:rPr>
          <w:rStyle w:val="Emphasis"/>
        </w:rPr>
        <w:t xml:space="preserve"> </w:t>
      </w:r>
      <w:r w:rsidRPr="00507E6B">
        <w:rPr>
          <w:rStyle w:val="Emphasis"/>
          <w:highlight w:val="yellow"/>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507E6B">
        <w:rPr>
          <w:rStyle w:val="StyleBoldUnderline"/>
          <w:highlight w:val="yellow"/>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507E6B">
        <w:rPr>
          <w:rStyle w:val="StyleBoldUnderline"/>
          <w:highlight w:val="yellow"/>
        </w:rPr>
        <w:t>there is</w:t>
      </w:r>
      <w:r w:rsidRPr="00EE3B8A">
        <w:rPr>
          <w:sz w:val="12"/>
          <w:highlight w:val="yellow"/>
        </w:rPr>
        <w:t xml:space="preserve"> </w:t>
      </w:r>
      <w:r w:rsidRPr="00EE3B8A">
        <w:rPr>
          <w:sz w:val="12"/>
        </w:rPr>
        <w:t xml:space="preserve">also </w:t>
      </w:r>
      <w:r w:rsidRPr="00507E6B">
        <w:rPr>
          <w:rStyle w:val="StyleBoldUnderline"/>
          <w:highlight w:val="yellow"/>
        </w:rPr>
        <w:t>the prospect of</w:t>
      </w:r>
      <w:r w:rsidRPr="00EE3B8A">
        <w:rPr>
          <w:sz w:val="12"/>
          <w:highlight w:val="yellow"/>
        </w:rPr>
        <w:t xml:space="preserve"> </w:t>
      </w:r>
      <w:r w:rsidRPr="00507E6B">
        <w:rPr>
          <w:rStyle w:val="StyleBoldUnderline"/>
          <w:highlight w:val="yellow"/>
        </w:rPr>
        <w:t>more antagonistic relations</w:t>
      </w:r>
      <w:r w:rsidRPr="00EE3B8A">
        <w:rPr>
          <w:sz w:val="12"/>
          <w:highlight w:val="yellow"/>
        </w:rPr>
        <w:t xml:space="preserve">, </w:t>
      </w:r>
      <w:r w:rsidRPr="00507E6B">
        <w:rPr>
          <w:rStyle w:val="StyleBoldUnderline"/>
          <w:highlight w:val="yellow"/>
        </w:rPr>
        <w:t>accentuated ideological rivalry</w:t>
      </w:r>
      <w:r w:rsidRPr="00EE3B8A">
        <w:rPr>
          <w:sz w:val="12"/>
        </w:rPr>
        <w:t xml:space="preserve">, </w:t>
      </w:r>
      <w:r w:rsidRPr="007E66A1">
        <w:rPr>
          <w:rStyle w:val="Emphasis"/>
        </w:rPr>
        <w:t xml:space="preserve">potential and actual </w:t>
      </w:r>
      <w:r w:rsidRPr="00507E6B">
        <w:rPr>
          <w:rStyle w:val="Emphasis"/>
          <w:highlight w:val="yellow"/>
        </w:rPr>
        <w:t>conﬂict,</w:t>
      </w:r>
      <w:r w:rsidRPr="00EE3B8A">
        <w:rPr>
          <w:sz w:val="12"/>
          <w:highlight w:val="yellow"/>
        </w:rPr>
        <w:t xml:space="preserve"> </w:t>
      </w:r>
      <w:r w:rsidRPr="00507E6B">
        <w:rPr>
          <w:rStyle w:val="StyleBoldUnderline"/>
          <w:highlight w:val="yellow"/>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B42D7C" w:rsidRDefault="00B42D7C" w:rsidP="00B42D7C">
      <w:pPr>
        <w:pStyle w:val="Heading4"/>
      </w:pPr>
      <w:r>
        <w:lastRenderedPageBreak/>
        <w:t xml:space="preserve">Independently, the plan prevents eroding checks on executive power that creates </w:t>
      </w:r>
      <w:r w:rsidRPr="00E13E6A">
        <w:rPr>
          <w:u w:val="single"/>
        </w:rPr>
        <w:t>global dissident crack-down</w:t>
      </w:r>
    </w:p>
    <w:p w:rsidR="00B42D7C" w:rsidRDefault="00B42D7C" w:rsidP="00B42D7C">
      <w:r>
        <w:t>Matthew C</w:t>
      </w:r>
      <w:r w:rsidRPr="002B4F71">
        <w:rPr>
          <w:rStyle w:val="StyleStyleBold12pt"/>
        </w:rPr>
        <w:t xml:space="preserve"> Waxman 9</w:t>
      </w:r>
      <w:r>
        <w:t>, Professor of Law; Faculty Chair, Roger Hertog Program on Law and National Security, Legislating the War on Terror: An Agenda for Reform”, November 3, Book, p. 58</w:t>
      </w:r>
    </w:p>
    <w:p w:rsidR="00B42D7C" w:rsidRDefault="00B42D7C" w:rsidP="00B42D7C">
      <w:pPr>
        <w:rPr>
          <w:sz w:val="16"/>
        </w:rPr>
      </w:pPr>
      <w:r w:rsidRPr="00462D82">
        <w:rPr>
          <w:sz w:val="16"/>
        </w:rPr>
        <w:t xml:space="preserve">Opponents and skeptics of administrative detention rightly point out that creating new mechanisms for detention with procedural protections that are diluted compared with those granted criminal suspects may put liberty at risk. </w:t>
      </w:r>
      <w:r w:rsidRPr="000C032B">
        <w:rPr>
          <w:rStyle w:val="StyleBoldUnderline"/>
        </w:rPr>
        <w:t>The</w:t>
      </w:r>
      <w:r w:rsidRPr="000C032B">
        <w:rPr>
          <w:sz w:val="16"/>
        </w:rPr>
        <w:t xml:space="preserve"> most obvious </w:t>
      </w:r>
      <w:r w:rsidRPr="000C032B">
        <w:rPr>
          <w:rStyle w:val="StyleBoldUnderline"/>
        </w:rPr>
        <w:t>concern is that</w:t>
      </w:r>
      <w:r w:rsidRPr="00E90C23">
        <w:rPr>
          <w:rStyle w:val="StyleBoldUnderline"/>
          <w:highlight w:val="yellow"/>
        </w:rPr>
        <w:t xml:space="preserve"> innocent individuals will get</w:t>
      </w:r>
      <w:r w:rsidRPr="00462D82">
        <w:rPr>
          <w:rStyle w:val="StyleBoldUnderline"/>
        </w:rPr>
        <w:t xml:space="preserve"> swept up and </w:t>
      </w:r>
      <w:r w:rsidRPr="00E90C23">
        <w:rPr>
          <w:rStyle w:val="StyleBoldUnderline"/>
          <w:highlight w:val="yellow"/>
        </w:rPr>
        <w:t>imprisoned</w:t>
      </w:r>
      <w:r w:rsidRPr="00462D82">
        <w:rPr>
          <w:rStyle w:val="StyleBoldUnderline"/>
        </w:rPr>
        <w:t>— the “false positive” problem</w:t>
      </w:r>
      <w:r w:rsidRPr="00462D82">
        <w:rPr>
          <w:sz w:val="16"/>
        </w:rPr>
        <w:t xml:space="preserve">. Civil libertarians rightly worry too that aside from the specific risk to particular individuals, </w:t>
      </w:r>
      <w:r w:rsidRPr="00E90C23">
        <w:rPr>
          <w:rStyle w:val="StyleBoldUnderline"/>
          <w:highlight w:val="yellow"/>
        </w:rPr>
        <w:t>any expansion of</w:t>
      </w:r>
      <w:r w:rsidRPr="00462D82">
        <w:rPr>
          <w:rStyle w:val="StyleBoldUnderline"/>
        </w:rPr>
        <w:t xml:space="preserve"> administrative </w:t>
      </w:r>
      <w:r w:rsidRPr="00E90C23">
        <w:rPr>
          <w:rStyle w:val="StyleBoldUnderline"/>
          <w:highlight w:val="yellow"/>
        </w:rPr>
        <w:t>detention</w:t>
      </w:r>
      <w:r w:rsidRPr="00462D82">
        <w:rPr>
          <w:sz w:val="16"/>
        </w:rPr>
        <w:t xml:space="preserve">— and I say “expansion” because, as noted earlier, it already exists in some nonterrorist contexts in U.S. law— </w:t>
      </w:r>
      <w:r w:rsidRPr="00E90C23">
        <w:rPr>
          <w:rStyle w:val="Emphasis"/>
          <w:highlight w:val="yellow"/>
        </w:rPr>
        <w:t>risks eroding</w:t>
      </w:r>
      <w:r w:rsidRPr="00462D82">
        <w:rPr>
          <w:rStyle w:val="Emphasis"/>
        </w:rPr>
        <w:t xml:space="preserve"> the </w:t>
      </w:r>
      <w:r w:rsidRPr="00E90C23">
        <w:rPr>
          <w:rStyle w:val="Emphasis"/>
          <w:highlight w:val="yellow"/>
        </w:rPr>
        <w:t>checks on state power</w:t>
      </w:r>
      <w:r w:rsidRPr="00462D82">
        <w:rPr>
          <w:rStyle w:val="Emphasis"/>
        </w:rPr>
        <w:t xml:space="preserve"> more generally.</w:t>
      </w:r>
      <w:r w:rsidRPr="00462D82">
        <w:rPr>
          <w:sz w:val="16"/>
        </w:rPr>
        <w:t xml:space="preserve"> To some, </w:t>
      </w:r>
      <w:r w:rsidRPr="00462D82">
        <w:rPr>
          <w:rStyle w:val="StyleBoldUnderline"/>
        </w:rPr>
        <w:t xml:space="preserve">the idea of administrative </w:t>
      </w:r>
      <w:r w:rsidRPr="00E90C23">
        <w:rPr>
          <w:rStyle w:val="StyleBoldUnderline"/>
          <w:highlight w:val="yellow"/>
        </w:rPr>
        <w:t>detention</w:t>
      </w:r>
      <w:r w:rsidRPr="00462D82">
        <w:rPr>
          <w:rStyle w:val="StyleBoldUnderline"/>
        </w:rPr>
        <w:t xml:space="preserve"> of suspected terrorists </w:t>
      </w:r>
      <w:r w:rsidRPr="00E90C23">
        <w:rPr>
          <w:rStyle w:val="StyleBoldUnderline"/>
          <w:highlight w:val="yellow"/>
        </w:rPr>
        <w:t>is the</w:t>
      </w:r>
      <w:r w:rsidRPr="00462D82">
        <w:rPr>
          <w:sz w:val="16"/>
        </w:rPr>
        <w:t xml:space="preserve"> kind of “</w:t>
      </w:r>
      <w:r w:rsidRPr="00E90C23">
        <w:rPr>
          <w:rStyle w:val="StyleBoldUnderline"/>
          <w:highlight w:val="yellow"/>
        </w:rPr>
        <w:t>loaded weapon</w:t>
      </w:r>
      <w:r w:rsidRPr="00462D82">
        <w:rPr>
          <w:sz w:val="16"/>
        </w:rPr>
        <w:t xml:space="preserve">” that Justice Robert </w:t>
      </w:r>
      <w:r w:rsidRPr="00462D82">
        <w:rPr>
          <w:rStyle w:val="StyleBoldUnderline"/>
        </w:rPr>
        <w:t>Jackson worried about at the time of Japanese internment</w:t>
      </w:r>
      <w:r w:rsidRPr="00462D82">
        <w:rPr>
          <w:sz w:val="16"/>
        </w:rPr>
        <w:t xml:space="preserve">. 52 </w:t>
      </w:r>
      <w:r w:rsidRPr="00E90C23">
        <w:rPr>
          <w:rStyle w:val="StyleBoldUnderline"/>
          <w:highlight w:val="yellow"/>
        </w:rPr>
        <w:t>Even if critics are satisfied that the U.S</w:t>
      </w:r>
      <w:r w:rsidRPr="00462D82">
        <w:rPr>
          <w:rStyle w:val="StyleBoldUnderline"/>
        </w:rPr>
        <w:t>.</w:t>
      </w:r>
      <w:r w:rsidRPr="00462D82">
        <w:rPr>
          <w:sz w:val="16"/>
        </w:rPr>
        <w:t xml:space="preserve"> government </w:t>
      </w:r>
      <w:r w:rsidRPr="00E90C23">
        <w:rPr>
          <w:rStyle w:val="StyleBoldUnderline"/>
          <w:highlight w:val="yellow"/>
        </w:rPr>
        <w:t>can use</w:t>
      </w:r>
      <w:r w:rsidRPr="00462D82">
        <w:rPr>
          <w:sz w:val="16"/>
        </w:rPr>
        <w:t xml:space="preserve"> administrative </w:t>
      </w:r>
      <w:r w:rsidRPr="00E90C23">
        <w:rPr>
          <w:rStyle w:val="StyleBoldUnderline"/>
          <w:highlight w:val="yellow"/>
        </w:rPr>
        <w:t xml:space="preserve">detention responsibly, </w:t>
      </w:r>
      <w:r w:rsidRPr="00E90C23">
        <w:rPr>
          <w:rStyle w:val="StyleBoldUnderline"/>
        </w:rPr>
        <w:t xml:space="preserve">there are </w:t>
      </w:r>
      <w:r w:rsidRPr="00E90C23">
        <w:rPr>
          <w:rStyle w:val="StyleBoldUnderline"/>
          <w:highlight w:val="yellow"/>
        </w:rPr>
        <w:t xml:space="preserve">many unsavory foreign regimes </w:t>
      </w:r>
      <w:r w:rsidRPr="000C032B">
        <w:rPr>
          <w:rStyle w:val="StyleBoldUnderline"/>
        </w:rPr>
        <w:t xml:space="preserve">that </w:t>
      </w:r>
      <w:r w:rsidRPr="00E90C23">
        <w:rPr>
          <w:rStyle w:val="StyleBoldUnderline"/>
          <w:highlight w:val="yellow"/>
        </w:rPr>
        <w:t>will not. The U</w:t>
      </w:r>
      <w:r w:rsidRPr="00462D82">
        <w:rPr>
          <w:sz w:val="16"/>
        </w:rPr>
        <w:t xml:space="preserve">nited </w:t>
      </w:r>
      <w:r w:rsidRPr="00E90C23">
        <w:rPr>
          <w:rStyle w:val="StyleBoldUnderline"/>
          <w:highlight w:val="yellow"/>
        </w:rPr>
        <w:t>S</w:t>
      </w:r>
      <w:r w:rsidRPr="00462D82">
        <w:rPr>
          <w:sz w:val="16"/>
        </w:rPr>
        <w:t xml:space="preserve">tates therefore </w:t>
      </w:r>
      <w:r w:rsidRPr="00E90C23">
        <w:rPr>
          <w:rStyle w:val="Emphasis"/>
          <w:highlight w:val="yellow"/>
        </w:rPr>
        <w:t>needs to be cautious</w:t>
      </w:r>
      <w:r w:rsidRPr="00462D82">
        <w:rPr>
          <w:rStyle w:val="Emphasis"/>
        </w:rPr>
        <w:t xml:space="preserve"> about </w:t>
      </w:r>
      <w:r w:rsidRPr="00E90C23">
        <w:rPr>
          <w:rStyle w:val="Emphasis"/>
          <w:highlight w:val="yellow"/>
        </w:rPr>
        <w:t>justifying principles that might be used by less democratic regimes as a pretext to crack down</w:t>
      </w:r>
      <w:r w:rsidRPr="00462D82">
        <w:rPr>
          <w:sz w:val="16"/>
        </w:rPr>
        <w:t xml:space="preserve">, for example, </w:t>
      </w:r>
      <w:r w:rsidRPr="00E90C23">
        <w:rPr>
          <w:rStyle w:val="Emphasis"/>
          <w:highlight w:val="yellow"/>
        </w:rPr>
        <w:t>on dissidents</w:t>
      </w:r>
      <w:r w:rsidRPr="00462D82">
        <w:rPr>
          <w:rStyle w:val="Emphasis"/>
        </w:rPr>
        <w:t xml:space="preserve"> that </w:t>
      </w:r>
      <w:r w:rsidRPr="00E90C23">
        <w:rPr>
          <w:rStyle w:val="Emphasis"/>
          <w:highlight w:val="yellow"/>
        </w:rPr>
        <w:t>they label</w:t>
      </w:r>
      <w:r w:rsidRPr="00462D82">
        <w:rPr>
          <w:sz w:val="16"/>
        </w:rPr>
        <w:t xml:space="preserve"> “terrorists” or “</w:t>
      </w:r>
      <w:r w:rsidRPr="00462D82">
        <w:rPr>
          <w:rStyle w:val="Emphasis"/>
        </w:rPr>
        <w:t xml:space="preserve">national security </w:t>
      </w:r>
      <w:r w:rsidRPr="00E90C23">
        <w:rPr>
          <w:rStyle w:val="Emphasis"/>
          <w:highlight w:val="yellow"/>
        </w:rPr>
        <w:t>threats</w:t>
      </w:r>
      <w:r w:rsidRPr="00462D82">
        <w:rPr>
          <w:sz w:val="16"/>
        </w:rPr>
        <w:t>.”</w:t>
      </w:r>
    </w:p>
    <w:p w:rsidR="00B42D7C" w:rsidRPr="00982A3A" w:rsidRDefault="00B42D7C" w:rsidP="00B42D7C">
      <w:pPr>
        <w:pStyle w:val="Heading4"/>
      </w:pPr>
      <w:r>
        <w:t xml:space="preserve">Chinese crackdowns on Uighurs make them stronger and </w:t>
      </w:r>
      <w:r w:rsidRPr="00E13E6A">
        <w:rPr>
          <w:u w:val="single"/>
        </w:rPr>
        <w:t>cause Asian war</w:t>
      </w:r>
    </w:p>
    <w:p w:rsidR="00B42D7C" w:rsidRPr="00982A3A" w:rsidRDefault="00B42D7C" w:rsidP="00B42D7C">
      <w:r w:rsidRPr="00982A3A">
        <w:t xml:space="preserve">Dr. Elizabeth Van Wie </w:t>
      </w:r>
      <w:r w:rsidRPr="00982A3A">
        <w:rPr>
          <w:rStyle w:val="StyleStyleBold12pt"/>
        </w:rPr>
        <w:t>Davis 8</w:t>
      </w:r>
      <w:r w:rsidRPr="00982A3A">
        <w:t>, division director and professor of liberal arts and international studies at Colorado School of Mines, 2008, "Uyghur Muslim Ethnic Separatism in Xinjiang, China," Asian Affairs: An American Review, 2008, Vol. 35, Issue 1, pg. 15-30, ebsco</w:t>
      </w:r>
    </w:p>
    <w:p w:rsidR="00B42D7C" w:rsidRPr="00633A2C" w:rsidRDefault="00B42D7C" w:rsidP="00B42D7C">
      <w:pPr>
        <w:rPr>
          <w:iCs/>
          <w:u w:val="single"/>
          <w:bdr w:val="single" w:sz="18" w:space="0" w:color="auto"/>
        </w:rPr>
      </w:pPr>
      <w:r w:rsidRPr="00982A3A">
        <w:rPr>
          <w:sz w:val="16"/>
        </w:rPr>
        <w:t>Alternative Futures</w:t>
      </w:r>
      <w:r w:rsidRPr="00982A3A">
        <w:rPr>
          <w:sz w:val="12"/>
        </w:rPr>
        <w:t>¶</w:t>
      </w:r>
      <w:r w:rsidRPr="00982A3A">
        <w:rPr>
          <w:sz w:val="16"/>
        </w:rPr>
        <w:t xml:space="preserve"> </w:t>
      </w:r>
      <w:r w:rsidRPr="000C032B">
        <w:rPr>
          <w:rStyle w:val="StyleBoldUnderline"/>
        </w:rPr>
        <w:t xml:space="preserve">The scenario </w:t>
      </w:r>
      <w:r w:rsidRPr="00EF5AED">
        <w:rPr>
          <w:rStyle w:val="StyleBoldUnderline"/>
          <w:highlight w:val="yellow"/>
        </w:rPr>
        <w:t>most worrisome</w:t>
      </w:r>
      <w:r w:rsidRPr="00982A3A">
        <w:rPr>
          <w:sz w:val="16"/>
        </w:rPr>
        <w:t xml:space="preserve"> to the Chinese </w:t>
      </w:r>
      <w:r w:rsidRPr="00EF5AED">
        <w:rPr>
          <w:rStyle w:val="StyleBoldUnderline"/>
          <w:highlight w:val="yellow"/>
        </w:rPr>
        <w:t>would be the Uyghur</w:t>
      </w:r>
      <w:r w:rsidRPr="00926F35">
        <w:rPr>
          <w:rStyle w:val="StyleBoldUnderline"/>
        </w:rPr>
        <w:t xml:space="preserve"> Muslim </w:t>
      </w:r>
      <w:r w:rsidRPr="00EF5AED">
        <w:rPr>
          <w:rStyle w:val="StyleBoldUnderline"/>
          <w:highlight w:val="yellow"/>
        </w:rPr>
        <w:t>movement</w:t>
      </w:r>
      <w:r w:rsidRPr="00982A3A">
        <w:rPr>
          <w:sz w:val="16"/>
        </w:rPr>
        <w:t xml:space="preserve"> in Xinjiang externally </w:t>
      </w:r>
      <w:r w:rsidRPr="00EF5AED">
        <w:rPr>
          <w:rStyle w:val="StyleBoldUnderline"/>
          <w:highlight w:val="yellow"/>
        </w:rPr>
        <w:t xml:space="preserve">joining with international </w:t>
      </w:r>
      <w:r w:rsidRPr="000C032B">
        <w:rPr>
          <w:rStyle w:val="StyleBoldUnderline"/>
        </w:rPr>
        <w:t xml:space="preserve">Muslim </w:t>
      </w:r>
      <w:r w:rsidRPr="00EF5AED">
        <w:rPr>
          <w:rStyle w:val="StyleBoldUnderline"/>
          <w:highlight w:val="yellow"/>
        </w:rPr>
        <w:t>movements</w:t>
      </w:r>
      <w:r w:rsidRPr="00926F35">
        <w:rPr>
          <w:rStyle w:val="StyleBoldUnderline"/>
        </w:rPr>
        <w:t xml:space="preserve"> throughout Asia and the Middle East, </w:t>
      </w:r>
      <w:r w:rsidRPr="00EF5AED">
        <w:rPr>
          <w:rStyle w:val="StyleBoldUnderline"/>
          <w:highlight w:val="yellow"/>
        </w:rPr>
        <w:t xml:space="preserve">bringing an influx of </w:t>
      </w:r>
      <w:r w:rsidRPr="000C032B">
        <w:rPr>
          <w:rStyle w:val="StyleBoldUnderline"/>
        </w:rPr>
        <w:t xml:space="preserve">Islamic </w:t>
      </w:r>
      <w:r w:rsidRPr="00EF5AED">
        <w:rPr>
          <w:rStyle w:val="StyleBoldUnderline"/>
          <w:highlight w:val="yellow"/>
        </w:rPr>
        <w:t xml:space="preserve">extremism and a </w:t>
      </w:r>
      <w:r w:rsidRPr="00EF5AED">
        <w:rPr>
          <w:rStyle w:val="Emphasis"/>
          <w:highlight w:val="yellow"/>
        </w:rPr>
        <w:t>desire to challenge the</w:t>
      </w:r>
      <w:r w:rsidRPr="00EF5AED">
        <w:rPr>
          <w:rStyle w:val="Emphasis"/>
        </w:rPr>
        <w:t xml:space="preserve"> central </w:t>
      </w:r>
      <w:r w:rsidRPr="00EF5AED">
        <w:rPr>
          <w:rStyle w:val="Emphasis"/>
          <w:highlight w:val="yellow"/>
        </w:rPr>
        <w:t>government</w:t>
      </w:r>
      <w:r w:rsidRPr="00982A3A">
        <w:rPr>
          <w:sz w:val="16"/>
        </w:rPr>
        <w:t xml:space="preserve">. The Chinese also fear </w:t>
      </w:r>
      <w:r w:rsidRPr="00EF5AED">
        <w:rPr>
          <w:rStyle w:val="StyleBoldUnderline"/>
          <w:highlight w:val="yellow"/>
        </w:rPr>
        <w:t xml:space="preserve">the </w:t>
      </w:r>
      <w:r w:rsidRPr="00552C7B">
        <w:rPr>
          <w:rStyle w:val="StyleBoldUnderline"/>
        </w:rPr>
        <w:t xml:space="preserve">Uyghur </w:t>
      </w:r>
      <w:r w:rsidRPr="00EF5AED">
        <w:rPr>
          <w:rStyle w:val="StyleBoldUnderline"/>
          <w:highlight w:val="yellow"/>
        </w:rPr>
        <w:t>movement could</w:t>
      </w:r>
      <w:r w:rsidRPr="00926F35">
        <w:rPr>
          <w:rStyle w:val="StyleBoldUnderline"/>
        </w:rPr>
        <w:t xml:space="preserve"> internally </w:t>
      </w:r>
      <w:r w:rsidRPr="00EF5AED">
        <w:rPr>
          <w:rStyle w:val="StyleBoldUnderline"/>
          <w:highlight w:val="yellow"/>
        </w:rPr>
        <w:t xml:space="preserve">radicalize </w:t>
      </w:r>
      <w:r w:rsidRPr="000C032B">
        <w:rPr>
          <w:rStyle w:val="StyleBoldUnderline"/>
        </w:rPr>
        <w:t xml:space="preserve">other minorities, whether </w:t>
      </w:r>
      <w:r w:rsidRPr="00EF5AED">
        <w:rPr>
          <w:rStyle w:val="StyleBoldUnderline"/>
          <w:highlight w:val="yellow"/>
        </w:rPr>
        <w:t>the</w:t>
      </w:r>
      <w:r w:rsidRPr="00982A3A">
        <w:rPr>
          <w:sz w:val="16"/>
        </w:rPr>
        <w:t xml:space="preserve"> ethnic </w:t>
      </w:r>
      <w:r w:rsidRPr="00EF5AED">
        <w:rPr>
          <w:rStyle w:val="StyleBoldUnderline"/>
          <w:highlight w:val="yellow"/>
        </w:rPr>
        <w:t>Tibetans or the</w:t>
      </w:r>
      <w:r w:rsidRPr="00926F35">
        <w:rPr>
          <w:rStyle w:val="StyleBoldUnderline"/>
        </w:rPr>
        <w:t xml:space="preserve"> </w:t>
      </w:r>
      <w:r w:rsidRPr="00982A3A">
        <w:rPr>
          <w:sz w:val="16"/>
        </w:rPr>
        <w:t xml:space="preserve">Muslim </w:t>
      </w:r>
      <w:r w:rsidRPr="00EF5AED">
        <w:rPr>
          <w:rStyle w:val="StyleBoldUnderline"/>
          <w:highlight w:val="yellow"/>
        </w:rPr>
        <w:t xml:space="preserve">Hui. Beijing is currently successfully managing </w:t>
      </w:r>
      <w:r w:rsidRPr="000C032B">
        <w:rPr>
          <w:rStyle w:val="StyleBoldUnderline"/>
        </w:rPr>
        <w:t xml:space="preserve">the </w:t>
      </w:r>
      <w:r w:rsidRPr="00EF5AED">
        <w:rPr>
          <w:rStyle w:val="StyleBoldUnderline"/>
          <w:highlight w:val="yellow"/>
        </w:rPr>
        <w:t>separatist movements</w:t>
      </w:r>
      <w:r w:rsidRPr="00926F35">
        <w:rPr>
          <w:rStyle w:val="StyleBoldUnderline"/>
        </w:rPr>
        <w:t xml:space="preserve"> in China, </w:t>
      </w:r>
      <w:r w:rsidRPr="000C032B">
        <w:rPr>
          <w:rStyle w:val="StyleBoldUnderline"/>
        </w:rPr>
        <w:t>but</w:t>
      </w:r>
      <w:r w:rsidRPr="000C032B">
        <w:rPr>
          <w:sz w:val="16"/>
        </w:rPr>
        <w:t xml:space="preserve"> the possibility of </w:t>
      </w:r>
      <w:r w:rsidRPr="000C032B">
        <w:rPr>
          <w:rStyle w:val="StyleBoldUnderline"/>
        </w:rPr>
        <w:t>increased difficulty is linked</w:t>
      </w:r>
      <w:r w:rsidRPr="000C032B">
        <w:rPr>
          <w:sz w:val="16"/>
        </w:rPr>
        <w:t xml:space="preserve"> partly </w:t>
      </w:r>
      <w:r w:rsidRPr="000C032B">
        <w:rPr>
          <w:rStyle w:val="StyleBoldUnderline"/>
        </w:rPr>
        <w:t>to elements outside Chinese control, such as political instability</w:t>
      </w:r>
      <w:r w:rsidRPr="000C032B">
        <w:rPr>
          <w:sz w:val="16"/>
        </w:rPr>
        <w:t xml:space="preserve"> or increased Islamic extremism </w:t>
      </w:r>
      <w:r w:rsidRPr="000C032B">
        <w:rPr>
          <w:rStyle w:val="StyleBoldUnderline"/>
        </w:rPr>
        <w:t xml:space="preserve">in neighboring Pakistan, Afghanistan, Tajikistan, Kyrgyzstan, and Kazakhstan. </w:t>
      </w:r>
      <w:r w:rsidRPr="00EF5AED">
        <w:rPr>
          <w:rStyle w:val="Emphasis"/>
          <w:highlight w:val="yellow"/>
        </w:rPr>
        <w:t>Chinese</w:t>
      </w:r>
      <w:r w:rsidRPr="00982A3A">
        <w:rPr>
          <w:rStyle w:val="Emphasis"/>
        </w:rPr>
        <w:t xml:space="preserve"> policies and </w:t>
      </w:r>
      <w:r w:rsidRPr="00EF5AED">
        <w:rPr>
          <w:rStyle w:val="Emphasis"/>
          <w:highlight w:val="yellow"/>
        </w:rPr>
        <w:t>reactions</w:t>
      </w:r>
      <w:r w:rsidRPr="00926F35">
        <w:rPr>
          <w:rStyle w:val="StyleBoldUnderline"/>
        </w:rPr>
        <w:t xml:space="preserve">, </w:t>
      </w:r>
      <w:r w:rsidRPr="00552C7B">
        <w:rPr>
          <w:rStyle w:val="StyleBoldUnderline"/>
          <w:highlight w:val="yellow"/>
        </w:rPr>
        <w:t xml:space="preserve">however, </w:t>
      </w:r>
      <w:r w:rsidRPr="00552C7B">
        <w:rPr>
          <w:rStyle w:val="Emphasis"/>
          <w:highlight w:val="yellow"/>
        </w:rPr>
        <w:t xml:space="preserve">will largely </w:t>
      </w:r>
      <w:r w:rsidRPr="00EF5AED">
        <w:rPr>
          <w:rStyle w:val="Emphasis"/>
          <w:highlight w:val="yellow"/>
        </w:rPr>
        <w:t>determine the progress of separatist movements</w:t>
      </w:r>
      <w:r w:rsidRPr="00926F35">
        <w:rPr>
          <w:rStyle w:val="StyleBoldUnderline"/>
        </w:rPr>
        <w:t xml:space="preserve"> in China</w:t>
      </w:r>
      <w:r w:rsidRPr="00EF5AED">
        <w:rPr>
          <w:rStyle w:val="StyleBoldUnderline"/>
          <w:highlight w:val="yellow"/>
        </w:rPr>
        <w:t>. If</w:t>
      </w:r>
      <w:r w:rsidRPr="00EF5AED">
        <w:rPr>
          <w:sz w:val="16"/>
          <w:highlight w:val="yellow"/>
        </w:rPr>
        <w:t xml:space="preserve"> </w:t>
      </w:r>
      <w:r w:rsidRPr="00EF5AED">
        <w:rPr>
          <w:rStyle w:val="Emphasis"/>
          <w:highlight w:val="yellow"/>
        </w:rPr>
        <w:t>“strike hard” campaigns are seen to discriminate</w:t>
      </w:r>
      <w:r w:rsidRPr="00982A3A">
        <w:rPr>
          <w:rStyle w:val="Emphasis"/>
        </w:rPr>
        <w:t xml:space="preserve"> against nonviolent Uyghurs</w:t>
      </w:r>
      <w:r w:rsidRPr="00982A3A">
        <w:rPr>
          <w:sz w:val="16"/>
        </w:rPr>
        <w:t xml:space="preserve"> </w:t>
      </w:r>
      <w:r w:rsidRPr="00926F35">
        <w:rPr>
          <w:rStyle w:val="StyleBoldUnderline"/>
        </w:rPr>
        <w:t xml:space="preserve">and if the perception that economic development in Xinjiang aids Han Chinese at the expense of Uyghurs, </w:t>
      </w:r>
      <w:r w:rsidRPr="00EF5AED">
        <w:rPr>
          <w:rStyle w:val="Emphasis"/>
          <w:highlight w:val="yellow"/>
        </w:rPr>
        <w:t>the separatist movements will be fueled</w:t>
      </w:r>
      <w:r w:rsidRPr="00982A3A">
        <w:rPr>
          <w:sz w:val="16"/>
        </w:rPr>
        <w:t>.</w:t>
      </w:r>
      <w:r w:rsidRPr="00982A3A">
        <w:rPr>
          <w:sz w:val="12"/>
        </w:rPr>
        <w:t>¶</w:t>
      </w:r>
      <w:r w:rsidRPr="00982A3A">
        <w:rPr>
          <w:sz w:val="16"/>
        </w:rPr>
        <w:t xml:space="preserve"> The whole region has concerns about growing Uyghur violence. </w:t>
      </w:r>
      <w:r w:rsidRPr="00926F35">
        <w:rPr>
          <w:rStyle w:val="StyleBoldUnderline"/>
        </w:rPr>
        <w:t>Central Asian countries, especially those with sizable Uyghur minorities, already worry about Uyghur violence and agitation</w:t>
      </w:r>
      <w:r w:rsidRPr="00982A3A">
        <w:rPr>
          <w:sz w:val="16"/>
        </w:rPr>
        <w:t xml:space="preserve">. Many of the regional governments, especially secular authoritarian governments in South Asia and Central Asia, are worried about the contagion of increasing Muslim radicalization. </w:t>
      </w:r>
      <w:r w:rsidRPr="00926F35">
        <w:rPr>
          <w:rStyle w:val="StyleBoldUnderline"/>
        </w:rPr>
        <w:t xml:space="preserve">The </w:t>
      </w:r>
      <w:r w:rsidRPr="00163689">
        <w:rPr>
          <w:rStyle w:val="StyleBoldUnderline"/>
          <w:highlight w:val="yellow"/>
        </w:rPr>
        <w:t>governments</w:t>
      </w:r>
      <w:r w:rsidRPr="00926F35">
        <w:rPr>
          <w:rStyle w:val="StyleBoldUnderline"/>
        </w:rPr>
        <w:t xml:space="preserve"> of Southeast Asia </w:t>
      </w:r>
      <w:r w:rsidRPr="00163689">
        <w:rPr>
          <w:rStyle w:val="StyleBoldUnderline"/>
          <w:highlight w:val="yellow"/>
        </w:rPr>
        <w:t>are</w:t>
      </w:r>
      <w:r w:rsidRPr="00926F35">
        <w:rPr>
          <w:rStyle w:val="StyleBoldUnderline"/>
        </w:rPr>
        <w:t xml:space="preserve"> also </w:t>
      </w:r>
      <w:r w:rsidRPr="00163689">
        <w:rPr>
          <w:rStyle w:val="StyleBoldUnderline"/>
          <w:highlight w:val="yellow"/>
        </w:rPr>
        <w:t xml:space="preserve">worried about growing </w:t>
      </w:r>
      <w:r w:rsidRPr="00552C7B">
        <w:rPr>
          <w:rStyle w:val="StyleBoldUnderline"/>
        </w:rPr>
        <w:t xml:space="preserve">radical networks and </w:t>
      </w:r>
      <w:r w:rsidRPr="00163689">
        <w:rPr>
          <w:rStyle w:val="StyleBoldUnderline"/>
          <w:highlight w:val="yellow"/>
        </w:rPr>
        <w:t>training camps, but</w:t>
      </w:r>
      <w:r w:rsidRPr="00926F35">
        <w:rPr>
          <w:rStyle w:val="StyleBoldUnderline"/>
        </w:rPr>
        <w:t xml:space="preserve"> they </w:t>
      </w:r>
      <w:r w:rsidRPr="00163689">
        <w:rPr>
          <w:rStyle w:val="StyleBoldUnderline"/>
          <w:highlight w:val="yellow"/>
        </w:rPr>
        <w:t>also</w:t>
      </w:r>
      <w:r w:rsidRPr="00926F35">
        <w:rPr>
          <w:rStyle w:val="StyleBoldUnderline"/>
        </w:rPr>
        <w:t xml:space="preserve"> fear the idea of </w:t>
      </w:r>
      <w:r w:rsidRPr="00163689">
        <w:rPr>
          <w:rStyle w:val="StyleBoldUnderline"/>
          <w:highlight w:val="yellow"/>
        </w:rPr>
        <w:t xml:space="preserve">a </w:t>
      </w:r>
      <w:r w:rsidRPr="00163689">
        <w:rPr>
          <w:rStyle w:val="Emphasis"/>
          <w:highlight w:val="yellow"/>
        </w:rPr>
        <w:t>fragmenting China</w:t>
      </w:r>
      <w:r w:rsidRPr="00163689">
        <w:rPr>
          <w:rStyle w:val="StyleBoldUnderline"/>
          <w:highlight w:val="yellow"/>
        </w:rPr>
        <w:t xml:space="preserve">. </w:t>
      </w:r>
      <w:r w:rsidRPr="00163689">
        <w:rPr>
          <w:rStyle w:val="Emphasis"/>
          <w:highlight w:val="yellow"/>
        </w:rPr>
        <w:t>Political instability in China would impact all of Asia.</w:t>
      </w:r>
    </w:p>
    <w:p w:rsidR="00B42D7C" w:rsidRDefault="00B42D7C" w:rsidP="00B42D7C">
      <w:pPr>
        <w:pStyle w:val="Heading4"/>
      </w:pPr>
      <w:r>
        <w:t xml:space="preserve">Asian war goes </w:t>
      </w:r>
      <w:r>
        <w:rPr>
          <w:u w:val="single"/>
        </w:rPr>
        <w:t>nuclear</w:t>
      </w:r>
      <w:r>
        <w:t xml:space="preserve">---no defense---interdependence and institutions don’t check </w:t>
      </w:r>
    </w:p>
    <w:p w:rsidR="00B42D7C" w:rsidRPr="00C94070" w:rsidRDefault="00B42D7C" w:rsidP="00B42D7C">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0" w:history="1">
        <w:r w:rsidRPr="00C94070">
          <w:rPr>
            <w:rStyle w:val="Hyperlink"/>
          </w:rPr>
          <w:t>http://www.iadb.org/intal/intalcdi/PE/2013/10737.pdf</w:t>
        </w:r>
      </w:hyperlink>
    </w:p>
    <w:p w:rsidR="00B42D7C" w:rsidRPr="002E1171" w:rsidRDefault="00B42D7C" w:rsidP="00B42D7C">
      <w:pPr>
        <w:rPr>
          <w:sz w:val="16"/>
        </w:rPr>
      </w:pPr>
      <w:r w:rsidRPr="00552C7B">
        <w:rPr>
          <w:rStyle w:val="StyleBoldUnderline"/>
        </w:rPr>
        <w:lastRenderedPageBreak/>
        <w:t>Three</w:t>
      </w:r>
      <w:r w:rsidRPr="00552C7B">
        <w:rPr>
          <w:sz w:val="16"/>
        </w:rPr>
        <w:t xml:space="preserve"> broad </w:t>
      </w:r>
      <w:r w:rsidRPr="00552C7B">
        <w:rPr>
          <w:rStyle w:val="StyleBoldUnderline"/>
        </w:rPr>
        <w:t>types of conventional conflict confront Asia</w:t>
      </w:r>
      <w:r w:rsidRPr="00552C7B">
        <w:rPr>
          <w:sz w:val="16"/>
        </w:rPr>
        <w:t xml:space="preserve">. The </w:t>
      </w:r>
      <w:r w:rsidRPr="00552C7B">
        <w:rPr>
          <w:rStyle w:val="StyleBoldUnderline"/>
        </w:rPr>
        <w:t>first is the</w:t>
      </w:r>
      <w:r w:rsidRPr="00552C7B">
        <w:rPr>
          <w:sz w:val="16"/>
        </w:rPr>
        <w:t xml:space="preserve"> </w:t>
      </w:r>
      <w:r w:rsidRPr="00552C7B">
        <w:rPr>
          <w:rStyle w:val="StyleBoldUnderline"/>
          <w:bdr w:val="single" w:sz="4" w:space="0" w:color="auto"/>
        </w:rPr>
        <w:t>prospect</w:t>
      </w:r>
      <w:r w:rsidRPr="00BE27C0">
        <w:rPr>
          <w:rStyle w:val="StyleBoldUnderline"/>
          <w:bdr w:val="single" w:sz="4" w:space="0" w:color="auto"/>
        </w:rPr>
        <w:t xml:space="preserve"> of </w:t>
      </w:r>
      <w:r w:rsidRPr="008D17B0">
        <w:rPr>
          <w:rStyle w:val="StyleBoldUnderline"/>
          <w:highlight w:val="yellow"/>
          <w:bdr w:val="single" w:sz="4" w:space="0" w:color="auto"/>
        </w:rPr>
        <w:t>war between great powers</w:t>
      </w:r>
      <w:r w:rsidRPr="00BE27C0">
        <w:rPr>
          <w:sz w:val="16"/>
        </w:rPr>
        <w:t xml:space="preserve">. Until a rising PRC grabbed the attention of the region, there had been little fear of great power rivalry in the region. The fact that </w:t>
      </w:r>
      <w:r w:rsidRPr="008D17B0">
        <w:rPr>
          <w:rStyle w:val="StyleBoldUnderline"/>
          <w:highlight w:val="yellow"/>
        </w:rPr>
        <w:t>all major powers</w:t>
      </w:r>
      <w:r w:rsidRPr="00BE27C0">
        <w:rPr>
          <w:sz w:val="16"/>
        </w:rPr>
        <w:t xml:space="preserve"> interested </w:t>
      </w:r>
      <w:r w:rsidRPr="00BE27C0">
        <w:rPr>
          <w:rStyle w:val="StyleBoldUnderline"/>
        </w:rPr>
        <w:t xml:space="preserve">in Asia </w:t>
      </w:r>
      <w:r w:rsidRPr="008D17B0">
        <w:rPr>
          <w:rStyle w:val="StyleBoldUnderline"/>
          <w:highlight w:val="yellow"/>
        </w:rPr>
        <w:t>are</w:t>
      </w:r>
      <w:r w:rsidRPr="008D17B0">
        <w:rPr>
          <w:sz w:val="16"/>
          <w:highlight w:val="yellow"/>
        </w:rPr>
        <w:t xml:space="preserve"> </w:t>
      </w:r>
      <w:r w:rsidRPr="008D17B0">
        <w:rPr>
          <w:rStyle w:val="StyleBoldUnderline"/>
          <w:highlight w:val="yellow"/>
          <w:bdr w:val="single" w:sz="4" w:space="0" w:color="auto"/>
        </w:rPr>
        <w:t>armed with nuclear weapons</w:t>
      </w:r>
      <w:r w:rsidRPr="00BE27C0">
        <w:rPr>
          <w:sz w:val="16"/>
        </w:rPr>
        <w:t xml:space="preserve">, and the fact that there is growing economic interdependence between them, has led many to argue that great power conflict is not likely to occur. </w:t>
      </w:r>
      <w:r w:rsidRPr="008D17B0">
        <w:rPr>
          <w:rStyle w:val="StyleBoldUnderline"/>
          <w:highlight w:val="yellow"/>
        </w:rPr>
        <w:t>Economic interdependence</w:t>
      </w:r>
      <w:r w:rsidRPr="00BE27C0">
        <w:rPr>
          <w:sz w:val="16"/>
        </w:rPr>
        <w:t xml:space="preserve">, as historians might say by citing the experience of the First World War, </w:t>
      </w:r>
      <w:r w:rsidRPr="008D17B0">
        <w:rPr>
          <w:rStyle w:val="StyleBoldUnderline"/>
          <w:highlight w:val="yellow"/>
          <w:bdr w:val="single" w:sz="4" w:space="0" w:color="auto"/>
        </w:rPr>
        <w:t>is not a guarantee for peace</w:t>
      </w:r>
      <w:r w:rsidRPr="00BE27C0">
        <w:rPr>
          <w:rStyle w:val="StyleBoldUnderline"/>
          <w:bdr w:val="single" w:sz="4" w:space="0" w:color="auto"/>
        </w:rPr>
        <w:t xml:space="preserve"> in Asia</w:t>
      </w:r>
      <w:r w:rsidRPr="00BE27C0">
        <w:rPr>
          <w:sz w:val="16"/>
        </w:rPr>
        <w:t xml:space="preserve">. Europe saw great power conflict despite growing interdependence in the first half of the 20th century. Nuclear weapons are surely a larger inhibitor of great power wars. Yet </w:t>
      </w:r>
      <w:r w:rsidRPr="008D17B0">
        <w:rPr>
          <w:rStyle w:val="StyleBoldUnderline"/>
          <w:highlight w:val="yellow"/>
        </w:rPr>
        <w:t>we have seen</w:t>
      </w:r>
      <w:r w:rsidRPr="00BE27C0">
        <w:rPr>
          <w:rStyle w:val="StyleBoldUnderline"/>
        </w:rPr>
        <w:t xml:space="preserve"> </w:t>
      </w:r>
      <w:r w:rsidRPr="008D17B0">
        <w:rPr>
          <w:rStyle w:val="StyleBoldUnderline"/>
          <w:highlight w:val="yellow"/>
        </w:rPr>
        <w:t>military tensions</w:t>
      </w:r>
      <w:r w:rsidRPr="00BE27C0">
        <w:rPr>
          <w:sz w:val="16"/>
        </w:rPr>
        <w:t xml:space="preserve"> </w:t>
      </w:r>
      <w:r w:rsidRPr="008D17B0">
        <w:rPr>
          <w:rStyle w:val="StyleBoldUnderline"/>
        </w:rPr>
        <w:t>build up</w:t>
      </w:r>
      <w:r w:rsidRPr="00BE27C0">
        <w:rPr>
          <w:sz w:val="16"/>
        </w:rPr>
        <w:t xml:space="preserve"> </w:t>
      </w:r>
      <w:r w:rsidRPr="008D17B0">
        <w:rPr>
          <w:rStyle w:val="StyleBoldUnderline"/>
          <w:highlight w:val="yellow"/>
        </w:rPr>
        <w:t>between the PRC and the US</w:t>
      </w:r>
      <w:r w:rsidRPr="00BE27C0">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8D17B0">
        <w:rPr>
          <w:rStyle w:val="StyleBoldUnderline"/>
          <w:highlight w:val="yellow"/>
        </w:rPr>
        <w:t>nuclear weapons</w:t>
      </w:r>
      <w:r w:rsidRPr="00BE27C0">
        <w:rPr>
          <w:sz w:val="16"/>
        </w:rPr>
        <w:t xml:space="preserve"> did help to reduce the impulses for a conventional war between great powers, they </w:t>
      </w:r>
      <w:r w:rsidRPr="008D17B0">
        <w:rPr>
          <w:rStyle w:val="StyleBoldUnderline"/>
          <w:highlight w:val="yellow"/>
        </w:rPr>
        <w:t>did not prevent geopolitical competition</w:t>
      </w:r>
      <w:r w:rsidRPr="00BE27C0">
        <w:rPr>
          <w:sz w:val="16"/>
        </w:rPr>
        <w:t xml:space="preserve">. Great power rivalry expressed itself in two other forms of conflict during the Cold War: inter-state wars and intra-state conflict. </w:t>
      </w:r>
      <w:r w:rsidRPr="008D17B0">
        <w:rPr>
          <w:rStyle w:val="StyleBoldUnderline"/>
          <w:highlight w:val="yellow"/>
        </w:rPr>
        <w:t>If the outcomes</w:t>
      </w:r>
      <w:r w:rsidRPr="00BE27C0">
        <w:rPr>
          <w:rStyle w:val="StyleBoldUnderline"/>
        </w:rPr>
        <w:t xml:space="preserve"> in these conflicts </w:t>
      </w:r>
      <w:r w:rsidRPr="008D17B0">
        <w:rPr>
          <w:rStyle w:val="StyleBoldUnderline"/>
          <w:highlight w:val="yellow"/>
        </w:rPr>
        <w:t>are</w:t>
      </w:r>
      <w:r w:rsidRPr="00BE27C0">
        <w:rPr>
          <w:rStyle w:val="StyleBoldUnderline"/>
        </w:rPr>
        <w:t xml:space="preserve"> seen </w:t>
      </w:r>
      <w:r w:rsidRPr="008D17B0">
        <w:rPr>
          <w:rStyle w:val="StyleBoldUnderline"/>
          <w:highlight w:val="yellow"/>
        </w:rPr>
        <w:t>as threatening to one</w:t>
      </w:r>
      <w:r w:rsidRPr="00BE27C0">
        <w:rPr>
          <w:rStyle w:val="StyleBoldUnderline"/>
        </w:rPr>
        <w:t xml:space="preserve"> or other </w:t>
      </w:r>
      <w:r w:rsidRPr="008D17B0">
        <w:rPr>
          <w:rStyle w:val="StyleBoldUnderline"/>
          <w:highlight w:val="yellow"/>
        </w:rPr>
        <w:t>great power</w:t>
      </w:r>
      <w:r w:rsidRPr="008D17B0">
        <w:rPr>
          <w:sz w:val="16"/>
          <w:highlight w:val="yellow"/>
        </w:rPr>
        <w:t xml:space="preserve">, </w:t>
      </w:r>
      <w:r w:rsidRPr="008D17B0">
        <w:rPr>
          <w:rStyle w:val="StyleBoldUnderline"/>
          <w:highlight w:val="yellow"/>
        </w:rPr>
        <w:t xml:space="preserve">they are likely to </w:t>
      </w:r>
      <w:r w:rsidRPr="000C032B">
        <w:rPr>
          <w:rStyle w:val="StyleBoldUnderline"/>
          <w:highlight w:val="yellow"/>
        </w:rPr>
        <w:t>influence the outcome</w:t>
      </w:r>
      <w:r w:rsidRPr="00BE27C0">
        <w:rPr>
          <w:sz w:val="16"/>
        </w:rPr>
        <w:t xml:space="preserve">. This can be done either through support for one of the parties in the inter-state conflicts or civil wars. </w:t>
      </w:r>
      <w:r w:rsidRPr="008D17B0">
        <w:rPr>
          <w:rStyle w:val="StyleBoldUnderline"/>
          <w:highlight w:val="yellow"/>
        </w:rPr>
        <w:t>When a great power</w:t>
      </w:r>
      <w:r w:rsidRPr="00BE27C0">
        <w:rPr>
          <w:rStyle w:val="StyleBoldUnderline"/>
        </w:rPr>
        <w:t xml:space="preserve"> decides to </w:t>
      </w:r>
      <w:r w:rsidRPr="008D17B0">
        <w:rPr>
          <w:rStyle w:val="StyleBoldUnderline"/>
          <w:highlight w:val="yellow"/>
        </w:rPr>
        <w:t>become</w:t>
      </w:r>
      <w:r w:rsidRPr="00BE27C0">
        <w:rPr>
          <w:rStyle w:val="StyleBoldUnderline"/>
        </w:rPr>
        <w:t xml:space="preserve"> directly </w:t>
      </w:r>
      <w:r w:rsidRPr="008D17B0">
        <w:rPr>
          <w:rStyle w:val="StyleBoldUnderline"/>
          <w:highlight w:val="yellow"/>
        </w:rPr>
        <w:t>involved in a conflict</w:t>
      </w:r>
      <w:r w:rsidRPr="008D17B0">
        <w:rPr>
          <w:sz w:val="16"/>
          <w:highlight w:val="yellow"/>
        </w:rPr>
        <w:t xml:space="preserve"> </w:t>
      </w:r>
      <w:r w:rsidRPr="008D17B0">
        <w:rPr>
          <w:rStyle w:val="StyleBoldUnderline"/>
          <w:highlight w:val="yellow"/>
          <w:bdr w:val="single" w:sz="4" w:space="0" w:color="auto"/>
        </w:rPr>
        <w:t>the stakes are</w:t>
      </w:r>
      <w:r w:rsidRPr="00BE27C0">
        <w:rPr>
          <w:rStyle w:val="StyleBoldUnderline"/>
          <w:bdr w:val="single" w:sz="4" w:space="0" w:color="auto"/>
        </w:rPr>
        <w:t xml:space="preserve"> often </w:t>
      </w:r>
      <w:r w:rsidRPr="008D17B0">
        <w:rPr>
          <w:rStyle w:val="StyleBoldUnderline"/>
          <w:highlight w:val="yellow"/>
          <w:bdr w:val="single" w:sz="4" w:space="0" w:color="auto"/>
        </w:rPr>
        <w:t>very high</w:t>
      </w:r>
      <w:r w:rsidRPr="00BE27C0">
        <w:rPr>
          <w:sz w:val="16"/>
        </w:rPr>
        <w:t xml:space="preserve">. In the coming years, </w:t>
      </w:r>
      <w:r w:rsidRPr="00BE27C0">
        <w:rPr>
          <w:rStyle w:val="StyleBoldUnderline"/>
        </w:rPr>
        <w:t>it is possible to envisage</w:t>
      </w:r>
      <w:r w:rsidRPr="00BE27C0">
        <w:rPr>
          <w:sz w:val="16"/>
        </w:rPr>
        <w:t xml:space="preserve"> </w:t>
      </w:r>
      <w:r w:rsidRPr="00BE27C0">
        <w:rPr>
          <w:rStyle w:val="StyleBoldUnderline"/>
          <w:bdr w:val="single" w:sz="4" w:space="0" w:color="auto"/>
        </w:rPr>
        <w:t>conflicts of all these types</w:t>
      </w:r>
      <w:r w:rsidRPr="00BE27C0">
        <w:rPr>
          <w:sz w:val="16"/>
        </w:rPr>
        <w:t xml:space="preserve"> in the ACI region. </w:t>
      </w:r>
      <w:r w:rsidRPr="00C94070">
        <w:rPr>
          <w:sz w:val="12"/>
        </w:rPr>
        <w:t xml:space="preserve">¶ </w:t>
      </w:r>
      <w:r w:rsidRPr="008D17B0">
        <w:rPr>
          <w:rStyle w:val="StyleBoldUnderline"/>
          <w:highlight w:val="yellow"/>
        </w:rPr>
        <w:t>Asia has</w:t>
      </w:r>
      <w:r w:rsidRPr="008D17B0">
        <w:rPr>
          <w:sz w:val="16"/>
          <w:highlight w:val="yellow"/>
        </w:rPr>
        <w:t xml:space="preserve"> </w:t>
      </w:r>
      <w:r w:rsidRPr="008D17B0">
        <w:rPr>
          <w:rStyle w:val="StyleBoldUnderline"/>
          <w:highlight w:val="yellow"/>
          <w:bdr w:val="single" w:sz="4" w:space="0" w:color="auto"/>
        </w:rPr>
        <w:t>barely begun</w:t>
      </w:r>
      <w:r w:rsidRPr="00BE27C0">
        <w:rPr>
          <w:sz w:val="16"/>
        </w:rPr>
        <w:t xml:space="preserve"> the work of </w:t>
      </w:r>
      <w:r w:rsidRPr="008D17B0">
        <w:rPr>
          <w:rStyle w:val="StyleBoldUnderline"/>
          <w:highlight w:val="yellow"/>
        </w:rPr>
        <w:t>creating an institutional framework to resolve</w:t>
      </w:r>
      <w:r w:rsidRPr="00BE27C0">
        <w:rPr>
          <w:rStyle w:val="StyleBoldUnderline"/>
        </w:rPr>
        <w:t xml:space="preserve"> regional </w:t>
      </w:r>
      <w:r w:rsidRPr="008D17B0">
        <w:rPr>
          <w:rStyle w:val="StyleBoldUnderline"/>
          <w:highlight w:val="yellow"/>
        </w:rPr>
        <w:t>security challenges</w:t>
      </w:r>
      <w:r w:rsidRPr="00BE27C0">
        <w:rPr>
          <w:sz w:val="16"/>
        </w:rPr>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C94070">
        <w:rPr>
          <w:sz w:val="12"/>
        </w:rPr>
        <w:t xml:space="preserve">¶ </w:t>
      </w:r>
      <w:r w:rsidRPr="008D17B0">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C94070">
        <w:rPr>
          <w:sz w:val="12"/>
        </w:rPr>
        <w:t xml:space="preserve">¶ </w:t>
      </w:r>
      <w:r w:rsidRPr="008D17B0">
        <w:rPr>
          <w:sz w:val="16"/>
        </w:rPr>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8D17B0">
        <w:rPr>
          <w:rStyle w:val="StyleBoldUnderline"/>
          <w:highlight w:val="yellow"/>
        </w:rPr>
        <w:t xml:space="preserve">balance of power </w:t>
      </w:r>
      <w:r w:rsidRPr="00552C7B">
        <w:rPr>
          <w:rStyle w:val="StyleBoldUnderline"/>
        </w:rPr>
        <w:t>system</w:t>
      </w:r>
      <w:r w:rsidRPr="008D17B0">
        <w:rPr>
          <w:sz w:val="16"/>
        </w:rPr>
        <w:t xml:space="preserve">, as many critics of the idea point out, </w:t>
      </w:r>
      <w:r w:rsidRPr="008D17B0">
        <w:rPr>
          <w:rStyle w:val="StyleBoldUnderline"/>
          <w:highlight w:val="yellow"/>
          <w:bdr w:val="single" w:sz="4" w:space="0" w:color="auto"/>
        </w:rPr>
        <w:t>promotes arms races</w:t>
      </w:r>
      <w:r w:rsidRPr="008D17B0">
        <w:rPr>
          <w:sz w:val="16"/>
          <w:highlight w:val="yellow"/>
        </w:rPr>
        <w:t xml:space="preserve">, </w:t>
      </w:r>
      <w:r w:rsidRPr="008D17B0">
        <w:rPr>
          <w:rStyle w:val="StyleBoldUnderline"/>
          <w:highlight w:val="yellow"/>
          <w:bdr w:val="single" w:sz="4" w:space="0" w:color="auto"/>
        </w:rPr>
        <w:t>is inherently unstable</w:t>
      </w:r>
      <w:r w:rsidRPr="008D17B0">
        <w:rPr>
          <w:sz w:val="16"/>
          <w:highlight w:val="yellow"/>
        </w:rPr>
        <w:t xml:space="preserve">, </w:t>
      </w:r>
      <w:r w:rsidRPr="008D17B0">
        <w:rPr>
          <w:rStyle w:val="StyleBoldUnderline"/>
          <w:highlight w:val="yellow"/>
        </w:rPr>
        <w:t>and</w:t>
      </w:r>
      <w:r w:rsidRPr="008D17B0">
        <w:rPr>
          <w:sz w:val="16"/>
          <w:highlight w:val="yellow"/>
        </w:rPr>
        <w:t xml:space="preserve"> </w:t>
      </w:r>
      <w:r w:rsidRPr="008D17B0">
        <w:rPr>
          <w:rStyle w:val="StyleBoldUnderline"/>
          <w:highlight w:val="yellow"/>
        </w:rPr>
        <w:t>breaks down</w:t>
      </w:r>
      <w:r w:rsidRPr="008D17B0">
        <w:rPr>
          <w:sz w:val="16"/>
          <w:highlight w:val="yellow"/>
        </w:rPr>
        <w:t xml:space="preserve"> </w:t>
      </w:r>
      <w:r w:rsidRPr="008D17B0">
        <w:rPr>
          <w:rStyle w:val="StyleBoldUnderline"/>
          <w:highlight w:val="yellow"/>
          <w:bdr w:val="single" w:sz="4" w:space="0" w:color="auto"/>
        </w:rPr>
        <w:t>frequently leading to systemic wars</w:t>
      </w:r>
      <w:r w:rsidRPr="008D17B0">
        <w:rPr>
          <w:sz w:val="16"/>
        </w:rPr>
        <w:t xml:space="preserve">. There is growing concern in Asia that amidst the rise of Chinese military power and the perception of American decline, </w:t>
      </w:r>
      <w:r w:rsidRPr="008D17B0">
        <w:rPr>
          <w:rStyle w:val="StyleBoldUnderline"/>
        </w:rPr>
        <w:t>many large and small states are</w:t>
      </w:r>
      <w:r w:rsidRPr="008D17B0">
        <w:rPr>
          <w:sz w:val="16"/>
        </w:rPr>
        <w:t xml:space="preserve"> stepping up their expenditure on </w:t>
      </w:r>
      <w:r w:rsidRPr="008D17B0">
        <w:rPr>
          <w:rStyle w:val="StyleBoldUnderline"/>
        </w:rPr>
        <w:t>acquiring advanced weapons systems</w:t>
      </w:r>
      <w:r w:rsidRPr="008D17B0">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B42D7C" w:rsidRDefault="00B42D7C" w:rsidP="00B42D7C">
      <w:pPr>
        <w:pStyle w:val="Heading3"/>
      </w:pPr>
      <w:r>
        <w:lastRenderedPageBreak/>
        <w:t>1AC---PLAN</w:t>
      </w:r>
    </w:p>
    <w:p w:rsidR="00B42D7C" w:rsidRDefault="00B42D7C" w:rsidP="00B42D7C">
      <w:pPr>
        <w:rPr>
          <w:b/>
        </w:rPr>
      </w:pPr>
      <w:r>
        <w:rPr>
          <w:b/>
        </w:rPr>
        <w:t>The United States Federal Government should grant Article III courts exclusive jurisdiction over individuals detained by the United States under its detention policy as described in the 2001 Authorization for Use of Military Force.</w:t>
      </w:r>
    </w:p>
    <w:p w:rsidR="00B42D7C" w:rsidRDefault="00B42D7C" w:rsidP="00B42D7C">
      <w:pPr>
        <w:pStyle w:val="Heading3"/>
      </w:pPr>
      <w:r>
        <w:lastRenderedPageBreak/>
        <w:t>1AC---SOLVENCY</w:t>
      </w:r>
    </w:p>
    <w:p w:rsidR="00B42D7C" w:rsidRDefault="00B42D7C" w:rsidP="00B42D7C">
      <w:pPr>
        <w:pStyle w:val="Heading4"/>
        <w:rPr>
          <w:u w:val="single"/>
        </w:rPr>
      </w:pPr>
      <w:r w:rsidRPr="00083F4B">
        <w:rPr>
          <w:u w:val="single"/>
        </w:rPr>
        <w:t>CONTENTION 3 IS SOLVENCY</w:t>
      </w:r>
    </w:p>
    <w:p w:rsidR="00B42D7C" w:rsidRPr="00103086" w:rsidRDefault="00B42D7C" w:rsidP="00B42D7C">
      <w:pPr>
        <w:pStyle w:val="Heading4"/>
        <w:rPr>
          <w:sz w:val="16"/>
        </w:rPr>
      </w:pPr>
      <w:r>
        <w:t>Federal courts are critical to resolving US legitimacy abroad</w:t>
      </w:r>
    </w:p>
    <w:p w:rsidR="00B42D7C" w:rsidRDefault="00B42D7C" w:rsidP="00B42D7C">
      <w:r w:rsidRPr="00F741A6">
        <w:rPr>
          <w:rStyle w:val="StyleStyleBold12pt"/>
        </w:rPr>
        <w:t>Hathaway et al 13</w:t>
      </w:r>
      <w:r w:rsidRPr="00F741A6">
        <w:t>, Oona Hathaway, Gerard C. and Bernice Latrobe Smith Professor of International Law, Yale Law School, Samuel Adelsberg,</w:t>
      </w:r>
      <w:r>
        <w:t xml:space="preserve"> Spencer Amdur, and Freya Pitts, </w:t>
      </w:r>
      <w:r w:rsidRPr="00F741A6">
        <w:t>J.D.</w:t>
      </w:r>
      <w:r>
        <w:t xml:space="preserve"> candidates at Yale Law School, </w:t>
      </w:r>
      <w:r w:rsidRPr="00F741A6">
        <w:t xml:space="preserve">Philip Levitz and Sirine Shebaya </w:t>
      </w:r>
      <w:r>
        <w:t xml:space="preserve">J.D.s </w:t>
      </w:r>
      <w:r w:rsidRPr="00F741A6">
        <w:t xml:space="preserve">Yale Law School </w:t>
      </w:r>
      <w:r>
        <w:t>(2012)</w:t>
      </w:r>
      <w:r w:rsidRPr="00F741A6">
        <w:t>, Winter, "Article: The Power To Detain: Detention of Terrorism Suspects After 9/11," The Yale Journal of International Law, 38 Yale J. Int'l L. 123, Lexis</w:t>
      </w:r>
    </w:p>
    <w:p w:rsidR="00B42D7C" w:rsidRPr="00386442" w:rsidRDefault="00B42D7C" w:rsidP="00B42D7C">
      <w:pPr>
        <w:rPr>
          <w:sz w:val="16"/>
        </w:rPr>
      </w:pPr>
      <w:r w:rsidRPr="00F741A6">
        <w:rPr>
          <w:sz w:val="16"/>
        </w:rPr>
        <w:t xml:space="preserve">2. Legitimacy </w:t>
      </w:r>
      <w:r w:rsidRPr="00F741A6">
        <w:rPr>
          <w:sz w:val="12"/>
        </w:rPr>
        <w:t>¶</w:t>
      </w:r>
      <w:r w:rsidRPr="00F741A6">
        <w:rPr>
          <w:sz w:val="16"/>
        </w:rPr>
        <w:t xml:space="preserve"> </w:t>
      </w:r>
      <w:r w:rsidRPr="00D8316F">
        <w:rPr>
          <w:rStyle w:val="StyleBoldUnderline"/>
          <w:highlight w:val="yellow"/>
        </w:rPr>
        <w:t>Federal courts are</w:t>
      </w:r>
      <w:r w:rsidRPr="006A2B8F">
        <w:rPr>
          <w:rStyle w:val="StyleBoldUnderline"/>
        </w:rPr>
        <w:t xml:space="preserve"> also generally </w:t>
      </w:r>
      <w:r w:rsidRPr="00D8316F">
        <w:rPr>
          <w:rStyle w:val="StyleBoldUnderline"/>
          <w:highlight w:val="yellow"/>
        </w:rPr>
        <w:t>considered more legitimate</w:t>
      </w:r>
      <w:r w:rsidRPr="00F741A6">
        <w:rPr>
          <w:sz w:val="16"/>
        </w:rPr>
        <w:t xml:space="preserve"> than military commissions. </w:t>
      </w:r>
      <w:r w:rsidRPr="006A2B8F">
        <w:rPr>
          <w:rStyle w:val="StyleBoldUnderline"/>
        </w:rPr>
        <w:t xml:space="preserve">The </w:t>
      </w:r>
      <w:r w:rsidRPr="00D8316F">
        <w:rPr>
          <w:rStyle w:val="StyleBoldUnderline"/>
          <w:highlight w:val="yellow"/>
        </w:rPr>
        <w:t>stringent procedural protections reduce the risk of error and generate trust and legitimacy</w:t>
      </w:r>
      <w:r w:rsidRPr="00F741A6">
        <w:rPr>
          <w:sz w:val="16"/>
        </w:rPr>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sidRPr="00D8316F">
        <w:rPr>
          <w:rStyle w:val="StyleBoldUnderline"/>
          <w:highlight w:val="yellow"/>
        </w:rPr>
        <w:t>Congress and the Executive have responded to</w:t>
      </w:r>
      <w:r w:rsidRPr="00F741A6">
        <w:rPr>
          <w:sz w:val="16"/>
        </w:rPr>
        <w:t xml:space="preserve"> these </w:t>
      </w:r>
      <w:r w:rsidRPr="006A2B8F">
        <w:rPr>
          <w:rStyle w:val="StyleBoldUnderline"/>
        </w:rPr>
        <w:t xml:space="preserve">legal challenges - and to </w:t>
      </w:r>
      <w:r w:rsidRPr="00D8316F">
        <w:rPr>
          <w:rStyle w:val="Emphasis"/>
          <w:highlight w:val="yellow"/>
        </w:rPr>
        <w:t>criticism of the commissions from around the globe</w:t>
      </w:r>
      <w:r w:rsidRPr="006A2B8F">
        <w:rPr>
          <w:rStyle w:val="StyleBoldUnderline"/>
        </w:rPr>
        <w:t xml:space="preserve"> - by significantly strengthening the commissions' procedural protections</w:t>
      </w:r>
      <w:r w:rsidRPr="00F741A6">
        <w:rPr>
          <w:sz w:val="16"/>
        </w:rPr>
        <w:t xml:space="preserve">. </w:t>
      </w:r>
      <w:r w:rsidRPr="00D8316F">
        <w:rPr>
          <w:rStyle w:val="StyleBoldUnderline"/>
          <w:highlight w:val="yellow"/>
        </w:rPr>
        <w:t>Yet the remaining gaps</w:t>
      </w:r>
      <w:r w:rsidRPr="006A2B8F">
        <w:rPr>
          <w:rStyle w:val="StyleBoldUnderline"/>
        </w:rPr>
        <w:t xml:space="preserve"> - along with what many regard as a tainted history - </w:t>
      </w:r>
      <w:r w:rsidRPr="00D8316F">
        <w:rPr>
          <w:rStyle w:val="StyleBoldUnderline"/>
          <w:highlight w:val="yellow"/>
        </w:rPr>
        <w:t xml:space="preserve">continue to raise doubts about the </w:t>
      </w:r>
      <w:r w:rsidRPr="00D8316F">
        <w:rPr>
          <w:rStyle w:val="StyleBoldUnderline"/>
        </w:rPr>
        <w:t xml:space="preserve">fairness and </w:t>
      </w:r>
      <w:r w:rsidRPr="00D8316F">
        <w:rPr>
          <w:rStyle w:val="StyleBoldUnderline"/>
          <w:highlight w:val="yellow"/>
        </w:rPr>
        <w:t>legitimacy of the commissions</w:t>
      </w:r>
      <w:r w:rsidRPr="00F741A6">
        <w:rPr>
          <w:sz w:val="16"/>
        </w:rPr>
        <w:t xml:space="preserve">. The current </w:t>
      </w:r>
      <w:r w:rsidRPr="00D8316F">
        <w:rPr>
          <w:rStyle w:val="StyleBoldUnderline"/>
          <w:highlight w:val="yellow"/>
        </w:rPr>
        <w:t>commissions</w:t>
      </w:r>
      <w:r w:rsidRPr="00F741A6">
        <w:rPr>
          <w:sz w:val="16"/>
        </w:rPr>
        <w:t xml:space="preserve">, moreover, </w:t>
      </w:r>
      <w:r w:rsidRPr="00D8316F">
        <w:rPr>
          <w:rStyle w:val="StyleBoldUnderline"/>
          <w:highlight w:val="yellow"/>
        </w:rPr>
        <w:t>have been active for</w:t>
      </w:r>
      <w:r w:rsidRPr="006A2B8F">
        <w:rPr>
          <w:rStyle w:val="StyleBoldUnderline"/>
        </w:rPr>
        <w:t xml:space="preserve"> only </w:t>
      </w:r>
      <w:r w:rsidRPr="00D8316F">
        <w:rPr>
          <w:rStyle w:val="StyleBoldUnderline"/>
        </w:rPr>
        <w:t>a short period</w:t>
      </w:r>
      <w:r w:rsidRPr="006A2B8F">
        <w:rPr>
          <w:rStyle w:val="StyleBoldUnderline"/>
        </w:rPr>
        <w:t xml:space="preserve"> - </w:t>
      </w:r>
      <w:r w:rsidRPr="00D8316F">
        <w:rPr>
          <w:rStyle w:val="StyleBoldUnderline"/>
          <w:highlight w:val="yellow"/>
        </w:rPr>
        <w:t>too brief a period for doubts to be confirmed or put to rest</w:t>
      </w:r>
      <w:r w:rsidRPr="00F741A6">
        <w:rPr>
          <w:sz w:val="16"/>
        </w:rPr>
        <w:t xml:space="preserve">. n248 </w:t>
      </w:r>
      <w:r w:rsidRPr="00D8316F">
        <w:rPr>
          <w:rStyle w:val="StyleBoldUnderline"/>
          <w:highlight w:val="yellow"/>
        </w:rPr>
        <w:t>Federal criminal procedure</w:t>
      </w:r>
      <w:r w:rsidRPr="006A2B8F">
        <w:rPr>
          <w:rStyle w:val="StyleBoldUnderline"/>
        </w:rPr>
        <w:t xml:space="preserve">, on the other hand, </w:t>
      </w:r>
      <w:r w:rsidRPr="00D8316F">
        <w:rPr>
          <w:rStyle w:val="StyleBoldUnderline"/>
          <w:highlight w:val="yellow"/>
        </w:rPr>
        <w:t>is</w:t>
      </w:r>
      <w:r w:rsidRPr="006A2B8F">
        <w:rPr>
          <w:rStyle w:val="StyleBoldUnderline"/>
        </w:rPr>
        <w:t xml:space="preserve"> well-established and </w:t>
      </w:r>
      <w:r w:rsidRPr="00D8316F">
        <w:rPr>
          <w:rStyle w:val="StyleBoldUnderline"/>
          <w:highlight w:val="yellow"/>
        </w:rPr>
        <w:t>widely regarded as legitimate</w:t>
      </w:r>
      <w:r w:rsidRPr="00F741A6">
        <w:rPr>
          <w:sz w:val="16"/>
        </w:rPr>
        <w:t>.</w:t>
      </w:r>
      <w:r w:rsidRPr="00F741A6">
        <w:rPr>
          <w:sz w:val="12"/>
        </w:rPr>
        <w:t>¶</w:t>
      </w:r>
      <w:r w:rsidRPr="00F741A6">
        <w:rPr>
          <w:sz w:val="16"/>
        </w:rPr>
        <w:t xml:space="preserve"> Legitimacy of the trial process is important not only to the individuals charged but also to the fight against terrorism. As several successful habeas corpus petitions have demonstrated, </w:t>
      </w:r>
      <w:r w:rsidRPr="00D8316F">
        <w:rPr>
          <w:rStyle w:val="StyleBoldUnderline"/>
          <w:highlight w:val="yellow"/>
        </w:rPr>
        <w:t>insufficient procedural protections create</w:t>
      </w:r>
      <w:r w:rsidRPr="006A2B8F">
        <w:rPr>
          <w:rStyle w:val="StyleBoldUnderline"/>
        </w:rPr>
        <w:t xml:space="preserve"> a real </w:t>
      </w:r>
      <w:r w:rsidRPr="00D8316F">
        <w:rPr>
          <w:rStyle w:val="StyleBoldUnderline"/>
          <w:highlight w:val="yellow"/>
        </w:rPr>
        <w:t>danger of erroneous imprisonment</w:t>
      </w:r>
      <w:r w:rsidRPr="006A2B8F">
        <w:rPr>
          <w:rStyle w:val="StyleBoldUnderline"/>
        </w:rPr>
        <w:t xml:space="preserve"> for extended periods</w:t>
      </w:r>
      <w:r w:rsidRPr="00F741A6">
        <w:rPr>
          <w:sz w:val="16"/>
        </w:rPr>
        <w:t xml:space="preserve">. n249 </w:t>
      </w:r>
      <w:r w:rsidRPr="006A2B8F">
        <w:rPr>
          <w:rStyle w:val="StyleBoldUnderline"/>
        </w:rPr>
        <w:t xml:space="preserve">Such </w:t>
      </w:r>
      <w:r w:rsidRPr="00D8316F">
        <w:rPr>
          <w:rStyle w:val="Emphasis"/>
          <w:highlight w:val="yellow"/>
        </w:rPr>
        <w:t>errors can generate resentment and distrust</w:t>
      </w:r>
      <w:r w:rsidRPr="00D8316F">
        <w:rPr>
          <w:rStyle w:val="StyleBoldUnderline"/>
          <w:highlight w:val="yellow"/>
        </w:rPr>
        <w:t xml:space="preserve"> of the U</w:t>
      </w:r>
      <w:r w:rsidRPr="006A2B8F">
        <w:rPr>
          <w:rStyle w:val="StyleBoldUnderline"/>
        </w:rPr>
        <w:t xml:space="preserve">nited </w:t>
      </w:r>
      <w:r w:rsidRPr="00D8316F">
        <w:rPr>
          <w:rStyle w:val="StyleBoldUnderline"/>
          <w:highlight w:val="yellow"/>
        </w:rPr>
        <w:t>S</w:t>
      </w:r>
      <w:r w:rsidRPr="006A2B8F">
        <w:rPr>
          <w:rStyle w:val="StyleBoldUnderline"/>
        </w:rPr>
        <w:t>tates that undermine the effectiveness of counterterrorism efforts</w:t>
      </w:r>
      <w:r w:rsidRPr="00F741A6">
        <w:rPr>
          <w:sz w:val="16"/>
        </w:rPr>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F741A6">
        <w:rPr>
          <w:sz w:val="12"/>
        </w:rPr>
        <w:t>¶</w:t>
      </w:r>
      <w:r w:rsidRPr="00F741A6">
        <w:rPr>
          <w:sz w:val="16"/>
        </w:rPr>
        <w:t xml:space="preserve"> 3. Strategic Advantages</w:t>
      </w:r>
      <w:r w:rsidRPr="00F741A6">
        <w:rPr>
          <w:sz w:val="12"/>
        </w:rPr>
        <w:t>¶</w:t>
      </w:r>
      <w:r w:rsidRPr="00F741A6">
        <w:rPr>
          <w:sz w:val="16"/>
        </w:rPr>
        <w:t xml:space="preserve"> </w:t>
      </w:r>
      <w:r w:rsidRPr="00F741A6">
        <w:rPr>
          <w:sz w:val="12"/>
        </w:rPr>
        <w:t>¶</w:t>
      </w:r>
      <w:r w:rsidRPr="00F741A6">
        <w:rPr>
          <w:sz w:val="16"/>
        </w:rPr>
        <w:t xml:space="preserve"> There is clear evidence that other </w:t>
      </w:r>
      <w:r w:rsidRPr="00D8316F">
        <w:rPr>
          <w:rStyle w:val="Emphasis"/>
          <w:highlight w:val="yellow"/>
        </w:rPr>
        <w:t>countries recognize and respond to the difference in legitimacy</w:t>
      </w:r>
      <w:r w:rsidRPr="00F741A6">
        <w:rPr>
          <w:rStyle w:val="StyleBoldUnderline"/>
        </w:rPr>
        <w:t xml:space="preserve"> between civilian and military courts</w:t>
      </w:r>
      <w:r w:rsidRPr="00F741A6">
        <w:rPr>
          <w:sz w:val="16"/>
        </w:rPr>
        <w:t xml:space="preserve"> and that </w:t>
      </w:r>
      <w:r w:rsidRPr="00D8316F">
        <w:rPr>
          <w:rStyle w:val="StyleBoldUnderline"/>
          <w:highlight w:val="yellow"/>
        </w:rPr>
        <w:t>they are</w:t>
      </w:r>
      <w:r w:rsidRPr="00F741A6">
        <w:rPr>
          <w:sz w:val="16"/>
        </w:rPr>
        <w:t xml:space="preserve">, indeed, </w:t>
      </w:r>
      <w:r w:rsidRPr="00D8316F">
        <w:rPr>
          <w:rStyle w:val="StyleBoldUnderline"/>
          <w:highlight w:val="yellow"/>
        </w:rPr>
        <w:t>more willing to cooperate</w:t>
      </w:r>
      <w:r w:rsidRPr="00F741A6">
        <w:rPr>
          <w:sz w:val="16"/>
        </w:rPr>
        <w:t xml:space="preserve"> with U.S. counterterrorism efforts </w:t>
      </w:r>
      <w:r w:rsidRPr="00D8316F">
        <w:rPr>
          <w:rStyle w:val="StyleBoldUnderline"/>
          <w:highlight w:val="yellow"/>
        </w:rPr>
        <w:t>when</w:t>
      </w:r>
      <w:r w:rsidRPr="00F741A6">
        <w:rPr>
          <w:rStyle w:val="StyleBoldUnderline"/>
        </w:rPr>
        <w:t xml:space="preserve"> </w:t>
      </w:r>
      <w:r w:rsidRPr="00D8316F">
        <w:rPr>
          <w:rStyle w:val="StyleBoldUnderline"/>
          <w:highlight w:val="yellow"/>
        </w:rPr>
        <w:t>terrorism suspects are tried in the criminal justice system</w:t>
      </w:r>
      <w:r w:rsidRPr="00F741A6">
        <w:rPr>
          <w:sz w:val="16"/>
        </w:rPr>
        <w:t>. Increased international cooperation is therefore another advantage of criminal prosecution.</w:t>
      </w:r>
      <w:r w:rsidRPr="00F741A6">
        <w:rPr>
          <w:sz w:val="12"/>
        </w:rPr>
        <w:t>¶</w:t>
      </w:r>
      <w:r w:rsidRPr="00F741A6">
        <w:rPr>
          <w:sz w:val="16"/>
        </w:rPr>
        <w:t xml:space="preserve"> Many </w:t>
      </w:r>
      <w:r w:rsidRPr="00AF77CD">
        <w:rPr>
          <w:rStyle w:val="StyleBoldUnderline"/>
          <w:highlight w:val="yellow"/>
        </w:rPr>
        <w:t>key U.S. allies have been unwilling to cooperate</w:t>
      </w:r>
      <w:r w:rsidRPr="00F741A6">
        <w:rPr>
          <w:rStyle w:val="StyleBoldUnderline"/>
        </w:rPr>
        <w:t xml:space="preserve"> in cases </w:t>
      </w:r>
      <w:r w:rsidRPr="00AF77CD">
        <w:rPr>
          <w:rStyle w:val="StyleBoldUnderline"/>
          <w:highlight w:val="yellow"/>
        </w:rPr>
        <w:t>involving</w:t>
      </w:r>
      <w:r w:rsidRPr="00F741A6">
        <w:rPr>
          <w:rStyle w:val="StyleBoldUnderline"/>
        </w:rPr>
        <w:t xml:space="preserve"> law-of-war </w:t>
      </w:r>
      <w:r w:rsidRPr="00AF77CD">
        <w:rPr>
          <w:rStyle w:val="StyleBoldUnderline"/>
          <w:highlight w:val="yellow"/>
        </w:rPr>
        <w:t>detention</w:t>
      </w:r>
      <w:r w:rsidRPr="00F741A6">
        <w:rPr>
          <w:rStyle w:val="StyleBoldUnderline"/>
        </w:rPr>
        <w:t xml:space="preserve"> or prosecution </w:t>
      </w:r>
      <w:r w:rsidRPr="00AF77CD">
        <w:rPr>
          <w:rStyle w:val="StyleBoldUnderline"/>
          <w:highlight w:val="yellow"/>
        </w:rPr>
        <w:t>but have cooperated in criminal</w:t>
      </w:r>
      <w:r w:rsidRPr="00F741A6">
        <w:rPr>
          <w:sz w:val="16"/>
        </w:rPr>
        <w:t xml:space="preserve"> [*166] </w:t>
      </w:r>
      <w:r w:rsidRPr="00AF77CD">
        <w:rPr>
          <w:rStyle w:val="StyleBoldUnderline"/>
          <w:highlight w:val="yellow"/>
        </w:rPr>
        <w:t>prosecutions</w:t>
      </w:r>
      <w:r w:rsidRPr="00F741A6">
        <w:rPr>
          <w:sz w:val="16"/>
        </w:rPr>
        <w:t xml:space="preserve">. In fact, </w:t>
      </w:r>
      <w:r w:rsidRPr="00F741A6">
        <w:rPr>
          <w:rStyle w:val="StyleBoldUnderline"/>
        </w:rPr>
        <w:t xml:space="preserve">many </w:t>
      </w:r>
      <w:r w:rsidRPr="00AF77CD">
        <w:rPr>
          <w:rStyle w:val="StyleBoldUnderline"/>
          <w:highlight w:val="yellow"/>
        </w:rPr>
        <w:t>U.S. extradition treaties</w:t>
      </w:r>
      <w:r w:rsidRPr="00F741A6">
        <w:rPr>
          <w:sz w:val="16"/>
        </w:rPr>
        <w:t xml:space="preserve">, including those with allies such as India and Germany, </w:t>
      </w:r>
      <w:r w:rsidRPr="00AF77CD">
        <w:rPr>
          <w:rStyle w:val="StyleBoldUnderline"/>
          <w:highlight w:val="yellow"/>
        </w:rPr>
        <w:t>forbid extradition when the defendant will not be tried in a criminal court</w:t>
      </w:r>
      <w:r w:rsidRPr="00F741A6">
        <w:rPr>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F741A6">
        <w:rPr>
          <w:rStyle w:val="StyleBoldUnderline"/>
        </w:rPr>
        <w:t xml:space="preserve">An </w:t>
      </w:r>
      <w:r w:rsidRPr="00AF77CD">
        <w:rPr>
          <w:rStyle w:val="StyleBoldUnderline"/>
          <w:highlight w:val="yellow"/>
        </w:rPr>
        <w:t>insistence on using military commissions</w:t>
      </w:r>
      <w:r w:rsidRPr="00F741A6">
        <w:rPr>
          <w:rStyle w:val="StyleBoldUnderline"/>
        </w:rPr>
        <w:t xml:space="preserve"> may thus </w:t>
      </w:r>
      <w:r w:rsidRPr="00AF77CD">
        <w:rPr>
          <w:rStyle w:val="StyleBoldUnderline"/>
          <w:highlight w:val="yellow"/>
        </w:rPr>
        <w:t>hinder extradition and</w:t>
      </w:r>
      <w:r w:rsidRPr="00F741A6">
        <w:rPr>
          <w:rStyle w:val="StyleBoldUnderline"/>
        </w:rPr>
        <w:t xml:space="preserve"> other kinds of </w:t>
      </w:r>
      <w:r w:rsidRPr="00AF77CD">
        <w:rPr>
          <w:rStyle w:val="StyleBoldUnderline"/>
          <w:highlight w:val="yellow"/>
        </w:rPr>
        <w:t>international prosecutorial cooperation</w:t>
      </w:r>
      <w:r w:rsidRPr="00F741A6">
        <w:rPr>
          <w:rStyle w:val="StyleBoldUnderline"/>
        </w:rPr>
        <w:t>, such as the sharing of testimony and evidence</w:t>
      </w:r>
      <w:r w:rsidRPr="00F741A6">
        <w:rPr>
          <w:sz w:val="16"/>
        </w:rPr>
        <w:t>.</w:t>
      </w:r>
    </w:p>
    <w:p w:rsidR="00B42D7C" w:rsidRDefault="00B42D7C" w:rsidP="00B42D7C">
      <w:pPr>
        <w:pStyle w:val="Heading4"/>
      </w:pPr>
      <w:r>
        <w:t>Federal courts are the most effective method---critics are fear-mongers</w:t>
      </w:r>
    </w:p>
    <w:p w:rsidR="00B42D7C" w:rsidRDefault="00B42D7C" w:rsidP="00B42D7C">
      <w:r w:rsidRPr="00A92334">
        <w:t xml:space="preserve">Dianne </w:t>
      </w:r>
      <w:r w:rsidRPr="00A92334">
        <w:rPr>
          <w:rStyle w:val="StyleStyleBold12pt"/>
        </w:rPr>
        <w:t>Feinstein 10</w:t>
      </w:r>
      <w:r w:rsidRPr="00A92334">
        <w:t>, U.S. Senator from California and former chairman of the Senate Intelligence Committee, April 5, "Civilian Courts Can Prosecute Terrorists," The Wall Street Journal, ProQuest</w:t>
      </w:r>
    </w:p>
    <w:p w:rsidR="00B42D7C" w:rsidRPr="00675813" w:rsidRDefault="00B42D7C" w:rsidP="00B42D7C">
      <w:pPr>
        <w:rPr>
          <w:sz w:val="16"/>
        </w:rPr>
      </w:pPr>
      <w:r w:rsidRPr="006E481E">
        <w:rPr>
          <w:rStyle w:val="StyleBoldUnderline"/>
        </w:rPr>
        <w:t>Anyone who says America's federal courts can't bring terrorists to justice is overlooking the facts</w:t>
      </w:r>
      <w:r w:rsidRPr="00A92334">
        <w:rPr>
          <w:sz w:val="16"/>
        </w:rPr>
        <w:t xml:space="preserve">. In the Dirksen U.S. Courthouse in Chicago on March 18, David Headley pleaded guilty to a dozen terror-related felonies, including helping plan the </w:t>
      </w:r>
      <w:r w:rsidRPr="00A92334">
        <w:rPr>
          <w:sz w:val="16"/>
        </w:rPr>
        <w:lastRenderedPageBreak/>
        <w:t>2008 attacks in Mumbai, India, that killed 164 people. He is also providing authorities with valuable intelligence about terrorist activities, according to the Justice Department.</w:t>
      </w:r>
      <w:r w:rsidRPr="00A92334">
        <w:rPr>
          <w:sz w:val="12"/>
        </w:rPr>
        <w:t>¶</w:t>
      </w:r>
      <w:r w:rsidRPr="00A92334">
        <w:rPr>
          <w:sz w:val="16"/>
        </w:rPr>
        <w:t xml:space="preserve"> Wearing leg shackles and heavily guarded by U.S. marshals, Headley admitted to scouting sites in Mumbai for the Pakistan-based terror group Lashkar-e-Tayyiba, and to plotting to attack a Danish newspaper. He faces life imprisonment when he is eventually sentenced for his crimes.</w:t>
      </w:r>
      <w:r w:rsidRPr="00A92334">
        <w:rPr>
          <w:sz w:val="12"/>
        </w:rPr>
        <w:t>¶</w:t>
      </w:r>
      <w:r w:rsidRPr="00A92334">
        <w:rPr>
          <w:sz w:val="16"/>
        </w:rPr>
        <w:t xml:space="preserve"> His guilty plea and his cooperation are significant victories for justice and our intelligence agencies. They demonstrate that federal criminal courts -- also called </w:t>
      </w:r>
      <w:r w:rsidRPr="00002E2E">
        <w:rPr>
          <w:rStyle w:val="StyleBoldUnderline"/>
          <w:highlight w:val="yellow"/>
        </w:rPr>
        <w:t>Article III courts</w:t>
      </w:r>
      <w:r w:rsidRPr="00A92334">
        <w:rPr>
          <w:sz w:val="16"/>
        </w:rPr>
        <w:t xml:space="preserve"> in reference to the article of the Constitution establishing the federal judiciary -- </w:t>
      </w:r>
      <w:r w:rsidRPr="00002E2E">
        <w:rPr>
          <w:rStyle w:val="StyleBoldUnderline"/>
          <w:highlight w:val="yellow"/>
        </w:rPr>
        <w:t xml:space="preserve">can </w:t>
      </w:r>
      <w:r w:rsidRPr="00002E2E">
        <w:rPr>
          <w:rStyle w:val="Emphasis"/>
          <w:highlight w:val="yellow"/>
        </w:rPr>
        <w:t>effectively prosecute terrorists and gather intel</w:t>
      </w:r>
      <w:r w:rsidRPr="006E481E">
        <w:rPr>
          <w:rStyle w:val="Emphasis"/>
        </w:rPr>
        <w:t>ligence</w:t>
      </w:r>
      <w:r w:rsidRPr="00A92334">
        <w:rPr>
          <w:sz w:val="16"/>
        </w:rPr>
        <w:t>.</w:t>
      </w:r>
      <w:r w:rsidRPr="00A92334">
        <w:rPr>
          <w:sz w:val="12"/>
        </w:rPr>
        <w:t>¶</w:t>
      </w:r>
      <w:r w:rsidRPr="00A92334">
        <w:rPr>
          <w:sz w:val="16"/>
        </w:rPr>
        <w:t xml:space="preserve"> </w:t>
      </w:r>
      <w:r w:rsidRPr="006E481E">
        <w:rPr>
          <w:rStyle w:val="StyleBoldUnderline"/>
        </w:rPr>
        <w:t>Some of the most well-known terrorists</w:t>
      </w:r>
      <w:r w:rsidRPr="00A92334">
        <w:rPr>
          <w:sz w:val="16"/>
        </w:rPr>
        <w:t xml:space="preserve"> of the past decade -- "Shoe Bomber" Richard Reid, "Blind Sheik" Omar Abdel Rahman and the "20th Hijacker" Zacarias Moussaoui -- </w:t>
      </w:r>
      <w:r w:rsidRPr="006E481E">
        <w:rPr>
          <w:rStyle w:val="StyleBoldUnderline"/>
        </w:rPr>
        <w:t>are serving life sentences after being tried in Article III criminal courts</w:t>
      </w:r>
      <w:r w:rsidRPr="00A92334">
        <w:rPr>
          <w:sz w:val="16"/>
        </w:rPr>
        <w:t xml:space="preserve">. </w:t>
      </w:r>
      <w:r w:rsidRPr="00A92334">
        <w:rPr>
          <w:rStyle w:val="StyleBoldUnderline"/>
        </w:rPr>
        <w:t>Military commissions have prosecuted just three Guantanamo detainees since 9/11. Two of these terrorists served light sentences and are free</w:t>
      </w:r>
      <w:r w:rsidRPr="00A92334">
        <w:rPr>
          <w:sz w:val="16"/>
        </w:rPr>
        <w:t>.</w:t>
      </w:r>
      <w:r w:rsidRPr="00A92334">
        <w:rPr>
          <w:sz w:val="12"/>
        </w:rPr>
        <w:t>¶</w:t>
      </w:r>
      <w:r w:rsidRPr="00A92334">
        <w:rPr>
          <w:sz w:val="16"/>
        </w:rPr>
        <w:t xml:space="preserve"> </w:t>
      </w:r>
      <w:r w:rsidRPr="00A92334">
        <w:rPr>
          <w:rStyle w:val="StyleBoldUnderline"/>
        </w:rPr>
        <w:t>This contrast between life sentences and light sentences leaves no doubt that federal criminal courts effectively punish terrorists</w:t>
      </w:r>
      <w:r w:rsidRPr="00A92334">
        <w:rPr>
          <w:sz w:val="16"/>
        </w:rPr>
        <w:t>.</w:t>
      </w:r>
      <w:r w:rsidRPr="00A92334">
        <w:rPr>
          <w:sz w:val="12"/>
        </w:rPr>
        <w:t>¶</w:t>
      </w:r>
      <w:r w:rsidRPr="00A92334">
        <w:rPr>
          <w:sz w:val="16"/>
        </w:rPr>
        <w:t xml:space="preserve"> There may be times when a military commission is the best venue for a trial. But the president should have the flexibility to choose which system in which to prosecute. The decision should hinge on </w:t>
      </w:r>
      <w:r w:rsidRPr="00A92334">
        <w:rPr>
          <w:rStyle w:val="StyleBoldUnderline"/>
        </w:rPr>
        <w:t xml:space="preserve">which system is most likely to </w:t>
      </w:r>
      <w:r w:rsidRPr="00002E2E">
        <w:rPr>
          <w:rStyle w:val="StyleBoldUnderline"/>
          <w:highlight w:val="yellow"/>
        </w:rPr>
        <w:t>produce actionable intel</w:t>
      </w:r>
      <w:r w:rsidRPr="00A92334">
        <w:rPr>
          <w:rStyle w:val="StyleBoldUnderline"/>
        </w:rPr>
        <w:t>ligence</w:t>
      </w:r>
      <w:r w:rsidRPr="00A92334">
        <w:rPr>
          <w:sz w:val="16"/>
        </w:rPr>
        <w:t xml:space="preserve">, </w:t>
      </w:r>
      <w:r w:rsidRPr="00002E2E">
        <w:rPr>
          <w:rStyle w:val="StyleBoldUnderline"/>
          <w:highlight w:val="yellow"/>
        </w:rPr>
        <w:t>protect</w:t>
      </w:r>
      <w:r w:rsidRPr="00A92334">
        <w:rPr>
          <w:rStyle w:val="StyleBoldUnderline"/>
        </w:rPr>
        <w:t xml:space="preserve"> our </w:t>
      </w:r>
      <w:r w:rsidRPr="00002E2E">
        <w:rPr>
          <w:rStyle w:val="StyleBoldUnderline"/>
          <w:highlight w:val="yellow"/>
        </w:rPr>
        <w:t>national security</w:t>
      </w:r>
      <w:r w:rsidRPr="00002E2E">
        <w:rPr>
          <w:sz w:val="16"/>
          <w:highlight w:val="yellow"/>
        </w:rPr>
        <w:t xml:space="preserve">, </w:t>
      </w:r>
      <w:r w:rsidRPr="00002E2E">
        <w:rPr>
          <w:rStyle w:val="StyleBoldUnderline"/>
          <w:highlight w:val="yellow"/>
        </w:rPr>
        <w:t>bring terrorists to justice</w:t>
      </w:r>
      <w:r w:rsidRPr="00A92334">
        <w:rPr>
          <w:rStyle w:val="StyleBoldUnderline"/>
        </w:rPr>
        <w:t xml:space="preserve"> quickly, </w:t>
      </w:r>
      <w:r w:rsidRPr="00002E2E">
        <w:rPr>
          <w:rStyle w:val="StyleBoldUnderline"/>
          <w:highlight w:val="yellow"/>
        </w:rPr>
        <w:t>and keep them behind bars</w:t>
      </w:r>
      <w:r w:rsidRPr="00A92334">
        <w:rPr>
          <w:rStyle w:val="StyleBoldUnderline"/>
        </w:rPr>
        <w:t xml:space="preserve"> for good. </w:t>
      </w:r>
      <w:r w:rsidRPr="00002E2E">
        <w:rPr>
          <w:rStyle w:val="Emphasis"/>
          <w:highlight w:val="yellow"/>
        </w:rPr>
        <w:t>Prosecutions in Article III courts can achieve all of these objectives</w:t>
      </w:r>
      <w:r w:rsidRPr="00A92334">
        <w:rPr>
          <w:sz w:val="16"/>
        </w:rPr>
        <w:t>.</w:t>
      </w:r>
      <w:r w:rsidRPr="00A92334">
        <w:rPr>
          <w:sz w:val="12"/>
        </w:rPr>
        <w:t>¶</w:t>
      </w:r>
      <w:r w:rsidRPr="00A92334">
        <w:rPr>
          <w:sz w:val="16"/>
        </w:rPr>
        <w:t xml:space="preserve"> For example, Najibullah Zazi, accused of plotting to bomb New York City's subway system, pleaded guilty in federal court on Feb. 22 and is reported to be cooperating. In the case of 9/11 mastermind Khalid Sheikh Mohammed, the attorney general is confident that prosecutors can secure a conviction and a death sentence in federal court.</w:t>
      </w:r>
      <w:r w:rsidRPr="00A92334">
        <w:rPr>
          <w:sz w:val="12"/>
        </w:rPr>
        <w:t>¶</w:t>
      </w:r>
      <w:r w:rsidRPr="00A92334">
        <w:rPr>
          <w:sz w:val="16"/>
        </w:rPr>
        <w:t xml:space="preserve"> </w:t>
      </w:r>
      <w:r w:rsidRPr="00002E2E">
        <w:rPr>
          <w:rStyle w:val="StyleBoldUnderline"/>
          <w:highlight w:val="yellow"/>
        </w:rPr>
        <w:t>Hundreds of</w:t>
      </w:r>
      <w:r w:rsidRPr="00A92334">
        <w:rPr>
          <w:rStyle w:val="StyleBoldUnderline"/>
        </w:rPr>
        <w:t xml:space="preserve"> international </w:t>
      </w:r>
      <w:r w:rsidRPr="00002E2E">
        <w:rPr>
          <w:rStyle w:val="StyleBoldUnderline"/>
          <w:highlight w:val="yellow"/>
        </w:rPr>
        <w:t>terrorists have been convicted in</w:t>
      </w:r>
      <w:r w:rsidRPr="00A92334">
        <w:rPr>
          <w:rStyle w:val="StyleBoldUnderline"/>
        </w:rPr>
        <w:t xml:space="preserve"> our </w:t>
      </w:r>
      <w:r w:rsidRPr="00002E2E">
        <w:rPr>
          <w:rStyle w:val="StyleBoldUnderline"/>
          <w:highlight w:val="yellow"/>
        </w:rPr>
        <w:t>federal courts</w:t>
      </w:r>
      <w:r w:rsidRPr="00A92334">
        <w:rPr>
          <w:rStyle w:val="StyleBoldUnderline"/>
        </w:rPr>
        <w:t xml:space="preserve"> since 9/11</w:t>
      </w:r>
      <w:r w:rsidRPr="00A92334">
        <w:rPr>
          <w:sz w:val="16"/>
        </w:rPr>
        <w:t xml:space="preserve"> and are locked away in heavily fortified federal prisons. </w:t>
      </w:r>
      <w:r w:rsidRPr="00002E2E">
        <w:rPr>
          <w:rStyle w:val="StyleBoldUnderline"/>
          <w:highlight w:val="yellow"/>
        </w:rPr>
        <w:t>Federal courts are tried, tested and capable</w:t>
      </w:r>
      <w:r w:rsidRPr="00A92334">
        <w:rPr>
          <w:rStyle w:val="StyleBoldUnderline"/>
        </w:rPr>
        <w:t xml:space="preserve"> of dealing with extremely dangerous defendants and classified intelligence</w:t>
      </w:r>
      <w:r w:rsidRPr="00A92334">
        <w:rPr>
          <w:sz w:val="16"/>
        </w:rPr>
        <w:t xml:space="preserve">. In contrast, </w:t>
      </w:r>
      <w:r w:rsidRPr="00A92334">
        <w:rPr>
          <w:rStyle w:val="StyleBoldUnderline"/>
        </w:rPr>
        <w:t>military commissions are slow, untested and have not yet overseen a death penalty trial since 9/11</w:t>
      </w:r>
      <w:r w:rsidRPr="00A92334">
        <w:rPr>
          <w:sz w:val="16"/>
        </w:rPr>
        <w:t>.</w:t>
      </w:r>
      <w:r w:rsidRPr="00A92334">
        <w:rPr>
          <w:sz w:val="12"/>
        </w:rPr>
        <w:t>¶</w:t>
      </w:r>
      <w:r w:rsidRPr="00A92334">
        <w:rPr>
          <w:sz w:val="16"/>
        </w:rPr>
        <w:t xml:space="preserve"> President Obama's </w:t>
      </w:r>
      <w:r w:rsidRPr="00002E2E">
        <w:rPr>
          <w:rStyle w:val="Emphasis"/>
          <w:highlight w:val="yellow"/>
        </w:rPr>
        <w:t>fear-mongering</w:t>
      </w:r>
      <w:r w:rsidRPr="00002E2E">
        <w:rPr>
          <w:rStyle w:val="StyleBoldUnderline"/>
          <w:highlight w:val="yellow"/>
        </w:rPr>
        <w:t xml:space="preserve"> critics make</w:t>
      </w:r>
      <w:r w:rsidRPr="00A92334">
        <w:rPr>
          <w:rStyle w:val="StyleBoldUnderline"/>
        </w:rPr>
        <w:t xml:space="preserve"> three </w:t>
      </w:r>
      <w:r w:rsidRPr="00002E2E">
        <w:rPr>
          <w:rStyle w:val="StyleBoldUnderline"/>
          <w:highlight w:val="yellow"/>
        </w:rPr>
        <w:t>false accusations</w:t>
      </w:r>
      <w:r w:rsidRPr="00A92334">
        <w:rPr>
          <w:sz w:val="16"/>
        </w:rPr>
        <w:t xml:space="preserve"> in their bid </w:t>
      </w:r>
      <w:r w:rsidRPr="00A92334">
        <w:rPr>
          <w:rStyle w:val="StyleBoldUnderline"/>
        </w:rPr>
        <w:t>to discredit America's federal courts</w:t>
      </w:r>
      <w:r w:rsidRPr="00A92334">
        <w:rPr>
          <w:sz w:val="16"/>
        </w:rPr>
        <w:t>:</w:t>
      </w:r>
      <w:r w:rsidRPr="00A92334">
        <w:rPr>
          <w:sz w:val="12"/>
        </w:rPr>
        <w:t>¶</w:t>
      </w:r>
      <w:r w:rsidRPr="00A92334">
        <w:rPr>
          <w:sz w:val="16"/>
        </w:rPr>
        <w:t xml:space="preserve"> -- First, they claim </w:t>
      </w:r>
      <w:r w:rsidRPr="00A92334">
        <w:rPr>
          <w:rStyle w:val="StyleBoldUnderline"/>
        </w:rPr>
        <w:t>terrorists will have access to classified evidence</w:t>
      </w:r>
      <w:r w:rsidRPr="00A92334">
        <w:rPr>
          <w:sz w:val="16"/>
        </w:rPr>
        <w:t xml:space="preserve">. </w:t>
      </w:r>
      <w:r w:rsidRPr="00A92334">
        <w:rPr>
          <w:rStyle w:val="StyleBoldUnderline"/>
        </w:rPr>
        <w:t>But</w:t>
      </w:r>
      <w:r w:rsidRPr="00A92334">
        <w:rPr>
          <w:sz w:val="16"/>
        </w:rPr>
        <w:t xml:space="preserve"> </w:t>
      </w:r>
      <w:r w:rsidRPr="00A92334">
        <w:rPr>
          <w:rStyle w:val="StyleBoldUnderline"/>
        </w:rPr>
        <w:t xml:space="preserve">the </w:t>
      </w:r>
      <w:r w:rsidRPr="00002E2E">
        <w:rPr>
          <w:rStyle w:val="Emphasis"/>
          <w:highlight w:val="yellow"/>
        </w:rPr>
        <w:t>C</w:t>
      </w:r>
      <w:r w:rsidRPr="00A92334">
        <w:rPr>
          <w:rStyle w:val="StyleBoldUnderline"/>
        </w:rPr>
        <w:t xml:space="preserve">lassified </w:t>
      </w:r>
      <w:r w:rsidRPr="00002E2E">
        <w:rPr>
          <w:rStyle w:val="Emphasis"/>
          <w:highlight w:val="yellow"/>
        </w:rPr>
        <w:t>I</w:t>
      </w:r>
      <w:r w:rsidRPr="00A92334">
        <w:rPr>
          <w:rStyle w:val="StyleBoldUnderline"/>
        </w:rPr>
        <w:t xml:space="preserve">nformation </w:t>
      </w:r>
      <w:r w:rsidRPr="00002E2E">
        <w:rPr>
          <w:rStyle w:val="Emphasis"/>
          <w:highlight w:val="yellow"/>
        </w:rPr>
        <w:t>P</w:t>
      </w:r>
      <w:r w:rsidRPr="00A92334">
        <w:rPr>
          <w:rStyle w:val="StyleBoldUnderline"/>
        </w:rPr>
        <w:t xml:space="preserve">rocedures </w:t>
      </w:r>
      <w:r w:rsidRPr="00002E2E">
        <w:rPr>
          <w:rStyle w:val="Emphasis"/>
          <w:highlight w:val="yellow"/>
        </w:rPr>
        <w:t>A</w:t>
      </w:r>
      <w:r w:rsidRPr="00A92334">
        <w:rPr>
          <w:rStyle w:val="StyleBoldUnderline"/>
        </w:rPr>
        <w:t xml:space="preserve">ct </w:t>
      </w:r>
      <w:r w:rsidRPr="00002E2E">
        <w:rPr>
          <w:rStyle w:val="StyleBoldUnderline"/>
          <w:highlight w:val="yellow"/>
        </w:rPr>
        <w:t xml:space="preserve">sets up a process </w:t>
      </w:r>
      <w:r w:rsidRPr="00002E2E">
        <w:rPr>
          <w:rStyle w:val="StyleBoldUnderline"/>
        </w:rPr>
        <w:t>for federal judges</w:t>
      </w:r>
      <w:r w:rsidRPr="00A92334">
        <w:rPr>
          <w:rStyle w:val="StyleBoldUnderline"/>
        </w:rPr>
        <w:t xml:space="preserve"> </w:t>
      </w:r>
      <w:r w:rsidRPr="00002E2E">
        <w:rPr>
          <w:rStyle w:val="StyleBoldUnderline"/>
          <w:highlight w:val="yellow"/>
        </w:rPr>
        <w:t>to protect classified info</w:t>
      </w:r>
      <w:r w:rsidRPr="00A92334">
        <w:rPr>
          <w:rStyle w:val="StyleBoldUnderline"/>
        </w:rPr>
        <w:t>rmation during terrorist trials. The rules for how military commissions treat classified information are based on the rules used in federal criminal courts</w:t>
      </w:r>
      <w:r w:rsidRPr="00A92334">
        <w:rPr>
          <w:sz w:val="16"/>
        </w:rPr>
        <w:t>.</w:t>
      </w:r>
      <w:r w:rsidRPr="00A92334">
        <w:rPr>
          <w:sz w:val="12"/>
        </w:rPr>
        <w:t>¶</w:t>
      </w:r>
      <w:r w:rsidRPr="00A92334">
        <w:rPr>
          <w:sz w:val="16"/>
        </w:rPr>
        <w:t xml:space="preserve"> -- Second, they claim </w:t>
      </w:r>
      <w:r w:rsidRPr="00A92334">
        <w:rPr>
          <w:rStyle w:val="StyleBoldUnderline"/>
        </w:rPr>
        <w:t>federal prosecutors can't properly try terrorists</w:t>
      </w:r>
      <w:r w:rsidRPr="00A92334">
        <w:rPr>
          <w:sz w:val="16"/>
        </w:rPr>
        <w:t xml:space="preserve">. Yet </w:t>
      </w:r>
      <w:r w:rsidRPr="00002E2E">
        <w:rPr>
          <w:rStyle w:val="StyleBoldUnderline"/>
          <w:highlight w:val="yellow"/>
        </w:rPr>
        <w:t>federal prosecutors have more experience handling terrorists than anyone else</w:t>
      </w:r>
      <w:r w:rsidRPr="00A92334">
        <w:rPr>
          <w:sz w:val="16"/>
        </w:rPr>
        <w:t xml:space="preserve">. According to a Bush-era </w:t>
      </w:r>
      <w:r w:rsidRPr="00002E2E">
        <w:rPr>
          <w:rStyle w:val="Emphasis"/>
          <w:highlight w:val="yellow"/>
        </w:rPr>
        <w:t>D</w:t>
      </w:r>
      <w:r w:rsidRPr="00A92334">
        <w:rPr>
          <w:rStyle w:val="StyleBoldUnderline"/>
        </w:rPr>
        <w:t xml:space="preserve">epartment </w:t>
      </w:r>
      <w:r w:rsidRPr="00002E2E">
        <w:rPr>
          <w:rStyle w:val="Emphasis"/>
          <w:highlight w:val="yellow"/>
        </w:rPr>
        <w:t>o</w:t>
      </w:r>
      <w:r w:rsidRPr="00A92334">
        <w:rPr>
          <w:rStyle w:val="StyleBoldUnderline"/>
        </w:rPr>
        <w:t xml:space="preserve">f </w:t>
      </w:r>
      <w:r w:rsidRPr="00002E2E">
        <w:rPr>
          <w:rStyle w:val="Emphasis"/>
          <w:highlight w:val="yellow"/>
        </w:rPr>
        <w:t>J</w:t>
      </w:r>
      <w:r w:rsidRPr="00A92334">
        <w:rPr>
          <w:rStyle w:val="StyleBoldUnderline"/>
        </w:rPr>
        <w:t>ustice document, "Since September 11</w:t>
      </w:r>
      <w:r w:rsidRPr="00A92334">
        <w:rPr>
          <w:sz w:val="16"/>
        </w:rPr>
        <w:t xml:space="preserve">, 2001, </w:t>
      </w:r>
      <w:r w:rsidRPr="00A92334">
        <w:rPr>
          <w:rStyle w:val="StyleBoldUnderline"/>
        </w:rPr>
        <w:t xml:space="preserve">the Department </w:t>
      </w:r>
      <w:r w:rsidRPr="00002E2E">
        <w:rPr>
          <w:rStyle w:val="StyleBoldUnderline"/>
          <w:highlight w:val="yellow"/>
        </w:rPr>
        <w:t>has charged 512 individuals with</w:t>
      </w:r>
      <w:r w:rsidRPr="00A92334">
        <w:rPr>
          <w:rStyle w:val="StyleBoldUnderline"/>
        </w:rPr>
        <w:t xml:space="preserve"> </w:t>
      </w:r>
      <w:r w:rsidRPr="00002E2E">
        <w:rPr>
          <w:rStyle w:val="StyleBoldUnderline"/>
          <w:highlight w:val="yellow"/>
        </w:rPr>
        <w:t>terrorism</w:t>
      </w:r>
      <w:r w:rsidRPr="00A92334">
        <w:rPr>
          <w:rStyle w:val="StyleBoldUnderline"/>
        </w:rPr>
        <w:t xml:space="preserve"> or terrorism-related </w:t>
      </w:r>
      <w:r w:rsidRPr="00002E2E">
        <w:rPr>
          <w:rStyle w:val="StyleBoldUnderline"/>
          <w:highlight w:val="yellow"/>
        </w:rPr>
        <w:t>crimes</w:t>
      </w:r>
      <w:r w:rsidRPr="00A92334">
        <w:rPr>
          <w:rStyle w:val="StyleBoldUnderline"/>
        </w:rPr>
        <w:t xml:space="preserve"> and convicted or obtained guilty pleas in 319 terrorism-related and anti-terrorism cases."</w:t>
      </w:r>
      <w:r w:rsidRPr="00A92334">
        <w:rPr>
          <w:sz w:val="16"/>
        </w:rPr>
        <w:t xml:space="preserve"> That's far more than the three convictions in military commissions.</w:t>
      </w:r>
      <w:r w:rsidRPr="00A92334">
        <w:rPr>
          <w:sz w:val="12"/>
        </w:rPr>
        <w:t>¶</w:t>
      </w:r>
      <w:r w:rsidRPr="00A92334">
        <w:rPr>
          <w:sz w:val="16"/>
        </w:rPr>
        <w:t xml:space="preserve"> -- Finally, they claim </w:t>
      </w:r>
      <w:r w:rsidRPr="00A92334">
        <w:rPr>
          <w:rStyle w:val="StyleBoldUnderline"/>
        </w:rPr>
        <w:t>federal courts allow terrorists to take advantage of constitutional requirements for Miranda warnings and search warrants</w:t>
      </w:r>
      <w:r w:rsidRPr="00A92334">
        <w:rPr>
          <w:sz w:val="16"/>
        </w:rPr>
        <w:t xml:space="preserve">. But </w:t>
      </w:r>
      <w:r w:rsidRPr="00002E2E">
        <w:rPr>
          <w:rStyle w:val="StyleBoldUnderline"/>
          <w:highlight w:val="yellow"/>
        </w:rPr>
        <w:t>it is</w:t>
      </w:r>
      <w:r w:rsidRPr="00A92334">
        <w:rPr>
          <w:rStyle w:val="StyleBoldUnderline"/>
        </w:rPr>
        <w:t xml:space="preserve"> simply </w:t>
      </w:r>
      <w:r w:rsidRPr="00002E2E">
        <w:rPr>
          <w:rStyle w:val="StyleBoldUnderline"/>
          <w:highlight w:val="yellow"/>
        </w:rPr>
        <w:t>wrong to claim that a search warrant is required to obtain physical evidence from overseas, or that a criminal prosecution requires that detainees be immediately given Miranda warnings</w:t>
      </w:r>
      <w:r w:rsidRPr="00A92334">
        <w:rPr>
          <w:sz w:val="16"/>
        </w:rPr>
        <w:t>.</w:t>
      </w:r>
      <w:r w:rsidRPr="00A92334">
        <w:rPr>
          <w:sz w:val="12"/>
        </w:rPr>
        <w:t>¶</w:t>
      </w:r>
      <w:r w:rsidRPr="00A92334">
        <w:rPr>
          <w:sz w:val="16"/>
        </w:rPr>
        <w:t xml:space="preserve"> </w:t>
      </w:r>
      <w:r w:rsidRPr="00002E2E">
        <w:rPr>
          <w:rStyle w:val="Emphasis"/>
          <w:highlight w:val="yellow"/>
        </w:rPr>
        <w:t>The record speaks for itself</w:t>
      </w:r>
      <w:r w:rsidRPr="00002E2E">
        <w:rPr>
          <w:rStyle w:val="StyleBoldUnderline"/>
          <w:highlight w:val="yellow"/>
        </w:rPr>
        <w:t>: Our criminal justice system is very effective at punishing terrorists</w:t>
      </w:r>
      <w:r w:rsidRPr="00A92334">
        <w:rPr>
          <w:sz w:val="16"/>
        </w:rPr>
        <w:t xml:space="preserve">. Headley's guilty plea in an Article III court has provided the most recent evidence of this. Headley admitted his crimes, is providing intelligence, and is likely to spend the rest of his life in federal prison. Case closed. </w:t>
      </w:r>
    </w:p>
    <w:p w:rsidR="00B42D7C" w:rsidRDefault="00B42D7C" w:rsidP="00B42D7C">
      <w:pPr>
        <w:pStyle w:val="Heading4"/>
      </w:pPr>
      <w:r>
        <w:t>Comprehensive research proves federal courts solve</w:t>
      </w:r>
    </w:p>
    <w:p w:rsidR="00B42D7C" w:rsidRDefault="00B42D7C" w:rsidP="00B42D7C">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xml:space="preserve">, Deputy U.S. Attorney for the Southern District of New York AND partner in the New York office of Akin Gump Strause Hauer &amp; Feld LLP, </w:t>
      </w:r>
      <w:r w:rsidRPr="00861605">
        <w:t>May</w:t>
      </w:r>
      <w:r>
        <w:t>, "In Pursuit of Justice: Prosecuting Terrorism Cases in the Federal Courts," Human Rights First, https://www.humanrightsfirst.org/wp-content/uploads/pdf/080521-USLS-pursuit-justice.pdf</w:t>
      </w:r>
    </w:p>
    <w:p w:rsidR="00B42D7C" w:rsidRDefault="00B42D7C" w:rsidP="00B42D7C">
      <w:pPr>
        <w:rPr>
          <w:sz w:val="14"/>
        </w:rPr>
      </w:pPr>
      <w:r w:rsidRPr="005475CA">
        <w:rPr>
          <w:sz w:val="14"/>
        </w:rPr>
        <w:t xml:space="preserve">In preparing this White Paper, </w:t>
      </w:r>
      <w:r w:rsidRPr="004D2B17">
        <w:rPr>
          <w:rStyle w:val="StyleBoldUnderline"/>
        </w:rPr>
        <w:t xml:space="preserve">we have relied not only on </w:t>
      </w:r>
      <w:r w:rsidRPr="00002E2E">
        <w:rPr>
          <w:rStyle w:val="StyleBoldUnderline"/>
          <w:highlight w:val="yellow"/>
        </w:rPr>
        <w:t>legal authorities</w:t>
      </w:r>
      <w:r w:rsidRPr="004D2B17">
        <w:rPr>
          <w:rStyle w:val="StyleBoldUnderline"/>
        </w:rPr>
        <w:t xml:space="preserve"> such as judicial decisions and statutes, but also on </w:t>
      </w:r>
      <w:r w:rsidRPr="00002E2E">
        <w:rPr>
          <w:rStyle w:val="StyleBoldUnderline"/>
          <w:highlight w:val="yellow"/>
        </w:rPr>
        <w:t>docket sheets, indictments</w:t>
      </w:r>
      <w:r w:rsidRPr="00002E2E">
        <w:rPr>
          <w:rStyle w:val="StyleBoldUnderline"/>
        </w:rPr>
        <w:t xml:space="preserve">, and </w:t>
      </w:r>
      <w:r w:rsidRPr="00002E2E">
        <w:rPr>
          <w:rStyle w:val="StyleBoldUnderline"/>
          <w:highlight w:val="yellow"/>
        </w:rPr>
        <w:t>motion papers</w:t>
      </w:r>
      <w:r w:rsidRPr="004D2B17">
        <w:rPr>
          <w:rStyle w:val="StyleBoldUnderline"/>
        </w:rPr>
        <w:t xml:space="preserve"> filed in numerous terrorism prosecutions around the country. We have also studied the views of </w:t>
      </w:r>
      <w:r w:rsidRPr="00002E2E">
        <w:rPr>
          <w:rStyle w:val="StyleBoldUnderline"/>
          <w:highlight w:val="yellow"/>
        </w:rPr>
        <w:t>academics</w:t>
      </w:r>
      <w:r w:rsidRPr="004D2B17">
        <w:rPr>
          <w:rStyle w:val="StyleBoldUnderline"/>
        </w:rPr>
        <w:t xml:space="preserve"> and </w:t>
      </w:r>
      <w:r w:rsidRPr="00002E2E">
        <w:rPr>
          <w:rStyle w:val="StyleBoldUnderline"/>
          <w:highlight w:val="yellow"/>
        </w:rPr>
        <w:t>journalists</w:t>
      </w:r>
      <w:r w:rsidRPr="004D2B17">
        <w:rPr>
          <w:rStyle w:val="StyleBoldUnderline"/>
        </w:rPr>
        <w:t xml:space="preserve"> and have sought out the </w:t>
      </w:r>
      <w:r w:rsidRPr="00002E2E">
        <w:rPr>
          <w:rStyle w:val="StyleBoldUnderline"/>
        </w:rPr>
        <w:t>personal</w:t>
      </w:r>
      <w:r w:rsidRPr="004D2B17">
        <w:rPr>
          <w:rStyle w:val="StyleBoldUnderline"/>
        </w:rPr>
        <w:t xml:space="preserve"> perspectives of people who have </w:t>
      </w:r>
      <w:r w:rsidRPr="00002E2E">
        <w:rPr>
          <w:rStyle w:val="StyleBoldUnderline"/>
          <w:highlight w:val="yellow"/>
        </w:rPr>
        <w:t>firsthand experience in</w:t>
      </w:r>
      <w:r w:rsidRPr="004D2B17">
        <w:rPr>
          <w:rStyle w:val="StyleBoldUnderline"/>
        </w:rPr>
        <w:t xml:space="preserve"> the litigation of international </w:t>
      </w:r>
      <w:r w:rsidRPr="00002E2E">
        <w:rPr>
          <w:rStyle w:val="StyleBoldUnderline"/>
          <w:highlight w:val="yellow"/>
        </w:rPr>
        <w:t>terrorism cases</w:t>
      </w:r>
      <w:r w:rsidRPr="005475CA">
        <w:rPr>
          <w:sz w:val="14"/>
        </w:rPr>
        <w:t xml:space="preserve">. 5 </w:t>
      </w:r>
      <w:r w:rsidRPr="004D2B17">
        <w:rPr>
          <w:rStyle w:val="StyleBoldUnderline"/>
        </w:rPr>
        <w:t>Our</w:t>
      </w:r>
      <w:r w:rsidRPr="005475CA">
        <w:rPr>
          <w:sz w:val="14"/>
        </w:rPr>
        <w:t xml:space="preserve"> </w:t>
      </w:r>
      <w:r w:rsidRPr="004D2B17">
        <w:rPr>
          <w:rStyle w:val="StyleBoldUnderline"/>
        </w:rPr>
        <w:t xml:space="preserve">conclusion, </w:t>
      </w:r>
      <w:r w:rsidRPr="00002E2E">
        <w:rPr>
          <w:rStyle w:val="Emphasis"/>
          <w:highlight w:val="yellow"/>
        </w:rPr>
        <w:t>based on the data</w:t>
      </w:r>
      <w:r w:rsidRPr="004D2B17">
        <w:rPr>
          <w:rStyle w:val="StyleBoldUnderline"/>
        </w:rPr>
        <w:t xml:space="preserve"> we have examined and our review of the key </w:t>
      </w:r>
      <w:r w:rsidRPr="004D2B17">
        <w:rPr>
          <w:rStyle w:val="StyleBoldUnderline"/>
        </w:rPr>
        <w:lastRenderedPageBreak/>
        <w:t xml:space="preserve">legal and practical issues, is that </w:t>
      </w:r>
      <w:r w:rsidRPr="00002E2E">
        <w:rPr>
          <w:rStyle w:val="StyleBoldUnderline"/>
          <w:highlight w:val="yellow"/>
        </w:rPr>
        <w:t>the criminal justice system is</w:t>
      </w:r>
      <w:r w:rsidRPr="004D2B17">
        <w:rPr>
          <w:rStyle w:val="StyleBoldUnderline"/>
        </w:rPr>
        <w:t xml:space="preserve"> reasonably </w:t>
      </w:r>
      <w:r w:rsidRPr="00002E2E">
        <w:rPr>
          <w:rStyle w:val="StyleBoldUnderline"/>
          <w:highlight w:val="yellow"/>
        </w:rPr>
        <w:t>well- equipped to handle</w:t>
      </w:r>
      <w:r w:rsidRPr="004D2B17">
        <w:rPr>
          <w:rStyle w:val="StyleBoldUnderline"/>
        </w:rPr>
        <w:t xml:space="preserve"> most international </w:t>
      </w:r>
      <w:r w:rsidRPr="00002E2E">
        <w:rPr>
          <w:rStyle w:val="StyleBoldUnderline"/>
          <w:highlight w:val="yellow"/>
        </w:rPr>
        <w:t>terrorism</w:t>
      </w:r>
      <w:r w:rsidRPr="004D2B17">
        <w:rPr>
          <w:rStyle w:val="StyleBoldUnderline"/>
        </w:rPr>
        <w:t xml:space="preserve"> </w:t>
      </w:r>
      <w:r w:rsidRPr="00002E2E">
        <w:rPr>
          <w:rStyle w:val="StyleBoldUnderline"/>
          <w:highlight w:val="yellow"/>
        </w:rPr>
        <w:t>cases</w:t>
      </w:r>
      <w:r w:rsidRPr="005475CA">
        <w:rPr>
          <w:sz w:val="14"/>
        </w:rPr>
        <w:t xml:space="preserve">. Specifically, </w:t>
      </w:r>
      <w:r w:rsidRPr="004D2B17">
        <w:rPr>
          <w:rStyle w:val="StyleBoldUnderline"/>
        </w:rPr>
        <w:t xml:space="preserve">prosecuting terrorism defendants in </w:t>
      </w:r>
      <w:r w:rsidRPr="00002E2E">
        <w:rPr>
          <w:rStyle w:val="StyleBoldUnderline"/>
          <w:highlight w:val="yellow"/>
        </w:rPr>
        <w:t>the court system</w:t>
      </w:r>
      <w:r w:rsidRPr="004D2B17">
        <w:rPr>
          <w:rStyle w:val="StyleBoldUnderline"/>
        </w:rPr>
        <w:t xml:space="preserve"> appears</w:t>
      </w:r>
      <w:r w:rsidRPr="005475CA">
        <w:rPr>
          <w:sz w:val="14"/>
        </w:rPr>
        <w:t xml:space="preserve"> as a general matter </w:t>
      </w:r>
      <w:r w:rsidRPr="004D2B17">
        <w:rPr>
          <w:rStyle w:val="StyleBoldUnderline"/>
        </w:rPr>
        <w:t xml:space="preserve">to </w:t>
      </w:r>
      <w:r w:rsidRPr="00002E2E">
        <w:rPr>
          <w:rStyle w:val="StyleBoldUnderline"/>
          <w:highlight w:val="yellow"/>
        </w:rPr>
        <w:t>lead</w:t>
      </w:r>
      <w:r w:rsidRPr="004D2B17">
        <w:rPr>
          <w:rStyle w:val="StyleBoldUnderline"/>
        </w:rPr>
        <w:t xml:space="preserve"> </w:t>
      </w:r>
      <w:r w:rsidRPr="00002E2E">
        <w:rPr>
          <w:rStyle w:val="StyleBoldUnderline"/>
          <w:highlight w:val="yellow"/>
        </w:rPr>
        <w:t>to</w:t>
      </w:r>
      <w:r w:rsidRPr="004D2B17">
        <w:rPr>
          <w:rStyle w:val="StyleBoldUnderline"/>
        </w:rPr>
        <w:t xml:space="preserve"> just, </w:t>
      </w:r>
      <w:r w:rsidRPr="00002E2E">
        <w:rPr>
          <w:rStyle w:val="StyleBoldUnderline"/>
          <w:highlight w:val="yellow"/>
        </w:rPr>
        <w:t>reliable results and not</w:t>
      </w:r>
      <w:r w:rsidRPr="005475CA">
        <w:rPr>
          <w:sz w:val="14"/>
        </w:rPr>
        <w:t xml:space="preserve"> to cause serious security breaches or other problems that </w:t>
      </w:r>
      <w:r w:rsidRPr="00002E2E">
        <w:rPr>
          <w:rStyle w:val="StyleBoldUnderline"/>
          <w:highlight w:val="yellow"/>
        </w:rPr>
        <w:t>threaten the nation’s security</w:t>
      </w:r>
      <w:r w:rsidRPr="005475CA">
        <w:rPr>
          <w:sz w:val="14"/>
        </w:rPr>
        <w:t xml:space="preserve">. Of course, challenges arise from time to time—sometimes serious ones— but </w:t>
      </w:r>
      <w:r w:rsidRPr="004D2B17">
        <w:rPr>
          <w:rStyle w:val="StyleBoldUnderline"/>
        </w:rPr>
        <w:t>most</w:t>
      </w:r>
      <w:r w:rsidRPr="005475CA">
        <w:rPr>
          <w:sz w:val="14"/>
        </w:rPr>
        <w:t xml:space="preserve"> of these </w:t>
      </w:r>
      <w:r w:rsidRPr="004D2B17">
        <w:rPr>
          <w:rStyle w:val="StyleBoldUnderline"/>
        </w:rPr>
        <w:t>challenges are not unique to international terrorism cases</w:t>
      </w:r>
      <w:r w:rsidRPr="005475CA">
        <w:rPr>
          <w:sz w:val="14"/>
        </w:rPr>
        <w:t xml:space="preserve">. One implication of our conclusion that </w:t>
      </w:r>
      <w:r w:rsidRPr="004D2B17">
        <w:rPr>
          <w:rStyle w:val="StyleBoldUnderline"/>
        </w:rPr>
        <w:t>the criminal justice system serves as an effective means of convicting and incapacitating terrorists</w:t>
      </w:r>
      <w:r w:rsidRPr="005475CA">
        <w:rPr>
          <w:sz w:val="14"/>
        </w:rPr>
        <w:t xml:space="preserve"> is that the need for a “national security court” that would displace the criminal justice system is not apparent. However, there are several important qualifications on our conclusion. </w:t>
      </w:r>
      <w:r w:rsidRPr="005475CA">
        <w:rPr>
          <w:sz w:val="12"/>
        </w:rPr>
        <w:t>¶</w:t>
      </w:r>
      <w:r w:rsidRPr="005475CA">
        <w:rPr>
          <w:sz w:val="14"/>
        </w:rPr>
        <w:t xml:space="preserve"> First, we firmly agree with those who say that the criminal justice system, by itself, is not “the answer” to the problem of international terrorism. Given the magnitude and complexity of the international terrorism threat, it is plain that the government must employ a multifaceted approach involving the use of military, intelligence, diplomatic, economic, and law enforcement resources in order to address the threat of international terrorism. Managing these different efforts is a challenging task that requires flexibility and creativity on the part of the government.</w:t>
      </w:r>
      <w:r w:rsidRPr="005475CA">
        <w:rPr>
          <w:sz w:val="12"/>
        </w:rPr>
        <w:t>¶</w:t>
      </w:r>
      <w:r w:rsidRPr="005475CA">
        <w:rPr>
          <w:sz w:val="14"/>
        </w:rPr>
        <w:t xml:space="preserve"> Second, we also agree with those who note that major terrorism cases pose strains and burdens on the criminal justice system. Some of the cases have presented challenges—both legal and practical—that are virtually unprecedented. The blockbuster international terrorism cases are extraordinarily complex. Managing them successfully requires navigating through thorny legal issues as well as challenging practical problems.</w:t>
      </w:r>
      <w:r w:rsidRPr="005475CA">
        <w:rPr>
          <w:sz w:val="12"/>
        </w:rPr>
        <w:t>¶</w:t>
      </w:r>
      <w:r w:rsidRPr="005475CA">
        <w:rPr>
          <w:sz w:val="14"/>
        </w:rPr>
        <w:t xml:space="preserve"> Third, we agree with those who argue that </w:t>
      </w:r>
      <w:r w:rsidRPr="004D2B17">
        <w:rPr>
          <w:rStyle w:val="StyleBoldUnderline"/>
        </w:rPr>
        <w:t>the criminal justice system sometimes stumbles</w:t>
      </w:r>
      <w:r w:rsidRPr="005475CA">
        <w:rPr>
          <w:sz w:val="14"/>
        </w:rPr>
        <w:t xml:space="preserve">. It is susceptible to errors of all kinds and may fairly be criticized, in different cases, as being too slow, too fast, too harsh, too lenient, too subtle, too blunt, too opaque, and too transparent. Yet </w:t>
      </w:r>
      <w:r w:rsidRPr="004D2B17">
        <w:rPr>
          <w:rStyle w:val="StyleBoldUnderline"/>
        </w:rPr>
        <w:t xml:space="preserve">for all of these well-justified criticisms, experience has shown that </w:t>
      </w:r>
      <w:r w:rsidRPr="00EE0A84">
        <w:rPr>
          <w:rStyle w:val="StyleBoldUnderline"/>
          <w:highlight w:val="yellow"/>
        </w:rPr>
        <w:t>the justice system has</w:t>
      </w:r>
      <w:r w:rsidRPr="004D2B17">
        <w:rPr>
          <w:rStyle w:val="StyleBoldUnderline"/>
        </w:rPr>
        <w:t xml:space="preserve"> generally </w:t>
      </w:r>
      <w:r w:rsidRPr="00EE0A84">
        <w:rPr>
          <w:rStyle w:val="StyleBoldUnderline"/>
          <w:highlight w:val="yellow"/>
        </w:rPr>
        <w:t>remained a workable and credible system</w:t>
      </w:r>
      <w:r w:rsidRPr="005475CA">
        <w:rPr>
          <w:sz w:val="14"/>
        </w:rPr>
        <w:t xml:space="preserve">. Indeed, </w:t>
      </w:r>
      <w:r w:rsidRPr="00EE0A84">
        <w:rPr>
          <w:rStyle w:val="StyleBoldUnderline"/>
          <w:highlight w:val="yellow"/>
        </w:rPr>
        <w:t>the justice system has shown</w:t>
      </w:r>
      <w:r w:rsidRPr="004D2B17">
        <w:rPr>
          <w:rStyle w:val="StyleBoldUnderline"/>
        </w:rPr>
        <w:t xml:space="preserve"> a key characteristic in dealing with criminal terrorism cases: </w:t>
      </w:r>
      <w:r w:rsidRPr="00EE0A84">
        <w:rPr>
          <w:rStyle w:val="StyleBoldUnderline"/>
          <w:highlight w:val="yellow"/>
        </w:rPr>
        <w:t>adaptability</w:t>
      </w:r>
      <w:r w:rsidRPr="00EE0A84">
        <w:rPr>
          <w:sz w:val="14"/>
          <w:highlight w:val="yellow"/>
        </w:rPr>
        <w:t xml:space="preserve">. </w:t>
      </w:r>
      <w:r w:rsidRPr="00EE0A84">
        <w:rPr>
          <w:rStyle w:val="StyleBoldUnderline"/>
          <w:highlight w:val="yellow"/>
        </w:rPr>
        <w:t>The evolution of statutes, courtroom procedures, and efforts to balance security issues with the rights of the parties reveals a</w:t>
      </w:r>
      <w:r w:rsidRPr="004D2B17">
        <w:rPr>
          <w:rStyle w:val="StyleBoldUnderline"/>
        </w:rPr>
        <w:t xml:space="preserve"> challenged but </w:t>
      </w:r>
      <w:r w:rsidRPr="00EE0A84">
        <w:rPr>
          <w:rStyle w:val="StyleBoldUnderline"/>
          <w:highlight w:val="yellow"/>
        </w:rPr>
        <w:t>flexible justice system that generally has been able to address its shortcomings</w:t>
      </w:r>
      <w:r w:rsidRPr="005475CA">
        <w:rPr>
          <w:sz w:val="14"/>
        </w:rPr>
        <w:t xml:space="preserve">. Where appropriate, we have offered our constructive criticisms of the court system and our views on still-unsettled legal questions. </w:t>
      </w:r>
    </w:p>
    <w:p w:rsidR="00B42D7C" w:rsidRDefault="00B42D7C" w:rsidP="00B42D7C">
      <w:pPr>
        <w:pStyle w:val="Heading4"/>
      </w:pPr>
      <w:r>
        <w:t xml:space="preserve">The plan is </w:t>
      </w:r>
      <w:r w:rsidRPr="00CD1EF6">
        <w:rPr>
          <w:u w:val="single"/>
        </w:rPr>
        <w:t>comparatively</w:t>
      </w:r>
      <w:r>
        <w:t xml:space="preserve"> the best method</w:t>
      </w:r>
    </w:p>
    <w:p w:rsidR="00B42D7C" w:rsidRDefault="00B42D7C" w:rsidP="00B42D7C">
      <w:r>
        <w:t xml:space="preserve">Eric </w:t>
      </w:r>
      <w:r w:rsidRPr="00014EF7">
        <w:rPr>
          <w:rStyle w:val="StyleStyleBold12pt"/>
        </w:rPr>
        <w:t>Montalvo 10</w:t>
      </w:r>
      <w:r>
        <w:t>, J.D. Temple University School of Law, former US Marine Corps Major and JAG Officer, Partner at Puckett and Faraj, February 26, "US can restore legitimacy with federal trials of terror suspects at Guantanamo Bay," Jurist, jurist.org/hotline/2010/02/us-can-restore-legitimacy-with-federal.php#</w:t>
      </w:r>
    </w:p>
    <w:p w:rsidR="00B42D7C" w:rsidRDefault="00B42D7C" w:rsidP="00B42D7C">
      <w:pPr>
        <w:rPr>
          <w:sz w:val="16"/>
        </w:rPr>
      </w:pPr>
      <w:r w:rsidRPr="00014EF7">
        <w:rPr>
          <w:sz w:val="16"/>
        </w:rPr>
        <w:t xml:space="preserve">"The careless approach to the issues surrounding all things Guantanamo Bay is an affront to the Constitution and the credibility of our legal institutions. As the most recent "flip flop" by Attorney General Holder regarding the prosecution of Khalid Sheik Mohammed (KSM) demonstrates, the original quick and forceful end of Guantanamo has not, by association, led to the end of "indefinite detention." The apparent conundrum is fractured into two basic issues which are the venue of the trial and the forum to be used. </w:t>
      </w:r>
      <w:r w:rsidRPr="00D6011D">
        <w:rPr>
          <w:rStyle w:val="StyleBoldUnderline"/>
        </w:rPr>
        <w:t xml:space="preserve">While </w:t>
      </w:r>
      <w:r w:rsidRPr="00CD1EF6">
        <w:rPr>
          <w:rStyle w:val="StyleBoldUnderline"/>
          <w:highlight w:val="yellow"/>
        </w:rPr>
        <w:t>the decision of</w:t>
      </w:r>
      <w:r w:rsidRPr="00D6011D">
        <w:rPr>
          <w:rStyle w:val="StyleBoldUnderline"/>
        </w:rPr>
        <w:t xml:space="preserve"> where and </w:t>
      </w:r>
      <w:r w:rsidRPr="00CD1EF6">
        <w:rPr>
          <w:rStyle w:val="StyleBoldUnderline"/>
          <w:highlight w:val="yellow"/>
        </w:rPr>
        <w:t>how to prosecute is</w:t>
      </w:r>
      <w:r w:rsidRPr="00D6011D">
        <w:rPr>
          <w:rStyle w:val="StyleBoldUnderline"/>
        </w:rPr>
        <w:t xml:space="preserve"> one of the most </w:t>
      </w:r>
      <w:r w:rsidRPr="00CD1EF6">
        <w:rPr>
          <w:rStyle w:val="StyleBoldUnderline"/>
          <w:highlight w:val="yellow"/>
        </w:rPr>
        <w:t>hotly</w:t>
      </w:r>
      <w:r w:rsidRPr="00D6011D">
        <w:rPr>
          <w:rStyle w:val="StyleBoldUnderline"/>
        </w:rPr>
        <w:t xml:space="preserve"> </w:t>
      </w:r>
      <w:r w:rsidRPr="00CD1EF6">
        <w:rPr>
          <w:rStyle w:val="StyleBoldUnderline"/>
          <w:highlight w:val="yellow"/>
        </w:rPr>
        <w:t>contested</w:t>
      </w:r>
      <w:r w:rsidRPr="00D6011D">
        <w:rPr>
          <w:rStyle w:val="StyleBoldUnderline"/>
        </w:rPr>
        <w:t xml:space="preserve"> contemporary political issues, </w:t>
      </w:r>
      <w:r w:rsidRPr="00CD1EF6">
        <w:rPr>
          <w:rStyle w:val="StyleBoldUnderline"/>
          <w:highlight w:val="yellow"/>
        </w:rPr>
        <w:t xml:space="preserve">there is a way ahead that will </w:t>
      </w:r>
      <w:r w:rsidRPr="00CD1EF6">
        <w:rPr>
          <w:rStyle w:val="Emphasis"/>
          <w:highlight w:val="yellow"/>
        </w:rPr>
        <w:t>restore legitimacy to our broken system</w:t>
      </w:r>
      <w:r w:rsidRPr="00014EF7">
        <w:rPr>
          <w:sz w:val="16"/>
        </w:rPr>
        <w:t>.</w:t>
      </w:r>
      <w:r w:rsidRPr="00014EF7">
        <w:rPr>
          <w:sz w:val="12"/>
        </w:rPr>
        <w:t>¶</w:t>
      </w:r>
      <w:r w:rsidRPr="00014EF7">
        <w:rPr>
          <w:sz w:val="16"/>
        </w:rPr>
        <w:t xml:space="preserve"> In a perfect world the conventional wisdom among legal scholars is that the United States should use the federal court system to prosecute KSM and do so in a location that provides for security while containing costs. The Obama administration spent close to a year figuring out that the federal court system provided the most credible and effective option for prosecution, however, they failed to foresee the incredibly high security costs, political backlash, and emotional anguish brought upon New York's citizens once again. This is where the plan derailed and now the Attorney General is contemplating the placement of KSM back into military commissions system. The answer lies in the fusion of these two ideas — holding federal court at Guantanamo Bay where a virtually brand new multimillion dollar state of the art court room awaits usage.</w:t>
      </w:r>
      <w:r w:rsidRPr="00014EF7">
        <w:rPr>
          <w:sz w:val="12"/>
        </w:rPr>
        <w:t>¶</w:t>
      </w:r>
      <w:r w:rsidRPr="00014EF7">
        <w:rPr>
          <w:sz w:val="16"/>
        </w:rPr>
        <w:t xml:space="preserve"> </w:t>
      </w:r>
      <w:r w:rsidRPr="00CD1EF6">
        <w:rPr>
          <w:rStyle w:val="StyleBoldUnderline"/>
          <w:highlight w:val="yellow"/>
        </w:rPr>
        <w:t xml:space="preserve">The legitimacy of federal courts </w:t>
      </w:r>
      <w:r w:rsidRPr="00CD1EF6">
        <w:rPr>
          <w:rStyle w:val="Emphasis"/>
          <w:highlight w:val="yellow"/>
        </w:rPr>
        <w:t>compared to other prevailing options</w:t>
      </w:r>
      <w:r w:rsidRPr="00CD1EF6">
        <w:rPr>
          <w:rStyle w:val="StyleBoldUnderline"/>
          <w:highlight w:val="yellow"/>
        </w:rPr>
        <w:t xml:space="preserve"> is truly without question</w:t>
      </w:r>
      <w:r w:rsidRPr="00D6011D">
        <w:rPr>
          <w:rStyle w:val="StyleBoldUnderline"/>
        </w:rPr>
        <w:t xml:space="preserve">. </w:t>
      </w:r>
      <w:r w:rsidRPr="00CD1EF6">
        <w:rPr>
          <w:rStyle w:val="StyleBoldUnderline"/>
          <w:highlight w:val="yellow"/>
        </w:rPr>
        <w:t>Federal courts have</w:t>
      </w:r>
      <w:r w:rsidRPr="00D6011D">
        <w:rPr>
          <w:rStyle w:val="StyleBoldUnderline"/>
        </w:rPr>
        <w:t xml:space="preserve"> repeatedly </w:t>
      </w:r>
      <w:r w:rsidRPr="00CD1EF6">
        <w:rPr>
          <w:rStyle w:val="StyleBoldUnderline"/>
          <w:highlight w:val="yellow"/>
        </w:rPr>
        <w:t xml:space="preserve">demonstrated the ability to prosecute and </w:t>
      </w:r>
      <w:r w:rsidRPr="00CD1EF6">
        <w:rPr>
          <w:rStyle w:val="StyleBoldUnderline"/>
        </w:rPr>
        <w:t xml:space="preserve">successfully </w:t>
      </w:r>
      <w:r w:rsidRPr="00CD1EF6">
        <w:rPr>
          <w:rStyle w:val="StyleBoldUnderline"/>
          <w:highlight w:val="yellow"/>
        </w:rPr>
        <w:t>convict</w:t>
      </w:r>
      <w:r w:rsidRPr="00D6011D">
        <w:rPr>
          <w:rStyle w:val="StyleBoldUnderline"/>
        </w:rPr>
        <w:t xml:space="preserve"> numerous alleged "</w:t>
      </w:r>
      <w:r w:rsidRPr="00CD1EF6">
        <w:rPr>
          <w:rStyle w:val="StyleBoldUnderline"/>
          <w:highlight w:val="yellow"/>
        </w:rPr>
        <w:t>terrorists</w:t>
      </w:r>
      <w:r w:rsidRPr="00D6011D">
        <w:rPr>
          <w:rStyle w:val="StyleBoldUnderline"/>
        </w:rPr>
        <w:t>"</w:t>
      </w:r>
      <w:r w:rsidRPr="00014EF7">
        <w:rPr>
          <w:sz w:val="16"/>
        </w:rPr>
        <w:t xml:space="preserve"> such as the "shoe bomber" Richard Reid, the "American Taliban" John Walker Lindh, Jose Padilla, the Lackawanna Six, and Zacarias Moussaoui. These </w:t>
      </w:r>
      <w:r w:rsidRPr="00CD1EF6">
        <w:rPr>
          <w:rStyle w:val="StyleBoldUnderline"/>
          <w:highlight w:val="yellow"/>
        </w:rPr>
        <w:t>examples demonstrate the capacity of our federal courts to handle the</w:t>
      </w:r>
      <w:r w:rsidRPr="00D6011D">
        <w:rPr>
          <w:rStyle w:val="StyleBoldUnderline"/>
        </w:rPr>
        <w:t xml:space="preserve"> unique and complex </w:t>
      </w:r>
      <w:r w:rsidRPr="00CD1EF6">
        <w:rPr>
          <w:rStyle w:val="StyleBoldUnderline"/>
          <w:highlight w:val="yellow"/>
        </w:rPr>
        <w:t>issues latent in</w:t>
      </w:r>
      <w:r w:rsidRPr="00D6011D">
        <w:rPr>
          <w:rStyle w:val="StyleBoldUnderline"/>
        </w:rPr>
        <w:t xml:space="preserve"> </w:t>
      </w:r>
      <w:r w:rsidRPr="00CD1EF6">
        <w:rPr>
          <w:rStyle w:val="StyleBoldUnderline"/>
          <w:highlight w:val="yellow"/>
        </w:rPr>
        <w:t>prosecuting</w:t>
      </w:r>
      <w:r w:rsidRPr="00D6011D">
        <w:rPr>
          <w:rStyle w:val="StyleBoldUnderline"/>
        </w:rPr>
        <w:t xml:space="preserve"> alleged </w:t>
      </w:r>
      <w:r w:rsidRPr="00CD1EF6">
        <w:rPr>
          <w:rStyle w:val="StyleBoldUnderline"/>
          <w:highlight w:val="yellow"/>
        </w:rPr>
        <w:t>terrorists</w:t>
      </w:r>
      <w:r w:rsidRPr="00D6011D">
        <w:rPr>
          <w:rStyle w:val="StyleBoldUnderline"/>
        </w:rPr>
        <w:t xml:space="preserve"> ranging from the pursuit of capital punishment to the national security legal morass</w:t>
      </w:r>
      <w:r w:rsidRPr="00014EF7">
        <w:rPr>
          <w:sz w:val="16"/>
        </w:rPr>
        <w:t>.</w:t>
      </w:r>
    </w:p>
    <w:p w:rsidR="00B42D7C" w:rsidRDefault="00B42D7C" w:rsidP="00B42D7C">
      <w:pPr>
        <w:pStyle w:val="Heading4"/>
      </w:pPr>
      <w:r>
        <w:t xml:space="preserve">Independently, the plan </w:t>
      </w:r>
      <w:r w:rsidRPr="00DE6CDA">
        <w:rPr>
          <w:u w:val="single"/>
        </w:rPr>
        <w:t xml:space="preserve">reinvigorates </w:t>
      </w:r>
      <w:r>
        <w:rPr>
          <w:u w:val="single"/>
        </w:rPr>
        <w:t>due process</w:t>
      </w:r>
      <w:r>
        <w:t xml:space="preserve"> in detention</w:t>
      </w:r>
    </w:p>
    <w:p w:rsidR="00B42D7C" w:rsidRDefault="00B42D7C" w:rsidP="00B42D7C">
      <w:r>
        <w:t xml:space="preserve">Amos N. </w:t>
      </w:r>
      <w:r w:rsidRPr="00B41BB2">
        <w:rPr>
          <w:rStyle w:val="StyleStyleBold12pt"/>
        </w:rPr>
        <w:t>Guiora 12</w:t>
      </w:r>
      <w:r>
        <w:t>, Professor of Law, S.J. Quinney College of Law, University of Utah, "Due Process and Counterterrorism", Emory International Law Review, Vol. 26, www.law.emory.edu/fileadmin/journals/eilr/26/26.1/Guiora.pdf</w:t>
      </w:r>
    </w:p>
    <w:p w:rsidR="00B42D7C" w:rsidRPr="00207FCD" w:rsidRDefault="00B42D7C" w:rsidP="00B42D7C">
      <w:pPr>
        <w:rPr>
          <w:b/>
          <w:iCs/>
          <w:u w:val="single"/>
        </w:rPr>
      </w:pPr>
      <w:r w:rsidRPr="00DA77FF">
        <w:rPr>
          <w:sz w:val="12"/>
        </w:rPr>
        <w:t xml:space="preserve">While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w:t>
      </w:r>
      <w:r w:rsidRPr="00DA77FF">
        <w:rPr>
          <w:rStyle w:val="StyleBoldUnderline"/>
        </w:rPr>
        <w:t xml:space="preserve">bears direct responsibility for ensuring </w:t>
      </w:r>
      <w:r w:rsidRPr="00DA77FF">
        <w:rPr>
          <w:rStyle w:val="StyleBoldUnderline"/>
        </w:rPr>
        <w:lastRenderedPageBreak/>
        <w:t>adjudication in a court of law premised on the “rule of law.”</w:t>
      </w:r>
      <w:r w:rsidRPr="00DA77FF">
        <w:rPr>
          <w:sz w:val="12"/>
        </w:rPr>
        <w:t xml:space="preserve"> 127 Simply put: </w:t>
      </w:r>
      <w:r w:rsidRPr="00DE6CDA">
        <w:rPr>
          <w:rStyle w:val="Emphasis"/>
          <w:highlight w:val="yellow"/>
        </w:rPr>
        <w:t>core principles of due process</w:t>
      </w:r>
      <w:r w:rsidRPr="00DA77FF">
        <w:rPr>
          <w:sz w:val="12"/>
        </w:rPr>
        <w:t xml:space="preserve"> and fundamental fairness </w:t>
      </w:r>
      <w:r w:rsidRPr="00DE6CDA">
        <w:rPr>
          <w:rStyle w:val="Emphasis"/>
          <w:highlight w:val="yellow"/>
        </w:rPr>
        <w:t>demand the U</w:t>
      </w:r>
      <w:r w:rsidRPr="00DA77FF">
        <w:rPr>
          <w:sz w:val="12"/>
        </w:rPr>
        <w:t xml:space="preserve">nited </w:t>
      </w:r>
      <w:r w:rsidRPr="00DE6CDA">
        <w:rPr>
          <w:rStyle w:val="Emphasis"/>
          <w:highlight w:val="yellow"/>
        </w:rPr>
        <w:t>S</w:t>
      </w:r>
      <w:r w:rsidRPr="00DA77FF">
        <w:rPr>
          <w:sz w:val="12"/>
        </w:rPr>
        <w:t xml:space="preserve">tates </w:t>
      </w:r>
      <w:r w:rsidRPr="00DE6CDA">
        <w:rPr>
          <w:rStyle w:val="Emphasis"/>
          <w:highlight w:val="yellow"/>
        </w:rPr>
        <w:t xml:space="preserve">ensure </w:t>
      </w:r>
      <w:r w:rsidRPr="000C032B">
        <w:rPr>
          <w:rStyle w:val="Emphasis"/>
        </w:rPr>
        <w:t xml:space="preserve">resolution of individual </w:t>
      </w:r>
      <w:r w:rsidRPr="00DE6CDA">
        <w:rPr>
          <w:rStyle w:val="Emphasis"/>
          <w:highlight w:val="yellow"/>
        </w:rPr>
        <w:t>accountability</w:t>
      </w:r>
      <w:r w:rsidRPr="00DA77FF">
        <w:rPr>
          <w:sz w:val="12"/>
        </w:rPr>
        <w:t xml:space="preserve">.¶ While imposing American judicial norms on Iraq and Afghanistan raise legitimate international law questions regarding violations of national sovereignty, </w:t>
      </w:r>
      <w:r w:rsidRPr="00DA77FF">
        <w:rPr>
          <w:rStyle w:val="StyleBoldUnderline"/>
        </w:rPr>
        <w:t xml:space="preserve">the </w:t>
      </w:r>
      <w:r w:rsidRPr="00DE6CDA">
        <w:rPr>
          <w:rStyle w:val="StyleBoldUnderline"/>
        </w:rPr>
        <w:t>continued denial of due process raises</w:t>
      </w:r>
      <w:r w:rsidRPr="00DA77FF">
        <w:rPr>
          <w:rStyle w:val="StyleBoldUnderline"/>
        </w:rPr>
        <w:t xml:space="preserve"> questions and concerns </w:t>
      </w:r>
      <w:r w:rsidRPr="00DA77FF">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sidRPr="00DA77FF">
        <w:rPr>
          <w:rStyle w:val="StyleBoldUnderline"/>
        </w:rPr>
        <w:t xml:space="preserve">While justice is arguably not blind, </w:t>
      </w:r>
      <w:r w:rsidRPr="00DE6CDA">
        <w:rPr>
          <w:rStyle w:val="StyleBoldUnderline"/>
          <w:highlight w:val="yellow"/>
        </w:rPr>
        <w:t xml:space="preserve">continued detention </w:t>
      </w:r>
      <w:r w:rsidRPr="000C032B">
        <w:rPr>
          <w:rStyle w:val="StyleBoldUnderline"/>
        </w:rPr>
        <w:t>of thousands</w:t>
      </w:r>
      <w:r w:rsidRPr="00DA77FF">
        <w:rPr>
          <w:rStyle w:val="StyleBoldUnderline"/>
        </w:rPr>
        <w:t xml:space="preserve"> of suspects </w:t>
      </w:r>
      <w:r w:rsidRPr="00DE6CDA">
        <w:rPr>
          <w:rStyle w:val="StyleBoldUnderline"/>
          <w:highlight w:val="yellow"/>
        </w:rPr>
        <w:t>without</w:t>
      </w:r>
      <w:r w:rsidRPr="00DA77FF">
        <w:rPr>
          <w:rStyle w:val="StyleBoldUnderline"/>
        </w:rPr>
        <w:t xml:space="preserve"> hope of </w:t>
      </w:r>
      <w:r w:rsidRPr="00DE6CDA">
        <w:rPr>
          <w:rStyle w:val="StyleBoldUnderline"/>
          <w:highlight w:val="yellow"/>
        </w:rPr>
        <w:t xml:space="preserve">trial is a blight </w:t>
      </w:r>
      <w:r w:rsidRPr="00552C7B">
        <w:rPr>
          <w:rStyle w:val="StyleBoldUnderline"/>
        </w:rPr>
        <w:t xml:space="preserve">on society </w:t>
      </w:r>
      <w:r w:rsidRPr="00DE6CDA">
        <w:rPr>
          <w:rStyle w:val="StyleBoldUnderline"/>
          <w:highlight w:val="yellow"/>
        </w:rPr>
        <w:t>that violates</w:t>
      </w:r>
      <w:r w:rsidRPr="00DA77FF">
        <w:rPr>
          <w:rStyle w:val="StyleBoldUnderline"/>
        </w:rPr>
        <w:t xml:space="preserve"> core </w:t>
      </w:r>
      <w:r w:rsidRPr="00DE6CDA">
        <w:rPr>
          <w:rStyle w:val="StyleBoldUnderline"/>
          <w:highlight w:val="yellow"/>
        </w:rPr>
        <w:t>due process</w:t>
      </w:r>
      <w:r w:rsidRPr="00DA77FF">
        <w:rPr>
          <w:rStyle w:val="StyleBoldUnderline"/>
        </w:rPr>
        <w:t xml:space="preserve"> principles</w:t>
      </w:r>
      <w:r w:rsidRPr="00DA77FF">
        <w:rPr>
          <w:sz w:val="12"/>
        </w:rPr>
        <w:t xml:space="preserve">.¶ </w:t>
      </w:r>
      <w:r w:rsidRPr="00DA77FF">
        <w:rPr>
          <w:rStyle w:val="StyleBoldUnderline"/>
        </w:rPr>
        <w:t>Regardless of which proposal above is adopted, the fundamental responsibil</w:t>
      </w:r>
      <w:r>
        <w:rPr>
          <w:rStyle w:val="StyleBoldUnderline"/>
        </w:rPr>
        <w:t>ity is to articulate and implem</w:t>
      </w:r>
      <w:r w:rsidRPr="00DA77FF">
        <w:rPr>
          <w:rStyle w:val="StyleBoldUnderline"/>
        </w:rPr>
        <w:t>ent a judicial policy facilitating trial</w:t>
      </w:r>
      <w:r w:rsidRPr="00DA77FF">
        <w:rPr>
          <w:sz w:val="12"/>
        </w:rPr>
        <w:t xml:space="preserve"> before an impartial court of law. </w:t>
      </w:r>
      <w:r w:rsidRPr="00DA77FF">
        <w:rPr>
          <w:rStyle w:val="StyleBoldUnderline"/>
        </w:rPr>
        <w:t>That is the minimum due process obligation owed</w:t>
      </w:r>
      <w:r w:rsidRPr="00DA77FF">
        <w:rPr>
          <w:sz w:val="12"/>
        </w:rPr>
        <w:t xml:space="preserve"> the detainee. ¶ VI. MOVING FORWARD¶ </w:t>
      </w:r>
      <w:r w:rsidRPr="00DE6CDA">
        <w:rPr>
          <w:rStyle w:val="Emphasis"/>
          <w:highlight w:val="yellow"/>
        </w:rPr>
        <w:t>Due process is the essence of a proper judicial process</w:t>
      </w:r>
      <w:r w:rsidRPr="00552C7B">
        <w:rPr>
          <w:rStyle w:val="Emphasis"/>
        </w:rPr>
        <w:t>; denial of due process</w:t>
      </w:r>
      <w:r w:rsidRPr="00552C7B">
        <w:rPr>
          <w:sz w:val="12"/>
        </w:rPr>
        <w:t xml:space="preserve">, whether in interrogation or trial, </w:t>
      </w:r>
      <w:r w:rsidRPr="00552C7B">
        <w:rPr>
          <w:rStyle w:val="Emphasis"/>
        </w:rPr>
        <w:t>violates both the Constitution and moral norms</w:t>
      </w:r>
      <w:r w:rsidRPr="00552C7B">
        <w:rPr>
          <w:rStyle w:val="StyleBoldUnderline"/>
        </w:rPr>
        <w:t xml:space="preserve">. Denying </w:t>
      </w:r>
      <w:r w:rsidRPr="00552C7B">
        <w:rPr>
          <w:sz w:val="12"/>
        </w:rPr>
        <w:t xml:space="preserve">suspects and defendants </w:t>
      </w:r>
      <w:r w:rsidRPr="00552C7B">
        <w:rPr>
          <w:rStyle w:val="StyleBoldUnderline"/>
        </w:rPr>
        <w:t>due pro</w:t>
      </w:r>
      <w:r w:rsidRPr="000C032B">
        <w:rPr>
          <w:rStyle w:val="StyleBoldUnderline"/>
        </w:rPr>
        <w:t>cess protections results in counterterrorism measures antithetical to</w:t>
      </w:r>
      <w:r w:rsidRPr="000C032B">
        <w:rPr>
          <w:sz w:val="12"/>
        </w:rPr>
        <w:t xml:space="preserve"> the essence of </w:t>
      </w:r>
      <w:r w:rsidRPr="000C032B">
        <w:rPr>
          <w:rStyle w:val="StyleBoldUnderline"/>
        </w:rPr>
        <w:t xml:space="preserve">democracies. </w:t>
      </w:r>
      <w:r w:rsidRPr="000C032B">
        <w:rPr>
          <w:sz w:val="12"/>
        </w:rPr>
        <w:t>While threats posed by terrorism must</w:t>
      </w:r>
      <w:r w:rsidRPr="00DA77FF">
        <w:rPr>
          <w:sz w:val="12"/>
        </w:rPr>
        <w:t xml:space="preserve"> not be ignored, there is extraordinary danger in failing to carefully distinguish between real and perceived threats. </w:t>
      </w:r>
      <w:r w:rsidRPr="00DA77FF">
        <w:rPr>
          <w:rStyle w:val="StyleBoldUnderline"/>
        </w:rPr>
        <w:t>Casting an extraordinarily wide net results in denying the individual rights</w:t>
      </w:r>
      <w:r w:rsidRPr="00DA77FF">
        <w:rPr>
          <w:sz w:val="12"/>
        </w:rPr>
        <w:t xml:space="preserve">; similarly, there is no guarantee that such an appr oach contributes to effective operational counterterrorism. Extending constitutional privileges and protections to non- citizens does not threaten the nation-state; rather, it illustrates the already slippery slope. </w:t>
      </w:r>
      <w:r w:rsidRPr="00DA77FF">
        <w:rPr>
          <w:rStyle w:val="StyleBoldUnderline"/>
        </w:rPr>
        <w:t>In proposing that due process be an inherent aspect of counterterrorism, I am in full accordance with</w:t>
      </w:r>
      <w:r w:rsidRPr="00DA77FF">
        <w:rPr>
          <w:sz w:val="12"/>
        </w:rPr>
        <w:t xml:space="preserve"> Judge </w:t>
      </w:r>
      <w:r w:rsidRPr="00DA77FF">
        <w:rPr>
          <w:rStyle w:val="StyleBoldUnderline"/>
        </w:rPr>
        <w:t xml:space="preserve">Bates’ holding. </w:t>
      </w:r>
      <w:r w:rsidRPr="00DE6CDA">
        <w:rPr>
          <w:rStyle w:val="StyleBoldUnderline"/>
          <w:highlight w:val="yellow"/>
        </w:rPr>
        <w:t>The time has come to implement</w:t>
      </w:r>
      <w:r w:rsidRPr="00DA77FF">
        <w:rPr>
          <w:sz w:val="12"/>
        </w:rPr>
        <w:t xml:space="preserve"> his </w:t>
      </w:r>
      <w:r w:rsidRPr="00DE6CDA">
        <w:rPr>
          <w:rStyle w:val="StyleBoldUnderline"/>
          <w:highlight w:val="yellow"/>
        </w:rPr>
        <w:t>words in</w:t>
      </w:r>
      <w:r w:rsidRPr="00DA77FF">
        <w:rPr>
          <w:rStyle w:val="StyleBoldUnderline"/>
        </w:rPr>
        <w:t xml:space="preserve"> spirit and </w:t>
      </w:r>
      <w:r w:rsidRPr="00DE6CDA">
        <w:rPr>
          <w:rStyle w:val="StyleBoldUnderline"/>
          <w:highlight w:val="yellow"/>
        </w:rPr>
        <w:t>law</w:t>
      </w:r>
      <w:r w:rsidRPr="00DA77FF">
        <w:rPr>
          <w:rStyle w:val="StyleBoldUnderline"/>
        </w:rPr>
        <w:t xml:space="preserve"> alike; </w:t>
      </w:r>
      <w:r w:rsidRPr="00DE6CDA">
        <w:rPr>
          <w:rStyle w:val="StyleBoldUnderline"/>
          <w:highlight w:val="yellow"/>
        </w:rPr>
        <w:t xml:space="preserve">habeas hearings </w:t>
      </w:r>
      <w:r w:rsidRPr="00552C7B">
        <w:rPr>
          <w:rStyle w:val="StyleBoldUnderline"/>
        </w:rPr>
        <w:t xml:space="preserve">are an important beginning but </w:t>
      </w:r>
      <w:r w:rsidRPr="00DE6CDA">
        <w:rPr>
          <w:rStyle w:val="StyleBoldUnderline"/>
          <w:highlight w:val="yellow"/>
        </w:rPr>
        <w:t>do not ensure adjudication of</w:t>
      </w:r>
      <w:r w:rsidRPr="00DA77FF">
        <w:rPr>
          <w:rStyle w:val="StyleBoldUnderline"/>
        </w:rPr>
        <w:t xml:space="preserve"> individual </w:t>
      </w:r>
      <w:r w:rsidRPr="00DE6CDA">
        <w:rPr>
          <w:rStyle w:val="StyleBoldUnderline"/>
          <w:highlight w:val="yellow"/>
        </w:rPr>
        <w:t>accountability</w:t>
      </w:r>
      <w:r w:rsidRPr="00DE6CDA">
        <w:rPr>
          <w:rStyle w:val="Emphasis"/>
          <w:highlight w:val="yellow"/>
        </w:rPr>
        <w:t xml:space="preserve">. Determining innocence or guilt is essential to </w:t>
      </w:r>
      <w:r w:rsidRPr="000C032B">
        <w:rPr>
          <w:rStyle w:val="Emphasis"/>
        </w:rPr>
        <w:t>effective counterterrorism predicated on</w:t>
      </w:r>
      <w:r w:rsidRPr="00DA77FF">
        <w:rPr>
          <w:rStyle w:val="Emphasis"/>
        </w:rPr>
        <w:t xml:space="preserve"> </w:t>
      </w:r>
      <w:r w:rsidRPr="000C032B">
        <w:rPr>
          <w:rStyle w:val="Emphasis"/>
          <w:highlight w:val="yellow"/>
        </w:rPr>
        <w:t>the</w:t>
      </w:r>
      <w:r w:rsidRPr="00DA77FF">
        <w:rPr>
          <w:rStyle w:val="Emphasis"/>
        </w:rPr>
        <w:t xml:space="preserve"> </w:t>
      </w:r>
      <w:r w:rsidRPr="00DE6CDA">
        <w:rPr>
          <w:rStyle w:val="Emphasis"/>
          <w:highlight w:val="yellow"/>
        </w:rPr>
        <w:t>rule of law</w:t>
      </w:r>
      <w:r w:rsidRPr="00DA77FF">
        <w:rPr>
          <w:rStyle w:val="Emphasis"/>
        </w:rPr>
        <w:t xml:space="preserve">. </w:t>
      </w:r>
    </w:p>
    <w:p w:rsidR="00B42D7C" w:rsidRPr="00FF0061" w:rsidRDefault="00B42D7C" w:rsidP="00B42D7C"/>
    <w:p w:rsidR="00B42D7C" w:rsidRPr="00D17C4E" w:rsidRDefault="00B42D7C" w:rsidP="00B42D7C"/>
    <w:p w:rsidR="00B42D7C" w:rsidRPr="00D17C4E" w:rsidRDefault="00B42D7C" w:rsidP="00B42D7C"/>
    <w:p w:rsidR="00B42D7C" w:rsidRPr="00B42D7C" w:rsidRDefault="00B42D7C" w:rsidP="00B42D7C"/>
    <w:p w:rsidR="00B42D7C" w:rsidRDefault="00B42D7C" w:rsidP="00B42D7C">
      <w:pPr>
        <w:pStyle w:val="Heading2"/>
      </w:pPr>
      <w:r>
        <w:lastRenderedPageBreak/>
        <w:t>2AC</w:t>
      </w:r>
    </w:p>
    <w:p w:rsidR="00B42D7C" w:rsidRDefault="00B42D7C" w:rsidP="00B42D7C">
      <w:pPr>
        <w:pStyle w:val="Heading3"/>
      </w:pPr>
      <w:r>
        <w:lastRenderedPageBreak/>
        <w:t>T</w:t>
      </w:r>
    </w:p>
    <w:p w:rsidR="00B42D7C" w:rsidRPr="00B84B41" w:rsidRDefault="00B42D7C" w:rsidP="00B42D7C">
      <w:pPr>
        <w:pStyle w:val="Heading4"/>
      </w:pPr>
      <w:r>
        <w:t>Restriction means a limit or qualification, and includes conditions on action</w:t>
      </w:r>
    </w:p>
    <w:p w:rsidR="00B42D7C" w:rsidRDefault="00B42D7C" w:rsidP="00B42D7C">
      <w:r w:rsidRPr="00016EEA">
        <w:rPr>
          <w:rStyle w:val="StyleStyleBold12pt"/>
        </w:rPr>
        <w:t>CAA 8</w:t>
      </w:r>
      <w:r>
        <w:t>,COURT OF APPEALS OF ARIZONA, DIVISION ONE, DEPARTMENT A, STATE OF ARIZONA, Appellee, v. JEREMY RAY WAGNER, Appellant., 2008 Ariz. App. Unpub. LEXIS 613</w:t>
      </w:r>
    </w:p>
    <w:p w:rsidR="00B42D7C" w:rsidRPr="00AB2215" w:rsidRDefault="00B42D7C" w:rsidP="00B42D7C">
      <w:pPr>
        <w:rPr>
          <w:sz w:val="16"/>
        </w:rPr>
      </w:pPr>
      <w:r w:rsidRPr="00AB221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 ("</w:t>
      </w:r>
      <w:r w:rsidRPr="00AB2215">
        <w:rPr>
          <w:rStyle w:val="StyleBoldUnderline"/>
          <w:highlight w:val="yellow"/>
        </w:rPr>
        <w:t>When a</w:t>
      </w:r>
      <w:r w:rsidRPr="00AB2215">
        <w:rPr>
          <w:rStyle w:val="StyleBoldUnderline"/>
        </w:rPr>
        <w:t xml:space="preserve"> statutory </w:t>
      </w:r>
      <w:r w:rsidRPr="00AB2215">
        <w:rPr>
          <w:rStyle w:val="StyleBoldUnderline"/>
          <w:highlight w:val="yellow"/>
        </w:rPr>
        <w:t>term is not explicitly defined, we assume</w:t>
      </w:r>
      <w:r w:rsidRPr="00AB2215">
        <w:rPr>
          <w:sz w:val="16"/>
        </w:rPr>
        <w:t xml:space="preserve">, unless otherwise stated, </w:t>
      </w:r>
      <w:r w:rsidRPr="00AB2215">
        <w:rPr>
          <w:rStyle w:val="StyleBoldUnderline"/>
        </w:rPr>
        <w:t xml:space="preserve">that the Legislature intended to accord the word its </w:t>
      </w:r>
      <w:r w:rsidRPr="00AB2215">
        <w:rPr>
          <w:rStyle w:val="StyleBoldUnderline"/>
          <w:highlight w:val="yellow"/>
        </w:rPr>
        <w:t>natural and obvious meaning</w:t>
      </w:r>
      <w:r w:rsidRPr="00AB2215">
        <w:rPr>
          <w:sz w:val="16"/>
        </w:rPr>
        <w:t>, which may be discerned from its dictionary definition.").</w:t>
      </w:r>
    </w:p>
    <w:p w:rsidR="00B42D7C" w:rsidRDefault="00B42D7C" w:rsidP="00B42D7C">
      <w:pPr>
        <w:rPr>
          <w:sz w:val="16"/>
        </w:rPr>
      </w:pPr>
      <w:r w:rsidRPr="00AB2215">
        <w:rPr>
          <w:sz w:val="16"/>
        </w:rPr>
        <w:t xml:space="preserve">P11 </w:t>
      </w:r>
      <w:r w:rsidRPr="00AB2215">
        <w:rPr>
          <w:rStyle w:val="StyleBoldUnderline"/>
          <w:highlight w:val="yellow"/>
        </w:rPr>
        <w:t>The dictionary definition of "restriction" is "[a] limitation or qualification</w:t>
      </w:r>
      <w:r w:rsidRPr="00AB2215">
        <w:rPr>
          <w:sz w:val="16"/>
        </w:rPr>
        <w:t>." Black's Law Dictionary 1341 (8th ed. 1999). In fact, "</w:t>
      </w:r>
      <w:r w:rsidRPr="00AB2215">
        <w:rPr>
          <w:rStyle w:val="StyleBoldUnderline"/>
          <w:highlight w:val="yellow"/>
        </w:rPr>
        <w:t>limited" and "restricted" are</w:t>
      </w:r>
      <w:r w:rsidRPr="00AB2215">
        <w:rPr>
          <w:rStyle w:val="StyleBoldUnderline"/>
        </w:rPr>
        <w:t xml:space="preserve"> considered </w:t>
      </w:r>
      <w:r w:rsidRPr="00AB2215">
        <w:rPr>
          <w:rStyle w:val="StyleBoldUnderline"/>
          <w:highlight w:val="yellow"/>
        </w:rPr>
        <w:t>synonyms</w:t>
      </w:r>
      <w:r w:rsidRPr="00AB2215">
        <w:rPr>
          <w:rStyle w:val="StyleBoldUnderline"/>
        </w:rPr>
        <w:t xml:space="preserve">. </w:t>
      </w:r>
      <w:r w:rsidRPr="00AB2215">
        <w:rPr>
          <w:sz w:val="16"/>
        </w:rPr>
        <w:t xml:space="preserve">See Webster's II New Collegiate Dictionary 946 (2001). </w:t>
      </w:r>
      <w:r w:rsidRPr="00AB2215">
        <w:rPr>
          <w:rStyle w:val="StyleBoldUnderline"/>
          <w:highlight w:val="yellow"/>
        </w:rPr>
        <w:t>Under</w:t>
      </w:r>
      <w:r w:rsidRPr="00AB2215">
        <w:rPr>
          <w:rStyle w:val="StyleBoldUnderline"/>
        </w:rPr>
        <w:t xml:space="preserve"> these</w:t>
      </w:r>
      <w:r w:rsidRPr="00AB2215">
        <w:rPr>
          <w:sz w:val="16"/>
        </w:rPr>
        <w:t xml:space="preserve"> </w:t>
      </w:r>
      <w:r w:rsidRPr="00AB2215">
        <w:rPr>
          <w:rStyle w:val="Emphasis"/>
          <w:highlight w:val="yellow"/>
        </w:rPr>
        <w:t>commonly accepted definitions</w:t>
      </w:r>
      <w:r w:rsidRPr="00AB2215">
        <w:rPr>
          <w:sz w:val="16"/>
        </w:rPr>
        <w:t xml:space="preserve">, </w:t>
      </w:r>
      <w:r w:rsidRPr="00AB2215">
        <w:rPr>
          <w:rStyle w:val="StyleBoldUnderline"/>
        </w:rPr>
        <w:t xml:space="preserve">Wagner's </w:t>
      </w:r>
      <w:r w:rsidRPr="00AB2215">
        <w:rPr>
          <w:rStyle w:val="StyleBoldUnderline"/>
          <w:highlight w:val="yellow"/>
        </w:rPr>
        <w:t>driving privileges were "restrict[ed]" when</w:t>
      </w:r>
      <w:r w:rsidRPr="00AB2215">
        <w:rPr>
          <w:rStyle w:val="StyleBoldUnderline"/>
        </w:rPr>
        <w:t xml:space="preserve"> they were "</w:t>
      </w:r>
      <w:r w:rsidRPr="00AB2215">
        <w:rPr>
          <w:rStyle w:val="StyleBoldUnderline"/>
          <w:highlight w:val="yellow"/>
        </w:rPr>
        <w:t>limited" by the ignition interlock</w:t>
      </w:r>
      <w:r w:rsidRPr="00AB2215">
        <w:rPr>
          <w:rStyle w:val="StyleBoldUnderline"/>
        </w:rPr>
        <w:t xml:space="preserve"> requirement.</w:t>
      </w:r>
      <w:r w:rsidRPr="00AB2215">
        <w:rPr>
          <w:sz w:val="16"/>
        </w:rPr>
        <w:t xml:space="preserve"> </w:t>
      </w:r>
      <w:r w:rsidRPr="00AB2215">
        <w:rPr>
          <w:rStyle w:val="StyleBoldUnderline"/>
          <w:highlight w:val="yellow"/>
        </w:rPr>
        <w:t>Wagner was not only</w:t>
      </w:r>
      <w:r w:rsidRPr="00AB2215">
        <w:rPr>
          <w:sz w:val="16"/>
        </w:rPr>
        <w:t xml:space="preserve">  [*7] </w:t>
      </w:r>
      <w:r w:rsidRPr="00AB2215">
        <w:rPr>
          <w:rStyle w:val="Emphasis"/>
          <w:highlight w:val="yellow"/>
        </w:rPr>
        <w:t>statutorily required</w:t>
      </w:r>
      <w:r w:rsidRPr="00AB2215">
        <w:rPr>
          <w:sz w:val="16"/>
          <w:highlight w:val="yellow"/>
        </w:rPr>
        <w:t xml:space="preserve"> </w:t>
      </w:r>
      <w:r w:rsidRPr="00AB2215">
        <w:rPr>
          <w:rStyle w:val="StyleBoldUnderline"/>
          <w:highlight w:val="yellow"/>
        </w:rPr>
        <w:t>to install an ignition</w:t>
      </w:r>
      <w:r w:rsidRPr="00AB2215">
        <w:rPr>
          <w:sz w:val="16"/>
          <w:highlight w:val="yellow"/>
        </w:rPr>
        <w:t xml:space="preserve"> </w:t>
      </w:r>
      <w:r w:rsidRPr="00AB2215">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AB2215">
        <w:rPr>
          <w:rStyle w:val="StyleBoldUnderline"/>
          <w:highlight w:val="yellow"/>
        </w:rPr>
        <w:t>but</w:t>
      </w:r>
      <w:r w:rsidRPr="00AB2215">
        <w:rPr>
          <w:rStyle w:val="StyleBoldUnderline"/>
        </w:rPr>
        <w:t xml:space="preserve"> he</w:t>
      </w:r>
      <w:r w:rsidRPr="00AB2215">
        <w:rPr>
          <w:sz w:val="16"/>
        </w:rPr>
        <w:t xml:space="preserve"> was also </w:t>
      </w:r>
      <w:r w:rsidRPr="00AB2215">
        <w:rPr>
          <w:rStyle w:val="Emphasis"/>
          <w:highlight w:val="yellow"/>
        </w:rPr>
        <w:t>prohibited from driving any vehicle</w:t>
      </w:r>
      <w:r w:rsidRPr="00AB2215">
        <w:rPr>
          <w:rStyle w:val="Emphasis"/>
        </w:rPr>
        <w:t xml:space="preserve"> that was </w:t>
      </w:r>
      <w:r w:rsidRPr="00AB2215">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AB2215">
        <w:rPr>
          <w:rStyle w:val="StyleBoldUnderline"/>
          <w:highlight w:val="yellow"/>
        </w:rPr>
        <w:t>These limitations constituted a restriction</w:t>
      </w:r>
      <w:r w:rsidRPr="00AB2215">
        <w:rPr>
          <w:sz w:val="16"/>
        </w:rPr>
        <w:t xml:space="preserve"> on Wagner's privilege to drive, </w:t>
      </w:r>
      <w:r w:rsidRPr="00AB2215">
        <w:rPr>
          <w:rStyle w:val="StyleBoldUnderline"/>
          <w:highlight w:val="yellow"/>
        </w:rPr>
        <w:t xml:space="preserve">for he was unable to drive in circumstances </w:t>
      </w:r>
      <w:r w:rsidRPr="00AB2215">
        <w:rPr>
          <w:rStyle w:val="StyleBoldUnderline"/>
        </w:rPr>
        <w:t xml:space="preserve">which were </w:t>
      </w:r>
      <w:r w:rsidRPr="00AB2215">
        <w:rPr>
          <w:rStyle w:val="StyleBoldUnderline"/>
          <w:highlight w:val="yellow"/>
        </w:rPr>
        <w:t>otherwise available</w:t>
      </w:r>
      <w:r w:rsidRPr="00AB2215">
        <w:rPr>
          <w:sz w:val="16"/>
        </w:rPr>
        <w:t xml:space="preserve"> to the general driving population. Thus, the rules of statutory construction dictate that the term "restriction" includes the ignition interlock device limitation.</w:t>
      </w:r>
    </w:p>
    <w:p w:rsidR="00B42D7C" w:rsidRDefault="00B42D7C" w:rsidP="00B42D7C">
      <w:pPr>
        <w:pStyle w:val="Heading4"/>
      </w:pPr>
      <w:r>
        <w:t>A restriction on war powers authority limits Presidential discretion</w:t>
      </w:r>
    </w:p>
    <w:p w:rsidR="00B42D7C" w:rsidRPr="00334E70" w:rsidRDefault="00B42D7C" w:rsidP="00B42D7C">
      <w:r w:rsidRPr="00334E70">
        <w:t xml:space="preserve">Jules </w:t>
      </w:r>
      <w:r w:rsidRPr="00334E70">
        <w:rPr>
          <w:rStyle w:val="StyleStyleBold12pt"/>
        </w:rPr>
        <w:t>Lobel 8</w:t>
      </w:r>
      <w:r w:rsidRPr="00334E70">
        <w:t xml:space="preserve">,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w:t>
      </w:r>
      <w:r w:rsidRPr="00E31699">
        <w:t>http://moritzlaw.osu.edu/students/groups/oslj/files/2012/04/69.3.lobel_.pdf</w:t>
      </w:r>
    </w:p>
    <w:p w:rsidR="00B42D7C" w:rsidRPr="00A22DA0" w:rsidRDefault="00B42D7C" w:rsidP="00B42D7C">
      <w:pPr>
        <w:rPr>
          <w:sz w:val="16"/>
        </w:rPr>
      </w:pPr>
      <w:r w:rsidRPr="00FF5066">
        <w:rPr>
          <w:sz w:val="16"/>
        </w:rPr>
        <w:t xml:space="preserve">So too, </w:t>
      </w:r>
      <w:r w:rsidRPr="00D83041">
        <w:rPr>
          <w:rStyle w:val="StyleBoldUnderline"/>
        </w:rPr>
        <w:t>the congressional power to declare or authorize war has been long held to permit Congress to authorize and wage a limited war</w:t>
      </w:r>
      <w:r w:rsidRPr="00FF5066">
        <w:rPr>
          <w:sz w:val="16"/>
        </w:rPr>
        <w:t xml:space="preserve">—“limited in place, in objects, and in time.” 63 </w:t>
      </w:r>
      <w:r w:rsidRPr="0023648B">
        <w:rPr>
          <w:rStyle w:val="StyleBoldUnderline"/>
          <w:highlight w:val="yellow"/>
        </w:rPr>
        <w:t xml:space="preserve">When Congress places </w:t>
      </w:r>
      <w:r w:rsidRPr="0023648B">
        <w:rPr>
          <w:rStyle w:val="StyleBoldUnderline"/>
        </w:rPr>
        <w:t xml:space="preserve">such </w:t>
      </w:r>
      <w:r w:rsidRPr="0023648B">
        <w:rPr>
          <w:rStyle w:val="Emphasis"/>
          <w:highlight w:val="yellow"/>
        </w:rPr>
        <w:t>restrictions on the President’s authority to wage war, it limits the President’s discretion</w:t>
      </w:r>
      <w:r w:rsidRPr="0023648B">
        <w:rPr>
          <w:rStyle w:val="StyleBoldUnderline"/>
          <w:highlight w:val="yellow"/>
        </w:rPr>
        <w:t xml:space="preserve"> to conduct battlefield operations</w:t>
      </w:r>
      <w:r w:rsidRPr="00FF5066">
        <w:rPr>
          <w:sz w:val="16"/>
        </w:rPr>
        <w:t xml:space="preserve">. For example, </w:t>
      </w:r>
      <w:r w:rsidRPr="0023648B">
        <w:rPr>
          <w:rStyle w:val="StyleBoldUnderline"/>
          <w:highlight w:val="yellow"/>
        </w:rPr>
        <w:t>Congress authorized</w:t>
      </w:r>
      <w:r w:rsidRPr="00FF5066">
        <w:rPr>
          <w:sz w:val="16"/>
        </w:rPr>
        <w:t xml:space="preserve"> President George H. W. </w:t>
      </w:r>
      <w:r w:rsidRPr="0023648B">
        <w:rPr>
          <w:rStyle w:val="StyleBoldUnderline"/>
          <w:highlight w:val="yellow"/>
        </w:rPr>
        <w:t>Bush to attack Iraq</w:t>
      </w:r>
      <w:r w:rsidRPr="00FF5066">
        <w:rPr>
          <w:sz w:val="16"/>
        </w:rPr>
        <w:t xml:space="preserve"> in response to Iraq’s 1990 invasion of Kuwait, </w:t>
      </w:r>
      <w:r w:rsidRPr="0023648B">
        <w:rPr>
          <w:rStyle w:val="StyleBoldUnderline"/>
          <w:highlight w:val="yellow"/>
        </w:rPr>
        <w:t>but</w:t>
      </w:r>
      <w:r w:rsidRPr="00FF5066">
        <w:rPr>
          <w:sz w:val="16"/>
        </w:rPr>
        <w:t xml:space="preserve"> it </w:t>
      </w:r>
      <w:r w:rsidRPr="0023648B">
        <w:rPr>
          <w:rStyle w:val="StyleBoldUnderline"/>
          <w:highlight w:val="yellow"/>
        </w:rPr>
        <w:t>confined the President’s authority to</w:t>
      </w:r>
      <w:r w:rsidRPr="0023648B">
        <w:rPr>
          <w:rStyle w:val="StyleBoldUnderline"/>
        </w:rPr>
        <w:t xml:space="preserve"> the </w:t>
      </w:r>
      <w:r w:rsidRPr="0023648B">
        <w:rPr>
          <w:rStyle w:val="StyleBoldUnderline"/>
          <w:highlight w:val="yellow"/>
        </w:rPr>
        <w:t>use</w:t>
      </w:r>
      <w:r w:rsidRPr="0023648B">
        <w:rPr>
          <w:rStyle w:val="StyleBoldUnderline"/>
        </w:rPr>
        <w:t xml:space="preserve"> of U.S. armed forces </w:t>
      </w:r>
      <w:r w:rsidRPr="0023648B">
        <w:rPr>
          <w:rStyle w:val="StyleBoldUnderline"/>
          <w:highlight w:val="yellow"/>
        </w:rPr>
        <w:t>pursuant to U.N. Security Council resolutions</w:t>
      </w:r>
      <w:r w:rsidRPr="00FF5066">
        <w:rPr>
          <w:sz w:val="16"/>
        </w:rPr>
        <w:t xml:space="preserve"> directed to force Iraqi troops to leave Kuwait. </w:t>
      </w:r>
      <w:r w:rsidRPr="0023648B">
        <w:rPr>
          <w:rStyle w:val="StyleBoldUnderline"/>
          <w:highlight w:val="yellow"/>
        </w:rPr>
        <w:t>That restriction would not have permitted the President to march into Baghdad</w:t>
      </w:r>
      <w:r w:rsidRPr="00FF5066">
        <w:rPr>
          <w:sz w:val="16"/>
        </w:rPr>
        <w:t xml:space="preserve"> after the Iraqi army had been decisively ejected from Kuwait, a limitation recognized by President Bush himself.64 </w:t>
      </w:r>
    </w:p>
    <w:p w:rsidR="00B42D7C" w:rsidRDefault="00B42D7C" w:rsidP="00B42D7C">
      <w:pPr>
        <w:pStyle w:val="Heading3"/>
      </w:pPr>
      <w:r>
        <w:lastRenderedPageBreak/>
        <w:t>Case</w:t>
      </w:r>
    </w:p>
    <w:p w:rsidR="00B42D7C" w:rsidRPr="00F2024F" w:rsidRDefault="00B42D7C" w:rsidP="00B42D7C">
      <w:pPr>
        <w:pStyle w:val="Heading4"/>
      </w:pPr>
      <w:r>
        <w:t>US can’t outsource detention</w:t>
      </w:r>
    </w:p>
    <w:p w:rsidR="00B42D7C" w:rsidRDefault="00B42D7C" w:rsidP="00B42D7C">
      <w:r>
        <w:t xml:space="preserve">Benjamin </w:t>
      </w:r>
      <w:r w:rsidRPr="00F33584">
        <w:rPr>
          <w:rStyle w:val="StyleStyleBold12pt"/>
        </w:rPr>
        <w:t>Wittes 10</w:t>
      </w:r>
      <w:r>
        <w:t>, editor in chief of Lawfare and a Senior Fellow in Governance Studies at the Brookings Institution, “Detention and Denial–From the Introduction”, December 30, http://www.lawfareblog.com/2010/12/detention-and-denial-from-the-introduction/</w:t>
      </w:r>
    </w:p>
    <w:p w:rsidR="00B42D7C" w:rsidRPr="00F2024F" w:rsidRDefault="00B42D7C" w:rsidP="00B42D7C">
      <w:pPr>
        <w:rPr>
          <w:sz w:val="16"/>
        </w:rPr>
      </w:pPr>
      <w:r w:rsidRPr="00163AEE">
        <w:rPr>
          <w:sz w:val="16"/>
        </w:rPr>
        <w:t xml:space="preserve">But </w:t>
      </w:r>
      <w:r w:rsidRPr="001A4935">
        <w:rPr>
          <w:rStyle w:val="StyleBoldUnderline"/>
          <w:highlight w:val="yellow"/>
        </w:rPr>
        <w:t>in keeping</w:t>
      </w:r>
      <w:r w:rsidRPr="00163AEE">
        <w:rPr>
          <w:rStyle w:val="StyleBoldUnderline"/>
        </w:rPr>
        <w:t xml:space="preserve"> our </w:t>
      </w:r>
      <w:r w:rsidRPr="001A4935">
        <w:rPr>
          <w:rStyle w:val="StyleBoldUnderline"/>
          <w:highlight w:val="yellow"/>
        </w:rPr>
        <w:t>detentions out of sight,</w:t>
      </w:r>
      <w:r w:rsidRPr="001A4935">
        <w:rPr>
          <w:rStyle w:val="StyleBoldUnderline"/>
        </w:rPr>
        <w:t xml:space="preserve"> the U</w:t>
      </w:r>
      <w:r w:rsidRPr="001A4935">
        <w:rPr>
          <w:sz w:val="16"/>
        </w:rPr>
        <w:t xml:space="preserve">nited </w:t>
      </w:r>
      <w:r w:rsidRPr="001A4935">
        <w:rPr>
          <w:rStyle w:val="StyleBoldUnderline"/>
        </w:rPr>
        <w:t>S</w:t>
      </w:r>
      <w:r w:rsidRPr="001A4935">
        <w:rPr>
          <w:sz w:val="16"/>
        </w:rPr>
        <w:t xml:space="preserve">tates </w:t>
      </w:r>
      <w:r w:rsidRPr="001A4935">
        <w:rPr>
          <w:rStyle w:val="StyleBoldUnderline"/>
        </w:rPr>
        <w:t>has a big problem that Europe does not</w:t>
      </w:r>
      <w:r w:rsidRPr="00163AEE">
        <w:rPr>
          <w:sz w:val="16"/>
        </w:rPr>
        <w:t xml:space="preserve"> have: </w:t>
      </w:r>
      <w:r w:rsidRPr="001A4935">
        <w:rPr>
          <w:rStyle w:val="StyleBoldUnderline"/>
          <w:highlight w:val="yellow"/>
        </w:rPr>
        <w:t>We don’t have an America that can</w:t>
      </w:r>
      <w:r w:rsidRPr="00163AEE">
        <w:rPr>
          <w:sz w:val="16"/>
        </w:rPr>
        <w:t xml:space="preserve"> both </w:t>
      </w:r>
      <w:r w:rsidRPr="001A4935">
        <w:rPr>
          <w:rStyle w:val="StyleBoldUnderline"/>
          <w:highlight w:val="yellow"/>
        </w:rPr>
        <w:t>do our dirty work and absorb</w:t>
      </w:r>
      <w:r w:rsidRPr="00163AEE">
        <w:rPr>
          <w:rStyle w:val="StyleBoldUnderline"/>
        </w:rPr>
        <w:t xml:space="preserve"> our</w:t>
      </w:r>
      <w:r w:rsidRPr="00163AEE">
        <w:rPr>
          <w:sz w:val="16"/>
        </w:rPr>
        <w:t xml:space="preserve"> simultaneous </w:t>
      </w:r>
      <w:r w:rsidRPr="001A4935">
        <w:rPr>
          <w:rStyle w:val="StyleBoldUnderline"/>
          <w:highlight w:val="yellow"/>
        </w:rPr>
        <w:t>criticism</w:t>
      </w:r>
      <w:r w:rsidRPr="00163AEE">
        <w:rPr>
          <w:sz w:val="16"/>
        </w:rPr>
        <w:t xml:space="preserve"> to ease our own consciences. While we can pawn off some detainees on local proxies, </w:t>
      </w:r>
      <w:r w:rsidRPr="001A4935">
        <w:rPr>
          <w:rStyle w:val="StyleBoldUnderline"/>
          <w:highlight w:val="yellow"/>
        </w:rPr>
        <w:t>there is no extrinsic power whose detention needs</w:t>
      </w:r>
      <w:r w:rsidRPr="00163AEE">
        <w:rPr>
          <w:sz w:val="16"/>
        </w:rPr>
        <w:t xml:space="preserve"> entirely </w:t>
      </w:r>
      <w:r w:rsidRPr="001A4935">
        <w:rPr>
          <w:rStyle w:val="StyleBoldUnderline"/>
          <w:highlight w:val="yellow"/>
        </w:rPr>
        <w:t>subsume our own</w:t>
      </w:r>
      <w:r w:rsidRPr="00163AEE">
        <w:rPr>
          <w:rStyle w:val="StyleBoldUnderline"/>
        </w:rPr>
        <w:t xml:space="preserve"> </w:t>
      </w:r>
      <w:r w:rsidRPr="001A4935">
        <w:rPr>
          <w:rStyle w:val="StyleBoldUnderline"/>
          <w:highlight w:val="yellow"/>
        </w:rPr>
        <w:t>and who</w:t>
      </w:r>
      <w:r w:rsidRPr="00163AEE">
        <w:rPr>
          <w:sz w:val="16"/>
        </w:rPr>
        <w:t xml:space="preserve"> therefore </w:t>
      </w:r>
      <w:r w:rsidRPr="001A4935">
        <w:rPr>
          <w:rStyle w:val="StyleBoldUnderline"/>
          <w:highlight w:val="yellow"/>
        </w:rPr>
        <w:t>will serve</w:t>
      </w:r>
      <w:r w:rsidRPr="00163AEE">
        <w:rPr>
          <w:rStyle w:val="StyleBoldUnderline"/>
        </w:rPr>
        <w:t xml:space="preserve"> all of our </w:t>
      </w:r>
      <w:r w:rsidRPr="001A4935">
        <w:rPr>
          <w:rStyle w:val="StyleBoldUnderline"/>
          <w:highlight w:val="yellow"/>
        </w:rPr>
        <w:t xml:space="preserve">detention needs so </w:t>
      </w:r>
      <w:r w:rsidRPr="001A4935">
        <w:rPr>
          <w:rStyle w:val="StyleBoldUnderline"/>
        </w:rPr>
        <w:t xml:space="preserve">that </w:t>
      </w:r>
      <w:r w:rsidRPr="001A4935">
        <w:rPr>
          <w:rStyle w:val="StyleBoldUnderline"/>
          <w:highlight w:val="yellow"/>
        </w:rPr>
        <w:t>we don’t have to</w:t>
      </w:r>
      <w:r w:rsidRPr="00163AEE">
        <w:rPr>
          <w:sz w:val="16"/>
        </w:rPr>
        <w:t xml:space="preserve">—even while we complain about it in public. </w:t>
      </w:r>
      <w:r w:rsidRPr="001A4935">
        <w:rPr>
          <w:rStyle w:val="StyleBoldUnderline"/>
          <w:highlight w:val="yellow"/>
        </w:rPr>
        <w:t>Europe can have a no-detention policy because it knows</w:t>
      </w:r>
      <w:r w:rsidRPr="00163AEE">
        <w:rPr>
          <w:rStyle w:val="StyleBoldUnderline"/>
        </w:rPr>
        <w:t xml:space="preserve"> that </w:t>
      </w:r>
      <w:r w:rsidRPr="001A4935">
        <w:rPr>
          <w:rStyle w:val="StyleBoldUnderline"/>
          <w:highlight w:val="yellow"/>
        </w:rPr>
        <w:t>the U</w:t>
      </w:r>
      <w:r w:rsidRPr="00163AEE">
        <w:rPr>
          <w:sz w:val="16"/>
        </w:rPr>
        <w:t xml:space="preserve">nited </w:t>
      </w:r>
      <w:r w:rsidRPr="001A4935">
        <w:rPr>
          <w:rStyle w:val="StyleBoldUnderline"/>
          <w:highlight w:val="yellow"/>
        </w:rPr>
        <w:t>S</w:t>
      </w:r>
      <w:r w:rsidRPr="00163AEE">
        <w:rPr>
          <w:sz w:val="16"/>
        </w:rPr>
        <w:t xml:space="preserve">tates </w:t>
      </w:r>
      <w:r w:rsidRPr="001A4935">
        <w:rPr>
          <w:rStyle w:val="StyleBoldUnderline"/>
          <w:highlight w:val="yellow"/>
        </w:rPr>
        <w:t>will pick up the slack</w:t>
      </w:r>
      <w:r w:rsidRPr="001A4935">
        <w:rPr>
          <w:rStyle w:val="Emphasis"/>
          <w:highlight w:val="yellow"/>
        </w:rPr>
        <w:t>. Nobody</w:t>
      </w:r>
      <w:r w:rsidRPr="00163AEE">
        <w:rPr>
          <w:rStyle w:val="Emphasis"/>
        </w:rPr>
        <w:t xml:space="preserve">, however, </w:t>
      </w:r>
      <w:r w:rsidRPr="001A4935">
        <w:rPr>
          <w:rStyle w:val="Emphasis"/>
          <w:highlight w:val="yellow"/>
        </w:rPr>
        <w:t>will pick up</w:t>
      </w:r>
      <w:r w:rsidRPr="00163AEE">
        <w:rPr>
          <w:rStyle w:val="Emphasis"/>
        </w:rPr>
        <w:t xml:space="preserve"> enough of </w:t>
      </w:r>
      <w:r w:rsidRPr="001A4935">
        <w:rPr>
          <w:rStyle w:val="Emphasis"/>
          <w:highlight w:val="yellow"/>
        </w:rPr>
        <w:t>our slack</w:t>
      </w:r>
      <w:r w:rsidRPr="00163AEE">
        <w:rPr>
          <w:sz w:val="16"/>
        </w:rPr>
        <w:t xml:space="preserve"> to allow us the same luxury. </w:t>
      </w:r>
      <w:r w:rsidRPr="001A4935">
        <w:rPr>
          <w:rStyle w:val="StyleBoldUnderline"/>
          <w:highlight w:val="yellow"/>
        </w:rPr>
        <w:t>We can minimize detention</w:t>
      </w:r>
      <w:r w:rsidRPr="00163AEE">
        <w:rPr>
          <w:sz w:val="16"/>
        </w:rPr>
        <w:t xml:space="preserve">. Through a combination of prosecution, release, proxies, and Predator attacks, </w:t>
      </w:r>
      <w:r w:rsidRPr="00163AEE">
        <w:rPr>
          <w:rStyle w:val="StyleBoldUnderline"/>
        </w:rPr>
        <w:t>we can keep the number of detainees small,</w:t>
      </w:r>
      <w:r w:rsidRPr="00163AEE">
        <w:rPr>
          <w:sz w:val="16"/>
        </w:rPr>
        <w:t xml:space="preserve"> at least for now. </w:t>
      </w:r>
      <w:r w:rsidRPr="001A4935">
        <w:rPr>
          <w:rStyle w:val="Emphasis"/>
          <w:highlight w:val="yellow"/>
        </w:rPr>
        <w:t>Bu</w:t>
      </w:r>
      <w:r w:rsidRPr="00163AEE">
        <w:rPr>
          <w:rStyle w:val="Emphasis"/>
        </w:rPr>
        <w:t xml:space="preserve">t at the end of the day, </w:t>
      </w:r>
      <w:r w:rsidRPr="001A4935">
        <w:rPr>
          <w:rStyle w:val="Emphasis"/>
          <w:highlight w:val="yellow"/>
        </w:rPr>
        <w:t>the U</w:t>
      </w:r>
      <w:r w:rsidRPr="00163AEE">
        <w:rPr>
          <w:sz w:val="16"/>
        </w:rPr>
        <w:t xml:space="preserve">nited </w:t>
      </w:r>
      <w:r w:rsidRPr="001A4935">
        <w:rPr>
          <w:rStyle w:val="Emphasis"/>
          <w:highlight w:val="yellow"/>
        </w:rPr>
        <w:t>S</w:t>
      </w:r>
      <w:r w:rsidRPr="00163AEE">
        <w:rPr>
          <w:sz w:val="16"/>
        </w:rPr>
        <w:t xml:space="preserve">tates </w:t>
      </w:r>
      <w:r w:rsidRPr="001A4935">
        <w:rPr>
          <w:rStyle w:val="Emphasis"/>
          <w:highlight w:val="yellow"/>
        </w:rPr>
        <w:t>cannot avoid detention</w:t>
      </w:r>
      <w:r w:rsidRPr="00163AEE">
        <w:rPr>
          <w:rStyle w:val="Emphasis"/>
        </w:rPr>
        <w:t xml:space="preserve"> entirely</w:t>
      </w:r>
      <w:r w:rsidRPr="00163AEE">
        <w:rPr>
          <w:sz w:val="16"/>
        </w:rPr>
        <w:t>, not even under the Obama administration. The Obama administration itself has come to understand that. To protect U.S. security and the security of its allies, the United States simply has to maintain some detention capacity in a world that doesn’t believe in the project of detention anymore.</w:t>
      </w:r>
    </w:p>
    <w:p w:rsidR="00B42D7C" w:rsidRDefault="00B42D7C" w:rsidP="00B42D7C"/>
    <w:p w:rsidR="00B42D7C" w:rsidRPr="000B59C8" w:rsidRDefault="00B42D7C" w:rsidP="00B42D7C">
      <w:pPr>
        <w:pStyle w:val="Heading4"/>
      </w:pPr>
      <w:r w:rsidRPr="000B59C8">
        <w:t>Judicial deference args are wrong---Courts can be effective in national security circumstances</w:t>
      </w:r>
    </w:p>
    <w:p w:rsidR="00B42D7C" w:rsidRPr="000B59C8" w:rsidRDefault="00B42D7C" w:rsidP="00B42D7C">
      <w:r w:rsidRPr="000B59C8">
        <w:rPr>
          <w:rStyle w:val="StyleStyleBold12pt"/>
        </w:rPr>
        <w:t>Martin 11</w:t>
      </w:r>
      <w:r w:rsidRPr="000B59C8">
        <w:t xml:space="preserve"> Craig, Visiting Assistant Professor, University of Baltimore School of Law, “ARTICLE: Taking War Seriously: A Model for Constitutional Constraints on the Use of Force in Compliance with International Law”, Winter, 76 Brooklyn L. Rev. 611, Lexis</w:t>
      </w:r>
    </w:p>
    <w:p w:rsidR="00B42D7C" w:rsidRPr="00D329C5" w:rsidRDefault="00B42D7C" w:rsidP="00B42D7C">
      <w:pPr>
        <w:rPr>
          <w:sz w:val="16"/>
        </w:rPr>
      </w:pPr>
      <w:r w:rsidRPr="000B59C8">
        <w:rPr>
          <w:rStyle w:val="StyleBoldUnderline"/>
        </w:rPr>
        <w:t>Turning to the normative arguments against judicial review of national security</w:t>
      </w:r>
      <w:r w:rsidRPr="000B59C8">
        <w:rPr>
          <w:sz w:val="16"/>
        </w:rPr>
        <w:t xml:space="preserve"> issues, </w:t>
      </w:r>
      <w:r w:rsidRPr="000B59C8">
        <w:rPr>
          <w:rStyle w:val="StyleBoldUnderline"/>
        </w:rPr>
        <w:t>many of these are similar to</w:t>
      </w:r>
      <w:r w:rsidRPr="000B59C8">
        <w:rPr>
          <w:sz w:val="16"/>
        </w:rPr>
        <w:t xml:space="preserve"> the </w:t>
      </w:r>
      <w:r w:rsidRPr="000B59C8">
        <w:rPr>
          <w:rStyle w:val="StyleBoldUnderline"/>
        </w:rPr>
        <w:t>functionalist claims for executive power in</w:t>
      </w:r>
      <w:r w:rsidRPr="000B59C8">
        <w:rPr>
          <w:sz w:val="16"/>
        </w:rPr>
        <w:t xml:space="preserve"> the </w:t>
      </w:r>
      <w:r w:rsidRPr="000B59C8">
        <w:rPr>
          <w:rStyle w:val="StyleBoldUnderline"/>
        </w:rPr>
        <w:t>war power</w:t>
      </w:r>
      <w:r w:rsidRPr="000B59C8">
        <w:rPr>
          <w:sz w:val="16"/>
        </w:rPr>
        <w:t xml:space="preserve">s debate. </w:t>
      </w:r>
      <w:r w:rsidRPr="000B59C8">
        <w:rPr>
          <w:rStyle w:val="StyleBoldUnderline"/>
        </w:rPr>
        <w:t xml:space="preserve">These claims are a subset of undertheorized and </w:t>
      </w:r>
      <w:r w:rsidRPr="000B59C8">
        <w:rPr>
          <w:sz w:val="16"/>
        </w:rPr>
        <w:t xml:space="preserve">often </w:t>
      </w:r>
      <w:r w:rsidRPr="000B59C8">
        <w:rPr>
          <w:rStyle w:val="StyleBoldUnderline"/>
        </w:rPr>
        <w:t>internally inconsistent "special deference" doctrines</w:t>
      </w:r>
      <w:r w:rsidRPr="000B59C8">
        <w:rPr>
          <w:sz w:val="16"/>
        </w:rPr>
        <w:t xml:space="preserve">, according to which the courts ought to defer entirely on foreign affairs issues. n323 </w:t>
      </w:r>
      <w:r w:rsidRPr="000B59C8">
        <w:rPr>
          <w:rStyle w:val="StyleBoldUnderline"/>
        </w:rPr>
        <w:t>The reasons given include the need for secrecy</w:t>
      </w:r>
      <w:r w:rsidRPr="000B59C8">
        <w:rPr>
          <w:sz w:val="16"/>
        </w:rPr>
        <w:t xml:space="preserve"> in decision making; </w:t>
      </w:r>
      <w:r w:rsidRPr="000B59C8">
        <w:rPr>
          <w:rStyle w:val="StyleBoldUnderline"/>
        </w:rPr>
        <w:t>the courts' lack of access to crucial information</w:t>
      </w:r>
      <w:r w:rsidRPr="000B59C8">
        <w:rPr>
          <w:sz w:val="16"/>
        </w:rPr>
        <w:t xml:space="preserve"> to resolve complex issues relating to national security; </w:t>
      </w:r>
      <w:r w:rsidRPr="000B59C8">
        <w:rPr>
          <w:rStyle w:val="StyleBoldUnderline"/>
        </w:rPr>
        <w:t>the courts' lack of professional competency</w:t>
      </w:r>
      <w:r w:rsidRPr="000B59C8">
        <w:rPr>
          <w:sz w:val="16"/>
        </w:rPr>
        <w:t xml:space="preserve"> to decide such issues; and from the political question doctrine itself, </w:t>
      </w:r>
      <w:r w:rsidRPr="000B59C8">
        <w:rPr>
          <w:rStyle w:val="StyleBoldUnderline"/>
        </w:rPr>
        <w:t>the need to avoid "embarrassment</w:t>
      </w:r>
      <w:r w:rsidRPr="000B59C8">
        <w:rPr>
          <w:sz w:val="16"/>
        </w:rPr>
        <w:t xml:space="preserve">" flowing from conflicting decisions from different branches of government in foreign affairs, </w:t>
      </w:r>
      <w:r w:rsidRPr="000B59C8">
        <w:rPr>
          <w:rStyle w:val="StyleBoldUnderline"/>
        </w:rPr>
        <w:t>and the lack of manageable standards for the judiciary to apply</w:t>
      </w:r>
      <w:r w:rsidRPr="000B59C8">
        <w:rPr>
          <w:sz w:val="16"/>
        </w:rPr>
        <w:t xml:space="preserve"> in resolving disputes, particularly given the allegedly political and dynamic nature of international norms (in contrast to the stable and legal norms in the domestic system). n324</w:t>
      </w:r>
      <w:r w:rsidRPr="000B59C8">
        <w:rPr>
          <w:sz w:val="12"/>
        </w:rPr>
        <w:t>¶</w:t>
      </w:r>
      <w:r w:rsidRPr="000B59C8">
        <w:rPr>
          <w:sz w:val="16"/>
        </w:rPr>
        <w:t xml:space="preserve"> </w:t>
      </w:r>
      <w:r w:rsidRPr="000B59C8">
        <w:rPr>
          <w:rStyle w:val="Emphasis"/>
        </w:rPr>
        <w:t xml:space="preserve">All of </w:t>
      </w:r>
      <w:r w:rsidRPr="00396F35">
        <w:rPr>
          <w:rStyle w:val="Emphasis"/>
          <w:highlight w:val="yellow"/>
        </w:rPr>
        <w:t>these claims have been dismissed at</w:t>
      </w:r>
      <w:r w:rsidRPr="000B59C8">
        <w:rPr>
          <w:rStyle w:val="Emphasis"/>
        </w:rPr>
        <w:t xml:space="preserve"> some </w:t>
      </w:r>
      <w:r w:rsidRPr="00396F35">
        <w:rPr>
          <w:rStyle w:val="Emphasis"/>
          <w:highlight w:val="yellow"/>
        </w:rPr>
        <w:t>length</w:t>
      </w:r>
      <w:r w:rsidRPr="000B59C8">
        <w:rPr>
          <w:rStyle w:val="Emphasis"/>
        </w:rPr>
        <w:t xml:space="preserve"> elsewhere</w:t>
      </w:r>
      <w:r w:rsidRPr="000B59C8">
        <w:rPr>
          <w:sz w:val="16"/>
        </w:rPr>
        <w:t xml:space="preserve">, n325 </w:t>
      </w:r>
      <w:r w:rsidRPr="000B59C8">
        <w:rPr>
          <w:rStyle w:val="StyleBoldUnderline"/>
        </w:rPr>
        <w:t>and many of the more general counterarguments to broader functionalist claims have already been addressed</w:t>
      </w:r>
      <w:r w:rsidRPr="000B59C8">
        <w:rPr>
          <w:sz w:val="16"/>
        </w:rPr>
        <w:t xml:space="preserve"> in the previous section on the legislative role. To address briefly a few of the criticisms specific to the judicial role, </w:t>
      </w:r>
      <w:r w:rsidRPr="000B59C8">
        <w:rPr>
          <w:rStyle w:val="StyleBoldUnderline"/>
        </w:rPr>
        <w:t>the arguments advanced on the lack of judicial competency do not bear scrutiny when placed in the context of the demands made of courts for the resolution of incredibly complex</w:t>
      </w:r>
      <w:r w:rsidRPr="000B59C8">
        <w:rPr>
          <w:sz w:val="16"/>
        </w:rPr>
        <w:t xml:space="preserve">, large scale, and hugely significant domestic </w:t>
      </w:r>
      <w:r w:rsidRPr="000B59C8">
        <w:rPr>
          <w:rStyle w:val="StyleBoldUnderline"/>
        </w:rPr>
        <w:t xml:space="preserve">issues. The </w:t>
      </w:r>
      <w:r w:rsidRPr="00396F35">
        <w:rPr>
          <w:rStyle w:val="StyleBoldUnderline"/>
          <w:highlight w:val="yellow"/>
        </w:rPr>
        <w:t>problems relating to judicial access to info</w:t>
      </w:r>
      <w:r w:rsidRPr="000B59C8">
        <w:rPr>
          <w:rStyle w:val="StyleBoldUnderline"/>
        </w:rPr>
        <w:t xml:space="preserve">rmation, specialized </w:t>
      </w:r>
      <w:r w:rsidRPr="00396F35">
        <w:rPr>
          <w:rStyle w:val="StyleBoldUnderline"/>
          <w:highlight w:val="yellow"/>
        </w:rPr>
        <w:t>knowledge and competency</w:t>
      </w:r>
      <w:r w:rsidRPr="000B59C8">
        <w:rPr>
          <w:sz w:val="16"/>
        </w:rPr>
        <w:t xml:space="preserve">, and the development of sufficiently manageable standards </w:t>
      </w:r>
      <w:r w:rsidRPr="00396F35">
        <w:rPr>
          <w:rStyle w:val="StyleBoldUnderline"/>
          <w:highlight w:val="yellow"/>
        </w:rPr>
        <w:t>are no less problematic in various kinds of</w:t>
      </w:r>
      <w:r w:rsidRPr="000B59C8">
        <w:rPr>
          <w:sz w:val="16"/>
        </w:rPr>
        <w:t xml:space="preserve"> environmental, securities, insolvency, and </w:t>
      </w:r>
      <w:r w:rsidRPr="000B59C8">
        <w:rPr>
          <w:rStyle w:val="StyleBoldUnderline"/>
        </w:rPr>
        <w:t xml:space="preserve">similarly </w:t>
      </w:r>
      <w:r w:rsidRPr="00396F35">
        <w:rPr>
          <w:rStyle w:val="StyleBoldUnderline"/>
          <w:highlight w:val="yellow"/>
        </w:rPr>
        <w:t>technical issues</w:t>
      </w:r>
      <w:r w:rsidRPr="000B59C8">
        <w:rPr>
          <w:rStyle w:val="StyleBoldUnderline"/>
        </w:rPr>
        <w:t xml:space="preserve"> arising in a regulatory context</w:t>
      </w:r>
      <w:r w:rsidRPr="000B59C8">
        <w:rPr>
          <w:sz w:val="16"/>
        </w:rPr>
        <w:t xml:space="preserve">, some of which may include constitutional aspects and even impact the state's foreign affairs. n326 </w:t>
      </w:r>
      <w:r w:rsidRPr="000B59C8">
        <w:rPr>
          <w:rStyle w:val="Emphasis"/>
        </w:rPr>
        <w:t xml:space="preserve">Yet the </w:t>
      </w:r>
      <w:r w:rsidRPr="00396F35">
        <w:rPr>
          <w:rStyle w:val="Emphasis"/>
          <w:highlight w:val="yellow"/>
        </w:rPr>
        <w:t>advocates of</w:t>
      </w:r>
      <w:r w:rsidRPr="000B59C8">
        <w:rPr>
          <w:rStyle w:val="Emphasis"/>
        </w:rPr>
        <w:t xml:space="preserve"> special </w:t>
      </w:r>
      <w:r w:rsidRPr="00396F35">
        <w:rPr>
          <w:rStyle w:val="Emphasis"/>
          <w:highlight w:val="yellow"/>
        </w:rPr>
        <w:t>deference</w:t>
      </w:r>
      <w:r w:rsidRPr="000B59C8">
        <w:rPr>
          <w:rStyle w:val="Emphasis"/>
        </w:rPr>
        <w:t xml:space="preserve"> on national security issues </w:t>
      </w:r>
      <w:r w:rsidRPr="00396F35">
        <w:rPr>
          <w:rStyle w:val="Emphasis"/>
          <w:highlight w:val="yellow"/>
        </w:rPr>
        <w:t>do not object to judicial review of these</w:t>
      </w:r>
      <w:r w:rsidRPr="000B59C8">
        <w:rPr>
          <w:sz w:val="16"/>
        </w:rPr>
        <w:t xml:space="preserve"> [*703] sorts of </w:t>
      </w:r>
      <w:r w:rsidRPr="00396F35">
        <w:rPr>
          <w:rStyle w:val="Emphasis"/>
          <w:highlight w:val="yellow"/>
        </w:rPr>
        <w:t>complex domestic cases</w:t>
      </w:r>
      <w:r w:rsidRPr="000B59C8">
        <w:rPr>
          <w:sz w:val="16"/>
        </w:rPr>
        <w:t xml:space="preserve">. Moreover, </w:t>
      </w:r>
      <w:r w:rsidRPr="00396F35">
        <w:rPr>
          <w:rStyle w:val="StyleBoldUnderline"/>
          <w:highlight w:val="yellow"/>
        </w:rPr>
        <w:t>those who suggest that there is some fundamental difference between these kinds of cases</w:t>
      </w:r>
      <w:r w:rsidRPr="000B59C8">
        <w:rPr>
          <w:rStyle w:val="StyleBoldUnderline"/>
        </w:rPr>
        <w:t xml:space="preserve"> and those relating to national security issues again </w:t>
      </w:r>
      <w:r w:rsidRPr="00396F35">
        <w:rPr>
          <w:rStyle w:val="StyleBoldUnderline"/>
          <w:highlight w:val="yellow"/>
        </w:rPr>
        <w:t>mischaracterize the question</w:t>
      </w:r>
      <w:r w:rsidRPr="000B59C8">
        <w:rPr>
          <w:sz w:val="16"/>
        </w:rPr>
        <w:t xml:space="preserve"> at issue in national security cases. As already discussed, </w:t>
      </w:r>
      <w:r w:rsidRPr="000B59C8">
        <w:rPr>
          <w:rStyle w:val="StyleBoldUnderline"/>
        </w:rPr>
        <w:t xml:space="preserve">the </w:t>
      </w:r>
      <w:r w:rsidRPr="00396F35">
        <w:rPr>
          <w:rStyle w:val="StyleBoldUnderline"/>
          <w:highlight w:val="yellow"/>
        </w:rPr>
        <w:t xml:space="preserve">courts are not seeking to </w:t>
      </w:r>
      <w:r w:rsidRPr="00396F35">
        <w:rPr>
          <w:rStyle w:val="StyleBoldUnderline"/>
          <w:highlight w:val="yellow"/>
        </w:rPr>
        <w:lastRenderedPageBreak/>
        <w:t>second-guess</w:t>
      </w:r>
      <w:r w:rsidRPr="000B59C8">
        <w:rPr>
          <w:rStyle w:val="StyleBoldUnderline"/>
        </w:rPr>
        <w:t xml:space="preserve"> the policy determination</w:t>
      </w:r>
      <w:r w:rsidRPr="000B59C8">
        <w:rPr>
          <w:sz w:val="16"/>
        </w:rPr>
        <w:t xml:space="preserve"> as to what is in the na-tional interest on the basis of highly classified information--</w:t>
      </w:r>
      <w:r w:rsidRPr="00396F35">
        <w:rPr>
          <w:rStyle w:val="StyleBoldUnderline"/>
          <w:highlight w:val="yellow"/>
        </w:rPr>
        <w:t>they are simply assessing whether</w:t>
      </w:r>
      <w:r w:rsidRPr="000B59C8">
        <w:rPr>
          <w:rStyle w:val="StyleBoldUnderline"/>
        </w:rPr>
        <w:t xml:space="preserve"> such </w:t>
      </w:r>
      <w:r w:rsidRPr="00396F35">
        <w:rPr>
          <w:rStyle w:val="StyleBoldUnderline"/>
          <w:highlight w:val="yellow"/>
        </w:rPr>
        <w:t>decisions were made with the requisite authority</w:t>
      </w:r>
      <w:r w:rsidRPr="000B59C8">
        <w:rPr>
          <w:sz w:val="16"/>
        </w:rPr>
        <w:t>, based on a sufficient consideration of the required criteria, and not otherwise in violation of constitutional rights or limitations.</w:t>
      </w:r>
      <w:r w:rsidRPr="000B59C8">
        <w:rPr>
          <w:sz w:val="12"/>
        </w:rPr>
        <w:t>¶</w:t>
      </w:r>
      <w:r w:rsidRPr="000B59C8">
        <w:rPr>
          <w:sz w:val="16"/>
        </w:rPr>
        <w:t xml:space="preserve"> </w:t>
      </w:r>
      <w:r w:rsidRPr="000B59C8">
        <w:rPr>
          <w:rStyle w:val="StyleBoldUnderline"/>
        </w:rPr>
        <w:t>The notion of "special deference" is inconsistent with</w:t>
      </w:r>
      <w:r w:rsidRPr="000B59C8">
        <w:rPr>
          <w:sz w:val="16"/>
        </w:rPr>
        <w:t xml:space="preserve"> a thick conception of the </w:t>
      </w:r>
      <w:r w:rsidRPr="000B59C8">
        <w:rPr>
          <w:rStyle w:val="StyleBoldUnderline"/>
        </w:rPr>
        <w:t>rule of law</w:t>
      </w:r>
      <w:r w:rsidRPr="000B59C8">
        <w:rPr>
          <w:sz w:val="16"/>
        </w:rPr>
        <w:t xml:space="preserve">, as David Dyzenhaus has argued, </w:t>
      </w:r>
      <w:r w:rsidRPr="000B59C8">
        <w:rPr>
          <w:rStyle w:val="StyleBoldUnderline"/>
        </w:rPr>
        <w:t>and even champions of "special deference" such as</w:t>
      </w:r>
      <w:r w:rsidRPr="000B59C8">
        <w:rPr>
          <w:sz w:val="16"/>
        </w:rPr>
        <w:t xml:space="preserve"> like Adrian </w:t>
      </w:r>
      <w:r w:rsidRPr="000B59C8">
        <w:rPr>
          <w:rStyle w:val="StyleBoldUnderline"/>
        </w:rPr>
        <w:t>Vermeule have conceded</w:t>
      </w:r>
      <w:r w:rsidRPr="000B59C8">
        <w:rPr>
          <w:sz w:val="16"/>
        </w:rPr>
        <w:t xml:space="preserve">. n327 The idea rests in part on the theories of Carl Schmitt regarding the ineffectiveness of constitutional law constraints in moments of crisis--arguments that were ultimately intended to prove the invalidity of liberal democratic theory, as we have already examined. And it will of course be clear by now that this entire project is premised upon the legitimacy and validity of liberal democratic theory and the importance of a thick or substantive conception of the rule of law. n328 </w:t>
      </w:r>
      <w:r w:rsidRPr="000B59C8">
        <w:rPr>
          <w:sz w:val="12"/>
        </w:rPr>
        <w:t>¶</w:t>
      </w:r>
      <w:r w:rsidRPr="000B59C8">
        <w:rPr>
          <w:sz w:val="16"/>
        </w:rPr>
        <w:t xml:space="preserve"> </w:t>
      </w:r>
      <w:r w:rsidRPr="000B59C8">
        <w:rPr>
          <w:rStyle w:val="StyleBoldUnderline"/>
        </w:rPr>
        <w:t>Claims for deference to the executive in foreign affairs are also grounded in an anachronistic adherence to the most conservative versions of realism in i</w:t>
      </w:r>
      <w:r w:rsidRPr="000B59C8">
        <w:rPr>
          <w:sz w:val="16"/>
        </w:rPr>
        <w:t xml:space="preserve">nternational </w:t>
      </w:r>
      <w:r w:rsidRPr="000B59C8">
        <w:rPr>
          <w:rStyle w:val="StyleBoldUnderline"/>
        </w:rPr>
        <w:t>r</w:t>
      </w:r>
      <w:r w:rsidRPr="000B59C8">
        <w:rPr>
          <w:sz w:val="16"/>
        </w:rPr>
        <w:t xml:space="preserve">elations. They flow from the belief in a Hobbesian world char-acterized by an anarchical international system in perpetual conflict, in which unitary sovereign states are the sole ac-tors and self-preservation is the prime directive. n329 </w:t>
      </w:r>
      <w:r w:rsidRPr="000B59C8">
        <w:rPr>
          <w:rStyle w:val="StyleBoldUnderline"/>
        </w:rPr>
        <w:t>That worldview does not comport with the reality of an increasingly</w:t>
      </w:r>
      <w:r w:rsidRPr="000B59C8">
        <w:rPr>
          <w:sz w:val="16"/>
        </w:rPr>
        <w:t xml:space="preserve"> interconnected and </w:t>
      </w:r>
      <w:r w:rsidRPr="000B59C8">
        <w:rPr>
          <w:rStyle w:val="StyleBoldUnderline"/>
        </w:rPr>
        <w:t>globalized</w:t>
      </w:r>
      <w:r w:rsidRPr="000B59C8">
        <w:rPr>
          <w:sz w:val="16"/>
        </w:rPr>
        <w:t xml:space="preserve"> international </w:t>
      </w:r>
      <w:r w:rsidRPr="000B59C8">
        <w:rPr>
          <w:rStyle w:val="StyleBoldUnderline"/>
        </w:rPr>
        <w:t>society</w:t>
      </w:r>
      <w:r w:rsidRPr="000B59C8">
        <w:rPr>
          <w:sz w:val="16"/>
        </w:rPr>
        <w:t xml:space="preserve">, with growing networks of transnational relations at various levels and involving nonstate actors, governed by an increasingly integrated web of international and domestic legal systems. Descriptively, the </w:t>
      </w:r>
      <w:r w:rsidRPr="000B59C8">
        <w:rPr>
          <w:rStyle w:val="StyleBoldUnderline"/>
        </w:rPr>
        <w:t>international society does not reflect the Hobbesian conception of the world</w:t>
      </w:r>
      <w:r w:rsidRPr="000B59C8">
        <w:rPr>
          <w:sz w:val="16"/>
        </w:rPr>
        <w:t>, and normatively, this project is predicated upon [*704] the need to move us further away from the vestigial remnants of that pre-twentieth century understanding of the world.</w:t>
      </w:r>
      <w:r w:rsidRPr="000B59C8">
        <w:rPr>
          <w:sz w:val="12"/>
        </w:rPr>
        <w:t>¶</w:t>
      </w:r>
      <w:r w:rsidRPr="000B59C8">
        <w:rPr>
          <w:sz w:val="16"/>
        </w:rPr>
        <w:t xml:space="preserve"> </w:t>
      </w:r>
      <w:r w:rsidRPr="000B59C8">
        <w:rPr>
          <w:rStyle w:val="StyleBoldUnderline"/>
        </w:rPr>
        <w:t>In short, as an empirical matter, the evidence casts doubt on the extent to which courts are reluctant to engage national security issues</w:t>
      </w:r>
      <w:r w:rsidRPr="000B59C8">
        <w:rPr>
          <w:rStyle w:val="Emphasis"/>
        </w:rPr>
        <w:t xml:space="preserve">. The </w:t>
      </w:r>
      <w:r w:rsidRPr="00396F35">
        <w:rPr>
          <w:rStyle w:val="Emphasis"/>
          <w:highlight w:val="yellow"/>
        </w:rPr>
        <w:t>normative arguments for</w:t>
      </w:r>
      <w:r w:rsidRPr="000B59C8">
        <w:rPr>
          <w:rStyle w:val="Emphasis"/>
        </w:rPr>
        <w:t xml:space="preserve"> such </w:t>
      </w:r>
      <w:r w:rsidRPr="00396F35">
        <w:rPr>
          <w:rStyle w:val="Emphasis"/>
          <w:highlight w:val="yellow"/>
        </w:rPr>
        <w:t>deference are neither persuasive nor grounded in theories of i</w:t>
      </w:r>
      <w:r w:rsidRPr="000B59C8">
        <w:rPr>
          <w:sz w:val="16"/>
        </w:rPr>
        <w:t xml:space="preserve">nternational </w:t>
      </w:r>
      <w:r w:rsidRPr="00396F35">
        <w:rPr>
          <w:rStyle w:val="Emphasis"/>
          <w:highlight w:val="yellow"/>
        </w:rPr>
        <w:t>r</w:t>
      </w:r>
      <w:r w:rsidRPr="000B59C8">
        <w:rPr>
          <w:sz w:val="16"/>
        </w:rPr>
        <w:t xml:space="preserve">elations </w:t>
      </w:r>
      <w:r w:rsidRPr="000B59C8">
        <w:rPr>
          <w:rStyle w:val="Emphasis"/>
        </w:rPr>
        <w:t xml:space="preserve">and constitutional law that are </w:t>
      </w:r>
      <w:r w:rsidRPr="00396F35">
        <w:rPr>
          <w:rStyle w:val="Emphasis"/>
          <w:highlight w:val="yellow"/>
        </w:rPr>
        <w:t>consistent with a liberal understanding of international law</w:t>
      </w:r>
      <w:r w:rsidRPr="000B59C8">
        <w:rPr>
          <w:rStyle w:val="Emphasis"/>
        </w:rPr>
        <w:t xml:space="preserve"> and explanations for the democratic peace, or indeed deliberative democracy and the place of the rule of law in liberal democracy</w:t>
      </w:r>
      <w:r w:rsidRPr="000B59C8">
        <w:rPr>
          <w:rStyle w:val="StyleBoldUnderline"/>
        </w:rPr>
        <w:t xml:space="preserve">. There is evidence to suggest that </w:t>
      </w:r>
      <w:r w:rsidRPr="00396F35">
        <w:rPr>
          <w:rStyle w:val="StyleBoldUnderline"/>
        </w:rPr>
        <w:t>courts will</w:t>
      </w:r>
      <w:r w:rsidRPr="000B59C8">
        <w:rPr>
          <w:sz w:val="16"/>
        </w:rPr>
        <w:t xml:space="preserve"> quite willingly </w:t>
      </w:r>
      <w:r w:rsidRPr="000B59C8">
        <w:rPr>
          <w:rStyle w:val="StyleBoldUnderline"/>
        </w:rPr>
        <w:t>engage in judicial review where there are clear</w:t>
      </w:r>
      <w:r w:rsidRPr="000B59C8">
        <w:rPr>
          <w:sz w:val="16"/>
        </w:rPr>
        <w:t xml:space="preserve"> constitutional </w:t>
      </w:r>
      <w:r w:rsidRPr="000B59C8">
        <w:rPr>
          <w:rStyle w:val="StyleBoldUnderline"/>
        </w:rPr>
        <w:t>provisions regarding the distribution of authority</w:t>
      </w:r>
      <w:r w:rsidRPr="000B59C8">
        <w:rPr>
          <w:sz w:val="16"/>
        </w:rPr>
        <w:t xml:space="preserve"> and the establishment of limits on the exercise of such au-thority in national security matters. </w:t>
      </w:r>
      <w:r w:rsidRPr="000B59C8">
        <w:rPr>
          <w:rStyle w:val="StyleBoldUnderline"/>
        </w:rPr>
        <w:t xml:space="preserve">And the </w:t>
      </w:r>
      <w:r w:rsidRPr="00396F35">
        <w:rPr>
          <w:rStyle w:val="StyleBoldUnderline"/>
          <w:highlight w:val="yellow"/>
        </w:rPr>
        <w:t>kinds of questions</w:t>
      </w:r>
      <w:r w:rsidRPr="006C7235">
        <w:rPr>
          <w:rStyle w:val="StyleBoldUnderline"/>
        </w:rPr>
        <w:t xml:space="preserve"> that are presented to courts </w:t>
      </w:r>
      <w:r w:rsidRPr="00396F35">
        <w:rPr>
          <w:rStyle w:val="StyleBoldUnderline"/>
          <w:highlight w:val="yellow"/>
        </w:rPr>
        <w:t>in such situations do not attract many of the objections</w:t>
      </w:r>
      <w:r w:rsidRPr="000B59C8">
        <w:rPr>
          <w:sz w:val="16"/>
        </w:rPr>
        <w:t xml:space="preserve">, such as technical competence and the nature of standards to be applied, </w:t>
      </w:r>
      <w:r w:rsidRPr="000B59C8">
        <w:rPr>
          <w:rStyle w:val="StyleBoldUnderline"/>
        </w:rPr>
        <w:t xml:space="preserve">that are </w:t>
      </w:r>
      <w:r w:rsidRPr="006C7235">
        <w:rPr>
          <w:rStyle w:val="StyleBoldUnderline"/>
          <w:highlight w:val="yellow"/>
        </w:rPr>
        <w:t>often raised by opponents of judicial review in</w:t>
      </w:r>
      <w:r w:rsidRPr="000B59C8">
        <w:rPr>
          <w:sz w:val="16"/>
        </w:rPr>
        <w:t xml:space="preserve"> the realm of </w:t>
      </w:r>
      <w:r w:rsidRPr="006C7235">
        <w:rPr>
          <w:rStyle w:val="StyleBoldUnderline"/>
          <w:highlight w:val="yellow"/>
        </w:rPr>
        <w:t>national security</w:t>
      </w:r>
    </w:p>
    <w:p w:rsidR="00B42D7C" w:rsidRDefault="00B42D7C" w:rsidP="00B42D7C"/>
    <w:p w:rsidR="00B42D7C" w:rsidRDefault="00B42D7C" w:rsidP="00B42D7C">
      <w:pPr>
        <w:pStyle w:val="Heading4"/>
      </w:pPr>
      <w:r>
        <w:t>Uighur crackdowns and violence are on the brink now</w:t>
      </w:r>
    </w:p>
    <w:p w:rsidR="00B42D7C" w:rsidRPr="00E8482D" w:rsidRDefault="00B42D7C" w:rsidP="00B42D7C">
      <w:r>
        <w:t xml:space="preserve">Massoud </w:t>
      </w:r>
      <w:r w:rsidRPr="00E8482D">
        <w:rPr>
          <w:rStyle w:val="StyleStyleBold12pt"/>
        </w:rPr>
        <w:t>Hayoun 8/31</w:t>
      </w:r>
      <w:r>
        <w:t>, digital news producer @ AlJazeera, “Beijing accused of further repression of Uighurs following recent unrest,” 2013, http://america.aljazeera.com/articles/2013/8/31/china-s-crackdownonuighursincreasinglysevere.html</w:t>
      </w:r>
    </w:p>
    <w:p w:rsidR="00B42D7C" w:rsidRDefault="00B42D7C" w:rsidP="00B42D7C">
      <w:pPr>
        <w:rPr>
          <w:sz w:val="14"/>
        </w:rPr>
      </w:pPr>
      <w:r w:rsidRPr="00A87F73">
        <w:rPr>
          <w:rStyle w:val="StyleBoldUnderline"/>
          <w:highlight w:val="yellow"/>
        </w:rPr>
        <w:t>China’s crackdown on</w:t>
      </w:r>
      <w:r w:rsidRPr="00D90740">
        <w:rPr>
          <w:sz w:val="14"/>
        </w:rPr>
        <w:t xml:space="preserve"> its </w:t>
      </w:r>
      <w:r w:rsidRPr="00A87F73">
        <w:rPr>
          <w:rStyle w:val="StyleBoldUnderline"/>
          <w:highlight w:val="yellow"/>
        </w:rPr>
        <w:t xml:space="preserve">Uighur minority has </w:t>
      </w:r>
      <w:r w:rsidRPr="00A87F73">
        <w:rPr>
          <w:rStyle w:val="Emphasis"/>
          <w:highlight w:val="yellow"/>
        </w:rPr>
        <w:t>worsened</w:t>
      </w:r>
      <w:r w:rsidRPr="00D90740">
        <w:rPr>
          <w:sz w:val="14"/>
        </w:rPr>
        <w:t xml:space="preserve"> </w:t>
      </w:r>
      <w:r w:rsidRPr="00E8482D">
        <w:rPr>
          <w:rStyle w:val="StyleBoldUnderline"/>
        </w:rPr>
        <w:t>since a spate of rioting took place</w:t>
      </w:r>
      <w:r w:rsidRPr="00D90740">
        <w:rPr>
          <w:sz w:val="14"/>
        </w:rPr>
        <w:t xml:space="preserve"> in the country’s far-western Xinjiang Uighur Autonomous Region, a leading advocate for the Muslim ethnic group has said.</w:t>
      </w:r>
      <w:r w:rsidRPr="00D90740">
        <w:rPr>
          <w:sz w:val="12"/>
        </w:rPr>
        <w:t>¶</w:t>
      </w:r>
      <w:r w:rsidRPr="00D90740">
        <w:rPr>
          <w:sz w:val="14"/>
        </w:rPr>
        <w:t xml:space="preserve"> Speaking to Al Jazeera from Beijing -- where he is allegedly shadowed by two national security officers, having been released from house arrest -- Illham Tohti, an economist and human rights activist, said </w:t>
      </w:r>
      <w:r w:rsidRPr="00A87F73">
        <w:rPr>
          <w:rStyle w:val="StyleBoldUnderline"/>
          <w:highlight w:val="yellow"/>
        </w:rPr>
        <w:t>a slew of new restrictions had been placed on Uighurs</w:t>
      </w:r>
      <w:r w:rsidRPr="00E8482D">
        <w:rPr>
          <w:rStyle w:val="StyleBoldUnderline"/>
        </w:rPr>
        <w:t xml:space="preserve"> following recent ethnic unrest.</w:t>
      </w:r>
      <w:r w:rsidRPr="00D90740">
        <w:rPr>
          <w:sz w:val="12"/>
        </w:rPr>
        <w:t>¶</w:t>
      </w:r>
      <w:r w:rsidRPr="00D90740">
        <w:rPr>
          <w:sz w:val="14"/>
        </w:rPr>
        <w:t xml:space="preserve"> </w:t>
      </w:r>
      <w:r w:rsidRPr="00E8482D">
        <w:rPr>
          <w:rStyle w:val="Emphasis"/>
        </w:rPr>
        <w:t>"</w:t>
      </w:r>
      <w:r w:rsidRPr="00A87F73">
        <w:rPr>
          <w:rStyle w:val="Emphasis"/>
          <w:highlight w:val="yellow"/>
        </w:rPr>
        <w:t>Restrictions are getting more and more severe</w:t>
      </w:r>
      <w:r w:rsidRPr="00E8482D">
        <w:rPr>
          <w:rStyle w:val="Emphasis"/>
        </w:rPr>
        <w:t>,"</w:t>
      </w:r>
      <w:r w:rsidRPr="00D90740">
        <w:rPr>
          <w:sz w:val="14"/>
        </w:rPr>
        <w:t xml:space="preserve"> he said. The comment came amid reports that police last week gunned down 22 Uighurs allegedly implicated in a wave of violence that took place since April. </w:t>
      </w:r>
      <w:r w:rsidRPr="00D90740">
        <w:rPr>
          <w:sz w:val="12"/>
        </w:rPr>
        <w:t>¶</w:t>
      </w:r>
      <w:r w:rsidRPr="00D90740">
        <w:rPr>
          <w:sz w:val="14"/>
        </w:rPr>
        <w:t xml:space="preserve"> Xinjiang has been the site of continued tension between ethnic Chinese and Uighurs since the founding of the People's Republic. But Tohti reported that </w:t>
      </w:r>
      <w:r w:rsidRPr="00A87F73">
        <w:rPr>
          <w:rStyle w:val="StyleBoldUnderline"/>
          <w:highlight w:val="yellow"/>
        </w:rPr>
        <w:t>following recent unrest, a slew of new measures were brought in</w:t>
      </w:r>
      <w:r w:rsidRPr="00E8482D">
        <w:rPr>
          <w:rStyle w:val="StyleBoldUnderline"/>
        </w:rPr>
        <w:t xml:space="preserve"> to restrict Uighurs in the region, </w:t>
      </w:r>
      <w:r w:rsidRPr="00A87F73">
        <w:rPr>
          <w:rStyle w:val="StyleBoldUnderline"/>
          <w:highlight w:val="yellow"/>
        </w:rPr>
        <w:t>including</w:t>
      </w:r>
      <w:r w:rsidRPr="00A87F73">
        <w:rPr>
          <w:sz w:val="14"/>
          <w:highlight w:val="yellow"/>
        </w:rPr>
        <w:t xml:space="preserve"> </w:t>
      </w:r>
      <w:r w:rsidRPr="00A87F73">
        <w:rPr>
          <w:rStyle w:val="Emphasis"/>
          <w:highlight w:val="yellow"/>
        </w:rPr>
        <w:t>arbitrary arrests</w:t>
      </w:r>
      <w:r w:rsidRPr="00D90740">
        <w:rPr>
          <w:sz w:val="14"/>
        </w:rPr>
        <w:t xml:space="preserve"> and fresh restrictions barring women wearing headscarves and facial-coverings from entering public venues.</w:t>
      </w:r>
    </w:p>
    <w:p w:rsidR="00B42D7C" w:rsidRPr="00DA27BE" w:rsidRDefault="00B42D7C" w:rsidP="00B42D7C"/>
    <w:p w:rsidR="00B42D7C" w:rsidRDefault="00B42D7C" w:rsidP="00B42D7C">
      <w:pPr>
        <w:pStyle w:val="Heading3"/>
      </w:pPr>
      <w:r>
        <w:lastRenderedPageBreak/>
        <w:t xml:space="preserve"> K</w:t>
      </w:r>
    </w:p>
    <w:p w:rsidR="00B42D7C" w:rsidRDefault="00B42D7C" w:rsidP="00B42D7C">
      <w:pPr>
        <w:keepNext/>
        <w:keepLines/>
        <w:spacing w:before="200"/>
        <w:outlineLvl w:val="3"/>
        <w:rPr>
          <w:rFonts w:eastAsia="Times New Roman" w:cs="Times New Roman"/>
          <w:b/>
          <w:bCs/>
          <w:iCs/>
          <w:sz w:val="24"/>
        </w:rPr>
      </w:pPr>
      <w:r>
        <w:rPr>
          <w:rFonts w:eastAsia="Times New Roman" w:cs="Times New Roman"/>
          <w:b/>
          <w:bCs/>
          <w:iCs/>
          <w:sz w:val="24"/>
          <w:u w:val="single"/>
        </w:rPr>
        <w:t>No circumvention</w:t>
      </w:r>
      <w:r>
        <w:rPr>
          <w:rFonts w:eastAsia="Times New Roman" w:cs="Times New Roman"/>
          <w:b/>
          <w:bCs/>
          <w:iCs/>
          <w:sz w:val="24"/>
        </w:rPr>
        <w:t xml:space="preserve"> – review mechanism distributes power and insulates from pressure </w:t>
      </w:r>
    </w:p>
    <w:p w:rsidR="00B42D7C" w:rsidRDefault="00B42D7C" w:rsidP="00B42D7C">
      <w:pPr>
        <w:rPr>
          <w:rFonts w:eastAsia="Calibri"/>
        </w:rPr>
      </w:pPr>
      <w:r>
        <w:rPr>
          <w:rFonts w:eastAsia="Calibri"/>
          <w:b/>
          <w:bCs/>
          <w:sz w:val="24"/>
        </w:rPr>
        <w:t xml:space="preserve">Siegel 12 </w:t>
      </w:r>
      <w:r>
        <w:rPr>
          <w:rFonts w:eastAsia="Calibri"/>
        </w:rPr>
        <w:t>- Senior Editor for UCLA Law Review, UCLA Law Review, April, 2012, 59 UCLA L. Rev. 1076Reconciling Caperton and Citizens United: When Campaign Spending Should Compel Recusal of Elected Officials, Samuel P. Siegel</w:t>
      </w:r>
    </w:p>
    <w:p w:rsidR="00B42D7C" w:rsidRDefault="00B42D7C" w:rsidP="00B42D7C">
      <w:pPr>
        <w:rPr>
          <w:rFonts w:eastAsia="Calibri"/>
        </w:rPr>
      </w:pPr>
      <w:r>
        <w:rPr>
          <w:rFonts w:eastAsia="Calibri"/>
        </w:rPr>
        <w:t>BIO: * AUTHOR Samuel P. Siegel is a Senior Editor for UCLA Law Review</w:t>
      </w:r>
    </w:p>
    <w:p w:rsidR="00B42D7C" w:rsidRDefault="00B42D7C" w:rsidP="00B42D7C">
      <w:pPr>
        <w:rPr>
          <w:rFonts w:eastAsia="Calibri"/>
          <w:sz w:val="16"/>
        </w:rPr>
      </w:pPr>
      <w:r>
        <w:rPr>
          <w:rFonts w:eastAsia="Calibri"/>
          <w:sz w:val="16"/>
        </w:rPr>
        <w:t xml:space="preserve">The </w:t>
      </w:r>
      <w:r>
        <w:rPr>
          <w:rFonts w:eastAsia="Calibri"/>
          <w:bCs/>
          <w:highlight w:val="yellow"/>
          <w:u w:val="single"/>
        </w:rPr>
        <w:t>influence</w:t>
      </w:r>
      <w:r>
        <w:rPr>
          <w:rFonts w:eastAsia="Calibri"/>
          <w:sz w:val="16"/>
        </w:rPr>
        <w:t xml:space="preserve"> of campaign expenditures </w:t>
      </w:r>
      <w:r>
        <w:rPr>
          <w:rFonts w:eastAsia="Calibri"/>
          <w:bCs/>
          <w:highlight w:val="yellow"/>
          <w:u w:val="single"/>
        </w:rPr>
        <w:t>is</w:t>
      </w:r>
      <w:r>
        <w:rPr>
          <w:rFonts w:eastAsia="Calibri"/>
          <w:sz w:val="16"/>
        </w:rPr>
        <w:t xml:space="preserve"> further </w:t>
      </w:r>
      <w:r>
        <w:rPr>
          <w:rFonts w:eastAsia="Calibri"/>
          <w:bCs/>
          <w:highlight w:val="yellow"/>
          <w:u w:val="single"/>
        </w:rPr>
        <w:t xml:space="preserve">lessened when an adjudicatory decision is made by a </w:t>
      </w:r>
      <w:r>
        <w:rPr>
          <w:rFonts w:eastAsia="Calibri"/>
          <w:b/>
          <w:highlight w:val="yellow"/>
          <w:u w:val="single"/>
          <w:bdr w:val="none" w:sz="0" w:space="0" w:color="auto" w:frame="1"/>
        </w:rPr>
        <w:t>group of executive officials</w:t>
      </w:r>
      <w:r>
        <w:rPr>
          <w:rFonts w:eastAsia="Calibri"/>
          <w:sz w:val="16"/>
        </w:rPr>
        <w:t xml:space="preserve">, even if each of those officials is directly accountable to the elected official. For example, the Committee on Foreign Investment in the United States - comprised of top-ranking officials from various executive departments n258 - is a body authorized by Congress to screen and investigate foreign-investment proposals "to determine the effects of the transaction on the national security of the United States," n259 negotiate mitigation agreements with foreign investors to minimize national security concerns, n260 and, should mitigation efforts fail, recommend to the president that she block the [*1119] deal, n261 powers that are "like individual adjudications (or quasi-adjudications)." n262 Yet </w:t>
      </w:r>
      <w:r>
        <w:rPr>
          <w:rFonts w:eastAsia="Calibri"/>
          <w:bCs/>
          <w:highlight w:val="yellow"/>
          <w:u w:val="single"/>
        </w:rPr>
        <w:t>the very fact that a committee</w:t>
      </w:r>
      <w:r>
        <w:rPr>
          <w:rFonts w:eastAsia="Calibri"/>
          <w:sz w:val="16"/>
        </w:rPr>
        <w:t xml:space="preserve">, rather than a single officer, </w:t>
      </w:r>
      <w:r>
        <w:rPr>
          <w:rFonts w:eastAsia="Calibri"/>
          <w:bCs/>
          <w:highlight w:val="yellow"/>
          <w:u w:val="single"/>
        </w:rPr>
        <w:t>exercises</w:t>
      </w:r>
      <w:r>
        <w:rPr>
          <w:rFonts w:eastAsia="Calibri"/>
          <w:sz w:val="16"/>
        </w:rPr>
        <w:t xml:space="preserve"> this </w:t>
      </w:r>
      <w:r>
        <w:rPr>
          <w:rFonts w:eastAsia="Calibri"/>
          <w:bCs/>
          <w:highlight w:val="yellow"/>
          <w:u w:val="single"/>
        </w:rPr>
        <w:t xml:space="preserve">adjudicatory power </w:t>
      </w:r>
      <w:r>
        <w:rPr>
          <w:rFonts w:eastAsia="Calibri"/>
          <w:b/>
          <w:highlight w:val="yellow"/>
          <w:u w:val="single"/>
          <w:bdr w:val="none" w:sz="0" w:space="0" w:color="auto" w:frame="1"/>
        </w:rPr>
        <w:t>insulates its decisions from presidential control</w:t>
      </w:r>
      <w:r>
        <w:rPr>
          <w:rFonts w:eastAsia="Calibri"/>
          <w:sz w:val="16"/>
        </w:rPr>
        <w:t xml:space="preserve">: "With a single agency, the </w:t>
      </w:r>
      <w:r>
        <w:rPr>
          <w:rFonts w:eastAsia="Calibri"/>
          <w:bCs/>
          <w:highlight w:val="yellow"/>
          <w:u w:val="single"/>
        </w:rPr>
        <w:t>President could credibly threaten to</w:t>
      </w:r>
      <w:r>
        <w:rPr>
          <w:rFonts w:eastAsia="Calibri"/>
          <w:sz w:val="16"/>
        </w:rPr>
        <w:t xml:space="preserve"> remove or otherwise </w:t>
      </w:r>
      <w:r>
        <w:rPr>
          <w:rFonts w:eastAsia="Calibri"/>
          <w:bCs/>
          <w:highlight w:val="yellow"/>
          <w:u w:val="single"/>
        </w:rPr>
        <w:t>pressure</w:t>
      </w:r>
      <w:r>
        <w:rPr>
          <w:rFonts w:eastAsia="Calibri"/>
          <w:sz w:val="16"/>
        </w:rPr>
        <w:t xml:space="preserve"> or discipline that agency's Secretary or Administrator. </w:t>
      </w:r>
      <w:r>
        <w:rPr>
          <w:rFonts w:eastAsia="Calibri"/>
          <w:b/>
          <w:highlight w:val="yellow"/>
          <w:u w:val="single"/>
          <w:bdr w:val="none" w:sz="0" w:space="0" w:color="auto" w:frame="1"/>
        </w:rPr>
        <w:t>But there is strength in numbers</w:t>
      </w:r>
      <w:r>
        <w:rPr>
          <w:rFonts w:eastAsia="Calibri"/>
          <w:sz w:val="16"/>
        </w:rPr>
        <w:t xml:space="preserve">." n263 Thus, </w:t>
      </w:r>
      <w:r>
        <w:rPr>
          <w:rFonts w:eastAsia="Calibri"/>
          <w:b/>
          <w:highlight w:val="yellow"/>
          <w:u w:val="single"/>
          <w:bdr w:val="none" w:sz="0" w:space="0" w:color="auto" w:frame="1"/>
        </w:rPr>
        <w:t>even within a unitary executive</w:t>
      </w:r>
      <w:r>
        <w:rPr>
          <w:rFonts w:eastAsia="Calibri"/>
          <w:bCs/>
          <w:highlight w:val="yellow"/>
          <w:u w:val="single"/>
        </w:rPr>
        <w:t xml:space="preserve">, such a structure </w:t>
      </w:r>
      <w:r>
        <w:rPr>
          <w:rFonts w:eastAsia="Calibri"/>
          <w:b/>
          <w:highlight w:val="yellow"/>
          <w:u w:val="single"/>
          <w:bdr w:val="none" w:sz="0" w:space="0" w:color="auto" w:frame="1"/>
        </w:rPr>
        <w:t>would likely temper</w:t>
      </w:r>
      <w:r>
        <w:rPr>
          <w:rFonts w:eastAsia="Calibri"/>
          <w:sz w:val="16"/>
        </w:rPr>
        <w:t xml:space="preserve"> the </w:t>
      </w:r>
      <w:r>
        <w:rPr>
          <w:rFonts w:eastAsia="Calibri"/>
          <w:b/>
          <w:highlight w:val="yellow"/>
          <w:u w:val="single"/>
          <w:bdr w:val="none" w:sz="0" w:space="0" w:color="auto" w:frame="1"/>
        </w:rPr>
        <w:t>influence</w:t>
      </w:r>
      <w:r>
        <w:rPr>
          <w:rFonts w:eastAsia="Calibri"/>
          <w:sz w:val="16"/>
        </w:rPr>
        <w:t xml:space="preserve"> that campaign expenditures would have </w:t>
      </w:r>
      <w:r>
        <w:rPr>
          <w:rFonts w:eastAsia="Calibri"/>
          <w:bCs/>
          <w:highlight w:val="yellow"/>
          <w:u w:val="single"/>
        </w:rPr>
        <w:t xml:space="preserve">on </w:t>
      </w:r>
      <w:r>
        <w:rPr>
          <w:rFonts w:eastAsia="Calibri"/>
          <w:bCs/>
          <w:u w:val="single"/>
        </w:rPr>
        <w:t xml:space="preserve">the outcome of an </w:t>
      </w:r>
      <w:r>
        <w:rPr>
          <w:rFonts w:eastAsia="Calibri"/>
          <w:bCs/>
          <w:highlight w:val="yellow"/>
          <w:u w:val="single"/>
        </w:rPr>
        <w:t>adjudication</w:t>
      </w:r>
      <w:r>
        <w:rPr>
          <w:rFonts w:eastAsia="Calibri"/>
          <w:sz w:val="16"/>
        </w:rPr>
        <w:t>.</w:t>
      </w:r>
    </w:p>
    <w:p w:rsidR="00B42D7C" w:rsidRDefault="00B42D7C" w:rsidP="00B42D7C">
      <w:pPr>
        <w:rPr>
          <w:sz w:val="10"/>
        </w:rPr>
      </w:pPr>
    </w:p>
    <w:p w:rsidR="00B42D7C" w:rsidRDefault="00B42D7C" w:rsidP="00B42D7C">
      <w:pPr>
        <w:rPr>
          <w:sz w:val="10"/>
        </w:rPr>
      </w:pPr>
    </w:p>
    <w:p w:rsidR="00B42D7C" w:rsidRDefault="00B42D7C" w:rsidP="00B42D7C">
      <w:pPr>
        <w:pStyle w:val="Heading4"/>
      </w:pPr>
      <w:r>
        <w:t>Legal reforms restrain the cycle of violence and prevent error replication</w:t>
      </w:r>
    </w:p>
    <w:p w:rsidR="00B42D7C" w:rsidRDefault="00B42D7C" w:rsidP="00B42D7C">
      <w:r>
        <w:t xml:space="preserve">Colm </w:t>
      </w:r>
      <w:r w:rsidRPr="00227ED9">
        <w:rPr>
          <w:rStyle w:val="StyleStyleBold12pt"/>
        </w:rPr>
        <w:t>O’Cinneide 8</w:t>
      </w:r>
      <w:r>
        <w:t xml:space="preserve">, Senior Lecturer in Law at University College London, “Strapped to the Mast: The Siren Song of Dreadful Necessity, the United Kingdom Human Rights Act and the Terrorist Threat,” Ch 15 in </w:t>
      </w:r>
      <w:r>
        <w:rPr>
          <w:u w:val="single"/>
        </w:rPr>
        <w:t>Fresh Perspectives on the ‘War on Terror</w:t>
      </w:r>
      <w:r>
        <w:t xml:space="preserve">,’ ed. Miriam Gani and Penelope Mathew, </w:t>
      </w:r>
      <w:hyperlink r:id="rId11" w:history="1">
        <w:r w:rsidRPr="0033079A">
          <w:rPr>
            <w:rStyle w:val="Hyperlink"/>
          </w:rPr>
          <w:t>http://epress.anu.edu.au/war_terror/mobile_devices/ch15s07.html</w:t>
        </w:r>
      </w:hyperlink>
    </w:p>
    <w:p w:rsidR="00B42D7C" w:rsidRPr="00E35879" w:rsidRDefault="00B42D7C" w:rsidP="00B42D7C">
      <w:pPr>
        <w:rPr>
          <w:sz w:val="14"/>
        </w:rPr>
      </w:pPr>
      <w:r w:rsidRPr="00E35879">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sidRPr="00E35879">
        <w:rPr>
          <w:rStyle w:val="StyleBoldUnderline"/>
          <w:highlight w:val="yellow"/>
        </w:rPr>
        <w:t>structural factors</w:t>
      </w:r>
      <w:r w:rsidRPr="00E35879">
        <w:rPr>
          <w:sz w:val="14"/>
        </w:rPr>
        <w:t xml:space="preserve"> discussed above </w:t>
      </w:r>
      <w:r w:rsidRPr="00E35879">
        <w:rPr>
          <w:rStyle w:val="StyleBoldUnderline"/>
          <w:highlight w:val="yellow"/>
        </w:rPr>
        <w:t>that</w:t>
      </w:r>
      <w:r w:rsidRPr="00227ED9">
        <w:rPr>
          <w:rStyle w:val="StyleBoldUnderline"/>
        </w:rPr>
        <w:t xml:space="preserve"> appear to </w:t>
      </w:r>
      <w:r w:rsidRPr="00E35879">
        <w:rPr>
          <w:rStyle w:val="StyleBoldUnderline"/>
          <w:highlight w:val="yellow"/>
        </w:rPr>
        <w:t>drive the response</w:t>
      </w:r>
      <w:r w:rsidRPr="00227ED9">
        <w:rPr>
          <w:rStyle w:val="StyleBoldUnderline"/>
        </w:rPr>
        <w:t xml:space="preserve"> of successive UK governments </w:t>
      </w:r>
      <w:r w:rsidRPr="00E35879">
        <w:rPr>
          <w:rStyle w:val="StyleBoldUnderline"/>
          <w:highlight w:val="yellow"/>
        </w:rPr>
        <w:t>to terrorist acts seem to invariably result in</w:t>
      </w:r>
      <w:r w:rsidRPr="00227ED9">
        <w:rPr>
          <w:rStyle w:val="StyleBoldUnderline"/>
        </w:rPr>
        <w:t xml:space="preserve"> a depressing </w:t>
      </w:r>
      <w:r w:rsidRPr="00E35879">
        <w:rPr>
          <w:rStyle w:val="Emphasis"/>
          <w:highlight w:val="yellow"/>
        </w:rPr>
        <w:t>repetition of mistakes</w:t>
      </w:r>
      <w:r w:rsidRPr="00E35879">
        <w:rPr>
          <w:sz w:val="14"/>
        </w:rPr>
        <w:t>.</w:t>
      </w:r>
      <w:r w:rsidRPr="00E35879">
        <w:rPr>
          <w:sz w:val="12"/>
        </w:rPr>
        <w:t>¶</w:t>
      </w:r>
      <w:r w:rsidRPr="00E35879">
        <w:rPr>
          <w:sz w:val="14"/>
        </w:rPr>
        <w:t xml:space="preserve"> </w:t>
      </w:r>
      <w:r w:rsidRPr="00E35879">
        <w:rPr>
          <w:rStyle w:val="StyleBoldUnderline"/>
          <w:highlight w:val="yellow"/>
        </w:rPr>
        <w:t>However</w:t>
      </w:r>
      <w:r w:rsidRPr="00E35879">
        <w:rPr>
          <w:sz w:val="14"/>
        </w:rPr>
        <w:t xml:space="preserve">, certain </w:t>
      </w:r>
      <w:r w:rsidRPr="00E35879">
        <w:rPr>
          <w:rStyle w:val="StyleBoldUnderline"/>
          <w:highlight w:val="yellow"/>
        </w:rPr>
        <w:t>legal processes</w:t>
      </w:r>
      <w:r w:rsidRPr="00227ED9">
        <w:rPr>
          <w:rStyle w:val="StyleBoldUnderline"/>
        </w:rPr>
        <w:t xml:space="preserve"> appear to </w:t>
      </w:r>
      <w:r w:rsidRPr="00E35879">
        <w:rPr>
          <w:rStyle w:val="StyleBoldUnderline"/>
          <w:highlight w:val="yellow"/>
        </w:rPr>
        <w:t xml:space="preserve">have some capacity to </w:t>
      </w:r>
      <w:r w:rsidRPr="00E35879">
        <w:rPr>
          <w:rStyle w:val="Emphasis"/>
          <w:highlight w:val="yellow"/>
        </w:rPr>
        <w:t>slow down the excesses</w:t>
      </w:r>
      <w:r w:rsidRPr="00E35879">
        <w:rPr>
          <w:rStyle w:val="StyleBoldUnderline"/>
          <w:highlight w:val="yellow"/>
        </w:rPr>
        <w:t xml:space="preserve"> of the</w:t>
      </w:r>
      <w:r w:rsidRPr="00227ED9">
        <w:rPr>
          <w:rStyle w:val="StyleBoldUnderline"/>
        </w:rPr>
        <w:t xml:space="preserve"> </w:t>
      </w:r>
      <w:r w:rsidRPr="00E35879">
        <w:rPr>
          <w:rStyle w:val="Emphasis"/>
          <w:highlight w:val="yellow"/>
        </w:rPr>
        <w:t>c</w:t>
      </w:r>
      <w:r w:rsidRPr="00227ED9">
        <w:rPr>
          <w:rStyle w:val="StyleBoldUnderline"/>
        </w:rPr>
        <w:t>ounter-</w:t>
      </w:r>
      <w:r w:rsidRPr="00E35879">
        <w:rPr>
          <w:rStyle w:val="Emphasis"/>
          <w:highlight w:val="yellow"/>
        </w:rPr>
        <w:t>t</w:t>
      </w:r>
      <w:r w:rsidRPr="00227ED9">
        <w:rPr>
          <w:rStyle w:val="StyleBoldUnderline"/>
        </w:rPr>
        <w:t xml:space="preserve">errorism </w:t>
      </w:r>
      <w:r w:rsidRPr="00E35879">
        <w:rPr>
          <w:rStyle w:val="StyleBoldUnderline"/>
          <w:highlight w:val="yellow"/>
        </w:rPr>
        <w:t>cycle</w:t>
      </w:r>
      <w:r w:rsidRPr="00E35879">
        <w:rPr>
          <w:sz w:val="14"/>
        </w:rPr>
        <w:t xml:space="preserve">. What is becoming apparent in the UK context since 9/11 is that there are factors at play this time round that were not in play in the early years of the Northern Irish crisis. A series of parliamentary, </w:t>
      </w:r>
      <w:r w:rsidRPr="00E35879">
        <w:rPr>
          <w:rStyle w:val="StyleBoldUnderline"/>
          <w:highlight w:val="yellow"/>
        </w:rPr>
        <w:t>judicial</w:t>
      </w:r>
      <w:r w:rsidRPr="00E35879">
        <w:rPr>
          <w:sz w:val="14"/>
        </w:rPr>
        <w:t xml:space="preserve"> and transnational </w:t>
      </w:r>
      <w:r w:rsidRPr="00E35879">
        <w:rPr>
          <w:rStyle w:val="StyleBoldUnderline"/>
          <w:highlight w:val="yellow"/>
        </w:rPr>
        <w:t>mechanisms</w:t>
      </w:r>
      <w:r w:rsidRPr="00E35879">
        <w:rPr>
          <w:sz w:val="14"/>
        </w:rPr>
        <w:t xml:space="preserve"> are now in place that appear to </w:t>
      </w:r>
      <w:r w:rsidRPr="00E35879">
        <w:rPr>
          <w:rStyle w:val="StyleBoldUnderline"/>
          <w:highlight w:val="yellow"/>
        </w:rPr>
        <w:t>have some</w:t>
      </w:r>
      <w:r w:rsidRPr="00E35879">
        <w:rPr>
          <w:sz w:val="14"/>
        </w:rPr>
        <w:t xml:space="preserve"> moderate </w:t>
      </w:r>
      <w:r w:rsidRPr="00E35879">
        <w:rPr>
          <w:rStyle w:val="Emphasis"/>
        </w:rPr>
        <w:t>‘</w:t>
      </w:r>
      <w:r w:rsidRPr="00E35879">
        <w:rPr>
          <w:rStyle w:val="Emphasis"/>
          <w:highlight w:val="yellow"/>
        </w:rPr>
        <w:t>dampening’ effect</w:t>
      </w:r>
      <w:r w:rsidRPr="00E35879">
        <w:rPr>
          <w:rStyle w:val="StyleBoldUnderline"/>
          <w:highlight w:val="yellow"/>
        </w:rPr>
        <w:t xml:space="preserve"> on</w:t>
      </w:r>
      <w:r w:rsidRPr="00227ED9">
        <w:rPr>
          <w:rStyle w:val="StyleBoldUnderline"/>
        </w:rPr>
        <w:t xml:space="preserve"> the application of </w:t>
      </w:r>
      <w:r w:rsidRPr="00E35879">
        <w:rPr>
          <w:rStyle w:val="StyleBoldUnderline"/>
          <w:highlight w:val="yellow"/>
        </w:rPr>
        <w:t>emergency powers</w:t>
      </w:r>
      <w:r w:rsidRPr="00227ED9">
        <w:rPr>
          <w:rStyle w:val="StyleBoldUnderline"/>
        </w:rPr>
        <w:t>.</w:t>
      </w:r>
      <w:r w:rsidRPr="00E35879">
        <w:rPr>
          <w:bCs/>
          <w:sz w:val="12"/>
        </w:rPr>
        <w:t>¶</w:t>
      </w:r>
      <w:r w:rsidRPr="00E35879">
        <w:rPr>
          <w:bCs/>
          <w:sz w:val="12"/>
          <w:u w:val="single"/>
        </w:rPr>
        <w:t xml:space="preserve"> </w:t>
      </w:r>
      <w:r w:rsidRPr="00E35879">
        <w:rPr>
          <w:sz w:val="14"/>
        </w:rPr>
        <w:t xml:space="preserve">This phrase ‘dampening’ is borrowed from Campbell and Connolly, who have recently suggested that law can play a ‘dampening’ role on the progression of the counter-terrorism cycle before it reaches its end. </w:t>
      </w:r>
      <w:r w:rsidRPr="00E35879">
        <w:rPr>
          <w:rStyle w:val="StyleBoldUnderline"/>
          <w:highlight w:val="yellow"/>
        </w:rPr>
        <w:t>Legal processes</w:t>
      </w:r>
      <w:r w:rsidRPr="00227ED9">
        <w:rPr>
          <w:rStyle w:val="StyleBoldUnderline"/>
        </w:rPr>
        <w:t xml:space="preserve"> can </w:t>
      </w:r>
      <w:r w:rsidRPr="00E35879">
        <w:rPr>
          <w:rStyle w:val="StyleBoldUnderline"/>
          <w:highlight w:val="yellow"/>
        </w:rPr>
        <w:t xml:space="preserve">provide an </w:t>
      </w:r>
      <w:r w:rsidRPr="00E35879">
        <w:rPr>
          <w:rStyle w:val="Emphasis"/>
          <w:highlight w:val="yellow"/>
        </w:rPr>
        <w:t>avenue of political opportunity</w:t>
      </w:r>
      <w:r w:rsidRPr="00227ED9">
        <w:rPr>
          <w:rStyle w:val="StyleBoldUnderline"/>
        </w:rPr>
        <w:t xml:space="preserve"> and mobilisation</w:t>
      </w:r>
      <w:r w:rsidRPr="00E35879">
        <w:rPr>
          <w:sz w:val="14"/>
        </w:rPr>
        <w:t xml:space="preserve"> in their own right, </w:t>
      </w:r>
      <w:r w:rsidRPr="00E35879">
        <w:rPr>
          <w:rStyle w:val="StyleBoldUnderline"/>
          <w:highlight w:val="yellow"/>
        </w:rPr>
        <w:t>whereby the</w:t>
      </w:r>
      <w:r w:rsidRPr="00E35879">
        <w:rPr>
          <w:sz w:val="14"/>
        </w:rPr>
        <w:t xml:space="preserve"> ‘relatively autonomous’ </w:t>
      </w:r>
      <w:r w:rsidRPr="00E35879">
        <w:rPr>
          <w:rStyle w:val="StyleBoldUnderline"/>
        </w:rPr>
        <w:t xml:space="preserve">framework of a </w:t>
      </w:r>
      <w:r w:rsidRPr="00E35879">
        <w:rPr>
          <w:rStyle w:val="StyleBoldUnderline"/>
          <w:highlight w:val="yellow"/>
        </w:rPr>
        <w:t xml:space="preserve">legal system can </w:t>
      </w:r>
      <w:r w:rsidRPr="00E35879">
        <w:rPr>
          <w:rStyle w:val="StyleBoldUnderline"/>
        </w:rPr>
        <w:t xml:space="preserve">be used to </w:t>
      </w:r>
      <w:r w:rsidRPr="00E35879">
        <w:rPr>
          <w:rStyle w:val="Emphasis"/>
          <w:highlight w:val="yellow"/>
        </w:rPr>
        <w:t>moderate the impact of the cycle of repression and backlash</w:t>
      </w:r>
      <w:r w:rsidRPr="00E35879">
        <w:rPr>
          <w:sz w:val="14"/>
        </w:rPr>
        <w:t xml:space="preserve">. They also suggest that </w:t>
      </w:r>
      <w:r w:rsidRPr="00E35879">
        <w:rPr>
          <w:rStyle w:val="StyleBoldUnderline"/>
          <w:highlight w:val="yellow"/>
        </w:rPr>
        <w:t xml:space="preserve">this ‘dampening’ effect can ‘re-frame’ conflicts in a manner that </w:t>
      </w:r>
      <w:r w:rsidRPr="00E35879">
        <w:rPr>
          <w:rStyle w:val="Emphasis"/>
          <w:highlight w:val="yellow"/>
        </w:rPr>
        <w:t>shifts perceptions</w:t>
      </w:r>
      <w:r w:rsidRPr="00E35879">
        <w:rPr>
          <w:rStyle w:val="StyleBoldUnderline"/>
          <w:highlight w:val="yellow"/>
        </w:rPr>
        <w:t xml:space="preserve"> about the need for </w:t>
      </w:r>
      <w:r w:rsidRPr="00E35879">
        <w:rPr>
          <w:rStyle w:val="StyleBoldUnderline"/>
        </w:rPr>
        <w:t xml:space="preserve">the use of </w:t>
      </w:r>
      <w:r w:rsidRPr="00E35879">
        <w:rPr>
          <w:rStyle w:val="StyleBoldUnderline"/>
          <w:highlight w:val="yellow"/>
        </w:rPr>
        <w:t>violence</w:t>
      </w:r>
      <w:r w:rsidRPr="00227ED9">
        <w:rPr>
          <w:rStyle w:val="StyleBoldUnderline"/>
        </w:rPr>
        <w:t xml:space="preserve"> or extreme state repression</w:t>
      </w:r>
      <w:r w:rsidRPr="00E35879">
        <w:rPr>
          <w:sz w:val="14"/>
        </w:rPr>
        <w:t xml:space="preserve">.[113] </w:t>
      </w:r>
      <w:r w:rsidRPr="00E35879">
        <w:rPr>
          <w:rStyle w:val="StyleBoldUnderline"/>
        </w:rPr>
        <w:t>State responses</w:t>
      </w:r>
      <w:r w:rsidRPr="00E35879">
        <w:rPr>
          <w:sz w:val="14"/>
        </w:rPr>
        <w:t xml:space="preserve"> that have been </w:t>
      </w:r>
      <w:r w:rsidRPr="00E35879">
        <w:rPr>
          <w:rStyle w:val="StyleBoldUnderline"/>
        </w:rPr>
        <w:t>subject to this dampening effect may</w:t>
      </w:r>
      <w:r w:rsidRPr="00E35879">
        <w:rPr>
          <w:sz w:val="14"/>
        </w:rPr>
        <w:t xml:space="preserve"> have more legitimacy and </w:t>
      </w:r>
      <w:r w:rsidRPr="00E35879">
        <w:rPr>
          <w:rStyle w:val="StyleBoldUnderline"/>
        </w:rPr>
        <w:t>generate less repression</w:t>
      </w:r>
      <w:r w:rsidRPr="00E35879">
        <w:rPr>
          <w:sz w:val="14"/>
        </w:rPr>
        <w:t xml:space="preserve">: the need for mobilisation in response may therefore also be diluted. </w:t>
      </w:r>
    </w:p>
    <w:p w:rsidR="00B42D7C" w:rsidRPr="00C33DAD" w:rsidRDefault="00B42D7C" w:rsidP="00B42D7C">
      <w:pPr>
        <w:pStyle w:val="Heading4"/>
      </w:pPr>
      <w:r w:rsidRPr="00C33DAD">
        <w:t xml:space="preserve">Perm do the plan and all </w:t>
      </w:r>
      <w:r>
        <w:t>non-competitive</w:t>
      </w:r>
      <w:r w:rsidRPr="00C33DAD">
        <w:t xml:space="preserve"> parts of the alt –</w:t>
      </w:r>
      <w:r>
        <w:t xml:space="preserve"> </w:t>
      </w:r>
      <w:r w:rsidRPr="00C33DAD">
        <w:t>the stat</w:t>
      </w:r>
      <w:r>
        <w:t>e coopts the alt</w:t>
      </w:r>
    </w:p>
    <w:p w:rsidR="00B42D7C" w:rsidRPr="00C33DAD" w:rsidRDefault="00B42D7C" w:rsidP="00B42D7C">
      <w:r w:rsidRPr="00C33DAD">
        <w:rPr>
          <w:rStyle w:val="StyleStyleBold12pt"/>
        </w:rPr>
        <w:t>McCormack 10</w:t>
      </w:r>
      <w:r w:rsidRPr="00C33DAD">
        <w:t xml:space="preserve"> (Tara, is Lecturer in International Politics at the University of Leicester and has a PhD in International Relations from the University of Westminster. 2010, (Critique, Security and Power: The political limits to emancipatory approaches, page 59-61)</w:t>
      </w:r>
    </w:p>
    <w:p w:rsidR="00B42D7C" w:rsidRPr="00640099" w:rsidRDefault="00B42D7C" w:rsidP="00B42D7C">
      <w:pPr>
        <w:rPr>
          <w:sz w:val="14"/>
          <w:szCs w:val="20"/>
        </w:rPr>
      </w:pPr>
      <w:r w:rsidRPr="00640099">
        <w:rPr>
          <w:sz w:val="14"/>
          <w:szCs w:val="20"/>
        </w:rPr>
        <w:lastRenderedPageBreak/>
        <w:t xml:space="preserve">In chapter 7 I engaged with the human security framework and some of the problematic implications of ‘emancipatory’ security policy frameworks. In this chapter I argued that </w:t>
      </w:r>
      <w:r w:rsidRPr="00640099">
        <w:rPr>
          <w:rStyle w:val="Heading3Char"/>
          <w:sz w:val="20"/>
          <w:szCs w:val="20"/>
          <w:highlight w:val="yellow"/>
        </w:rPr>
        <w:t>the shift away from</w:t>
      </w:r>
      <w:r w:rsidRPr="00640099">
        <w:rPr>
          <w:rStyle w:val="Heading3Char"/>
          <w:sz w:val="20"/>
          <w:szCs w:val="20"/>
        </w:rPr>
        <w:t xml:space="preserve"> the pluralist </w:t>
      </w:r>
      <w:r w:rsidRPr="00640099">
        <w:rPr>
          <w:rStyle w:val="Heading3Char"/>
          <w:sz w:val="20"/>
          <w:szCs w:val="20"/>
          <w:highlight w:val="yellow"/>
        </w:rPr>
        <w:t>security</w:t>
      </w:r>
      <w:r w:rsidRPr="00640099">
        <w:rPr>
          <w:rStyle w:val="Heading3Char"/>
          <w:sz w:val="20"/>
          <w:szCs w:val="20"/>
        </w:rPr>
        <w:t xml:space="preserve"> framework</w:t>
      </w:r>
      <w:r w:rsidRPr="00640099">
        <w:rPr>
          <w:sz w:val="14"/>
          <w:szCs w:val="20"/>
        </w:rPr>
        <w:t xml:space="preserve"> and the elevation of cosmopolitan and emancipatory goals </w:t>
      </w:r>
      <w:r w:rsidRPr="00640099">
        <w:rPr>
          <w:rStyle w:val="BoldUnderlineChar"/>
          <w:szCs w:val="20"/>
        </w:rPr>
        <w:t>has served to</w:t>
      </w:r>
      <w:r w:rsidRPr="00640099">
        <w:rPr>
          <w:rStyle w:val="Heading3Char"/>
          <w:sz w:val="20"/>
          <w:szCs w:val="20"/>
        </w:rPr>
        <w:t xml:space="preserve"> </w:t>
      </w:r>
      <w:r w:rsidRPr="00640099">
        <w:rPr>
          <w:rStyle w:val="BoldUnderlineChar"/>
          <w:szCs w:val="20"/>
          <w:highlight w:val="yellow"/>
        </w:rPr>
        <w:t>enforce international power inequalities rather than lessen them</w:t>
      </w:r>
      <w:r w:rsidRPr="00640099">
        <w:rPr>
          <w:sz w:val="14"/>
          <w:szCs w:val="20"/>
          <w:highlight w:val="yellow"/>
        </w:rPr>
        <w:t xml:space="preserve">. </w:t>
      </w:r>
      <w:r w:rsidRPr="00640099">
        <w:rPr>
          <w:rStyle w:val="Heading3Char"/>
          <w:sz w:val="20"/>
          <w:szCs w:val="20"/>
        </w:rPr>
        <w:t>Weak or unstable states are subjected to</w:t>
      </w:r>
      <w:r w:rsidRPr="00640099">
        <w:rPr>
          <w:sz w:val="14"/>
          <w:szCs w:val="20"/>
        </w:rPr>
        <w:t xml:space="preserve"> greater international </w:t>
      </w:r>
      <w:r w:rsidRPr="00640099">
        <w:rPr>
          <w:rStyle w:val="Heading3Char"/>
          <w:sz w:val="20"/>
          <w:szCs w:val="20"/>
        </w:rPr>
        <w:t>scrutiny and</w:t>
      </w:r>
      <w:r w:rsidRPr="00640099">
        <w:rPr>
          <w:sz w:val="14"/>
          <w:szCs w:val="20"/>
        </w:rPr>
        <w:t xml:space="preserve"> international institutions and </w:t>
      </w:r>
      <w:r w:rsidRPr="00640099">
        <w:rPr>
          <w:rStyle w:val="Heading3Char"/>
          <w:sz w:val="20"/>
          <w:szCs w:val="20"/>
        </w:rPr>
        <w:t xml:space="preserve">other </w:t>
      </w:r>
      <w:r w:rsidRPr="00640099">
        <w:rPr>
          <w:rStyle w:val="Heading3Char"/>
          <w:sz w:val="20"/>
          <w:szCs w:val="20"/>
          <w:highlight w:val="yellow"/>
        </w:rPr>
        <w:t xml:space="preserve">states have greater freedom to intervene, </w:t>
      </w:r>
      <w:r w:rsidRPr="00640099">
        <w:rPr>
          <w:rStyle w:val="Heading3Char"/>
          <w:sz w:val="20"/>
          <w:szCs w:val="20"/>
        </w:rPr>
        <w:t xml:space="preserve">but </w:t>
      </w:r>
      <w:r w:rsidRPr="00640099">
        <w:rPr>
          <w:rStyle w:val="Heading3Char"/>
          <w:sz w:val="20"/>
          <w:szCs w:val="20"/>
          <w:highlight w:val="yellow"/>
        </w:rPr>
        <w:t xml:space="preserve">the citizens of these states have </w:t>
      </w:r>
      <w:r w:rsidRPr="00640099">
        <w:rPr>
          <w:rStyle w:val="BoldUnderlineChar"/>
          <w:szCs w:val="20"/>
          <w:highlight w:val="yellow"/>
        </w:rPr>
        <w:t xml:space="preserve">no way of controlling </w:t>
      </w:r>
      <w:r w:rsidRPr="00640099">
        <w:rPr>
          <w:rStyle w:val="BoldUnderlineChar"/>
          <w:szCs w:val="20"/>
        </w:rPr>
        <w:t>or influencing</w:t>
      </w:r>
      <w:r w:rsidRPr="00640099">
        <w:rPr>
          <w:rStyle w:val="Heading3Char"/>
          <w:sz w:val="20"/>
          <w:szCs w:val="20"/>
        </w:rPr>
        <w:t xml:space="preserve"> </w:t>
      </w:r>
      <w:r w:rsidRPr="00640099">
        <w:rPr>
          <w:rStyle w:val="Heading3Char"/>
          <w:sz w:val="20"/>
          <w:szCs w:val="20"/>
          <w:highlight w:val="yellow"/>
        </w:rPr>
        <w:t xml:space="preserve">these </w:t>
      </w:r>
      <w:r w:rsidRPr="00640099">
        <w:rPr>
          <w:rStyle w:val="Heading3Char"/>
          <w:sz w:val="20"/>
          <w:szCs w:val="20"/>
        </w:rPr>
        <w:t xml:space="preserve">international institutions or </w:t>
      </w:r>
      <w:r w:rsidRPr="00640099">
        <w:rPr>
          <w:rStyle w:val="Heading3Char"/>
          <w:sz w:val="20"/>
          <w:szCs w:val="20"/>
          <w:highlight w:val="yellow"/>
        </w:rPr>
        <w:t>powerful states</w:t>
      </w:r>
      <w:r w:rsidRPr="00640099">
        <w:rPr>
          <w:sz w:val="14"/>
          <w:szCs w:val="20"/>
          <w:highlight w:val="yellow"/>
        </w:rPr>
        <w:t xml:space="preserve">. </w:t>
      </w:r>
      <w:r w:rsidRPr="00640099">
        <w:rPr>
          <w:rStyle w:val="Heading3Char"/>
          <w:sz w:val="20"/>
          <w:szCs w:val="20"/>
          <w:highlight w:val="yellow"/>
        </w:rPr>
        <w:t>This shift</w:t>
      </w:r>
      <w:r w:rsidRPr="00640099">
        <w:rPr>
          <w:sz w:val="14"/>
          <w:szCs w:val="20"/>
          <w:highlight w:val="yellow"/>
        </w:rPr>
        <w:t xml:space="preserve"> </w:t>
      </w:r>
      <w:r w:rsidRPr="00640099">
        <w:rPr>
          <w:rStyle w:val="Heading3Char"/>
          <w:sz w:val="20"/>
          <w:szCs w:val="20"/>
          <w:highlight w:val="yellow"/>
        </w:rPr>
        <w:t>away from</w:t>
      </w:r>
      <w:r w:rsidRPr="00640099">
        <w:rPr>
          <w:sz w:val="14"/>
          <w:szCs w:val="20"/>
        </w:rPr>
        <w:t xml:space="preserve"> the pluralist </w:t>
      </w:r>
      <w:r w:rsidRPr="00640099">
        <w:rPr>
          <w:rStyle w:val="Heading3Char"/>
          <w:sz w:val="20"/>
          <w:szCs w:val="20"/>
          <w:highlight w:val="yellow"/>
        </w:rPr>
        <w:t>security framework</w:t>
      </w:r>
      <w:r w:rsidRPr="00640099">
        <w:rPr>
          <w:sz w:val="14"/>
          <w:szCs w:val="20"/>
          <w:highlight w:val="yellow"/>
        </w:rPr>
        <w:t xml:space="preserve"> </w:t>
      </w:r>
      <w:r w:rsidRPr="00640099">
        <w:rPr>
          <w:rStyle w:val="BoldUnderlineChar"/>
          <w:szCs w:val="20"/>
          <w:highlight w:val="yellow"/>
        </w:rPr>
        <w:t>has not challenged the status quo</w:t>
      </w:r>
      <w:r w:rsidRPr="00640099">
        <w:rPr>
          <w:sz w:val="14"/>
          <w:szCs w:val="20"/>
        </w:rPr>
        <w:t xml:space="preserve">, which may help to explain why major international </w:t>
      </w:r>
      <w:r w:rsidRPr="00640099">
        <w:rPr>
          <w:rStyle w:val="Heading3Char"/>
          <w:sz w:val="20"/>
          <w:szCs w:val="20"/>
        </w:rPr>
        <w:t xml:space="preserve">institutions and </w:t>
      </w:r>
      <w:r w:rsidRPr="00640099">
        <w:rPr>
          <w:rStyle w:val="Heading3Char"/>
          <w:sz w:val="20"/>
          <w:szCs w:val="20"/>
          <w:highlight w:val="yellow"/>
        </w:rPr>
        <w:t>states</w:t>
      </w:r>
      <w:r w:rsidRPr="00640099">
        <w:rPr>
          <w:rStyle w:val="Heading3Char"/>
          <w:sz w:val="20"/>
          <w:szCs w:val="20"/>
        </w:rPr>
        <w:t xml:space="preserve"> </w:t>
      </w:r>
      <w:r w:rsidRPr="00640099">
        <w:rPr>
          <w:rStyle w:val="BoldUnderlineChar"/>
          <w:szCs w:val="20"/>
        </w:rPr>
        <w:t xml:space="preserve">can easily </w:t>
      </w:r>
      <w:r w:rsidRPr="00640099">
        <w:rPr>
          <w:rStyle w:val="BoldUnderlineChar"/>
          <w:szCs w:val="20"/>
          <w:highlight w:val="yellow"/>
        </w:rPr>
        <w:t>adopt</w:t>
      </w:r>
      <w:r w:rsidRPr="00640099">
        <w:rPr>
          <w:rStyle w:val="Heading3Char"/>
          <w:sz w:val="20"/>
          <w:szCs w:val="20"/>
          <w:highlight w:val="yellow"/>
        </w:rPr>
        <w:t xml:space="preserve"> a more cosmopolitan rhetoric</w:t>
      </w:r>
      <w:r w:rsidRPr="00640099">
        <w:rPr>
          <w:rStyle w:val="Heading3Char"/>
          <w:sz w:val="20"/>
          <w:szCs w:val="20"/>
        </w:rPr>
        <w:t xml:space="preserve"> in their security policies</w:t>
      </w:r>
      <w:r w:rsidRPr="00640099">
        <w:rPr>
          <w:sz w:val="14"/>
          <w:szCs w:val="20"/>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640099">
        <w:rPr>
          <w:rStyle w:val="Heading3Char"/>
          <w:sz w:val="20"/>
          <w:szCs w:val="20"/>
        </w:rPr>
        <w:t>theorists argue that the goal of the emancipation of the individual means that security must be reconceptualised away from the state</w:t>
      </w:r>
      <w:r w:rsidRPr="00640099">
        <w:rPr>
          <w:sz w:val="14"/>
          <w:szCs w:val="20"/>
        </w:rPr>
        <w:t xml:space="preserve">. As the domestic sphere is understood to be the sphere of insecurity and disorder, the international sphere represents greater emancipatory possibilities, as </w:t>
      </w:r>
      <w:r w:rsidRPr="00640099">
        <w:rPr>
          <w:rStyle w:val="Heading3Char"/>
          <w:sz w:val="20"/>
          <w:szCs w:val="20"/>
        </w:rPr>
        <w:t>Tickner argues, ‘if security is to start with the individual, its ties to state sovereignty must be severed’</w:t>
      </w:r>
      <w:r w:rsidRPr="00640099">
        <w:rPr>
          <w:sz w:val="14"/>
          <w:szCs w:val="20"/>
        </w:rPr>
        <w:t xml:space="preserve"> (1995: 189). For critical and emancipatory theorists there must be a shift towards a ‘cosmopolitan’ legal framework, for example Mary Kaldor (2001: 10), Martin Shaw (2003: 104) and Andrew Linklater (2005). </w:t>
      </w:r>
      <w:r w:rsidRPr="00640099">
        <w:rPr>
          <w:rStyle w:val="Heading3Char"/>
          <w:sz w:val="20"/>
          <w:szCs w:val="20"/>
        </w:rPr>
        <w:t>For critical theorists, one of the fundamental problems with Realism is that it is unrealistic</w:t>
      </w:r>
      <w:r w:rsidRPr="00640099">
        <w:rPr>
          <w:sz w:val="14"/>
          <w:szCs w:val="20"/>
        </w:rPr>
        <w:t xml:space="preserve">. Because it prioritises order and the existing status quo, </w:t>
      </w:r>
      <w:r w:rsidRPr="00640099">
        <w:rPr>
          <w:rStyle w:val="Heading3Char"/>
          <w:sz w:val="20"/>
          <w:szCs w:val="20"/>
        </w:rPr>
        <w:t>Realism attempts to impose a particular security framework onto a complex world</w:t>
      </w:r>
      <w:r w:rsidRPr="00640099">
        <w:rPr>
          <w:sz w:val="14"/>
          <w:szCs w:val="20"/>
        </w:rPr>
        <w:t xml:space="preserve">, </w:t>
      </w:r>
      <w:r w:rsidRPr="00640099">
        <w:rPr>
          <w:rStyle w:val="Heading3Char"/>
          <w:sz w:val="20"/>
          <w:szCs w:val="20"/>
        </w:rPr>
        <w:t>ignoring the myriad threats to people emerging from their own governments and societies</w:t>
      </w:r>
      <w:r w:rsidRPr="00640099">
        <w:rPr>
          <w:sz w:val="14"/>
          <w:szCs w:val="20"/>
        </w:rPr>
        <w:t xml:space="preserve">.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(Enloe, 2002 [1996]: 189) Yet as I have argued, contemporary critical security </w:t>
      </w:r>
      <w:r w:rsidRPr="00640099">
        <w:rPr>
          <w:rStyle w:val="Heading3Char"/>
          <w:sz w:val="20"/>
          <w:szCs w:val="20"/>
        </w:rPr>
        <w:t>theorists seem to show a marked lack of engagement with their problematic</w:t>
      </w:r>
      <w:r w:rsidRPr="00640099">
        <w:rPr>
          <w:sz w:val="14"/>
          <w:szCs w:val="20"/>
        </w:rPr>
        <w:t xml:space="preserve"> (whether the international security context, or the Yugoslav break-up and </w:t>
      </w:r>
      <w:r w:rsidRPr="00640099">
        <w:rPr>
          <w:rStyle w:val="Heading3Char"/>
          <w:sz w:val="20"/>
          <w:szCs w:val="20"/>
        </w:rPr>
        <w:t>wars</w:t>
      </w:r>
      <w:r w:rsidRPr="00640099">
        <w:rPr>
          <w:sz w:val="14"/>
          <w:szCs w:val="20"/>
        </w:rPr>
        <w:t xml:space="preserve">). </w:t>
      </w:r>
      <w:r w:rsidRPr="00640099">
        <w:rPr>
          <w:rStyle w:val="BoldUnderlineChar"/>
          <w:szCs w:val="20"/>
          <w:highlight w:val="yellow"/>
        </w:rPr>
        <w:t>Without concrete engagement and analysis</w:t>
      </w:r>
      <w:r w:rsidRPr="00640099">
        <w:rPr>
          <w:sz w:val="14"/>
          <w:szCs w:val="20"/>
          <w:highlight w:val="yellow"/>
        </w:rPr>
        <w:t xml:space="preserve">, </w:t>
      </w:r>
      <w:r w:rsidRPr="00640099">
        <w:rPr>
          <w:rStyle w:val="Heading3Char"/>
          <w:sz w:val="20"/>
          <w:szCs w:val="20"/>
        </w:rPr>
        <w:t>however</w:t>
      </w:r>
      <w:r w:rsidRPr="00640099">
        <w:rPr>
          <w:rStyle w:val="Heading3Char"/>
          <w:sz w:val="20"/>
          <w:szCs w:val="20"/>
          <w:highlight w:val="yellow"/>
        </w:rPr>
        <w:t xml:space="preserve">, </w:t>
      </w:r>
      <w:r w:rsidRPr="00640099">
        <w:rPr>
          <w:rStyle w:val="BoldUnderlineChar"/>
          <w:szCs w:val="20"/>
          <w:highlight w:val="yellow"/>
        </w:rPr>
        <w:t>the critical project is undermined and critical theory becomes nothing more than a request that people behave in a nicer way to each other</w:t>
      </w:r>
      <w:r w:rsidRPr="00640099">
        <w:rPr>
          <w:sz w:val="14"/>
          <w:szCs w:val="20"/>
        </w:rPr>
        <w:t xml:space="preserve">. Furthermore, </w:t>
      </w:r>
      <w:r w:rsidRPr="00640099">
        <w:rPr>
          <w:rStyle w:val="Heading3Char"/>
          <w:sz w:val="20"/>
          <w:szCs w:val="20"/>
        </w:rPr>
        <w:t>whilst</w:t>
      </w:r>
      <w:r w:rsidRPr="00640099">
        <w:rPr>
          <w:sz w:val="14"/>
          <w:szCs w:val="20"/>
        </w:rPr>
        <w:t xml:space="preserve"> contemporary </w:t>
      </w:r>
      <w:r w:rsidRPr="00640099">
        <w:rPr>
          <w:rStyle w:val="Heading3Char"/>
          <w:sz w:val="20"/>
          <w:szCs w:val="20"/>
        </w:rPr>
        <w:t>critical security theorists argue that they present a more realistic image of the world, through exposing power relations</w:t>
      </w:r>
      <w:r w:rsidRPr="00640099">
        <w:rPr>
          <w:sz w:val="14"/>
          <w:szCs w:val="20"/>
        </w:rPr>
        <w:t xml:space="preserve">, for example, </w:t>
      </w:r>
      <w:r w:rsidRPr="00640099">
        <w:rPr>
          <w:rStyle w:val="Heading3Char"/>
          <w:sz w:val="20"/>
          <w:szCs w:val="20"/>
          <w:highlight w:val="yellow"/>
        </w:rPr>
        <w:t xml:space="preserve">their lack of concrete analysis </w:t>
      </w:r>
      <w:r w:rsidRPr="00640099">
        <w:rPr>
          <w:rStyle w:val="Heading3Char"/>
          <w:sz w:val="20"/>
          <w:szCs w:val="20"/>
        </w:rPr>
        <w:t xml:space="preserve">of the problematic considered </w:t>
      </w:r>
      <w:r w:rsidRPr="00640099">
        <w:rPr>
          <w:rStyle w:val="BoldUnderlineChar"/>
          <w:szCs w:val="20"/>
          <w:highlight w:val="yellow"/>
        </w:rPr>
        <w:t>renders them actually unable to engage</w:t>
      </w:r>
      <w:r w:rsidRPr="00640099">
        <w:rPr>
          <w:rStyle w:val="Heading3Char"/>
          <w:sz w:val="20"/>
          <w:szCs w:val="20"/>
          <w:highlight w:val="yellow"/>
        </w:rPr>
        <w:t xml:space="preserve"> with existing power structures</w:t>
      </w:r>
      <w:r w:rsidRPr="00640099">
        <w:rPr>
          <w:rStyle w:val="Heading3Char"/>
          <w:sz w:val="20"/>
          <w:szCs w:val="20"/>
        </w:rPr>
        <w:t xml:space="preserve"> and the way in which power is being exercised in the contemporary international system</w:t>
      </w:r>
      <w:r w:rsidRPr="00640099">
        <w:rPr>
          <w:sz w:val="14"/>
          <w:szCs w:val="20"/>
        </w:rPr>
        <w:t>.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w:t>
      </w:r>
    </w:p>
    <w:p w:rsidR="00B42D7C" w:rsidRPr="001D1519" w:rsidRDefault="00B42D7C" w:rsidP="00B42D7C">
      <w:pPr>
        <w:pStyle w:val="Heading4"/>
      </w:pPr>
      <w:r w:rsidRPr="001D1519">
        <w:t>Threats real and not constructed—rational risk assessment goes aff</w:t>
      </w:r>
    </w:p>
    <w:p w:rsidR="00B42D7C" w:rsidRPr="001D1519" w:rsidRDefault="00B42D7C" w:rsidP="00B42D7C">
      <w:pPr>
        <w:rPr>
          <w:sz w:val="18"/>
        </w:rPr>
      </w:pPr>
      <w:r w:rsidRPr="001D1519">
        <w:rPr>
          <w:rFonts w:eastAsia="Times New Roman"/>
          <w:b/>
          <w:kern w:val="32"/>
          <w:sz w:val="24"/>
          <w:szCs w:val="20"/>
        </w:rPr>
        <w:t>Knudsen 1</w:t>
      </w:r>
      <w:r w:rsidRPr="001D1519">
        <w:rPr>
          <w:sz w:val="18"/>
        </w:rPr>
        <w:t>– PoliSci Professor at Sodertorn (Olav, Post-Copenhagen Security Studies, Security Dialogue 32:3)</w:t>
      </w:r>
    </w:p>
    <w:p w:rsidR="00B42D7C" w:rsidRPr="007377F2" w:rsidRDefault="00B42D7C" w:rsidP="00B42D7C">
      <w:pPr>
        <w:pStyle w:val="card"/>
        <w:ind w:left="0"/>
        <w:rPr>
          <w:u w:val="single"/>
        </w:rPr>
      </w:pPr>
      <w:r w:rsidRPr="000E4774">
        <w:rPr>
          <w:sz w:val="16"/>
        </w:rPr>
        <w:t>Moreover, I have a problem with the underlying implication that it is unimportant whether states 'really' face dangers from other states or groups.</w:t>
      </w:r>
      <w:r w:rsidRPr="001D1519">
        <w:rPr>
          <w:u w:val="single"/>
        </w:rPr>
        <w:t xml:space="preserve"> In the Copenhagen school, threats are seen as coming mainly from the actors' own fears</w:t>
      </w:r>
      <w:r w:rsidRPr="000E4774">
        <w:rPr>
          <w:sz w:val="16"/>
        </w:rPr>
        <w:t xml:space="preserve">, or from what happens when the fears of individuals turn into paranoid political action. In my view, </w:t>
      </w:r>
      <w:r w:rsidRPr="001D1519">
        <w:rPr>
          <w:u w:val="single"/>
        </w:rPr>
        <w:t xml:space="preserve">this </w:t>
      </w:r>
      <w:r w:rsidRPr="00461D4E">
        <w:rPr>
          <w:highlight w:val="yellow"/>
          <w:u w:val="single"/>
        </w:rPr>
        <w:t xml:space="preserve">emphasis on the subjective is a </w:t>
      </w:r>
      <w:r w:rsidRPr="00461D4E">
        <w:rPr>
          <w:b/>
          <w:highlight w:val="yellow"/>
          <w:u w:val="single"/>
          <w:bdr w:val="single" w:sz="4" w:space="0" w:color="auto"/>
        </w:rPr>
        <w:t>misleading conception of threat</w:t>
      </w:r>
      <w:r w:rsidRPr="001D1519">
        <w:rPr>
          <w:u w:val="single"/>
        </w:rPr>
        <w:t xml:space="preserve">, in that </w:t>
      </w:r>
      <w:r w:rsidRPr="00461D4E">
        <w:rPr>
          <w:highlight w:val="yellow"/>
          <w:u w:val="single"/>
        </w:rPr>
        <w:t>it discounts an independent existence for</w:t>
      </w:r>
      <w:r w:rsidRPr="001D1519">
        <w:rPr>
          <w:u w:val="single"/>
        </w:rPr>
        <w:t xml:space="preserve"> what- ever is perceived as </w:t>
      </w:r>
      <w:r w:rsidRPr="00461D4E">
        <w:rPr>
          <w:highlight w:val="yellow"/>
          <w:u w:val="single"/>
        </w:rPr>
        <w:t>a threat</w:t>
      </w:r>
      <w:r w:rsidRPr="000E4774">
        <w:rPr>
          <w:sz w:val="16"/>
        </w:rPr>
        <w:t xml:space="preserve">. Granted, </w:t>
      </w:r>
      <w:r w:rsidRPr="001D1519">
        <w:rPr>
          <w:u w:val="single"/>
        </w:rPr>
        <w:t xml:space="preserve">political life is often marked by </w:t>
      </w:r>
      <w:r w:rsidRPr="00461D4E">
        <w:rPr>
          <w:highlight w:val="yellow"/>
          <w:u w:val="single"/>
        </w:rPr>
        <w:t>misperceptions</w:t>
      </w:r>
      <w:r w:rsidRPr="000E4774">
        <w:rPr>
          <w:sz w:val="16"/>
        </w:rPr>
        <w:t xml:space="preserve">, mistakes, pure imaginations, ghosts, or mirages, </w:t>
      </w:r>
      <w:r w:rsidRPr="001D1519">
        <w:rPr>
          <w:u w:val="single"/>
        </w:rPr>
        <w:t xml:space="preserve">but such phenomena </w:t>
      </w:r>
      <w:r w:rsidRPr="00461D4E">
        <w:rPr>
          <w:b/>
          <w:highlight w:val="yellow"/>
          <w:u w:val="single"/>
          <w:bdr w:val="single" w:sz="4" w:space="0" w:color="auto"/>
        </w:rPr>
        <w:t>do not occur simultaneously</w:t>
      </w:r>
      <w:r w:rsidRPr="00461D4E">
        <w:rPr>
          <w:highlight w:val="yellow"/>
          <w:u w:val="single"/>
        </w:rPr>
        <w:t xml:space="preserve"> to large numbers of politicians, and </w:t>
      </w:r>
      <w:r w:rsidRPr="00461D4E">
        <w:rPr>
          <w:b/>
          <w:highlight w:val="yellow"/>
          <w:u w:val="single"/>
          <w:bdr w:val="single" w:sz="4" w:space="0" w:color="auto"/>
        </w:rPr>
        <w:t>hardly most of the time</w:t>
      </w:r>
      <w:r w:rsidRPr="001D1519">
        <w:rPr>
          <w:u w:val="single"/>
        </w:rPr>
        <w:t xml:space="preserve">. During the Cold War, </w:t>
      </w:r>
      <w:r w:rsidRPr="00461D4E">
        <w:rPr>
          <w:highlight w:val="yellow"/>
          <w:u w:val="single"/>
        </w:rPr>
        <w:t xml:space="preserve">threats </w:t>
      </w:r>
      <w:r w:rsidRPr="001D1519">
        <w:rPr>
          <w:u w:val="single"/>
        </w:rPr>
        <w:t xml:space="preserve">- in the sense of plausible possibilities of danger - referred to 'real' phenomena, and they </w:t>
      </w:r>
      <w:r w:rsidRPr="00461D4E">
        <w:rPr>
          <w:b/>
          <w:highlight w:val="yellow"/>
          <w:u w:val="single"/>
          <w:bdr w:val="single" w:sz="4" w:space="0" w:color="auto"/>
        </w:rPr>
        <w:t>refer to 'real' phenomena</w:t>
      </w:r>
      <w:r w:rsidRPr="00461D4E">
        <w:rPr>
          <w:highlight w:val="yellow"/>
          <w:u w:val="single"/>
        </w:rPr>
        <w:t xml:space="preserve"> </w:t>
      </w:r>
      <w:r w:rsidRPr="001D1519">
        <w:rPr>
          <w:u w:val="single"/>
        </w:rPr>
        <w:t>now.</w:t>
      </w:r>
      <w:r w:rsidRPr="000E4774">
        <w:rPr>
          <w:sz w:val="16"/>
        </w:rPr>
        <w:t xml:space="preserve"> The objects referred to are often not the same, but that is a different matter. Threats have to be dealt with both ín terms of perceptions and in terms of the phenomena which are perceived to be threatening. </w:t>
      </w:r>
      <w:r w:rsidRPr="001D1519">
        <w:rPr>
          <w:u w:val="single"/>
        </w:rPr>
        <w:t>The point of Waever’s concept of security is not the potential existence of danger somewhere but the use of the word itself by political elites.</w:t>
      </w:r>
      <w:r w:rsidRPr="000E4774">
        <w:rPr>
          <w:sz w:val="16"/>
        </w:rPr>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w:t>
      </w:r>
      <w:r w:rsidRPr="001D1519">
        <w:rPr>
          <w:u w:val="single"/>
        </w:rPr>
        <w:t>he phenomenon of threat is reduced to a matter of pure domestic politics.” It seems to me that the security dilemma, as a central notion in security studies, then loses its foundation.</w:t>
      </w:r>
      <w:r w:rsidRPr="000E4774">
        <w:rPr>
          <w:sz w:val="16"/>
        </w:rPr>
        <w:t xml:space="preserve"> Yet I see that Waever himself has no compunction about referring to the security dilemma in a recent article." This discounting of the objective aspect of threats shifts security studies to insignificant concerns.</w:t>
      </w:r>
      <w:r w:rsidRPr="001D1519">
        <w:rPr>
          <w:u w:val="single"/>
        </w:rPr>
        <w:t xml:space="preserve"> </w:t>
      </w:r>
      <w:r w:rsidRPr="00461D4E">
        <w:rPr>
          <w:highlight w:val="yellow"/>
          <w:u w:val="single"/>
        </w:rPr>
        <w:t xml:space="preserve">What has </w:t>
      </w:r>
      <w:r w:rsidRPr="001D1519">
        <w:rPr>
          <w:u w:val="single"/>
        </w:rPr>
        <w:t xml:space="preserve">long made </w:t>
      </w:r>
      <w:r w:rsidRPr="00461D4E">
        <w:rPr>
          <w:highlight w:val="yellow"/>
          <w:u w:val="single"/>
        </w:rPr>
        <w:t xml:space="preserve">'threats' </w:t>
      </w:r>
      <w:r w:rsidRPr="001D1519">
        <w:rPr>
          <w:u w:val="single"/>
        </w:rPr>
        <w:t xml:space="preserve">and ’threat perceptions’ </w:t>
      </w:r>
      <w:r w:rsidRPr="00461D4E">
        <w:rPr>
          <w:highlight w:val="yellow"/>
          <w:u w:val="single"/>
        </w:rPr>
        <w:t xml:space="preserve">important </w:t>
      </w:r>
      <w:r w:rsidRPr="001D1519">
        <w:rPr>
          <w:u w:val="single"/>
        </w:rPr>
        <w:t xml:space="preserve">phenomena in the study of IR </w:t>
      </w:r>
      <w:r w:rsidRPr="00461D4E">
        <w:rPr>
          <w:highlight w:val="yellow"/>
          <w:u w:val="single"/>
        </w:rPr>
        <w:t xml:space="preserve">is the implication that </w:t>
      </w:r>
      <w:r w:rsidRPr="00461D4E">
        <w:rPr>
          <w:b/>
          <w:highlight w:val="yellow"/>
          <w:u w:val="single"/>
          <w:bdr w:val="single" w:sz="4" w:space="0" w:color="auto"/>
        </w:rPr>
        <w:t>urgent action may be required</w:t>
      </w:r>
      <w:r w:rsidRPr="001D1519">
        <w:rPr>
          <w:u w:val="single"/>
        </w:rPr>
        <w:t>. Urgency, of course, is where Waever first began his argument in favor of an alternative security conception, because a convincing sense of urgency has been the chief culprit behind the abuse of 'security' and the consequent ’politics of panic', as Waever aptly calls it.</w:t>
      </w:r>
      <w:r w:rsidRPr="000E4774">
        <w:rPr>
          <w:sz w:val="16"/>
        </w:rPr>
        <w:t xml:space="preserve">” </w:t>
      </w:r>
      <w:r w:rsidRPr="000E4774">
        <w:rPr>
          <w:sz w:val="16"/>
        </w:rPr>
        <w:lastRenderedPageBreak/>
        <w:t>Now, here - in the case of urgency - another baby is thrown out with the Waeverian bathwater.</w:t>
      </w:r>
      <w:r w:rsidRPr="001D1519">
        <w:rPr>
          <w:u w:val="single"/>
        </w:rPr>
        <w:t xml:space="preserve">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sidRPr="00461D4E">
        <w:rPr>
          <w:highlight w:val="yellow"/>
          <w:u w:val="single"/>
        </w:rPr>
        <w:t xml:space="preserve">instead of 'abolishing' threatening phenomena </w:t>
      </w:r>
      <w:r w:rsidRPr="001D1519">
        <w:rPr>
          <w:u w:val="single"/>
        </w:rPr>
        <w:t xml:space="preserve">’out there’ </w:t>
      </w:r>
      <w:r w:rsidRPr="00461D4E">
        <w:rPr>
          <w:highlight w:val="yellow"/>
          <w:u w:val="single"/>
        </w:rPr>
        <w:t>by reconceptualizing them</w:t>
      </w:r>
      <w:r w:rsidRPr="001D1519">
        <w:rPr>
          <w:u w:val="single"/>
        </w:rPr>
        <w:t xml:space="preserve">, as Waever does, </w:t>
      </w:r>
      <w:r w:rsidRPr="00461D4E">
        <w:rPr>
          <w:highlight w:val="yellow"/>
          <w:u w:val="single"/>
        </w:rPr>
        <w:t>we should</w:t>
      </w:r>
      <w:r w:rsidRPr="001D1519">
        <w:rPr>
          <w:u w:val="single"/>
        </w:rPr>
        <w:t xml:space="preserve"> continue </w:t>
      </w:r>
      <w:r w:rsidRPr="00461D4E">
        <w:rPr>
          <w:highlight w:val="yellow"/>
          <w:u w:val="single"/>
        </w:rPr>
        <w:t>pay</w:t>
      </w:r>
      <w:r w:rsidRPr="001D1519">
        <w:rPr>
          <w:u w:val="single"/>
        </w:rPr>
        <w:t xml:space="preserve">ing </w:t>
      </w:r>
      <w:r w:rsidRPr="00461D4E">
        <w:rPr>
          <w:highlight w:val="yellow"/>
          <w:u w:val="single"/>
        </w:rPr>
        <w:t xml:space="preserve">attention to them, because </w:t>
      </w:r>
      <w:r w:rsidRPr="00461D4E">
        <w:rPr>
          <w:b/>
          <w:highlight w:val="yellow"/>
          <w:u w:val="single"/>
          <w:bdr w:val="single" w:sz="4" w:space="0" w:color="auto"/>
        </w:rPr>
        <w:t xml:space="preserve">situations with </w:t>
      </w:r>
      <w:r w:rsidRPr="001D1519">
        <w:rPr>
          <w:b/>
          <w:u w:val="single"/>
          <w:bdr w:val="single" w:sz="4" w:space="0" w:color="auto"/>
        </w:rPr>
        <w:t xml:space="preserve">a </w:t>
      </w:r>
      <w:r w:rsidRPr="00461D4E">
        <w:rPr>
          <w:b/>
          <w:highlight w:val="yellow"/>
          <w:u w:val="single"/>
          <w:bdr w:val="single" w:sz="4" w:space="0" w:color="auto"/>
        </w:rPr>
        <w:t xml:space="preserve">credible </w:t>
      </w:r>
      <w:r w:rsidRPr="001D1519">
        <w:rPr>
          <w:b/>
          <w:u w:val="single"/>
          <w:bdr w:val="single" w:sz="4" w:space="0" w:color="auto"/>
        </w:rPr>
        <w:t xml:space="preserve">claim to </w:t>
      </w:r>
      <w:r w:rsidRPr="00461D4E">
        <w:rPr>
          <w:b/>
          <w:highlight w:val="yellow"/>
          <w:u w:val="single"/>
          <w:bdr w:val="single" w:sz="4" w:space="0" w:color="auto"/>
        </w:rPr>
        <w:t>urgency will keep coming back</w:t>
      </w:r>
      <w:r w:rsidRPr="00461D4E">
        <w:rPr>
          <w:highlight w:val="yellow"/>
          <w:u w:val="single"/>
        </w:rPr>
        <w:t xml:space="preserve"> </w:t>
      </w:r>
      <w:r w:rsidRPr="001D1519">
        <w:rPr>
          <w:u w:val="single"/>
        </w:rPr>
        <w:t>and then we need to know more about how they work in the interrelations of groups and states (</w:t>
      </w:r>
      <w:r w:rsidRPr="000E4774">
        <w:rPr>
          <w:sz w:val="16"/>
        </w:rPr>
        <w:t xml:space="preserve">such as civil wars, for instance), </w:t>
      </w:r>
      <w:r w:rsidRPr="001D1519">
        <w:rPr>
          <w:u w:val="single"/>
        </w:rPr>
        <w:t>not least to find adequate democratic procedures for dealing with them.</w:t>
      </w:r>
    </w:p>
    <w:p w:rsidR="00B42D7C" w:rsidRDefault="00B42D7C" w:rsidP="00B42D7C">
      <w:pPr>
        <w:pStyle w:val="Heading4"/>
      </w:pPr>
      <w:r>
        <w:t xml:space="preserve">Desecuritization is not emancipatory---it’s </w:t>
      </w:r>
      <w:r w:rsidRPr="00363786">
        <w:rPr>
          <w:u w:val="single"/>
        </w:rPr>
        <w:t>worse</w:t>
      </w:r>
      <w:r>
        <w:t xml:space="preserve"> for every tangible impact they isolate</w:t>
      </w:r>
    </w:p>
    <w:p w:rsidR="00B42D7C" w:rsidRDefault="00B42D7C" w:rsidP="00B42D7C">
      <w:pPr>
        <w:pStyle w:val="cardtext"/>
        <w:ind w:left="0"/>
      </w:pPr>
      <w:r w:rsidRPr="00767A25">
        <w:rPr>
          <w:rStyle w:val="StyleStyleBold12pt"/>
        </w:rPr>
        <w:t xml:space="preserve">Nunes 7 </w:t>
      </w:r>
      <w:r>
        <w:t xml:space="preserve">– Joao Reis Nunes, Marie Curie Fellow and Ph. D. Candidate in International Politics at University of Wales, Aberystwyth, September 2007, “Politics, Security, Critical Theory: A Contribution to Current Debates on Security,” online: </w:t>
      </w:r>
      <w:hyperlink r:id="rId12" w:history="1">
        <w:r w:rsidRPr="00247C82">
          <w:rPr>
            <w:rStyle w:val="Hyperlink"/>
          </w:rPr>
          <w:t>http://archive.sgir.eu/uploads/Nunes-joaonunes-politicssecuritycriticaltheory.pdf</w:t>
        </w:r>
      </w:hyperlink>
      <w:r>
        <w:t xml:space="preserve"> </w:t>
      </w:r>
    </w:p>
    <w:p w:rsidR="00B42D7C" w:rsidRPr="00640099" w:rsidRDefault="00B42D7C" w:rsidP="00B42D7C">
      <w:pPr>
        <w:pStyle w:val="cardtext"/>
        <w:ind w:left="0"/>
        <w:rPr>
          <w:sz w:val="12"/>
        </w:rPr>
      </w:pPr>
      <w:r w:rsidRPr="00640099">
        <w:rPr>
          <w:sz w:val="12"/>
        </w:rPr>
        <w:t xml:space="preserve">Yet, </w:t>
      </w:r>
      <w:r w:rsidRPr="00461D4E">
        <w:rPr>
          <w:rStyle w:val="StyleBoldUnderline"/>
          <w:highlight w:val="yellow"/>
        </w:rPr>
        <w:t>not all</w:t>
      </w:r>
      <w:r w:rsidRPr="00640099">
        <w:rPr>
          <w:sz w:val="12"/>
        </w:rPr>
        <w:t xml:space="preserve"> of </w:t>
      </w:r>
      <w:r w:rsidRPr="00F82015">
        <w:rPr>
          <w:rStyle w:val="StyleBoldUnderline"/>
        </w:rPr>
        <w:t xml:space="preserve">the proponents of CSS would </w:t>
      </w:r>
      <w:r w:rsidRPr="00461D4E">
        <w:rPr>
          <w:rStyle w:val="StyleBoldUnderline"/>
          <w:highlight w:val="yellow"/>
        </w:rPr>
        <w:t>agree that security</w:t>
      </w:r>
      <w:r w:rsidRPr="00640099">
        <w:rPr>
          <w:sz w:val="12"/>
        </w:rPr>
        <w:t xml:space="preserve"> is something that </w:t>
      </w:r>
      <w:r w:rsidRPr="00461D4E">
        <w:rPr>
          <w:rStyle w:val="StyleBoldUnderline"/>
          <w:highlight w:val="yellow"/>
        </w:rPr>
        <w:t>needs to be ‘unmade’</w:t>
      </w:r>
      <w:r w:rsidRPr="00640099">
        <w:rPr>
          <w:sz w:val="12"/>
        </w:rPr>
        <w:t xml:space="preserve">. In Fact, one of the theoreticalapproaches cited by the manifesto as an important inspiration—the Welsh School – has consistently argued that </w:t>
      </w:r>
      <w:r w:rsidRPr="00461D4E">
        <w:rPr>
          <w:rStyle w:val="StyleBoldUnderline"/>
          <w:highlight w:val="yellow"/>
        </w:rPr>
        <w:t>security</w:t>
      </w:r>
      <w:r w:rsidRPr="00F82015">
        <w:rPr>
          <w:rStyle w:val="StyleBoldUnderline"/>
        </w:rPr>
        <w:t xml:space="preserve"> is something that </w:t>
      </w:r>
      <w:r w:rsidRPr="00461D4E">
        <w:rPr>
          <w:rStyle w:val="StyleBoldUnderline"/>
          <w:highlight w:val="yellow"/>
        </w:rPr>
        <w:t>needs to be archived, promoted, and not replaced by something else</w:t>
      </w:r>
      <w:r w:rsidRPr="00640099">
        <w:rPr>
          <w:sz w:val="12"/>
        </w:rPr>
        <w:t xml:space="preserve">. The manifesto has solved this contradiction by arguing that, in the Welsh School, security is ‘distinguished from order and power and redefinged as inclusive of individuals’ (2006:456). This is a fairly accurate view of the Welsh School’s understanding of the value of security; however, a deeper investigation of security-politics nexus implicit in this approach is needed, so that the debate is able to conceive viable theoretical alternatives to the predominant views described above.¶ Security and politics in the Welsh School¶ Several questions spring to mind when one faces the work of the Welsh School from the standpoint of other critical approaches. One of the most pressing is: </w:t>
      </w:r>
      <w:r w:rsidRPr="00461D4E">
        <w:rPr>
          <w:rStyle w:val="StyleBoldUnderline"/>
          <w:highlight w:val="yellow"/>
        </w:rPr>
        <w:t>why security? Why</w:t>
      </w:r>
      <w:r w:rsidRPr="00F82015">
        <w:rPr>
          <w:rStyle w:val="StyleBoldUnderline"/>
        </w:rPr>
        <w:t xml:space="preserve"> focus on </w:t>
      </w:r>
      <w:r w:rsidRPr="00461D4E">
        <w:rPr>
          <w:rStyle w:val="StyleBoldUnderline"/>
          <w:highlight w:val="yellow"/>
        </w:rPr>
        <w:t>such a loaded and</w:t>
      </w:r>
      <w:r w:rsidRPr="00F82015">
        <w:rPr>
          <w:rStyle w:val="StyleBoldUnderline"/>
        </w:rPr>
        <w:t xml:space="preserve"> manifestly </w:t>
      </w:r>
      <w:r w:rsidRPr="00461D4E">
        <w:rPr>
          <w:rStyle w:val="StyleBoldUnderline"/>
          <w:highlight w:val="yellow"/>
        </w:rPr>
        <w:t>dangerous term</w:t>
      </w:r>
      <w:r w:rsidRPr="00F82015">
        <w:rPr>
          <w:rStyle w:val="StyleBoldUnderline"/>
        </w:rPr>
        <w:t>, a term that has been so often instrumentalized with the objective of justifying highly questionable practices?</w:t>
      </w:r>
      <w:r w:rsidRPr="00640099">
        <w:rPr>
          <w:sz w:val="12"/>
        </w:rPr>
        <w:t xml:space="preserve"> Can it be that the different critical approaches are talking about the same things, but with different names? Take the focus of the Welsh School on emancipation, for example (Booth 1991 and 1999a, Wyn Jones 2005): can it be placed on the same level of desecuritization, as Aradau (2004) has suggested? To use the words of the c.a.s.e. manifesto, can the politics of normality (desecuritization) and the politics of normativity (emancipation) be seen as two alternative or complementary pathways to ‘unmaking security’?¶ It is consensual to argue that both of these strands definitely wish to ‘unmake security’, if by security one means an exceptionalist domain of violent and exclusionary practices. However, </w:t>
      </w:r>
      <w:r w:rsidRPr="00461D4E">
        <w:rPr>
          <w:rStyle w:val="StyleBoldUnderline"/>
          <w:highlight w:val="yellow"/>
        </w:rPr>
        <w:t>there are reasons</w:t>
      </w:r>
      <w:r w:rsidRPr="00F82015">
        <w:rPr>
          <w:rStyle w:val="StyleBoldUnderline"/>
        </w:rPr>
        <w:t xml:space="preserve"> as </w:t>
      </w:r>
      <w:r w:rsidRPr="00461D4E">
        <w:rPr>
          <w:rStyle w:val="StyleBoldUnderline"/>
          <w:highlight w:val="yellow"/>
        </w:rPr>
        <w:t>to</w:t>
      </w:r>
      <w:r w:rsidRPr="00F82015">
        <w:rPr>
          <w:rStyle w:val="StyleBoldUnderline"/>
        </w:rPr>
        <w:t xml:space="preserve"> why the Welsh School does </w:t>
      </w:r>
      <w:r w:rsidRPr="00461D4E">
        <w:rPr>
          <w:rStyle w:val="StyleBoldUnderline"/>
          <w:highlight w:val="yellow"/>
        </w:rPr>
        <w:t>not</w:t>
      </w:r>
      <w:r w:rsidRPr="00F82015">
        <w:rPr>
          <w:rStyle w:val="StyleBoldUnderline"/>
        </w:rPr>
        <w:t xml:space="preserve"> wish to </w:t>
      </w:r>
      <w:r w:rsidRPr="00461D4E">
        <w:rPr>
          <w:rStyle w:val="StyleBoldUnderline"/>
          <w:highlight w:val="yellow"/>
        </w:rPr>
        <w:t>get rid of the term ‘security’</w:t>
      </w:r>
      <w:r w:rsidRPr="00F82015">
        <w:rPr>
          <w:rStyle w:val="StyleBoldUnderline"/>
        </w:rPr>
        <w:t xml:space="preserve"> – and</w:t>
      </w:r>
      <w:r w:rsidRPr="00640099">
        <w:rPr>
          <w:sz w:val="12"/>
        </w:rPr>
        <w:t xml:space="preserve"> that is </w:t>
      </w:r>
      <w:r w:rsidRPr="00461D4E">
        <w:rPr>
          <w:rStyle w:val="StyleBoldUnderline"/>
          <w:highlight w:val="yellow"/>
        </w:rPr>
        <w:t>why desecuritization cannot lead to emancipation</w:t>
      </w:r>
      <w:r w:rsidRPr="00640099">
        <w:rPr>
          <w:sz w:val="12"/>
        </w:rPr>
        <w:t xml:space="preserve">. For the Welsh School, </w:t>
      </w:r>
      <w:r w:rsidRPr="00F82015">
        <w:rPr>
          <w:rStyle w:val="StyleBoldUnderline"/>
        </w:rPr>
        <w:t>security</w:t>
      </w:r>
      <w:r w:rsidRPr="00640099">
        <w:rPr>
          <w:sz w:val="12"/>
        </w:rPr>
        <w:t xml:space="preserve"> in itself </w:t>
      </w:r>
      <w:r w:rsidRPr="00F82015">
        <w:rPr>
          <w:rStyle w:val="StyleBoldUnderline"/>
        </w:rPr>
        <w:t>has an important normative value that needs to be maintained</w:t>
      </w:r>
      <w:r w:rsidRPr="00640099">
        <w:rPr>
          <w:sz w:val="12"/>
        </w:rPr>
        <w:t xml:space="preserve">. This understanding of the value of security is intrinsically connected with an account of security-politics nexus that is at odds with the understandings that have achieved particular importance in the field.¶ It must be said that the Welsh School has not engaged systematically with its own theoretical assumptions regarding the security-politics nexus. This reluctance results from a particularly pragmatic approach to the ‘realities’ of security. Booth defined traditional approaches as a form of self-deception, an ‘escape from the real’ (1995:105), and even a ‘theology’ and a set of ‘rites’ (1999b:45). As a consequence, </w:t>
      </w:r>
      <w:r w:rsidRPr="00461D4E">
        <w:rPr>
          <w:rStyle w:val="StyleBoldUnderline"/>
          <w:highlight w:val="yellow"/>
        </w:rPr>
        <w:t>CSS</w:t>
      </w:r>
      <w:r w:rsidRPr="00E7290F">
        <w:rPr>
          <w:rStyle w:val="StyleBoldUnderline"/>
        </w:rPr>
        <w:t xml:space="preserve"> must aim at ‘</w:t>
      </w:r>
      <w:r w:rsidRPr="00461D4E">
        <w:rPr>
          <w:rStyle w:val="StyleBoldUnderline"/>
          <w:highlight w:val="yellow"/>
        </w:rPr>
        <w:t>engag</w:t>
      </w:r>
      <w:r w:rsidRPr="00E7290F">
        <w:rPr>
          <w:rStyle w:val="StyleBoldUnderline"/>
        </w:rPr>
        <w:t xml:space="preserve">[ing] comprehensively </w:t>
      </w:r>
      <w:r w:rsidRPr="00461D4E">
        <w:rPr>
          <w:rStyle w:val="StyleBoldUnderline"/>
          <w:highlight w:val="yellow"/>
        </w:rPr>
        <w:t>with the real’</w:t>
      </w:r>
      <w:r w:rsidRPr="00E7290F">
        <w:rPr>
          <w:rStyle w:val="StyleBoldUnderline"/>
        </w:rPr>
        <w:t xml:space="preserve"> </w:t>
      </w:r>
      <w:r w:rsidRPr="00640099">
        <w:rPr>
          <w:sz w:val="12"/>
        </w:rPr>
        <w:t xml:space="preserve">(2004:8), that is, </w:t>
      </w:r>
      <w:r w:rsidRPr="00E7290F">
        <w:rPr>
          <w:rStyle w:val="StyleBoldUnderline"/>
        </w:rPr>
        <w:t>it must take into account the ‘real lives in real places in that real world which academic international relations realists disregard</w:t>
      </w:r>
      <w:r w:rsidRPr="00640099">
        <w:rPr>
          <w:sz w:val="12"/>
        </w:rPr>
        <w:t xml:space="preserve">’ (1995:123).¶ </w:t>
      </w:r>
      <w:r w:rsidRPr="00461D4E">
        <w:rPr>
          <w:rStyle w:val="StyleBoldUnderline"/>
          <w:highlight w:val="yellow"/>
        </w:rPr>
        <w:t>This</w:t>
      </w:r>
      <w:r w:rsidRPr="00E7290F">
        <w:rPr>
          <w:rStyle w:val="StyleBoldUnderline"/>
        </w:rPr>
        <w:t xml:space="preserve"> comprehensive engagement </w:t>
      </w:r>
      <w:r w:rsidRPr="00461D4E">
        <w:rPr>
          <w:rStyle w:val="StyleBoldUnderline"/>
          <w:highlight w:val="yellow"/>
        </w:rPr>
        <w:t>is</w:t>
      </w:r>
      <w:r w:rsidRPr="00E7290F">
        <w:rPr>
          <w:rStyle w:val="StyleBoldUnderline"/>
        </w:rPr>
        <w:t xml:space="preserve"> connected with </w:t>
      </w:r>
      <w:r w:rsidRPr="00461D4E">
        <w:rPr>
          <w:rStyle w:val="StyleBoldUnderline"/>
          <w:highlight w:val="yellow"/>
        </w:rPr>
        <w:t>a normative commitment to confront the materiality of</w:t>
      </w:r>
      <w:r w:rsidRPr="00E7290F">
        <w:rPr>
          <w:rStyle w:val="StyleBoldUnderline"/>
        </w:rPr>
        <w:t xml:space="preserve"> what Booth terms ‘</w:t>
      </w:r>
      <w:r w:rsidRPr="00461D4E">
        <w:rPr>
          <w:rStyle w:val="StyleBoldUnderline"/>
          <w:highlight w:val="yellow"/>
        </w:rPr>
        <w:t>human wrongs</w:t>
      </w:r>
      <w:r w:rsidRPr="00E7290F">
        <w:rPr>
          <w:rStyle w:val="StyleBoldUnderline"/>
        </w:rPr>
        <w:t xml:space="preserve">’, ‘facts’ that dominate politics in </w:t>
      </w:r>
      <w:r w:rsidRPr="00461D4E">
        <w:rPr>
          <w:rStyle w:val="StyleBoldUnderline"/>
          <w:highlight w:val="yellow"/>
        </w:rPr>
        <w:t>a global scale</w:t>
      </w:r>
      <w:r w:rsidRPr="00E7290F">
        <w:rPr>
          <w:rStyle w:val="StyleBoldUnderline"/>
        </w:rPr>
        <w:t xml:space="preserve"> and that</w:t>
      </w:r>
      <w:r w:rsidRPr="00640099">
        <w:rPr>
          <w:sz w:val="12"/>
        </w:rPr>
        <w:t xml:space="preserve"> can be said to </w:t>
      </w:r>
      <w:r w:rsidRPr="00E7290F">
        <w:rPr>
          <w:rStyle w:val="StyleBoldUnderline"/>
        </w:rPr>
        <w:t>constitute the ‘subject-matter’ of security studies</w:t>
      </w:r>
      <w:r w:rsidRPr="00640099">
        <w:rPr>
          <w:sz w:val="12"/>
        </w:rPr>
        <w:t xml:space="preserve">: ‘The subject-matter consists of flesh (which is fed or famished) and blood (which is wet and messy, and hot or cold), and people living lives comfortably and securely, or enduring them against the wall, like a dog’ (1995:105).¶ The crude emotion present in this description of what security studies ‘is all about’ must not be mistaken for poetic idealism: Booth has been quite consistent in his efforts to pin down security studies to a particular materiality, thereby eschewing a purely discursive critique of security. Williams (1999) has noted that </w:t>
      </w:r>
      <w:r w:rsidRPr="00461D4E">
        <w:rPr>
          <w:rStyle w:val="StyleBoldUnderline"/>
          <w:highlight w:val="yellow"/>
        </w:rPr>
        <w:t>the version of CSS</w:t>
      </w:r>
      <w:r w:rsidRPr="00E7290F">
        <w:rPr>
          <w:rStyle w:val="StyleBoldUnderline"/>
        </w:rPr>
        <w:t xml:space="preserve"> put forward by Booth </w:t>
      </w:r>
      <w:r w:rsidRPr="00461D4E">
        <w:rPr>
          <w:rStyle w:val="StyleBoldUnderline"/>
          <w:highlight w:val="yellow"/>
        </w:rPr>
        <w:t>claims to be “better’ than others because of its</w:t>
      </w:r>
      <w:r w:rsidRPr="00E7290F">
        <w:rPr>
          <w:rStyle w:val="StyleBoldUnderline"/>
        </w:rPr>
        <w:t xml:space="preserve"> improved ‘realism’</w:t>
      </w:r>
      <w:r w:rsidRPr="00640099">
        <w:rPr>
          <w:sz w:val="12"/>
        </w:rPr>
        <w:t>, that is</w:t>
      </w:r>
      <w:r w:rsidRPr="00E7290F">
        <w:rPr>
          <w:rStyle w:val="StyleBoldUnderline"/>
        </w:rPr>
        <w:t xml:space="preserve">, its </w:t>
      </w:r>
      <w:r w:rsidRPr="00461D4E">
        <w:rPr>
          <w:rStyle w:val="StyleBoldUnderline"/>
          <w:highlight w:val="yellow"/>
        </w:rPr>
        <w:t>ability to engage with the factuality of human w</w:t>
      </w:r>
      <w:r w:rsidRPr="00640099">
        <w:rPr>
          <w:sz w:val="12"/>
          <w:highlight w:val="yellow"/>
        </w:rPr>
        <w:t>rongs</w:t>
      </w:r>
      <w:r w:rsidRPr="00640099">
        <w:rPr>
          <w:sz w:val="12"/>
        </w:rPr>
        <w:t>. This is why Booth, to the obvious disappointment of other critical security theorists who wish to put into question notions of reality and reason, consistently describes his approach as more realistic and rational that the others14.</w:t>
      </w:r>
    </w:p>
    <w:p w:rsidR="00B42D7C" w:rsidRDefault="00B42D7C" w:rsidP="00B42D7C">
      <w:pPr>
        <w:rPr>
          <w:sz w:val="14"/>
        </w:rPr>
      </w:pPr>
      <w:r w:rsidRPr="00363786">
        <w:rPr>
          <w:sz w:val="14"/>
        </w:rPr>
        <w:t>[CSS=Critical Security Studies]</w:t>
      </w:r>
    </w:p>
    <w:p w:rsidR="00B42D7C" w:rsidRDefault="00B42D7C" w:rsidP="00B42D7C">
      <w:pPr>
        <w:rPr>
          <w:sz w:val="14"/>
        </w:rPr>
      </w:pPr>
    </w:p>
    <w:p w:rsidR="00B42D7C" w:rsidRDefault="00B42D7C" w:rsidP="00B42D7C">
      <w:pPr>
        <w:rPr>
          <w:sz w:val="14"/>
        </w:rPr>
      </w:pPr>
    </w:p>
    <w:p w:rsidR="00B42D7C" w:rsidRPr="008106D2" w:rsidRDefault="00B42D7C" w:rsidP="00B42D7C">
      <w:pPr>
        <w:pStyle w:val="Heading4"/>
      </w:pPr>
      <w:r w:rsidRPr="008106D2">
        <w:t>The K is a non-falsifiable ideological conspiracy theory</w:t>
      </w:r>
    </w:p>
    <w:p w:rsidR="00B42D7C" w:rsidRPr="008106D2" w:rsidRDefault="00B42D7C" w:rsidP="00B42D7C">
      <w:pPr>
        <w:rPr>
          <w:rFonts w:ascii="Georgia" w:hAnsi="Georgia"/>
          <w:sz w:val="14"/>
        </w:rPr>
      </w:pPr>
      <w:r w:rsidRPr="008106D2">
        <w:rPr>
          <w:rFonts w:ascii="Georgia" w:hAnsi="Georgia"/>
          <w:b/>
          <w:szCs w:val="26"/>
          <w:highlight w:val="green"/>
        </w:rPr>
        <w:t>Jones and Smith, June</w:t>
      </w:r>
      <w:r w:rsidRPr="008106D2">
        <w:rPr>
          <w:rFonts w:ascii="Georgia" w:hAnsi="Georgia"/>
          <w:b/>
          <w:szCs w:val="26"/>
        </w:rPr>
        <w:t xml:space="preserve"> 2011</w:t>
      </w:r>
      <w:r w:rsidRPr="008106D2">
        <w:rPr>
          <w:rFonts w:ascii="Georgia" w:hAnsi="Georgia"/>
          <w:sz w:val="14"/>
        </w:rPr>
        <w:t xml:space="preserve"> (David Martin, Senior Lecturer, School of Political Science and International Studies, University of Queensland, Brisbane, Australia, M.L.R.,  Department of War Studies, King's College, University of London, London, United Kingdom, “Terrorology and Methodology: A Reply to Dixit and Stump,” Studies in Conflict &amp; Terrorism, Volume 34, issue 6)</w:t>
      </w:r>
    </w:p>
    <w:p w:rsidR="00B42D7C" w:rsidRDefault="00B42D7C" w:rsidP="00B42D7C">
      <w:pPr>
        <w:rPr>
          <w:rFonts w:ascii="Georgia" w:hAnsi="Georgia"/>
          <w:highlight w:val="green"/>
          <w:u w:val="single"/>
        </w:rPr>
      </w:pPr>
      <w:r w:rsidRPr="008106D2">
        <w:rPr>
          <w:rFonts w:ascii="Georgia" w:hAnsi="Georgia"/>
          <w:u w:val="single"/>
        </w:rPr>
        <w:t>In our original review we particularly took issue with the belief</w:t>
      </w:r>
      <w:r w:rsidRPr="008106D2">
        <w:rPr>
          <w:rFonts w:ascii="Georgia" w:hAnsi="Georgia"/>
          <w:sz w:val="14"/>
        </w:rPr>
        <w:t xml:space="preserve">, held by a number of contributors to Critical Studies on Terrorism, and reflected in British and Australian university programs, </w:t>
      </w:r>
      <w:r w:rsidRPr="008106D2">
        <w:rPr>
          <w:rFonts w:ascii="Georgia" w:hAnsi="Georgia"/>
          <w:u w:val="single"/>
        </w:rPr>
        <w:t xml:space="preserve">that conventional terrorism research deliberately conspires both to de-legitimize the critical voice and marginalize the non-Western </w:t>
      </w:r>
      <w:r w:rsidRPr="008106D2">
        <w:rPr>
          <w:rFonts w:ascii="Georgia" w:hAnsi="Georgia"/>
          <w:u w:val="single"/>
        </w:rPr>
        <w:lastRenderedPageBreak/>
        <w:t>“other.”</w:t>
      </w:r>
      <w:r w:rsidRPr="008106D2">
        <w:rPr>
          <w:rFonts w:ascii="Georgia" w:hAnsi="Georgia"/>
          <w:sz w:val="14"/>
        </w:rPr>
        <w:t xml:space="preserve"> In this regard, we found that </w:t>
      </w:r>
      <w:r w:rsidRPr="008106D2">
        <w:rPr>
          <w:rFonts w:ascii="Georgia" w:hAnsi="Georgia"/>
          <w:highlight w:val="green"/>
          <w:u w:val="single"/>
        </w:rPr>
        <w:t xml:space="preserve">critical theory engages in sweeping generalizations about </w:t>
      </w:r>
      <w:r w:rsidRPr="008106D2">
        <w:rPr>
          <w:rFonts w:ascii="Georgia" w:hAnsi="Georgia"/>
          <w:highlight w:val="yellow"/>
          <w:u w:val="single"/>
        </w:rPr>
        <w:t>the</w:t>
      </w:r>
      <w:r w:rsidRPr="008106D2">
        <w:rPr>
          <w:rFonts w:ascii="Georgia" w:hAnsi="Georgia"/>
          <w:u w:val="single"/>
        </w:rPr>
        <w:t xml:space="preserve"> Western media </w:t>
      </w:r>
      <w:r w:rsidRPr="008106D2">
        <w:rPr>
          <w:rFonts w:ascii="Georgia" w:hAnsi="Georgia"/>
          <w:highlight w:val="green"/>
          <w:u w:val="single"/>
        </w:rPr>
        <w:t xml:space="preserve">presentation </w:t>
      </w:r>
      <w:r w:rsidRPr="008106D2">
        <w:rPr>
          <w:rFonts w:ascii="Georgia" w:hAnsi="Georgia"/>
          <w:highlight w:val="yellow"/>
          <w:u w:val="single"/>
        </w:rPr>
        <w:t xml:space="preserve">of terrorism </w:t>
      </w:r>
      <w:r w:rsidRPr="008106D2">
        <w:rPr>
          <w:rFonts w:ascii="Georgia" w:hAnsi="Georgia"/>
          <w:highlight w:val="green"/>
          <w:u w:val="single"/>
        </w:rPr>
        <w:t>and</w:t>
      </w:r>
      <w:r w:rsidRPr="008106D2">
        <w:rPr>
          <w:rFonts w:ascii="Georgia" w:hAnsi="Georgia"/>
          <w:u w:val="single"/>
        </w:rPr>
        <w:t xml:space="preserve"> assumes or </w:t>
      </w:r>
      <w:r w:rsidRPr="008106D2">
        <w:rPr>
          <w:rFonts w:ascii="Georgia" w:hAnsi="Georgia"/>
          <w:highlight w:val="green"/>
          <w:u w:val="single"/>
        </w:rPr>
        <w:t xml:space="preserve">cherry picks </w:t>
      </w:r>
      <w:r w:rsidRPr="008106D2">
        <w:rPr>
          <w:rFonts w:ascii="Georgia" w:hAnsi="Georgia"/>
          <w:u w:val="single"/>
        </w:rPr>
        <w:t xml:space="preserve">facts </w:t>
      </w:r>
      <w:r w:rsidRPr="008106D2">
        <w:rPr>
          <w:rFonts w:ascii="Georgia" w:hAnsi="Georgia"/>
          <w:highlight w:val="green"/>
          <w:u w:val="single"/>
        </w:rPr>
        <w:t>to demonstrate</w:t>
      </w:r>
      <w:r w:rsidRPr="008106D2">
        <w:rPr>
          <w:rFonts w:ascii="Georgia" w:hAnsi="Georgia"/>
          <w:u w:val="single"/>
        </w:rPr>
        <w:t xml:space="preserve"> political </w:t>
      </w:r>
      <w:r w:rsidRPr="008106D2">
        <w:rPr>
          <w:rFonts w:ascii="Georgia" w:hAnsi="Georgia"/>
          <w:highlight w:val="green"/>
          <w:u w:val="single"/>
        </w:rPr>
        <w:t>bias</w:t>
      </w:r>
      <w:r w:rsidRPr="008106D2">
        <w:rPr>
          <w:rFonts w:ascii="Georgia" w:hAnsi="Georgia"/>
          <w:u w:val="single"/>
        </w:rPr>
        <w:t xml:space="preserve"> and a predetermined state conspiracy</w:t>
      </w:r>
      <w:r w:rsidRPr="008106D2">
        <w:rPr>
          <w:rFonts w:ascii="Georgia" w:hAnsi="Georgia"/>
          <w:sz w:val="14"/>
        </w:rPr>
        <w:t xml:space="preserve">. Such a critical worldview again </w:t>
      </w:r>
      <w:r w:rsidRPr="008106D2">
        <w:rPr>
          <w:rFonts w:ascii="Georgia" w:hAnsi="Georgia"/>
          <w:u w:val="single"/>
        </w:rPr>
        <w:t>unconsciously mirrors the weakness of traditional terror studies during the Cold War</w:t>
      </w:r>
      <w:r w:rsidRPr="008106D2">
        <w:rPr>
          <w:rFonts w:ascii="Georgia" w:hAnsi="Georgia"/>
          <w:sz w:val="14"/>
        </w:rPr>
        <w:t xml:space="preserve">, </w:t>
      </w:r>
      <w:r w:rsidRPr="008106D2">
        <w:rPr>
          <w:rFonts w:ascii="Georgia" w:hAnsi="Georgia"/>
          <w:u w:val="single"/>
        </w:rPr>
        <w:t>where writers</w:t>
      </w:r>
      <w:r w:rsidRPr="008106D2">
        <w:rPr>
          <w:rFonts w:ascii="Georgia" w:hAnsi="Georgia"/>
          <w:sz w:val="14"/>
        </w:rPr>
        <w:t xml:space="preserve"> like Claire Sterling in The Terror Network </w:t>
      </w:r>
      <w:r w:rsidRPr="008106D2">
        <w:rPr>
          <w:rFonts w:ascii="Georgia" w:hAnsi="Georgia"/>
          <w:u w:val="single"/>
        </w:rPr>
        <w:t>detected the hidden-hand of the Soviet Union behind every significant violent sub-state actor of the time</w:t>
      </w:r>
      <w:r w:rsidRPr="008106D2">
        <w:rPr>
          <w:rFonts w:ascii="Georgia" w:hAnsi="Georgia"/>
          <w:sz w:val="14"/>
        </w:rPr>
        <w:t xml:space="preserve">. As we stated in our review, conventional and critical approaches often seem two sides of the same debased coin. More generally, </w:t>
      </w:r>
      <w:r w:rsidRPr="008106D2">
        <w:rPr>
          <w:rFonts w:ascii="Georgia" w:hAnsi="Georgia"/>
          <w:u w:val="single"/>
        </w:rPr>
        <w:t>the soi disant critical orientation of Critical Studies on Terrorism embraces the uncritical assumption that Western democracies have engaged in a conspiracy to demonize resistance by third world and particularly Muslim non-state actors</w:t>
      </w:r>
      <w:r w:rsidRPr="008106D2">
        <w:rPr>
          <w:rFonts w:ascii="Georgia" w:hAnsi="Georgia"/>
          <w:sz w:val="14"/>
        </w:rPr>
        <w:t xml:space="preserve">. The critical approach </w:t>
      </w:r>
      <w:r w:rsidRPr="008106D2">
        <w:rPr>
          <w:rFonts w:ascii="Georgia" w:hAnsi="Georgia"/>
          <w:u w:val="single"/>
        </w:rPr>
        <w:t xml:space="preserve">thus </w:t>
      </w:r>
      <w:r w:rsidRPr="008106D2">
        <w:rPr>
          <w:rFonts w:ascii="Georgia" w:hAnsi="Georgia"/>
          <w:highlight w:val="green"/>
          <w:u w:val="single"/>
        </w:rPr>
        <w:t xml:space="preserve">places the assumption of </w:t>
      </w:r>
      <w:r w:rsidRPr="008106D2">
        <w:rPr>
          <w:rFonts w:ascii="Georgia" w:hAnsi="Georgia"/>
          <w:highlight w:val="yellow"/>
          <w:u w:val="single"/>
        </w:rPr>
        <w:t>the questionable and</w:t>
      </w:r>
      <w:r w:rsidRPr="008106D2">
        <w:rPr>
          <w:rFonts w:ascii="Georgia" w:hAnsi="Georgia"/>
          <w:u w:val="single"/>
        </w:rPr>
        <w:t xml:space="preserve"> </w:t>
      </w:r>
      <w:r w:rsidRPr="008106D2">
        <w:rPr>
          <w:rFonts w:ascii="Georgia" w:hAnsi="Georgia"/>
          <w:highlight w:val="green"/>
          <w:u w:val="single"/>
        </w:rPr>
        <w:t>malign motivation of democratic governments</w:t>
      </w:r>
      <w:r w:rsidRPr="008106D2">
        <w:rPr>
          <w:rFonts w:ascii="Georgia" w:hAnsi="Georgia"/>
          <w:u w:val="single"/>
        </w:rPr>
        <w:t xml:space="preserve"> (that nevertheless</w:t>
      </w:r>
      <w:r w:rsidRPr="008106D2">
        <w:rPr>
          <w:rFonts w:ascii="Georgia" w:hAnsi="Georgia"/>
          <w:sz w:val="14"/>
        </w:rPr>
        <w:t xml:space="preserve">, and somewhat ironically, </w:t>
      </w:r>
      <w:r w:rsidRPr="008106D2">
        <w:rPr>
          <w:rFonts w:ascii="Georgia" w:hAnsi="Georgia"/>
          <w:u w:val="single"/>
        </w:rPr>
        <w:t xml:space="preserve">support the critical research agenda through the grant giving machinery) </w:t>
      </w:r>
      <w:r w:rsidRPr="008106D2">
        <w:rPr>
          <w:rFonts w:ascii="Georgia" w:hAnsi="Georgia"/>
          <w:highlight w:val="green"/>
          <w:u w:val="single"/>
        </w:rPr>
        <w:t>above conceptual precision and hypothesis testing</w:t>
      </w:r>
      <w:r w:rsidRPr="008106D2">
        <w:rPr>
          <w:rFonts w:ascii="Georgia" w:hAnsi="Georgia"/>
          <w:sz w:val="14"/>
        </w:rPr>
        <w:t xml:space="preserve">. In the process, </w:t>
      </w:r>
      <w:r w:rsidRPr="008106D2">
        <w:rPr>
          <w:rFonts w:ascii="Georgia" w:hAnsi="Georgia"/>
          <w:highlight w:val="yellow"/>
          <w:u w:val="single"/>
        </w:rPr>
        <w:t xml:space="preserve">critical thinking </w:t>
      </w:r>
      <w:r w:rsidRPr="008106D2">
        <w:rPr>
          <w:rFonts w:ascii="Georgia" w:hAnsi="Georgia"/>
          <w:u w:val="single"/>
        </w:rPr>
        <w:t xml:space="preserve">problematically </w:t>
      </w:r>
      <w:r w:rsidRPr="008106D2">
        <w:rPr>
          <w:rFonts w:ascii="Georgia" w:hAnsi="Georgia"/>
          <w:highlight w:val="green"/>
          <w:u w:val="single"/>
        </w:rPr>
        <w:t>imports the paranoid outer reaches of the blogosphere</w:t>
      </w:r>
      <w:r w:rsidRPr="008106D2">
        <w:rPr>
          <w:rFonts w:ascii="Georgia" w:hAnsi="Georgia"/>
          <w:u w:val="single"/>
        </w:rPr>
        <w:t xml:space="preserve"> into academia</w:t>
      </w:r>
      <w:r w:rsidRPr="008106D2">
        <w:rPr>
          <w:rFonts w:ascii="Georgia" w:hAnsi="Georgia"/>
          <w:sz w:val="14"/>
        </w:rPr>
        <w:t xml:space="preserve">, thus legitimizing the conspiracies of hidden-hands, sinister schemes, malign forces, secret agendas, and controlling systems of power purveyed on websites like Spinwatch and Neocon Europe. </w:t>
      </w:r>
      <w:r w:rsidRPr="008106D2">
        <w:rPr>
          <w:rFonts w:ascii="Georgia" w:hAnsi="Georgia"/>
          <w:u w:val="single"/>
        </w:rPr>
        <w:t>In this context, Dixit and Stump's proposal to advance critical inquiry by “de-naturalizing the state” is less than helpful</w:t>
      </w:r>
      <w:r w:rsidRPr="008106D2">
        <w:rPr>
          <w:rFonts w:ascii="Georgia" w:hAnsi="Georgia"/>
          <w:sz w:val="14"/>
        </w:rPr>
        <w:t xml:space="preserve">, not least </w:t>
      </w:r>
      <w:r w:rsidRPr="008106D2">
        <w:rPr>
          <w:rFonts w:ascii="Georgia" w:hAnsi="Georgia"/>
          <w:u w:val="single"/>
        </w:rPr>
        <w:t>because it merely reinforces the obsessive suspicion of the state that defines critical terrorology's worldview</w:t>
      </w:r>
      <w:r w:rsidRPr="008106D2">
        <w:rPr>
          <w:rFonts w:ascii="Georgia" w:hAnsi="Georgia"/>
          <w:sz w:val="14"/>
        </w:rPr>
        <w:t xml:space="preserve">. In particular, </w:t>
      </w:r>
      <w:r w:rsidRPr="008106D2">
        <w:rPr>
          <w:rFonts w:ascii="Georgia" w:hAnsi="Georgia"/>
          <w:u w:val="single"/>
        </w:rPr>
        <w:t>Dixit and Stump's suggestion is based on the reductionist claim by Weldes, Laffey, Gusterson and Duvall that the whole field of “security studies”</w:t>
      </w:r>
      <w:r w:rsidRPr="008106D2">
        <w:rPr>
          <w:rFonts w:ascii="Georgia" w:hAnsi="Georgia"/>
          <w:sz w:val="14"/>
        </w:rPr>
        <w:t xml:space="preserve"> (an ill-defined subject area at the best of times) </w:t>
      </w:r>
      <w:r w:rsidRPr="008106D2">
        <w:rPr>
          <w:rFonts w:ascii="Georgia" w:hAnsi="Georgia"/>
          <w:u w:val="single"/>
        </w:rPr>
        <w:t>is predicated on immutable state threats</w:t>
      </w:r>
      <w:r w:rsidRPr="008106D2">
        <w:rPr>
          <w:rFonts w:ascii="Georgia" w:hAnsi="Georgia"/>
          <w:sz w:val="14"/>
        </w:rPr>
        <w:t xml:space="preserve">. Consequently: Actors and their insecurities are naturalized in the sense that they are treated as facts that, because they are given by the nature of the interstate system, can be taken for granted. Taken as natural facts, states and other organized actors become the foundational objects the taken-for-granted of which serves to ground security studies.3 </w:t>
      </w:r>
      <w:r w:rsidRPr="008106D2">
        <w:rPr>
          <w:rFonts w:ascii="Georgia" w:hAnsi="Georgia"/>
          <w:u w:val="single"/>
        </w:rPr>
        <w:t>The proposed “de-naturalizing” of the state rests on this flimsy criticism of security studies, which raises more questions than it answers</w:t>
      </w:r>
      <w:r w:rsidRPr="008106D2">
        <w:rPr>
          <w:rFonts w:ascii="Georgia" w:hAnsi="Georgia"/>
          <w:sz w:val="14"/>
        </w:rPr>
        <w:t xml:space="preserve">. </w:t>
      </w:r>
      <w:r w:rsidRPr="008106D2">
        <w:rPr>
          <w:rFonts w:ascii="Georgia" w:hAnsi="Georgia"/>
          <w:u w:val="single"/>
        </w:rPr>
        <w:t>What, we might ask, does “de-naturalizing” the state really mean?</w:t>
      </w:r>
      <w:r w:rsidRPr="008106D2">
        <w:rPr>
          <w:rFonts w:ascii="Georgia" w:hAnsi="Georgia"/>
          <w:sz w:val="14"/>
        </w:rPr>
        <w:t xml:space="preserve"> Taken to its logical conclusion </w:t>
      </w:r>
      <w:r w:rsidRPr="008106D2">
        <w:rPr>
          <w:rFonts w:ascii="Georgia" w:hAnsi="Georgia"/>
          <w:u w:val="single"/>
        </w:rPr>
        <w:t>it implies that we cannot discuss states as social facts</w:t>
      </w:r>
      <w:r w:rsidRPr="008106D2">
        <w:rPr>
          <w:rFonts w:ascii="Georgia" w:hAnsi="Georgia"/>
          <w:sz w:val="14"/>
        </w:rPr>
        <w:t xml:space="preserve">. </w:t>
      </w:r>
      <w:r w:rsidRPr="008106D2">
        <w:rPr>
          <w:rFonts w:ascii="Georgia" w:hAnsi="Georgia"/>
          <w:u w:val="single"/>
        </w:rPr>
        <w:t>Nor can a de-naturalized perspective accept that the international system is primarily composed of states that express themselves through collective identities and interests and give material form to these</w:t>
      </w:r>
      <w:r w:rsidRPr="008106D2">
        <w:rPr>
          <w:rFonts w:ascii="Georgia" w:hAnsi="Georgia"/>
          <w:sz w:val="14"/>
        </w:rPr>
        <w:t xml:space="preserve"> through institutions and symbols that range from flags and anthems to national airlines and armed forces. </w:t>
      </w:r>
      <w:r w:rsidRPr="008106D2">
        <w:rPr>
          <w:rFonts w:ascii="Georgia" w:hAnsi="Georgia"/>
          <w:u w:val="single"/>
        </w:rPr>
        <w:t>From the constructivist ontology that Dixit and Stump embrace it appears that because there are no social facts that are not socially constituted there can be no such thing as facts at all. But if states cannot at a minimum be construed as social facts</w:t>
      </w:r>
      <w:r w:rsidRPr="008106D2">
        <w:rPr>
          <w:rFonts w:ascii="Georgia" w:hAnsi="Georgia"/>
          <w:sz w:val="14"/>
        </w:rPr>
        <w:t xml:space="preserve"> with histories and interests </w:t>
      </w:r>
      <w:r w:rsidRPr="008106D2">
        <w:rPr>
          <w:rFonts w:ascii="Georgia" w:hAnsi="Georgia"/>
          <w:u w:val="single"/>
        </w:rPr>
        <w:t>then how, we might wonder, can we begin to study their actions</w:t>
      </w:r>
      <w:r w:rsidRPr="008106D2">
        <w:rPr>
          <w:rFonts w:ascii="Georgia" w:hAnsi="Georgia"/>
          <w:sz w:val="14"/>
        </w:rPr>
        <w:t xml:space="preserve">? In their subsequent discussion of terrorism as practice, the world Dixit and Stump inhabit is comprised purely of discourses and practices. </w:t>
      </w:r>
      <w:r w:rsidRPr="008106D2">
        <w:rPr>
          <w:rFonts w:ascii="Georgia" w:hAnsi="Georgia"/>
          <w:u w:val="single"/>
        </w:rPr>
        <w:t>Even a state's terror strategy, from this perspective, erroneously assumes an “objectively existing phenomenon.”</w:t>
      </w:r>
      <w:r w:rsidRPr="008106D2">
        <w:rPr>
          <w:rFonts w:ascii="Georgia" w:hAnsi="Georgia"/>
          <w:sz w:val="14"/>
        </w:rPr>
        <w:t xml:space="preserve">4 Extending the process of de-naturalization, moreover, leads to some bizarre and nihilistic conclusions. </w:t>
      </w:r>
      <w:r w:rsidRPr="008106D2">
        <w:rPr>
          <w:rFonts w:ascii="Georgia" w:hAnsi="Georgia"/>
          <w:highlight w:val="green"/>
          <w:u w:val="single"/>
        </w:rPr>
        <w:t>The logic of constructivism would entail “de-naturalizing</w:t>
      </w:r>
      <w:r w:rsidRPr="008106D2">
        <w:rPr>
          <w:rFonts w:ascii="Georgia" w:hAnsi="Georgia"/>
          <w:u w:val="single"/>
        </w:rPr>
        <w:t xml:space="preserve">” not just the state, but </w:t>
      </w:r>
      <w:r w:rsidRPr="008106D2">
        <w:rPr>
          <w:rFonts w:ascii="Georgia" w:hAnsi="Georgia"/>
          <w:highlight w:val="green"/>
          <w:u w:val="single"/>
        </w:rPr>
        <w:t>all social arrangements</w:t>
      </w:r>
      <w:r w:rsidRPr="008106D2">
        <w:rPr>
          <w:rFonts w:ascii="Georgia" w:hAnsi="Georgia"/>
          <w:u w:val="single"/>
        </w:rPr>
        <w:t>, and any human organization, from nationalities, governments, and sub-state actors, to universities, academic journals, language and the constitution of the self itself</w:t>
      </w:r>
      <w:r w:rsidRPr="008106D2">
        <w:rPr>
          <w:rFonts w:ascii="Georgia" w:hAnsi="Georgia"/>
          <w:sz w:val="14"/>
        </w:rPr>
        <w:t xml:space="preserve">. </w:t>
      </w:r>
      <w:r w:rsidRPr="008106D2">
        <w:rPr>
          <w:rFonts w:ascii="Georgia" w:hAnsi="Georgia"/>
          <w:u w:val="single"/>
        </w:rPr>
        <w:t xml:space="preserve">Ultimately, such “de-naturalization” </w:t>
      </w:r>
      <w:r w:rsidRPr="008106D2">
        <w:rPr>
          <w:rFonts w:ascii="Georgia" w:hAnsi="Georgia"/>
          <w:highlight w:val="green"/>
          <w:u w:val="single"/>
        </w:rPr>
        <w:t>undermines the foundations of social inquiry</w:t>
      </w:r>
    </w:p>
    <w:p w:rsidR="00B42D7C" w:rsidRDefault="00B42D7C" w:rsidP="00B42D7C">
      <w:pPr>
        <w:rPr>
          <w:rFonts w:ascii="Georgia" w:hAnsi="Georgia"/>
          <w:highlight w:val="green"/>
          <w:u w:val="single"/>
        </w:rPr>
      </w:pPr>
    </w:p>
    <w:p w:rsidR="00B42D7C" w:rsidRDefault="00B42D7C" w:rsidP="00B42D7C">
      <w:pPr>
        <w:rPr>
          <w:rFonts w:ascii="Georgia" w:hAnsi="Georgia"/>
          <w:highlight w:val="green"/>
          <w:u w:val="single"/>
        </w:rPr>
      </w:pPr>
      <w:r w:rsidRPr="00B42D7C">
        <w:rPr>
          <w:rFonts w:ascii="Georgia" w:hAnsi="Georgia"/>
          <w:highlight w:val="red"/>
          <w:u w:val="single"/>
        </w:rPr>
        <w:t>(MARKED)</w:t>
      </w:r>
    </w:p>
    <w:p w:rsidR="00B42D7C" w:rsidRDefault="00B42D7C" w:rsidP="00B42D7C">
      <w:pPr>
        <w:rPr>
          <w:rFonts w:ascii="Georgia" w:hAnsi="Georgia"/>
          <w:highlight w:val="green"/>
          <w:u w:val="single"/>
        </w:rPr>
      </w:pPr>
    </w:p>
    <w:p w:rsidR="00B42D7C" w:rsidRPr="008106D2" w:rsidRDefault="00B42D7C" w:rsidP="00B42D7C">
      <w:pPr>
        <w:rPr>
          <w:rFonts w:ascii="Georgia" w:hAnsi="Georgia"/>
          <w:sz w:val="14"/>
        </w:rPr>
      </w:pPr>
      <w:r w:rsidRPr="008106D2">
        <w:rPr>
          <w:rFonts w:ascii="Georgia" w:hAnsi="Georgia"/>
          <w:sz w:val="14"/>
          <w:highlight w:val="yellow"/>
        </w:rPr>
        <w:t>.</w:t>
      </w:r>
      <w:r w:rsidRPr="008106D2">
        <w:rPr>
          <w:rFonts w:ascii="Georgia" w:hAnsi="Georgia"/>
          <w:sz w:val="14"/>
        </w:rPr>
        <w:t xml:space="preserve"> All human institutions, from the state downwards, rest on assumptions and practices that are socially and historically constituted. All institutions and social structures can therefore be deconstructed.5 Fundamentally, there is nothing particularly novel about this insight that in fact began with the ancient Greek distinction between nomos and physis.6 </w:t>
      </w:r>
      <w:r w:rsidRPr="008106D2">
        <w:rPr>
          <w:rFonts w:ascii="Georgia" w:hAnsi="Georgia"/>
          <w:u w:val="single"/>
        </w:rPr>
        <w:t xml:space="preserve">Yet, if a program of inquiry simply regards constitutive processes as the only thing worth studying, then </w:t>
      </w:r>
      <w:r w:rsidRPr="008106D2">
        <w:rPr>
          <w:rFonts w:ascii="Georgia" w:hAnsi="Georgia"/>
          <w:highlight w:val="green"/>
          <w:u w:val="single"/>
        </w:rPr>
        <w:t xml:space="preserve">all phenomena collapse </w:t>
      </w:r>
      <w:r w:rsidRPr="008106D2">
        <w:rPr>
          <w:rFonts w:ascii="Georgia" w:hAnsi="Georgia"/>
          <w:highlight w:val="yellow"/>
          <w:u w:val="single"/>
        </w:rPr>
        <w:t xml:space="preserve">back </w:t>
      </w:r>
      <w:r w:rsidRPr="008106D2">
        <w:rPr>
          <w:rFonts w:ascii="Georgia" w:hAnsi="Georgia"/>
          <w:highlight w:val="green"/>
          <w:u w:val="single"/>
        </w:rPr>
        <w:t>into language, which robs everything</w:t>
      </w:r>
      <w:r w:rsidRPr="008106D2">
        <w:rPr>
          <w:rFonts w:ascii="Georgia" w:hAnsi="Georgia"/>
          <w:highlight w:val="yellow"/>
          <w:u w:val="single"/>
        </w:rPr>
        <w:t xml:space="preserve">, </w:t>
      </w:r>
      <w:r w:rsidRPr="008106D2">
        <w:rPr>
          <w:rFonts w:ascii="Georgia" w:hAnsi="Georgia"/>
          <w:u w:val="single"/>
        </w:rPr>
        <w:t xml:space="preserve">including constructivism itself, </w:t>
      </w:r>
      <w:r w:rsidRPr="008106D2">
        <w:rPr>
          <w:rFonts w:ascii="Georgia" w:hAnsi="Georgia"/>
          <w:highlight w:val="green"/>
          <w:u w:val="single"/>
        </w:rPr>
        <w:t>of meaning</w:t>
      </w:r>
      <w:r w:rsidRPr="008106D2">
        <w:rPr>
          <w:rFonts w:ascii="Georgia" w:hAnsi="Georgia"/>
          <w:sz w:val="14"/>
        </w:rPr>
        <w:t xml:space="preserve">. As the Australian philosopher John Anderson observed of </w:t>
      </w:r>
      <w:r w:rsidRPr="008106D2">
        <w:rPr>
          <w:rFonts w:ascii="Georgia" w:hAnsi="Georgia"/>
          <w:highlight w:val="green"/>
          <w:u w:val="single"/>
        </w:rPr>
        <w:t>this style of thinking, it functions “as a substitute at once for philosophy and for a real theory of language</w:t>
      </w:r>
      <w:r w:rsidRPr="008106D2">
        <w:rPr>
          <w:rFonts w:ascii="Georgia" w:hAnsi="Georgia"/>
          <w:u w:val="single"/>
        </w:rPr>
        <w:t>.”</w:t>
      </w:r>
      <w:r w:rsidRPr="008106D2">
        <w:rPr>
          <w:rFonts w:ascii="Georgia" w:hAnsi="Georgia"/>
          <w:sz w:val="14"/>
        </w:rPr>
        <w:t xml:space="preserve">7 The point is, as we argued in our review, that to achieve a genuine understanding we must either investigate the facts that are talked about or study the fact that they are talked about in a certain way. </w:t>
      </w:r>
      <w:r w:rsidRPr="008106D2">
        <w:rPr>
          <w:rFonts w:ascii="Georgia" w:hAnsi="Georgia"/>
          <w:u w:val="single"/>
        </w:rPr>
        <w:t>If we concentrate on the uses of language we are in danger of taking our discoveries about manners of speaking as answers to questions about what is there. This path leads</w:t>
      </w:r>
      <w:r w:rsidRPr="008106D2">
        <w:rPr>
          <w:rFonts w:ascii="Georgia" w:hAnsi="Georgia"/>
          <w:sz w:val="14"/>
        </w:rPr>
        <w:t xml:space="preserve"> not to any meaningful insight, but </w:t>
      </w:r>
      <w:r w:rsidRPr="008106D2">
        <w:rPr>
          <w:rFonts w:ascii="Georgia" w:hAnsi="Georgia"/>
          <w:u w:val="single"/>
        </w:rPr>
        <w:t>to the paradoxes of idealism Jorge Luis Borges explored in his Ficciones</w:t>
      </w:r>
      <w:r w:rsidRPr="008106D2">
        <w:rPr>
          <w:rFonts w:ascii="Georgia" w:hAnsi="Georgia"/>
          <w:sz w:val="14"/>
        </w:rPr>
        <w:t>. In Borges's short story “Tln, Uqbar, Orbis Tertius</w:t>
      </w:r>
      <w:r w:rsidRPr="008106D2">
        <w:rPr>
          <w:rFonts w:ascii="Georgia" w:hAnsi="Georgia"/>
          <w:u w:val="single"/>
        </w:rPr>
        <w:t>,” the metaphysicians of the imaginary world of Tln</w:t>
      </w:r>
      <w:r w:rsidRPr="008106D2">
        <w:rPr>
          <w:rFonts w:ascii="Georgia" w:hAnsi="Georgia"/>
          <w:sz w:val="14"/>
        </w:rPr>
        <w:t xml:space="preserve"> (or the world conceived by constructivism) </w:t>
      </w:r>
      <w:r w:rsidRPr="008106D2">
        <w:rPr>
          <w:rFonts w:ascii="Georgia" w:hAnsi="Georgia"/>
          <w:u w:val="single"/>
        </w:rPr>
        <w:t xml:space="preserve">do not seek “for the truth, or even for </w:t>
      </w:r>
      <w:r w:rsidRPr="008106D2">
        <w:rPr>
          <w:rFonts w:ascii="Georgia" w:hAnsi="Georgia"/>
          <w:u w:val="single"/>
        </w:rPr>
        <w:lastRenderedPageBreak/>
        <w:t>verisimilitude,”8 which they consider devoid of interest, but instead pursue a “kind of amazement</w:t>
      </w:r>
      <w:r w:rsidRPr="008106D2">
        <w:rPr>
          <w:rFonts w:ascii="Georgia" w:hAnsi="Georgia"/>
          <w:sz w:val="14"/>
        </w:rPr>
        <w:t>.”9 For</w:t>
      </w:r>
      <w:r w:rsidRPr="008106D2">
        <w:rPr>
          <w:rFonts w:ascii="Georgia" w:hAnsi="Georgia"/>
          <w:u w:val="single"/>
        </w:rPr>
        <w:t xml:space="preserve">, ultimately, if </w:t>
      </w:r>
      <w:r w:rsidRPr="008106D2">
        <w:rPr>
          <w:rFonts w:ascii="Georgia" w:hAnsi="Georgia"/>
          <w:highlight w:val="green"/>
          <w:u w:val="single"/>
        </w:rPr>
        <w:t xml:space="preserve">human agents </w:t>
      </w:r>
      <w:r w:rsidRPr="008106D2">
        <w:rPr>
          <w:rFonts w:ascii="Georgia" w:hAnsi="Georgia"/>
          <w:u w:val="single"/>
        </w:rPr>
        <w:t>are themselves</w:t>
      </w:r>
      <w:r w:rsidRPr="008106D2">
        <w:rPr>
          <w:rFonts w:ascii="Georgia" w:hAnsi="Georgia"/>
          <w:sz w:val="14"/>
        </w:rPr>
        <w:t xml:space="preserve">, as Dale Copeland notes, </w:t>
      </w:r>
      <w:r w:rsidRPr="008106D2">
        <w:rPr>
          <w:rFonts w:ascii="Georgia" w:hAnsi="Georgia"/>
          <w:u w:val="single"/>
        </w:rPr>
        <w:t xml:space="preserve">merely “puppets of the ideational system in which they find themselves” then “each would </w:t>
      </w:r>
      <w:r w:rsidRPr="008106D2">
        <w:rPr>
          <w:rFonts w:ascii="Georgia" w:hAnsi="Georgia"/>
          <w:highlight w:val="green"/>
          <w:u w:val="single"/>
        </w:rPr>
        <w:t xml:space="preserve">exist as a socially conditioned 'Me', without the free-willed 'I' capable of resisting </w:t>
      </w:r>
      <w:r w:rsidRPr="008106D2">
        <w:rPr>
          <w:rFonts w:ascii="Georgia" w:hAnsi="Georgia"/>
          <w:highlight w:val="yellow"/>
          <w:u w:val="single"/>
        </w:rPr>
        <w:t xml:space="preserve">the </w:t>
      </w:r>
      <w:r w:rsidRPr="008106D2">
        <w:rPr>
          <w:rFonts w:ascii="Georgia" w:hAnsi="Georgia"/>
          <w:highlight w:val="green"/>
          <w:u w:val="single"/>
        </w:rPr>
        <w:t xml:space="preserve">socialization </w:t>
      </w:r>
      <w:r w:rsidRPr="008106D2">
        <w:rPr>
          <w:rFonts w:ascii="Georgia" w:hAnsi="Georgia"/>
          <w:highlight w:val="yellow"/>
          <w:u w:val="single"/>
        </w:rPr>
        <w:t>process</w:t>
      </w:r>
      <w:r w:rsidRPr="008106D2">
        <w:rPr>
          <w:rFonts w:ascii="Georgia" w:hAnsi="Georgia"/>
          <w:u w:val="single"/>
        </w:rPr>
        <w:t xml:space="preserve">.”10 </w:t>
      </w:r>
      <w:r w:rsidRPr="008106D2">
        <w:rPr>
          <w:rFonts w:ascii="Georgia" w:hAnsi="Georgia"/>
          <w:highlight w:val="green"/>
          <w:u w:val="single"/>
        </w:rPr>
        <w:t>Such a condition of linguistic mutability</w:t>
      </w:r>
      <w:r w:rsidRPr="008106D2">
        <w:rPr>
          <w:rFonts w:ascii="Georgia" w:hAnsi="Georgia"/>
          <w:u w:val="single"/>
        </w:rPr>
        <w:t xml:space="preserve">, in fact, </w:t>
      </w:r>
      <w:r w:rsidRPr="008106D2">
        <w:rPr>
          <w:rFonts w:ascii="Georgia" w:hAnsi="Georgia"/>
          <w:highlight w:val="green"/>
          <w:u w:val="single"/>
        </w:rPr>
        <w:t>undermines any transformative</w:t>
      </w:r>
      <w:r w:rsidRPr="008106D2">
        <w:rPr>
          <w:rFonts w:ascii="Georgia" w:hAnsi="Georgia"/>
          <w:sz w:val="14"/>
          <w:highlight w:val="green"/>
        </w:rPr>
        <w:t xml:space="preserve"> </w:t>
      </w:r>
      <w:r w:rsidRPr="008106D2">
        <w:rPr>
          <w:rFonts w:ascii="Georgia" w:hAnsi="Georgia"/>
          <w:highlight w:val="green"/>
          <w:u w:val="single"/>
        </w:rPr>
        <w:t xml:space="preserve">possibility </w:t>
      </w:r>
      <w:r w:rsidRPr="008106D2">
        <w:rPr>
          <w:rFonts w:ascii="Georgia" w:hAnsi="Georgia"/>
          <w:u w:val="single"/>
        </w:rPr>
        <w:t>for the international system</w:t>
      </w:r>
      <w:r w:rsidRPr="008106D2">
        <w:rPr>
          <w:rFonts w:ascii="Georgia" w:hAnsi="Georgia"/>
          <w:sz w:val="14"/>
        </w:rPr>
        <w:t xml:space="preserve">, or indeed anything else. Yet, ironically, this is the very thing constructivists and critical theorists want to show is possible. Furthermore, </w:t>
      </w:r>
      <w:r w:rsidRPr="008106D2">
        <w:rPr>
          <w:rFonts w:ascii="Georgia" w:hAnsi="Georgia"/>
          <w:u w:val="single"/>
        </w:rPr>
        <w:t>if Dixit and Stump do not accept the logic of their constructivism,</w:t>
      </w:r>
      <w:r w:rsidRPr="008106D2">
        <w:rPr>
          <w:rFonts w:ascii="Georgia" w:hAnsi="Georgia"/>
          <w:sz w:val="14"/>
        </w:rPr>
        <w:t xml:space="preserve"> which abandons academic engagement for the path of Tlnist astonishment, </w:t>
      </w:r>
      <w:r w:rsidRPr="008106D2">
        <w:rPr>
          <w:rFonts w:ascii="Georgia" w:hAnsi="Georgia"/>
          <w:u w:val="single"/>
        </w:rPr>
        <w:t>then they must assert, somewhat arbitrarily, that we should de-naturalize the state, yet leave all other social institutions in their “natural” state.</w:t>
      </w:r>
      <w:r w:rsidRPr="008106D2">
        <w:rPr>
          <w:rFonts w:ascii="Georgia" w:hAnsi="Georgia"/>
          <w:sz w:val="14"/>
        </w:rPr>
        <w:t xml:space="preserve"> </w:t>
      </w:r>
      <w:r w:rsidRPr="008106D2">
        <w:rPr>
          <w:rFonts w:ascii="Georgia" w:hAnsi="Georgia"/>
          <w:highlight w:val="green"/>
          <w:u w:val="single"/>
        </w:rPr>
        <w:t xml:space="preserve">Such a method </w:t>
      </w:r>
      <w:r w:rsidRPr="008106D2">
        <w:rPr>
          <w:rFonts w:ascii="Georgia" w:hAnsi="Georgia"/>
          <w:highlight w:val="yellow"/>
          <w:u w:val="single"/>
        </w:rPr>
        <w:t xml:space="preserve">only </w:t>
      </w:r>
      <w:r w:rsidRPr="008106D2">
        <w:rPr>
          <w:rFonts w:ascii="Georgia" w:hAnsi="Georgia"/>
          <w:b/>
          <w:highlight w:val="green"/>
          <w:u w:val="single"/>
        </w:rPr>
        <w:t>frames the debate in a way that favors a set of ideological preferences</w:t>
      </w:r>
      <w:r w:rsidRPr="008106D2">
        <w:rPr>
          <w:rFonts w:ascii="Georgia" w:hAnsi="Georgia"/>
          <w:highlight w:val="green"/>
          <w:u w:val="single"/>
        </w:rPr>
        <w:t>, which inevitably prejudices the outcome</w:t>
      </w:r>
      <w:r w:rsidRPr="008106D2">
        <w:rPr>
          <w:rFonts w:ascii="Georgia" w:hAnsi="Georgia"/>
          <w:u w:val="single"/>
        </w:rPr>
        <w:t xml:space="preserve"> of any inquiry by determining that all problems are the fault of the state and its insidious systems of exclusion</w:t>
      </w:r>
      <w:r w:rsidRPr="008106D2">
        <w:rPr>
          <w:rFonts w:ascii="Georgia" w:hAnsi="Georgia"/>
          <w:sz w:val="14"/>
        </w:rPr>
        <w:t xml:space="preserve">. </w:t>
      </w:r>
      <w:r w:rsidRPr="008106D2">
        <w:rPr>
          <w:rFonts w:ascii="Georgia" w:hAnsi="Georgia"/>
          <w:u w:val="single"/>
        </w:rPr>
        <w:t>Dixit and Stump's proposed de-naturalization of the state, therefore, fails any adequate standard of hypothesis testing</w:t>
      </w:r>
      <w:r w:rsidRPr="008106D2">
        <w:rPr>
          <w:rFonts w:ascii="Georgia" w:hAnsi="Georgia"/>
          <w:sz w:val="14"/>
        </w:rPr>
        <w:t xml:space="preserve">. Put simply, </w:t>
      </w:r>
      <w:r w:rsidRPr="008106D2">
        <w:rPr>
          <w:rFonts w:ascii="Georgia" w:hAnsi="Georgia"/>
          <w:highlight w:val="green"/>
          <w:u w:val="single"/>
        </w:rPr>
        <w:t xml:space="preserve">you cannot “de-naturalize” the one thing you might object to </w:t>
      </w:r>
      <w:r w:rsidRPr="008106D2">
        <w:rPr>
          <w:rFonts w:ascii="Georgia" w:hAnsi="Georgia"/>
          <w:highlight w:val="yellow"/>
          <w:u w:val="single"/>
        </w:rPr>
        <w:t>in the current political system, but leave all other practices and social arrangements</w:t>
      </w:r>
      <w:r w:rsidRPr="008106D2">
        <w:rPr>
          <w:rFonts w:ascii="Georgia" w:hAnsi="Georgia"/>
          <w:u w:val="single"/>
        </w:rPr>
        <w:t xml:space="preserve">, including the constitutive positions you occupy, </w:t>
      </w:r>
      <w:r w:rsidRPr="008106D2">
        <w:rPr>
          <w:rFonts w:ascii="Georgia" w:hAnsi="Georgia"/>
          <w:highlight w:val="yellow"/>
          <w:u w:val="single"/>
        </w:rPr>
        <w:t xml:space="preserve">naturalized </w:t>
      </w:r>
      <w:r w:rsidRPr="008106D2">
        <w:rPr>
          <w:rFonts w:ascii="Georgia" w:hAnsi="Georgia"/>
          <w:u w:val="single"/>
        </w:rPr>
        <w:t>as if you existed in Olympian detachment</w:t>
      </w:r>
      <w:r w:rsidRPr="008106D2">
        <w:rPr>
          <w:rFonts w:ascii="Georgia" w:hAnsi="Georgia"/>
          <w:sz w:val="14"/>
        </w:rPr>
        <w:t xml:space="preserve">. As we pointed out in our review, at best this position is intellectually incoherent, and at worst hypocritical. </w:t>
      </w:r>
      <w:r w:rsidRPr="008106D2">
        <w:rPr>
          <w:rFonts w:ascii="Georgia" w:hAnsi="Georgia"/>
          <w:u w:val="single"/>
        </w:rPr>
        <w:t>We exemplified this point in our initial review with reference to Ken Booth's contradictory assertion that critical theorists must recognize that they inhabit a world constituted by powerful ideological systems, yet must themselves “stand outside” those systems</w:t>
      </w:r>
      <w:r w:rsidRPr="008106D2">
        <w:rPr>
          <w:rFonts w:ascii="Georgia" w:hAnsi="Georgia"/>
          <w:sz w:val="14"/>
        </w:rPr>
        <w:t xml:space="preserve">.11 </w:t>
      </w:r>
      <w:r w:rsidRPr="008106D2">
        <w:rPr>
          <w:rFonts w:ascii="Georgia" w:hAnsi="Georgia"/>
          <w:u w:val="single"/>
        </w:rPr>
        <w:t xml:space="preserve">Such schemes repeat the Marxian fallacy of false consciousness, </w:t>
      </w:r>
      <w:r w:rsidRPr="008106D2">
        <w:rPr>
          <w:rFonts w:ascii="Georgia" w:hAnsi="Georgia"/>
          <w:highlight w:val="green"/>
          <w:u w:val="single"/>
        </w:rPr>
        <w:t>asserting that everyone, apart from the critically initiated, has their understanding distorted by the ideology in dominance</w:t>
      </w:r>
      <w:r w:rsidRPr="008106D2">
        <w:rPr>
          <w:rFonts w:ascii="Georgia" w:hAnsi="Georgia"/>
          <w:sz w:val="14"/>
          <w:highlight w:val="yellow"/>
        </w:rPr>
        <w:t>.</w:t>
      </w:r>
      <w:r w:rsidRPr="008106D2">
        <w:rPr>
          <w:rFonts w:ascii="Georgia" w:hAnsi="Georgia"/>
          <w:sz w:val="14"/>
        </w:rPr>
        <w:t xml:space="preserve"> Critical theory apparently endows its disciples with the unique capacity to “stand outside” these systems of dominance and see through the othering processes of the state. Meanwhile, those trapped in the quotidian reality of the state have no access to this higher insight. Booth's article in Critical Studies on Terrorism shows where this style of thinking leads: to the conviction that the followers of critical theory alone can transcend the mundane and the political. </w:t>
      </w:r>
    </w:p>
    <w:p w:rsidR="00B42D7C" w:rsidRPr="008106D2" w:rsidRDefault="00B42D7C" w:rsidP="00B42D7C">
      <w:pPr>
        <w:rPr>
          <w:rFonts w:ascii="Georgia" w:hAnsi="Georgia"/>
        </w:rPr>
      </w:pPr>
    </w:p>
    <w:p w:rsidR="00B42D7C" w:rsidRDefault="00B42D7C" w:rsidP="00B42D7C">
      <w:pPr>
        <w:rPr>
          <w:sz w:val="14"/>
        </w:rPr>
      </w:pPr>
    </w:p>
    <w:p w:rsidR="00B42D7C" w:rsidRPr="00716BD0" w:rsidRDefault="00B42D7C" w:rsidP="00B42D7C"/>
    <w:p w:rsidR="00B42D7C" w:rsidRDefault="00B42D7C" w:rsidP="00B42D7C">
      <w:pPr>
        <w:pStyle w:val="Heading3"/>
      </w:pPr>
      <w:r>
        <w:lastRenderedPageBreak/>
        <w:t>CP</w:t>
      </w:r>
    </w:p>
    <w:p w:rsidR="00B42D7C" w:rsidRPr="0014735E" w:rsidRDefault="00B42D7C" w:rsidP="00B42D7C">
      <w:pPr>
        <w:pStyle w:val="Heading4"/>
      </w:pPr>
      <w:r>
        <w:t>Obama literally tried to the do the CP and Congress rolled it back</w:t>
      </w:r>
    </w:p>
    <w:p w:rsidR="00B42D7C" w:rsidRPr="0014735E" w:rsidRDefault="00B42D7C" w:rsidP="00B42D7C">
      <w:r w:rsidRPr="0014735E">
        <w:rPr>
          <w:rStyle w:val="StyleStyleBold12pt"/>
        </w:rPr>
        <w:t>WSJ 10</w:t>
      </w:r>
      <w:r>
        <w:t>, Congress Bars Gitmo Transfers, online.wsj.com/article/SB10001424052748704774604576036520690885858.html</w:t>
      </w:r>
    </w:p>
    <w:p w:rsidR="00B42D7C" w:rsidRPr="00FD4723" w:rsidRDefault="00B42D7C" w:rsidP="00B42D7C">
      <w:r w:rsidRPr="00CF23EA">
        <w:rPr>
          <w:rStyle w:val="StyleBoldUnderline"/>
          <w:highlight w:val="yellow"/>
        </w:rPr>
        <w:t>Congress</w:t>
      </w:r>
      <w:r w:rsidRPr="0014735E">
        <w:rPr>
          <w:sz w:val="10"/>
        </w:rPr>
        <w:t xml:space="preserve"> on Wednesday </w:t>
      </w:r>
      <w:r w:rsidRPr="00CF23EA">
        <w:rPr>
          <w:rStyle w:val="StyleBoldUnderline"/>
          <w:highlight w:val="yellow"/>
        </w:rPr>
        <w:t>passed legislation that would</w:t>
      </w:r>
      <w:r w:rsidRPr="0014735E">
        <w:rPr>
          <w:rStyle w:val="StyleBoldUnderline"/>
        </w:rPr>
        <w:t xml:space="preserve"> </w:t>
      </w:r>
      <w:r w:rsidRPr="0014735E">
        <w:rPr>
          <w:sz w:val="10"/>
        </w:rPr>
        <w:t xml:space="preserve">effectively </w:t>
      </w:r>
      <w:r w:rsidRPr="00CF23EA">
        <w:rPr>
          <w:rStyle w:val="Emphasis"/>
          <w:highlight w:val="yellow"/>
        </w:rPr>
        <w:t>bar the transfer of</w:t>
      </w:r>
      <w:r w:rsidRPr="0014735E">
        <w:rPr>
          <w:rStyle w:val="Emphasis"/>
        </w:rPr>
        <w:t xml:space="preserve"> Guantanamo </w:t>
      </w:r>
      <w:r w:rsidRPr="00CF23EA">
        <w:rPr>
          <w:rStyle w:val="Emphasis"/>
          <w:highlight w:val="yellow"/>
        </w:rPr>
        <w:t xml:space="preserve">detainees to the U.S. for trial, </w:t>
      </w:r>
      <w:r w:rsidRPr="00CF23EA">
        <w:rPr>
          <w:rStyle w:val="Emphasis"/>
          <w:highlight w:val="yellow"/>
          <w:bdr w:val="single" w:sz="4" w:space="0" w:color="auto"/>
        </w:rPr>
        <w:t>rejecting pleas</w:t>
      </w:r>
      <w:r w:rsidRPr="00CF23EA">
        <w:rPr>
          <w:rStyle w:val="Emphasis"/>
          <w:bdr w:val="single" w:sz="4" w:space="0" w:color="auto"/>
        </w:rPr>
        <w:t xml:space="preserve"> </w:t>
      </w:r>
      <w:r w:rsidRPr="00CF23EA">
        <w:rPr>
          <w:rStyle w:val="Emphasis"/>
          <w:highlight w:val="yellow"/>
          <w:bdr w:val="single" w:sz="4" w:space="0" w:color="auto"/>
        </w:rPr>
        <w:t>from Obama</w:t>
      </w:r>
      <w:r w:rsidRPr="0014735E">
        <w:rPr>
          <w:sz w:val="10"/>
        </w:rPr>
        <w:t xml:space="preserve"> administration officials who called the move unwise.</w:t>
      </w:r>
      <w:r w:rsidRPr="0014735E">
        <w:rPr>
          <w:sz w:val="12"/>
        </w:rPr>
        <w:t>¶</w:t>
      </w:r>
      <w:r w:rsidRPr="0014735E">
        <w:rPr>
          <w:sz w:val="10"/>
        </w:rPr>
        <w:t xml:space="preserve"> A defense authorization bill passed by the House and Senate included the language on the offshore prison, which President Barack Obama tried unsuccessfully to close in his first year in office.</w:t>
      </w:r>
      <w:r w:rsidRPr="0014735E">
        <w:rPr>
          <w:sz w:val="12"/>
        </w:rPr>
        <w:t>¶</w:t>
      </w:r>
      <w:r w:rsidRPr="0014735E">
        <w:rPr>
          <w:sz w:val="10"/>
        </w:rPr>
        <w:t xml:space="preserve"> </w:t>
      </w:r>
      <w:r w:rsidRPr="00CF23EA">
        <w:rPr>
          <w:rStyle w:val="StyleBoldUnderline"/>
        </w:rPr>
        <w:t>The measure</w:t>
      </w:r>
      <w:r w:rsidRPr="0014735E">
        <w:rPr>
          <w:sz w:val="10"/>
        </w:rPr>
        <w:t xml:space="preserve"> for fiscal year 2011 blocks the Department of Defense from using any money to move Guantanamo prisoners to the U.S. for any reason. It also </w:t>
      </w:r>
      <w:r w:rsidRPr="0014735E">
        <w:rPr>
          <w:rStyle w:val="StyleBoldUnderline"/>
        </w:rPr>
        <w:t xml:space="preserve">says </w:t>
      </w:r>
      <w:r w:rsidRPr="00CF23EA">
        <w:rPr>
          <w:rStyle w:val="StyleBoldUnderline"/>
          <w:highlight w:val="yellow"/>
        </w:rPr>
        <w:t>the Pentagon can't spend money on any</w:t>
      </w:r>
      <w:r w:rsidRPr="0014735E">
        <w:rPr>
          <w:rStyle w:val="StyleBoldUnderline"/>
        </w:rPr>
        <w:t xml:space="preserve"> U.S. facility </w:t>
      </w:r>
      <w:r w:rsidRPr="00CF23EA">
        <w:rPr>
          <w:rStyle w:val="StyleBoldUnderline"/>
          <w:highlight w:val="yellow"/>
        </w:rPr>
        <w:t>aimed at housing</w:t>
      </w:r>
      <w:r w:rsidRPr="0014735E">
        <w:rPr>
          <w:rStyle w:val="StyleBoldUnderline"/>
        </w:rPr>
        <w:t xml:space="preserve"> </w:t>
      </w:r>
      <w:r w:rsidRPr="00CF23EA">
        <w:rPr>
          <w:rStyle w:val="StyleBoldUnderline"/>
          <w:highlight w:val="yellow"/>
        </w:rPr>
        <w:t>detainees</w:t>
      </w:r>
      <w:r w:rsidRPr="0014735E">
        <w:rPr>
          <w:rStyle w:val="StyleBoldUnderline"/>
        </w:rPr>
        <w:t xml:space="preserve"> moved from Guantanamo, in a slap at the administration's study of building such a facility</w:t>
      </w:r>
      <w:r w:rsidRPr="0014735E">
        <w:rPr>
          <w:sz w:val="10"/>
        </w:rPr>
        <w:t xml:space="preserve"> in Illinois.</w:t>
      </w:r>
      <w:r w:rsidRPr="0014735E">
        <w:rPr>
          <w:sz w:val="12"/>
        </w:rPr>
        <w:t>¶</w:t>
      </w:r>
      <w:r w:rsidRPr="0014735E">
        <w:rPr>
          <w:sz w:val="10"/>
        </w:rPr>
        <w:t xml:space="preserve"> The Guantanamo ban was originally included in a broad appropriations bill earlier this month in the House, which died for unrelated reasons. At the time, Attorney General Eric Holder sent a letter to congressional leaders calling the ban "an extreme and risky encroachment on the authority of the executive branch to determine when and where to prosecute terrorist suspects."</w:t>
      </w:r>
      <w:r w:rsidRPr="0014735E">
        <w:rPr>
          <w:sz w:val="12"/>
        </w:rPr>
        <w:t>¶</w:t>
      </w:r>
      <w:r w:rsidRPr="0014735E">
        <w:rPr>
          <w:sz w:val="10"/>
        </w:rPr>
        <w:t xml:space="preserve"> Republicans and some Democrats say the prison at Guantanamo Bay, Cuba, which the government has spent millions of dollars upgrading, is the most secure place to keep terror suspects.</w:t>
      </w:r>
      <w:r w:rsidRPr="0014735E">
        <w:rPr>
          <w:sz w:val="12"/>
        </w:rPr>
        <w:t>¶</w:t>
      </w:r>
      <w:r w:rsidRPr="0014735E">
        <w:rPr>
          <w:sz w:val="10"/>
        </w:rPr>
        <w:t xml:space="preserve"> </w:t>
      </w:r>
      <w:r w:rsidRPr="00CF23EA">
        <w:rPr>
          <w:rStyle w:val="Emphasis"/>
          <w:highlight w:val="yellow"/>
        </w:rPr>
        <w:t xml:space="preserve">By banning transfers to the U.S., Congress is blocking trials of detainees in U.S. </w:t>
      </w:r>
      <w:r w:rsidRPr="00CF23EA">
        <w:rPr>
          <w:rStyle w:val="Emphasis"/>
        </w:rPr>
        <w:t>civilian</w:t>
      </w:r>
      <w:r w:rsidRPr="0014735E">
        <w:rPr>
          <w:rStyle w:val="Emphasis"/>
        </w:rPr>
        <w:t xml:space="preserve"> </w:t>
      </w:r>
      <w:r w:rsidRPr="00CF23EA">
        <w:rPr>
          <w:rStyle w:val="Emphasis"/>
          <w:highlight w:val="yellow"/>
        </w:rPr>
        <w:t>courts</w:t>
      </w:r>
      <w:r w:rsidRPr="0014735E">
        <w:rPr>
          <w:sz w:val="10"/>
        </w:rPr>
        <w:t>. Proponents of the ban say military tribunals, not civilian courts, are the proper forum for bringing to justice suspects accused of trying to attack the U.S.</w:t>
      </w:r>
      <w:r w:rsidRPr="0014735E">
        <w:rPr>
          <w:sz w:val="12"/>
        </w:rPr>
        <w:t>¶</w:t>
      </w:r>
      <w:r w:rsidRPr="0014735E">
        <w:rPr>
          <w:sz w:val="10"/>
        </w:rPr>
        <w:t xml:space="preserve"> Those contentions grew stronger last month when a New York federal jury acquitted a former Guantanamo detainee of all but one count in the 1998 bombings of U.S. embassies in Africa. The defendant, Ahmed Ghailani, still faces 20 years to life in prison.</w:t>
      </w:r>
      <w:r w:rsidRPr="0014735E">
        <w:rPr>
          <w:sz w:val="12"/>
        </w:rPr>
        <w:t>¶</w:t>
      </w:r>
      <w:r w:rsidRPr="0014735E">
        <w:rPr>
          <w:sz w:val="10"/>
        </w:rPr>
        <w:t xml:space="preserve"> [2justice]</w:t>
      </w:r>
      <w:r w:rsidRPr="0014735E">
        <w:rPr>
          <w:sz w:val="12"/>
        </w:rPr>
        <w:t>¶</w:t>
      </w:r>
      <w:r w:rsidRPr="0014735E">
        <w:rPr>
          <w:sz w:val="10"/>
        </w:rPr>
        <w:t xml:space="preserve"> ERIC HOLDER</w:t>
      </w:r>
      <w:r w:rsidRPr="0014735E">
        <w:rPr>
          <w:sz w:val="12"/>
        </w:rPr>
        <w:t>¶</w:t>
      </w:r>
      <w:r w:rsidRPr="0014735E">
        <w:rPr>
          <w:sz w:val="10"/>
        </w:rPr>
        <w:t xml:space="preserve"> Mr. Obama originally pledged to close the prison by January 2010. That goal has foundered amid congressional opposition, and some 174 detainees remain at Guantanamo.</w:t>
      </w:r>
      <w:r w:rsidRPr="0014735E">
        <w:rPr>
          <w:sz w:val="12"/>
        </w:rPr>
        <w:t>¶</w:t>
      </w:r>
      <w:r w:rsidRPr="0014735E">
        <w:rPr>
          <w:sz w:val="10"/>
        </w:rPr>
        <w:t xml:space="preserve"> At a news conference Wednesday, the president expressed renewed desire to close Guantanamo, saying it has "become a symbol" and a recruiting tool for "al Qaeda and jihadists." "That's what closing Guantanamo is about," he said, adding: "I think we can do just as good of a job housing [detainees] somewhere else.</w:t>
      </w:r>
    </w:p>
    <w:p w:rsidR="00B42D7C" w:rsidRDefault="00B42D7C" w:rsidP="00B42D7C">
      <w:pPr>
        <w:rPr>
          <w:sz w:val="14"/>
        </w:rPr>
      </w:pPr>
    </w:p>
    <w:p w:rsidR="00B42D7C" w:rsidRPr="009456EE" w:rsidRDefault="00B42D7C" w:rsidP="00B42D7C">
      <w:pPr>
        <w:pStyle w:val="Heading4"/>
      </w:pPr>
      <w:r>
        <w:t>Future presidents prevent solvency</w:t>
      </w:r>
    </w:p>
    <w:p w:rsidR="00B42D7C" w:rsidRPr="009456EE" w:rsidRDefault="00B42D7C" w:rsidP="00B42D7C">
      <w:r w:rsidRPr="009456EE">
        <w:rPr>
          <w:rStyle w:val="StyleStyleBold12pt"/>
        </w:rPr>
        <w:t>Harvard Law Review 12</w:t>
      </w:r>
      <w:r w:rsidRPr="009456EE">
        <w:t>, "Developments in the Law: Presidential Authority," Vol. 125:2057, www.harvardlawreview.org/media/pdf/vol125_devo.pdf</w:t>
      </w:r>
    </w:p>
    <w:p w:rsidR="00B42D7C" w:rsidRPr="00992EAE" w:rsidRDefault="00B42D7C" w:rsidP="00B42D7C">
      <w:pPr>
        <w:rPr>
          <w:sz w:val="16"/>
        </w:rPr>
      </w:pPr>
      <w:r w:rsidRPr="009456EE">
        <w:rPr>
          <w:sz w:val="16"/>
        </w:rPr>
        <w:t xml:space="preserve">The recent history of signing statements demonstrates how public opinion can effectively check presidential expansions of power by inducing executive self-binding. </w:t>
      </w:r>
      <w:r w:rsidRPr="000375BE">
        <w:rPr>
          <w:highlight w:val="yellow"/>
          <w:u w:val="single"/>
        </w:rPr>
        <w:t>It remains to be seen</w:t>
      </w:r>
      <w:r w:rsidRPr="009456EE">
        <w:rPr>
          <w:sz w:val="16"/>
        </w:rPr>
        <w:t xml:space="preserve">, however, </w:t>
      </w:r>
      <w:r w:rsidRPr="000375BE">
        <w:rPr>
          <w:highlight w:val="yellow"/>
          <w:u w:val="single"/>
        </w:rPr>
        <w:t>if this</w:t>
      </w:r>
      <w:r w:rsidRPr="009456EE">
        <w:rPr>
          <w:u w:val="single"/>
        </w:rPr>
        <w:t xml:space="preserve"> more restrained </w:t>
      </w:r>
      <w:r w:rsidRPr="000375BE">
        <w:rPr>
          <w:highlight w:val="yellow"/>
          <w:u w:val="single"/>
        </w:rPr>
        <w:t xml:space="preserve">view </w:t>
      </w:r>
      <w:r w:rsidRPr="000375BE">
        <w:rPr>
          <w:u w:val="single"/>
        </w:rPr>
        <w:t>of</w:t>
      </w:r>
      <w:r w:rsidRPr="009456EE">
        <w:rPr>
          <w:u w:val="single"/>
        </w:rPr>
        <w:t xml:space="preserve"> signing statements </w:t>
      </w:r>
      <w:r w:rsidRPr="000375BE">
        <w:rPr>
          <w:highlight w:val="yellow"/>
          <w:u w:val="single"/>
        </w:rPr>
        <w:t xml:space="preserve">can remain intact, for </w:t>
      </w:r>
      <w:r w:rsidRPr="000375BE">
        <w:rPr>
          <w:b/>
          <w:highlight w:val="yellow"/>
          <w:u w:val="single"/>
        </w:rPr>
        <w:t>it relies on the promises of one branch</w:t>
      </w:r>
      <w:r w:rsidRPr="009456EE">
        <w:rPr>
          <w:b/>
          <w:u w:val="single"/>
        </w:rPr>
        <w:t xml:space="preserve"> — indeed of one person — </w:t>
      </w:r>
      <w:r w:rsidRPr="000375BE">
        <w:rPr>
          <w:b/>
          <w:highlight w:val="yellow"/>
          <w:u w:val="single"/>
        </w:rPr>
        <w:t>to</w:t>
      </w:r>
      <w:r w:rsidRPr="009456EE">
        <w:rPr>
          <w:b/>
          <w:u w:val="single"/>
        </w:rPr>
        <w:t xml:space="preserve"> enforce and </w:t>
      </w:r>
      <w:r w:rsidRPr="000375BE">
        <w:rPr>
          <w:b/>
          <w:highlight w:val="yellow"/>
          <w:u w:val="single"/>
        </w:rPr>
        <w:t>maintain</w:t>
      </w:r>
      <w:r w:rsidRPr="009456EE">
        <w:rPr>
          <w:b/>
          <w:u w:val="single"/>
        </w:rPr>
        <w:t xml:space="preserve"> the </w:t>
      </w:r>
      <w:r w:rsidRPr="000375BE">
        <w:rPr>
          <w:b/>
          <w:highlight w:val="yellow"/>
          <w:u w:val="single"/>
        </w:rPr>
        <w:t>s</w:t>
      </w:r>
      <w:r w:rsidRPr="009456EE">
        <w:rPr>
          <w:b/>
          <w:u w:val="single"/>
        </w:rPr>
        <w:t xml:space="preserve">eparation </w:t>
      </w:r>
      <w:r w:rsidRPr="000375BE">
        <w:rPr>
          <w:b/>
          <w:highlight w:val="yellow"/>
          <w:u w:val="single"/>
        </w:rPr>
        <w:t>o</w:t>
      </w:r>
      <w:r w:rsidRPr="009456EE">
        <w:rPr>
          <w:b/>
          <w:u w:val="single"/>
        </w:rPr>
        <w:t xml:space="preserve">f </w:t>
      </w:r>
      <w:r w:rsidRPr="000375BE">
        <w:rPr>
          <w:b/>
          <w:highlight w:val="yellow"/>
          <w:u w:val="single"/>
        </w:rPr>
        <w:t>p</w:t>
      </w:r>
      <w:r w:rsidRPr="009456EE">
        <w:rPr>
          <w:b/>
          <w:u w:val="single"/>
        </w:rPr>
        <w:t>owers</w:t>
      </w:r>
      <w:r w:rsidRPr="009456EE">
        <w:rPr>
          <w:sz w:val="16"/>
        </w:rPr>
        <w:t xml:space="preserve">. To be sure, President </w:t>
      </w:r>
      <w:r w:rsidRPr="000375BE">
        <w:rPr>
          <w:highlight w:val="yellow"/>
          <w:u w:val="single"/>
        </w:rPr>
        <w:t>Obama’s guidelines</w:t>
      </w:r>
      <w:r w:rsidRPr="009456EE">
        <w:rPr>
          <w:u w:val="single"/>
        </w:rPr>
        <w:t xml:space="preserve"> for the use of signing statements </w:t>
      </w:r>
      <w:r w:rsidRPr="000375BE">
        <w:rPr>
          <w:highlight w:val="yellow"/>
          <w:u w:val="single"/>
        </w:rPr>
        <w:t>contain</w:t>
      </w:r>
      <w:r w:rsidRPr="009456EE">
        <w:rPr>
          <w:u w:val="single"/>
        </w:rPr>
        <w:t xml:space="preserve"> all the hallmarks of good executive branch policy: </w:t>
      </w:r>
      <w:r w:rsidRPr="000375BE">
        <w:rPr>
          <w:highlight w:val="yellow"/>
          <w:u w:val="single"/>
        </w:rPr>
        <w:t>transparency, accountability</w:t>
      </w:r>
      <w:r w:rsidRPr="009456EE">
        <w:rPr>
          <w:u w:val="single"/>
        </w:rPr>
        <w:t xml:space="preserve">, and fidelity to constitutional limitations. </w:t>
      </w:r>
      <w:r w:rsidRPr="000375BE">
        <w:rPr>
          <w:rStyle w:val="Emphasis"/>
          <w:highlight w:val="yellow"/>
        </w:rPr>
        <w:t>Yet, in practice</w:t>
      </w:r>
      <w:r w:rsidRPr="000375BE">
        <w:rPr>
          <w:highlight w:val="yellow"/>
          <w:u w:val="single"/>
        </w:rPr>
        <w:t>, this</w:t>
      </w:r>
      <w:r w:rsidRPr="009456EE">
        <w:rPr>
          <w:u w:val="single"/>
        </w:rPr>
        <w:t xml:space="preserve"> apparent </w:t>
      </w:r>
      <w:r w:rsidRPr="000375BE">
        <w:rPr>
          <w:highlight w:val="yellow"/>
          <w:u w:val="single"/>
        </w:rPr>
        <w:t>constraint (</w:t>
      </w:r>
      <w:r w:rsidRPr="000375BE">
        <w:rPr>
          <w:rStyle w:val="Emphasis"/>
          <w:highlight w:val="yellow"/>
        </w:rPr>
        <w:t>however well intentioned</w:t>
      </w:r>
      <w:r w:rsidRPr="000375BE">
        <w:rPr>
          <w:highlight w:val="yellow"/>
          <w:u w:val="single"/>
        </w:rPr>
        <w:t xml:space="preserve">) may amount to </w:t>
      </w:r>
      <w:r w:rsidRPr="000375BE">
        <w:rPr>
          <w:rStyle w:val="Emphasis"/>
          <w:highlight w:val="yellow"/>
        </w:rPr>
        <w:t>little more than voluntary self-restraint</w:t>
      </w:r>
      <w:r w:rsidRPr="000375BE">
        <w:rPr>
          <w:sz w:val="16"/>
          <w:highlight w:val="yellow"/>
        </w:rPr>
        <w:t>.</w:t>
      </w:r>
      <w:r w:rsidRPr="009456EE">
        <w:rPr>
          <w:sz w:val="16"/>
        </w:rPr>
        <w:t xml:space="preserve"> 146 </w:t>
      </w:r>
      <w:r w:rsidRPr="000375BE">
        <w:rPr>
          <w:rStyle w:val="Emphasis"/>
          <w:highlight w:val="yellow"/>
        </w:rPr>
        <w:t>Without a formal institutional check, it is unclear what mechanism will prevent the next President (or</w:t>
      </w:r>
      <w:r w:rsidRPr="009456EE">
        <w:rPr>
          <w:rStyle w:val="Emphasis"/>
        </w:rPr>
        <w:t xml:space="preserve"> President </w:t>
      </w:r>
      <w:r w:rsidRPr="000375BE">
        <w:rPr>
          <w:rStyle w:val="Emphasis"/>
          <w:highlight w:val="yellow"/>
        </w:rPr>
        <w:t>Obama himself) from reverting to</w:t>
      </w:r>
      <w:r w:rsidRPr="009456EE">
        <w:rPr>
          <w:rStyle w:val="Emphasis"/>
        </w:rPr>
        <w:t xml:space="preserve"> the allegedly </w:t>
      </w:r>
      <w:r w:rsidRPr="000375BE">
        <w:rPr>
          <w:rStyle w:val="Emphasis"/>
          <w:highlight w:val="yellow"/>
        </w:rPr>
        <w:t>abusive</w:t>
      </w:r>
      <w:r w:rsidRPr="009456EE">
        <w:rPr>
          <w:rStyle w:val="Emphasis"/>
        </w:rPr>
        <w:t xml:space="preserve"> Bush-era </w:t>
      </w:r>
      <w:r w:rsidRPr="000375BE">
        <w:rPr>
          <w:rStyle w:val="Emphasis"/>
          <w:highlight w:val="yellow"/>
        </w:rPr>
        <w:t>practices</w:t>
      </w:r>
      <w:r w:rsidRPr="009456EE">
        <w:rPr>
          <w:sz w:val="16"/>
        </w:rPr>
        <w:t>. 147 Only time, and perhaps public opinion, will tell.</w:t>
      </w:r>
    </w:p>
    <w:p w:rsidR="00B42D7C" w:rsidRDefault="00B42D7C" w:rsidP="00B42D7C">
      <w:pPr>
        <w:pStyle w:val="Heading4"/>
      </w:pPr>
      <w:r>
        <w:t>Congress key to democratic legitimacy and preventing future vacillation in executive policy</w:t>
      </w:r>
    </w:p>
    <w:p w:rsidR="00B42D7C" w:rsidRDefault="00B42D7C" w:rsidP="00B42D7C">
      <w:r>
        <w:t>Benjamin</w:t>
      </w:r>
      <w:r w:rsidRPr="007F1E68">
        <w:rPr>
          <w:rStyle w:val="StyleStyleBold12pt"/>
        </w:rPr>
        <w:t xml:space="preserve"> Wittes 9</w:t>
      </w:r>
      <w:r>
        <w:t>, senior fellow and research director in public law at the Brookings Institution, Stuart Taylor, an American journalist, graduated from Princeton University and Harvard Law School, “Legislating the War on Terror: An Agenda for Reform”, November 3, Book, p. 329-330</w:t>
      </w:r>
    </w:p>
    <w:p w:rsidR="00B42D7C" w:rsidRPr="00320444" w:rsidRDefault="00B42D7C" w:rsidP="00B42D7C">
      <w:pPr>
        <w:rPr>
          <w:sz w:val="14"/>
        </w:rPr>
      </w:pPr>
      <w:r w:rsidRPr="006908D6">
        <w:rPr>
          <w:sz w:val="14"/>
        </w:rPr>
        <w:t xml:space="preserve">While President Obama’s policy makes a clean break with the Bush record, it actually does not effectively answer the question of how best to handle this group. Indeed, the </w:t>
      </w:r>
      <w:r w:rsidRPr="00320444">
        <w:rPr>
          <w:rStyle w:val="StyleBoldUnderline"/>
          <w:highlight w:val="yellow"/>
        </w:rPr>
        <w:t>new policy seems likely to fail</w:t>
      </w:r>
      <w:r w:rsidRPr="006908D6">
        <w:rPr>
          <w:rStyle w:val="StyleBoldUnderline"/>
        </w:rPr>
        <w:t xml:space="preserve"> on both a substantive and a procedural level.</w:t>
      </w:r>
      <w:r w:rsidRPr="006908D6">
        <w:rPr>
          <w:sz w:val="14"/>
        </w:rPr>
        <w:t xml:space="preserve"> First, it goes too far by banning all coercion all the time. Second, </w:t>
      </w:r>
      <w:r w:rsidRPr="00320444">
        <w:rPr>
          <w:rStyle w:val="StyleBoldUnderline"/>
          <w:highlight w:val="yellow"/>
        </w:rPr>
        <w:t>the rule is unstable because it can</w:t>
      </w:r>
      <w:r w:rsidRPr="006908D6">
        <w:rPr>
          <w:rStyle w:val="StyleBoldUnderline"/>
        </w:rPr>
        <w:t xml:space="preserve"> so </w:t>
      </w:r>
      <w:r w:rsidRPr="00320444">
        <w:rPr>
          <w:rStyle w:val="StyleBoldUnderline"/>
          <w:highlight w:val="yellow"/>
        </w:rPr>
        <w:t>easily be changed at the whim of the president</w:t>
      </w:r>
      <w:r w:rsidRPr="006908D6">
        <w:rPr>
          <w:rStyle w:val="StyleBoldUnderline"/>
        </w:rPr>
        <w:t xml:space="preserve">, whether Obama or, perhaps, a successor more like Bush. An administration down the road that wanted to resume waterboarding could rescind the current order </w:t>
      </w:r>
      <w:r w:rsidRPr="006908D6">
        <w:rPr>
          <w:sz w:val="14"/>
        </w:rPr>
        <w:t xml:space="preserve">and adopt legal positions like those of the prior administration. </w:t>
      </w:r>
      <w:r w:rsidRPr="00320444">
        <w:rPr>
          <w:rStyle w:val="StyleBoldUnderline"/>
          <w:highlight w:val="yellow"/>
        </w:rPr>
        <w:t>Unless</w:t>
      </w:r>
      <w:r w:rsidRPr="006908D6">
        <w:rPr>
          <w:sz w:val="14"/>
        </w:rPr>
        <w:t xml:space="preserve"> the </w:t>
      </w:r>
      <w:r w:rsidRPr="00320444">
        <w:rPr>
          <w:rStyle w:val="Emphasis"/>
          <w:highlight w:val="yellow"/>
        </w:rPr>
        <w:t>Obama</w:t>
      </w:r>
      <w:r w:rsidRPr="006908D6">
        <w:rPr>
          <w:sz w:val="14"/>
        </w:rPr>
        <w:t xml:space="preserve"> administration </w:t>
      </w:r>
      <w:r w:rsidRPr="00320444">
        <w:rPr>
          <w:rStyle w:val="Emphasis"/>
          <w:highlight w:val="yellow"/>
        </w:rPr>
        <w:t>and Congress hammer out rules that provide</w:t>
      </w:r>
      <w:r w:rsidRPr="006908D6">
        <w:rPr>
          <w:sz w:val="14"/>
        </w:rPr>
        <w:t xml:space="preserve"> interrogators with </w:t>
      </w:r>
      <w:r w:rsidRPr="00320444">
        <w:rPr>
          <w:rStyle w:val="Emphasis"/>
          <w:highlight w:val="yellow"/>
        </w:rPr>
        <w:t>clear guidance about what is</w:t>
      </w:r>
      <w:r w:rsidRPr="006908D6">
        <w:rPr>
          <w:rStyle w:val="Emphasis"/>
        </w:rPr>
        <w:t xml:space="preserve"> and is not </w:t>
      </w:r>
      <w:r w:rsidRPr="00320444">
        <w:rPr>
          <w:rStyle w:val="Emphasis"/>
          <w:highlight w:val="yellow"/>
        </w:rPr>
        <w:t>allowed and write those rules into statute, the U</w:t>
      </w:r>
      <w:r w:rsidRPr="006908D6">
        <w:rPr>
          <w:sz w:val="14"/>
        </w:rPr>
        <w:t xml:space="preserve">nited </w:t>
      </w:r>
      <w:r w:rsidRPr="006908D6">
        <w:rPr>
          <w:rStyle w:val="Emphasis"/>
        </w:rPr>
        <w:t>S</w:t>
      </w:r>
      <w:r w:rsidRPr="006908D6">
        <w:rPr>
          <w:sz w:val="14"/>
        </w:rPr>
        <w:t xml:space="preserve">tates </w:t>
      </w:r>
      <w:r w:rsidRPr="00320444">
        <w:rPr>
          <w:rStyle w:val="StyleBoldUnderline"/>
          <w:highlight w:val="yellow"/>
        </w:rPr>
        <w:t>risks vacillating</w:t>
      </w:r>
      <w:r w:rsidRPr="006908D6">
        <w:rPr>
          <w:rStyle w:val="StyleBoldUnderline"/>
        </w:rPr>
        <w:t xml:space="preserve"> under the vagaries of current law between overly permissive and overly restrictive </w:t>
      </w:r>
      <w:r w:rsidRPr="006908D6">
        <w:rPr>
          <w:rStyle w:val="StyleBoldUnderline"/>
        </w:rPr>
        <w:lastRenderedPageBreak/>
        <w:t>guidance.</w:t>
      </w:r>
      <w:r w:rsidRPr="006908D6">
        <w:rPr>
          <w:sz w:val="14"/>
        </w:rPr>
        <w:t xml:space="preserve"> The general goals of new legislation should be threefold: —To make it a crime beyond cavil to use interrogation methods considered by reasonable people to be torture. The torture statute already does that to some degree, but the fact that it arguably permitted techniques as severe as waterboarding suggests that it may require some tightening. The key here is that the statute should cover all techniques the use of which ought to prompt criminal prosecution. —To subject CIA interrogators in almost all cases to rules that, without relaxing current law’s ban on cruel, inhuman, and degrading treatment, permit relatively mild forms of coercion that are properly off limits to military interrogators. —To allow the president, subject to strict safeguards, to authorize use of harsher methods short of torture (as defined in the revised criminal statute) in true emergencies or on extraordinarily high-value captives such as KSM. </w:t>
      </w:r>
      <w:r w:rsidRPr="00320444">
        <w:rPr>
          <w:rStyle w:val="Emphasis"/>
          <w:highlight w:val="yellow"/>
        </w:rPr>
        <w:t>Only Congress can provide the democratic legitimacy and</w:t>
      </w:r>
      <w:r w:rsidRPr="006908D6">
        <w:rPr>
          <w:rStyle w:val="Emphasis"/>
        </w:rPr>
        <w:t xml:space="preserve"> the fine-tuning of criminal </w:t>
      </w:r>
      <w:r w:rsidRPr="00320444">
        <w:rPr>
          <w:rStyle w:val="Emphasis"/>
          <w:highlight w:val="yellow"/>
        </w:rPr>
        <w:t>laws that</w:t>
      </w:r>
      <w:r w:rsidRPr="006908D6">
        <w:rPr>
          <w:rStyle w:val="Emphasis"/>
        </w:rPr>
        <w:t xml:space="preserve"> can </w:t>
      </w:r>
      <w:r w:rsidRPr="00320444">
        <w:rPr>
          <w:rStyle w:val="Emphasis"/>
          <w:highlight w:val="yellow"/>
        </w:rPr>
        <w:t xml:space="preserve">deliver such a regime. </w:t>
      </w:r>
      <w:r w:rsidRPr="00320444">
        <w:rPr>
          <w:rStyle w:val="Emphasis"/>
        </w:rPr>
        <w:t>Only Congress can</w:t>
      </w:r>
      <w:r w:rsidRPr="00320444">
        <w:rPr>
          <w:sz w:val="14"/>
        </w:rPr>
        <w:t xml:space="preserve">, for example, </w:t>
      </w:r>
      <w:r w:rsidRPr="00320444">
        <w:rPr>
          <w:rStyle w:val="Emphasis"/>
        </w:rPr>
        <w:t>pass a new law making it clear</w:t>
      </w:r>
      <w:r w:rsidRPr="00320444">
        <w:rPr>
          <w:sz w:val="14"/>
        </w:rPr>
        <w:t xml:space="preserve"> that waterboarding— or any other technique of comparable severity— will henceforth be a federal crime. Only Congress can offer clear assurances to operatives in the field that there exists a safe harbor against prosecution</w:t>
      </w:r>
      <w:r w:rsidRPr="006908D6">
        <w:rPr>
          <w:sz w:val="14"/>
        </w:rPr>
        <w:t xml:space="preserve"> for conduct ordered by higher-ups in a crisis in the genuine belief that an attack may be around the corner. </w:t>
      </w:r>
      <w:r w:rsidRPr="00320444">
        <w:rPr>
          <w:rStyle w:val="StyleBoldUnderline"/>
          <w:highlight w:val="yellow"/>
        </w:rPr>
        <w:t>Only Congress, in other words, can create a regime that plausibly turns away from the past</w:t>
      </w:r>
      <w:r w:rsidRPr="006908D6">
        <w:rPr>
          <w:rStyle w:val="StyleBoldUnderline"/>
        </w:rPr>
        <w:t xml:space="preserve"> without giving up what the U</w:t>
      </w:r>
      <w:r w:rsidRPr="006908D6">
        <w:rPr>
          <w:sz w:val="14"/>
        </w:rPr>
        <w:t xml:space="preserve">nited </w:t>
      </w:r>
      <w:r w:rsidRPr="006908D6">
        <w:rPr>
          <w:rStyle w:val="StyleBoldUnderline"/>
        </w:rPr>
        <w:t>S</w:t>
      </w:r>
      <w:r w:rsidRPr="006908D6">
        <w:rPr>
          <w:sz w:val="14"/>
        </w:rPr>
        <w:t xml:space="preserve">tates </w:t>
      </w:r>
      <w:r w:rsidRPr="006908D6">
        <w:rPr>
          <w:rStyle w:val="StyleBoldUnderline"/>
        </w:rPr>
        <w:t>will need</w:t>
      </w:r>
      <w:r w:rsidRPr="006908D6">
        <w:rPr>
          <w:sz w:val="14"/>
        </w:rPr>
        <w:t xml:space="preserve"> in the future.</w:t>
      </w:r>
    </w:p>
    <w:p w:rsidR="00B42D7C" w:rsidRDefault="00B42D7C" w:rsidP="00B42D7C">
      <w:pPr>
        <w:pStyle w:val="Heading4"/>
      </w:pPr>
      <w:r>
        <w:t>Exec fiat is a voter---aff authors assume the exec WON’T act---no comparative lit kills aff ground and real world education</w:t>
      </w:r>
    </w:p>
    <w:p w:rsidR="00B42D7C" w:rsidRPr="0058102F" w:rsidRDefault="00B42D7C" w:rsidP="00B42D7C">
      <w:r w:rsidRPr="0058102F">
        <w:t xml:space="preserve">Richard H. </w:t>
      </w:r>
      <w:r w:rsidRPr="0058102F">
        <w:rPr>
          <w:rStyle w:val="StyleStyleBold12pt"/>
        </w:rPr>
        <w:t>Pildes 13</w:t>
      </w:r>
      <w:r w:rsidRPr="0058102F">
        <w:t>, J.D. candidate at NYU school of law, and Samuel Issacharoff, J.D. candidate at NYU school of law, June 1st, 2013, "Drones and the Dilemma of Modern Warfare,"lsr.nellco.org/cgi/viewcontent.cgi?article=1408&amp;context=nyu_plltwp</w:t>
      </w:r>
    </w:p>
    <w:p w:rsidR="00B42D7C" w:rsidRDefault="00B42D7C" w:rsidP="00B42D7C">
      <w:pPr>
        <w:rPr>
          <w:sz w:val="16"/>
        </w:rPr>
      </w:pPr>
      <w:r w:rsidRPr="00283182">
        <w:rPr>
          <w:sz w:val="16"/>
        </w:rPr>
        <w:t xml:space="preserve">As with all use of lethal force, </w:t>
      </w:r>
      <w:r w:rsidRPr="009B4B46">
        <w:rPr>
          <w:rStyle w:val="StyleBoldUnderline"/>
          <w:highlight w:val="yellow"/>
        </w:rPr>
        <w:t>there must be procedures in place</w:t>
      </w:r>
      <w:r w:rsidRPr="00283182">
        <w:rPr>
          <w:rStyle w:val="StyleBoldUnderline"/>
        </w:rPr>
        <w:t xml:space="preserve"> to maximize the likelihood of correct identification and minimize risk to innocents. In the absence of form al legal processes,</w:t>
      </w:r>
      <w:r w:rsidRPr="00283182">
        <w:rPr>
          <w:sz w:val="16"/>
        </w:rPr>
        <w:t xml:space="preserve"> sophisticated institutional entities engaged in repeated, sensitive actions – including </w:t>
      </w:r>
      <w:r w:rsidRPr="00283182">
        <w:rPr>
          <w:rStyle w:val="StyleBoldUnderline"/>
        </w:rPr>
        <w:t>the military – will gravitate toward their own internal analogues</w:t>
      </w:r>
      <w:r w:rsidRPr="00283182">
        <w:rPr>
          <w:sz w:val="16"/>
        </w:rPr>
        <w:t xml:space="preserve"> to legal process, even </w:t>
      </w:r>
      <w:r w:rsidRPr="00283182">
        <w:rPr>
          <w:rStyle w:val="StyleBoldUnderline"/>
        </w:rPr>
        <w:t>without the compulsion</w:t>
      </w:r>
      <w:r w:rsidRPr="00283182">
        <w:rPr>
          <w:sz w:val="16"/>
        </w:rPr>
        <w:t xml:space="preserve"> or shadow </w:t>
      </w:r>
      <w:r w:rsidRPr="00283182">
        <w:rPr>
          <w:rStyle w:val="StyleBoldUnderline"/>
        </w:rPr>
        <w:t>of formal judicial review</w:t>
      </w:r>
      <w:r w:rsidRPr="00283182">
        <w:rPr>
          <w:sz w:val="16"/>
        </w:rPr>
        <w:t xml:space="preserve">. This is the role of bureaucratic legalism 63 in developing sustained institutional practices, even with the dim shadow of unclear legal commands. </w:t>
      </w:r>
      <w:r w:rsidRPr="00283182">
        <w:rPr>
          <w:rStyle w:val="StyleBoldUnderline"/>
        </w:rPr>
        <w:t xml:space="preserve">These </w:t>
      </w:r>
      <w:r w:rsidRPr="00015792">
        <w:rPr>
          <w:rStyle w:val="StyleBoldUnderline"/>
        </w:rPr>
        <w:t xml:space="preserve">forms of </w:t>
      </w:r>
      <w:r w:rsidRPr="009B4B46">
        <w:rPr>
          <w:rStyle w:val="Emphasis"/>
        </w:rPr>
        <w:t>self- regulation</w:t>
      </w:r>
      <w:r w:rsidRPr="00015792">
        <w:rPr>
          <w:rStyle w:val="StyleBoldUnderline"/>
        </w:rPr>
        <w:t xml:space="preserve"> are generated by programmatic needs to enable the entity’s own aims</w:t>
      </w:r>
      <w:r w:rsidRPr="00283182">
        <w:rPr>
          <w:rStyle w:val="StyleBoldUnderline"/>
        </w:rPr>
        <w:t xml:space="preserve"> to be accomplished effectively</w:t>
      </w:r>
      <w:r w:rsidRPr="00283182">
        <w:rPr>
          <w:sz w:val="16"/>
        </w:rPr>
        <w:t xml:space="preserve">; at times, </w:t>
      </w:r>
      <w:r w:rsidRPr="00283182">
        <w:rPr>
          <w:rStyle w:val="StyleBoldUnderline"/>
        </w:rPr>
        <w:t>that necessity will share an overlapping converge with humanitarian concerns to generate internal protocol</w:t>
      </w:r>
      <w:r>
        <w:rPr>
          <w:rStyle w:val="StyleBoldUnderline"/>
        </w:rPr>
        <w:t>s or process-like protections t</w:t>
      </w:r>
      <w:r w:rsidRPr="00283182">
        <w:rPr>
          <w:rStyle w:val="StyleBoldUnderline"/>
        </w:rPr>
        <w:t>hat minimize the use of force and its collateral consequences</w:t>
      </w:r>
      <w:r w:rsidRPr="00283182">
        <w:rPr>
          <w:sz w:val="16"/>
        </w:rPr>
        <w:t xml:space="preserve">, in contexts in which the use of force itself is otherwise justified. But </w:t>
      </w:r>
      <w:r w:rsidRPr="00FE0DCE">
        <w:rPr>
          <w:rStyle w:val="StyleBoldUnderline"/>
          <w:highlight w:val="yellow"/>
        </w:rPr>
        <w:t>because</w:t>
      </w:r>
      <w:r w:rsidRPr="00283182">
        <w:rPr>
          <w:rStyle w:val="StyleBoldUnderline"/>
        </w:rPr>
        <w:t xml:space="preserve"> these </w:t>
      </w:r>
      <w:r w:rsidRPr="00FE0DCE">
        <w:rPr>
          <w:rStyle w:val="Emphasis"/>
          <w:highlight w:val="yellow"/>
        </w:rPr>
        <w:t>process-oriented</w:t>
      </w:r>
      <w:r w:rsidRPr="009B4B46">
        <w:rPr>
          <w:rStyle w:val="StyleBoldUnderline"/>
          <w:highlight w:val="yellow"/>
        </w:rPr>
        <w:t xml:space="preserve"> protections </w:t>
      </w:r>
      <w:r w:rsidRPr="009B4B46">
        <w:rPr>
          <w:rStyle w:val="Emphasis"/>
          <w:highlight w:val="yellow"/>
        </w:rPr>
        <w:t>are not codified in statute</w:t>
      </w:r>
      <w:r w:rsidRPr="009B4B46">
        <w:rPr>
          <w:rStyle w:val="StyleBoldUnderline"/>
          <w:highlight w:val="yellow"/>
        </w:rPr>
        <w:t xml:space="preserve"> or reflected in judicial decisions, they</w:t>
      </w:r>
      <w:r w:rsidRPr="00283182">
        <w:rPr>
          <w:sz w:val="16"/>
        </w:rPr>
        <w:t xml:space="preserve"> typically </w:t>
      </w:r>
      <w:r w:rsidRPr="009B4B46">
        <w:rPr>
          <w:rStyle w:val="StyleBoldUnderline"/>
          <w:highlight w:val="yellow"/>
        </w:rPr>
        <w:t xml:space="preserve">are </w:t>
      </w:r>
      <w:r w:rsidRPr="009B4B46">
        <w:rPr>
          <w:rStyle w:val="Emphasis"/>
          <w:highlight w:val="yellow"/>
        </w:rPr>
        <w:t>too invisible to draw the eye of</w:t>
      </w:r>
      <w:r w:rsidRPr="00283182">
        <w:rPr>
          <w:rStyle w:val="Emphasis"/>
        </w:rPr>
        <w:t xml:space="preserve"> constitutional law </w:t>
      </w:r>
      <w:r w:rsidRPr="009B4B46">
        <w:rPr>
          <w:rStyle w:val="Emphasis"/>
          <w:highlight w:val="yellow"/>
        </w:rPr>
        <w:t>scholars</w:t>
      </w:r>
      <w:r w:rsidRPr="00283182">
        <w:rPr>
          <w:sz w:val="16"/>
        </w:rPr>
        <w:t xml:space="preserve"> who survey these issues from much higher levels of generality.</w:t>
      </w:r>
    </w:p>
    <w:p w:rsidR="00B42D7C" w:rsidRPr="00ED38A0" w:rsidRDefault="00B42D7C" w:rsidP="00B42D7C">
      <w:pPr>
        <w:pStyle w:val="Heading4"/>
      </w:pPr>
      <w:r>
        <w:t>Links to politics through bypassing debate</w:t>
      </w:r>
    </w:p>
    <w:p w:rsidR="00B42D7C" w:rsidRDefault="00B42D7C" w:rsidP="00B42D7C">
      <w:pPr>
        <w:rPr>
          <w:sz w:val="16"/>
        </w:rPr>
      </w:pPr>
      <w:r w:rsidRPr="00ED38A0">
        <w:rPr>
          <w:sz w:val="16"/>
        </w:rPr>
        <w:t xml:space="preserve">Billy </w:t>
      </w:r>
      <w:r w:rsidRPr="000C2873">
        <w:rPr>
          <w:rStyle w:val="StyleStyleBold12pt"/>
        </w:rPr>
        <w:t>Hallowell 13</w:t>
      </w:r>
      <w:r w:rsidRPr="00ED38A0">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3" w:history="1">
        <w:r w:rsidRPr="00ED38A0">
          <w:rPr>
            <w:rStyle w:val="Hyperlink"/>
            <w:sz w:val="16"/>
          </w:rPr>
          <w:t>http://www.theblaze.com/stories/2013/02/11/heres-how-obamas-using-executive-power-to-bylass-legislative-process-plus-a-brief-history-of-executive-orders/</w:t>
        </w:r>
      </w:hyperlink>
    </w:p>
    <w:p w:rsidR="00B42D7C" w:rsidRPr="000C2873" w:rsidRDefault="00B42D7C" w:rsidP="00B42D7C">
      <w:pPr>
        <w:rPr>
          <w:b/>
          <w:iCs/>
          <w:u w:val="single"/>
        </w:rPr>
      </w:pPr>
      <w:r w:rsidRPr="00ED38A0">
        <w:rPr>
          <w:sz w:val="16"/>
        </w:rPr>
        <w:t xml:space="preserve">“In an era of polarized parties and a fragmented Congress, the opportunities to legislate are few and far between,” Howell said. “So </w:t>
      </w:r>
      <w:r w:rsidRPr="0000309F">
        <w:rPr>
          <w:rStyle w:val="StyleBoldUnderline"/>
          <w:highlight w:val="yellow"/>
        </w:rPr>
        <w:t>presidents have</w:t>
      </w:r>
      <w:r w:rsidRPr="00ED38A0">
        <w:rPr>
          <w:rStyle w:val="StyleBoldUnderline"/>
        </w:rPr>
        <w:t xml:space="preserve"> powerful </w:t>
      </w:r>
      <w:r w:rsidRPr="0000309F">
        <w:rPr>
          <w:rStyle w:val="StyleBoldUnderline"/>
          <w:highlight w:val="yellow"/>
        </w:rPr>
        <w:t>incentive to go it alone</w:t>
      </w:r>
      <w:r w:rsidRPr="00ED38A0">
        <w:rPr>
          <w:sz w:val="16"/>
        </w:rPr>
        <w:t>. And they do.”</w:t>
      </w:r>
      <w:r w:rsidRPr="00ED38A0">
        <w:rPr>
          <w:sz w:val="12"/>
        </w:rPr>
        <w:t>¶</w:t>
      </w:r>
      <w:r w:rsidRPr="00ED38A0">
        <w:rPr>
          <w:sz w:val="16"/>
        </w:rPr>
        <w:t xml:space="preserve"> </w:t>
      </w:r>
      <w:r w:rsidRPr="0000309F">
        <w:rPr>
          <w:rStyle w:val="Emphasis"/>
          <w:highlight w:val="yellow"/>
        </w:rPr>
        <w:t>And the political opposition howls</w:t>
      </w:r>
      <w:r w:rsidRPr="00ED38A0">
        <w:rPr>
          <w:rStyle w:val="Emphasis"/>
        </w:rPr>
        <w:t>.</w:t>
      </w:r>
      <w:r w:rsidRPr="00ED38A0">
        <w:rPr>
          <w:rStyle w:val="Emphasis"/>
          <w:b w:val="0"/>
          <w:sz w:val="12"/>
          <w:u w:val="none"/>
        </w:rPr>
        <w:t>¶</w:t>
      </w:r>
      <w:r w:rsidRPr="00ED38A0">
        <w:rPr>
          <w:sz w:val="16"/>
        </w:rPr>
        <w:t xml:space="preserve"> Sen. Marco Rubio, R-Fla., a possible contender for the Republican presidential nomination in 2016, said that </w:t>
      </w:r>
      <w:r w:rsidRPr="0000309F">
        <w:rPr>
          <w:rStyle w:val="StyleBoldUnderline"/>
          <w:highlight w:val="yellow"/>
        </w:rPr>
        <w:t>on</w:t>
      </w:r>
      <w:r w:rsidRPr="00ED38A0">
        <w:rPr>
          <w:rStyle w:val="StyleBoldUnderline"/>
        </w:rPr>
        <w:t xml:space="preserve"> the </w:t>
      </w:r>
      <w:r w:rsidRPr="0000309F">
        <w:rPr>
          <w:rStyle w:val="StyleBoldUnderline"/>
          <w:highlight w:val="yellow"/>
        </w:rPr>
        <w:t>gun-control</w:t>
      </w:r>
      <w:r w:rsidRPr="00ED38A0">
        <w:rPr>
          <w:rStyle w:val="StyleBoldUnderline"/>
        </w:rPr>
        <w:t xml:space="preserve"> front</w:t>
      </w:r>
      <w:r w:rsidRPr="00ED38A0">
        <w:rPr>
          <w:sz w:val="16"/>
        </w:rPr>
        <w:t xml:space="preserve"> in particular, </w:t>
      </w:r>
      <w:r w:rsidRPr="0000309F">
        <w:rPr>
          <w:rStyle w:val="StyleBoldUnderline"/>
          <w:highlight w:val="yellow"/>
        </w:rPr>
        <w:t>Obama is “abusing his power by imposing his policies via executive fiat instead of allowing them to be debated</w:t>
      </w:r>
      <w:r w:rsidRPr="00ED38A0">
        <w:rPr>
          <w:rStyle w:val="StyleBoldUnderline"/>
        </w:rPr>
        <w:t xml:space="preserve"> in Congress.”</w:t>
      </w:r>
      <w:r w:rsidRPr="00ED38A0">
        <w:rPr>
          <w:rStyle w:val="StyleBoldUnderline"/>
          <w:sz w:val="12"/>
        </w:rPr>
        <w:t>¶</w:t>
      </w:r>
      <w:r w:rsidRPr="00ED38A0">
        <w:rPr>
          <w:sz w:val="16"/>
        </w:rPr>
        <w:t xml:space="preserve"> </w:t>
      </w:r>
      <w:r w:rsidRPr="00ED38A0">
        <w:rPr>
          <w:rStyle w:val="StyleBoldUnderline"/>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00309F">
        <w:rPr>
          <w:rStyle w:val="Emphasis"/>
          <w:highlight w:val="yellow"/>
        </w:rPr>
        <w:t>there has been a growing concern about unchecked executive power</w:t>
      </w:r>
      <w:r w:rsidRPr="00ED38A0">
        <w:rPr>
          <w:sz w:val="16"/>
        </w:rPr>
        <w:t xml:space="preserve">,” Woolley said. </w:t>
      </w:r>
      <w:r w:rsidRPr="0000309F">
        <w:rPr>
          <w:sz w:val="16"/>
          <w:highlight w:val="yellow"/>
        </w:rPr>
        <w:t>“</w:t>
      </w:r>
      <w:r w:rsidRPr="0000309F">
        <w:rPr>
          <w:rStyle w:val="StyleBoldUnderline"/>
          <w:highlight w:val="yellow"/>
        </w:rPr>
        <w:t>It tends to 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rsidR="00B42D7C" w:rsidRPr="00716BD0" w:rsidRDefault="00B42D7C" w:rsidP="00B42D7C"/>
    <w:p w:rsidR="00B42D7C" w:rsidRDefault="00B42D7C" w:rsidP="00B42D7C">
      <w:pPr>
        <w:pStyle w:val="Heading3"/>
      </w:pPr>
      <w:r>
        <w:lastRenderedPageBreak/>
        <w:t>F</w:t>
      </w:r>
      <w:r>
        <w:t>lex</w:t>
      </w:r>
    </w:p>
    <w:p w:rsidR="00B42D7C" w:rsidRDefault="00B42D7C" w:rsidP="00B42D7C"/>
    <w:p w:rsidR="00B42D7C" w:rsidRDefault="00B42D7C" w:rsidP="00B42D7C">
      <w:pPr>
        <w:pStyle w:val="Heading4"/>
      </w:pPr>
      <w:r>
        <w:t>*Oversight doesn’t determine flexibility---tech, elusive enemies and personnel outweigh</w:t>
      </w:r>
    </w:p>
    <w:p w:rsidR="00B42D7C" w:rsidRDefault="00B42D7C" w:rsidP="00B42D7C">
      <w:r>
        <w:t xml:space="preserve">Stephen </w:t>
      </w:r>
      <w:r w:rsidRPr="00832CCE">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rsidR="00B42D7C" w:rsidRDefault="00B42D7C" w:rsidP="00B42D7C">
      <w:pPr>
        <w:rPr>
          <w:sz w:val="14"/>
        </w:rPr>
      </w:pPr>
      <w:r w:rsidRPr="00FF7F0A">
        <w:rPr>
          <w:rStyle w:val="StyleBoldUnderline"/>
          <w:highlight w:val="yellow"/>
        </w:rPr>
        <w:t>Even if</w:t>
      </w:r>
      <w:r w:rsidRPr="00B10181">
        <w:rPr>
          <w:rStyle w:val="StyleBoldUnderline"/>
        </w:rPr>
        <w:t xml:space="preserve"> the </w:t>
      </w:r>
      <w:r w:rsidRPr="00FF7F0A">
        <w:rPr>
          <w:rStyle w:val="StyleBoldUnderline"/>
          <w:highlight w:val="yellow"/>
        </w:rPr>
        <w:t>promoters of unfettered executive power were justified in associating</w:t>
      </w:r>
      <w:r w:rsidRPr="00B10181">
        <w:rPr>
          <w:rStyle w:val="StyleBoldUnderline"/>
        </w:rPr>
        <w:t xml:space="preserve"> legal </w:t>
      </w:r>
      <w:r w:rsidRPr="00FF7F0A">
        <w:rPr>
          <w:rStyle w:val="StyleBoldUnderline"/>
          <w:highlight w:val="yellow"/>
        </w:rPr>
        <w:t>rules with ineffectiveness</w:t>
      </w:r>
      <w:r w:rsidRPr="00DC00DE">
        <w:rPr>
          <w:sz w:val="14"/>
        </w:rPr>
        <w:t xml:space="preserve"> during emergencies, </w:t>
      </w:r>
      <w:r w:rsidRPr="00FF7F0A">
        <w:rPr>
          <w:rStyle w:val="StyleBoldUnderline"/>
          <w:highlight w:val="yellow"/>
        </w:rPr>
        <w:t>their</w:t>
      </w:r>
      <w:r w:rsidRPr="00DC00DE">
        <w:rPr>
          <w:sz w:val="14"/>
        </w:rPr>
        <w:t xml:space="preserve"> single-minded </w:t>
      </w:r>
      <w:r w:rsidRPr="00FF7F0A">
        <w:rPr>
          <w:rStyle w:val="StyleBoldUnderline"/>
          <w:highlight w:val="yellow"/>
        </w:rPr>
        <w:t>obsession</w:t>
      </w:r>
      <w:r w:rsidRPr="00B10181">
        <w:rPr>
          <w:rStyle w:val="StyleBoldUnderline"/>
        </w:rPr>
        <w:t xml:space="preserve"> with circumventing America's</w:t>
      </w:r>
      <w:r w:rsidRPr="00DC00DE">
        <w:rPr>
          <w:sz w:val="14"/>
        </w:rPr>
        <w:t xml:space="preserve"> allegedly "super-</w:t>
      </w:r>
      <w:r w:rsidRPr="00B10181">
        <w:rPr>
          <w:rStyle w:val="StyleBoldUnderline"/>
        </w:rPr>
        <w:t>legalistic culture</w:t>
      </w:r>
      <w:r w:rsidRPr="00DC00DE">
        <w:rPr>
          <w:sz w:val="14"/>
        </w:rPr>
        <w:t xml:space="preserve">" n33 </w:t>
      </w:r>
      <w:r w:rsidRPr="00FF7F0A">
        <w:rPr>
          <w:rStyle w:val="StyleBoldUnderline"/>
          <w:highlight w:val="yellow"/>
        </w:rPr>
        <w:t>would need explaining</w:t>
      </w:r>
      <w:r w:rsidRPr="00FF7F0A">
        <w:rPr>
          <w:rStyle w:val="StyleBoldUnderline"/>
        </w:rPr>
        <w:t>. Let us stipulate</w:t>
      </w:r>
      <w:r w:rsidRPr="00DC00DE">
        <w:rPr>
          <w:sz w:val="14"/>
        </w:rPr>
        <w:t xml:space="preserve">, for the sake of argument, </w:t>
      </w:r>
      <w:r w:rsidRPr="00B10181">
        <w:rPr>
          <w:rStyle w:val="StyleBoldUnderline"/>
        </w:rPr>
        <w:t>that</w:t>
      </w:r>
      <w:r w:rsidRPr="00DC00DE">
        <w:rPr>
          <w:sz w:val="14"/>
        </w:rPr>
        <w:t xml:space="preserve"> civil liberties, </w:t>
      </w:r>
      <w:r w:rsidRPr="00B10181">
        <w:rPr>
          <w:rStyle w:val="StyleBoldUnderline"/>
        </w:rPr>
        <w:t>due process</w:t>
      </w:r>
      <w:r w:rsidRPr="00DC00DE">
        <w:rPr>
          <w:sz w:val="14"/>
        </w:rPr>
        <w:t xml:space="preserve">, treaty obligations, </w:t>
      </w:r>
      <w:r w:rsidRPr="00B10181">
        <w:rPr>
          <w:rStyle w:val="StyleBoldUnderline"/>
        </w:rPr>
        <w:t>and constitutional checks</w:t>
      </w:r>
      <w:r w:rsidRPr="00DC00DE">
        <w:rPr>
          <w:sz w:val="14"/>
        </w:rPr>
        <w:t xml:space="preserve"> and balances </w:t>
      </w:r>
      <w:r w:rsidRPr="00B10181">
        <w:rPr>
          <w:rStyle w:val="StyleBoldUnderline"/>
        </w:rPr>
        <w:t>make national-security crises somewhat harder to manage</w:t>
      </w:r>
      <w:r w:rsidRPr="00B10181">
        <w:rPr>
          <w:rStyle w:val="Emphasis"/>
        </w:rPr>
        <w:t xml:space="preserve">. </w:t>
      </w:r>
      <w:r w:rsidRPr="00FF7F0A">
        <w:rPr>
          <w:rStyle w:val="Emphasis"/>
          <w:highlight w:val="yellow"/>
        </w:rPr>
        <w:t>If so, they would still rank quite low among the many factors that render the</w:t>
      </w:r>
      <w:r w:rsidRPr="00DC00DE">
        <w:rPr>
          <w:sz w:val="14"/>
        </w:rPr>
        <w:t xml:space="preserve"> terrorist </w:t>
      </w:r>
      <w:r w:rsidRPr="00FF7F0A">
        <w:rPr>
          <w:rStyle w:val="Emphasis"/>
          <w:highlight w:val="yellow"/>
        </w:rPr>
        <w:t>threat</w:t>
      </w:r>
      <w:r w:rsidRPr="00DC00DE">
        <w:rPr>
          <w:sz w:val="14"/>
        </w:rPr>
        <w:t xml:space="preserve"> a </w:t>
      </w:r>
      <w:r w:rsidRPr="00FF7F0A">
        <w:rPr>
          <w:rStyle w:val="Emphasis"/>
          <w:highlight w:val="yellow"/>
        </w:rPr>
        <w:t>serious</w:t>
      </w:r>
      <w:r w:rsidRPr="00DC00DE">
        <w:rPr>
          <w:sz w:val="14"/>
        </w:rPr>
        <w:t xml:space="preserve"> one. </w:t>
      </w:r>
      <w:r w:rsidRPr="00FF7F0A">
        <w:rPr>
          <w:rStyle w:val="StyleBoldUnderline"/>
          <w:highlight w:val="yellow"/>
        </w:rPr>
        <w:t>None</w:t>
      </w:r>
      <w:r w:rsidRPr="00B10181">
        <w:rPr>
          <w:rStyle w:val="StyleBoldUnderline"/>
        </w:rPr>
        <w:t xml:space="preserve"> of them </w:t>
      </w:r>
      <w:r w:rsidRPr="00FF7F0A">
        <w:rPr>
          <w:rStyle w:val="StyleBoldUnderline"/>
          <w:highlight w:val="yellow"/>
        </w:rPr>
        <w:t>rivals</w:t>
      </w:r>
      <w:r w:rsidRPr="00B10181">
        <w:rPr>
          <w:rStyle w:val="StyleBoldUnderline"/>
        </w:rPr>
        <w:t xml:space="preserve"> in importance the</w:t>
      </w:r>
      <w:r w:rsidRPr="00DC00DE">
        <w:rPr>
          <w:sz w:val="14"/>
        </w:rPr>
        <w:t xml:space="preserve"> extraordinary </w:t>
      </w:r>
      <w:r w:rsidRPr="00FF7F0A">
        <w:rPr>
          <w:rStyle w:val="StyleBoldUnderline"/>
          <w:highlight w:val="yellow"/>
        </w:rPr>
        <w:t>vulnerabilities created by tech</w:t>
      </w:r>
      <w:r w:rsidRPr="00B10181">
        <w:rPr>
          <w:rStyle w:val="StyleBoldUnderline"/>
        </w:rPr>
        <w:t xml:space="preserve">nological </w:t>
      </w:r>
      <w:r w:rsidRPr="00FF7F0A">
        <w:rPr>
          <w:rStyle w:val="StyleBoldUnderline"/>
          <w:highlight w:val="yellow"/>
        </w:rPr>
        <w:t>advances</w:t>
      </w:r>
      <w:r w:rsidRPr="00DC00DE">
        <w:rPr>
          <w:sz w:val="14"/>
        </w:rPr>
        <w:t xml:space="preserve">, especially the proliferation of compact weapons of extraordinary destructiveness, </w:t>
      </w:r>
      <w:r w:rsidRPr="00B10181">
        <w:rPr>
          <w:rStyle w:val="StyleBoldUnderline"/>
        </w:rPr>
        <w:t xml:space="preserve">in the context of globalized communication, transportation, and banking. </w:t>
      </w:r>
      <w:r w:rsidRPr="00FF7F0A">
        <w:rPr>
          <w:rStyle w:val="StyleBoldUnderline"/>
          <w:highlight w:val="yellow"/>
        </w:rPr>
        <w:t>None</w:t>
      </w:r>
      <w:r w:rsidRPr="00B10181">
        <w:rPr>
          <w:rStyle w:val="StyleBoldUnderline"/>
        </w:rPr>
        <w:t xml:space="preserve"> of them </w:t>
      </w:r>
      <w:r w:rsidRPr="00FF7F0A">
        <w:rPr>
          <w:rStyle w:val="StyleBoldUnderline"/>
          <w:highlight w:val="yellow"/>
        </w:rPr>
        <w:t>compares to a shadowy</w:t>
      </w:r>
      <w:r w:rsidRPr="00B10181">
        <w:rPr>
          <w:rStyle w:val="StyleBoldUnderline"/>
        </w:rPr>
        <w:t xml:space="preserve">, dispersed, and </w:t>
      </w:r>
      <w:r w:rsidRPr="00FF7F0A">
        <w:rPr>
          <w:rStyle w:val="StyleBoldUnderline"/>
          <w:highlight w:val="yellow"/>
        </w:rPr>
        <w:t>elusive enemy that cannot be</w:t>
      </w:r>
      <w:r w:rsidRPr="00DC00DE">
        <w:rPr>
          <w:sz w:val="14"/>
        </w:rPr>
        <w:t xml:space="preserve"> effectively </w:t>
      </w:r>
      <w:r w:rsidRPr="00FF7F0A">
        <w:rPr>
          <w:rStyle w:val="StyleBoldUnderline"/>
          <w:highlight w:val="yellow"/>
        </w:rPr>
        <w:t>deterred. And none</w:t>
      </w:r>
      <w:r w:rsidRPr="00B10181">
        <w:rPr>
          <w:rStyle w:val="StyleBoldUnderline"/>
        </w:rPr>
        <w:t xml:space="preserve"> of them </w:t>
      </w:r>
      <w:r w:rsidRPr="00FF7F0A">
        <w:rPr>
          <w:rStyle w:val="StyleBoldUnderline"/>
          <w:highlight w:val="yellow"/>
        </w:rPr>
        <w:t>is as constraining as the scarcity of</w:t>
      </w:r>
      <w:r w:rsidRPr="00B10181">
        <w:rPr>
          <w:rStyle w:val="StyleBoldUnderline"/>
        </w:rPr>
        <w:t xml:space="preserve"> linguistically and culturally </w:t>
      </w:r>
      <w:r w:rsidRPr="00FF7F0A">
        <w:rPr>
          <w:rStyle w:val="StyleBoldUnderline"/>
          <w:highlight w:val="yellow"/>
        </w:rPr>
        <w:t>knowledgeable personnel</w:t>
      </w:r>
      <w:r w:rsidRPr="00DC00DE">
        <w:rPr>
          <w:sz w:val="14"/>
        </w:rPr>
        <w:t xml:space="preserve"> and other vital national-security assets, including satellite coverage of battle zones, which the government must allocate in some rational way in response to an obscure, evolving, multidimensional, and basically immeasurable threat.</w:t>
      </w:r>
      <w:r w:rsidRPr="00DC00DE">
        <w:rPr>
          <w:sz w:val="12"/>
        </w:rPr>
        <w:t>¶</w:t>
      </w:r>
      <w:r w:rsidRPr="00DC00DE">
        <w:rPr>
          <w:sz w:val="14"/>
        </w:rPr>
        <w:t xml:space="preserve"> </w:t>
      </w:r>
      <w:r w:rsidRPr="00FF7F0A">
        <w:rPr>
          <w:rStyle w:val="StyleBoldUnderline"/>
          <w:highlight w:val="yellow"/>
        </w:rPr>
        <w:t>The</w:t>
      </w:r>
      <w:r w:rsidRPr="00B10181">
        <w:rPr>
          <w:rStyle w:val="StyleBoldUnderline"/>
        </w:rPr>
        <w:t xml:space="preserve"> curious </w:t>
      </w:r>
      <w:r w:rsidRPr="00FF7F0A">
        <w:rPr>
          <w:rStyle w:val="StyleBoldUnderline"/>
          <w:highlight w:val="yellow"/>
        </w:rPr>
        <w:t>belief that laws</w:t>
      </w:r>
      <w:r w:rsidRPr="00B10181">
        <w:rPr>
          <w:rStyle w:val="StyleBoldUnderline"/>
        </w:rPr>
        <w:t xml:space="preserve"> written for normal times </w:t>
      </w:r>
      <w:r w:rsidRPr="00FF7F0A">
        <w:rPr>
          <w:rStyle w:val="StyleBoldUnderline"/>
          <w:highlight w:val="yellow"/>
        </w:rPr>
        <w:t>are especially important obstacles to defeating the</w:t>
      </w:r>
      <w:r w:rsidRPr="00DC00DE">
        <w:rPr>
          <w:sz w:val="14"/>
        </w:rPr>
        <w:t xml:space="preserve"> terrorist </w:t>
      </w:r>
      <w:r w:rsidRPr="00FF7F0A">
        <w:rPr>
          <w:rStyle w:val="Emphasis"/>
          <w:highlight w:val="yellow"/>
        </w:rPr>
        <w:t>enemy is based less on evidence</w:t>
      </w:r>
      <w:r w:rsidRPr="00DC00DE">
        <w:rPr>
          <w:sz w:val="14"/>
        </w:rPr>
        <w:t xml:space="preserve"> and argument </w:t>
      </w:r>
      <w:r w:rsidRPr="00FF7F0A">
        <w:rPr>
          <w:rStyle w:val="StyleBoldUnderline"/>
          <w:highlight w:val="yellow"/>
        </w:rPr>
        <w:t>than on</w:t>
      </w:r>
      <w:r w:rsidRPr="00DC00DE">
        <w:rPr>
          <w:rStyle w:val="StyleBoldUnderline"/>
        </w:rPr>
        <w:t xml:space="preserve"> a </w:t>
      </w:r>
      <w:r w:rsidRPr="00FF7F0A">
        <w:rPr>
          <w:rStyle w:val="StyleBoldUnderline"/>
          <w:highlight w:val="yellow"/>
        </w:rPr>
        <w:t>hydraulic reading</w:t>
      </w:r>
      <w:r w:rsidRPr="00DC00DE">
        <w:rPr>
          <w:rStyle w:val="StyleBoldUnderline"/>
        </w:rPr>
        <w:t xml:space="preserve"> of the liberty-security relationship</w:t>
      </w:r>
      <w:r w:rsidRPr="00DC00DE">
        <w:rPr>
          <w:sz w:val="14"/>
        </w:rPr>
        <w:t>. One particular implication of the hydraulic model probably explains the psychological appeal of a metaphor that is patently inadequate descriptively: if the main thing preventing us from defeating the enemy is "too much law," then the pathway to national security is easy to find; all we need to do is to discard [*318] the quaint legalisms that needlessly tie the executive's hands. That this comforting inference is the fruit of wishful thinking is the least that might be said.</w:t>
      </w:r>
    </w:p>
    <w:p w:rsidR="00B42D7C" w:rsidRDefault="00B42D7C" w:rsidP="00B42D7C">
      <w:pPr>
        <w:pStyle w:val="Heading4"/>
      </w:pPr>
      <w:r>
        <w:t>*Preserving the judicial right to due process enhances productive executive flex—unrestrained flex is worse for decision making</w:t>
      </w:r>
    </w:p>
    <w:p w:rsidR="00B42D7C" w:rsidRDefault="00B42D7C" w:rsidP="00B42D7C">
      <w:r>
        <w:t xml:space="preserve">Stephen </w:t>
      </w:r>
      <w:r w:rsidRPr="00832CCE">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rsidR="00B42D7C" w:rsidRDefault="00B42D7C" w:rsidP="00B42D7C">
      <w:pPr>
        <w:rPr>
          <w:sz w:val="12"/>
        </w:rPr>
      </w:pPr>
      <w:r w:rsidRPr="0007595E">
        <w:rPr>
          <w:rStyle w:val="StyleBoldUnderline"/>
          <w:highlight w:val="yellow"/>
        </w:rPr>
        <w:t>In the face of a</w:t>
      </w:r>
      <w:r w:rsidRPr="00F33220">
        <w:rPr>
          <w:rStyle w:val="StyleBoldUnderline"/>
        </w:rPr>
        <w:t xml:space="preserve">n unprecedented </w:t>
      </w:r>
      <w:r w:rsidRPr="0007595E">
        <w:rPr>
          <w:rStyle w:val="StyleBoldUnderline"/>
          <w:highlight w:val="yellow"/>
        </w:rPr>
        <w:t>national-security threat</w:t>
      </w:r>
      <w:r w:rsidRPr="00F33220">
        <w:rPr>
          <w:sz w:val="12"/>
        </w:rPr>
        <w:t xml:space="preserve">, individual </w:t>
      </w:r>
      <w:r w:rsidRPr="0007595E">
        <w:rPr>
          <w:rStyle w:val="Emphasis"/>
          <w:highlight w:val="yellow"/>
        </w:rPr>
        <w:t>rights</w:t>
      </w:r>
      <w:r w:rsidRPr="0007595E">
        <w:rPr>
          <w:rStyle w:val="StyleBoldUnderline"/>
          <w:highlight w:val="yellow"/>
        </w:rPr>
        <w:t>, far from</w:t>
      </w:r>
      <w:r w:rsidRPr="00F33220">
        <w:rPr>
          <w:rStyle w:val="StyleBoldUnderline"/>
        </w:rPr>
        <w:t xml:space="preserve"> invariably </w:t>
      </w:r>
      <w:r w:rsidRPr="0007595E">
        <w:rPr>
          <w:rStyle w:val="StyleBoldUnderline"/>
          <w:highlight w:val="yellow"/>
        </w:rPr>
        <w:t>interfering</w:t>
      </w:r>
      <w:r w:rsidRPr="00F33220">
        <w:rPr>
          <w:rStyle w:val="StyleBoldUnderline"/>
        </w:rPr>
        <w:t xml:space="preserve"> </w:t>
      </w:r>
      <w:r w:rsidRPr="0007595E">
        <w:rPr>
          <w:rStyle w:val="StyleBoldUnderline"/>
          <w:highlight w:val="yellow"/>
        </w:rPr>
        <w:t>with</w:t>
      </w:r>
      <w:r w:rsidRPr="00F33220">
        <w:rPr>
          <w:rStyle w:val="StyleBoldUnderline"/>
        </w:rPr>
        <w:t xml:space="preserve"> the effectiveness of </w:t>
      </w:r>
      <w:r w:rsidRPr="0007595E">
        <w:rPr>
          <w:rStyle w:val="StyleBoldUnderline"/>
          <w:highlight w:val="yellow"/>
        </w:rPr>
        <w:t>the executive</w:t>
      </w:r>
      <w:r w:rsidRPr="00F33220">
        <w:rPr>
          <w:rStyle w:val="StyleBoldUnderline"/>
        </w:rPr>
        <w:t xml:space="preserve"> branch, </w:t>
      </w:r>
      <w:r w:rsidRPr="0007595E">
        <w:rPr>
          <w:rStyle w:val="StyleBoldUnderline"/>
          <w:highlight w:val="yellow"/>
        </w:rPr>
        <w:t>may</w:t>
      </w:r>
      <w:r w:rsidRPr="00F33220">
        <w:rPr>
          <w:sz w:val="12"/>
        </w:rPr>
        <w:t xml:space="preserve"> sometimes </w:t>
      </w:r>
      <w:r w:rsidRPr="0007595E">
        <w:rPr>
          <w:rStyle w:val="Emphasis"/>
          <w:highlight w:val="yellow"/>
        </w:rPr>
        <w:t>serve a</w:t>
      </w:r>
      <w:r w:rsidRPr="00F33220">
        <w:rPr>
          <w:rStyle w:val="Emphasis"/>
        </w:rPr>
        <w:t xml:space="preserve"> vitally </w:t>
      </w:r>
      <w:r w:rsidRPr="0007595E">
        <w:rPr>
          <w:rStyle w:val="Emphasis"/>
          <w:highlight w:val="yellow"/>
        </w:rPr>
        <w:t>pragmatic function</w:t>
      </w:r>
      <w:r w:rsidRPr="00F33220">
        <w:rPr>
          <w:rStyle w:val="StyleBoldUnderline"/>
        </w:rPr>
        <w:t>. Those who deny this possibility</w:t>
      </w:r>
      <w:r w:rsidRPr="00F33220">
        <w:rPr>
          <w:sz w:val="12"/>
        </w:rPr>
        <w:t xml:space="preserve">, in principle, </w:t>
      </w:r>
      <w:r w:rsidRPr="00F33220">
        <w:rPr>
          <w:rStyle w:val="StyleBoldUnderline"/>
        </w:rPr>
        <w:t>misunderstand due process as a rigid restraint. Laws that discipline executive decision making should not be understood as laying down sharp lines</w:t>
      </w:r>
      <w:r w:rsidRPr="00F33220">
        <w:rPr>
          <w:sz w:val="12"/>
        </w:rPr>
        <w:t xml:space="preserve"> between the permitted and the forbidden. Besides being a personal liberty, a suspect's right to challenge the evidence against him is simultaneously a duty of the government to provide a plausible rationale for its requests to apply coercive force</w:t>
      </w:r>
      <w:r w:rsidRPr="00F33220">
        <w:rPr>
          <w:rStyle w:val="StyleBoldUnderline"/>
        </w:rPr>
        <w:t xml:space="preserve">. </w:t>
      </w:r>
      <w:r w:rsidRPr="0007595E">
        <w:rPr>
          <w:rStyle w:val="StyleBoldUnderline"/>
          <w:highlight w:val="yellow"/>
        </w:rPr>
        <w:t>A right that is enforceable</w:t>
      </w:r>
      <w:r w:rsidRPr="00F33220">
        <w:rPr>
          <w:rStyle w:val="StyleBoldUnderline"/>
        </w:rPr>
        <w:t xml:space="preserve"> against the government </w:t>
      </w:r>
      <w:r w:rsidRPr="0007595E">
        <w:rPr>
          <w:rStyle w:val="StyleBoldUnderline"/>
          <w:highlight w:val="yellow"/>
        </w:rPr>
        <w:t>is</w:t>
      </w:r>
      <w:r w:rsidRPr="00F33220">
        <w:rPr>
          <w:rStyle w:val="StyleBoldUnderline"/>
        </w:rPr>
        <w:t xml:space="preserve"> best understood </w:t>
      </w:r>
      <w:r w:rsidRPr="0007595E">
        <w:rPr>
          <w:rStyle w:val="StyleBoldUnderline"/>
          <w:highlight w:val="yellow"/>
        </w:rPr>
        <w:t>not</w:t>
      </w:r>
      <w:r w:rsidRPr="00F33220">
        <w:rPr>
          <w:rStyle w:val="StyleBoldUnderline"/>
        </w:rPr>
        <w:t xml:space="preserve"> as </w:t>
      </w:r>
      <w:r w:rsidRPr="0007595E">
        <w:rPr>
          <w:rStyle w:val="StyleBoldUnderline"/>
          <w:highlight w:val="yellow"/>
        </w:rPr>
        <w:t>a rigid limit</w:t>
      </w:r>
      <w:r w:rsidRPr="00F33220">
        <w:rPr>
          <w:sz w:val="12"/>
        </w:rPr>
        <w:t xml:space="preserve">, therefore, </w:t>
      </w:r>
      <w:r w:rsidRPr="0007595E">
        <w:rPr>
          <w:rStyle w:val="StyleBoldUnderline"/>
          <w:highlight w:val="yellow"/>
        </w:rPr>
        <w:t>but</w:t>
      </w:r>
      <w:r w:rsidRPr="00F33220">
        <w:rPr>
          <w:rStyle w:val="StyleBoldUnderline"/>
        </w:rPr>
        <w:t xml:space="preserve"> as a </w:t>
      </w:r>
      <w:r w:rsidRPr="0007595E">
        <w:rPr>
          <w:rStyle w:val="StyleBoldUnderline"/>
          <w:highlight w:val="yellow"/>
        </w:rPr>
        <w:t>rebuttable presumption</w:t>
      </w:r>
      <w:r w:rsidRPr="00F33220">
        <w:rPr>
          <w:sz w:val="12"/>
        </w:rPr>
        <w:t xml:space="preserve">. In this framework, rights demarcate provisional no-go zones into which government entry is prohibited unless and until an adequate justification can be given for government action. </w:t>
      </w:r>
      <w:r w:rsidRPr="00F33220">
        <w:rPr>
          <w:rStyle w:val="StyleBoldUnderline"/>
        </w:rPr>
        <w:t>If the executive branch violates a right that it is usually required to respect, it has to give a reason why</w:t>
      </w:r>
      <w:r w:rsidRPr="00F33220">
        <w:rPr>
          <w:sz w:val="12"/>
        </w:rPr>
        <w:t xml:space="preserve">.¶ This is how legal rights contribute to a democratic culture of justification. A private right is neither a non-negotiable value nor an insurmountable barrier, but rather a trip-wire and a demand for government explanation of its actions. The rights of the accused are therefore the obligations of the prosecution. Before criminally punishing an individual, the executive must give reasons why such punishment is deserved before a judicial tribunal that can refuse consent. </w:t>
      </w:r>
      <w:r w:rsidRPr="00F33220">
        <w:rPr>
          <w:rStyle w:val="StyleBoldUnderline"/>
        </w:rPr>
        <w:t>Here lies the difference between a constitutional executive and an absolute monarch: the former must give reasons for his actions</w:t>
      </w:r>
      <w:r w:rsidRPr="00F33220">
        <w:rPr>
          <w:sz w:val="12"/>
        </w:rPr>
        <w:t xml:space="preserve">, while the latter can simply announce tel est mon plaisir. n72¶ For analogous reasons, it is one-sided and even obscurantist to describe habeas corpus, on balance, as a gratuitous hindrance to effectiveness in counterterrorism. It can occasionally involve risks, but </w:t>
      </w:r>
      <w:r w:rsidRPr="0007595E">
        <w:rPr>
          <w:rStyle w:val="Emphasis"/>
          <w:highlight w:val="yellow"/>
        </w:rPr>
        <w:t>habeas does not "tie the government's hands</w:t>
      </w:r>
      <w:r w:rsidRPr="00F33220">
        <w:rPr>
          <w:sz w:val="12"/>
        </w:rPr>
        <w:t xml:space="preserve">." Like the traditional charge-or-release rule, </w:t>
      </w:r>
      <w:r w:rsidRPr="00F33220">
        <w:rPr>
          <w:rStyle w:val="StyleBoldUnderline"/>
        </w:rPr>
        <w:t xml:space="preserve">habeas simply forces the executive to give plausible reasons for its actions. Such </w:t>
      </w:r>
      <w:r w:rsidRPr="0007595E">
        <w:rPr>
          <w:rStyle w:val="StyleBoldUnderline"/>
          <w:highlight w:val="yellow"/>
        </w:rPr>
        <w:t>a right is a spur</w:t>
      </w:r>
      <w:r w:rsidRPr="00F33220">
        <w:rPr>
          <w:rStyle w:val="StyleBoldUnderline"/>
        </w:rPr>
        <w:t xml:space="preserve">, therefore, </w:t>
      </w:r>
      <w:r w:rsidRPr="0007595E">
        <w:rPr>
          <w:rStyle w:val="StyleBoldUnderline"/>
          <w:highlight w:val="yellow"/>
        </w:rPr>
        <w:t>not a rein</w:t>
      </w:r>
      <w:r w:rsidRPr="00F33220">
        <w:rPr>
          <w:rStyle w:val="StyleBoldUnderline"/>
        </w:rPr>
        <w:t xml:space="preserve">. It may sometimes appear to be a </w:t>
      </w:r>
      <w:r w:rsidRPr="00F33220">
        <w:rPr>
          <w:rStyle w:val="StyleBoldUnderline"/>
        </w:rPr>
        <w:lastRenderedPageBreak/>
        <w:t>roadblock</w:t>
      </w:r>
      <w:r w:rsidRPr="00F33220">
        <w:rPr>
          <w:sz w:val="12"/>
        </w:rPr>
        <w:t xml:space="preserve">, [*333] obstructing effective action, </w:t>
      </w:r>
      <w:r w:rsidRPr="00F33220">
        <w:rPr>
          <w:rStyle w:val="Emphasis"/>
        </w:rPr>
        <w:t xml:space="preserve">but </w:t>
      </w:r>
      <w:r w:rsidRPr="0007595E">
        <w:rPr>
          <w:rStyle w:val="Emphasis"/>
          <w:highlight w:val="yellow"/>
        </w:rPr>
        <w:t>it is</w:t>
      </w:r>
      <w:r w:rsidRPr="00F33220">
        <w:rPr>
          <w:rStyle w:val="Emphasis"/>
        </w:rPr>
        <w:t xml:space="preserve"> also </w:t>
      </w:r>
      <w:r w:rsidRPr="0007595E">
        <w:rPr>
          <w:rStyle w:val="Emphasis"/>
          <w:highlight w:val="yellow"/>
        </w:rPr>
        <w:t>an incentive to take reasonable care</w:t>
      </w:r>
      <w:r w:rsidRPr="00F33220">
        <w:rPr>
          <w:rStyle w:val="Emphasis"/>
        </w:rPr>
        <w:t xml:space="preserve">, aimed at increasing the likelihood of intelligent decision making even under enormous pressure and time constraints. </w:t>
      </w:r>
      <w:r w:rsidRPr="0007595E">
        <w:rPr>
          <w:rStyle w:val="Emphasis"/>
          <w:highlight w:val="yellow"/>
        </w:rPr>
        <w:t>Abolishing such incentives will not guarantee</w:t>
      </w:r>
      <w:r w:rsidRPr="00F33220">
        <w:rPr>
          <w:rStyle w:val="Emphasis"/>
        </w:rPr>
        <w:t xml:space="preserve"> intelligent, focused, and </w:t>
      </w:r>
      <w:r w:rsidRPr="0007595E">
        <w:rPr>
          <w:rStyle w:val="Emphasis"/>
          <w:highlight w:val="yellow"/>
        </w:rPr>
        <w:t>effective</w:t>
      </w:r>
      <w:r w:rsidRPr="00F33220">
        <w:rPr>
          <w:rStyle w:val="Emphasis"/>
        </w:rPr>
        <w:t xml:space="preserve"> government </w:t>
      </w:r>
      <w:r w:rsidRPr="0007595E">
        <w:rPr>
          <w:rStyle w:val="Emphasis"/>
          <w:highlight w:val="yellow"/>
        </w:rPr>
        <w:t>action</w:t>
      </w:r>
      <w:r w:rsidRPr="00F33220">
        <w:rPr>
          <w:sz w:val="12"/>
        </w:rPr>
        <w:t xml:space="preserve">.¶ Advocates of executive discretion in the war on terror are perfectly right to point out that </w:t>
      </w:r>
      <w:r w:rsidRPr="00F33220">
        <w:rPr>
          <w:rStyle w:val="StyleBoldUnderline"/>
        </w:rPr>
        <w:t>legal restrictions on the executive can occasionally impede effective action</w:t>
      </w:r>
      <w:r w:rsidRPr="00F33220">
        <w:rPr>
          <w:rStyle w:val="Emphasis"/>
        </w:rPr>
        <w:t>. But their analysis is one-sided and too narrowly focused</w:t>
      </w:r>
      <w:r w:rsidRPr="00F33220">
        <w:rPr>
          <w:rStyle w:val="StyleBoldUnderline"/>
        </w:rPr>
        <w:t xml:space="preserve">; they need to add that </w:t>
      </w:r>
      <w:r w:rsidRPr="0007595E">
        <w:rPr>
          <w:rStyle w:val="StyleBoldUnderline"/>
          <w:highlight w:val="yellow"/>
        </w:rPr>
        <w:t>the absence of legal restrictions</w:t>
      </w:r>
      <w:r w:rsidRPr="00F33220">
        <w:rPr>
          <w:rStyle w:val="StyleBoldUnderline"/>
        </w:rPr>
        <w:t xml:space="preserve"> on the executive</w:t>
      </w:r>
      <w:r w:rsidRPr="00F33220">
        <w:rPr>
          <w:rStyle w:val="Emphasis"/>
        </w:rPr>
        <w:t xml:space="preserve">, in turn, </w:t>
      </w:r>
      <w:r w:rsidRPr="0007595E">
        <w:rPr>
          <w:rStyle w:val="Emphasis"/>
          <w:highlight w:val="yellow"/>
        </w:rPr>
        <w:t>can encourage</w:t>
      </w:r>
      <w:r w:rsidRPr="00F33220">
        <w:rPr>
          <w:rStyle w:val="Emphasis"/>
        </w:rPr>
        <w:t xml:space="preserve"> irresponsible, profligate, and </w:t>
      </w:r>
      <w:r w:rsidRPr="0007595E">
        <w:rPr>
          <w:rStyle w:val="Emphasis"/>
          <w:highlight w:val="yellow"/>
        </w:rPr>
        <w:t>self-defeating choices</w:t>
      </w:r>
      <w:r w:rsidRPr="00F33220">
        <w:rPr>
          <w:sz w:val="12"/>
        </w:rPr>
        <w:t xml:space="preserve">. The genuine challenge of counterterrorism is to balance the two symmetrical risks, not to pretend that following rules is risky while circumventing rules is not.¶ </w:t>
      </w:r>
      <w:r w:rsidRPr="00F33220">
        <w:rPr>
          <w:rStyle w:val="StyleBoldUnderline"/>
        </w:rPr>
        <w:t>An administration that is legally exempted from providing reasons for its actions also has a weak incentive to</w:t>
      </w:r>
      <w:r w:rsidRPr="00F33220">
        <w:rPr>
          <w:sz w:val="12"/>
        </w:rPr>
        <w:t xml:space="preserve"> develop and </w:t>
      </w:r>
      <w:r w:rsidRPr="00F33220">
        <w:rPr>
          <w:rStyle w:val="StyleBoldUnderline"/>
        </w:rPr>
        <w:t>implement a coherent overall policy.</w:t>
      </w:r>
      <w:r w:rsidRPr="00F33220">
        <w:rPr>
          <w:sz w:val="12"/>
        </w:rPr>
        <w:t xml:space="preserve"> One reason why the United States was able to treat various terrorist suspects in its custody (Salim Ahmed Hamdan, Yaser Hamdi, David Hicks, John Walker Lindh, Khaled al-Masri, Zacarias Moussaoui, Jose Padilla, and Mohammad al-Qahtani) in incomprehensibly erratic and inconsistent ways may have been that it was never forced to explain publicly, or perhaps even behind closed doors, exactly what it was doing. The Bush administration also allocated scarce resources behind a veil of national-security secrecy - that is, without having to explain the security-security tradeoffs it was making. The outcomes, as they have gradually come to light, do not look even vaguely pragmatic.¶ That violations of personal liberty can, under some conditions, severely damage national security is also relevant to the dispute about trying terrorist suspects before Article III courts (or before ordinary military courts-martial). </w:t>
      </w:r>
      <w:r w:rsidRPr="00F33220">
        <w:rPr>
          <w:rStyle w:val="StyleBoldUnderline"/>
        </w:rPr>
        <w:t>That national security could be damaged by open trials has been frequently alleged. And the possibility cannot be ruled out. But advocates of executive discretion rarely mention the potential damage to national security of closed</w:t>
      </w:r>
      <w:r w:rsidRPr="00F33220">
        <w:rPr>
          <w:sz w:val="12"/>
        </w:rPr>
        <w:t xml:space="preserve"> or partially closed </w:t>
      </w:r>
      <w:r w:rsidRPr="00F33220">
        <w:rPr>
          <w:rStyle w:val="StyleBoldUnderline"/>
        </w:rPr>
        <w:t>trials and the</w:t>
      </w:r>
      <w:r w:rsidRPr="00F33220">
        <w:rPr>
          <w:sz w:val="12"/>
        </w:rPr>
        <w:t xml:space="preserve"> potential strategic </w:t>
      </w:r>
      <w:r w:rsidRPr="00F33220">
        <w:rPr>
          <w:rStyle w:val="StyleBoldUnderline"/>
        </w:rPr>
        <w:t>benefits of</w:t>
      </w:r>
      <w:r w:rsidRPr="00F33220">
        <w:rPr>
          <w:sz w:val="12"/>
        </w:rPr>
        <w:t xml:space="preserve"> open and </w:t>
      </w:r>
      <w:r w:rsidRPr="00F33220">
        <w:rPr>
          <w:rStyle w:val="StyleBoldUnderline"/>
        </w:rPr>
        <w:t>visibly fair trials.</w:t>
      </w:r>
      <w:r w:rsidRPr="00F33220">
        <w:rPr>
          <w:sz w:val="12"/>
        </w:rPr>
        <w:t xml:space="preserve"> This is unfortunate because a fully public trial of mass murdering zealots, using visibly fair procedures, would provide an exceptional opportunity to rivet the attention of the world on the heinous acts and twisted mentality of the jihadists; this is something that no procedure that looks rigged, where Muslim defendants appear in any way railroaded, can possibly do.¶ </w:t>
      </w:r>
      <w:r w:rsidRPr="0007595E">
        <w:rPr>
          <w:rStyle w:val="StyleBoldUnderline"/>
          <w:highlight w:val="yellow"/>
        </w:rPr>
        <w:t>Transparent judicial procedures</w:t>
      </w:r>
      <w:r w:rsidRPr="00F33220">
        <w:rPr>
          <w:rStyle w:val="StyleBoldUnderline"/>
        </w:rPr>
        <w:t>, although they may be costly</w:t>
      </w:r>
      <w:r w:rsidRPr="00F33220">
        <w:rPr>
          <w:sz w:val="12"/>
        </w:rPr>
        <w:t xml:space="preserve"> along some dimensions, </w:t>
      </w:r>
      <w:r w:rsidRPr="0007595E">
        <w:rPr>
          <w:rStyle w:val="StyleBoldUnderline"/>
          <w:highlight w:val="yellow"/>
        </w:rPr>
        <w:t>can</w:t>
      </w:r>
      <w:r w:rsidRPr="00F33220">
        <w:rPr>
          <w:rStyle w:val="StyleBoldUnderline"/>
        </w:rPr>
        <w:t xml:space="preserve"> also </w:t>
      </w:r>
      <w:r w:rsidRPr="0007595E">
        <w:rPr>
          <w:rStyle w:val="StyleBoldUnderline"/>
          <w:highlight w:val="yellow"/>
        </w:rPr>
        <w:t>help convince</w:t>
      </w:r>
      <w:r w:rsidRPr="00F33220">
        <w:rPr>
          <w:rStyle w:val="StyleBoldUnderline"/>
        </w:rPr>
        <w:t xml:space="preserve"> domestic and foreign </w:t>
      </w:r>
      <w:r w:rsidRPr="0007595E">
        <w:rPr>
          <w:rStyle w:val="StyleBoldUnderline"/>
          <w:highlight w:val="yellow"/>
        </w:rPr>
        <w:t>onlookers that decisions</w:t>
      </w:r>
      <w:r w:rsidRPr="00F33220">
        <w:rPr>
          <w:rStyle w:val="StyleBoldUnderline"/>
        </w:rPr>
        <w:t xml:space="preserve"> of guilt and innocence </w:t>
      </w:r>
      <w:r w:rsidRPr="0007595E">
        <w:rPr>
          <w:rStyle w:val="StyleBoldUnderline"/>
          <w:highlight w:val="yellow"/>
        </w:rPr>
        <w:t>are being made responsibly, not arbitrarily</w:t>
      </w:r>
      <w:r w:rsidRPr="00F33220">
        <w:rPr>
          <w:sz w:val="12"/>
        </w:rPr>
        <w:t xml:space="preserve">. They can vindicate tough counterterrorism policies and refute the allegation that authorities are exaggerating the threat to national security. </w:t>
      </w:r>
      <w:r w:rsidRPr="0007595E">
        <w:rPr>
          <w:rStyle w:val="StyleBoldUnderline"/>
          <w:highlight w:val="yellow"/>
        </w:rPr>
        <w:t>Public willingness to cooperate with c</w:t>
      </w:r>
      <w:r w:rsidRPr="00F33220">
        <w:rPr>
          <w:rStyle w:val="StyleBoldUnderline"/>
        </w:rPr>
        <w:t>ounter</w:t>
      </w:r>
      <w:r w:rsidRPr="0007595E">
        <w:rPr>
          <w:rStyle w:val="StyleBoldUnderline"/>
          <w:highlight w:val="yellow"/>
        </w:rPr>
        <w:t>t</w:t>
      </w:r>
      <w:r w:rsidRPr="00F33220">
        <w:rPr>
          <w:rStyle w:val="StyleBoldUnderline"/>
        </w:rPr>
        <w:t xml:space="preserve">errorism efforts </w:t>
      </w:r>
      <w:r w:rsidRPr="0007595E">
        <w:rPr>
          <w:rStyle w:val="StyleBoldUnderline"/>
          <w:highlight w:val="yellow"/>
        </w:rPr>
        <w:t>depends on public confidence</w:t>
      </w:r>
      <w:r w:rsidRPr="00F33220">
        <w:rPr>
          <w:rStyle w:val="StyleBoldUnderline"/>
        </w:rPr>
        <w:t xml:space="preserve"> in the </w:t>
      </w:r>
      <w:r w:rsidRPr="00F33220">
        <w:rPr>
          <w:sz w:val="12"/>
        </w:rPr>
        <w:t xml:space="preserve">essential </w:t>
      </w:r>
      <w:r w:rsidRPr="00F33220">
        <w:rPr>
          <w:rStyle w:val="StyleBoldUnderline"/>
        </w:rPr>
        <w:t>fairness of law-enforcement</w:t>
      </w:r>
      <w:r w:rsidRPr="00F33220">
        <w:rPr>
          <w:sz w:val="12"/>
        </w:rPr>
        <w:t xml:space="preserve"> authorities. n73 </w:t>
      </w:r>
      <w:r w:rsidRPr="0007595E">
        <w:rPr>
          <w:rStyle w:val="Emphasis"/>
          <w:highlight w:val="yellow"/>
        </w:rPr>
        <w:t>Such</w:t>
      </w:r>
      <w:r w:rsidRPr="00F33220">
        <w:rPr>
          <w:sz w:val="12"/>
        </w:rPr>
        <w:t xml:space="preserve"> [*334] </w:t>
      </w:r>
      <w:r w:rsidRPr="0007595E">
        <w:rPr>
          <w:rStyle w:val="Emphasis"/>
          <w:highlight w:val="yellow"/>
        </w:rPr>
        <w:t>confidence is</w:t>
      </w:r>
      <w:r w:rsidRPr="00F33220">
        <w:rPr>
          <w:rStyle w:val="Emphasis"/>
        </w:rPr>
        <w:t xml:space="preserve"> especially </w:t>
      </w:r>
      <w:r w:rsidRPr="0007595E">
        <w:rPr>
          <w:rStyle w:val="Emphasis"/>
          <w:highlight w:val="yellow"/>
        </w:rPr>
        <w:t>vital for managing</w:t>
      </w:r>
      <w:r w:rsidRPr="00F33220">
        <w:rPr>
          <w:rStyle w:val="Emphasis"/>
        </w:rPr>
        <w:t xml:space="preserve"> a </w:t>
      </w:r>
      <w:r w:rsidRPr="0007595E">
        <w:rPr>
          <w:rStyle w:val="Emphasis"/>
          <w:highlight w:val="yellow"/>
        </w:rPr>
        <w:t>threat</w:t>
      </w:r>
      <w:r w:rsidRPr="00F33220">
        <w:rPr>
          <w:sz w:val="12"/>
        </w:rPr>
        <w:t xml:space="preserve">, such as Islamist terrorists with access to WMD, </w:t>
      </w:r>
      <w:r w:rsidRPr="00F33220">
        <w:rPr>
          <w:rStyle w:val="StyleBoldUnderline"/>
        </w:rPr>
        <w:t>that is likely to endure for decades</w:t>
      </w:r>
      <w:r w:rsidRPr="00F33220">
        <w:rPr>
          <w:sz w:val="12"/>
        </w:rPr>
        <w:t xml:space="preserve">, if not longer.¶ Even more, the transcripts of past public trials of Islamic terrorists have provided a trove of open-source and relatively reliable information that independent scholars and analysts have used to help the country make sense of the motives and operational techniques of the enemy. Many dots will remain unconnected if such information is reserved for the exclusive perusal of a few individuals with high security clearances operating in isolation from outside criticism.¶ </w:t>
      </w:r>
      <w:r w:rsidRPr="00F33220">
        <w:rPr>
          <w:rStyle w:val="StyleBoldUnderline"/>
        </w:rPr>
        <w:t>Yes, wholly public trials may possibly expose the sources and methods of U.S. counterterrorism agencies</w:t>
      </w:r>
      <w:r w:rsidRPr="00F33220">
        <w:rPr>
          <w:sz w:val="12"/>
        </w:rPr>
        <w:t xml:space="preserve">. n74 </w:t>
      </w:r>
      <w:r w:rsidRPr="00F33220">
        <w:rPr>
          <w:rStyle w:val="StyleBoldUnderline"/>
        </w:rPr>
        <w:t>But the alternative, trials conducted on the basis of undisclosed information, will likely cause equivalent damage</w:t>
      </w:r>
      <w:r w:rsidRPr="00F33220">
        <w:rPr>
          <w:rStyle w:val="Emphasis"/>
        </w:rPr>
        <w:t>, due to the perverse incentives that they engender</w:t>
      </w:r>
      <w:r w:rsidRPr="00F33220">
        <w:rPr>
          <w:sz w:val="12"/>
        </w:rPr>
        <w:t xml:space="preserve">. Once again, the tacit tradeoff here involves security versus security. One predictable motive for reluctance to hold a trial in open court might be the embarrassing untrustworthiness of sources and shoddiness of investigative methods. </w:t>
      </w:r>
      <w:r w:rsidRPr="00F33220">
        <w:rPr>
          <w:rStyle w:val="StyleBoldUnderline"/>
        </w:rPr>
        <w:t>Expecting a closed trial, in effect, investigators and prosecutors have a much weaker incentive to take reasonable care</w:t>
      </w:r>
      <w:r w:rsidRPr="00F33220">
        <w:rPr>
          <w:sz w:val="12"/>
        </w:rPr>
        <w:t xml:space="preserve"> to ferret out reliable information and to use dependable techniques for ascertaining the facts. </w:t>
      </w:r>
      <w:r w:rsidRPr="00F33220">
        <w:rPr>
          <w:rStyle w:val="Emphasis"/>
        </w:rPr>
        <w:t>This is how executive discretion can erode executive professionalism.</w:t>
      </w:r>
      <w:r w:rsidRPr="00F33220">
        <w:rPr>
          <w:sz w:val="12"/>
        </w:rPr>
        <w:t xml:space="preserve"> If terrorism investigators and prosecutors fail to take reasonable care, they will then need secrecy not for the respectable reason that secrecy protects security, but for the discreditable reason that secrecy conceals the illicit shortcuts of investigators who are subjectively convinced, on no compelling grounds, that their guesses and hunches are always totally right. Those who imagine the possible security benefits of such deviations from ordinary standards of due process are not completely mistaken. They have simply over-generalized a partial perspective, unjustifiably ignoring the equally likely possibility of security losses.¶ Subjectively, without any doubt, a president and his entourage can experience congressional and judicial oversight as an annoying hindrance to free and "flexible" action, just as a prosecutor can experience independent trial judges, discovery rules, defense attorneys, and public trials as obstacles to putting away "obviously guilty" suspects. But </w:t>
      </w:r>
      <w:r w:rsidRPr="00BD4AEA">
        <w:rPr>
          <w:rStyle w:val="StyleBoldUnderline"/>
          <w:highlight w:val="yellow"/>
        </w:rPr>
        <w:t>rules</w:t>
      </w:r>
      <w:r w:rsidRPr="00F33220">
        <w:rPr>
          <w:rStyle w:val="StyleBoldUnderline"/>
        </w:rPr>
        <w:t xml:space="preserve"> can be subjectively experienced as disabling restraints when, on balance,</w:t>
      </w:r>
      <w:r w:rsidRPr="00F33220">
        <w:rPr>
          <w:rStyle w:val="Emphasis"/>
        </w:rPr>
        <w:t xml:space="preserve"> they actually serve to </w:t>
      </w:r>
      <w:r w:rsidRPr="00BD4AEA">
        <w:rPr>
          <w:rStyle w:val="Emphasis"/>
          <w:highlight w:val="yellow"/>
        </w:rPr>
        <w:t>facilitate adaptation to reality</w:t>
      </w:r>
      <w:r w:rsidRPr="00BD4AEA">
        <w:rPr>
          <w:rStyle w:val="StyleBoldUnderline"/>
          <w:highlight w:val="yellow"/>
        </w:rPr>
        <w:t>.</w:t>
      </w:r>
      <w:r w:rsidRPr="00F33220">
        <w:rPr>
          <w:rStyle w:val="StyleBoldUnderline"/>
        </w:rPr>
        <w:t xml:space="preserve"> That is how shield laws and whistleblower laws </w:t>
      </w:r>
      <w:r w:rsidRPr="00F33220">
        <w:rPr>
          <w:sz w:val="12"/>
        </w:rPr>
        <w:t xml:space="preserve">ideally </w:t>
      </w:r>
      <w:r w:rsidRPr="00F33220">
        <w:rPr>
          <w:rStyle w:val="StyleBoldUnderline"/>
        </w:rPr>
        <w:t>function</w:t>
      </w:r>
      <w:r w:rsidRPr="00F33220">
        <w:rPr>
          <w:sz w:val="12"/>
        </w:rPr>
        <w:t>, for example. n75 Double-blind tests, as mentioned earlier, work [*335] in a similar way, allowing the system of scientific research to make progress and adapt to reality, even if individual researchers feel to some extent hemmed in by the system's constraints.¶</w:t>
      </w:r>
      <w:r w:rsidRPr="00F33220">
        <w:rPr>
          <w:rStyle w:val="StyleBoldUnderline"/>
        </w:rPr>
        <w:t xml:space="preserve"> The executive branch's obligation to give reasons for its actions is built into the American legal system</w:t>
      </w:r>
      <w:r w:rsidRPr="00F33220">
        <w:rPr>
          <w:sz w:val="12"/>
        </w:rPr>
        <w:t xml:space="preserve">, both at the micro-level of criminal trials and at the macro-level of checks and balances. </w:t>
      </w:r>
      <w:r w:rsidRPr="00F33220">
        <w:rPr>
          <w:rStyle w:val="StyleBoldUnderline"/>
        </w:rPr>
        <w:t>To hinder the fatal slide from flexibility to arbitrariness, from expediency to recklessness, the U.S. legal and constitutional system requires the executive branch to test the factual premises of the use of force</w:t>
      </w:r>
      <w:r w:rsidRPr="00F33220">
        <w:rPr>
          <w:sz w:val="12"/>
        </w:rPr>
        <w:t xml:space="preserve"> in some sort of adversarial process. </w:t>
      </w:r>
      <w:r w:rsidRPr="00F33220">
        <w:rPr>
          <w:rStyle w:val="Emphasis"/>
        </w:rPr>
        <w:t xml:space="preserve">This is the most important way in which </w:t>
      </w:r>
      <w:r w:rsidRPr="00BD4AEA">
        <w:rPr>
          <w:rStyle w:val="Emphasis"/>
          <w:highlight w:val="yellow"/>
        </w:rPr>
        <w:t>due process can enhance governmental performance</w:t>
      </w:r>
      <w:r w:rsidRPr="00F33220">
        <w:rPr>
          <w:sz w:val="12"/>
        </w:rPr>
        <w:t xml:space="preserve">.¶ </w:t>
      </w:r>
      <w:r w:rsidRPr="00F33220">
        <w:rPr>
          <w:rStyle w:val="StyleBoldUnderline"/>
        </w:rPr>
        <w:t xml:space="preserve">To illustrate how some form of adversarial process might have been useful in the war on terror, we need only consider the possibility that either a serious congressional </w:t>
      </w:r>
      <w:r w:rsidRPr="00F33220">
        <w:rPr>
          <w:rStyle w:val="StyleBoldUnderline"/>
        </w:rPr>
        <w:lastRenderedPageBreak/>
        <w:t>inquiry before going to war in Iraq</w:t>
      </w:r>
      <w:r w:rsidRPr="00F33220">
        <w:rPr>
          <w:sz w:val="12"/>
        </w:rPr>
        <w:t xml:space="preserve"> or a semi-public trial of Khalid Sheikh Mohammed would have discredited the myth of an Osama-Saddam connection, one of the principal delusions that pumped up public support for a misbegotten war.¶ And what were the consequences of brushing aside the presumption of innocence and worries about mistaken identity at Guantanamo Bay, where hundreds of detainees have now spent seven years in administrative detention without the detaining authority having to explain why? By failing to provide even perfunctory individualized hearings, that is, by failing to select with minimal care among individuals delivered for a fee to the American authorities in Afghanistan and elsewhere, the U.S. government (I exaggerate to make my point) sent the first 700 "stunt doubles" who came into its custody to the detention-and-interrogation center in Cuba, thereby misspending our scarce interrogation capacities on individuals of minimal or no intelligence value. n76 And </w:t>
      </w:r>
      <w:r w:rsidRPr="00F33220">
        <w:rPr>
          <w:rStyle w:val="StyleBoldUnderline"/>
        </w:rPr>
        <w:t>Guantanamo is not the only situation in which jettisoning traditional rules for presumed tactical gains has proved strategically self-defeating</w:t>
      </w:r>
      <w:r w:rsidRPr="00F33220">
        <w:rPr>
          <w:sz w:val="12"/>
        </w:rPr>
        <w:t>.¶ As Shakespeare's Iago and Othello memorably illustrate, pre</w:t>
      </w:r>
      <w:r w:rsidRPr="00F33220">
        <w:rPr>
          <w:rStyle w:val="StyleBoldUnderline"/>
        </w:rPr>
        <w:t xml:space="preserve">-constitutional and therefore legally </w:t>
      </w:r>
      <w:r w:rsidRPr="00BD4AEA">
        <w:rPr>
          <w:rStyle w:val="StyleBoldUnderline"/>
          <w:highlight w:val="yellow"/>
        </w:rPr>
        <w:t xml:space="preserve">unconstrained power wielders are </w:t>
      </w:r>
      <w:r w:rsidRPr="00BD4AEA">
        <w:rPr>
          <w:rStyle w:val="Emphasis"/>
          <w:highlight w:val="yellow"/>
        </w:rPr>
        <w:t>notoriously vulnerable to being manipulated by disinformation.</w:t>
      </w:r>
      <w:r w:rsidRPr="00F33220">
        <w:rPr>
          <w:rStyle w:val="Emphasis"/>
        </w:rPr>
        <w:t xml:space="preserve"> </w:t>
      </w:r>
      <w:r w:rsidRPr="00F33220">
        <w:rPr>
          <w:rStyle w:val="StyleBoldUnderline"/>
        </w:rPr>
        <w:t>Today's advocates of a</w:t>
      </w:r>
      <w:r w:rsidRPr="00F33220">
        <w:rPr>
          <w:sz w:val="12"/>
        </w:rPr>
        <w:t xml:space="preserve"> "monarchical" </w:t>
      </w:r>
      <w:r w:rsidRPr="00F33220">
        <w:rPr>
          <w:rStyle w:val="StyleBoldUnderline"/>
        </w:rPr>
        <w:t>swelling of presidential discretion tend to underestimate this particular cost of acting with excessive secrecy</w:t>
      </w:r>
      <w:r w:rsidRPr="00F33220">
        <w:rPr>
          <w:sz w:val="12"/>
        </w:rPr>
        <w:t xml:space="preserve"> and [*336] dispatch. n77 Besides contracting individual rights, </w:t>
      </w:r>
      <w:r w:rsidRPr="00F33220">
        <w:rPr>
          <w:rStyle w:val="StyleBoldUnderline"/>
        </w:rPr>
        <w:t>a loosening of evidentiary standards can simultaneously harm national security by encouraging liars to clog the system with disinformation and false leads and discouraging honest people from reporting what they observe</w:t>
      </w:r>
      <w:r w:rsidRPr="00F33220">
        <w:rPr>
          <w:sz w:val="12"/>
        </w:rPr>
        <w:t xml:space="preserve">. If authorities begin shipping suspects to prison camps, where they are held incommunicado, without double-checking the alleged evidence, they unwittingly create incentives for malicious or self-serving witnesses to swarm out of the woodwork. (Call this "the elasticity of supply" of informants with hidden agendas.) Contrariwise, </w:t>
      </w:r>
      <w:r w:rsidRPr="00F33220">
        <w:rPr>
          <w:rStyle w:val="StyleBoldUnderline"/>
        </w:rPr>
        <w:t>well-intentioned people will hesitate to communicate their observations of suspicious activity next door, lest an innocent neighbor be incarcerated for years on the basis of misperceptions</w:t>
      </w:r>
      <w:r w:rsidRPr="00F33220">
        <w:rPr>
          <w:sz w:val="12"/>
        </w:rPr>
        <w:t xml:space="preserve"> that could easily have been dispelled in court.</w:t>
      </w:r>
    </w:p>
    <w:p w:rsidR="00B42D7C" w:rsidRDefault="00B42D7C" w:rsidP="00B42D7C">
      <w:pPr>
        <w:pStyle w:val="Heading4"/>
      </w:pPr>
      <w:r>
        <w:t>No impact--- unchecked flex is self-defeating</w:t>
      </w:r>
    </w:p>
    <w:p w:rsidR="00B42D7C" w:rsidRDefault="00B42D7C" w:rsidP="00B42D7C">
      <w:pPr>
        <w:rPr>
          <w:sz w:val="16"/>
          <w:szCs w:val="16"/>
        </w:rPr>
      </w:pPr>
      <w:r w:rsidRPr="00346F11">
        <w:rPr>
          <w:sz w:val="16"/>
          <w:szCs w:val="16"/>
        </w:rPr>
        <w:t xml:space="preserve">Tom </w:t>
      </w:r>
      <w:r w:rsidRPr="002D7C17">
        <w:rPr>
          <w:rStyle w:val="StyleStyleBold12pt"/>
        </w:rPr>
        <w:t>Engelhardt 5</w:t>
      </w:r>
      <w:r>
        <w:rPr>
          <w:sz w:val="16"/>
          <w:szCs w:val="16"/>
        </w:rPr>
        <w:t>,</w:t>
      </w:r>
      <w:r w:rsidRPr="00346F11">
        <w:rPr>
          <w:sz w:val="16"/>
          <w:szCs w:val="16"/>
        </w:rPr>
        <w:t xml:space="preserve"> created and runs the Tomdispatch.com website, a project of The Nation Institute where he is a Fellow. Each spring he is a Teaching Fellow at the Graduate School of Journalism at the University of California, Berkel</w:t>
      </w:r>
      <w:r>
        <w:rPr>
          <w:sz w:val="16"/>
          <w:szCs w:val="16"/>
        </w:rPr>
        <w:t>ey</w:t>
      </w:r>
      <w:r w:rsidRPr="00346F11">
        <w:rPr>
          <w:sz w:val="16"/>
          <w:szCs w:val="16"/>
        </w:rPr>
        <w:t xml:space="preserve">. </w:t>
      </w:r>
      <w:hyperlink r:id="rId14" w:history="1">
        <w:r w:rsidRPr="00346F11">
          <w:rPr>
            <w:rStyle w:val="Hyperlink"/>
            <w:sz w:val="16"/>
            <w:szCs w:val="16"/>
          </w:rPr>
          <w:t>http://www.tomdispatch.com/post/32668/</w:t>
        </w:r>
      </w:hyperlink>
    </w:p>
    <w:p w:rsidR="00B42D7C" w:rsidRPr="0080124F" w:rsidRDefault="00B42D7C" w:rsidP="00B42D7C">
      <w:pPr>
        <w:rPr>
          <w:b/>
          <w:bCs/>
          <w:u w:val="single"/>
        </w:rPr>
      </w:pPr>
      <w:r w:rsidRPr="00346F11">
        <w:rPr>
          <w:sz w:val="14"/>
        </w:rPr>
        <w:t>Here it is worth reviewing the positions Yoo advocated while in the executive branch and since, and their consequences in the "war on terror</w:t>
      </w:r>
      <w:r w:rsidRPr="00190DA3">
        <w:rPr>
          <w:rStyle w:val="StyleBoldUnderline"/>
        </w:rPr>
        <w:t>." At every turn, Yoo has sought to exploit the "flexibility" he finds in the Constitution to advocate an approach to the "war on terror" in which legal limits are either interpreted away or rejected outright</w:t>
      </w:r>
      <w:r w:rsidRPr="00346F11">
        <w:rPr>
          <w:sz w:val="14"/>
        </w:rPr>
        <w:t>. Just two weeks after the September 11 attacks, Yoo sent an extensive memo to Tim Flanigan, deputy White House counsel, arguing that the President had unilateral authority to use military force not only against the terrorists responsible for the September 11 attacks but against terrorists anywhere on the globe, with or without congressional authorization.</w:t>
      </w:r>
      <w:r w:rsidRPr="00346F11">
        <w:rPr>
          <w:sz w:val="12"/>
        </w:rPr>
        <w:t>¶</w:t>
      </w:r>
      <w:r w:rsidRPr="00346F11">
        <w:rPr>
          <w:sz w:val="14"/>
        </w:rPr>
        <w:t xml:space="preserve"> Yoo followed that opinion with a series of memos in January 2002 maintaining, against the strong objections of the State Department, that the Geneva Conventions should not be applied to any detainees captured in the conflict in Afghanistan. Yoo argued that the president could unilaterally suspend the conventions; that al-Qaeda was not party to the treaty; that Afghanistan was a "failed state" and therefore the president could ignore the fact that it had signed the conventions; and that the Taliban had failed to adhere to the requirements of the Geneva Conventions regarding the conduct of war and therefore deserved no protection. Nor, he argued, was the president bound by customary international law, which insists on humane treatment for all wartime detainees. Relying on Yoo's reasoning, the Bush administration claimed that it could capture and detain any person who the president said was a member or supporter of al-Qaeda or the Taliban, and could categorically deny all detainees the protections of the Geneva Conventions, including a hearing to permit them to challenge their status and restrictions on inhumane interrogation practices.</w:t>
      </w:r>
      <w:r w:rsidRPr="00346F11">
        <w:rPr>
          <w:sz w:val="12"/>
        </w:rPr>
        <w:t>¶</w:t>
      </w:r>
      <w:r w:rsidRPr="00346F11">
        <w:rPr>
          <w:sz w:val="14"/>
        </w:rPr>
        <w:t xml:space="preserve"> Echoing Yoo, Alberto Gonzales, then White House counsel, argued at the time that one of the principal reasons for denying detainees protection under the Geneva Conventions was to "preserve flexibility" and make it easier to "quickly obtain information from captured terrorists and their sponsors." When CIA officials reportedly raised concerns that the methods they were using to interrogate high-level al-Qaeda detainees -- such as waterboarding -- might subject them to criminal liability, Yoo was again consulted. In response, he drafted the August 1, 2002, torture memo, signed by his superior, Jay Bybee, and delivered to Gonzales. In that memo, Yoo "interpreted" the criminal and international law bans on torture in as narrow and legalistic a way as possible; his evident purpose was to allow government officials to use as much coercion as possible in interrogations.</w:t>
      </w:r>
      <w:r w:rsidRPr="00346F11">
        <w:rPr>
          <w:sz w:val="12"/>
        </w:rPr>
        <w:t>¶</w:t>
      </w:r>
      <w:r w:rsidRPr="00346F11">
        <w:rPr>
          <w:sz w:val="14"/>
        </w:rPr>
        <w:t xml:space="preserve"> </w:t>
      </w:r>
      <w:r w:rsidRPr="00346F11">
        <w:rPr>
          <w:rStyle w:val="StyleBoldUnderline"/>
        </w:rPr>
        <w:t xml:space="preserve">Yoo wrote that threats of death are permissible if they do not threaten "imminent death," and that drugs designed to disrupt the personality may be administered so long as they do not "penetrate to the core of an individual's ability to perceive the world around him." He said that the law prohibiting torture did not prevent interrogators from inflicting mental harm so long as it was not "prolonged." </w:t>
      </w:r>
      <w:r w:rsidRPr="00346F11">
        <w:rPr>
          <w:sz w:val="14"/>
        </w:rPr>
        <w:t>Physical pain could be inflicted so long as it was less severe than the pain associated with "serious physical injury, such as organ failure, impairment of bodily function, or even death."</w:t>
      </w:r>
      <w:r w:rsidRPr="00346F11">
        <w:rPr>
          <w:sz w:val="12"/>
        </w:rPr>
        <w:t>¶</w:t>
      </w:r>
      <w:r w:rsidRPr="00346F11">
        <w:rPr>
          <w:sz w:val="14"/>
        </w:rPr>
        <w:t xml:space="preserve"> </w:t>
      </w:r>
      <w:r w:rsidRPr="00346F11">
        <w:rPr>
          <w:rStyle w:val="StyleBoldUnderline"/>
        </w:rPr>
        <w:t>Even this interpretation did not preserve enough executive "flexibility" for Yoo. In a separate section of the memo, he argued that if these loopholes were not sufficient, the president was free to order outright torture.</w:t>
      </w:r>
      <w:r w:rsidRPr="00346F11">
        <w:rPr>
          <w:sz w:val="14"/>
        </w:rPr>
        <w:t xml:space="preserve"> Any law limiting the president's authority to order torture during wartime, the memo claimed, would "violate the Constitution's sole vesting of the Commander-in-Chief authority in the President."</w:t>
      </w:r>
      <w:r w:rsidRPr="00346F11">
        <w:rPr>
          <w:sz w:val="12"/>
        </w:rPr>
        <w:t>¶</w:t>
      </w:r>
      <w:r w:rsidRPr="00346F11">
        <w:rPr>
          <w:sz w:val="14"/>
        </w:rPr>
        <w:t xml:space="preserve"> Since leaving the Justice Department, Yoo has also defended the practice of "extraordinary renditions," in which the United States has kidnapped numerous "suspects" in the war on terror and "rendered" them to third countries with records of torturing detainees. He has argued that the federal courts have no right to review actions by the president that are said to violate the War Powers Clause. And he has defended the practice of targeted assassinations, otherwise known as "summary executions."</w:t>
      </w:r>
      <w:r w:rsidRPr="00346F11">
        <w:rPr>
          <w:sz w:val="12"/>
        </w:rPr>
        <w:t>¶</w:t>
      </w:r>
      <w:r w:rsidRPr="00346F11">
        <w:rPr>
          <w:sz w:val="14"/>
        </w:rPr>
        <w:t xml:space="preserve"> In short, </w:t>
      </w:r>
      <w:r w:rsidRPr="000F666D">
        <w:rPr>
          <w:rStyle w:val="StyleBoldUnderline"/>
          <w:highlight w:val="yellow"/>
        </w:rPr>
        <w:t>the flexibility Yoo advocates allows the administration to lock up human beings indefinitely</w:t>
      </w:r>
      <w:r w:rsidRPr="00346F11">
        <w:rPr>
          <w:rStyle w:val="StyleBoldUnderline"/>
        </w:rPr>
        <w:t xml:space="preserve"> without charges or hearings, to </w:t>
      </w:r>
      <w:r w:rsidRPr="000774A0">
        <w:rPr>
          <w:rStyle w:val="StyleBoldUnderline"/>
        </w:rPr>
        <w:t>subject them to brutally coercive interrogation tactics,</w:t>
      </w:r>
      <w:r w:rsidRPr="00346F11">
        <w:rPr>
          <w:rStyle w:val="StyleBoldUnderline"/>
        </w:rPr>
        <w:t xml:space="preserve"> to send them to other countries with a record of doing worse</w:t>
      </w:r>
      <w:r w:rsidRPr="000774A0">
        <w:rPr>
          <w:rStyle w:val="StyleBoldUnderline"/>
        </w:rPr>
        <w:t>, to assassinate persons it describes as the enemy without trial, and to keep the courts from interfering with all such actions.</w:t>
      </w:r>
      <w:r w:rsidRPr="000774A0">
        <w:rPr>
          <w:sz w:val="12"/>
        </w:rPr>
        <w:t>¶</w:t>
      </w:r>
      <w:r w:rsidRPr="000774A0">
        <w:rPr>
          <w:sz w:val="14"/>
        </w:rPr>
        <w:t xml:space="preserve"> </w:t>
      </w:r>
      <w:r w:rsidRPr="000774A0">
        <w:rPr>
          <w:rStyle w:val="StyleBoldUnderline"/>
        </w:rPr>
        <w:t>Has such flexibility</w:t>
      </w:r>
      <w:r w:rsidRPr="00346F11">
        <w:rPr>
          <w:rStyle w:val="StyleBoldUnderline"/>
        </w:rPr>
        <w:t xml:space="preserve"> actually aided the U.S. in dealing with terrorism</w:t>
      </w:r>
      <w:r w:rsidRPr="00346F11">
        <w:rPr>
          <w:sz w:val="14"/>
        </w:rPr>
        <w:t xml:space="preserve">? In all likelihood, </w:t>
      </w:r>
      <w:r w:rsidRPr="00346F11">
        <w:rPr>
          <w:rStyle w:val="StyleBoldUnderline"/>
        </w:rPr>
        <w:lastRenderedPageBreak/>
        <w:t>the policies</w:t>
      </w:r>
      <w:r w:rsidRPr="00346F11">
        <w:rPr>
          <w:sz w:val="14"/>
        </w:rPr>
        <w:t xml:space="preserve"> and </w:t>
      </w:r>
      <w:r w:rsidRPr="00346F11">
        <w:rPr>
          <w:rStyle w:val="StyleBoldUnderline"/>
        </w:rPr>
        <w:t>attitudes Yoo has advanced have made the country less secure</w:t>
      </w:r>
      <w:r w:rsidRPr="00346F11">
        <w:rPr>
          <w:sz w:val="14"/>
        </w:rPr>
        <w:t xml:space="preserve">. </w:t>
      </w:r>
      <w:r w:rsidRPr="000F666D">
        <w:rPr>
          <w:rStyle w:val="StyleBoldUnderline"/>
          <w:highlight w:val="yellow"/>
        </w:rPr>
        <w:t xml:space="preserve">The abuses at Guantánamo </w:t>
      </w:r>
      <w:r w:rsidRPr="000774A0">
        <w:rPr>
          <w:rStyle w:val="StyleBoldUnderline"/>
        </w:rPr>
        <w:t xml:space="preserve">and Abu Ghraib </w:t>
      </w:r>
      <w:r w:rsidRPr="000F666D">
        <w:rPr>
          <w:rStyle w:val="StyleBoldUnderline"/>
          <w:highlight w:val="yellow"/>
        </w:rPr>
        <w:t xml:space="preserve">have become </w:t>
      </w:r>
      <w:r w:rsidRPr="000774A0">
        <w:rPr>
          <w:rStyle w:val="StyleBoldUnderline"/>
        </w:rPr>
        <w:t xml:space="preserve">international </w:t>
      </w:r>
      <w:r w:rsidRPr="000F666D">
        <w:rPr>
          <w:rStyle w:val="StyleBoldUnderline"/>
          <w:highlight w:val="yellow"/>
        </w:rPr>
        <w:t>embarrassments</w:t>
      </w:r>
      <w:r w:rsidRPr="00346F11">
        <w:rPr>
          <w:rStyle w:val="StyleBoldUnderline"/>
        </w:rPr>
        <w:t xml:space="preserve"> for the United States, </w:t>
      </w:r>
      <w:r w:rsidRPr="000F666D">
        <w:rPr>
          <w:rStyle w:val="StyleBoldUnderline"/>
          <w:highlight w:val="yellow"/>
        </w:rPr>
        <w:t>and</w:t>
      </w:r>
      <w:r w:rsidRPr="00346F11">
        <w:rPr>
          <w:rStyle w:val="StyleBoldUnderline"/>
        </w:rPr>
        <w:t xml:space="preserve"> by many accounts have </w:t>
      </w:r>
      <w:r w:rsidRPr="000F666D">
        <w:rPr>
          <w:rStyle w:val="StyleBoldUnderline"/>
          <w:highlight w:val="yellow"/>
        </w:rPr>
        <w:t>helped</w:t>
      </w:r>
      <w:r w:rsidRPr="000774A0">
        <w:rPr>
          <w:rStyle w:val="StyleBoldUnderline"/>
        </w:rPr>
        <w:t xml:space="preserve"> to recruit young people to join </w:t>
      </w:r>
      <w:r w:rsidRPr="000F666D">
        <w:rPr>
          <w:rStyle w:val="StyleBoldUnderline"/>
          <w:highlight w:val="yellow"/>
        </w:rPr>
        <w:t>al-Qaeda</w:t>
      </w:r>
      <w:r w:rsidRPr="00346F11">
        <w:rPr>
          <w:sz w:val="14"/>
        </w:rPr>
        <w:t>. The U.S. has squandered the sympathy it had on September 12, 2001, and we now find ourselves in a world perhaps more hostile than ever before.</w:t>
      </w:r>
      <w:r w:rsidRPr="00346F11">
        <w:rPr>
          <w:sz w:val="12"/>
        </w:rPr>
        <w:t>¶</w:t>
      </w:r>
      <w:r w:rsidRPr="00346F11">
        <w:rPr>
          <w:sz w:val="14"/>
        </w:rPr>
        <w:t xml:space="preserve"> With respect to detainees, thanks to Yoo, the U.S. is now in an untenable bind: on the one hand, it has become increasingly unacceptable for the U.S. to hold hundreds of prisoners indefinitely without trying them; on the other hand our coercive and inhumane interrogation tactics have effectively granted many of the prisoners immunity from trial. Because the evidence we might use against them is tainted by their mistreatment, trials would likely turn into occasions for exposing the United States' brutal interrogation tactics. This predicament was entirely avoidable. Had we given alleged al-Qaeda detainees the fair hearings required by the Geneva Conventions at the outset, and had we conducted humane interrogations at Guantánamo, Abu Ghraib, Camp Mercury, and elsewhere, few would have objected to the U.S. holding some detainees for the duration of the military conflict, and we could have tried those responsible for war crimes. What has been so objectionable to many in the U.S. and abroad is the government's refusal to accept even the limited constraints of the laws of war.</w:t>
      </w:r>
      <w:r w:rsidRPr="00346F11">
        <w:rPr>
          <w:sz w:val="12"/>
        </w:rPr>
        <w:t>¶</w:t>
      </w:r>
      <w:r w:rsidRPr="00346F11">
        <w:rPr>
          <w:sz w:val="14"/>
        </w:rPr>
        <w:t xml:space="preserve"> </w:t>
      </w:r>
      <w:r w:rsidRPr="000F666D">
        <w:rPr>
          <w:rStyle w:val="StyleBoldUnderline"/>
          <w:highlight w:val="yellow"/>
        </w:rPr>
        <w:t>The consequences of</w:t>
      </w:r>
      <w:r w:rsidRPr="00346F11">
        <w:rPr>
          <w:rStyle w:val="StyleBoldUnderline"/>
        </w:rPr>
        <w:t xml:space="preserve"> Yoo's vaunted </w:t>
      </w:r>
      <w:r w:rsidRPr="000F666D">
        <w:rPr>
          <w:rStyle w:val="StyleBoldUnderline"/>
          <w:highlight w:val="yellow"/>
        </w:rPr>
        <w:t xml:space="preserve">"flexibility" have been </w:t>
      </w:r>
      <w:r w:rsidRPr="000774A0">
        <w:rPr>
          <w:rStyle w:val="Emphasis"/>
          <w:highlight w:val="yellow"/>
        </w:rPr>
        <w:t>self-destructive</w:t>
      </w:r>
      <w:r w:rsidRPr="00346F11">
        <w:rPr>
          <w:rStyle w:val="StyleBoldUnderline"/>
        </w:rPr>
        <w:t xml:space="preserve"> for the U.S. -- </w:t>
      </w:r>
      <w:r w:rsidRPr="00703834">
        <w:rPr>
          <w:rStyle w:val="StyleBoldUnderline"/>
          <w:highlight w:val="yellow"/>
        </w:rPr>
        <w:t>we have turned a world in which international law was on our side into one in which we see it as our enemy</w:t>
      </w:r>
      <w:r w:rsidRPr="00346F11">
        <w:rPr>
          <w:rStyle w:val="StyleBoldUnderline"/>
        </w:rPr>
        <w:t>.</w:t>
      </w:r>
      <w:r w:rsidRPr="00346F11">
        <w:rPr>
          <w:sz w:val="14"/>
        </w:rPr>
        <w:t xml:space="preserve"> The Pentagon's National Defense Strategy, issued in March 2005, states,</w:t>
      </w:r>
      <w:r w:rsidRPr="00346F11">
        <w:rPr>
          <w:sz w:val="12"/>
        </w:rPr>
        <w:t>¶</w:t>
      </w:r>
      <w:r w:rsidRPr="00346F11">
        <w:rPr>
          <w:sz w:val="14"/>
        </w:rPr>
        <w:t xml:space="preserve"> "Our strength as a nation state will continue to be challenged by those who employ a strategy of the weak, using international fora, judicial processes, and terrorism."</w:t>
      </w:r>
      <w:r w:rsidRPr="00346F11">
        <w:rPr>
          <w:sz w:val="12"/>
        </w:rPr>
        <w:t>¶</w:t>
      </w:r>
      <w:r w:rsidRPr="00346F11">
        <w:rPr>
          <w:sz w:val="14"/>
        </w:rPr>
        <w:t xml:space="preserve"> The proposition that judicial processes -- the very essence of the rule of law -- are to be dismissed as a strategy of the weak, akin to terrorism, suggests the continuing strength of Yoo's influence. When the rule of law is seen simply as a device used by terrorists, something has gone perilously wrong. Michael Ignatieff has written that "it </w:t>
      </w:r>
      <w:r w:rsidRPr="00346F11">
        <w:rPr>
          <w:rStyle w:val="StyleBoldUnderline"/>
        </w:rPr>
        <w:t>is the very nature of a democracy that it not only does, but should, fight with one hand tied behind its back. It is also in the nature of democracy that it prevails against its enemies precisely because it does." Yoo persuaded the Bush administration to untie its hand and abandon the constraints of the rule of law. Perhaps that is why we are not prevailing.</w:t>
      </w:r>
    </w:p>
    <w:p w:rsidR="00B42D7C" w:rsidRPr="00716BD0" w:rsidRDefault="00B42D7C" w:rsidP="00B42D7C"/>
    <w:p w:rsidR="00B42D7C" w:rsidRDefault="00B42D7C" w:rsidP="00B42D7C">
      <w:pPr>
        <w:pStyle w:val="Heading3"/>
      </w:pPr>
      <w:r>
        <w:lastRenderedPageBreak/>
        <w:t>Politics</w:t>
      </w:r>
    </w:p>
    <w:p w:rsidR="00B42D7C" w:rsidRPr="00AE4749" w:rsidRDefault="00B42D7C" w:rsidP="00B42D7C">
      <w:pPr>
        <w:pStyle w:val="Heading4"/>
      </w:pPr>
      <w:r>
        <w:t xml:space="preserve">New GOP strategy </w:t>
      </w:r>
      <w:r>
        <w:rPr>
          <w:u w:val="single"/>
        </w:rPr>
        <w:t>announced today</w:t>
      </w:r>
      <w:r>
        <w:t xml:space="preserve"> </w:t>
      </w:r>
      <w:r>
        <w:rPr>
          <w:u w:val="single"/>
        </w:rPr>
        <w:t>forces</w:t>
      </w:r>
      <w:r>
        <w:t xml:space="preserve"> negotiations over spending cuts---they have </w:t>
      </w:r>
      <w:r>
        <w:rPr>
          <w:u w:val="single"/>
        </w:rPr>
        <w:t>no incentive</w:t>
      </w:r>
      <w:r>
        <w:t xml:space="preserve"> to agree to a clean bill---this changes everything  </w:t>
      </w:r>
    </w:p>
    <w:p w:rsidR="00B42D7C" w:rsidRDefault="00B42D7C" w:rsidP="00B42D7C">
      <w:r w:rsidRPr="00AE4749">
        <w:rPr>
          <w:rStyle w:val="StyleStyleBold12pt"/>
        </w:rPr>
        <w:t>Bloomberg 10-3</w:t>
      </w:r>
      <w:r>
        <w:t xml:space="preserve"> – Bloomberg News, 12:43PM ET, 10/3/13, “Republicans Said to Plan Debt-Limit Measure Amid Shutdown,” http://www.bloomberg.com/news/2013-10-03/republicans-said-to-plan-debt-limit-measure-amid-shutdown.html</w:t>
      </w:r>
    </w:p>
    <w:p w:rsidR="00B42D7C" w:rsidRPr="00AE4749" w:rsidRDefault="00B42D7C" w:rsidP="00B42D7C">
      <w:pPr>
        <w:rPr>
          <w:sz w:val="16"/>
        </w:rPr>
      </w:pPr>
      <w:r w:rsidRPr="00AE4749">
        <w:rPr>
          <w:sz w:val="16"/>
        </w:rPr>
        <w:t xml:space="preserve">House Majority Leader Eric </w:t>
      </w:r>
      <w:r w:rsidRPr="00AE4749">
        <w:rPr>
          <w:rStyle w:val="StyleBoldUnderline"/>
          <w:highlight w:val="yellow"/>
        </w:rPr>
        <w:t>Cantor</w:t>
      </w:r>
      <w:r w:rsidRPr="00AE4749">
        <w:rPr>
          <w:sz w:val="16"/>
        </w:rPr>
        <w:t xml:space="preserve"> of Virginia </w:t>
      </w:r>
      <w:r w:rsidRPr="00AE4749">
        <w:rPr>
          <w:rStyle w:val="StyleBoldUnderline"/>
          <w:highlight w:val="yellow"/>
        </w:rPr>
        <w:t>indicated</w:t>
      </w:r>
      <w:r w:rsidRPr="00AE4749">
        <w:rPr>
          <w:sz w:val="16"/>
        </w:rPr>
        <w:t xml:space="preserve"> that </w:t>
      </w:r>
      <w:r w:rsidRPr="00AE4749">
        <w:rPr>
          <w:rStyle w:val="StyleBoldUnderline"/>
          <w:highlight w:val="yellow"/>
        </w:rPr>
        <w:t>Rep</w:t>
      </w:r>
      <w:r w:rsidRPr="00AE4749">
        <w:rPr>
          <w:rStyle w:val="StyleBoldUnderline"/>
        </w:rPr>
        <w:t>ublican</w:t>
      </w:r>
      <w:r w:rsidRPr="00AE4749">
        <w:rPr>
          <w:rStyle w:val="StyleBoldUnderline"/>
          <w:highlight w:val="yellow"/>
        </w:rPr>
        <w:t>s and Dem</w:t>
      </w:r>
      <w:r w:rsidRPr="00AE4749">
        <w:rPr>
          <w:rStyle w:val="StyleBoldUnderline"/>
        </w:rPr>
        <w:t>ocrat</w:t>
      </w:r>
      <w:r w:rsidRPr="00AE4749">
        <w:rPr>
          <w:rStyle w:val="StyleBoldUnderline"/>
          <w:highlight w:val="yellow"/>
        </w:rPr>
        <w:t>s</w:t>
      </w:r>
      <w:r w:rsidRPr="00AE4749">
        <w:rPr>
          <w:sz w:val="16"/>
          <w:highlight w:val="yellow"/>
        </w:rPr>
        <w:t xml:space="preserve"> </w:t>
      </w:r>
      <w:r w:rsidRPr="00AE4749">
        <w:rPr>
          <w:rStyle w:val="StyleBoldUnderline"/>
          <w:highlight w:val="yellow"/>
          <w:bdr w:val="single" w:sz="4" w:space="0" w:color="auto"/>
        </w:rPr>
        <w:t>should negotiate</w:t>
      </w:r>
      <w:r w:rsidRPr="00AE4749">
        <w:rPr>
          <w:sz w:val="16"/>
        </w:rPr>
        <w:t xml:space="preserve"> their differences </w:t>
      </w:r>
      <w:r w:rsidRPr="00AE4749">
        <w:rPr>
          <w:rStyle w:val="StyleBoldUnderline"/>
          <w:bdr w:val="single" w:sz="4" w:space="0" w:color="auto"/>
        </w:rPr>
        <w:t xml:space="preserve">on government </w:t>
      </w:r>
      <w:r w:rsidRPr="00AE4749">
        <w:rPr>
          <w:rStyle w:val="StyleBoldUnderline"/>
          <w:highlight w:val="yellow"/>
          <w:bdr w:val="single" w:sz="4" w:space="0" w:color="auto"/>
        </w:rPr>
        <w:t>spending</w:t>
      </w:r>
      <w:r w:rsidRPr="00AE4749">
        <w:rPr>
          <w:sz w:val="16"/>
          <w:highlight w:val="yellow"/>
        </w:rPr>
        <w:t xml:space="preserve"> </w:t>
      </w:r>
      <w:r w:rsidRPr="00AE4749">
        <w:rPr>
          <w:rStyle w:val="StyleBoldUnderline"/>
          <w:highlight w:val="yellow"/>
        </w:rPr>
        <w:t>and</w:t>
      </w:r>
      <w:r w:rsidRPr="00AE4749">
        <w:rPr>
          <w:rStyle w:val="StyleBoldUnderline"/>
        </w:rPr>
        <w:t xml:space="preserve"> increasing the nation’s </w:t>
      </w:r>
      <w:r w:rsidRPr="00AE4749">
        <w:rPr>
          <w:rStyle w:val="StyleBoldUnderline"/>
          <w:highlight w:val="yellow"/>
        </w:rPr>
        <w:t>borrowing authority</w:t>
      </w:r>
      <w:r w:rsidRPr="00AE4749">
        <w:rPr>
          <w:sz w:val="16"/>
          <w:highlight w:val="yellow"/>
        </w:rPr>
        <w:t xml:space="preserve"> </w:t>
      </w:r>
      <w:r w:rsidRPr="00AE4749">
        <w:rPr>
          <w:rStyle w:val="StyleBoldUnderline"/>
          <w:highlight w:val="yellow"/>
          <w:bdr w:val="single" w:sz="4" w:space="0" w:color="auto"/>
        </w:rPr>
        <w:t>at one time</w:t>
      </w:r>
      <w:r w:rsidRPr="00AE4749">
        <w:rPr>
          <w:sz w:val="16"/>
        </w:rPr>
        <w:t>.</w:t>
      </w:r>
    </w:p>
    <w:p w:rsidR="00B42D7C" w:rsidRPr="00AE4749" w:rsidRDefault="00B42D7C" w:rsidP="00B42D7C">
      <w:pPr>
        <w:rPr>
          <w:sz w:val="16"/>
        </w:rPr>
      </w:pPr>
      <w:r w:rsidRPr="00AE4749">
        <w:rPr>
          <w:rStyle w:val="StyleBoldUnderline"/>
        </w:rPr>
        <w:t>Republicans want to</w:t>
      </w:r>
      <w:r w:rsidRPr="00AE4749">
        <w:rPr>
          <w:sz w:val="16"/>
        </w:rPr>
        <w:t xml:space="preserve"> “sit down and </w:t>
      </w:r>
      <w:r w:rsidRPr="00AE4749">
        <w:rPr>
          <w:rStyle w:val="StyleBoldUnderline"/>
        </w:rPr>
        <w:t>talk to resolve our differences” on both issues</w:t>
      </w:r>
      <w:r w:rsidRPr="00AE4749">
        <w:rPr>
          <w:sz w:val="16"/>
        </w:rPr>
        <w:t xml:space="preserve">, </w:t>
      </w:r>
      <w:r w:rsidRPr="00AE4749">
        <w:rPr>
          <w:rStyle w:val="StyleBoldUnderline"/>
          <w:highlight w:val="yellow"/>
          <w:bdr w:val="single" w:sz="4" w:space="0" w:color="auto"/>
        </w:rPr>
        <w:t>Cantor told reporters today</w:t>
      </w:r>
      <w:r w:rsidRPr="00AE4749">
        <w:rPr>
          <w:sz w:val="16"/>
        </w:rPr>
        <w:t xml:space="preserve"> at the U.S. Capitol.</w:t>
      </w:r>
    </w:p>
    <w:p w:rsidR="00B42D7C" w:rsidRPr="00AE4749" w:rsidRDefault="00B42D7C" w:rsidP="00B42D7C">
      <w:pPr>
        <w:rPr>
          <w:sz w:val="16"/>
        </w:rPr>
      </w:pPr>
      <w:r w:rsidRPr="00AE4749">
        <w:rPr>
          <w:rStyle w:val="StyleBoldUnderline"/>
        </w:rPr>
        <w:t xml:space="preserve">House </w:t>
      </w:r>
      <w:r w:rsidRPr="00AE4749">
        <w:rPr>
          <w:rStyle w:val="StyleBoldUnderline"/>
          <w:highlight w:val="yellow"/>
        </w:rPr>
        <w:t>Republican leaders</w:t>
      </w:r>
      <w:r w:rsidRPr="00AE4749">
        <w:rPr>
          <w:sz w:val="16"/>
        </w:rPr>
        <w:t xml:space="preserve"> are weighing their next move in a standoff that has shut down the government and risks a U.S. default in two weeks.</w:t>
      </w:r>
    </w:p>
    <w:p w:rsidR="00B42D7C" w:rsidRPr="00AE4749" w:rsidRDefault="00B42D7C" w:rsidP="00B42D7C">
      <w:pPr>
        <w:rPr>
          <w:sz w:val="16"/>
        </w:rPr>
      </w:pPr>
      <w:r w:rsidRPr="00AE4749">
        <w:rPr>
          <w:sz w:val="16"/>
        </w:rPr>
        <w:t xml:space="preserve">They </w:t>
      </w:r>
      <w:r w:rsidRPr="00AE4749">
        <w:rPr>
          <w:rStyle w:val="StyleBoldUnderline"/>
          <w:highlight w:val="yellow"/>
        </w:rPr>
        <w:t>plan to bring up a measure to raise the</w:t>
      </w:r>
      <w:r w:rsidRPr="00AE4749">
        <w:rPr>
          <w:rStyle w:val="StyleBoldUnderline"/>
        </w:rPr>
        <w:t xml:space="preserve"> U.S. debt-</w:t>
      </w:r>
      <w:r w:rsidRPr="00AE4749">
        <w:rPr>
          <w:rStyle w:val="StyleBoldUnderline"/>
          <w:highlight w:val="yellow"/>
        </w:rPr>
        <w:t>limit</w:t>
      </w:r>
      <w:r w:rsidRPr="00AE4749">
        <w:rPr>
          <w:sz w:val="16"/>
        </w:rPr>
        <w:t xml:space="preserve"> as soon as next week </w:t>
      </w:r>
      <w:r w:rsidRPr="00AE4749">
        <w:rPr>
          <w:rStyle w:val="StyleBoldUnderline"/>
        </w:rPr>
        <w:t xml:space="preserve">as </w:t>
      </w:r>
      <w:r w:rsidRPr="00AE4749">
        <w:rPr>
          <w:rStyle w:val="StyleBoldUnderline"/>
          <w:highlight w:val="yellow"/>
        </w:rPr>
        <w:t>part of a</w:t>
      </w:r>
      <w:r w:rsidRPr="00AE4749">
        <w:rPr>
          <w:sz w:val="16"/>
          <w:highlight w:val="yellow"/>
        </w:rPr>
        <w:t xml:space="preserve"> </w:t>
      </w:r>
      <w:r w:rsidRPr="00AE4749">
        <w:rPr>
          <w:rStyle w:val="StyleBoldUnderline"/>
          <w:highlight w:val="yellow"/>
          <w:bdr w:val="single" w:sz="4" w:space="0" w:color="auto"/>
        </w:rPr>
        <w:t>new attempt</w:t>
      </w:r>
      <w:r w:rsidRPr="00AE4749">
        <w:rPr>
          <w:sz w:val="16"/>
          <w:highlight w:val="yellow"/>
        </w:rPr>
        <w:t xml:space="preserve"> </w:t>
      </w:r>
      <w:r w:rsidRPr="00AE4749">
        <w:rPr>
          <w:rStyle w:val="StyleBoldUnderline"/>
          <w:highlight w:val="yellow"/>
        </w:rPr>
        <w:t>to</w:t>
      </w:r>
      <w:r w:rsidRPr="00AE4749">
        <w:rPr>
          <w:sz w:val="16"/>
          <w:highlight w:val="yellow"/>
        </w:rPr>
        <w:t xml:space="preserve"> </w:t>
      </w:r>
      <w:r w:rsidRPr="00AE4749">
        <w:rPr>
          <w:rStyle w:val="StyleBoldUnderline"/>
          <w:highlight w:val="yellow"/>
          <w:bdr w:val="single" w:sz="4" w:space="0" w:color="auto"/>
        </w:rPr>
        <w:t>force</w:t>
      </w:r>
      <w:r w:rsidRPr="00AE4749">
        <w:rPr>
          <w:sz w:val="16"/>
        </w:rPr>
        <w:t xml:space="preserve"> President Barack </w:t>
      </w:r>
      <w:r w:rsidRPr="00AE4749">
        <w:rPr>
          <w:rStyle w:val="StyleBoldUnderline"/>
          <w:highlight w:val="yellow"/>
          <w:bdr w:val="single" w:sz="4" w:space="0" w:color="auto"/>
        </w:rPr>
        <w:t>Obama to negotiate</w:t>
      </w:r>
      <w:r w:rsidRPr="00AE4749">
        <w:rPr>
          <w:sz w:val="16"/>
        </w:rPr>
        <w:t xml:space="preserve"> on </w:t>
      </w:r>
      <w:r w:rsidRPr="00AE4749">
        <w:rPr>
          <w:rStyle w:val="StyleBoldUnderline"/>
          <w:highlight w:val="yellow"/>
        </w:rPr>
        <w:t>the budget</w:t>
      </w:r>
      <w:r w:rsidRPr="00AE4749">
        <w:rPr>
          <w:sz w:val="16"/>
        </w:rPr>
        <w:t>, according to three people with knowledge of the strategy.</w:t>
      </w:r>
    </w:p>
    <w:p w:rsidR="00B42D7C" w:rsidRPr="00AE4749" w:rsidRDefault="00B42D7C" w:rsidP="00B42D7C">
      <w:pPr>
        <w:rPr>
          <w:sz w:val="16"/>
        </w:rPr>
      </w:pPr>
      <w:r w:rsidRPr="00AE4749">
        <w:rPr>
          <w:rStyle w:val="StyleBoldUnderline"/>
        </w:rPr>
        <w:t>The approach would merge the disputes over ending the</w:t>
      </w:r>
      <w:r w:rsidRPr="00AE4749">
        <w:rPr>
          <w:sz w:val="16"/>
        </w:rPr>
        <w:t xml:space="preserve"> partial government </w:t>
      </w:r>
      <w:r w:rsidRPr="00AE4749">
        <w:rPr>
          <w:rStyle w:val="StyleBoldUnderline"/>
        </w:rPr>
        <w:t>shutdown and raising the debt ceiling</w:t>
      </w:r>
      <w:r w:rsidRPr="00AE4749">
        <w:rPr>
          <w:sz w:val="16"/>
        </w:rPr>
        <w:t xml:space="preserve"> into one fiscal fight.</w:t>
      </w:r>
    </w:p>
    <w:p w:rsidR="00B42D7C" w:rsidRPr="00AE4749" w:rsidRDefault="00B42D7C" w:rsidP="00B42D7C">
      <w:pPr>
        <w:rPr>
          <w:sz w:val="16"/>
        </w:rPr>
      </w:pPr>
      <w:r w:rsidRPr="00AE4749">
        <w:rPr>
          <w:sz w:val="16"/>
        </w:rPr>
        <w:t>“I’d like to get one agreement and be done,” House Majority Whip Kevin McCarthy told reporters yesterday without offering details.</w:t>
      </w:r>
    </w:p>
    <w:p w:rsidR="00B42D7C" w:rsidRPr="00AE4749" w:rsidRDefault="00B42D7C" w:rsidP="00B42D7C">
      <w:pPr>
        <w:rPr>
          <w:sz w:val="16"/>
        </w:rPr>
      </w:pPr>
      <w:r w:rsidRPr="00AE4749">
        <w:rPr>
          <w:sz w:val="16"/>
        </w:rPr>
        <w:t>Cantor didn’t provide details on when Republicans will introduce a measure to raise the debt ceiling. Leaders will meet with rank-and-file members behind closed doors tomorrow morning to discuss the next move.</w:t>
      </w:r>
    </w:p>
    <w:p w:rsidR="00B42D7C" w:rsidRPr="00AE4749" w:rsidRDefault="00B42D7C" w:rsidP="00B42D7C">
      <w:pPr>
        <w:rPr>
          <w:sz w:val="16"/>
        </w:rPr>
      </w:pPr>
      <w:r w:rsidRPr="00AE4749">
        <w:rPr>
          <w:sz w:val="16"/>
        </w:rPr>
        <w:t>No Incentive</w:t>
      </w:r>
    </w:p>
    <w:p w:rsidR="00B42D7C" w:rsidRPr="00AE4749" w:rsidRDefault="00B42D7C" w:rsidP="00B42D7C">
      <w:pPr>
        <w:rPr>
          <w:sz w:val="16"/>
        </w:rPr>
      </w:pPr>
      <w:r w:rsidRPr="00AE4749">
        <w:rPr>
          <w:rStyle w:val="StyleBoldUnderline"/>
        </w:rPr>
        <w:t xml:space="preserve">Republican </w:t>
      </w:r>
      <w:r w:rsidRPr="00AE4749">
        <w:rPr>
          <w:rStyle w:val="StyleBoldUnderline"/>
          <w:highlight w:val="yellow"/>
        </w:rPr>
        <w:t>leaders are attempting to pair their</w:t>
      </w:r>
      <w:r w:rsidRPr="00AE4749">
        <w:rPr>
          <w:rStyle w:val="StyleBoldUnderline"/>
        </w:rPr>
        <w:t xml:space="preserve"> party’s </w:t>
      </w:r>
      <w:r w:rsidRPr="00AE4749">
        <w:rPr>
          <w:rStyle w:val="StyleBoldUnderline"/>
          <w:highlight w:val="yellow"/>
        </w:rPr>
        <w:t>priorities with a debt-limit increase</w:t>
      </w:r>
      <w:r w:rsidRPr="00AE4749">
        <w:rPr>
          <w:sz w:val="16"/>
          <w:highlight w:val="yellow"/>
        </w:rPr>
        <w:t xml:space="preserve">, </w:t>
      </w:r>
      <w:r w:rsidRPr="00AE4749">
        <w:rPr>
          <w:rStyle w:val="StyleBoldUnderline"/>
          <w:highlight w:val="yellow"/>
          <w:bdr w:val="single" w:sz="4" w:space="0" w:color="auto"/>
        </w:rPr>
        <w:t>a plan they shelved last month</w:t>
      </w:r>
      <w:r w:rsidRPr="00AE4749">
        <w:rPr>
          <w:sz w:val="16"/>
        </w:rPr>
        <w:t xml:space="preserve"> to focus on a stopgap measure to fund the government in the new fiscal year. </w:t>
      </w:r>
      <w:r w:rsidRPr="00AE4749">
        <w:rPr>
          <w:rStyle w:val="StyleBoldUnderline"/>
        </w:rPr>
        <w:t>The goal is to have a bill ready in the coming days</w:t>
      </w:r>
      <w:r w:rsidRPr="00AE4749">
        <w:rPr>
          <w:sz w:val="16"/>
        </w:rPr>
        <w:t>, even without resolving the partial government shutdown, according to a Republican lawmaker and two leadership aides who asked not to be identified to discuss the strategy.</w:t>
      </w:r>
    </w:p>
    <w:p w:rsidR="00B42D7C" w:rsidRPr="00AE4749" w:rsidRDefault="00B42D7C" w:rsidP="00B42D7C">
      <w:pPr>
        <w:rPr>
          <w:sz w:val="16"/>
        </w:rPr>
      </w:pPr>
      <w:r w:rsidRPr="00AE4749">
        <w:rPr>
          <w:rStyle w:val="StyleBoldUnderline"/>
          <w:highlight w:val="yellow"/>
        </w:rPr>
        <w:t>There’s</w:t>
      </w:r>
      <w:r w:rsidRPr="00AE4749">
        <w:rPr>
          <w:sz w:val="16"/>
          <w:highlight w:val="yellow"/>
        </w:rPr>
        <w:t xml:space="preserve"> </w:t>
      </w:r>
      <w:r w:rsidRPr="00AE4749">
        <w:rPr>
          <w:rStyle w:val="StyleBoldUnderline"/>
          <w:highlight w:val="yellow"/>
          <w:bdr w:val="single" w:sz="4" w:space="0" w:color="auto"/>
        </w:rPr>
        <w:t>no incentive for the</w:t>
      </w:r>
      <w:r w:rsidRPr="00AE4749">
        <w:rPr>
          <w:rStyle w:val="StyleBoldUnderline"/>
          <w:bdr w:val="single" w:sz="4" w:space="0" w:color="auto"/>
        </w:rPr>
        <w:t xml:space="preserve"> Republican-controlled </w:t>
      </w:r>
      <w:r w:rsidRPr="00AE4749">
        <w:rPr>
          <w:rStyle w:val="StyleBoldUnderline"/>
          <w:highlight w:val="yellow"/>
          <w:bdr w:val="single" w:sz="4" w:space="0" w:color="auto"/>
        </w:rPr>
        <w:t>House</w:t>
      </w:r>
      <w:r w:rsidRPr="00AE4749">
        <w:rPr>
          <w:sz w:val="16"/>
          <w:highlight w:val="yellow"/>
        </w:rPr>
        <w:t xml:space="preserve"> </w:t>
      </w:r>
      <w:r w:rsidRPr="00AE4749">
        <w:rPr>
          <w:rStyle w:val="StyleBoldUnderline"/>
          <w:highlight w:val="yellow"/>
        </w:rPr>
        <w:t>to take up a Senate-passed short-term measure without add-ons</w:t>
      </w:r>
      <w:r w:rsidRPr="00AE4749">
        <w:rPr>
          <w:sz w:val="16"/>
        </w:rPr>
        <w:t xml:space="preserve"> because many lawmakers don’t yet feel the effects of the government shutdown now in its third day, the people said.</w:t>
      </w:r>
    </w:p>
    <w:p w:rsidR="00B42D7C" w:rsidRDefault="00B42D7C" w:rsidP="00B42D7C"/>
    <w:p w:rsidR="00B42D7C" w:rsidRDefault="00B42D7C" w:rsidP="00B42D7C">
      <w:pPr>
        <w:pStyle w:val="Heading4"/>
      </w:pPr>
      <w:r>
        <w:t xml:space="preserve">Obama’s </w:t>
      </w:r>
      <w:r>
        <w:rPr>
          <w:u w:val="single"/>
        </w:rPr>
        <w:t>already</w:t>
      </w:r>
      <w:r>
        <w:t xml:space="preserve"> negotiating---GOP just made a </w:t>
      </w:r>
      <w:r>
        <w:rPr>
          <w:u w:val="single"/>
        </w:rPr>
        <w:t>new</w:t>
      </w:r>
      <w:r>
        <w:t xml:space="preserve"> demand for offsetting spending cuts---markets already </w:t>
      </w:r>
      <w:r>
        <w:rPr>
          <w:u w:val="single"/>
        </w:rPr>
        <w:t>perceive</w:t>
      </w:r>
      <w:r>
        <w:t xml:space="preserve"> default as likely  </w:t>
      </w:r>
    </w:p>
    <w:p w:rsidR="00B42D7C" w:rsidRDefault="00B42D7C" w:rsidP="00B42D7C">
      <w:r>
        <w:t xml:space="preserve">Peter </w:t>
      </w:r>
      <w:r w:rsidRPr="00AE4749">
        <w:rPr>
          <w:rStyle w:val="StyleStyleBold12pt"/>
        </w:rPr>
        <w:t>Schroeder 10-3</w:t>
      </w:r>
      <w:r>
        <w:t xml:space="preserve">, The Hill, “GOP puts new price on debt hike (Video),” http://thehill.com/homenews/news/326271-gop-puts-new-price-on-debt-hike#ixzz2gh1fRpw7 </w:t>
      </w:r>
    </w:p>
    <w:p w:rsidR="00B42D7C" w:rsidRPr="00AE4749" w:rsidRDefault="00B42D7C" w:rsidP="00B42D7C">
      <w:pPr>
        <w:rPr>
          <w:sz w:val="16"/>
        </w:rPr>
      </w:pPr>
      <w:r w:rsidRPr="00AE4749">
        <w:rPr>
          <w:rStyle w:val="StyleBoldUnderline"/>
          <w:highlight w:val="yellow"/>
        </w:rPr>
        <w:t>GOP puts</w:t>
      </w:r>
      <w:r w:rsidRPr="00AE4749">
        <w:rPr>
          <w:sz w:val="16"/>
          <w:highlight w:val="yellow"/>
        </w:rPr>
        <w:t xml:space="preserve"> </w:t>
      </w:r>
      <w:r w:rsidRPr="00AE4749">
        <w:rPr>
          <w:rStyle w:val="StyleBoldUnderline"/>
          <w:highlight w:val="yellow"/>
          <w:bdr w:val="single" w:sz="4" w:space="0" w:color="auto"/>
        </w:rPr>
        <w:t>new price on debt hike</w:t>
      </w:r>
      <w:r w:rsidRPr="00AE4749">
        <w:rPr>
          <w:sz w:val="16"/>
        </w:rPr>
        <w:t xml:space="preserve"> (Video)</w:t>
      </w:r>
    </w:p>
    <w:p w:rsidR="00B42D7C" w:rsidRPr="00AE4749" w:rsidRDefault="00B42D7C" w:rsidP="00B42D7C">
      <w:pPr>
        <w:rPr>
          <w:sz w:val="16"/>
        </w:rPr>
      </w:pPr>
      <w:r w:rsidRPr="00AE4749">
        <w:rPr>
          <w:sz w:val="16"/>
        </w:rPr>
        <w:t xml:space="preserve">Rank-and-file </w:t>
      </w:r>
      <w:r w:rsidRPr="00AE4749">
        <w:rPr>
          <w:rStyle w:val="StyleBoldUnderline"/>
          <w:highlight w:val="yellow"/>
        </w:rPr>
        <w:t>members</w:t>
      </w:r>
      <w:r w:rsidRPr="00AE4749">
        <w:rPr>
          <w:rStyle w:val="StyleBoldUnderline"/>
        </w:rPr>
        <w:t xml:space="preserve"> want</w:t>
      </w:r>
      <w:r w:rsidRPr="00AE4749">
        <w:rPr>
          <w:sz w:val="16"/>
        </w:rPr>
        <w:t xml:space="preserve"> Speaker John Boehner (R-Ohio) to return to the so-called “Boehner Rule,” which they </w:t>
      </w:r>
      <w:r w:rsidRPr="00AE4749">
        <w:rPr>
          <w:rStyle w:val="StyleBoldUnderline"/>
          <w:highlight w:val="yellow"/>
        </w:rPr>
        <w:t>say</w:t>
      </w:r>
      <w:r w:rsidRPr="00AE4749">
        <w:rPr>
          <w:sz w:val="16"/>
        </w:rPr>
        <w:t xml:space="preserve"> means </w:t>
      </w:r>
      <w:r w:rsidRPr="00AE4749">
        <w:rPr>
          <w:rStyle w:val="StyleBoldUnderline"/>
          <w:highlight w:val="yellow"/>
        </w:rPr>
        <w:t>any</w:t>
      </w:r>
      <w:r w:rsidRPr="00AE4749">
        <w:rPr>
          <w:sz w:val="16"/>
        </w:rPr>
        <w:t xml:space="preserve"> debt limit </w:t>
      </w:r>
      <w:r w:rsidRPr="00AE4749">
        <w:rPr>
          <w:rStyle w:val="StyleBoldUnderline"/>
          <w:highlight w:val="yellow"/>
        </w:rPr>
        <w:t>hike must be</w:t>
      </w:r>
      <w:r w:rsidRPr="00AE4749">
        <w:rPr>
          <w:sz w:val="16"/>
        </w:rPr>
        <w:t xml:space="preserve"> </w:t>
      </w:r>
      <w:r w:rsidRPr="00AE4749">
        <w:rPr>
          <w:rStyle w:val="StyleBoldUnderline"/>
          <w:highlight w:val="yellow"/>
        </w:rPr>
        <w:t>matched by</w:t>
      </w:r>
      <w:r w:rsidRPr="00AE4749">
        <w:rPr>
          <w:sz w:val="16"/>
        </w:rPr>
        <w:t xml:space="preserve"> an </w:t>
      </w:r>
      <w:r w:rsidRPr="00AE4749">
        <w:rPr>
          <w:rStyle w:val="StyleBoldUnderline"/>
          <w:highlight w:val="yellow"/>
        </w:rPr>
        <w:t>equal</w:t>
      </w:r>
      <w:r w:rsidRPr="00AE4749">
        <w:rPr>
          <w:sz w:val="16"/>
        </w:rPr>
        <w:t xml:space="preserve"> amount of </w:t>
      </w:r>
      <w:r w:rsidRPr="00AE4749">
        <w:rPr>
          <w:rStyle w:val="StyleBoldUnderline"/>
          <w:highlight w:val="yellow"/>
        </w:rPr>
        <w:t>spending cuts</w:t>
      </w:r>
      <w:r w:rsidRPr="00AE4749">
        <w:rPr>
          <w:sz w:val="16"/>
        </w:rPr>
        <w:t>.</w:t>
      </w:r>
    </w:p>
    <w:p w:rsidR="00B42D7C" w:rsidRPr="00AE4749" w:rsidRDefault="00B42D7C" w:rsidP="00B42D7C">
      <w:pPr>
        <w:rPr>
          <w:sz w:val="16"/>
        </w:rPr>
      </w:pPr>
      <w:r w:rsidRPr="00AE4749">
        <w:rPr>
          <w:sz w:val="16"/>
        </w:rPr>
        <w:t>An earlier GOP measure to raise the debt ceiling included a host of GOP priorities, including defunding ObamaCare and constructing the Keystone XL pipeline, but not dollar-for-dollar spending cuts.</w:t>
      </w:r>
    </w:p>
    <w:p w:rsidR="00B42D7C" w:rsidRPr="00AE4749" w:rsidRDefault="00B42D7C" w:rsidP="00B42D7C">
      <w:pPr>
        <w:rPr>
          <w:sz w:val="16"/>
        </w:rPr>
      </w:pPr>
      <w:r w:rsidRPr="00AE4749">
        <w:rPr>
          <w:sz w:val="16"/>
        </w:rPr>
        <w:t xml:space="preserve">Now, as it looks increasingly like the government shutdown fight will be paired with raising the debt ceiling, </w:t>
      </w:r>
      <w:r w:rsidRPr="00AE4749">
        <w:rPr>
          <w:rStyle w:val="StyleBoldUnderline"/>
          <w:highlight w:val="yellow"/>
        </w:rPr>
        <w:t>Republicans are pushing hard for a strong opening bid and are adamant</w:t>
      </w:r>
      <w:r w:rsidRPr="00AE4749">
        <w:rPr>
          <w:sz w:val="16"/>
        </w:rPr>
        <w:t xml:space="preserve"> that changes to </w:t>
      </w:r>
      <w:r w:rsidRPr="00AE4749">
        <w:rPr>
          <w:rStyle w:val="StyleBoldUnderline"/>
          <w:highlight w:val="yellow"/>
        </w:rPr>
        <w:t>entitlement</w:t>
      </w:r>
      <w:r w:rsidRPr="00AE4749">
        <w:rPr>
          <w:sz w:val="16"/>
        </w:rPr>
        <w:t xml:space="preserve"> program</w:t>
      </w:r>
      <w:r w:rsidRPr="00AE4749">
        <w:rPr>
          <w:rStyle w:val="StyleBoldUnderline"/>
          <w:highlight w:val="yellow"/>
        </w:rPr>
        <w:t>s be included in any</w:t>
      </w:r>
      <w:r w:rsidRPr="00AE4749">
        <w:rPr>
          <w:sz w:val="16"/>
        </w:rPr>
        <w:t xml:space="preserve"> final </w:t>
      </w:r>
      <w:r w:rsidRPr="00AE4749">
        <w:rPr>
          <w:rStyle w:val="StyleBoldUnderline"/>
          <w:highlight w:val="yellow"/>
        </w:rPr>
        <w:t>deal</w:t>
      </w:r>
      <w:r w:rsidRPr="00AE4749">
        <w:rPr>
          <w:sz w:val="16"/>
        </w:rPr>
        <w:t>.</w:t>
      </w:r>
    </w:p>
    <w:p w:rsidR="00B42D7C" w:rsidRPr="00AE4749" w:rsidRDefault="00B42D7C" w:rsidP="00B42D7C">
      <w:pPr>
        <w:rPr>
          <w:sz w:val="16"/>
        </w:rPr>
      </w:pPr>
      <w:r w:rsidRPr="00AE4749">
        <w:rPr>
          <w:sz w:val="16"/>
        </w:rPr>
        <w:t>“The American people are realizing that spending has got to be brought under control,” said Rep. Marsha Blackburn (R-Tenn.). “I want three dollars’ worth of cuts for any dollar [of debt limit increase.]”</w:t>
      </w:r>
    </w:p>
    <w:p w:rsidR="00B42D7C" w:rsidRPr="00AE4749" w:rsidRDefault="00B42D7C" w:rsidP="00B42D7C">
      <w:pPr>
        <w:rPr>
          <w:sz w:val="16"/>
        </w:rPr>
      </w:pPr>
      <w:r w:rsidRPr="00AE4749">
        <w:rPr>
          <w:sz w:val="16"/>
        </w:rPr>
        <w:t>Washington is struggling to find a way out of the standoff over the government shutdown with the Oct. 17 deadline for raising the debt ceiling fast approaching.</w:t>
      </w:r>
    </w:p>
    <w:p w:rsidR="00B42D7C" w:rsidRPr="00AE4749" w:rsidRDefault="00B42D7C" w:rsidP="00B42D7C">
      <w:pPr>
        <w:rPr>
          <w:sz w:val="16"/>
        </w:rPr>
      </w:pPr>
      <w:r w:rsidRPr="00AE4749">
        <w:rPr>
          <w:sz w:val="16"/>
        </w:rPr>
        <w:t>The earlier GOP plan has been shelved, but a spokesman for Boehner on Wednesday said it technically met the Boehner Rule when taking into account both cuts and economic growth.</w:t>
      </w:r>
    </w:p>
    <w:p w:rsidR="00B42D7C" w:rsidRPr="00AE4749" w:rsidRDefault="00B42D7C" w:rsidP="00B42D7C">
      <w:pPr>
        <w:rPr>
          <w:sz w:val="16"/>
        </w:rPr>
      </w:pPr>
      <w:r w:rsidRPr="00AE4749">
        <w:rPr>
          <w:sz w:val="16"/>
        </w:rPr>
        <w:t>Rep. Kevin Brady (R-Texas), who released an economic report touting the benefits of the earlier plan, told The Hill on Wednesday that his colleagues are looking for more “meaningful” cuts, particularly on entitlements.</w:t>
      </w:r>
    </w:p>
    <w:p w:rsidR="00B42D7C" w:rsidRPr="00AE4749" w:rsidRDefault="00B42D7C" w:rsidP="00B42D7C">
      <w:pPr>
        <w:rPr>
          <w:sz w:val="16"/>
        </w:rPr>
      </w:pPr>
      <w:r w:rsidRPr="00AE4749">
        <w:rPr>
          <w:sz w:val="16"/>
        </w:rPr>
        <w:lastRenderedPageBreak/>
        <w:t>“It’s very much in play,” he said of the dollar-for-dollar approach. “Discretionary savings were modest but important, but really to get a handle on our finances, we’ve got to really start to save the entitlements.”</w:t>
      </w:r>
    </w:p>
    <w:p w:rsidR="00B42D7C" w:rsidRPr="00AE4749" w:rsidRDefault="00B42D7C" w:rsidP="00B42D7C">
      <w:pPr>
        <w:rPr>
          <w:sz w:val="16"/>
        </w:rPr>
      </w:pPr>
      <w:r w:rsidRPr="00AE4749">
        <w:rPr>
          <w:sz w:val="16"/>
        </w:rPr>
        <w:t>Asked what he wants on the debt ceiling deal, Rep. Marlin Stutzman (R-Ind.) quickly replied, “dollar-for-dollar cuts.”</w:t>
      </w:r>
    </w:p>
    <w:p w:rsidR="00B42D7C" w:rsidRPr="00AE4749" w:rsidRDefault="00B42D7C" w:rsidP="00B42D7C">
      <w:pPr>
        <w:rPr>
          <w:sz w:val="16"/>
        </w:rPr>
      </w:pPr>
      <w:r w:rsidRPr="00AE4749">
        <w:rPr>
          <w:sz w:val="16"/>
        </w:rPr>
        <w:t>“We’ve got to start getting control of our spending,” he added. “I’d like to see us even address entitlement programs.”</w:t>
      </w:r>
    </w:p>
    <w:p w:rsidR="00B42D7C" w:rsidRPr="00AE4749" w:rsidRDefault="00B42D7C" w:rsidP="00B42D7C">
      <w:pPr>
        <w:rPr>
          <w:sz w:val="16"/>
        </w:rPr>
      </w:pPr>
      <w:r w:rsidRPr="00AE4749">
        <w:rPr>
          <w:sz w:val="16"/>
        </w:rPr>
        <w:t xml:space="preserve">In private, many in </w:t>
      </w:r>
      <w:r w:rsidRPr="00AE4749">
        <w:rPr>
          <w:rStyle w:val="StyleBoldUnderline"/>
          <w:highlight w:val="yellow"/>
        </w:rPr>
        <w:t>the financial industry are</w:t>
      </w:r>
      <w:r w:rsidRPr="00AE4749">
        <w:rPr>
          <w:rStyle w:val="StyleBoldUnderline"/>
        </w:rPr>
        <w:t xml:space="preserve"> growing</w:t>
      </w:r>
      <w:r w:rsidRPr="00AE4749">
        <w:rPr>
          <w:sz w:val="16"/>
        </w:rPr>
        <w:t xml:space="preserve"> </w:t>
      </w:r>
      <w:r w:rsidRPr="00AE4749">
        <w:rPr>
          <w:rStyle w:val="StyleBoldUnderline"/>
          <w:highlight w:val="yellow"/>
        </w:rPr>
        <w:t>increasingly</w:t>
      </w:r>
      <w:r w:rsidRPr="00AE4749">
        <w:rPr>
          <w:sz w:val="16"/>
          <w:highlight w:val="yellow"/>
        </w:rPr>
        <w:t xml:space="preserve"> </w:t>
      </w:r>
      <w:r w:rsidRPr="00AE4749">
        <w:rPr>
          <w:rStyle w:val="StyleBoldUnderline"/>
          <w:highlight w:val="yellow"/>
        </w:rPr>
        <w:t>concerned</w:t>
      </w:r>
      <w:r w:rsidRPr="00AE4749">
        <w:rPr>
          <w:rStyle w:val="StyleBoldUnderline"/>
        </w:rPr>
        <w:t xml:space="preserve"> about a</w:t>
      </w:r>
      <w:r w:rsidRPr="00AE4749">
        <w:rPr>
          <w:sz w:val="16"/>
        </w:rPr>
        <w:t xml:space="preserve"> possible </w:t>
      </w:r>
      <w:r w:rsidRPr="00AE4749">
        <w:rPr>
          <w:rStyle w:val="StyleBoldUnderline"/>
        </w:rPr>
        <w:t xml:space="preserve">default, </w:t>
      </w:r>
      <w:r w:rsidRPr="00AE4749">
        <w:rPr>
          <w:rStyle w:val="StyleBoldUnderline"/>
          <w:highlight w:val="yellow"/>
        </w:rPr>
        <w:t>given the</w:t>
      </w:r>
      <w:r w:rsidRPr="00AE4749">
        <w:rPr>
          <w:sz w:val="16"/>
          <w:highlight w:val="yellow"/>
        </w:rPr>
        <w:t xml:space="preserve"> </w:t>
      </w:r>
      <w:r w:rsidRPr="00AE4749">
        <w:rPr>
          <w:rStyle w:val="StyleBoldUnderline"/>
          <w:highlight w:val="yellow"/>
          <w:bdr w:val="single" w:sz="4" w:space="0" w:color="auto"/>
        </w:rPr>
        <w:t>broad gap between the</w:t>
      </w:r>
      <w:r w:rsidRPr="00AE4749">
        <w:rPr>
          <w:rStyle w:val="StyleBoldUnderline"/>
          <w:bdr w:val="single" w:sz="4" w:space="0" w:color="auto"/>
        </w:rPr>
        <w:t xml:space="preserve"> two </w:t>
      </w:r>
      <w:r w:rsidRPr="00AE4749">
        <w:rPr>
          <w:rStyle w:val="StyleBoldUnderline"/>
          <w:highlight w:val="yellow"/>
          <w:bdr w:val="single" w:sz="4" w:space="0" w:color="auto"/>
        </w:rPr>
        <w:t>parties</w:t>
      </w:r>
      <w:r w:rsidRPr="00AE4749">
        <w:rPr>
          <w:sz w:val="16"/>
        </w:rPr>
        <w:t xml:space="preserve"> and the shrinking timeline for action.</w:t>
      </w:r>
    </w:p>
    <w:p w:rsidR="00B42D7C" w:rsidRPr="00AE4749" w:rsidRDefault="00B42D7C" w:rsidP="00B42D7C">
      <w:pPr>
        <w:rPr>
          <w:sz w:val="16"/>
        </w:rPr>
      </w:pPr>
      <w:r w:rsidRPr="00AE4749">
        <w:rPr>
          <w:sz w:val="16"/>
        </w:rPr>
        <w:t xml:space="preserve">President </w:t>
      </w:r>
      <w:r w:rsidRPr="00AE4749">
        <w:rPr>
          <w:rStyle w:val="StyleBoldUnderline"/>
          <w:highlight w:val="yellow"/>
        </w:rPr>
        <w:t>Obama</w:t>
      </w:r>
      <w:r w:rsidRPr="00AE4749">
        <w:rPr>
          <w:rStyle w:val="StyleBoldUnderline"/>
        </w:rPr>
        <w:t xml:space="preserve"> has</w:t>
      </w:r>
      <w:r w:rsidRPr="00AE4749">
        <w:rPr>
          <w:sz w:val="16"/>
        </w:rPr>
        <w:t xml:space="preserve"> repeatedly </w:t>
      </w:r>
      <w:r w:rsidRPr="00AE4749">
        <w:rPr>
          <w:rStyle w:val="StyleBoldUnderline"/>
          <w:highlight w:val="yellow"/>
        </w:rPr>
        <w:t>said he will not negotiate</w:t>
      </w:r>
      <w:r w:rsidRPr="00AE4749">
        <w:rPr>
          <w:sz w:val="16"/>
        </w:rPr>
        <w:t xml:space="preserve"> over raising the debt limit </w:t>
      </w:r>
      <w:r w:rsidRPr="00AE4749">
        <w:rPr>
          <w:rStyle w:val="StyleBoldUnderline"/>
          <w:bdr w:val="single" w:sz="4" w:space="0" w:color="auto"/>
        </w:rPr>
        <w:t xml:space="preserve">even </w:t>
      </w:r>
      <w:r w:rsidRPr="00AE4749">
        <w:rPr>
          <w:rStyle w:val="StyleBoldUnderline"/>
          <w:highlight w:val="yellow"/>
          <w:bdr w:val="single" w:sz="4" w:space="0" w:color="auto"/>
        </w:rPr>
        <w:t>as he called</w:t>
      </w:r>
      <w:r w:rsidRPr="00AE4749">
        <w:rPr>
          <w:rStyle w:val="StyleBoldUnderline"/>
          <w:bdr w:val="single" w:sz="4" w:space="0" w:color="auto"/>
        </w:rPr>
        <w:t xml:space="preserve"> congressional </w:t>
      </w:r>
      <w:r w:rsidRPr="00AE4749">
        <w:rPr>
          <w:rStyle w:val="StyleBoldUnderline"/>
          <w:highlight w:val="yellow"/>
          <w:bdr w:val="single" w:sz="4" w:space="0" w:color="auto"/>
        </w:rPr>
        <w:t>leaders</w:t>
      </w:r>
      <w:r w:rsidRPr="00AE4749">
        <w:rPr>
          <w:sz w:val="16"/>
        </w:rPr>
        <w:t xml:space="preserve"> to the White House on Wednesday </w:t>
      </w:r>
      <w:r w:rsidRPr="00AE4749">
        <w:rPr>
          <w:rStyle w:val="StyleBoldUnderline"/>
          <w:highlight w:val="yellow"/>
          <w:bdr w:val="single" w:sz="4" w:space="0" w:color="auto"/>
        </w:rPr>
        <w:t>to discuss</w:t>
      </w:r>
      <w:r w:rsidRPr="00AE4749">
        <w:rPr>
          <w:sz w:val="16"/>
        </w:rPr>
        <w:t xml:space="preserve"> both </w:t>
      </w:r>
      <w:r w:rsidRPr="00AE4749">
        <w:rPr>
          <w:rStyle w:val="StyleBoldUnderline"/>
        </w:rPr>
        <w:t>the</w:t>
      </w:r>
      <w:r w:rsidRPr="00AE4749">
        <w:rPr>
          <w:sz w:val="16"/>
        </w:rPr>
        <w:t xml:space="preserve"> shutdown and </w:t>
      </w:r>
      <w:r w:rsidRPr="00AE4749">
        <w:rPr>
          <w:rStyle w:val="StyleBoldUnderline"/>
        </w:rPr>
        <w:t>debt ceiling</w:t>
      </w:r>
      <w:r w:rsidRPr="00AE4749">
        <w:rPr>
          <w:sz w:val="16"/>
        </w:rPr>
        <w:t>.</w:t>
      </w:r>
    </w:p>
    <w:p w:rsidR="00B42D7C" w:rsidRPr="00AE4749" w:rsidRDefault="00B42D7C" w:rsidP="00B42D7C">
      <w:pPr>
        <w:rPr>
          <w:sz w:val="16"/>
        </w:rPr>
      </w:pPr>
      <w:r w:rsidRPr="00AE4749">
        <w:rPr>
          <w:sz w:val="16"/>
        </w:rPr>
        <w:t xml:space="preserve">Some speculate </w:t>
      </w:r>
      <w:r w:rsidRPr="00AE4749">
        <w:rPr>
          <w:rStyle w:val="StyleBoldUnderline"/>
          <w:highlight w:val="yellow"/>
          <w:bdr w:val="single" w:sz="4" w:space="0" w:color="auto"/>
        </w:rPr>
        <w:t>stocks must crash to get</w:t>
      </w:r>
      <w:r w:rsidRPr="00AE4749">
        <w:rPr>
          <w:rStyle w:val="StyleBoldUnderline"/>
          <w:bdr w:val="single" w:sz="4" w:space="0" w:color="auto"/>
        </w:rPr>
        <w:t xml:space="preserve"> the sides to </w:t>
      </w:r>
      <w:r w:rsidRPr="00AE4749">
        <w:rPr>
          <w:rStyle w:val="StyleBoldUnderline"/>
          <w:highlight w:val="yellow"/>
          <w:bdr w:val="single" w:sz="4" w:space="0" w:color="auto"/>
        </w:rPr>
        <w:t>compromise</w:t>
      </w:r>
      <w:r w:rsidRPr="00AE4749">
        <w:rPr>
          <w:sz w:val="16"/>
        </w:rPr>
        <w:t>.</w:t>
      </w:r>
    </w:p>
    <w:p w:rsidR="00B42D7C" w:rsidRPr="00AE4749" w:rsidRDefault="00B42D7C" w:rsidP="00B42D7C">
      <w:pPr>
        <w:rPr>
          <w:sz w:val="16"/>
        </w:rPr>
      </w:pPr>
      <w:r w:rsidRPr="00AE4749">
        <w:rPr>
          <w:sz w:val="16"/>
        </w:rPr>
        <w:t>“People are willing to risk it all, the credibility of the country … for political reasons,” said one banking lobbyist. “You let the market fall by 400 or 500 points and watch the constituent calls start to come in.”</w:t>
      </w:r>
    </w:p>
    <w:p w:rsidR="00B42D7C" w:rsidRPr="00AE4749" w:rsidRDefault="00B42D7C" w:rsidP="00B42D7C">
      <w:pPr>
        <w:rPr>
          <w:sz w:val="16"/>
        </w:rPr>
      </w:pPr>
      <w:r w:rsidRPr="00AE4749">
        <w:rPr>
          <w:sz w:val="16"/>
        </w:rPr>
        <w:t>The president huddled Wednesday with the heads of the nation’s largest financial institutions, who reiterated their concern over using the debt limit as a political tool.</w:t>
      </w:r>
    </w:p>
    <w:p w:rsidR="00B42D7C" w:rsidRPr="00AE4749" w:rsidRDefault="00B42D7C" w:rsidP="00B42D7C">
      <w:pPr>
        <w:rPr>
          <w:sz w:val="16"/>
        </w:rPr>
      </w:pPr>
      <w:r w:rsidRPr="00AE4749">
        <w:rPr>
          <w:sz w:val="16"/>
        </w:rPr>
        <w:t>“Individual members of our group represent every point on the political spectrum,” Goldman Sachs head Lloyd Blankfein told reporters after the private meeting. “You can litigate these policy issues, you can re-litigate these policy issues in a public forum, but they shouldn’t use the threat of causing the U.S. to fail on its obligation to repay debt as a cudgel.”</w:t>
      </w:r>
    </w:p>
    <w:p w:rsidR="00B42D7C" w:rsidRPr="00AE4749" w:rsidRDefault="00B42D7C" w:rsidP="00B42D7C">
      <w:pPr>
        <w:rPr>
          <w:sz w:val="16"/>
        </w:rPr>
      </w:pPr>
      <w:r w:rsidRPr="00AE4749">
        <w:rPr>
          <w:sz w:val="16"/>
        </w:rPr>
        <w:t>Republicans have long argued they have public opinion on their side in the debt fight, but a new poll released Wednesday by CNN/ORC International found that a majority of the public believe failing to raise the debt limit would be a bad thing for the nation. Only 38 percent said it would be a positive.</w:t>
      </w:r>
    </w:p>
    <w:p w:rsidR="00B42D7C" w:rsidRPr="00AE4749" w:rsidRDefault="00B42D7C" w:rsidP="00B42D7C">
      <w:pPr>
        <w:rPr>
          <w:sz w:val="16"/>
        </w:rPr>
      </w:pPr>
      <w:r w:rsidRPr="00AE4749">
        <w:rPr>
          <w:sz w:val="16"/>
        </w:rPr>
        <w:t>A Quinnipiac University poll released one day earlier found 64 percent opposed blocking a debt-limit boost, while 27 percent favored it.</w:t>
      </w:r>
    </w:p>
    <w:p w:rsidR="00B42D7C" w:rsidRPr="00AE4749" w:rsidRDefault="00B42D7C" w:rsidP="00B42D7C">
      <w:pPr>
        <w:rPr>
          <w:sz w:val="16"/>
        </w:rPr>
      </w:pPr>
      <w:r w:rsidRPr="00AE4749">
        <w:rPr>
          <w:sz w:val="16"/>
        </w:rPr>
        <w:t>Those results suggest a significant shift from earlier polling, which typically found a large number of Americans opposed to hiking the borrowing limit. A Sept. 13 poll from NBC News and The Wall Street Journal found twice as many Americans opposed a debt limit boost than supported it.</w:t>
      </w:r>
    </w:p>
    <w:p w:rsidR="00B42D7C" w:rsidRDefault="00B42D7C" w:rsidP="00B42D7C">
      <w:pPr>
        <w:rPr>
          <w:sz w:val="16"/>
        </w:rPr>
      </w:pPr>
      <w:r w:rsidRPr="00AE4749">
        <w:rPr>
          <w:rStyle w:val="StyleBoldUnderline"/>
          <w:highlight w:val="yellow"/>
        </w:rPr>
        <w:t>Republicans</w:t>
      </w:r>
      <w:r w:rsidRPr="00AE4749">
        <w:rPr>
          <w:sz w:val="16"/>
          <w:highlight w:val="yellow"/>
        </w:rPr>
        <w:t xml:space="preserve"> </w:t>
      </w:r>
      <w:r w:rsidRPr="00AE4749">
        <w:rPr>
          <w:rStyle w:val="StyleBoldUnderline"/>
          <w:highlight w:val="yellow"/>
          <w:bdr w:val="single" w:sz="4" w:space="0" w:color="auto"/>
        </w:rPr>
        <w:t>insist they</w:t>
      </w:r>
      <w:r w:rsidRPr="00AE4749">
        <w:rPr>
          <w:rStyle w:val="StyleBoldUnderline"/>
          <w:bdr w:val="single" w:sz="4" w:space="0" w:color="auto"/>
        </w:rPr>
        <w:t xml:space="preserve"> will </w:t>
      </w:r>
      <w:r w:rsidRPr="00AE4749">
        <w:rPr>
          <w:rStyle w:val="StyleBoldUnderline"/>
          <w:highlight w:val="yellow"/>
          <w:bdr w:val="single" w:sz="4" w:space="0" w:color="auto"/>
        </w:rPr>
        <w:t>have leverage</w:t>
      </w:r>
      <w:r w:rsidRPr="00AE4749">
        <w:rPr>
          <w:sz w:val="16"/>
          <w:highlight w:val="yellow"/>
        </w:rPr>
        <w:t xml:space="preserve"> </w:t>
      </w:r>
      <w:r w:rsidRPr="00AE4749">
        <w:rPr>
          <w:rStyle w:val="StyleBoldUnderline"/>
          <w:highlight w:val="yellow"/>
        </w:rPr>
        <w:t>in</w:t>
      </w:r>
      <w:r w:rsidRPr="00AE4749">
        <w:rPr>
          <w:rStyle w:val="StyleBoldUnderline"/>
        </w:rPr>
        <w:t xml:space="preserve"> the</w:t>
      </w:r>
      <w:r w:rsidRPr="00AE4749">
        <w:rPr>
          <w:sz w:val="16"/>
        </w:rPr>
        <w:t xml:space="preserve"> debt-ceiling </w:t>
      </w:r>
      <w:r w:rsidRPr="00AE4749">
        <w:rPr>
          <w:rStyle w:val="StyleBoldUnderline"/>
          <w:highlight w:val="yellow"/>
        </w:rPr>
        <w:t>talks with the White House</w:t>
      </w:r>
      <w:r w:rsidRPr="00AE4749">
        <w:rPr>
          <w:sz w:val="16"/>
        </w:rPr>
        <w:t>.</w:t>
      </w:r>
    </w:p>
    <w:p w:rsidR="00B42D7C" w:rsidRDefault="00B42D7C" w:rsidP="00B42D7C"/>
    <w:p w:rsidR="00B42D7C" w:rsidRDefault="00B42D7C" w:rsidP="00B42D7C">
      <w:pPr>
        <w:pStyle w:val="Heading4"/>
      </w:pPr>
      <w:r>
        <w:t>All their link args are non-unique</w:t>
      </w:r>
    </w:p>
    <w:p w:rsidR="00B42D7C" w:rsidRPr="000C5160" w:rsidRDefault="00B42D7C" w:rsidP="00B42D7C">
      <w:r w:rsidRPr="000C5160">
        <w:rPr>
          <w:rStyle w:val="StyleStyleBold12pt"/>
        </w:rPr>
        <w:t>NPR 9/21</w:t>
      </w:r>
      <w:r>
        <w:t>, “Have Obama's Troubles Weakened Him For Fall's Fiscal Fights?” http://www.ideastream.org/news/npr/224494760</w:t>
      </w:r>
    </w:p>
    <w:p w:rsidR="00B42D7C" w:rsidRPr="000C5160" w:rsidRDefault="00B42D7C" w:rsidP="00B42D7C">
      <w:pPr>
        <w:rPr>
          <w:sz w:val="14"/>
        </w:rPr>
      </w:pPr>
      <w:r w:rsidRPr="000C5160">
        <w:rPr>
          <w:sz w:val="14"/>
        </w:rPr>
        <w:t xml:space="preserve">President </w:t>
      </w:r>
      <w:r w:rsidRPr="000C5160">
        <w:rPr>
          <w:rStyle w:val="StyleBoldUnderline"/>
          <w:highlight w:val="yellow"/>
        </w:rPr>
        <w:t>Obama</w:t>
      </w:r>
      <w:r w:rsidRPr="000C5160">
        <w:rPr>
          <w:sz w:val="14"/>
        </w:rPr>
        <w:t xml:space="preserve"> has had a tough year. He </w:t>
      </w:r>
      <w:r w:rsidRPr="000C5160">
        <w:rPr>
          <w:rStyle w:val="Emphasis"/>
          <w:highlight w:val="yellow"/>
        </w:rPr>
        <w:t>failed</w:t>
      </w:r>
      <w:r w:rsidRPr="000C5160">
        <w:rPr>
          <w:rStyle w:val="StyleBoldUnderline"/>
          <w:highlight w:val="yellow"/>
        </w:rPr>
        <w:t xml:space="preserve"> to pass gun legislation</w:t>
      </w:r>
      <w:r w:rsidRPr="000C5160">
        <w:rPr>
          <w:sz w:val="14"/>
        </w:rPr>
        <w:t xml:space="preserve">. Plans for an </w:t>
      </w:r>
      <w:r w:rsidRPr="000C5160">
        <w:rPr>
          <w:rStyle w:val="StyleBoldUnderline"/>
          <w:highlight w:val="yellow"/>
        </w:rPr>
        <w:t>immigration</w:t>
      </w:r>
      <w:r w:rsidRPr="000C5160">
        <w:rPr>
          <w:rStyle w:val="StyleBoldUnderline"/>
        </w:rPr>
        <w:t xml:space="preserve"> overhaul</w:t>
      </w:r>
      <w:r w:rsidRPr="000C5160">
        <w:rPr>
          <w:sz w:val="14"/>
        </w:rPr>
        <w:t xml:space="preserve"> have </w:t>
      </w:r>
      <w:r w:rsidRPr="000C5160">
        <w:rPr>
          <w:rStyle w:val="Emphasis"/>
          <w:highlight w:val="yellow"/>
        </w:rPr>
        <w:t>stalled</w:t>
      </w:r>
      <w:r w:rsidRPr="000C5160">
        <w:rPr>
          <w:rStyle w:val="StyleBoldUnderline"/>
          <w:highlight w:val="yellow"/>
        </w:rPr>
        <w:t xml:space="preserve"> in the House. He barely escaped</w:t>
      </w:r>
      <w:r w:rsidRPr="000C5160">
        <w:rPr>
          <w:sz w:val="14"/>
        </w:rPr>
        <w:t xml:space="preserve"> what would have been a </w:t>
      </w:r>
      <w:r w:rsidRPr="000C5160">
        <w:rPr>
          <w:rStyle w:val="StyleBoldUnderline"/>
        </w:rPr>
        <w:t xml:space="preserve">humiliating </w:t>
      </w:r>
      <w:r w:rsidRPr="000C5160">
        <w:rPr>
          <w:rStyle w:val="StyleBoldUnderline"/>
          <w:highlight w:val="yellow"/>
        </w:rPr>
        <w:t>rejection by Congress on</w:t>
      </w:r>
      <w:r w:rsidRPr="000C5160">
        <w:rPr>
          <w:sz w:val="14"/>
        </w:rPr>
        <w:t xml:space="preserve"> his plan to strike </w:t>
      </w:r>
      <w:r w:rsidRPr="000C5160">
        <w:rPr>
          <w:rStyle w:val="StyleBoldUnderline"/>
          <w:highlight w:val="yellow"/>
        </w:rPr>
        <w:t>Syria</w:t>
      </w:r>
      <w:r w:rsidRPr="000C5160">
        <w:rPr>
          <w:sz w:val="14"/>
        </w:rPr>
        <w:t>.</w:t>
      </w:r>
      <w:r w:rsidRPr="000C5160">
        <w:rPr>
          <w:sz w:val="12"/>
        </w:rPr>
        <w:t>¶</w:t>
      </w:r>
      <w:r w:rsidRPr="000C5160">
        <w:rPr>
          <w:sz w:val="14"/>
        </w:rPr>
        <w:t xml:space="preserve"> Just this week, his own </w:t>
      </w:r>
      <w:r w:rsidRPr="000C5160">
        <w:rPr>
          <w:rStyle w:val="StyleBoldUnderline"/>
          <w:highlight w:val="yellow"/>
        </w:rPr>
        <w:t>Dem</w:t>
      </w:r>
      <w:r w:rsidRPr="000C5160">
        <w:rPr>
          <w:rStyle w:val="StyleBoldUnderline"/>
        </w:rPr>
        <w:t>ocrat</w:t>
      </w:r>
      <w:r w:rsidRPr="000C5160">
        <w:rPr>
          <w:rStyle w:val="StyleBoldUnderline"/>
          <w:highlight w:val="yellow"/>
        </w:rPr>
        <w:t>s forced</w:t>
      </w:r>
      <w:r w:rsidRPr="000C5160">
        <w:rPr>
          <w:rStyle w:val="StyleBoldUnderline"/>
        </w:rPr>
        <w:t xml:space="preserve"> Larry </w:t>
      </w:r>
      <w:r w:rsidRPr="000C5160">
        <w:rPr>
          <w:rStyle w:val="StyleBoldUnderline"/>
          <w:highlight w:val="yellow"/>
        </w:rPr>
        <w:t>Summers</w:t>
      </w:r>
      <w:r w:rsidRPr="000C5160">
        <w:rPr>
          <w:sz w:val="14"/>
        </w:rPr>
        <w:t xml:space="preserve">, the president's first choice to head the Federal Reserve, </w:t>
      </w:r>
      <w:r w:rsidRPr="000C5160">
        <w:rPr>
          <w:rStyle w:val="StyleBoldUnderline"/>
          <w:highlight w:val="yellow"/>
        </w:rPr>
        <w:t>to withdraw</w:t>
      </w:r>
      <w:r w:rsidRPr="000C5160">
        <w:rPr>
          <w:sz w:val="14"/>
          <w:highlight w:val="yellow"/>
        </w:rPr>
        <w:t>.</w:t>
      </w:r>
      <w:r w:rsidRPr="000C5160">
        <w:rPr>
          <w:sz w:val="12"/>
        </w:rPr>
        <w:t>¶</w:t>
      </w:r>
      <w:r w:rsidRPr="000C5160">
        <w:rPr>
          <w:sz w:val="14"/>
        </w:rPr>
        <w:t xml:space="preserve"> Former Clinton White House aide Bill </w:t>
      </w:r>
      <w:r w:rsidRPr="000C5160">
        <w:rPr>
          <w:rStyle w:val="StyleBoldUnderline"/>
        </w:rPr>
        <w:t>Galston says</w:t>
      </w:r>
      <w:r w:rsidRPr="000C5160">
        <w:rPr>
          <w:sz w:val="14"/>
        </w:rPr>
        <w:t xml:space="preserve"> all </w:t>
      </w:r>
      <w:r w:rsidRPr="000C5160">
        <w:rPr>
          <w:rStyle w:val="StyleBoldUnderline"/>
          <w:highlight w:val="yellow"/>
        </w:rPr>
        <w:t>these issues</w:t>
      </w:r>
      <w:r w:rsidRPr="000C5160">
        <w:rPr>
          <w:rStyle w:val="StyleBoldUnderline"/>
        </w:rPr>
        <w:t xml:space="preserve"> have </w:t>
      </w:r>
      <w:r w:rsidRPr="000C5160">
        <w:rPr>
          <w:rStyle w:val="Emphasis"/>
          <w:highlight w:val="yellow"/>
        </w:rPr>
        <w:t>weakened the unity of the president's coalition.</w:t>
      </w:r>
      <w:r w:rsidRPr="000C5160">
        <w:rPr>
          <w:rStyle w:val="Emphasis"/>
          <w:b w:val="0"/>
          <w:sz w:val="12"/>
          <w:u w:val="none"/>
        </w:rPr>
        <w:t>¶</w:t>
      </w:r>
      <w:r w:rsidRPr="000C5160">
        <w:rPr>
          <w:rStyle w:val="Emphasis"/>
          <w:sz w:val="12"/>
        </w:rPr>
        <w:t xml:space="preserve"> </w:t>
      </w:r>
      <w:r w:rsidRPr="000C5160">
        <w:rPr>
          <w:sz w:val="14"/>
        </w:rPr>
        <w:t>"It's not a breach, but there has been some real tension there," he says, "and that's something that neither the president nor congressional Democrats can afford as the budget battle intensifies."</w:t>
      </w:r>
      <w:r w:rsidRPr="000C5160">
        <w:rPr>
          <w:sz w:val="12"/>
        </w:rPr>
        <w:t>¶</w:t>
      </w:r>
      <w:r w:rsidRPr="000C5160">
        <w:rPr>
          <w:sz w:val="14"/>
        </w:rPr>
        <w:t xml:space="preserve"> </w:t>
      </w:r>
      <w:r w:rsidRPr="000C5160">
        <w:rPr>
          <w:rStyle w:val="StyleBoldUnderline"/>
          <w:highlight w:val="yellow"/>
        </w:rPr>
        <w:t>Obama is</w:t>
      </w:r>
      <w:r w:rsidRPr="000C5160">
        <w:rPr>
          <w:rStyle w:val="StyleBoldUnderline"/>
        </w:rPr>
        <w:t xml:space="preserve"> now </w:t>
      </w:r>
      <w:r w:rsidRPr="000C5160">
        <w:rPr>
          <w:rStyle w:val="StyleBoldUnderline"/>
          <w:highlight w:val="yellow"/>
        </w:rPr>
        <w:t>facing showdowns with the Republicans over</w:t>
      </w:r>
      <w:r w:rsidRPr="000C5160">
        <w:rPr>
          <w:sz w:val="14"/>
        </w:rPr>
        <w:t xml:space="preserve"> a potential government </w:t>
      </w:r>
      <w:r w:rsidRPr="000C5160">
        <w:rPr>
          <w:rStyle w:val="StyleBoldUnderline"/>
          <w:highlight w:val="yellow"/>
        </w:rPr>
        <w:t>shutdown and</w:t>
      </w:r>
      <w:r w:rsidRPr="000C5160">
        <w:rPr>
          <w:sz w:val="14"/>
        </w:rPr>
        <w:t xml:space="preserve"> a </w:t>
      </w:r>
      <w:r w:rsidRPr="000C5160">
        <w:rPr>
          <w:rStyle w:val="StyleBoldUnderline"/>
          <w:highlight w:val="yellow"/>
        </w:rPr>
        <w:t>default</w:t>
      </w:r>
      <w:r w:rsidRPr="000C5160">
        <w:rPr>
          <w:sz w:val="14"/>
        </w:rPr>
        <w:t xml:space="preserve"> on the nation's debt. On Friday, the House voted to fund government operations through mid-December, while also defunding the president's signature health care law — a position that's bound to fail in the Senate.</w:t>
      </w:r>
      <w:r w:rsidRPr="000C5160">
        <w:rPr>
          <w:sz w:val="12"/>
        </w:rPr>
        <w:t>¶</w:t>
      </w:r>
      <w:r w:rsidRPr="000C5160">
        <w:rPr>
          <w:sz w:val="14"/>
        </w:rPr>
        <w:t xml:space="preserve"> As these fiscal battles proceed, </w:t>
      </w:r>
      <w:r w:rsidRPr="000C5160">
        <w:rPr>
          <w:rStyle w:val="Emphasis"/>
          <w:highlight w:val="yellow"/>
        </w:rPr>
        <w:t>Republicans have been emboldened by the president's recent troubles</w:t>
      </w:r>
      <w:r w:rsidRPr="000C5160">
        <w:rPr>
          <w:sz w:val="14"/>
        </w:rPr>
        <w:t xml:space="preserve">, </w:t>
      </w:r>
      <w:r w:rsidRPr="00CA1D5C">
        <w:rPr>
          <w:rStyle w:val="StyleBoldUnderline"/>
        </w:rPr>
        <w:t>says</w:t>
      </w:r>
      <w:r w:rsidRPr="00CA1D5C">
        <w:rPr>
          <w:sz w:val="14"/>
        </w:rPr>
        <w:t xml:space="preserve"> former GOP leadership aide Ron </w:t>
      </w:r>
      <w:r w:rsidRPr="00CA1D5C">
        <w:rPr>
          <w:rStyle w:val="StyleBoldUnderline"/>
        </w:rPr>
        <w:t>Bonjean</w:t>
      </w:r>
      <w:r w:rsidRPr="000C5160">
        <w:rPr>
          <w:sz w:val="14"/>
        </w:rPr>
        <w:t>.</w:t>
      </w:r>
    </w:p>
    <w:p w:rsidR="00B42D7C" w:rsidRDefault="00B42D7C" w:rsidP="00B42D7C"/>
    <w:p w:rsidR="00B42D7C" w:rsidRDefault="00B42D7C" w:rsidP="00B42D7C">
      <w:pPr>
        <w:pStyle w:val="Heading4"/>
      </w:pPr>
      <w:r>
        <w:t xml:space="preserve">Obama will unilaterally resolve the crisis if Congress fails---game theory proves </w:t>
      </w:r>
    </w:p>
    <w:p w:rsidR="00B42D7C" w:rsidRPr="00AE4749" w:rsidRDefault="00B42D7C" w:rsidP="00B42D7C">
      <w:r w:rsidRPr="00AE4749">
        <w:rPr>
          <w:rStyle w:val="StyleStyleBold12pt"/>
        </w:rPr>
        <w:t>IHT 10-4</w:t>
      </w:r>
      <w:r>
        <w:t xml:space="preserve"> – International Herald Tribune, 10/4/13 edition, “White House has options if impasse arises on debt ceiling,” p. lexis </w:t>
      </w:r>
    </w:p>
    <w:p w:rsidR="00B42D7C" w:rsidRPr="00AE4749" w:rsidRDefault="00B42D7C" w:rsidP="00B42D7C">
      <w:pPr>
        <w:rPr>
          <w:sz w:val="16"/>
        </w:rPr>
      </w:pPr>
      <w:r w:rsidRPr="00AE4749">
        <w:rPr>
          <w:sz w:val="16"/>
        </w:rPr>
        <w:t xml:space="preserve">As a result, </w:t>
      </w:r>
      <w:r w:rsidRPr="00AE4749">
        <w:rPr>
          <w:rStyle w:val="StyleBoldUnderline"/>
        </w:rPr>
        <w:t xml:space="preserve">economists and </w:t>
      </w:r>
      <w:r w:rsidRPr="00AE4749">
        <w:rPr>
          <w:rStyle w:val="StyleBoldUnderline"/>
          <w:highlight w:val="yellow"/>
        </w:rPr>
        <w:t>investors</w:t>
      </w:r>
      <w:r w:rsidRPr="00AE4749">
        <w:rPr>
          <w:rStyle w:val="StyleBoldUnderline"/>
        </w:rPr>
        <w:t xml:space="preserve"> have</w:t>
      </w:r>
      <w:r w:rsidRPr="00AE4749">
        <w:rPr>
          <w:sz w:val="16"/>
        </w:rPr>
        <w:t xml:space="preserve"> quietly </w:t>
      </w:r>
      <w:r w:rsidRPr="00AE4749">
        <w:rPr>
          <w:rStyle w:val="StyleBoldUnderline"/>
          <w:highlight w:val="yellow"/>
        </w:rPr>
        <w:t>begun to explore</w:t>
      </w:r>
      <w:r w:rsidRPr="00AE4749">
        <w:rPr>
          <w:sz w:val="16"/>
        </w:rPr>
        <w:t xml:space="preserve"> the </w:t>
      </w:r>
      <w:r w:rsidRPr="00AE4749">
        <w:rPr>
          <w:rStyle w:val="StyleBoldUnderline"/>
          <w:highlight w:val="yellow"/>
        </w:rPr>
        <w:t>options</w:t>
      </w:r>
      <w:r w:rsidRPr="00AE4749">
        <w:rPr>
          <w:rStyle w:val="StyleBoldUnderline"/>
        </w:rPr>
        <w:t xml:space="preserve"> the White House might have </w:t>
      </w:r>
      <w:r w:rsidRPr="00AE4749">
        <w:rPr>
          <w:rStyle w:val="StyleBoldUnderline"/>
          <w:highlight w:val="yellow"/>
        </w:rPr>
        <w:t>in the event Congress fails</w:t>
      </w:r>
      <w:r w:rsidRPr="00AE4749">
        <w:rPr>
          <w:rStyle w:val="StyleBoldUnderline"/>
        </w:rPr>
        <w:t xml:space="preserve"> to act</w:t>
      </w:r>
      <w:r w:rsidRPr="00AE4749">
        <w:rPr>
          <w:sz w:val="16"/>
        </w:rPr>
        <w:t>.</w:t>
      </w:r>
    </w:p>
    <w:p w:rsidR="00B42D7C" w:rsidRPr="00AE4749" w:rsidRDefault="00B42D7C" w:rsidP="00B42D7C">
      <w:pPr>
        <w:rPr>
          <w:sz w:val="16"/>
        </w:rPr>
      </w:pPr>
      <w:r w:rsidRPr="00AE4749">
        <w:rPr>
          <w:rStyle w:val="StyleBoldUnderline"/>
          <w:highlight w:val="yellow"/>
        </w:rPr>
        <w:t>The</w:t>
      </w:r>
      <w:r w:rsidRPr="00AE4749">
        <w:rPr>
          <w:rStyle w:val="StyleBoldUnderline"/>
        </w:rPr>
        <w:t xml:space="preserve"> most widely discussed </w:t>
      </w:r>
      <w:r w:rsidRPr="00AE4749">
        <w:rPr>
          <w:rStyle w:val="StyleBoldUnderline"/>
          <w:highlight w:val="yellow"/>
        </w:rPr>
        <w:t>strategy would be</w:t>
      </w:r>
      <w:r w:rsidRPr="00AE4749">
        <w:rPr>
          <w:sz w:val="16"/>
        </w:rPr>
        <w:t xml:space="preserve"> for President Barack Obama </w:t>
      </w:r>
      <w:r w:rsidRPr="00AE4749">
        <w:rPr>
          <w:rStyle w:val="StyleBoldUnderline"/>
          <w:highlight w:val="yellow"/>
        </w:rPr>
        <w:t>to invoke</w:t>
      </w:r>
      <w:r w:rsidRPr="00AE4749">
        <w:rPr>
          <w:rStyle w:val="StyleBoldUnderline"/>
        </w:rPr>
        <w:t xml:space="preserve"> authority under </w:t>
      </w:r>
      <w:r w:rsidRPr="00AE4749">
        <w:rPr>
          <w:rStyle w:val="StyleBoldUnderline"/>
          <w:highlight w:val="yellow"/>
        </w:rPr>
        <w:t>the 14th</w:t>
      </w:r>
      <w:r w:rsidRPr="00AE4749">
        <w:rPr>
          <w:rStyle w:val="StyleBoldUnderline"/>
        </w:rPr>
        <w:t xml:space="preserve"> Amendment</w:t>
      </w:r>
      <w:r w:rsidRPr="00AE4749">
        <w:rPr>
          <w:sz w:val="16"/>
        </w:rPr>
        <w:t xml:space="preserve"> and essentially order the federal government to keep borrowing, an option that was endorsed by former President Bill Clinton during an earlier debt standoff in 2011.</w:t>
      </w:r>
    </w:p>
    <w:p w:rsidR="00B42D7C" w:rsidRPr="00AE4749" w:rsidRDefault="00B42D7C" w:rsidP="00B42D7C">
      <w:pPr>
        <w:rPr>
          <w:sz w:val="16"/>
        </w:rPr>
      </w:pPr>
      <w:r w:rsidRPr="00AE4749">
        <w:rPr>
          <w:sz w:val="16"/>
        </w:rPr>
        <w:t>And in recent days, prominent Democrats like Senator Max Baucus, chairman of the Senate Finance Committee, and Representative Nancy Pelosi, the House minority leader, have urged the White House to seriously consider such a route, even if it might provoke a threat of impeachment from House Republicans and ultimately require the Supreme Court to rule on its legitimacy.</w:t>
      </w:r>
    </w:p>
    <w:p w:rsidR="00B42D7C" w:rsidRPr="00AE4749" w:rsidRDefault="00B42D7C" w:rsidP="00B42D7C">
      <w:pPr>
        <w:rPr>
          <w:sz w:val="16"/>
        </w:rPr>
      </w:pPr>
      <w:r w:rsidRPr="00AE4749">
        <w:rPr>
          <w:rStyle w:val="StyleBoldUnderline"/>
        </w:rPr>
        <w:t>Other</w:t>
      </w:r>
      <w:r w:rsidRPr="00AE4749">
        <w:rPr>
          <w:sz w:val="16"/>
        </w:rPr>
        <w:t xml:space="preserve"> potential </w:t>
      </w:r>
      <w:r w:rsidRPr="00AE4749">
        <w:rPr>
          <w:rStyle w:val="StyleBoldUnderline"/>
        </w:rPr>
        <w:t>October surprises range from</w:t>
      </w:r>
      <w:r w:rsidRPr="00AE4749">
        <w:rPr>
          <w:sz w:val="16"/>
        </w:rPr>
        <w:t xml:space="preserve"> the logistically forbidding, like </w:t>
      </w:r>
      <w:r w:rsidRPr="00AE4749">
        <w:rPr>
          <w:rStyle w:val="StyleBoldUnderline"/>
          <w:highlight w:val="yellow"/>
        </w:rPr>
        <w:t>prioritizing payments</w:t>
      </w:r>
      <w:r w:rsidRPr="00AE4749">
        <w:rPr>
          <w:rStyle w:val="StyleBoldUnderline"/>
        </w:rPr>
        <w:t xml:space="preserve">, issuing </w:t>
      </w:r>
      <w:r w:rsidRPr="00AE4749">
        <w:rPr>
          <w:rStyle w:val="StyleBoldUnderline"/>
          <w:highlight w:val="yellow"/>
        </w:rPr>
        <w:t>i.o.u.'s</w:t>
      </w:r>
      <w:r w:rsidRPr="00AE4749">
        <w:rPr>
          <w:rStyle w:val="StyleBoldUnderline"/>
        </w:rPr>
        <w:t xml:space="preserve"> or </w:t>
      </w:r>
      <w:r w:rsidRPr="00AE4749">
        <w:rPr>
          <w:rStyle w:val="StyleBoldUnderline"/>
          <w:highlight w:val="yellow"/>
        </w:rPr>
        <w:t>selling</w:t>
      </w:r>
      <w:r w:rsidRPr="00AE4749">
        <w:rPr>
          <w:rStyle w:val="StyleBoldUnderline"/>
        </w:rPr>
        <w:t xml:space="preserve"> off </w:t>
      </w:r>
      <w:r w:rsidRPr="00AE4749">
        <w:rPr>
          <w:rStyle w:val="StyleBoldUnderline"/>
          <w:highlight w:val="yellow"/>
        </w:rPr>
        <w:t>gold</w:t>
      </w:r>
      <w:r w:rsidRPr="00AE4749">
        <w:rPr>
          <w:sz w:val="16"/>
        </w:rPr>
        <w:t xml:space="preserve"> and other assets, </w:t>
      </w:r>
      <w:r w:rsidRPr="00AE4749">
        <w:rPr>
          <w:rStyle w:val="StyleBoldUnderline"/>
          <w:highlight w:val="yellow"/>
        </w:rPr>
        <w:t>to</w:t>
      </w:r>
      <w:r w:rsidRPr="00AE4749">
        <w:rPr>
          <w:sz w:val="16"/>
        </w:rPr>
        <w:t xml:space="preserve"> more fanciful ideas, like </w:t>
      </w:r>
      <w:r w:rsidRPr="00AE4749">
        <w:rPr>
          <w:rStyle w:val="StyleBoldUnderline"/>
        </w:rPr>
        <w:t xml:space="preserve">minting </w:t>
      </w:r>
      <w:r w:rsidRPr="00AE4749">
        <w:rPr>
          <w:rStyle w:val="StyleBoldUnderline"/>
          <w:highlight w:val="yellow"/>
        </w:rPr>
        <w:t>a</w:t>
      </w:r>
      <w:r w:rsidRPr="00AE4749">
        <w:rPr>
          <w:rStyle w:val="StyleBoldUnderline"/>
        </w:rPr>
        <w:t xml:space="preserve"> trillion-dollar </w:t>
      </w:r>
      <w:r w:rsidRPr="00AE4749">
        <w:rPr>
          <w:rStyle w:val="StyleBoldUnderline"/>
          <w:highlight w:val="yellow"/>
        </w:rPr>
        <w:t>platinum coin</w:t>
      </w:r>
      <w:r w:rsidRPr="00AE4749">
        <w:rPr>
          <w:sz w:val="16"/>
        </w:rPr>
        <w:t>.</w:t>
      </w:r>
    </w:p>
    <w:p w:rsidR="00B42D7C" w:rsidRPr="00AE4749" w:rsidRDefault="00B42D7C" w:rsidP="00B42D7C">
      <w:pPr>
        <w:rPr>
          <w:sz w:val="16"/>
        </w:rPr>
      </w:pPr>
      <w:r w:rsidRPr="00AE4749">
        <w:rPr>
          <w:sz w:val="16"/>
        </w:rPr>
        <w:lastRenderedPageBreak/>
        <w:t xml:space="preserve">So far, </w:t>
      </w:r>
      <w:r w:rsidRPr="00AE4749">
        <w:rPr>
          <w:rStyle w:val="StyleBoldUnderline"/>
          <w:highlight w:val="yellow"/>
          <w:bdr w:val="single" w:sz="4" w:space="0" w:color="auto"/>
        </w:rPr>
        <w:t>administration officials</w:t>
      </w:r>
      <w:r w:rsidRPr="00AE4749">
        <w:rPr>
          <w:sz w:val="16"/>
        </w:rPr>
        <w:t xml:space="preserve"> </w:t>
      </w:r>
      <w:r w:rsidRPr="00AE4749">
        <w:rPr>
          <w:rStyle w:val="StyleBoldUnderline"/>
        </w:rPr>
        <w:t xml:space="preserve">have continued to </w:t>
      </w:r>
      <w:r w:rsidRPr="00AE4749">
        <w:rPr>
          <w:rStyle w:val="StyleBoldUnderline"/>
          <w:highlight w:val="yellow"/>
        </w:rPr>
        <w:t>insist</w:t>
      </w:r>
      <w:r w:rsidRPr="00AE4749">
        <w:rPr>
          <w:rStyle w:val="StyleBoldUnderline"/>
        </w:rPr>
        <w:t xml:space="preserve"> that </w:t>
      </w:r>
      <w:r w:rsidRPr="00AE4749">
        <w:rPr>
          <w:rStyle w:val="StyleBoldUnderline"/>
          <w:highlight w:val="yellow"/>
        </w:rPr>
        <w:t>there is no plausible alternative to congress</w:t>
      </w:r>
      <w:r w:rsidRPr="00AE4749">
        <w:rPr>
          <w:rStyle w:val="StyleBoldUnderline"/>
        </w:rPr>
        <w:t>ional action</w:t>
      </w:r>
      <w:r w:rsidRPr="00AE4749">
        <w:rPr>
          <w:sz w:val="16"/>
        </w:rPr>
        <w:t xml:space="preserve"> on the debt limit.</w:t>
      </w:r>
    </w:p>
    <w:p w:rsidR="00B42D7C" w:rsidRPr="00AE4749" w:rsidRDefault="00B42D7C" w:rsidP="00B42D7C">
      <w:pPr>
        <w:rPr>
          <w:sz w:val="16"/>
        </w:rPr>
      </w:pPr>
      <w:r w:rsidRPr="00AE4749">
        <w:rPr>
          <w:sz w:val="16"/>
        </w:rPr>
        <w:t>In December 2012, Jay Carney, the White House spokesman, flatly renounced the 14th Amendment option, saying: ''I can say that this administration does not believe that the 14th Amendment gives the president the power to ignore the debt ceiling - period.'' And on Wednesday, a senior administration lawyer said that remained the administration's view.</w:t>
      </w:r>
    </w:p>
    <w:p w:rsidR="00B42D7C" w:rsidRPr="00AE4749" w:rsidRDefault="00B42D7C" w:rsidP="00B42D7C">
      <w:pPr>
        <w:rPr>
          <w:sz w:val="16"/>
        </w:rPr>
      </w:pPr>
      <w:r w:rsidRPr="00AE4749">
        <w:rPr>
          <w:sz w:val="16"/>
        </w:rPr>
        <w:t xml:space="preserve">Still, some </w:t>
      </w:r>
      <w:r w:rsidRPr="00AE4749">
        <w:rPr>
          <w:rStyle w:val="StyleBoldUnderline"/>
        </w:rPr>
        <w:t>observers outside government</w:t>
      </w:r>
      <w:r w:rsidRPr="00AE4749">
        <w:rPr>
          <w:sz w:val="16"/>
        </w:rPr>
        <w:t xml:space="preserve"> in Washington and on Wall Street, </w:t>
      </w:r>
      <w:r w:rsidRPr="00AE4749">
        <w:rPr>
          <w:rStyle w:val="StyleBoldUnderline"/>
          <w:bdr w:val="single" w:sz="4" w:space="0" w:color="auto"/>
        </w:rPr>
        <w:t xml:space="preserve">citing an approach resembling </w:t>
      </w:r>
      <w:r w:rsidRPr="00AE4749">
        <w:rPr>
          <w:rStyle w:val="StyleBoldUnderline"/>
          <w:highlight w:val="yellow"/>
          <w:bdr w:val="single" w:sz="4" w:space="0" w:color="auto"/>
        </w:rPr>
        <w:t>game theory</w:t>
      </w:r>
      <w:r w:rsidRPr="00AE4749">
        <w:rPr>
          <w:sz w:val="16"/>
          <w:highlight w:val="yellow"/>
        </w:rPr>
        <w:t xml:space="preserve">, </w:t>
      </w:r>
      <w:r w:rsidRPr="00AE4749">
        <w:rPr>
          <w:rStyle w:val="StyleBoldUnderline"/>
          <w:highlight w:val="yellow"/>
        </w:rPr>
        <w:t>suggest</w:t>
      </w:r>
      <w:r w:rsidRPr="00AE4749">
        <w:rPr>
          <w:sz w:val="16"/>
        </w:rPr>
        <w:t xml:space="preserve"> that </w:t>
      </w:r>
      <w:r w:rsidRPr="00AE4749">
        <w:rPr>
          <w:rStyle w:val="StyleBoldUnderline"/>
          <w:highlight w:val="yellow"/>
        </w:rPr>
        <w:t>the president's position</w:t>
      </w:r>
      <w:r w:rsidRPr="00AE4749">
        <w:rPr>
          <w:sz w:val="16"/>
          <w:highlight w:val="yellow"/>
        </w:rPr>
        <w:t xml:space="preserve"> </w:t>
      </w:r>
      <w:r w:rsidRPr="00AE4749">
        <w:rPr>
          <w:rStyle w:val="StyleBoldUnderline"/>
          <w:highlight w:val="yellow"/>
        </w:rPr>
        <w:t>is</w:t>
      </w:r>
      <w:r w:rsidRPr="00AE4749">
        <w:rPr>
          <w:sz w:val="16"/>
          <w:highlight w:val="yellow"/>
        </w:rPr>
        <w:t xml:space="preserve"> </w:t>
      </w:r>
      <w:r w:rsidRPr="00AE4749">
        <w:rPr>
          <w:rStyle w:val="StyleBoldUnderline"/>
          <w:highlight w:val="yellow"/>
          <w:bdr w:val="single" w:sz="4" w:space="0" w:color="auto"/>
        </w:rPr>
        <w:t>more tactical than fundamental</w:t>
      </w:r>
      <w:r w:rsidRPr="00AE4749">
        <w:rPr>
          <w:sz w:val="16"/>
          <w:highlight w:val="yellow"/>
        </w:rPr>
        <w:t xml:space="preserve">, </w:t>
      </w:r>
      <w:r w:rsidRPr="00AE4749">
        <w:rPr>
          <w:rStyle w:val="StyleBoldUnderline"/>
          <w:highlight w:val="yellow"/>
        </w:rPr>
        <w:t>since raising</w:t>
      </w:r>
      <w:r w:rsidRPr="00AE4749">
        <w:rPr>
          <w:rStyle w:val="StyleBoldUnderline"/>
        </w:rPr>
        <w:t xml:space="preserve"> the possibility of </w:t>
      </w:r>
      <w:r w:rsidRPr="00AE4749">
        <w:rPr>
          <w:rStyle w:val="StyleBoldUnderline"/>
          <w:highlight w:val="yellow"/>
        </w:rPr>
        <w:t>a way out for the White House</w:t>
      </w:r>
      <w:r w:rsidRPr="00AE4749">
        <w:rPr>
          <w:sz w:val="16"/>
        </w:rPr>
        <w:t xml:space="preserve"> like the constitutional gambit </w:t>
      </w:r>
      <w:r w:rsidRPr="00AE4749">
        <w:rPr>
          <w:rStyle w:val="StyleBoldUnderline"/>
          <w:highlight w:val="yellow"/>
          <w:bdr w:val="single" w:sz="4" w:space="0" w:color="auto"/>
        </w:rPr>
        <w:t>would take the heat off Republicans</w:t>
      </w:r>
      <w:r w:rsidRPr="00AE4749">
        <w:rPr>
          <w:rStyle w:val="StyleBoldUnderline"/>
          <w:bdr w:val="single" w:sz="4" w:space="0" w:color="auto"/>
        </w:rPr>
        <w:t xml:space="preserve"> in Congress to act</w:t>
      </w:r>
      <w:r w:rsidRPr="00AE4749">
        <w:rPr>
          <w:sz w:val="16"/>
        </w:rPr>
        <w:t xml:space="preserve"> on their own before the Oct. 17 deadline.</w:t>
      </w:r>
    </w:p>
    <w:p w:rsidR="00B42D7C" w:rsidRPr="00AE4749" w:rsidRDefault="00B42D7C" w:rsidP="00B42D7C">
      <w:pPr>
        <w:rPr>
          <w:sz w:val="16"/>
        </w:rPr>
      </w:pPr>
      <w:r w:rsidRPr="00AE4749">
        <w:rPr>
          <w:rStyle w:val="StyleBoldUnderline"/>
          <w:highlight w:val="yellow"/>
        </w:rPr>
        <w:t>''If</w:t>
      </w:r>
      <w:r w:rsidRPr="00AE4749">
        <w:rPr>
          <w:rStyle w:val="StyleBoldUnderline"/>
        </w:rPr>
        <w:t xml:space="preserve"> a </w:t>
      </w:r>
      <w:r w:rsidRPr="00AE4749">
        <w:rPr>
          <w:rStyle w:val="StyleBoldUnderline"/>
          <w:highlight w:val="yellow"/>
        </w:rPr>
        <w:t>default is imminent</w:t>
      </w:r>
      <w:r w:rsidRPr="00AE4749">
        <w:rPr>
          <w:rStyle w:val="StyleBoldUnderline"/>
        </w:rPr>
        <w:t>,</w:t>
      </w:r>
      <w:r w:rsidRPr="00AE4749">
        <w:rPr>
          <w:sz w:val="16"/>
        </w:rPr>
        <w:t xml:space="preserve"> the option of </w:t>
      </w:r>
      <w:r w:rsidRPr="00AE4749">
        <w:rPr>
          <w:rStyle w:val="StyleBoldUnderline"/>
          <w:highlight w:val="yellow"/>
          <w:bdr w:val="single" w:sz="4" w:space="0" w:color="auto"/>
        </w:rPr>
        <w:t>raising the</w:t>
      </w:r>
      <w:r w:rsidRPr="00AE4749">
        <w:rPr>
          <w:rStyle w:val="StyleBoldUnderline"/>
          <w:bdr w:val="single" w:sz="4" w:space="0" w:color="auto"/>
        </w:rPr>
        <w:t xml:space="preserve"> debt </w:t>
      </w:r>
      <w:r w:rsidRPr="00AE4749">
        <w:rPr>
          <w:rStyle w:val="StyleBoldUnderline"/>
          <w:highlight w:val="yellow"/>
          <w:bdr w:val="single" w:sz="4" w:space="0" w:color="auto"/>
        </w:rPr>
        <w:t>limit by executive fiat has to be on the table</w:t>
      </w:r>
      <w:r w:rsidRPr="00AE4749">
        <w:rPr>
          <w:sz w:val="16"/>
        </w:rPr>
        <w:t>,'' said Greg Valliere, chief political strategist at Potomac Research. ''Desperate times require desperate measures.''</w:t>
      </w:r>
    </w:p>
    <w:p w:rsidR="00B42D7C" w:rsidRPr="00AE4749" w:rsidRDefault="00B42D7C" w:rsidP="00B42D7C">
      <w:pPr>
        <w:rPr>
          <w:sz w:val="16"/>
        </w:rPr>
      </w:pPr>
      <w:r w:rsidRPr="00AE4749">
        <w:rPr>
          <w:sz w:val="16"/>
        </w:rPr>
        <w:t xml:space="preserve">Some professional investors echoed </w:t>
      </w:r>
      <w:r w:rsidRPr="00AE4749">
        <w:rPr>
          <w:rStyle w:val="StyleBoldUnderline"/>
          <w:highlight w:val="yellow"/>
        </w:rPr>
        <w:t>his view</w:t>
      </w:r>
      <w:r w:rsidRPr="00AE4749">
        <w:rPr>
          <w:sz w:val="16"/>
        </w:rPr>
        <w:t xml:space="preserve">, which </w:t>
      </w:r>
      <w:r w:rsidRPr="00AE4749">
        <w:rPr>
          <w:rStyle w:val="StyleBoldUnderline"/>
          <w:highlight w:val="yellow"/>
          <w:bdr w:val="single" w:sz="4" w:space="0" w:color="auto"/>
        </w:rPr>
        <w:t>is a reason Wall Street remains hopeful</w:t>
      </w:r>
      <w:r w:rsidRPr="00AE4749">
        <w:rPr>
          <w:sz w:val="16"/>
        </w:rPr>
        <w:t xml:space="preserve"> that the economic and financial disaster a government default could usher in will be avoided.</w:t>
      </w:r>
    </w:p>
    <w:p w:rsidR="00B42D7C" w:rsidRPr="00AE4749" w:rsidRDefault="00B42D7C" w:rsidP="00B42D7C">
      <w:pPr>
        <w:rPr>
          <w:sz w:val="16"/>
        </w:rPr>
      </w:pPr>
      <w:r w:rsidRPr="00AE4749">
        <w:rPr>
          <w:sz w:val="16"/>
        </w:rPr>
        <w:t xml:space="preserve">''At the end of the day </w:t>
      </w:r>
      <w:r w:rsidRPr="00AE4749">
        <w:rPr>
          <w:rStyle w:val="StyleBoldUnderline"/>
          <w:highlight w:val="yellow"/>
        </w:rPr>
        <w:t>if there is no action and</w:t>
      </w:r>
      <w:r w:rsidRPr="00AE4749">
        <w:rPr>
          <w:rStyle w:val="StyleBoldUnderline"/>
        </w:rPr>
        <w:t xml:space="preserve"> the U</w:t>
      </w:r>
      <w:r w:rsidRPr="00AE4749">
        <w:rPr>
          <w:sz w:val="16"/>
        </w:rPr>
        <w:t xml:space="preserve">nited </w:t>
      </w:r>
      <w:r w:rsidRPr="00AE4749">
        <w:rPr>
          <w:rStyle w:val="StyleBoldUnderline"/>
        </w:rPr>
        <w:t>S</w:t>
      </w:r>
      <w:r w:rsidRPr="00AE4749">
        <w:rPr>
          <w:sz w:val="16"/>
        </w:rPr>
        <w:t xml:space="preserve">tates </w:t>
      </w:r>
      <w:r w:rsidRPr="00AE4749">
        <w:rPr>
          <w:rStyle w:val="StyleBoldUnderline"/>
        </w:rPr>
        <w:t xml:space="preserve">has a </w:t>
      </w:r>
      <w:r w:rsidRPr="00AE4749">
        <w:rPr>
          <w:rStyle w:val="StyleBoldUnderline"/>
          <w:highlight w:val="yellow"/>
        </w:rPr>
        <w:t>default looming</w:t>
      </w:r>
      <w:r w:rsidRPr="00AE4749">
        <w:rPr>
          <w:rStyle w:val="StyleBoldUnderline"/>
        </w:rPr>
        <w:t>,</w:t>
      </w:r>
      <w:r w:rsidRPr="00AE4749">
        <w:rPr>
          <w:sz w:val="16"/>
        </w:rPr>
        <w:t xml:space="preserve"> I think President </w:t>
      </w:r>
      <w:r w:rsidRPr="00AE4749">
        <w:rPr>
          <w:rStyle w:val="StyleBoldUnderline"/>
          <w:highlight w:val="yellow"/>
          <w:bdr w:val="single" w:sz="4" w:space="0" w:color="auto"/>
        </w:rPr>
        <w:t>Obama can issue an ex</w:t>
      </w:r>
      <w:r w:rsidRPr="00AE4749">
        <w:rPr>
          <w:rStyle w:val="StyleBoldUnderline"/>
          <w:bdr w:val="single" w:sz="4" w:space="0" w:color="auto"/>
        </w:rPr>
        <w:t xml:space="preserve">ecutive </w:t>
      </w:r>
      <w:r w:rsidRPr="00AE4749">
        <w:rPr>
          <w:rStyle w:val="StyleBoldUnderline"/>
          <w:highlight w:val="yellow"/>
          <w:bdr w:val="single" w:sz="4" w:space="0" w:color="auto"/>
        </w:rPr>
        <w:t>o</w:t>
      </w:r>
      <w:r w:rsidRPr="00AE4749">
        <w:rPr>
          <w:rStyle w:val="StyleBoldUnderline"/>
          <w:bdr w:val="single" w:sz="4" w:space="0" w:color="auto"/>
        </w:rPr>
        <w:t>rder authorizing the Treasury secretary to make payments</w:t>
      </w:r>
      <w:r w:rsidRPr="00AE4749">
        <w:rPr>
          <w:sz w:val="16"/>
        </w:rPr>
        <w:t xml:space="preserve">,'' said David Kotok, chief investment officer of Cumberland Advisors in Sarasota, Florida, which has just over $2 billion under management. </w:t>
      </w:r>
      <w:r w:rsidRPr="00AE4749">
        <w:rPr>
          <w:rStyle w:val="StyleBoldUnderline"/>
          <w:highlight w:val="yellow"/>
        </w:rPr>
        <w:t>''There's always been</w:t>
      </w:r>
      <w:r w:rsidRPr="00AE4749">
        <w:rPr>
          <w:sz w:val="16"/>
          <w:highlight w:val="yellow"/>
        </w:rPr>
        <w:t xml:space="preserve"> </w:t>
      </w:r>
      <w:r w:rsidRPr="00AE4749">
        <w:rPr>
          <w:rStyle w:val="StyleBoldUnderline"/>
          <w:highlight w:val="yellow"/>
          <w:bdr w:val="single" w:sz="4" w:space="0" w:color="auto"/>
        </w:rPr>
        <w:t>more flexibility in</w:t>
      </w:r>
      <w:r w:rsidRPr="00AE4749">
        <w:rPr>
          <w:rStyle w:val="StyleBoldUnderline"/>
          <w:bdr w:val="single" w:sz="4" w:space="0" w:color="auto"/>
        </w:rPr>
        <w:t xml:space="preserve"> the hands of </w:t>
      </w:r>
      <w:r w:rsidRPr="00AE4749">
        <w:rPr>
          <w:rStyle w:val="StyleBoldUnderline"/>
          <w:highlight w:val="yellow"/>
          <w:bdr w:val="single" w:sz="4" w:space="0" w:color="auto"/>
        </w:rPr>
        <w:t>Treasury than</w:t>
      </w:r>
      <w:r w:rsidRPr="00AE4749">
        <w:rPr>
          <w:rStyle w:val="StyleBoldUnderline"/>
          <w:bdr w:val="single" w:sz="4" w:space="0" w:color="auto"/>
        </w:rPr>
        <w:t xml:space="preserve"> they've </w:t>
      </w:r>
      <w:r w:rsidRPr="00AE4749">
        <w:rPr>
          <w:rStyle w:val="StyleBoldUnderline"/>
          <w:highlight w:val="yellow"/>
          <w:bdr w:val="single" w:sz="4" w:space="0" w:color="auto"/>
        </w:rPr>
        <w:t>acknowledged</w:t>
      </w:r>
      <w:r w:rsidRPr="00AE4749">
        <w:rPr>
          <w:sz w:val="16"/>
        </w:rPr>
        <w:t>.''</w:t>
      </w:r>
    </w:p>
    <w:p w:rsidR="00B42D7C" w:rsidRPr="00B42D7C" w:rsidRDefault="00B42D7C" w:rsidP="00B42D7C">
      <w:pPr>
        <w:rPr>
          <w:sz w:val="16"/>
        </w:rPr>
      </w:pPr>
      <w:r w:rsidRPr="00AE4749">
        <w:rPr>
          <w:sz w:val="16"/>
        </w:rPr>
        <w:t xml:space="preserve">According to some legal theorists, </w:t>
      </w:r>
      <w:r w:rsidRPr="00AE4749">
        <w:rPr>
          <w:rStyle w:val="StyleBoldUnderline"/>
        </w:rPr>
        <w:t>the president could essentially ignore the debt limit imposed by Congress</w:t>
      </w:r>
      <w:r w:rsidRPr="00AE4749">
        <w:rPr>
          <w:sz w:val="16"/>
        </w:rPr>
        <w:t>, because the 14th Amendment states that the ''validity of the public debt of the United States, authorized by law,'' including debts like pensions and bounties to suppress insurrections, ''shall not be questioned.''</w:t>
      </w:r>
    </w:p>
    <w:p w:rsidR="00B42D7C" w:rsidRDefault="00B42D7C" w:rsidP="00B42D7C">
      <w:pPr>
        <w:pStyle w:val="Heading4"/>
      </w:pPr>
      <w:r>
        <w:t>PC theory’s false---not finite</w:t>
      </w:r>
    </w:p>
    <w:p w:rsidR="00B42D7C" w:rsidRDefault="00B42D7C" w:rsidP="00B42D7C">
      <w:r w:rsidRPr="00E12EEC">
        <w:rPr>
          <w:rStyle w:val="StyleStyleBold12pt"/>
        </w:rPr>
        <w:t>Hirsh 2/7</w:t>
      </w:r>
      <w:r>
        <w:t xml:space="preserve"> Michael, chief correspondent for National Journal, previously served as the senior editor and national economics correspondent for Newsweek, has appeared many times as a commentator on Fox News, CNN, MSNBC, and National Public Radio, has written for the Associated Press, The New York Times, The Washington Post, Foreign Affairs, Harper’s, and Washington Monthly, and authored two books, "There's No Such Thing as Political Capital", 2013, </w:t>
      </w:r>
      <w:hyperlink r:id="rId15" w:history="1">
        <w:r w:rsidRPr="003B5BBF">
          <w:rPr>
            <w:rStyle w:val="Hyperlink"/>
          </w:rPr>
          <w:t>www.nationaljournal.com/magazine/there-s-no-such-thing-as-political-capital-20130207</w:t>
        </w:r>
      </w:hyperlink>
    </w:p>
    <w:p w:rsidR="00B42D7C" w:rsidRDefault="00B42D7C" w:rsidP="00B42D7C">
      <w:pPr>
        <w:rPr>
          <w:sz w:val="14"/>
        </w:rPr>
      </w:pPr>
      <w:r w:rsidRPr="00D373B1">
        <w:rPr>
          <w:sz w:val="14"/>
        </w:rPr>
        <w:t xml:space="preserve">The real problem is that </w:t>
      </w:r>
      <w:r w:rsidRPr="00861AF7">
        <w:rPr>
          <w:rStyle w:val="StyleBoldUnderline"/>
          <w:highlight w:val="yellow"/>
        </w:rPr>
        <w:t xml:space="preserve">the idea of </w:t>
      </w:r>
      <w:r w:rsidRPr="00861AF7">
        <w:rPr>
          <w:rStyle w:val="Emphasis"/>
          <w:highlight w:val="yellow"/>
        </w:rPr>
        <w:t>political capital</w:t>
      </w:r>
      <w:r w:rsidRPr="00D373B1">
        <w:rPr>
          <w:sz w:val="14"/>
        </w:rPr>
        <w:t>—or mandates, or momentum—</w:t>
      </w:r>
      <w:r w:rsidRPr="00861AF7">
        <w:rPr>
          <w:rStyle w:val="Emphasis"/>
          <w:highlight w:val="yellow"/>
        </w:rPr>
        <w:t>is so poorly defined that presidents and pundits</w:t>
      </w:r>
      <w:r w:rsidRPr="00D373B1">
        <w:rPr>
          <w:rStyle w:val="Emphasis"/>
        </w:rPr>
        <w:t xml:space="preserve"> often </w:t>
      </w:r>
      <w:r w:rsidRPr="00861AF7">
        <w:rPr>
          <w:rStyle w:val="Emphasis"/>
          <w:highlight w:val="yellow"/>
        </w:rPr>
        <w:t>get it wrong</w:t>
      </w:r>
      <w:r w:rsidRPr="00861AF7">
        <w:rPr>
          <w:rStyle w:val="StyleBoldUnderline"/>
          <w:highlight w:val="yellow"/>
        </w:rPr>
        <w:t>. “Presidents</w:t>
      </w:r>
      <w:r w:rsidRPr="00D373B1">
        <w:rPr>
          <w:rStyle w:val="StyleBoldUnderline"/>
        </w:rPr>
        <w:t xml:space="preserve"> usually </w:t>
      </w:r>
      <w:r w:rsidRPr="00861AF7">
        <w:rPr>
          <w:rStyle w:val="StyleBoldUnderline"/>
          <w:highlight w:val="yellow"/>
        </w:rPr>
        <w:t>over-estimate it,” says</w:t>
      </w:r>
      <w:r w:rsidRPr="00D373B1">
        <w:rPr>
          <w:sz w:val="14"/>
        </w:rPr>
        <w:t xml:space="preserve"> George </w:t>
      </w:r>
      <w:r w:rsidRPr="00861AF7">
        <w:rPr>
          <w:rStyle w:val="StyleBoldUnderline"/>
          <w:highlight w:val="yellow"/>
        </w:rPr>
        <w:t>Edwards, a presidential scholar</w:t>
      </w:r>
      <w:r w:rsidRPr="00D373B1">
        <w:rPr>
          <w:rStyle w:val="StyleBoldUnderline"/>
        </w:rPr>
        <w:t xml:space="preserve"> at Texas A&amp;M</w:t>
      </w:r>
      <w:r w:rsidRPr="00D373B1">
        <w:rPr>
          <w:sz w:val="14"/>
        </w:rPr>
        <w:t xml:space="preserve"> University. “</w:t>
      </w:r>
      <w:r w:rsidRPr="00D373B1">
        <w:rPr>
          <w:rStyle w:val="StyleBoldUnderline"/>
        </w:rPr>
        <w:t>The best kind of political capital</w:t>
      </w:r>
      <w:r w:rsidRPr="00D373B1">
        <w:rPr>
          <w:sz w:val="14"/>
        </w:rPr>
        <w:t>—some sense of an electoral mandate to do something—</w:t>
      </w:r>
      <w:r w:rsidRPr="00D373B1">
        <w:rPr>
          <w:rStyle w:val="StyleBoldUnderline"/>
        </w:rPr>
        <w:t>is very rare. It</w:t>
      </w:r>
      <w:r w:rsidRPr="00D373B1">
        <w:rPr>
          <w:sz w:val="14"/>
        </w:rPr>
        <w:t xml:space="preserve"> almost </w:t>
      </w:r>
      <w:r w:rsidRPr="00D373B1">
        <w:rPr>
          <w:rStyle w:val="StyleBoldUnderline"/>
        </w:rPr>
        <w:t>never happens</w:t>
      </w:r>
      <w:r w:rsidRPr="00D373B1">
        <w:rPr>
          <w:sz w:val="14"/>
        </w:rPr>
        <w:t xml:space="preserve">. In 1964, maybe. And to some degree in 1980.” </w:t>
      </w:r>
      <w:r w:rsidRPr="00D373B1">
        <w:rPr>
          <w:rStyle w:val="StyleBoldUnderline"/>
        </w:rPr>
        <w:t xml:space="preserve">For that reason, political </w:t>
      </w:r>
      <w:r w:rsidRPr="00861AF7">
        <w:rPr>
          <w:rStyle w:val="StyleBoldUnderline"/>
          <w:highlight w:val="yellow"/>
        </w:rPr>
        <w:t xml:space="preserve">capital is a concept that </w:t>
      </w:r>
      <w:r w:rsidRPr="00861AF7">
        <w:rPr>
          <w:rStyle w:val="Emphasis"/>
          <w:highlight w:val="yellow"/>
        </w:rPr>
        <w:t>misleads</w:t>
      </w:r>
      <w:r w:rsidRPr="00D373B1">
        <w:rPr>
          <w:rStyle w:val="StyleBoldUnderline"/>
        </w:rPr>
        <w:t xml:space="preserve"> far more than it enlightens</w:t>
      </w:r>
      <w:r w:rsidRPr="00D373B1">
        <w:rPr>
          <w:rStyle w:val="Emphasis"/>
        </w:rPr>
        <w:t xml:space="preserve">. </w:t>
      </w:r>
      <w:r w:rsidRPr="00861AF7">
        <w:rPr>
          <w:rStyle w:val="Emphasis"/>
          <w:highlight w:val="yellow"/>
        </w:rPr>
        <w:t>It is distortionary</w:t>
      </w:r>
      <w:r w:rsidRPr="00D373B1">
        <w:rPr>
          <w:rStyle w:val="StyleBoldUnderline"/>
        </w:rPr>
        <w:t>. It conveys the idea that we know more than we really do about the</w:t>
      </w:r>
      <w:r w:rsidRPr="00D373B1">
        <w:rPr>
          <w:sz w:val="14"/>
        </w:rPr>
        <w:t xml:space="preserve"> ever-</w:t>
      </w:r>
      <w:r w:rsidRPr="00D373B1">
        <w:rPr>
          <w:rStyle w:val="StyleBoldUnderline"/>
        </w:rPr>
        <w:t>elusive concept of political power, and it discounts</w:t>
      </w:r>
      <w:r w:rsidRPr="00D373B1">
        <w:rPr>
          <w:sz w:val="14"/>
        </w:rPr>
        <w:t xml:space="preserve"> the way </w:t>
      </w:r>
      <w:r w:rsidRPr="00D373B1">
        <w:rPr>
          <w:rStyle w:val="StyleBoldUnderline"/>
        </w:rPr>
        <w:t>unforeseen events</w:t>
      </w:r>
      <w:r w:rsidRPr="00D373B1">
        <w:rPr>
          <w:sz w:val="14"/>
        </w:rPr>
        <w:t xml:space="preserve"> can suddenly change everything. Instead, </w:t>
      </w:r>
      <w:r w:rsidRPr="00861AF7">
        <w:rPr>
          <w:rStyle w:val="StyleBoldUnderline"/>
          <w:highlight w:val="yellow"/>
        </w:rPr>
        <w:t>it suggests, erroneously, that a</w:t>
      </w:r>
      <w:r w:rsidRPr="00D373B1">
        <w:rPr>
          <w:rStyle w:val="StyleBoldUnderline"/>
        </w:rPr>
        <w:t xml:space="preserve"> political </w:t>
      </w:r>
      <w:r w:rsidRPr="00861AF7">
        <w:rPr>
          <w:rStyle w:val="StyleBoldUnderline"/>
          <w:highlight w:val="yellow"/>
        </w:rPr>
        <w:t>figure has a concrete amount of</w:t>
      </w:r>
      <w:r w:rsidRPr="00D373B1">
        <w:rPr>
          <w:rStyle w:val="StyleBoldUnderline"/>
        </w:rPr>
        <w:t xml:space="preserve"> political </w:t>
      </w:r>
      <w:r w:rsidRPr="00861AF7">
        <w:rPr>
          <w:rStyle w:val="StyleBoldUnderline"/>
          <w:highlight w:val="yellow"/>
        </w:rPr>
        <w:t>capital to invest</w:t>
      </w:r>
      <w:r w:rsidRPr="00D373B1">
        <w:rPr>
          <w:sz w:val="14"/>
        </w:rPr>
        <w:t xml:space="preserve">, just as someone might have real investment capital—that a particular leader can bank his gains, </w:t>
      </w:r>
      <w:r w:rsidRPr="00861AF7">
        <w:rPr>
          <w:rStyle w:val="StyleBoldUnderline"/>
          <w:highlight w:val="yellow"/>
        </w:rPr>
        <w:t>and the size</w:t>
      </w:r>
      <w:r w:rsidRPr="00D373B1">
        <w:rPr>
          <w:rStyle w:val="StyleBoldUnderline"/>
        </w:rPr>
        <w:t xml:space="preserve"> of his account </w:t>
      </w:r>
      <w:r w:rsidRPr="00861AF7">
        <w:rPr>
          <w:rStyle w:val="StyleBoldUnderline"/>
          <w:highlight w:val="yellow"/>
        </w:rPr>
        <w:t>determines what he can do</w:t>
      </w:r>
      <w:r w:rsidRPr="00D373B1">
        <w:rPr>
          <w:sz w:val="14"/>
        </w:rPr>
        <w:t xml:space="preserve"> at any given moment in history.</w:t>
      </w:r>
      <w:r w:rsidRPr="00D373B1">
        <w:rPr>
          <w:sz w:val="12"/>
        </w:rPr>
        <w:t>¶</w:t>
      </w:r>
      <w:r w:rsidRPr="00D373B1">
        <w:rPr>
          <w:sz w:val="14"/>
        </w:rPr>
        <w:t xml:space="preserve"> Naturally, </w:t>
      </w:r>
      <w:r w:rsidRPr="00D373B1">
        <w:rPr>
          <w:rStyle w:val="StyleBoldUnderline"/>
        </w:rPr>
        <w:t>any president has</w:t>
      </w:r>
      <w:r w:rsidRPr="00D373B1">
        <w:rPr>
          <w:sz w:val="14"/>
        </w:rPr>
        <w:t xml:space="preserve"> practical and electoral </w:t>
      </w:r>
      <w:r w:rsidRPr="00D373B1">
        <w:rPr>
          <w:rStyle w:val="StyleBoldUnderline"/>
        </w:rPr>
        <w:t>limits</w:t>
      </w:r>
      <w:r w:rsidRPr="00D373B1">
        <w:rPr>
          <w:sz w:val="14"/>
        </w:rPr>
        <w:t xml:space="preserve">.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w:t>
      </w:r>
      <w:r w:rsidRPr="00D373B1">
        <w:rPr>
          <w:rStyle w:val="StyleBoldUnderline"/>
        </w:rPr>
        <w:t>Republicans will increasingly avoid any concessions that make him</w:t>
      </w:r>
      <w:r w:rsidRPr="00D373B1">
        <w:rPr>
          <w:sz w:val="14"/>
        </w:rPr>
        <w:t xml:space="preserve"> (and the Democrats) </w:t>
      </w:r>
      <w:r w:rsidRPr="00D373B1">
        <w:rPr>
          <w:rStyle w:val="StyleBoldUnderline"/>
        </w:rPr>
        <w:t>stronger</w:t>
      </w:r>
      <w:r>
        <w:rPr>
          <w:sz w:val="14"/>
        </w:rPr>
        <w:t>.</w:t>
      </w:r>
    </w:p>
    <w:p w:rsidR="00B42D7C" w:rsidRDefault="00B42D7C" w:rsidP="00B42D7C"/>
    <w:p w:rsidR="00B42D7C" w:rsidRPr="007E0E20" w:rsidRDefault="00B42D7C" w:rsidP="00B42D7C">
      <w:pPr>
        <w:pStyle w:val="Heading4"/>
      </w:pPr>
      <w:r w:rsidRPr="007E0E20">
        <w:t>No shutdown impact on the economy---it would only be a symbolic impact</w:t>
      </w:r>
    </w:p>
    <w:p w:rsidR="00B42D7C" w:rsidRPr="007E0E20" w:rsidRDefault="00B42D7C" w:rsidP="00B42D7C">
      <w:r w:rsidRPr="007E0E20">
        <w:t xml:space="preserve">Jonathan </w:t>
      </w:r>
      <w:r w:rsidRPr="007E0E20">
        <w:rPr>
          <w:rStyle w:val="StyleStyleBold12pt"/>
        </w:rPr>
        <w:t>Masters 13</w:t>
      </w:r>
      <w:r w:rsidRPr="007E0E20">
        <w:t>, Deputy Editor on the Council on Foreign Relations, January 2nd, 2013, "U.S. Debt Ceiling: Costs and Consequences," Council on Foreign Relations, www.cfr.org/budget-debt-and-deficits/us-debt-ceiling-costs-consequences/p24751</w:t>
      </w:r>
    </w:p>
    <w:p w:rsidR="00B42D7C" w:rsidRPr="007E0E20" w:rsidRDefault="00B42D7C" w:rsidP="00B42D7C">
      <w:pPr>
        <w:rPr>
          <w:rStyle w:val="StyleBoldUnderline"/>
        </w:rPr>
      </w:pPr>
      <w:r w:rsidRPr="007E0E20">
        <w:rPr>
          <w:sz w:val="16"/>
        </w:rPr>
        <w:lastRenderedPageBreak/>
        <w:t>How does a debt limit crisis differ from a government shutdown?</w:t>
      </w:r>
      <w:r w:rsidRPr="007E0E20">
        <w:rPr>
          <w:sz w:val="12"/>
        </w:rPr>
        <w:t>¶</w:t>
      </w:r>
      <w:r w:rsidRPr="007E0E20">
        <w:rPr>
          <w:sz w:val="16"/>
        </w:rPr>
        <w:t xml:space="preserve"> </w:t>
      </w:r>
      <w:r w:rsidRPr="007E0E20">
        <w:rPr>
          <w:rStyle w:val="StyleBoldUnderline"/>
        </w:rPr>
        <w:t xml:space="preserve">A </w:t>
      </w:r>
      <w:r w:rsidRPr="007E0E20">
        <w:rPr>
          <w:rStyle w:val="StyleBoldUnderline"/>
          <w:highlight w:val="yellow"/>
        </w:rPr>
        <w:t>shutdown</w:t>
      </w:r>
      <w:r w:rsidRPr="007E0E20">
        <w:rPr>
          <w:rStyle w:val="StyleBoldUnderline"/>
        </w:rPr>
        <w:t xml:space="preserve"> takes place when Congress fails to appropriate funds for the current fiscal year, as</w:t>
      </w:r>
      <w:r w:rsidRPr="007E0E20">
        <w:rPr>
          <w:sz w:val="16"/>
        </w:rPr>
        <w:t xml:space="preserve"> last </w:t>
      </w:r>
      <w:r w:rsidRPr="007E0E20">
        <w:rPr>
          <w:rStyle w:val="StyleBoldUnderline"/>
          <w:highlight w:val="yellow"/>
        </w:rPr>
        <w:t>occurred in</w:t>
      </w:r>
      <w:r w:rsidRPr="007E0E20">
        <w:rPr>
          <w:rStyle w:val="StyleBoldUnderline"/>
        </w:rPr>
        <w:t xml:space="preserve"> </w:t>
      </w:r>
      <w:r w:rsidRPr="007E0E20">
        <w:rPr>
          <w:sz w:val="16"/>
        </w:rPr>
        <w:t>October 19</w:t>
      </w:r>
      <w:r w:rsidRPr="007E0E20">
        <w:rPr>
          <w:rStyle w:val="Emphasis"/>
          <w:highlight w:val="yellow"/>
        </w:rPr>
        <w:t>95</w:t>
      </w:r>
      <w:r w:rsidRPr="007E0E20">
        <w:rPr>
          <w:sz w:val="16"/>
        </w:rPr>
        <w:t xml:space="preserve">. In such a case, a specific set of procedures is enacted. A large portion of the federal government—work deemed "non-essential"—is suspended indefinitely and workers are furloughed without pay until funding is reestablished. </w:t>
      </w:r>
      <w:r w:rsidRPr="007E0E20">
        <w:rPr>
          <w:rStyle w:val="Emphasis"/>
          <w:highlight w:val="yellow"/>
        </w:rPr>
        <w:t>A shutdown does not impede the government's ability to pay interest or principal on its debt</w:t>
      </w:r>
      <w:r w:rsidRPr="007E0E20">
        <w:rPr>
          <w:rStyle w:val="Emphasis"/>
        </w:rPr>
        <w:t xml:space="preserve"> </w:t>
      </w:r>
      <w:r w:rsidRPr="007E0E20">
        <w:rPr>
          <w:sz w:val="16"/>
        </w:rPr>
        <w:t xml:space="preserve">as long as Treasury has appropriate headroom under the ceiling. In other words, </w:t>
      </w:r>
      <w:r w:rsidRPr="007E0E20">
        <w:rPr>
          <w:rStyle w:val="Emphasis"/>
          <w:highlight w:val="yellow"/>
        </w:rPr>
        <w:t>a shutdown does not precipitate a federal default</w:t>
      </w:r>
      <w:r w:rsidRPr="007E0E20">
        <w:rPr>
          <w:sz w:val="16"/>
        </w:rPr>
        <w:t>.</w:t>
      </w:r>
      <w:r w:rsidRPr="007E0E20">
        <w:rPr>
          <w:sz w:val="12"/>
        </w:rPr>
        <w:t>¶</w:t>
      </w:r>
      <w:r w:rsidRPr="007E0E20">
        <w:rPr>
          <w:sz w:val="16"/>
        </w:rPr>
        <w:t xml:space="preserve"> On the other hand, if Congress fails to raise the debt limit, the government can no longer borrow funds, but federal operations may continue for the period that Treasury is able to use existing revenue or secure additional resources through special measures. Therefore, most employees will continue to be paid, at least in the short term. However, Treasury's continuing inability to borrow further capital would eventually lead to a default, assuming radical revenue increases or spending decreases are not instituted.</w:t>
      </w:r>
      <w:r w:rsidRPr="007E0E20">
        <w:rPr>
          <w:sz w:val="12"/>
        </w:rPr>
        <w:t>¶</w:t>
      </w:r>
      <w:r w:rsidRPr="007E0E20">
        <w:rPr>
          <w:sz w:val="16"/>
        </w:rPr>
        <w:t xml:space="preserve"> Most </w:t>
      </w:r>
      <w:r w:rsidRPr="007E0E20">
        <w:rPr>
          <w:rStyle w:val="StyleBoldUnderline"/>
          <w:highlight w:val="yellow"/>
        </w:rPr>
        <w:t>experts agree that the</w:t>
      </w:r>
      <w:r w:rsidRPr="007E0E20">
        <w:rPr>
          <w:rStyle w:val="StyleBoldUnderline"/>
        </w:rPr>
        <w:t xml:space="preserve"> potential negative </w:t>
      </w:r>
      <w:r w:rsidRPr="007E0E20">
        <w:rPr>
          <w:rStyle w:val="StyleBoldUnderline"/>
          <w:highlight w:val="yellow"/>
        </w:rPr>
        <w:t>consequences of a debt-limit debacle are much greater</w:t>
      </w:r>
      <w:r w:rsidRPr="007E0E20">
        <w:rPr>
          <w:rStyle w:val="StyleBoldUnderline"/>
        </w:rPr>
        <w:t xml:space="preserve"> and far-reaching </w:t>
      </w:r>
      <w:r w:rsidRPr="007E0E20">
        <w:rPr>
          <w:rStyle w:val="StyleBoldUnderline"/>
          <w:highlight w:val="yellow"/>
        </w:rPr>
        <w:t>than that of a shutdown</w:t>
      </w:r>
      <w:r w:rsidRPr="007E0E20">
        <w:rPr>
          <w:sz w:val="16"/>
        </w:rPr>
        <w:t xml:space="preserve">—particularly given the risk of a government default that would jeopardize the full faith and credit of the United States. The </w:t>
      </w:r>
      <w:r w:rsidRPr="007E0E20">
        <w:rPr>
          <w:rStyle w:val="StyleBoldUnderline"/>
          <w:highlight w:val="yellow"/>
        </w:rPr>
        <w:t>impact of a shutdown</w:t>
      </w:r>
      <w:r w:rsidRPr="007E0E20">
        <w:rPr>
          <w:rStyle w:val="StyleBoldUnderline"/>
        </w:rPr>
        <w:t>, while painful to the workers who are furloughed</w:t>
      </w:r>
      <w:r w:rsidRPr="007E0E20">
        <w:rPr>
          <w:sz w:val="16"/>
        </w:rPr>
        <w:t xml:space="preserve"> and the citizens who are temporarily denied certain government services, </w:t>
      </w:r>
      <w:r w:rsidRPr="007E0E20">
        <w:rPr>
          <w:rStyle w:val="StyleBoldUnderline"/>
          <w:highlight w:val="yellow"/>
        </w:rPr>
        <w:t xml:space="preserve">is </w:t>
      </w:r>
      <w:r w:rsidRPr="007E0E20">
        <w:rPr>
          <w:rStyle w:val="Emphasis"/>
          <w:highlight w:val="yellow"/>
        </w:rPr>
        <w:t>limited to the symbolic message</w:t>
      </w:r>
      <w:r w:rsidRPr="007E0E20">
        <w:rPr>
          <w:rStyle w:val="StyleBoldUnderline"/>
        </w:rPr>
        <w:t xml:space="preserve"> of political paralysis it presents to markets.</w:t>
      </w:r>
    </w:p>
    <w:p w:rsidR="00B42D7C" w:rsidRPr="007E0E20" w:rsidRDefault="00B42D7C" w:rsidP="00B42D7C">
      <w:pPr>
        <w:pStyle w:val="Heading4"/>
      </w:pPr>
      <w:r w:rsidRPr="007E0E20">
        <w:t>No econ decline war---best and most recent data</w:t>
      </w:r>
    </w:p>
    <w:p w:rsidR="00B42D7C" w:rsidRPr="007E0E20" w:rsidRDefault="00B42D7C" w:rsidP="00B42D7C">
      <w:r w:rsidRPr="007E0E20">
        <w:t xml:space="preserve">Daniel W. </w:t>
      </w:r>
      <w:r w:rsidRPr="007E0E20">
        <w:rPr>
          <w:rStyle w:val="StyleStyleBold12pt"/>
        </w:rPr>
        <w:t>Drezner 12</w:t>
      </w:r>
      <w:r w:rsidRPr="007E0E20">
        <w:t xml:space="preserve">, Professor, The Fletcher School of Law and Diplomacy, Tufts University, October 2012, “The Irony of Global Economic Governance: The System Worked,” </w:t>
      </w:r>
      <w:hyperlink r:id="rId16" w:history="1">
        <w:r w:rsidRPr="007E0E20">
          <w:rPr>
            <w:rStyle w:val="Hyperlink"/>
          </w:rPr>
          <w:t>http://www.globaleconomicgovernance.org/wp-content/uploads/IR-Colloquium-MT12-Week-5_The-Irony-of-Global-Economic-Governance.pdf</w:t>
        </w:r>
      </w:hyperlink>
    </w:p>
    <w:p w:rsidR="00B42D7C" w:rsidRPr="007E0E20" w:rsidRDefault="00B42D7C" w:rsidP="00B42D7C">
      <w:pPr>
        <w:rPr>
          <w:sz w:val="16"/>
        </w:rPr>
      </w:pPr>
      <w:r w:rsidRPr="007E0E20">
        <w:rPr>
          <w:rStyle w:val="StyleBoldUnderline"/>
        </w:rPr>
        <w:t>The final outcome addresses</w:t>
      </w:r>
      <w:r w:rsidRPr="007E0E20">
        <w:rPr>
          <w:sz w:val="16"/>
        </w:rPr>
        <w:t xml:space="preserve"> a dog that hasn’t barked: </w:t>
      </w:r>
      <w:r w:rsidRPr="007E0E20">
        <w:rPr>
          <w:rStyle w:val="StyleBoldUnderline"/>
        </w:rPr>
        <w:t>the effect of the Great Recession on cross-border conflict</w:t>
      </w:r>
      <w:r w:rsidRPr="007E0E20">
        <w:rPr>
          <w:sz w:val="16"/>
        </w:rPr>
        <w:t xml:space="preserve"> and violence. During the initial stages of the crisis, multiple </w:t>
      </w:r>
      <w:r w:rsidRPr="007E0E20">
        <w:rPr>
          <w:rStyle w:val="StyleBoldUnderline"/>
        </w:rPr>
        <w:t>analysts asserted</w:t>
      </w:r>
      <w:r w:rsidRPr="007E0E20">
        <w:rPr>
          <w:sz w:val="16"/>
        </w:rPr>
        <w:t xml:space="preserve"> that </w:t>
      </w:r>
      <w:r w:rsidRPr="007E0E20">
        <w:rPr>
          <w:rStyle w:val="StyleBoldUnderline"/>
        </w:rPr>
        <w:t>the financial crisis would lead states to increase</w:t>
      </w:r>
      <w:r w:rsidRPr="007E0E20">
        <w:rPr>
          <w:sz w:val="16"/>
        </w:rPr>
        <w:t xml:space="preserve"> their </w:t>
      </w:r>
      <w:r w:rsidRPr="007E0E20">
        <w:rPr>
          <w:rStyle w:val="StyleBoldUnderline"/>
        </w:rPr>
        <w:t>use of force</w:t>
      </w:r>
      <w:r w:rsidRPr="007E0E20">
        <w:rPr>
          <w:sz w:val="16"/>
        </w:rPr>
        <w:t xml:space="preserve"> as a tool for staying in power.37 Whether through greater </w:t>
      </w:r>
      <w:r w:rsidRPr="007E0E20">
        <w:rPr>
          <w:rStyle w:val="Emphasis"/>
        </w:rPr>
        <w:t>internal repression, diversionary wars, arms races</w:t>
      </w:r>
      <w:r w:rsidRPr="007E0E20">
        <w:rPr>
          <w:rStyle w:val="StyleBoldUnderline"/>
        </w:rPr>
        <w:t>, or</w:t>
      </w:r>
      <w:r w:rsidRPr="007E0E20">
        <w:rPr>
          <w:sz w:val="16"/>
        </w:rPr>
        <w:t xml:space="preserve"> a ratcheting up of </w:t>
      </w:r>
      <w:r w:rsidRPr="007E0E20">
        <w:rPr>
          <w:rStyle w:val="Emphasis"/>
        </w:rPr>
        <w:t>great power conflict</w:t>
      </w:r>
      <w:r w:rsidRPr="007E0E20">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7E0E20">
        <w:rPr>
          <w:sz w:val="12"/>
        </w:rPr>
        <w:t xml:space="preserve">¶ </w:t>
      </w:r>
      <w:r w:rsidRPr="007E0E20">
        <w:rPr>
          <w:sz w:val="16"/>
        </w:rPr>
        <w:t xml:space="preserve">The </w:t>
      </w:r>
      <w:r w:rsidRPr="007E0E20">
        <w:rPr>
          <w:rStyle w:val="Emphasis"/>
        </w:rPr>
        <w:t>aggregate data suggests otherwise</w:t>
      </w:r>
      <w:r w:rsidRPr="007E0E20">
        <w:rPr>
          <w:sz w:val="16"/>
        </w:rPr>
        <w:t>, however. The Institute for Economics and Peace has constructed a “Global Peace Index” annually since 2007. A key conclusion they draw from the 2012 report is that “</w:t>
      </w:r>
      <w:r w:rsidRPr="007E0E20">
        <w:rPr>
          <w:rStyle w:val="StyleBoldUnderline"/>
        </w:rPr>
        <w:t xml:space="preserve">The average level of </w:t>
      </w:r>
      <w:r w:rsidRPr="007E0E20">
        <w:rPr>
          <w:rStyle w:val="StyleBoldUnderline"/>
          <w:highlight w:val="yellow"/>
        </w:rPr>
        <w:t>peacefulness in 2012 is</w:t>
      </w:r>
      <w:r w:rsidRPr="007E0E20">
        <w:rPr>
          <w:sz w:val="16"/>
        </w:rPr>
        <w:t xml:space="preserve"> approximately </w:t>
      </w:r>
      <w:r w:rsidRPr="007E0E20">
        <w:rPr>
          <w:rStyle w:val="StyleBoldUnderline"/>
          <w:highlight w:val="yellow"/>
        </w:rPr>
        <w:t>the same as</w:t>
      </w:r>
      <w:r w:rsidRPr="007E0E20">
        <w:rPr>
          <w:sz w:val="16"/>
        </w:rPr>
        <w:t xml:space="preserve"> it was in </w:t>
      </w:r>
      <w:r w:rsidRPr="007E0E20">
        <w:rPr>
          <w:rStyle w:val="StyleBoldUnderline"/>
        </w:rPr>
        <w:t>20</w:t>
      </w:r>
      <w:r w:rsidRPr="007E0E20">
        <w:rPr>
          <w:rStyle w:val="Emphasis"/>
          <w:highlight w:val="yellow"/>
        </w:rPr>
        <w:t>07</w:t>
      </w:r>
      <w:r w:rsidRPr="007E0E20">
        <w:rPr>
          <w:sz w:val="16"/>
        </w:rPr>
        <w:t xml:space="preserve">.”38 </w:t>
      </w:r>
      <w:r w:rsidRPr="007E0E20">
        <w:rPr>
          <w:rStyle w:val="StyleBoldUnderline"/>
        </w:rPr>
        <w:t xml:space="preserve">Interstate </w:t>
      </w:r>
      <w:r w:rsidRPr="007E0E20">
        <w:rPr>
          <w:rStyle w:val="StyleBoldUnderline"/>
          <w:highlight w:val="yellow"/>
        </w:rPr>
        <w:t>violence</w:t>
      </w:r>
      <w:r w:rsidRPr="007E0E20">
        <w:rPr>
          <w:sz w:val="16"/>
        </w:rPr>
        <w:t xml:space="preserve"> in particular </w:t>
      </w:r>
      <w:r w:rsidRPr="007E0E20">
        <w:rPr>
          <w:rStyle w:val="StyleBoldUnderline"/>
          <w:highlight w:val="yellow"/>
        </w:rPr>
        <w:t>has</w:t>
      </w:r>
      <w:r w:rsidRPr="007E0E20">
        <w:rPr>
          <w:sz w:val="16"/>
          <w:highlight w:val="yellow"/>
        </w:rPr>
        <w:t xml:space="preserve"> </w:t>
      </w:r>
      <w:r w:rsidRPr="007E0E20">
        <w:rPr>
          <w:rStyle w:val="Emphasis"/>
          <w:highlight w:val="yellow"/>
        </w:rPr>
        <w:t>declined</w:t>
      </w:r>
      <w:r w:rsidRPr="007E0E20">
        <w:rPr>
          <w:sz w:val="16"/>
          <w:highlight w:val="yellow"/>
        </w:rPr>
        <w:t xml:space="preserve"> </w:t>
      </w:r>
      <w:r w:rsidRPr="007E0E20">
        <w:rPr>
          <w:rStyle w:val="StyleBoldUnderline"/>
          <w:highlight w:val="yellow"/>
        </w:rPr>
        <w:t>since the</w:t>
      </w:r>
      <w:r w:rsidRPr="007E0E20">
        <w:rPr>
          <w:rStyle w:val="StyleBoldUnderline"/>
        </w:rPr>
        <w:t xml:space="preserve"> start of the </w:t>
      </w:r>
      <w:r w:rsidRPr="007E0E20">
        <w:rPr>
          <w:rStyle w:val="StyleBoldUnderline"/>
          <w:highlight w:val="yellow"/>
        </w:rPr>
        <w:t>financial crisis</w:t>
      </w:r>
      <w:r w:rsidRPr="007E0E20">
        <w:rPr>
          <w:sz w:val="16"/>
        </w:rPr>
        <w:t xml:space="preserve"> – </w:t>
      </w:r>
      <w:r w:rsidRPr="007E0E20">
        <w:rPr>
          <w:rStyle w:val="StyleBoldUnderline"/>
        </w:rPr>
        <w:t>as have military expenditures</w:t>
      </w:r>
      <w:r w:rsidRPr="007E0E20">
        <w:rPr>
          <w:sz w:val="16"/>
        </w:rPr>
        <w:t xml:space="preserve"> in most sampled countries. Other </w:t>
      </w:r>
      <w:r w:rsidRPr="007E0E20">
        <w:rPr>
          <w:rStyle w:val="Emphasis"/>
          <w:highlight w:val="yellow"/>
        </w:rPr>
        <w:t>studies confirm</w:t>
      </w:r>
      <w:r w:rsidRPr="007E0E20">
        <w:rPr>
          <w:sz w:val="16"/>
        </w:rPr>
        <w:t xml:space="preserve"> that </w:t>
      </w:r>
      <w:r w:rsidRPr="007E0E20">
        <w:rPr>
          <w:rStyle w:val="StyleBoldUnderline"/>
          <w:highlight w:val="yellow"/>
        </w:rPr>
        <w:t>the</w:t>
      </w:r>
      <w:r w:rsidRPr="007E0E20">
        <w:rPr>
          <w:rStyle w:val="StyleBoldUnderline"/>
        </w:rPr>
        <w:t xml:space="preserve"> Great </w:t>
      </w:r>
      <w:r w:rsidRPr="007E0E20">
        <w:rPr>
          <w:rStyle w:val="StyleBoldUnderline"/>
          <w:highlight w:val="yellow"/>
        </w:rPr>
        <w:t>Recession has</w:t>
      </w:r>
      <w:r w:rsidRPr="007E0E20">
        <w:rPr>
          <w:sz w:val="16"/>
          <w:highlight w:val="yellow"/>
        </w:rPr>
        <w:t xml:space="preserve"> </w:t>
      </w:r>
      <w:r w:rsidRPr="007E0E20">
        <w:rPr>
          <w:rStyle w:val="Emphasis"/>
          <w:highlight w:val="yellow"/>
        </w:rPr>
        <w:t>not triggered any increase in</w:t>
      </w:r>
      <w:r w:rsidRPr="007E0E20">
        <w:rPr>
          <w:rStyle w:val="Emphasis"/>
        </w:rPr>
        <w:t xml:space="preserve"> violent </w:t>
      </w:r>
      <w:r w:rsidRPr="007E0E20">
        <w:rPr>
          <w:rStyle w:val="Emphasis"/>
          <w:highlight w:val="yellow"/>
        </w:rPr>
        <w:t>conflict</w:t>
      </w:r>
      <w:r w:rsidRPr="007E0E20">
        <w:rPr>
          <w:sz w:val="16"/>
        </w:rPr>
        <w:t>; the secular decline in violence that started with the end of the Cold War has not been reversed.39 Rogers Brubaker concludes, “</w:t>
      </w:r>
      <w:r w:rsidRPr="007E0E20">
        <w:rPr>
          <w:rStyle w:val="StyleBoldUnderline"/>
        </w:rPr>
        <w:t>the crisis has not</w:t>
      </w:r>
      <w:r w:rsidRPr="007E0E20">
        <w:rPr>
          <w:sz w:val="16"/>
        </w:rPr>
        <w:t xml:space="preserve"> to date </w:t>
      </w:r>
      <w:r w:rsidRPr="007E0E20">
        <w:rPr>
          <w:rStyle w:val="StyleBoldUnderline"/>
        </w:rPr>
        <w:t>generated</w:t>
      </w:r>
      <w:r w:rsidRPr="007E0E20">
        <w:rPr>
          <w:sz w:val="16"/>
        </w:rPr>
        <w:t xml:space="preserve"> the surge in </w:t>
      </w:r>
      <w:r w:rsidRPr="007E0E20">
        <w:rPr>
          <w:rStyle w:val="StyleBoldUnderline"/>
          <w:highlight w:val="yellow"/>
        </w:rPr>
        <w:t>protectionist nationalism or ethnic exclusion</w:t>
      </w:r>
      <w:r w:rsidRPr="007E0E20">
        <w:rPr>
          <w:rStyle w:val="StyleBoldUnderline"/>
        </w:rPr>
        <w:t xml:space="preserve"> that might have been expected</w:t>
      </w:r>
      <w:r w:rsidRPr="007E0E20">
        <w:rPr>
          <w:sz w:val="16"/>
        </w:rPr>
        <w:t>.”40</w:t>
      </w:r>
      <w:r w:rsidRPr="007E0E20">
        <w:rPr>
          <w:sz w:val="12"/>
        </w:rPr>
        <w:t xml:space="preserve">¶ </w:t>
      </w:r>
      <w:r w:rsidRPr="007E0E20">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7E0E20">
        <w:rPr>
          <w:rStyle w:val="StyleBoldUnderline"/>
          <w:highlight w:val="yellow"/>
        </w:rPr>
        <w:t>Given the severity, reach and depth of the</w:t>
      </w:r>
      <w:r w:rsidRPr="007E0E20">
        <w:rPr>
          <w:rStyle w:val="StyleBoldUnderline"/>
        </w:rPr>
        <w:t xml:space="preserve"> 2008 financial </w:t>
      </w:r>
      <w:r w:rsidRPr="007E0E20">
        <w:rPr>
          <w:rStyle w:val="StyleBoldUnderline"/>
          <w:highlight w:val="yellow"/>
        </w:rPr>
        <w:t>crisis</w:t>
      </w:r>
      <w:r w:rsidRPr="007E0E20">
        <w:rPr>
          <w:sz w:val="16"/>
          <w:highlight w:val="yellow"/>
        </w:rPr>
        <w:t xml:space="preserve">, </w:t>
      </w:r>
      <w:r w:rsidRPr="007E0E20">
        <w:rPr>
          <w:rStyle w:val="StyleBoldUnderline"/>
          <w:highlight w:val="yellow"/>
        </w:rPr>
        <w:t>the proper comparison is with</w:t>
      </w:r>
      <w:r w:rsidRPr="007E0E20">
        <w:rPr>
          <w:rStyle w:val="StyleBoldUnderline"/>
        </w:rPr>
        <w:t xml:space="preserve"> Great </w:t>
      </w:r>
      <w:r w:rsidRPr="007E0E20">
        <w:rPr>
          <w:rStyle w:val="StyleBoldUnderline"/>
          <w:highlight w:val="yellow"/>
        </w:rPr>
        <w:t>Depression</w:t>
      </w:r>
      <w:r w:rsidRPr="007E0E20">
        <w:rPr>
          <w:sz w:val="16"/>
        </w:rPr>
        <w:t xml:space="preserve">. And </w:t>
      </w:r>
      <w:r w:rsidRPr="007E0E20">
        <w:rPr>
          <w:rStyle w:val="Emphasis"/>
        </w:rPr>
        <w:t>by that standard, the outcome variables look impressive</w:t>
      </w:r>
      <w:r w:rsidRPr="007E0E20">
        <w:rPr>
          <w:sz w:val="16"/>
        </w:rPr>
        <w:t>. As Carmen Reinhart and Kenneth Rogoff concluded in This Time is Different: “that its macroeconomic outcome has been only the most severe global recession since World War II – and not even worse – must be regarded as fortunate.”42</w:t>
      </w:r>
    </w:p>
    <w:p w:rsidR="00B42D7C" w:rsidRPr="00251F31" w:rsidRDefault="00B42D7C" w:rsidP="00B42D7C"/>
    <w:p w:rsidR="00B42D7C" w:rsidRPr="00B42D7C" w:rsidRDefault="00B42D7C" w:rsidP="00B42D7C"/>
    <w:p w:rsidR="00B42D7C" w:rsidRDefault="00B42D7C" w:rsidP="00B42D7C">
      <w:pPr>
        <w:pStyle w:val="Heading2"/>
      </w:pPr>
      <w:r>
        <w:lastRenderedPageBreak/>
        <w:t>1AR</w:t>
      </w:r>
    </w:p>
    <w:p w:rsidR="00B42D7C" w:rsidRDefault="00B42D7C" w:rsidP="00B42D7C">
      <w:pPr>
        <w:pStyle w:val="Heading3"/>
      </w:pPr>
      <w:r>
        <w:lastRenderedPageBreak/>
        <w:t>CP</w:t>
      </w:r>
    </w:p>
    <w:p w:rsidR="00B42D7C" w:rsidRDefault="00B42D7C" w:rsidP="00B42D7C">
      <w:pPr>
        <w:pStyle w:val="Heading4"/>
      </w:pPr>
      <w:r>
        <w:t>Executive fails---non-statutory rules are temporary and inevitably allow for circumvention</w:t>
      </w:r>
    </w:p>
    <w:p w:rsidR="00B42D7C" w:rsidRDefault="00B42D7C" w:rsidP="00B42D7C">
      <w:r>
        <w:t>Benjamin</w:t>
      </w:r>
      <w:r w:rsidRPr="007F1E68">
        <w:rPr>
          <w:rStyle w:val="StyleStyleBold12pt"/>
        </w:rPr>
        <w:t xml:space="preserve"> Wittes 9</w:t>
      </w:r>
      <w:r>
        <w:t>, senior fellow and research director in public law at the Brookings Institution, Stuart Taylor, an American journalist, graduated from Princeton University and Harvard Law School, “Legislating the War on Terror: An Agenda for Reform”, November 3, Book, p. 291</w:t>
      </w:r>
    </w:p>
    <w:p w:rsidR="00B42D7C" w:rsidRDefault="00B42D7C" w:rsidP="00B42D7C">
      <w:pPr>
        <w:rPr>
          <w:sz w:val="14"/>
        </w:rPr>
      </w:pPr>
      <w:r w:rsidRPr="00332A0F">
        <w:rPr>
          <w:sz w:val="14"/>
        </w:rPr>
        <w:t xml:space="preserve">On the other hand, </w:t>
      </w:r>
      <w:r w:rsidRPr="00B5002E">
        <w:rPr>
          <w:rStyle w:val="StyleBoldUnderline"/>
          <w:highlight w:val="yellow"/>
        </w:rPr>
        <w:t>Obama’s</w:t>
      </w:r>
      <w:r w:rsidRPr="00332A0F">
        <w:rPr>
          <w:sz w:val="14"/>
        </w:rPr>
        <w:t xml:space="preserve"> new </w:t>
      </w:r>
      <w:r w:rsidRPr="00B5002E">
        <w:rPr>
          <w:rStyle w:val="StyleBoldUnderline"/>
          <w:highlight w:val="yellow"/>
        </w:rPr>
        <w:t>policies are</w:t>
      </w:r>
      <w:r w:rsidRPr="00B5002E">
        <w:rPr>
          <w:rStyle w:val="StyleBoldUnderline"/>
        </w:rPr>
        <w:t xml:space="preserve"> tentative</w:t>
      </w:r>
      <w:r w:rsidRPr="00332A0F">
        <w:rPr>
          <w:sz w:val="14"/>
        </w:rPr>
        <w:t xml:space="preserve"> both </w:t>
      </w:r>
      <w:r w:rsidRPr="00B5002E">
        <w:rPr>
          <w:rStyle w:val="StyleBoldUnderline"/>
        </w:rPr>
        <w:t>in</w:t>
      </w:r>
      <w:r w:rsidRPr="00332A0F">
        <w:rPr>
          <w:sz w:val="14"/>
        </w:rPr>
        <w:t xml:space="preserve"> the sense </w:t>
      </w:r>
      <w:r w:rsidRPr="00282737">
        <w:rPr>
          <w:rStyle w:val="Emphasis"/>
        </w:rPr>
        <w:t xml:space="preserve">that they are </w:t>
      </w:r>
      <w:r w:rsidRPr="00B5002E">
        <w:rPr>
          <w:rStyle w:val="Emphasis"/>
          <w:highlight w:val="yellow"/>
        </w:rPr>
        <w:t>nonstatutory</w:t>
      </w:r>
      <w:r w:rsidRPr="00282737">
        <w:rPr>
          <w:rStyle w:val="StyleBoldUnderline"/>
        </w:rPr>
        <w:t xml:space="preserve">— </w:t>
      </w:r>
      <w:r w:rsidRPr="00B5002E">
        <w:rPr>
          <w:rStyle w:val="StyleBoldUnderline"/>
          <w:highlight w:val="yellow"/>
        </w:rPr>
        <w:t>accomplished through an executive order,</w:t>
      </w:r>
      <w:r w:rsidRPr="00282737">
        <w:rPr>
          <w:rStyle w:val="StyleBoldUnderline"/>
        </w:rPr>
        <w:t xml:space="preserve"> not changes in the law itself— </w:t>
      </w:r>
      <w:r w:rsidRPr="00B5002E">
        <w:rPr>
          <w:rStyle w:val="StyleBoldUnderline"/>
          <w:highlight w:val="yellow"/>
        </w:rPr>
        <w:t>and</w:t>
      </w:r>
      <w:r w:rsidRPr="00332A0F">
        <w:rPr>
          <w:sz w:val="14"/>
        </w:rPr>
        <w:t xml:space="preserve"> in the sense that </w:t>
      </w:r>
      <w:r w:rsidRPr="00282737">
        <w:rPr>
          <w:rStyle w:val="Emphasis"/>
        </w:rPr>
        <w:t xml:space="preserve">they </w:t>
      </w:r>
      <w:r w:rsidRPr="00B5002E">
        <w:rPr>
          <w:rStyle w:val="Emphasis"/>
          <w:highlight w:val="yellow"/>
        </w:rPr>
        <w:t>may prove temporary</w:t>
      </w:r>
      <w:r w:rsidRPr="00282737">
        <w:rPr>
          <w:rStyle w:val="StyleBoldUnderline"/>
        </w:rPr>
        <w:t xml:space="preserve">. While Obama has created a hard-line anti-coercion policy for now, </w:t>
      </w:r>
      <w:r w:rsidRPr="00B5002E">
        <w:rPr>
          <w:rStyle w:val="StyleBoldUnderline"/>
          <w:highlight w:val="yellow"/>
        </w:rPr>
        <w:t>nothing prevents him— or his successor— from giving</w:t>
      </w:r>
      <w:r w:rsidRPr="00332A0F">
        <w:rPr>
          <w:sz w:val="14"/>
        </w:rPr>
        <w:t xml:space="preserve"> the CIA </w:t>
      </w:r>
      <w:r w:rsidRPr="00B5002E">
        <w:rPr>
          <w:rStyle w:val="StyleBoldUnderline"/>
          <w:highlight w:val="yellow"/>
        </w:rPr>
        <w:t>more flexibility in</w:t>
      </w:r>
      <w:r w:rsidRPr="00332A0F">
        <w:rPr>
          <w:sz w:val="14"/>
        </w:rPr>
        <w:t xml:space="preserve"> new </w:t>
      </w:r>
      <w:r w:rsidRPr="00B5002E">
        <w:rPr>
          <w:rStyle w:val="StyleBoldUnderline"/>
          <w:highlight w:val="yellow"/>
        </w:rPr>
        <w:t>interrogation</w:t>
      </w:r>
      <w:r w:rsidRPr="00332A0F">
        <w:rPr>
          <w:sz w:val="14"/>
        </w:rPr>
        <w:t xml:space="preserve"> rules </w:t>
      </w:r>
      <w:r w:rsidRPr="00B5002E">
        <w:rPr>
          <w:rStyle w:val="StyleBoldUnderline"/>
          <w:highlight w:val="yellow"/>
        </w:rPr>
        <w:t>down the road</w:t>
      </w:r>
      <w:r w:rsidRPr="00282737">
        <w:rPr>
          <w:rStyle w:val="StyleBoldUnderline"/>
        </w:rPr>
        <w:t>.</w:t>
      </w:r>
      <w:r w:rsidRPr="00332A0F">
        <w:rPr>
          <w:sz w:val="14"/>
        </w:rPr>
        <w:t xml:space="preserve"> And </w:t>
      </w:r>
      <w:r w:rsidRPr="00282737">
        <w:rPr>
          <w:rStyle w:val="StyleBoldUnderline"/>
        </w:rPr>
        <w:t>Obama is free to make secret exceptions to his order if a crisis arises in which he</w:t>
      </w:r>
      <w:r w:rsidRPr="00332A0F">
        <w:rPr>
          <w:sz w:val="14"/>
        </w:rPr>
        <w:t xml:space="preserve">, like Bush, </w:t>
      </w:r>
      <w:r w:rsidRPr="00282737">
        <w:rPr>
          <w:rStyle w:val="StyleBoldUnderline"/>
        </w:rPr>
        <w:t>may consider coercion necessary</w:t>
      </w:r>
      <w:r w:rsidRPr="00332A0F">
        <w:rPr>
          <w:sz w:val="14"/>
        </w:rPr>
        <w:t xml:space="preserve">. This chapter deals fundamentally with the prospective question of how to amend U.S. interrogation law to balance the need to avoid Bush-like excesses against the need to get intelligence from captured terrorists. It begins by examining some of the deceptions and evasions that frustrate candid discussion of coercive interrogation and torture. It then reviews the post– September 11 evolution of Bush administration policies on interrogation, the experiences of the CIA and the military, and the lessons to be learned from those experiences. It focuses, in particular, on two questions: Has coercive interrogation saved lives that could not have been saved through conventional questioning, either in the post– September 11 context or earlier in history? And </w:t>
      </w:r>
      <w:r w:rsidRPr="00332A0F">
        <w:rPr>
          <w:rStyle w:val="StyleBoldUnderline"/>
        </w:rPr>
        <w:t>is it inevitable that coercive methods, once allowed, will spin out of control? It then turns to a discussion of why</w:t>
      </w:r>
      <w:r w:rsidRPr="00332A0F">
        <w:rPr>
          <w:sz w:val="14"/>
        </w:rPr>
        <w:t xml:space="preserve">, in our judgment, </w:t>
      </w:r>
      <w:r w:rsidRPr="00B5002E">
        <w:rPr>
          <w:rStyle w:val="Emphasis"/>
          <w:highlight w:val="yellow"/>
        </w:rPr>
        <w:t>it is essential for Congress</w:t>
      </w:r>
      <w:r w:rsidRPr="00332A0F">
        <w:rPr>
          <w:rStyle w:val="Emphasis"/>
        </w:rPr>
        <w:t xml:space="preserve"> and the president </w:t>
      </w:r>
      <w:r w:rsidRPr="00B5002E">
        <w:rPr>
          <w:rStyle w:val="Emphasis"/>
          <w:highlight w:val="yellow"/>
        </w:rPr>
        <w:t>to craft</w:t>
      </w:r>
      <w:r w:rsidRPr="00332A0F">
        <w:rPr>
          <w:rStyle w:val="Emphasis"/>
        </w:rPr>
        <w:t xml:space="preserve"> decent, </w:t>
      </w:r>
      <w:r w:rsidRPr="00B5002E">
        <w:rPr>
          <w:rStyle w:val="Emphasis"/>
          <w:highlight w:val="yellow"/>
        </w:rPr>
        <w:t>effective, democratically legitimate</w:t>
      </w:r>
      <w:r w:rsidRPr="00332A0F">
        <w:rPr>
          <w:rStyle w:val="Emphasis"/>
        </w:rPr>
        <w:t>, internationally respectable</w:t>
      </w:r>
      <w:r w:rsidRPr="00332A0F">
        <w:rPr>
          <w:sz w:val="14"/>
        </w:rPr>
        <w:t xml:space="preserve"> interrogation </w:t>
      </w:r>
      <w:r w:rsidRPr="00332A0F">
        <w:rPr>
          <w:rStyle w:val="Emphasis"/>
        </w:rPr>
        <w:t>l</w:t>
      </w:r>
      <w:r w:rsidRPr="00B5002E">
        <w:rPr>
          <w:rStyle w:val="Emphasis"/>
          <w:highlight w:val="yellow"/>
        </w:rPr>
        <w:t>aws for the future</w:t>
      </w:r>
      <w:r w:rsidRPr="00332A0F">
        <w:rPr>
          <w:rStyle w:val="StyleBoldUnderline"/>
        </w:rPr>
        <w:t>; of what those rules should forbid and authorize; and of how to handle exceptionally exigent circumstances that may call for violating the</w:t>
      </w:r>
      <w:r w:rsidRPr="00332A0F">
        <w:rPr>
          <w:sz w:val="14"/>
        </w:rPr>
        <w:t xml:space="preserve"> usual </w:t>
      </w:r>
      <w:r w:rsidRPr="00332A0F">
        <w:rPr>
          <w:rStyle w:val="StyleBoldUnderline"/>
        </w:rPr>
        <w:t>rules</w:t>
      </w:r>
      <w:r w:rsidRPr="00332A0F">
        <w:rPr>
          <w:sz w:val="14"/>
        </w:rPr>
        <w:t>.</w:t>
      </w:r>
    </w:p>
    <w:p w:rsidR="00B42D7C" w:rsidRDefault="00B42D7C" w:rsidP="00B42D7C"/>
    <w:p w:rsidR="00B42D7C" w:rsidRPr="00401091" w:rsidRDefault="00B42D7C" w:rsidP="00B42D7C">
      <w:pPr>
        <w:pStyle w:val="Heading4"/>
        <w:rPr>
          <w:rFonts w:eastAsia="Times New Roman"/>
        </w:rPr>
      </w:pPr>
      <w:r w:rsidRPr="00401091">
        <w:rPr>
          <w:rFonts w:eastAsia="Times New Roman"/>
        </w:rPr>
        <w:t xml:space="preserve">Executive only-detention system </w:t>
      </w:r>
      <w:r w:rsidRPr="00401091">
        <w:rPr>
          <w:rFonts w:eastAsia="Times New Roman"/>
          <w:u w:val="single"/>
        </w:rPr>
        <w:t>incentivizes overreach</w:t>
      </w:r>
    </w:p>
    <w:p w:rsidR="00B42D7C" w:rsidRPr="00401091" w:rsidRDefault="00B42D7C" w:rsidP="00B42D7C">
      <w:pPr>
        <w:rPr>
          <w:rFonts w:eastAsia="Calibri"/>
        </w:rPr>
      </w:pPr>
      <w:r w:rsidRPr="00401091">
        <w:rPr>
          <w:rFonts w:eastAsia="Calibri"/>
        </w:rPr>
        <w:t xml:space="preserve">Deborah N. </w:t>
      </w:r>
      <w:r w:rsidRPr="00B42D7C">
        <w:rPr>
          <w:rStyle w:val="StyleStyleBold12pt"/>
        </w:rPr>
        <w:t>Pearlstein 9</w:t>
      </w:r>
      <w:r w:rsidRPr="00401091">
        <w:rPr>
          <w:rFonts w:eastAsia="Calibri"/>
        </w:rPr>
        <w:t>, lecturer in public and international affairs, Woodrow Wilson School of Public &amp; International Affairs, July, "Form and Function in the National Security Constitution," Connecticut Law Review, 41 Conn. L. Rev. 1549, lexis nexis</w:t>
      </w:r>
    </w:p>
    <w:p w:rsidR="00B42D7C" w:rsidRPr="00401091" w:rsidRDefault="00B42D7C" w:rsidP="00B42D7C">
      <w:pPr>
        <w:rPr>
          <w:rFonts w:eastAsia="Calibri"/>
          <w:b/>
          <w:u w:val="single"/>
          <w:bdr w:val="none" w:sz="0" w:space="0" w:color="auto" w:frame="1"/>
        </w:rPr>
      </w:pPr>
      <w:r w:rsidRPr="00401091">
        <w:rPr>
          <w:rFonts w:eastAsia="Calibri"/>
          <w:sz w:val="16"/>
        </w:rPr>
        <w:t>Is an executive-only system capable of correcting for the decision-making pathologies of involved decision-making organizations? After all, some e</w:t>
      </w:r>
      <w:bookmarkStart w:id="0" w:name="_GoBack"/>
      <w:bookmarkEnd w:id="0"/>
      <w:r w:rsidRPr="00401091">
        <w:rPr>
          <w:rFonts w:eastAsia="Calibri"/>
          <w:sz w:val="16"/>
        </w:rPr>
        <w:t xml:space="preserve">xecutive agency internal review systems have functioned well. n263 Here, however, there is reason to be skeptical that a review process internal to the executive branch could exercise enough independence to overcome organizational barriers. The concern is particularly acute for review fully within the military, where the habit of secrecy is readily accommodated, and organizational loyalties may create incentives for decisionmakers to cover mistakes, incentives at times compounded by public political demands. n264 Given the likelihood that </w:t>
      </w:r>
      <w:r w:rsidRPr="00401091">
        <w:rPr>
          <w:rFonts w:eastAsia="Calibri"/>
          <w:bCs/>
          <w:highlight w:val="yellow"/>
          <w:u w:val="single"/>
        </w:rPr>
        <w:t xml:space="preserve">a </w:t>
      </w:r>
      <w:r w:rsidRPr="00401091">
        <w:rPr>
          <w:rFonts w:eastAsia="Calibri"/>
          <w:b/>
          <w:highlight w:val="yellow"/>
          <w:u w:val="single"/>
          <w:bdr w:val="none" w:sz="0" w:space="0" w:color="auto" w:frame="1"/>
        </w:rPr>
        <w:t>non-statutory military detention system</w:t>
      </w:r>
      <w:r w:rsidRPr="00401091">
        <w:rPr>
          <w:rFonts w:eastAsia="Calibri"/>
          <w:bCs/>
          <w:u w:val="single"/>
        </w:rPr>
        <w:t xml:space="preserve"> </w:t>
      </w:r>
      <w:r w:rsidRPr="00401091">
        <w:rPr>
          <w:rFonts w:eastAsia="Calibri"/>
          <w:bCs/>
          <w:highlight w:val="yellow"/>
          <w:u w:val="single"/>
        </w:rPr>
        <w:t>has</w:t>
      </w:r>
      <w:r w:rsidRPr="00401091">
        <w:rPr>
          <w:rFonts w:eastAsia="Calibri"/>
          <w:sz w:val="16"/>
        </w:rPr>
        <w:t xml:space="preserve"> been created in and for a special circumstance, there is </w:t>
      </w:r>
      <w:r w:rsidRPr="00401091">
        <w:rPr>
          <w:rFonts w:eastAsia="Calibri"/>
          <w:bCs/>
          <w:highlight w:val="yellow"/>
          <w:u w:val="single"/>
        </w:rPr>
        <w:t xml:space="preserve">a </w:t>
      </w:r>
      <w:r w:rsidRPr="00401091">
        <w:rPr>
          <w:rFonts w:eastAsia="Calibri"/>
          <w:b/>
          <w:highlight w:val="yellow"/>
          <w:u w:val="single"/>
          <w:bdr w:val="none" w:sz="0" w:space="0" w:color="auto" w:frame="1"/>
        </w:rPr>
        <w:t>heightened risk</w:t>
      </w:r>
      <w:r w:rsidRPr="00401091">
        <w:rPr>
          <w:rFonts w:eastAsia="Calibri"/>
          <w:bCs/>
          <w:highlight w:val="yellow"/>
          <w:u w:val="single"/>
        </w:rPr>
        <w:t xml:space="preserve"> that the system will</w:t>
      </w:r>
      <w:r w:rsidRPr="00401091">
        <w:rPr>
          <w:rFonts w:eastAsia="Calibri"/>
          <w:bCs/>
          <w:u w:val="single"/>
        </w:rPr>
        <w:t xml:space="preserve"> </w:t>
      </w:r>
      <w:r w:rsidRPr="00401091">
        <w:rPr>
          <w:rFonts w:eastAsia="Calibri"/>
          <w:b/>
          <w:highlight w:val="yellow"/>
          <w:u w:val="single"/>
          <w:bdr w:val="none" w:sz="0" w:space="0" w:color="auto" w:frame="1"/>
        </w:rPr>
        <w:t>lack</w:t>
      </w:r>
      <w:r w:rsidRPr="00401091">
        <w:rPr>
          <w:rFonts w:eastAsia="Calibri"/>
          <w:sz w:val="16"/>
        </w:rPr>
        <w:t xml:space="preserve"> standard operating procedures, </w:t>
      </w:r>
      <w:r w:rsidRPr="00401091">
        <w:rPr>
          <w:rFonts w:eastAsia="Calibri"/>
          <w:bCs/>
          <w:u w:val="single"/>
        </w:rPr>
        <w:t xml:space="preserve">professionally </w:t>
      </w:r>
      <w:r w:rsidRPr="00401091">
        <w:rPr>
          <w:rFonts w:eastAsia="Calibri"/>
          <w:b/>
          <w:highlight w:val="yellow"/>
          <w:u w:val="single"/>
          <w:bdr w:val="none" w:sz="0" w:space="0" w:color="auto" w:frame="1"/>
        </w:rPr>
        <w:t>developed norms</w:t>
      </w:r>
      <w:r w:rsidRPr="00401091">
        <w:rPr>
          <w:rFonts w:eastAsia="Calibri"/>
          <w:bCs/>
          <w:highlight w:val="yellow"/>
          <w:u w:val="single"/>
        </w:rPr>
        <w:t>,</w:t>
      </w:r>
      <w:r w:rsidRPr="00401091">
        <w:rPr>
          <w:rFonts w:eastAsia="Calibri"/>
          <w:sz w:val="16"/>
        </w:rPr>
        <w:t xml:space="preserve"> or other features that can combat the organizational tendencies of concern. n265 Would an executive-only detention system fair better if operated by a civilian organization like the CIA or the FBI (setting aside for the moment other likely constitutional concerns with such programs)? It is unclear. Both organizations have shown themselves in the past to have fierce inter- and intra-organizational loyalties that have restricted information sharing, arbitrarily limited the information and expertise available to aid intra-agency decision-making, and inhibited organizational learning. n266 In the detention context specifically, the problem of a lack of standard operating procedures or professionally developed norms has seemed worse for the CIA, which had no formal tradition or practice of detention operations, n267 than for the military, which at least has a strong tradition of certain kinds of adjudicatory functions. n268</w:t>
      </w:r>
      <w:r w:rsidRPr="00401091">
        <w:rPr>
          <w:rFonts w:eastAsia="Calibri"/>
          <w:sz w:val="12"/>
        </w:rPr>
        <w:t>¶</w:t>
      </w:r>
      <w:r w:rsidRPr="00401091">
        <w:rPr>
          <w:rFonts w:eastAsia="Calibri"/>
          <w:sz w:val="16"/>
        </w:rPr>
        <w:t xml:space="preserve"> [*1622] </w:t>
      </w:r>
      <w:r w:rsidRPr="00401091">
        <w:rPr>
          <w:rFonts w:eastAsia="Calibri"/>
          <w:sz w:val="12"/>
        </w:rPr>
        <w:t>¶</w:t>
      </w:r>
      <w:r w:rsidRPr="00401091">
        <w:rPr>
          <w:rFonts w:eastAsia="Calibri"/>
          <w:sz w:val="16"/>
        </w:rPr>
        <w:t xml:space="preserve"> Finally, contrary to the new functionalist claims that the executive is unlikely to exaggerate the danger posed by an individual or detain too many people, n269 organization analysis suggests a host of reasons why an organization (especially an effectively insular one) acting alone will not be effective in evaluating just the kind of cost-benefit trade-offs an individual detention decision requires. Even beyond concerns about organizational loyalty and agency problems, </w:t>
      </w:r>
      <w:r w:rsidRPr="00401091">
        <w:rPr>
          <w:rFonts w:eastAsia="Calibri"/>
          <w:bCs/>
          <w:highlight w:val="yellow"/>
          <w:u w:val="single"/>
        </w:rPr>
        <w:t xml:space="preserve">the incentives of a </w:t>
      </w:r>
      <w:r w:rsidRPr="00401091">
        <w:rPr>
          <w:rFonts w:eastAsia="Calibri"/>
          <w:b/>
          <w:highlight w:val="yellow"/>
          <w:u w:val="single"/>
          <w:bdr w:val="none" w:sz="0" w:space="0" w:color="auto" w:frame="1"/>
        </w:rPr>
        <w:t>political branch actor alone</w:t>
      </w:r>
      <w:r w:rsidRPr="00401091">
        <w:rPr>
          <w:rFonts w:eastAsia="Calibri"/>
          <w:sz w:val="16"/>
        </w:rPr>
        <w:t xml:space="preserve"> in any given case </w:t>
      </w:r>
      <w:r w:rsidRPr="00401091">
        <w:rPr>
          <w:rFonts w:eastAsia="Calibri"/>
          <w:bCs/>
          <w:highlight w:val="yellow"/>
          <w:u w:val="single"/>
        </w:rPr>
        <w:t xml:space="preserve">seems likely to </w:t>
      </w:r>
      <w:r w:rsidRPr="00401091">
        <w:rPr>
          <w:rFonts w:eastAsia="Calibri"/>
          <w:b/>
          <w:highlight w:val="yellow"/>
          <w:u w:val="single"/>
          <w:bdr w:val="none" w:sz="0" w:space="0" w:color="auto" w:frame="1"/>
        </w:rPr>
        <w:t>guarantee a skewed evaluation of trade-offs</w:t>
      </w:r>
      <w:r w:rsidRPr="00401091">
        <w:rPr>
          <w:rFonts w:eastAsia="Calibri"/>
          <w:sz w:val="16"/>
        </w:rPr>
        <w:t xml:space="preserve">; </w:t>
      </w:r>
      <w:r w:rsidRPr="00401091">
        <w:rPr>
          <w:rFonts w:eastAsia="Calibri"/>
          <w:bCs/>
          <w:highlight w:val="yellow"/>
          <w:u w:val="single"/>
        </w:rPr>
        <w:t xml:space="preserve">the </w:t>
      </w:r>
      <w:r w:rsidRPr="00401091">
        <w:rPr>
          <w:rFonts w:eastAsia="Calibri"/>
          <w:b/>
          <w:highlight w:val="yellow"/>
          <w:u w:val="single"/>
          <w:bdr w:val="none" w:sz="0" w:space="0" w:color="auto" w:frame="1"/>
        </w:rPr>
        <w:t xml:space="preserve">potential short-term </w:t>
      </w:r>
      <w:r w:rsidRPr="00F32CE1">
        <w:rPr>
          <w:rFonts w:eastAsia="Calibri"/>
          <w:b/>
          <w:u w:val="single"/>
          <w:bdr w:val="none" w:sz="0" w:space="0" w:color="auto" w:frame="1"/>
        </w:rPr>
        <w:t xml:space="preserve">tactical </w:t>
      </w:r>
      <w:r w:rsidRPr="00401091">
        <w:rPr>
          <w:rFonts w:eastAsia="Calibri"/>
          <w:b/>
          <w:highlight w:val="yellow"/>
          <w:u w:val="single"/>
          <w:bdr w:val="none" w:sz="0" w:space="0" w:color="auto" w:frame="1"/>
        </w:rPr>
        <w:t xml:space="preserve">advantage of detaining an individual will seemingly </w:t>
      </w:r>
      <w:r w:rsidRPr="00F32CE1">
        <w:rPr>
          <w:rFonts w:eastAsia="Calibri"/>
          <w:b/>
          <w:u w:val="single"/>
          <w:bdr w:val="none" w:sz="0" w:space="0" w:color="auto" w:frame="1"/>
        </w:rPr>
        <w:t xml:space="preserve">always </w:t>
      </w:r>
      <w:r w:rsidRPr="00401091">
        <w:rPr>
          <w:rFonts w:eastAsia="Calibri"/>
          <w:b/>
          <w:highlight w:val="yellow"/>
          <w:u w:val="single"/>
          <w:bdr w:val="none" w:sz="0" w:space="0" w:color="auto" w:frame="1"/>
        </w:rPr>
        <w:t xml:space="preserve">outweigh </w:t>
      </w:r>
      <w:r w:rsidRPr="00F32CE1">
        <w:rPr>
          <w:rFonts w:eastAsia="Calibri"/>
          <w:b/>
          <w:u w:val="single"/>
          <w:bdr w:val="none" w:sz="0" w:space="0" w:color="auto" w:frame="1"/>
        </w:rPr>
        <w:t xml:space="preserve">strategic </w:t>
      </w:r>
      <w:r w:rsidRPr="00401091">
        <w:rPr>
          <w:rFonts w:eastAsia="Calibri"/>
          <w:b/>
          <w:highlight w:val="yellow"/>
          <w:u w:val="single"/>
          <w:bdr w:val="none" w:sz="0" w:space="0" w:color="auto" w:frame="1"/>
        </w:rPr>
        <w:t>goals</w:t>
      </w:r>
      <w:r w:rsidRPr="00401091">
        <w:rPr>
          <w:rFonts w:eastAsia="Calibri"/>
          <w:sz w:val="16"/>
        </w:rPr>
        <w:t xml:space="preserve"> (particularly goals whose realization may be beyond the political event horizon). n270 </w:t>
      </w:r>
      <w:r w:rsidRPr="00401091">
        <w:rPr>
          <w:rFonts w:eastAsia="Calibri"/>
          <w:bCs/>
          <w:highlight w:val="yellow"/>
          <w:u w:val="single"/>
        </w:rPr>
        <w:t>Whatever</w:t>
      </w:r>
      <w:r w:rsidRPr="00401091">
        <w:rPr>
          <w:rFonts w:eastAsia="Calibri"/>
          <w:sz w:val="16"/>
        </w:rPr>
        <w:t xml:space="preserve"> executive branch </w:t>
      </w:r>
      <w:r w:rsidRPr="00F32CE1">
        <w:rPr>
          <w:rFonts w:eastAsia="Calibri"/>
          <w:bCs/>
          <w:highlight w:val="yellow"/>
          <w:u w:val="single"/>
        </w:rPr>
        <w:t>actors</w:t>
      </w:r>
      <w:r w:rsidRPr="00F32CE1">
        <w:rPr>
          <w:rFonts w:eastAsia="Calibri"/>
          <w:sz w:val="16"/>
          <w:highlight w:val="yellow"/>
        </w:rPr>
        <w:t xml:space="preserve"> </w:t>
      </w:r>
      <w:r w:rsidRPr="00F32CE1">
        <w:rPr>
          <w:rFonts w:eastAsia="Calibri"/>
          <w:bCs/>
          <w:highlight w:val="yellow"/>
          <w:u w:val="single"/>
        </w:rPr>
        <w:t>may</w:t>
      </w:r>
      <w:r w:rsidRPr="00F32CE1">
        <w:rPr>
          <w:rFonts w:eastAsia="Calibri"/>
          <w:sz w:val="16"/>
          <w:highlight w:val="yellow"/>
        </w:rPr>
        <w:t xml:space="preserve"> </w:t>
      </w:r>
      <w:r w:rsidRPr="00F32CE1">
        <w:rPr>
          <w:rFonts w:eastAsia="Calibri"/>
          <w:bCs/>
          <w:highlight w:val="yellow"/>
          <w:u w:val="single"/>
        </w:rPr>
        <w:t xml:space="preserve">enjoy </w:t>
      </w:r>
      <w:r w:rsidRPr="00401091">
        <w:rPr>
          <w:rFonts w:eastAsia="Calibri"/>
          <w:bCs/>
          <w:highlight w:val="yellow"/>
          <w:u w:val="single"/>
        </w:rPr>
        <w:t>in</w:t>
      </w:r>
      <w:r w:rsidRPr="00401091">
        <w:rPr>
          <w:rFonts w:eastAsia="Calibri"/>
          <w:sz w:val="16"/>
        </w:rPr>
        <w:t xml:space="preserve"> the way of </w:t>
      </w:r>
      <w:r w:rsidRPr="00F32CE1">
        <w:rPr>
          <w:rFonts w:eastAsia="Calibri"/>
          <w:bCs/>
          <w:u w:val="single"/>
        </w:rPr>
        <w:t xml:space="preserve">expert </w:t>
      </w:r>
      <w:r w:rsidRPr="00401091">
        <w:rPr>
          <w:rFonts w:eastAsia="Calibri"/>
          <w:bCs/>
          <w:highlight w:val="yellow"/>
          <w:u w:val="single"/>
        </w:rPr>
        <w:t>judgment</w:t>
      </w:r>
      <w:r w:rsidRPr="00401091">
        <w:rPr>
          <w:rFonts w:eastAsia="Calibri"/>
          <w:sz w:val="16"/>
        </w:rPr>
        <w:t xml:space="preserve">, and whether or not the engagement of other branches could overcome this problem, </w:t>
      </w:r>
      <w:r w:rsidRPr="00401091">
        <w:rPr>
          <w:rFonts w:eastAsia="Calibri"/>
          <w:bCs/>
          <w:highlight w:val="yellow"/>
          <w:u w:val="single"/>
        </w:rPr>
        <w:t xml:space="preserve">it is difficult to </w:t>
      </w:r>
      <w:r w:rsidRPr="00F32CE1">
        <w:rPr>
          <w:rStyle w:val="StyleBoldUnderline"/>
          <w:highlight w:val="yellow"/>
        </w:rPr>
        <w:t xml:space="preserve">imagine any executive </w:t>
      </w:r>
      <w:r w:rsidRPr="00F32CE1">
        <w:rPr>
          <w:rStyle w:val="StyleBoldUnderline"/>
        </w:rPr>
        <w:t>agency</w:t>
      </w:r>
      <w:r w:rsidRPr="00401091">
        <w:rPr>
          <w:rFonts w:eastAsia="Calibri"/>
          <w:sz w:val="16"/>
        </w:rPr>
        <w:t xml:space="preserve"> wholly </w:t>
      </w:r>
      <w:r w:rsidRPr="00401091">
        <w:rPr>
          <w:rFonts w:eastAsia="Calibri"/>
          <w:b/>
          <w:highlight w:val="yellow"/>
          <w:u w:val="single"/>
          <w:bdr w:val="none" w:sz="0" w:space="0" w:color="auto" w:frame="1"/>
        </w:rPr>
        <w:t xml:space="preserve">immune from such </w:t>
      </w:r>
      <w:r w:rsidRPr="00F32CE1">
        <w:rPr>
          <w:rFonts w:eastAsia="Calibri"/>
          <w:b/>
          <w:u w:val="single"/>
          <w:bdr w:val="none" w:sz="0" w:space="0" w:color="auto" w:frame="1"/>
        </w:rPr>
        <w:t xml:space="preserve">an </w:t>
      </w:r>
      <w:r w:rsidRPr="00401091">
        <w:rPr>
          <w:rFonts w:eastAsia="Calibri"/>
          <w:b/>
          <w:highlight w:val="yellow"/>
          <w:u w:val="single"/>
          <w:bdr w:val="none" w:sz="0" w:space="0" w:color="auto" w:frame="1"/>
        </w:rPr>
        <w:t>imperative.</w:t>
      </w:r>
    </w:p>
    <w:p w:rsidR="00B42D7C" w:rsidRDefault="00B42D7C" w:rsidP="00B42D7C"/>
    <w:p w:rsidR="00B42D7C" w:rsidRPr="00401091" w:rsidRDefault="00B42D7C" w:rsidP="00B42D7C">
      <w:pPr>
        <w:pStyle w:val="Heading4"/>
        <w:rPr>
          <w:rFonts w:eastAsia="Times New Roman"/>
        </w:rPr>
      </w:pPr>
      <w:r w:rsidRPr="00401091">
        <w:rPr>
          <w:rFonts w:eastAsia="Times New Roman"/>
        </w:rPr>
        <w:t xml:space="preserve">Uncertainty triggers </w:t>
      </w:r>
      <w:r w:rsidRPr="00401091">
        <w:rPr>
          <w:rFonts w:eastAsia="Times New Roman"/>
          <w:u w:val="single"/>
        </w:rPr>
        <w:t>allied challenges</w:t>
      </w:r>
      <w:r w:rsidRPr="00401091">
        <w:rPr>
          <w:rFonts w:eastAsia="Times New Roman"/>
        </w:rPr>
        <w:t xml:space="preserve"> </w:t>
      </w:r>
    </w:p>
    <w:p w:rsidR="00B42D7C" w:rsidRPr="00401091" w:rsidRDefault="00B42D7C" w:rsidP="00B42D7C">
      <w:pPr>
        <w:rPr>
          <w:rFonts w:eastAsia="Calibri"/>
        </w:rPr>
      </w:pPr>
      <w:r w:rsidRPr="00401091">
        <w:rPr>
          <w:rFonts w:eastAsia="Calibri"/>
        </w:rPr>
        <w:t>Harvey</w:t>
      </w:r>
      <w:r w:rsidRPr="00401091">
        <w:rPr>
          <w:rFonts w:eastAsia="Calibri"/>
          <w:b/>
          <w:bCs/>
          <w:sz w:val="24"/>
        </w:rPr>
        <w:t xml:space="preserve"> </w:t>
      </w:r>
      <w:r w:rsidRPr="00B42D7C">
        <w:rPr>
          <w:rStyle w:val="StyleStyleBold12pt"/>
        </w:rPr>
        <w:t>Rishikof 8</w:t>
      </w:r>
      <w:r w:rsidRPr="00401091">
        <w:rPr>
          <w:rFonts w:eastAsia="Calibri"/>
        </w:rP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rsidR="00B42D7C" w:rsidRPr="00401091" w:rsidRDefault="00B42D7C" w:rsidP="00B42D7C">
      <w:pPr>
        <w:rPr>
          <w:rFonts w:eastAsia="Calibri"/>
          <w:sz w:val="16"/>
        </w:rPr>
      </w:pPr>
      <w:r w:rsidRPr="00401091">
        <w:rPr>
          <w:rFonts w:eastAsia="Calibri"/>
          <w:sz w:val="16"/>
        </w:rPr>
        <w:t>To some, this thicket of cases, executive</w:t>
      </w:r>
      <w:r w:rsidRPr="00401091">
        <w:rPr>
          <w:rFonts w:eastAsia="Calibri"/>
          <w:i/>
          <w:sz w:val="16"/>
        </w:rPr>
        <w:t xml:space="preserve"> </w:t>
      </w:r>
      <w:r w:rsidRPr="00401091">
        <w:rPr>
          <w:rFonts w:eastAsia="Calibri"/>
          <w:sz w:val="16"/>
        </w:rPr>
        <w:t xml:space="preserve">assertions, and Congressional rebuffs may seem like a system working. But to many it seems that </w:t>
      </w:r>
      <w:r w:rsidRPr="00401091">
        <w:rPr>
          <w:rFonts w:eastAsia="Calibri"/>
          <w:bCs/>
          <w:highlight w:val="yellow"/>
          <w:u w:val="single"/>
        </w:rPr>
        <w:t>after</w:t>
      </w:r>
      <w:r w:rsidRPr="00401091">
        <w:rPr>
          <w:rFonts w:eastAsia="Calibri"/>
          <w:sz w:val="16"/>
        </w:rPr>
        <w:t xml:space="preserve"> seven </w:t>
      </w:r>
      <w:r w:rsidRPr="00401091">
        <w:rPr>
          <w:rFonts w:eastAsia="Calibri"/>
          <w:bCs/>
          <w:highlight w:val="yellow"/>
          <w:u w:val="single"/>
        </w:rPr>
        <w:t>years and two wars</w:t>
      </w:r>
      <w:r w:rsidRPr="00401091">
        <w:rPr>
          <w:rFonts w:eastAsia="Calibri"/>
          <w:sz w:val="16"/>
        </w:rPr>
        <w:t xml:space="preserve">, </w:t>
      </w:r>
      <w:r w:rsidRPr="00401091">
        <w:rPr>
          <w:rFonts w:eastAsia="Calibri"/>
          <w:bCs/>
          <w:highlight w:val="yellow"/>
          <w:u w:val="single"/>
        </w:rPr>
        <w:t>the</w:t>
      </w:r>
      <w:r w:rsidRPr="00401091">
        <w:rPr>
          <w:rFonts w:eastAsia="Calibri"/>
          <w:sz w:val="16"/>
        </w:rPr>
        <w:t xml:space="preserve"> executive, legislative, and judicial </w:t>
      </w:r>
      <w:r w:rsidRPr="00401091">
        <w:rPr>
          <w:rFonts w:eastAsia="Calibri"/>
          <w:bCs/>
          <w:highlight w:val="yellow"/>
          <w:u w:val="single"/>
        </w:rPr>
        <w:t xml:space="preserve">branches have yet to design a </w:t>
      </w:r>
      <w:r w:rsidRPr="00401091">
        <w:rPr>
          <w:rFonts w:eastAsia="Calibri"/>
          <w:b/>
          <w:highlight w:val="yellow"/>
          <w:u w:val="single"/>
          <w:bdr w:val="none" w:sz="0" w:space="0" w:color="auto" w:frame="1"/>
        </w:rPr>
        <w:t>constitutional</w:t>
      </w:r>
      <w:r w:rsidRPr="00401091">
        <w:rPr>
          <w:rFonts w:eastAsia="Calibri"/>
          <w:sz w:val="16"/>
        </w:rPr>
        <w:t xml:space="preserve"> process or </w:t>
      </w:r>
      <w:r w:rsidRPr="00401091">
        <w:rPr>
          <w:rFonts w:eastAsia="Calibri"/>
          <w:b/>
          <w:highlight w:val="yellow"/>
          <w:u w:val="single"/>
          <w:bdr w:val="none" w:sz="0" w:space="0" w:color="auto" w:frame="1"/>
        </w:rPr>
        <w:t>framework to detain</w:t>
      </w:r>
      <w:r w:rsidRPr="00401091">
        <w:rPr>
          <w:rFonts w:eastAsia="Calibri"/>
          <w:bCs/>
          <w:highlight w:val="yellow"/>
          <w:u w:val="single"/>
        </w:rPr>
        <w:t>, try, or hold</w:t>
      </w:r>
      <w:r w:rsidRPr="00401091">
        <w:rPr>
          <w:rFonts w:eastAsia="Calibri"/>
          <w:sz w:val="16"/>
        </w:rPr>
        <w:t xml:space="preserve"> individuals captured in the struggle against terrorism. The </w:t>
      </w:r>
      <w:r w:rsidRPr="00401091">
        <w:rPr>
          <w:rFonts w:eastAsia="Calibri"/>
          <w:bCs/>
          <w:highlight w:val="yellow"/>
          <w:u w:val="single"/>
        </w:rPr>
        <w:t>current policy</w:t>
      </w:r>
      <w:r w:rsidRPr="00401091">
        <w:rPr>
          <w:rFonts w:eastAsia="Calibri"/>
          <w:sz w:val="16"/>
        </w:rPr>
        <w:t xml:space="preserve"> has generated increased domestic concerns about maintaining the delicate constitutional balance between national security, traditional civil liberties, and our commitment to international conventions. The current approach</w:t>
      </w:r>
      <w:r w:rsidRPr="00401091">
        <w:rPr>
          <w:rFonts w:eastAsia="Calibri"/>
          <w:bCs/>
          <w:u w:val="single"/>
        </w:rPr>
        <w:t xml:space="preserve"> </w:t>
      </w:r>
      <w:r w:rsidRPr="00401091">
        <w:rPr>
          <w:rFonts w:eastAsia="Calibri"/>
          <w:bCs/>
          <w:highlight w:val="yellow"/>
          <w:u w:val="single"/>
        </w:rPr>
        <w:t xml:space="preserve">has raised </w:t>
      </w:r>
      <w:r w:rsidRPr="00401091">
        <w:rPr>
          <w:rFonts w:eastAsia="Calibri"/>
          <w:b/>
          <w:highlight w:val="yellow"/>
          <w:u w:val="single"/>
          <w:bdr w:val="none" w:sz="0" w:space="0" w:color="auto" w:frame="1"/>
        </w:rPr>
        <w:t>international objections by allies</w:t>
      </w:r>
      <w:r w:rsidRPr="00401091">
        <w:rPr>
          <w:rFonts w:eastAsia="Calibri"/>
          <w:bCs/>
          <w:highlight w:val="yellow"/>
          <w:u w:val="single"/>
        </w:rPr>
        <w:t xml:space="preserve"> that the U.S. </w:t>
      </w:r>
      <w:r w:rsidRPr="00401091">
        <w:rPr>
          <w:rFonts w:eastAsia="Calibri"/>
          <w:bCs/>
          <w:u w:val="single"/>
        </w:rPr>
        <w:t xml:space="preserve">rhetoric with respect for the rule of law </w:t>
      </w:r>
      <w:r w:rsidRPr="00401091">
        <w:rPr>
          <w:rFonts w:eastAsia="Calibri"/>
          <w:b/>
          <w:highlight w:val="yellow"/>
          <w:u w:val="single"/>
          <w:bdr w:val="none" w:sz="0" w:space="0" w:color="auto" w:frame="1"/>
        </w:rPr>
        <w:t>appears</w:t>
      </w:r>
      <w:r w:rsidRPr="00401091">
        <w:rPr>
          <w:rFonts w:eastAsia="Calibri"/>
          <w:bCs/>
          <w:highlight w:val="yellow"/>
          <w:u w:val="single"/>
        </w:rPr>
        <w:t xml:space="preserve"> </w:t>
      </w:r>
      <w:r w:rsidRPr="00401091">
        <w:rPr>
          <w:rFonts w:eastAsia="Calibri"/>
          <w:bCs/>
          <w:u w:val="single"/>
        </w:rPr>
        <w:t xml:space="preserve">to be </w:t>
      </w:r>
      <w:r w:rsidRPr="00401091">
        <w:rPr>
          <w:rFonts w:eastAsia="Calibri"/>
          <w:b/>
          <w:highlight w:val="yellow"/>
          <w:u w:val="single"/>
          <w:bdr w:val="none" w:sz="0" w:space="0" w:color="auto" w:frame="1"/>
        </w:rPr>
        <w:t>hypocritical</w:t>
      </w:r>
      <w:r w:rsidRPr="00401091">
        <w:rPr>
          <w:rFonts w:eastAsia="Calibri"/>
          <w:sz w:val="16"/>
        </w:rPr>
        <w:t xml:space="preserve">. 26 Finally, </w:t>
      </w:r>
      <w:r w:rsidRPr="00401091">
        <w:rPr>
          <w:rFonts w:eastAsia="Calibri"/>
          <w:bCs/>
          <w:highlight w:val="yellow"/>
          <w:u w:val="single"/>
        </w:rPr>
        <w:t xml:space="preserve">escalating </w:t>
      </w:r>
      <w:r w:rsidRPr="00401091">
        <w:rPr>
          <w:rFonts w:eastAsia="Calibri"/>
          <w:b/>
          <w:highlight w:val="yellow"/>
          <w:u w:val="single"/>
          <w:bdr w:val="none" w:sz="0" w:space="0" w:color="auto" w:frame="1"/>
        </w:rPr>
        <w:t>legal challenges</w:t>
      </w:r>
      <w:r w:rsidRPr="00401091">
        <w:rPr>
          <w:rFonts w:eastAsia="Calibri"/>
          <w:bCs/>
          <w:highlight w:val="yellow"/>
          <w:u w:val="single"/>
        </w:rPr>
        <w:t xml:space="preserve">, corresponding </w:t>
      </w:r>
      <w:r w:rsidRPr="00401091">
        <w:rPr>
          <w:rFonts w:eastAsia="Calibri"/>
          <w:b/>
          <w:highlight w:val="yellow"/>
          <w:u w:val="single"/>
          <w:bdr w:val="none" w:sz="0" w:space="0" w:color="auto" w:frame="1"/>
        </w:rPr>
        <w:t>shifts in policy</w:t>
      </w:r>
      <w:r w:rsidRPr="00401091">
        <w:rPr>
          <w:rFonts w:eastAsia="Calibri"/>
          <w:bCs/>
          <w:highlight w:val="yellow"/>
          <w:u w:val="single"/>
        </w:rPr>
        <w:t xml:space="preserve"> by the executive </w:t>
      </w:r>
      <w:r w:rsidRPr="00401091">
        <w:rPr>
          <w:rFonts w:eastAsia="Calibri"/>
          <w:bCs/>
          <w:u w:val="single"/>
        </w:rPr>
        <w:t>branch</w:t>
      </w:r>
      <w:r w:rsidRPr="00401091">
        <w:rPr>
          <w:rFonts w:eastAsia="Calibri"/>
          <w:bCs/>
          <w:highlight w:val="yellow"/>
          <w:u w:val="single"/>
        </w:rPr>
        <w:t xml:space="preserve">, potential </w:t>
      </w:r>
      <w:r w:rsidRPr="00401091">
        <w:rPr>
          <w:rFonts w:eastAsia="Calibri"/>
          <w:b/>
          <w:highlight w:val="yellow"/>
          <w:u w:val="single"/>
          <w:bdr w:val="none" w:sz="0" w:space="0" w:color="auto" w:frame="1"/>
        </w:rPr>
        <w:t>parallel legal procedures</w:t>
      </w:r>
      <w:r w:rsidRPr="00401091">
        <w:rPr>
          <w:rFonts w:eastAsia="Calibri"/>
          <w:sz w:val="16"/>
        </w:rPr>
        <w:t xml:space="preserve"> under the Detainee Treatment Act and the writ of habeas corpus, </w:t>
      </w:r>
      <w:r w:rsidRPr="00401091">
        <w:rPr>
          <w:rFonts w:eastAsia="Calibri"/>
          <w:bCs/>
          <w:highlight w:val="yellow"/>
          <w:u w:val="single"/>
        </w:rPr>
        <w:t xml:space="preserve">and </w:t>
      </w:r>
      <w:r w:rsidRPr="00401091">
        <w:rPr>
          <w:rFonts w:eastAsia="Calibri"/>
          <w:b/>
          <w:highlight w:val="yellow"/>
          <w:u w:val="single"/>
          <w:bdr w:val="none" w:sz="0" w:space="0" w:color="auto" w:frame="1"/>
        </w:rPr>
        <w:t>statutory adjustments</w:t>
      </w:r>
      <w:r w:rsidRPr="00401091">
        <w:rPr>
          <w:rFonts w:eastAsia="Calibri"/>
          <w:bCs/>
          <w:highlight w:val="yellow"/>
          <w:u w:val="single"/>
        </w:rPr>
        <w:t xml:space="preserve"> </w:t>
      </w:r>
      <w:r w:rsidRPr="00401091">
        <w:rPr>
          <w:rFonts w:eastAsia="Calibri"/>
          <w:bCs/>
          <w:u w:val="single"/>
        </w:rPr>
        <w:t xml:space="preserve">by Congress </w:t>
      </w:r>
      <w:r w:rsidRPr="00401091">
        <w:rPr>
          <w:rFonts w:eastAsia="Calibri"/>
          <w:bCs/>
          <w:highlight w:val="yellow"/>
          <w:u w:val="single"/>
        </w:rPr>
        <w:t xml:space="preserve">have resulted in a </w:t>
      </w:r>
      <w:r w:rsidRPr="00401091">
        <w:rPr>
          <w:rFonts w:eastAsia="Calibri"/>
          <w:b/>
          <w:highlight w:val="yellow"/>
          <w:u w:val="single"/>
          <w:bdr w:val="none" w:sz="0" w:space="0" w:color="auto" w:frame="1"/>
        </w:rPr>
        <w:t>confused legal landscape</w:t>
      </w:r>
      <w:r w:rsidRPr="00401091">
        <w:rPr>
          <w:rFonts w:eastAsia="Calibri"/>
          <w:bCs/>
          <w:highlight w:val="yellow"/>
          <w:u w:val="single"/>
        </w:rPr>
        <w:t xml:space="preserve"> with </w:t>
      </w:r>
      <w:r w:rsidRPr="00401091">
        <w:rPr>
          <w:rFonts w:eastAsia="Calibri"/>
          <w:b/>
          <w:highlight w:val="yellow"/>
          <w:u w:val="single"/>
          <w:bdr w:val="none" w:sz="0" w:space="0" w:color="auto" w:frame="1"/>
        </w:rPr>
        <w:t>uncertain prospects for the future</w:t>
      </w:r>
      <w:r w:rsidRPr="00401091">
        <w:rPr>
          <w:rFonts w:eastAsia="Calibri"/>
          <w:sz w:val="16"/>
        </w:rPr>
        <w:t>. 27</w:t>
      </w:r>
      <w:r w:rsidRPr="00401091">
        <w:rPr>
          <w:rFonts w:eastAsia="Calibri"/>
          <w:sz w:val="12"/>
        </w:rPr>
        <w:t>¶</w:t>
      </w:r>
    </w:p>
    <w:p w:rsidR="00B42D7C" w:rsidRPr="00B42D7C" w:rsidRDefault="00B42D7C" w:rsidP="00B42D7C"/>
    <w:p w:rsidR="00B42D7C" w:rsidRDefault="00B42D7C" w:rsidP="00B42D7C">
      <w:pPr>
        <w:pStyle w:val="Heading3"/>
      </w:pPr>
      <w:r>
        <w:lastRenderedPageBreak/>
        <w:t>Flex</w:t>
      </w:r>
    </w:p>
    <w:p w:rsidR="00B42D7C" w:rsidRPr="00B42D7C" w:rsidRDefault="00B42D7C" w:rsidP="00B42D7C"/>
    <w:p w:rsidR="008B7C19" w:rsidRPr="000B59C8" w:rsidRDefault="008B7C19" w:rsidP="008B7C19">
      <w:pPr>
        <w:pStyle w:val="Heading4"/>
      </w:pPr>
      <w:r w:rsidRPr="000B59C8">
        <w:t>Aff still allows rapid response to crises---insularity and secrecy causes worse decisions</w:t>
      </w:r>
    </w:p>
    <w:p w:rsidR="008B7C19" w:rsidRPr="000B59C8" w:rsidRDefault="008B7C19" w:rsidP="008B7C19">
      <w:r w:rsidRPr="000B59C8">
        <w:t xml:space="preserve">Deborah N. </w:t>
      </w:r>
      <w:r w:rsidRPr="000B59C8">
        <w:rPr>
          <w:rStyle w:val="StyleStyleBold12pt"/>
        </w:rPr>
        <w:t>Pearlstein 9</w:t>
      </w:r>
      <w:r w:rsidRPr="000B59C8">
        <w:t>, lecturer in public and international affairs, Woodrow Wilson School of Public &amp; International Affairs, July 2009, "Form and Function in the National Security Constitution," Connecticut Law Review, 41 Conn. L. Rev. 1549, lexis nexis</w:t>
      </w:r>
    </w:p>
    <w:p w:rsidR="008B7C19" w:rsidRPr="00823B85" w:rsidRDefault="008B7C19" w:rsidP="008B7C19">
      <w:pPr>
        <w:rPr>
          <w:sz w:val="16"/>
        </w:rPr>
      </w:pPr>
      <w:r w:rsidRPr="000B59C8">
        <w:rPr>
          <w:sz w:val="16"/>
        </w:rPr>
        <w:t>2. Unity and Insularity</w:t>
      </w:r>
      <w:r w:rsidRPr="000B59C8">
        <w:rPr>
          <w:sz w:val="12"/>
        </w:rPr>
        <w:t>¶</w:t>
      </w:r>
      <w:r w:rsidRPr="000B59C8">
        <w:rPr>
          <w:sz w:val="16"/>
        </w:rPr>
        <w:t xml:space="preserve"> As the new functionalists correctly anticipate, organization theorists have also recognized that </w:t>
      </w:r>
      <w:r w:rsidRPr="000B59C8">
        <w:rPr>
          <w:u w:val="single"/>
        </w:rPr>
        <w:t xml:space="preserve">strict </w:t>
      </w:r>
      <w:r w:rsidRPr="000B59C8">
        <w:rPr>
          <w:highlight w:val="yellow"/>
          <w:u w:val="single"/>
        </w:rPr>
        <w:t>bureaucratic control</w:t>
      </w:r>
      <w:r w:rsidRPr="000B59C8">
        <w:rPr>
          <w:u w:val="single"/>
        </w:rPr>
        <w:t xml:space="preserve">, intense socialization, and a highly developed sense of organizational culture </w:t>
      </w:r>
      <w:r w:rsidRPr="000B59C8">
        <w:rPr>
          <w:highlight w:val="yellow"/>
          <w:u w:val="single"/>
        </w:rPr>
        <w:t xml:space="preserve">can </w:t>
      </w:r>
      <w:r w:rsidRPr="000B59C8">
        <w:rPr>
          <w:rStyle w:val="Emphasis"/>
          <w:highlight w:val="yellow"/>
        </w:rPr>
        <w:t>not only make rapid action possible</w:t>
      </w:r>
      <w:r w:rsidRPr="000B59C8">
        <w:rPr>
          <w:b/>
          <w:highlight w:val="yellow"/>
          <w:u w:val="single"/>
        </w:rPr>
        <w:t>, but also ensure adherence to an</w:t>
      </w:r>
      <w:r w:rsidRPr="000B59C8">
        <w:rPr>
          <w:b/>
          <w:u w:val="single"/>
        </w:rPr>
        <w:t xml:space="preserve"> identified, </w:t>
      </w:r>
      <w:r w:rsidRPr="000B59C8">
        <w:rPr>
          <w:b/>
          <w:highlight w:val="yellow"/>
          <w:u w:val="single"/>
        </w:rPr>
        <w:t>overarching priority</w:t>
      </w:r>
      <w:r w:rsidRPr="000B59C8">
        <w:rPr>
          <w:sz w:val="16"/>
        </w:rPr>
        <w:t xml:space="preserve">. n211 Indeed, it follows from the prior section that </w:t>
      </w:r>
      <w:r w:rsidRPr="000B59C8">
        <w:rPr>
          <w:u w:val="single"/>
        </w:rPr>
        <w:t>if formal rules and training are important, some significant level of control is absolutely necessary lest one risk effective top-down compliance.</w:t>
      </w:r>
      <w:r w:rsidRPr="000B59C8">
        <w:rPr>
          <w:sz w:val="12"/>
        </w:rPr>
        <w:t>¶</w:t>
      </w:r>
      <w:r w:rsidRPr="000B59C8">
        <w:rPr>
          <w:sz w:val="16"/>
        </w:rPr>
        <w:t xml:space="preserve"> At the same time, however, </w:t>
      </w:r>
      <w:r w:rsidRPr="000B59C8">
        <w:rPr>
          <w:b/>
          <w:u w:val="single"/>
        </w:rPr>
        <w:t xml:space="preserve">institutions such as </w:t>
      </w:r>
      <w:r w:rsidRPr="000B59C8">
        <w:rPr>
          <w:b/>
          <w:highlight w:val="yellow"/>
          <w:u w:val="single"/>
        </w:rPr>
        <w:t>the military (and</w:t>
      </w:r>
      <w:r w:rsidRPr="000B59C8">
        <w:rPr>
          <w:b/>
          <w:u w:val="single"/>
        </w:rPr>
        <w:t xml:space="preserve"> arguably aspects of the </w:t>
      </w:r>
      <w:r w:rsidRPr="000B59C8">
        <w:rPr>
          <w:b/>
          <w:highlight w:val="yellow"/>
          <w:u w:val="single"/>
        </w:rPr>
        <w:t>intel</w:t>
      </w:r>
      <w:r w:rsidRPr="000B59C8">
        <w:rPr>
          <w:sz w:val="16"/>
          <w:szCs w:val="16"/>
        </w:rPr>
        <w:t xml:space="preserve">ligence </w:t>
      </w:r>
      <w:r w:rsidRPr="000B59C8">
        <w:rPr>
          <w:b/>
          <w:highlight w:val="yellow"/>
          <w:u w:val="single"/>
        </w:rPr>
        <w:t>community</w:t>
      </w:r>
      <w:r w:rsidRPr="000B59C8">
        <w:rPr>
          <w:b/>
          <w:u w:val="single"/>
        </w:rPr>
        <w:t xml:space="preserve">) that are </w:t>
      </w:r>
      <w:r w:rsidRPr="000B59C8">
        <w:rPr>
          <w:b/>
          <w:highlight w:val="yellow"/>
          <w:u w:val="single"/>
        </w:rPr>
        <w:t>defined by</w:t>
      </w:r>
      <w:r w:rsidRPr="000B59C8">
        <w:rPr>
          <w:b/>
          <w:u w:val="single"/>
        </w:rPr>
        <w:t xml:space="preserve"> such </w:t>
      </w:r>
      <w:r w:rsidRPr="000B59C8">
        <w:rPr>
          <w:b/>
          <w:highlight w:val="yellow"/>
          <w:u w:val="single"/>
        </w:rPr>
        <w:t>insular organizational cultures have</w:t>
      </w:r>
      <w:r w:rsidRPr="000B59C8">
        <w:rPr>
          <w:b/>
          <w:u w:val="single"/>
        </w:rPr>
        <w:t xml:space="preserve"> some </w:t>
      </w:r>
      <w:r w:rsidRPr="000B59C8">
        <w:rPr>
          <w:rStyle w:val="Emphasis"/>
          <w:highlight w:val="yellow"/>
        </w:rPr>
        <w:t>important disadvantages</w:t>
      </w:r>
      <w:r w:rsidRPr="000B59C8">
        <w:rPr>
          <w:sz w:val="16"/>
        </w:rPr>
        <w:t xml:space="preserve">. n212 </w:t>
      </w:r>
      <w:r w:rsidRPr="000B59C8">
        <w:rPr>
          <w:u w:val="single"/>
        </w:rPr>
        <w:t xml:space="preserve">The exceptional degree of control such organizations exercise over their members has been used both to advance an organization's official goals, and to pursue the </w:t>
      </w:r>
      <w:r w:rsidRPr="000B59C8">
        <w:rPr>
          <w:rStyle w:val="Emphasis"/>
          <w:highlight w:val="yellow"/>
        </w:rPr>
        <w:t>more self- serving</w:t>
      </w:r>
      <w:r w:rsidRPr="000B59C8">
        <w:rPr>
          <w:rStyle w:val="Emphasis"/>
        </w:rPr>
        <w:t xml:space="preserve"> or alternative </w:t>
      </w:r>
      <w:r w:rsidRPr="000B59C8">
        <w:rPr>
          <w:rStyle w:val="Emphasis"/>
          <w:highlight w:val="yellow"/>
        </w:rPr>
        <w:t>goals</w:t>
      </w:r>
      <w:r w:rsidRPr="000B59C8">
        <w:rPr>
          <w:u w:val="single"/>
        </w:rPr>
        <w:t xml:space="preserve"> of its leaders. </w:t>
      </w:r>
      <w:r w:rsidRPr="000B59C8">
        <w:rPr>
          <w:b/>
          <w:u w:val="single"/>
        </w:rPr>
        <w:t xml:space="preserve">Members' intense organizational loyalty can foster </w:t>
      </w:r>
      <w:r w:rsidRPr="000B59C8">
        <w:rPr>
          <w:rStyle w:val="Emphasis"/>
          <w:highlight w:val="yellow"/>
        </w:rPr>
        <w:t>excessive secrecy and disdain for outside expertise</w:t>
      </w:r>
      <w:r w:rsidRPr="000B59C8">
        <w:rPr>
          <w:b/>
          <w:highlight w:val="yellow"/>
          <w:u w:val="single"/>
        </w:rPr>
        <w:t xml:space="preserve">, </w:t>
      </w:r>
      <w:r w:rsidRPr="000B59C8">
        <w:rPr>
          <w:rStyle w:val="Emphasis"/>
          <w:highlight w:val="yellow"/>
        </w:rPr>
        <w:t>inhibiting the flow of info</w:t>
      </w:r>
      <w:r w:rsidRPr="000B59C8">
        <w:rPr>
          <w:sz w:val="16"/>
          <w:szCs w:val="16"/>
        </w:rPr>
        <w:t xml:space="preserve">rmation </w:t>
      </w:r>
      <w:r w:rsidRPr="000B59C8">
        <w:rPr>
          <w:b/>
          <w:u w:val="single"/>
        </w:rPr>
        <w:t>both within and from outside the institution, and skewing attention to organizational priorities.</w:t>
      </w:r>
      <w:r w:rsidRPr="000B59C8">
        <w:rPr>
          <w:sz w:val="16"/>
        </w:rPr>
        <w:t xml:space="preserve"> n213 </w:t>
      </w:r>
      <w:r w:rsidRPr="000B59C8">
        <w:rPr>
          <w:b/>
          <w:u w:val="single"/>
        </w:rPr>
        <w:t xml:space="preserve">Especially when coupled with political incentives that impact governmental organizations, </w:t>
      </w:r>
      <w:r w:rsidRPr="000B59C8">
        <w:rPr>
          <w:b/>
          <w:highlight w:val="yellow"/>
          <w:u w:val="single"/>
        </w:rPr>
        <w:t>such features</w:t>
      </w:r>
      <w:r w:rsidRPr="000B59C8">
        <w:rPr>
          <w:b/>
          <w:u w:val="single"/>
        </w:rPr>
        <w:t xml:space="preserve"> can </w:t>
      </w:r>
      <w:r w:rsidRPr="000B59C8">
        <w:rPr>
          <w:rStyle w:val="Emphasis"/>
          <w:highlight w:val="yellow"/>
        </w:rPr>
        <w:t>limit the institution's ability to take corrective action</w:t>
      </w:r>
      <w:r w:rsidRPr="000B59C8">
        <w:rPr>
          <w:b/>
          <w:highlight w:val="yellow"/>
          <w:u w:val="single"/>
        </w:rPr>
        <w:t xml:space="preserve"> or learn from past</w:t>
      </w:r>
      <w:r w:rsidRPr="000B59C8">
        <w:rPr>
          <w:b/>
          <w:u w:val="single"/>
        </w:rPr>
        <w:t xml:space="preserve"> organizational </w:t>
      </w:r>
      <w:r w:rsidRPr="000B59C8">
        <w:rPr>
          <w:b/>
          <w:highlight w:val="yellow"/>
          <w:u w:val="single"/>
        </w:rPr>
        <w:t>mistakes</w:t>
      </w:r>
      <w:r w:rsidRPr="000B59C8">
        <w:rPr>
          <w:sz w:val="16"/>
        </w:rPr>
        <w:t>. n214</w:t>
      </w:r>
      <w:r w:rsidRPr="000B59C8">
        <w:rPr>
          <w:sz w:val="12"/>
        </w:rPr>
        <w:t>¶</w:t>
      </w:r>
      <w:r w:rsidRPr="000B59C8">
        <w:rPr>
          <w:sz w:val="16"/>
        </w:rPr>
        <w:t xml:space="preserve"> The post-9/11 context is rife with examples of such pathologies in organizations responsible for counterterrorism operations. </w:t>
      </w:r>
      <w:r w:rsidRPr="000B59C8">
        <w:rPr>
          <w:u w:val="single"/>
        </w:rPr>
        <w:t>Consider the U.S. response to the anthrax mailings</w:t>
      </w:r>
      <w:r w:rsidRPr="000B59C8">
        <w:rPr>
          <w:sz w:val="16"/>
        </w:rPr>
        <w:t xml:space="preserve"> of late 2001, which came at a time of already heightened vigilance against terrorist attack. After federal [*1609] </w:t>
      </w:r>
      <w:r w:rsidRPr="000B59C8">
        <w:rPr>
          <w:u w:val="single"/>
        </w:rPr>
        <w:t>investigators concluded that the anthrax attacks were most likely launched by "U.S. nationals</w:t>
      </w:r>
      <w:r w:rsidRPr="000B59C8">
        <w:rPr>
          <w:sz w:val="16"/>
        </w:rPr>
        <w:t xml:space="preserve">, almost certainly ones with experience in and access to the U.S. biodefense program and its facilities," and after they discovered that major U.S. biodefense facilities had been working with anthrax (including weapons-grade powder) for decades, </w:t>
      </w:r>
      <w:r w:rsidRPr="000B59C8">
        <w:rPr>
          <w:u w:val="single"/>
        </w:rPr>
        <w:t>military and intelligence agencies continued to withhold critical information from other federal agencies about the facilities and employees involved in such programs. This hamstrung post-attack efforts to identify the likely source</w:t>
      </w:r>
      <w:r w:rsidRPr="000B59C8">
        <w:rPr>
          <w:sz w:val="16"/>
        </w:rPr>
        <w:t xml:space="preserve"> of the attack, and therefore the likelihood of subsequent additional attacks from the same source. n215</w:t>
      </w:r>
      <w:r w:rsidRPr="000B59C8">
        <w:rPr>
          <w:sz w:val="12"/>
        </w:rPr>
        <w:t>¶</w:t>
      </w:r>
      <w:r w:rsidRPr="000B59C8">
        <w:rPr>
          <w:sz w:val="16"/>
        </w:rPr>
        <w:t xml:space="preserve"> </w:t>
      </w:r>
      <w:r w:rsidRPr="000B59C8">
        <w:rPr>
          <w:u w:val="single"/>
        </w:rPr>
        <w:t xml:space="preserve">Such behavior echoes that described by </w:t>
      </w:r>
      <w:r w:rsidRPr="000B59C8">
        <w:rPr>
          <w:b/>
          <w:u w:val="single"/>
        </w:rPr>
        <w:t>the 9/11 Commission investigators studying the September 11th attacks</w:t>
      </w:r>
      <w:r w:rsidRPr="000B59C8">
        <w:rPr>
          <w:u w:val="single"/>
        </w:rPr>
        <w:t xml:space="preserve"> </w:t>
      </w:r>
      <w:r w:rsidRPr="000B59C8">
        <w:rPr>
          <w:b/>
          <w:u w:val="single"/>
        </w:rPr>
        <w:t>themselves.</w:t>
      </w:r>
      <w:r w:rsidRPr="000B59C8">
        <w:rPr>
          <w:b/>
          <w:sz w:val="16"/>
        </w:rPr>
        <w:t xml:space="preserve"> </w:t>
      </w:r>
      <w:r w:rsidRPr="000B59C8">
        <w:rPr>
          <w:sz w:val="16"/>
        </w:rPr>
        <w:t xml:space="preserve">n216 Among other things, </w:t>
      </w:r>
      <w:r w:rsidRPr="000B59C8">
        <w:rPr>
          <w:u w:val="single"/>
        </w:rPr>
        <w:t>investigators concluded that one of the key problems leading to the failure to avert the attacks (despite increasingly alarming warnings) was the dearth of information sharing inside the intelligence and security communities</w:t>
      </w:r>
      <w:r w:rsidRPr="000B59C8">
        <w:rPr>
          <w:sz w:val="16"/>
        </w:rPr>
        <w:t xml:space="preserve">. n217 </w:t>
      </w:r>
      <w:r w:rsidRPr="000B59C8">
        <w:rPr>
          <w:rStyle w:val="Emphasis"/>
          <w:highlight w:val="yellow"/>
        </w:rPr>
        <w:t>Info</w:t>
      </w:r>
      <w:r w:rsidRPr="000B59C8">
        <w:rPr>
          <w:sz w:val="16"/>
          <w:szCs w:val="16"/>
        </w:rPr>
        <w:t xml:space="preserve">rmation </w:t>
      </w:r>
      <w:r w:rsidRPr="000B59C8">
        <w:rPr>
          <w:rStyle w:val="Emphasis"/>
          <w:highlight w:val="yellow"/>
        </w:rPr>
        <w:t>was overly compartmentalized</w:t>
      </w:r>
      <w:r w:rsidRPr="000B59C8">
        <w:rPr>
          <w:u w:val="single"/>
        </w:rPr>
        <w:t xml:space="preserve">, "stove-piped" to </w:t>
      </w:r>
      <w:r w:rsidRPr="000B59C8">
        <w:rPr>
          <w:rStyle w:val="Emphasis"/>
          <w:highlight w:val="yellow"/>
        </w:rPr>
        <w:t>too few decisionmakers</w:t>
      </w:r>
      <w:r w:rsidRPr="000B59C8">
        <w:rPr>
          <w:highlight w:val="yellow"/>
          <w:u w:val="single"/>
        </w:rPr>
        <w:t xml:space="preserve">, </w:t>
      </w:r>
      <w:r w:rsidRPr="000B59C8">
        <w:rPr>
          <w:rStyle w:val="Emphasis"/>
          <w:highlight w:val="yellow"/>
        </w:rPr>
        <w:t>hidden by one exec</w:t>
      </w:r>
      <w:r w:rsidRPr="000B59C8">
        <w:rPr>
          <w:sz w:val="16"/>
          <w:szCs w:val="16"/>
        </w:rPr>
        <w:t>utive</w:t>
      </w:r>
      <w:r w:rsidRPr="000B59C8">
        <w:rPr>
          <w:u w:val="single"/>
        </w:rPr>
        <w:t xml:space="preserve"> agency from another and by one branch of government from another, and </w:t>
      </w:r>
      <w:r w:rsidRPr="000B59C8">
        <w:rPr>
          <w:rStyle w:val="Emphasis"/>
          <w:highlight w:val="yellow"/>
        </w:rPr>
        <w:t>limited in</w:t>
      </w:r>
      <w:r w:rsidRPr="000B59C8">
        <w:rPr>
          <w:rStyle w:val="Emphasis"/>
        </w:rPr>
        <w:t xml:space="preserve"> its </w:t>
      </w:r>
      <w:r w:rsidRPr="000B59C8">
        <w:rPr>
          <w:rStyle w:val="Emphasis"/>
          <w:highlight w:val="yellow"/>
        </w:rPr>
        <w:t>relevance and accuracy from an absence of oversight</w:t>
      </w:r>
      <w:r w:rsidRPr="000B59C8">
        <w:rPr>
          <w:rStyle w:val="Emphasis"/>
        </w:rPr>
        <w:t xml:space="preserve"> and competing analysis</w:t>
      </w:r>
      <w:r w:rsidRPr="000B59C8">
        <w:rPr>
          <w:u w:val="single"/>
        </w:rPr>
        <w:t>.</w:t>
      </w:r>
      <w:r w:rsidRPr="000B59C8">
        <w:rPr>
          <w:sz w:val="16"/>
        </w:rPr>
        <w:t xml:space="preserve"> n218 Su</w:t>
      </w:r>
      <w:r w:rsidRPr="000B59C8">
        <w:rPr>
          <w:u w:val="single"/>
        </w:rPr>
        <w:t>ch findings also emerge from studies of the generally effective Japanese response to the sarin gas attacks on the Tokyo subway system. Essential to the Japanese government's response was "a willingness to prioritize cooperation</w:t>
      </w:r>
      <w:r w:rsidRPr="000B59C8">
        <w:rPr>
          <w:sz w:val="16"/>
        </w:rPr>
        <w:t xml:space="preserve"> over interagency or intergovernment competition." n219 In all of these cases, it may well be that such behavior could be addressed by different incentive structures. But in the absence of such guidance, it was the organizations instinctive (and structural) insularity that prevailed.</w:t>
      </w:r>
      <w:r w:rsidRPr="000B59C8">
        <w:rPr>
          <w:sz w:val="12"/>
        </w:rPr>
        <w:t>¶</w:t>
      </w:r>
      <w:r w:rsidRPr="000B59C8">
        <w:rPr>
          <w:sz w:val="16"/>
        </w:rPr>
        <w:t xml:space="preserve"> </w:t>
      </w:r>
      <w:r w:rsidRPr="000B59C8">
        <w:rPr>
          <w:u w:val="single"/>
        </w:rPr>
        <w:t>The counterproductive effect of such pathologies can infect more than just real- time responsiveness; it inhibits error correction over time-a [*1610] feature that theorists identify as central in explaining the success of those organizations that have operated effectively in chronically unpredictable environments</w:t>
      </w:r>
      <w:r w:rsidRPr="000B59C8">
        <w:rPr>
          <w:sz w:val="16"/>
        </w:rPr>
        <w:t xml:space="preserve">. n220 In the nuclear safety context, for example, Scott Sagan showed that </w:t>
      </w:r>
      <w:r w:rsidRPr="000B59C8">
        <w:rPr>
          <w:highlight w:val="yellow"/>
          <w:u w:val="single"/>
        </w:rPr>
        <w:t xml:space="preserve">Americans had been at </w:t>
      </w:r>
      <w:r w:rsidRPr="000B59C8">
        <w:rPr>
          <w:b/>
          <w:highlight w:val="yellow"/>
          <w:u w:val="single"/>
        </w:rPr>
        <w:t>greater risk</w:t>
      </w:r>
      <w:r w:rsidRPr="000B59C8">
        <w:rPr>
          <w:b/>
          <w:u w:val="single"/>
        </w:rPr>
        <w:t xml:space="preserve"> than once thought </w:t>
      </w:r>
      <w:r w:rsidRPr="000B59C8">
        <w:rPr>
          <w:b/>
          <w:highlight w:val="yellow"/>
          <w:u w:val="single"/>
        </w:rPr>
        <w:t>from accidents involving</w:t>
      </w:r>
      <w:r w:rsidRPr="000B59C8">
        <w:rPr>
          <w:b/>
          <w:u w:val="single"/>
        </w:rPr>
        <w:t xml:space="preserve"> the U.S. </w:t>
      </w:r>
      <w:r w:rsidRPr="000B59C8">
        <w:rPr>
          <w:b/>
          <w:highlight w:val="yellow"/>
          <w:u w:val="single"/>
        </w:rPr>
        <w:t xml:space="preserve">nuclear </w:t>
      </w:r>
      <w:r w:rsidRPr="000B59C8">
        <w:rPr>
          <w:b/>
          <w:highlight w:val="yellow"/>
          <w:u w:val="single"/>
        </w:rPr>
        <w:lastRenderedPageBreak/>
        <w:t>weapons</w:t>
      </w:r>
      <w:r w:rsidRPr="000B59C8">
        <w:rPr>
          <w:u w:val="single"/>
        </w:rPr>
        <w:t xml:space="preserve"> arsenal-threats ranging from pilot error</w:t>
      </w:r>
      <w:r w:rsidRPr="000B59C8">
        <w:rPr>
          <w:sz w:val="16"/>
        </w:rPr>
        <w:t xml:space="preserve">, malfunctioning computer warnings, the miscalculation of an individual officer, </w:t>
      </w:r>
      <w:r w:rsidRPr="000B59C8">
        <w:rPr>
          <w:u w:val="single"/>
        </w:rPr>
        <w:t>and a host of other seemingly inconceivable mistakes</w:t>
      </w:r>
      <w:r w:rsidRPr="000B59C8">
        <w:rPr>
          <w:sz w:val="16"/>
        </w:rPr>
        <w:t xml:space="preserve"> n221 -in part </w:t>
      </w:r>
      <w:r w:rsidRPr="000B59C8">
        <w:rPr>
          <w:highlight w:val="yellow"/>
          <w:u w:val="single"/>
        </w:rPr>
        <w:t xml:space="preserve">because </w:t>
      </w:r>
      <w:r w:rsidRPr="000B59C8">
        <w:rPr>
          <w:rStyle w:val="Emphasis"/>
          <w:highlight w:val="yellow"/>
        </w:rPr>
        <w:t>actors</w:t>
      </w:r>
      <w:r w:rsidRPr="000B59C8">
        <w:rPr>
          <w:rStyle w:val="Emphasis"/>
        </w:rPr>
        <w:t xml:space="preserve"> at every organizational level </w:t>
      </w:r>
      <w:r w:rsidRPr="000B59C8">
        <w:rPr>
          <w:rStyle w:val="Emphasis"/>
          <w:highlight w:val="yellow"/>
        </w:rPr>
        <w:t>had incentives to cover up safety problems</w:t>
      </w:r>
      <w:r w:rsidRPr="000B59C8">
        <w:rPr>
          <w:sz w:val="16"/>
        </w:rPr>
        <w:t xml:space="preserve">, "in order to protect the reputation of the institution." n222 While it was perhaps "not surprising that the military commands that are responsible for controlling nuclear forces would create a veil of safety to manage their image in front of the [P]resident, the Congress, and the public," Sagan found that </w:t>
      </w:r>
      <w:r w:rsidRPr="000B59C8">
        <w:rPr>
          <w:u w:val="single"/>
        </w:rPr>
        <w:t>concern for the effect of revealing mistakes skewed assessments at all levels</w:t>
      </w:r>
      <w:r w:rsidRPr="000B59C8">
        <w:rPr>
          <w:sz w:val="16"/>
        </w:rPr>
        <w:t xml:space="preserve">, "influenc[ing] the reporting of near-accidents by operators, the beliefs of organizational historians about what is acceptable to record, and the public interpretation of events by senior authorities." n223 </w:t>
      </w:r>
      <w:r w:rsidRPr="000B59C8">
        <w:rPr>
          <w:u w:val="single"/>
        </w:rPr>
        <w:t>Particularly in operations where failure, when it does occur, can come at an extraordinarily high price, there is a premium on gaining (and implementing) as much insight as possible from those failures that do occur</w:t>
      </w:r>
      <w:r w:rsidRPr="000B59C8">
        <w:rPr>
          <w:sz w:val="16"/>
        </w:rPr>
        <w:t>. n224</w:t>
      </w:r>
      <w:r w:rsidRPr="000B59C8">
        <w:rPr>
          <w:sz w:val="12"/>
        </w:rPr>
        <w:t>¶</w:t>
      </w:r>
      <w:r w:rsidRPr="000B59C8">
        <w:rPr>
          <w:sz w:val="16"/>
        </w:rPr>
        <w:t xml:space="preserve"> </w:t>
      </w:r>
      <w:r w:rsidRPr="000B59C8">
        <w:rPr>
          <w:u w:val="single"/>
        </w:rPr>
        <w:t xml:space="preserve">One finds a strikingly similar pattern in the conduct of organizations responsible for the detentions at Abu Ghraib, where organizational loyalty and a cultural disinclination to share negative information conspired to prevent the correction of systemic error. </w:t>
      </w:r>
      <w:r w:rsidRPr="000B59C8">
        <w:rPr>
          <w:sz w:val="16"/>
        </w:rPr>
        <w:t xml:space="preserve">n225 In some cases, </w:t>
      </w:r>
      <w:r w:rsidRPr="000B59C8">
        <w:rPr>
          <w:u w:val="single"/>
        </w:rPr>
        <w:t>soldiers reported direct pressure to withhold unfavorable information</w:t>
      </w:r>
      <w:r w:rsidRPr="000B59C8">
        <w:rPr>
          <w:sz w:val="16"/>
        </w:rPr>
        <w:t>. n226 More generally, investigators found agreement among commanders and enlisted personnel at Abu Ghraib that the early reports by outside monitors of [*1611] serious abuses by soldiers at the facility were simply impossible to believe. n227 As General Fay's later investigation found:</w:t>
      </w:r>
      <w:r w:rsidRPr="000B59C8">
        <w:rPr>
          <w:sz w:val="12"/>
        </w:rPr>
        <w:t>¶</w:t>
      </w:r>
      <w:r w:rsidRPr="000B59C8">
        <w:rPr>
          <w:sz w:val="16"/>
        </w:rPr>
        <w:t xml:space="preserve"> Within this investigation's timeframe, . . . the [independent International Committee of the Red Cross (ICRC)] visited Abu Ghraib three times, notifying [the joint task force in charge] twice of their visit results, describing serious violations of international Humanitarian Law and of the Geneva Conventions. In spite of the ICRC's role as independent observers, there seemed to be a consensus among personnel at Abu Ghraib that the allegations were not true.</w:t>
      </w:r>
      <w:r w:rsidRPr="000B59C8">
        <w:rPr>
          <w:u w:val="single"/>
        </w:rPr>
        <w:t xml:space="preserve"> </w:t>
      </w:r>
      <w:r w:rsidRPr="000B59C8">
        <w:rPr>
          <w:sz w:val="16"/>
        </w:rPr>
        <w:t>Neither the leadership, nor [the joint task force in charge] made any attempt to verify the allegations. n228</w:t>
      </w:r>
    </w:p>
    <w:p w:rsidR="008B7C19" w:rsidRPr="000B59C8" w:rsidRDefault="008B7C19" w:rsidP="008B7C19">
      <w:pPr>
        <w:pStyle w:val="Heading4"/>
      </w:pPr>
      <w:r w:rsidRPr="000B59C8">
        <w:t>The aff is key middle ground---total flex causes worse decision-making in crises</w:t>
      </w:r>
      <w:r>
        <w:t xml:space="preserve"> (specific to terror)</w:t>
      </w:r>
    </w:p>
    <w:p w:rsidR="008B7C19" w:rsidRPr="000B59C8" w:rsidRDefault="008B7C19" w:rsidP="008B7C19">
      <w:r w:rsidRPr="000B59C8">
        <w:t xml:space="preserve">Deborah N. </w:t>
      </w:r>
      <w:r w:rsidRPr="000B59C8">
        <w:rPr>
          <w:rStyle w:val="StyleStyleBold12pt"/>
        </w:rPr>
        <w:t>Pearlstein 9</w:t>
      </w:r>
      <w:r w:rsidRPr="000B59C8">
        <w:t>, lecturer in public and international affairs, Woodrow Wilson School of Public &amp; International Affairs, July 2009, "Form and Function in the National Security Constitution," Connecticut Law Review, 41 Conn. L. Rev. 1549, lexis nexis</w:t>
      </w:r>
    </w:p>
    <w:p w:rsidR="008B7C19" w:rsidRDefault="008B7C19" w:rsidP="008B7C19">
      <w:pPr>
        <w:rPr>
          <w:sz w:val="16"/>
        </w:rPr>
      </w:pPr>
      <w:r w:rsidRPr="000B59C8">
        <w:rPr>
          <w:sz w:val="16"/>
        </w:rPr>
        <w:t xml:space="preserve">It is in part for such reasons that studies of organizational performance in crisis management have regularly found that "planning and effective [*1604] response are causally connected." n196 </w:t>
      </w:r>
      <w:r w:rsidRPr="000B59C8">
        <w:rPr>
          <w:u w:val="single"/>
        </w:rPr>
        <w:t>Clear, well-understood rules, formalized training and planning can function to match cultural and individual instincts that emerge in a crisis with commitments that flow from standard operating procedures and professional norms.</w:t>
      </w:r>
      <w:r w:rsidRPr="000B59C8">
        <w:rPr>
          <w:sz w:val="16"/>
        </w:rPr>
        <w:t xml:space="preserve"> n197 Indeed, "the less an organization has to change its pre-disaster functions and roles to perform in a disaster, the more effective is its disaster [sic] response." n198 In this sense, </w:t>
      </w:r>
      <w:r w:rsidRPr="000B59C8">
        <w:rPr>
          <w:rStyle w:val="Emphasis"/>
        </w:rPr>
        <w:t xml:space="preserve">a decisionmaker with </w:t>
      </w:r>
      <w:r w:rsidRPr="000B59C8">
        <w:rPr>
          <w:rStyle w:val="Emphasis"/>
          <w:highlight w:val="yellow"/>
        </w:rPr>
        <w:t>absolute flex</w:t>
      </w:r>
      <w:r w:rsidRPr="000B59C8">
        <w:rPr>
          <w:sz w:val="16"/>
          <w:szCs w:val="16"/>
        </w:rPr>
        <w:t xml:space="preserve">ibility </w:t>
      </w:r>
      <w:r w:rsidRPr="000B59C8">
        <w:rPr>
          <w:rStyle w:val="Emphasis"/>
          <w:highlight w:val="yellow"/>
        </w:rPr>
        <w:t>in an emergency-unconstrained</w:t>
      </w:r>
      <w:r w:rsidRPr="000B59C8">
        <w:rPr>
          <w:b/>
          <w:highlight w:val="yellow"/>
          <w:u w:val="single"/>
        </w:rPr>
        <w:t xml:space="preserve"> by protocols</w:t>
      </w:r>
      <w:r w:rsidRPr="000B59C8">
        <w:rPr>
          <w:b/>
          <w:u w:val="single"/>
        </w:rPr>
        <w:t xml:space="preserve"> or plans-</w:t>
      </w:r>
      <w:r w:rsidRPr="000B59C8">
        <w:rPr>
          <w:b/>
          <w:highlight w:val="yellow"/>
          <w:u w:val="single"/>
        </w:rPr>
        <w:t>may be</w:t>
      </w:r>
      <w:r w:rsidRPr="000B59C8">
        <w:rPr>
          <w:b/>
          <w:u w:val="single"/>
        </w:rPr>
        <w:t xml:space="preserve"> </w:t>
      </w:r>
      <w:r w:rsidRPr="000B59C8">
        <w:rPr>
          <w:rStyle w:val="Emphasis"/>
        </w:rPr>
        <w:t xml:space="preserve">systematically </w:t>
      </w:r>
      <w:r w:rsidRPr="000B59C8">
        <w:rPr>
          <w:rStyle w:val="Emphasis"/>
          <w:highlight w:val="yellow"/>
        </w:rPr>
        <w:t>more prone to error</w:t>
      </w:r>
      <w:r w:rsidRPr="000B59C8">
        <w:rPr>
          <w:b/>
          <w:u w:val="single"/>
        </w:rPr>
        <w:t xml:space="preserve"> than a decision-maker who is in some way compelled to follow procedures and guidelines, which have incorporated professional expertise, and which are set as effective constraints in advance</w:t>
      </w:r>
      <w:r w:rsidRPr="000B59C8">
        <w:rPr>
          <w:u w:val="single"/>
        </w:rPr>
        <w:t>.</w:t>
      </w:r>
      <w:r w:rsidRPr="000B59C8">
        <w:rPr>
          <w:sz w:val="12"/>
        </w:rPr>
        <w:t>¶</w:t>
      </w:r>
      <w:r w:rsidRPr="000B59C8">
        <w:rPr>
          <w:sz w:val="12"/>
          <w:u w:val="single"/>
        </w:rPr>
        <w:t xml:space="preserve"> </w:t>
      </w:r>
      <w:r w:rsidRPr="000B59C8">
        <w:rPr>
          <w:b/>
          <w:highlight w:val="yellow"/>
          <w:u w:val="single"/>
        </w:rPr>
        <w:t>Examples</w:t>
      </w:r>
      <w:r w:rsidRPr="000B59C8">
        <w:rPr>
          <w:b/>
          <w:u w:val="single"/>
        </w:rPr>
        <w:t xml:space="preserve"> of excessive flexibility producing adverse consequences </w:t>
      </w:r>
      <w:r w:rsidRPr="000B59C8">
        <w:rPr>
          <w:b/>
          <w:highlight w:val="yellow"/>
          <w:u w:val="single"/>
        </w:rPr>
        <w:t>are ample</w:t>
      </w:r>
      <w:r w:rsidRPr="000B59C8">
        <w:rPr>
          <w:u w:val="single"/>
        </w:rPr>
        <w:t xml:space="preserve">. Following Hurricane </w:t>
      </w:r>
      <w:r w:rsidRPr="000B59C8">
        <w:rPr>
          <w:rStyle w:val="Emphasis"/>
          <w:highlight w:val="yellow"/>
        </w:rPr>
        <w:t>Katrina</w:t>
      </w:r>
      <w:r w:rsidRPr="000B59C8">
        <w:rPr>
          <w:sz w:val="16"/>
        </w:rPr>
        <w:t xml:space="preserve">, one of </w:t>
      </w:r>
      <w:r w:rsidRPr="000B59C8">
        <w:rPr>
          <w:u w:val="single"/>
        </w:rPr>
        <w:t>the most important lessons</w:t>
      </w:r>
      <w:r w:rsidRPr="000B59C8">
        <w:rPr>
          <w:sz w:val="16"/>
        </w:rPr>
        <w:t xml:space="preserve"> independent analysis drew from the government response </w:t>
      </w:r>
      <w:r w:rsidRPr="000B59C8">
        <w:rPr>
          <w:u w:val="single"/>
        </w:rPr>
        <w:t xml:space="preserve">was the extent to which the disaster was made worse as a result of the lack of experience and knowledge of crisis procedures among key officials, the absence of expert advisors </w:t>
      </w:r>
      <w:r w:rsidRPr="000B59C8">
        <w:rPr>
          <w:b/>
          <w:u w:val="single"/>
        </w:rPr>
        <w:t>replacing those rules with more than the most general guidance about custodial intelligence collection.</w:t>
      </w:r>
      <w:r w:rsidRPr="000B59C8">
        <w:rPr>
          <w:sz w:val="16"/>
        </w:rPr>
        <w:t xml:space="preserve"> </w:t>
      </w:r>
      <w:r w:rsidRPr="000B59C8">
        <w:rPr>
          <w:u w:val="single"/>
        </w:rPr>
        <w:t>available to</w:t>
      </w:r>
      <w:r w:rsidRPr="000B59C8">
        <w:rPr>
          <w:sz w:val="16"/>
        </w:rPr>
        <w:t xml:space="preserve"> key officials (including </w:t>
      </w:r>
      <w:r w:rsidRPr="000B59C8">
        <w:rPr>
          <w:u w:val="single"/>
        </w:rPr>
        <w:t>the President), and the failure to follow existing response plans</w:t>
      </w:r>
      <w:r w:rsidRPr="000B59C8">
        <w:rPr>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sidRPr="000B59C8">
        <w:rPr>
          <w:sz w:val="12"/>
        </w:rPr>
        <w:t>¶</w:t>
      </w:r>
      <w:r w:rsidRPr="000B59C8">
        <w:rPr>
          <w:sz w:val="16"/>
        </w:rPr>
        <w:t xml:space="preserve"> Or </w:t>
      </w:r>
      <w:r w:rsidRPr="000B59C8">
        <w:rPr>
          <w:b/>
          <w:u w:val="single"/>
        </w:rPr>
        <w:t xml:space="preserve">consider the widespread abuse of prisoners at U.S. detention facilities such as </w:t>
      </w:r>
      <w:r w:rsidRPr="000B59C8">
        <w:rPr>
          <w:rStyle w:val="Emphasis"/>
          <w:highlight w:val="yellow"/>
        </w:rPr>
        <w:t>Abu Ghraib</w:t>
      </w:r>
      <w:r w:rsidRPr="000B59C8">
        <w:rPr>
          <w:sz w:val="16"/>
        </w:rPr>
        <w:t xml:space="preserve">. Whatever the theoretical merits of applying coercive interrogation in a carefully selected way against key intelligence targets, n201 </w:t>
      </w:r>
      <w:r w:rsidRPr="000B59C8">
        <w:rPr>
          <w:u w:val="single"/>
        </w:rPr>
        <w:t>the systemic torture and abuse of scores of detainees was an outcome no one purported to seek. There is substantial agreement among security analysts of both parties that the prisoner abuse scandals have produced predominantly negative consequences for U.S. national security</w:t>
      </w:r>
      <w:r w:rsidRPr="000B59C8">
        <w:rPr>
          <w:sz w:val="16"/>
        </w:rPr>
        <w:t xml:space="preserve">. n202 While there remain important questions about the extent to which some of the abuses at Abu Ghraib were the result of civilian or senior military command actions or omissions, </w:t>
      </w:r>
      <w:r w:rsidRPr="000B59C8">
        <w:rPr>
          <w:u w:val="single"/>
        </w:rPr>
        <w:t xml:space="preserve">one of the too often overlooked findings of the </w:t>
      </w:r>
      <w:r w:rsidRPr="000B59C8">
        <w:rPr>
          <w:u w:val="single"/>
        </w:rPr>
        <w:lastRenderedPageBreak/>
        <w:t>government investigations of the incidents is the unanimous agreement that the abuse was (at least in part) the result of structural organization failures</w:t>
      </w:r>
      <w:r w:rsidRPr="000B59C8">
        <w:rPr>
          <w:sz w:val="16"/>
        </w:rPr>
        <w:t xml:space="preserve"> n203 -failures that one might expect to [*1606] produce errors either to the benefit or detriment of security.</w:t>
      </w:r>
      <w:r w:rsidRPr="000B59C8">
        <w:rPr>
          <w:sz w:val="12"/>
        </w:rPr>
        <w:t>¶</w:t>
      </w:r>
      <w:r w:rsidRPr="000B59C8">
        <w:rPr>
          <w:sz w:val="16"/>
        </w:rPr>
        <w:t xml:space="preserve"> In particular, military investigators looking at the causes of Abu Ghraib cited vague guidance, as well as inadequate training and planning for detention and interrogation operations, as key factors leading to the abuse. Remarkably, "</w:t>
      </w:r>
      <w:r w:rsidRPr="000B59C8">
        <w:rPr>
          <w:u w:val="single"/>
        </w:rPr>
        <w:t>pre-war planning [did] not include[] planning for detainee operations</w:t>
      </w:r>
      <w:r w:rsidRPr="000B59C8">
        <w:rPr>
          <w:sz w:val="16"/>
        </w:rPr>
        <w:t xml:space="preserve">" in Iraq. n204 Moreover, </w:t>
      </w:r>
      <w:r w:rsidRPr="000B59C8">
        <w:rPr>
          <w:b/>
          <w:u w:val="single"/>
        </w:rPr>
        <w:t xml:space="preserve">investigators cited failures at the policy level- decisions to lift existing detention and interrogation strictures without </w:t>
      </w:r>
      <w:r w:rsidRPr="000B59C8">
        <w:rPr>
          <w:sz w:val="16"/>
        </w:rPr>
        <w:t>n205 As one Army General later investigating the abuses noted: "</w:t>
      </w:r>
      <w:r w:rsidRPr="000B59C8">
        <w:rPr>
          <w:b/>
          <w:u w:val="single"/>
        </w:rPr>
        <w:t>By October 2003, interrogation policy in Iraq had changed three times in less than thirty days and it became very confusing as to what techniques could be employed and at what level non-doctrinal approaches had to be approved</w:t>
      </w:r>
      <w:r w:rsidRPr="000B59C8">
        <w:rPr>
          <w:sz w:val="16"/>
        </w:rPr>
        <w:t xml:space="preserve">." n206 </w:t>
      </w:r>
      <w:r w:rsidRPr="000B59C8">
        <w:rPr>
          <w:u w:val="single"/>
        </w:rPr>
        <w:t>It was thus unsurprising that detention and interrogation operations were assigned to troops with grossly inadequate training in any rules that were still recognized.</w:t>
      </w:r>
      <w:r w:rsidRPr="000B59C8">
        <w:rPr>
          <w:sz w:val="16"/>
        </w:rPr>
        <w:t xml:space="preserve"> n207 </w:t>
      </w:r>
      <w:r w:rsidRPr="000B59C8">
        <w:rPr>
          <w:u w:val="single"/>
        </w:rPr>
        <w:t xml:space="preserve">The </w:t>
      </w:r>
      <w:r w:rsidRPr="000B59C8">
        <w:rPr>
          <w:rStyle w:val="Emphasis"/>
          <w:highlight w:val="yellow"/>
        </w:rPr>
        <w:t>uncertain effect of broad, general guidance</w:t>
      </w:r>
      <w:r w:rsidRPr="000B59C8">
        <w:rPr>
          <w:highlight w:val="yellow"/>
          <w:u w:val="single"/>
        </w:rPr>
        <w:t>, coupled</w:t>
      </w:r>
      <w:r w:rsidRPr="000B59C8">
        <w:rPr>
          <w:u w:val="single"/>
        </w:rPr>
        <w:t xml:space="preserve"> [*1607] </w:t>
      </w:r>
      <w:r w:rsidRPr="000B59C8">
        <w:rPr>
          <w:highlight w:val="yellow"/>
          <w:u w:val="single"/>
        </w:rPr>
        <w:t>with the competing imperatives of guidelines that differed among theaters</w:t>
      </w:r>
      <w:r w:rsidRPr="000B59C8">
        <w:rPr>
          <w:u w:val="single"/>
        </w:rPr>
        <w:t xml:space="preserve"> of operation, </w:t>
      </w:r>
      <w:r w:rsidRPr="000B59C8">
        <w:rPr>
          <w:highlight w:val="yellow"/>
          <w:u w:val="single"/>
        </w:rPr>
        <w:t>agencies, and military units, caused serious confusion</w:t>
      </w:r>
      <w:r w:rsidRPr="000B59C8">
        <w:rPr>
          <w:u w:val="single"/>
        </w:rPr>
        <w:t xml:space="preserve"> among troops and led to decisionmaking that it is overly kind to call arbitrary</w:t>
      </w:r>
      <w:r w:rsidRPr="000B59C8">
        <w:rPr>
          <w:sz w:val="16"/>
        </w:rPr>
        <w:t>. n208</w:t>
      </w:r>
      <w:r w:rsidRPr="000B59C8">
        <w:rPr>
          <w:sz w:val="12"/>
        </w:rPr>
        <w:t>¶</w:t>
      </w:r>
      <w:r w:rsidRPr="000B59C8">
        <w:rPr>
          <w:sz w:val="16"/>
        </w:rPr>
        <w:t xml:space="preserve"> Would the new functionalists disagree with the importance of government planning for detention operations in an emergency surrounding a terrorist nuclear attack? Not necessarily. Can an organization anticipate and plan for everything? Certainly not. But </w:t>
      </w:r>
      <w:r w:rsidRPr="000B59C8">
        <w:rPr>
          <w:b/>
          <w:highlight w:val="yellow"/>
          <w:u w:val="single"/>
        </w:rPr>
        <w:t>such findings</w:t>
      </w:r>
      <w:r w:rsidRPr="000B59C8">
        <w:rPr>
          <w:b/>
          <w:u w:val="single"/>
        </w:rPr>
        <w:t xml:space="preserve"> should at least </w:t>
      </w:r>
      <w:r w:rsidRPr="000B59C8">
        <w:rPr>
          <w:rStyle w:val="Emphasis"/>
          <w:highlight w:val="yellow"/>
        </w:rPr>
        <w:t>call into question the inclination to simply maximize flex</w:t>
      </w:r>
      <w:r w:rsidRPr="000B59C8">
        <w:rPr>
          <w:sz w:val="16"/>
          <w:szCs w:val="16"/>
        </w:rPr>
        <w:t xml:space="preserve">ibility </w:t>
      </w:r>
      <w:r w:rsidRPr="000B59C8">
        <w:rPr>
          <w:b/>
          <w:u w:val="single"/>
        </w:rPr>
        <w:t xml:space="preserve">and discretion in an emergency, </w:t>
      </w:r>
      <w:r w:rsidRPr="000B59C8">
        <w:rPr>
          <w:b/>
          <w:highlight w:val="yellow"/>
          <w:u w:val="single"/>
        </w:rPr>
        <w:t>without</w:t>
      </w:r>
      <w:r w:rsidRPr="000B59C8">
        <w:rPr>
          <w:b/>
          <w:u w:val="single"/>
        </w:rPr>
        <w:t xml:space="preserve">, for example, structural </w:t>
      </w:r>
      <w:r w:rsidRPr="000B59C8">
        <w:rPr>
          <w:b/>
          <w:highlight w:val="yellow"/>
          <w:u w:val="single"/>
        </w:rPr>
        <w:t>incentives that</w:t>
      </w:r>
      <w:r w:rsidRPr="000B59C8">
        <w:rPr>
          <w:b/>
          <w:u w:val="single"/>
        </w:rPr>
        <w:t xml:space="preserve"> might </w:t>
      </w:r>
      <w:r w:rsidRPr="000B59C8">
        <w:rPr>
          <w:b/>
          <w:highlight w:val="yellow"/>
          <w:u w:val="single"/>
        </w:rPr>
        <w:t>ensure the engagement of professional expertise</w:t>
      </w:r>
      <w:r w:rsidRPr="000B59C8">
        <w:rPr>
          <w:sz w:val="16"/>
        </w:rPr>
        <w:t xml:space="preserve">. n209 Particularly </w:t>
      </w:r>
      <w:r w:rsidRPr="000B59C8">
        <w:rPr>
          <w:u w:val="single"/>
        </w:rPr>
        <w:t xml:space="preserve">if one embraces the view that the most potentially damaging terrorist threats are </w:t>
      </w:r>
      <w:r w:rsidRPr="000B59C8">
        <w:rPr>
          <w:rStyle w:val="Emphasis"/>
          <w:highlight w:val="yellow"/>
        </w:rPr>
        <w:t>nuclear and biological terrorism</w:t>
      </w:r>
      <w:r w:rsidRPr="000B59C8">
        <w:rPr>
          <w:u w:val="single"/>
        </w:rPr>
        <w:t xml:space="preserve">, involving highly technical information about weapons acquisition and deployment, a security policy </w:t>
      </w:r>
      <w:r w:rsidRPr="000B59C8">
        <w:rPr>
          <w:rStyle w:val="Emphasis"/>
          <w:highlight w:val="yellow"/>
        </w:rPr>
        <w:t>structure based on nothing more than</w:t>
      </w:r>
      <w:r w:rsidRPr="000B59C8">
        <w:rPr>
          <w:rStyle w:val="Emphasis"/>
        </w:rPr>
        <w:t xml:space="preserve"> general </w:t>
      </w:r>
      <w:r w:rsidRPr="000B59C8">
        <w:rPr>
          <w:rStyle w:val="Emphasis"/>
          <w:highlight w:val="yellow"/>
        </w:rPr>
        <w:t>popular mandate and political instincts is unlikely to suffice</w:t>
      </w:r>
      <w:r w:rsidRPr="000B59C8">
        <w:rPr>
          <w:highlight w:val="yellow"/>
          <w:u w:val="single"/>
        </w:rPr>
        <w:t xml:space="preserve">; </w:t>
      </w:r>
      <w:r w:rsidRPr="000B59C8">
        <w:rPr>
          <w:rStyle w:val="Emphasis"/>
          <w:highlight w:val="yellow"/>
        </w:rPr>
        <w:t>a structure that</w:t>
      </w:r>
      <w:r w:rsidRPr="000B59C8">
        <w:rPr>
          <w:rStyle w:val="Emphasis"/>
        </w:rPr>
        <w:t xml:space="preserve"> systematically </w:t>
      </w:r>
      <w:r w:rsidRPr="000B59C8">
        <w:rPr>
          <w:rStyle w:val="Emphasis"/>
          <w:highlight w:val="yellow"/>
        </w:rPr>
        <w:t>excludes knowledge</w:t>
      </w:r>
      <w:r w:rsidRPr="000B59C8">
        <w:rPr>
          <w:rStyle w:val="Emphasis"/>
        </w:rPr>
        <w:t xml:space="preserve"> of </w:t>
      </w:r>
      <w:r w:rsidRPr="000B59C8">
        <w:rPr>
          <w:rStyle w:val="Emphasis"/>
          <w:highlight w:val="yellow"/>
        </w:rPr>
        <w:t>and training in emergency</w:t>
      </w:r>
      <w:r w:rsidRPr="000B59C8">
        <w:rPr>
          <w:rStyle w:val="Emphasis"/>
        </w:rPr>
        <w:t xml:space="preserve"> response </w:t>
      </w:r>
      <w:r w:rsidRPr="000B59C8">
        <w:rPr>
          <w:rStyle w:val="Emphasis"/>
          <w:highlight w:val="yellow"/>
        </w:rPr>
        <w:t>will</w:t>
      </w:r>
      <w:r w:rsidRPr="000B59C8">
        <w:rPr>
          <w:rStyle w:val="Emphasis"/>
        </w:rPr>
        <w:t xml:space="preserve"> almost certainly </w:t>
      </w:r>
      <w:r w:rsidRPr="000B59C8">
        <w:rPr>
          <w:rStyle w:val="Emphasis"/>
          <w:highlight w:val="yellow"/>
        </w:rPr>
        <w:t>result in mismanagement</w:t>
      </w:r>
      <w:r w:rsidRPr="000B59C8">
        <w:rPr>
          <w:sz w:val="16"/>
        </w:rPr>
        <w:t xml:space="preserve">. </w:t>
      </w:r>
    </w:p>
    <w:p w:rsidR="008B7C19" w:rsidRDefault="008B7C19" w:rsidP="008B7C19">
      <w:pPr>
        <w:rPr>
          <w:sz w:val="16"/>
        </w:rPr>
      </w:pPr>
    </w:p>
    <w:p w:rsidR="008B7C19" w:rsidRDefault="008B7C19" w:rsidP="008B7C19">
      <w:pPr>
        <w:rPr>
          <w:sz w:val="16"/>
        </w:rPr>
      </w:pPr>
    </w:p>
    <w:p w:rsidR="008B7C19" w:rsidRPr="008B7C19" w:rsidRDefault="008B7C19" w:rsidP="008B7C19">
      <w:pPr>
        <w:rPr>
          <w:rStyle w:val="Emphasis"/>
        </w:rPr>
      </w:pPr>
      <w:r w:rsidRPr="008B7C19">
        <w:rPr>
          <w:rStyle w:val="Emphasis"/>
          <w:highlight w:val="red"/>
        </w:rPr>
        <w:t>(((MARKED)))</w:t>
      </w:r>
    </w:p>
    <w:p w:rsidR="008B7C19" w:rsidRDefault="008B7C19" w:rsidP="008B7C19">
      <w:pPr>
        <w:rPr>
          <w:sz w:val="16"/>
        </w:rPr>
      </w:pPr>
    </w:p>
    <w:p w:rsidR="008B7C19" w:rsidRPr="000B59C8" w:rsidRDefault="008B7C19" w:rsidP="008B7C19">
      <w:pPr>
        <w:rPr>
          <w:b/>
          <w:u w:val="single"/>
        </w:rPr>
      </w:pPr>
      <w:r w:rsidRPr="000B59C8">
        <w:rPr>
          <w:sz w:val="16"/>
        </w:rPr>
        <w:t xml:space="preserve">n210 In </w:t>
      </w:r>
      <w:r w:rsidRPr="000B59C8">
        <w:rPr>
          <w:u w:val="single"/>
        </w:rPr>
        <w:t xml:space="preserve">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sidRPr="000B59C8">
        <w:rPr>
          <w:rStyle w:val="Emphasis"/>
          <w:highlight w:val="yellow"/>
        </w:rPr>
        <w:t>structural constraints</w:t>
      </w:r>
      <w:r w:rsidRPr="000B59C8">
        <w:rPr>
          <w:rStyle w:val="Emphasis"/>
        </w:rPr>
        <w:t xml:space="preserve"> could help </w:t>
      </w:r>
      <w:r w:rsidRPr="000B59C8">
        <w:rPr>
          <w:rStyle w:val="Emphasis"/>
          <w:highlight w:val="yellow"/>
        </w:rPr>
        <w:t>increase the likelihood that</w:t>
      </w:r>
      <w:r w:rsidRPr="000B59C8">
        <w:rPr>
          <w:rStyle w:val="Emphasis"/>
        </w:rPr>
        <w:t xml:space="preserve"> something </w:t>
      </w:r>
      <w:r w:rsidRPr="000B59C8">
        <w:rPr>
          <w:rStyle w:val="Emphasis"/>
          <w:highlight w:val="yellow"/>
        </w:rPr>
        <w:t>more than arbitrary attention has been paid</w:t>
      </w:r>
      <w:r w:rsidRPr="000B59C8">
        <w:rPr>
          <w:b/>
          <w:u w:val="single"/>
        </w:rPr>
        <w:t xml:space="preserve"> before transcendent priorities are overridden.</w:t>
      </w:r>
    </w:p>
    <w:p w:rsidR="008B7C19" w:rsidRDefault="008B7C19" w:rsidP="008B7C19"/>
    <w:p w:rsidR="008B7C19" w:rsidRDefault="008B7C19" w:rsidP="008B7C19"/>
    <w:p w:rsidR="008B7C19" w:rsidRPr="008B7C19" w:rsidRDefault="008B7C19" w:rsidP="008B7C19"/>
    <w:sectPr w:rsidR="008B7C19" w:rsidRPr="008B7C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54C" w:rsidRDefault="005C454C" w:rsidP="005F5576">
      <w:r>
        <w:separator/>
      </w:r>
    </w:p>
  </w:endnote>
  <w:endnote w:type="continuationSeparator" w:id="0">
    <w:p w:rsidR="005C454C" w:rsidRDefault="005C454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54C" w:rsidRDefault="005C454C" w:rsidP="005F5576">
      <w:r>
        <w:separator/>
      </w:r>
    </w:p>
  </w:footnote>
  <w:footnote w:type="continuationSeparator" w:id="0">
    <w:p w:rsidR="005C454C" w:rsidRDefault="005C454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1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41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454C"/>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978"/>
    <w:rsid w:val="007C350D"/>
    <w:rsid w:val="007C3689"/>
    <w:rsid w:val="007C3C9B"/>
    <w:rsid w:val="007D3012"/>
    <w:rsid w:val="007D65A7"/>
    <w:rsid w:val="007E3F59"/>
    <w:rsid w:val="007E5043"/>
    <w:rsid w:val="007E5183"/>
    <w:rsid w:val="00801719"/>
    <w:rsid w:val="008133F9"/>
    <w:rsid w:val="00823AAC"/>
    <w:rsid w:val="00841419"/>
    <w:rsid w:val="00844532"/>
    <w:rsid w:val="00854C66"/>
    <w:rsid w:val="008553E1"/>
    <w:rsid w:val="0087643B"/>
    <w:rsid w:val="00877669"/>
    <w:rsid w:val="00897F92"/>
    <w:rsid w:val="008A64C9"/>
    <w:rsid w:val="008B180A"/>
    <w:rsid w:val="008B24B7"/>
    <w:rsid w:val="008B7C19"/>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2D7C"/>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313"/>
    <w:rsid w:val="00ED78F1"/>
    <w:rsid w:val="00EE4DCA"/>
    <w:rsid w:val="00EE5F04"/>
    <w:rsid w:val="00EF0B77"/>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4390F7E-FEA8-4F58-A2C0-140A5C05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Heading 2 Char2 Char,TAG,Tags,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 Char Char1,Citation Char1,Tag Char Char Char,Bold Cite Char,Cite 1 Char,Read Char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qFormat/>
    <w:rsid w:val="00B42D7C"/>
    <w:rPr>
      <w:b/>
      <w:u w:val="single"/>
      <w:bdr w:val="single" w:sz="4" w:space="0" w:color="auto"/>
    </w:rPr>
  </w:style>
  <w:style w:type="paragraph" w:customStyle="1" w:styleId="cardtext">
    <w:name w:val="card text"/>
    <w:basedOn w:val="Normal"/>
    <w:link w:val="cardtextChar"/>
    <w:qFormat/>
    <w:rsid w:val="00B42D7C"/>
    <w:pPr>
      <w:ind w:left="288" w:right="288"/>
    </w:pPr>
  </w:style>
  <w:style w:type="character" w:customStyle="1" w:styleId="cardtextChar">
    <w:name w:val="card text Char"/>
    <w:basedOn w:val="DefaultParagraphFont"/>
    <w:link w:val="cardtext"/>
    <w:rsid w:val="00B42D7C"/>
    <w:rPr>
      <w:rFonts w:ascii="Calibri" w:hAnsi="Calibri" w:cs="Calibri"/>
    </w:rPr>
  </w:style>
  <w:style w:type="paragraph" w:styleId="ListParagraph">
    <w:name w:val="List Paragraph"/>
    <w:basedOn w:val="Normal"/>
    <w:uiPriority w:val="34"/>
    <w:rsid w:val="00B42D7C"/>
    <w:pPr>
      <w:ind w:left="720"/>
      <w:contextualSpacing/>
    </w:pPr>
  </w:style>
  <w:style w:type="paragraph" w:customStyle="1" w:styleId="card">
    <w:name w:val="card"/>
    <w:basedOn w:val="Normal"/>
    <w:link w:val="cardChar"/>
    <w:qFormat/>
    <w:rsid w:val="00B42D7C"/>
    <w:pPr>
      <w:ind w:left="288" w:right="288"/>
    </w:pPr>
    <w:rPr>
      <w:rFonts w:eastAsia="Times New Roman"/>
      <w:kern w:val="32"/>
      <w:szCs w:val="20"/>
    </w:rPr>
  </w:style>
  <w:style w:type="character" w:customStyle="1" w:styleId="underline">
    <w:name w:val="underline"/>
    <w:link w:val="textbold"/>
    <w:qFormat/>
    <w:rsid w:val="00B42D7C"/>
    <w:rPr>
      <w:u w:val="single"/>
    </w:rPr>
  </w:style>
  <w:style w:type="paragraph" w:customStyle="1" w:styleId="tag">
    <w:name w:val="tag"/>
    <w:basedOn w:val="Normal"/>
    <w:qFormat/>
    <w:rsid w:val="00B42D7C"/>
    <w:rPr>
      <w:rFonts w:eastAsia="Times New Roman"/>
      <w:b/>
      <w:kern w:val="32"/>
      <w:sz w:val="24"/>
      <w:szCs w:val="20"/>
    </w:rPr>
  </w:style>
  <w:style w:type="character" w:customStyle="1" w:styleId="cardChar">
    <w:name w:val="card Char"/>
    <w:link w:val="card"/>
    <w:rsid w:val="00B42D7C"/>
    <w:rPr>
      <w:rFonts w:ascii="Calibri" w:eastAsia="Times New Roman" w:hAnsi="Calibri" w:cs="Calibri"/>
      <w:kern w:val="32"/>
      <w:szCs w:val="20"/>
    </w:rPr>
  </w:style>
  <w:style w:type="character" w:customStyle="1" w:styleId="boldunderline">
    <w:name w:val="bold underline"/>
    <w:qFormat/>
    <w:rsid w:val="00B42D7C"/>
    <w:rPr>
      <w:b/>
      <w:u w:val="single"/>
    </w:rPr>
  </w:style>
  <w:style w:type="character" w:customStyle="1" w:styleId="apple-style-span">
    <w:name w:val="apple-style-span"/>
    <w:rsid w:val="00B42D7C"/>
  </w:style>
  <w:style w:type="character" w:customStyle="1" w:styleId="apple-converted-space">
    <w:name w:val="apple-converted-space"/>
    <w:rsid w:val="00B42D7C"/>
  </w:style>
  <w:style w:type="character" w:customStyle="1" w:styleId="st">
    <w:name w:val="st"/>
    <w:rsid w:val="00B42D7C"/>
  </w:style>
  <w:style w:type="character" w:customStyle="1" w:styleId="BoldUnderlineChar">
    <w:name w:val="Bold Underline Char"/>
    <w:rsid w:val="00B42D7C"/>
    <w:rPr>
      <w:rFonts w:ascii="Arial Narrow" w:hAnsi="Arial Narrow" w:cs="Times New Roman" w:hint="default"/>
      <w:b/>
      <w:bCs w:val="0"/>
      <w:sz w:val="20"/>
      <w:u w:val="thick"/>
    </w:rPr>
  </w:style>
  <w:style w:type="character" w:styleId="Strong">
    <w:name w:val="Strong"/>
    <w:basedOn w:val="DefaultParagraphFont"/>
    <w:uiPriority w:val="22"/>
    <w:qFormat/>
    <w:rsid w:val="00B42D7C"/>
    <w:rPr>
      <w:b/>
      <w:bCs/>
    </w:rPr>
  </w:style>
  <w:style w:type="character" w:customStyle="1" w:styleId="TitleChar">
    <w:name w:val="Title Char"/>
    <w:aliases w:val="Cites and Cards Char"/>
    <w:basedOn w:val="DefaultParagraphFont"/>
    <w:link w:val="Title"/>
    <w:uiPriority w:val="5"/>
    <w:qFormat/>
    <w:locked/>
    <w:rsid w:val="00B42D7C"/>
    <w:rPr>
      <w:bCs/>
      <w:sz w:val="20"/>
      <w:u w:val="single"/>
    </w:rPr>
  </w:style>
  <w:style w:type="paragraph" w:styleId="Title">
    <w:name w:val="Title"/>
    <w:aliases w:val="Cites and Cards"/>
    <w:basedOn w:val="Normal"/>
    <w:next w:val="Normal"/>
    <w:link w:val="TitleChar"/>
    <w:uiPriority w:val="5"/>
    <w:qFormat/>
    <w:rsid w:val="00B42D7C"/>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B42D7C"/>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B42D7C"/>
    <w:rPr>
      <w:rFonts w:ascii="Arial Narrow" w:eastAsia="Calibri" w:hAnsi="Arial Narrow" w:cs="Times New Roman"/>
      <w:u w:val="thick"/>
    </w:rPr>
  </w:style>
  <w:style w:type="paragraph" w:customStyle="1" w:styleId="Small">
    <w:name w:val="Small"/>
    <w:basedOn w:val="Normal"/>
    <w:next w:val="Normal"/>
    <w:link w:val="SmallChar"/>
    <w:qFormat/>
    <w:rsid w:val="00B42D7C"/>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B42D7C"/>
    <w:rPr>
      <w:rFonts w:ascii="Arial Narrow" w:hAnsi="Arial Narrow"/>
      <w:b/>
      <w:sz w:val="24"/>
      <w:szCs w:val="22"/>
      <w:u w:val="thick"/>
    </w:rPr>
  </w:style>
  <w:style w:type="character" w:customStyle="1" w:styleId="SmallChar">
    <w:name w:val="Small Char"/>
    <w:link w:val="Small"/>
    <w:rsid w:val="00B42D7C"/>
    <w:rPr>
      <w:rFonts w:ascii="Arial Narrow" w:eastAsia="Calibri" w:hAnsi="Arial Narrow" w:cs="Times New Roman"/>
      <w:color w:val="000000"/>
      <w:sz w:val="16"/>
    </w:rPr>
  </w:style>
  <w:style w:type="paragraph" w:customStyle="1" w:styleId="textbold">
    <w:name w:val="text bold"/>
    <w:basedOn w:val="Normal"/>
    <w:link w:val="underline"/>
    <w:qFormat/>
    <w:rsid w:val="00B42D7C"/>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blaze.com/stories/2013/02/11/heres-how-obamas-using-executive-power-to-bylass-legislative-process-plus-a-brief-history-of-executive-order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archive.sgir.eu/uploads/Nunes-joaonunes-politicssecuritycriticaltheory.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globaleconomicgovernance.org/wp-content/uploads/IR-Colloquium-MT12-Week-5_The-Irony-of-Global-Economic-Governance.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press.anu.edu.au/war_terror/mobile_devices/ch15s07.html" TargetMode="External"/><Relationship Id="rId5" Type="http://schemas.openxmlformats.org/officeDocument/2006/relationships/styles" Target="styles.xml"/><Relationship Id="rId15" Type="http://schemas.openxmlformats.org/officeDocument/2006/relationships/hyperlink" Target="http://www.nationaljournal.com/magazine/there-s-no-such-thing-as-political-capital-20130207" TargetMode="External"/><Relationship Id="rId10" Type="http://schemas.openxmlformats.org/officeDocument/2006/relationships/hyperlink" Target="http://www.iadb.org/intal/intalcdi/PE/2013/10737.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omdispatch.com/post/326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49</Pages>
  <Words>35402</Words>
  <Characters>201793</Characters>
  <Application>Microsoft Office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236722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Hayley</dc:creator>
  <cp:keywords>Verbatim</cp:keywords>
  <dc:description>Verbatim 4.6</dc:description>
  <cp:lastModifiedBy>Hayley Hopkins</cp:lastModifiedBy>
  <cp:revision>2</cp:revision>
  <dcterms:created xsi:type="dcterms:W3CDTF">2013-10-06T00:02:00Z</dcterms:created>
  <dcterms:modified xsi:type="dcterms:W3CDTF">2013-10-06T00:13:00Z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