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53A0A" w:rsidP="00E53A0A">
      <w:pPr>
        <w:pStyle w:val="Heading2"/>
      </w:pPr>
      <w:r>
        <w:t>1AC</w:t>
      </w:r>
    </w:p>
    <w:p w:rsidR="00E53A0A" w:rsidRDefault="00E53A0A" w:rsidP="00E53A0A">
      <w:pPr>
        <w:pStyle w:val="Heading3"/>
      </w:pPr>
      <w:r>
        <w:lastRenderedPageBreak/>
        <w:t>1AC---LEGITIMACY</w:t>
      </w:r>
    </w:p>
    <w:p w:rsidR="00E53A0A" w:rsidRPr="00CD1EF6" w:rsidRDefault="00E53A0A" w:rsidP="00E53A0A">
      <w:pPr>
        <w:pStyle w:val="Heading4"/>
        <w:rPr>
          <w:u w:val="single"/>
        </w:rPr>
      </w:pPr>
      <w:r w:rsidRPr="00CD1EF6">
        <w:rPr>
          <w:u w:val="single"/>
        </w:rPr>
        <w:t>CONTENTION 1 IS LEGITIMACY:</w:t>
      </w:r>
    </w:p>
    <w:p w:rsidR="00E53A0A" w:rsidRDefault="00E53A0A" w:rsidP="00E53A0A">
      <w:pPr>
        <w:pStyle w:val="Heading4"/>
      </w:pPr>
      <w:r>
        <w:t xml:space="preserve">Current US detention policies are </w:t>
      </w:r>
      <w:r w:rsidRPr="005A2E44">
        <w:rPr>
          <w:u w:val="single"/>
        </w:rPr>
        <w:t>collapsing</w:t>
      </w:r>
      <w:r>
        <w:t xml:space="preserve"> US legitimacy in the rule of law</w:t>
      </w:r>
    </w:p>
    <w:p w:rsidR="00E53A0A" w:rsidRPr="0069010E" w:rsidRDefault="00E53A0A" w:rsidP="00E53A0A">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E53A0A" w:rsidRPr="005C5333" w:rsidRDefault="00E53A0A" w:rsidP="00E53A0A">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E53A0A" w:rsidRDefault="00E53A0A" w:rsidP="00E53A0A">
      <w:pPr>
        <w:pStyle w:val="Heading4"/>
      </w:pPr>
      <w:r>
        <w:t>First, military courts hamper US credibility---the plan’s key</w:t>
      </w:r>
    </w:p>
    <w:p w:rsidR="00E53A0A" w:rsidRDefault="00E53A0A" w:rsidP="00E53A0A">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E53A0A" w:rsidRPr="0035005A" w:rsidRDefault="00E53A0A" w:rsidP="00E53A0A">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w:t>
      </w:r>
      <w:r w:rsidRPr="00BE5221">
        <w:rPr>
          <w:sz w:val="12"/>
        </w:rPr>
        <w:lastRenderedPageBreak/>
        <w:t xml:space="preserve">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E53A0A" w:rsidRDefault="00E53A0A" w:rsidP="00E53A0A">
      <w:pPr>
        <w:pStyle w:val="Heading4"/>
      </w:pPr>
      <w:r>
        <w:t>Second, current US policy conveys xenophobia---independently decks legitimacy</w:t>
      </w:r>
    </w:p>
    <w:p w:rsidR="00E53A0A" w:rsidRDefault="00E53A0A" w:rsidP="00E53A0A">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E53A0A" w:rsidRPr="00CD1EF6" w:rsidRDefault="00E53A0A" w:rsidP="00E53A0A">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w:t>
      </w:r>
      <w:r w:rsidRPr="00F9777A">
        <w:rPr>
          <w:sz w:val="16"/>
        </w:rPr>
        <w:lastRenderedPageBreak/>
        <w:t>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E53A0A" w:rsidRPr="004B0A4A" w:rsidRDefault="00E53A0A" w:rsidP="00E53A0A">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E53A0A" w:rsidRPr="004B0A4A" w:rsidRDefault="00E53A0A" w:rsidP="00E53A0A">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E53A0A" w:rsidRDefault="00E53A0A" w:rsidP="00E53A0A">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E53A0A" w:rsidRDefault="00E53A0A" w:rsidP="00E53A0A">
      <w:pPr>
        <w:pStyle w:val="Heading4"/>
        <w:rPr>
          <w:rFonts w:ascii="Arial Narrow" w:hAnsi="Arial Narrow" w:cs="Times New Roman"/>
        </w:rPr>
      </w:pPr>
      <w:r>
        <w:t>Nuclear war</w:t>
      </w:r>
    </w:p>
    <w:p w:rsidR="00E53A0A" w:rsidRPr="00A753EF" w:rsidRDefault="00E53A0A" w:rsidP="00E53A0A">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E53A0A" w:rsidRDefault="00E53A0A" w:rsidP="00E53A0A">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E53A0A" w:rsidRPr="00705896" w:rsidRDefault="00E53A0A" w:rsidP="00E53A0A">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E53A0A" w:rsidRPr="005E5DFD" w:rsidRDefault="00E53A0A" w:rsidP="00E53A0A">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E53A0A" w:rsidRPr="00705896" w:rsidRDefault="00E53A0A" w:rsidP="00E53A0A">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E53A0A" w:rsidRPr="00BB5633" w:rsidRDefault="00E53A0A" w:rsidP="00E53A0A">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E53A0A" w:rsidRPr="00BB5633" w:rsidRDefault="00E53A0A" w:rsidP="00E53A0A">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E53A0A" w:rsidRDefault="00E53A0A" w:rsidP="00E53A0A">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E53A0A" w:rsidRDefault="00E53A0A" w:rsidP="00E53A0A">
      <w:pPr>
        <w:pStyle w:val="Heading4"/>
      </w:pPr>
      <w:r>
        <w:t xml:space="preserve">Warming causes </w:t>
      </w:r>
      <w:r w:rsidRPr="00705896">
        <w:rPr>
          <w:u w:val="single"/>
        </w:rPr>
        <w:t>extinction</w:t>
      </w:r>
    </w:p>
    <w:p w:rsidR="00E53A0A" w:rsidRPr="00F87FD5" w:rsidRDefault="00E53A0A" w:rsidP="00E53A0A">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E53A0A" w:rsidRDefault="00E53A0A" w:rsidP="00E53A0A">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E53A0A" w:rsidRDefault="00E53A0A" w:rsidP="00E53A0A">
      <w:pPr>
        <w:pStyle w:val="Heading4"/>
      </w:pPr>
      <w:r>
        <w:t xml:space="preserve">Diseases </w:t>
      </w:r>
      <w:r w:rsidRPr="00705896">
        <w:rPr>
          <w:u w:val="single"/>
        </w:rPr>
        <w:t>end civilization</w:t>
      </w:r>
    </w:p>
    <w:p w:rsidR="00E53A0A" w:rsidRDefault="00E53A0A" w:rsidP="00E53A0A">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E53A0A" w:rsidRDefault="00E53A0A" w:rsidP="00E53A0A">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E53A0A" w:rsidRDefault="00E53A0A" w:rsidP="00E53A0A">
      <w:pPr>
        <w:pStyle w:val="Heading4"/>
      </w:pPr>
      <w:r w:rsidRPr="008E2F59">
        <w:rPr>
          <w:u w:val="single"/>
        </w:rPr>
        <w:t>Judicial involvement is key</w:t>
      </w:r>
      <w:r>
        <w:t xml:space="preserve"> to the credibility of detention decisions</w:t>
      </w:r>
    </w:p>
    <w:p w:rsidR="00E53A0A" w:rsidRDefault="00E53A0A" w:rsidP="00E53A0A">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E53A0A" w:rsidRPr="00E27C1B" w:rsidRDefault="00E53A0A" w:rsidP="00E53A0A">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E53A0A" w:rsidRDefault="00E53A0A" w:rsidP="00E53A0A">
      <w:pPr>
        <w:pStyle w:val="Heading3"/>
      </w:pPr>
      <w:r>
        <w:lastRenderedPageBreak/>
        <w:t>1AC---DEMOCRACY</w:t>
      </w:r>
    </w:p>
    <w:p w:rsidR="00E53A0A" w:rsidRDefault="00E53A0A" w:rsidP="00E53A0A">
      <w:pPr>
        <w:pStyle w:val="Heading4"/>
        <w:rPr>
          <w:u w:val="single"/>
        </w:rPr>
      </w:pPr>
      <w:r>
        <w:rPr>
          <w:u w:val="single"/>
        </w:rPr>
        <w:t>CONTENTION 2 IS DEMOCRACY</w:t>
      </w:r>
    </w:p>
    <w:p w:rsidR="00E53A0A" w:rsidRDefault="00E53A0A" w:rsidP="00E53A0A">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E53A0A" w:rsidRDefault="00E53A0A" w:rsidP="00E53A0A">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E53A0A" w:rsidRDefault="00E53A0A" w:rsidP="00E53A0A">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E53A0A" w:rsidRDefault="00E53A0A" w:rsidP="00E53A0A">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E53A0A" w:rsidRDefault="00E53A0A" w:rsidP="00E53A0A">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53A0A" w:rsidRPr="00C45F23" w:rsidRDefault="00E53A0A" w:rsidP="00E53A0A">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w:t>
      </w:r>
      <w:r w:rsidRPr="00884F60">
        <w:rPr>
          <w:sz w:val="12"/>
        </w:rPr>
        <w:lastRenderedPageBreak/>
        <w:t xml:space="preserve">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E53A0A" w:rsidRDefault="00E53A0A" w:rsidP="00E53A0A">
      <w:pPr>
        <w:pStyle w:val="Heading4"/>
      </w:pPr>
      <w:r w:rsidRPr="00231B72">
        <w:rPr>
          <w:u w:val="single"/>
        </w:rPr>
        <w:t>US detention policy is key</w:t>
      </w:r>
      <w:r>
        <w:t>---it has justified democratic backsliding globally</w:t>
      </w:r>
    </w:p>
    <w:p w:rsidR="00E53A0A" w:rsidRDefault="00E53A0A" w:rsidP="00E53A0A">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53A0A" w:rsidRDefault="00E53A0A" w:rsidP="00E53A0A">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E53A0A" w:rsidRDefault="00E53A0A" w:rsidP="00E53A0A">
      <w:pPr>
        <w:pStyle w:val="Heading4"/>
      </w:pPr>
      <w:r>
        <w:t>The plan reaffirms US commitment to the rule of law---modeled</w:t>
      </w:r>
    </w:p>
    <w:p w:rsidR="00E53A0A" w:rsidRDefault="00E53A0A" w:rsidP="00E53A0A">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E53A0A" w:rsidRDefault="00E53A0A" w:rsidP="00E53A0A">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E53A0A" w:rsidRPr="00F63859" w:rsidRDefault="00E53A0A" w:rsidP="00E53A0A">
      <w:pPr>
        <w:pStyle w:val="Heading4"/>
      </w:pPr>
      <w:r>
        <w:t xml:space="preserve">Global democratic transitions are inevitable---the only way for the US to bolster democracies is constitutionalism---prevents </w:t>
      </w:r>
      <w:r w:rsidRPr="0017178E">
        <w:rPr>
          <w:u w:val="single"/>
        </w:rPr>
        <w:t>war</w:t>
      </w:r>
    </w:p>
    <w:p w:rsidR="00E53A0A" w:rsidRDefault="00E53A0A" w:rsidP="00E53A0A">
      <w:r>
        <w:t xml:space="preserve">Fareed </w:t>
      </w:r>
      <w:r w:rsidRPr="00972F4F">
        <w:rPr>
          <w:rStyle w:val="StyleStyleBold12pt"/>
        </w:rPr>
        <w:t>Zakaria 97</w:t>
      </w:r>
      <w:r>
        <w:t>, PhD Poli Sci @ Harvard, Managing Editor of Foreign Affairs, 1997, Lexis</w:t>
      </w:r>
    </w:p>
    <w:p w:rsidR="00E53A0A" w:rsidRDefault="00E53A0A" w:rsidP="00E53A0A">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E53A0A" w:rsidRDefault="00E53A0A" w:rsidP="00E53A0A">
      <w:pPr>
        <w:pStyle w:val="Heading4"/>
      </w:pPr>
      <w:r>
        <w:lastRenderedPageBreak/>
        <w:t xml:space="preserve">Democratic backsliding causes </w:t>
      </w:r>
      <w:r w:rsidRPr="00EE3B8A">
        <w:rPr>
          <w:u w:val="single"/>
        </w:rPr>
        <w:t>great power war</w:t>
      </w:r>
    </w:p>
    <w:p w:rsidR="00E53A0A" w:rsidRDefault="00E53A0A" w:rsidP="00E53A0A">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E53A0A" w:rsidRDefault="00E53A0A" w:rsidP="00E53A0A">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E53A0A" w:rsidRDefault="00E53A0A" w:rsidP="00E53A0A">
      <w:pPr>
        <w:pStyle w:val="Heading4"/>
      </w:pPr>
      <w:r>
        <w:lastRenderedPageBreak/>
        <w:t xml:space="preserve">Independently, the plan prevents eroding checks on executive power that creates </w:t>
      </w:r>
      <w:r w:rsidRPr="00E13E6A">
        <w:rPr>
          <w:u w:val="single"/>
        </w:rPr>
        <w:t>global dissident crack-down</w:t>
      </w:r>
    </w:p>
    <w:p w:rsidR="00E53A0A" w:rsidRDefault="00E53A0A" w:rsidP="00E53A0A">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E53A0A" w:rsidRDefault="00E53A0A" w:rsidP="00E53A0A">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E53A0A" w:rsidRPr="00982A3A" w:rsidRDefault="00E53A0A" w:rsidP="00E53A0A">
      <w:pPr>
        <w:pStyle w:val="Heading4"/>
      </w:pPr>
      <w:r>
        <w:t xml:space="preserve">Chinese crackdowns on Uighurs make them stronger and </w:t>
      </w:r>
      <w:r w:rsidRPr="00E13E6A">
        <w:rPr>
          <w:u w:val="single"/>
        </w:rPr>
        <w:t>cause Asian war</w:t>
      </w:r>
    </w:p>
    <w:p w:rsidR="00E53A0A" w:rsidRPr="00982A3A" w:rsidRDefault="00E53A0A" w:rsidP="00E53A0A">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E53A0A" w:rsidRPr="00633A2C" w:rsidRDefault="00E53A0A" w:rsidP="00E53A0A">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E53A0A" w:rsidRDefault="00E53A0A" w:rsidP="00E53A0A">
      <w:pPr>
        <w:pStyle w:val="Heading4"/>
      </w:pPr>
      <w:r>
        <w:t xml:space="preserve">Asian war goes </w:t>
      </w:r>
      <w:r>
        <w:rPr>
          <w:u w:val="single"/>
        </w:rPr>
        <w:t>nuclear</w:t>
      </w:r>
      <w:r>
        <w:t xml:space="preserve">---no defense---interdependence and institutions don’t check </w:t>
      </w:r>
    </w:p>
    <w:p w:rsidR="00E53A0A" w:rsidRPr="00C94070" w:rsidRDefault="00E53A0A" w:rsidP="00E53A0A">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E53A0A" w:rsidRPr="002E1171" w:rsidRDefault="00E53A0A" w:rsidP="00E53A0A">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E53A0A" w:rsidRDefault="00E53A0A" w:rsidP="00E53A0A">
      <w:pPr>
        <w:pStyle w:val="Heading3"/>
      </w:pPr>
      <w:r>
        <w:lastRenderedPageBreak/>
        <w:t xml:space="preserve">1AC---Plan </w:t>
      </w:r>
    </w:p>
    <w:p w:rsidR="00E53A0A" w:rsidRDefault="00E53A0A" w:rsidP="00E53A0A">
      <w:pPr>
        <w:rPr>
          <w:b/>
        </w:rPr>
      </w:pPr>
    </w:p>
    <w:p w:rsidR="00E53A0A" w:rsidRDefault="00E53A0A" w:rsidP="00E53A0A">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E53A0A" w:rsidRDefault="00E53A0A" w:rsidP="00E53A0A">
      <w:pPr>
        <w:spacing w:after="200" w:line="276" w:lineRule="auto"/>
        <w:rPr>
          <w:rFonts w:asciiTheme="minorHAnsi" w:hAnsiTheme="minorHAnsi" w:cstheme="minorBidi"/>
        </w:rPr>
      </w:pPr>
    </w:p>
    <w:p w:rsidR="00E53A0A" w:rsidRDefault="00E53A0A" w:rsidP="00E53A0A">
      <w:pPr>
        <w:pStyle w:val="Heading3"/>
      </w:pPr>
      <w:r>
        <w:lastRenderedPageBreak/>
        <w:t xml:space="preserve"> 1AC---SOLVENCY</w:t>
      </w:r>
    </w:p>
    <w:p w:rsidR="00E53A0A" w:rsidRDefault="00E53A0A" w:rsidP="00E53A0A">
      <w:pPr>
        <w:pStyle w:val="Heading4"/>
        <w:rPr>
          <w:u w:val="single"/>
        </w:rPr>
      </w:pPr>
      <w:r w:rsidRPr="00083F4B">
        <w:rPr>
          <w:u w:val="single"/>
        </w:rPr>
        <w:t>CONTENTION 3 IS SOLVENCY</w:t>
      </w:r>
    </w:p>
    <w:p w:rsidR="00E53A0A" w:rsidRPr="00103086" w:rsidRDefault="00E53A0A" w:rsidP="00E53A0A">
      <w:pPr>
        <w:pStyle w:val="Heading4"/>
        <w:rPr>
          <w:sz w:val="16"/>
        </w:rPr>
      </w:pPr>
      <w:r>
        <w:t>Federal courts are critical to resolving US legitimacy abroad</w:t>
      </w:r>
    </w:p>
    <w:p w:rsidR="00E53A0A" w:rsidRDefault="00E53A0A" w:rsidP="00E53A0A">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E53A0A" w:rsidRPr="00386442" w:rsidRDefault="00E53A0A" w:rsidP="00E53A0A">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E53A0A" w:rsidRDefault="00E53A0A" w:rsidP="00E53A0A">
      <w:pPr>
        <w:pStyle w:val="Heading4"/>
      </w:pPr>
      <w:r>
        <w:t>Federal courts are the most effective method---critics are fear-mongers</w:t>
      </w:r>
    </w:p>
    <w:p w:rsidR="00E53A0A" w:rsidRDefault="00E53A0A" w:rsidP="00E53A0A">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E53A0A" w:rsidRPr="00675813" w:rsidRDefault="00E53A0A" w:rsidP="00E53A0A">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E53A0A" w:rsidRDefault="00E53A0A" w:rsidP="00E53A0A">
      <w:pPr>
        <w:pStyle w:val="Heading4"/>
      </w:pPr>
      <w:r>
        <w:t>Comprehensive research proves federal courts solve</w:t>
      </w:r>
    </w:p>
    <w:p w:rsidR="00E53A0A" w:rsidRDefault="00E53A0A" w:rsidP="00E53A0A">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E53A0A" w:rsidRDefault="00E53A0A" w:rsidP="00E53A0A">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E53A0A" w:rsidRDefault="00E53A0A" w:rsidP="00E53A0A">
      <w:pPr>
        <w:pStyle w:val="Heading4"/>
      </w:pPr>
      <w:r>
        <w:t xml:space="preserve">The plan is </w:t>
      </w:r>
      <w:r w:rsidRPr="00CD1EF6">
        <w:rPr>
          <w:u w:val="single"/>
        </w:rPr>
        <w:t>comparatively</w:t>
      </w:r>
      <w:r>
        <w:t xml:space="preserve"> the best method</w:t>
      </w:r>
    </w:p>
    <w:p w:rsidR="00E53A0A" w:rsidRDefault="00E53A0A" w:rsidP="00E53A0A">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E53A0A" w:rsidRDefault="00E53A0A" w:rsidP="00E53A0A">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E53A0A" w:rsidRDefault="00E53A0A" w:rsidP="00E53A0A">
      <w:pPr>
        <w:pStyle w:val="Heading4"/>
      </w:pPr>
      <w:r>
        <w:t xml:space="preserve">Independently, the plan </w:t>
      </w:r>
      <w:r w:rsidRPr="00DE6CDA">
        <w:rPr>
          <w:u w:val="single"/>
        </w:rPr>
        <w:t xml:space="preserve">reinvigorates </w:t>
      </w:r>
      <w:r>
        <w:rPr>
          <w:u w:val="single"/>
        </w:rPr>
        <w:t>due process</w:t>
      </w:r>
      <w:r>
        <w:t xml:space="preserve"> in detention</w:t>
      </w:r>
    </w:p>
    <w:p w:rsidR="00E53A0A" w:rsidRDefault="00E53A0A" w:rsidP="00E53A0A">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E53A0A" w:rsidRPr="00207FCD" w:rsidRDefault="00E53A0A" w:rsidP="00E53A0A">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E53A0A" w:rsidRPr="00FF0061" w:rsidRDefault="00E53A0A" w:rsidP="00E53A0A"/>
    <w:p w:rsidR="00E53A0A" w:rsidRPr="00D17C4E" w:rsidRDefault="00E53A0A" w:rsidP="00E53A0A"/>
    <w:p w:rsidR="00E53A0A" w:rsidRDefault="00E53A0A" w:rsidP="00E53A0A">
      <w:pPr>
        <w:pStyle w:val="Heading2"/>
      </w:pPr>
      <w:r>
        <w:lastRenderedPageBreak/>
        <w:t>2AC</w:t>
      </w:r>
    </w:p>
    <w:p w:rsidR="00E53A0A" w:rsidRDefault="00E53A0A" w:rsidP="00E53A0A">
      <w:pPr>
        <w:pStyle w:val="Heading3"/>
      </w:pPr>
      <w:r>
        <w:lastRenderedPageBreak/>
        <w:t xml:space="preserve">Human/Objects K </w:t>
      </w:r>
    </w:p>
    <w:p w:rsidR="00E53A0A" w:rsidRDefault="00E53A0A" w:rsidP="00E53A0A">
      <w:pPr>
        <w:pStyle w:val="Heading4"/>
      </w:pPr>
      <w:r>
        <w:t>Ontology not first</w:t>
      </w:r>
    </w:p>
    <w:p w:rsidR="00E53A0A" w:rsidRPr="00A26A9A" w:rsidRDefault="00E53A0A" w:rsidP="00E53A0A">
      <w:r w:rsidRPr="00A26A9A">
        <w:rPr>
          <w:rStyle w:val="StyleStyleBold12pt"/>
        </w:rPr>
        <w:t>Owen 2</w:t>
      </w:r>
      <w:r w:rsidRPr="00A26A9A">
        <w:t xml:space="preserve"> [David Owen, Reader of Political Theory at the Univ. of Southampton,  Millennium Vol 31 No 3 2002 p. 655-7]</w:t>
      </w:r>
    </w:p>
    <w:p w:rsidR="00E53A0A" w:rsidRDefault="00E53A0A" w:rsidP="00E53A0A">
      <w:pPr>
        <w:pStyle w:val="cardtext"/>
        <w:ind w:left="0"/>
        <w:rPr>
          <w:rStyle w:val="BoldUnderlineChar"/>
        </w:rPr>
      </w:pPr>
      <w:r w:rsidRPr="009803B6">
        <w:rPr>
          <w:sz w:val="10"/>
        </w:rPr>
        <w:t xml:space="preserve">Commenting on the ‘philosophical turn’ in IR, Wæver remarks that </w:t>
      </w:r>
      <w:r w:rsidRPr="009803B6">
        <w:rPr>
          <w:rStyle w:val="TitleChar"/>
        </w:rPr>
        <w:t>‘[a] frenzy for words like “epistemology” and “ontology”</w:t>
      </w:r>
      <w:r w:rsidRPr="009803B6">
        <w:rPr>
          <w:sz w:val="10"/>
        </w:rPr>
        <w:t xml:space="preserve"> often </w:t>
      </w:r>
      <w:r w:rsidRPr="009803B6">
        <w:rPr>
          <w:rStyle w:val="TitleChar"/>
        </w:rPr>
        <w:t xml:space="preserve">signals </w:t>
      </w:r>
      <w:r w:rsidRPr="00BD0412">
        <w:rPr>
          <w:rStyle w:val="TitleChar"/>
          <w:highlight w:val="yellow"/>
        </w:rPr>
        <w:t>this philosophical turn</w:t>
      </w:r>
      <w:r w:rsidRPr="00BD0412">
        <w:rPr>
          <w:sz w:val="10"/>
          <w:highlight w:val="yellow"/>
        </w:rPr>
        <w:t>’</w:t>
      </w:r>
      <w:r w:rsidRPr="009803B6">
        <w:rPr>
          <w:sz w:val="10"/>
        </w:rPr>
        <w:t>, although he goes on to comment that these terms are often used loosely.</w:t>
      </w:r>
      <w:r w:rsidRPr="009803B6">
        <w:rPr>
          <w:sz w:val="10"/>
          <w:szCs w:val="11"/>
        </w:rPr>
        <w:t xml:space="preserve">4 </w:t>
      </w:r>
      <w:r w:rsidRPr="009803B6">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9803B6">
        <w:rPr>
          <w:rStyle w:val="TitleChar"/>
        </w:rPr>
        <w:t xml:space="preserve">such a </w:t>
      </w:r>
      <w:r w:rsidRPr="009803B6">
        <w:rPr>
          <w:sz w:val="10"/>
        </w:rPr>
        <w:t>philosophical</w:t>
      </w:r>
      <w:r w:rsidRPr="009803B6">
        <w:rPr>
          <w:rStyle w:val="TitleChar"/>
        </w:rPr>
        <w:t xml:space="preserve"> turn is not without its dangers </w:t>
      </w:r>
      <w:r w:rsidRPr="009803B6">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9803B6">
        <w:rPr>
          <w:rStyle w:val="TitleChar"/>
        </w:rPr>
        <w:t xml:space="preserve">it </w:t>
      </w:r>
      <w:r w:rsidRPr="00BD0412">
        <w:rPr>
          <w:rStyle w:val="TitleChar"/>
          <w:highlight w:val="yellow"/>
        </w:rPr>
        <w:t>has a</w:t>
      </w:r>
      <w:r w:rsidRPr="009803B6">
        <w:rPr>
          <w:rStyle w:val="TitleChar"/>
        </w:rPr>
        <w:t xml:space="preserve">n inbuilt </w:t>
      </w:r>
      <w:r w:rsidRPr="00BD0412">
        <w:rPr>
          <w:rStyle w:val="TitleChar"/>
          <w:highlight w:val="yellow"/>
        </w:rPr>
        <w:t>tendency to</w:t>
      </w:r>
      <w:r w:rsidRPr="00BD0412">
        <w:rPr>
          <w:rStyle w:val="BoldUnderlineChar"/>
          <w:highlight w:val="yellow"/>
        </w:rPr>
        <w:t xml:space="preserve"> </w:t>
      </w:r>
      <w:r w:rsidRPr="00BD0412">
        <w:rPr>
          <w:rStyle w:val="Emphasis"/>
          <w:highlight w:val="yellow"/>
        </w:rPr>
        <w:t>prioritise</w:t>
      </w:r>
      <w:r w:rsidRPr="00BD0412">
        <w:rPr>
          <w:rStyle w:val="BoldUnderlineChar"/>
          <w:highlight w:val="yellow"/>
        </w:rPr>
        <w:t xml:space="preserve"> </w:t>
      </w:r>
      <w:r w:rsidRPr="009803B6">
        <w:rPr>
          <w:rStyle w:val="TitleChar"/>
        </w:rPr>
        <w:t xml:space="preserve">issues of </w:t>
      </w:r>
      <w:r w:rsidRPr="00BD0412">
        <w:rPr>
          <w:rStyle w:val="TitleChar"/>
          <w:highlight w:val="yellow"/>
        </w:rPr>
        <w:t>ontology and epistemology over explanatory</w:t>
      </w:r>
      <w:r w:rsidRPr="009803B6">
        <w:rPr>
          <w:rStyle w:val="TitleChar"/>
        </w:rPr>
        <w:t xml:space="preserve"> and/or interpretive </w:t>
      </w:r>
      <w:r w:rsidRPr="00BD0412">
        <w:rPr>
          <w:rStyle w:val="TitleChar"/>
          <w:highlight w:val="yellow"/>
        </w:rPr>
        <w:t>power</w:t>
      </w:r>
      <w:r w:rsidRPr="009803B6">
        <w:rPr>
          <w:rStyle w:val="TitleChar"/>
        </w:rPr>
        <w:t xml:space="preserve"> as if the latter</w:t>
      </w:r>
      <w:r w:rsidRPr="009803B6">
        <w:rPr>
          <w:sz w:val="10"/>
        </w:rPr>
        <w:t xml:space="preserve"> two </w:t>
      </w:r>
      <w:r w:rsidRPr="009803B6">
        <w:rPr>
          <w:rStyle w:val="TitleChar"/>
        </w:rPr>
        <w:t xml:space="preserve">were merely a </w:t>
      </w:r>
      <w:r w:rsidRPr="00EE5A9A">
        <w:rPr>
          <w:rStyle w:val="Emphasis"/>
        </w:rPr>
        <w:t>simple function</w:t>
      </w:r>
      <w:r w:rsidRPr="009803B6">
        <w:rPr>
          <w:rStyle w:val="TitleChar"/>
        </w:rPr>
        <w:t xml:space="preserve"> of the former. </w:t>
      </w:r>
      <w:r w:rsidRPr="009803B6">
        <w:rPr>
          <w:sz w:val="10"/>
        </w:rPr>
        <w:t xml:space="preserve">But while </w:t>
      </w:r>
      <w:r w:rsidRPr="009803B6">
        <w:rPr>
          <w:rStyle w:val="TitleChar"/>
        </w:rPr>
        <w:t>the explanatory and</w:t>
      </w:r>
      <w:r w:rsidRPr="009803B6">
        <w:rPr>
          <w:sz w:val="10"/>
        </w:rPr>
        <w:t xml:space="preserve">/or </w:t>
      </w:r>
      <w:r w:rsidRPr="009803B6">
        <w:rPr>
          <w:rStyle w:val="TitleChar"/>
        </w:rPr>
        <w:t xml:space="preserve">interpretive power of a theoretical account is not </w:t>
      </w:r>
      <w:r w:rsidRPr="009803B6">
        <w:rPr>
          <w:sz w:val="10"/>
        </w:rPr>
        <w:t xml:space="preserve">wholly independent of its ontological and/or epistemological commitments (otherwise criticism of these features would not be a criticism that had any value), it is by no means clear that it is, in contrast, </w:t>
      </w:r>
      <w:r w:rsidRPr="009803B6">
        <w:rPr>
          <w:rStyle w:val="TitleChar"/>
        </w:rPr>
        <w:t>wholly dependent on these philosophical commitments.</w:t>
      </w:r>
      <w:r w:rsidRPr="009803B6">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9803B6">
        <w:rPr>
          <w:rStyle w:val="TitleChar"/>
        </w:rPr>
        <w:t xml:space="preserve"> It may</w:t>
      </w:r>
      <w:r w:rsidRPr="009803B6">
        <w:rPr>
          <w:sz w:val="10"/>
        </w:rPr>
        <w:t xml:space="preserve">, of course, </w:t>
      </w:r>
      <w:r w:rsidRPr="009803B6">
        <w:rPr>
          <w:rStyle w:val="TitleChar"/>
        </w:rPr>
        <w:t xml:space="preserve">be the case that the advocates of rational choice theory cannot give a good account of why this type of theory is powerful </w:t>
      </w:r>
      <w:r w:rsidRPr="009803B6">
        <w:rPr>
          <w:sz w:val="10"/>
        </w:rPr>
        <w:t>in accounting for this class of problems (i.e., how it is that the relevant actors come to exhibit features in these circumstances that approximate the assumptions of rational choice theory) and, i</w:t>
      </w:r>
      <w:r w:rsidRPr="009803B6">
        <w:rPr>
          <w:rStyle w:val="TitleChar"/>
        </w:rPr>
        <w:t xml:space="preserve">f this is the case, it is a philosophical weakness—but this </w:t>
      </w:r>
      <w:r w:rsidRPr="00EE5A9A">
        <w:rPr>
          <w:rStyle w:val="Emphasis"/>
        </w:rPr>
        <w:t>does not undermine</w:t>
      </w:r>
      <w:r w:rsidRPr="009803B6">
        <w:rPr>
          <w:rStyle w:val="TitleChar"/>
        </w:rPr>
        <w:t xml:space="preserve"> the point that, for a certain class of problems, </w:t>
      </w:r>
      <w:r w:rsidRPr="00BD0412">
        <w:rPr>
          <w:rStyle w:val="TitleChar"/>
          <w:highlight w:val="yellow"/>
        </w:rPr>
        <w:t xml:space="preserve">rational choice theory may </w:t>
      </w:r>
      <w:r w:rsidRPr="00BD0412">
        <w:rPr>
          <w:rStyle w:val="Emphasis"/>
          <w:highlight w:val="yellow"/>
        </w:rPr>
        <w:t>provide the best account available</w:t>
      </w:r>
      <w:r w:rsidRPr="00EE5A9A">
        <w:rPr>
          <w:rStyle w:val="Emphasis"/>
        </w:rPr>
        <w:t xml:space="preserve"> to us.</w:t>
      </w:r>
      <w:r w:rsidRPr="009803B6">
        <w:rPr>
          <w:sz w:val="10"/>
        </w:rPr>
        <w:t xml:space="preserve"> In other words, </w:t>
      </w:r>
      <w:r w:rsidRPr="009803B6">
        <w:rPr>
          <w:rStyle w:val="TitleChar"/>
        </w:rPr>
        <w:t xml:space="preserve">while the critical judgement of theoretical accounts in terms of their ontological and/or epistemological sophistication is one kind of critical judgement, it is not the only or even necessarily the </w:t>
      </w:r>
      <w:r w:rsidRPr="00EE5A9A">
        <w:rPr>
          <w:rStyle w:val="Emphasis"/>
        </w:rPr>
        <w:t>most important</w:t>
      </w:r>
      <w:r w:rsidRPr="009803B6">
        <w:rPr>
          <w:rStyle w:val="BoldUnderlineChar"/>
        </w:rPr>
        <w:t xml:space="preserve"> </w:t>
      </w:r>
      <w:r w:rsidRPr="009803B6">
        <w:rPr>
          <w:rStyle w:val="TitleChar"/>
        </w:rPr>
        <w:t>kind</w:t>
      </w:r>
      <w:r w:rsidRPr="009803B6">
        <w:rPr>
          <w:sz w:val="10"/>
        </w:rPr>
        <w:t xml:space="preserve">. The second danger run by the philosophical turn is that </w:t>
      </w:r>
      <w:r w:rsidRPr="00BD0412">
        <w:rPr>
          <w:rStyle w:val="TitleChar"/>
          <w:highlight w:val="yellow"/>
        </w:rPr>
        <w:t>because prioritisation</w:t>
      </w:r>
      <w:r w:rsidRPr="009803B6">
        <w:rPr>
          <w:rStyle w:val="TitleChar"/>
        </w:rPr>
        <w:t xml:space="preserve"> of ontology and epistemology </w:t>
      </w:r>
      <w:r w:rsidRPr="00EE5A9A">
        <w:rPr>
          <w:rStyle w:val="TitleChar"/>
        </w:rPr>
        <w:t>promotes theory-construction</w:t>
      </w:r>
      <w:r w:rsidRPr="00EE5A9A">
        <w:rPr>
          <w:sz w:val="10"/>
        </w:rPr>
        <w:t xml:space="preserve"> from philosophical first principles,</w:t>
      </w:r>
      <w:r w:rsidRPr="00EE5A9A">
        <w:rPr>
          <w:rStyle w:val="BoldUnderlineChar"/>
        </w:rPr>
        <w:t xml:space="preserve"> </w:t>
      </w:r>
      <w:r w:rsidRPr="00EE5A9A">
        <w:rPr>
          <w:rStyle w:val="Emphasis"/>
        </w:rPr>
        <w:t xml:space="preserve">it </w:t>
      </w:r>
      <w:r w:rsidRPr="00BD0412">
        <w:rPr>
          <w:rStyle w:val="Emphasis"/>
          <w:highlight w:val="yellow"/>
        </w:rPr>
        <w:t>cultivates a theory-driven</w:t>
      </w:r>
      <w:r w:rsidRPr="00EE5A9A">
        <w:rPr>
          <w:rStyle w:val="Emphasis"/>
        </w:rPr>
        <w:t xml:space="preserve"> rather than problem-driven </w:t>
      </w:r>
      <w:r w:rsidRPr="00BD0412">
        <w:rPr>
          <w:rStyle w:val="Emphasis"/>
          <w:highlight w:val="yellow"/>
        </w:rPr>
        <w:t>approach to IR</w:t>
      </w:r>
      <w:r w:rsidRPr="009803B6">
        <w:rPr>
          <w:rStyle w:val="BoldUnderlineChar"/>
        </w:rPr>
        <w:t>.</w:t>
      </w:r>
      <w:r w:rsidRPr="009803B6">
        <w:rPr>
          <w:sz w:val="10"/>
        </w:rPr>
        <w:t xml:space="preserve"> Paraphrasing Ian Shapiro, the point can be put like this:</w:t>
      </w:r>
      <w:r w:rsidRPr="009803B6">
        <w:rPr>
          <w:rStyle w:val="TitleChar"/>
        </w:rPr>
        <w:t xml:space="preserve"> since</w:t>
      </w:r>
      <w:r w:rsidRPr="009803B6">
        <w:rPr>
          <w:sz w:val="10"/>
        </w:rPr>
        <w:t xml:space="preserve"> it is the case that </w:t>
      </w:r>
      <w:r w:rsidRPr="009803B6">
        <w:rPr>
          <w:rStyle w:val="TitleChar"/>
        </w:rPr>
        <w:t xml:space="preserve">there is always a plurality of possible true descriptions </w:t>
      </w:r>
      <w:r w:rsidRPr="009803B6">
        <w:rPr>
          <w:sz w:val="10"/>
        </w:rPr>
        <w:t>of a given action, event or phenomenon,</w:t>
      </w:r>
      <w:r w:rsidRPr="009803B6">
        <w:rPr>
          <w:rStyle w:val="TitleChar"/>
        </w:rPr>
        <w:t xml:space="preserve"> the challenge is to decide which is the most apt in terms of getting a perspicuous </w:t>
      </w:r>
      <w:r w:rsidRPr="00EE5A9A">
        <w:rPr>
          <w:rStyle w:val="Emphasis"/>
        </w:rPr>
        <w:t>grip on</w:t>
      </w:r>
      <w:r w:rsidRPr="009803B6">
        <w:rPr>
          <w:sz w:val="10"/>
        </w:rPr>
        <w:t xml:space="preserve"> the </w:t>
      </w:r>
      <w:r w:rsidRPr="00EE5A9A">
        <w:rPr>
          <w:rStyle w:val="Emphasis"/>
        </w:rPr>
        <w:t>action</w:t>
      </w:r>
      <w:r w:rsidRPr="009803B6">
        <w:rPr>
          <w:rStyle w:val="BoldUnderlineChar"/>
        </w:rPr>
        <w:t>,</w:t>
      </w:r>
      <w:r w:rsidRPr="009803B6">
        <w:rPr>
          <w:sz w:val="10"/>
        </w:rPr>
        <w:t xml:space="preserve"> event or phenomenon in question given the purposes of the inquiry; yet, from this standpoint, </w:t>
      </w:r>
      <w:r w:rsidRPr="009803B6">
        <w:rPr>
          <w:rStyle w:val="TitleChar"/>
        </w:rPr>
        <w:t xml:space="preserve">‘theory-driven work is part of a </w:t>
      </w:r>
      <w:r w:rsidRPr="00EE5A9A">
        <w:rPr>
          <w:rStyle w:val="Emphasis"/>
        </w:rPr>
        <w:t>reductionist program’</w:t>
      </w:r>
      <w:r w:rsidRPr="009803B6">
        <w:rPr>
          <w:rStyle w:val="TitleChar"/>
        </w:rPr>
        <w:t xml:space="preserve"> in that it ‘dictates always opting for the description that calls for the explanation that flows from the </w:t>
      </w:r>
      <w:r w:rsidRPr="00EE5A9A">
        <w:rPr>
          <w:rStyle w:val="Emphasis"/>
        </w:rPr>
        <w:t>preferred model</w:t>
      </w:r>
      <w:r w:rsidRPr="009803B6">
        <w:rPr>
          <w:rStyle w:val="BoldUnderlineChar"/>
        </w:rPr>
        <w:t xml:space="preserve"> </w:t>
      </w:r>
      <w:r w:rsidRPr="009803B6">
        <w:rPr>
          <w:rStyle w:val="TitleChar"/>
        </w:rPr>
        <w:t>or theory’.5 The justification</w:t>
      </w:r>
      <w:r w:rsidRPr="009803B6">
        <w:rPr>
          <w:sz w:val="10"/>
        </w:rPr>
        <w:t xml:space="preserve"> offered for this strategy </w:t>
      </w:r>
      <w:r w:rsidRPr="009803B6">
        <w:rPr>
          <w:rStyle w:val="TitleChar"/>
        </w:rPr>
        <w:t xml:space="preserve">rests on the mistaken belief that it is necessary for social science because general explanations are required to characterise the classes of phenomena studied in similar terms. </w:t>
      </w:r>
      <w:r w:rsidRPr="009803B6">
        <w:rPr>
          <w:sz w:val="10"/>
        </w:rPr>
        <w:t>However, as Shapiro points out,</w:t>
      </w:r>
      <w:r w:rsidRPr="009803B6">
        <w:rPr>
          <w:rStyle w:val="BoldUnderlineChar"/>
        </w:rPr>
        <w:t xml:space="preserve"> </w:t>
      </w:r>
      <w:r w:rsidRPr="00EE5A9A">
        <w:rPr>
          <w:rStyle w:val="Emphasis"/>
        </w:rPr>
        <w:t>this is to misunderstand the enterprise of science</w:t>
      </w:r>
      <w:r w:rsidRPr="009803B6">
        <w:rPr>
          <w:rStyle w:val="TitleChar"/>
        </w:rPr>
        <w:t xml:space="preserve"> since ‘whether there are general explanations for classes of phenomena is a question for social-scientific inquiry, </w:t>
      </w:r>
      <w:r w:rsidRPr="00EE5A9A">
        <w:rPr>
          <w:rStyle w:val="Emphasis"/>
        </w:rPr>
        <w:t>not to be prejudged</w:t>
      </w:r>
      <w:r w:rsidRPr="009803B6">
        <w:rPr>
          <w:rStyle w:val="BoldUnderlineChar"/>
        </w:rPr>
        <w:t xml:space="preserve"> </w:t>
      </w:r>
      <w:r w:rsidRPr="009803B6">
        <w:rPr>
          <w:rStyle w:val="TitleChar"/>
        </w:rPr>
        <w:t>before conducting that inquiry’</w:t>
      </w:r>
      <w:r w:rsidRPr="009803B6">
        <w:rPr>
          <w:sz w:val="10"/>
        </w:rPr>
        <w:t>.</w:t>
      </w:r>
      <w:r w:rsidRPr="009803B6">
        <w:rPr>
          <w:sz w:val="10"/>
          <w:szCs w:val="11"/>
        </w:rPr>
        <w:t xml:space="preserve">6 </w:t>
      </w:r>
      <w:r w:rsidRPr="009803B6">
        <w:rPr>
          <w:sz w:val="10"/>
        </w:rPr>
        <w:t xml:space="preserve">Moreover, </w:t>
      </w:r>
      <w:r w:rsidRPr="00BD0412">
        <w:rPr>
          <w:rStyle w:val="TitleChar"/>
          <w:highlight w:val="yellow"/>
        </w:rPr>
        <w:t>this</w:t>
      </w:r>
      <w:r w:rsidRPr="009803B6">
        <w:rPr>
          <w:rStyle w:val="TitleChar"/>
        </w:rPr>
        <w:t xml:space="preserve"> strategy easily </w:t>
      </w:r>
      <w:r w:rsidRPr="00BD0412">
        <w:rPr>
          <w:rStyle w:val="TitleChar"/>
          <w:highlight w:val="yellow"/>
        </w:rPr>
        <w:t>slips into</w:t>
      </w:r>
      <w:r w:rsidRPr="009803B6">
        <w:rPr>
          <w:rStyle w:val="TitleChar"/>
        </w:rPr>
        <w:t xml:space="preserve"> the promotion of </w:t>
      </w:r>
      <w:r w:rsidRPr="00EE5A9A">
        <w:rPr>
          <w:rStyle w:val="TitleChar"/>
        </w:rPr>
        <w:t xml:space="preserve">the pursuit of </w:t>
      </w:r>
      <w:r w:rsidRPr="00BD0412">
        <w:rPr>
          <w:rStyle w:val="Emphasis"/>
          <w:highlight w:val="yellow"/>
        </w:rPr>
        <w:t xml:space="preserve">generality over </w:t>
      </w:r>
      <w:r w:rsidRPr="00EE5A9A">
        <w:rPr>
          <w:rStyle w:val="Emphasis"/>
        </w:rPr>
        <w:t xml:space="preserve">that of </w:t>
      </w:r>
      <w:r w:rsidRPr="00BD0412">
        <w:rPr>
          <w:rStyle w:val="Emphasis"/>
          <w:highlight w:val="yellow"/>
        </w:rPr>
        <w:t>empirical validity</w:t>
      </w:r>
      <w:r w:rsidRPr="009803B6">
        <w:rPr>
          <w:rStyle w:val="BoldUnderlineChar"/>
        </w:rPr>
        <w:t>.</w:t>
      </w:r>
      <w:r w:rsidRPr="009803B6">
        <w:rPr>
          <w:sz w:val="10"/>
        </w:rPr>
        <w:t xml:space="preserve"> The third danger is that </w:t>
      </w:r>
      <w:r w:rsidRPr="009803B6">
        <w:rPr>
          <w:rStyle w:val="TitleChar"/>
        </w:rPr>
        <w:t>the preceding</w:t>
      </w:r>
      <w:r w:rsidRPr="009803B6">
        <w:rPr>
          <w:sz w:val="10"/>
        </w:rPr>
        <w:t xml:space="preserve"> two </w:t>
      </w:r>
      <w:r w:rsidRPr="009803B6">
        <w:rPr>
          <w:rStyle w:val="TitleChar"/>
        </w:rPr>
        <w:t>combine to encourage the formation of a</w:t>
      </w:r>
      <w:r w:rsidRPr="009803B6">
        <w:rPr>
          <w:sz w:val="10"/>
        </w:rPr>
        <w:t xml:space="preserve"> particular image of disciplinary debate in IR—what might be called (only slightly tongue in cheek) ‘the </w:t>
      </w:r>
      <w:r w:rsidRPr="009803B6">
        <w:rPr>
          <w:rStyle w:val="TitleChar"/>
        </w:rPr>
        <w:t>Highlander view’</w:t>
      </w:r>
      <w:r w:rsidRPr="009803B6">
        <w:rPr>
          <w:sz w:val="10"/>
        </w:rPr>
        <w:t xml:space="preserve">—namely, </w:t>
      </w:r>
      <w:r w:rsidRPr="009803B6">
        <w:rPr>
          <w:rStyle w:val="TitleChar"/>
        </w:rPr>
        <w:t>an image of warring theoretical approaches</w:t>
      </w:r>
      <w:r w:rsidRPr="009803B6">
        <w:rPr>
          <w:sz w:val="10"/>
        </w:rPr>
        <w:t xml:space="preserve"> with each, despite occasional temporary tactical alliances, dedicated to the strategic achievement of sovereignty over the disciplinary field. It encourages this view because </w:t>
      </w:r>
      <w:r w:rsidRPr="009803B6">
        <w:rPr>
          <w:rStyle w:val="TitleChar"/>
        </w:rPr>
        <w:t>the</w:t>
      </w:r>
      <w:r w:rsidRPr="009803B6">
        <w:rPr>
          <w:sz w:val="10"/>
        </w:rPr>
        <w:t xml:space="preserve"> turn to, and </w:t>
      </w:r>
      <w:r w:rsidRPr="00BD0412">
        <w:rPr>
          <w:rStyle w:val="Emphasis"/>
          <w:highlight w:val="yellow"/>
        </w:rPr>
        <w:t>prioritisation of, ontology and epistemology stimulates the idea that there can only be one theoretical approach which gets things right</w:t>
      </w:r>
      <w:r w:rsidRPr="009803B6">
        <w:rPr>
          <w:sz w:val="10"/>
        </w:rPr>
        <w:t xml:space="preserve">, namely, the theoretical approach that gets its ontology and epistemology right. </w:t>
      </w:r>
      <w:r w:rsidRPr="00BD0412">
        <w:rPr>
          <w:rStyle w:val="TitleChar"/>
          <w:highlight w:val="yellow"/>
        </w:rPr>
        <w:t>This image feeds back into IR exacerbating</w:t>
      </w:r>
      <w:r w:rsidRPr="009803B6">
        <w:rPr>
          <w:rStyle w:val="TitleChar"/>
        </w:rPr>
        <w:t xml:space="preserve"> the first and second </w:t>
      </w:r>
      <w:r w:rsidRPr="00BD0412">
        <w:rPr>
          <w:rStyle w:val="TitleChar"/>
          <w:highlight w:val="yellow"/>
        </w:rPr>
        <w:t>dangers, and</w:t>
      </w:r>
      <w:r w:rsidRPr="009803B6">
        <w:rPr>
          <w:rStyle w:val="TitleChar"/>
        </w:rPr>
        <w:t xml:space="preserve"> so </w:t>
      </w:r>
      <w:r w:rsidRPr="00BD0412">
        <w:rPr>
          <w:rStyle w:val="TitleChar"/>
          <w:highlight w:val="yellow"/>
        </w:rPr>
        <w:t>a</w:t>
      </w:r>
      <w:r w:rsidRPr="009803B6">
        <w:rPr>
          <w:rStyle w:val="TitleChar"/>
        </w:rPr>
        <w:t xml:space="preserve"> potentially </w:t>
      </w:r>
      <w:r w:rsidRPr="00BD0412">
        <w:rPr>
          <w:rStyle w:val="Emphasis"/>
          <w:highlight w:val="yellow"/>
        </w:rPr>
        <w:t>vicious circle arises</w:t>
      </w:r>
      <w:r>
        <w:rPr>
          <w:rStyle w:val="BoldUnderlineChar"/>
        </w:rPr>
        <w:t>.</w:t>
      </w:r>
    </w:p>
    <w:p w:rsidR="00E53A0A" w:rsidRPr="00287B7F" w:rsidRDefault="00E53A0A" w:rsidP="00E53A0A">
      <w:pPr>
        <w:pStyle w:val="Heading4"/>
      </w:pPr>
      <w:r w:rsidRPr="00287B7F">
        <w:lastRenderedPageBreak/>
        <w:t>Ethical policymaking requires calculation of our impacts—refusing consequentialism allows atrocity in the name of ethical purity</w:t>
      </w:r>
    </w:p>
    <w:p w:rsidR="00E53A0A" w:rsidRDefault="00E53A0A" w:rsidP="00E53A0A">
      <w:pPr>
        <w:pStyle w:val="cardtext"/>
        <w:ind w:left="0"/>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E53A0A" w:rsidRPr="00ED4FA6" w:rsidRDefault="00E53A0A" w:rsidP="00E53A0A">
      <w:pPr>
        <w:pStyle w:val="cardtext"/>
        <w:ind w:left="0"/>
        <w:rPr>
          <w:u w:val="single"/>
        </w:rPr>
      </w:pPr>
      <w:r w:rsidRPr="00B0570F">
        <w:rPr>
          <w:sz w:val="16"/>
        </w:rPr>
        <w:t xml:space="preserve">As the name implies, realists focus on promoting policies that are achievable and sustainable. In turn, </w:t>
      </w:r>
      <w:r w:rsidRPr="00287B7F">
        <w:rPr>
          <w:u w:val="single"/>
        </w:rPr>
        <w:t xml:space="preserve">the </w:t>
      </w:r>
      <w:r w:rsidRPr="00461D4E">
        <w:rPr>
          <w:highlight w:val="yellow"/>
          <w:u w:val="single"/>
        </w:rPr>
        <w:t>morality of</w:t>
      </w:r>
      <w:r w:rsidRPr="00287B7F">
        <w:rPr>
          <w:u w:val="single"/>
        </w:rPr>
        <w:t xml:space="preserve"> a</w:t>
      </w:r>
      <w:r w:rsidRPr="00B0570F">
        <w:rPr>
          <w:sz w:val="16"/>
        </w:rPr>
        <w:t xml:space="preserve"> foreign </w:t>
      </w:r>
      <w:r w:rsidRPr="00461D4E">
        <w:rPr>
          <w:highlight w:val="yellow"/>
          <w:u w:val="single"/>
        </w:rPr>
        <w:t>policy</w:t>
      </w:r>
      <w:r w:rsidRPr="00B0570F">
        <w:rPr>
          <w:sz w:val="16"/>
        </w:rPr>
        <w:t xml:space="preserve"> action </w:t>
      </w:r>
      <w:r w:rsidRPr="00461D4E">
        <w:rPr>
          <w:highlight w:val="yellow"/>
          <w:u w:val="single"/>
        </w:rPr>
        <w:t>is judged by</w:t>
      </w:r>
      <w:r w:rsidRPr="00287B7F">
        <w:rPr>
          <w:u w:val="single"/>
        </w:rPr>
        <w:t xml:space="preserve"> its </w:t>
      </w:r>
      <w:r w:rsidRPr="00461D4E">
        <w:rPr>
          <w:highlight w:val="yellow"/>
          <w:u w:val="single"/>
        </w:rPr>
        <w:t>results,</w:t>
      </w:r>
      <w:r w:rsidRPr="00287B7F">
        <w:rPr>
          <w:u w:val="single"/>
        </w:rPr>
        <w:t xml:space="preserve"> </w:t>
      </w:r>
      <w:r w:rsidRPr="00461D4E">
        <w:rPr>
          <w:highlight w:val="yellow"/>
          <w:u w:val="single"/>
        </w:rPr>
        <w:t>no</w:t>
      </w:r>
      <w:r w:rsidRPr="00287B7F">
        <w:rPr>
          <w:u w:val="single"/>
        </w:rPr>
        <w:t>t</w:t>
      </w:r>
      <w:r w:rsidRPr="00B0570F">
        <w:rPr>
          <w:sz w:val="16"/>
        </w:rPr>
        <w:t xml:space="preserve"> by the </w:t>
      </w:r>
      <w:r w:rsidRPr="00461D4E">
        <w:rPr>
          <w:highlight w:val="yellow"/>
          <w:u w:val="single"/>
        </w:rPr>
        <w:t>intentions</w:t>
      </w:r>
      <w:r w:rsidRPr="00B0570F">
        <w:rPr>
          <w:sz w:val="16"/>
        </w:rPr>
        <w:t xml:space="preserve"> of its framers. </w:t>
      </w:r>
      <w:r w:rsidRPr="00461D4E">
        <w:rPr>
          <w:highlight w:val="yellow"/>
          <w:u w:val="single"/>
        </w:rPr>
        <w:t>A</w:t>
      </w:r>
      <w:r w:rsidRPr="00B0570F">
        <w:rPr>
          <w:sz w:val="16"/>
        </w:rPr>
        <w:t xml:space="preserve"> foreign </w:t>
      </w:r>
      <w:r w:rsidRPr="00461D4E">
        <w:rPr>
          <w:highlight w:val="yellow"/>
          <w:u w:val="single"/>
        </w:rPr>
        <w:t>policymaker must weigh the consequences of any</w:t>
      </w:r>
      <w:r w:rsidRPr="00B0570F">
        <w:rPr>
          <w:sz w:val="16"/>
        </w:rPr>
        <w:t xml:space="preserve"> course of </w:t>
      </w:r>
      <w:r w:rsidRPr="00461D4E">
        <w:rPr>
          <w:highlight w:val="yellow"/>
          <w:u w:val="single"/>
        </w:rPr>
        <w:t>action</w:t>
      </w:r>
      <w:r w:rsidRPr="00287B7F">
        <w:rPr>
          <w:u w:val="single"/>
        </w:rPr>
        <w:t xml:space="preserve"> </w:t>
      </w:r>
      <w:r w:rsidRPr="00461D4E">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61D4E">
        <w:rPr>
          <w:highlight w:val="yellow"/>
          <w:u w:val="single"/>
        </w:rPr>
        <w:t>it is more moral</w:t>
      </w:r>
      <w:r w:rsidRPr="00461D4E">
        <w:rPr>
          <w:sz w:val="16"/>
          <w:highlight w:val="yellow"/>
        </w:rPr>
        <w:t xml:space="preserve"> to fulfill one's commitments than to make "empty" promises, and </w:t>
      </w:r>
      <w:r w:rsidRPr="00461D4E">
        <w:rPr>
          <w:highlight w:val="yellow"/>
          <w:u w:val="single"/>
        </w:rPr>
        <w:t>to seek solutions that minimize harm and produce sustainable results</w:t>
      </w:r>
      <w:r w:rsidRPr="00461D4E">
        <w:rPr>
          <w:sz w:val="16"/>
          <w:highlight w:val="yellow"/>
        </w:rPr>
        <w:t>.</w:t>
      </w:r>
      <w:r w:rsidRPr="00B0570F">
        <w:rPr>
          <w:sz w:val="16"/>
        </w:rPr>
        <w:t xml:space="preserve"> Morgenthau concluded: [End Page 18</w:t>
      </w:r>
      <w:r w:rsidRPr="00461D4E">
        <w:rPr>
          <w:sz w:val="16"/>
          <w:highlight w:val="yellow"/>
        </w:rPr>
        <w:t>] Political realism does not require</w:t>
      </w:r>
      <w:r w:rsidRPr="00B0570F">
        <w:rPr>
          <w:sz w:val="16"/>
        </w:rPr>
        <w:t xml:space="preserve">, nor does it condone, </w:t>
      </w:r>
      <w:r w:rsidRPr="00461D4E">
        <w:rPr>
          <w:sz w:val="16"/>
          <w:highlight w:val="yellow"/>
        </w:rPr>
        <w:t>indifference to</w:t>
      </w:r>
      <w:r w:rsidRPr="00B0570F">
        <w:rPr>
          <w:sz w:val="16"/>
        </w:rPr>
        <w:t xml:space="preserve"> political ideals and </w:t>
      </w:r>
      <w:r w:rsidRPr="00461D4E">
        <w:rPr>
          <w:sz w:val="16"/>
          <w:highlight w:val="yellow"/>
        </w:rPr>
        <w:t>moral principles, but it requires</w:t>
      </w:r>
      <w:r w:rsidRPr="00B0570F">
        <w:rPr>
          <w:sz w:val="16"/>
        </w:rPr>
        <w:t xml:space="preserve"> indeed </w:t>
      </w:r>
      <w:r w:rsidRPr="00461D4E">
        <w:rPr>
          <w:sz w:val="16"/>
          <w:highlight w:val="yellow"/>
        </w:rPr>
        <w:t>a</w:t>
      </w:r>
      <w:r w:rsidRPr="00B0570F">
        <w:rPr>
          <w:sz w:val="16"/>
        </w:rPr>
        <w:t xml:space="preserve"> sharp </w:t>
      </w:r>
      <w:r w:rsidRPr="00461D4E">
        <w:rPr>
          <w:sz w:val="16"/>
          <w:highlight w:val="yellow"/>
        </w:rPr>
        <w:t>distinction between</w:t>
      </w:r>
      <w:r w:rsidRPr="00B0570F">
        <w:rPr>
          <w:sz w:val="16"/>
        </w:rPr>
        <w:t xml:space="preserve"> the desirable and the possible, between </w:t>
      </w:r>
      <w:r w:rsidRPr="00461D4E">
        <w:rPr>
          <w:sz w:val="16"/>
          <w:highlight w:val="yellow"/>
        </w:rPr>
        <w:t>what is desirable everywhere</w:t>
      </w:r>
      <w:r w:rsidRPr="00B0570F">
        <w:rPr>
          <w:sz w:val="16"/>
        </w:rPr>
        <w:t xml:space="preserve"> and at all times </w:t>
      </w:r>
      <w:r w:rsidRPr="00461D4E">
        <w:rPr>
          <w:sz w:val="16"/>
          <w:highlight w:val="yellow"/>
        </w:rPr>
        <w:t xml:space="preserve">and what is possible </w:t>
      </w:r>
      <w:r w:rsidRPr="00461D4E">
        <w:rPr>
          <w:highlight w:val="yellow"/>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461D4E">
        <w:rPr>
          <w:sz w:val="16"/>
          <w:highlight w:val="yellow"/>
        </w:rPr>
        <w:t>Washington fell victim to</w:t>
      </w:r>
      <w:r w:rsidRPr="00B0570F">
        <w:rPr>
          <w:sz w:val="16"/>
        </w:rPr>
        <w:t xml:space="preserve"> what Jonathan Clarke called "faux Wilsonianism," </w:t>
      </w:r>
      <w:r w:rsidRPr="00461D4E">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461D4E">
        <w:rPr>
          <w:highlight w:val="yellow"/>
          <w:u w:val="single"/>
        </w:rPr>
        <w:t>." The subsequent war led to the deaths of</w:t>
      </w:r>
      <w:r w:rsidRPr="00B0570F">
        <w:rPr>
          <w:sz w:val="16"/>
        </w:rPr>
        <w:t xml:space="preserve"> tens of </w:t>
      </w:r>
      <w:r w:rsidRPr="00461D4E">
        <w:rPr>
          <w:highlight w:val="yellow"/>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461D4E">
        <w:rPr>
          <w:sz w:val="16"/>
          <w:highlight w:val="yellow"/>
        </w:rPr>
        <w:t xml:space="preserve">. </w:t>
      </w:r>
      <w:r w:rsidRPr="00461D4E">
        <w:rPr>
          <w:highlight w:val="yellow"/>
          <w:u w:val="single"/>
        </w:rPr>
        <w:t>As a result of holding out for the "most moral" outcome</w:t>
      </w:r>
      <w:r w:rsidRPr="00B0570F">
        <w:rPr>
          <w:sz w:val="16"/>
        </w:rPr>
        <w:t xml:space="preserve"> and encouraging the Muslim-led government in Sarajevo to pursue maximalist aims </w:t>
      </w:r>
      <w:r w:rsidRPr="00461D4E">
        <w:rPr>
          <w:highlight w:val="yellow"/>
          <w:u w:val="single"/>
        </w:rPr>
        <w:t>rather than</w:t>
      </w:r>
      <w:r w:rsidRPr="00287B7F">
        <w:rPr>
          <w:u w:val="single"/>
        </w:rPr>
        <w:t xml:space="preserve"> finding </w:t>
      </w:r>
      <w:r w:rsidRPr="00461D4E">
        <w:rPr>
          <w:highlight w:val="yellow"/>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461D4E">
        <w:rPr>
          <w:highlight w:val="yellow"/>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rsidR="00E53A0A" w:rsidRDefault="00E53A0A" w:rsidP="00E53A0A">
      <w:pPr>
        <w:pStyle w:val="Heading4"/>
      </w:pPr>
      <w:r>
        <w:t xml:space="preserve">Preventing death is the first ethical priority – it’s the only impact you can’t recover from. </w:t>
      </w:r>
    </w:p>
    <w:p w:rsidR="00E53A0A" w:rsidRDefault="00E53A0A" w:rsidP="00E53A0A">
      <w:r>
        <w:t xml:space="preserve">Zygmunt </w:t>
      </w:r>
      <w:r>
        <w:rPr>
          <w:b/>
          <w:sz w:val="24"/>
        </w:rPr>
        <w:t>Bauman,</w:t>
      </w:r>
      <w:r>
        <w:t xml:space="preserve"> University of Leeds Professor Emeritus of Sociology, </w:t>
      </w:r>
      <w:r>
        <w:rPr>
          <w:rStyle w:val="Heading3Char"/>
        </w:rPr>
        <w:t>1995</w:t>
      </w:r>
      <w:r>
        <w:t>, Life In Fragments: Essays In Postmodern Morality, p. 66-71</w:t>
      </w:r>
    </w:p>
    <w:p w:rsidR="00E53A0A" w:rsidRDefault="00E53A0A" w:rsidP="00E53A0A">
      <w:pPr>
        <w:pStyle w:val="card"/>
      </w:pPr>
      <w:r>
        <w:t xml:space="preserve">The </w:t>
      </w:r>
      <w:r w:rsidRPr="00461D4E">
        <w:rPr>
          <w:rStyle w:val="underline"/>
          <w:highlight w:val="yellow"/>
        </w:rPr>
        <w:t>being</w:t>
      </w:r>
      <w:r w:rsidRPr="00461D4E">
        <w:rPr>
          <w:rStyle w:val="underline"/>
          <w:highlight w:val="yellow"/>
        </w:rPr>
        <w:noBreakHyphen/>
        <w:t>for is</w:t>
      </w:r>
      <w:r>
        <w:rPr>
          <w:u w:val="single"/>
        </w:rPr>
        <w:t xml:space="preserve"> like </w:t>
      </w:r>
      <w:r w:rsidRPr="00461D4E">
        <w:rPr>
          <w:rStyle w:val="underline"/>
          <w:highlight w:val="yellow"/>
        </w:rPr>
        <w:t>living towards</w:t>
      </w:r>
      <w:r w:rsidRPr="00461D4E">
        <w:rPr>
          <w:rStyle w:val="underline"/>
          <w:highlight w:val="yellow"/>
        </w:rPr>
        <w:noBreakHyphen/>
        <w:t>the</w:t>
      </w:r>
      <w:r w:rsidRPr="00461D4E">
        <w:rPr>
          <w:rStyle w:val="underline"/>
          <w:highlight w:val="yellow"/>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461D4E">
        <w:rPr>
          <w:rStyle w:val="underline"/>
          <w:highlight w:val="yellow"/>
        </w:rPr>
        <w:t xml:space="preserve">it is in this hopeful </w:t>
      </w:r>
      <w:r w:rsidRPr="00461D4E">
        <w:rPr>
          <w:rStyle w:val="underline"/>
          <w:highlight w:val="yellow"/>
        </w:rPr>
        <w:lastRenderedPageBreak/>
        <w:t>and desperate, never conclusive and never abandoned stretching</w:t>
      </w:r>
      <w:r w:rsidRPr="00461D4E">
        <w:rPr>
          <w:rStyle w:val="underline"/>
          <w:highlight w:val="yellow"/>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461D4E">
        <w:rPr>
          <w:rStyle w:val="underline"/>
          <w:highlight w:val="yellow"/>
        </w:rPr>
        <w:t>Only death, with its finality and irreversibility, puts an end to</w:t>
      </w:r>
      <w:r>
        <w:t xml:space="preserve"> the musical</w:t>
      </w:r>
      <w:r>
        <w:noBreakHyphen/>
        <w:t xml:space="preserve">chairs game of </w:t>
      </w:r>
      <w:r w:rsidRPr="00461D4E">
        <w:rPr>
          <w:rStyle w:val="underline"/>
          <w:highlight w:val="yellow"/>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461D4E">
        <w:rPr>
          <w:rStyle w:val="underline"/>
          <w:highlight w:val="yellow"/>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461D4E">
        <w:rPr>
          <w:rStyle w:val="underline"/>
          <w:highlight w:val="yellow"/>
        </w:rPr>
        <w:t>it is only through allowing the togetherness its possibilities which only the future can disclose that we stand a chance of acting morally</w:t>
      </w:r>
      <w:r>
        <w:t xml:space="preserve">, and sometimes even of being good, </w:t>
      </w:r>
      <w:r w:rsidRPr="00461D4E">
        <w:rPr>
          <w:rStyle w:val="underline"/>
          <w:highlight w:val="yellow"/>
        </w:rPr>
        <w:t>in the present</w:t>
      </w:r>
      <w:r>
        <w:t>.</w:t>
      </w:r>
    </w:p>
    <w:p w:rsidR="00E53A0A" w:rsidRPr="0029514D" w:rsidRDefault="00E53A0A" w:rsidP="00E53A0A">
      <w:pPr>
        <w:pStyle w:val="cardtext"/>
        <w:ind w:left="0"/>
        <w:rPr>
          <w:rFonts w:ascii="Arial Narrow" w:eastAsia="Calibri" w:hAnsi="Arial Narrow"/>
          <w:b/>
          <w:u w:val="thick"/>
        </w:rPr>
      </w:pPr>
    </w:p>
    <w:p w:rsidR="00E53A0A" w:rsidRPr="00D81AB7" w:rsidRDefault="00E53A0A" w:rsidP="00E53A0A"/>
    <w:p w:rsidR="00E53A0A" w:rsidRPr="00121196" w:rsidRDefault="00E53A0A" w:rsidP="00E53A0A">
      <w:pPr>
        <w:pStyle w:val="Heading4"/>
        <w:rPr>
          <w:rFonts w:eastAsia="SimSun"/>
          <w:lang w:eastAsia="zh-CN"/>
        </w:rPr>
      </w:pPr>
      <w:r w:rsidRPr="00121196">
        <w:rPr>
          <w:rFonts w:eastAsia="SimSun"/>
          <w:lang w:eastAsia="zh-CN"/>
        </w:rPr>
        <w:t>Too late: intervention has irrepa</w:t>
      </w:r>
      <w:r>
        <w:rPr>
          <w:rFonts w:eastAsia="SimSun"/>
          <w:lang w:eastAsia="zh-CN"/>
        </w:rPr>
        <w:t>rably altered the environment. Managerialism key to save both humans and all other species</w:t>
      </w:r>
    </w:p>
    <w:p w:rsidR="00E53A0A" w:rsidRPr="00121196" w:rsidRDefault="00E53A0A" w:rsidP="00E53A0A">
      <w:pPr>
        <w:rPr>
          <w:rFonts w:ascii="Times New Roman" w:eastAsia="SimSun" w:hAnsi="Times New Roman"/>
          <w:sz w:val="20"/>
          <w:szCs w:val="24"/>
          <w:lang w:eastAsia="zh-CN"/>
        </w:rPr>
      </w:pPr>
      <w:r w:rsidRPr="00121196">
        <w:rPr>
          <w:rFonts w:ascii="Times New Roman" w:eastAsia="SimSun" w:hAnsi="Times New Roman" w:cs="Arial"/>
          <w:b/>
          <w:bCs/>
          <w:iCs/>
          <w:sz w:val="20"/>
          <w:szCs w:val="28"/>
        </w:rPr>
        <w:t>Levy 99</w:t>
      </w:r>
      <w:r w:rsidRPr="00121196">
        <w:rPr>
          <w:rFonts w:ascii="Times New Roman" w:eastAsia="SimSun" w:hAnsi="Times New Roman"/>
          <w:sz w:val="20"/>
          <w:szCs w:val="24"/>
          <w:lang w:eastAsia="zh-CN"/>
        </w:rPr>
        <w:t xml:space="preserve"> (Neil, Ph.D. in Comparative Literature and Critical Theory – Monash University, and Currently Tutor, Centre for Critical Theory – Monash University, Discourses of the Environment edited by Eric Darier, p. 214-215)</w:t>
      </w:r>
    </w:p>
    <w:p w:rsidR="00E53A0A" w:rsidRPr="00121196" w:rsidRDefault="00E53A0A" w:rsidP="00E53A0A">
      <w:pPr>
        <w:widowControl w:val="0"/>
        <w:rPr>
          <w:rFonts w:ascii="Times New Roman" w:eastAsia="SimSun" w:hAnsi="Times New Roman"/>
          <w:szCs w:val="24"/>
          <w:u w:val="single"/>
        </w:rPr>
      </w:pPr>
    </w:p>
    <w:p w:rsidR="00E53A0A" w:rsidRPr="00121196" w:rsidRDefault="00E53A0A" w:rsidP="00E53A0A">
      <w:pPr>
        <w:widowControl w:val="0"/>
        <w:rPr>
          <w:rFonts w:ascii="Times New Roman" w:eastAsia="SimSun" w:hAnsi="Times New Roman"/>
          <w:sz w:val="16"/>
          <w:szCs w:val="24"/>
          <w:lang w:eastAsia="zh-CN"/>
        </w:rPr>
      </w:pPr>
      <w:r w:rsidRPr="00121196">
        <w:rPr>
          <w:rFonts w:ascii="Times New Roman" w:eastAsia="SimSun" w:hAnsi="Times New Roman"/>
          <w:sz w:val="20"/>
          <w:szCs w:val="20"/>
          <w:u w:val="single"/>
        </w:rPr>
        <w:t>If our current situation can</w:t>
      </w:r>
      <w:r w:rsidRPr="00121196">
        <w:rPr>
          <w:rFonts w:ascii="Times New Roman" w:eastAsia="SimSun" w:hAnsi="Times New Roman"/>
          <w:sz w:val="16"/>
          <w:szCs w:val="20"/>
          <w:lang w:eastAsia="zh-CN"/>
        </w:rPr>
        <w:t xml:space="preserve"> really </w:t>
      </w:r>
      <w:r w:rsidRPr="00121196">
        <w:rPr>
          <w:rFonts w:ascii="Times New Roman" w:eastAsia="SimSun" w:hAnsi="Times New Roman"/>
          <w:sz w:val="20"/>
          <w:szCs w:val="20"/>
          <w:u w:val="single"/>
        </w:rPr>
        <w:t>be</w:t>
      </w:r>
      <w:r w:rsidRPr="00121196">
        <w:rPr>
          <w:rFonts w:ascii="Times New Roman" w:eastAsia="SimSun" w:hAnsi="Times New Roman"/>
          <w:sz w:val="16"/>
          <w:szCs w:val="20"/>
          <w:lang w:eastAsia="zh-CN"/>
        </w:rPr>
        <w:t xml:space="preserve"> accurately </w:t>
      </w:r>
      <w:r w:rsidRPr="00121196">
        <w:rPr>
          <w:rFonts w:ascii="Times New Roman" w:eastAsia="SimSun" w:hAnsi="Times New Roman"/>
          <w:sz w:val="20"/>
          <w:szCs w:val="20"/>
          <w:u w:val="single"/>
        </w:rPr>
        <w:t>characterized</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as the extension of bio-power</w:t>
      </w:r>
      <w:r w:rsidRPr="00121196">
        <w:rPr>
          <w:rFonts w:ascii="Times New Roman" w:eastAsia="SimSun" w:hAnsi="Times New Roman"/>
          <w:sz w:val="16"/>
          <w:szCs w:val="20"/>
          <w:lang w:eastAsia="zh-CN"/>
        </w:rPr>
        <w:t xml:space="preserve"> from the realm of population to that </w:t>
      </w:r>
      <w:r w:rsidRPr="00121196">
        <w:rPr>
          <w:rFonts w:ascii="Times New Roman" w:eastAsia="SimSun" w:hAnsi="Times New Roman"/>
          <w:sz w:val="16"/>
          <w:szCs w:val="20"/>
          <w:lang w:eastAsia="zh-CN"/>
        </w:rPr>
        <w:lastRenderedPageBreak/>
        <w:t xml:space="preserve">of all life, </w:t>
      </w:r>
      <w:r w:rsidRPr="00121196">
        <w:rPr>
          <w:rFonts w:ascii="Times New Roman" w:eastAsia="SimSun" w:hAnsi="Times New Roman"/>
          <w:sz w:val="20"/>
          <w:szCs w:val="20"/>
          <w:u w:val="single"/>
        </w:rPr>
        <w:t>does that entail that the strategies we should</w:t>
      </w:r>
      <w:r w:rsidRPr="00121196">
        <w:rPr>
          <w:rFonts w:ascii="Times New Roman" w:eastAsia="SimSun" w:hAnsi="Times New Roman"/>
          <w:sz w:val="16"/>
          <w:szCs w:val="20"/>
          <w:lang w:eastAsia="zh-CN"/>
        </w:rPr>
        <w:t xml:space="preserve"> be </w:t>
      </w:r>
      <w:r w:rsidRPr="00121196">
        <w:rPr>
          <w:rFonts w:ascii="Times New Roman" w:eastAsia="SimSun" w:hAnsi="Times New Roman"/>
          <w:sz w:val="20"/>
          <w:szCs w:val="20"/>
          <w:u w:val="single"/>
        </w:rPr>
        <w:t>adopt</w:t>
      </w:r>
      <w:r w:rsidRPr="00121196">
        <w:rPr>
          <w:rFonts w:ascii="Times New Roman" w:eastAsia="SimSun" w:hAnsi="Times New Roman"/>
          <w:sz w:val="16"/>
          <w:szCs w:val="20"/>
          <w:lang w:eastAsia="zh-CN"/>
        </w:rPr>
        <w:t xml:space="preserve">ing </w:t>
      </w:r>
      <w:r w:rsidRPr="00121196">
        <w:rPr>
          <w:rFonts w:ascii="Times New Roman" w:eastAsia="SimSun" w:hAnsi="Times New Roman"/>
          <w:sz w:val="20"/>
          <w:szCs w:val="20"/>
          <w:u w:val="single"/>
        </w:rPr>
        <w:t>are those of management of the non-human world, as well</w:t>
      </w:r>
      <w:r w:rsidRPr="00121196">
        <w:rPr>
          <w:rFonts w:ascii="Times New Roman" w:eastAsia="SimSun" w:hAnsi="Times New Roman"/>
          <w:sz w:val="16"/>
          <w:szCs w:val="20"/>
          <w:lang w:eastAsia="zh-CN"/>
        </w:rPr>
        <w:t xml:space="preserve"> as that of the human? I believe that </w:t>
      </w:r>
      <w:r w:rsidRPr="00121196">
        <w:rPr>
          <w:rFonts w:ascii="Times New Roman" w:eastAsia="SimSun" w:hAnsi="Times New Roman"/>
          <w:b/>
          <w:sz w:val="20"/>
          <w:szCs w:val="20"/>
          <w:u w:val="single"/>
        </w:rPr>
        <w:t>it does</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But</w:t>
      </w:r>
      <w:r w:rsidRPr="00121196">
        <w:rPr>
          <w:rFonts w:ascii="Times New Roman" w:eastAsia="SimSun" w:hAnsi="Times New Roman"/>
          <w:sz w:val="16"/>
          <w:szCs w:val="20"/>
          <w:lang w:eastAsia="zh-CN"/>
        </w:rPr>
        <w:t xml:space="preserve"> I do </w:t>
      </w:r>
      <w:r w:rsidRPr="00121196">
        <w:rPr>
          <w:rFonts w:ascii="Times New Roman" w:eastAsia="SimSun" w:hAnsi="Times New Roman"/>
          <w:sz w:val="20"/>
          <w:szCs w:val="20"/>
          <w:u w:val="single"/>
        </w:rPr>
        <w:t>not</w:t>
      </w:r>
      <w:r w:rsidRPr="00121196">
        <w:rPr>
          <w:rFonts w:ascii="Times New Roman" w:eastAsia="SimSun" w:hAnsi="Times New Roman"/>
          <w:sz w:val="16"/>
          <w:szCs w:val="20"/>
          <w:lang w:eastAsia="zh-CN"/>
        </w:rPr>
        <w:t xml:space="preserve"> believe that this necessitates, or even makes possible, </w:t>
      </w:r>
      <w:r w:rsidRPr="00121196">
        <w:rPr>
          <w:rFonts w:ascii="Times New Roman" w:eastAsia="SimSun" w:hAnsi="Times New Roman"/>
          <w:sz w:val="20"/>
          <w:szCs w:val="20"/>
          <w:u w:val="single"/>
        </w:rPr>
        <w:t>the genetically engineered, artificial world</w:t>
      </w:r>
      <w:r w:rsidRPr="00121196">
        <w:rPr>
          <w:rFonts w:ascii="Times New Roman" w:eastAsia="SimSun" w:hAnsi="Times New Roman"/>
          <w:sz w:val="16"/>
          <w:szCs w:val="20"/>
          <w:lang w:eastAsia="zh-CN"/>
        </w:rPr>
        <w:t xml:space="preserve"> which McKibben and many others who have advocated non-anthropocentric ethics have feared, the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121196">
        <w:rPr>
          <w:rFonts w:ascii="Times New Roman" w:eastAsia="SimSun" w:hAnsi="Times New Roman"/>
          <w:sz w:val="20"/>
          <w:szCs w:val="20"/>
          <w:u w:val="single"/>
        </w:rPr>
        <w:t>No method of reducing</w:t>
      </w:r>
      <w:r w:rsidRPr="00121196">
        <w:rPr>
          <w:rFonts w:ascii="Times New Roman" w:eastAsia="SimSun" w:hAnsi="Times New Roman"/>
          <w:sz w:val="16"/>
          <w:szCs w:val="20"/>
          <w:lang w:eastAsia="zh-CN"/>
        </w:rPr>
        <w:t xml:space="preserve"> the amount of </w:t>
      </w:r>
      <w:r w:rsidRPr="00121196">
        <w:rPr>
          <w:rFonts w:ascii="Times New Roman" w:eastAsia="SimSun" w:hAnsi="Times New Roman"/>
          <w:sz w:val="20"/>
          <w:szCs w:val="20"/>
          <w:u w:val="single"/>
        </w:rPr>
        <w:t>carbon dioxide</w:t>
      </w:r>
      <w:r w:rsidRPr="00121196">
        <w:rPr>
          <w:rFonts w:ascii="Times New Roman" w:eastAsia="SimSun" w:hAnsi="Times New Roman"/>
          <w:sz w:val="16"/>
          <w:szCs w:val="20"/>
          <w:lang w:eastAsia="zh-CN"/>
        </w:rPr>
        <w:t xml:space="preserve"> in our atmosphere </w:t>
      </w:r>
      <w:r w:rsidRPr="00121196">
        <w:rPr>
          <w:rFonts w:ascii="Times New Roman" w:eastAsia="SimSun" w:hAnsi="Times New Roman"/>
          <w:sz w:val="20"/>
          <w:szCs w:val="20"/>
          <w:u w:val="single"/>
        </w:rPr>
        <w:t>is likely to be more effective than preserving the</w:t>
      </w:r>
      <w:r w:rsidRPr="00121196">
        <w:rPr>
          <w:rFonts w:ascii="Times New Roman" w:eastAsia="SimSun" w:hAnsi="Times New Roman"/>
          <w:sz w:val="16"/>
          <w:szCs w:val="20"/>
          <w:lang w:eastAsia="zh-CN"/>
        </w:rPr>
        <w:t xml:space="preserve"> Amazonian </w:t>
      </w:r>
      <w:r w:rsidRPr="00121196">
        <w:rPr>
          <w:rFonts w:ascii="Times New Roman" w:eastAsia="SimSun" w:hAnsi="Times New Roman"/>
          <w:sz w:val="20"/>
          <w:szCs w:val="20"/>
          <w:u w:val="single"/>
        </w:rPr>
        <w:t>rain forest</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For this reason</w:t>
      </w:r>
      <w:r w:rsidRPr="00121196">
        <w:rPr>
          <w:rFonts w:ascii="Times New Roman" w:eastAsia="SimSun" w:hAnsi="Times New Roman"/>
          <w:sz w:val="16"/>
          <w:szCs w:val="20"/>
          <w:lang w:eastAsia="zh-CN"/>
        </w:rPr>
        <w:t xml:space="preserve">, I believe, </w:t>
      </w:r>
      <w:r w:rsidRPr="00121196">
        <w:rPr>
          <w:rFonts w:ascii="Times New Roman" w:eastAsia="SimSun" w:hAnsi="Times New Roman"/>
          <w:sz w:val="20"/>
          <w:szCs w:val="20"/>
          <w:highlight w:val="green"/>
          <w:u w:val="single"/>
        </w:rPr>
        <w:t>environmentalists</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20"/>
          <w:szCs w:val="20"/>
          <w:highlight w:val="green"/>
          <w:u w:val="single"/>
        </w:rPr>
        <w:t>have nothing to fear from</w:t>
      </w:r>
      <w:r w:rsidRPr="00121196">
        <w:rPr>
          <w:rFonts w:ascii="Times New Roman" w:eastAsia="SimSun" w:hAnsi="Times New Roman"/>
          <w:b/>
          <w:sz w:val="16"/>
          <w:szCs w:val="20"/>
          <w:highlight w:val="green"/>
          <w:lang w:eastAsia="zh-CN"/>
        </w:rPr>
        <w:t xml:space="preserve"> </w:t>
      </w:r>
      <w:r w:rsidRPr="00121196">
        <w:rPr>
          <w:rFonts w:ascii="Times New Roman" w:eastAsia="SimSun" w:hAnsi="Times New Roman"/>
          <w:sz w:val="16"/>
          <w:szCs w:val="20"/>
          <w:lang w:eastAsia="zh-CN"/>
        </w:rPr>
        <w:t>such</w:t>
      </w:r>
      <w:r w:rsidRPr="00121196">
        <w:rPr>
          <w:rFonts w:ascii="Times New Roman" w:eastAsia="SimSun" w:hAnsi="Times New Roman"/>
          <w:b/>
          <w:sz w:val="16"/>
          <w:szCs w:val="20"/>
          <w:lang w:eastAsia="zh-CN"/>
        </w:rPr>
        <w:t xml:space="preserve"> </w:t>
      </w:r>
      <w:r w:rsidRPr="00121196">
        <w:rPr>
          <w:rFonts w:ascii="Times New Roman" w:eastAsia="SimSun" w:hAnsi="Times New Roman"/>
          <w:sz w:val="20"/>
          <w:szCs w:val="20"/>
          <w:highlight w:val="green"/>
          <w:u w:val="single"/>
        </w:rPr>
        <w:t xml:space="preserve">an </w:t>
      </w:r>
      <w:r w:rsidRPr="00121196">
        <w:rPr>
          <w:rFonts w:ascii="Times New Roman" w:eastAsia="SimSun" w:hAnsi="Times New Roman"/>
          <w:sz w:val="20"/>
          <w:szCs w:val="20"/>
          <w:u w:val="single"/>
        </w:rPr>
        <w:t xml:space="preserve">apparently </w:t>
      </w:r>
      <w:r w:rsidRPr="00121196">
        <w:rPr>
          <w:rFonts w:ascii="Times New Roman" w:eastAsia="SimSun" w:hAnsi="Times New Roman"/>
          <w:sz w:val="20"/>
          <w:szCs w:val="20"/>
          <w:highlight w:val="green"/>
          <w:u w:val="single"/>
        </w:rPr>
        <w:t>instrumental approach</w:t>
      </w:r>
      <w:r w:rsidRPr="00121196">
        <w:rPr>
          <w:rFonts w:ascii="Times New Roman" w:eastAsia="SimSun" w:hAnsi="Times New Roman"/>
          <w:b/>
          <w:sz w:val="20"/>
          <w:szCs w:val="20"/>
          <w:u w:val="single"/>
        </w:rPr>
        <w:t>.</w:t>
      </w:r>
      <w:r w:rsidRPr="00121196">
        <w:rPr>
          <w:rFonts w:ascii="Times New Roman" w:eastAsia="SimSun" w:hAnsi="Times New Roman"/>
          <w:sz w:val="16"/>
          <w:szCs w:val="20"/>
          <w:lang w:eastAsia="zh-CN"/>
        </w:rPr>
        <w:t xml:space="preserve"> If the `technological fix' is unlikely to be more successful than strategies of limitation of our use of resources, </w:t>
      </w:r>
      <w:r w:rsidRPr="00121196">
        <w:rPr>
          <w:rFonts w:ascii="Times New Roman" w:eastAsia="SimSun" w:hAnsi="Times New Roman"/>
          <w:sz w:val="20"/>
          <w:szCs w:val="20"/>
          <w:highlight w:val="green"/>
          <w:u w:val="single"/>
        </w:rPr>
        <w:t>we are</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nevertheless </w:t>
      </w:r>
      <w:r w:rsidRPr="00121196">
        <w:rPr>
          <w:rFonts w:ascii="Times New Roman" w:eastAsia="SimSun" w:hAnsi="Times New Roman"/>
          <w:sz w:val="20"/>
          <w:szCs w:val="20"/>
          <w:highlight w:val="green"/>
          <w:u w:val="single"/>
        </w:rPr>
        <w:t>unable simply to leave the environment as it is.</w:t>
      </w:r>
      <w:r w:rsidRPr="00121196">
        <w:rPr>
          <w:rFonts w:ascii="Times New Roman" w:eastAsia="SimSun" w:hAnsi="Times New Roman"/>
          <w:b/>
          <w:sz w:val="16"/>
          <w:szCs w:val="20"/>
          <w:highlight w:val="green"/>
          <w:lang w:eastAsia="zh-CN"/>
        </w:rPr>
        <w:t xml:space="preserve"> </w:t>
      </w:r>
      <w:r w:rsidRPr="00121196">
        <w:rPr>
          <w:rFonts w:ascii="Times New Roman" w:eastAsia="SimSun" w:hAnsi="Times New Roman"/>
          <w:sz w:val="20"/>
          <w:szCs w:val="20"/>
          <w:highlight w:val="green"/>
          <w:u w:val="single"/>
        </w:rPr>
        <w:t>There is a</w:t>
      </w:r>
      <w:r w:rsidRPr="00121196">
        <w:rPr>
          <w:rFonts w:ascii="Times New Roman" w:eastAsia="SimSun" w:hAnsi="Times New Roman"/>
          <w:sz w:val="20"/>
          <w:szCs w:val="20"/>
          <w:u w:val="single"/>
        </w:rPr>
        <w:t xml:space="preserve"> real and pressing </w:t>
      </w:r>
      <w:r w:rsidRPr="00121196">
        <w:rPr>
          <w:rFonts w:ascii="Times New Roman" w:eastAsia="SimSun" w:hAnsi="Times New Roman"/>
          <w:sz w:val="20"/>
          <w:szCs w:val="20"/>
          <w:highlight w:val="green"/>
          <w:u w:val="single"/>
        </w:rPr>
        <w:t>need for</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more, and </w:t>
      </w:r>
      <w:r w:rsidRPr="00121196">
        <w:rPr>
          <w:rFonts w:ascii="Times New Roman" w:eastAsia="SimSun" w:hAnsi="Times New Roman"/>
          <w:sz w:val="20"/>
          <w:szCs w:val="20"/>
          <w:u w:val="single"/>
        </w:rPr>
        <w:t xml:space="preserve">more accurate, </w:t>
      </w:r>
      <w:r w:rsidRPr="00121196">
        <w:rPr>
          <w:rFonts w:ascii="Times New Roman" w:eastAsia="SimSun" w:hAnsi="Times New Roman"/>
          <w:sz w:val="20"/>
          <w:szCs w:val="20"/>
          <w:highlight w:val="green"/>
          <w:u w:val="single"/>
        </w:rPr>
        <w:t xml:space="preserve">technical and scientific information </w:t>
      </w:r>
      <w:r w:rsidRPr="00121196">
        <w:rPr>
          <w:rFonts w:ascii="Times New Roman" w:eastAsia="SimSun" w:hAnsi="Times New Roman"/>
          <w:sz w:val="16"/>
          <w:szCs w:val="20"/>
          <w:lang w:eastAsia="zh-CN"/>
        </w:rPr>
        <w:t xml:space="preserve">about the non-human world. </w:t>
      </w:r>
      <w:r w:rsidRPr="00121196">
        <w:rPr>
          <w:rFonts w:ascii="Times New Roman" w:eastAsia="SimSun" w:hAnsi="Times New Roman"/>
          <w:sz w:val="20"/>
          <w:szCs w:val="20"/>
          <w:u w:val="single"/>
        </w:rPr>
        <w:t xml:space="preserve">For we are faced with a situation in which </w:t>
      </w:r>
      <w:r w:rsidRPr="00121196">
        <w:rPr>
          <w:rFonts w:ascii="Times New Roman" w:eastAsia="SimSun" w:hAnsi="Times New Roman"/>
          <w:sz w:val="20"/>
          <w:szCs w:val="20"/>
          <w:highlight w:val="green"/>
          <w:u w:val="single"/>
        </w:rPr>
        <w:t xml:space="preserve">the processes we have </w:t>
      </w:r>
      <w:r w:rsidRPr="00121196">
        <w:rPr>
          <w:rFonts w:ascii="Times New Roman" w:eastAsia="SimSun" w:hAnsi="Times New Roman"/>
          <w:b/>
          <w:sz w:val="20"/>
          <w:szCs w:val="20"/>
          <w:highlight w:val="green"/>
          <w:u w:val="single"/>
          <w:bdr w:val="single" w:sz="4" w:space="0" w:color="auto"/>
        </w:rPr>
        <w:t xml:space="preserve">already </w:t>
      </w:r>
      <w:r w:rsidRPr="00121196">
        <w:rPr>
          <w:rFonts w:ascii="Times New Roman" w:eastAsia="SimSun" w:hAnsi="Times New Roman"/>
          <w:b/>
          <w:sz w:val="20"/>
          <w:szCs w:val="20"/>
          <w:highlight w:val="green"/>
          <w:u w:val="single"/>
          <w:bdr w:val="single" w:sz="4" w:space="0" w:color="auto"/>
          <w:lang w:eastAsia="zh-CN"/>
        </w:rPr>
        <w:t>set in train</w:t>
      </w:r>
      <w:r w:rsidRPr="00121196">
        <w:rPr>
          <w:rFonts w:ascii="Times New Roman" w:eastAsia="SimSun" w:hAnsi="Times New Roman"/>
          <w:sz w:val="20"/>
          <w:szCs w:val="20"/>
          <w:highlight w:val="green"/>
          <w:u w:val="single"/>
          <w:lang w:eastAsia="zh-CN"/>
        </w:rPr>
        <w:t xml:space="preserve"> will</w:t>
      </w:r>
      <w:r w:rsidRPr="00121196">
        <w:rPr>
          <w:rFonts w:ascii="Times New Roman" w:eastAsia="SimSun" w:hAnsi="Times New Roman"/>
          <w:sz w:val="20"/>
          <w:szCs w:val="20"/>
          <w:highlight w:val="green"/>
          <w:u w:val="single"/>
        </w:rPr>
        <w:t xml:space="preserve"> </w:t>
      </w:r>
      <w:r w:rsidRPr="00121196">
        <w:rPr>
          <w:rFonts w:ascii="Times New Roman" w:eastAsia="SimSun" w:hAnsi="Times New Roman"/>
          <w:sz w:val="20"/>
          <w:szCs w:val="20"/>
          <w:u w:val="single"/>
        </w:rPr>
        <w:t xml:space="preserve">continue to </w:t>
      </w:r>
      <w:r w:rsidRPr="00121196">
        <w:rPr>
          <w:rFonts w:ascii="Times New Roman" w:eastAsia="SimSun" w:hAnsi="Times New Roman"/>
          <w:sz w:val="20"/>
          <w:szCs w:val="20"/>
          <w:highlight w:val="green"/>
          <w:u w:val="single"/>
        </w:rPr>
        <w:t xml:space="preserve">impact </w:t>
      </w:r>
      <w:r w:rsidRPr="00121196">
        <w:rPr>
          <w:rFonts w:ascii="Times New Roman" w:eastAsia="SimSun" w:hAnsi="Times New Roman"/>
          <w:sz w:val="20"/>
          <w:szCs w:val="20"/>
          <w:u w:val="single"/>
        </w:rPr>
        <w:t xml:space="preserve">upon </w:t>
      </w:r>
      <w:r w:rsidRPr="00121196">
        <w:rPr>
          <w:rFonts w:ascii="Times New Roman" w:eastAsia="SimSun" w:hAnsi="Times New Roman"/>
          <w:sz w:val="20"/>
          <w:szCs w:val="20"/>
          <w:highlight w:val="green"/>
          <w:u w:val="single"/>
        </w:rPr>
        <w:t>that world</w:t>
      </w:r>
      <w:r w:rsidRPr="00121196">
        <w:rPr>
          <w:rFonts w:ascii="Times New Roman" w:eastAsia="SimSun" w:hAnsi="Times New Roman"/>
          <w:sz w:val="16"/>
          <w:szCs w:val="20"/>
          <w:lang w:eastAsia="zh-CN"/>
        </w:rPr>
        <w:t xml:space="preserve">, and therefore us, </w:t>
      </w:r>
      <w:r w:rsidRPr="00121196">
        <w:rPr>
          <w:rFonts w:ascii="Times New Roman" w:eastAsia="SimSun" w:hAnsi="Times New Roman"/>
          <w:sz w:val="20"/>
          <w:szCs w:val="20"/>
          <w:u w:val="single"/>
        </w:rPr>
        <w:t xml:space="preserve">for centuries. </w:t>
      </w:r>
      <w:r w:rsidRPr="00121196">
        <w:rPr>
          <w:rFonts w:ascii="Times New Roman" w:eastAsia="SimSun" w:hAnsi="Times New Roman"/>
          <w:sz w:val="20"/>
          <w:szCs w:val="20"/>
          <w:highlight w:val="green"/>
          <w:u w:val="single"/>
          <w:lang w:eastAsia="zh-CN"/>
        </w:rPr>
        <w:t>It is</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therefore </w:t>
      </w:r>
      <w:r w:rsidRPr="00121196">
        <w:rPr>
          <w:rFonts w:ascii="Times New Roman" w:eastAsia="SimSun" w:hAnsi="Times New Roman"/>
          <w:sz w:val="20"/>
          <w:szCs w:val="20"/>
          <w:u w:val="single"/>
        </w:rPr>
        <w:t xml:space="preserve">necessary, </w:t>
      </w:r>
      <w:r w:rsidRPr="00121196">
        <w:rPr>
          <w:rFonts w:ascii="Times New Roman" w:eastAsia="SimSun" w:hAnsi="Times New Roman"/>
          <w:sz w:val="20"/>
          <w:szCs w:val="20"/>
          <w:highlight w:val="green"/>
          <w:u w:val="single"/>
        </w:rPr>
        <w:t xml:space="preserve">not only to stop cutting down </w:t>
      </w:r>
      <w:r w:rsidRPr="00121196">
        <w:rPr>
          <w:rFonts w:ascii="Times New Roman" w:eastAsia="SimSun" w:hAnsi="Times New Roman"/>
          <w:sz w:val="20"/>
          <w:szCs w:val="20"/>
          <w:u w:val="single"/>
        </w:rPr>
        <w:t xml:space="preserve">the </w:t>
      </w:r>
      <w:r w:rsidRPr="00121196">
        <w:rPr>
          <w:rFonts w:ascii="Times New Roman" w:eastAsia="SimSun" w:hAnsi="Times New Roman"/>
          <w:sz w:val="20"/>
          <w:szCs w:val="20"/>
          <w:highlight w:val="green"/>
          <w:u w:val="single"/>
        </w:rPr>
        <w:t>rain forests, but to</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b/>
          <w:sz w:val="20"/>
          <w:szCs w:val="20"/>
          <w:highlight w:val="green"/>
          <w:u w:val="single"/>
        </w:rPr>
        <w:t xml:space="preserve">develop </w:t>
      </w:r>
      <w:r w:rsidRPr="00121196">
        <w:rPr>
          <w:rFonts w:ascii="Times New Roman" w:eastAsia="SimSun" w:hAnsi="Times New Roman"/>
          <w:sz w:val="16"/>
          <w:szCs w:val="20"/>
          <w:lang w:eastAsia="zh-CN"/>
        </w:rPr>
        <w:t>real,</w:t>
      </w:r>
      <w:r w:rsidRPr="00121196">
        <w:rPr>
          <w:rFonts w:ascii="Times New Roman" w:eastAsia="SimSun" w:hAnsi="Times New Roman"/>
          <w:b/>
          <w:sz w:val="20"/>
          <w:szCs w:val="20"/>
          <w:u w:val="single"/>
        </w:rPr>
        <w:t xml:space="preserve"> </w:t>
      </w:r>
      <w:r w:rsidRPr="00121196">
        <w:rPr>
          <w:rFonts w:ascii="Times New Roman" w:eastAsia="SimSun" w:hAnsi="Times New Roman"/>
          <w:b/>
          <w:sz w:val="20"/>
          <w:szCs w:val="20"/>
          <w:highlight w:val="green"/>
          <w:u w:val="single"/>
        </w:rPr>
        <w:t>concrete proposals for action</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20"/>
          <w:szCs w:val="20"/>
          <w:highlight w:val="green"/>
          <w:u w:val="single"/>
        </w:rPr>
        <w:t>to reverse</w:t>
      </w:r>
      <w:r w:rsidRPr="00121196">
        <w:rPr>
          <w:rFonts w:ascii="Times New Roman" w:eastAsia="SimSun" w:hAnsi="Times New Roman"/>
          <w:sz w:val="20"/>
          <w:szCs w:val="20"/>
          <w:u w:val="single"/>
        </w:rPr>
        <w:t>, or</w:t>
      </w:r>
      <w:r w:rsidRPr="00121196">
        <w:rPr>
          <w:rFonts w:ascii="Times New Roman" w:eastAsia="SimSun" w:hAnsi="Times New Roman"/>
          <w:sz w:val="16"/>
          <w:szCs w:val="20"/>
          <w:lang w:eastAsia="zh-CN"/>
        </w:rPr>
        <w:t xml:space="preserve"> at least </w:t>
      </w:r>
      <w:r w:rsidRPr="00121196">
        <w:rPr>
          <w:rFonts w:ascii="Times New Roman" w:eastAsia="SimSun" w:hAnsi="Times New Roman"/>
          <w:sz w:val="20"/>
          <w:szCs w:val="20"/>
          <w:u w:val="single"/>
        </w:rPr>
        <w:t>limit</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highlight w:val="green"/>
          <w:u w:val="single"/>
        </w:rPr>
        <w:t xml:space="preserve">the effects of </w:t>
      </w:r>
      <w:r w:rsidRPr="00121196">
        <w:rPr>
          <w:rFonts w:ascii="Times New Roman" w:eastAsia="SimSun" w:hAnsi="Times New Roman"/>
          <w:sz w:val="20"/>
          <w:szCs w:val="20"/>
          <w:u w:val="single"/>
        </w:rPr>
        <w:t xml:space="preserve">our </w:t>
      </w:r>
      <w:r w:rsidRPr="00121196">
        <w:rPr>
          <w:rFonts w:ascii="Times New Roman" w:eastAsia="SimSun" w:hAnsi="Times New Roman"/>
          <w:sz w:val="20"/>
          <w:szCs w:val="20"/>
          <w:highlight w:val="green"/>
          <w:u w:val="single"/>
        </w:rPr>
        <w:t>previous interventions</w:t>
      </w:r>
      <w:r w:rsidRPr="00121196">
        <w:rPr>
          <w:rFonts w:ascii="Times New Roman" w:eastAsia="SimSun" w:hAnsi="Times New Roman"/>
          <w:sz w:val="16"/>
          <w:szCs w:val="20"/>
          <w:lang w:eastAsia="zh-CN"/>
        </w:rPr>
        <w:t xml:space="preserve">. Moreover, </w:t>
      </w:r>
      <w:r w:rsidRPr="00121196">
        <w:rPr>
          <w:rFonts w:ascii="Times New Roman" w:eastAsia="SimSun" w:hAnsi="Times New Roman"/>
          <w:sz w:val="20"/>
          <w:szCs w:val="20"/>
          <w:u w:val="single"/>
        </w:rPr>
        <w:t>there is another reason why our behaviour</w:t>
      </w:r>
      <w:r w:rsidRPr="00121196">
        <w:rPr>
          <w:rFonts w:ascii="Times New Roman" w:eastAsia="SimSun" w:hAnsi="Times New Roman"/>
          <w:sz w:val="16"/>
          <w:szCs w:val="20"/>
          <w:lang w:eastAsia="zh-CN"/>
        </w:rPr>
        <w:t xml:space="preserve"> towards the non-human </w:t>
      </w:r>
      <w:r w:rsidRPr="00121196">
        <w:rPr>
          <w:rFonts w:ascii="Times New Roman" w:eastAsia="SimSun" w:hAnsi="Times New Roman"/>
          <w:sz w:val="20"/>
          <w:szCs w:val="20"/>
          <w:u w:val="single"/>
        </w:rPr>
        <w:t>cannot simply be a matter of leaving it as it is</w:t>
      </w:r>
      <w:r w:rsidRPr="00121196">
        <w:rPr>
          <w:rFonts w:ascii="Times New Roman" w:eastAsia="SimSun" w:hAnsi="Times New Roman"/>
          <w:sz w:val="16"/>
          <w:szCs w:val="20"/>
          <w:lang w:eastAsia="zh-CN"/>
        </w:rPr>
        <w:t xml:space="preserve">, at least in so far as our goals are not only environmental but also involve social justice. </w:t>
      </w:r>
      <w:r w:rsidRPr="00121196">
        <w:rPr>
          <w:rFonts w:ascii="Times New Roman" w:eastAsia="SimSun" w:hAnsi="Times New Roman"/>
          <w:sz w:val="20"/>
          <w:szCs w:val="20"/>
          <w:u w:val="single"/>
        </w:rPr>
        <w:t xml:space="preserve">For </w:t>
      </w:r>
      <w:r w:rsidRPr="00121196">
        <w:rPr>
          <w:rFonts w:ascii="Times New Roman" w:eastAsia="SimSun" w:hAnsi="Times New Roman"/>
          <w:sz w:val="20"/>
          <w:szCs w:val="20"/>
          <w:highlight w:val="green"/>
          <w:u w:val="single"/>
        </w:rPr>
        <w:t>if we simply preserve what remains</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to us of wilderness, of the countryside and of park land, </w:t>
      </w:r>
      <w:r w:rsidRPr="00121196">
        <w:rPr>
          <w:rFonts w:ascii="Times New Roman" w:eastAsia="SimSun" w:hAnsi="Times New Roman"/>
          <w:sz w:val="20"/>
          <w:szCs w:val="20"/>
          <w:highlight w:val="green"/>
          <w:u w:val="single"/>
        </w:rPr>
        <w:t>we</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also </w:t>
      </w:r>
      <w:r w:rsidRPr="00121196">
        <w:rPr>
          <w:rFonts w:ascii="Times New Roman" w:eastAsia="SimSun" w:hAnsi="Times New Roman"/>
          <w:b/>
          <w:sz w:val="20"/>
          <w:szCs w:val="20"/>
          <w:highlight w:val="green"/>
          <w:u w:val="single"/>
        </w:rPr>
        <w:t xml:space="preserve">preserve </w:t>
      </w:r>
      <w:r w:rsidRPr="00121196">
        <w:rPr>
          <w:rFonts w:ascii="Times New Roman" w:eastAsia="SimSun" w:hAnsi="Times New Roman"/>
          <w:b/>
          <w:sz w:val="20"/>
          <w:szCs w:val="20"/>
          <w:u w:val="single"/>
        </w:rPr>
        <w:t xml:space="preserve">patterns of very </w:t>
      </w:r>
      <w:r w:rsidRPr="00121196">
        <w:rPr>
          <w:rFonts w:ascii="Times New Roman" w:eastAsia="SimSun" w:hAnsi="Times New Roman"/>
          <w:b/>
          <w:sz w:val="20"/>
          <w:szCs w:val="20"/>
          <w:highlight w:val="green"/>
          <w:u w:val="single"/>
        </w:rPr>
        <w:t xml:space="preserve">unequal access </w:t>
      </w:r>
      <w:r w:rsidRPr="00121196">
        <w:rPr>
          <w:rFonts w:ascii="Times New Roman" w:eastAsia="SimSun" w:hAnsi="Times New Roman"/>
          <w:b/>
          <w:sz w:val="20"/>
          <w:szCs w:val="20"/>
          <w:u w:val="single"/>
        </w:rPr>
        <w:t>to their resources</w:t>
      </w:r>
      <w:r w:rsidRPr="00121196">
        <w:rPr>
          <w:rFonts w:ascii="Times New Roman" w:eastAsia="SimSun" w:hAnsi="Times New Roman"/>
          <w:sz w:val="16"/>
          <w:szCs w:val="20"/>
          <w:lang w:eastAsia="zh-CN"/>
        </w:rPr>
        <w:t xml:space="preserve"> and their consolations (Soper 1995: 207). In fact, </w:t>
      </w:r>
      <w:r w:rsidRPr="00121196">
        <w:rPr>
          <w:rFonts w:ascii="Times New Roman" w:eastAsia="SimSun" w:hAnsi="Times New Roman"/>
          <w:b/>
          <w:sz w:val="20"/>
          <w:szCs w:val="20"/>
          <w:highlight w:val="green"/>
          <w:u w:val="single"/>
        </w:rPr>
        <w:t xml:space="preserve">we risk exacerbating </w:t>
      </w:r>
      <w:r w:rsidRPr="00121196">
        <w:rPr>
          <w:rFonts w:ascii="Times New Roman" w:eastAsia="SimSun" w:hAnsi="Times New Roman"/>
          <w:sz w:val="20"/>
          <w:szCs w:val="20"/>
          <w:u w:val="single"/>
        </w:rPr>
        <w:t>these</w:t>
      </w:r>
      <w:r w:rsidRPr="00121196">
        <w:rPr>
          <w:rFonts w:ascii="Times New Roman" w:eastAsia="SimSun" w:hAnsi="Times New Roman"/>
          <w:b/>
          <w:sz w:val="20"/>
          <w:szCs w:val="20"/>
          <w:u w:val="single"/>
        </w:rPr>
        <w:t xml:space="preserve"> </w:t>
      </w:r>
      <w:r w:rsidRPr="00121196">
        <w:rPr>
          <w:rFonts w:ascii="Times New Roman" w:eastAsia="SimSun" w:hAnsi="Times New Roman"/>
          <w:b/>
          <w:sz w:val="20"/>
          <w:szCs w:val="20"/>
          <w:highlight w:val="green"/>
          <w:u w:val="single"/>
        </w:rPr>
        <w:t>inequalities</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It is not us, but the poor</w:t>
      </w:r>
      <w:r w:rsidRPr="00121196">
        <w:rPr>
          <w:rFonts w:ascii="Times New Roman" w:eastAsia="SimSun" w:hAnsi="Times New Roman"/>
          <w:sz w:val="16"/>
          <w:szCs w:val="20"/>
          <w:lang w:eastAsia="zh-CN"/>
        </w:rPr>
        <w:t xml:space="preserve"> of Brazil, </w:t>
      </w:r>
      <w:r w:rsidRPr="00121196">
        <w:rPr>
          <w:rFonts w:ascii="Times New Roman" w:eastAsia="SimSun" w:hAnsi="Times New Roman"/>
          <w:sz w:val="20"/>
          <w:szCs w:val="20"/>
          <w:u w:val="single"/>
        </w:rPr>
        <w:t>who will bear the brunt of the misery</w:t>
      </w:r>
      <w:r w:rsidRPr="00121196">
        <w:rPr>
          <w:rFonts w:ascii="Times New Roman" w:eastAsia="SimSun" w:hAnsi="Times New Roman"/>
          <w:sz w:val="16"/>
          <w:szCs w:val="20"/>
          <w:lang w:eastAsia="zh-CN"/>
        </w:rPr>
        <w:t xml:space="preserve"> which would result from a strictly enforced policy of leaving the Amazonian rain forest untouched, in the absence of alternative means of providing for their livelihood. </w:t>
      </w:r>
      <w:r w:rsidRPr="00121196">
        <w:rPr>
          <w:rFonts w:ascii="Times New Roman" w:eastAsia="SimSun" w:hAnsi="Times New Roman"/>
          <w:sz w:val="20"/>
          <w:szCs w:val="20"/>
          <w:u w:val="single"/>
        </w:rPr>
        <w:t>It is the development of policies to provide</w:t>
      </w:r>
      <w:r w:rsidRPr="00121196">
        <w:rPr>
          <w:rFonts w:ascii="Times New Roman" w:eastAsia="SimSun" w:hAnsi="Times New Roman"/>
          <w:sz w:val="16"/>
          <w:szCs w:val="20"/>
          <w:lang w:eastAsia="zh-CN"/>
        </w:rPr>
        <w:t xml:space="preserve"> such </w:t>
      </w:r>
      <w:r w:rsidRPr="00121196">
        <w:rPr>
          <w:rFonts w:ascii="Times New Roman" w:eastAsia="SimSun" w:hAnsi="Times New Roman"/>
          <w:sz w:val="20"/>
          <w:szCs w:val="20"/>
          <w:u w:val="single"/>
        </w:rPr>
        <w:t>ecologically sustainable alternatives which we require</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as well as the development of technical means for replacing our</w:t>
      </w:r>
      <w:r w:rsidRPr="00121196">
        <w:rPr>
          <w:rFonts w:ascii="Times New Roman" w:eastAsia="SimSun" w:hAnsi="Times New Roman"/>
          <w:sz w:val="16"/>
          <w:szCs w:val="20"/>
          <w:lang w:eastAsia="zh-CN"/>
        </w:rPr>
        <w:t xml:space="preserve"> current </w:t>
      </w:r>
      <w:r w:rsidRPr="00121196">
        <w:rPr>
          <w:rFonts w:ascii="Times New Roman" w:eastAsia="SimSun" w:hAnsi="Times New Roman"/>
          <w:sz w:val="20"/>
          <w:szCs w:val="20"/>
          <w:u w:val="single"/>
        </w:rPr>
        <w:t>green-house gas-emitting</w:t>
      </w:r>
      <w:r w:rsidRPr="00121196">
        <w:rPr>
          <w:rFonts w:ascii="Times New Roman" w:eastAsia="SimSun" w:hAnsi="Times New Roman"/>
          <w:sz w:val="16"/>
          <w:szCs w:val="20"/>
          <w:lang w:eastAsia="zh-CN"/>
        </w:rPr>
        <w:t xml:space="preserve"> sources of </w:t>
      </w:r>
      <w:r w:rsidRPr="00121196">
        <w:rPr>
          <w:rFonts w:ascii="Times New Roman" w:eastAsia="SimSun" w:hAnsi="Times New Roman"/>
          <w:sz w:val="20"/>
          <w:szCs w:val="20"/>
          <w:u w:val="single"/>
        </w:rPr>
        <w:t>energy</w:t>
      </w:r>
      <w:r w:rsidRPr="00121196">
        <w:rPr>
          <w:rFonts w:ascii="Times New Roman" w:eastAsia="SimSun" w:hAnsi="Times New Roman"/>
          <w:sz w:val="16"/>
          <w:szCs w:val="20"/>
          <w:lang w:eastAsia="zh-CN"/>
        </w:rPr>
        <w:t xml:space="preserve">. Such </w:t>
      </w:r>
      <w:r w:rsidRPr="00121196">
        <w:rPr>
          <w:rFonts w:ascii="Times New Roman" w:eastAsia="SimSun" w:hAnsi="Times New Roman"/>
          <w:sz w:val="20"/>
          <w:szCs w:val="20"/>
          <w:u w:val="single"/>
        </w:rPr>
        <w:t>policies and proposals</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for concrete action</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must be formulated</w:t>
      </w:r>
      <w:r w:rsidRPr="00121196">
        <w:rPr>
          <w:rFonts w:ascii="Times New Roman" w:eastAsia="SimSun" w:hAnsi="Times New Roman"/>
          <w:sz w:val="16"/>
          <w:szCs w:val="20"/>
          <w:lang w:eastAsia="zh-CN"/>
        </w:rPr>
        <w:t xml:space="preserve"> by ecologists, environmentalists, people with expertise concerning the functioning of ecosystems and the impacts which our actions have upon them. </w:t>
      </w:r>
      <w:r w:rsidRPr="00121196">
        <w:rPr>
          <w:rFonts w:ascii="Times New Roman" w:eastAsia="SimSun" w:hAnsi="Times New Roman"/>
          <w:sz w:val="20"/>
          <w:szCs w:val="20"/>
          <w:u w:val="single"/>
        </w:rPr>
        <w:t>Such</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proposals are,</w:t>
      </w:r>
      <w:r w:rsidRPr="00121196">
        <w:rPr>
          <w:rFonts w:ascii="Times New Roman" w:eastAsia="SimSun" w:hAnsi="Times New Roman"/>
          <w:sz w:val="16"/>
          <w:szCs w:val="20"/>
          <w:lang w:eastAsia="zh-CN"/>
        </w:rPr>
        <w:t xml:space="preserve"> therefore, </w:t>
      </w:r>
      <w:r w:rsidRPr="00121196">
        <w:rPr>
          <w:rFonts w:ascii="Times New Roman" w:eastAsia="SimSun" w:hAnsi="Times New Roman"/>
          <w:sz w:val="20"/>
          <w:szCs w:val="20"/>
          <w:u w:val="single"/>
        </w:rPr>
        <w:t>very much the province of Foucault's specific intellectual</w:t>
      </w:r>
      <w:r w:rsidRPr="00121196">
        <w:rPr>
          <w:rFonts w:ascii="Times New Roman" w:eastAsia="SimSun" w:hAnsi="Times New Roman"/>
          <w:b/>
          <w:sz w:val="16"/>
          <w:szCs w:val="20"/>
          <w:lang w:eastAsia="zh-CN"/>
        </w:rPr>
        <w:t>,</w:t>
      </w:r>
      <w:r w:rsidRPr="00121196">
        <w:rPr>
          <w:rFonts w:ascii="Times New Roman" w:eastAsia="SimSun" w:hAnsi="Times New Roman"/>
          <w:sz w:val="16"/>
          <w:szCs w:val="20"/>
          <w:lang w:eastAsia="zh-CN"/>
        </w:rPr>
        <w:t xml:space="preserve"> </w:t>
      </w:r>
      <w:r w:rsidRPr="00121196">
        <w:rPr>
          <w:rFonts w:ascii="Times New Roman" w:eastAsia="SimSun" w:hAnsi="Times New Roman"/>
          <w:sz w:val="20"/>
          <w:szCs w:val="20"/>
          <w:u w:val="single"/>
        </w:rPr>
        <w:t>the one who works `within specific sectors, at the precise points where their own conditions of life or work situate them'</w:t>
      </w:r>
      <w:r w:rsidRPr="00121196">
        <w:rPr>
          <w:rFonts w:ascii="Times New Roman" w:eastAsia="SimSun" w:hAnsi="Times New Roman"/>
          <w:sz w:val="16"/>
          <w:szCs w:val="20"/>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21196">
        <w:rPr>
          <w:rFonts w:ascii="Times New Roman" w:eastAsia="SimSun" w:hAnsi="Times New Roman"/>
          <w:sz w:val="20"/>
          <w:szCs w:val="20"/>
          <w:highlight w:val="green"/>
          <w:u w:val="single"/>
          <w:lang w:eastAsia="zh-CN"/>
        </w:rPr>
        <w:t>it is</w:t>
      </w:r>
      <w:r w:rsidRPr="00121196">
        <w:rPr>
          <w:rFonts w:ascii="Times New Roman" w:eastAsia="SimSun" w:hAnsi="Times New Roman"/>
          <w:sz w:val="20"/>
          <w:szCs w:val="20"/>
          <w:highlight w:val="green"/>
          <w:u w:val="single"/>
        </w:rPr>
        <w:t xml:space="preserve"> in </w:t>
      </w:r>
      <w:r w:rsidRPr="00121196">
        <w:rPr>
          <w:rFonts w:ascii="Times New Roman" w:eastAsia="SimSun" w:hAnsi="Times New Roman"/>
          <w:sz w:val="20"/>
          <w:szCs w:val="20"/>
          <w:u w:val="single"/>
        </w:rPr>
        <w:t xml:space="preserve">facing </w:t>
      </w:r>
      <w:r w:rsidRPr="00121196">
        <w:rPr>
          <w:rFonts w:ascii="Times New Roman" w:eastAsia="SimSun" w:hAnsi="Times New Roman"/>
          <w:sz w:val="20"/>
          <w:szCs w:val="20"/>
          <w:highlight w:val="green"/>
          <w:u w:val="single"/>
        </w:rPr>
        <w:t>the consequences of our intervention</w:t>
      </w:r>
      <w:r w:rsidRPr="00121196">
        <w:rPr>
          <w:rFonts w:ascii="Times New Roman" w:eastAsia="SimSun" w:hAnsi="Times New Roman"/>
          <w:sz w:val="16"/>
          <w:szCs w:val="20"/>
          <w:highlight w:val="green"/>
          <w:lang w:eastAsia="zh-CN"/>
        </w:rPr>
        <w:t xml:space="preserve"> </w:t>
      </w:r>
      <w:r w:rsidRPr="00121196">
        <w:rPr>
          <w:rFonts w:ascii="Times New Roman" w:eastAsia="SimSun" w:hAnsi="Times New Roman"/>
          <w:sz w:val="16"/>
          <w:szCs w:val="20"/>
          <w:lang w:eastAsia="zh-CN"/>
        </w:rPr>
        <w:t xml:space="preserve">in the non-human world </w:t>
      </w:r>
      <w:r w:rsidRPr="00121196">
        <w:rPr>
          <w:rFonts w:ascii="Times New Roman" w:eastAsia="SimSun" w:hAnsi="Times New Roman"/>
          <w:sz w:val="20"/>
          <w:szCs w:val="20"/>
          <w:highlight w:val="green"/>
          <w:u w:val="single"/>
        </w:rPr>
        <w:t xml:space="preserve">that the </w:t>
      </w:r>
      <w:r w:rsidRPr="00121196">
        <w:rPr>
          <w:rFonts w:ascii="Times New Roman" w:eastAsia="SimSun" w:hAnsi="Times New Roman"/>
          <w:b/>
          <w:sz w:val="20"/>
          <w:szCs w:val="20"/>
          <w:highlight w:val="green"/>
          <w:u w:val="single"/>
        </w:rPr>
        <w:t>fate of our species</w:t>
      </w:r>
      <w:r w:rsidRPr="004A49C7">
        <w:rPr>
          <w:rFonts w:ascii="Times New Roman" w:eastAsia="SimSun" w:hAnsi="Times New Roman"/>
          <w:b/>
          <w:sz w:val="20"/>
          <w:szCs w:val="20"/>
          <w:highlight w:val="green"/>
          <w:u w:val="single"/>
          <w:lang w:eastAsia="zh-CN"/>
        </w:rPr>
        <w:t xml:space="preserve">, and of those with whom we share this planet, </w:t>
      </w:r>
      <w:r w:rsidRPr="004A49C7">
        <w:rPr>
          <w:rFonts w:ascii="Times New Roman" w:eastAsia="SimSun" w:hAnsi="Times New Roman"/>
          <w:b/>
          <w:sz w:val="20"/>
          <w:szCs w:val="20"/>
          <w:highlight w:val="green"/>
          <w:u w:val="single"/>
        </w:rPr>
        <w:t>will be decide</w:t>
      </w:r>
      <w:r w:rsidRPr="00121196">
        <w:rPr>
          <w:rFonts w:ascii="Times New Roman" w:eastAsia="SimSun" w:hAnsi="Times New Roman"/>
          <w:b/>
          <w:sz w:val="20"/>
          <w:szCs w:val="20"/>
          <w:highlight w:val="green"/>
          <w:u w:val="single"/>
        </w:rPr>
        <w:t>d</w:t>
      </w:r>
      <w:r w:rsidRPr="00121196">
        <w:rPr>
          <w:rFonts w:ascii="Times New Roman" w:eastAsia="SimSun" w:hAnsi="Times New Roman"/>
          <w:sz w:val="16"/>
          <w:szCs w:val="20"/>
          <w:lang w:eastAsia="zh-CN"/>
        </w:rPr>
        <w:t>.</w:t>
      </w:r>
      <w:r w:rsidRPr="00121196">
        <w:rPr>
          <w:rFonts w:ascii="Times New Roman" w:eastAsia="SimSun" w:hAnsi="Times New Roman"/>
          <w:sz w:val="16"/>
          <w:szCs w:val="20"/>
          <w:lang w:eastAsia="zh-CN"/>
        </w:rPr>
        <w:cr/>
      </w:r>
    </w:p>
    <w:p w:rsidR="00E53A0A" w:rsidRPr="00B0324E" w:rsidRDefault="00E53A0A" w:rsidP="00E53A0A">
      <w:pPr>
        <w:pStyle w:val="Heading4"/>
      </w:pPr>
      <w:r w:rsidRPr="00B0324E">
        <w:t xml:space="preserve">American power solves poverty, violence, and extinction </w:t>
      </w:r>
    </w:p>
    <w:p w:rsidR="00E53A0A" w:rsidRPr="00E84A4C" w:rsidRDefault="00E53A0A" w:rsidP="00E53A0A">
      <w:pPr>
        <w:rPr>
          <w:sz w:val="16"/>
        </w:rPr>
      </w:pPr>
      <w:r w:rsidRPr="00E27D7B">
        <w:rPr>
          <w:sz w:val="16"/>
        </w:rPr>
        <w:t xml:space="preserve">Thomas P.M. </w:t>
      </w:r>
      <w:r w:rsidRPr="00E27D7B">
        <w:rPr>
          <w:rStyle w:val="StyleStyleBold12pt"/>
        </w:rPr>
        <w:t>Barnett,</w:t>
      </w:r>
      <w:r w:rsidRPr="00E27D7B">
        <w:rPr>
          <w:sz w:val="16"/>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3-7-</w:t>
      </w:r>
      <w:r w:rsidRPr="00E27D7B">
        <w:rPr>
          <w:rStyle w:val="StyleStyleBold12pt"/>
        </w:rPr>
        <w:t>2011</w:t>
      </w:r>
      <w:r w:rsidRPr="00E27D7B">
        <w:rPr>
          <w:sz w:val="16"/>
        </w:rPr>
        <w:t>, “The New Rules: Leadership Fatigue Puts U.S., and Globalization, at Crossroads,” http://www.worldpoliticsreview.com/articles/8099/the-new-rules-leadership-fatigue-puts-u-s-and-globalization-at-crossroads</w:t>
      </w:r>
    </w:p>
    <w:p w:rsidR="00E53A0A" w:rsidRDefault="00E53A0A" w:rsidP="00E53A0A">
      <w:pPr>
        <w:rPr>
          <w:sz w:val="16"/>
        </w:rPr>
      </w:pPr>
      <w:r w:rsidRPr="00A06A87">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w:t>
      </w:r>
      <w:r w:rsidRPr="00A06A87">
        <w:rPr>
          <w:rStyle w:val="StyleBoldUnderline"/>
          <w:highlight w:val="cyan"/>
        </w:rPr>
        <w:t>military intervention</w:t>
      </w:r>
      <w:r w:rsidRPr="00A06A87">
        <w:rPr>
          <w:rStyle w:val="StyleBoldUnderline"/>
        </w:rPr>
        <w:t xml:space="preserve"> in Libya, because if we do take the step to prevent larger-scale killing by engaging in some killing of our own, we </w:t>
      </w:r>
      <w:r w:rsidRPr="00A06A87">
        <w:rPr>
          <w:rStyle w:val="StyleBoldUnderline"/>
          <w:highlight w:val="cyan"/>
        </w:rPr>
        <w:t>will not be adding to</w:t>
      </w:r>
      <w:r w:rsidRPr="00A06A87">
        <w:rPr>
          <w:rStyle w:val="StyleBoldUnderline"/>
        </w:rPr>
        <w:t xml:space="preserve"> some </w:t>
      </w:r>
      <w:r w:rsidRPr="00A06A87">
        <w:rPr>
          <w:rStyle w:val="StyleBoldUnderline"/>
          <w:highlight w:val="cyan"/>
        </w:rPr>
        <w:t>fantastically imagined global death count stemming from</w:t>
      </w:r>
      <w:r w:rsidRPr="00A06A87">
        <w:rPr>
          <w:rStyle w:val="StyleBoldUnderline"/>
        </w:rPr>
        <w:t xml:space="preserve"> the </w:t>
      </w:r>
      <w:r w:rsidRPr="00A06A87">
        <w:rPr>
          <w:rStyle w:val="StyleBoldUnderline"/>
          <w:highlight w:val="cyan"/>
        </w:rPr>
        <w:t>ongoing</w:t>
      </w:r>
      <w:r w:rsidRPr="00A06A87">
        <w:rPr>
          <w:rStyle w:val="StyleBoldUnderline"/>
        </w:rPr>
        <w:t xml:space="preserve"> "megalomania" and "evil" of </w:t>
      </w:r>
      <w:r w:rsidRPr="00A06A87">
        <w:rPr>
          <w:rStyle w:val="StyleBoldUnderline"/>
          <w:highlight w:val="cyan"/>
        </w:rPr>
        <w:t>American "empire</w:t>
      </w:r>
      <w:r w:rsidRPr="00A06A87">
        <w:rPr>
          <w:rStyle w:val="StyleBoldUnderline"/>
        </w:rPr>
        <w:t xml:space="preserve">." </w:t>
      </w:r>
      <w:r w:rsidRPr="00A06A87">
        <w:rPr>
          <w:rStyle w:val="StyleBoldUnderline"/>
          <w:highlight w:val="cyan"/>
        </w:rPr>
        <w:t>We'll be engaging in the</w:t>
      </w:r>
      <w:r w:rsidRPr="00A06A87">
        <w:rPr>
          <w:rStyle w:val="StyleBoldUnderline"/>
        </w:rPr>
        <w:t xml:space="preserve"> same sort of system-administering </w:t>
      </w:r>
      <w:r w:rsidRPr="00A06A87">
        <w:rPr>
          <w:rStyle w:val="StyleBoldUnderline"/>
          <w:highlight w:val="cyan"/>
        </w:rPr>
        <w:t>activity that has marked</w:t>
      </w:r>
      <w:r w:rsidRPr="00A06A87">
        <w:rPr>
          <w:rStyle w:val="StyleBoldUnderline"/>
        </w:rPr>
        <w:t xml:space="preserve"> our stunningly successful stewardship of </w:t>
      </w:r>
      <w:r w:rsidRPr="00A06A87">
        <w:rPr>
          <w:rStyle w:val="StyleBoldUnderline"/>
          <w:highlight w:val="cyan"/>
        </w:rPr>
        <w:t>global order</w:t>
      </w:r>
      <w:r w:rsidRPr="00A06A87">
        <w:rPr>
          <w:sz w:val="16"/>
        </w:rPr>
        <w:t xml:space="preserve"> since World War II. Let me be more blunt: As the guardian of globalization, </w:t>
      </w:r>
      <w:r w:rsidRPr="00A06A87">
        <w:rPr>
          <w:rStyle w:val="StyleBoldUnderline"/>
          <w:highlight w:val="cyan"/>
        </w:rPr>
        <w:t>the U.S. military has been the greatest force for peace the world has ever known. Had America been removed</w:t>
      </w:r>
      <w:r w:rsidRPr="00A06A87">
        <w:rPr>
          <w:rStyle w:val="StyleBoldUnderline"/>
        </w:rPr>
        <w:t xml:space="preserve"> from the global dynamics that governed the 20th century, the </w:t>
      </w:r>
      <w:r w:rsidRPr="00A06A87">
        <w:rPr>
          <w:rStyle w:val="StyleBoldUnderline"/>
          <w:highlight w:val="cyan"/>
        </w:rPr>
        <w:t>mass murder never would</w:t>
      </w:r>
      <w:r w:rsidRPr="00A06A87">
        <w:rPr>
          <w:rStyle w:val="StyleBoldUnderline"/>
        </w:rPr>
        <w:t xml:space="preserve"> have </w:t>
      </w:r>
      <w:r w:rsidRPr="00A06A87">
        <w:rPr>
          <w:rStyle w:val="StyleBoldUnderline"/>
          <w:highlight w:val="cyan"/>
        </w:rPr>
        <w:t>end</w:t>
      </w:r>
      <w:r w:rsidRPr="00A06A87">
        <w:rPr>
          <w:rStyle w:val="StyleBoldUnderline"/>
        </w:rPr>
        <w:t xml:space="preserve">ed. Indeed, it's entirely conceivable </w:t>
      </w:r>
      <w:r w:rsidRPr="00A06A87">
        <w:rPr>
          <w:rStyle w:val="StyleBoldUnderline"/>
          <w:highlight w:val="cyan"/>
        </w:rPr>
        <w:t>there would</w:t>
      </w:r>
      <w:r w:rsidRPr="00A06A87">
        <w:rPr>
          <w:rStyle w:val="StyleBoldUnderline"/>
        </w:rPr>
        <w:t xml:space="preserve"> now </w:t>
      </w:r>
      <w:r w:rsidRPr="00A06A87">
        <w:rPr>
          <w:rStyle w:val="StyleBoldUnderline"/>
          <w:highlight w:val="cyan"/>
        </w:rPr>
        <w:t>be no</w:t>
      </w:r>
      <w:r w:rsidRPr="00A06A87">
        <w:rPr>
          <w:rStyle w:val="StyleBoldUnderline"/>
        </w:rPr>
        <w:t xml:space="preserve"> identifiable </w:t>
      </w:r>
      <w:r w:rsidRPr="00A06A87">
        <w:rPr>
          <w:rStyle w:val="StyleBoldUnderline"/>
          <w:highlight w:val="cyan"/>
        </w:rPr>
        <w:t>human civilization</w:t>
      </w:r>
      <w:r w:rsidRPr="00A06A87">
        <w:rPr>
          <w:rStyle w:val="StyleBoldUnderline"/>
        </w:rPr>
        <w:t xml:space="preserve"> left</w:t>
      </w:r>
      <w:r w:rsidRPr="00A06A87">
        <w:rPr>
          <w:sz w:val="16"/>
        </w:rPr>
        <w:t xml:space="preserve">, once nuclear weapons entered the killing equation. But the world did not keep sliding down that path of perpetual war. </w:t>
      </w:r>
      <w:r w:rsidRPr="00A06A87">
        <w:rPr>
          <w:rStyle w:val="StyleBoldUnderline"/>
          <w:highlight w:val="cyan"/>
        </w:rPr>
        <w:t>Instead, America stepped up</w:t>
      </w:r>
      <w:r w:rsidRPr="00A06A87">
        <w:rPr>
          <w:rStyle w:val="StyleBoldUnderline"/>
        </w:rPr>
        <w:t xml:space="preserve"> and changed everything by </w:t>
      </w:r>
      <w:r w:rsidRPr="00A06A87">
        <w:rPr>
          <w:rStyle w:val="StyleBoldUnderline"/>
          <w:highlight w:val="cyan"/>
        </w:rPr>
        <w:t>ushering in</w:t>
      </w:r>
      <w:r w:rsidRPr="00A06A87">
        <w:rPr>
          <w:rStyle w:val="StyleBoldUnderline"/>
        </w:rPr>
        <w:t xml:space="preserve"> our now-perpetual </w:t>
      </w:r>
      <w:r w:rsidRPr="00A06A87">
        <w:rPr>
          <w:rStyle w:val="StyleBoldUnderline"/>
          <w:highlight w:val="cyan"/>
        </w:rPr>
        <w:t>great-power peace. We introduced</w:t>
      </w:r>
      <w:r w:rsidRPr="00A06A87">
        <w:rPr>
          <w:rStyle w:val="StyleBoldUnderline"/>
        </w:rPr>
        <w:t xml:space="preserve"> the </w:t>
      </w:r>
      <w:r w:rsidRPr="00A06A87">
        <w:rPr>
          <w:rStyle w:val="StyleBoldUnderline"/>
        </w:rPr>
        <w:lastRenderedPageBreak/>
        <w:t xml:space="preserve">international </w:t>
      </w:r>
      <w:r w:rsidRPr="00A06A87">
        <w:rPr>
          <w:rStyle w:val="StyleBoldUnderline"/>
          <w:highlight w:val="cyan"/>
        </w:rPr>
        <w:t>liberal trade</w:t>
      </w:r>
      <w:r w:rsidRPr="00A06A87">
        <w:rPr>
          <w:rStyle w:val="StyleBoldUnderline"/>
        </w:rPr>
        <w:t xml:space="preserve"> order known as globalization and played loyal Leviathan over its spread. What resulted was the collapse of empires, an explosion of </w:t>
      </w:r>
      <w:r w:rsidRPr="00A06A87">
        <w:rPr>
          <w:rStyle w:val="StyleBoldUnderline"/>
          <w:highlight w:val="cyan"/>
        </w:rPr>
        <w:t>democracy</w:t>
      </w:r>
      <w:r w:rsidRPr="00A06A87">
        <w:rPr>
          <w:rStyle w:val="StyleBoldUnderline"/>
        </w:rPr>
        <w:t xml:space="preserve">, the persistent spread of </w:t>
      </w:r>
      <w:r w:rsidRPr="00A06A87">
        <w:rPr>
          <w:rStyle w:val="StyleBoldUnderline"/>
          <w:highlight w:val="cyan"/>
        </w:rPr>
        <w:t>human rights</w:t>
      </w:r>
      <w:r w:rsidRPr="00A06A87">
        <w:rPr>
          <w:rStyle w:val="StyleBoldUnderline"/>
        </w:rPr>
        <w:t xml:space="preserve">, the liberation of women, the </w:t>
      </w:r>
      <w:r w:rsidRPr="00893C7B">
        <w:rPr>
          <w:rStyle w:val="StyleBoldUnderline"/>
          <w:highlight w:val="cyan"/>
        </w:rPr>
        <w:t>doubling of life expectancy</w:t>
      </w:r>
      <w:r w:rsidRPr="00A06A87">
        <w:rPr>
          <w:rStyle w:val="StyleBoldUnderline"/>
        </w:rPr>
        <w:t xml:space="preserve">, a roughly 10-fold </w:t>
      </w:r>
      <w:r w:rsidRPr="00A06A87">
        <w:rPr>
          <w:rStyle w:val="StyleBoldUnderline"/>
          <w:highlight w:val="cyan"/>
        </w:rPr>
        <w:t>increase in</w:t>
      </w:r>
      <w:r w:rsidRPr="00A06A87">
        <w:rPr>
          <w:rStyle w:val="StyleBoldUnderline"/>
        </w:rPr>
        <w:t xml:space="preserve"> adjusted global </w:t>
      </w:r>
      <w:r w:rsidRPr="00A06A87">
        <w:rPr>
          <w:rStyle w:val="StyleBoldUnderline"/>
          <w:highlight w:val="cyan"/>
        </w:rPr>
        <w:t>GDP</w:t>
      </w:r>
      <w:r w:rsidRPr="00A06A87">
        <w:rPr>
          <w:rStyle w:val="StyleBoldUnderline"/>
        </w:rPr>
        <w:t xml:space="preserve"> and a profound </w:t>
      </w:r>
      <w:r w:rsidRPr="00A06A87">
        <w:rPr>
          <w:rStyle w:val="StyleBoldUnderline"/>
          <w:highlight w:val="cyan"/>
        </w:rPr>
        <w:t>and</w:t>
      </w:r>
      <w:r w:rsidRPr="00A06A87">
        <w:rPr>
          <w:rStyle w:val="StyleBoldUnderline"/>
        </w:rPr>
        <w:t xml:space="preserve"> persistent </w:t>
      </w:r>
      <w:r w:rsidRPr="00A06A87">
        <w:rPr>
          <w:rStyle w:val="StyleBoldUnderline"/>
          <w:highlight w:val="cyan"/>
        </w:rPr>
        <w:t>reduction in battle deaths</w:t>
      </w:r>
      <w:r w:rsidRPr="00A06A87">
        <w:rPr>
          <w:rStyle w:val="StyleBoldUnderline"/>
        </w:rPr>
        <w:t xml:space="preserve"> from state-based conflicts</w:t>
      </w:r>
      <w:r w:rsidRPr="00A06A87">
        <w:rPr>
          <w:sz w:val="16"/>
        </w:rPr>
        <w:t xml:space="preserve">. That is what American "hubris" actually delivered. Please remember that the next time some TV pundit sells you the image of "unbridled" American military power as the cause of global disorder instead of its cure. </w:t>
      </w:r>
      <w:r w:rsidRPr="00A06A87">
        <w:rPr>
          <w:rStyle w:val="StyleBoldUnderline"/>
        </w:rPr>
        <w:t xml:space="preserve">With self-deprecation bordering on self-loathing, </w:t>
      </w:r>
      <w:r w:rsidRPr="00A06A87">
        <w:rPr>
          <w:rStyle w:val="StyleBoldUnderline"/>
          <w:highlight w:val="cyan"/>
        </w:rPr>
        <w:t>we now imagine a post-American world that is anything but</w:t>
      </w:r>
      <w:r w:rsidRPr="00A06A87">
        <w:rPr>
          <w:sz w:val="16"/>
        </w:rPr>
        <w:t xml:space="preserve">.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A06A87">
        <w:rPr>
          <w:rStyle w:val="StyleBoldUnderline"/>
          <w:highlight w:val="cyan"/>
        </w:rPr>
        <w:t>The last</w:t>
      </w:r>
      <w:r w:rsidRPr="00A06A87">
        <w:rPr>
          <w:rStyle w:val="StyleBoldUnderline"/>
        </w:rPr>
        <w:t xml:space="preserve"> great </w:t>
      </w:r>
      <w:r w:rsidRPr="00A06A87">
        <w:rPr>
          <w:rStyle w:val="StyleBoldUnderline"/>
          <w:highlight w:val="cyan"/>
        </w:rPr>
        <w:t>period of global</w:t>
      </w:r>
      <w:r w:rsidRPr="00A06A87">
        <w:rPr>
          <w:rStyle w:val="StyleBoldUnderline"/>
        </w:rPr>
        <w:t xml:space="preserve"> structural </w:t>
      </w:r>
      <w:r w:rsidRPr="00A06A87">
        <w:rPr>
          <w:rStyle w:val="StyleBoldUnderline"/>
          <w:highlight w:val="cyan"/>
        </w:rPr>
        <w:t>change was the first half of the 20th century</w:t>
      </w:r>
      <w:r w:rsidRPr="00A06A87">
        <w:rPr>
          <w:rStyle w:val="StyleBoldUnderline"/>
        </w:rPr>
        <w:t xml:space="preserve">, a period </w:t>
      </w:r>
      <w:r w:rsidRPr="00A06A87">
        <w:rPr>
          <w:rStyle w:val="StyleBoldUnderline"/>
          <w:highlight w:val="cyan"/>
        </w:rPr>
        <w:t>that saw a death toll of</w:t>
      </w:r>
      <w:r w:rsidRPr="00A06A87">
        <w:rPr>
          <w:rStyle w:val="StyleBoldUnderline"/>
        </w:rPr>
        <w:t xml:space="preserve"> about </w:t>
      </w:r>
      <w:r w:rsidRPr="00A06A87">
        <w:rPr>
          <w:rStyle w:val="StyleBoldUnderline"/>
          <w:highlight w:val="cyan"/>
        </w:rPr>
        <w:t>100 million</w:t>
      </w:r>
      <w:r w:rsidRPr="00A06A87">
        <w:rPr>
          <w:rStyle w:val="StyleBoldUnderline"/>
        </w:rPr>
        <w:t xml:space="preserve"> across two world wars</w:t>
      </w:r>
      <w:r w:rsidRPr="00A06A87">
        <w:rPr>
          <w:sz w:val="16"/>
        </w:rPr>
        <w:t xml:space="preserve">. That comes to an average of 2 million deaths a year in a world of approximately 2 billion souls. </w:t>
      </w:r>
      <w:r w:rsidRPr="00A06A87">
        <w:rPr>
          <w:rStyle w:val="StyleBoldUnderline"/>
          <w:highlight w:val="cyan"/>
        </w:rPr>
        <w:t>Today</w:t>
      </w:r>
      <w:r w:rsidRPr="00A06A87">
        <w:rPr>
          <w:rStyle w:val="StyleBoldUnderline"/>
        </w:rPr>
        <w:t xml:space="preserve">, with far more comprehensive worldwide reporting, researchers report an average of </w:t>
      </w:r>
      <w:r w:rsidRPr="00A06A87">
        <w:rPr>
          <w:rStyle w:val="StyleBoldUnderline"/>
          <w:highlight w:val="cyan"/>
        </w:rPr>
        <w:t>less than 100,000 battle deaths annually</w:t>
      </w:r>
      <w:r w:rsidRPr="00A06A87">
        <w:rPr>
          <w:rStyle w:val="StyleBoldUnderline"/>
        </w:rPr>
        <w:t xml:space="preserve"> in a world fast approaching 7 billion people. Though admittedly crude, </w:t>
      </w:r>
      <w:r w:rsidRPr="00A06A87">
        <w:rPr>
          <w:rStyle w:val="StyleBoldUnderline"/>
          <w:highlight w:val="cyan"/>
        </w:rPr>
        <w:t>these</w:t>
      </w:r>
      <w:r w:rsidRPr="00A06A87">
        <w:rPr>
          <w:rStyle w:val="StyleBoldUnderline"/>
        </w:rPr>
        <w:t xml:space="preserve"> calculations </w:t>
      </w:r>
      <w:r w:rsidRPr="00A06A87">
        <w:rPr>
          <w:rStyle w:val="StyleBoldUnderline"/>
          <w:highlight w:val="cyan"/>
        </w:rPr>
        <w:t>suggest a 90 percent</w:t>
      </w:r>
      <w:r w:rsidRPr="00A06A87">
        <w:rPr>
          <w:rStyle w:val="StyleBoldUnderline"/>
        </w:rPr>
        <w:t xml:space="preserve"> absolute </w:t>
      </w:r>
      <w:r w:rsidRPr="00A06A87">
        <w:rPr>
          <w:rStyle w:val="StyleBoldUnderline"/>
          <w:highlight w:val="cyan"/>
        </w:rPr>
        <w:t>drop</w:t>
      </w:r>
      <w:r w:rsidRPr="00A06A87">
        <w:rPr>
          <w:rStyle w:val="StyleBoldUnderline"/>
        </w:rPr>
        <w:t xml:space="preserve"> and a 99 percent relative drop in deaths due to war</w:t>
      </w:r>
      <w:r w:rsidRPr="00A06A87">
        <w:rPr>
          <w:sz w:val="16"/>
        </w:rPr>
        <w:t xml:space="preserve">. </w:t>
      </w:r>
      <w:r w:rsidRPr="00482A49">
        <w:rPr>
          <w:highlight w:val="cyan"/>
          <w:u w:val="single"/>
        </w:rPr>
        <w:t xml:space="preserve">We are clearly headed for </w:t>
      </w:r>
      <w:r w:rsidRPr="00482A49">
        <w:rPr>
          <w:u w:val="single"/>
        </w:rPr>
        <w:t xml:space="preserve">a world order characterized by </w:t>
      </w:r>
      <w:r w:rsidRPr="00482A49">
        <w:rPr>
          <w:highlight w:val="cyan"/>
          <w:u w:val="single"/>
        </w:rPr>
        <w:t xml:space="preserve">multipolarity, something the </w:t>
      </w:r>
      <w:r w:rsidRPr="003A72F2">
        <w:rPr>
          <w:u w:val="single"/>
        </w:rPr>
        <w:t xml:space="preserve">American-birthed </w:t>
      </w:r>
      <w:r w:rsidRPr="00482A49">
        <w:rPr>
          <w:highlight w:val="cyan"/>
          <w:u w:val="single"/>
        </w:rPr>
        <w:t xml:space="preserve">system was designed to </w:t>
      </w:r>
      <w:r w:rsidRPr="003A72F2">
        <w:rPr>
          <w:u w:val="single"/>
        </w:rPr>
        <w:t xml:space="preserve">both </w:t>
      </w:r>
      <w:r w:rsidRPr="00482A49">
        <w:rPr>
          <w:highlight w:val="cyan"/>
          <w:u w:val="single"/>
        </w:rPr>
        <w:t>encourage and accommodate.</w:t>
      </w:r>
      <w:r w:rsidRPr="00482A49">
        <w:rPr>
          <w:u w:val="single"/>
        </w:rPr>
        <w:t xml:space="preserve"> </w:t>
      </w:r>
      <w:r w:rsidRPr="00A06A87">
        <w:rPr>
          <w:sz w:val="16"/>
        </w:rPr>
        <w:t xml:space="preserve">But given how things turned out the last time we collectively faced such a fluid structure, </w:t>
      </w:r>
      <w:r w:rsidRPr="00A06A87">
        <w:rPr>
          <w:rStyle w:val="StyleBoldUnderline"/>
          <w:highlight w:val="cyan"/>
        </w:rPr>
        <w:t>we would do well to keep U.S. power</w:t>
      </w:r>
      <w:r w:rsidRPr="00A06A87">
        <w:rPr>
          <w:sz w:val="16"/>
        </w:rPr>
        <w:t xml:space="preserve">, in all of its forms, </w:t>
      </w:r>
      <w:r w:rsidRPr="0054285B">
        <w:rPr>
          <w:highlight w:val="cyan"/>
          <w:u w:val="single"/>
        </w:rPr>
        <w:t>deeply embedded</w:t>
      </w:r>
      <w:r w:rsidRPr="00A06A87">
        <w:rPr>
          <w:sz w:val="16"/>
        </w:rPr>
        <w:t xml:space="preserve"> in the geometry to come. To </w:t>
      </w:r>
      <w:r w:rsidRPr="00A06A87">
        <w:rPr>
          <w:rStyle w:val="StyleBoldUnderline"/>
        </w:rPr>
        <w:t xml:space="preserve">continue the historical survey, after salvaging Western Europe from its half-century of civil war, </w:t>
      </w:r>
      <w:r w:rsidRPr="00A06A87">
        <w:rPr>
          <w:rStyle w:val="StyleBoldUnderline"/>
          <w:highlight w:val="cyan"/>
        </w:rPr>
        <w:t>the U.S. emerged as the progenitor</w:t>
      </w:r>
      <w:r w:rsidRPr="00A06A87">
        <w:rPr>
          <w:rStyle w:val="StyleBoldUnderline"/>
        </w:rPr>
        <w:t xml:space="preserve"> </w:t>
      </w:r>
      <w:r w:rsidRPr="003A72F2">
        <w:rPr>
          <w:rStyle w:val="StyleBoldUnderline"/>
          <w:highlight w:val="cyan"/>
        </w:rPr>
        <w:t>of</w:t>
      </w:r>
      <w:r w:rsidRPr="00A06A87">
        <w:rPr>
          <w:rStyle w:val="StyleBoldUnderline"/>
        </w:rPr>
        <w:t xml:space="preserve"> a new, far more just form of globalization -- </w:t>
      </w:r>
      <w:r w:rsidRPr="003A72F2">
        <w:rPr>
          <w:rStyle w:val="StyleBoldUnderline"/>
        </w:rPr>
        <w:t>one based on</w:t>
      </w:r>
      <w:r w:rsidRPr="00A06A87">
        <w:rPr>
          <w:rStyle w:val="StyleBoldUnderline"/>
        </w:rPr>
        <w:t xml:space="preserve"> actual </w:t>
      </w:r>
      <w:r w:rsidRPr="00A06A87">
        <w:rPr>
          <w:rStyle w:val="StyleBoldUnderline"/>
          <w:highlight w:val="cyan"/>
        </w:rPr>
        <w:t>free trade rather than colonialism</w:t>
      </w:r>
      <w:r w:rsidRPr="00A06A87">
        <w:rPr>
          <w:sz w:val="16"/>
        </w:rPr>
        <w:t>. America then successfully replicated globalization further in East Asia over the second half of the 20th century, setting the stage for the Pacific Cen</w:t>
      </w:r>
      <w:r>
        <w:rPr>
          <w:sz w:val="16"/>
        </w:rPr>
        <w:t xml:space="preserve">tury now unfolding. </w:t>
      </w:r>
    </w:p>
    <w:p w:rsidR="00E53A0A" w:rsidRDefault="00E53A0A" w:rsidP="00E53A0A">
      <w:pPr>
        <w:pStyle w:val="Heading4"/>
      </w:pPr>
      <w:r>
        <w:t>Alt doesn’t solve---if it does, it’s worse for non-humans</w:t>
      </w:r>
    </w:p>
    <w:p w:rsidR="00E53A0A" w:rsidRDefault="00E53A0A" w:rsidP="00E53A0A">
      <w:r>
        <w:rPr>
          <w:rStyle w:val="StyleStyleBold12pt"/>
        </w:rPr>
        <w:t>Machan 4</w:t>
      </w:r>
      <w:r>
        <w:t xml:space="preserve"> (Tibor, Distinguished Fellow and Prof. @ Leatherby Center for Entrepreneurship &amp; Business Ethics @ Chapman U., “Putting Humans First: Why We Are Nature’s Favorite”, p. 11-13) </w:t>
      </w:r>
    </w:p>
    <w:p w:rsidR="00E53A0A" w:rsidRDefault="00E53A0A" w:rsidP="00E53A0A">
      <w:pPr>
        <w:pStyle w:val="cardtext"/>
        <w:rPr>
          <w:sz w:val="10"/>
        </w:rPr>
      </w:pPr>
      <w:r>
        <w:rPr>
          <w:sz w:val="10"/>
        </w:rPr>
        <w:t xml:space="preserve">Now, one can dispute Hospers, but only by averting one's gaze from the facts. </w:t>
      </w:r>
      <w:r>
        <w:rPr>
          <w:rStyle w:val="StyleBoldUnderline"/>
          <w:highlight w:val="yellow"/>
        </w:rPr>
        <w:t xml:space="preserve">If animals </w:t>
      </w:r>
      <w:r>
        <w:rPr>
          <w:rStyle w:val="StyleBoldUnderline"/>
        </w:rPr>
        <w:t>in fact</w:t>
      </w:r>
      <w:r>
        <w:rPr>
          <w:rStyle w:val="StyleBoldUnderline"/>
          <w:highlight w:val="yellow"/>
        </w:rPr>
        <w:t xml:space="preserve"> did have rights</w:t>
      </w:r>
      <w:r>
        <w:rPr>
          <w:sz w:val="10"/>
        </w:rPr>
        <w:t xml:space="preserve"> as you and I understand the concept of rights—rights that entail and mandate a hands-off policy toward other rights possessors—</w:t>
      </w:r>
      <w:r>
        <w:rPr>
          <w:rStyle w:val="StyleBoldUnderline"/>
          <w:highlight w:val="yellow"/>
        </w:rPr>
        <w:t>most</w:t>
      </w:r>
      <w:r>
        <w:rPr>
          <w:sz w:val="10"/>
        </w:rPr>
        <w:t xml:space="preserve"> of the creatures now lurking in lawns and jungles, at the very least all the carnivores, </w:t>
      </w:r>
      <w:r>
        <w:rPr>
          <w:rStyle w:val="StyleBoldUnderline"/>
          <w:highlight w:val="yellow"/>
        </w:rPr>
        <w:t>would have to be brought up on murder charges</w:t>
      </w:r>
      <w:r>
        <w:rPr>
          <w:rStyle w:val="StyleBoldUnderline"/>
        </w:rPr>
        <w:t>.</w:t>
      </w:r>
      <w:r>
        <w:rPr>
          <w:sz w:val="10"/>
        </w:rPr>
        <w:t xml:space="preserve"> This is what all the animal rights champions fail to heed, including Ingrid Newkirk, radical leader of People for the Ethical Treatment of Animals (PETA), who holds that it is unacceptable for us to use animals in any way at all.13 </w:t>
      </w:r>
      <w:r>
        <w:rPr>
          <w:rStyle w:val="StyleBoldUnderline"/>
        </w:rPr>
        <w:t>This is why they allow themselves such vile thoughts as that "the world would be an infinitely better place without humans</w:t>
      </w:r>
      <w:r>
        <w:rPr>
          <w:b/>
          <w:sz w:val="10"/>
        </w:rPr>
        <w:t xml:space="preserve"> in it at all</w:t>
      </w:r>
      <w:r>
        <w:rPr>
          <w:sz w:val="10"/>
        </w:rPr>
        <w:t>."'4</w:t>
      </w:r>
      <w:r>
        <w:rPr>
          <w:sz w:val="12"/>
        </w:rPr>
        <w:t xml:space="preserve">¶ </w:t>
      </w:r>
      <w:r>
        <w:rPr>
          <w:sz w:val="10"/>
        </w:rPr>
        <w:t xml:space="preserve">If the scenario is absurd, it's so not because the concept of animal rights has been unfairly reduced to absurdity but because there is nowhere else to go. The idea of animal rights is impracticable to begin with; </w:t>
      </w:r>
      <w:r>
        <w:rPr>
          <w:rStyle w:val="StyleBoldUnderline"/>
          <w:highlight w:val="yellow"/>
        </w:rPr>
        <w:t xml:space="preserve">any attempt to visualize </w:t>
      </w:r>
      <w:r>
        <w:rPr>
          <w:rStyle w:val="StyleBoldUnderline"/>
        </w:rPr>
        <w:t xml:space="preserve">the </w:t>
      </w:r>
      <w:r>
        <w:rPr>
          <w:rStyle w:val="StyleBoldUnderline"/>
          <w:highlight w:val="yellow"/>
        </w:rPr>
        <w:t xml:space="preserve">denizens of the animal world </w:t>
      </w:r>
      <w:r>
        <w:rPr>
          <w:rStyle w:val="StyleBoldUnderline"/>
        </w:rPr>
        <w:t xml:space="preserve">benefiting from and </w:t>
      </w:r>
      <w:r>
        <w:rPr>
          <w:rStyle w:val="StyleBoldUnderline"/>
          <w:highlight w:val="yellow"/>
        </w:rPr>
        <w:t xml:space="preserve">respecting rights </w:t>
      </w:r>
      <w:r>
        <w:rPr>
          <w:rStyle w:val="Emphasis"/>
          <w:highlight w:val="yellow"/>
        </w:rPr>
        <w:t>must collapse into fantasy</w:t>
      </w:r>
      <w:r>
        <w:rPr>
          <w:rStyle w:val="StyleBoldUnderline"/>
          <w:highlight w:val="yellow"/>
        </w:rPr>
        <w:t xml:space="preserve"> </w:t>
      </w:r>
      <w:r>
        <w:rPr>
          <w:rStyle w:val="StyleBoldUnderline"/>
        </w:rPr>
        <w:t>willy-nilly.</w:t>
      </w:r>
      <w:r>
        <w:rPr>
          <w:rStyle w:val="StyleBoldUnderline"/>
          <w:sz w:val="12"/>
        </w:rPr>
        <w:t xml:space="preserve">¶ </w:t>
      </w:r>
      <w:r>
        <w:rPr>
          <w:rStyle w:val="StyleBoldUnderline"/>
          <w:highlight w:val="yellow"/>
        </w:rPr>
        <w:t>The concept of rights emerged with the rise of human civilization</w:t>
      </w:r>
      <w:r>
        <w:rPr>
          <w:rStyle w:val="StyleBoldUnderline"/>
        </w:rPr>
        <w:t xml:space="preserve"> precisely </w:t>
      </w:r>
      <w:r>
        <w:rPr>
          <w:rStyle w:val="StyleBoldUnderline"/>
          <w:highlight w:val="yellow"/>
        </w:rPr>
        <w:t xml:space="preserve">because it is </w:t>
      </w:r>
      <w:r>
        <w:rPr>
          <w:rStyle w:val="StyleBoldUnderline"/>
        </w:rPr>
        <w:t xml:space="preserve">needed by and </w:t>
      </w:r>
      <w:r>
        <w:rPr>
          <w:rStyle w:val="StyleBoldUnderline"/>
          <w:highlight w:val="yellow"/>
        </w:rPr>
        <w:t xml:space="preserve">applicable to human </w:t>
      </w:r>
      <w:r>
        <w:rPr>
          <w:rStyle w:val="StyleBoldUnderline"/>
        </w:rPr>
        <w:t>being</w:t>
      </w:r>
      <w:r>
        <w:rPr>
          <w:rStyle w:val="StyleBoldUnderline"/>
          <w:highlight w:val="yellow"/>
        </w:rPr>
        <w:t>s</w:t>
      </w:r>
      <w:r>
        <w:rPr>
          <w:sz w:val="10"/>
        </w:rPr>
        <w:t>, given the specifically moral nature of human beings and their ambition to live with each other in mutual harmony and to mutual benefit. Rights have nothing to do with the lives of wolves and turtles because of what animal rights champions themselves admit, namely, the amoral nature of at least the bulk of the animal world.15</w:t>
      </w:r>
      <w:r>
        <w:rPr>
          <w:sz w:val="12"/>
        </w:rPr>
        <w:t xml:space="preserve">¶ </w:t>
      </w:r>
      <w:r>
        <w:rPr>
          <w:sz w:val="10"/>
        </w:rPr>
        <w:t xml:space="preserve">Advocates of animal rights in at least one way do admit the vast gulf between animals and humans and that humans alone are equipped to deal with moral issues. </w:t>
      </w:r>
      <w:r>
        <w:rPr>
          <w:rStyle w:val="StyleBoldUnderline"/>
        </w:rPr>
        <w:t>When they address us alone about these matters—</w:t>
      </w:r>
      <w:r>
        <w:rPr>
          <w:rStyle w:val="StyleBoldUnderline"/>
          <w:highlight w:val="yellow"/>
        </w:rPr>
        <w:t xml:space="preserve">when they accept </w:t>
      </w:r>
      <w:r>
        <w:rPr>
          <w:rStyle w:val="StyleBoldUnderline"/>
        </w:rPr>
        <w:t xml:space="preserve">all </w:t>
      </w:r>
      <w:r>
        <w:rPr>
          <w:rStyle w:val="StyleBoldUnderline"/>
          <w:highlight w:val="yellow"/>
        </w:rPr>
        <w:t xml:space="preserve">the carnage </w:t>
      </w:r>
      <w:r>
        <w:rPr>
          <w:rStyle w:val="StyleBoldUnderline"/>
        </w:rPr>
        <w:t xml:space="preserve">that is </w:t>
      </w:r>
      <w:r>
        <w:rPr>
          <w:rStyle w:val="StyleBoldUnderline"/>
          <w:highlight w:val="yellow"/>
        </w:rPr>
        <w:t>perpetrated by other living things</w:t>
      </w:r>
      <w:r>
        <w:rPr>
          <w:rStyle w:val="StyleBoldUnderline"/>
        </w:rPr>
        <w:t xml:space="preserve">, including what would be infanticide </w:t>
      </w:r>
      <w:r>
        <w:rPr>
          <w:rStyle w:val="StyleBoldUnderline"/>
          <w:highlight w:val="yellow"/>
        </w:rPr>
        <w:t xml:space="preserve">and worse if human </w:t>
      </w:r>
      <w:r>
        <w:rPr>
          <w:rStyle w:val="StyleBoldUnderline"/>
        </w:rPr>
        <w:t>being</w:t>
      </w:r>
      <w:r>
        <w:rPr>
          <w:rStyle w:val="StyleBoldUnderline"/>
          <w:highlight w:val="yellow"/>
        </w:rPr>
        <w:t xml:space="preserve">s were to engage </w:t>
      </w:r>
      <w:r>
        <w:rPr>
          <w:rStyle w:val="StyleBoldUnderline"/>
        </w:rPr>
        <w:t>in it—</w:t>
      </w:r>
      <w:r>
        <w:rPr>
          <w:rStyle w:val="StyleBoldUnderline"/>
          <w:highlight w:val="yellow"/>
        </w:rPr>
        <w:t xml:space="preserve">they </w:t>
      </w:r>
      <w:r>
        <w:rPr>
          <w:rStyle w:val="StyleBoldUnderline"/>
        </w:rPr>
        <w:t xml:space="preserve">clearly </w:t>
      </w:r>
      <w:r>
        <w:rPr>
          <w:rStyle w:val="StyleBoldUnderline"/>
          <w:highlight w:val="yellow"/>
        </w:rPr>
        <w:t xml:space="preserve">imply that human </w:t>
      </w:r>
      <w:r>
        <w:rPr>
          <w:rStyle w:val="StyleBoldUnderline"/>
        </w:rPr>
        <w:t>being</w:t>
      </w:r>
      <w:r>
        <w:rPr>
          <w:rStyle w:val="StyleBoldUnderline"/>
          <w:highlight w:val="yellow"/>
        </w:rPr>
        <w:t>s are indeed special</w:t>
      </w:r>
      <w:r>
        <w:rPr>
          <w:rStyle w:val="StyleBoldUnderline"/>
        </w:rPr>
        <w:t>.</w:t>
      </w:r>
      <w:r>
        <w:rPr>
          <w:sz w:val="10"/>
        </w:rPr>
        <w:t xml:space="preserve"> They imply, first and foremost, that people are indeed the only living beings capable of understanding a moral appeal. Only human beings can be implored to do right rather than wrong. Other animals just don't have the capacity for this. And so the environmentalists don't confront them with any moral arguments no matter how politically incorrect the animals may be toward one another.</w:t>
      </w:r>
    </w:p>
    <w:p w:rsidR="00E53A0A" w:rsidRDefault="00E53A0A" w:rsidP="00E53A0A">
      <w:pPr>
        <w:pStyle w:val="CardTagandCite"/>
        <w:rPr>
          <w:rFonts w:ascii="Georgia" w:hAnsi="Georgia"/>
          <w:color w:val="262626"/>
        </w:rPr>
      </w:pPr>
    </w:p>
    <w:p w:rsidR="00E53A0A" w:rsidRDefault="00E53A0A" w:rsidP="00E53A0A">
      <w:pPr>
        <w:pStyle w:val="CardTagandCite"/>
        <w:rPr>
          <w:rFonts w:ascii="Georgia" w:hAnsi="Georgia" w:cs="Times New Roman"/>
          <w:color w:val="262626"/>
        </w:rPr>
      </w:pPr>
      <w:r>
        <w:rPr>
          <w:rFonts w:ascii="Georgia" w:hAnsi="Georgia"/>
          <w:color w:val="262626"/>
        </w:rPr>
        <w:t>Omission is not exclusion; NO discursive act can include everything; this doesn't mean we reject or marginalize these concerns</w:t>
      </w:r>
    </w:p>
    <w:p w:rsidR="00E53A0A" w:rsidRDefault="00E53A0A" w:rsidP="00E53A0A">
      <w:pPr>
        <w:rPr>
          <w:rFonts w:ascii="Georgia" w:hAnsi="Georgia"/>
          <w:color w:val="262626"/>
          <w:spacing w:val="-2"/>
          <w:sz w:val="18"/>
        </w:rPr>
      </w:pPr>
      <w:r>
        <w:rPr>
          <w:rStyle w:val="CardTagandCiteChar"/>
          <w:color w:val="262626"/>
        </w:rPr>
        <w:t>Rorty</w:t>
      </w:r>
      <w:r>
        <w:rPr>
          <w:color w:val="262626"/>
          <w:spacing w:val="-2"/>
          <w:sz w:val="18"/>
        </w:rPr>
        <w:t>, Professor of Comparative Literature @ Stanford, `0</w:t>
      </w:r>
      <w:r>
        <w:rPr>
          <w:rStyle w:val="CardTagandCiteChar"/>
          <w:color w:val="262626"/>
        </w:rPr>
        <w:t>2</w:t>
      </w:r>
      <w:r>
        <w:rPr>
          <w:color w:val="262626"/>
          <w:spacing w:val="-2"/>
          <w:sz w:val="18"/>
        </w:rPr>
        <w:t xml:space="preserve"> (Richard, Peace Review, vol. 14, no. 2, p. 152-153)</w:t>
      </w:r>
    </w:p>
    <w:p w:rsidR="00E53A0A" w:rsidRDefault="00E53A0A" w:rsidP="00E53A0A">
      <w:pPr>
        <w:tabs>
          <w:tab w:val="left" w:pos="3852"/>
        </w:tabs>
        <w:spacing w:before="72"/>
        <w:rPr>
          <w:rFonts w:cs="Garamond"/>
          <w:color w:val="262626"/>
          <w:spacing w:val="4"/>
          <w:sz w:val="16"/>
          <w:szCs w:val="20"/>
        </w:rPr>
      </w:pPr>
      <w:r>
        <w:rPr>
          <w:rFonts w:cs="Garamond"/>
          <w:color w:val="262626"/>
          <w:spacing w:val="4"/>
          <w:sz w:val="20"/>
          <w:szCs w:val="20"/>
          <w:u w:val="single"/>
        </w:rPr>
        <w:t>I have no quarrel with</w:t>
      </w:r>
      <w:r>
        <w:rPr>
          <w:rFonts w:cs="Garamond"/>
          <w:color w:val="262626"/>
          <w:spacing w:val="4"/>
          <w:sz w:val="16"/>
          <w:szCs w:val="20"/>
        </w:rPr>
        <w:t xml:space="preserve"> Cornell's and </w:t>
      </w:r>
      <w:r>
        <w:rPr>
          <w:rFonts w:cs="Garamond"/>
          <w:color w:val="262626"/>
          <w:spacing w:val="24"/>
          <w:sz w:val="20"/>
          <w:szCs w:val="20"/>
          <w:u w:val="single"/>
        </w:rPr>
        <w:t>pivak's</w:t>
      </w:r>
      <w:r>
        <w:rPr>
          <w:rFonts w:cs="Garamond"/>
          <w:color w:val="262626"/>
          <w:spacing w:val="4"/>
          <w:sz w:val="20"/>
          <w:szCs w:val="20"/>
          <w:u w:val="single"/>
        </w:rPr>
        <w:t xml:space="preserve"> claim that "what is missing</w:t>
      </w:r>
      <w:r>
        <w:rPr>
          <w:rFonts w:cs="Garamond"/>
          <w:color w:val="262626"/>
          <w:spacing w:val="4"/>
          <w:sz w:val="16"/>
          <w:szCs w:val="20"/>
        </w:rPr>
        <w:t xml:space="preserve"> in a literary text or historical narrative </w:t>
      </w:r>
      <w:r>
        <w:rPr>
          <w:rFonts w:cs="Garamond"/>
          <w:color w:val="262626"/>
          <w:spacing w:val="4"/>
          <w:sz w:val="20"/>
          <w:szCs w:val="20"/>
          <w:u w:val="single"/>
        </w:rPr>
        <w:t>leaves its mark through the traces of its</w:t>
      </w:r>
      <w:r>
        <w:rPr>
          <w:rFonts w:cs="Garamond"/>
          <w:color w:val="262626"/>
          <w:spacing w:val="4"/>
          <w:sz w:val="16"/>
          <w:szCs w:val="20"/>
        </w:rPr>
        <w:t xml:space="preserve"> </w:t>
      </w:r>
      <w:r>
        <w:rPr>
          <w:rFonts w:cs="Garamond"/>
          <w:color w:val="262626"/>
          <w:spacing w:val="4"/>
          <w:sz w:val="20"/>
          <w:szCs w:val="20"/>
          <w:u w:val="single"/>
        </w:rPr>
        <w:t>expulsion."</w:t>
      </w:r>
      <w:r>
        <w:rPr>
          <w:rFonts w:cs="Garamond"/>
          <w:color w:val="262626"/>
          <w:spacing w:val="4"/>
          <w:sz w:val="16"/>
          <w:szCs w:val="20"/>
        </w:rPr>
        <w:t xml:space="preserve"> </w:t>
      </w:r>
      <w:r>
        <w:rPr>
          <w:rFonts w:cs="Garamond"/>
          <w:color w:val="262626"/>
          <w:spacing w:val="4"/>
          <w:sz w:val="20"/>
          <w:szCs w:val="20"/>
          <w:u w:val="single"/>
        </w:rPr>
        <w:t>For</w:t>
      </w:r>
      <w:r>
        <w:rPr>
          <w:rFonts w:cs="Garamond"/>
          <w:color w:val="262626"/>
          <w:spacing w:val="4"/>
          <w:sz w:val="16"/>
          <w:szCs w:val="20"/>
          <w:u w:val="single"/>
        </w:rPr>
        <w:t xml:space="preserve"> </w:t>
      </w:r>
      <w:r>
        <w:rPr>
          <w:rFonts w:cs="Garamond"/>
          <w:color w:val="262626"/>
          <w:spacing w:val="4"/>
          <w:sz w:val="20"/>
          <w:szCs w:val="20"/>
          <w:u w:val="single"/>
        </w:rPr>
        <w:t>that</w:t>
      </w:r>
      <w:r>
        <w:rPr>
          <w:rFonts w:cs="Garamond"/>
          <w:color w:val="262626"/>
          <w:spacing w:val="4"/>
          <w:sz w:val="16"/>
          <w:szCs w:val="20"/>
          <w:u w:val="single"/>
        </w:rPr>
        <w:t xml:space="preserve"> </w:t>
      </w:r>
      <w:r>
        <w:rPr>
          <w:rFonts w:cs="Garamond"/>
          <w:color w:val="262626"/>
          <w:spacing w:val="4"/>
          <w:sz w:val="20"/>
          <w:szCs w:val="20"/>
          <w:u w:val="single"/>
        </w:rPr>
        <w:t>seems</w:t>
      </w:r>
      <w:r>
        <w:rPr>
          <w:rFonts w:cs="Garamond"/>
          <w:color w:val="262626"/>
          <w:spacing w:val="4"/>
          <w:sz w:val="16"/>
          <w:szCs w:val="20"/>
          <w:u w:val="single"/>
        </w:rPr>
        <w:t xml:space="preserve"> </w:t>
      </w:r>
      <w:r>
        <w:rPr>
          <w:rFonts w:cs="Garamond"/>
          <w:color w:val="262626"/>
          <w:spacing w:val="4"/>
          <w:sz w:val="20"/>
          <w:szCs w:val="20"/>
          <w:u w:val="single"/>
        </w:rPr>
        <w:t>simply</w:t>
      </w:r>
      <w:r>
        <w:rPr>
          <w:rFonts w:cs="Garamond"/>
          <w:color w:val="262626"/>
          <w:spacing w:val="4"/>
          <w:sz w:val="16"/>
          <w:szCs w:val="20"/>
          <w:u w:val="single"/>
        </w:rPr>
        <w:t xml:space="preserve"> t</w:t>
      </w:r>
      <w:r>
        <w:rPr>
          <w:rFonts w:cs="Garamond"/>
          <w:color w:val="262626"/>
          <w:spacing w:val="4"/>
          <w:sz w:val="20"/>
          <w:szCs w:val="20"/>
          <w:u w:val="single"/>
        </w:rPr>
        <w:t>o</w:t>
      </w:r>
      <w:r>
        <w:rPr>
          <w:rFonts w:cs="Garamond"/>
          <w:color w:val="262626"/>
          <w:spacing w:val="4"/>
          <w:sz w:val="16"/>
          <w:szCs w:val="20"/>
          <w:u w:val="single"/>
        </w:rPr>
        <w:t xml:space="preserve"> </w:t>
      </w:r>
      <w:r>
        <w:rPr>
          <w:rFonts w:cs="Garamond"/>
          <w:color w:val="262626"/>
          <w:spacing w:val="4"/>
          <w:sz w:val="20"/>
          <w:szCs w:val="20"/>
          <w:u w:val="single"/>
        </w:rPr>
        <w:t>say</w:t>
      </w:r>
      <w:r>
        <w:rPr>
          <w:rFonts w:cs="Garamond"/>
          <w:color w:val="262626"/>
          <w:spacing w:val="4"/>
          <w:sz w:val="16"/>
          <w:szCs w:val="20"/>
          <w:u w:val="single"/>
        </w:rPr>
        <w:t xml:space="preserve"> </w:t>
      </w:r>
      <w:r>
        <w:rPr>
          <w:rFonts w:cs="Garamond"/>
          <w:color w:val="262626"/>
          <w:spacing w:val="4"/>
          <w:sz w:val="20"/>
          <w:szCs w:val="20"/>
          <w:u w:val="single"/>
        </w:rPr>
        <w:t>that</w:t>
      </w:r>
      <w:r>
        <w:rPr>
          <w:rFonts w:cs="Garamond"/>
          <w:color w:val="262626"/>
          <w:spacing w:val="4"/>
          <w:sz w:val="16"/>
          <w:szCs w:val="20"/>
          <w:u w:val="single"/>
        </w:rPr>
        <w:t xml:space="preserve"> </w:t>
      </w:r>
      <w:r>
        <w:rPr>
          <w:rFonts w:cs="Garamond"/>
          <w:color w:val="262626"/>
          <w:spacing w:val="4"/>
          <w:sz w:val="20"/>
          <w:szCs w:val="20"/>
          <w:highlight w:val="yellow"/>
          <w:u w:val="single"/>
        </w:rPr>
        <w:t>any</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text</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will</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presupospe</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the</w:t>
      </w:r>
      <w:r>
        <w:rPr>
          <w:rFonts w:cs="Garamond"/>
          <w:color w:val="262626"/>
          <w:spacing w:val="4"/>
          <w:sz w:val="16"/>
          <w:szCs w:val="20"/>
          <w:highlight w:val="yellow"/>
          <w:u w:val="single"/>
        </w:rPr>
        <w:t xml:space="preserve"> </w:t>
      </w:r>
      <w:r>
        <w:rPr>
          <w:rFonts w:cs="Garamond"/>
          <w:color w:val="262626"/>
          <w:spacing w:val="4"/>
          <w:sz w:val="20"/>
          <w:szCs w:val="20"/>
          <w:highlight w:val="yellow"/>
          <w:u w:val="single"/>
        </w:rPr>
        <w:t>existence of people, things, and institutions that it hardly mentions</w:t>
      </w:r>
      <w:r>
        <w:rPr>
          <w:rFonts w:cs="Garamond"/>
          <w:color w:val="262626"/>
          <w:spacing w:val="4"/>
          <w:sz w:val="20"/>
          <w:szCs w:val="20"/>
          <w:u w:val="single"/>
        </w:rPr>
        <w:t>.</w:t>
      </w:r>
      <w:r>
        <w:rPr>
          <w:rFonts w:cs="Garamond"/>
          <w:color w:val="262626"/>
          <w:spacing w:val="4"/>
          <w:sz w:val="16"/>
          <w:szCs w:val="20"/>
        </w:rPr>
        <w:t xml:space="preserve"> So the </w:t>
      </w:r>
      <w:r>
        <w:rPr>
          <w:rFonts w:cs="Garamond"/>
          <w:color w:val="262626"/>
          <w:spacing w:val="2"/>
          <w:sz w:val="16"/>
          <w:szCs w:val="20"/>
        </w:rPr>
        <w:t xml:space="preserve">readers of a literary text will always be able </w:t>
      </w:r>
      <w:r>
        <w:rPr>
          <w:rFonts w:cs="Garamond"/>
          <w:color w:val="262626"/>
          <w:spacing w:val="2"/>
          <w:sz w:val="16"/>
          <w:szCs w:val="20"/>
        </w:rPr>
        <w:lastRenderedPageBreak/>
        <w:t xml:space="preserve">to ask themselves questions such as: </w:t>
      </w:r>
      <w:r>
        <w:rPr>
          <w:rFonts w:cs="Garamond"/>
          <w:color w:val="262626"/>
          <w:spacing w:val="4"/>
          <w:sz w:val="16"/>
          <w:szCs w:val="20"/>
        </w:rPr>
        <w:t xml:space="preserve">"Who prepared the sumptuous dinner the lovers enjoyed?" "How did they get </w:t>
      </w:r>
      <w:r>
        <w:rPr>
          <w:rFonts w:cs="Garamond"/>
          <w:color w:val="262626"/>
          <w:spacing w:val="2"/>
          <w:sz w:val="16"/>
          <w:szCs w:val="20"/>
        </w:rPr>
        <w:t xml:space="preserve">the money to afford that meal?" </w:t>
      </w:r>
      <w:r>
        <w:rPr>
          <w:rFonts w:cs="Garamond"/>
          <w:color w:val="262626"/>
          <w:spacing w:val="2"/>
          <w:sz w:val="20"/>
          <w:szCs w:val="20"/>
          <w:u w:val="single"/>
        </w:rPr>
        <w:t>The reader of a historical narrative will alway</w:t>
      </w:r>
      <w:r>
        <w:rPr>
          <w:rFonts w:cs="Garamond"/>
          <w:color w:val="262626"/>
          <w:spacing w:val="4"/>
          <w:sz w:val="20"/>
          <w:szCs w:val="20"/>
          <w:u w:val="single"/>
        </w:rPr>
        <w:t>s</w:t>
      </w:r>
      <w:r>
        <w:rPr>
          <w:rFonts w:cs="Garamond"/>
          <w:color w:val="262626"/>
          <w:spacing w:val="2"/>
          <w:sz w:val="16"/>
          <w:szCs w:val="20"/>
        </w:rPr>
        <w:t xml:space="preserve"> </w:t>
      </w:r>
      <w:r>
        <w:rPr>
          <w:rFonts w:cs="Garamond"/>
          <w:color w:val="262626"/>
          <w:spacing w:val="4"/>
          <w:sz w:val="20"/>
          <w:szCs w:val="20"/>
          <w:u w:val="single"/>
        </w:rPr>
        <w:t>be able to wonder about where the money to finance the war came from and</w:t>
      </w:r>
      <w:r>
        <w:rPr>
          <w:rFonts w:cs="Garamond"/>
          <w:color w:val="262626"/>
          <w:spacing w:val="4"/>
          <w:sz w:val="16"/>
          <w:szCs w:val="20"/>
        </w:rPr>
        <w:t xml:space="preserve"> </w:t>
      </w:r>
      <w:r>
        <w:rPr>
          <w:rFonts w:cs="Garamond"/>
          <w:color w:val="262626"/>
          <w:spacing w:val="4"/>
          <w:sz w:val="20"/>
          <w:szCs w:val="20"/>
          <w:u w:val="single"/>
        </w:rPr>
        <w:t>about who got to decide whether the war would take place.</w:t>
      </w:r>
      <w:r>
        <w:rPr>
          <w:rFonts w:cs="Garamond"/>
          <w:color w:val="262626"/>
          <w:spacing w:val="4"/>
          <w:sz w:val="16"/>
          <w:szCs w:val="20"/>
        </w:rPr>
        <w:t xml:space="preserve"> </w:t>
      </w:r>
      <w:r>
        <w:rPr>
          <w:rFonts w:cs="Garamond"/>
          <w:color w:val="262626"/>
          <w:spacing w:val="4"/>
          <w:sz w:val="20"/>
          <w:szCs w:val="20"/>
          <w:u w:val="single"/>
        </w:rPr>
        <w:t>"</w:t>
      </w:r>
      <w:r>
        <w:rPr>
          <w:rFonts w:cs="Garamond"/>
          <w:color w:val="262626"/>
          <w:spacing w:val="4"/>
          <w:sz w:val="20"/>
          <w:szCs w:val="20"/>
          <w:highlight w:val="yellow"/>
          <w:u w:val="single"/>
        </w:rPr>
        <w:t>Expulsion</w:t>
      </w:r>
      <w:r>
        <w:rPr>
          <w:rFonts w:cs="Garamond"/>
          <w:color w:val="262626"/>
          <w:spacing w:val="4"/>
          <w:sz w:val="20"/>
          <w:szCs w:val="20"/>
          <w:u w:val="single"/>
        </w:rPr>
        <w:t xml:space="preserve">," however, </w:t>
      </w:r>
      <w:r>
        <w:rPr>
          <w:rFonts w:cs="Garamond"/>
          <w:color w:val="262626"/>
          <w:spacing w:val="4"/>
          <w:sz w:val="20"/>
          <w:szCs w:val="20"/>
          <w:highlight w:val="yellow"/>
          <w:u w:val="single"/>
        </w:rPr>
        <w:t>seems too pejorative a term for the fact that no text can</w:t>
      </w:r>
      <w:r>
        <w:rPr>
          <w:rFonts w:cs="Garamond"/>
          <w:color w:val="262626"/>
          <w:spacing w:val="4"/>
          <w:sz w:val="16"/>
          <w:szCs w:val="20"/>
          <w:highlight w:val="yellow"/>
        </w:rPr>
        <w:t xml:space="preserve"> </w:t>
      </w:r>
      <w:r>
        <w:rPr>
          <w:rFonts w:cs="Garamond"/>
          <w:color w:val="262626"/>
          <w:spacing w:val="1"/>
          <w:sz w:val="20"/>
          <w:szCs w:val="20"/>
          <w:highlight w:val="yellow"/>
          <w:u w:val="single"/>
        </w:rPr>
        <w:t>answer</w:t>
      </w:r>
      <w:r>
        <w:rPr>
          <w:rFonts w:cs="Garamond"/>
          <w:color w:val="262626"/>
          <w:spacing w:val="4"/>
          <w:sz w:val="20"/>
          <w:szCs w:val="20"/>
          <w:highlight w:val="yellow"/>
          <w:u w:val="single"/>
        </w:rPr>
        <w:t xml:space="preserve"> </w:t>
      </w:r>
      <w:r>
        <w:rPr>
          <w:rFonts w:cs="Garamond"/>
          <w:b/>
          <w:bCs/>
          <w:color w:val="262626"/>
          <w:spacing w:val="1"/>
          <w:sz w:val="20"/>
          <w:szCs w:val="20"/>
          <w:highlight w:val="yellow"/>
          <w:u w:val="single"/>
        </w:rPr>
        <w:t xml:space="preserve">all possible questions </w:t>
      </w:r>
      <w:r>
        <w:rPr>
          <w:rFonts w:cs="Garamond"/>
          <w:color w:val="262626"/>
          <w:spacing w:val="1"/>
          <w:sz w:val="20"/>
          <w:szCs w:val="20"/>
          <w:highlight w:val="yellow"/>
          <w:u w:val="single"/>
        </w:rPr>
        <w:t>about its own background and its own presuppositions</w:t>
      </w:r>
      <w:r>
        <w:rPr>
          <w:rFonts w:cs="Garamond"/>
          <w:color w:val="262626"/>
          <w:spacing w:val="4"/>
          <w:sz w:val="20"/>
          <w:szCs w:val="20"/>
          <w:u w:val="single"/>
        </w:rPr>
        <w:t>.</w:t>
      </w:r>
      <w:r>
        <w:rPr>
          <w:rFonts w:cs="Garamond"/>
          <w:color w:val="262626"/>
          <w:spacing w:val="1"/>
          <w:sz w:val="16"/>
          <w:szCs w:val="20"/>
        </w:rPr>
        <w:t xml:space="preserve"> </w:t>
      </w:r>
      <w:r>
        <w:rPr>
          <w:rFonts w:cs="Garamond"/>
          <w:color w:val="262626"/>
          <w:spacing w:val="4"/>
          <w:sz w:val="16"/>
          <w:szCs w:val="20"/>
        </w:rPr>
        <w:t xml:space="preserve">Consider Captain Birch, the agent of the East Indian Company charged with persuading the Rani of Sirmur not to commit suicide. </w:t>
      </w:r>
      <w:r>
        <w:rPr>
          <w:rFonts w:cs="Garamond"/>
          <w:color w:val="262626"/>
          <w:spacing w:val="4"/>
          <w:sz w:val="20"/>
          <w:szCs w:val="20"/>
          <w:highlight w:val="yellow"/>
          <w:u w:val="single"/>
        </w:rPr>
        <w:t>Spivak is not</w:t>
      </w:r>
      <w:r>
        <w:rPr>
          <w:rFonts w:cs="Garamond"/>
          <w:color w:val="262626"/>
          <w:spacing w:val="4"/>
          <w:sz w:val="20"/>
          <w:szCs w:val="20"/>
          <w:u w:val="single"/>
        </w:rPr>
        <w:t xml:space="preserve"> exactly</w:t>
      </w:r>
      <w:r>
        <w:rPr>
          <w:rFonts w:cs="Garamond"/>
          <w:color w:val="262626"/>
          <w:spacing w:val="4"/>
          <w:sz w:val="16"/>
          <w:szCs w:val="20"/>
        </w:rPr>
        <w:t xml:space="preserve"> </w:t>
      </w:r>
      <w:r>
        <w:rPr>
          <w:rFonts w:cs="Garamond"/>
          <w:color w:val="262626"/>
          <w:spacing w:val="4"/>
          <w:sz w:val="20"/>
          <w:szCs w:val="20"/>
          <w:u w:val="single"/>
        </w:rPr>
        <w:t>"</w:t>
      </w:r>
      <w:r>
        <w:rPr>
          <w:rFonts w:cs="Garamond"/>
          <w:color w:val="262626"/>
          <w:spacing w:val="4"/>
          <w:sz w:val="20"/>
          <w:szCs w:val="20"/>
          <w:highlight w:val="yellow"/>
          <w:u w:val="single"/>
        </w:rPr>
        <w:t>expelling" Captain Birch from her narrative by zeroing in on the Rani</w:t>
      </w:r>
      <w:r>
        <w:rPr>
          <w:rFonts w:cs="Garamond"/>
          <w:color w:val="262626"/>
          <w:spacing w:val="4"/>
          <w:sz w:val="20"/>
          <w:szCs w:val="20"/>
          <w:u w:val="single"/>
        </w:rPr>
        <w:t>, even</w:t>
      </w:r>
      <w:r>
        <w:rPr>
          <w:rFonts w:cs="Garamond"/>
          <w:color w:val="262626"/>
          <w:spacing w:val="4"/>
          <w:sz w:val="16"/>
          <w:szCs w:val="20"/>
        </w:rPr>
        <w:t xml:space="preserve"> </w:t>
      </w:r>
      <w:r>
        <w:rPr>
          <w:rFonts w:cs="Garamond"/>
          <w:color w:val="262626"/>
          <w:spacing w:val="4"/>
          <w:sz w:val="20"/>
          <w:szCs w:val="20"/>
          <w:u w:val="single"/>
        </w:rPr>
        <w:t>though she does not try to find out much about Birch's early days as a subaltern,</w:t>
      </w:r>
      <w:r>
        <w:rPr>
          <w:rFonts w:cs="Garamond"/>
          <w:color w:val="262626"/>
          <w:spacing w:val="4"/>
          <w:sz w:val="16"/>
          <w:szCs w:val="20"/>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Pr>
          <w:rFonts w:cs="Garamond"/>
          <w:color w:val="262626"/>
          <w:spacing w:val="2"/>
          <w:sz w:val="16"/>
          <w:szCs w:val="20"/>
        </w:rPr>
        <w:t xml:space="preserve">arrived subalterns were subjected in the regimental messes of the Raj. </w:t>
      </w:r>
      <w:r>
        <w:rPr>
          <w:rFonts w:cs="Garamond"/>
          <w:color w:val="262626"/>
          <w:spacing w:val="2"/>
          <w:sz w:val="20"/>
          <w:szCs w:val="20"/>
          <w:u w:val="single"/>
        </w:rPr>
        <w:t>So do al</w:t>
      </w:r>
      <w:r>
        <w:rPr>
          <w:rFonts w:cs="Garamond"/>
          <w:color w:val="262626"/>
          <w:spacing w:val="4"/>
          <w:sz w:val="20"/>
          <w:szCs w:val="20"/>
          <w:u w:val="single"/>
        </w:rPr>
        <w:t>l</w:t>
      </w:r>
      <w:r>
        <w:rPr>
          <w:rFonts w:cs="Garamond"/>
          <w:color w:val="262626"/>
          <w:spacing w:val="2"/>
          <w:sz w:val="16"/>
          <w:szCs w:val="20"/>
        </w:rPr>
        <w:t xml:space="preserve"> </w:t>
      </w:r>
      <w:r>
        <w:rPr>
          <w:rFonts w:cs="Garamond"/>
          <w:color w:val="262626"/>
          <w:spacing w:val="2"/>
          <w:sz w:val="20"/>
          <w:szCs w:val="20"/>
          <w:u w:val="single"/>
        </w:rPr>
        <w:t>authors of literary texts and historical narratives, and such texts and narrative</w:t>
      </w:r>
      <w:r>
        <w:rPr>
          <w:rFonts w:cs="Garamond"/>
          <w:color w:val="262626"/>
          <w:spacing w:val="4"/>
          <w:sz w:val="20"/>
          <w:szCs w:val="20"/>
          <w:u w:val="single"/>
        </w:rPr>
        <w:t>s</w:t>
      </w:r>
      <w:r>
        <w:rPr>
          <w:rFonts w:cs="Garamond"/>
          <w:color w:val="262626"/>
          <w:spacing w:val="2"/>
          <w:sz w:val="16"/>
          <w:szCs w:val="20"/>
        </w:rPr>
        <w:t xml:space="preserve"> should not alwa s be read as </w:t>
      </w:r>
      <w:r>
        <w:rPr>
          <w:rFonts w:cs="Garamond"/>
          <w:color w:val="262626"/>
          <w:spacing w:val="2"/>
          <w:u w:val="single"/>
        </w:rPr>
        <w:t>dising</w:t>
      </w:r>
      <w:r>
        <w:rPr>
          <w:rFonts w:cs="Garamond"/>
          <w:color w:val="262626"/>
          <w:spacing w:val="2"/>
          <w:sz w:val="20"/>
          <w:szCs w:val="20"/>
          <w:u w:val="single"/>
        </w:rPr>
        <w:t>enuous exercises in repression. They shoul</w:t>
      </w:r>
      <w:r>
        <w:rPr>
          <w:rFonts w:cs="Garamond"/>
          <w:color w:val="262626"/>
          <w:spacing w:val="4"/>
          <w:sz w:val="20"/>
          <w:szCs w:val="20"/>
          <w:u w:val="single"/>
        </w:rPr>
        <w:t>d</w:t>
      </w:r>
      <w:r>
        <w:rPr>
          <w:rFonts w:cs="Garamond"/>
          <w:color w:val="262626"/>
          <w:spacing w:val="2"/>
          <w:sz w:val="16"/>
          <w:szCs w:val="20"/>
        </w:rPr>
        <w:t xml:space="preserve"> </w:t>
      </w:r>
      <w:r>
        <w:rPr>
          <w:rFonts w:cs="Garamond"/>
          <w:color w:val="262626"/>
          <w:spacing w:val="2"/>
          <w:sz w:val="20"/>
          <w:szCs w:val="20"/>
          <w:u w:val="single"/>
        </w:rPr>
        <w:t>be read as one version of a story that could have been told, and should be told</w:t>
      </w:r>
      <w:r>
        <w:rPr>
          <w:rFonts w:cs="Garamond"/>
          <w:color w:val="262626"/>
          <w:spacing w:val="4"/>
          <w:sz w:val="20"/>
          <w:szCs w:val="20"/>
          <w:u w:val="single"/>
        </w:rPr>
        <w:t>,</w:t>
      </w:r>
      <w:r>
        <w:rPr>
          <w:rFonts w:cs="Garamond"/>
          <w:color w:val="262626"/>
          <w:spacing w:val="2"/>
          <w:sz w:val="16"/>
          <w:szCs w:val="20"/>
        </w:rPr>
        <w:t xml:space="preserve"> </w:t>
      </w:r>
      <w:r>
        <w:rPr>
          <w:rFonts w:cs="Garamond"/>
          <w:color w:val="262626"/>
          <w:spacing w:val="4"/>
          <w:sz w:val="20"/>
          <w:szCs w:val="20"/>
          <w:u w:val="single"/>
        </w:rPr>
        <w:t>in many other ways.</w:t>
      </w:r>
    </w:p>
    <w:p w:rsidR="00E53A0A" w:rsidRPr="00902E98" w:rsidRDefault="00E53A0A" w:rsidP="00E53A0A"/>
    <w:p w:rsidR="00E53A0A" w:rsidRDefault="00E53A0A" w:rsidP="00E53A0A">
      <w:pPr>
        <w:pStyle w:val="Heading4"/>
      </w:pPr>
      <w:r>
        <w:t>The alt fails—it gets coopted by violent animal rights terrorists and causes more speciesism</w:t>
      </w:r>
    </w:p>
    <w:p w:rsidR="00E53A0A" w:rsidRDefault="00E53A0A" w:rsidP="00E53A0A">
      <w:r>
        <w:rPr>
          <w:rStyle w:val="StyleStyleBold12pt"/>
        </w:rPr>
        <w:t>Campbell 10</w:t>
      </w:r>
      <w:r>
        <w:t xml:space="preserve"> (Colleen Carroll, March 4, author, television and radio host and St.  Louis-based fellow at the Ethics and Public Policy Center, "In defense of 'speciesism'", St. Louis Post-Dispatch, www.colleen-campbell.com/P-D_Columns/PD100304Rat.htm)</w:t>
      </w:r>
    </w:p>
    <w:p w:rsidR="00E53A0A" w:rsidRDefault="00E53A0A" w:rsidP="00E53A0A">
      <w:pPr>
        <w:pStyle w:val="cardtext"/>
        <w:rPr>
          <w:sz w:val="10"/>
        </w:rPr>
      </w:pPr>
      <w:r>
        <w:rPr>
          <w:sz w:val="10"/>
        </w:rPr>
        <w:t xml:space="preserve">An attorney and author of a new expose on the animal-rights movement, Smith  promotes what was once an uncontroversial idea: the belief that "human beings  stand at the pinnacle of the moral hierarchy of life." He thinks humans have a  duty to treat animals humanely. He also thinks we have a right to use animals  to promote human flourishing and alleviate human suffering. In short, Smith  loves animals but values humans more. </w:t>
      </w:r>
    </w:p>
    <w:p w:rsidR="00E53A0A" w:rsidRDefault="00E53A0A" w:rsidP="00E53A0A">
      <w:pPr>
        <w:pStyle w:val="cardtext"/>
        <w:rPr>
          <w:sz w:val="10"/>
        </w:rPr>
      </w:pPr>
      <w:r>
        <w:rPr>
          <w:sz w:val="10"/>
        </w:rPr>
        <w:t xml:space="preserve">According to animal-rights activists, that makes him guilty of "speciesism:" a  form of discrimination as arbitrary and pernicious as racism, and one that some  believe must be eradicated by any means necessary. After all, "animals are  people and people are animals," as self-described "eco-anarcha-feminist animal"  Pattrice Jones puts it. Or, to quote People for the Ethical Treatment of  Animals president Ingrid Newkirk, "A rat is a pig is a dog is a boy. They are  all mammals." </w:t>
      </w:r>
    </w:p>
    <w:p w:rsidR="00E53A0A" w:rsidRDefault="00E53A0A" w:rsidP="00E53A0A">
      <w:pPr>
        <w:pStyle w:val="cardtext"/>
        <w:rPr>
          <w:sz w:val="10"/>
        </w:rPr>
      </w:pPr>
      <w:r>
        <w:rPr>
          <w:sz w:val="10"/>
        </w:rPr>
        <w:t xml:space="preserve">Newkirk's non-sequitur serves as the title for Smith's meticulously documented  book, "A Rat Is a Pig Is a Dog Is a Boy: The Human Cost of the Animal Rights  Movement." His research reveals the muddled, misanthropic thinking behind a  movement that has gained mainstream acceptance in America, even as most  Americans remain ignorant about its true goals. </w:t>
      </w:r>
    </w:p>
    <w:p w:rsidR="00E53A0A" w:rsidRDefault="00E53A0A" w:rsidP="00E53A0A">
      <w:pPr>
        <w:pStyle w:val="cardtext"/>
        <w:rPr>
          <w:sz w:val="10"/>
        </w:rPr>
      </w:pPr>
      <w:r>
        <w:rPr>
          <w:sz w:val="10"/>
        </w:rPr>
        <w:t xml:space="preserve">Those goals include the elevation of animals to the moral and legal status of  people and the eradication of virtually all uses of animals — for food,  companionship and even medical research. If animal-rights activists have their  way, we will see the abolition of everything from recreational fishing and  visits to the zoo to the use of guide dogs for the blind and household pets of  any kind. Forget about eating meat or sushi or strapping on leather shoes and  wool sweaters. And don't even think about donning a silk scarf or drizzling  honey on your dairy-free dessert. Animal-rights activists object to beekeeping  because it subjects hive queens to "rape racks," and PETA opposes the use of  silkworms because they are "feeling beings." </w:t>
      </w:r>
    </w:p>
    <w:p w:rsidR="00E53A0A" w:rsidRDefault="00E53A0A" w:rsidP="00E53A0A">
      <w:pPr>
        <w:pStyle w:val="cardtext"/>
        <w:rPr>
          <w:b/>
          <w:sz w:val="10"/>
          <w:shd w:val="clear" w:color="auto" w:fill="B3B3B3"/>
        </w:rPr>
      </w:pPr>
      <w:r>
        <w:rPr>
          <w:sz w:val="10"/>
        </w:rPr>
        <w:t xml:space="preserve">It's easy to snicker at the sort of people who berated Barack Obama last year  for smacking a fly. (PETA denounced his televised swat as an "execution.") Yet  </w:t>
      </w:r>
      <w:r>
        <w:rPr>
          <w:rStyle w:val="StyleBoldUnderline"/>
          <w:highlight w:val="yellow"/>
        </w:rPr>
        <w:t>Smith told</w:t>
      </w:r>
      <w:r>
        <w:rPr>
          <w:sz w:val="10"/>
        </w:rPr>
        <w:t xml:space="preserve"> me in a recent interview that </w:t>
      </w:r>
      <w:r>
        <w:rPr>
          <w:rStyle w:val="StyleBoldUnderline"/>
          <w:highlight w:val="yellow"/>
        </w:rPr>
        <w:t>he found surprisingly little distance  between the views of the movement's violent radicals and those who serve as its  more moderate public face. Animal-rights terrorists</w:t>
      </w:r>
      <w:r>
        <w:rPr>
          <w:sz w:val="10"/>
        </w:rPr>
        <w:t xml:space="preserve"> — those who plant bombs in  the cars and target the children of medical researchers who experiment on  animals — </w:t>
      </w:r>
      <w:r>
        <w:rPr>
          <w:rStyle w:val="StyleBoldUnderline"/>
          <w:highlight w:val="yellow"/>
        </w:rPr>
        <w:t>often operate with the sympathy and tacit approval of more peaceable  protestors.</w:t>
      </w:r>
      <w:r>
        <w:rPr>
          <w:sz w:val="10"/>
          <w:shd w:val="clear" w:color="auto" w:fill="B3B3B3"/>
        </w:rPr>
        <w:t xml:space="preserve"> </w:t>
      </w:r>
    </w:p>
    <w:p w:rsidR="00E53A0A" w:rsidRDefault="00E53A0A" w:rsidP="00E53A0A">
      <w:pPr>
        <w:pStyle w:val="cardtext"/>
        <w:rPr>
          <w:sz w:val="10"/>
        </w:rPr>
      </w:pPr>
      <w:r>
        <w:rPr>
          <w:sz w:val="10"/>
        </w:rPr>
        <w:t xml:space="preserve">Even more troubling, animal-rights activists have succeeded in confusing the  public about the difference between animal rights and animal welfare. The  latter is a noble cause supported by the vast majority of Americans who want to  protect animals from cruelty, even though they do not consider animals their  moral equals — a caveat that runs counter to animal-rights ideology. Despite  this distinction, "animal rights" has "become the catchall term for virtually  any effort to protect animals," Smith says, and the resulting confusion has  allowed the animal-rights movement to gain legitimacy it does not deserve. </w:t>
      </w:r>
    </w:p>
    <w:p w:rsidR="00E53A0A" w:rsidRDefault="00E53A0A" w:rsidP="00E53A0A">
      <w:pPr>
        <w:pStyle w:val="cardtext"/>
        <w:rPr>
          <w:sz w:val="10"/>
        </w:rPr>
      </w:pPr>
      <w:r>
        <w:rPr>
          <w:rStyle w:val="StyleBoldUnderline"/>
          <w:highlight w:val="yellow"/>
        </w:rPr>
        <w:t>That legitimacy threatens universal human rights</w:t>
      </w:r>
      <w:r>
        <w:rPr>
          <w:sz w:val="10"/>
        </w:rPr>
        <w:t xml:space="preserve">, which are grounded in the  principle that all humans are equal simply because we are human. </w:t>
      </w:r>
      <w:r>
        <w:rPr>
          <w:rStyle w:val="StyleBoldUnderline"/>
          <w:highlight w:val="yellow"/>
        </w:rPr>
        <w:t>If we reject  that principle and argue that our rights are based on something other than our  shared human nature</w:t>
      </w:r>
      <w:r>
        <w:rPr>
          <w:sz w:val="10"/>
        </w:rPr>
        <w:t xml:space="preserve"> — that it is a creature's apparent rationality or  self-awareness, for instance, that entitles it to rights — </w:t>
      </w:r>
      <w:r>
        <w:rPr>
          <w:rStyle w:val="StyleBoldUnderline"/>
          <w:highlight w:val="yellow"/>
        </w:rPr>
        <w:t>we can wind up  elevating the rights of chimps</w:t>
      </w:r>
      <w:r>
        <w:rPr>
          <w:sz w:val="10"/>
        </w:rPr>
        <w:t xml:space="preserve"> and pigs </w:t>
      </w:r>
      <w:r>
        <w:rPr>
          <w:rStyle w:val="StyleBoldUnderline"/>
          <w:highlight w:val="yellow"/>
        </w:rPr>
        <w:t>above those of profoundly disabled</w:t>
      </w:r>
      <w:r>
        <w:rPr>
          <w:sz w:val="10"/>
        </w:rPr>
        <w:t xml:space="preserve"> or  demented humans. Indeed, </w:t>
      </w:r>
      <w:r>
        <w:rPr>
          <w:rStyle w:val="StyleBoldUnderline"/>
          <w:highlight w:val="yellow"/>
        </w:rPr>
        <w:t>some animal-rights advocates have done just that</w:t>
      </w:r>
      <w:r>
        <w:rPr>
          <w:rStyle w:val="StyleBoldUnderline"/>
        </w:rPr>
        <w:t>.</w:t>
      </w:r>
      <w:r>
        <w:rPr>
          <w:sz w:val="10"/>
        </w:rPr>
        <w:t xml:space="preserve"> </w:t>
      </w:r>
    </w:p>
    <w:p w:rsidR="00E53A0A" w:rsidRPr="00EB06CD" w:rsidRDefault="00E53A0A" w:rsidP="00E53A0A">
      <w:pPr>
        <w:pStyle w:val="cardtext"/>
        <w:rPr>
          <w:sz w:val="10"/>
        </w:rPr>
      </w:pPr>
      <w:r>
        <w:rPr>
          <w:sz w:val="10"/>
        </w:rPr>
        <w:t xml:space="preserve">Animals do not have rights or the moral responsibilities that accompany rights.  That's why we prosecuted Michael Vick, not his pit bulls, for dog-fighting.  That's why executives at Sea World, not its orcas, are facing public scrutiny  for a whale trainer's death last week. </w:t>
      </w:r>
      <w:r>
        <w:rPr>
          <w:rStyle w:val="StyleBoldUnderline"/>
          <w:highlight w:val="yellow"/>
        </w:rPr>
        <w:t>And that's why we ponder our moral  obligations to animals — who are, after all, the ultimate speciesists — even  though animals do not do the same for</w:t>
      </w:r>
      <w:r>
        <w:rPr>
          <w:sz w:val="10"/>
        </w:rPr>
        <w:t xml:space="preserve"> us. We do so because we are human,  endowed with exceptional dignity that deserves singular defense.</w:t>
      </w:r>
    </w:p>
    <w:p w:rsidR="00E53A0A" w:rsidRDefault="00E53A0A" w:rsidP="00E53A0A">
      <w:pPr>
        <w:pStyle w:val="Heading4"/>
      </w:pPr>
      <w:r>
        <w:t>Representing human impacts is necessary to environmental ethics</w:t>
      </w:r>
    </w:p>
    <w:p w:rsidR="00E53A0A" w:rsidRDefault="00E53A0A" w:rsidP="00E53A0A">
      <w:r>
        <w:rPr>
          <w:rStyle w:val="StyleStyleBold12pt"/>
        </w:rPr>
        <w:t>Plumwood 2</w:t>
      </w:r>
      <w:r>
        <w:t xml:space="preserve"> (Val, PF PHILOSOPHY - UNIVERSITY OF SYDNEY, Environmental Culture: The ecological crisis of reason, PG. 138-40)</w:t>
      </w:r>
    </w:p>
    <w:p w:rsidR="00E53A0A" w:rsidRDefault="00E53A0A" w:rsidP="00E53A0A">
      <w:pPr>
        <w:pStyle w:val="cardtext"/>
        <w:rPr>
          <w:sz w:val="10"/>
          <w:szCs w:val="16"/>
          <w:lang w:bidi="en-US"/>
        </w:rPr>
      </w:pPr>
      <w:r>
        <w:rPr>
          <w:sz w:val="10"/>
          <w:lang w:bidi="en-US"/>
        </w:rPr>
        <w:t>Recognition,</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survival</w:t>
      </w:r>
      <w:r>
        <w:rPr>
          <w:rFonts w:ascii="Helvetica" w:hAnsi="Helvetica" w:cs="Helvetica"/>
          <w:sz w:val="10"/>
          <w:lang w:bidi="en-US"/>
        </w:rPr>
        <w:t xml:space="preserve"> </w:t>
      </w:r>
      <w:r>
        <w:rPr>
          <w:sz w:val="10"/>
          <w:lang w:bidi="en-US"/>
        </w:rPr>
        <w:t>But</w:t>
      </w:r>
      <w:r>
        <w:rPr>
          <w:rFonts w:ascii="Helvetica" w:hAnsi="Helvetica" w:cs="Helvetica"/>
          <w:sz w:val="10"/>
          <w:lang w:bidi="en-US"/>
        </w:rPr>
        <w:t xml:space="preserve"> </w:t>
      </w:r>
      <w:r>
        <w:rPr>
          <w:sz w:val="10"/>
          <w:lang w:bidi="en-US"/>
        </w:rPr>
        <w:t>by</w:t>
      </w:r>
      <w:r>
        <w:rPr>
          <w:rFonts w:ascii="Helvetica" w:hAnsi="Helvetica" w:cs="Helvetica"/>
          <w:sz w:val="10"/>
          <w:lang w:bidi="en-US"/>
        </w:rPr>
        <w:t xml:space="preserve"> </w:t>
      </w:r>
      <w:r>
        <w:rPr>
          <w:sz w:val="10"/>
          <w:lang w:bidi="en-US"/>
        </w:rPr>
        <w:t>providing</w:t>
      </w:r>
      <w:r>
        <w:rPr>
          <w:rFonts w:ascii="Helvetica" w:hAnsi="Helvetica" w:cs="Helvetica"/>
          <w:sz w:val="10"/>
          <w:lang w:bidi="en-US"/>
        </w:rPr>
        <w:t xml:space="preserve"> </w:t>
      </w:r>
      <w:r>
        <w:rPr>
          <w:sz w:val="10"/>
          <w:lang w:bidi="en-US"/>
        </w:rPr>
        <w:t>reasons</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considering</w:t>
      </w:r>
      <w:r>
        <w:rPr>
          <w:rFonts w:ascii="Helvetica" w:hAnsi="Helvetica" w:cs="Helvetica"/>
          <w:sz w:val="10"/>
          <w:lang w:bidi="en-US"/>
        </w:rPr>
        <w:t xml:space="preserve"> </w:t>
      </w:r>
      <w:r>
        <w:rPr>
          <w:sz w:val="10"/>
          <w:lang w:bidi="en-US"/>
        </w:rPr>
        <w:t>nature</w:t>
      </w:r>
      <w:r>
        <w:rPr>
          <w:rFonts w:ascii="Helvetica" w:hAnsi="Helvetica" w:cs="Helvetica"/>
          <w:sz w:val="10"/>
          <w:lang w:bidi="en-US"/>
        </w:rPr>
        <w:t xml:space="preserve"> </w:t>
      </w:r>
      <w:r>
        <w:rPr>
          <w:sz w:val="10"/>
          <w:lang w:bidi="en-US"/>
        </w:rPr>
        <w:t>based</w:t>
      </w:r>
      <w:r>
        <w:rPr>
          <w:rFonts w:ascii="Helvetica" w:hAnsi="Helvetica" w:cs="Helvetica"/>
          <w:sz w:val="10"/>
          <w:lang w:bidi="en-US"/>
        </w:rPr>
        <w:t xml:space="preserve"> </w:t>
      </w:r>
      <w:r>
        <w:rPr>
          <w:sz w:val="10"/>
          <w:lang w:bidi="en-US"/>
        </w:rPr>
        <w:t>on</w:t>
      </w:r>
      <w:r>
        <w:rPr>
          <w:rFonts w:ascii="Helvetica" w:hAnsi="Helvetica" w:cs="Helvetica"/>
          <w:sz w:val="10"/>
          <w:lang w:bidi="en-US"/>
        </w:rPr>
        <w:t xml:space="preserve"> </w:t>
      </w:r>
      <w:r>
        <w:rPr>
          <w:sz w:val="10"/>
          <w:lang w:bidi="en-US"/>
        </w:rPr>
        <w:t>human</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are</w:t>
      </w:r>
      <w:r>
        <w:rPr>
          <w:rFonts w:ascii="Helvetica" w:hAnsi="Helvetica" w:cs="Helvetica"/>
          <w:sz w:val="10"/>
          <w:lang w:bidi="en-US"/>
        </w:rPr>
        <w:t xml:space="preserve"> </w:t>
      </w:r>
      <w:r>
        <w:rPr>
          <w:sz w:val="10"/>
          <w:lang w:bidi="en-US"/>
        </w:rPr>
        <w:t>we</w:t>
      </w:r>
      <w:r>
        <w:rPr>
          <w:rFonts w:ascii="Helvetica" w:hAnsi="Helvetica" w:cs="Helvetica"/>
          <w:sz w:val="10"/>
          <w:lang w:bidi="en-US"/>
        </w:rPr>
        <w:t xml:space="preserve"> </w:t>
      </w:r>
      <w:r>
        <w:rPr>
          <w:sz w:val="10"/>
          <w:lang w:bidi="en-US"/>
        </w:rPr>
        <w:t>not</w:t>
      </w:r>
      <w:r>
        <w:rPr>
          <w:rFonts w:ascii="Helvetica" w:hAnsi="Helvetica" w:cs="Helvetica"/>
          <w:sz w:val="10"/>
          <w:lang w:bidi="en-US"/>
        </w:rPr>
        <w:t xml:space="preserve"> </w:t>
      </w:r>
      <w:r>
        <w:rPr>
          <w:sz w:val="10"/>
          <w:lang w:bidi="en-US"/>
        </w:rPr>
        <w:t>perpetuating</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verv</w:t>
      </w:r>
      <w:r>
        <w:rPr>
          <w:rFonts w:ascii="Helvetica" w:hAnsi="Helvetica" w:cs="Helvetica"/>
          <w:sz w:val="10"/>
          <w:lang w:bidi="en-US"/>
        </w:rPr>
        <w:t xml:space="preserve"> </w:t>
      </w:r>
      <w:r>
        <w:rPr>
          <w:sz w:val="10"/>
          <w:lang w:bidi="en-US"/>
        </w:rPr>
        <w:t>human-centredness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instrumentalism</w:t>
      </w:r>
      <w:r>
        <w:rPr>
          <w:rFonts w:ascii="Helvetica" w:hAnsi="Helvetica" w:cs="Helvetica"/>
          <w:sz w:val="10"/>
          <w:lang w:bidi="en-US"/>
        </w:rPr>
        <w:t xml:space="preserve"> </w:t>
      </w:r>
      <w:r>
        <w:rPr>
          <w:sz w:val="10"/>
          <w:lang w:bidi="en-US"/>
        </w:rPr>
        <w:t>we</w:t>
      </w:r>
      <w:r>
        <w:rPr>
          <w:rFonts w:ascii="Helvetica" w:hAnsi="Helvetica" w:cs="Helvetica"/>
          <w:sz w:val="10"/>
          <w:lang w:bidi="en-US"/>
        </w:rPr>
        <w:t xml:space="preserve"> </w:t>
      </w:r>
      <w:r>
        <w:rPr>
          <w:sz w:val="10"/>
          <w:lang w:bidi="en-US"/>
        </w:rPr>
        <w:t>should</w:t>
      </w:r>
      <w:r>
        <w:rPr>
          <w:rFonts w:ascii="Helvetica" w:hAnsi="Helvetica" w:cs="Helvetica"/>
          <w:sz w:val="10"/>
          <w:lang w:bidi="en-US"/>
        </w:rPr>
        <w:t xml:space="preserve"> </w:t>
      </w:r>
      <w:r>
        <w:rPr>
          <w:sz w:val="10"/>
          <w:lang w:bidi="en-US"/>
        </w:rPr>
        <w:t>seek</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combat,</w:t>
      </w:r>
      <w:r>
        <w:rPr>
          <w:rFonts w:ascii="Helvetica" w:hAnsi="Helvetica" w:cs="Helvetica"/>
          <w:sz w:val="10"/>
          <w:lang w:bidi="en-US"/>
        </w:rPr>
        <w:t xml:space="preserve"> </w:t>
      </w:r>
      <w:r>
        <w:rPr>
          <w:sz w:val="10"/>
          <w:lang w:bidi="en-US"/>
        </w:rPr>
        <w:t>considering</w:t>
      </w:r>
      <w:r>
        <w:rPr>
          <w:rFonts w:ascii="Helvetica" w:hAnsi="Helvetica" w:cs="Helvetica"/>
          <w:sz w:val="10"/>
          <w:lang w:bidi="en-US"/>
        </w:rPr>
        <w:t xml:space="preserve"> </w:t>
      </w:r>
      <w:r>
        <w:rPr>
          <w:sz w:val="10"/>
          <w:lang w:bidi="en-US"/>
        </w:rPr>
        <w:t>nature</w:t>
      </w:r>
      <w:r>
        <w:rPr>
          <w:rFonts w:ascii="Helvetica" w:hAnsi="Helvetica" w:cs="Helvetica"/>
          <w:sz w:val="10"/>
          <w:lang w:bidi="en-US"/>
        </w:rPr>
        <w:t xml:space="preserve"> </w:t>
      </w:r>
      <w:r>
        <w:rPr>
          <w:sz w:val="10"/>
          <w:lang w:bidi="en-US"/>
        </w:rPr>
        <w:t>only</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relation</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our</w:t>
      </w:r>
      <w:r>
        <w:rPr>
          <w:rFonts w:ascii="Helvetica" w:hAnsi="Helvetica" w:cs="Helvetica"/>
          <w:sz w:val="10"/>
          <w:lang w:bidi="en-US"/>
        </w:rPr>
        <w:t xml:space="preserve"> </w:t>
      </w:r>
      <w:r>
        <w:rPr>
          <w:sz w:val="10"/>
          <w:lang w:bidi="en-US"/>
        </w:rPr>
        <w:t>own</w:t>
      </w:r>
      <w:r>
        <w:rPr>
          <w:rFonts w:ascii="Helvetica" w:hAnsi="Helvetica" w:cs="Helvetica"/>
          <w:sz w:val="10"/>
          <w:lang w:bidi="en-US"/>
        </w:rPr>
        <w:t xml:space="preserve"> </w:t>
      </w:r>
      <w:r>
        <w:rPr>
          <w:sz w:val="10"/>
          <w:lang w:bidi="en-US"/>
        </w:rPr>
        <w:t>needs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as</w:t>
      </w:r>
      <w:r>
        <w:rPr>
          <w:rFonts w:ascii="Helvetica" w:hAnsi="Helvetica" w:cs="Helvetica"/>
          <w:sz w:val="10"/>
          <w:lang w:bidi="en-US"/>
        </w:rPr>
        <w:t xml:space="preserve"> </w:t>
      </w:r>
      <w:r>
        <w:rPr>
          <w:sz w:val="10"/>
          <w:lang w:bidi="en-US"/>
        </w:rPr>
        <w:t>means</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meet</w:t>
      </w:r>
      <w:r>
        <w:rPr>
          <w:rFonts w:ascii="Helvetica" w:hAnsi="Helvetica" w:cs="Helvetica"/>
          <w:sz w:val="10"/>
          <w:lang w:bidi="en-US"/>
        </w:rPr>
        <w:t xml:space="preserve"> </w:t>
      </w:r>
      <w:r>
        <w:rPr>
          <w:sz w:val="10"/>
          <w:lang w:bidi="en-US"/>
        </w:rPr>
        <w:t>those</w:t>
      </w:r>
      <w:r>
        <w:rPr>
          <w:rFonts w:ascii="Helvetica" w:hAnsi="Helvetica" w:cs="Helvetica"/>
          <w:sz w:val="10"/>
          <w:lang w:bidi="en-US"/>
        </w:rPr>
        <w:t xml:space="preserve"> </w:t>
      </w:r>
      <w:r>
        <w:rPr>
          <w:sz w:val="10"/>
          <w:lang w:bidi="en-US"/>
        </w:rPr>
        <w:t>needs?</w:t>
      </w:r>
      <w:r>
        <w:rPr>
          <w:rFonts w:ascii="Helvetica" w:hAnsi="Helvetica" w:cs="Helvetica"/>
          <w:sz w:val="10"/>
          <w:lang w:bidi="en-US"/>
        </w:rPr>
        <w:t xml:space="preserve"> </w:t>
      </w:r>
      <w:r>
        <w:rPr>
          <w:sz w:val="10"/>
          <w:lang w:bidi="en-US"/>
        </w:rPr>
        <w:t>This</w:t>
      </w:r>
      <w:r>
        <w:rPr>
          <w:rFonts w:ascii="Helvetica" w:hAnsi="Helvetica" w:cs="Helvetica"/>
          <w:sz w:val="10"/>
          <w:lang w:bidi="en-US"/>
        </w:rPr>
        <w:t xml:space="preserve"> </w:t>
      </w:r>
      <w:r>
        <w:rPr>
          <w:sz w:val="10"/>
          <w:lang w:bidi="en-US"/>
        </w:rPr>
        <w:t>issue</w:t>
      </w:r>
      <w:r>
        <w:rPr>
          <w:rFonts w:ascii="Helvetica" w:hAnsi="Helvetica" w:cs="Helvetica"/>
          <w:sz w:val="10"/>
          <w:lang w:bidi="en-US"/>
        </w:rPr>
        <w:t xml:space="preserve">  </w:t>
      </w:r>
      <w:r>
        <w:rPr>
          <w:sz w:val="10"/>
          <w:lang w:bidi="en-US"/>
        </w:rPr>
        <w:t>reveals</w:t>
      </w:r>
      <w:r>
        <w:rPr>
          <w:rFonts w:ascii="Helvetica" w:hAnsi="Helvetica" w:cs="Helvetica"/>
          <w:sz w:val="10"/>
          <w:lang w:bidi="en-US"/>
        </w:rPr>
        <w:t xml:space="preserve"> </w:t>
      </w:r>
      <w:r>
        <w:rPr>
          <w:sz w:val="10"/>
          <w:lang w:bidi="en-US"/>
        </w:rPr>
        <w:t>another</w:t>
      </w:r>
      <w:r>
        <w:rPr>
          <w:rFonts w:ascii="Helvetica" w:hAnsi="Helvetica" w:cs="Helvetica"/>
          <w:sz w:val="10"/>
          <w:lang w:bidi="en-US"/>
        </w:rPr>
        <w:t xml:space="preserve"> </w:t>
      </w:r>
      <w:r>
        <w:rPr>
          <w:sz w:val="10"/>
          <w:lang w:bidi="en-US"/>
        </w:rPr>
        <w:t>major</w:t>
      </w:r>
      <w:r>
        <w:rPr>
          <w:rFonts w:ascii="Helvetica" w:hAnsi="Helvetica" w:cs="Helvetica"/>
          <w:sz w:val="10"/>
          <w:lang w:bidi="en-US"/>
        </w:rPr>
        <w:t xml:space="preserve"> </w:t>
      </w:r>
      <w:r>
        <w:rPr>
          <w:sz w:val="10"/>
          <w:lang w:bidi="en-US"/>
        </w:rPr>
        <w:t>area</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difference</w:t>
      </w:r>
      <w:r>
        <w:rPr>
          <w:rFonts w:ascii="Helvetica" w:hAnsi="Helvetica" w:cs="Helvetica"/>
          <w:sz w:val="10"/>
          <w:lang w:bidi="en-US"/>
        </w:rPr>
        <w:t xml:space="preserve"> </w:t>
      </w:r>
      <w:r>
        <w:rPr>
          <w:sz w:val="10"/>
          <w:lang w:bidi="en-US"/>
        </w:rPr>
        <w:t>between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cosmic</w:t>
      </w:r>
      <w:r>
        <w:rPr>
          <w:rFonts w:ascii="Helvetica" w:hAnsi="Helvetica" w:cs="Helvetica"/>
          <w:sz w:val="10"/>
          <w:lang w:bidi="en-US"/>
        </w:rPr>
        <w:t xml:space="preserve"> </w:t>
      </w:r>
      <w:r>
        <w:rPr>
          <w:sz w:val="10"/>
          <w:lang w:bidi="en-US"/>
        </w:rPr>
        <w:t>model</w:t>
      </w:r>
      <w:r>
        <w:rPr>
          <w:rFonts w:ascii="Helvetica" w:hAnsi="Helvetica" w:cs="Helvetica"/>
          <w:sz w:val="10"/>
          <w:lang w:bidi="en-US"/>
        </w:rPr>
        <w:t xml:space="preserve"> </w:t>
      </w:r>
      <w:r>
        <w:rPr>
          <w:sz w:val="10"/>
          <w:lang w:bidi="en-US"/>
        </w:rPr>
        <w:t>implying</w:t>
      </w:r>
      <w:r>
        <w:rPr>
          <w:rFonts w:ascii="Helvetica" w:hAnsi="Helvetica" w:cs="Helvetica"/>
          <w:sz w:val="10"/>
          <w:lang w:bidi="en-US"/>
        </w:rPr>
        <w:t xml:space="preserve"> </w:t>
      </w:r>
      <w:r>
        <w:rPr>
          <w:sz w:val="10"/>
          <w:lang w:bidi="en-US"/>
        </w:rPr>
        <w:t>elimination</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w:t>
      </w:r>
      <w:r>
        <w:rPr>
          <w:rFonts w:ascii="Helvetica" w:hAnsi="Helvetica" w:cs="Helvetica"/>
          <w:sz w:val="10"/>
          <w:lang w:bidi="en-US"/>
        </w:rPr>
        <w:t xml:space="preserve">  </w:t>
      </w:r>
      <w:r>
        <w:rPr>
          <w:sz w:val="10"/>
          <w:lang w:bidi="en-US"/>
        </w:rPr>
        <w:t>bearings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liberation</w:t>
      </w:r>
      <w:r>
        <w:rPr>
          <w:rFonts w:ascii="Helvetica" w:hAnsi="Helvetica" w:cs="Helvetica"/>
          <w:sz w:val="10"/>
          <w:lang w:bidi="en-US"/>
        </w:rPr>
        <w:t xml:space="preserve"> </w:t>
      </w:r>
      <w:r>
        <w:rPr>
          <w:sz w:val="10"/>
          <w:lang w:bidi="en-US"/>
        </w:rPr>
        <w:t>model</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human-cent</w:t>
      </w:r>
      <w:r>
        <w:rPr>
          <w:rFonts w:ascii="Helvetica" w:hAnsi="Helvetica" w:cs="Helvetica"/>
          <w:sz w:val="10"/>
          <w:lang w:bidi="en-US"/>
        </w:rPr>
        <w:t xml:space="preserve"> </w:t>
      </w:r>
      <w:r>
        <w:rPr>
          <w:sz w:val="10"/>
          <w:lang w:bidi="en-US"/>
        </w:rPr>
        <w:t>redness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sort</w:t>
      </w:r>
      <w:r>
        <w:rPr>
          <w:rFonts w:ascii="Helvetica" w:hAnsi="Helvetica" w:cs="Helvetica"/>
          <w:sz w:val="10"/>
          <w:lang w:bidi="en-US"/>
        </w:rPr>
        <w:t xml:space="preserve"> </w:t>
      </w:r>
      <w:r>
        <w:rPr>
          <w:sz w:val="10"/>
          <w:lang w:bidi="en-US"/>
        </w:rPr>
        <w:t>I</w:t>
      </w:r>
      <w:r>
        <w:rPr>
          <w:rFonts w:ascii="Helvetica" w:hAnsi="Helvetica" w:cs="Helvetica"/>
          <w:sz w:val="10"/>
          <w:lang w:bidi="en-US"/>
        </w:rPr>
        <w:t xml:space="preserve"> </w:t>
      </w:r>
      <w:r>
        <w:rPr>
          <w:sz w:val="10"/>
          <w:lang w:bidi="en-US"/>
        </w:rPr>
        <w:t>have</w:t>
      </w:r>
      <w:r>
        <w:rPr>
          <w:rFonts w:ascii="Helvetica" w:hAnsi="Helvetica" w:cs="Helvetica"/>
          <w:sz w:val="10"/>
          <w:lang w:bidi="en-US"/>
        </w:rPr>
        <w:t xml:space="preserve"> </w:t>
      </w:r>
      <w:r>
        <w:rPr>
          <w:sz w:val="10"/>
          <w:lang w:bidi="en-US"/>
        </w:rPr>
        <w:t>given</w:t>
      </w:r>
      <w:r>
        <w:rPr>
          <w:sz w:val="10"/>
          <w:shd w:val="clear" w:color="auto" w:fill="B3B3B3"/>
        </w:rPr>
        <w:t xml:space="preserve">. </w:t>
      </w:r>
      <w:r>
        <w:rPr>
          <w:rStyle w:val="StyleBoldUnderline"/>
          <w:highlight w:val="yellow"/>
        </w:rPr>
        <w:t>Only in the confused  account of anthropocentrism</w:t>
      </w:r>
      <w:r>
        <w:rPr>
          <w:rFonts w:ascii="Helvetica" w:hAnsi="Helvetica" w:cs="Helvetica"/>
          <w:b/>
          <w:sz w:val="10"/>
          <w:lang w:bidi="en-US"/>
        </w:rPr>
        <w:t xml:space="preserve"> </w:t>
      </w:r>
      <w:r>
        <w:rPr>
          <w:sz w:val="10"/>
          <w:lang w:bidi="en-US"/>
        </w:rPr>
        <w:t>as</w:t>
      </w:r>
      <w:r>
        <w:rPr>
          <w:rFonts w:ascii="Helvetica" w:hAnsi="Helvetica" w:cs="Helvetica"/>
          <w:sz w:val="10"/>
          <w:lang w:bidi="en-US"/>
        </w:rPr>
        <w:t xml:space="preserve"> </w:t>
      </w:r>
      <w:r>
        <w:rPr>
          <w:sz w:val="10"/>
          <w:lang w:bidi="en-US"/>
        </w:rPr>
        <w:t>cosmic</w:t>
      </w:r>
      <w:r>
        <w:rPr>
          <w:rFonts w:ascii="Helvetica" w:hAnsi="Helvetica" w:cs="Helvetica"/>
          <w:sz w:val="10"/>
          <w:lang w:bidi="en-US"/>
        </w:rPr>
        <w:t xml:space="preserve"> </w:t>
      </w:r>
      <w:r>
        <w:rPr>
          <w:sz w:val="10"/>
          <w:lang w:bidi="en-US"/>
        </w:rPr>
        <w:t>anthropocentrism</w:t>
      </w:r>
      <w:r>
        <w:rPr>
          <w:rFonts w:ascii="Helvetica" w:hAnsi="Helvetica" w:cs="Helvetica"/>
          <w:sz w:val="10"/>
          <w:lang w:bidi="en-US"/>
        </w:rPr>
        <w:t xml:space="preserve"> </w:t>
      </w:r>
      <w:r>
        <w:rPr>
          <w:rStyle w:val="StyleBoldUnderline"/>
          <w:highlight w:val="yellow"/>
        </w:rPr>
        <w:t>is it essential to avoid anything which smacks of  human</w:t>
      </w:r>
      <w:r>
        <w:rPr>
          <w:rFonts w:ascii="Helvetica" w:hAnsi="Helvetica" w:cs="Helvetica"/>
          <w:sz w:val="10"/>
          <w:lang w:bidi="en-US"/>
        </w:rPr>
        <w:t xml:space="preserve"> </w:t>
      </w:r>
      <w:r>
        <w:rPr>
          <w:sz w:val="10"/>
          <w:lang w:bidi="en-US"/>
        </w:rPr>
        <w:t>bearings</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rStyle w:val="StyleBoldUnderline"/>
          <w:highlight w:val="yellow"/>
        </w:rPr>
        <w:t>preferences</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interests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pursuing</w:t>
      </w:r>
      <w:r>
        <w:rPr>
          <w:rFonts w:ascii="Helvetica" w:hAnsi="Helvetica" w:cs="Helvetica"/>
          <w:sz w:val="10"/>
          <w:lang w:bidi="en-US"/>
        </w:rPr>
        <w:t xml:space="preserve"> </w:t>
      </w:r>
      <w:r>
        <w:rPr>
          <w:sz w:val="10"/>
          <w:lang w:bidi="en-US"/>
        </w:rPr>
        <w:t>superhuman</w:t>
      </w:r>
      <w:r>
        <w:rPr>
          <w:rFonts w:ascii="Helvetica" w:hAnsi="Helvetica" w:cs="Helvetica"/>
          <w:sz w:val="10"/>
          <w:lang w:bidi="en-US"/>
        </w:rPr>
        <w:t xml:space="preserve"> </w:t>
      </w:r>
      <w:r>
        <w:rPr>
          <w:sz w:val="10"/>
          <w:lang w:bidi="en-US"/>
        </w:rPr>
        <w:t>detachment.</w:t>
      </w:r>
      <w:r>
        <w:rPr>
          <w:rFonts w:ascii="Helvetica" w:hAnsi="Helvetica" w:cs="Helvetica"/>
          <w:sz w:val="10"/>
          <w:lang w:bidi="en-US"/>
        </w:rPr>
        <w:t xml:space="preserve"> </w:t>
      </w:r>
      <w:r>
        <w:rPr>
          <w:sz w:val="10"/>
          <w:lang w:bidi="en-US"/>
        </w:rPr>
        <w:t>On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liberation</w:t>
      </w:r>
      <w:r>
        <w:rPr>
          <w:rFonts w:ascii="Helvetica" w:hAnsi="Helvetica" w:cs="Helvetica"/>
          <w:sz w:val="10"/>
          <w:lang w:bidi="en-US"/>
        </w:rPr>
        <w:t xml:space="preserve">  </w:t>
      </w:r>
      <w:r>
        <w:rPr>
          <w:sz w:val="10"/>
          <w:lang w:bidi="en-US"/>
        </w:rPr>
        <w:t>account</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human-centred</w:t>
      </w:r>
      <w:r>
        <w:rPr>
          <w:rFonts w:ascii="Helvetica" w:hAnsi="Helvetica" w:cs="Helvetica"/>
          <w:sz w:val="10"/>
          <w:lang w:bidi="en-US"/>
        </w:rPr>
        <w:t xml:space="preserve"> </w:t>
      </w:r>
      <w:r>
        <w:rPr>
          <w:sz w:val="10"/>
          <w:lang w:bidi="en-US"/>
        </w:rPr>
        <w:t>ness,</w:t>
      </w:r>
      <w:r>
        <w:rPr>
          <w:rFonts w:ascii="Helvetica" w:hAnsi="Helvetica" w:cs="Helvetica"/>
          <w:sz w:val="10"/>
          <w:lang w:bidi="en-US"/>
        </w:rPr>
        <w:t xml:space="preserve"> </w:t>
      </w:r>
      <w:r>
        <w:rPr>
          <w:rStyle w:val="StyleBoldUnderline"/>
          <w:highlight w:val="yellow"/>
        </w:rPr>
        <w:t xml:space="preserve">there is no problem or inconsistency in introducing some </w:t>
      </w:r>
      <w:r>
        <w:rPr>
          <w:rStyle w:val="StyleBoldUnderline"/>
          <w:highlight w:val="yellow"/>
        </w:rPr>
        <w:lastRenderedPageBreak/>
        <w:t>prudential  considerations to motivate change</w:t>
      </w:r>
      <w:r>
        <w:rPr>
          <w:sz w:val="10"/>
          <w:lang w:bidi="en-US"/>
        </w:rPr>
        <w:t>,</w:t>
      </w:r>
      <w:r>
        <w:rPr>
          <w:rFonts w:ascii="Helvetica" w:hAnsi="Helvetica" w:cs="Helvetica"/>
          <w:sz w:val="10"/>
          <w:lang w:bidi="en-US"/>
        </w:rPr>
        <w:t xml:space="preserve"> </w:t>
      </w:r>
      <w:r>
        <w:rPr>
          <w:sz w:val="10"/>
          <w:lang w:bidi="en-US"/>
        </w:rPr>
        <w:t>or</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show</w:t>
      </w:r>
      <w:r>
        <w:rPr>
          <w:rFonts w:ascii="Helvetica" w:hAnsi="Helvetica" w:cs="Helvetica"/>
          <w:sz w:val="10"/>
          <w:lang w:bidi="en-US"/>
        </w:rPr>
        <w:t xml:space="preserve"> </w:t>
      </w:r>
      <w:r>
        <w:rPr>
          <w:sz w:val="10"/>
          <w:lang w:bidi="en-US"/>
        </w:rPr>
        <w:t>why,</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example,</w:t>
      </w:r>
      <w:r>
        <w:rPr>
          <w:rFonts w:ascii="Helvetica" w:hAnsi="Helvetica" w:cs="Helvetica"/>
          <w:sz w:val="10"/>
          <w:lang w:bidi="en-US"/>
        </w:rPr>
        <w:t xml:space="preserve"> </w:t>
      </w:r>
      <w:r>
        <w:rPr>
          <w:sz w:val="10"/>
          <w:lang w:bidi="en-US"/>
        </w:rPr>
        <w:t>human-centredness</w:t>
      </w:r>
      <w:r>
        <w:rPr>
          <w:rFonts w:ascii="Helvetica" w:hAnsi="Helvetica" w:cs="Helvetica"/>
          <w:sz w:val="10"/>
          <w:lang w:bidi="en-US"/>
        </w:rPr>
        <w:t xml:space="preserve"> </w:t>
      </w:r>
      <w:r>
        <w:rPr>
          <w:sz w:val="10"/>
          <w:lang w:bidi="en-US"/>
        </w:rPr>
        <w:t>is</w:t>
      </w:r>
      <w:r>
        <w:rPr>
          <w:rFonts w:ascii="Helvetica" w:hAnsi="Helvetica" w:cs="Helvetica"/>
          <w:sz w:val="10"/>
          <w:lang w:bidi="en-US"/>
        </w:rPr>
        <w:t xml:space="preserve"> </w:t>
      </w:r>
      <w:r>
        <w:rPr>
          <w:sz w:val="10"/>
          <w:lang w:bidi="en-US"/>
        </w:rPr>
        <w:t>not</w:t>
      </w:r>
      <w:r>
        <w:rPr>
          <w:rFonts w:ascii="Helvetica" w:hAnsi="Helvetica" w:cs="Helvetica"/>
          <w:sz w:val="10"/>
          <w:lang w:bidi="en-US"/>
        </w:rPr>
        <w:t xml:space="preserve"> </w:t>
      </w:r>
      <w:r>
        <w:rPr>
          <w:sz w:val="10"/>
          <w:lang w:bidi="en-US"/>
        </w:rPr>
        <w:t>benign</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must</w:t>
      </w:r>
      <w:r>
        <w:rPr>
          <w:rFonts w:ascii="Helvetica" w:hAnsi="Helvetica" w:cs="Helvetica"/>
          <w:sz w:val="10"/>
          <w:lang w:bidi="en-US"/>
        </w:rPr>
        <w:t xml:space="preserve">  </w:t>
      </w:r>
      <w:r>
        <w:rPr>
          <w:sz w:val="10"/>
          <w:lang w:bidi="en-US"/>
        </w:rPr>
        <w:t>lead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damaging</w:t>
      </w:r>
      <w:r>
        <w:rPr>
          <w:rFonts w:ascii="Helvetica" w:hAnsi="Helvetica" w:cs="Helvetica"/>
          <w:sz w:val="10"/>
          <w:lang w:bidi="en-US"/>
        </w:rPr>
        <w:t xml:space="preserve"> </w:t>
      </w:r>
      <w:r>
        <w:rPr>
          <w:sz w:val="10"/>
          <w:lang w:bidi="en-US"/>
        </w:rPr>
        <w:t>consequences</w:t>
      </w:r>
      <w:r>
        <w:rPr>
          <w:rFonts w:ascii="Helvetica" w:hAnsi="Helvetica" w:cs="Helvetica"/>
          <w:sz w:val="10"/>
          <w:lang w:bidi="en-US"/>
        </w:rPr>
        <w:t xml:space="preserve"> </w:t>
      </w:r>
      <w:r>
        <w:rPr>
          <w:sz w:val="10"/>
          <w:lang w:bidi="en-US"/>
        </w:rPr>
        <w:t>for</w:t>
      </w:r>
      <w:r>
        <w:rPr>
          <w:rFonts w:ascii="Helvetica" w:hAnsi="Helvetica" w:cs="Helvetica"/>
          <w:sz w:val="10"/>
          <w:lang w:bidi="en-US"/>
        </w:rPr>
        <w:t xml:space="preserve"> </w:t>
      </w:r>
      <w:r>
        <w:rPr>
          <w:sz w:val="10"/>
          <w:lang w:bidi="en-US"/>
        </w:rPr>
        <w:t>humankind.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gain</w:t>
      </w:r>
      <w:r>
        <w:rPr>
          <w:rFonts w:ascii="Helvetica" w:hAnsi="Helvetica" w:cs="Helvetica"/>
          <w:sz w:val="10"/>
          <w:lang w:bidi="en-US"/>
        </w:rPr>
        <w:t xml:space="preserve"> </w:t>
      </w:r>
      <w:r>
        <w:rPr>
          <w:sz w:val="10"/>
          <w:lang w:bidi="en-US"/>
        </w:rPr>
        <w:t>a</w:t>
      </w:r>
      <w:r>
        <w:rPr>
          <w:rFonts w:ascii="Helvetica" w:hAnsi="Helvetica" w:cs="Helvetica"/>
          <w:sz w:val="10"/>
          <w:lang w:bidi="en-US"/>
        </w:rPr>
        <w:t xml:space="preserve"> </w:t>
      </w:r>
      <w:r>
        <w:rPr>
          <w:sz w:val="10"/>
          <w:lang w:bidi="en-US"/>
        </w:rPr>
        <w:t>better</w:t>
      </w:r>
      <w:r>
        <w:rPr>
          <w:rFonts w:ascii="Helvetica" w:hAnsi="Helvetica" w:cs="Helvetica"/>
          <w:sz w:val="10"/>
          <w:lang w:bidi="en-US"/>
        </w:rPr>
        <w:t xml:space="preserve"> </w:t>
      </w:r>
      <w:r>
        <w:rPr>
          <w:sz w:val="10"/>
          <w:lang w:bidi="en-US"/>
        </w:rPr>
        <w:t>understanding</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role</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prudence</w:t>
      </w:r>
      <w:r>
        <w:rPr>
          <w:rFonts w:ascii="Helvetica" w:hAnsi="Helvetica" w:cs="Helvetica"/>
          <w:sz w:val="10"/>
          <w:lang w:bidi="en-US"/>
        </w:rPr>
        <w:t xml:space="preserve"> </w:t>
      </w:r>
      <w:r>
        <w:rPr>
          <w:sz w:val="10"/>
          <w:lang w:bidi="en-US"/>
        </w:rPr>
        <w:t>in</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kinds</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changes</w:t>
      </w:r>
      <w:r>
        <w:rPr>
          <w:rFonts w:ascii="Helvetica" w:hAnsi="Helvetica" w:cs="Helvetica"/>
          <w:sz w:val="10"/>
          <w:lang w:bidi="en-US"/>
        </w:rPr>
        <w:t xml:space="preserve"> </w:t>
      </w:r>
      <w:r>
        <w:rPr>
          <w:sz w:val="10"/>
          <w:lang w:bidi="en-US"/>
        </w:rPr>
        <w:t>that</w:t>
      </w:r>
      <w:r>
        <w:rPr>
          <w:rFonts w:ascii="Helvetica" w:hAnsi="Helvetica" w:cs="Helvetica"/>
          <w:sz w:val="10"/>
          <w:lang w:bidi="en-US"/>
        </w:rPr>
        <w:t xml:space="preserve"> </w:t>
      </w:r>
      <w:r>
        <w:rPr>
          <w:sz w:val="10"/>
          <w:lang w:bidi="en-US"/>
        </w:rPr>
        <w:t>might</w:t>
      </w:r>
      <w:r>
        <w:rPr>
          <w:rFonts w:ascii="Helvetica" w:hAnsi="Helvetica" w:cs="Helvetica"/>
          <w:sz w:val="10"/>
          <w:lang w:bidi="en-US"/>
        </w:rPr>
        <w:t xml:space="preserve"> </w:t>
      </w:r>
      <w:r>
        <w:rPr>
          <w:sz w:val="10"/>
          <w:lang w:bidi="en-US"/>
        </w:rPr>
        <w:t>be</w:t>
      </w:r>
      <w:r>
        <w:rPr>
          <w:rFonts w:ascii="Helvetica" w:hAnsi="Helvetica" w:cs="Helvetica"/>
          <w:sz w:val="10"/>
          <w:lang w:bidi="en-US"/>
        </w:rPr>
        <w:t xml:space="preserve"> </w:t>
      </w:r>
      <w:r>
        <w:rPr>
          <w:sz w:val="10"/>
          <w:lang w:bidi="en-US"/>
        </w:rPr>
        <w:t>required,</w:t>
      </w:r>
      <w:r>
        <w:rPr>
          <w:rFonts w:ascii="Helvetica" w:hAnsi="Helvetica" w:cs="Helvetica"/>
          <w:sz w:val="10"/>
          <w:lang w:bidi="en-US"/>
        </w:rPr>
        <w:t xml:space="preserve"> </w:t>
      </w:r>
      <w:r>
        <w:rPr>
          <w:sz w:val="10"/>
          <w:lang w:bidi="en-US"/>
        </w:rPr>
        <w:t>let</w:t>
      </w:r>
      <w:r>
        <w:rPr>
          <w:rFonts w:ascii="Helvetica" w:hAnsi="Helvetica" w:cs="Helvetica"/>
          <w:sz w:val="10"/>
          <w:lang w:bidi="en-US"/>
        </w:rPr>
        <w:t xml:space="preserve"> </w:t>
      </w:r>
      <w:r>
        <w:rPr>
          <w:sz w:val="10"/>
          <w:lang w:bidi="en-US"/>
        </w:rPr>
        <w:t>us</w:t>
      </w:r>
      <w:r>
        <w:rPr>
          <w:rFonts w:ascii="Helvetica" w:hAnsi="Helvetica" w:cs="Helvetica"/>
          <w:sz w:val="10"/>
          <w:lang w:bidi="en-US"/>
        </w:rPr>
        <w:t xml:space="preserve"> </w:t>
      </w:r>
      <w:r>
        <w:rPr>
          <w:sz w:val="10"/>
          <w:lang w:bidi="en-US"/>
        </w:rPr>
        <w:t>return</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the</w:t>
      </w:r>
      <w:r>
        <w:rPr>
          <w:rFonts w:ascii="Helvetica" w:hAnsi="Helvetica" w:cs="Helvetica"/>
          <w:sz w:val="10"/>
          <w:lang w:bidi="en-US"/>
        </w:rPr>
        <w:t xml:space="preserve"> </w:t>
      </w:r>
      <w:r>
        <w:rPr>
          <w:sz w:val="10"/>
          <w:lang w:bidi="en-US"/>
        </w:rPr>
        <w:t>marital</w:t>
      </w:r>
      <w:r>
        <w:rPr>
          <w:rFonts w:ascii="Helvetica" w:hAnsi="Helvetica" w:cs="Helvetica"/>
          <w:sz w:val="10"/>
          <w:lang w:bidi="en-US"/>
        </w:rPr>
        <w:t xml:space="preserve"> </w:t>
      </w:r>
      <w:r>
        <w:rPr>
          <w:sz w:val="10"/>
          <w:lang w:bidi="en-US"/>
        </w:rPr>
        <w:t>example</w:t>
      </w:r>
      <w:r>
        <w:rPr>
          <w:rFonts w:ascii="Helvetica" w:hAnsi="Helvetica" w:cs="Helvetica"/>
          <w:sz w:val="10"/>
          <w:lang w:bidi="en-US"/>
        </w:rPr>
        <w:t xml:space="preserve"> </w:t>
      </w:r>
      <w:r>
        <w:rPr>
          <w:sz w:val="10"/>
          <w:lang w:bidi="en-US"/>
        </w:rPr>
        <w:t>of</w:t>
      </w:r>
      <w:r>
        <w:rPr>
          <w:rFonts w:ascii="Helvetica" w:hAnsi="Helvetica" w:cs="Helvetica"/>
          <w:sz w:val="10"/>
          <w:lang w:bidi="en-US"/>
        </w:rPr>
        <w:t xml:space="preserve"> </w:t>
      </w:r>
      <w:r>
        <w:rPr>
          <w:sz w:val="10"/>
          <w:lang w:bidi="en-US"/>
        </w:rPr>
        <w:t>Bruce</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Ann.</w:t>
      </w:r>
      <w:r>
        <w:rPr>
          <w:rFonts w:ascii="Helvetica" w:hAnsi="Helvetica" w:cs="Helvetica"/>
          <w:sz w:val="10"/>
          <w:lang w:bidi="en-US"/>
        </w:rPr>
        <w:t xml:space="preserve"> </w:t>
      </w:r>
      <w:r>
        <w:rPr>
          <w:sz w:val="10"/>
          <w:lang w:bidi="en-US"/>
        </w:rPr>
        <w:t>Let</w:t>
      </w:r>
      <w:r>
        <w:rPr>
          <w:rFonts w:ascii="Helvetica" w:hAnsi="Helvetica" w:cs="Helvetica"/>
          <w:sz w:val="10"/>
          <w:lang w:bidi="en-US"/>
        </w:rPr>
        <w:t xml:space="preserve"> </w:t>
      </w:r>
      <w:r>
        <w:rPr>
          <w:sz w:val="10"/>
          <w:lang w:bidi="en-US"/>
        </w:rPr>
        <w:t>us</w:t>
      </w:r>
      <w:r>
        <w:rPr>
          <w:rFonts w:ascii="Helvetica" w:hAnsi="Helvetica" w:cs="Helvetica"/>
          <w:sz w:val="10"/>
          <w:lang w:bidi="en-US"/>
        </w:rPr>
        <w:t xml:space="preserve">  </w:t>
      </w:r>
      <w:r>
        <w:rPr>
          <w:sz w:val="10"/>
          <w:szCs w:val="16"/>
          <w:lang w:bidi="en-US"/>
        </w:rPr>
        <w:t>suppose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instead</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leaving</w:t>
      </w:r>
      <w:r>
        <w:rPr>
          <w:rFonts w:ascii="Helvetica" w:hAnsi="Helvetica" w:cs="Helvetica"/>
          <w:sz w:val="10"/>
          <w:lang w:bidi="en-US"/>
        </w:rPr>
        <w:t xml:space="preserve"> </w:t>
      </w:r>
      <w:r>
        <w:rPr>
          <w:sz w:val="10"/>
          <w:szCs w:val="16"/>
          <w:lang w:bidi="en-US"/>
        </w:rPr>
        <w:t>right</w:t>
      </w:r>
      <w:r>
        <w:rPr>
          <w:rFonts w:ascii="Helvetica" w:hAnsi="Helvetica" w:cs="Helvetica"/>
          <w:sz w:val="10"/>
          <w:lang w:bidi="en-US"/>
        </w:rPr>
        <w:t xml:space="preserve"> </w:t>
      </w:r>
      <w:r>
        <w:rPr>
          <w:sz w:val="10"/>
          <w:szCs w:val="16"/>
          <w:lang w:bidi="en-US"/>
        </w:rPr>
        <w:t>away,</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persuades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try</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visit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marriage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see</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enough</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save</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(We</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assume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some</w:t>
      </w:r>
      <w:r>
        <w:rPr>
          <w:rFonts w:ascii="Helvetica" w:hAnsi="Helvetica" w:cs="Helvetica"/>
          <w:sz w:val="10"/>
          <w:lang w:bidi="en-US"/>
        </w:rPr>
        <w:t xml:space="preserve"> </w:t>
      </w:r>
      <w:r>
        <w:rPr>
          <w:sz w:val="10"/>
          <w:szCs w:val="16"/>
          <w:lang w:bidi="en-US"/>
        </w:rPr>
        <w:t>redeeming</w:t>
      </w:r>
      <w:r>
        <w:rPr>
          <w:rFonts w:ascii="Helvetica" w:hAnsi="Helvetica" w:cs="Helvetica"/>
          <w:sz w:val="10"/>
          <w:lang w:bidi="en-US"/>
        </w:rPr>
        <w:t xml:space="preserve"> </w:t>
      </w:r>
      <w:r>
        <w:rPr>
          <w:sz w:val="10"/>
          <w:szCs w:val="16"/>
          <w:lang w:bidi="en-US"/>
        </w:rPr>
        <w:t>features</w:t>
      </w:r>
      <w:r>
        <w:rPr>
          <w:rFonts w:ascii="Helvetica" w:hAnsi="Helvetica" w:cs="Helvetica"/>
          <w:sz w:val="10"/>
          <w:lang w:bidi="en-US"/>
        </w:rPr>
        <w:t xml:space="preserve"> </w:t>
      </w:r>
      <w:r>
        <w:rPr>
          <w:sz w:val="10"/>
          <w:szCs w:val="16"/>
          <w:lang w:bidi="en-US"/>
        </w:rPr>
        <w:t>I</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described</w:t>
      </w:r>
      <w:r>
        <w:rPr>
          <w:rFonts w:ascii="Helvetica" w:hAnsi="Helvetica" w:cs="Helvetica"/>
          <w:sz w:val="10"/>
          <w:lang w:bidi="en-US"/>
        </w:rPr>
        <w:t xml:space="preserve"> </w:t>
      </w:r>
      <w:r>
        <w:rPr>
          <w:sz w:val="10"/>
          <w:szCs w:val="16"/>
          <w:lang w:bidi="en-US"/>
        </w:rPr>
        <w:t>here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explain</w:t>
      </w:r>
      <w:r>
        <w:rPr>
          <w:rFonts w:ascii="Helvetica" w:hAnsi="Helvetica" w:cs="Helvetica"/>
          <w:sz w:val="10"/>
          <w:lang w:bidi="en-US"/>
        </w:rPr>
        <w:t xml:space="preserve"> </w:t>
      </w:r>
      <w:r>
        <w:rPr>
          <w:sz w:val="10"/>
          <w:szCs w:val="16"/>
          <w:lang w:bidi="en-US"/>
        </w:rPr>
        <w:t>why</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considers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worthwhile</w:t>
      </w:r>
      <w:r>
        <w:rPr>
          <w:rFonts w:ascii="Helvetica" w:hAnsi="Helvetica" w:cs="Helvetica"/>
          <w:sz w:val="10"/>
          <w:lang w:bidi="en-US"/>
        </w:rPr>
        <w:t xml:space="preserve"> </w:t>
      </w:r>
      <w:r>
        <w:rPr>
          <w:sz w:val="10"/>
          <w:szCs w:val="16"/>
          <w:lang w:bidi="en-US"/>
        </w:rPr>
        <w:t>going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this</w:t>
      </w:r>
      <w:r>
        <w:rPr>
          <w:rFonts w:ascii="Helvetica" w:hAnsi="Helvetica" w:cs="Helvetica"/>
          <w:sz w:val="10"/>
          <w:lang w:bidi="en-US"/>
        </w:rPr>
        <w:t xml:space="preserve"> </w:t>
      </w:r>
      <w:r>
        <w:rPr>
          <w:sz w:val="10"/>
          <w:szCs w:val="16"/>
          <w:lang w:bidi="en-US"/>
        </w:rPr>
        <w:t>trouble).</w:t>
      </w:r>
      <w:r>
        <w:rPr>
          <w:rFonts w:ascii="Helvetica" w:hAnsi="Helvetica" w:cs="Helvetica"/>
          <w:sz w:val="10"/>
          <w:lang w:bidi="en-US"/>
        </w:rPr>
        <w:t xml:space="preserve"> </w:t>
      </w:r>
      <w:r>
        <w:rPr>
          <w:sz w:val="10"/>
          <w:szCs w:val="16"/>
          <w:lang w:bidi="en-US"/>
        </w:rPr>
        <w:t>After</w:t>
      </w:r>
      <w:r>
        <w:rPr>
          <w:rFonts w:ascii="Helvetica" w:hAnsi="Helvetica" w:cs="Helvetica"/>
          <w:sz w:val="10"/>
          <w:lang w:bidi="en-US"/>
        </w:rPr>
        <w:t xml:space="preserve"> </w:t>
      </w:r>
      <w:r>
        <w:rPr>
          <w:sz w:val="10"/>
          <w:szCs w:val="16"/>
          <w:lang w:bidi="en-US"/>
        </w:rPr>
        <w:t>listening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stories,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diagnoses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textbook</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egocentrism,</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individual</w:t>
      </w:r>
      <w:r>
        <w:rPr>
          <w:rFonts w:ascii="Helvetica" w:hAnsi="Helvetica" w:cs="Helvetica"/>
          <w:sz w:val="10"/>
          <w:lang w:bidi="en-US"/>
        </w:rPr>
        <w:t xml:space="preserve"> </w:t>
      </w:r>
      <w:r>
        <w:rPr>
          <w:sz w:val="10"/>
          <w:szCs w:val="16"/>
          <w:lang w:bidi="en-US"/>
        </w:rPr>
        <w:t>version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centredness</w:t>
      </w:r>
      <w:r>
        <w:rPr>
          <w:rFonts w:ascii="Helvetica" w:hAnsi="Helvetica" w:cs="Helvetica"/>
          <w:sz w:val="10"/>
          <w:lang w:bidi="en-US"/>
        </w:rPr>
        <w:t xml:space="preserve"> </w:t>
      </w:r>
      <w:r>
        <w:rPr>
          <w:sz w:val="10"/>
          <w:szCs w:val="16"/>
          <w:lang w:bidi="en-US"/>
        </w:rPr>
        <w:t>structure</w:t>
      </w:r>
      <w:r>
        <w:rPr>
          <w:rFonts w:ascii="Helvetica" w:hAnsi="Helvetica" w:cs="Helvetica"/>
          <w:sz w:val="10"/>
          <w:lang w:bidi="en-US"/>
        </w:rPr>
        <w:t xml:space="preserve"> </w:t>
      </w:r>
      <w:r>
        <w:rPr>
          <w:sz w:val="10"/>
          <w:szCs w:val="16"/>
          <w:lang w:bidi="en-US"/>
        </w:rPr>
        <w:t>set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above.</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view</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somehow</w:t>
      </w:r>
      <w:r>
        <w:rPr>
          <w:rFonts w:ascii="Helvetica" w:hAnsi="Helvetica" w:cs="Helvetica"/>
          <w:sz w:val="10"/>
          <w:lang w:bidi="en-US"/>
        </w:rPr>
        <w:t xml:space="preserve"> </w:t>
      </w:r>
      <w:r>
        <w:rPr>
          <w:sz w:val="10"/>
          <w:szCs w:val="16"/>
          <w:lang w:bidi="en-US"/>
        </w:rPr>
        <w:t>radically</w:t>
      </w:r>
      <w:r>
        <w:rPr>
          <w:rFonts w:ascii="Helvetica" w:hAnsi="Helvetica" w:cs="Helvetica"/>
          <w:sz w:val="10"/>
          <w:lang w:bidi="en-US"/>
        </w:rPr>
        <w:t xml:space="preserve"> </w:t>
      </w:r>
      <w:r>
        <w:rPr>
          <w:sz w:val="10"/>
          <w:szCs w:val="16"/>
          <w:lang w:bidi="en-US"/>
        </w:rPr>
        <w:t>separate</w:t>
      </w:r>
      <w:r>
        <w:rPr>
          <w:rFonts w:ascii="Helvetica" w:hAnsi="Helvetica" w:cs="Helvetica"/>
          <w:sz w:val="10"/>
          <w:lang w:bidi="en-US"/>
        </w:rPr>
        <w:t xml:space="preserve"> </w:t>
      </w:r>
      <w:r>
        <w:rPr>
          <w:sz w:val="10"/>
          <w:szCs w:val="16"/>
          <w:lang w:bidi="en-US"/>
        </w:rPr>
        <w:t>from</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so</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prepared</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act</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request</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consideration</w:t>
      </w:r>
      <w:r>
        <w:rPr>
          <w:rFonts w:ascii="Helvetica" w:hAnsi="Helvetica" w:cs="Helvetica"/>
          <w:sz w:val="10"/>
          <w:lang w:bidi="en-US"/>
        </w:rPr>
        <w:t xml:space="preserve"> </w:t>
      </w:r>
      <w:r>
        <w:rPr>
          <w:sz w:val="10"/>
          <w:szCs w:val="16"/>
          <w:lang w:bidi="en-US"/>
        </w:rPr>
        <w:t>only</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get</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pleasure</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so,</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appeal</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self-contained</w:t>
      </w:r>
      <w:r>
        <w:rPr>
          <w:rFonts w:ascii="Helvetica" w:hAnsi="Helvetica" w:cs="Helvetica"/>
          <w:sz w:val="10"/>
          <w:lang w:bidi="en-US"/>
        </w:rPr>
        <w:t xml:space="preserve"> </w:t>
      </w:r>
      <w:r>
        <w:rPr>
          <w:sz w:val="10"/>
          <w:szCs w:val="16"/>
          <w:lang w:bidi="en-US"/>
        </w:rPr>
        <w:t>conception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see</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terms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independent</w:t>
      </w:r>
      <w:r>
        <w:rPr>
          <w:rFonts w:ascii="Helvetica" w:hAnsi="Helvetica" w:cs="Helvetica"/>
          <w:sz w:val="10"/>
          <w:lang w:bidi="en-US"/>
        </w:rPr>
        <w:t xml:space="preserve"> </w:t>
      </w:r>
      <w:r>
        <w:rPr>
          <w:sz w:val="10"/>
          <w:szCs w:val="16"/>
          <w:lang w:bidi="en-US"/>
        </w:rPr>
        <w:t>person</w:t>
      </w:r>
      <w:r>
        <w:rPr>
          <w:rFonts w:ascii="Helvetica" w:hAnsi="Helvetica" w:cs="Helvetica"/>
          <w:sz w:val="10"/>
          <w:lang w:bidi="en-US"/>
        </w:rPr>
        <w:t xml:space="preserve"> </w:t>
      </w:r>
      <w:r>
        <w:rPr>
          <w:sz w:val="10"/>
          <w:szCs w:val="16"/>
          <w:lang w:bidi="en-US"/>
        </w:rPr>
        <w:t>but</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someone</w:t>
      </w:r>
      <w:r>
        <w:rPr>
          <w:rFonts w:ascii="Helvetica" w:hAnsi="Helvetica" w:cs="Helvetica"/>
          <w:sz w:val="10"/>
          <w:lang w:bidi="en-US"/>
        </w:rPr>
        <w:t xml:space="preserve"> </w:t>
      </w:r>
      <w:r>
        <w:rPr>
          <w:sz w:val="10"/>
          <w:szCs w:val="16"/>
          <w:lang w:bidi="en-US"/>
        </w:rPr>
        <w:t>defined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tenus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own</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claims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if</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dissatistied</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miserable.</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sees</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service</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lacks</w:t>
      </w:r>
      <w:r>
        <w:rPr>
          <w:rFonts w:ascii="Helvetica" w:hAnsi="Helvetica" w:cs="Helvetica"/>
          <w:sz w:val="10"/>
          <w:lang w:bidi="en-US"/>
        </w:rPr>
        <w:t xml:space="preserve"> </w:t>
      </w:r>
      <w:r>
        <w:rPr>
          <w:sz w:val="10"/>
          <w:szCs w:val="16"/>
          <w:lang w:bidi="en-US"/>
        </w:rPr>
        <w:t>sensitivity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independence</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agency.</w:t>
      </w:r>
      <w:r>
        <w:rPr>
          <w:rFonts w:ascii="Helvetica" w:hAnsi="Helvetica" w:cs="Helvetica"/>
          <w:sz w:val="10"/>
          <w:lang w:bidi="en-US"/>
        </w:rPr>
        <w:t xml:space="preserve"> </w:t>
      </w:r>
      <w:r>
        <w:rPr>
          <w:sz w:val="10"/>
          <w:szCs w:val="16"/>
          <w:lang w:bidi="en-US"/>
        </w:rPr>
        <w:t>24</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let</w:t>
      </w:r>
      <w:r>
        <w:rPr>
          <w:rFonts w:ascii="Helvetica" w:hAnsi="Helvetica" w:cs="Helvetica"/>
          <w:sz w:val="10"/>
          <w:lang w:bidi="en-US"/>
        </w:rPr>
        <w:t xml:space="preserve"> </w:t>
      </w:r>
      <w:r>
        <w:rPr>
          <w:sz w:val="10"/>
          <w:szCs w:val="16"/>
          <w:lang w:bidi="en-US"/>
        </w:rPr>
        <w:t>us</w:t>
      </w:r>
      <w:r>
        <w:rPr>
          <w:rFonts w:ascii="Helvetica" w:hAnsi="Helvetica" w:cs="Helvetica"/>
          <w:sz w:val="10"/>
          <w:lang w:bidi="en-US"/>
        </w:rPr>
        <w:t xml:space="preserve"> </w:t>
      </w:r>
      <w:r>
        <w:rPr>
          <w:sz w:val="10"/>
          <w:szCs w:val="16"/>
          <w:lang w:bidi="en-US"/>
        </w:rPr>
        <w:t>suppose,</w:t>
      </w:r>
      <w:r>
        <w:rPr>
          <w:rFonts w:ascii="Helvetica" w:hAnsi="Helvetica" w:cs="Helvetica"/>
          <w:sz w:val="10"/>
          <w:lang w:bidi="en-US"/>
        </w:rPr>
        <w:t xml:space="preserve"> </w:t>
      </w:r>
      <w:r>
        <w:rPr>
          <w:sz w:val="10"/>
          <w:szCs w:val="16"/>
          <w:lang w:bidi="en-US"/>
        </w:rPr>
        <w:t>also</w:t>
      </w:r>
      <w:r>
        <w:rPr>
          <w:rFonts w:ascii="Helvetica" w:hAnsi="Helvetica" w:cs="Helvetica"/>
          <w:sz w:val="10"/>
          <w:lang w:bidi="en-US"/>
        </w:rPr>
        <w:t xml:space="preserve"> </w:t>
      </w:r>
      <w:r>
        <w:rPr>
          <w:sz w:val="10"/>
          <w:szCs w:val="16"/>
          <w:lang w:bidi="en-US"/>
        </w:rPr>
        <w:t>devalues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importance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denies</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real</w:t>
      </w:r>
      <w:r>
        <w:rPr>
          <w:rFonts w:ascii="Helvetica" w:hAnsi="Helvetica" w:cs="Helvetica"/>
          <w:sz w:val="10"/>
          <w:lang w:bidi="en-US"/>
        </w:rPr>
        <w:t xml:space="preserve">  </w:t>
      </w:r>
      <w:r>
        <w:rPr>
          <w:sz w:val="10"/>
          <w:szCs w:val="16"/>
          <w:lang w:bidi="en-US"/>
        </w:rPr>
        <w:t>dependency</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backgrounds</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services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contribution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lite,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seems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be</w:t>
      </w:r>
      <w:r>
        <w:rPr>
          <w:rFonts w:ascii="Helvetica" w:hAnsi="Helvetica" w:cs="Helvetica"/>
          <w:sz w:val="10"/>
          <w:lang w:bidi="en-US"/>
        </w:rPr>
        <w:t xml:space="preserve"> </w:t>
      </w:r>
      <w:r>
        <w:rPr>
          <w:sz w:val="10"/>
          <w:szCs w:val="16"/>
          <w:lang w:bidi="en-US"/>
        </w:rPr>
        <w:t>completely</w:t>
      </w:r>
      <w:r>
        <w:rPr>
          <w:rFonts w:ascii="Helvetica" w:hAnsi="Helvetica" w:cs="Helvetica"/>
          <w:sz w:val="10"/>
          <w:lang w:bidi="en-US"/>
        </w:rPr>
        <w:t xml:space="preserve"> </w:t>
      </w:r>
      <w:r>
        <w:rPr>
          <w:sz w:val="10"/>
          <w:szCs w:val="16"/>
          <w:lang w:bidi="en-US"/>
        </w:rPr>
        <w:t>unaware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extent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might</w:t>
      </w:r>
      <w:r>
        <w:rPr>
          <w:rFonts w:ascii="Helvetica" w:hAnsi="Helvetica" w:cs="Helvetica"/>
          <w:sz w:val="10"/>
          <w:lang w:bidi="en-US"/>
        </w:rPr>
        <w:t xml:space="preserve"> </w:t>
      </w:r>
      <w:r>
        <w:rPr>
          <w:sz w:val="10"/>
          <w:szCs w:val="16"/>
          <w:lang w:bidi="en-US"/>
        </w:rPr>
        <w:t>suffer</w:t>
      </w:r>
      <w:r>
        <w:rPr>
          <w:rFonts w:ascii="Helvetica" w:hAnsi="Helvetica" w:cs="Helvetica"/>
          <w:sz w:val="10"/>
          <w:lang w:bidi="en-US"/>
        </w:rPr>
        <w:t xml:space="preserve"> </w:t>
      </w:r>
      <w:r>
        <w:rPr>
          <w:sz w:val="10"/>
          <w:szCs w:val="16"/>
          <w:lang w:bidi="en-US"/>
        </w:rPr>
        <w:t>when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abusing</w:t>
      </w:r>
      <w:r>
        <w:rPr>
          <w:rFonts w:ascii="Helvetica" w:hAnsi="Helvetica" w:cs="Helvetica"/>
          <w:sz w:val="10"/>
          <w:lang w:bidi="en-US"/>
        </w:rPr>
        <w:t xml:space="preserve"> </w:t>
      </w:r>
      <w:r>
        <w:rPr>
          <w:sz w:val="10"/>
          <w:szCs w:val="16"/>
          <w:lang w:bidi="en-US"/>
        </w:rPr>
        <w:t>breaks</w:t>
      </w:r>
      <w:r>
        <w:rPr>
          <w:rFonts w:ascii="Helvetica" w:hAnsi="Helvetica" w:cs="Helvetica"/>
          <w:sz w:val="10"/>
          <w:lang w:bidi="en-US"/>
        </w:rPr>
        <w:t xml:space="preserve"> </w:t>
      </w:r>
      <w:r>
        <w:rPr>
          <w:rFonts w:ascii="Helvetica" w:hAnsi="Helvetica" w:cs="Helvetica"/>
          <w:sz w:val="10"/>
          <w:szCs w:val="14"/>
          <w:lang w:bidi="en-US"/>
        </w:rPr>
        <w:t>down.</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despite</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warnings,</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imagine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sure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blow</w:t>
      </w:r>
      <w:r>
        <w:rPr>
          <w:rFonts w:ascii="Helvetica" w:hAnsi="Helvetica" w:cs="Helvetica"/>
          <w:sz w:val="10"/>
          <w:lang w:bidi="en-US"/>
        </w:rPr>
        <w:t xml:space="preserve"> </w:t>
      </w:r>
      <w:r>
        <w:rPr>
          <w:sz w:val="10"/>
          <w:szCs w:val="16"/>
          <w:lang w:bidi="en-US"/>
        </w:rPr>
        <w:t>over:</w:t>
      </w:r>
      <w:r>
        <w:rPr>
          <w:rFonts w:ascii="Helvetica" w:hAnsi="Helvetica" w:cs="Helvetica"/>
          <w:sz w:val="10"/>
          <w:lang w:bidi="en-US"/>
        </w:rPr>
        <w:t xml:space="preserve"> </w:t>
      </w:r>
      <w:r>
        <w:rPr>
          <w:sz w:val="10"/>
          <w:szCs w:val="16"/>
          <w:lang w:bidi="en-US"/>
        </w:rPr>
        <w:t>after</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few</w:t>
      </w:r>
      <w:r>
        <w:rPr>
          <w:rFonts w:ascii="Helvetica" w:hAnsi="Helvetica" w:cs="Helvetica"/>
          <w:sz w:val="10"/>
          <w:lang w:bidi="en-US"/>
        </w:rPr>
        <w:t xml:space="preserve"> </w:t>
      </w:r>
      <w:r>
        <w:rPr>
          <w:sz w:val="10"/>
          <w:szCs w:val="16"/>
          <w:lang w:bidi="en-US"/>
        </w:rPr>
        <w:t>tears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tantrums</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come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her</w:t>
      </w:r>
      <w:r>
        <w:rPr>
          <w:rFonts w:ascii="Helvetica" w:hAnsi="Helvetica" w:cs="Helvetica"/>
          <w:sz w:val="10"/>
          <w:lang w:bidi="en-US"/>
        </w:rPr>
        <w:t xml:space="preserve"> </w:t>
      </w:r>
      <w:r>
        <w:rPr>
          <w:sz w:val="10"/>
          <w:szCs w:val="16"/>
          <w:lang w:bidi="en-US"/>
        </w:rPr>
        <w:t>senses,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always</w:t>
      </w:r>
      <w:r>
        <w:rPr>
          <w:rFonts w:ascii="Helvetica" w:hAnsi="Helvetica" w:cs="Helvetica"/>
          <w:sz w:val="10"/>
          <w:lang w:bidi="en-US"/>
        </w:rPr>
        <w:t xml:space="preserve"> </w:t>
      </w:r>
      <w:r>
        <w:rPr>
          <w:sz w:val="10"/>
          <w:szCs w:val="16"/>
          <w:lang w:bidi="en-US"/>
        </w:rPr>
        <w:t>done</w:t>
      </w:r>
      <w:r>
        <w:rPr>
          <w:rFonts w:ascii="Helvetica" w:hAnsi="Helvetica" w:cs="Helvetica"/>
          <w:sz w:val="10"/>
          <w:lang w:bidi="en-US"/>
        </w:rPr>
        <w:t xml:space="preserve"> </w:t>
      </w:r>
      <w:r>
        <w:rPr>
          <w:sz w:val="10"/>
          <w:szCs w:val="16"/>
          <w:lang w:bidi="en-US"/>
        </w:rPr>
        <w:t>before,</w:t>
      </w:r>
      <w:r>
        <w:rPr>
          <w:rFonts w:ascii="Helvetica" w:hAnsi="Helvetica" w:cs="Helvetica"/>
          <w:sz w:val="10"/>
          <w:lang w:bidi="en-US"/>
        </w:rPr>
        <w:t xml:space="preserve"> </w:t>
      </w:r>
      <w:r>
        <w:rPr>
          <w:sz w:val="10"/>
          <w:szCs w:val="16"/>
          <w:lang w:bidi="en-US"/>
        </w:rPr>
        <w:t>according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Now</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takes</w:t>
      </w:r>
      <w:r>
        <w:rPr>
          <w:rFonts w:ascii="Helvetica" w:hAnsi="Helvetica" w:cs="Helvetica"/>
          <w:sz w:val="10"/>
          <w:lang w:bidi="en-US"/>
        </w:rPr>
        <w:t xml:space="preserve"> </w:t>
      </w:r>
      <w:r>
        <w:rPr>
          <w:sz w:val="10"/>
          <w:szCs w:val="16"/>
          <w:lang w:bidi="en-US"/>
        </w:rPr>
        <w:t>on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task</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pointing</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continued</w:t>
      </w:r>
      <w:r>
        <w:rPr>
          <w:rFonts w:ascii="Helvetica" w:hAnsi="Helvetica" w:cs="Helvetica"/>
          <w:sz w:val="10"/>
          <w:lang w:bidi="en-US"/>
        </w:rPr>
        <w:t xml:space="preserve"> </w:t>
      </w:r>
      <w:r>
        <w:rPr>
          <w:sz w:val="10"/>
          <w:szCs w:val="16"/>
          <w:lang w:bidi="en-US"/>
        </w:rPr>
        <w:t>self-centredness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treatment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likely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lead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short</w:t>
      </w:r>
      <w:r>
        <w:rPr>
          <w:rFonts w:ascii="Helvetica" w:hAnsi="Helvetica" w:cs="Helvetica"/>
          <w:sz w:val="10"/>
          <w:lang w:bidi="en-US"/>
        </w:rPr>
        <w:t xml:space="preserve"> </w:t>
      </w:r>
      <w:r>
        <w:rPr>
          <w:sz w:val="10"/>
          <w:szCs w:val="16"/>
          <w:lang w:bidi="en-US"/>
        </w:rPr>
        <w:t>order</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breakdown</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loss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tries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underestimated</w:t>
      </w:r>
      <w:r>
        <w:rPr>
          <w:rFonts w:ascii="Helvetica" w:hAnsi="Helvetica" w:cs="Helvetica"/>
          <w:sz w:val="10"/>
          <w:lang w:bidi="en-US"/>
        </w:rPr>
        <w:t xml:space="preserve"> </w:t>
      </w:r>
      <w:r>
        <w:rPr>
          <w:sz w:val="10"/>
          <w:szCs w:val="16"/>
          <w:lang w:bidi="en-US"/>
        </w:rPr>
        <w:t>both</w:t>
      </w:r>
      <w:r>
        <w:rPr>
          <w:rFonts w:ascii="Helvetica" w:hAnsi="Helvetica" w:cs="Helvetica"/>
          <w:sz w:val="10"/>
          <w:lang w:bidi="en-US"/>
        </w:rPr>
        <w:t xml:space="preserve"> </w:t>
      </w:r>
      <w:r>
        <w:rPr>
          <w:sz w:val="10"/>
          <w:szCs w:val="16"/>
          <w:lang w:bidi="en-US"/>
        </w:rPr>
        <w:t>Ann's</w:t>
      </w:r>
      <w:r>
        <w:rPr>
          <w:rFonts w:ascii="Helvetica" w:hAnsi="Helvetica" w:cs="Helvetica"/>
          <w:sz w:val="10"/>
          <w:lang w:bidi="en-US"/>
        </w:rPr>
        <w:t xml:space="preserve"> </w:t>
      </w:r>
      <w:r>
        <w:rPr>
          <w:sz w:val="10"/>
          <w:szCs w:val="16"/>
          <w:lang w:bidi="en-US"/>
        </w:rPr>
        <w:t>determination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leave</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well</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sustaining</w:t>
      </w:r>
      <w:r>
        <w:rPr>
          <w:rFonts w:ascii="Helvetica" w:hAnsi="Helvetica" w:cs="Helvetica"/>
          <w:sz w:val="10"/>
          <w:lang w:bidi="en-US"/>
        </w:rPr>
        <w:t xml:space="preserve"> </w:t>
      </w:r>
      <w:r>
        <w:rPr>
          <w:sz w:val="10"/>
          <w:szCs w:val="16"/>
          <w:lang w:bidi="en-US"/>
        </w:rPr>
        <w:t>character</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points</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may,</w:t>
      </w:r>
      <w:r>
        <w:rPr>
          <w:rFonts w:ascii="Helvetica" w:hAnsi="Helvetica" w:cs="Helvetica"/>
          <w:sz w:val="10"/>
          <w:lang w:bidi="en-US"/>
        </w:rPr>
        <w:t xml:space="preserve"> </w:t>
      </w:r>
      <w:r>
        <w:rPr>
          <w:sz w:val="10"/>
          <w:szCs w:val="16"/>
          <w:lang w:bidi="en-US"/>
        </w:rPr>
        <w:t>like</w:t>
      </w:r>
      <w:r>
        <w:rPr>
          <w:rFonts w:ascii="Helvetica" w:hAnsi="Helvetica" w:cs="Helvetica"/>
          <w:sz w:val="10"/>
          <w:lang w:bidi="en-US"/>
        </w:rPr>
        <w:t xml:space="preserve"> </w:t>
      </w:r>
      <w:r>
        <w:rPr>
          <w:sz w:val="10"/>
          <w:szCs w:val="16"/>
          <w:lang w:bidi="en-US"/>
        </w:rPr>
        <w:t>many</w:t>
      </w:r>
      <w:r>
        <w:rPr>
          <w:rFonts w:ascii="Helvetica" w:hAnsi="Helvetica" w:cs="Helvetica"/>
          <w:sz w:val="10"/>
          <w:lang w:bidi="en-US"/>
        </w:rPr>
        <w:t xml:space="preserve"> </w:t>
      </w:r>
      <w:r>
        <w:rPr>
          <w:sz w:val="10"/>
          <w:szCs w:val="16"/>
          <w:lang w:bidi="en-US"/>
        </w:rPr>
        <w:t>similar</w:t>
      </w:r>
      <w:r>
        <w:rPr>
          <w:rFonts w:ascii="Helvetica" w:hAnsi="Helvetica" w:cs="Helvetica"/>
          <w:sz w:val="10"/>
          <w:lang w:bidi="en-US"/>
        </w:rPr>
        <w:t xml:space="preserve"> </w:t>
      </w:r>
      <w:r>
        <w:rPr>
          <w:sz w:val="10"/>
          <w:szCs w:val="16"/>
          <w:lang w:bidi="en-US"/>
        </w:rPr>
        <w:t>people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seen,</w:t>
      </w:r>
      <w:r>
        <w:rPr>
          <w:rFonts w:ascii="Helvetica" w:hAnsi="Helvetica" w:cs="Helvetica"/>
          <w:sz w:val="10"/>
          <w:lang w:bidi="en-US"/>
        </w:rPr>
        <w:t xml:space="preserve"> </w:t>
      </w:r>
      <w:r>
        <w:rPr>
          <w:sz w:val="10"/>
          <w:szCs w:val="16"/>
          <w:lang w:bidi="en-US"/>
        </w:rPr>
        <w:t>sutler</w:t>
      </w:r>
      <w:r>
        <w:rPr>
          <w:rFonts w:ascii="Helvetica" w:hAnsi="Helvetica" w:cs="Helvetica"/>
          <w:sz w:val="10"/>
          <w:lang w:bidi="en-US"/>
        </w:rPr>
        <w:t xml:space="preserve"> </w:t>
      </w:r>
      <w:r>
        <w:rPr>
          <w:sz w:val="10"/>
          <w:szCs w:val="16"/>
          <w:lang w:bidi="en-US"/>
        </w:rPr>
        <w:t>much</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severe</w:t>
      </w:r>
      <w:r>
        <w:rPr>
          <w:rFonts w:ascii="Helvetica" w:hAnsi="Helvetica" w:cs="Helvetica"/>
          <w:sz w:val="10"/>
          <w:lang w:bidi="en-US"/>
        </w:rPr>
        <w:t xml:space="preserve"> </w:t>
      </w:r>
      <w:r>
        <w:rPr>
          <w:sz w:val="10"/>
          <w:szCs w:val="16"/>
          <w:lang w:bidi="en-US"/>
        </w:rPr>
        <w:t>emotional</w:t>
      </w:r>
      <w:r>
        <w:rPr>
          <w:rFonts w:ascii="Helvetica" w:hAnsi="Helvetica" w:cs="Helvetica"/>
          <w:sz w:val="10"/>
          <w:lang w:bidi="en-US"/>
        </w:rPr>
        <w:t xml:space="preserve"> </w:t>
      </w:r>
      <w:r>
        <w:rPr>
          <w:sz w:val="10"/>
          <w:szCs w:val="16"/>
          <w:lang w:bidi="en-US"/>
        </w:rPr>
        <w:t>stress</w:t>
      </w:r>
      <w:r>
        <w:rPr>
          <w:rFonts w:ascii="Helvetica" w:hAnsi="Helvetica" w:cs="Helvetica"/>
          <w:sz w:val="10"/>
          <w:lang w:bidi="en-US"/>
        </w:rPr>
        <w:t xml:space="preserve"> </w:t>
      </w:r>
      <w:r>
        <w:rPr>
          <w:sz w:val="10"/>
          <w:szCs w:val="16"/>
          <w:lang w:bidi="en-US"/>
        </w:rPr>
        <w:t>than</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realises</w:t>
      </w:r>
      <w:r>
        <w:rPr>
          <w:rFonts w:ascii="Helvetica" w:hAnsi="Helvetica" w:cs="Helvetica"/>
          <w:sz w:val="10"/>
          <w:lang w:bidi="en-US"/>
        </w:rPr>
        <w:t xml:space="preserve"> </w:t>
      </w:r>
      <w:r>
        <w:rPr>
          <w:sz w:val="10"/>
          <w:szCs w:val="16"/>
          <w:lang w:bidi="en-US"/>
        </w:rPr>
        <w:t>when</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leaves,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she</w:t>
      </w:r>
      <w:r>
        <w:rPr>
          <w:rFonts w:ascii="Helvetica" w:hAnsi="Helvetica" w:cs="Helvetica"/>
          <w:sz w:val="10"/>
          <w:lang w:bidi="en-US"/>
        </w:rPr>
        <w:t xml:space="preserve"> </w:t>
      </w:r>
      <w:r>
        <w:rPr>
          <w:sz w:val="10"/>
          <w:szCs w:val="16"/>
          <w:lang w:bidi="en-US"/>
        </w:rPr>
        <w:t>surely</w:t>
      </w:r>
      <w:r>
        <w:rPr>
          <w:rFonts w:ascii="Helvetica" w:hAnsi="Helvetica" w:cs="Helvetica"/>
          <w:sz w:val="10"/>
          <w:lang w:bidi="en-US"/>
        </w:rPr>
        <w:t xml:space="preserve"> </w:t>
      </w:r>
      <w:r>
        <w:rPr>
          <w:sz w:val="10"/>
          <w:szCs w:val="16"/>
          <w:lang w:bidi="en-US"/>
        </w:rPr>
        <w:t>will</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changes.</w:t>
      </w:r>
      <w:r>
        <w:rPr>
          <w:rFonts w:ascii="Helvetica" w:hAnsi="Helvetica" w:cs="Helvetica"/>
          <w:sz w:val="10"/>
          <w:lang w:bidi="en-US"/>
        </w:rPr>
        <w:t xml:space="preserve"> </w:t>
      </w:r>
      <w:r>
        <w:rPr>
          <w:sz w:val="10"/>
          <w:szCs w:val="16"/>
          <w:lang w:bidi="en-US"/>
        </w:rPr>
        <w:t>Notice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June's</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appeal</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one;</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tries</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point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he</w:t>
      </w:r>
      <w:r>
        <w:rPr>
          <w:rFonts w:ascii="Helvetica" w:hAnsi="Helvetica" w:cs="Helvetica"/>
          <w:sz w:val="10"/>
          <w:lang w:bidi="en-US"/>
        </w:rPr>
        <w:t xml:space="preserve"> </w:t>
      </w:r>
      <w:r>
        <w:rPr>
          <w:sz w:val="10"/>
          <w:szCs w:val="16"/>
          <w:lang w:bidi="en-US"/>
        </w:rPr>
        <w:t>has</w:t>
      </w:r>
      <w:r>
        <w:rPr>
          <w:rFonts w:ascii="Helvetica" w:hAnsi="Helvetica" w:cs="Helvetica"/>
          <w:sz w:val="10"/>
          <w:lang w:bidi="en-US"/>
        </w:rPr>
        <w:t xml:space="preserve"> </w:t>
      </w:r>
      <w:r>
        <w:rPr>
          <w:sz w:val="10"/>
          <w:szCs w:val="16"/>
          <w:lang w:bidi="en-US"/>
        </w:rPr>
        <w:t>misconceived</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make</w:t>
      </w:r>
      <w:r>
        <w:rPr>
          <w:rFonts w:ascii="Helvetica" w:hAnsi="Helvetica" w:cs="Helvetica"/>
          <w:sz w:val="10"/>
          <w:lang w:bidi="en-US"/>
        </w:rPr>
        <w:t xml:space="preserve"> </w:t>
      </w:r>
      <w:r>
        <w:rPr>
          <w:sz w:val="10"/>
          <w:szCs w:val="16"/>
          <w:lang w:bidi="en-US"/>
        </w:rPr>
        <w:t>him</w:t>
      </w:r>
      <w:r>
        <w:rPr>
          <w:rFonts w:ascii="Helvetica" w:hAnsi="Helvetica" w:cs="Helvetica"/>
          <w:sz w:val="10"/>
          <w:lang w:bidi="en-US"/>
        </w:rPr>
        <w:t xml:space="preserve"> </w:t>
      </w:r>
      <w:r>
        <w:rPr>
          <w:sz w:val="10"/>
          <w:szCs w:val="16"/>
          <w:lang w:bidi="en-US"/>
        </w:rPr>
        <w:t>understand</w:t>
      </w:r>
      <w:r>
        <w:rPr>
          <w:rFonts w:ascii="Helvetica" w:hAnsi="Helvetica" w:cs="Helvetica"/>
          <w:sz w:val="10"/>
          <w:lang w:bidi="en-US"/>
        </w:rPr>
        <w:t xml:space="preserve"> </w:t>
      </w:r>
      <w:r>
        <w:rPr>
          <w:sz w:val="10"/>
          <w:szCs w:val="16"/>
          <w:lang w:bidi="en-US"/>
        </w:rPr>
        <w:t>where</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real</w:t>
      </w:r>
      <w:r>
        <w:rPr>
          <w:rFonts w:ascii="Helvetica" w:hAnsi="Helvetica" w:cs="Helvetica"/>
          <w:sz w:val="10"/>
          <w:lang w:bidi="en-US"/>
        </w:rPr>
        <w:t xml:space="preserve"> </w:t>
      </w:r>
      <w:r>
        <w:rPr>
          <w:sz w:val="10"/>
          <w:szCs w:val="16"/>
          <w:lang w:bidi="en-US"/>
        </w:rPr>
        <w:t>interests</w:t>
      </w:r>
      <w:r>
        <w:rPr>
          <w:rFonts w:ascii="Helvetica" w:hAnsi="Helvetica" w:cs="Helvetica"/>
          <w:sz w:val="10"/>
          <w:lang w:bidi="en-US"/>
        </w:rPr>
        <w:t xml:space="preserve"> </w:t>
      </w:r>
      <w:r>
        <w:rPr>
          <w:sz w:val="10"/>
          <w:szCs w:val="16"/>
          <w:lang w:bidi="en-US"/>
        </w:rPr>
        <w:t>lie.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inconsistency</w:t>
      </w:r>
      <w:r>
        <w:rPr>
          <w:rFonts w:ascii="Helvetica" w:hAnsi="Helvetica" w:cs="Helvetica"/>
          <w:sz w:val="10"/>
          <w:lang w:bidi="en-US"/>
        </w:rPr>
        <w:t xml:space="preserve"> </w:t>
      </w:r>
      <w:r>
        <w:rPr>
          <w:sz w:val="10"/>
          <w:szCs w:val="16"/>
          <w:lang w:bidi="en-US"/>
        </w:rPr>
        <w:t>here;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point</w:t>
      </w:r>
      <w:r>
        <w:rPr>
          <w:rFonts w:ascii="Helvetica" w:hAnsi="Helvetica" w:cs="Helvetica"/>
          <w:sz w:val="10"/>
          <w:lang w:bidi="en-US"/>
        </w:rPr>
        <w:t xml:space="preserve"> </w:t>
      </w:r>
      <w:r>
        <w:rPr>
          <w:sz w:val="10"/>
          <w:szCs w:val="16"/>
          <w:lang w:bidi="en-US"/>
        </w:rPr>
        <w:t>out</w:t>
      </w:r>
      <w:r>
        <w:rPr>
          <w:rFonts w:ascii="Helvetica" w:hAnsi="Helvetica" w:cs="Helvetica"/>
          <w:sz w:val="10"/>
          <w:lang w:bidi="en-US"/>
        </w:rPr>
        <w:t xml:space="preserve"> </w:t>
      </w:r>
      <w:r>
        <w:rPr>
          <w:sz w:val="10"/>
          <w:szCs w:val="16"/>
          <w:lang w:bidi="en-US"/>
        </w:rPr>
        <w:t>these</w:t>
      </w:r>
      <w:r>
        <w:rPr>
          <w:rFonts w:ascii="Helvetica" w:hAnsi="Helvetica" w:cs="Helvetica"/>
          <w:sz w:val="10"/>
          <w:lang w:bidi="en-US"/>
        </w:rPr>
        <w:t xml:space="preserve"> </w:t>
      </w:r>
      <w:r>
        <w:rPr>
          <w:sz w:val="10"/>
          <w:szCs w:val="16"/>
          <w:lang w:bidi="en-US"/>
        </w:rPr>
        <w:t>damaging</w:t>
      </w:r>
      <w:r>
        <w:rPr>
          <w:rFonts w:ascii="Helvetica" w:hAnsi="Helvetica" w:cs="Helvetica"/>
          <w:sz w:val="10"/>
          <w:lang w:bidi="en-US"/>
        </w:rPr>
        <w:t xml:space="preserve"> </w:t>
      </w:r>
      <w:r>
        <w:rPr>
          <w:sz w:val="10"/>
          <w:szCs w:val="16"/>
          <w:lang w:bidi="en-US"/>
        </w:rPr>
        <w:t>consequences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without</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any</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lang w:bidi="en-US"/>
        </w:rPr>
        <w:t>using,</w:t>
      </w:r>
      <w:r>
        <w:rPr>
          <w:rFonts w:ascii="Helvetica" w:hAnsi="Helvetica" w:cs="Helvetica"/>
          <w:sz w:val="10"/>
          <w:lang w:bidi="en-US"/>
        </w:rPr>
        <w:t xml:space="preserve"> </w:t>
      </w:r>
      <w:r>
        <w:rPr>
          <w:sz w:val="10"/>
          <w:szCs w:val="16"/>
          <w:lang w:bidi="en-US"/>
        </w:rPr>
        <w:t>endorsing</w:t>
      </w:r>
      <w:r>
        <w:rPr>
          <w:rFonts w:ascii="Helvetica" w:hAnsi="Helvetica" w:cs="Helvetica"/>
          <w:sz w:val="10"/>
          <w:lang w:bidi="en-US"/>
        </w:rPr>
        <w:t xml:space="preserve"> </w:t>
      </w:r>
      <w:r>
        <w:rPr>
          <w:sz w:val="10"/>
          <w:szCs w:val="16"/>
          <w:lang w:bidi="en-US"/>
        </w:rPr>
        <w:t>or</w:t>
      </w:r>
      <w:r>
        <w:rPr>
          <w:rFonts w:ascii="Helvetica" w:hAnsi="Helvetica" w:cs="Helvetica"/>
          <w:sz w:val="10"/>
          <w:lang w:bidi="en-US"/>
        </w:rPr>
        <w:t xml:space="preserve"> </w:t>
      </w:r>
      <w:r>
        <w:rPr>
          <w:sz w:val="10"/>
          <w:szCs w:val="16"/>
          <w:lang w:bidi="en-US"/>
        </w:rPr>
        <w:t>encouraging</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relationships.</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same</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critic</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human-centredness</w:t>
      </w:r>
      <w:r>
        <w:rPr>
          <w:rFonts w:ascii="Helvetica" w:hAnsi="Helvetica" w:cs="Helvetica"/>
          <w:sz w:val="10"/>
          <w:lang w:bidi="en-US"/>
        </w:rPr>
        <w:t xml:space="preserve"> </w:t>
      </w:r>
      <w:r>
        <w:rPr>
          <w:sz w:val="10"/>
          <w:szCs w:val="16"/>
          <w:lang w:bidi="en-US"/>
        </w:rPr>
        <w:t>can</w:t>
      </w:r>
      <w:r>
        <w:rPr>
          <w:rFonts w:ascii="Helvetica" w:hAnsi="Helvetica" w:cs="Helvetica"/>
          <w:sz w:val="10"/>
          <w:lang w:bidi="en-US"/>
        </w:rPr>
        <w:t xml:space="preserve">  </w:t>
      </w:r>
      <w:r>
        <w:rPr>
          <w:sz w:val="10"/>
          <w:szCs w:val="16"/>
          <w:lang w:bidi="en-US"/>
        </w:rPr>
        <w:t>say</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perfect</w:t>
      </w:r>
      <w:r>
        <w:rPr>
          <w:rFonts w:ascii="Helvetica" w:hAnsi="Helvetica" w:cs="Helvetica"/>
          <w:sz w:val="10"/>
          <w:lang w:bidi="en-US"/>
        </w:rPr>
        <w:t xml:space="preserve"> </w:t>
      </w:r>
      <w:r>
        <w:rPr>
          <w:sz w:val="10"/>
          <w:szCs w:val="16"/>
          <w:lang w:bidi="en-US"/>
        </w:rPr>
        <w:t>consistency,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society</w:t>
      </w:r>
      <w:r>
        <w:rPr>
          <w:rFonts w:ascii="Helvetica" w:hAnsi="Helvetica" w:cs="Helvetica"/>
          <w:sz w:val="10"/>
          <w:lang w:bidi="en-US"/>
        </w:rPr>
        <w:t xml:space="preserve"> </w:t>
      </w:r>
      <w:r>
        <w:rPr>
          <w:sz w:val="10"/>
          <w:szCs w:val="16"/>
          <w:lang w:bidi="en-US"/>
        </w:rPr>
        <w:t>trapped</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centric</w:t>
      </w:r>
      <w:r>
        <w:rPr>
          <w:rFonts w:ascii="Helvetica" w:hAnsi="Helvetica" w:cs="Helvetica"/>
          <w:sz w:val="10"/>
          <w:lang w:bidi="en-US"/>
        </w:rPr>
        <w:t xml:space="preserve"> </w:t>
      </w:r>
      <w:r>
        <w:rPr>
          <w:sz w:val="10"/>
          <w:szCs w:val="16"/>
          <w:lang w:bidi="en-US"/>
        </w:rPr>
        <w:t>logic</w:t>
      </w:r>
      <w:r>
        <w:rPr>
          <w:rFonts w:ascii="Helvetica" w:hAnsi="Helvetica" w:cs="Helvetica"/>
          <w:sz w:val="10"/>
          <w:lang w:bidi="en-US"/>
        </w:rPr>
        <w:t xml:space="preserve"> </w:t>
      </w:r>
      <w:r>
        <w:rPr>
          <w:sz w:val="10"/>
          <w:szCs w:val="16"/>
          <w:lang w:bidi="en-US"/>
        </w:rPr>
        <w:t>ofthe</w:t>
      </w:r>
      <w:r>
        <w:rPr>
          <w:rFonts w:ascii="Helvetica" w:hAnsi="Helvetica" w:cs="Helvetica"/>
          <w:sz w:val="10"/>
          <w:lang w:bidi="en-US"/>
        </w:rPr>
        <w:t xml:space="preserve"> </w:t>
      </w:r>
      <w:r>
        <w:rPr>
          <w:sz w:val="10"/>
          <w:szCs w:val="16"/>
          <w:lang w:bidi="en-US"/>
        </w:rPr>
        <w:t>One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Other</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relation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nature,</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unless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willing</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give</w:t>
      </w:r>
      <w:r>
        <w:rPr>
          <w:rFonts w:ascii="Helvetica" w:hAnsi="Helvetica" w:cs="Helvetica"/>
          <w:sz w:val="10"/>
          <w:lang w:bidi="en-US"/>
        </w:rPr>
        <w:t xml:space="preserve"> </w:t>
      </w:r>
      <w:r>
        <w:rPr>
          <w:sz w:val="10"/>
          <w:szCs w:val="16"/>
          <w:lang w:bidi="en-US"/>
        </w:rPr>
        <w:t>enough</w:t>
      </w:r>
      <w:r>
        <w:rPr>
          <w:rFonts w:ascii="Helvetica" w:hAnsi="Helvetica" w:cs="Helvetica"/>
          <w:sz w:val="10"/>
          <w:lang w:bidi="en-US"/>
        </w:rPr>
        <w:t xml:space="preserve"> </w:t>
      </w:r>
      <w:r>
        <w:rPr>
          <w:sz w:val="10"/>
          <w:szCs w:val="16"/>
          <w:lang w:bidi="en-US"/>
        </w:rPr>
        <w:t>consideration</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nature's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too</w:t>
      </w:r>
      <w:r>
        <w:rPr>
          <w:rFonts w:ascii="Helvetica" w:hAnsi="Helvetica" w:cs="Helvetica"/>
          <w:sz w:val="10"/>
          <w:lang w:bidi="en-US"/>
        </w:rPr>
        <w:t xml:space="preserve"> </w:t>
      </w:r>
      <w:r>
        <w:rPr>
          <w:sz w:val="10"/>
          <w:szCs w:val="16"/>
          <w:lang w:bidi="en-US"/>
        </w:rPr>
        <w:t>could</w:t>
      </w:r>
      <w:r>
        <w:rPr>
          <w:rFonts w:ascii="Helvetica" w:hAnsi="Helvetica" w:cs="Helvetica"/>
          <w:sz w:val="10"/>
          <w:lang w:bidi="en-US"/>
        </w:rPr>
        <w:t xml:space="preserve"> </w:t>
      </w:r>
      <w:r>
        <w:rPr>
          <w:sz w:val="10"/>
          <w:szCs w:val="16"/>
          <w:lang w:bidi="en-US"/>
        </w:rPr>
        <w:t>lose</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lang w:bidi="en-US"/>
        </w:rPr>
        <w:t>relationship</w:t>
      </w:r>
      <w:r>
        <w:rPr>
          <w:rFonts w:ascii="Helvetica" w:hAnsi="Helvetica" w:cs="Helvetica"/>
          <w:sz w:val="10"/>
          <w:lang w:bidi="en-US"/>
        </w:rPr>
        <w:t xml:space="preserve"> </w:t>
      </w:r>
      <w:r>
        <w:rPr>
          <w:sz w:val="10"/>
          <w:lang w:bidi="en-US"/>
        </w:rPr>
        <w:t>whose</w:t>
      </w:r>
      <w:r>
        <w:rPr>
          <w:rFonts w:ascii="Helvetica" w:hAnsi="Helvetica" w:cs="Helvetica"/>
          <w:sz w:val="10"/>
          <w:lang w:bidi="en-US"/>
        </w:rPr>
        <w:t xml:space="preserve"> </w:t>
      </w:r>
      <w:r>
        <w:rPr>
          <w:sz w:val="10"/>
          <w:lang w:bidi="en-US"/>
        </w:rPr>
        <w:t>importance</w:t>
      </w:r>
      <w:r>
        <w:rPr>
          <w:rFonts w:ascii="Helvetica" w:hAnsi="Helvetica" w:cs="Helvetica"/>
          <w:sz w:val="10"/>
          <w:lang w:bidi="en-US"/>
        </w:rPr>
        <w:t xml:space="preserve"> </w:t>
      </w:r>
      <w:r>
        <w:rPr>
          <w:sz w:val="10"/>
          <w:lang w:bidi="en-US"/>
        </w:rPr>
        <w:t>it</w:t>
      </w:r>
      <w:r>
        <w:rPr>
          <w:rFonts w:ascii="Helvetica" w:hAnsi="Helvetica" w:cs="Helvetica"/>
          <w:sz w:val="10"/>
          <w:lang w:bidi="en-US"/>
        </w:rPr>
        <w:t xml:space="preserve"> </w:t>
      </w:r>
      <w:r>
        <w:rPr>
          <w:sz w:val="10"/>
          <w:lang w:bidi="en-US"/>
        </w:rPr>
        <w:t>has</w:t>
      </w:r>
      <w:r>
        <w:rPr>
          <w:rFonts w:ascii="Helvetica" w:hAnsi="Helvetica" w:cs="Helvetica"/>
          <w:sz w:val="10"/>
          <w:lang w:bidi="en-US"/>
        </w:rPr>
        <w:t xml:space="preserve"> </w:t>
      </w:r>
      <w:r>
        <w:rPr>
          <w:sz w:val="10"/>
          <w:lang w:bidi="en-US"/>
        </w:rPr>
        <w:t>failed</w:t>
      </w:r>
      <w:r>
        <w:rPr>
          <w:rFonts w:ascii="Helvetica" w:hAnsi="Helvetica" w:cs="Helvetica"/>
          <w:sz w:val="10"/>
          <w:lang w:bidi="en-US"/>
        </w:rPr>
        <w:t xml:space="preserve"> </w:t>
      </w:r>
      <w:r>
        <w:rPr>
          <w:sz w:val="10"/>
          <w:lang w:bidi="en-US"/>
        </w:rPr>
        <w:t>to</w:t>
      </w:r>
      <w:r>
        <w:rPr>
          <w:rFonts w:ascii="Helvetica" w:hAnsi="Helvetica" w:cs="Helvetica"/>
          <w:sz w:val="10"/>
          <w:lang w:bidi="en-US"/>
        </w:rPr>
        <w:t xml:space="preserve"> </w:t>
      </w:r>
      <w:r>
        <w:rPr>
          <w:sz w:val="10"/>
          <w:lang w:bidi="en-US"/>
        </w:rPr>
        <w:t>understand,</w:t>
      </w:r>
      <w:r>
        <w:rPr>
          <w:rFonts w:ascii="Helvetica" w:hAnsi="Helvetica" w:cs="Helvetica"/>
          <w:sz w:val="10"/>
          <w:lang w:bidi="en-US"/>
        </w:rPr>
        <w:t xml:space="preserve"> </w:t>
      </w:r>
      <w:r>
        <w:rPr>
          <w:sz w:val="10"/>
          <w:lang w:bidi="en-US"/>
        </w:rPr>
        <w:t>has</w:t>
      </w:r>
      <w:r>
        <w:rPr>
          <w:rFonts w:ascii="Helvetica" w:hAnsi="Helvetica" w:cs="Helvetica"/>
          <w:sz w:val="10"/>
          <w:lang w:bidi="en-US"/>
        </w:rPr>
        <w:t xml:space="preserve"> </w:t>
      </w:r>
      <w:r>
        <w:rPr>
          <w:sz w:val="10"/>
          <w:lang w:bidi="en-US"/>
        </w:rPr>
        <w:t>systematically</w:t>
      </w:r>
      <w:r>
        <w:rPr>
          <w:rFonts w:ascii="Helvetica" w:hAnsi="Helvetica" w:cs="Helvetica"/>
          <w:sz w:val="10"/>
          <w:lang w:bidi="en-US"/>
        </w:rPr>
        <w:t xml:space="preserve"> </w:t>
      </w:r>
      <w:r>
        <w:rPr>
          <w:sz w:val="10"/>
          <w:lang w:bidi="en-US"/>
        </w:rPr>
        <w:t>devalued</w:t>
      </w:r>
      <w:r>
        <w:rPr>
          <w:rFonts w:ascii="Helvetica" w:hAnsi="Helvetica" w:cs="Helvetica"/>
          <w:sz w:val="10"/>
          <w:lang w:bidi="en-US"/>
        </w:rPr>
        <w:t xml:space="preserve"> </w:t>
      </w:r>
      <w:r>
        <w:rPr>
          <w:sz w:val="10"/>
          <w:lang w:bidi="en-US"/>
        </w:rPr>
        <w:t>and</w:t>
      </w:r>
      <w:r>
        <w:rPr>
          <w:rFonts w:ascii="Helvetica" w:hAnsi="Helvetica" w:cs="Helvetica"/>
          <w:sz w:val="10"/>
          <w:lang w:bidi="en-US"/>
        </w:rPr>
        <w:t xml:space="preserve"> </w:t>
      </w:r>
      <w:r>
        <w:rPr>
          <w:sz w:val="10"/>
          <w:lang w:bidi="en-US"/>
        </w:rPr>
        <w:t>denied</w:t>
      </w:r>
      <w:r>
        <w:rPr>
          <w:rFonts w:ascii="Helvetica" w:hAnsi="Helvetica" w:cs="Helvetica"/>
          <w:sz w:val="10"/>
          <w:lang w:bidi="en-US"/>
        </w:rPr>
        <w:t xml:space="preserve"> </w:t>
      </w:r>
      <w:r>
        <w:rPr>
          <w:sz w:val="10"/>
          <w:szCs w:val="30"/>
          <w:lang w:bidi="en-US"/>
        </w:rPr>
        <w:t>-</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perhaps,</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serious</w:t>
      </w:r>
      <w:r>
        <w:rPr>
          <w:rFonts w:ascii="Helvetica" w:hAnsi="Helvetica" w:cs="Helvetica"/>
          <w:sz w:val="10"/>
          <w:lang w:bidi="en-US"/>
        </w:rPr>
        <w:t xml:space="preserve"> </w:t>
      </w:r>
      <w:r>
        <w:rPr>
          <w:sz w:val="10"/>
          <w:szCs w:val="16"/>
          <w:lang w:bidi="en-US"/>
        </w:rPr>
        <w:t>consequences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survival</w:t>
      </w:r>
      <w:r>
        <w:rPr>
          <w:rFonts w:ascii="Helvetica" w:hAnsi="Helvetica" w:cs="Helvetica"/>
          <w:sz w:val="10"/>
          <w:lang w:bidi="en-US"/>
        </w:rPr>
        <w:t xml:space="preserve"> </w:t>
      </w:r>
      <w:r>
        <w:rPr>
          <w:sz w:val="10"/>
          <w:szCs w:val="16"/>
          <w:lang w:bidi="en-US"/>
        </w:rPr>
        <w:t>than</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Bruce's</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account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human-centredness</w:t>
      </w:r>
      <w:r>
        <w:rPr>
          <w:rFonts w:ascii="Helvetica" w:hAnsi="Helvetica" w:cs="Helvetica"/>
          <w:sz w:val="10"/>
          <w:lang w:bidi="en-US"/>
        </w:rPr>
        <w:t xml:space="preserve"> </w:t>
      </w:r>
      <w:r>
        <w:rPr>
          <w:sz w:val="10"/>
          <w:szCs w:val="16"/>
          <w:lang w:bidi="en-US"/>
        </w:rPr>
        <w:t>I</w:t>
      </w:r>
      <w:r>
        <w:rPr>
          <w:rFonts w:ascii="Helvetica" w:hAnsi="Helvetica" w:cs="Helvetica"/>
          <w:sz w:val="10"/>
          <w:lang w:bidi="en-US"/>
        </w:rPr>
        <w:t xml:space="preserve">  </w:t>
      </w:r>
      <w:r>
        <w:rPr>
          <w:sz w:val="10"/>
          <w:szCs w:val="16"/>
          <w:lang w:bidi="en-US"/>
        </w:rPr>
        <w:t>have</w:t>
      </w:r>
      <w:r>
        <w:rPr>
          <w:rFonts w:ascii="Helvetica" w:hAnsi="Helvetica" w:cs="Helvetica"/>
          <w:sz w:val="10"/>
          <w:lang w:bidi="en-US"/>
        </w:rPr>
        <w:t xml:space="preserve"> </w:t>
      </w:r>
      <w:r>
        <w:rPr>
          <w:sz w:val="10"/>
          <w:szCs w:val="16"/>
          <w:lang w:bidi="en-US"/>
        </w:rPr>
        <w:t>given,</w:t>
      </w:r>
      <w:r>
        <w:rPr>
          <w:rFonts w:ascii="Helvetica" w:hAnsi="Helvetica" w:cs="Helvetica"/>
          <w:sz w:val="10"/>
          <w:lang w:bidi="en-US"/>
        </w:rPr>
        <w:t xml:space="preserve"> </w:t>
      </w:r>
      <w:r>
        <w:rPr>
          <w:sz w:val="10"/>
          <w:szCs w:val="16"/>
          <w:lang w:bidi="en-US"/>
        </w:rPr>
        <w:t>then,</w:t>
      </w:r>
      <w:r>
        <w:rPr>
          <w:rFonts w:ascii="Helvetica" w:hAnsi="Helvetica" w:cs="Helvetica"/>
          <w:sz w:val="10"/>
          <w:lang w:bidi="en-US"/>
        </w:rPr>
        <w:t xml:space="preserve"> </w:t>
      </w:r>
      <w:r>
        <w:rPr>
          <w:sz w:val="10"/>
          <w:szCs w:val="16"/>
          <w:lang w:bidi="en-US"/>
        </w:rPr>
        <w:t>unlike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cosmic</w:t>
      </w:r>
      <w:r>
        <w:rPr>
          <w:rFonts w:ascii="Helvetica" w:hAnsi="Helvetica" w:cs="Helvetica"/>
          <w:sz w:val="10"/>
          <w:lang w:bidi="en-US"/>
        </w:rPr>
        <w:t xml:space="preserve"> </w:t>
      </w:r>
      <w:r>
        <w:rPr>
          <w:sz w:val="10"/>
          <w:szCs w:val="16"/>
          <w:lang w:bidi="en-US"/>
        </w:rPr>
        <w:t>account</w:t>
      </w:r>
      <w:r>
        <w:rPr>
          <w:rFonts w:ascii="Helvetica" w:hAnsi="Helvetica" w:cs="Helvetica"/>
          <w:sz w:val="10"/>
          <w:lang w:bidi="en-US"/>
        </w:rPr>
        <w:t xml:space="preserve"> </w:t>
      </w:r>
      <w:r>
        <w:rPr>
          <w:sz w:val="10"/>
          <w:szCs w:val="16"/>
          <w:lang w:bidi="en-US"/>
        </w:rPr>
        <w:t>demanding</w:t>
      </w:r>
      <w:r>
        <w:rPr>
          <w:rFonts w:ascii="Helvetica" w:hAnsi="Helvetica" w:cs="Helvetica"/>
          <w:sz w:val="10"/>
          <w:lang w:bidi="en-US"/>
        </w:rPr>
        <w:t xml:space="preserve"> </w:t>
      </w:r>
      <w:r>
        <w:rPr>
          <w:sz w:val="10"/>
          <w:szCs w:val="16"/>
          <w:lang w:bidi="en-US"/>
        </w:rPr>
        <w:t>self-transcendence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self-detachment,</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prohibit</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use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certain</w:t>
      </w:r>
      <w:r>
        <w:rPr>
          <w:rFonts w:ascii="Helvetica" w:hAnsi="Helvetica" w:cs="Helvetica"/>
          <w:sz w:val="10"/>
          <w:lang w:bidi="en-US"/>
        </w:rPr>
        <w:t xml:space="preserve"> </w:t>
      </w:r>
      <w:r>
        <w:rPr>
          <w:sz w:val="10"/>
          <w:szCs w:val="16"/>
          <w:lang w:bidi="en-US"/>
        </w:rPr>
        <w:t>forms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ecological</w:t>
      </w:r>
      <w:r>
        <w:rPr>
          <w:rFonts w:ascii="Helvetica" w:hAnsi="Helvetica" w:cs="Helvetica"/>
          <w:sz w:val="10"/>
          <w:lang w:bidi="en-US"/>
        </w:rPr>
        <w:t xml:space="preserve"> </w:t>
      </w:r>
      <w:r>
        <w:rPr>
          <w:sz w:val="10"/>
          <w:szCs w:val="16"/>
          <w:lang w:bidi="en-US"/>
        </w:rPr>
        <w:t>argument,</w:t>
      </w:r>
      <w:r>
        <w:rPr>
          <w:rFonts w:ascii="Helvetica" w:hAnsi="Helvetica" w:cs="Helvetica"/>
          <w:sz w:val="10"/>
          <w:lang w:bidi="en-US"/>
        </w:rPr>
        <w:t xml:space="preserve"> </w:t>
      </w:r>
      <w:r>
        <w:rPr>
          <w:sz w:val="10"/>
          <w:szCs w:val="16"/>
          <w:lang w:bidi="en-US"/>
        </w:rPr>
        <w:t>although</w:t>
      </w:r>
      <w:r>
        <w:rPr>
          <w:rFonts w:ascii="Helvetica" w:hAnsi="Helvetica" w:cs="Helvetica"/>
          <w:sz w:val="10"/>
          <w:lang w:bidi="en-US"/>
        </w:rPr>
        <w:t xml:space="preserve"> </w:t>
      </w:r>
      <w:r>
        <w:rPr>
          <w:sz w:val="10"/>
          <w:szCs w:val="16"/>
          <w:lang w:bidi="en-US"/>
        </w:rPr>
        <w:t>it</w:t>
      </w:r>
      <w:r>
        <w:rPr>
          <w:rFonts w:ascii="Helvetica" w:hAnsi="Helvetica" w:cs="Helvetica"/>
          <w:sz w:val="10"/>
          <w:lang w:bidi="en-US"/>
        </w:rPr>
        <w:t xml:space="preserve"> </w:t>
      </w:r>
      <w:r>
        <w:rPr>
          <w:sz w:val="10"/>
          <w:szCs w:val="16"/>
          <w:lang w:bidi="en-US"/>
        </w:rPr>
        <w:t>does</w:t>
      </w:r>
      <w:r>
        <w:rPr>
          <w:rFonts w:ascii="Helvetica" w:hAnsi="Helvetica" w:cs="Helvetica"/>
          <w:sz w:val="10"/>
          <w:lang w:bidi="en-US"/>
        </w:rPr>
        <w:t xml:space="preserve"> </w:t>
      </w:r>
      <w:r>
        <w:rPr>
          <w:sz w:val="10"/>
          <w:szCs w:val="16"/>
          <w:lang w:bidi="en-US"/>
        </w:rPr>
        <w:t>suggest</w:t>
      </w:r>
      <w:r>
        <w:rPr>
          <w:rFonts w:ascii="Helvetica" w:hAnsi="Helvetica" w:cs="Helvetica"/>
          <w:sz w:val="10"/>
          <w:lang w:bidi="en-US"/>
        </w:rPr>
        <w:t xml:space="preserve"> </w:t>
      </w:r>
      <w:r>
        <w:rPr>
          <w:sz w:val="10"/>
          <w:szCs w:val="16"/>
          <w:lang w:bidi="en-US"/>
        </w:rPr>
        <w:t>certain</w:t>
      </w:r>
      <w:r>
        <w:rPr>
          <w:rFonts w:ascii="Helvetica" w:hAnsi="Helvetica" w:cs="Helvetica"/>
          <w:sz w:val="10"/>
          <w:lang w:bidi="en-US"/>
        </w:rPr>
        <w:t xml:space="preserve">  </w:t>
      </w:r>
      <w:r>
        <w:rPr>
          <w:sz w:val="10"/>
          <w:szCs w:val="16"/>
          <w:lang w:bidi="en-US"/>
        </w:rPr>
        <w:t>contexts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qualifications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their</w:t>
      </w:r>
      <w:r>
        <w:rPr>
          <w:rFonts w:ascii="Helvetica" w:hAnsi="Helvetica" w:cs="Helvetica"/>
          <w:sz w:val="10"/>
          <w:lang w:bidi="en-US"/>
        </w:rPr>
        <w:t xml:space="preserve"> </w:t>
      </w:r>
      <w:r>
        <w:rPr>
          <w:sz w:val="10"/>
          <w:szCs w:val="16"/>
          <w:lang w:bidi="en-US"/>
        </w:rPr>
        <w:t>use.</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case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counsellor</w:t>
      </w:r>
      <w:r>
        <w:rPr>
          <w:rFonts w:ascii="Helvetica" w:hAnsi="Helvetica" w:cs="Helvetica"/>
          <w:sz w:val="10"/>
          <w:lang w:bidi="en-US"/>
        </w:rPr>
        <w:t xml:space="preserve"> </w:t>
      </w:r>
      <w:r>
        <w:rPr>
          <w:sz w:val="10"/>
          <w:szCs w:val="16"/>
          <w:lang w:bidi="en-US"/>
        </w:rPr>
        <w:t>might</w:t>
      </w:r>
      <w:r>
        <w:rPr>
          <w:rFonts w:ascii="Helvetica" w:hAnsi="Helvetica" w:cs="Helvetica"/>
          <w:sz w:val="10"/>
          <w:lang w:bidi="en-US"/>
        </w:rPr>
        <w:t xml:space="preserve">  </w:t>
      </w:r>
      <w:r>
        <w:rPr>
          <w:sz w:val="10"/>
          <w:szCs w:val="16"/>
          <w:lang w:bidi="en-US"/>
        </w:rPr>
        <w:t>particularly</w:t>
      </w:r>
      <w:r>
        <w:rPr>
          <w:rFonts w:ascii="Helvetica" w:hAnsi="Helvetica" w:cs="Helvetica"/>
          <w:sz w:val="10"/>
          <w:lang w:bidi="en-US"/>
        </w:rPr>
        <w:t xml:space="preserve"> </w:t>
      </w:r>
      <w:r>
        <w:rPr>
          <w:sz w:val="10"/>
          <w:szCs w:val="16"/>
          <w:lang w:bidi="en-US"/>
        </w:rPr>
        <w:t>advance</w:t>
      </w:r>
      <w:r>
        <w:rPr>
          <w:rFonts w:ascii="Helvetica" w:hAnsi="Helvetica" w:cs="Helvetica"/>
          <w:sz w:val="10"/>
          <w:lang w:bidi="en-US"/>
        </w:rPr>
        <w:t xml:space="preserve"> </w:t>
      </w:r>
      <w:r>
        <w:rPr>
          <w:sz w:val="10"/>
          <w:szCs w:val="16"/>
          <w:lang w:bidi="en-US"/>
        </w:rPr>
        <w:t>these</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main</w:t>
      </w:r>
      <w:r>
        <w:rPr>
          <w:rFonts w:ascii="Helvetica" w:hAnsi="Helvetica" w:cs="Helvetica"/>
          <w:sz w:val="10"/>
          <w:lang w:bidi="en-US"/>
        </w:rPr>
        <w:t xml:space="preserve"> </w:t>
      </w:r>
      <w:r>
        <w:rPr>
          <w:sz w:val="10"/>
          <w:szCs w:val="16"/>
          <w:lang w:bidi="en-US"/>
        </w:rPr>
        <w:t>reasons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treating</w:t>
      </w:r>
      <w:r>
        <w:rPr>
          <w:rFonts w:ascii="Helvetica" w:hAnsi="Helvetica" w:cs="Helvetica"/>
          <w:sz w:val="10"/>
          <w:lang w:bidi="en-US"/>
        </w:rPr>
        <w:t xml:space="preserve"> </w:t>
      </w:r>
      <w:r>
        <w:rPr>
          <w:sz w:val="10"/>
          <w:szCs w:val="16"/>
          <w:lang w:bidi="en-US"/>
        </w:rPr>
        <w:t>Ann</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more</w:t>
      </w:r>
      <w:r>
        <w:rPr>
          <w:rFonts w:ascii="Helvetica" w:hAnsi="Helvetica" w:cs="Helvetica"/>
          <w:sz w:val="10"/>
          <w:lang w:bidi="en-US"/>
        </w:rPr>
        <w:t xml:space="preserve"> </w:t>
      </w:r>
      <w:r>
        <w:rPr>
          <w:sz w:val="10"/>
          <w:szCs w:val="16"/>
          <w:lang w:bidi="en-US"/>
        </w:rPr>
        <w:t>care</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at</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stages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task</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convincing</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need</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Prudential</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need</w:t>
      </w:r>
      <w:r>
        <w:rPr>
          <w:rFonts w:ascii="Helvetica" w:hAnsi="Helvetica" w:cs="Helvetica"/>
          <w:sz w:val="10"/>
          <w:lang w:bidi="en-US"/>
        </w:rPr>
        <w:t xml:space="preserve"> </w:t>
      </w:r>
      <w:r>
        <w:rPr>
          <w:sz w:val="10"/>
          <w:szCs w:val="16"/>
          <w:lang w:bidi="en-US"/>
        </w:rPr>
        <w:t>not</w:t>
      </w:r>
      <w:r>
        <w:rPr>
          <w:rFonts w:ascii="Helvetica" w:hAnsi="Helvetica" w:cs="Helvetica"/>
          <w:sz w:val="10"/>
          <w:lang w:bidi="en-US"/>
        </w:rPr>
        <w:t xml:space="preserve"> </w:t>
      </w:r>
      <w:r>
        <w:rPr>
          <w:sz w:val="10"/>
          <w:szCs w:val="16"/>
          <w:lang w:bidi="en-US"/>
        </w:rPr>
        <w:t>just</w:t>
      </w:r>
      <w:r>
        <w:rPr>
          <w:rFonts w:ascii="Helvetica" w:hAnsi="Helvetica" w:cs="Helvetica"/>
          <w:sz w:val="10"/>
          <w:lang w:bidi="en-US"/>
        </w:rPr>
        <w:t xml:space="preserve"> </w:t>
      </w:r>
      <w:r>
        <w:rPr>
          <w:sz w:val="10"/>
          <w:szCs w:val="16"/>
          <w:lang w:bidi="en-US"/>
        </w:rPr>
        <w:t>concern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danger</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losing</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June</w:t>
      </w:r>
      <w:r>
        <w:rPr>
          <w:rFonts w:ascii="Helvetica" w:hAnsi="Helvetica" w:cs="Helvetica"/>
          <w:sz w:val="10"/>
          <w:lang w:bidi="en-US"/>
        </w:rPr>
        <w:t xml:space="preserve"> </w:t>
      </w:r>
      <w:r>
        <w:rPr>
          <w:sz w:val="10"/>
          <w:szCs w:val="16"/>
          <w:lang w:bidi="en-US"/>
        </w:rPr>
        <w:t>may</w:t>
      </w:r>
      <w:r>
        <w:rPr>
          <w:rFonts w:ascii="Helvetica" w:hAnsi="Helvetica" w:cs="Helvetica"/>
          <w:sz w:val="10"/>
          <w:lang w:bidi="en-US"/>
        </w:rPr>
        <w:t xml:space="preserve"> </w:t>
      </w:r>
      <w:r>
        <w:rPr>
          <w:sz w:val="10"/>
          <w:szCs w:val="16"/>
          <w:lang w:bidi="en-US"/>
        </w:rPr>
        <w:t>also</w:t>
      </w:r>
      <w:r>
        <w:rPr>
          <w:rFonts w:ascii="Helvetica" w:hAnsi="Helvetica" w:cs="Helvetica"/>
          <w:sz w:val="10"/>
          <w:lang w:bidi="en-US"/>
        </w:rPr>
        <w:t xml:space="preserve"> </w:t>
      </w:r>
      <w:r>
        <w:rPr>
          <w:sz w:val="10"/>
          <w:szCs w:val="16"/>
          <w:lang w:bidi="en-US"/>
        </w:rPr>
        <w:t>try</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show</w:t>
      </w:r>
      <w:r>
        <w:rPr>
          <w:rFonts w:ascii="Helvetica" w:hAnsi="Helvetica" w:cs="Helvetica"/>
          <w:sz w:val="10"/>
          <w:lang w:bidi="en-US"/>
        </w:rPr>
        <w:t xml:space="preserve"> </w:t>
      </w:r>
      <w:r>
        <w:rPr>
          <w:sz w:val="10"/>
          <w:szCs w:val="16"/>
          <w:lang w:bidi="en-US"/>
        </w:rPr>
        <w:t>Bruce</w:t>
      </w:r>
      <w:r>
        <w:rPr>
          <w:rFonts w:ascii="Helvetica" w:hAnsi="Helvetica" w:cs="Helvetica"/>
          <w:sz w:val="10"/>
          <w:lang w:bidi="en-US"/>
        </w:rPr>
        <w:t xml:space="preserve"> </w:t>
      </w:r>
      <w:r>
        <w:rPr>
          <w:sz w:val="10"/>
          <w:szCs w:val="16"/>
          <w:lang w:bidi="en-US"/>
        </w:rPr>
        <w:t>how</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structure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egocentrism</w:t>
      </w:r>
      <w:r>
        <w:rPr>
          <w:rFonts w:ascii="Helvetica" w:hAnsi="Helvetica" w:cs="Helvetica"/>
          <w:sz w:val="10"/>
          <w:lang w:bidi="en-US"/>
        </w:rPr>
        <w:t xml:space="preserve"> </w:t>
      </w:r>
      <w:r>
        <w:rPr>
          <w:sz w:val="10"/>
          <w:szCs w:val="16"/>
          <w:lang w:bidi="en-US"/>
        </w:rPr>
        <w:t>distorts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limits</w:t>
      </w:r>
      <w:r>
        <w:rPr>
          <w:rFonts w:ascii="Helvetica" w:hAnsi="Helvetica" w:cs="Helvetica"/>
          <w:sz w:val="10"/>
          <w:lang w:bidi="en-US"/>
        </w:rPr>
        <w:t xml:space="preserve"> </w:t>
      </w:r>
      <w:r>
        <w:rPr>
          <w:sz w:val="10"/>
          <w:szCs w:val="16"/>
          <w:lang w:bidi="en-US"/>
        </w:rPr>
        <w:t>his</w:t>
      </w:r>
      <w:r>
        <w:rPr>
          <w:rFonts w:ascii="Helvetica" w:hAnsi="Helvetica" w:cs="Helvetica"/>
          <w:sz w:val="10"/>
          <w:lang w:bidi="en-US"/>
        </w:rPr>
        <w:t xml:space="preserve"> </w:t>
      </w:r>
      <w:r>
        <w:rPr>
          <w:sz w:val="10"/>
          <w:szCs w:val="16"/>
          <w:lang w:bidi="en-US"/>
        </w:rPr>
        <w:t>character</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cuts</w:t>
      </w:r>
      <w:r>
        <w:rPr>
          <w:rFonts w:ascii="Helvetica" w:hAnsi="Helvetica" w:cs="Helvetica"/>
          <w:sz w:val="10"/>
          <w:lang w:bidi="en-US"/>
        </w:rPr>
        <w:t xml:space="preserve"> </w:t>
      </w:r>
      <w:r>
        <w:rPr>
          <w:sz w:val="10"/>
          <w:szCs w:val="16"/>
          <w:lang w:bidi="en-US"/>
        </w:rPr>
        <w:t>him</w:t>
      </w:r>
      <w:r>
        <w:rPr>
          <w:rFonts w:ascii="Helvetica" w:hAnsi="Helvetica" w:cs="Helvetica"/>
          <w:sz w:val="10"/>
          <w:lang w:bidi="en-US"/>
        </w:rPr>
        <w:t xml:space="preserve"> </w:t>
      </w:r>
      <w:r>
        <w:rPr>
          <w:sz w:val="10"/>
          <w:szCs w:val="16"/>
          <w:lang w:bidi="en-US"/>
        </w:rPr>
        <w:t>off</w:t>
      </w:r>
      <w:r>
        <w:rPr>
          <w:rFonts w:ascii="Helvetica" w:hAnsi="Helvetica" w:cs="Helvetica"/>
          <w:sz w:val="10"/>
          <w:lang w:bidi="en-US"/>
        </w:rPr>
        <w:t xml:space="preserve"> </w:t>
      </w:r>
      <w:r>
        <w:rPr>
          <w:sz w:val="10"/>
          <w:szCs w:val="16"/>
          <w:lang w:bidi="en-US"/>
        </w:rPr>
        <w:t>from</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main</w:t>
      </w:r>
      <w:r>
        <w:rPr>
          <w:rFonts w:ascii="Helvetica" w:hAnsi="Helvetica" w:cs="Helvetica"/>
          <w:sz w:val="10"/>
          <w:lang w:bidi="en-US"/>
        </w:rPr>
        <w:t xml:space="preserve"> </w:t>
      </w:r>
      <w:r>
        <w:rPr>
          <w:sz w:val="10"/>
          <w:szCs w:val="16"/>
          <w:lang w:bidi="en-US"/>
        </w:rPr>
        <w:t>benefits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caring</w:t>
      </w:r>
      <w:r>
        <w:rPr>
          <w:rFonts w:ascii="Helvetica" w:hAnsi="Helvetica" w:cs="Helvetica"/>
          <w:sz w:val="10"/>
          <w:lang w:bidi="en-US"/>
        </w:rPr>
        <w:t xml:space="preserve">  </w:t>
      </w:r>
      <w:r>
        <w:rPr>
          <w:sz w:val="10"/>
          <w:szCs w:val="16"/>
          <w:lang w:bidi="en-US"/>
        </w:rPr>
        <w:t>relationship,</w:t>
      </w:r>
      <w:r>
        <w:rPr>
          <w:rFonts w:ascii="Helvetica" w:hAnsi="Helvetica" w:cs="Helvetica"/>
          <w:sz w:val="10"/>
          <w:lang w:bidi="en-US"/>
        </w:rPr>
        <w:t xml:space="preserve"> </w:t>
      </w:r>
      <w:r>
        <w:rPr>
          <w:sz w:val="10"/>
          <w:szCs w:val="16"/>
          <w:lang w:bidi="en-US"/>
        </w:rPr>
        <w:t>such</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sense</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limitations</w:t>
      </w:r>
      <w:r>
        <w:rPr>
          <w:rFonts w:ascii="Helvetica" w:hAnsi="Helvetica" w:cs="Helvetica"/>
          <w:sz w:val="10"/>
          <w:lang w:bidi="en-US"/>
        </w:rPr>
        <w:t xml:space="preserve"> </w:t>
      </w:r>
      <w:r>
        <w:rPr>
          <w:sz w:val="10"/>
          <w:szCs w:val="16"/>
          <w:lang w:bidi="en-US"/>
        </w:rPr>
        <w:t>ofth~</w:t>
      </w:r>
      <w:r>
        <w:rPr>
          <w:rFonts w:ascii="Helvetica" w:hAnsi="Helvetica" w:cs="Helvetica"/>
          <w:sz w:val="10"/>
          <w:lang w:bidi="en-US"/>
        </w:rPr>
        <w:t xml:space="preserve"> </w:t>
      </w:r>
      <w:r>
        <w:rPr>
          <w:sz w:val="10"/>
          <w:szCs w:val="16"/>
          <w:lang w:bidi="en-US"/>
        </w:rPr>
        <w:t>self</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its</w:t>
      </w:r>
      <w:r>
        <w:rPr>
          <w:rFonts w:ascii="Helvetica" w:hAnsi="Helvetica" w:cs="Helvetica"/>
          <w:sz w:val="10"/>
          <w:lang w:bidi="en-US"/>
        </w:rPr>
        <w:t xml:space="preserve"> </w:t>
      </w:r>
      <w:r>
        <w:rPr>
          <w:sz w:val="10"/>
          <w:szCs w:val="16"/>
          <w:lang w:bidi="en-US"/>
        </w:rPr>
        <w:t>perspectives</w:t>
      </w:r>
      <w:r>
        <w:rPr>
          <w:rFonts w:ascii="Helvetica" w:hAnsi="Helvetica" w:cs="Helvetica"/>
          <w:sz w:val="10"/>
          <w:lang w:bidi="en-US"/>
        </w:rPr>
        <w:t xml:space="preserve"> </w:t>
      </w:r>
      <w:r>
        <w:rPr>
          <w:sz w:val="10"/>
          <w:szCs w:val="16"/>
          <w:lang w:bidi="en-US"/>
        </w:rPr>
        <w:t>obtained</w:t>
      </w:r>
      <w:r>
        <w:rPr>
          <w:rFonts w:ascii="Helvetica" w:hAnsi="Helvetica" w:cs="Helvetica"/>
          <w:sz w:val="10"/>
          <w:lang w:bidi="en-US"/>
        </w:rPr>
        <w:t xml:space="preserve"> </w:t>
      </w:r>
      <w:r>
        <w:rPr>
          <w:sz w:val="10"/>
          <w:szCs w:val="16"/>
          <w:lang w:bidi="en-US"/>
        </w:rPr>
        <w:t>by</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intimate</w:t>
      </w:r>
      <w:r>
        <w:rPr>
          <w:rFonts w:ascii="Helvetica" w:hAnsi="Helvetica" w:cs="Helvetica"/>
          <w:sz w:val="10"/>
          <w:lang w:bidi="en-US"/>
        </w:rPr>
        <w:t xml:space="preserve">  </w:t>
      </w:r>
      <w:r>
        <w:rPr>
          <w:sz w:val="10"/>
          <w:szCs w:val="16"/>
          <w:lang w:bidi="en-US"/>
        </w:rPr>
        <w:t>encounter</w:t>
      </w:r>
      <w:r>
        <w:rPr>
          <w:rFonts w:ascii="Helvetica" w:hAnsi="Helvetica" w:cs="Helvetica"/>
          <w:sz w:val="10"/>
          <w:lang w:bidi="en-US"/>
        </w:rPr>
        <w:t xml:space="preserve"> </w:t>
      </w:r>
      <w:r>
        <w:rPr>
          <w:sz w:val="10"/>
          <w:szCs w:val="16"/>
          <w:lang w:bidi="en-US"/>
        </w:rPr>
        <w:t>with</w:t>
      </w:r>
      <w:r>
        <w:rPr>
          <w:rFonts w:ascii="Helvetica" w:hAnsi="Helvetica" w:cs="Helvetica"/>
          <w:sz w:val="10"/>
          <w:lang w:bidi="en-US"/>
        </w:rPr>
        <w:t xml:space="preserve"> </w:t>
      </w:r>
      <w:r>
        <w:rPr>
          <w:sz w:val="10"/>
          <w:szCs w:val="16"/>
          <w:lang w:bidi="en-US"/>
        </w:rPr>
        <w:t>someone</w:t>
      </w:r>
      <w:r>
        <w:rPr>
          <w:rFonts w:ascii="Helvetica" w:hAnsi="Helvetica" w:cs="Helvetica"/>
          <w:sz w:val="10"/>
          <w:lang w:bidi="en-US"/>
        </w:rPr>
        <w:t xml:space="preserve"> </w:t>
      </w:r>
      <w:r>
        <w:rPr>
          <w:sz w:val="10"/>
          <w:szCs w:val="16"/>
          <w:lang w:bidi="en-US"/>
        </w:rPr>
        <w:t>else's</w:t>
      </w:r>
      <w:r>
        <w:rPr>
          <w:rFonts w:ascii="Helvetica" w:hAnsi="Helvetica" w:cs="Helvetica"/>
          <w:sz w:val="10"/>
          <w:lang w:bidi="en-US"/>
        </w:rPr>
        <w:t xml:space="preserve"> </w:t>
      </w:r>
      <w:r>
        <w:rPr>
          <w:sz w:val="10"/>
          <w:szCs w:val="16"/>
          <w:lang w:bidi="en-US"/>
        </w:rPr>
        <w:t>needs</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reality.</w:t>
      </w:r>
      <w:r>
        <w:rPr>
          <w:rFonts w:ascii="Helvetica" w:hAnsi="Helvetica" w:cs="Helvetica"/>
          <w:sz w:val="10"/>
          <w:lang w:bidi="en-US"/>
        </w:rPr>
        <w:t xml:space="preserve"> </w:t>
      </w:r>
      <w:r>
        <w:rPr>
          <w:sz w:val="10"/>
          <w:szCs w:val="16"/>
          <w:lang w:bidi="en-US"/>
        </w:rPr>
        <w:t>Prddential</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all</w:t>
      </w:r>
      <w:r>
        <w:rPr>
          <w:rFonts w:ascii="Helvetica" w:hAnsi="Helvetica" w:cs="Helvetica"/>
          <w:sz w:val="10"/>
          <w:lang w:bidi="en-US"/>
        </w:rPr>
        <w:t xml:space="preserve"> </w:t>
      </w:r>
      <w:r>
        <w:rPr>
          <w:sz w:val="10"/>
          <w:szCs w:val="16"/>
          <w:lang w:bidi="en-US"/>
        </w:rPr>
        <w:t>kinds</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are</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kinds</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arguments</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are</w:t>
      </w:r>
      <w:r>
        <w:rPr>
          <w:rFonts w:ascii="Helvetica" w:hAnsi="Helvetica" w:cs="Helvetica"/>
          <w:sz w:val="10"/>
          <w:lang w:bidi="en-US"/>
        </w:rPr>
        <w:t xml:space="preserve"> </w:t>
      </w:r>
      <w:r>
        <w:rPr>
          <w:sz w:val="10"/>
          <w:szCs w:val="16"/>
          <w:lang w:bidi="en-US"/>
        </w:rPr>
        <w:t>especially</w:t>
      </w:r>
      <w:r>
        <w:rPr>
          <w:rFonts w:ascii="Helvetica" w:hAnsi="Helvetica" w:cs="Helvetica"/>
          <w:sz w:val="10"/>
          <w:lang w:bidi="en-US"/>
        </w:rPr>
        <w:t xml:space="preserve"> </w:t>
      </w:r>
      <w:r>
        <w:rPr>
          <w:sz w:val="10"/>
          <w:szCs w:val="16"/>
          <w:lang w:bidi="en-US"/>
        </w:rPr>
        <w:t>useful</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an</w:t>
      </w:r>
      <w:r>
        <w:rPr>
          <w:rFonts w:ascii="Helvetica" w:hAnsi="Helvetica" w:cs="Helvetica"/>
          <w:sz w:val="10"/>
          <w:lang w:bidi="en-US"/>
        </w:rPr>
        <w:t xml:space="preserve"> </w:t>
      </w:r>
      <w:r>
        <w:rPr>
          <w:sz w:val="10"/>
          <w:szCs w:val="16"/>
          <w:lang w:bidi="en-US"/>
        </w:rPr>
        <w:t>initial</w:t>
      </w:r>
      <w:r>
        <w:rPr>
          <w:rFonts w:ascii="Helvetica" w:hAnsi="Helvetica" w:cs="Helvetica"/>
          <w:sz w:val="10"/>
          <w:lang w:bidi="en-US"/>
        </w:rPr>
        <w:t xml:space="preserve"> </w:t>
      </w:r>
      <w:r>
        <w:rPr>
          <w:sz w:val="10"/>
          <w:szCs w:val="16"/>
          <w:lang w:bidi="en-US"/>
        </w:rPr>
        <w:t>context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denial,</w:t>
      </w:r>
      <w:r>
        <w:rPr>
          <w:rFonts w:ascii="Helvetica" w:hAnsi="Helvetica" w:cs="Helvetica"/>
          <w:sz w:val="10"/>
          <w:lang w:bidi="en-US"/>
        </w:rPr>
        <w:t xml:space="preserve"> </w:t>
      </w:r>
      <w:r>
        <w:rPr>
          <w:sz w:val="10"/>
          <w:szCs w:val="16"/>
          <w:lang w:bidi="en-US"/>
        </w:rPr>
        <w:t>while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still</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realisation</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that</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serious</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resistance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idea</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undertaking</w:t>
      </w:r>
      <w:r>
        <w:rPr>
          <w:rFonts w:ascii="Helvetica" w:hAnsi="Helvetica" w:cs="Helvetica"/>
          <w:sz w:val="10"/>
          <w:lang w:bidi="en-US"/>
        </w:rPr>
        <w:t xml:space="preserve"> </w:t>
      </w:r>
      <w:r>
        <w:rPr>
          <w:sz w:val="10"/>
          <w:szCs w:val="16"/>
          <w:lang w:bidi="en-US"/>
        </w:rPr>
        <w:t>work</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sz w:val="10"/>
          <w:szCs w:val="16"/>
          <w:lang w:bidi="en-US"/>
        </w:rPr>
        <w:t>In</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same</w:t>
      </w:r>
      <w:r>
        <w:rPr>
          <w:rFonts w:ascii="Helvetica" w:hAnsi="Helvetica" w:cs="Helvetica"/>
          <w:sz w:val="10"/>
          <w:lang w:bidi="en-US"/>
        </w:rPr>
        <w:t xml:space="preserve"> </w:t>
      </w:r>
      <w:r>
        <w:rPr>
          <w:sz w:val="10"/>
          <w:szCs w:val="16"/>
          <w:lang w:bidi="en-US"/>
        </w:rPr>
        <w:t>way,</w:t>
      </w:r>
      <w:r>
        <w:rPr>
          <w:rFonts w:ascii="Helvetica" w:hAnsi="Helvetica" w:cs="Helvetica"/>
          <w:sz w:val="10"/>
          <w:lang w:bidi="en-US"/>
        </w:rPr>
        <w:t xml:space="preserve">  </w:t>
      </w:r>
      <w:r>
        <w:rPr>
          <w:sz w:val="10"/>
          <w:szCs w:val="16"/>
          <w:highlight w:val="yellow"/>
          <w:lang w:bidi="en-US"/>
        </w:rPr>
        <w:t>t</w:t>
      </w:r>
      <w:r>
        <w:rPr>
          <w:rStyle w:val="StyleBoldUnderline"/>
          <w:highlight w:val="yellow"/>
        </w:rPr>
        <w:t>he appeal to prudential considerations of ecological damage to humans is especially appropriate in the  initial context of ecological denial</w:t>
      </w:r>
      <w:r>
        <w:rPr>
          <w:sz w:val="10"/>
          <w:szCs w:val="16"/>
          <w:lang w:bidi="en-US"/>
        </w:rPr>
        <w:t>.</w:t>
      </w:r>
      <w:r>
        <w:rPr>
          <w:rFonts w:ascii="Helvetica" w:hAnsi="Helvetica" w:cs="Helvetica"/>
          <w:sz w:val="10"/>
          <w:lang w:bidi="en-US"/>
        </w:rPr>
        <w:t xml:space="preserve"> </w:t>
      </w:r>
      <w:r>
        <w:rPr>
          <w:sz w:val="10"/>
          <w:szCs w:val="16"/>
          <w:lang w:bidi="en-US"/>
        </w:rPr>
        <w:t>where</w:t>
      </w:r>
      <w:r>
        <w:rPr>
          <w:rFonts w:ascii="Helvetica" w:hAnsi="Helvetica" w:cs="Helvetica"/>
          <w:sz w:val="10"/>
          <w:lang w:bidi="en-US"/>
        </w:rPr>
        <w:t xml:space="preserve"> </w:t>
      </w:r>
      <w:r>
        <w:rPr>
          <w:sz w:val="10"/>
          <w:szCs w:val="16"/>
          <w:lang w:bidi="en-US"/>
        </w:rPr>
        <w:t>there</w:t>
      </w:r>
      <w:r>
        <w:rPr>
          <w:rFonts w:ascii="Helvetica" w:hAnsi="Helvetica" w:cs="Helvetica"/>
          <w:sz w:val="10"/>
          <w:lang w:bidi="en-US"/>
        </w:rPr>
        <w:t xml:space="preserve"> </w:t>
      </w:r>
      <w:r>
        <w:rPr>
          <w:sz w:val="10"/>
          <w:szCs w:val="16"/>
          <w:lang w:bidi="en-US"/>
        </w:rPr>
        <w:t>is</w:t>
      </w:r>
      <w:r>
        <w:rPr>
          <w:rFonts w:ascii="Helvetica" w:hAnsi="Helvetica" w:cs="Helvetica"/>
          <w:sz w:val="10"/>
          <w:lang w:bidi="en-US"/>
        </w:rPr>
        <w:t xml:space="preserve"> </w:t>
      </w:r>
      <w:r>
        <w:rPr>
          <w:sz w:val="10"/>
          <w:szCs w:val="16"/>
          <w:lang w:bidi="en-US"/>
        </w:rPr>
        <w:t>still</w:t>
      </w:r>
      <w:r>
        <w:rPr>
          <w:rFonts w:ascii="Helvetica" w:hAnsi="Helvetica" w:cs="Helvetica"/>
          <w:sz w:val="10"/>
          <w:lang w:bidi="en-US"/>
        </w:rPr>
        <w:t xml:space="preserve"> </w:t>
      </w:r>
      <w:r>
        <w:rPr>
          <w:sz w:val="10"/>
          <w:szCs w:val="16"/>
          <w:lang w:bidi="en-US"/>
        </w:rPr>
        <w:t>no</w:t>
      </w:r>
      <w:r>
        <w:rPr>
          <w:rFonts w:ascii="Helvetica" w:hAnsi="Helvetica" w:cs="Helvetica"/>
          <w:sz w:val="10"/>
          <w:lang w:bidi="en-US"/>
        </w:rPr>
        <w:t xml:space="preserve"> </w:t>
      </w:r>
      <w:r>
        <w:rPr>
          <w:sz w:val="10"/>
          <w:szCs w:val="16"/>
          <w:lang w:bidi="en-US"/>
        </w:rPr>
        <w:t>systematic</w:t>
      </w:r>
      <w:r>
        <w:rPr>
          <w:rFonts w:ascii="Helvetica" w:hAnsi="Helvetica" w:cs="Helvetica"/>
          <w:sz w:val="10"/>
          <w:lang w:bidi="en-US"/>
        </w:rPr>
        <w:t xml:space="preserve"> </w:t>
      </w:r>
      <w:r>
        <w:rPr>
          <w:sz w:val="10"/>
          <w:szCs w:val="16"/>
          <w:lang w:bidi="en-US"/>
        </w:rPr>
        <w:t>acknowledgement</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human</w:t>
      </w:r>
      <w:r>
        <w:rPr>
          <w:rFonts w:ascii="Helvetica" w:hAnsi="Helvetica" w:cs="Helvetica"/>
          <w:sz w:val="10"/>
          <w:lang w:bidi="en-US"/>
        </w:rPr>
        <w:t xml:space="preserve"> </w:t>
      </w:r>
      <w:r>
        <w:rPr>
          <w:sz w:val="10"/>
          <w:szCs w:val="16"/>
          <w:lang w:bidi="en-US"/>
        </w:rPr>
        <w:t>attitudes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problem,</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resistance</w:t>
      </w:r>
      <w:r>
        <w:rPr>
          <w:rFonts w:ascii="Helvetica" w:hAnsi="Helvetica" w:cs="Helvetica"/>
          <w:sz w:val="10"/>
          <w:lang w:bidi="en-US"/>
        </w:rPr>
        <w:t xml:space="preserve"> </w:t>
      </w:r>
      <w:r>
        <w:rPr>
          <w:sz w:val="10"/>
          <w:szCs w:val="16"/>
          <w:lang w:bidi="en-US"/>
        </w:rPr>
        <w:t>to</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idea</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undertaking</w:t>
      </w:r>
      <w:r>
        <w:rPr>
          <w:rFonts w:ascii="Helvetica" w:hAnsi="Helvetica" w:cs="Helvetica"/>
          <w:sz w:val="10"/>
          <w:lang w:bidi="en-US"/>
        </w:rPr>
        <w:t xml:space="preserve"> </w:t>
      </w:r>
      <w:r>
        <w:rPr>
          <w:sz w:val="10"/>
          <w:szCs w:val="16"/>
          <w:lang w:bidi="en-US"/>
        </w:rPr>
        <w:t>substantial</w:t>
      </w:r>
      <w:r>
        <w:rPr>
          <w:rFonts w:ascii="Helvetica" w:hAnsi="Helvetica" w:cs="Helvetica"/>
          <w:sz w:val="10"/>
          <w:lang w:bidi="en-US"/>
        </w:rPr>
        <w:t xml:space="preserve"> </w:t>
      </w:r>
      <w:r>
        <w:rPr>
          <w:sz w:val="10"/>
          <w:szCs w:val="16"/>
          <w:lang w:bidi="en-US"/>
        </w:rPr>
        <w:t>social</w:t>
      </w:r>
      <w:r>
        <w:rPr>
          <w:rFonts w:ascii="Helvetica" w:hAnsi="Helvetica" w:cs="Helvetica"/>
          <w:sz w:val="10"/>
          <w:lang w:bidi="en-US"/>
        </w:rPr>
        <w:t xml:space="preserve"> </w:t>
      </w:r>
      <w:r>
        <w:rPr>
          <w:sz w:val="10"/>
          <w:szCs w:val="16"/>
          <w:lang w:bidi="en-US"/>
        </w:rPr>
        <w:t>change.</w:t>
      </w:r>
      <w:r>
        <w:rPr>
          <w:rFonts w:ascii="Helvetica" w:hAnsi="Helvetica" w:cs="Helvetica"/>
          <w:sz w:val="10"/>
          <w:lang w:bidi="en-US"/>
        </w:rPr>
        <w:t xml:space="preserve"> </w:t>
      </w:r>
      <w:r>
        <w:rPr>
          <w:rStyle w:val="StyleBoldUnderline"/>
          <w:highlight w:val="yellow"/>
        </w:rPr>
        <w:t>Although reasons of  advantage or disadvantage to the self cannot be the only kinds of considerations</w:t>
      </w:r>
      <w:r>
        <w:rPr>
          <w:sz w:val="10"/>
          <w:shd w:val="clear" w:color="auto" w:fill="B3B3B3"/>
        </w:rPr>
        <w:t xml:space="preserve"> </w:t>
      </w:r>
      <w:r>
        <w:rPr>
          <w:sz w:val="10"/>
          <w:szCs w:val="16"/>
          <w:lang w:bidi="en-US"/>
        </w:rPr>
        <w:t>in</w:t>
      </w:r>
      <w:r>
        <w:rPr>
          <w:rFonts w:ascii="Helvetica" w:hAnsi="Helvetica" w:cs="Helvetica"/>
          <w:sz w:val="10"/>
          <w:lang w:bidi="en-US"/>
        </w:rPr>
        <w:t xml:space="preserve"> </w:t>
      </w:r>
      <w:r>
        <w:rPr>
          <w:sz w:val="10"/>
          <w:szCs w:val="16"/>
          <w:lang w:bidi="en-US"/>
        </w:rPr>
        <w:t>a</w:t>
      </w:r>
      <w:r>
        <w:rPr>
          <w:rFonts w:ascii="Helvetica" w:hAnsi="Helvetica" w:cs="Helvetica"/>
          <w:sz w:val="10"/>
          <w:lang w:bidi="en-US"/>
        </w:rPr>
        <w:t xml:space="preserve"> </w:t>
      </w:r>
      <w:r>
        <w:rPr>
          <w:sz w:val="10"/>
          <w:szCs w:val="16"/>
          <w:lang w:bidi="en-US"/>
        </w:rPr>
        <w:t>framework</w:t>
      </w:r>
      <w:r>
        <w:rPr>
          <w:rFonts w:ascii="Helvetica" w:hAnsi="Helvetica" w:cs="Helvetica"/>
          <w:sz w:val="10"/>
          <w:lang w:bidi="en-US"/>
        </w:rPr>
        <w:t xml:space="preserve"> </w:t>
      </w:r>
      <w:r>
        <w:rPr>
          <w:sz w:val="10"/>
          <w:szCs w:val="16"/>
          <w:lang w:bidi="en-US"/>
        </w:rPr>
        <w:t>which</w:t>
      </w:r>
      <w:r>
        <w:rPr>
          <w:rFonts w:ascii="Helvetica" w:hAnsi="Helvetica" w:cs="Helvetica"/>
          <w:sz w:val="10"/>
          <w:lang w:bidi="en-US"/>
        </w:rPr>
        <w:t xml:space="preserve">  </w:t>
      </w:r>
      <w:r>
        <w:rPr>
          <w:sz w:val="10"/>
          <w:szCs w:val="16"/>
          <w:lang w:bidi="en-US"/>
        </w:rPr>
        <w:t>exhibits</w:t>
      </w:r>
      <w:r>
        <w:rPr>
          <w:rFonts w:ascii="Helvetica" w:hAnsi="Helvetica" w:cs="Helvetica"/>
          <w:sz w:val="10"/>
          <w:lang w:bidi="en-US"/>
        </w:rPr>
        <w:t xml:space="preserve"> </w:t>
      </w:r>
      <w:r>
        <w:rPr>
          <w:sz w:val="10"/>
          <w:szCs w:val="16"/>
          <w:lang w:bidi="en-US"/>
        </w:rPr>
        <w:t>genuine</w:t>
      </w:r>
      <w:r>
        <w:rPr>
          <w:rFonts w:ascii="Helvetica" w:hAnsi="Helvetica" w:cs="Helvetica"/>
          <w:sz w:val="10"/>
          <w:lang w:bidi="en-US"/>
        </w:rPr>
        <w:t xml:space="preserve"> </w:t>
      </w:r>
      <w:r>
        <w:rPr>
          <w:sz w:val="10"/>
          <w:szCs w:val="16"/>
          <w:lang w:bidi="en-US"/>
        </w:rPr>
        <w:t>respect</w:t>
      </w:r>
      <w:r>
        <w:rPr>
          <w:rFonts w:ascii="Helvetica" w:hAnsi="Helvetica" w:cs="Helvetica"/>
          <w:sz w:val="10"/>
          <w:lang w:bidi="en-US"/>
        </w:rPr>
        <w:t xml:space="preserve"> </w:t>
      </w:r>
      <w:r>
        <w:rPr>
          <w:sz w:val="10"/>
          <w:szCs w:val="16"/>
          <w:lang w:bidi="en-US"/>
        </w:rPr>
        <w:t>for</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other</w:t>
      </w:r>
      <w:r>
        <w:rPr>
          <w:rStyle w:val="StyleBoldUnderline"/>
          <w:highlight w:val="yellow"/>
        </w:rPr>
        <w:t>, the needs of the self do not have to be excluded at any stage from  this process,</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the</w:t>
      </w:r>
      <w:r>
        <w:rPr>
          <w:rFonts w:ascii="Helvetica" w:hAnsi="Helvetica" w:cs="Helvetica"/>
          <w:sz w:val="10"/>
          <w:lang w:bidi="en-US"/>
        </w:rPr>
        <w:t xml:space="preserve"> </w:t>
      </w:r>
      <w:r>
        <w:rPr>
          <w:sz w:val="10"/>
          <w:szCs w:val="16"/>
          <w:lang w:bidi="en-US"/>
        </w:rPr>
        <w:t>fallacious</w:t>
      </w:r>
      <w:r>
        <w:rPr>
          <w:rFonts w:ascii="Helvetica" w:hAnsi="Helvetica" w:cs="Helvetica"/>
          <w:sz w:val="10"/>
          <w:lang w:bidi="en-US"/>
        </w:rPr>
        <w:t xml:space="preserve"> </w:t>
      </w:r>
      <w:r>
        <w:rPr>
          <w:sz w:val="10"/>
          <w:szCs w:val="16"/>
          <w:lang w:bidi="en-US"/>
        </w:rPr>
        <w:t>view</w:t>
      </w:r>
      <w:r>
        <w:rPr>
          <w:rFonts w:ascii="Helvetica" w:hAnsi="Helvetica" w:cs="Helvetica"/>
          <w:sz w:val="10"/>
          <w:lang w:bidi="en-US"/>
        </w:rPr>
        <w:t xml:space="preserve"> </w:t>
      </w:r>
      <w:r>
        <w:rPr>
          <w:sz w:val="10"/>
          <w:szCs w:val="16"/>
          <w:lang w:bidi="en-US"/>
        </w:rPr>
        <w:t>of</w:t>
      </w:r>
      <w:r>
        <w:rPr>
          <w:rFonts w:ascii="Helvetica" w:hAnsi="Helvetica" w:cs="Helvetica"/>
          <w:sz w:val="10"/>
          <w:lang w:bidi="en-US"/>
        </w:rPr>
        <w:t xml:space="preserve"> </w:t>
      </w:r>
      <w:r>
        <w:rPr>
          <w:sz w:val="10"/>
          <w:szCs w:val="16"/>
          <w:lang w:bidi="en-US"/>
        </w:rPr>
        <w:t>prudence</w:t>
      </w:r>
      <w:r>
        <w:rPr>
          <w:rFonts w:ascii="Helvetica" w:hAnsi="Helvetica" w:cs="Helvetica"/>
          <w:sz w:val="10"/>
          <w:lang w:bidi="en-US"/>
        </w:rPr>
        <w:t xml:space="preserve"> </w:t>
      </w:r>
      <w:r>
        <w:rPr>
          <w:sz w:val="10"/>
          <w:szCs w:val="16"/>
          <w:lang w:bidi="en-US"/>
        </w:rPr>
        <w:t>as</w:t>
      </w:r>
      <w:r>
        <w:rPr>
          <w:rFonts w:ascii="Helvetica" w:hAnsi="Helvetica" w:cs="Helvetica"/>
          <w:sz w:val="10"/>
          <w:lang w:bidi="en-US"/>
        </w:rPr>
        <w:t xml:space="preserve"> </w:t>
      </w:r>
      <w:r>
        <w:rPr>
          <w:sz w:val="10"/>
          <w:szCs w:val="16"/>
          <w:lang w:bidi="en-US"/>
        </w:rPr>
        <w:t>always</w:t>
      </w:r>
      <w:r>
        <w:rPr>
          <w:rFonts w:ascii="Helvetica" w:hAnsi="Helvetica" w:cs="Helvetica"/>
          <w:sz w:val="10"/>
          <w:lang w:bidi="en-US"/>
        </w:rPr>
        <w:t xml:space="preserve"> </w:t>
      </w:r>
      <w:r>
        <w:rPr>
          <w:sz w:val="10"/>
          <w:szCs w:val="16"/>
          <w:lang w:bidi="en-US"/>
        </w:rPr>
        <w:t>instrumental</w:t>
      </w:r>
      <w:r>
        <w:rPr>
          <w:rFonts w:ascii="Helvetica" w:hAnsi="Helvetica" w:cs="Helvetica"/>
          <w:sz w:val="10"/>
          <w:lang w:bidi="en-US"/>
        </w:rPr>
        <w:t xml:space="preserve"> </w:t>
      </w:r>
      <w:r>
        <w:rPr>
          <w:sz w:val="10"/>
          <w:szCs w:val="16"/>
          <w:lang w:bidi="en-US"/>
        </w:rPr>
        <w:t>and</w:t>
      </w:r>
      <w:r>
        <w:rPr>
          <w:rFonts w:ascii="Helvetica" w:hAnsi="Helvetica" w:cs="Helvetica"/>
          <w:sz w:val="10"/>
          <w:lang w:bidi="en-US"/>
        </w:rPr>
        <w:t xml:space="preserve"> </w:t>
      </w:r>
      <w:r>
        <w:rPr>
          <w:sz w:val="10"/>
          <w:szCs w:val="16"/>
          <w:lang w:bidi="en-US"/>
        </w:rPr>
        <w:t>egocentric</w:t>
      </w:r>
      <w:r>
        <w:rPr>
          <w:rFonts w:ascii="Helvetica" w:hAnsi="Helvetica" w:cs="Helvetica"/>
          <w:sz w:val="10"/>
          <w:lang w:bidi="en-US"/>
        </w:rPr>
        <w:t xml:space="preserve"> </w:t>
      </w:r>
      <w:r>
        <w:rPr>
          <w:sz w:val="10"/>
          <w:szCs w:val="16"/>
          <w:lang w:bidi="en-US"/>
        </w:rPr>
        <w:t>suggests.</w:t>
      </w:r>
    </w:p>
    <w:p w:rsidR="00E53A0A" w:rsidRDefault="00E53A0A" w:rsidP="00E53A0A">
      <w:pPr>
        <w:pStyle w:val="Heading4"/>
      </w:pPr>
      <w:r>
        <w:t>Humans are critical to save the universe from the big chill or big crunch.</w:t>
      </w:r>
    </w:p>
    <w:p w:rsidR="00E53A0A" w:rsidRDefault="00E53A0A" w:rsidP="00E53A0A">
      <w:r>
        <w:t xml:space="preserve">Michael </w:t>
      </w:r>
      <w:r>
        <w:rPr>
          <w:rStyle w:val="StyleStyleBold12pt"/>
        </w:rPr>
        <w:t>Zey 1</w:t>
      </w:r>
      <w:r>
        <w:t xml:space="preserve"> (executive director of the expansionary institute, The Futurist n3 v35 p28, May 21, http://www.zey.com/Featured_1.htm)</w:t>
      </w:r>
    </w:p>
    <w:p w:rsidR="00E53A0A" w:rsidRDefault="00E53A0A" w:rsidP="00E53A0A">
      <w:pPr>
        <w:pStyle w:val="cardtext"/>
        <w:rPr>
          <w:sz w:val="10"/>
        </w:rPr>
      </w:pPr>
      <w:r>
        <w:rPr>
          <w:rStyle w:val="StyleBoldUnderline"/>
          <w:highlight w:val="yellow"/>
        </w:rPr>
        <w:t>Our species is guided by a sense of higher purpose</w:t>
      </w:r>
      <w:r>
        <w:rPr>
          <w:sz w:val="10"/>
        </w:rPr>
        <w:t xml:space="preserve">, a destiny, as it were, of which we are only now becoming aware. This new vision synthesizes a century of scientific and theoretic re search into the nature of the </w:t>
      </w:r>
      <w:r>
        <w:rPr>
          <w:b/>
          <w:sz w:val="10"/>
        </w:rPr>
        <w:t>human species</w:t>
      </w:r>
      <w:r>
        <w:rPr>
          <w:sz w:val="10"/>
        </w:rPr>
        <w:t xml:space="preserve"> and our ultimate place and role in the evolving universe.</w:t>
      </w:r>
    </w:p>
    <w:p w:rsidR="00E53A0A" w:rsidRDefault="00E53A0A" w:rsidP="00E53A0A">
      <w:pPr>
        <w:pStyle w:val="cardtext"/>
        <w:rPr>
          <w:sz w:val="10"/>
        </w:rPr>
      </w:pPr>
      <w:r>
        <w:rPr>
          <w:rStyle w:val="StyleBoldUnderline"/>
          <w:highlight w:val="yellow"/>
        </w:rPr>
        <w:t>The emergence of human consciousness and human intelligence is a unique historical event—</w:t>
      </w:r>
      <w:r>
        <w:rPr>
          <w:sz w:val="10"/>
        </w:rPr>
        <w:t xml:space="preserve">the human race's capacity to vitalize, bring life, order, creativity, and novelty to everything it touches, sets the world on a completely new evolutionary trajectory. Moreover, </w:t>
      </w:r>
      <w:r>
        <w:rPr>
          <w:rStyle w:val="StyleBoldUnderline"/>
          <w:highlight w:val="yellow"/>
        </w:rPr>
        <w:t>the world now possesses an entity, the human species, that could develop tools to save the universe from the Big Chill or the Big Crunch</w:t>
      </w:r>
      <w:r>
        <w:rPr>
          <w:b/>
          <w:sz w:val="10"/>
          <w:highlight w:val="yellow"/>
        </w:rPr>
        <w:t>,</w:t>
      </w:r>
      <w:r>
        <w:rPr>
          <w:b/>
          <w:sz w:val="10"/>
        </w:rPr>
        <w:t xml:space="preserve"> the demise augured by the Big Bang theory</w:t>
      </w:r>
      <w:r>
        <w:rPr>
          <w:sz w:val="10"/>
        </w:rPr>
        <w:t>.</w:t>
      </w:r>
    </w:p>
    <w:p w:rsidR="00E53A0A" w:rsidRDefault="00E53A0A" w:rsidP="00E53A0A">
      <w:pPr>
        <w:pStyle w:val="cardtext"/>
        <w:rPr>
          <w:sz w:val="10"/>
        </w:rPr>
      </w:pPr>
      <w:r>
        <w:rPr>
          <w:sz w:val="10"/>
        </w:rPr>
        <w:t xml:space="preserve">Hence, </w:t>
      </w:r>
      <w:r>
        <w:rPr>
          <w:rStyle w:val="StyleBoldUnderline"/>
          <w:highlight w:val="yellow"/>
        </w:rPr>
        <w:t>human will is the ultimate determinant of the shape and direction of the universe. It will not be left to the universe to determine its ultimate fate</w:t>
      </w:r>
      <w:r>
        <w:rPr>
          <w:sz w:val="10"/>
        </w:rPr>
        <w:t>—it has no concept of where it is going. At best, it will settle into a moribund chaos, at worst it will teeter on the edge of dissolution and destruction. The human being has a different destiny in mind for the cosmos—we are actively engaged in creating a Humaniverse of our own.</w:t>
      </w:r>
    </w:p>
    <w:p w:rsidR="00E53A0A" w:rsidRDefault="00E53A0A" w:rsidP="00E53A0A">
      <w:pPr>
        <w:pStyle w:val="cardtext"/>
        <w:rPr>
          <w:sz w:val="10"/>
        </w:rPr>
      </w:pPr>
      <w:r>
        <w:rPr>
          <w:sz w:val="10"/>
        </w:rPr>
        <w:t xml:space="preserve">Such ruminations are hardly esoteric or "philosophical." </w:t>
      </w:r>
      <w:r>
        <w:rPr>
          <w:rStyle w:val="StyleBoldUnderline"/>
          <w:highlight w:val="yellow"/>
        </w:rPr>
        <w:t>Government and business leaders</w:t>
      </w:r>
      <w:r>
        <w:rPr>
          <w:sz w:val="10"/>
          <w:shd w:val="clear" w:color="auto" w:fill="B3B3B3"/>
        </w:rPr>
        <w:t>,</w:t>
      </w:r>
      <w:r>
        <w:rPr>
          <w:sz w:val="10"/>
        </w:rPr>
        <w:t xml:space="preserve"> if they are to make correct long- and short-term decisions regarding technological development and the economy, </w:t>
      </w:r>
      <w:r>
        <w:rPr>
          <w:rStyle w:val="StyleBoldUnderline"/>
          <w:highlight w:val="yellow"/>
        </w:rPr>
        <w:t>must understand the powerful role that the human species will play in the future</w:t>
      </w:r>
      <w:r>
        <w:rPr>
          <w:sz w:val="10"/>
        </w:rPr>
        <w:t>. Indeed, speculation about such "cosmic" issues is becoming commonplace. Scientific discoveries by the Hubble Space Telescope and the Mars Pathfinder mission only fuel the debate over the place of man in the cosmos. Moreover, NASA has created an Astrobiology Program to study the origin, evolution, distribution, and purpose of life in the universe.</w:t>
      </w:r>
    </w:p>
    <w:p w:rsidR="00E53A0A" w:rsidRDefault="00E53A0A" w:rsidP="00E53A0A">
      <w:pPr>
        <w:pStyle w:val="cardtext"/>
        <w:rPr>
          <w:sz w:val="10"/>
        </w:rPr>
      </w:pPr>
      <w:r>
        <w:rPr>
          <w:sz w:val="10"/>
        </w:rPr>
        <w:t>This new vision provides startling answers to the questions: Why us? Why here? Why now?</w:t>
      </w:r>
    </w:p>
    <w:p w:rsidR="00E53A0A" w:rsidRDefault="00E53A0A" w:rsidP="00E53A0A">
      <w:pPr>
        <w:pStyle w:val="cardtext"/>
        <w:rPr>
          <w:sz w:val="10"/>
          <w:shd w:val="clear" w:color="auto" w:fill="B3B3B3"/>
        </w:rPr>
      </w:pPr>
      <w:r>
        <w:rPr>
          <w:sz w:val="10"/>
          <w:highlight w:val="yellow"/>
          <w:shd w:val="clear" w:color="auto" w:fill="B3B3B3"/>
        </w:rPr>
        <w:t>W</w:t>
      </w:r>
      <w:r>
        <w:rPr>
          <w:rStyle w:val="StyleBoldUnderline"/>
          <w:highlight w:val="yellow"/>
        </w:rPr>
        <w:t>e are entering a human future, in which the very shape and direction of all aspects of the universe will be deeply influenced by the actions of the human race</w:t>
      </w:r>
      <w:r>
        <w:rPr>
          <w:sz w:val="10"/>
        </w:rPr>
        <w:t xml:space="preserve"> and its descendants. For example, </w:t>
      </w:r>
      <w:r>
        <w:rPr>
          <w:sz w:val="10"/>
          <w:highlight w:val="yellow"/>
          <w:shd w:val="clear" w:color="auto" w:fill="B3B3B3"/>
        </w:rPr>
        <w:t>the proposed terraformation of Mars</w:t>
      </w:r>
      <w:r>
        <w:rPr>
          <w:sz w:val="10"/>
        </w:rPr>
        <w:t>—the creation of an earthlike environment on the Red Planet—</w:t>
      </w:r>
      <w:r>
        <w:rPr>
          <w:rStyle w:val="StyleBoldUnderline"/>
          <w:highlight w:val="yellow"/>
        </w:rPr>
        <w:t>encompasses more than a planetary facelift. It will represent a thorough "humanization" of that currently lifeless sphere</w:t>
      </w:r>
      <w:r>
        <w:rPr>
          <w:sz w:val="10"/>
          <w:shd w:val="clear" w:color="auto" w:fill="B3B3B3"/>
        </w:rPr>
        <w:t>.</w:t>
      </w:r>
    </w:p>
    <w:p w:rsidR="00E53A0A" w:rsidRDefault="00E53A0A" w:rsidP="00E53A0A">
      <w:pPr>
        <w:pStyle w:val="cardtext"/>
        <w:rPr>
          <w:sz w:val="10"/>
        </w:rPr>
      </w:pPr>
      <w:r>
        <w:rPr>
          <w:sz w:val="10"/>
        </w:rPr>
        <w:t>The vitalized future will be a humane future, reflective of our core values—growth, progress, optimism, hope, and altruism. The very act of vitalization, the bringing of life to other worlds, implies that we are acting through exclusively human values—the desire to improve our surroundings, to enrich, embellish, and make the world a better place. While human imagination and energy will build this new world, our values will shape it.</w:t>
      </w:r>
    </w:p>
    <w:p w:rsidR="00E53A0A" w:rsidRDefault="00E53A0A" w:rsidP="00E53A0A">
      <w:pPr>
        <w:pStyle w:val="cardtext"/>
        <w:rPr>
          <w:sz w:val="10"/>
        </w:rPr>
      </w:pPr>
      <w:r>
        <w:rPr>
          <w:sz w:val="10"/>
        </w:rPr>
        <w:t>We are now about to begin a journey into the future, to be challenged in ways we have never imagined</w:t>
      </w:r>
    </w:p>
    <w:p w:rsidR="00E53A0A" w:rsidRDefault="00E53A0A" w:rsidP="00E53A0A">
      <w:pPr>
        <w:pStyle w:val="cardtext"/>
        <w:rPr>
          <w:sz w:val="10"/>
        </w:rPr>
      </w:pPr>
    </w:p>
    <w:p w:rsidR="00E53A0A" w:rsidRDefault="00E53A0A" w:rsidP="00E53A0A"/>
    <w:p w:rsidR="00E53A0A" w:rsidRDefault="00E53A0A" w:rsidP="00E53A0A">
      <w:pPr>
        <w:pStyle w:val="Heading4"/>
      </w:pPr>
      <w:r>
        <w:t>Total rejection fails- their Turner says we need to push a reformulated discourse publically- pure rejection of discourse devolves into deconstruction without concrete means of re-representing</w:t>
      </w:r>
    </w:p>
    <w:p w:rsidR="00E53A0A" w:rsidRDefault="00E53A0A" w:rsidP="00E53A0A">
      <w:r>
        <w:rPr>
          <w:rStyle w:val="StyleStyleBold12pt"/>
        </w:rPr>
        <w:t>Kidner</w:t>
      </w:r>
      <w:r>
        <w:t xml:space="preserve">, professor of psychology at Nottingham Trent University and internationally renowned scholar on nature-culture relationships. 00 (nature and psyche p. 65-7) </w:t>
      </w:r>
    </w:p>
    <w:p w:rsidR="00E53A0A" w:rsidRPr="00EB06CD" w:rsidRDefault="00E53A0A" w:rsidP="00E53A0A">
      <w:pPr>
        <w:pStyle w:val="card"/>
        <w:rPr>
          <w:sz w:val="12"/>
        </w:rPr>
      </w:pPr>
      <w:r>
        <w:rPr>
          <w:sz w:val="12"/>
        </w:rPr>
        <w:t xml:space="preserve">In addition, the deconstructive bent of </w:t>
      </w:r>
      <w:r>
        <w:rPr>
          <w:rStyle w:val="StyleBoldUnderline"/>
          <w:highlight w:val="yellow"/>
        </w:rPr>
        <w:t>discursive approaches limit</w:t>
      </w:r>
      <w:r>
        <w:rPr>
          <w:rStyle w:val="StyleBoldUnderline"/>
        </w:rPr>
        <w:t xml:space="preserve">s </w:t>
      </w:r>
      <w:r>
        <w:rPr>
          <w:rStyle w:val="StyleBoldUnderline"/>
          <w:highlight w:val="yellow"/>
        </w:rPr>
        <w:t xml:space="preserve">their capacity to challenge </w:t>
      </w:r>
      <w:r>
        <w:rPr>
          <w:rStyle w:val="StyleBoldUnderline"/>
        </w:rPr>
        <w:t xml:space="preserve">the structure of modern </w:t>
      </w:r>
      <w:r>
        <w:rPr>
          <w:rStyle w:val="StyleBoldUnderline"/>
          <w:highlight w:val="yellow"/>
        </w:rPr>
        <w:t>industrialism</w:t>
      </w:r>
      <w:r>
        <w:rPr>
          <w:rStyle w:val="StyleBoldUnderline"/>
        </w:rPr>
        <w:t xml:space="preserve">. Just as science has been reluctant to recognize the holistic qualities of nature, so we have been slow to appreciate that the power of industrialism and its resultant </w:t>
      </w:r>
      <w:r>
        <w:rPr>
          <w:rStyle w:val="StyleBoldUnderline"/>
        </w:rPr>
        <w:lastRenderedPageBreak/>
        <w:t>near-</w:t>
      </w:r>
      <w:r>
        <w:rPr>
          <w:rStyle w:val="StyleBoldUnderline"/>
          <w:highlight w:val="yellow"/>
        </w:rPr>
        <w:t>hegemony</w:t>
      </w:r>
      <w:r>
        <w:rPr>
          <w:rStyle w:val="StyleBoldUnderline"/>
        </w:rPr>
        <w:t xml:space="preserve"> in the modern world </w:t>
      </w:r>
      <w:r>
        <w:rPr>
          <w:rStyle w:val="StyleBoldUnderline"/>
          <w:highlight w:val="yellow"/>
        </w:rPr>
        <w:t xml:space="preserve">is </w:t>
      </w:r>
      <w:r>
        <w:rPr>
          <w:rStyle w:val="StyleBoldUnderline"/>
        </w:rPr>
        <w:t xml:space="preserve">largely </w:t>
      </w:r>
      <w:r>
        <w:rPr>
          <w:rStyle w:val="StyleBoldUnderline"/>
          <w:highlight w:val="yellow"/>
        </w:rPr>
        <w:t xml:space="preserve">the result of its ability to integrate science, politics, and everyday </w:t>
      </w:r>
      <w:r>
        <w:rPr>
          <w:rStyle w:val="StyleBoldUnderline"/>
        </w:rPr>
        <w:t xml:space="preserve">social </w:t>
      </w:r>
      <w:r>
        <w:rPr>
          <w:rStyle w:val="StyleBoldUnderline"/>
          <w:highlight w:val="yellow"/>
        </w:rPr>
        <w:t xml:space="preserve">life within a structure that appears complete </w:t>
      </w:r>
      <w:r>
        <w:rPr>
          <w:rStyle w:val="StyleBoldUnderline"/>
        </w:rPr>
        <w:t xml:space="preserve">and self-sufficient. </w:t>
      </w:r>
      <w:r>
        <w:rPr>
          <w:rStyle w:val="StyleBoldUnderline"/>
          <w:highlight w:val="yellow"/>
        </w:rPr>
        <w:t xml:space="preserve">This </w:t>
      </w:r>
      <w:r>
        <w:rPr>
          <w:rStyle w:val="StyleBoldUnderline"/>
        </w:rPr>
        <w:t xml:space="preserve">structure </w:t>
      </w:r>
      <w:r>
        <w:rPr>
          <w:rStyle w:val="StyleBoldUnderline"/>
          <w:highlight w:val="yellow"/>
        </w:rPr>
        <w:t>cannot be challenged without reference to alternative structures</w:t>
      </w:r>
      <w:r>
        <w:rPr>
          <w:sz w:val="12"/>
        </w:rPr>
        <w:t xml:space="preserve">. To celebrate choice and free play without also celebrating the frames of meaning within which they take place is simply to guarantee our assimilation to and absorption within industrialism,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to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Pr>
          <w:rStyle w:val="StyleBoldUnderline"/>
          <w:highlight w:val="yellow"/>
        </w:rPr>
        <w:t xml:space="preserve">The </w:t>
      </w:r>
      <w:r>
        <w:rPr>
          <w:rStyle w:val="StyleBoldUnderline"/>
        </w:rPr>
        <w:t xml:space="preserve">widespread </w:t>
      </w:r>
      <w:r>
        <w:rPr>
          <w:rStyle w:val="StyleBoldUnderline"/>
          <w:highlight w:val="yellow"/>
        </w:rPr>
        <w:t xml:space="preserve">lack of appreciation </w:t>
      </w:r>
      <w:r>
        <w:rPr>
          <w:rStyle w:val="StyleBoldUnderline"/>
        </w:rPr>
        <w:t xml:space="preserve">within academia </w:t>
      </w:r>
      <w:r>
        <w:rPr>
          <w:rStyle w:val="StyleBoldUnderline"/>
          <w:highlight w:val="yellow"/>
        </w:rPr>
        <w:t xml:space="preserve">of the way </w:t>
      </w:r>
      <w:r>
        <w:rPr>
          <w:rStyle w:val="StyleBoldUnderline"/>
        </w:rPr>
        <w:t xml:space="preserve">in which postmodern approaches involving </w:t>
      </w:r>
      <w:r>
        <w:rPr>
          <w:rStyle w:val="StyleBoldUnderline"/>
          <w:highlight w:val="yellow"/>
        </w:rPr>
        <w:t>deconstruction promote this insidious conceptual assimilation</w:t>
      </w:r>
      <w:r>
        <w:rPr>
          <w:rStyle w:val="StyleBoldUnderline"/>
        </w:rPr>
        <w:t xml:space="preserve"> to industrialism </w:t>
      </w:r>
      <w:r>
        <w:rPr>
          <w:rStyle w:val="StyleBoldUnderline"/>
          <w:highlight w:val="yellow"/>
        </w:rPr>
        <w:t xml:space="preserve">is </w:t>
      </w:r>
      <w:r>
        <w:rPr>
          <w:rStyle w:val="StyleBoldUnderline"/>
        </w:rPr>
        <w:t xml:space="preserve">an index of the </w:t>
      </w:r>
      <w:r>
        <w:rPr>
          <w:rStyle w:val="StyleBoldUnderline"/>
          <w:highlight w:val="yellow"/>
        </w:rPr>
        <w:t>urgent</w:t>
      </w:r>
      <w:r>
        <w:rPr>
          <w:sz w:val="12"/>
          <w:highlight w:val="yellow"/>
        </w:rPr>
        <w:t xml:space="preserve"> </w:t>
      </w:r>
      <w:r>
        <w:rPr>
          <w:sz w:val="12"/>
        </w:rPr>
        <w:t xml:space="preserve">need to develop a psychocultural dimension to our environmental understanding. Finally, we should not ignore the possibility that an emphasis on language serves particular defensive functions for the social scientist. Noam Chomsky has noted that it”it's too hard to deal with real problems,” some </w:t>
      </w:r>
      <w:r>
        <w:rPr>
          <w:rStyle w:val="StyleBoldUnderline"/>
          <w:highlight w:val="yellow"/>
        </w:rPr>
        <w:t xml:space="preserve">academics </w:t>
      </w:r>
      <w:r>
        <w:rPr>
          <w:rStyle w:val="StyleBoldUnderline"/>
        </w:rPr>
        <w:t>tend to “</w:t>
      </w:r>
      <w:r>
        <w:rPr>
          <w:rStyle w:val="StyleBoldUnderline"/>
          <w:highlight w:val="yellow"/>
        </w:rPr>
        <w:t xml:space="preserve">go off on wild goose chases that don't matter </w:t>
      </w:r>
      <w:r>
        <w:rPr>
          <w:rStyle w:val="StyleBoldUnderline"/>
        </w:rPr>
        <w:t xml:space="preserve">. . . [or] get involved in </w:t>
      </w:r>
      <w:r>
        <w:rPr>
          <w:rStyle w:val="StyleBoldUnderline"/>
          <w:highlight w:val="yellow"/>
        </w:rPr>
        <w:t>academic cults</w:t>
      </w:r>
      <w:r>
        <w:rPr>
          <w:rStyle w:val="StyleBoldUnderline"/>
        </w:rPr>
        <w:t xml:space="preserve"> that </w:t>
      </w:r>
      <w:r>
        <w:rPr>
          <w:rStyle w:val="StyleBoldUnderline"/>
          <w:highlight w:val="yellow"/>
          <w:bdr w:val="single" w:sz="4" w:space="0" w:color="auto" w:frame="1"/>
        </w:rPr>
        <w:t>are very divorced from any reality</w:t>
      </w:r>
      <w:r>
        <w:rPr>
          <w:sz w:val="12"/>
        </w:rPr>
        <w:t xml:space="preserve">  and that provide a defense against dealing with the world as it actually is.”71 An emphasis on language can serve this sort of defensive function; for the </w:t>
      </w:r>
      <w:r>
        <w:rPr>
          <w:rStyle w:val="StyleBoldUnderline"/>
          <w:highlight w:val="yellow"/>
        </w:rPr>
        <w:t>study of discourse enables one to stand aside from issues and avoid any commitment to a cause or idea</w:t>
      </w:r>
      <w:r>
        <w:rPr>
          <w:rStyle w:val="StyleBoldUnderline"/>
        </w:rPr>
        <w:t>,</w:t>
      </w:r>
      <w:r>
        <w:rPr>
          <w:sz w:val="12"/>
        </w:rPr>
        <w:t xml:space="preserve"> simply presenting all sides of a debate and pointing out the discursive strategies involved. As the physical world appears to fade into mere discourse, so it comes to seem less real than the language used to describe it; and environmental </w:t>
      </w:r>
      <w:r>
        <w:rPr>
          <w:rStyle w:val="StyleBoldUnderline"/>
          <w:highlight w:val="yellow"/>
        </w:rPr>
        <w:t>issues lose the dimensions of urgen</w:t>
      </w:r>
      <w:r>
        <w:rPr>
          <w:sz w:val="12"/>
          <w:highlight w:val="yellow"/>
        </w:rPr>
        <w:t>cy</w:t>
      </w:r>
      <w:r>
        <w:rPr>
          <w:sz w:val="12"/>
        </w:rPr>
        <w:t xml:space="preserve"> and tragedy and become instead the proving grounds for ideas and attitudes. Rather than walking in what Aldo Leopold described as a “world of wounds,” the </w:t>
      </w:r>
      <w:r>
        <w:rPr>
          <w:rStyle w:val="StyleBoldUnderline"/>
          <w:highlight w:val="yellow"/>
        </w:rPr>
        <w:t>discursive theorist</w:t>
      </w:r>
      <w:r>
        <w:rPr>
          <w:rStyle w:val="StyleBoldUnderline"/>
        </w:rPr>
        <w:t xml:space="preserve"> can </w:t>
      </w:r>
      <w:r>
        <w:rPr>
          <w:rStyle w:val="StyleBoldUnderline"/>
          <w:highlight w:val="yellow"/>
        </w:rPr>
        <w:t>study this world dispassionately, safely insulated from</w:t>
      </w:r>
      <w:r>
        <w:rPr>
          <w:rStyle w:val="StyleBoldUnderline"/>
        </w:rPr>
        <w:t xml:space="preserve"> the emotional and ecological </w:t>
      </w:r>
      <w:r>
        <w:rPr>
          <w:rStyle w:val="StyleBoldUnderline"/>
          <w:highlight w:val="yellow"/>
        </w:rPr>
        <w:t>havoc that is taking place</w:t>
      </w:r>
      <w:r>
        <w:rPr>
          <w:rStyle w:val="StyleBoldUnderline"/>
        </w:rPr>
        <w:t xml:space="preserve"> elsewhere. </w:t>
      </w:r>
      <w:r>
        <w:rPr>
          <w:sz w:val="12"/>
        </w:rPr>
        <w:t>Like experimentalism, this is a schizoid stance that exemplifies rather than challenges the characteristic social pathology of out time; and it is one that supports Melanie Klein's thesis that the internal object world can serve as a psychotic substitute for an external “real” world that is either absent or unsatisfying.72 Ian Craib's description of social construction as a “social psychosis”73 therefore seems entirely apt. But what object relations theorists such as Klein fail to point out is the other side of this dialectic: 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w:t>
      </w:r>
    </w:p>
    <w:p w:rsidR="00E53A0A" w:rsidRDefault="00E53A0A" w:rsidP="00E53A0A">
      <w:pPr>
        <w:pStyle w:val="Heading4"/>
        <w:rPr>
          <w:b w:val="0"/>
          <w:bCs w:val="0"/>
        </w:rPr>
      </w:pPr>
      <w:r>
        <w:rPr>
          <w:b w:val="0"/>
          <w:bCs w:val="0"/>
        </w:rPr>
        <w:t>Uniquely key for the K – metaphysical wrangling crushes coalitions necessary for change</w:t>
      </w:r>
    </w:p>
    <w:p w:rsidR="00E53A0A" w:rsidRDefault="00E53A0A" w:rsidP="00E53A0A">
      <w:r>
        <w:t xml:space="preserve">Hicham-Stéphane </w:t>
      </w:r>
      <w:r>
        <w:rPr>
          <w:b/>
          <w:sz w:val="24"/>
        </w:rPr>
        <w:t>Afeissa</w:t>
      </w:r>
      <w:r>
        <w:t xml:space="preserve">, Académie de Dijon, </w:t>
      </w:r>
      <w:r>
        <w:rPr>
          <w:b/>
          <w:sz w:val="24"/>
        </w:rPr>
        <w:t>2008</w:t>
      </w:r>
      <w:r>
        <w:t>, The Transformative value of Ecological Pragmatism, Sapiens 1.1</w:t>
      </w:r>
    </w:p>
    <w:p w:rsidR="00E53A0A" w:rsidRDefault="00E53A0A" w:rsidP="00E53A0A">
      <w:pPr>
        <w:ind w:left="288" w:right="288"/>
        <w:rPr>
          <w:rFonts w:eastAsiaTheme="majorEastAsia"/>
          <w:u w:val="single"/>
        </w:rPr>
      </w:pPr>
      <w:r>
        <w:rPr>
          <w:rFonts w:eastAsiaTheme="majorEastAsia"/>
          <w:u w:val="single"/>
        </w:rPr>
        <w:t>The first</w:t>
      </w:r>
      <w:r>
        <w:rPr>
          <w:rFonts w:eastAsiaTheme="majorEastAsia"/>
          <w:sz w:val="16"/>
        </w:rPr>
        <w:t xml:space="preserve"> of these </w:t>
      </w:r>
      <w:r>
        <w:rPr>
          <w:rFonts w:eastAsiaTheme="majorEastAsia"/>
          <w:u w:val="single"/>
        </w:rPr>
        <w:t>puts forward the</w:t>
      </w:r>
      <w:r>
        <w:rPr>
          <w:rFonts w:eastAsiaTheme="majorEastAsia"/>
          <w:sz w:val="16"/>
        </w:rPr>
        <w:t xml:space="preserve"> necessarily </w:t>
      </w:r>
      <w:r>
        <w:rPr>
          <w:rFonts w:eastAsiaTheme="majorEastAsia"/>
          <w:u w:val="single"/>
        </w:rPr>
        <w:t>militant component of environmental ethics</w:t>
      </w:r>
      <w:r>
        <w:rPr>
          <w:rFonts w:eastAsiaTheme="majorEastAsia"/>
          <w:sz w:val="16"/>
        </w:rPr>
        <w:t xml:space="preserve"> in its role as an emerging field of research. </w:t>
      </w:r>
      <w:r>
        <w:rPr>
          <w:rFonts w:eastAsiaTheme="majorEastAsia"/>
          <w:u w:val="single"/>
        </w:rPr>
        <w:t>In this respect, there are only two possible outcomes: either environmental ethicists genuinely aim to guide policies by subjecting them to</w:t>
      </w:r>
      <w:r>
        <w:rPr>
          <w:rFonts w:eastAsiaTheme="majorEastAsia"/>
          <w:sz w:val="16"/>
        </w:rPr>
        <w:t xml:space="preserve"> relatively </w:t>
      </w:r>
      <w:r>
        <w:rPr>
          <w:rFonts w:eastAsiaTheme="majorEastAsia"/>
          <w:u w:val="single"/>
        </w:rPr>
        <w:t>rational rules, in which case their failure to achieve this objective so far should encourage them to consider,</w:t>
      </w:r>
      <w:r>
        <w:rPr>
          <w:rFonts w:eastAsiaTheme="majorEastAsia"/>
          <w:sz w:val="16"/>
        </w:rPr>
        <w:t xml:space="preserve"> firstly, </w:t>
      </w:r>
      <w:r>
        <w:rPr>
          <w:rFonts w:eastAsiaTheme="majorEastAsia"/>
          <w:highlight w:val="yellow"/>
          <w:u w:val="single"/>
        </w:rPr>
        <w:t>what it is in their way of</w:t>
      </w:r>
      <w:r>
        <w:rPr>
          <w:rFonts w:eastAsiaTheme="majorEastAsia"/>
          <w:u w:val="single"/>
        </w:rPr>
        <w:t xml:space="preserve"> expressing and </w:t>
      </w:r>
      <w:r>
        <w:rPr>
          <w:rFonts w:eastAsiaTheme="majorEastAsia"/>
          <w:highlight w:val="yellow"/>
          <w:u w:val="single"/>
        </w:rPr>
        <w:t>dealing with problems that has prevented them from succeeding, and</w:t>
      </w:r>
      <w:r>
        <w:rPr>
          <w:rFonts w:eastAsiaTheme="majorEastAsia"/>
          <w:sz w:val="16"/>
        </w:rPr>
        <w:t xml:space="preserve"> secondly, </w:t>
      </w:r>
      <w:r>
        <w:rPr>
          <w:rFonts w:eastAsiaTheme="majorEastAsia"/>
          <w:b/>
          <w:bCs/>
          <w:highlight w:val="yellow"/>
          <w:u w:val="single"/>
        </w:rPr>
        <w:t>to adapt their discursive strategy</w:t>
      </w:r>
      <w:r>
        <w:rPr>
          <w:rFonts w:eastAsiaTheme="majorEastAsia"/>
          <w:b/>
          <w:highlight w:val="yellow"/>
          <w:u w:val="single"/>
        </w:rPr>
        <w:t xml:space="preserve"> to the</w:t>
      </w:r>
      <w:r>
        <w:rPr>
          <w:rFonts w:eastAsiaTheme="majorEastAsia"/>
          <w:highlight w:val="yellow"/>
          <w:u w:val="single"/>
        </w:rPr>
        <w:t xml:space="preserve"> </w:t>
      </w:r>
      <w:r>
        <w:rPr>
          <w:rFonts w:eastAsiaTheme="majorEastAsia"/>
          <w:b/>
          <w:highlight w:val="yellow"/>
          <w:u w:val="single"/>
          <w:bdr w:val="single" w:sz="4" w:space="0" w:color="auto" w:frame="1"/>
        </w:rPr>
        <w:t>realities of politics</w:t>
      </w:r>
      <w:r>
        <w:rPr>
          <w:rFonts w:eastAsiaTheme="majorEastAsia"/>
          <w:sz w:val="16"/>
        </w:rPr>
        <w:t xml:space="preserve">; </w:t>
      </w:r>
      <w:r>
        <w:rPr>
          <w:rFonts w:eastAsiaTheme="majorEastAsia"/>
          <w:u w:val="single"/>
        </w:rPr>
        <w:t xml:space="preserve">or else the theorists of environmental ethics choose to pursue their metaphysical wrangles over the status of the intrinsic value of natural entities, </w:t>
      </w:r>
      <w:r>
        <w:rPr>
          <w:rFonts w:eastAsiaTheme="majorEastAsia"/>
          <w:sz w:val="16"/>
        </w:rPr>
        <w:t xml:space="preserve">over the possibility of considering ecosystems </w:t>
      </w:r>
      <w:r>
        <w:rPr>
          <w:rFonts w:eastAsiaTheme="majorEastAsia"/>
          <w:u w:val="single"/>
        </w:rPr>
        <w:t>from a moral standpoint</w:t>
      </w:r>
      <w:r>
        <w:rPr>
          <w:rFonts w:eastAsiaTheme="majorEastAsia"/>
          <w:sz w:val="16"/>
        </w:rPr>
        <w:t xml:space="preserve"> and other issues such as the number of angels who can dance on the head of a pin, </w:t>
      </w:r>
      <w:r>
        <w:rPr>
          <w:rFonts w:eastAsiaTheme="majorEastAsia"/>
          <w:u w:val="single"/>
        </w:rPr>
        <w:t>in which case they need to decide once and for all whether they really care about the current ecological crisis.</w:t>
      </w:r>
    </w:p>
    <w:p w:rsidR="00E53A0A" w:rsidRDefault="00E53A0A" w:rsidP="00E53A0A">
      <w:pPr>
        <w:ind w:left="288" w:right="288"/>
        <w:rPr>
          <w:rFonts w:eastAsiaTheme="majorEastAsia"/>
          <w:b/>
          <w:u w:val="single"/>
          <w:bdr w:val="single" w:sz="4" w:space="0" w:color="auto" w:frame="1"/>
        </w:rPr>
      </w:pPr>
      <w:r>
        <w:rPr>
          <w:rFonts w:eastAsiaTheme="majorEastAsia"/>
          <w:sz w:val="16"/>
        </w:rPr>
        <w:t xml:space="preserve">5According to Norton, </w:t>
      </w:r>
      <w:r>
        <w:rPr>
          <w:rFonts w:eastAsiaTheme="majorEastAsia"/>
          <w:highlight w:val="yellow"/>
          <w:u w:val="single"/>
        </w:rPr>
        <w:t>what</w:t>
      </w:r>
      <w:r>
        <w:rPr>
          <w:rFonts w:eastAsiaTheme="majorEastAsia"/>
          <w:u w:val="single"/>
        </w:rPr>
        <w:t xml:space="preserve"> actually </w:t>
      </w:r>
      <w:r>
        <w:rPr>
          <w:rFonts w:eastAsiaTheme="majorEastAsia"/>
          <w:highlight w:val="yellow"/>
          <w:u w:val="single"/>
        </w:rPr>
        <w:t>matters</w:t>
      </w:r>
      <w:r>
        <w:rPr>
          <w:rFonts w:eastAsiaTheme="majorEastAsia"/>
          <w:sz w:val="16"/>
        </w:rPr>
        <w:t xml:space="preserve"> as regards the environment, </w:t>
      </w:r>
      <w:r>
        <w:rPr>
          <w:rFonts w:eastAsiaTheme="majorEastAsia"/>
          <w:highlight w:val="yellow"/>
          <w:u w:val="single"/>
        </w:rPr>
        <w:t>is</w:t>
      </w:r>
      <w:r>
        <w:rPr>
          <w:rFonts w:eastAsiaTheme="majorEastAsia"/>
          <w:u w:val="single"/>
        </w:rPr>
        <w:t xml:space="preserve"> not</w:t>
      </w:r>
      <w:r>
        <w:rPr>
          <w:rFonts w:eastAsiaTheme="majorEastAsia"/>
          <w:sz w:val="16"/>
        </w:rPr>
        <w:t xml:space="preserve"> so </w:t>
      </w:r>
      <w:r>
        <w:rPr>
          <w:rFonts w:eastAsiaTheme="majorEastAsia"/>
          <w:u w:val="single"/>
        </w:rPr>
        <w:t>much taking principled stances, but</w:t>
      </w:r>
      <w:r>
        <w:rPr>
          <w:rFonts w:eastAsiaTheme="majorEastAsia"/>
          <w:sz w:val="16"/>
        </w:rPr>
        <w:t xml:space="preserve"> rather </w:t>
      </w:r>
      <w:r>
        <w:rPr>
          <w:rFonts w:eastAsiaTheme="majorEastAsia"/>
          <w:b/>
          <w:highlight w:val="yellow"/>
          <w:u w:val="single"/>
          <w:bdr w:val="single" w:sz="4" w:space="0" w:color="auto" w:frame="1"/>
        </w:rPr>
        <w:t>developing rational aids to decision-making,</w:t>
      </w:r>
      <w:r>
        <w:rPr>
          <w:rFonts w:eastAsiaTheme="majorEastAsia"/>
          <w:sz w:val="16"/>
          <w:highlight w:val="yellow"/>
        </w:rPr>
        <w:t xml:space="preserve"> </w:t>
      </w:r>
      <w:r>
        <w:rPr>
          <w:rFonts w:eastAsiaTheme="majorEastAsia"/>
          <w:highlight w:val="yellow"/>
          <w:u w:val="single"/>
        </w:rPr>
        <w:t>so</w:t>
      </w:r>
      <w:r>
        <w:rPr>
          <w:rFonts w:eastAsiaTheme="majorEastAsia"/>
          <w:sz w:val="16"/>
        </w:rPr>
        <w:t xml:space="preserve"> that the </w:t>
      </w:r>
      <w:r>
        <w:rPr>
          <w:rFonts w:eastAsiaTheme="majorEastAsia"/>
          <w:u w:val="single"/>
        </w:rPr>
        <w:t xml:space="preserve">various </w:t>
      </w:r>
      <w:r>
        <w:rPr>
          <w:rFonts w:eastAsiaTheme="majorEastAsia"/>
          <w:highlight w:val="yellow"/>
          <w:u w:val="single"/>
        </w:rPr>
        <w:t>actors can agree on what should be done and develop</w:t>
      </w:r>
      <w:r>
        <w:rPr>
          <w:rFonts w:eastAsiaTheme="majorEastAsia"/>
          <w:u w:val="single"/>
        </w:rPr>
        <w:t xml:space="preserve"> the </w:t>
      </w:r>
      <w:r>
        <w:rPr>
          <w:rFonts w:eastAsiaTheme="majorEastAsia"/>
          <w:b/>
          <w:highlight w:val="yellow"/>
          <w:u w:val="single"/>
          <w:bdr w:val="single" w:sz="4" w:space="0" w:color="auto" w:frame="1"/>
        </w:rPr>
        <w:t>concrete policy measures</w:t>
      </w:r>
      <w:r>
        <w:rPr>
          <w:rFonts w:eastAsiaTheme="majorEastAsia"/>
          <w:sz w:val="16"/>
        </w:rPr>
        <w:t xml:space="preserve"> </w:t>
      </w:r>
      <w:r>
        <w:rPr>
          <w:rFonts w:eastAsiaTheme="majorEastAsia"/>
          <w:u w:val="single"/>
        </w:rPr>
        <w:t>which need to be implemented.</w:t>
      </w:r>
      <w:r>
        <w:rPr>
          <w:rFonts w:eastAsiaTheme="majorEastAsia"/>
          <w:sz w:val="16"/>
        </w:rPr>
        <w:t xml:space="preserve"> In this sense, </w:t>
      </w:r>
      <w:r>
        <w:rPr>
          <w:rFonts w:eastAsiaTheme="majorEastAsia"/>
          <w:highlight w:val="yellow"/>
          <w:u w:val="single"/>
        </w:rPr>
        <w:t>petty in-fighting between anthropocentrists</w:t>
      </w:r>
      <w:r>
        <w:rPr>
          <w:rFonts w:eastAsiaTheme="majorEastAsia"/>
          <w:u w:val="single"/>
        </w:rPr>
        <w:t xml:space="preserve"> and non-anthropocentrists, humanists and ecocentrists, "shallow" and "deep ecologists",</w:t>
      </w:r>
      <w:r>
        <w:rPr>
          <w:rFonts w:eastAsiaTheme="majorEastAsia"/>
          <w:sz w:val="16"/>
        </w:rPr>
        <w:t xml:space="preserve"> etc., </w:t>
      </w:r>
      <w:r>
        <w:rPr>
          <w:rFonts w:eastAsiaTheme="majorEastAsia"/>
          <w:highlight w:val="yellow"/>
          <w:u w:val="single"/>
        </w:rPr>
        <w:t xml:space="preserve">are all the more damaging that they </w:t>
      </w:r>
      <w:r>
        <w:rPr>
          <w:rFonts w:eastAsiaTheme="majorEastAsia"/>
          <w:b/>
          <w:highlight w:val="yellow"/>
          <w:u w:val="single"/>
          <w:bdr w:val="single" w:sz="4" w:space="0" w:color="auto" w:frame="1"/>
        </w:rPr>
        <w:t>divide environmental ethicists and stifle efforts for concerted and effective action.</w:t>
      </w:r>
    </w:p>
    <w:p w:rsidR="00E53A0A" w:rsidRDefault="00E53A0A" w:rsidP="00E53A0A">
      <w:pPr>
        <w:ind w:left="288" w:right="288"/>
        <w:rPr>
          <w:rFonts w:eastAsiaTheme="majorEastAsia"/>
          <w:b/>
          <w:u w:val="single"/>
          <w:bdr w:val="single" w:sz="4" w:space="0" w:color="auto" w:frame="1"/>
        </w:rPr>
      </w:pPr>
    </w:p>
    <w:p w:rsidR="00E53A0A" w:rsidRDefault="00E53A0A" w:rsidP="00E53A0A">
      <w:pPr>
        <w:pStyle w:val="Heading4"/>
        <w:rPr>
          <w:b w:val="0"/>
          <w:bCs w:val="0"/>
        </w:rPr>
      </w:pPr>
      <w:r>
        <w:rPr>
          <w:b w:val="0"/>
          <w:bCs w:val="0"/>
        </w:rPr>
        <w:t>Human life outweighs – we're the only ones who can protect the Earth from threats and technology will solve their impact anyway</w:t>
      </w:r>
    </w:p>
    <w:p w:rsidR="00E53A0A" w:rsidRDefault="00E53A0A" w:rsidP="00E53A0A">
      <w:r>
        <w:rPr>
          <w:rStyle w:val="StyleStyleBold12pt"/>
        </w:rPr>
        <w:t>Matheny 9</w:t>
      </w:r>
      <w:r>
        <w:t xml:space="preserve"> (Jason Gaverick, research associate with the Future of Humanity Institute at Oxford University, where his work focuses on technology forecasting and risk assessment - particularly of global </w:t>
      </w:r>
      <w:r>
        <w:lastRenderedPageBreak/>
        <w:t>catastrophic risks and existential risks, Sommer Scholar and PhD candidate in Applied Economics at Johns Hopkins University, March 14, “Ought we worry about human extinction? [1]”, http://jgmatheny.org/extinctionethics.htm)</w:t>
      </w:r>
    </w:p>
    <w:p w:rsidR="00E53A0A" w:rsidRDefault="00E53A0A" w:rsidP="00E53A0A">
      <w:pPr>
        <w:pStyle w:val="cardtext"/>
      </w:pPr>
      <w:r>
        <w:t xml:space="preserve">At the same time, </w:t>
      </w:r>
      <w:r>
        <w:rPr>
          <w:highlight w:val="cyan"/>
          <w:u w:val="single"/>
          <w:shd w:val="clear" w:color="auto" w:fill="66FF66"/>
        </w:rPr>
        <w:t>we’re</w:t>
      </w:r>
      <w:r>
        <w:t xml:space="preserve"> </w:t>
      </w:r>
      <w:r>
        <w:rPr>
          <w:u w:val="single"/>
        </w:rPr>
        <w:t xml:space="preserve">probably </w:t>
      </w:r>
      <w:r>
        <w:rPr>
          <w:highlight w:val="cyan"/>
          <w:u w:val="single"/>
          <w:shd w:val="clear" w:color="auto" w:fill="66FF66"/>
        </w:rPr>
        <w:t>the only animal</w:t>
      </w:r>
      <w:r>
        <w:rPr>
          <w:u w:val="single"/>
        </w:rPr>
        <w:t xml:space="preserve"> on Earth </w:t>
      </w:r>
      <w:r>
        <w:rPr>
          <w:highlight w:val="cyan"/>
          <w:u w:val="single"/>
          <w:shd w:val="clear" w:color="auto" w:fill="66FF66"/>
        </w:rPr>
        <w:t xml:space="preserve">that </w:t>
      </w:r>
      <w:r>
        <w:rPr>
          <w:highlight w:val="cyan"/>
          <w:u w:val="single"/>
        </w:rPr>
        <w:t xml:space="preserve">routinely </w:t>
      </w:r>
      <w:r>
        <w:rPr>
          <w:highlight w:val="cyan"/>
          <w:u w:val="single"/>
          <w:shd w:val="clear" w:color="auto" w:fill="66FF66"/>
        </w:rPr>
        <w:t>demonstrates compassion for other species</w:t>
      </w:r>
      <w:r>
        <w:rPr>
          <w:u w:val="single"/>
        </w:rPr>
        <w:t>.</w:t>
      </w:r>
      <w:r>
        <w:t xml:space="preserve"> Such compassion is nearly universal in developed countries but we usually know too little, too late, for deeply ingrained habits, such as diets, to change. </w:t>
      </w:r>
      <w:r>
        <w:rPr>
          <w:u w:val="single"/>
        </w:rPr>
        <w:t>If improvements in other public morals were possible without any significant biological change in human nature, then the same should be true for our treatment of nonhuman animals</w:t>
      </w:r>
      <w:r>
        <w:t xml:space="preserve">, though it will take some time. </w:t>
      </w:r>
    </w:p>
    <w:p w:rsidR="00E53A0A" w:rsidRDefault="00E53A0A" w:rsidP="00E53A0A">
      <w:pPr>
        <w:pStyle w:val="cardtext"/>
      </w:pPr>
      <w:r>
        <w:rPr>
          <w:u w:val="single"/>
        </w:rPr>
        <w:t xml:space="preserve">Even without any change in public morals, </w:t>
      </w:r>
      <w:r>
        <w:rPr>
          <w:highlight w:val="cyan"/>
          <w:u w:val="single"/>
        </w:rPr>
        <w:t>it seems unlikely we will continue to use animals for</w:t>
      </w:r>
      <w:r>
        <w:rPr>
          <w:u w:val="single"/>
        </w:rPr>
        <w:t xml:space="preserve"> very </w:t>
      </w:r>
      <w:r>
        <w:rPr>
          <w:highlight w:val="cyan"/>
          <w:u w:val="single"/>
        </w:rPr>
        <w:t>long</w:t>
      </w:r>
      <w:r>
        <w:t xml:space="preserve"> – at least, nowhere near 50 billion per year. </w:t>
      </w:r>
      <w:r>
        <w:rPr>
          <w:u w:val="single"/>
        </w:rPr>
        <w:t xml:space="preserve">Our most </w:t>
      </w:r>
      <w:r>
        <w:rPr>
          <w:highlight w:val="cyan"/>
          <w:u w:val="single"/>
        </w:rPr>
        <w:t>brutal use of animals results</w:t>
      </w:r>
      <w:r>
        <w:rPr>
          <w:u w:val="single"/>
        </w:rPr>
        <w:t xml:space="preserve"> not from sadism but </w:t>
      </w:r>
      <w:r>
        <w:rPr>
          <w:highlight w:val="cyan"/>
          <w:u w:val="single"/>
        </w:rPr>
        <w:t>from old appetites now satisfied with</w:t>
      </w:r>
      <w:r>
        <w:rPr>
          <w:u w:val="single"/>
        </w:rPr>
        <w:t xml:space="preserve"> inefficient </w:t>
      </w:r>
      <w:r>
        <w:rPr>
          <w:highlight w:val="cyan"/>
          <w:u w:val="single"/>
        </w:rPr>
        <w:t>technologies</w:t>
      </w:r>
      <w:r>
        <w:t xml:space="preserve"> that have not fundamentally changed in 10,000 years. </w:t>
      </w:r>
      <w:r w:rsidRPr="00A9308C">
        <w:rPr>
          <w:highlight w:val="cyan"/>
          <w:u w:val="single"/>
        </w:rPr>
        <w:t>Ours is the first century where newer technologies</w:t>
      </w:r>
      <w:r>
        <w:t xml:space="preserve"> -- plant or in vitro meats, or meat from brainless animals -- </w:t>
      </w:r>
      <w:r w:rsidRPr="00A9308C">
        <w:rPr>
          <w:highlight w:val="cyan"/>
          <w:u w:val="single"/>
        </w:rPr>
        <w:t>could satisfy human appetites</w:t>
      </w:r>
      <w:r>
        <w:t xml:space="preserve"> for meat more </w:t>
      </w:r>
      <w:r w:rsidRPr="00A9308C">
        <w:rPr>
          <w:highlight w:val="cyan"/>
          <w:u w:val="single"/>
        </w:rPr>
        <w:t>efficiently and safely</w:t>
      </w:r>
      <w:r>
        <w:t xml:space="preserve"> (Edelman et al, 2005). As these technologies mature and become cheaper, they will likely replace conventional meat. If the use of sentient animals survives much beyond this century, we should be very surprised. </w:t>
      </w:r>
    </w:p>
    <w:p w:rsidR="00E53A0A" w:rsidRDefault="00E53A0A" w:rsidP="00E53A0A">
      <w:pPr>
        <w:pStyle w:val="cardtext"/>
      </w:pPr>
      <w:r>
        <w:t xml:space="preserve">This thought is a cure for misanthropy. As </w:t>
      </w:r>
      <w:r>
        <w:rPr>
          <w:u w:val="single"/>
        </w:rPr>
        <w:t xml:space="preserve">long as most humans in the future don't use sentient animals, </w:t>
      </w:r>
      <w:r>
        <w:rPr>
          <w:highlight w:val="cyan"/>
          <w:u w:val="single"/>
        </w:rPr>
        <w:t>th</w:t>
      </w:r>
      <w:r>
        <w:rPr>
          <w:highlight w:val="cyan"/>
          <w:u w:val="single"/>
          <w:shd w:val="clear" w:color="auto" w:fill="66FF66"/>
        </w:rPr>
        <w:t>e vast number of</w:t>
      </w:r>
      <w:r>
        <w:t xml:space="preserve"> good </w:t>
      </w:r>
      <w:r>
        <w:rPr>
          <w:highlight w:val="cyan"/>
          <w:u w:val="single"/>
          <w:shd w:val="clear" w:color="auto" w:fill="66FF66"/>
        </w:rPr>
        <w:t xml:space="preserve">lives we can create would </w:t>
      </w:r>
      <w:r>
        <w:rPr>
          <w:b/>
          <w:highlight w:val="cyan"/>
          <w:u w:val="single"/>
          <w:shd w:val="clear" w:color="auto" w:fill="66FF66"/>
        </w:rPr>
        <w:t>outweigh any sins humanity</w:t>
      </w:r>
      <w:r>
        <w:t xml:space="preserve"> has committed or </w:t>
      </w:r>
      <w:r>
        <w:rPr>
          <w:b/>
          <w:highlight w:val="cyan"/>
          <w:u w:val="single"/>
          <w:shd w:val="clear" w:color="auto" w:fill="66FF66"/>
        </w:rPr>
        <w:t>is</w:t>
      </w:r>
      <w:r>
        <w:rPr>
          <w:highlight w:val="cyan"/>
          <w:u w:val="single"/>
          <w:shd w:val="clear" w:color="auto" w:fill="66FF66"/>
        </w:rPr>
        <w:t xml:space="preserve"> </w:t>
      </w:r>
      <w:r>
        <w:rPr>
          <w:b/>
          <w:highlight w:val="cyan"/>
          <w:u w:val="single"/>
          <w:shd w:val="clear" w:color="auto" w:fill="66FF66"/>
        </w:rPr>
        <w:t>likely to commit</w:t>
      </w:r>
      <w:r>
        <w:rPr>
          <w:highlight w:val="cyan"/>
          <w:u w:val="single"/>
        </w:rPr>
        <w:t>. Even if it takes a century for animal farming to be replaced by vegetarianism</w:t>
      </w:r>
      <w:r>
        <w:t xml:space="preserve"> (or in vitro meats or brainless farm animals), the century of </w:t>
      </w:r>
      <w:r>
        <w:rPr>
          <w:highlight w:val="cyan"/>
          <w:u w:val="single"/>
        </w:rPr>
        <w:t>factory farming would represent</w:t>
      </w:r>
      <w:r>
        <w:rPr>
          <w:u w:val="single"/>
        </w:rPr>
        <w:t xml:space="preserve"> around 10^12 miserable life-years</w:t>
      </w:r>
      <w:r>
        <w:t xml:space="preserve">. </w:t>
      </w:r>
      <w:r>
        <w:rPr>
          <w:u w:val="single"/>
        </w:rPr>
        <w:t xml:space="preserve">That is </w:t>
      </w:r>
      <w:r>
        <w:rPr>
          <w:highlight w:val="cyan"/>
          <w:u w:val="single"/>
        </w:rPr>
        <w:t>one-billionth of the</w:t>
      </w:r>
      <w:r>
        <w:rPr>
          <w:u w:val="single"/>
        </w:rPr>
        <w:t xml:space="preserve"> 10^21 </w:t>
      </w:r>
      <w:r>
        <w:rPr>
          <w:highlight w:val="cyan"/>
          <w:u w:val="single"/>
        </w:rPr>
        <w:t>animal life-years humanity could save by protecting Earth from asteroids</w:t>
      </w:r>
      <w:r>
        <w:rPr>
          <w:u w:val="single"/>
        </w:rPr>
        <w:t xml:space="preserve"> for a billion years</w:t>
      </w:r>
      <w:r>
        <w:t xml:space="preserve">. </w:t>
      </w:r>
    </w:p>
    <w:p w:rsidR="00E53A0A" w:rsidRDefault="00E53A0A" w:rsidP="00E53A0A">
      <w:pPr>
        <w:pStyle w:val="cardtext"/>
      </w:pPr>
      <w:r>
        <w:rPr>
          <w:u w:val="single"/>
        </w:rPr>
        <w:t>The century of industrialized animal use would thus be the equivalent of a terrible pain that lasts one second in an otherwise happy 100-year life</w:t>
      </w:r>
      <w:r>
        <w:t xml:space="preserve">. </w:t>
      </w:r>
      <w:r>
        <w:rPr>
          <w:b/>
          <w:highlight w:val="cyan"/>
          <w:u w:val="single"/>
          <w:shd w:val="clear" w:color="auto" w:fill="66FF66"/>
        </w:rPr>
        <w:t>To accept human extinction now would be like committing suicide to end an unpleasant itch.</w:t>
      </w:r>
      <w:r>
        <w:rPr>
          <w:b/>
          <w:u w:val="single"/>
        </w:rPr>
        <w:t xml:space="preserve"> </w:t>
      </w:r>
      <w:r>
        <w:rPr>
          <w:u w:val="single"/>
        </w:rPr>
        <w:t xml:space="preserve">If human life is extinguished, all known animal life will be extinguished when the Sun enters its Red Giant phase, if not earlier. </w:t>
      </w:r>
      <w:r>
        <w:rPr>
          <w:highlight w:val="cyan"/>
          <w:u w:val="single"/>
          <w:shd w:val="clear" w:color="auto" w:fill="66FF66"/>
        </w:rPr>
        <w:t>Despite</w:t>
      </w:r>
      <w:r>
        <w:t xml:space="preserve"> its current </w:t>
      </w:r>
      <w:r>
        <w:rPr>
          <w:highlight w:val="cyan"/>
          <w:u w:val="single"/>
          <w:shd w:val="clear" w:color="auto" w:fill="66FF66"/>
        </w:rPr>
        <w:t>mistreatment of other animals, humanity is the animal kingdom’s best long-term hope for survival</w:t>
      </w:r>
      <w:r>
        <w:rPr>
          <w:highlight w:val="cyan"/>
        </w:rPr>
        <w:t>.</w:t>
      </w:r>
    </w:p>
    <w:p w:rsidR="00E53A0A" w:rsidRDefault="00E53A0A" w:rsidP="00E53A0A">
      <w:pPr>
        <w:ind w:left="288" w:right="288"/>
        <w:rPr>
          <w:rFonts w:eastAsiaTheme="majorEastAsia"/>
          <w:b/>
          <w:u w:val="single"/>
          <w:bdr w:val="single" w:sz="4" w:space="0" w:color="auto" w:frame="1"/>
        </w:rPr>
      </w:pPr>
    </w:p>
    <w:p w:rsidR="00E53A0A" w:rsidRDefault="00E53A0A" w:rsidP="00E53A0A">
      <w:pPr>
        <w:pStyle w:val="Heading4"/>
      </w:pPr>
      <w:r>
        <w:t>Abandoning human values leaves us unable to act and causes extinction</w:t>
      </w:r>
    </w:p>
    <w:p w:rsidR="00E53A0A" w:rsidRDefault="00E53A0A" w:rsidP="00E53A0A">
      <w:r>
        <w:rPr>
          <w:rStyle w:val="StyleStyleBold12pt"/>
        </w:rPr>
        <w:t>Ketels 96</w:t>
      </w:r>
      <w:r>
        <w:t xml:space="preserve"> (Violet B, Associate Professor of English at Temple University, “‘Havel to the Castle!’ The Power of the Word,” 548 Annals 45, November, Sage)</w:t>
      </w:r>
    </w:p>
    <w:p w:rsidR="00E53A0A" w:rsidRDefault="00E53A0A" w:rsidP="00E53A0A">
      <w:pPr>
        <w:pStyle w:val="cardtext"/>
        <w:rPr>
          <w:sz w:val="8"/>
        </w:rPr>
      </w:pPr>
      <w:r>
        <w:rPr>
          <w:rStyle w:val="StyleBoldUnderline"/>
          <w:highlight w:val="yellow"/>
        </w:rPr>
        <w:t xml:space="preserve">In </w:t>
      </w:r>
      <w:r>
        <w:rPr>
          <w:rStyle w:val="StyleBoldUnderline"/>
        </w:rPr>
        <w:t xml:space="preserve">the </w:t>
      </w:r>
      <w:r>
        <w:rPr>
          <w:rStyle w:val="StyleBoldUnderline"/>
          <w:highlight w:val="yellow"/>
        </w:rPr>
        <w:t xml:space="preserve">Germany of the </w:t>
      </w:r>
      <w:r>
        <w:rPr>
          <w:rStyle w:val="StyleBoldUnderline"/>
        </w:rPr>
        <w:t>19</w:t>
      </w:r>
      <w:r>
        <w:rPr>
          <w:rStyle w:val="StyleBoldUnderline"/>
          <w:highlight w:val="yellow"/>
        </w:rPr>
        <w:t>30s</w:t>
      </w:r>
      <w:r>
        <w:rPr>
          <w:sz w:val="8"/>
          <w:shd w:val="clear" w:color="auto" w:fill="B3B3B3"/>
        </w:rPr>
        <w:t>,</w:t>
      </w:r>
      <w:r>
        <w:rPr>
          <w:sz w:val="8"/>
        </w:rPr>
        <w:t xml:space="preserve"> a demonic idea was born in a demented brain; the word went forth; orders were given, repeated, widely broadcast; and men, women, and children were herded into death camps. Their offshore signals, cries for help, did not summon us to rescue. </w:t>
      </w:r>
      <w:r>
        <w:rPr>
          <w:rStyle w:val="StyleBoldUnderline"/>
          <w:highlight w:val="yellow"/>
        </w:rPr>
        <w:t xml:space="preserve">We had become inured to </w:t>
      </w:r>
      <w:r>
        <w:rPr>
          <w:rStyle w:val="StyleBoldUnderline"/>
        </w:rPr>
        <w:t xml:space="preserve">the reality of human </w:t>
      </w:r>
      <w:r>
        <w:rPr>
          <w:rStyle w:val="StyleBoldUnderline"/>
          <w:highlight w:val="yellow"/>
        </w:rPr>
        <w:t>suffering</w:t>
      </w:r>
      <w:r>
        <w:rPr>
          <w:rStyle w:val="StyleBoldUnderline"/>
        </w:rPr>
        <w:t>. We could no longer hear what the words meant</w:t>
      </w:r>
      <w:r>
        <w:rPr>
          <w:sz w:val="8"/>
        </w:rPr>
        <w:t xml:space="preserve"> or did not credit them or not enough of us joined the chorus. Shrieking victims perished in the cold blankness of inhumane silence.</w:t>
      </w:r>
      <w:r>
        <w:rPr>
          <w:sz w:val="12"/>
        </w:rPr>
        <w:t>¶</w:t>
      </w:r>
      <w:r>
        <w:rPr>
          <w:sz w:val="8"/>
        </w:rPr>
        <w:t xml:space="preserve"> We were deaf to the apocalyptic urgency in Solzhenitsyn's declaration from the Gulag that we must check the disastrous course of history. </w:t>
      </w:r>
      <w:r>
        <w:rPr>
          <w:rStyle w:val="StyleBoldUnderline"/>
          <w:highlight w:val="yellow"/>
        </w:rPr>
        <w:t>We were heedless of the lesson</w:t>
      </w:r>
      <w:r>
        <w:rPr>
          <w:sz w:val="8"/>
        </w:rPr>
        <w:t xml:space="preserve"> of his experience </w:t>
      </w:r>
      <w:r>
        <w:rPr>
          <w:rStyle w:val="StyleBoldUnderline"/>
          <w:highlight w:val="yellow"/>
        </w:rPr>
        <w:t xml:space="preserve">that only the </w:t>
      </w:r>
      <w:r>
        <w:rPr>
          <w:rStyle w:val="StyleBoldUnderline"/>
        </w:rPr>
        <w:t xml:space="preserve">unbending </w:t>
      </w:r>
      <w:r>
        <w:rPr>
          <w:rStyle w:val="StyleBoldUnderline"/>
          <w:highlight w:val="yellow"/>
        </w:rPr>
        <w:t>strength of the human spirit</w:t>
      </w:r>
      <w:r>
        <w:rPr>
          <w:rStyle w:val="StyleBoldUnderline"/>
        </w:rPr>
        <w:t xml:space="preserve">, fully </w:t>
      </w:r>
      <w:r>
        <w:rPr>
          <w:rStyle w:val="StyleBoldUnderline"/>
          <w:highlight w:val="yellow"/>
        </w:rPr>
        <w:t xml:space="preserve">taking its stand on the </w:t>
      </w:r>
      <w:r>
        <w:rPr>
          <w:rStyle w:val="StyleBoldUnderline"/>
        </w:rPr>
        <w:t xml:space="preserve">shifting </w:t>
      </w:r>
      <w:r>
        <w:rPr>
          <w:rStyle w:val="StyleBoldUnderline"/>
          <w:highlight w:val="yellow"/>
        </w:rPr>
        <w:t xml:space="preserve">frontier of </w:t>
      </w:r>
      <w:r>
        <w:rPr>
          <w:rStyle w:val="StyleBoldUnderline"/>
        </w:rPr>
        <w:t xml:space="preserve">encroaching </w:t>
      </w:r>
      <w:r>
        <w:rPr>
          <w:rStyle w:val="StyleBoldUnderline"/>
          <w:highlight w:val="yellow"/>
        </w:rPr>
        <w:t>violence and declaring "not one step further,"</w:t>
      </w:r>
      <w:r>
        <w:rPr>
          <w:sz w:val="8"/>
          <w:shd w:val="clear" w:color="auto" w:fill="B3B3B3"/>
        </w:rPr>
        <w:t xml:space="preserve"> </w:t>
      </w:r>
      <w:r>
        <w:rPr>
          <w:b/>
          <w:sz w:val="8"/>
        </w:rPr>
        <w:t>though death may be the end of it—</w:t>
      </w:r>
      <w:r>
        <w:rPr>
          <w:rStyle w:val="StyleBoldUnderline"/>
          <w:highlight w:val="yellow"/>
        </w:rPr>
        <w:t xml:space="preserve">only this unwavering firmness offers any genuine defense of peace </w:t>
      </w:r>
      <w:r>
        <w:rPr>
          <w:rStyle w:val="StyleBoldUnderline"/>
        </w:rPr>
        <w:t>for the individual</w:t>
      </w:r>
      <w:r>
        <w:rPr>
          <w:b/>
          <w:sz w:val="8"/>
        </w:rPr>
        <w:t>, of genuine peace for mankind at large</w:t>
      </w:r>
      <w:r>
        <w:rPr>
          <w:sz w:val="8"/>
        </w:rPr>
        <w:t>.2</w:t>
      </w:r>
      <w:r>
        <w:rPr>
          <w:sz w:val="12"/>
        </w:rPr>
        <w:t>¶</w:t>
      </w:r>
      <w:r>
        <w:rPr>
          <w:sz w:val="8"/>
        </w:rPr>
        <w:t xml:space="preserve"> </w:t>
      </w:r>
      <w:r>
        <w:rPr>
          <w:rStyle w:val="StyleBoldUnderline"/>
          <w:highlight w:val="yellow"/>
        </w:rPr>
        <w:t xml:space="preserve">In past </w:t>
      </w:r>
      <w:r>
        <w:rPr>
          <w:rStyle w:val="StyleBoldUnderline"/>
        </w:rPr>
        <w:t xml:space="preserve">human </w:t>
      </w:r>
      <w:r>
        <w:rPr>
          <w:rStyle w:val="StyleBoldUnderline"/>
          <w:highlight w:val="yellow"/>
        </w:rPr>
        <w:t>crises</w:t>
      </w:r>
      <w:r>
        <w:rPr>
          <w:sz w:val="8"/>
        </w:rPr>
        <w:t xml:space="preserve">, writers and </w:t>
      </w:r>
      <w:r>
        <w:rPr>
          <w:rStyle w:val="StyleBoldUnderline"/>
          <w:highlight w:val="yellow"/>
        </w:rPr>
        <w:t>thinkers strained language to the breaking point to keep alive the memory of the unimaginable</w:t>
      </w:r>
      <w:r>
        <w:rPr>
          <w:sz w:val="8"/>
        </w:rPr>
        <w:t xml:space="preserve">, to keep the human conscience from forgetting. In the current context, however, </w:t>
      </w:r>
      <w:r>
        <w:rPr>
          <w:rStyle w:val="StyleBoldUnderline"/>
          <w:highlight w:val="yellow"/>
        </w:rPr>
        <w:t>intellectuals seem more devoted to abstract assaults on values than to</w:t>
      </w:r>
      <w:r>
        <w:rPr>
          <w:sz w:val="8"/>
        </w:rPr>
        <w:t xml:space="preserve"> thoughtful </w:t>
      </w:r>
      <w:r>
        <w:rPr>
          <w:rStyle w:val="StyleBoldUnderline"/>
          <w:highlight w:val="yellow"/>
        </w:rPr>
        <w:t xml:space="preserve">probing of </w:t>
      </w:r>
      <w:r>
        <w:rPr>
          <w:rStyle w:val="StyleBoldUnderline"/>
        </w:rPr>
        <w:t xml:space="preserve">the </w:t>
      </w:r>
      <w:r>
        <w:rPr>
          <w:rStyle w:val="StyleBoldUnderline"/>
          <w:highlight w:val="yellow"/>
        </w:rPr>
        <w:t xml:space="preserve">moral dimensions of </w:t>
      </w:r>
      <w:r>
        <w:rPr>
          <w:rStyle w:val="StyleBoldUnderline"/>
        </w:rPr>
        <w:t xml:space="preserve">human </w:t>
      </w:r>
      <w:r>
        <w:rPr>
          <w:rStyle w:val="StyleBoldUnderline"/>
          <w:highlight w:val="yellow"/>
        </w:rPr>
        <w:t>experience.</w:t>
      </w:r>
      <w:r>
        <w:rPr>
          <w:sz w:val="12"/>
        </w:rPr>
        <w:t>¶</w:t>
      </w:r>
      <w:r>
        <w:rPr>
          <w:sz w:val="8"/>
        </w:rPr>
        <w:t xml:space="preserve"> "Heirs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r>
        <w:rPr>
          <w:sz w:val="12"/>
        </w:rPr>
        <w:t>¶</w:t>
      </w:r>
      <w:r>
        <w:rPr>
          <w:sz w:val="8"/>
        </w:rPr>
        <w:t xml:space="preserve"> </w:t>
      </w:r>
      <w:r>
        <w:rPr>
          <w:sz w:val="8"/>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Pr>
          <w:sz w:val="12"/>
          <w:szCs w:val="16"/>
        </w:rPr>
        <w:t>¶</w:t>
      </w:r>
      <w:r>
        <w:rPr>
          <w:sz w:val="8"/>
          <w:szCs w:val="16"/>
        </w:rPr>
        <w:t xml:space="preserve"> </w:t>
      </w:r>
      <w:r>
        <w:rPr>
          <w:sz w:val="8"/>
        </w:rPr>
        <w:t xml:space="preserve">Words collide and crack under these new skeptical strains, dissolving into banalities the colossal enormity of what must be expressed lest we forget. Remembering for the future has become doubly dispiriting by our having to remember for the present, too, </w:t>
      </w:r>
      <w:r>
        <w:rPr>
          <w:sz w:val="8"/>
          <w:szCs w:val="16"/>
        </w:rPr>
        <w:t>our having to register and confront what is wrong here and now.</w:t>
      </w:r>
      <w:r>
        <w:rPr>
          <w:sz w:val="12"/>
          <w:szCs w:val="16"/>
        </w:rPr>
        <w:t>¶</w:t>
      </w:r>
      <w:r>
        <w:rPr>
          <w:sz w:val="8"/>
          <w:szCs w:val="16"/>
        </w:rPr>
        <w:t xml:space="preserve"> 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r>
        <w:rPr>
          <w:sz w:val="12"/>
          <w:szCs w:val="16"/>
        </w:rPr>
        <w:t>¶</w:t>
      </w:r>
      <w:r>
        <w:rPr>
          <w:sz w:val="8"/>
          <w:szCs w:val="16"/>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Pr>
          <w:sz w:val="12"/>
          <w:szCs w:val="16"/>
        </w:rPr>
        <w:t>¶</w:t>
      </w:r>
      <w:r>
        <w:rPr>
          <w:sz w:val="8"/>
          <w:szCs w:val="16"/>
        </w:rPr>
        <w:t xml:space="preserve"> Especially denying, which, in the case of the Holocaust, has become an obscene industry competing in the open market of ideas for control of our sense of the past. It is said that the Holocaust never happened. Revisionist </w:t>
      </w:r>
      <w:r>
        <w:rPr>
          <w:sz w:val="8"/>
          <w:szCs w:val="16"/>
        </w:rPr>
        <w:lastRenderedPageBreak/>
        <w:t>history with a vengeance is purveyed in words; something in words must be set against it. Yet what? How do we nerve to the task when we are increasingly disposed to cast both words and memory in a condition of cryogenic dubiety?</w:t>
      </w:r>
      <w:r>
        <w:rPr>
          <w:sz w:val="12"/>
          <w:szCs w:val="16"/>
        </w:rPr>
        <w:t>¶</w:t>
      </w:r>
      <w:r>
        <w:rPr>
          <w:sz w:val="8"/>
          <w:szCs w:val="16"/>
        </w:rPr>
        <w:t xml:space="preserve"> 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r>
        <w:rPr>
          <w:sz w:val="12"/>
          <w:szCs w:val="16"/>
        </w:rPr>
        <w:t>¶</w:t>
      </w:r>
      <w:r>
        <w:rPr>
          <w:sz w:val="8"/>
          <w:szCs w:val="16"/>
        </w:rPr>
        <w:t xml:space="preserve"> A cover of Siiddeutsche Zeitung in 1994 was printed with blood donated by refugee women from Bosnia in an eerily perverse afterbirth of violence revisited."</w:t>
      </w:r>
      <w:r>
        <w:rPr>
          <w:sz w:val="12"/>
          <w:szCs w:val="16"/>
        </w:rPr>
        <w:t>¶</w:t>
      </w:r>
      <w:r>
        <w:rPr>
          <w:sz w:val="8"/>
          <w:szCs w:val="16"/>
        </w:rPr>
        <w:t xml:space="preserve"> </w:t>
      </w:r>
      <w:r>
        <w:rPr>
          <w:sz w:val="8"/>
        </w:rPr>
        <w:t xml:space="preserve">We stand benumbed before multiplying horrors. As Vaclav Havel warned more than a decade ago, regimes that generate them "are the avant garde of a global crisis in civilization." </w:t>
      </w:r>
      <w:r>
        <w:rPr>
          <w:rStyle w:val="StyleBoldUnderline"/>
          <w:highlight w:val="yellow"/>
        </w:rPr>
        <w:t xml:space="preserve">The depersonalization of power </w:t>
      </w:r>
      <w:r>
        <w:rPr>
          <w:rStyle w:val="StyleBoldUnderline"/>
        </w:rPr>
        <w:t>in "system, ideology and appa-rat," pathological suspicions about human motives</w:t>
      </w:r>
      <w:r>
        <w:rPr>
          <w:sz w:val="8"/>
        </w:rPr>
        <w:t xml:space="preserve"> and meanings, </w:t>
      </w:r>
      <w:r>
        <w:rPr>
          <w:rStyle w:val="StyleBoldUnderline"/>
        </w:rPr>
        <w:t>the loosening of individual responsibility</w:t>
      </w:r>
      <w:r>
        <w:rPr>
          <w:sz w:val="8"/>
        </w:rPr>
        <w:t>, the swiftness by which disastrous events follow one upon another "</w:t>
      </w:r>
      <w:r>
        <w:rPr>
          <w:rStyle w:val="StyleBoldUnderline"/>
          <w:highlight w:val="yellow"/>
        </w:rPr>
        <w:t xml:space="preserve">have deprived us of our </w:t>
      </w:r>
      <w:r>
        <w:rPr>
          <w:rStyle w:val="StyleBoldUnderline"/>
        </w:rPr>
        <w:t xml:space="preserve">conscience, of </w:t>
      </w:r>
      <w:r>
        <w:rPr>
          <w:rStyle w:val="StyleBoldUnderline"/>
          <w:highlight w:val="yellow"/>
        </w:rPr>
        <w:t xml:space="preserve">our common sense and </w:t>
      </w:r>
      <w:r>
        <w:rPr>
          <w:rStyle w:val="StyleBoldUnderline"/>
        </w:rPr>
        <w:t xml:space="preserve">natural </w:t>
      </w:r>
      <w:r>
        <w:rPr>
          <w:rStyle w:val="StyleBoldUnderline"/>
          <w:highlight w:val="yellow"/>
        </w:rPr>
        <w:t>speech</w:t>
      </w:r>
      <w:r>
        <w:rPr>
          <w:sz w:val="8"/>
        </w:rPr>
        <w:t xml:space="preserve"> and thereby, </w:t>
      </w:r>
      <w:r>
        <w:rPr>
          <w:rStyle w:val="StyleBoldUnderline"/>
          <w:highlight w:val="yellow"/>
        </w:rPr>
        <w:t>of our actual humanity</w:t>
      </w:r>
      <w:r>
        <w:rPr>
          <w:sz w:val="8"/>
        </w:rPr>
        <w:t>."12 Nothing less than the transformation of human consciousness is likely to rescue us.</w:t>
      </w:r>
    </w:p>
    <w:p w:rsidR="00E53A0A" w:rsidRDefault="00E53A0A" w:rsidP="00E53A0A">
      <w:pPr>
        <w:keepNext/>
        <w:keepLines/>
        <w:spacing w:before="200"/>
        <w:outlineLvl w:val="3"/>
        <w:rPr>
          <w:rFonts w:eastAsia="Times New Roman" w:cs="Times New Roman"/>
          <w:b/>
          <w:bCs/>
          <w:iCs/>
          <w:sz w:val="26"/>
        </w:rPr>
      </w:pPr>
      <w:r>
        <w:rPr>
          <w:rFonts w:eastAsia="Times New Roman" w:cs="Times New Roman"/>
          <w:b/>
          <w:bCs/>
          <w:iCs/>
          <w:sz w:val="26"/>
        </w:rPr>
        <w:t>No global war impact---waged because of LACK OF SECURITY goals, not because of them</w:t>
      </w:r>
    </w:p>
    <w:p w:rsidR="00E53A0A" w:rsidRDefault="00E53A0A" w:rsidP="00E53A0A">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rsidR="00E53A0A" w:rsidRDefault="00E53A0A" w:rsidP="00E53A0A">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rPr>
        <w:t>critical frameworks of ‘global war’</w:t>
      </w:r>
      <w:r>
        <w:rPr>
          <w:rFonts w:eastAsia="Calibri"/>
          <w:sz w:val="14"/>
        </w:rPr>
        <w:t xml:space="preserve"> </w:t>
      </w:r>
      <w:r>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rPr>
        <w:t xml:space="preserve">today. </w:t>
      </w:r>
      <w:r>
        <w:rPr>
          <w:rStyle w:val="Emphasis"/>
          <w:b w:val="0"/>
          <w:sz w:val="12"/>
        </w:rPr>
        <w:t>¶</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which </w:t>
      </w:r>
      <w:r>
        <w:rPr>
          <w:rStyle w:val="StyleBoldUnderline"/>
          <w:highlight w:val="yellow"/>
        </w:rPr>
        <w:t xml:space="preserve">are </w:t>
      </w:r>
      <w:r>
        <w:rPr>
          <w:rStyle w:val="StyleBoldUnderline"/>
        </w:rPr>
        <w:t xml:space="preserve">then </w:t>
      </w:r>
      <w:r>
        <w:rPr>
          <w:rStyle w:val="StyleBoldUnderline"/>
          <w:highlight w:val="yellow"/>
        </w:rPr>
        <w:t xml:space="preserve">revealed to explain the proliferation of enemies and </w:t>
      </w:r>
      <w:r>
        <w:rPr>
          <w:rStyle w:val="StyleBoldUnderline"/>
        </w:rPr>
        <w:t xml:space="preserve">the abstract and </w:t>
      </w:r>
      <w:r>
        <w:rPr>
          <w:rStyle w:val="StyleBoldUnderline"/>
          <w:highlight w:val="yellow"/>
        </w:rPr>
        <w:t xml:space="preserve">metaphysical discourse </w:t>
      </w:r>
      <w:r>
        <w:rPr>
          <w:rStyle w:val="StyleBoldUnderline"/>
        </w:rPr>
        <w:t>of the ‘war on terror’</w:t>
      </w:r>
      <w:r>
        <w:rPr>
          <w:sz w:val="14"/>
        </w:rPr>
        <w:t xml:space="preserve"> (Chandler, 2009a). </w:t>
      </w:r>
      <w:r>
        <w:rPr>
          <w:rStyle w:val="StyleBoldUnderline"/>
        </w:rPr>
        <w:t>For its radical critics, the abstract, global discourse merely reveals the global intent of the hegemonizing designs of biopower or neoliberal empire,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Foucauldian problematic have no problem grounding global war in the needs of neoliberal or biopolitical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biopolitical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rPr>
        <w:t xml:space="preserve">The alternative reading of ‘global war’ rendered here 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w:t>
      </w:r>
      <w:r>
        <w:rPr>
          <w:rStyle w:val="StyleBoldUnderline"/>
        </w:rPr>
        <w:t xml:space="preserve">of the international sphere </w:t>
      </w:r>
      <w:r>
        <w:rPr>
          <w:rStyle w:val="Emphasis"/>
          <w:highlight w:val="cyan"/>
        </w:rPr>
        <w:t xml:space="preserve">rather than frameworks for asserting </w:t>
      </w:r>
      <w:r>
        <w:rPr>
          <w:rStyle w:val="Emphasis"/>
        </w:rPr>
        <w:t xml:space="preserve">global </w:t>
      </w:r>
      <w:r>
        <w:rPr>
          <w:rStyle w:val="Emphasis"/>
          <w:highlight w:val="cyan"/>
        </w:rPr>
        <w:t>domination</w:t>
      </w:r>
      <w:r>
        <w:rPr>
          <w:rFonts w:eastAsia="Calibri"/>
          <w:sz w:val="14"/>
        </w:rPr>
        <w:t xml:space="preserve">. </w:t>
      </w:r>
      <w:r>
        <w:rPr>
          <w:rStyle w:val="StyleBoldUnderline"/>
        </w:rPr>
        <w:t>We increasingly see</w:t>
      </w:r>
      <w:r>
        <w:rPr>
          <w:rFonts w:eastAsia="Calibri"/>
          <w:sz w:val="14"/>
        </w:rPr>
        <w:t xml:space="preserve"> </w:t>
      </w:r>
      <w:r>
        <w:rPr>
          <w:rStyle w:val="StyleBoldUnderline"/>
        </w:rPr>
        <w:t>Western</w:t>
      </w:r>
      <w:r>
        <w:rPr>
          <w:rFonts w:eastAsia="Calibri"/>
          <w:sz w:val="14"/>
        </w:rPr>
        <w:t xml:space="preserve"> diplomatic and military </w:t>
      </w:r>
      <w:r>
        <w:rPr>
          <w:rStyle w:val="StyleBoldUnderline"/>
        </w:rPr>
        <w:t>interventions</w:t>
      </w:r>
      <w:r>
        <w:rPr>
          <w:rFonts w:eastAsia="Calibri"/>
          <w:sz w:val="14"/>
        </w:rPr>
        <w:t xml:space="preserve"> presented as </w:t>
      </w:r>
      <w:r>
        <w:rPr>
          <w:rStyle w:val="StyleBoldUnderline"/>
        </w:rPr>
        <w:t>justified on the basis of value-based declarations, rather than in traditional terms of 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r>
        <w:rPr>
          <w:rStyle w:val="StyleBoldUnderline"/>
        </w:rPr>
        <w:t xml:space="preserve">There would appear to be a </w:t>
      </w:r>
      <w:r>
        <w:rPr>
          <w:rStyle w:val="Emphasis"/>
        </w:rPr>
        <w:t>direct relationship between the lack of strategic clarity shaping and structuring interventions and the lack of political stakes involved in their outcome.</w:t>
      </w:r>
      <w:r>
        <w:rPr>
          <w:rFonts w:eastAsia="Calibri"/>
          <w:sz w:val="14"/>
        </w:rPr>
        <w:t xml:space="preserve"> In fact, </w:t>
      </w:r>
      <w:r>
        <w:rPr>
          <w:rStyle w:val="StyleBoldUnderline"/>
        </w:rPr>
        <w:t xml:space="preserve">the globalization of </w:t>
      </w:r>
      <w:r>
        <w:rPr>
          <w:rStyle w:val="StyleBoldUnderline"/>
          <w:highlight w:val="cyan"/>
        </w:rPr>
        <w:t xml:space="preserve">security discourses </w:t>
      </w:r>
      <w:r>
        <w:rPr>
          <w:rStyle w:val="StyleBoldUnderline"/>
        </w:rPr>
        <w:t xml:space="preserve">seems to </w:t>
      </w:r>
      <w:r>
        <w:rPr>
          <w:rStyle w:val="StyleBoldUnderline"/>
          <w:highlight w:val="cyan"/>
        </w:rPr>
        <w:t xml:space="preserve">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 xml:space="preserve">rather than </w:t>
      </w:r>
      <w:r>
        <w:rPr>
          <w:rStyle w:val="Emphasis"/>
          <w:bdr w:val="single" w:sz="4" w:space="0" w:color="auto" w:frame="1"/>
        </w:rPr>
        <w:t xml:space="preserve">the </w:t>
      </w:r>
      <w:r>
        <w:rPr>
          <w:rStyle w:val="Emphasis"/>
          <w:highlight w:val="cyan"/>
          <w:bdr w:val="single" w:sz="4" w:space="0" w:color="auto" w:frame="1"/>
        </w:rPr>
        <w:t xml:space="preserve">urgency of </w:t>
      </w:r>
      <w:r>
        <w:rPr>
          <w:rStyle w:val="Emphasis"/>
          <w:bdr w:val="single" w:sz="4" w:space="0" w:color="auto" w:frame="1"/>
        </w:rPr>
        <w:t xml:space="preserve">the security </w:t>
      </w:r>
      <w:r>
        <w:rPr>
          <w:rStyle w:val="Emphasis"/>
          <w:highlight w:val="cyan"/>
          <w:bdr w:val="single" w:sz="4" w:space="0" w:color="auto" w:frame="1"/>
        </w:rPr>
        <w:t>threat</w:t>
      </w:r>
      <w:r>
        <w:rPr>
          <w:rStyle w:val="StyleBoldUnderline"/>
        </w:rPr>
        <w:t xml:space="preserve"> or of the </w:t>
      </w:r>
      <w:r>
        <w:rPr>
          <w:rStyle w:val="StyleBoldUnderline"/>
        </w:rPr>
        <w:lastRenderedPageBreak/>
        <w:t>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As Zaki Laïdi (1998: 95) explains:</w:t>
      </w:r>
      <w:r>
        <w:rPr>
          <w:rFonts w:eastAsia="Calibri"/>
          <w:sz w:val="12"/>
        </w:rPr>
        <w:t>¶</w:t>
      </w:r>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rPr>
        <w:t xml:space="preserve">The lack of political stakes in the international sphere would appear to be the </w:t>
      </w:r>
      <w:r>
        <w:rPr>
          <w:rStyle w:val="Emphasis"/>
          <w:bdr w:val="single" w:sz="4" w:space="0" w:color="auto" w:frame="1"/>
        </w:rPr>
        <w:t>precondition for the globalization of security discourses</w:t>
      </w:r>
      <w:r>
        <w:rPr>
          <w:rStyle w:val="Emphasis"/>
        </w:rPr>
        <w:t xml:space="preserve"> and the ad hoc and often arbitrary decisions to go to ‘war’. </w:t>
      </w:r>
      <w:r>
        <w:rPr>
          <w:rFonts w:eastAsia="Calibri"/>
          <w:sz w:val="14"/>
        </w:rPr>
        <w:t xml:space="preserve">In this sense, </w:t>
      </w:r>
      <w:r>
        <w:rPr>
          <w:rStyle w:val="StyleBoldUnderline"/>
        </w:rPr>
        <w:t xml:space="preserve">global wars reflect the fact that </w:t>
      </w:r>
      <w:r>
        <w:rPr>
          <w:rStyle w:val="StyleBoldUnderline"/>
          <w:highlight w:val="cyan"/>
        </w:rPr>
        <w:t>the international sphere has been reduced to</w:t>
      </w:r>
      <w:r>
        <w:rPr>
          <w:rStyle w:val="StyleBoldUnderline"/>
        </w:rPr>
        <w:t xml:space="preserve"> little more than </w:t>
      </w:r>
      <w:r>
        <w:rPr>
          <w:rStyle w:val="StyleBoldUnderline"/>
          <w:highlight w:val="cyan"/>
        </w:rPr>
        <w:t xml:space="preserve">a vanity mirror for </w:t>
      </w:r>
      <w:r>
        <w:rPr>
          <w:rStyle w:val="StyleBoldUnderline"/>
        </w:rPr>
        <w:t xml:space="preserve">globalized </w:t>
      </w:r>
      <w:r>
        <w:rPr>
          <w:rStyle w:val="StyleBoldUnderline"/>
          <w:highlight w:val="cyan"/>
        </w:rPr>
        <w:t>actors</w:t>
      </w:r>
      <w:r>
        <w:rPr>
          <w:rStyle w:val="StyleBoldUnderline"/>
        </w:rPr>
        <w:t xml:space="preserve">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Agamben,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rsidR="00E53A0A" w:rsidRDefault="00E53A0A" w:rsidP="00E53A0A"/>
    <w:p w:rsidR="00E53A0A" w:rsidRPr="00EF1773" w:rsidRDefault="00E53A0A" w:rsidP="00E53A0A">
      <w:pPr>
        <w:pStyle w:val="Heading4"/>
      </w:pPr>
      <w:r>
        <w:t>The alt fails- academic positions on moral issues don’t translate into action</w:t>
      </w:r>
    </w:p>
    <w:p w:rsidR="00E53A0A" w:rsidRDefault="00E53A0A" w:rsidP="00E53A0A">
      <w:r w:rsidRPr="00430C06">
        <w:rPr>
          <w:b/>
        </w:rPr>
        <w:t>Gunnell '9</w:t>
      </w:r>
      <w:r w:rsidRPr="00430C06">
        <w:t xml:space="preserve"> John G., Ph.D. in political science, is a Professor in Political Science and Political Theory at UCDavis (UNISA, "Speaking politically: politics and the academic intellectual in the United States", April 7, 2009)</w:t>
      </w:r>
    </w:p>
    <w:p w:rsidR="00E53A0A" w:rsidRDefault="00E53A0A" w:rsidP="00E53A0A">
      <w:pPr>
        <w:rPr>
          <w:sz w:val="16"/>
        </w:rPr>
      </w:pPr>
      <w:r w:rsidRPr="0045486B">
        <w:rPr>
          <w:sz w:val="16"/>
        </w:rPr>
        <w:t>POLITICAL THEORY AS A METAPRACTICE We often fail to recognise how much contemporary political theory bears the genetic imprint of its nineteenth-century origins</w:t>
      </w:r>
      <w:r w:rsidRPr="0045486B">
        <w:rPr>
          <w:u w:val="single"/>
        </w:rPr>
        <w:t xml:space="preserve">. Political science and political theory in the United States originated as a surrogate for religion and moral philosophy, but what </w:t>
      </w:r>
      <w:r w:rsidRPr="00185841">
        <w:rPr>
          <w:highlight w:val="yellow"/>
          <w:u w:val="single"/>
        </w:rPr>
        <w:t>scholars have failed to figure out</w:t>
      </w:r>
      <w:r w:rsidRPr="0045486B">
        <w:rPr>
          <w:u w:val="single"/>
        </w:rPr>
        <w:t xml:space="preserve"> is exactly </w:t>
      </w:r>
      <w:r w:rsidRPr="00185841">
        <w:rPr>
          <w:highlight w:val="yellow"/>
          <w:u w:val="single"/>
        </w:rPr>
        <w:t>how</w:t>
      </w:r>
      <w:r w:rsidRPr="0045486B">
        <w:rPr>
          <w:u w:val="single"/>
        </w:rPr>
        <w:t xml:space="preserve"> this </w:t>
      </w:r>
      <w:r w:rsidRPr="00185841">
        <w:rPr>
          <w:highlight w:val="yellow"/>
          <w:u w:val="single"/>
        </w:rPr>
        <w:t>academic community can have practical significance</w:t>
      </w:r>
      <w:r w:rsidRPr="0045486B">
        <w:rPr>
          <w:u w:val="single"/>
        </w:rPr>
        <w:t>.</w:t>
      </w:r>
      <w:r w:rsidRPr="0045486B">
        <w:rPr>
          <w:sz w:val="16"/>
        </w:rPr>
        <w:t xml:space="preserve"> Michael Walzer, for example, has advanced the idea of the theorist as a `connected critic' who, while seeking necessary `critical distance', enters the `mainstream' and pursues criticism as `interpretation' and `opposition' and seeks to mediate between `specialists and commoners' or `elite and mass' (1987; 1988). Walzer acknowledges the conflict between the claim of philosophy to `objective truths' and the authority of the political community but, as with so many conceptual solutions, he fails to situate this image. None of Walzer's many historical examples, from the Hebrew prophets to Michel Foucault, touch directly upon the circumstances of contemporary institutionalised academic metapractices. </w:t>
      </w:r>
      <w:r w:rsidRPr="0045486B">
        <w:rPr>
          <w:u w:val="single"/>
        </w:rPr>
        <w:t>Charles Lindblom has grappled intensively with the problem of whether social science can provide `usable knowledge' (Cohen and Lindblom 1979) and how social scientific inquiry can contribute to social change (1990), with what might be called the problem of relating knowing about to knowing how, but in the end, the issue seems to come down to the place and role of the university in contemporary society</w:t>
      </w:r>
      <w:r w:rsidRPr="0045486B">
        <w:rPr>
          <w:sz w:val="16"/>
        </w:rPr>
        <w:t>. Russell Jacoby has argued that the American university has come to function as a sort of `brain drain' which has attracted but also absorbed and neutralised the potential public intellectual, particularly on the Left (1988). This is a provocative claim, but it is based on a romanticised image of the [14] existence and impact of public intellectuals in American political life. Thomas Bender, for example, has more carefully explored the impact of the modern university on the participation of academics in public life (1993). Those attracted to the university seldom really had a stomach for political life and dirty hands. Jacoby's more recent analysis, in The Chronicle of Higher Education, probably hits close to the mark. He suggests that the university is at once politicised and apolitical (1996</w:t>
      </w:r>
      <w:r w:rsidRPr="00185841">
        <w:rPr>
          <w:sz w:val="16"/>
          <w:highlight w:val="yellow"/>
        </w:rPr>
        <w:t xml:space="preserve">). </w:t>
      </w:r>
      <w:r w:rsidRPr="00185841">
        <w:rPr>
          <w:highlight w:val="yellow"/>
          <w:u w:val="single"/>
        </w:rPr>
        <w:t>Academicians take positions on</w:t>
      </w:r>
      <w:r w:rsidRPr="0045486B">
        <w:rPr>
          <w:u w:val="single"/>
        </w:rPr>
        <w:t xml:space="preserve"> a variety of </w:t>
      </w:r>
      <w:r w:rsidRPr="00185841">
        <w:rPr>
          <w:highlight w:val="yellow"/>
          <w:u w:val="single"/>
        </w:rPr>
        <w:t>political and moral issues but in a universe and language that is</w:t>
      </w:r>
      <w:r w:rsidRPr="0045486B">
        <w:rPr>
          <w:u w:val="single"/>
        </w:rPr>
        <w:t xml:space="preserve"> quite </w:t>
      </w:r>
      <w:r w:rsidRPr="00185841">
        <w:rPr>
          <w:highlight w:val="yellow"/>
          <w:u w:val="single"/>
        </w:rPr>
        <w:t>disconnected from practical politics</w:t>
      </w:r>
      <w:r w:rsidRPr="00EE72CD">
        <w:rPr>
          <w:highlight w:val="yellow"/>
          <w:u w:val="single"/>
        </w:rPr>
        <w:t>. In the academy there is a kind of virtual politics represented in discussions of feminism, liberalism, citizen identity</w:t>
      </w:r>
      <w:r w:rsidRPr="0045486B">
        <w:rPr>
          <w:u w:val="single"/>
        </w:rPr>
        <w:t xml:space="preserve"> and the like, </w:t>
      </w:r>
      <w:r w:rsidRPr="00EE72CD">
        <w:rPr>
          <w:highlight w:val="yellow"/>
          <w:u w:val="single"/>
        </w:rPr>
        <w:t xml:space="preserve">but </w:t>
      </w:r>
      <w:r w:rsidRPr="00EE72CD">
        <w:rPr>
          <w:b/>
          <w:highlight w:val="yellow"/>
          <w:u w:val="single"/>
        </w:rPr>
        <w:t>this seldom reaches the political world</w:t>
      </w:r>
      <w:r w:rsidRPr="0045486B">
        <w:rPr>
          <w:b/>
          <w:u w:val="single"/>
        </w:rPr>
        <w:t>.</w:t>
      </w:r>
      <w:r w:rsidRPr="0045486B">
        <w:rPr>
          <w:sz w:val="16"/>
        </w:rPr>
        <w:t xml:space="preserve"> Allan Bloom's claim, and lament, that Leftist ideology has taken over the university assumes that the </w:t>
      </w:r>
      <w:r w:rsidRPr="0045486B">
        <w:rPr>
          <w:sz w:val="16"/>
        </w:rPr>
        <w:lastRenderedPageBreak/>
        <w:t xml:space="preserve">university (1988) is a staging zone for political education, but this would be difficult to sustain empirically. </w:t>
      </w:r>
      <w:r w:rsidRPr="0045486B">
        <w:rPr>
          <w:u w:val="single"/>
        </w:rPr>
        <w:t xml:space="preserve">And despite abstractly voiced concerns about, and attestations to, political relevance, </w:t>
      </w:r>
      <w:r w:rsidRPr="00EE72CD">
        <w:rPr>
          <w:highlight w:val="green"/>
          <w:u w:val="single"/>
        </w:rPr>
        <w:t xml:space="preserve">most scholarly activity is generated and propelled by academic concerns and professionalism. </w:t>
      </w:r>
      <w:r w:rsidRPr="00EE72CD">
        <w:rPr>
          <w:highlight w:val="yellow"/>
          <w:u w:val="single"/>
        </w:rPr>
        <w:t xml:space="preserve">A dominant theme in many humanistic fields </w:t>
      </w:r>
      <w:r w:rsidRPr="00EE72CD">
        <w:rPr>
          <w:u w:val="single"/>
        </w:rPr>
        <w:t xml:space="preserve">such as literary criticism </w:t>
      </w:r>
      <w:r w:rsidRPr="00EE72CD">
        <w:rPr>
          <w:highlight w:val="yellow"/>
          <w:u w:val="single"/>
        </w:rPr>
        <w:t xml:space="preserve">is that they are, </w:t>
      </w:r>
      <w:r w:rsidRPr="008C4DA2">
        <w:rPr>
          <w:u w:val="single"/>
        </w:rPr>
        <w:t xml:space="preserve">in one way or another, </w:t>
      </w:r>
      <w:r w:rsidRPr="00EE72CD">
        <w:rPr>
          <w:highlight w:val="yellow"/>
          <w:u w:val="single"/>
        </w:rPr>
        <w:t xml:space="preserve">a form of political action or </w:t>
      </w:r>
      <w:r w:rsidRPr="008C4DA2">
        <w:rPr>
          <w:u w:val="single"/>
        </w:rPr>
        <w:t xml:space="preserve">that they </w:t>
      </w:r>
      <w:r w:rsidRPr="00EE72CD">
        <w:rPr>
          <w:highlight w:val="yellow"/>
          <w:u w:val="single"/>
        </w:rPr>
        <w:t xml:space="preserve">can </w:t>
      </w:r>
      <w:r w:rsidRPr="008C4DA2">
        <w:rPr>
          <w:u w:val="single"/>
        </w:rPr>
        <w:t>exercise significant</w:t>
      </w:r>
      <w:r w:rsidRPr="00EE72CD">
        <w:rPr>
          <w:highlight w:val="yellow"/>
          <w:u w:val="single"/>
        </w:rPr>
        <w:t xml:space="preserve"> influence </w:t>
      </w:r>
      <w:r w:rsidRPr="008C4DA2">
        <w:rPr>
          <w:u w:val="single"/>
        </w:rPr>
        <w:t xml:space="preserve">on </w:t>
      </w:r>
      <w:r w:rsidRPr="00EE72CD">
        <w:rPr>
          <w:highlight w:val="yellow"/>
          <w:u w:val="single"/>
        </w:rPr>
        <w:t>public life (</w:t>
      </w:r>
      <w:r w:rsidRPr="0045486B">
        <w:rPr>
          <w:u w:val="single"/>
        </w:rPr>
        <w:t xml:space="preserve">Lentrecchia 1983; Norris 1985). Most of these claims are advanced by individuals who fancy themselves radical and oppositional thinkers. </w:t>
      </w:r>
      <w:r w:rsidRPr="008C4DA2">
        <w:rPr>
          <w:u w:val="single"/>
        </w:rPr>
        <w:t>At the same time conservatives</w:t>
      </w:r>
      <w:r w:rsidRPr="0045486B">
        <w:rPr>
          <w:u w:val="single"/>
        </w:rPr>
        <w:t xml:space="preserve">, such as Bloom, Roger Kimball (1990), Dinesh D'Sousa (1991), Martin Anderson (1992) and Lynne Cheney (1995), protest the influence of these individuals in the American academy and warn of their corrosive impact on public life and morals. What these </w:t>
      </w:r>
      <w:r w:rsidRPr="008C4DA2">
        <w:rPr>
          <w:highlight w:val="yellow"/>
          <w:u w:val="single"/>
        </w:rPr>
        <w:t>commentators have in common</w:t>
      </w:r>
      <w:r w:rsidRPr="0045486B">
        <w:rPr>
          <w:u w:val="single"/>
        </w:rPr>
        <w:t xml:space="preserve">, however, is </w:t>
      </w:r>
      <w:r w:rsidRPr="008C4DA2">
        <w:rPr>
          <w:highlight w:val="yellow"/>
          <w:u w:val="single"/>
        </w:rPr>
        <w:t>the belief that what takes place in the university really has consequences, but specifying, or determining, the</w:t>
      </w:r>
      <w:r w:rsidRPr="0045486B">
        <w:rPr>
          <w:u w:val="single"/>
        </w:rPr>
        <w:t xml:space="preserve"> exact </w:t>
      </w:r>
      <w:r w:rsidRPr="008C4DA2">
        <w:rPr>
          <w:highlight w:val="yellow"/>
          <w:u w:val="single"/>
        </w:rPr>
        <w:t>nature of these</w:t>
      </w:r>
      <w:r w:rsidRPr="0045486B">
        <w:rPr>
          <w:u w:val="single"/>
        </w:rPr>
        <w:t xml:space="preserve"> consequences </w:t>
      </w:r>
      <w:r w:rsidRPr="008C4DA2">
        <w:rPr>
          <w:highlight w:val="yellow"/>
          <w:u w:val="single"/>
        </w:rPr>
        <w:t>is another matter</w:t>
      </w:r>
      <w:r w:rsidRPr="0045486B">
        <w:rPr>
          <w:sz w:val="16"/>
        </w:rPr>
        <w:t xml:space="preserve">. Claims, such as those of Isaac and myself, about the alienation of political theory from politics as well as arguments, such as Jacoby's, about the apolitical character of the academy are countered in a number of ways. </w:t>
      </w:r>
      <w:r w:rsidRPr="0045486B">
        <w:rPr>
          <w:u w:val="single"/>
        </w:rPr>
        <w:t xml:space="preserve">One response is to point to what is sometimes called </w:t>
      </w:r>
      <w:r w:rsidRPr="00F61772">
        <w:rPr>
          <w:highlight w:val="green"/>
          <w:u w:val="single"/>
        </w:rPr>
        <w:t>the `cross-over' phenomenon, that is, instances of academics entering political life</w:t>
      </w:r>
      <w:r w:rsidRPr="0045486B">
        <w:rPr>
          <w:u w:val="single"/>
        </w:rPr>
        <w:t xml:space="preserve"> or politicians moving to the academy, but this fails </w:t>
      </w:r>
      <w:r w:rsidRPr="00F61772">
        <w:rPr>
          <w:highlight w:val="green"/>
          <w:u w:val="single"/>
        </w:rPr>
        <w:t>to take account of what the metapractical dream ha</w:t>
      </w:r>
      <w:r w:rsidRPr="0045486B">
        <w:rPr>
          <w:u w:val="single"/>
        </w:rPr>
        <w:t xml:space="preserve">s been all </w:t>
      </w:r>
      <w:r w:rsidRPr="00F61772">
        <w:rPr>
          <w:highlight w:val="green"/>
          <w:u w:val="single"/>
        </w:rPr>
        <w:t>about</w:t>
      </w:r>
      <w:r w:rsidRPr="0045486B">
        <w:rPr>
          <w:u w:val="single"/>
        </w:rPr>
        <w:t xml:space="preserve">, that is, to have authority over practice without joining it. </w:t>
      </w:r>
      <w:r w:rsidRPr="0045486B">
        <w:rPr>
          <w:sz w:val="16"/>
        </w:rPr>
        <w:t xml:space="preserve">And it has other difficulties attached to it. </w:t>
      </w:r>
      <w:r w:rsidRPr="0045486B">
        <w:rPr>
          <w:u w:val="single"/>
        </w:rPr>
        <w:t>While `crossover' may seem intuitively significant</w:t>
      </w:r>
      <w:r w:rsidRPr="0045486B">
        <w:rPr>
          <w:sz w:val="16"/>
        </w:rPr>
        <w:t xml:space="preserve"> - cases like those of Woodrow Wilson, Henry Kissinger, Hubert Humphrey in one direction, and those of Jimmy Carter and similar instances in the other direction </w:t>
      </w:r>
      <w:r w:rsidRPr="0045486B">
        <w:rPr>
          <w:u w:val="single"/>
        </w:rPr>
        <w:t xml:space="preserve">-- </w:t>
      </w:r>
      <w:r w:rsidRPr="00F61772">
        <w:rPr>
          <w:highlight w:val="green"/>
          <w:u w:val="single"/>
        </w:rPr>
        <w:t>these are exceptions that do not prove the rule</w:t>
      </w:r>
      <w:r w:rsidRPr="0045486B">
        <w:rPr>
          <w:u w:val="single"/>
        </w:rPr>
        <w:t xml:space="preserve">. What these </w:t>
      </w:r>
      <w:r w:rsidRPr="00F61772">
        <w:rPr>
          <w:highlight w:val="yellow"/>
          <w:u w:val="single"/>
        </w:rPr>
        <w:t>classic cases</w:t>
      </w:r>
      <w:r w:rsidRPr="0045486B">
        <w:rPr>
          <w:sz w:val="16"/>
        </w:rPr>
        <w:t>, as well as instances of Straussians joining the Reagan and Bush administration or the influence of communitarian liberals and academic advocates of strong democracy in the Clinton White House</w:t>
      </w:r>
      <w:r w:rsidRPr="0045486B">
        <w:rPr>
          <w:u w:val="single"/>
        </w:rPr>
        <w:t xml:space="preserve">, </w:t>
      </w:r>
      <w:r w:rsidRPr="00F61772">
        <w:rPr>
          <w:highlight w:val="yellow"/>
          <w:u w:val="single"/>
        </w:rPr>
        <w:t>tell us</w:t>
      </w:r>
      <w:r w:rsidRPr="0045486B">
        <w:rPr>
          <w:u w:val="single"/>
        </w:rPr>
        <w:t xml:space="preserve"> about </w:t>
      </w:r>
      <w:r w:rsidRPr="00F61772">
        <w:rPr>
          <w:highlight w:val="yellow"/>
          <w:u w:val="single"/>
        </w:rPr>
        <w:t>the</w:t>
      </w:r>
      <w:r w:rsidRPr="0045486B">
        <w:rPr>
          <w:u w:val="single"/>
        </w:rPr>
        <w:t xml:space="preserve"> general </w:t>
      </w:r>
      <w:r w:rsidRPr="00F61772">
        <w:rPr>
          <w:highlight w:val="yellow"/>
          <w:u w:val="single"/>
        </w:rPr>
        <w:t>relationship</w:t>
      </w:r>
      <w:r w:rsidRPr="0045486B">
        <w:rPr>
          <w:u w:val="single"/>
        </w:rPr>
        <w:t xml:space="preserve"> </w:t>
      </w:r>
      <w:r w:rsidRPr="00F61772">
        <w:rPr>
          <w:highlight w:val="yellow"/>
          <w:u w:val="single"/>
        </w:rPr>
        <w:t>between political theory and politics is</w:t>
      </w:r>
      <w:r w:rsidRPr="0045486B">
        <w:rPr>
          <w:u w:val="single"/>
        </w:rPr>
        <w:t xml:space="preserve"> that for the most part these realms are actually quite </w:t>
      </w:r>
      <w:r w:rsidRPr="00F61772">
        <w:rPr>
          <w:highlight w:val="yellow"/>
          <w:u w:val="single"/>
        </w:rPr>
        <w:t>disparate.</w:t>
      </w:r>
      <w:r w:rsidRPr="00F61772">
        <w:rPr>
          <w:sz w:val="16"/>
          <w:highlight w:val="yellow"/>
        </w:rPr>
        <w:t xml:space="preserve"> </w:t>
      </w:r>
      <w:r w:rsidRPr="00F61772">
        <w:rPr>
          <w:sz w:val="16"/>
        </w:rPr>
        <w:t>They represent more choices between vocations than articulation. We [15] note these incidents because they are so unusual, not because they represent the manner in which political theorists are</w:t>
      </w:r>
      <w:r w:rsidRPr="0045486B">
        <w:rPr>
          <w:sz w:val="16"/>
        </w:rPr>
        <w:t xml:space="preserve"> characteristically involved in politics. </w:t>
      </w:r>
      <w:r w:rsidRPr="0045486B">
        <w:rPr>
          <w:u w:val="single"/>
        </w:rPr>
        <w:t xml:space="preserve">And even though we might wish to think that these are examples of theory leading practice, </w:t>
      </w:r>
      <w:r w:rsidRPr="00D445C6">
        <w:rPr>
          <w:highlight w:val="green"/>
          <w:u w:val="single"/>
        </w:rPr>
        <w:t>they</w:t>
      </w:r>
      <w:r w:rsidRPr="0045486B">
        <w:rPr>
          <w:u w:val="single"/>
        </w:rPr>
        <w:t xml:space="preserve"> probably </w:t>
      </w:r>
      <w:r w:rsidRPr="00D445C6">
        <w:rPr>
          <w:highlight w:val="green"/>
          <w:u w:val="single"/>
        </w:rPr>
        <w:t>are</w:t>
      </w:r>
      <w:r w:rsidRPr="0045486B">
        <w:rPr>
          <w:u w:val="single"/>
        </w:rPr>
        <w:t xml:space="preserve"> closer to </w:t>
      </w:r>
      <w:r w:rsidRPr="00D445C6">
        <w:rPr>
          <w:highlight w:val="green"/>
          <w:u w:val="single"/>
        </w:rPr>
        <w:t>instances of practice using theory</w:t>
      </w:r>
      <w:r w:rsidRPr="0045486B">
        <w:rPr>
          <w:u w:val="single"/>
        </w:rPr>
        <w:t xml:space="preserve">. </w:t>
      </w:r>
      <w:r w:rsidRPr="0045486B">
        <w:rPr>
          <w:sz w:val="16"/>
        </w:rPr>
        <w:t xml:space="preserve">Another line of argument is based on the `trickle-down' hypothesis that the university can and does play, through education and other processes of cultural diffusion, a major role in shaping the public consciousness. Some also subscribe to the view that there are many individual theorists who are actually talking about politics and confronting pressing political problems, both by dealing with the philosophical dimension of these issues and by speaking to and for various concrete and sometimes marginalised constituencies. And there is the further claim that many do not simply give at the office but take their work home and through their individual efforts carry it into the relevant communities. While these are interesting theses, they remain largely at the level of professional folklore. To the extent that they can be demonstrated, they may indicate something about a few individuals but do not tell us very much about the general structural relationship between political theory and politics. </w:t>
      </w:r>
      <w:r w:rsidRPr="0045486B">
        <w:rPr>
          <w:b/>
          <w:u w:val="single"/>
        </w:rPr>
        <w:t xml:space="preserve">Although </w:t>
      </w:r>
      <w:r w:rsidRPr="00EF1773">
        <w:rPr>
          <w:b/>
          <w:highlight w:val="green"/>
          <w:u w:val="single"/>
        </w:rPr>
        <w:t>it would be interesting to know if and to what extent</w:t>
      </w:r>
      <w:r w:rsidRPr="0045486B">
        <w:rPr>
          <w:b/>
          <w:u w:val="single"/>
        </w:rPr>
        <w:t xml:space="preserve"> and in what manner </w:t>
      </w:r>
      <w:r w:rsidRPr="00EF1773">
        <w:rPr>
          <w:b/>
          <w:highlight w:val="green"/>
          <w:u w:val="single"/>
        </w:rPr>
        <w:t>academic discourse does reverberate in the world of social practices</w:t>
      </w:r>
      <w:r w:rsidRPr="0045486B">
        <w:rPr>
          <w:b/>
          <w:u w:val="single"/>
        </w:rPr>
        <w:t xml:space="preserve">, </w:t>
      </w:r>
      <w:r w:rsidRPr="00EF1773">
        <w:rPr>
          <w:b/>
          <w:highlight w:val="yellow"/>
          <w:u w:val="single"/>
        </w:rPr>
        <w:t>claims about</w:t>
      </w:r>
      <w:r w:rsidRPr="0045486B">
        <w:rPr>
          <w:b/>
          <w:u w:val="single"/>
        </w:rPr>
        <w:t xml:space="preserve"> such </w:t>
      </w:r>
      <w:r w:rsidRPr="00EF1773">
        <w:rPr>
          <w:b/>
          <w:highlight w:val="yellow"/>
          <w:u w:val="single"/>
        </w:rPr>
        <w:t>influence remain</w:t>
      </w:r>
      <w:r w:rsidRPr="0045486B">
        <w:rPr>
          <w:b/>
          <w:u w:val="single"/>
        </w:rPr>
        <w:t xml:space="preserve"> largely </w:t>
      </w:r>
      <w:r w:rsidRPr="00EF1773">
        <w:rPr>
          <w:b/>
          <w:highlight w:val="yellow"/>
          <w:u w:val="single"/>
        </w:rPr>
        <w:t>matters of faith, rhetoric and metapractical fantasy</w:t>
      </w:r>
      <w:r w:rsidRPr="0045486B">
        <w:rPr>
          <w:b/>
          <w:u w:val="single"/>
        </w:rPr>
        <w:t>.</w:t>
      </w:r>
      <w:r w:rsidRPr="0045486B">
        <w:rPr>
          <w:sz w:val="16"/>
        </w:rPr>
        <w:t xml:space="preserve"> There is, however, a more significant point. In instances as diverse as nineteenth-century social science, various images of political science as a policy analysis, critical theory, and Wolin's account of political theory as a vocation, the vision involved transcending the vagaries and unpredictability of individual action and establishing a professional cadre as an institutional social force that would carry authority and inform practice on a systematic basis. What received short-shrift in Isaac's analysis, however, was a consideration of whether political theory actually had anything to say about the events of 1989. I happened to be in Berlin, at an academic conference dealing with the historical origins of modern social science, the day that the `wall' came down. It was a profoundly moving event and, as usual, theorists were in awe at being so proximate to actual politics. What was most striking, however, was the general lack of any sense of the imminence of the event and the inability to provide more that the most mundane explanation of its occurrence. </w:t>
      </w:r>
    </w:p>
    <w:p w:rsidR="00E53A0A" w:rsidRDefault="00E53A0A" w:rsidP="00E53A0A">
      <w:pPr>
        <w:rPr>
          <w:sz w:val="16"/>
        </w:rPr>
      </w:pPr>
    </w:p>
    <w:p w:rsidR="00E53A0A" w:rsidRDefault="00E53A0A" w:rsidP="00E53A0A">
      <w:pPr>
        <w:rPr>
          <w:sz w:val="16"/>
        </w:rPr>
      </w:pPr>
    </w:p>
    <w:p w:rsidR="00E53A0A" w:rsidRDefault="00E53A0A" w:rsidP="00E53A0A"/>
    <w:p w:rsidR="00E53A0A" w:rsidRDefault="00E53A0A" w:rsidP="00E53A0A">
      <w:pPr>
        <w:pStyle w:val="Heading4"/>
      </w:pPr>
      <w:r>
        <w:t>Anthropocentrism is inevitable – history proves</w:t>
      </w:r>
    </w:p>
    <w:p w:rsidR="00E53A0A" w:rsidRDefault="00E53A0A" w:rsidP="00E53A0A">
      <w:pPr>
        <w:rPr>
          <w:rFonts w:ascii="Times New Roman" w:eastAsia="Times New Roman" w:hAnsi="Times New Roman"/>
          <w:sz w:val="24"/>
        </w:rPr>
      </w:pPr>
      <w:r>
        <w:rPr>
          <w:b/>
        </w:rPr>
        <w:t>Sowers ’02</w:t>
      </w:r>
      <w:r>
        <w:t xml:space="preserve"> </w:t>
      </w:r>
      <w:r>
        <w:rPr>
          <w:szCs w:val="18"/>
        </w:rPr>
        <w:t xml:space="preserve">[George F. Sowers Jr., Lockheed Martin Astronautics, April 2002, The Transhumanist Case for Space, pgs. 6-7) </w:t>
      </w:r>
      <w:r>
        <w:rPr>
          <w:rFonts w:ascii="Times New Roman" w:eastAsia="Times New Roman" w:hAnsi="Times New Roman"/>
          <w:sz w:val="24"/>
        </w:rPr>
        <w:t xml:space="preserve"> </w:t>
      </w:r>
    </w:p>
    <w:p w:rsidR="00E53A0A" w:rsidRDefault="00E53A0A" w:rsidP="00E53A0A">
      <w:pPr>
        <w:jc w:val="both"/>
        <w:rPr>
          <w:rFonts w:eastAsia="Times New Roman"/>
        </w:rPr>
      </w:pPr>
      <w:r>
        <w:rPr>
          <w:rFonts w:eastAsia="Times New Roman"/>
          <w:u w:val="single"/>
        </w:rPr>
        <w:t xml:space="preserve">Man is a prodigious consumer of resources.  From energy to minerals, from food to living space, the great bounty of our home planet is being depleted at ever increasing rates. Yet, this trend represents more than mere wastefulness.  </w:t>
      </w:r>
      <w:r>
        <w:rPr>
          <w:rFonts w:eastAsia="Times New Roman"/>
          <w:highlight w:val="yellow"/>
          <w:u w:val="single"/>
        </w:rPr>
        <w:t>The history of humanity is</w:t>
      </w:r>
      <w:r>
        <w:rPr>
          <w:rFonts w:eastAsia="Times New Roman"/>
          <w:u w:val="single"/>
        </w:rPr>
        <w:t xml:space="preserve"> one </w:t>
      </w:r>
      <w:r>
        <w:rPr>
          <w:rFonts w:eastAsia="Times New Roman"/>
          <w:highlight w:val="yellow"/>
          <w:u w:val="single"/>
        </w:rPr>
        <w:t>of ever increasing physical power. That we seek</w:t>
      </w:r>
      <w:r>
        <w:rPr>
          <w:rFonts w:eastAsia="Times New Roman"/>
          <w:u w:val="single"/>
        </w:rPr>
        <w:t xml:space="preserve"> ever increasing </w:t>
      </w:r>
      <w:r>
        <w:rPr>
          <w:rFonts w:eastAsia="Times New Roman"/>
          <w:highlight w:val="yellow"/>
          <w:u w:val="single"/>
        </w:rPr>
        <w:t xml:space="preserve">power is one of the fundamental features of our species, and one of the keys to </w:t>
      </w:r>
      <w:r>
        <w:rPr>
          <w:rFonts w:eastAsia="Times New Roman"/>
          <w:highlight w:val="yellow"/>
          <w:u w:val="single"/>
        </w:rPr>
        <w:lastRenderedPageBreak/>
        <w:t>our success</w:t>
      </w:r>
      <w:r>
        <w:rPr>
          <w:rFonts w:eastAsia="Times New Roman"/>
          <w:u w:val="single"/>
        </w:rPr>
        <w:t>.</w:t>
      </w:r>
      <w:r>
        <w:rPr>
          <w:rFonts w:eastAsia="Times New Roman"/>
        </w:rPr>
        <w:t xml:space="preserve"> Unfortunately, </w:t>
      </w:r>
      <w:r>
        <w:rPr>
          <w:rFonts w:eastAsia="Times New Roman"/>
          <w:u w:val="single"/>
        </w:rPr>
        <w:t>increasing power as it is utilized, generally leads to increasing demands for resources</w:t>
      </w:r>
      <w:r>
        <w:rPr>
          <w:rFonts w:eastAsia="Times New Roman"/>
        </w:rPr>
        <w:t xml:space="preserve">. After all, in a Newtonian sense, power is simply the rate of energy expenditure. </w:t>
      </w:r>
      <w:r>
        <w:rPr>
          <w:rFonts w:eastAsia="Times New Roman"/>
          <w:highlight w:val="yellow"/>
          <w:u w:val="single"/>
        </w:rPr>
        <w:t>The trends toward ever increasing resource utilization are easy to recognize,</w:t>
      </w:r>
      <w:r>
        <w:rPr>
          <w:rFonts w:eastAsia="Times New Roman"/>
          <w:u w:val="single"/>
        </w:rPr>
        <w:t xml:space="preserve"> especially in the modern world where such statistics are actually recorded.</w:t>
      </w:r>
      <w:r>
        <w:rPr>
          <w:rFonts w:eastAsia="Times New Roman"/>
        </w:rPr>
        <w:t xml:space="preserve"> For example, per capita energy consumption in America has increased many-fold in the last 100 years even though enhancements in energy efficiency have slowed that increase in over the last 20 years or so. The standard of living enjoyed by a country can generally be related to per capita energy consumption and by this measure America has the highest standard of living in the world. Now I take it as given that higher standards of living are more desirable, and indeed, higher standards of living are consistent with transhumanist objectives. As I have argued above, we desire not just longer life, but better life.</w:t>
      </w:r>
    </w:p>
    <w:p w:rsidR="00E53A0A" w:rsidRDefault="00E53A0A" w:rsidP="00E53A0A"/>
    <w:p w:rsidR="00E53A0A" w:rsidRDefault="00E53A0A" w:rsidP="00E53A0A">
      <w:pPr>
        <w:widowControl w:val="0"/>
        <w:rPr>
          <w:rFonts w:ascii="Times New Roman" w:eastAsia="Times New Roman" w:hAnsi="Times New Roman"/>
          <w:sz w:val="20"/>
          <w:szCs w:val="20"/>
        </w:rPr>
      </w:pPr>
    </w:p>
    <w:p w:rsidR="00E53A0A" w:rsidRDefault="00E53A0A" w:rsidP="00E53A0A">
      <w:pPr>
        <w:pStyle w:val="Heading2"/>
      </w:pPr>
      <w:r>
        <w:lastRenderedPageBreak/>
        <w:t>1AR</w:t>
      </w:r>
    </w:p>
    <w:p w:rsidR="00E53A0A" w:rsidRDefault="00E53A0A" w:rsidP="00E53A0A">
      <w:pPr>
        <w:pStyle w:val="Heading3"/>
      </w:pPr>
      <w:r>
        <w:lastRenderedPageBreak/>
        <w:t>Human/Objects K</w:t>
      </w:r>
    </w:p>
    <w:p w:rsidR="00E53A0A" w:rsidRPr="0046713E" w:rsidRDefault="00E53A0A" w:rsidP="00E53A0A">
      <w:pPr>
        <w:pStyle w:val="Heading4"/>
      </w:pPr>
      <w:r w:rsidRPr="0046713E">
        <w:t>Predictions and scenario building are valuable for decision-making, even if they’re not perfect</w:t>
      </w:r>
    </w:p>
    <w:p w:rsidR="00E53A0A" w:rsidRPr="0046713E" w:rsidRDefault="00E53A0A" w:rsidP="00E53A0A">
      <w:pPr>
        <w:tabs>
          <w:tab w:val="left" w:pos="0"/>
          <w:tab w:val="right" w:pos="11160"/>
        </w:tabs>
        <w:rPr>
          <w:rFonts w:cs="Arial"/>
          <w:b/>
        </w:rPr>
      </w:pPr>
      <w:r w:rsidRPr="0046713E">
        <w:rPr>
          <w:rFonts w:cs="Arial"/>
          <w:b/>
        </w:rPr>
        <w:t>Garrett 12</w:t>
      </w:r>
    </w:p>
    <w:p w:rsidR="00E53A0A" w:rsidRPr="0046713E" w:rsidRDefault="00E53A0A" w:rsidP="00E53A0A">
      <w:pPr>
        <w:rPr>
          <w:sz w:val="16"/>
        </w:rPr>
      </w:pPr>
      <w:r w:rsidRPr="0046713E">
        <w:rPr>
          <w:sz w:val="16"/>
        </w:rPr>
        <w:t xml:space="preserve">Banning, In Search of Sand Piles and Butterflies, director of the Asia Program and Strategic Foresight Initiative at the Atlantic Council. </w:t>
      </w:r>
    </w:p>
    <w:p w:rsidR="00E53A0A" w:rsidRPr="0046713E" w:rsidRDefault="00E53A0A" w:rsidP="00E53A0A">
      <w:pPr>
        <w:rPr>
          <w:sz w:val="16"/>
        </w:rPr>
      </w:pPr>
      <w:r w:rsidRPr="0046713E">
        <w:rPr>
          <w:sz w:val="16"/>
        </w:rPr>
        <w:t>http://www.acus.org/disruptive_change/search-sand-piles-and-butterflies</w:t>
      </w:r>
    </w:p>
    <w:p w:rsidR="00E53A0A" w:rsidRPr="0046713E" w:rsidRDefault="00E53A0A" w:rsidP="00E53A0A">
      <w:pPr>
        <w:rPr>
          <w:u w:val="single"/>
        </w:rPr>
      </w:pPr>
      <w:r w:rsidRPr="0046713E">
        <w:rPr>
          <w:sz w:val="16"/>
        </w:rPr>
        <w:t xml:space="preserve"> </w:t>
      </w:r>
    </w:p>
    <w:p w:rsidR="00E53A0A" w:rsidRPr="0046713E" w:rsidRDefault="00E53A0A" w:rsidP="00E53A0A">
      <w:pPr>
        <w:rPr>
          <w:rFonts w:cs="Arial"/>
          <w:u w:val="single"/>
        </w:rPr>
      </w:pPr>
      <w:r w:rsidRPr="0046713E">
        <w:rPr>
          <w:u w:val="single"/>
        </w:rPr>
        <w:t xml:space="preserve"> “Disruptive change” that produces “strategic shocks” has become an increasing concern for</w:t>
      </w:r>
      <w:r w:rsidRPr="0046713E">
        <w:rPr>
          <w:sz w:val="16"/>
        </w:rPr>
        <w:t xml:space="preserve"> </w:t>
      </w:r>
      <w:r w:rsidRPr="0046713E">
        <w:rPr>
          <w:u w:val="single"/>
        </w:rPr>
        <w:t>policymakers, shaken by momentous events of the</w:t>
      </w:r>
      <w:r w:rsidRPr="0046713E">
        <w:rPr>
          <w:sz w:val="16"/>
        </w:rPr>
        <w:t xml:space="preserve"> last couple of decades that were not on their radar screens – from the fall of the Berlin Wall and the 9/11 terrorist attacks to the 2008 financial crisis and the </w:t>
      </w:r>
      <w:r w:rsidRPr="0046713E">
        <w:rPr>
          <w:u w:val="single"/>
        </w:rPr>
        <w:t>“Arab Spring.” These were all shocks to the international system, predictable perhaps in retrospect but predicted by very few experts or officials on the eve of their occurrence. This “</w:t>
      </w:r>
      <w:r w:rsidRPr="0046713E">
        <w:rPr>
          <w:highlight w:val="green"/>
          <w:u w:val="single"/>
        </w:rPr>
        <w:t>failure” to predict specific strategic shocks does not mean</w:t>
      </w:r>
      <w:r w:rsidRPr="0046713E">
        <w:rPr>
          <w:u w:val="single"/>
        </w:rPr>
        <w:t xml:space="preserve"> </w:t>
      </w:r>
      <w:r w:rsidRPr="0046713E">
        <w:rPr>
          <w:highlight w:val="green"/>
          <w:u w:val="single"/>
        </w:rPr>
        <w:t>we should abandon efforts to foresee disruptive change</w:t>
      </w:r>
      <w:r w:rsidRPr="0046713E">
        <w:rPr>
          <w:u w:val="single"/>
        </w:rPr>
        <w:t xml:space="preserve"> or look at all possible shocks as equally plausible. </w:t>
      </w:r>
      <w:r w:rsidRPr="0046713E">
        <w:rPr>
          <w:highlight w:val="green"/>
          <w:u w:val="single"/>
        </w:rPr>
        <w:t>Most</w:t>
      </w:r>
      <w:r w:rsidRPr="0046713E">
        <w:rPr>
          <w:u w:val="single"/>
        </w:rPr>
        <w:t xml:space="preserve"> strategic shocks </w:t>
      </w:r>
      <w:r w:rsidRPr="0046713E">
        <w:rPr>
          <w:highlight w:val="green"/>
          <w:u w:val="single"/>
        </w:rPr>
        <w:t>do not “come out of the blue.” We can understand and project</w:t>
      </w:r>
      <w:r w:rsidRPr="0046713E">
        <w:rPr>
          <w:u w:val="single"/>
        </w:rPr>
        <w:t xml:space="preserve"> long-term global </w:t>
      </w:r>
      <w:r w:rsidRPr="0046713E">
        <w:rPr>
          <w:highlight w:val="green"/>
          <w:u w:val="single"/>
        </w:rPr>
        <w:t>trends</w:t>
      </w:r>
      <w:r w:rsidRPr="0046713E">
        <w:rPr>
          <w:u w:val="single"/>
        </w:rPr>
        <w:t xml:space="preserve"> and foresee at least some of their potential effects, including potential shocks and disruptive change. </w:t>
      </w:r>
      <w:r w:rsidRPr="0046713E">
        <w:rPr>
          <w:highlight w:val="green"/>
          <w:u w:val="single"/>
        </w:rPr>
        <w:t>We can construct alternative futures</w:t>
      </w:r>
      <w:r w:rsidRPr="0046713E">
        <w:rPr>
          <w:sz w:val="16"/>
          <w:highlight w:val="green"/>
        </w:rPr>
        <w:t xml:space="preserve"> </w:t>
      </w:r>
      <w:r w:rsidRPr="0046713E">
        <w:rPr>
          <w:highlight w:val="green"/>
          <w:u w:val="single"/>
        </w:rPr>
        <w:t>scenarios</w:t>
      </w:r>
      <w:r w:rsidRPr="0046713E">
        <w:rPr>
          <w:sz w:val="16"/>
        </w:rPr>
        <w:t xml:space="preserve"> to envision potential change, including strategic shocks. Based on trends and scenarios, </w:t>
      </w:r>
      <w:r w:rsidRPr="0046713E">
        <w:rPr>
          <w:u w:val="single"/>
        </w:rPr>
        <w:t>we can take actions to avert possible undesirable outcomes or limit the damage should they occur</w:t>
      </w:r>
      <w:r w:rsidRPr="0046713E">
        <w:rPr>
          <w:sz w:val="16"/>
        </w:rPr>
        <w:t xml:space="preserve">. </w:t>
      </w:r>
      <w:r w:rsidRPr="0046713E">
        <w:rPr>
          <w:u w:val="single"/>
        </w:rPr>
        <w:t>We can</w:t>
      </w:r>
      <w:r w:rsidRPr="0046713E">
        <w:rPr>
          <w:sz w:val="16"/>
        </w:rPr>
        <w:t xml:space="preserve"> also </w:t>
      </w:r>
      <w:r w:rsidRPr="0046713E">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46713E">
        <w:rPr>
          <w:sz w:val="16"/>
        </w:rPr>
        <w:t xml:space="preserve"> </w:t>
      </w:r>
      <w:r w:rsidRPr="0046713E">
        <w:rPr>
          <w:highlight w:val="green"/>
          <w:u w:val="single"/>
        </w:rPr>
        <w:t>This would include</w:t>
      </w:r>
      <w:r w:rsidRPr="0046713E">
        <w:rPr>
          <w:u w:val="single"/>
        </w:rPr>
        <w:t xml:space="preserve"> such plausible possibilities as use of </w:t>
      </w:r>
      <w:r w:rsidRPr="0046713E">
        <w:rPr>
          <w:highlight w:val="green"/>
          <w:u w:val="single"/>
        </w:rPr>
        <w:t>a nuclear device by terrorists or</w:t>
      </w:r>
      <w:r w:rsidRPr="0046713E">
        <w:rPr>
          <w:u w:val="single"/>
        </w:rPr>
        <w:t xml:space="preserve"> the emergence of </w:t>
      </w:r>
      <w:r w:rsidRPr="0046713E">
        <w:rPr>
          <w:highlight w:val="green"/>
          <w:u w:val="single"/>
        </w:rPr>
        <w:t>a</w:t>
      </w:r>
      <w:r w:rsidRPr="0046713E">
        <w:rPr>
          <w:u w:val="single"/>
        </w:rPr>
        <w:t xml:space="preserve">n airborne human-to-human </w:t>
      </w:r>
      <w:r w:rsidRPr="0046713E">
        <w:rPr>
          <w:highlight w:val="green"/>
          <w:u w:val="single"/>
        </w:rPr>
        <w:t>virus</w:t>
      </w:r>
      <w:r w:rsidRPr="0046713E">
        <w:rPr>
          <w:u w:val="single"/>
        </w:rPr>
        <w:t xml:space="preserve"> that could kill millions. Such possible but not inevitable developments would not necessarily be the result of worsening long-term trends. </w:t>
      </w:r>
      <w:r w:rsidRPr="0046713E">
        <w:rPr>
          <w:rFonts w:cs="Arial"/>
          <w:u w:val="single"/>
        </w:rPr>
        <w:t>Like possible terrorist attacks</w:t>
      </w:r>
      <w:r w:rsidRPr="0046713E">
        <w:rPr>
          <w:u w:val="single"/>
        </w:rPr>
        <w:t xml:space="preserve">, </w:t>
      </w:r>
      <w:r w:rsidRPr="0046713E">
        <w:rPr>
          <w:highlight w:val="green"/>
          <w:u w:val="single"/>
        </w:rPr>
        <w:t>governments need to</w:t>
      </w:r>
      <w:r w:rsidRPr="0046713E">
        <w:rPr>
          <w:u w:val="single"/>
        </w:rPr>
        <w:t xml:space="preserve"> try to </w:t>
      </w:r>
      <w:r w:rsidRPr="0046713E">
        <w:rPr>
          <w:highlight w:val="green"/>
          <w:u w:val="single"/>
        </w:rPr>
        <w:t>prepare for</w:t>
      </w:r>
      <w:r w:rsidRPr="0046713E">
        <w:rPr>
          <w:u w:val="single"/>
        </w:rPr>
        <w:t xml:space="preserve"> such possible </w:t>
      </w:r>
      <w:r w:rsidRPr="0046713E">
        <w:rPr>
          <w:highlight w:val="green"/>
          <w:u w:val="single"/>
        </w:rPr>
        <w:t>catastrophes</w:t>
      </w:r>
      <w:r w:rsidRPr="0046713E">
        <w:rPr>
          <w:u w:val="single"/>
        </w:rPr>
        <w:t xml:space="preserve"> though they may never happen.</w:t>
      </w:r>
      <w:r w:rsidRPr="0046713E">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46713E">
        <w:rPr>
          <w:u w:val="single"/>
        </w:rPr>
        <w:t>We need to look for the “sand piles” that the trends are building and are subject to collapse at some point</w:t>
      </w:r>
      <w:r w:rsidRPr="0046713E">
        <w:rPr>
          <w:sz w:val="16"/>
        </w:rPr>
        <w:t xml:space="preserve"> </w:t>
      </w:r>
      <w:r w:rsidRPr="0046713E">
        <w:rPr>
          <w:u w:val="single"/>
        </w:rPr>
        <w:t>with an additional but indeterminable additional “grain of sand” and identify the potential for the sudden appearance of “butterflies” that might flap their wings and set off hurricanes</w:t>
      </w:r>
      <w:r w:rsidRPr="0046713E">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46713E">
        <w:rPr>
          <w:u w:val="single"/>
        </w:rPr>
        <w:t>the metaphors are mixed, but the butterfly’s delicate flapping destabilized the sand piles</w:t>
      </w:r>
      <w:r w:rsidRPr="0046713E">
        <w:rPr>
          <w:sz w:val="16"/>
        </w:rPr>
        <w:t xml:space="preserve"> (of rising food prices, unemployed students, corrupt government, etc.) that </w:t>
      </w:r>
      <w:r w:rsidRPr="0046713E">
        <w:rPr>
          <w:u w:val="single"/>
        </w:rPr>
        <w:t>had been building in Tunisia, Egypt, and much of the region.</w:t>
      </w:r>
      <w:r w:rsidRPr="0046713E">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46713E">
        <w:rPr>
          <w:u w:val="single"/>
        </w:rPr>
        <w:t xml:space="preserve">the likelihood of a tipping point being reached—that linear continuation of the present into the future is increasingly unlikely—can be foreseen. </w:t>
      </w:r>
      <w:r w:rsidRPr="0046713E">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46713E">
        <w:rPr>
          <w:u w:val="single"/>
        </w:rPr>
        <w:t xml:space="preserve">For example, it </w:t>
      </w:r>
      <w:r w:rsidRPr="0046713E">
        <w:rPr>
          <w:highlight w:val="green"/>
          <w:u w:val="single"/>
        </w:rPr>
        <w:t>is</w:t>
      </w:r>
      <w:r w:rsidRPr="0046713E">
        <w:rPr>
          <w:sz w:val="16"/>
          <w:highlight w:val="green"/>
        </w:rPr>
        <w:t xml:space="preserve"> </w:t>
      </w:r>
      <w:r w:rsidRPr="0046713E">
        <w:rPr>
          <w:highlight w:val="green"/>
          <w:u w:val="single"/>
        </w:rPr>
        <w:t>a useful to assess</w:t>
      </w:r>
      <w:r w:rsidRPr="0046713E">
        <w:rPr>
          <w:u w:val="single"/>
        </w:rPr>
        <w:t xml:space="preserve"> the implications if the </w:t>
      </w:r>
      <w:r w:rsidRPr="0046713E">
        <w:rPr>
          <w:highlight w:val="green"/>
          <w:u w:val="single"/>
        </w:rPr>
        <w:t>GDPs</w:t>
      </w:r>
      <w:r w:rsidRPr="0046713E">
        <w:rPr>
          <w:u w:val="single"/>
        </w:rPr>
        <w:t xml:space="preserve"> of these three countries each grew at currently projected average rates – </w:t>
      </w:r>
      <w:r w:rsidRPr="0046713E">
        <w:rPr>
          <w:highlight w:val="green"/>
          <w:u w:val="single"/>
        </w:rPr>
        <w:t>even if one understands</w:t>
      </w:r>
      <w:r w:rsidRPr="0046713E">
        <w:rPr>
          <w:u w:val="single"/>
        </w:rPr>
        <w:t xml:space="preserve"> that there are </w:t>
      </w:r>
      <w:r w:rsidRPr="0046713E">
        <w:rPr>
          <w:highlight w:val="green"/>
          <w:u w:val="single"/>
        </w:rPr>
        <w:t>many factors that can</w:t>
      </w:r>
      <w:r w:rsidRPr="0046713E">
        <w:rPr>
          <w:u w:val="single"/>
        </w:rPr>
        <w:t xml:space="preserve"> and likely will </w:t>
      </w:r>
      <w:r w:rsidRPr="0046713E">
        <w:rPr>
          <w:highlight w:val="green"/>
          <w:u w:val="single"/>
        </w:rPr>
        <w:t>alter their trajectories</w:t>
      </w:r>
      <w:r w:rsidRPr="0046713E">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46713E">
        <w:rPr>
          <w:rFonts w:cs="Arial"/>
          <w:sz w:val="16"/>
        </w:rPr>
        <w:t>potential shifts of economic power from the United States to China then to India would likely prove strategically disruptive on a global scale.</w:t>
      </w:r>
      <w:r w:rsidRPr="0046713E">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46713E">
        <w:rPr>
          <w:rFonts w:cs="Arial"/>
          <w:u w:val="single"/>
        </w:rPr>
        <w:t>global trends suggest that sometime in the next several decades, the world could encounter a “hard ceiling” on resources</w:t>
      </w:r>
      <w:r w:rsidRPr="0046713E">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46713E">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46713E">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46713E">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46713E">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46713E">
        <w:rPr>
          <w:u w:val="single"/>
        </w:rPr>
        <w:t xml:space="preserve">This </w:t>
      </w:r>
      <w:r w:rsidRPr="0046713E">
        <w:rPr>
          <w:highlight w:val="green"/>
          <w:u w:val="single"/>
        </w:rPr>
        <w:t>uncertainty about the future</w:t>
      </w:r>
      <w:r w:rsidRPr="0046713E">
        <w:rPr>
          <w:u w:val="single"/>
        </w:rPr>
        <w:t xml:space="preserve"> also </w:t>
      </w:r>
      <w:r w:rsidRPr="0046713E">
        <w:rPr>
          <w:highlight w:val="green"/>
          <w:u w:val="single"/>
        </w:rPr>
        <w:t>means the future is amenable to</w:t>
      </w:r>
      <w:r w:rsidRPr="0046713E">
        <w:rPr>
          <w:u w:val="single"/>
        </w:rPr>
        <w:t xml:space="preserve"> human </w:t>
      </w:r>
      <w:r w:rsidRPr="0046713E">
        <w:rPr>
          <w:highlight w:val="green"/>
          <w:u w:val="single"/>
        </w:rPr>
        <w:t>choice</w:t>
      </w:r>
      <w:r w:rsidRPr="0046713E">
        <w:rPr>
          <w:u w:val="single"/>
        </w:rPr>
        <w:t xml:space="preserve"> and leaders</w:t>
      </w:r>
      <w:r w:rsidRPr="0046713E">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46713E">
        <w:rPr>
          <w:u w:val="single"/>
        </w:rPr>
        <w:t>the coming decades we face many more inevitable surprises: major discontinuities in the economic, political and social spheres of our world, each one changing the ‘rules of the game’ as its played today.</w:t>
      </w:r>
      <w:r w:rsidRPr="0046713E">
        <w:rPr>
          <w:sz w:val="16"/>
        </w:rPr>
        <w:t xml:space="preserve"> If anything, </w:t>
      </w:r>
      <w:r w:rsidRPr="0046713E">
        <w:rPr>
          <w:u w:val="single"/>
        </w:rPr>
        <w:t>there will be more, no fewer, surprises in the future, and they will all be interconnecte</w:t>
      </w:r>
      <w:r w:rsidRPr="0046713E">
        <w:rPr>
          <w:sz w:val="16"/>
        </w:rPr>
        <w:t xml:space="preserve">d. Together, </w:t>
      </w:r>
      <w:r w:rsidRPr="0046713E">
        <w:rPr>
          <w:u w:val="single"/>
        </w:rPr>
        <w:t>they will lead us into a world, ten to fifteen years hence, that is fundamentally different</w:t>
      </w:r>
      <w:r w:rsidRPr="0046713E">
        <w:rPr>
          <w:sz w:val="16"/>
        </w:rPr>
        <w:t xml:space="preserve"> from the one we know today. </w:t>
      </w:r>
      <w:r w:rsidRPr="0046713E">
        <w:rPr>
          <w:highlight w:val="green"/>
          <w:u w:val="single"/>
        </w:rPr>
        <w:t>Understanding</w:t>
      </w:r>
      <w:r w:rsidRPr="0046713E">
        <w:rPr>
          <w:u w:val="single"/>
        </w:rPr>
        <w:t xml:space="preserve"> these </w:t>
      </w:r>
      <w:r w:rsidRPr="0046713E">
        <w:rPr>
          <w:highlight w:val="green"/>
          <w:u w:val="single"/>
        </w:rPr>
        <w:t>inevitable surprises</w:t>
      </w:r>
      <w:r w:rsidRPr="0046713E">
        <w:rPr>
          <w:u w:val="single"/>
        </w:rPr>
        <w:t xml:space="preserve"> in our future </w:t>
      </w:r>
      <w:r w:rsidRPr="0046713E">
        <w:rPr>
          <w:highlight w:val="green"/>
          <w:u w:val="single"/>
        </w:rPr>
        <w:t>is critical for the decisions we have to make today</w:t>
      </w:r>
      <w:r w:rsidRPr="0046713E">
        <w:rPr>
          <w:u w:val="single"/>
        </w:rPr>
        <w:t xml:space="preserve"> …. </w:t>
      </w:r>
      <w:r w:rsidRPr="0046713E">
        <w:rPr>
          <w:highlight w:val="green"/>
          <w:u w:val="single"/>
        </w:rPr>
        <w:t>We may not be able to prevent catastrophe</w:t>
      </w:r>
      <w:r w:rsidRPr="0046713E">
        <w:rPr>
          <w:u w:val="single"/>
        </w:rPr>
        <w:t xml:space="preserve"> (although sometimes we can), </w:t>
      </w:r>
      <w:r w:rsidRPr="0046713E">
        <w:rPr>
          <w:highlight w:val="green"/>
          <w:u w:val="single"/>
        </w:rPr>
        <w:t>but we can</w:t>
      </w:r>
      <w:r w:rsidRPr="0046713E">
        <w:rPr>
          <w:u w:val="single"/>
        </w:rPr>
        <w:t xml:space="preserve"> certainly </w:t>
      </w:r>
      <w:r w:rsidRPr="0046713E">
        <w:rPr>
          <w:highlight w:val="green"/>
          <w:u w:val="single"/>
        </w:rPr>
        <w:t>increase our ability to respond</w:t>
      </w:r>
      <w:r w:rsidRPr="0046713E">
        <w:rPr>
          <w:u w:val="single"/>
        </w:rPr>
        <w:t>, and our ability to see opportunities that we would otherwise miss</w:t>
      </w:r>
      <w:r w:rsidRPr="0046713E">
        <w:rPr>
          <w:rFonts w:cs="Arial"/>
          <w:u w:val="single"/>
        </w:rPr>
        <w:t xml:space="preserve">. </w:t>
      </w:r>
    </w:p>
    <w:p w:rsidR="00E53A0A" w:rsidRPr="002D5DFE" w:rsidRDefault="00E53A0A" w:rsidP="00E53A0A"/>
    <w:p w:rsidR="00E53A0A" w:rsidRDefault="00E53A0A" w:rsidP="00E53A0A">
      <w:pPr>
        <w:pStyle w:val="Heading4"/>
      </w:pPr>
      <w:r w:rsidRPr="0094626C">
        <w:t>Accept all ontologies. These questions are unresolvable.</w:t>
      </w:r>
    </w:p>
    <w:p w:rsidR="00E53A0A" w:rsidRDefault="00E53A0A" w:rsidP="00E53A0A">
      <w:r>
        <w:rPr>
          <w:b/>
        </w:rPr>
        <w:t>Arnd-Caddigan and Puzzuto ‘6</w:t>
      </w:r>
      <w:r>
        <w:t xml:space="preserve">  (Margaret, Assistant Prof. Soc. – East Carolina U. , and Richard, Associate Prof. Soc. – ECU, Qualitative Social Work, “Truth in Our Time”, 5:4, Sage)</w:t>
      </w:r>
    </w:p>
    <w:p w:rsidR="00E53A0A" w:rsidRPr="002A13F2" w:rsidRDefault="00E53A0A" w:rsidP="00E53A0A">
      <w:pPr>
        <w:rPr>
          <w:sz w:val="16"/>
        </w:rPr>
      </w:pPr>
      <w:r w:rsidRPr="002A13F2">
        <w:rPr>
          <w:sz w:val="16"/>
        </w:rPr>
        <w:t xml:space="preserve">From the authors’ perspective, </w:t>
      </w:r>
      <w:r w:rsidRPr="002A13F2">
        <w:rPr>
          <w:b/>
          <w:highlight w:val="yellow"/>
          <w:u w:val="single"/>
        </w:rPr>
        <w:t>the problem is not which ontology a researcher embraces</w:t>
      </w:r>
      <w:r w:rsidRPr="002A13F2">
        <w:rPr>
          <w:sz w:val="16"/>
        </w:rPr>
        <w:t xml:space="preserve">. Rather, problems arise based on two practices; the first of these is the call for orthodoxy. Such homogeneity is neither necessary nor even desirable. </w:t>
      </w:r>
      <w:r w:rsidRPr="002A13F2">
        <w:rPr>
          <w:highlight w:val="yellow"/>
          <w:u w:val="single"/>
        </w:rPr>
        <w:t>Ontological</w:t>
      </w:r>
      <w:r w:rsidRPr="002A13F2">
        <w:rPr>
          <w:u w:val="single"/>
        </w:rPr>
        <w:t xml:space="preserve"> and epistemological </w:t>
      </w:r>
      <w:r w:rsidRPr="002A13F2">
        <w:rPr>
          <w:highlight w:val="yellow"/>
          <w:u w:val="single"/>
        </w:rPr>
        <w:t>questions are not empirical</w:t>
      </w:r>
      <w:r w:rsidRPr="002A13F2">
        <w:rPr>
          <w:u w:val="single"/>
        </w:rPr>
        <w:t xml:space="preserve"> questions. </w:t>
      </w:r>
      <w:r w:rsidRPr="002A13F2">
        <w:rPr>
          <w:highlight w:val="yellow"/>
          <w:u w:val="single"/>
        </w:rPr>
        <w:t>They are</w:t>
      </w:r>
      <w:r w:rsidRPr="002A13F2">
        <w:rPr>
          <w:u w:val="single"/>
        </w:rPr>
        <w:t xml:space="preserve"> </w:t>
      </w:r>
      <w:r w:rsidRPr="002A13F2">
        <w:rPr>
          <w:highlight w:val="yellow"/>
          <w:u w:val="single"/>
        </w:rPr>
        <w:t>neither subject to</w:t>
      </w:r>
      <w:r w:rsidRPr="002A13F2">
        <w:rPr>
          <w:u w:val="single"/>
        </w:rPr>
        <w:t xml:space="preserve"> </w:t>
      </w:r>
      <w:r w:rsidRPr="002A13F2">
        <w:rPr>
          <w:highlight w:val="yellow"/>
          <w:u w:val="single"/>
        </w:rPr>
        <w:t>resolution</w:t>
      </w:r>
      <w:r w:rsidRPr="002A13F2">
        <w:rPr>
          <w:u w:val="single"/>
        </w:rPr>
        <w:t xml:space="preserve"> via empirical analysis </w:t>
      </w:r>
      <w:r w:rsidRPr="002A13F2">
        <w:rPr>
          <w:highlight w:val="yellow"/>
          <w:u w:val="single"/>
        </w:rPr>
        <w:t>nor</w:t>
      </w:r>
      <w:r w:rsidRPr="002A13F2">
        <w:rPr>
          <w:u w:val="single"/>
        </w:rPr>
        <w:t xml:space="preserve"> is it necessary that there be </w:t>
      </w:r>
      <w:r w:rsidRPr="002A13F2">
        <w:rPr>
          <w:highlight w:val="yellow"/>
          <w:u w:val="single"/>
        </w:rPr>
        <w:t>a single answer</w:t>
      </w:r>
      <w:r w:rsidRPr="002A13F2">
        <w:rPr>
          <w:u w:val="single"/>
        </w:rPr>
        <w:t xml:space="preserve"> to the question</w:t>
      </w:r>
      <w:r w:rsidRPr="002A13F2">
        <w:rPr>
          <w:sz w:val="16"/>
        </w:rPr>
        <w:t xml:space="preserve">, though continued reflection and discussion is desirable. This difference or ‘otherness’ in ontological and epistemological perspectives is not a deficit. Bakhtin (1986) and Levinas (1996) have emphasized that it is </w:t>
      </w:r>
      <w:r w:rsidRPr="002A13F2">
        <w:rPr>
          <w:u w:val="single"/>
        </w:rPr>
        <w:t>through the ‘other’ that the self becomes knowable</w:t>
      </w:r>
      <w:r w:rsidRPr="002A13F2">
        <w:rPr>
          <w:sz w:val="16"/>
        </w:rPr>
        <w:t>. This ‘self ’ can be either individual or culture. For our purposes we are envisioning ‘research cultures’ populated by adherents of various perspectives. Bakhtin (1986: 7) stated, ‘it is only in the eyes of another culture that foreign culture reveals itself fully and profoundly’. The contact between cultures and resulting dialogue raises new questions, reveals new aspects, and new depths of meaning. Further, Bakhtin (1986: 7) stated that ‘</w:t>
      </w:r>
      <w:r w:rsidRPr="002A13F2">
        <w:rPr>
          <w:u w:val="single"/>
        </w:rPr>
        <w:t>such a dialogic encounter of two cultures does not result in merging</w:t>
      </w:r>
      <w:r w:rsidRPr="002A13F2">
        <w:rPr>
          <w:sz w:val="16"/>
        </w:rPr>
        <w:t xml:space="preserve"> or mixing. </w:t>
      </w:r>
      <w:r w:rsidRPr="002A13F2">
        <w:rPr>
          <w:u w:val="single"/>
        </w:rPr>
        <w:t>Each retains its own unity and open totality</w:t>
      </w:r>
      <w:r w:rsidRPr="002A13F2">
        <w:rPr>
          <w:sz w:val="16"/>
        </w:rPr>
        <w:t xml:space="preserve">, but they are mutually enriched’. From this perspective the elimination of the other lessens the possibility of the self. Each of the perspectives is enhanced by the others. For the profession of social work, there is a stated mission. For practice within the USA, it is elaborated as such: The primary mission of the social work profession is to enhance human wellbeing and help meet the basic human needs of all people, with particular attention to the needs and empowerment of people who are vulnerable, oppressed, and living in poverty. (National Association of Social Workers [NASW], 1996: para. 1) This mission is approached by the application of knowledge, skill and technique in practice. The context of the practice will change over time as can be seen by even the most cursory glance at social work history. The type of knowledge necessary to address the mission has changed and is likely to change again in the future. As Bookchin (1990) has pointed out, it is diversity that enables successful adaptation in times of transformation. The broad seeking of singular answers including the seeking of a singular research method may not, and from the authors’ perspective is not, in the interest of social work. </w:t>
      </w:r>
      <w:r w:rsidRPr="002A13F2">
        <w:rPr>
          <w:u w:val="single"/>
        </w:rPr>
        <w:t>The</w:t>
      </w:r>
      <w:r w:rsidRPr="002A13F2">
        <w:rPr>
          <w:sz w:val="16"/>
        </w:rPr>
        <w:t xml:space="preserve"> second </w:t>
      </w:r>
      <w:r w:rsidRPr="002A13F2">
        <w:rPr>
          <w:u w:val="single"/>
        </w:rPr>
        <w:t>problem with rigid stances concerning ontology is the practice of critiquing others’ research from a position that is ultimately</w:t>
      </w:r>
      <w:r w:rsidRPr="002A13F2">
        <w:rPr>
          <w:sz w:val="16"/>
        </w:rPr>
        <w:t xml:space="preserve">, even if covertly, </w:t>
      </w:r>
      <w:r w:rsidRPr="002A13F2">
        <w:rPr>
          <w:u w:val="single"/>
        </w:rPr>
        <w:t>ontologically different.</w:t>
      </w:r>
      <w:r w:rsidRPr="002A13F2">
        <w:rPr>
          <w:sz w:val="16"/>
        </w:rPr>
        <w:t xml:space="preserve"> </w:t>
      </w:r>
      <w:r w:rsidRPr="002A13F2">
        <w:rPr>
          <w:b/>
          <w:highlight w:val="yellow"/>
          <w:u w:val="single"/>
        </w:rPr>
        <w:t>If ontologies are ultimately beliefs, rejecting a method or technique from a different ontology solely due to its difference is analogous to declaring that a Jewish person is not religious because he or she does not observe Christmas</w:t>
      </w:r>
      <w:r w:rsidRPr="002A13F2">
        <w:rPr>
          <w:sz w:val="16"/>
        </w:rPr>
        <w:t xml:space="preserve">, or declaring a Christian non-religious because he or she does not observe Yom Kippur. Judaism and Christianity are closely related belief systems but dialogue across the division of beliefs has proven quite difficult. The self-understanding of a research approach is guided by its ontology. In turn, the research act, as seen by the researcher, is quite different depending on the assumed philosophical perspective. The resolution of the qualitative–quantitative debate may have been achieved by acknowledging only some forms of qualitative research and designating other forms as ‘not research’. This appears to be tactic employed by evidence-based practice advocates.Perhaps the way that the critical realist-constructionist debate is being handled is parallel: a blanket rejection of some kinds of research as ‘not methodologically rigorous’ or ‘not research’. Blanket dismissal of alternate perspectives is not a new event. It can be found in Hudson’s (1982/1995) and Brekke’s (1986/1995) challenge to Heineman [Pieper] (1981), and Rosen’s (1994) critique of Kondrat (1992). Hudson decried the abandonment of research when Heineman Pieper suggested that research could arise from a post positivist perspective. Brekke labeled nonpositivist research as being equal to a ‘hallucination’. Rosen viewed Kondrat’s suggestion of a non-technical rational approach as a challenge to ‘scientifically based knowledge’ and ‘extra-scientific’. In each case, for the logical positivists ‘science’ is the ‘discovery’ of the regularities and qualities of an independently existent world. As Heineman Pieper so eloquently argued, that is not the only possible self identity of a researcher. Similarly, if one assumes the ‘truth’ of critical realism, that person will reject contructionist/hermeneutic based research as well as logical-positivist research for not adopting the methods and techniques that are consistent with the former ontology. Heineman-Pieper et al. (2002: 22) stated that </w:t>
      </w:r>
      <w:r w:rsidRPr="002A13F2">
        <w:rPr>
          <w:highlight w:val="yellow"/>
          <w:u w:val="single"/>
        </w:rPr>
        <w:t>people who adopt a social constructionist ontology</w:t>
      </w:r>
      <w:r w:rsidRPr="002A13F2">
        <w:rPr>
          <w:u w:val="single"/>
        </w:rPr>
        <w:t xml:space="preserve"> ‘undermine . . . the scientific quality and value of social work research’</w:t>
      </w:r>
      <w:r w:rsidRPr="002A13F2">
        <w:rPr>
          <w:sz w:val="16"/>
        </w:rPr>
        <w:t xml:space="preserve">. </w:t>
      </w:r>
      <w:r w:rsidRPr="002A13F2">
        <w:rPr>
          <w:u w:val="single"/>
        </w:rPr>
        <w:t xml:space="preserve">Their argument against research from a different ontological position thus </w:t>
      </w:r>
      <w:r w:rsidRPr="002A13F2">
        <w:rPr>
          <w:highlight w:val="yellow"/>
          <w:u w:val="single"/>
        </w:rPr>
        <w:t>parallel</w:t>
      </w:r>
      <w:r w:rsidRPr="002A13F2">
        <w:rPr>
          <w:u w:val="single"/>
        </w:rPr>
        <w:t xml:space="preserve">s exactly the </w:t>
      </w:r>
      <w:r w:rsidRPr="002A13F2">
        <w:rPr>
          <w:highlight w:val="yellow"/>
          <w:u w:val="single"/>
        </w:rPr>
        <w:t>dismissal</w:t>
      </w:r>
      <w:r w:rsidRPr="002A13F2">
        <w:rPr>
          <w:u w:val="single"/>
        </w:rPr>
        <w:t xml:space="preserve"> </w:t>
      </w:r>
      <w:r w:rsidRPr="002A13F2">
        <w:rPr>
          <w:sz w:val="16"/>
        </w:rPr>
        <w:t xml:space="preserve">Heineman </w:t>
      </w:r>
      <w:r w:rsidRPr="002A13F2">
        <w:rPr>
          <w:u w:val="single"/>
        </w:rPr>
        <w:t>[Peiper]’s</w:t>
      </w:r>
      <w:r w:rsidRPr="002A13F2">
        <w:rPr>
          <w:sz w:val="16"/>
        </w:rPr>
        <w:t xml:space="preserve"> (1981) </w:t>
      </w:r>
      <w:r w:rsidRPr="002A13F2">
        <w:rPr>
          <w:u w:val="single"/>
        </w:rPr>
        <w:t xml:space="preserve">work received from logical positivists. </w:t>
      </w:r>
      <w:r w:rsidRPr="002A13F2">
        <w:rPr>
          <w:highlight w:val="yellow"/>
          <w:u w:val="single"/>
        </w:rPr>
        <w:t>Our plea is for the acceptance of</w:t>
      </w:r>
      <w:r w:rsidRPr="002A13F2">
        <w:rPr>
          <w:u w:val="single"/>
        </w:rPr>
        <w:t xml:space="preserve"> difference. Accepting </w:t>
      </w:r>
      <w:r w:rsidRPr="002A13F2">
        <w:rPr>
          <w:highlight w:val="yellow"/>
          <w:u w:val="single"/>
        </w:rPr>
        <w:t>different ontological stances</w:t>
      </w:r>
      <w:r w:rsidRPr="002A13F2">
        <w:rPr>
          <w:u w:val="single"/>
        </w:rPr>
        <w:t xml:space="preserve"> means that </w:t>
      </w:r>
      <w:r w:rsidRPr="002A13F2">
        <w:rPr>
          <w:highlight w:val="yellow"/>
          <w:u w:val="single"/>
        </w:rPr>
        <w:t>we must also accept as ‘legitimate research’ designs, techniques or methods that are consistent with the ontology</w:t>
      </w:r>
      <w:r w:rsidRPr="002A13F2">
        <w:rPr>
          <w:u w:val="single"/>
        </w:rPr>
        <w:t xml:space="preserve"> and epistemology </w:t>
      </w:r>
      <w:r w:rsidRPr="002A13F2">
        <w:rPr>
          <w:highlight w:val="yellow"/>
          <w:u w:val="single"/>
        </w:rPr>
        <w:t>of the researcher</w:t>
      </w:r>
      <w:r w:rsidRPr="002A13F2">
        <w:rPr>
          <w:sz w:val="16"/>
          <w:highlight w:val="yellow"/>
        </w:rPr>
        <w:t>.</w:t>
      </w:r>
      <w:r w:rsidRPr="002A13F2">
        <w:rPr>
          <w:sz w:val="16"/>
        </w:rPr>
        <w:t xml:space="preserve"> The research may be of varying quality. This can be addressed from within the perspective. </w:t>
      </w:r>
      <w:r w:rsidRPr="002A13F2">
        <w:rPr>
          <w:u w:val="single"/>
        </w:rPr>
        <w:t>The utility of the research can be addressed from a broader perspective</w:t>
      </w:r>
      <w:r w:rsidRPr="002A13F2">
        <w:rPr>
          <w:sz w:val="16"/>
        </w:rPr>
        <w:t>. We have suggested two divides, qualitative–quantitative and belief in or rejection of a mind-independent reality. These divides provide four quadrants. To borrow from Nietzsche (1998), none of these quadrants have a ‘God’s eye’ perspective.</w:t>
      </w:r>
    </w:p>
    <w:p w:rsidR="00E53A0A" w:rsidRDefault="00E53A0A" w:rsidP="00E53A0A"/>
    <w:p w:rsidR="00E53A0A" w:rsidRPr="002D5DFE" w:rsidRDefault="00E53A0A" w:rsidP="00E53A0A"/>
    <w:p w:rsidR="00E53A0A" w:rsidRDefault="00E53A0A" w:rsidP="00E53A0A">
      <w:pPr>
        <w:pStyle w:val="Heading4"/>
      </w:pPr>
      <w:bookmarkStart w:id="0" w:name="_GoBack"/>
      <w:bookmarkEnd w:id="0"/>
      <w:r>
        <w:t>Empirics are good- especially for intl politics</w:t>
      </w:r>
    </w:p>
    <w:p w:rsidR="00E53A0A" w:rsidRDefault="00E53A0A" w:rsidP="00E53A0A">
      <w:pPr>
        <w:pStyle w:val="card"/>
      </w:pPr>
      <w:r>
        <w:t xml:space="preserve">David Patrick </w:t>
      </w:r>
      <w:r w:rsidRPr="002712CA">
        <w:rPr>
          <w:rStyle w:val="Heading3Char"/>
        </w:rPr>
        <w:t>Houghton 8</w:t>
      </w:r>
      <w:r>
        <w:t xml:space="preserve">, </w:t>
      </w:r>
      <w:r>
        <w:rPr>
          <w:b/>
        </w:rPr>
        <w:t>Associate Professor of Political Science at the University of Central Florida</w:t>
      </w:r>
      <w:r>
        <w:t>, Positivism ‘vs’ Postmodernism: Does Epistemology Make a Difference?, International Politics (2008) 45, 115–128</w:t>
      </w:r>
    </w:p>
    <w:p w:rsidR="00E53A0A" w:rsidRDefault="00E53A0A" w:rsidP="00E53A0A">
      <w:pPr>
        <w:pStyle w:val="card"/>
      </w:pPr>
      <w: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The popularity of the ‘naïve’ form of positivism, wed to a view of inexorable scientific progress and supposedly practiced by wide-eyed scholars during the 1960s, has long been a thing of the past. </w:t>
      </w:r>
      <w:r w:rsidRPr="00661F86">
        <w:rPr>
          <w:rStyle w:val="underline"/>
        </w:rPr>
        <w:t>Postmodernists</w:t>
      </w:r>
      <w:r>
        <w:t xml:space="preserve"> hence </w:t>
      </w:r>
      <w:r w:rsidRPr="00661F86">
        <w:rPr>
          <w:rStyle w:val="underline"/>
        </w:rPr>
        <w:t>do the discipline a disservice when they continue to attack the overly optimistic and dogmatic form of positivism as if it still represented a dominant orthodoxy, which must somehow be overthrown</w:t>
      </w:r>
      <w:r>
        <w:t xml:space="preserve">. Equally, supporters of the contemporary or ‘neo-’ version of positivism perform a similar disservice when they fail to articulate their epistemological assumptions clearly or at all. Indeed, the first error is greatly encouraged by the second, since </w:t>
      </w:r>
      <w:r w:rsidRPr="00661F86">
        <w:rPr>
          <w:rStyle w:val="underline"/>
        </w:rPr>
        <w:t>by failing to state what they stand for, neo-positivists have allowed postmodernists to fashion a series of straw men who burn rapidly at the slightest touch</w:t>
      </w:r>
      <w:r>
        <w:t xml:space="preserve">. Articulating a full list of these assumptions lies beyond the scope of this article, but contemporary neo-positivists are, I would suggest, committed to the following five assumptions, none of which are especially radical or hard to defend: (1) That </w:t>
      </w:r>
      <w:r w:rsidRPr="00437CB3">
        <w:rPr>
          <w:rStyle w:val="underline"/>
          <w:highlight w:val="yellow"/>
        </w:rPr>
        <w:t>explaining the</w:t>
      </w:r>
      <w:r w:rsidRPr="00661F86">
        <w:rPr>
          <w:rStyle w:val="underline"/>
        </w:rPr>
        <w:t xml:space="preserve"> social and </w:t>
      </w:r>
      <w:r w:rsidRPr="00437CB3">
        <w:rPr>
          <w:rStyle w:val="underline"/>
          <w:highlight w:val="yellow"/>
        </w:rPr>
        <w:t>political world ought to be our central objective</w:t>
      </w:r>
      <w:r>
        <w:t xml:space="preserve">, (2) That — </w:t>
      </w:r>
      <w:r w:rsidRPr="00437CB3">
        <w:rPr>
          <w:rStyle w:val="boldunderline"/>
          <w:highlight w:val="yellow"/>
        </w:rPr>
        <w:t>subjective though</w:t>
      </w:r>
      <w:r w:rsidRPr="00437CB3">
        <w:rPr>
          <w:rStyle w:val="underline"/>
          <w:highlight w:val="yellow"/>
        </w:rPr>
        <w:t xml:space="preserve"> our perceptions of the world may be — many features of the political world are at least potentially explainabl</w:t>
      </w:r>
      <w:r w:rsidRPr="00661F86">
        <w:rPr>
          <w:rStyle w:val="underline"/>
        </w:rPr>
        <w:t>e</w:t>
      </w:r>
      <w:r w:rsidRPr="00437CB3">
        <w:rPr>
          <w:rStyle w:val="underline"/>
          <w:highlight w:val="yellow"/>
        </w:rPr>
        <w:t xml:space="preserve">. What remains is a conviction that there </w:t>
      </w:r>
      <w:r w:rsidRPr="00437CB3">
        <w:rPr>
          <w:rStyle w:val="boldunderline"/>
          <w:highlight w:val="yellow"/>
        </w:rPr>
        <w:t>are at least some empirical propositions, which can be demonstrably shown to be ‘true’ or ‘false’</w:t>
      </w:r>
      <w:r w:rsidRPr="00661F86">
        <w:rPr>
          <w:rStyle w:val="underline"/>
        </w:rPr>
        <w:t xml:space="preserve">, </w:t>
      </w:r>
      <w:r w:rsidRPr="00437CB3">
        <w:rPr>
          <w:rStyle w:val="underline"/>
          <w:highlight w:val="yellow"/>
        </w:rPr>
        <w:t>some underlying regularities that clearly give shape to IR</w:t>
      </w:r>
      <w:r>
        <w:t xml:space="preserve"> (such as the proposition that democracies do not fight one another), (3) That careful </w:t>
      </w:r>
      <w:r w:rsidRPr="00437CB3">
        <w:rPr>
          <w:rStyle w:val="underline"/>
          <w:highlight w:val="yellow"/>
        </w:rPr>
        <w:t xml:space="preserve">use of appropriate methodological techniques </w:t>
      </w:r>
      <w:r w:rsidRPr="00437CB3">
        <w:rPr>
          <w:rStyle w:val="underline"/>
          <w:b/>
          <w:highlight w:val="yellow"/>
        </w:rPr>
        <w:t>can establish what patterns exist in the political world</w:t>
      </w:r>
      <w:r>
        <w:t xml:space="preserve">, (4) That positive and normative questions, though related, are ultimately separable, although both constitute valid and interesting forms of enquiry. There is also a general conviction (5) that careful </w:t>
      </w:r>
      <w:r w:rsidRPr="00661F86">
        <w:rPr>
          <w:rStyle w:val="underline"/>
        </w:rPr>
        <w:t>use of research design may help researchers avoid logical pitfalls in their work.</w:t>
      </w:r>
      <w:r>
        <w:t xml:space="preserve"> Doubtless, there are some who would not wish to use the term ‘positivism’ as an umbrella term for these five assumptions, in which case we probably require a new term to cover them. But to the extent that there exists an ‘orthodoxy’ in the field of IR today, this is surely it.</w:t>
      </w:r>
    </w:p>
    <w:p w:rsidR="00E53A0A" w:rsidRPr="00661F86" w:rsidRDefault="00E53A0A" w:rsidP="00E53A0A">
      <w:pPr>
        <w:pStyle w:val="card"/>
        <w:rPr>
          <w:rStyle w:val="underline"/>
        </w:rPr>
      </w:pPr>
      <w:r>
        <w:t>Writing in 1989, Thomas Biersteker noted that ‘</w:t>
      </w:r>
      <w:r w:rsidRPr="00661F86">
        <w:rPr>
          <w:rStyle w:val="underline"/>
        </w:rPr>
        <w:t>the vast majority of scholarship in i</w:t>
      </w:r>
      <w:r>
        <w:t xml:space="preserve">nternational </w:t>
      </w:r>
      <w:r w:rsidRPr="00661F86">
        <w:rPr>
          <w:rStyle w:val="underline"/>
        </w:rPr>
        <w:t>r</w:t>
      </w:r>
      <w:r>
        <w:t xml:space="preserve">elations (and the social sciences for that matter) </w:t>
      </w:r>
      <w:r w:rsidRPr="00661F86">
        <w:rPr>
          <w:rStyle w:val="underline"/>
        </w:rPr>
        <w:t>proceeds without conscious reflection on its philosophical bases or premises.</w:t>
      </w:r>
      <w:r>
        <w:t xml:space="preserve">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w:t>
      </w:r>
      <w:r w:rsidRPr="00661F86">
        <w:rPr>
          <w:rStyle w:val="underline"/>
        </w:rPr>
        <w:t>Even some scholars who profess regret at the philosophically self-regarding nature of contemporary of IR theory, nevertheless feel compelled to devote huge chunks of their work to epistemological issues before getting to more substantive matters</w:t>
      </w:r>
      <w:r>
        <w:t xml:space="preserve"> (see for instance Wendt, 1999). </w:t>
      </w:r>
      <w:r w:rsidRPr="00B020EA">
        <w:t xml:space="preserve">The </w:t>
      </w:r>
      <w:r w:rsidRPr="00B020EA">
        <w:rPr>
          <w:rStyle w:val="underline"/>
        </w:rPr>
        <w:t>recent emphasis on epistemology has helped to push IR as a discipline further and further away from the concerns of those who actually practice IR</w:t>
      </w:r>
      <w:r w:rsidRPr="00B020EA">
        <w:t>.</w:t>
      </w:r>
      <w:r>
        <w:t xml:space="preserve"> </w:t>
      </w:r>
      <w:r w:rsidRPr="00437CB3">
        <w:rPr>
          <w:rStyle w:val="boldunderline"/>
          <w:highlight w:val="yellow"/>
        </w:rPr>
        <w:t>The consequent decline in the policy relevance of what we do</w:t>
      </w:r>
      <w:r w:rsidRPr="00437CB3">
        <w:rPr>
          <w:highlight w:val="yellow"/>
        </w:rPr>
        <w:t xml:space="preserve">, </w:t>
      </w:r>
      <w:r w:rsidRPr="00437CB3">
        <w:rPr>
          <w:rStyle w:val="underline"/>
          <w:highlight w:val="yellow"/>
        </w:rPr>
        <w:t xml:space="preserve">and our </w:t>
      </w:r>
      <w:r w:rsidRPr="00437CB3">
        <w:rPr>
          <w:rStyle w:val="boldunderline"/>
          <w:highlight w:val="yellow"/>
        </w:rPr>
        <w:t>retreat into philosophical self-doubt,</w:t>
      </w:r>
      <w:r w:rsidRPr="00437CB3">
        <w:rPr>
          <w:rStyle w:val="underline"/>
          <w:highlight w:val="yellow"/>
        </w:rPr>
        <w:t xml:space="preserve"> is ironic given the roots of the field in very practical political concerns (most notably, </w:t>
      </w:r>
      <w:r w:rsidRPr="00437CB3">
        <w:rPr>
          <w:rStyle w:val="boldunderline"/>
          <w:highlight w:val="yellow"/>
        </w:rPr>
        <w:t>how to avoid war</w:t>
      </w:r>
      <w:r w:rsidRPr="00661F86">
        <w:rPr>
          <w:rStyle w:val="underline"/>
        </w:rPr>
        <w:t>).</w:t>
      </w:r>
      <w:r>
        <w:t xml:space="preserve"> What I am suggesting is not that IR scholars should ignore philosophical questions, or that such ‘navel gazing’ is always unproductive, for questions of epistemology surely undergird every vision of IR that ever existed. Rather, I would suggest that </w:t>
      </w:r>
      <w:r w:rsidRPr="00661F86">
        <w:rPr>
          <w:rStyle w:val="underline"/>
        </w:rPr>
        <w:t>the existing debate is sterile and unproductive in the sense that the various schools of thought have much more in common than they suppose</w:t>
      </w:r>
      <w:r>
        <w:t>; stated more specifically</w:t>
      </w:r>
      <w:r w:rsidRPr="00661F86">
        <w:rPr>
          <w:rStyle w:val="underline"/>
        </w:rPr>
        <w:t>, postpositivists have much more in common than they would like to think with the positivists they seek to condemn</w:t>
      </w:r>
      <w:r>
        <w:t xml:space="preserve">. Consequently, </w:t>
      </w:r>
      <w:r w:rsidRPr="00437CB3">
        <w:rPr>
          <w:rStyle w:val="boldunderline"/>
          <w:highlight w:val="yellow"/>
        </w:rPr>
        <w:t>to the extent that there is a meaningful dialogue going on with regard to epistemological questions, it has no real impact on what we do as scholars when we look at the world ‘out there’</w:t>
      </w:r>
      <w:r w:rsidRPr="00437CB3">
        <w:rPr>
          <w:highlight w:val="yellow"/>
        </w:rPr>
        <w:t xml:space="preserve">. </w:t>
      </w:r>
      <w:r w:rsidRPr="00437CB3">
        <w:rPr>
          <w:rStyle w:val="boldunderline"/>
          <w:highlight w:val="yellow"/>
        </w:rPr>
        <w:t>Rather than focusing on epistemology, it is inevitably going to be more fruitful to subject the substantive claims made by positivists</w:t>
      </w:r>
      <w:r>
        <w:t xml:space="preserve"> (of all metatheoretical stripes) </w:t>
      </w:r>
      <w:r w:rsidRPr="00437CB3">
        <w:rPr>
          <w:rStyle w:val="boldunderline"/>
          <w:highlight w:val="yellow"/>
        </w:rPr>
        <w:t>and</w:t>
      </w:r>
      <w:r w:rsidRPr="00661F86">
        <w:rPr>
          <w:rStyle w:val="boldunderline"/>
        </w:rPr>
        <w:t xml:space="preserve"> </w:t>
      </w:r>
      <w:r w:rsidRPr="00437CB3">
        <w:rPr>
          <w:rStyle w:val="boldunderline"/>
          <w:highlight w:val="yellow"/>
        </w:rPr>
        <w:t>postpositivists to the cold light of day</w:t>
      </w:r>
      <w:r w:rsidRPr="00661F86">
        <w:rPr>
          <w:rStyle w:val="boldunderline"/>
        </w:rPr>
        <w:t>.</w:t>
      </w:r>
      <w:r>
        <w:t xml:space="preserve"> My own view, as the reader may have gathered already, is that </w:t>
      </w:r>
      <w:r w:rsidRPr="00B020EA">
        <w:rPr>
          <w:rStyle w:val="underline"/>
        </w:rPr>
        <w:t>the empirical claims of scholars like Der Derian and Campbell will not often stand up to</w:t>
      </w:r>
      <w:r w:rsidRPr="00B020EA">
        <w:t xml:space="preserve"> such </w:t>
      </w:r>
      <w:r w:rsidRPr="00B020EA">
        <w:rPr>
          <w:rStyle w:val="underline"/>
        </w:rPr>
        <w:t>harsh scrutiny given the inattention to careful evidence gathering betrayed by both</w:t>
      </w:r>
      <w:r w:rsidRPr="00B020EA">
        <w:t xml:space="preserve">, but this is a side issue here; the point is that substantive </w:t>
      </w:r>
      <w:r w:rsidRPr="00B020EA">
        <w:rPr>
          <w:rStyle w:val="underline"/>
        </w:rPr>
        <w:t>theoretical and empirical claims, rather than metatheoretical</w:t>
      </w:r>
      <w:r w:rsidRPr="00661F86">
        <w:rPr>
          <w:rStyle w:val="underline"/>
        </w:rPr>
        <w:t xml:space="preserve"> or epistemological ones, ought to be what divides the international relations scene today.</w:t>
      </w:r>
    </w:p>
    <w:p w:rsidR="00E53A0A" w:rsidRPr="00B020EA" w:rsidRDefault="00E53A0A" w:rsidP="00E53A0A"/>
    <w:p w:rsidR="00E53A0A" w:rsidRPr="00E53A0A" w:rsidRDefault="00E53A0A" w:rsidP="00E53A0A"/>
    <w:sectPr w:rsidR="00E53A0A" w:rsidRPr="00E53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50" w:rsidRDefault="00893250" w:rsidP="005F5576">
      <w:r>
        <w:separator/>
      </w:r>
    </w:p>
  </w:endnote>
  <w:endnote w:type="continuationSeparator" w:id="0">
    <w:p w:rsidR="00893250" w:rsidRDefault="008932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altName w:val="Times New Roman"/>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50" w:rsidRDefault="00893250" w:rsidP="005F5576">
      <w:r>
        <w:separator/>
      </w:r>
    </w:p>
  </w:footnote>
  <w:footnote w:type="continuationSeparator" w:id="0">
    <w:p w:rsidR="00893250" w:rsidRDefault="008932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31"/>
  </w:num>
  <w:num w:numId="4">
    <w:abstractNumId w:val="27"/>
  </w:num>
  <w:num w:numId="5">
    <w:abstractNumId w:val="22"/>
  </w:num>
  <w:num w:numId="6">
    <w:abstractNumId w:val="25"/>
  </w:num>
  <w:num w:numId="7">
    <w:abstractNumId w:val="18"/>
  </w:num>
  <w:num w:numId="8">
    <w:abstractNumId w:val="34"/>
  </w:num>
  <w:num w:numId="9">
    <w:abstractNumId w:val="20"/>
  </w:num>
  <w:num w:numId="10">
    <w:abstractNumId w:val="23"/>
  </w:num>
  <w:num w:numId="11">
    <w:abstractNumId w:val="14"/>
  </w:num>
  <w:num w:numId="12">
    <w:abstractNumId w:val="30"/>
  </w:num>
  <w:num w:numId="13">
    <w:abstractNumId w:val="11"/>
  </w:num>
  <w:num w:numId="14">
    <w:abstractNumId w:val="19"/>
  </w:num>
  <w:num w:numId="15">
    <w:abstractNumId w:val="13"/>
  </w:num>
  <w:num w:numId="16">
    <w:abstractNumId w:val="15"/>
  </w:num>
  <w:num w:numId="17">
    <w:abstractNumId w:val="28"/>
  </w:num>
  <w:num w:numId="18">
    <w:abstractNumId w:val="10"/>
  </w:num>
  <w:num w:numId="19">
    <w:abstractNumId w:val="8"/>
  </w:num>
  <w:num w:numId="20">
    <w:abstractNumId w:val="0"/>
  </w:num>
  <w:num w:numId="21">
    <w:abstractNumId w:val="33"/>
  </w:num>
  <w:num w:numId="22">
    <w:abstractNumId w:val="21"/>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16"/>
  </w:num>
  <w:num w:numId="32">
    <w:abstractNumId w:val="29"/>
  </w:num>
  <w:num w:numId="33">
    <w:abstractNumId w:val="32"/>
  </w:num>
  <w:num w:numId="34">
    <w:abstractNumId w:val="2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325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A0A"/>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FB7239-A3E0-449E-845A-21F9D529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unhideWhenUsed/>
    <w:qFormat/>
    <w:rsid w:val="00E53A0A"/>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unhideWhenUsed/>
    <w:qFormat/>
    <w:rsid w:val="00E53A0A"/>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nhideWhenUsed/>
    <w:qFormat/>
    <w:rsid w:val="00E53A0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nhideWhenUsed/>
    <w:qFormat/>
    <w:rsid w:val="00E53A0A"/>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nhideWhenUsed/>
    <w:qFormat/>
    <w:rsid w:val="00E53A0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Calibri" w:eastAsiaTheme="majorEastAsia" w:hAnsi="Calibri" w:cstheme="majorBidi"/>
      <w:b/>
      <w:bCs/>
      <w:iCs/>
      <w:sz w:val="26"/>
    </w:rPr>
  </w:style>
  <w:style w:type="character" w:customStyle="1" w:styleId="Box">
    <w:name w:val="Box"/>
    <w:qFormat/>
    <w:rsid w:val="00E53A0A"/>
    <w:rPr>
      <w:b/>
      <w:u w:val="single"/>
      <w:bdr w:val="single" w:sz="4" w:space="0" w:color="auto"/>
    </w:rPr>
  </w:style>
  <w:style w:type="paragraph" w:customStyle="1" w:styleId="cardtext">
    <w:name w:val="card text"/>
    <w:basedOn w:val="Normal"/>
    <w:link w:val="cardtextChar"/>
    <w:qFormat/>
    <w:rsid w:val="00E53A0A"/>
    <w:pPr>
      <w:ind w:left="288" w:right="288"/>
    </w:pPr>
  </w:style>
  <w:style w:type="character" w:customStyle="1" w:styleId="cardtextChar">
    <w:name w:val="card text Char"/>
    <w:basedOn w:val="DefaultParagraphFont"/>
    <w:link w:val="cardtext"/>
    <w:rsid w:val="00E53A0A"/>
    <w:rPr>
      <w:rFonts w:ascii="Calibri" w:hAnsi="Calibri" w:cs="Calibri"/>
    </w:rPr>
  </w:style>
  <w:style w:type="paragraph" w:styleId="ListParagraph">
    <w:name w:val="List Paragraph"/>
    <w:basedOn w:val="Normal"/>
    <w:uiPriority w:val="34"/>
    <w:qFormat/>
    <w:rsid w:val="00E53A0A"/>
    <w:pPr>
      <w:ind w:left="720"/>
      <w:contextualSpacing/>
    </w:pPr>
  </w:style>
  <w:style w:type="paragraph" w:customStyle="1" w:styleId="card">
    <w:name w:val="card"/>
    <w:basedOn w:val="Normal"/>
    <w:link w:val="cardChar"/>
    <w:qFormat/>
    <w:rsid w:val="00E53A0A"/>
    <w:pPr>
      <w:ind w:left="288" w:right="288"/>
    </w:pPr>
    <w:rPr>
      <w:rFonts w:eastAsia="Times New Roman"/>
      <w:kern w:val="32"/>
      <w:szCs w:val="20"/>
    </w:rPr>
  </w:style>
  <w:style w:type="character" w:customStyle="1" w:styleId="underline">
    <w:name w:val="underline"/>
    <w:link w:val="textbold"/>
    <w:qFormat/>
    <w:rsid w:val="00E53A0A"/>
    <w:rPr>
      <w:u w:val="single"/>
    </w:rPr>
  </w:style>
  <w:style w:type="paragraph" w:customStyle="1" w:styleId="tag">
    <w:name w:val="tag"/>
    <w:basedOn w:val="Normal"/>
    <w:qFormat/>
    <w:rsid w:val="00E53A0A"/>
    <w:rPr>
      <w:rFonts w:eastAsia="Times New Roman"/>
      <w:b/>
      <w:kern w:val="32"/>
      <w:sz w:val="24"/>
      <w:szCs w:val="20"/>
    </w:rPr>
  </w:style>
  <w:style w:type="character" w:customStyle="1" w:styleId="cardChar">
    <w:name w:val="card Char"/>
    <w:link w:val="card"/>
    <w:rsid w:val="00E53A0A"/>
    <w:rPr>
      <w:rFonts w:ascii="Calibri" w:eastAsia="Times New Roman" w:hAnsi="Calibri" w:cs="Calibri"/>
      <w:kern w:val="32"/>
      <w:szCs w:val="20"/>
    </w:rPr>
  </w:style>
  <w:style w:type="character" w:customStyle="1" w:styleId="boldunderline">
    <w:name w:val="bold underline"/>
    <w:qFormat/>
    <w:rsid w:val="00E53A0A"/>
    <w:rPr>
      <w:b/>
      <w:u w:val="single"/>
    </w:rPr>
  </w:style>
  <w:style w:type="character" w:customStyle="1" w:styleId="apple-style-span">
    <w:name w:val="apple-style-span"/>
    <w:rsid w:val="00E53A0A"/>
  </w:style>
  <w:style w:type="character" w:customStyle="1" w:styleId="apple-converted-space">
    <w:name w:val="apple-converted-space"/>
    <w:rsid w:val="00E53A0A"/>
  </w:style>
  <w:style w:type="character" w:customStyle="1" w:styleId="st">
    <w:name w:val="st"/>
    <w:rsid w:val="00E53A0A"/>
  </w:style>
  <w:style w:type="character" w:customStyle="1" w:styleId="BoldUnderlineChar">
    <w:name w:val="Bold Underline Char"/>
    <w:rsid w:val="00E53A0A"/>
    <w:rPr>
      <w:rFonts w:ascii="Arial Narrow" w:hAnsi="Arial Narrow" w:cs="Times New Roman" w:hint="default"/>
      <w:b/>
      <w:bCs w:val="0"/>
      <w:sz w:val="20"/>
      <w:u w:val="thick"/>
    </w:rPr>
  </w:style>
  <w:style w:type="character" w:styleId="Strong">
    <w:name w:val="Strong"/>
    <w:basedOn w:val="DefaultParagraphFont"/>
    <w:uiPriority w:val="22"/>
    <w:qFormat/>
    <w:rsid w:val="00E53A0A"/>
    <w:rPr>
      <w:b/>
      <w:bCs/>
    </w:rPr>
  </w:style>
  <w:style w:type="character" w:customStyle="1" w:styleId="TitleChar">
    <w:name w:val="Title Char"/>
    <w:aliases w:val="Cites and Cards Char,Bold Underlined Char1,UNDERLINE Char1"/>
    <w:basedOn w:val="DefaultParagraphFont"/>
    <w:link w:val="Title"/>
    <w:uiPriority w:val="5"/>
    <w:qFormat/>
    <w:locked/>
    <w:rsid w:val="00E53A0A"/>
    <w:rPr>
      <w:bCs/>
      <w:sz w:val="20"/>
      <w:u w:val="single"/>
    </w:rPr>
  </w:style>
  <w:style w:type="paragraph" w:styleId="Title">
    <w:name w:val="Title"/>
    <w:aliases w:val="Cites and Cards,Bold Underlined,UNDERLINE"/>
    <w:basedOn w:val="Normal"/>
    <w:next w:val="Normal"/>
    <w:link w:val="TitleChar"/>
    <w:uiPriority w:val="5"/>
    <w:qFormat/>
    <w:rsid w:val="00E53A0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Bold Underlined Char,UNDERLINE Char"/>
    <w:basedOn w:val="DefaultParagraphFont"/>
    <w:rsid w:val="00E53A0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53A0A"/>
    <w:rPr>
      <w:rFonts w:ascii="Arial Narrow" w:eastAsia="Calibri" w:hAnsi="Arial Narrow" w:cs="Times New Roman"/>
      <w:u w:val="thick"/>
    </w:rPr>
  </w:style>
  <w:style w:type="paragraph" w:customStyle="1" w:styleId="Small">
    <w:name w:val="Small"/>
    <w:basedOn w:val="Normal"/>
    <w:next w:val="Normal"/>
    <w:link w:val="SmallChar"/>
    <w:qFormat/>
    <w:rsid w:val="00E53A0A"/>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E53A0A"/>
    <w:rPr>
      <w:rFonts w:ascii="Arial Narrow" w:hAnsi="Arial Narrow"/>
      <w:b/>
      <w:sz w:val="24"/>
      <w:szCs w:val="22"/>
      <w:u w:val="thick"/>
    </w:rPr>
  </w:style>
  <w:style w:type="character" w:customStyle="1" w:styleId="SmallChar">
    <w:name w:val="Small Char"/>
    <w:link w:val="Small"/>
    <w:rsid w:val="00E53A0A"/>
    <w:rPr>
      <w:rFonts w:ascii="Arial Narrow" w:eastAsia="Calibri" w:hAnsi="Arial Narrow" w:cs="Times New Roman"/>
      <w:color w:val="000000"/>
      <w:sz w:val="16"/>
    </w:rPr>
  </w:style>
  <w:style w:type="paragraph" w:customStyle="1" w:styleId="textbold">
    <w:name w:val="text bold"/>
    <w:basedOn w:val="Normal"/>
    <w:link w:val="underline"/>
    <w:qFormat/>
    <w:rsid w:val="00E53A0A"/>
    <w:pPr>
      <w:ind w:left="720"/>
      <w:jc w:val="both"/>
    </w:pPr>
    <w:rPr>
      <w:rFonts w:asciiTheme="minorHAnsi" w:hAnsiTheme="minorHAnsi" w:cstheme="minorBidi"/>
      <w:u w:val="single"/>
    </w:rPr>
  </w:style>
  <w:style w:type="character" w:customStyle="1" w:styleId="Heading4Char1">
    <w:name w:val="Heading 4 Char1"/>
    <w:aliases w:val="Tag Char1"/>
    <w:basedOn w:val="DefaultParagraphFont"/>
    <w:uiPriority w:val="4"/>
    <w:semiHidden/>
    <w:qFormat/>
    <w:rsid w:val="00E53A0A"/>
    <w:rPr>
      <w:b/>
      <w:bCs w:val="0"/>
      <w:sz w:val="24"/>
    </w:rPr>
  </w:style>
  <w:style w:type="character" w:customStyle="1" w:styleId="CardText2Char">
    <w:name w:val="Card Text 2 Char"/>
    <w:basedOn w:val="DefaultParagraphFont"/>
    <w:link w:val="CardText2"/>
    <w:rsid w:val="00E53A0A"/>
    <w:rPr>
      <w:rFonts w:ascii="Arial Narrow" w:hAnsi="Arial Narrow" w:hint="default"/>
      <w:b/>
      <w:bCs w:val="0"/>
      <w:noProof w:val="0"/>
      <w:color w:val="000000"/>
      <w:sz w:val="22"/>
      <w:szCs w:val="22"/>
      <w:u w:val="single"/>
      <w:lang w:val="en-US" w:eastAsia="en-US" w:bidi="ar-SA"/>
    </w:rPr>
  </w:style>
  <w:style w:type="character" w:customStyle="1" w:styleId="TitleChar2">
    <w:name w:val="Title Char2"/>
    <w:uiPriority w:val="5"/>
    <w:qFormat/>
    <w:locked/>
    <w:rsid w:val="00E53A0A"/>
    <w:rPr>
      <w:u w:val="single"/>
    </w:rPr>
  </w:style>
  <w:style w:type="character" w:customStyle="1" w:styleId="UnderlineBold">
    <w:name w:val="Underline + Bold"/>
    <w:uiPriority w:val="1"/>
    <w:qFormat/>
    <w:rsid w:val="00E53A0A"/>
    <w:rPr>
      <w:b/>
      <w:bCs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53A0A"/>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E53A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0A"/>
    <w:rPr>
      <w:rFonts w:ascii="Segoe UI" w:hAnsi="Segoe UI" w:cs="Segoe UI"/>
      <w:sz w:val="18"/>
      <w:szCs w:val="18"/>
    </w:rPr>
  </w:style>
  <w:style w:type="character" w:customStyle="1" w:styleId="Heading5Char">
    <w:name w:val="Heading 5 Char"/>
    <w:basedOn w:val="DefaultParagraphFont"/>
    <w:link w:val="Heading5"/>
    <w:rsid w:val="00E53A0A"/>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E53A0A"/>
    <w:rPr>
      <w:rFonts w:ascii="Calibri" w:eastAsia="Times New Roman" w:hAnsi="Calibri" w:cs="Arial"/>
      <w:b/>
      <w:kern w:val="32"/>
      <w:sz w:val="32"/>
      <w:u w:val="single"/>
    </w:rPr>
  </w:style>
  <w:style w:type="character" w:customStyle="1" w:styleId="Heading7Char">
    <w:name w:val="Heading 7 Char"/>
    <w:basedOn w:val="DefaultParagraphFont"/>
    <w:link w:val="Heading7"/>
    <w:rsid w:val="00E53A0A"/>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E53A0A"/>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E53A0A"/>
    <w:rPr>
      <w:rFonts w:ascii="Calibri" w:eastAsia="Times New Roman" w:hAnsi="Calibri" w:cs="Arial"/>
      <w:b/>
      <w:bCs/>
      <w:kern w:val="32"/>
      <w:sz w:val="32"/>
      <w:u w:val="single"/>
    </w:rPr>
  </w:style>
  <w:style w:type="paragraph" w:customStyle="1" w:styleId="WW-Default1">
    <w:name w:val="WW-Default1"/>
    <w:rsid w:val="00E53A0A"/>
    <w:pPr>
      <w:widowControl w:val="0"/>
      <w:suppressAutoHyphens/>
      <w:spacing w:after="0" w:line="240" w:lineRule="auto"/>
    </w:pPr>
    <w:rPr>
      <w:rFonts w:ascii="Times New Roman" w:eastAsia="SimSun" w:hAnsi="Times New Roman" w:cs="Mangal"/>
      <w:sz w:val="24"/>
      <w:szCs w:val="24"/>
      <w:lang w:eastAsia="hi-IN" w:bidi="hi-IN"/>
    </w:rPr>
  </w:style>
  <w:style w:type="paragraph" w:customStyle="1" w:styleId="TagLine">
    <w:name w:val="Tag Line"/>
    <w:basedOn w:val="Normal"/>
    <w:rsid w:val="00E53A0A"/>
    <w:pPr>
      <w:widowControl w:val="0"/>
      <w:suppressAutoHyphens/>
    </w:pPr>
    <w:rPr>
      <w:rFonts w:ascii="Times New Roman" w:eastAsia="Times New Roman" w:hAnsi="Times New Roman"/>
      <w:b/>
      <w:sz w:val="24"/>
      <w:szCs w:val="24"/>
      <w:lang w:eastAsia="ar-SA"/>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 Char1"/>
    <w:basedOn w:val="DefaultParagraphFont"/>
    <w:link w:val="BlockTitle"/>
    <w:locked/>
    <w:rsid w:val="00E53A0A"/>
    <w:rPr>
      <w:rFonts w:ascii="Calibri" w:eastAsia="Times New Roman" w:hAnsi="Calibri" w:cs="Arial"/>
      <w:b/>
      <w:bCs/>
      <w:kern w:val="32"/>
      <w:sz w:val="28"/>
      <w:szCs w:val="32"/>
    </w:rPr>
  </w:style>
  <w:style w:type="paragraph" w:styleId="TOC1">
    <w:name w:val="toc 1"/>
    <w:basedOn w:val="Normal"/>
    <w:next w:val="Normal"/>
    <w:autoRedefine/>
    <w:uiPriority w:val="39"/>
    <w:unhideWhenUsed/>
    <w:rsid w:val="00E53A0A"/>
  </w:style>
  <w:style w:type="paragraph" w:styleId="TOC2">
    <w:name w:val="toc 2"/>
    <w:basedOn w:val="Normal"/>
    <w:next w:val="Normal"/>
    <w:autoRedefine/>
    <w:uiPriority w:val="39"/>
    <w:unhideWhenUsed/>
    <w:rsid w:val="00E53A0A"/>
    <w:pPr>
      <w:ind w:left="200"/>
    </w:pPr>
    <w:rPr>
      <w:b/>
    </w:rPr>
  </w:style>
  <w:style w:type="paragraph" w:styleId="TOC3">
    <w:name w:val="toc 3"/>
    <w:basedOn w:val="Normal"/>
    <w:next w:val="Normal"/>
    <w:autoRedefine/>
    <w:semiHidden/>
    <w:unhideWhenUsed/>
    <w:rsid w:val="00E53A0A"/>
    <w:pPr>
      <w:ind w:left="400"/>
    </w:pPr>
  </w:style>
  <w:style w:type="paragraph" w:styleId="TOC4">
    <w:name w:val="toc 4"/>
    <w:basedOn w:val="Normal"/>
    <w:next w:val="Normal"/>
    <w:autoRedefine/>
    <w:unhideWhenUsed/>
    <w:rsid w:val="00E53A0A"/>
    <w:pPr>
      <w:spacing w:after="100"/>
      <w:ind w:left="600"/>
    </w:pPr>
  </w:style>
  <w:style w:type="paragraph" w:styleId="TOC5">
    <w:name w:val="toc 5"/>
    <w:basedOn w:val="Normal"/>
    <w:next w:val="Normal"/>
    <w:autoRedefine/>
    <w:unhideWhenUsed/>
    <w:rsid w:val="00E53A0A"/>
    <w:pPr>
      <w:spacing w:after="100"/>
      <w:ind w:left="800"/>
    </w:pPr>
  </w:style>
  <w:style w:type="paragraph" w:styleId="TOC6">
    <w:name w:val="toc 6"/>
    <w:basedOn w:val="Normal"/>
    <w:next w:val="Normal"/>
    <w:autoRedefine/>
    <w:unhideWhenUsed/>
    <w:rsid w:val="00E53A0A"/>
    <w:pPr>
      <w:spacing w:after="100"/>
      <w:ind w:left="1000"/>
    </w:pPr>
  </w:style>
  <w:style w:type="paragraph" w:styleId="TOC7">
    <w:name w:val="toc 7"/>
    <w:basedOn w:val="Normal"/>
    <w:next w:val="Normal"/>
    <w:autoRedefine/>
    <w:unhideWhenUsed/>
    <w:rsid w:val="00E53A0A"/>
    <w:pPr>
      <w:spacing w:after="100"/>
      <w:ind w:left="1200"/>
    </w:pPr>
  </w:style>
  <w:style w:type="paragraph" w:styleId="TOC8">
    <w:name w:val="toc 8"/>
    <w:basedOn w:val="Normal"/>
    <w:next w:val="Normal"/>
    <w:autoRedefine/>
    <w:unhideWhenUsed/>
    <w:rsid w:val="00E53A0A"/>
    <w:pPr>
      <w:spacing w:after="100"/>
      <w:ind w:left="1400"/>
    </w:pPr>
  </w:style>
  <w:style w:type="paragraph" w:styleId="TOC9">
    <w:name w:val="toc 9"/>
    <w:basedOn w:val="Normal"/>
    <w:next w:val="Normal"/>
    <w:autoRedefine/>
    <w:unhideWhenUsed/>
    <w:rsid w:val="00E53A0A"/>
    <w:pPr>
      <w:spacing w:after="100"/>
      <w:ind w:left="1600"/>
    </w:pPr>
  </w:style>
  <w:style w:type="paragraph" w:styleId="CommentText">
    <w:name w:val="annotation text"/>
    <w:basedOn w:val="Normal"/>
    <w:link w:val="CommentTextChar"/>
    <w:uiPriority w:val="99"/>
    <w:unhideWhenUsed/>
    <w:rsid w:val="00E53A0A"/>
    <w:rPr>
      <w:rFonts w:cstheme="minorBidi"/>
    </w:rPr>
  </w:style>
  <w:style w:type="character" w:customStyle="1" w:styleId="CommentTextChar">
    <w:name w:val="Comment Text Char"/>
    <w:basedOn w:val="DefaultParagraphFont"/>
    <w:link w:val="CommentText"/>
    <w:uiPriority w:val="99"/>
    <w:rsid w:val="00E53A0A"/>
    <w:rPr>
      <w:rFonts w:ascii="Calibri" w:hAnsi="Calibri"/>
    </w:rPr>
  </w:style>
  <w:style w:type="paragraph" w:styleId="Subtitle">
    <w:name w:val="Subtitle"/>
    <w:basedOn w:val="Normal"/>
    <w:next w:val="Normal"/>
    <w:link w:val="SubtitleChar"/>
    <w:qFormat/>
    <w:rsid w:val="00E53A0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53A0A"/>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nhideWhenUsed/>
    <w:rsid w:val="00E53A0A"/>
    <w:pPr>
      <w:shd w:val="clear" w:color="auto" w:fill="000080"/>
    </w:pPr>
    <w:rPr>
      <w:rFonts w:ascii="Tahoma" w:hAnsi="Tahoma" w:cs="Tahoma"/>
    </w:rPr>
  </w:style>
  <w:style w:type="character" w:customStyle="1" w:styleId="DocumentMapChar">
    <w:name w:val="Document Map Char"/>
    <w:basedOn w:val="DefaultParagraphFont"/>
    <w:link w:val="DocumentMap"/>
    <w:rsid w:val="00E53A0A"/>
    <w:rPr>
      <w:rFonts w:ascii="Tahoma" w:hAnsi="Tahoma" w:cs="Tahoma"/>
      <w:shd w:val="clear" w:color="auto" w:fill="000080"/>
    </w:rPr>
  </w:style>
  <w:style w:type="paragraph" w:styleId="CommentSubject">
    <w:name w:val="annotation subject"/>
    <w:basedOn w:val="CommentText"/>
    <w:next w:val="CommentText"/>
    <w:link w:val="CommentSubjectChar"/>
    <w:uiPriority w:val="99"/>
    <w:unhideWhenUsed/>
    <w:rsid w:val="00E53A0A"/>
    <w:rPr>
      <w:b/>
      <w:bCs/>
    </w:rPr>
  </w:style>
  <w:style w:type="character" w:customStyle="1" w:styleId="CommentSubjectChar">
    <w:name w:val="Comment Subject Char"/>
    <w:basedOn w:val="CommentTextChar"/>
    <w:link w:val="CommentSubject"/>
    <w:uiPriority w:val="99"/>
    <w:rsid w:val="00E53A0A"/>
    <w:rPr>
      <w:rFonts w:ascii="Calibri" w:hAnsi="Calibri"/>
      <w:b/>
      <w:bCs/>
    </w:rPr>
  </w:style>
  <w:style w:type="paragraph" w:styleId="NoSpacing">
    <w:name w:val="No Spacing"/>
    <w:link w:val="NoSpacingChar"/>
    <w:uiPriority w:val="1"/>
    <w:qFormat/>
    <w:rsid w:val="00E53A0A"/>
    <w:pPr>
      <w:spacing w:after="0" w:line="240" w:lineRule="auto"/>
    </w:pPr>
    <w:rPr>
      <w:rFonts w:ascii="Calibri" w:eastAsia="Calibri" w:hAnsi="Calibri" w:cs="Times New Roman"/>
    </w:rPr>
  </w:style>
  <w:style w:type="paragraph" w:styleId="TOCHeading">
    <w:name w:val="TOC Heading"/>
    <w:basedOn w:val="Heading1"/>
    <w:next w:val="Normal"/>
    <w:uiPriority w:val="39"/>
    <w:semiHidden/>
    <w:unhideWhenUsed/>
    <w:qFormat/>
    <w:rsid w:val="00E53A0A"/>
    <w:pPr>
      <w:spacing w:line="276" w:lineRule="auto"/>
      <w:jc w:val="left"/>
      <w:outlineLvl w:val="9"/>
    </w:pPr>
    <w:rPr>
      <w:rFonts w:ascii="Cambria" w:eastAsia="Times New Roman" w:hAnsi="Cambria" w:cs="Times New Roman"/>
      <w:color w:val="365F91"/>
      <w:kern w:val="32"/>
      <w:sz w:val="28"/>
    </w:rPr>
  </w:style>
  <w:style w:type="character" w:customStyle="1" w:styleId="UnderlineCharChar">
    <w:name w:val="Underline Char Char"/>
    <w:basedOn w:val="DefaultParagraphFont"/>
    <w:locked/>
    <w:rsid w:val="00E53A0A"/>
    <w:rPr>
      <w:rFonts w:ascii="Calibri" w:hAnsi="Calibri" w:cs="Calibri"/>
      <w:szCs w:val="24"/>
      <w:u w:val="single"/>
    </w:rPr>
  </w:style>
  <w:style w:type="paragraph" w:customStyle="1" w:styleId="BlockTitle">
    <w:name w:val="Block Title"/>
    <w:basedOn w:val="Heading1"/>
    <w:next w:val="Normal"/>
    <w:link w:val="Heading1Char1"/>
    <w:qFormat/>
    <w:rsid w:val="00E53A0A"/>
    <w:pPr>
      <w:suppressAutoHyphens/>
      <w:spacing w:before="20" w:after="120"/>
    </w:pPr>
    <w:rPr>
      <w:rFonts w:eastAsia="Times New Roman" w:cs="Arial"/>
      <w:kern w:val="32"/>
      <w:sz w:val="28"/>
      <w:szCs w:val="32"/>
    </w:rPr>
  </w:style>
  <w:style w:type="paragraph" w:customStyle="1" w:styleId="TagCite">
    <w:name w:val="TagCite"/>
    <w:basedOn w:val="Normal"/>
    <w:qFormat/>
    <w:rsid w:val="00E53A0A"/>
    <w:rPr>
      <w:rFonts w:ascii="Garamond" w:hAnsi="Garamond"/>
      <w:b/>
      <w:sz w:val="24"/>
      <w:szCs w:val="24"/>
    </w:rPr>
  </w:style>
  <w:style w:type="character" w:customStyle="1" w:styleId="HeadingsBaseChar">
    <w:name w:val="Headings Base Char"/>
    <w:basedOn w:val="DefaultParagraphFont"/>
    <w:link w:val="HeadingsBase"/>
    <w:locked/>
    <w:rsid w:val="00E53A0A"/>
    <w:rPr>
      <w:rFonts w:ascii="Calibri" w:hAnsi="Calibri" w:cs="Calibri"/>
      <w:b/>
      <w:sz w:val="32"/>
    </w:rPr>
  </w:style>
  <w:style w:type="paragraph" w:customStyle="1" w:styleId="HeadingsBase">
    <w:name w:val="Headings Base"/>
    <w:basedOn w:val="Normal"/>
    <w:link w:val="HeadingsBaseChar"/>
    <w:qFormat/>
    <w:rsid w:val="00E53A0A"/>
    <w:pPr>
      <w:keepNext/>
      <w:keepLines/>
      <w:suppressAutoHyphens/>
      <w:spacing w:before="20" w:after="120"/>
      <w:jc w:val="center"/>
    </w:pPr>
    <w:rPr>
      <w:b/>
      <w:sz w:val="32"/>
    </w:rPr>
  </w:style>
  <w:style w:type="paragraph" w:customStyle="1" w:styleId="HeadingFake">
    <w:name w:val="Heading Fake"/>
    <w:basedOn w:val="Heading3"/>
    <w:qFormat/>
    <w:rsid w:val="00E53A0A"/>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E53A0A"/>
    <w:pPr>
      <w:spacing w:line="480" w:lineRule="auto"/>
      <w:ind w:firstLine="720"/>
    </w:pPr>
  </w:style>
  <w:style w:type="paragraph" w:customStyle="1" w:styleId="SchoolBlockQuote">
    <w:name w:val="School Block Quote"/>
    <w:basedOn w:val="SchoolPaper"/>
    <w:qFormat/>
    <w:rsid w:val="00E53A0A"/>
  </w:style>
  <w:style w:type="paragraph" w:customStyle="1" w:styleId="SchoolWorksCited">
    <w:name w:val="School Works Cited"/>
    <w:basedOn w:val="SchoolPaper"/>
    <w:qFormat/>
    <w:rsid w:val="00E53A0A"/>
  </w:style>
  <w:style w:type="paragraph" w:customStyle="1" w:styleId="BlockQuote">
    <w:name w:val="Block Quote"/>
    <w:basedOn w:val="Normal"/>
    <w:qFormat/>
    <w:rsid w:val="00E53A0A"/>
    <w:pPr>
      <w:ind w:left="720" w:right="720"/>
    </w:pPr>
    <w:rPr>
      <w:sz w:val="24"/>
    </w:rPr>
  </w:style>
  <w:style w:type="paragraph" w:customStyle="1" w:styleId="PaperBody">
    <w:name w:val="Paper Body"/>
    <w:basedOn w:val="Normal"/>
    <w:qFormat/>
    <w:rsid w:val="00E53A0A"/>
    <w:pPr>
      <w:spacing w:line="480" w:lineRule="auto"/>
      <w:ind w:firstLine="720"/>
    </w:pPr>
    <w:rPr>
      <w:szCs w:val="24"/>
    </w:rPr>
  </w:style>
  <w:style w:type="paragraph" w:customStyle="1" w:styleId="PaperCitation">
    <w:name w:val="Paper Citation"/>
    <w:basedOn w:val="Normal"/>
    <w:qFormat/>
    <w:rsid w:val="00E53A0A"/>
    <w:pPr>
      <w:spacing w:line="480" w:lineRule="auto"/>
      <w:ind w:left="720" w:hanging="720"/>
    </w:pPr>
  </w:style>
  <w:style w:type="character" w:customStyle="1" w:styleId="hatChar">
    <w:name w:val="hat Char"/>
    <w:basedOn w:val="DefaultParagraphFont"/>
    <w:link w:val="hat"/>
    <w:locked/>
    <w:rsid w:val="00E53A0A"/>
    <w:rPr>
      <w:rFonts w:ascii="Calibri" w:eastAsia="Times New Roman" w:hAnsi="Calibri" w:cs="Arial"/>
      <w:b/>
      <w:bCs/>
      <w:kern w:val="32"/>
      <w:sz w:val="52"/>
      <w:szCs w:val="32"/>
    </w:rPr>
  </w:style>
  <w:style w:type="paragraph" w:customStyle="1" w:styleId="hat">
    <w:name w:val="hat"/>
    <w:basedOn w:val="Heading1"/>
    <w:link w:val="hatChar"/>
    <w:qFormat/>
    <w:rsid w:val="00E53A0A"/>
    <w:pPr>
      <w:suppressAutoHyphens/>
      <w:spacing w:before="6600" w:after="240"/>
    </w:pPr>
    <w:rPr>
      <w:rFonts w:eastAsia="Times New Roman" w:cs="Arial"/>
      <w:kern w:val="32"/>
      <w:szCs w:val="32"/>
    </w:rPr>
  </w:style>
  <w:style w:type="paragraph" w:customStyle="1" w:styleId="citenon-bold">
    <w:name w:val="cite non-bold"/>
    <w:basedOn w:val="Normal"/>
    <w:link w:val="citenon-boldChar"/>
    <w:qFormat/>
    <w:rsid w:val="00E53A0A"/>
  </w:style>
  <w:style w:type="paragraph" w:customStyle="1" w:styleId="WW-Default">
    <w:name w:val="WW-Default"/>
    <w:uiPriority w:val="99"/>
    <w:qFormat/>
    <w:rsid w:val="00E53A0A"/>
    <w:pPr>
      <w:suppressAutoHyphens/>
      <w:spacing w:after="0" w:line="240" w:lineRule="auto"/>
    </w:pPr>
    <w:rPr>
      <w:rFonts w:ascii="Georgia" w:eastAsia="Calibri" w:hAnsi="Georgia" w:cs="Calibri"/>
      <w:lang w:eastAsia="ar-SA"/>
    </w:rPr>
  </w:style>
  <w:style w:type="character" w:customStyle="1" w:styleId="BoldUnderlineChar0">
    <w:name w:val="BoldUnderline Char"/>
    <w:link w:val="BoldUnderline0"/>
    <w:locked/>
    <w:rsid w:val="00E53A0A"/>
    <w:rPr>
      <w:rFonts w:ascii="Times New Roman" w:eastAsia="Times New Roman" w:hAnsi="Times New Roman" w:cs="Times New Roman"/>
      <w:b/>
      <w:sz w:val="20"/>
      <w:szCs w:val="24"/>
      <w:u w:val="single"/>
    </w:rPr>
  </w:style>
  <w:style w:type="paragraph" w:customStyle="1" w:styleId="BoldUnderline0">
    <w:name w:val="BoldUnderline"/>
    <w:link w:val="BoldUnderlineChar0"/>
    <w:qFormat/>
    <w:rsid w:val="00E53A0A"/>
    <w:pPr>
      <w:spacing w:after="0" w:line="240" w:lineRule="auto"/>
    </w:pPr>
    <w:rPr>
      <w:rFonts w:ascii="Times New Roman" w:eastAsia="Times New Roman" w:hAnsi="Times New Roman" w:cs="Times New Roman"/>
      <w:b/>
      <w:sz w:val="20"/>
      <w:szCs w:val="24"/>
      <w:u w:val="single"/>
    </w:rPr>
  </w:style>
  <w:style w:type="paragraph" w:customStyle="1" w:styleId="Standard">
    <w:name w:val="Standard"/>
    <w:uiPriority w:val="99"/>
    <w:qFormat/>
    <w:rsid w:val="00E53A0A"/>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E53A0A"/>
    <w:rPr>
      <w:rFonts w:ascii="Times New Roman" w:eastAsia="Times New Roman" w:hAnsi="Times New Roman" w:cs="Times New Roman"/>
      <w:b/>
      <w:bCs/>
    </w:rPr>
  </w:style>
  <w:style w:type="paragraph" w:customStyle="1" w:styleId="Cites">
    <w:name w:val="Cites"/>
    <w:basedOn w:val="Normal"/>
    <w:link w:val="CitesChar2"/>
    <w:qFormat/>
    <w:rsid w:val="00E53A0A"/>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53A0A"/>
    <w:rPr>
      <w:rFonts w:ascii="Times New Roman" w:eastAsia="Times New Roman" w:hAnsi="Times New Roman" w:cs="Times New Roman"/>
    </w:rPr>
  </w:style>
  <w:style w:type="paragraph" w:customStyle="1" w:styleId="Cards">
    <w:name w:val="Cards"/>
    <w:basedOn w:val="Normal"/>
    <w:link w:val="CardsChar1"/>
    <w:qFormat/>
    <w:rsid w:val="00E53A0A"/>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qFormat/>
    <w:rsid w:val="00E53A0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ink w:val="Author"/>
    <w:locked/>
    <w:rsid w:val="00E53A0A"/>
    <w:rPr>
      <w:rFonts w:ascii="Calibri" w:hAnsi="Calibri" w:cs="Calibri"/>
      <w:b/>
    </w:rPr>
  </w:style>
  <w:style w:type="paragraph" w:customStyle="1" w:styleId="Author">
    <w:name w:val="Author"/>
    <w:basedOn w:val="Normal"/>
    <w:next w:val="Normal"/>
    <w:link w:val="AuthorChar"/>
    <w:rsid w:val="00E53A0A"/>
    <w:pPr>
      <w:widowControl w:val="0"/>
      <w:suppressAutoHyphens/>
    </w:pPr>
    <w:rPr>
      <w:b/>
    </w:rPr>
  </w:style>
  <w:style w:type="character" w:customStyle="1" w:styleId="UnderliningChar">
    <w:name w:val="Underlining Char"/>
    <w:link w:val="Underlining"/>
    <w:locked/>
    <w:rsid w:val="00E53A0A"/>
    <w:rPr>
      <w:rFonts w:ascii="Arial Narrow" w:hAnsi="Arial Narrow"/>
      <w:szCs w:val="24"/>
      <w:u w:val="single"/>
    </w:rPr>
  </w:style>
  <w:style w:type="paragraph" w:customStyle="1" w:styleId="Underlining">
    <w:name w:val="Underlining"/>
    <w:basedOn w:val="Normal"/>
    <w:next w:val="Normal"/>
    <w:link w:val="UnderliningChar"/>
    <w:qFormat/>
    <w:rsid w:val="00E53A0A"/>
    <w:rPr>
      <w:rFonts w:ascii="Arial Narrow" w:hAnsi="Arial Narrow" w:cstheme="minorBidi"/>
      <w:szCs w:val="24"/>
      <w:u w:val="single"/>
    </w:rPr>
  </w:style>
  <w:style w:type="character" w:customStyle="1" w:styleId="MicroTextChar">
    <w:name w:val="MicroText Char"/>
    <w:link w:val="MicroText"/>
    <w:locked/>
    <w:rsid w:val="00E53A0A"/>
    <w:rPr>
      <w:rFonts w:ascii="Arial Narrow" w:hAnsi="Arial Narrow"/>
      <w:sz w:val="12"/>
      <w:szCs w:val="24"/>
    </w:rPr>
  </w:style>
  <w:style w:type="paragraph" w:customStyle="1" w:styleId="MicroText">
    <w:name w:val="MicroText"/>
    <w:basedOn w:val="Normal"/>
    <w:next w:val="Normal"/>
    <w:link w:val="MicroTextChar"/>
    <w:qFormat/>
    <w:rsid w:val="00E53A0A"/>
    <w:rPr>
      <w:rFonts w:ascii="Arial Narrow" w:hAnsi="Arial Narrow" w:cstheme="minorBidi"/>
      <w:sz w:val="12"/>
      <w:szCs w:val="24"/>
    </w:rPr>
  </w:style>
  <w:style w:type="paragraph" w:customStyle="1" w:styleId="UnderlinedText">
    <w:name w:val="Underlined Text"/>
    <w:basedOn w:val="Normal"/>
    <w:autoRedefine/>
    <w:uiPriority w:val="99"/>
    <w:qFormat/>
    <w:rsid w:val="00E53A0A"/>
    <w:pPr>
      <w:jc w:val="both"/>
    </w:pPr>
    <w:rPr>
      <w:rFonts w:asciiTheme="minorHAnsi" w:hAnsiTheme="minorHAnsi" w:cstheme="minorBidi"/>
      <w:b/>
      <w:sz w:val="24"/>
    </w:rPr>
  </w:style>
  <w:style w:type="character" w:customStyle="1" w:styleId="NothingChar">
    <w:name w:val="Nothing Char"/>
    <w:link w:val="Nothing"/>
    <w:locked/>
    <w:rsid w:val="00E53A0A"/>
    <w:rPr>
      <w:rFonts w:ascii="Times New Roman" w:eastAsia="Times New Roman" w:hAnsi="Times New Roman" w:cs="Times New Roman"/>
      <w:sz w:val="20"/>
      <w:szCs w:val="24"/>
    </w:rPr>
  </w:style>
  <w:style w:type="paragraph" w:customStyle="1" w:styleId="Nothing">
    <w:name w:val="Nothing"/>
    <w:link w:val="NothingChar"/>
    <w:qFormat/>
    <w:rsid w:val="00E53A0A"/>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E53A0A"/>
    <w:rPr>
      <w:rFonts w:ascii="Calibri" w:hAnsi="Calibri" w:cs="Calibri"/>
      <w:szCs w:val="26"/>
      <w:lang w:val="x-none" w:eastAsia="ja-JP"/>
    </w:rPr>
  </w:style>
  <w:style w:type="paragraph" w:customStyle="1" w:styleId="NormalText">
    <w:name w:val="Normal Text"/>
    <w:basedOn w:val="Normal"/>
    <w:link w:val="NormalTextChar"/>
    <w:autoRedefine/>
    <w:qFormat/>
    <w:rsid w:val="00E53A0A"/>
    <w:pPr>
      <w:jc w:val="both"/>
    </w:pPr>
    <w:rPr>
      <w:szCs w:val="26"/>
      <w:lang w:val="x-none" w:eastAsia="ja-JP"/>
    </w:rPr>
  </w:style>
  <w:style w:type="paragraph" w:customStyle="1" w:styleId="HotRoute">
    <w:name w:val="Hot Route!"/>
    <w:basedOn w:val="Normal"/>
    <w:uiPriority w:val="99"/>
    <w:qFormat/>
    <w:rsid w:val="00E53A0A"/>
    <w:pPr>
      <w:ind w:left="144"/>
    </w:pPr>
    <w:rPr>
      <w:szCs w:val="24"/>
    </w:rPr>
  </w:style>
  <w:style w:type="character" w:styleId="CommentReference">
    <w:name w:val="annotation reference"/>
    <w:basedOn w:val="DefaultParagraphFont"/>
    <w:uiPriority w:val="99"/>
    <w:unhideWhenUsed/>
    <w:rsid w:val="00E53A0A"/>
    <w:rPr>
      <w:sz w:val="16"/>
      <w:szCs w:val="16"/>
    </w:rPr>
  </w:style>
  <w:style w:type="character" w:styleId="IntenseEmphasis">
    <w:name w:val="Intense Emphasis"/>
    <w:aliases w:val="9.5 pt,Intense Emphasis21,Intense Emphasis11111,Block Heading Char,Heading 3 Char Char1 Char,Thick Underline Char"/>
    <w:uiPriority w:val="5"/>
    <w:qFormat/>
    <w:rsid w:val="00E53A0A"/>
    <w:rPr>
      <w:b w:val="0"/>
      <w:bCs/>
      <w:u w:val="single"/>
    </w:rPr>
  </w:style>
  <w:style w:type="character" w:customStyle="1" w:styleId="underline2">
    <w:name w:val="underline2"/>
    <w:rsid w:val="00E53A0A"/>
    <w:rPr>
      <w:u w:val="single"/>
      <w:bdr w:val="none" w:sz="0" w:space="0" w:color="auto" w:frame="1"/>
      <w:shd w:val="clear" w:color="auto" w:fill="B3B3B3"/>
    </w:rPr>
  </w:style>
  <w:style w:type="character" w:customStyle="1" w:styleId="CardTagandCiteChar">
    <w:name w:val="Card Tag and Cite Char"/>
    <w:basedOn w:val="DefaultParagraphFont"/>
    <w:link w:val="CardTagandCite"/>
    <w:rsid w:val="00E53A0A"/>
    <w:rPr>
      <w:rFonts w:ascii="Arial Narrow" w:hAnsi="Arial Narrow"/>
      <w:b/>
      <w:sz w:val="26"/>
      <w:szCs w:val="24"/>
    </w:rPr>
  </w:style>
  <w:style w:type="character" w:customStyle="1" w:styleId="CardText1Char">
    <w:name w:val="Card Text 1 Char"/>
    <w:basedOn w:val="DefaultParagraphFont"/>
    <w:link w:val="CardText1"/>
    <w:rsid w:val="00E53A0A"/>
    <w:rPr>
      <w:rFonts w:ascii="Arial Narrow" w:hAnsi="Arial Narrow"/>
      <w:color w:val="000000"/>
      <w:u w:val="single"/>
    </w:rPr>
  </w:style>
  <w:style w:type="character" w:customStyle="1" w:styleId="Char1">
    <w:name w:val="Char1"/>
    <w:basedOn w:val="DefaultParagraphFont"/>
    <w:rsid w:val="00E53A0A"/>
    <w:rPr>
      <w:rFonts w:ascii="Arial Narrow" w:hAnsi="Arial Narrow" w:hint="default"/>
      <w:b/>
      <w:bCs w:val="0"/>
      <w:sz w:val="26"/>
      <w:szCs w:val="24"/>
      <w:lang w:val="en-US" w:eastAsia="en-US" w:bidi="ar-SA"/>
    </w:rPr>
  </w:style>
  <w:style w:type="character" w:customStyle="1" w:styleId="SmallText">
    <w:name w:val="SmallText"/>
    <w:rsid w:val="00E53A0A"/>
    <w:rPr>
      <w:color w:val="000000"/>
    </w:rPr>
  </w:style>
  <w:style w:type="character" w:customStyle="1" w:styleId="UnderlinedTextChar">
    <w:name w:val="Underlined Text Char"/>
    <w:basedOn w:val="DefaultParagraphFont"/>
    <w:rsid w:val="00E53A0A"/>
    <w:rPr>
      <w:szCs w:val="18"/>
      <w:u w:val="thick"/>
      <w:lang w:val="en-US" w:eastAsia="en-US" w:bidi="ar-SA"/>
    </w:rPr>
  </w:style>
  <w:style w:type="character" w:customStyle="1" w:styleId="CitesChar1">
    <w:name w:val="Cites Char1"/>
    <w:basedOn w:val="DefaultParagraphFont"/>
    <w:rsid w:val="00E53A0A"/>
    <w:rPr>
      <w:b/>
      <w:bCs w:val="0"/>
      <w:szCs w:val="24"/>
      <w:u w:val="single"/>
      <w:lang w:val="en-US" w:eastAsia="en-US" w:bidi="ar-SA"/>
    </w:rPr>
  </w:style>
  <w:style w:type="character" w:customStyle="1" w:styleId="CardUnderlinedChar">
    <w:name w:val="Card Underlined Char"/>
    <w:basedOn w:val="DefaultParagraphFont"/>
    <w:rsid w:val="00E53A0A"/>
    <w:rPr>
      <w:rFonts w:ascii="Arial Narrow" w:hAnsi="Arial Narrow" w:hint="default"/>
      <w:sz w:val="22"/>
      <w:szCs w:val="24"/>
      <w:u w:val="single"/>
      <w:lang w:val="en-US" w:eastAsia="en-US" w:bidi="ar-SA"/>
    </w:rPr>
  </w:style>
  <w:style w:type="character" w:customStyle="1" w:styleId="underline3">
    <w:name w:val="underline3"/>
    <w:basedOn w:val="underline2"/>
    <w:rsid w:val="00E53A0A"/>
    <w:rPr>
      <w:u w:val="single"/>
      <w:bdr w:val="none" w:sz="0" w:space="0" w:color="auto" w:frame="1"/>
      <w:shd w:val="clear" w:color="auto" w:fill="FFFF00"/>
    </w:rPr>
  </w:style>
  <w:style w:type="character" w:customStyle="1" w:styleId="menu">
    <w:name w:val="menu"/>
    <w:basedOn w:val="DefaultParagraphFont"/>
    <w:rsid w:val="00E53A0A"/>
  </w:style>
  <w:style w:type="character" w:customStyle="1" w:styleId="Emphasis2">
    <w:name w:val="Emphasis2"/>
    <w:basedOn w:val="DefaultParagraphFont"/>
    <w:rsid w:val="00E53A0A"/>
    <w:rPr>
      <w:rFonts w:ascii="Franklin Gothic Heavy" w:hAnsi="Franklin Gothic Heavy" w:hint="default"/>
      <w:u w:val="single"/>
    </w:rPr>
  </w:style>
  <w:style w:type="character" w:customStyle="1" w:styleId="BoldUnderlining">
    <w:name w:val="Bold Underlining"/>
    <w:basedOn w:val="DefaultParagraphFont"/>
    <w:rsid w:val="00E53A0A"/>
    <w:rPr>
      <w:b/>
      <w:bCs w:val="0"/>
      <w:u w:val="single"/>
    </w:rPr>
  </w:style>
  <w:style w:type="character" w:customStyle="1" w:styleId="pmterms1">
    <w:name w:val="pmterms1"/>
    <w:basedOn w:val="DefaultParagraphFont"/>
    <w:rsid w:val="00E53A0A"/>
  </w:style>
  <w:style w:type="character" w:customStyle="1" w:styleId="standardcontent">
    <w:name w:val="standardcontent"/>
    <w:basedOn w:val="DefaultParagraphFont"/>
    <w:rsid w:val="00E53A0A"/>
  </w:style>
  <w:style w:type="character" w:customStyle="1" w:styleId="storyby">
    <w:name w:val="storyby"/>
    <w:basedOn w:val="DefaultParagraphFont"/>
    <w:rsid w:val="00E53A0A"/>
  </w:style>
  <w:style w:type="character" w:customStyle="1" w:styleId="7TimesNewRoman">
    <w:name w:val="7 Times New Roman"/>
    <w:rsid w:val="00E53A0A"/>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HeaderChar1">
    <w:name w:val="Header Char1"/>
    <w:basedOn w:val="DefaultParagraphFont"/>
    <w:rsid w:val="00E53A0A"/>
    <w:rPr>
      <w:kern w:val="32"/>
      <w:sz w:val="24"/>
    </w:rPr>
  </w:style>
  <w:style w:type="character" w:customStyle="1" w:styleId="itxtrst">
    <w:name w:val="itxtrst"/>
    <w:rsid w:val="00E53A0A"/>
  </w:style>
  <w:style w:type="character" w:customStyle="1" w:styleId="A-Underlining">
    <w:name w:val="A-Underlining"/>
    <w:basedOn w:val="DefaultParagraphFont"/>
    <w:rsid w:val="00E53A0A"/>
    <w:rPr>
      <w:rFonts w:ascii="Garamond" w:hAnsi="Garamond" w:hint="default"/>
      <w:color w:val="auto"/>
      <w:sz w:val="24"/>
      <w:u w:val="single"/>
    </w:rPr>
  </w:style>
  <w:style w:type="character" w:customStyle="1" w:styleId="StyleUnderlineBold">
    <w:name w:val="Style Underline + Bold"/>
    <w:rsid w:val="00E53A0A"/>
    <w:rPr>
      <w:b/>
      <w:bCs/>
      <w:u w:val="single"/>
    </w:rPr>
  </w:style>
  <w:style w:type="character" w:customStyle="1" w:styleId="smallChar0">
    <w:name w:val="small Char"/>
    <w:rsid w:val="00E53A0A"/>
    <w:rPr>
      <w:rFonts w:ascii="Calibri" w:eastAsia="Calibri" w:hAnsi="Calibri" w:hint="default"/>
      <w:sz w:val="16"/>
      <w:szCs w:val="22"/>
      <w:lang w:val="en-US" w:eastAsia="en-US" w:bidi="ar-SA"/>
    </w:rPr>
  </w:style>
  <w:style w:type="character" w:customStyle="1" w:styleId="Underline-Highlighted">
    <w:name w:val="Underline-Highlighted"/>
    <w:uiPriority w:val="1"/>
    <w:qFormat/>
    <w:rsid w:val="00E53A0A"/>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E53A0A"/>
    <w:rPr>
      <w:rFonts w:ascii="Times New Roman" w:hAnsi="Times New Roman" w:cs="Times New Roman" w:hint="default"/>
      <w:sz w:val="24"/>
      <w:u w:val="thick"/>
    </w:rPr>
  </w:style>
  <w:style w:type="character" w:customStyle="1" w:styleId="fn">
    <w:name w:val="fn"/>
    <w:basedOn w:val="DefaultParagraphFont"/>
    <w:rsid w:val="00E53A0A"/>
  </w:style>
  <w:style w:type="character" w:customStyle="1" w:styleId="newsmain">
    <w:name w:val="news_main"/>
    <w:basedOn w:val="DefaultParagraphFont"/>
    <w:rsid w:val="00E53A0A"/>
  </w:style>
  <w:style w:type="character" w:customStyle="1" w:styleId="verdana">
    <w:name w:val="verdana"/>
    <w:basedOn w:val="DefaultParagraphFont"/>
    <w:rsid w:val="00E53A0A"/>
  </w:style>
  <w:style w:type="character" w:customStyle="1" w:styleId="tagChar1">
    <w:name w:val="tag Char1"/>
    <w:basedOn w:val="DefaultParagraphFont"/>
    <w:rsid w:val="00E53A0A"/>
    <w:rPr>
      <w:rFonts w:ascii="Times New Roman" w:eastAsia="Times New Roman" w:hAnsi="Times New Roman" w:cs="Times New Roman" w:hint="default"/>
      <w:b/>
      <w:bCs w:val="0"/>
      <w:kern w:val="32"/>
      <w:sz w:val="24"/>
      <w:szCs w:val="20"/>
    </w:rPr>
  </w:style>
  <w:style w:type="character" w:customStyle="1" w:styleId="vitstoryheadline">
    <w:name w:val="vitstoryheadline"/>
    <w:rsid w:val="00E53A0A"/>
  </w:style>
  <w:style w:type="character" w:customStyle="1" w:styleId="CardsChar">
    <w:name w:val="Cards Char"/>
    <w:locked/>
    <w:rsid w:val="00E53A0A"/>
    <w:rPr>
      <w:rFonts w:ascii="Times New Roman" w:eastAsia="Times New Roman" w:hAnsi="Times New Roman" w:cs="Times New Roman" w:hint="default"/>
      <w:szCs w:val="24"/>
    </w:rPr>
  </w:style>
  <w:style w:type="character" w:customStyle="1" w:styleId="AuthorDate">
    <w:name w:val="Author Date"/>
    <w:rsid w:val="00E53A0A"/>
    <w:rPr>
      <w:b/>
      <w:bCs w:val="0"/>
      <w:sz w:val="24"/>
      <w:u w:val="thick"/>
    </w:rPr>
  </w:style>
  <w:style w:type="character" w:customStyle="1" w:styleId="UnderlinedTextCharChar">
    <w:name w:val="Underlined Text Char Char"/>
    <w:basedOn w:val="DefaultParagraphFont"/>
    <w:rsid w:val="00E53A0A"/>
    <w:rPr>
      <w:rFonts w:ascii="Arial" w:hAnsi="Arial" w:cs="Arial" w:hint="default"/>
      <w:bCs/>
      <w:noProof w:val="0"/>
      <w:szCs w:val="26"/>
      <w:u w:val="single"/>
      <w:lang w:val="en-US" w:eastAsia="en-US" w:bidi="ar-SA"/>
    </w:rPr>
  </w:style>
  <w:style w:type="character" w:customStyle="1" w:styleId="il">
    <w:name w:val="il"/>
    <w:rsid w:val="00E53A0A"/>
  </w:style>
  <w:style w:type="table" w:styleId="TableGrid">
    <w:name w:val="Table Grid"/>
    <w:basedOn w:val="TableNormal"/>
    <w:rsid w:val="00E53A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53A0A"/>
    <w:rPr>
      <w:rFonts w:ascii="Calibri" w:eastAsia="Times New Roman" w:hAnsi="Calibri" w:cs="Calibri"/>
      <w:szCs w:val="24"/>
    </w:rPr>
  </w:style>
  <w:style w:type="character" w:customStyle="1" w:styleId="BodyTextChar">
    <w:name w:val="Body Text Char"/>
    <w:basedOn w:val="DefaultParagraphFont"/>
    <w:link w:val="BodyText"/>
    <w:semiHidden/>
    <w:locked/>
    <w:rsid w:val="00E53A0A"/>
    <w:rPr>
      <w:rFonts w:ascii="Calibri" w:eastAsia="Times New Roman" w:hAnsi="Calibri" w:cs="Calibri"/>
      <w:sz w:val="24"/>
      <w:szCs w:val="24"/>
    </w:rPr>
  </w:style>
  <w:style w:type="character" w:customStyle="1" w:styleId="DateChar">
    <w:name w:val="Date Char"/>
    <w:basedOn w:val="DefaultParagraphFont"/>
    <w:link w:val="Date"/>
    <w:semiHidden/>
    <w:locked/>
    <w:rsid w:val="00E53A0A"/>
    <w:rPr>
      <w:rFonts w:ascii="Garamond" w:eastAsia="Times New Roman" w:hAnsi="Garamond" w:cs="Times New Roman"/>
      <w:sz w:val="16"/>
      <w:szCs w:val="20"/>
    </w:rPr>
  </w:style>
  <w:style w:type="character" w:customStyle="1" w:styleId="BodyText2Char">
    <w:name w:val="Body Text 2 Char"/>
    <w:basedOn w:val="DefaultParagraphFont"/>
    <w:link w:val="BodyText2"/>
    <w:locked/>
    <w:rsid w:val="00E53A0A"/>
    <w:rPr>
      <w:rFonts w:ascii="Calibri" w:hAnsi="Calibri" w:cs="Calibri"/>
    </w:rPr>
  </w:style>
  <w:style w:type="character" w:customStyle="1" w:styleId="CommentTextChar1">
    <w:name w:val="Comment Text Char1"/>
    <w:basedOn w:val="DefaultParagraphFont"/>
    <w:uiPriority w:val="99"/>
    <w:semiHidden/>
    <w:rsid w:val="00E53A0A"/>
    <w:rPr>
      <w:rFonts w:ascii="Calibri" w:hAnsi="Calibri" w:cs="Calibri"/>
      <w:sz w:val="20"/>
      <w:szCs w:val="20"/>
    </w:rPr>
  </w:style>
  <w:style w:type="character" w:customStyle="1" w:styleId="NoSpacingChar">
    <w:name w:val="No Spacing Char"/>
    <w:link w:val="NoSpacing"/>
    <w:uiPriority w:val="1"/>
    <w:locked/>
    <w:rsid w:val="00E53A0A"/>
    <w:rPr>
      <w:rFonts w:ascii="Calibri" w:eastAsia="Calibri" w:hAnsi="Calibri" w:cs="Times New Roman"/>
    </w:rPr>
  </w:style>
  <w:style w:type="character" w:customStyle="1" w:styleId="citenon-boldChar">
    <w:name w:val="cite non-bold Char"/>
    <w:link w:val="citenon-bold"/>
    <w:locked/>
    <w:rsid w:val="00E53A0A"/>
    <w:rPr>
      <w:rFonts w:ascii="Calibri" w:hAnsi="Calibri" w:cs="Calibri"/>
    </w:rPr>
  </w:style>
  <w:style w:type="paragraph" w:customStyle="1" w:styleId="Minimize">
    <w:name w:val="Minimize"/>
    <w:basedOn w:val="card"/>
    <w:next w:val="Normal"/>
    <w:uiPriority w:val="99"/>
    <w:qFormat/>
    <w:rsid w:val="00E53A0A"/>
    <w:pPr>
      <w:widowControl w:val="0"/>
      <w:autoSpaceDE w:val="0"/>
      <w:autoSpaceDN w:val="0"/>
      <w:adjustRightInd w:val="0"/>
    </w:pPr>
    <w:rPr>
      <w:kern w:val="0"/>
      <w:sz w:val="12"/>
    </w:rPr>
  </w:style>
  <w:style w:type="paragraph" w:customStyle="1" w:styleId="SmallText0">
    <w:name w:val="Small Text"/>
    <w:basedOn w:val="Normal"/>
    <w:qFormat/>
    <w:rsid w:val="00E53A0A"/>
    <w:pPr>
      <w:widowControl w:val="0"/>
      <w:autoSpaceDE w:val="0"/>
      <w:autoSpaceDN w:val="0"/>
      <w:adjustRightInd w:val="0"/>
    </w:pPr>
    <w:rPr>
      <w:rFonts w:eastAsia="Times New Roman"/>
      <w:sz w:val="12"/>
      <w:szCs w:val="20"/>
    </w:rPr>
  </w:style>
  <w:style w:type="character" w:customStyle="1" w:styleId="underlinedChar">
    <w:name w:val="underlined Char"/>
    <w:link w:val="underlined"/>
    <w:locked/>
    <w:rsid w:val="00E53A0A"/>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E53A0A"/>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E53A0A"/>
    <w:rPr>
      <w:rFonts w:ascii="Arial Narrow" w:eastAsia="Times New Roman" w:hAnsi="Arial Narrow" w:cs="Calibri"/>
      <w:szCs w:val="24"/>
      <w:u w:val="single"/>
    </w:rPr>
  </w:style>
  <w:style w:type="paragraph" w:customStyle="1" w:styleId="Style4">
    <w:name w:val="Style4"/>
    <w:basedOn w:val="Normal"/>
    <w:link w:val="Style4Char"/>
    <w:qFormat/>
    <w:rsid w:val="00E53A0A"/>
    <w:rPr>
      <w:rFonts w:ascii="Arial Narrow" w:eastAsia="Times New Roman" w:hAnsi="Arial Narrow"/>
      <w:szCs w:val="24"/>
      <w:u w:val="single"/>
    </w:rPr>
  </w:style>
  <w:style w:type="character" w:customStyle="1" w:styleId="AnalyticChar">
    <w:name w:val="Analytic Char"/>
    <w:link w:val="Analytic"/>
    <w:locked/>
    <w:rsid w:val="00E53A0A"/>
    <w:rPr>
      <w:rFonts w:ascii="Arial" w:eastAsia="Calibri" w:hAnsi="Arial" w:cs="Calibri"/>
      <w:b/>
      <w:sz w:val="24"/>
      <w:szCs w:val="24"/>
    </w:rPr>
  </w:style>
  <w:style w:type="paragraph" w:customStyle="1" w:styleId="Analytic">
    <w:name w:val="Analytic"/>
    <w:basedOn w:val="Normal"/>
    <w:link w:val="AnalyticChar"/>
    <w:qFormat/>
    <w:rsid w:val="00E53A0A"/>
    <w:rPr>
      <w:rFonts w:ascii="Arial" w:eastAsia="Calibri" w:hAnsi="Arial"/>
      <w:b/>
      <w:sz w:val="24"/>
      <w:szCs w:val="24"/>
    </w:rPr>
  </w:style>
  <w:style w:type="paragraph" w:customStyle="1" w:styleId="Default">
    <w:name w:val="Default"/>
    <w:qFormat/>
    <w:rsid w:val="00E53A0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qFormat/>
    <w:rsid w:val="00E53A0A"/>
    <w:pPr>
      <w:ind w:left="1440" w:right="1440"/>
    </w:pPr>
    <w:rPr>
      <w:rFonts w:asciiTheme="minorHAnsi" w:hAnsiTheme="minorHAnsi" w:cstheme="minorBidi"/>
      <w:b/>
      <w:bCs/>
      <w:u w:val="single"/>
    </w:rPr>
  </w:style>
  <w:style w:type="paragraph" w:customStyle="1" w:styleId="TagText">
    <w:name w:val="TagText"/>
    <w:basedOn w:val="Normal"/>
    <w:uiPriority w:val="99"/>
    <w:qFormat/>
    <w:rsid w:val="00E53A0A"/>
    <w:rPr>
      <w:rFonts w:ascii="Arial" w:eastAsiaTheme="minorEastAsia" w:hAnsi="Arial" w:cstheme="minorBidi"/>
      <w:b/>
      <w:sz w:val="24"/>
      <w:szCs w:val="24"/>
    </w:rPr>
  </w:style>
  <w:style w:type="paragraph" w:customStyle="1" w:styleId="CiteReal">
    <w:name w:val="Cite Real"/>
    <w:basedOn w:val="Normal"/>
    <w:next w:val="Normal"/>
    <w:qFormat/>
    <w:rsid w:val="00E53A0A"/>
    <w:rPr>
      <w:rFonts w:eastAsia="MS Mincho"/>
      <w:b/>
      <w:sz w:val="24"/>
      <w:szCs w:val="24"/>
      <w:u w:val="single"/>
    </w:rPr>
  </w:style>
  <w:style w:type="character" w:customStyle="1" w:styleId="AuthorDateChar">
    <w:name w:val="AuthorDate Char"/>
    <w:basedOn w:val="DefaultParagraphFont"/>
    <w:link w:val="AuthorDate0"/>
    <w:locked/>
    <w:rsid w:val="00E53A0A"/>
    <w:rPr>
      <w:rFonts w:ascii="Times New Roman" w:eastAsia="Calibri" w:hAnsi="Times New Roman" w:cs="Times New Roman"/>
      <w:b/>
      <w:sz w:val="24"/>
      <w:szCs w:val="20"/>
      <w:u w:val="single"/>
    </w:rPr>
  </w:style>
  <w:style w:type="paragraph" w:customStyle="1" w:styleId="AuthorDate0">
    <w:name w:val="AuthorDate"/>
    <w:next w:val="Nothing"/>
    <w:link w:val="AuthorDateChar"/>
    <w:qFormat/>
    <w:rsid w:val="00E53A0A"/>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qFormat/>
    <w:rsid w:val="00E53A0A"/>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qFormat/>
    <w:rsid w:val="00E53A0A"/>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qFormat/>
    <w:rsid w:val="00E53A0A"/>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E53A0A"/>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E53A0A"/>
    <w:rPr>
      <w:rFonts w:eastAsia="Cambria" w:cs="Times New Roman"/>
      <w:sz w:val="16"/>
      <w:szCs w:val="16"/>
    </w:rPr>
  </w:style>
  <w:style w:type="character" w:customStyle="1" w:styleId="CardTextChar0">
    <w:name w:val="CardText Char"/>
    <w:basedOn w:val="DefaultParagraphFont"/>
    <w:link w:val="CardText0"/>
    <w:locked/>
    <w:rsid w:val="00E53A0A"/>
    <w:rPr>
      <w:rFonts w:ascii="Calibri" w:hAnsi="Calibri" w:cs="Calibri"/>
    </w:rPr>
  </w:style>
  <w:style w:type="paragraph" w:customStyle="1" w:styleId="CardText0">
    <w:name w:val="CardText"/>
    <w:basedOn w:val="Normal"/>
    <w:link w:val="CardTextChar0"/>
    <w:qFormat/>
    <w:rsid w:val="00E53A0A"/>
    <w:pPr>
      <w:ind w:left="288"/>
    </w:pPr>
  </w:style>
  <w:style w:type="character" w:customStyle="1" w:styleId="UnreadTextChar">
    <w:name w:val="Unread Text Char"/>
    <w:link w:val="UnreadText"/>
    <w:locked/>
    <w:rsid w:val="00E53A0A"/>
    <w:rPr>
      <w:rFonts w:ascii="SimSun" w:eastAsia="SimSun" w:hAnsi="SimSun"/>
      <w:sz w:val="15"/>
      <w:lang w:eastAsia="zh-CN"/>
    </w:rPr>
  </w:style>
  <w:style w:type="paragraph" w:customStyle="1" w:styleId="UnreadText">
    <w:name w:val="Unread Text"/>
    <w:basedOn w:val="Normal"/>
    <w:next w:val="Normal"/>
    <w:link w:val="UnreadTextChar"/>
    <w:autoRedefine/>
    <w:qFormat/>
    <w:rsid w:val="00E53A0A"/>
    <w:pPr>
      <w:ind w:left="360"/>
    </w:pPr>
    <w:rPr>
      <w:rFonts w:ascii="SimSun" w:eastAsia="SimSun" w:hAnsi="SimSun" w:cstheme="minorBidi"/>
      <w:sz w:val="15"/>
      <w:lang w:eastAsia="zh-CN"/>
    </w:rPr>
  </w:style>
  <w:style w:type="character" w:customStyle="1" w:styleId="StyleUnderlineChar11pt3Char">
    <w:name w:val="Style Underline Char + 11 pt3 Char"/>
    <w:link w:val="StyleUnderlineChar11pt3"/>
    <w:locked/>
    <w:rsid w:val="00E53A0A"/>
    <w:rPr>
      <w:rFonts w:ascii="Calibri" w:eastAsia="Calibri" w:hAnsi="Calibri" w:cs="Calibri"/>
      <w:szCs w:val="24"/>
      <w:u w:val="single"/>
    </w:rPr>
  </w:style>
  <w:style w:type="paragraph" w:customStyle="1" w:styleId="StyleUnderlineChar11pt3">
    <w:name w:val="Style Underline Char + 11 pt3"/>
    <w:basedOn w:val="Normal"/>
    <w:link w:val="StyleUnderlineChar11pt3Char"/>
    <w:qFormat/>
    <w:rsid w:val="00E53A0A"/>
    <w:rPr>
      <w:rFonts w:eastAsia="Calibri"/>
      <w:szCs w:val="24"/>
      <w:u w:val="single"/>
    </w:rPr>
  </w:style>
  <w:style w:type="character" w:customStyle="1" w:styleId="StyleUnderlineChar11ptBold3Char">
    <w:name w:val="Style Underline Char + 11 pt Bold3 Char"/>
    <w:link w:val="StyleUnderlineChar11ptBold3"/>
    <w:locked/>
    <w:rsid w:val="00E53A0A"/>
    <w:rPr>
      <w:rFonts w:ascii="Calibri" w:eastAsia="Calibri" w:hAnsi="Calibri" w:cs="Calibri"/>
      <w:b/>
      <w:bCs/>
      <w:szCs w:val="24"/>
      <w:u w:val="single"/>
    </w:rPr>
  </w:style>
  <w:style w:type="paragraph" w:customStyle="1" w:styleId="StyleUnderlineChar11ptBold3">
    <w:name w:val="Style Underline Char + 11 pt Bold3"/>
    <w:basedOn w:val="Normal"/>
    <w:link w:val="StyleUnderlineChar11ptBold3Char"/>
    <w:qFormat/>
    <w:rsid w:val="00E53A0A"/>
    <w:rPr>
      <w:rFonts w:eastAsia="Calibri"/>
      <w:b/>
      <w:bCs/>
      <w:szCs w:val="24"/>
      <w:u w:val="single"/>
    </w:rPr>
  </w:style>
  <w:style w:type="character" w:customStyle="1" w:styleId="BoldandUnderlineCharChar2">
    <w:name w:val="Bold and Underline Char Char2"/>
    <w:link w:val="BoldandUnderlineChar"/>
    <w:locked/>
    <w:rsid w:val="00E53A0A"/>
    <w:rPr>
      <w:b/>
      <w:u w:val="single"/>
    </w:rPr>
  </w:style>
  <w:style w:type="paragraph" w:customStyle="1" w:styleId="BoldandUnderlineChar">
    <w:name w:val="Bold and Underline Char"/>
    <w:basedOn w:val="Normal"/>
    <w:link w:val="BoldandUnderlineCharChar2"/>
    <w:qFormat/>
    <w:rsid w:val="00E53A0A"/>
    <w:rPr>
      <w:rFonts w:asciiTheme="minorHAnsi" w:hAnsiTheme="minorHAnsi" w:cstheme="minorBidi"/>
      <w:b/>
      <w:u w:val="single"/>
    </w:rPr>
  </w:style>
  <w:style w:type="paragraph" w:customStyle="1" w:styleId="CardTagandCite">
    <w:name w:val="Card Tag and Cite"/>
    <w:basedOn w:val="Normal"/>
    <w:next w:val="Normal"/>
    <w:link w:val="CardTagandCiteChar"/>
    <w:qFormat/>
    <w:rsid w:val="00E53A0A"/>
    <w:rPr>
      <w:rFonts w:ascii="Arial Narrow" w:hAnsi="Arial Narrow" w:cstheme="minorBidi"/>
      <w:b/>
      <w:sz w:val="26"/>
      <w:szCs w:val="24"/>
    </w:rPr>
  </w:style>
  <w:style w:type="paragraph" w:customStyle="1" w:styleId="CardText1">
    <w:name w:val="Card Text 1"/>
    <w:basedOn w:val="Normal"/>
    <w:link w:val="CardText1Char"/>
    <w:autoRedefine/>
    <w:qFormat/>
    <w:rsid w:val="00E53A0A"/>
    <w:rPr>
      <w:rFonts w:ascii="Arial Narrow" w:hAnsi="Arial Narrow" w:cstheme="minorBidi"/>
      <w:color w:val="000000"/>
      <w:u w:val="single"/>
    </w:rPr>
  </w:style>
  <w:style w:type="paragraph" w:customStyle="1" w:styleId="CardText2">
    <w:name w:val="Card Text 2"/>
    <w:basedOn w:val="CardText1"/>
    <w:link w:val="CardText2Char"/>
    <w:qFormat/>
    <w:rsid w:val="00E53A0A"/>
    <w:rPr>
      <w:b/>
    </w:rPr>
  </w:style>
  <w:style w:type="paragraph" w:customStyle="1" w:styleId="003Cite">
    <w:name w:val="003Cite"/>
    <w:basedOn w:val="Normal"/>
    <w:uiPriority w:val="99"/>
    <w:qFormat/>
    <w:rsid w:val="00E53A0A"/>
    <w:rPr>
      <w:rFonts w:ascii="Times New Roman" w:eastAsia="Calibri" w:hAnsi="Times New Roman" w:cs="Times New Roman"/>
      <w:sz w:val="16"/>
      <w:szCs w:val="16"/>
    </w:rPr>
  </w:style>
  <w:style w:type="paragraph" w:customStyle="1" w:styleId="hotroute0">
    <w:name w:val="hot route!"/>
    <w:basedOn w:val="Normal"/>
    <w:uiPriority w:val="99"/>
    <w:qFormat/>
    <w:rsid w:val="00E53A0A"/>
    <w:pPr>
      <w:ind w:left="144"/>
    </w:pPr>
    <w:rPr>
      <w:rFonts w:ascii="Times New Roman" w:eastAsia="Calibri" w:hAnsi="Times New Roman" w:cs="Times New Roman"/>
      <w:sz w:val="20"/>
      <w:szCs w:val="20"/>
    </w:rPr>
  </w:style>
  <w:style w:type="character" w:customStyle="1" w:styleId="HotRouteChar">
    <w:name w:val="Hot Route Char"/>
    <w:link w:val="HotRoute1"/>
    <w:locked/>
    <w:rsid w:val="00E53A0A"/>
    <w:rPr>
      <w:rFonts w:ascii="Calibri" w:hAnsi="Calibri" w:cs="Calibri"/>
    </w:rPr>
  </w:style>
  <w:style w:type="paragraph" w:customStyle="1" w:styleId="HotRoute1">
    <w:name w:val="Hot Route"/>
    <w:basedOn w:val="Normal"/>
    <w:link w:val="HotRouteChar"/>
    <w:qFormat/>
    <w:rsid w:val="00E53A0A"/>
    <w:pPr>
      <w:ind w:left="144"/>
    </w:pPr>
  </w:style>
  <w:style w:type="character" w:customStyle="1" w:styleId="NormalBoldChar">
    <w:name w:val="Normal + Bold Char"/>
    <w:aliases w:val="Double Underline Char"/>
    <w:basedOn w:val="DefaultParagraphFont"/>
    <w:link w:val="NormalBold"/>
    <w:locked/>
    <w:rsid w:val="00E53A0A"/>
    <w:rPr>
      <w:rFonts w:ascii="Calibri" w:hAnsi="Calibri" w:cs="Calibri"/>
      <w:b/>
      <w:color w:val="000000"/>
      <w:szCs w:val="24"/>
      <w:u w:val="single"/>
    </w:rPr>
  </w:style>
  <w:style w:type="paragraph" w:customStyle="1" w:styleId="NormalBold">
    <w:name w:val="Normal + Bold"/>
    <w:aliases w:val="Double Underline"/>
    <w:basedOn w:val="Normal"/>
    <w:link w:val="NormalBoldChar"/>
    <w:qFormat/>
    <w:rsid w:val="00E53A0A"/>
    <w:pPr>
      <w:jc w:val="both"/>
    </w:pPr>
    <w:rPr>
      <w:b/>
      <w:color w:val="000000"/>
      <w:szCs w:val="24"/>
      <w:u w:val="single"/>
    </w:rPr>
  </w:style>
  <w:style w:type="character" w:customStyle="1" w:styleId="TagtemplateChar">
    <w:name w:val="Tagtemplate Char"/>
    <w:basedOn w:val="DefaultParagraphFont"/>
    <w:link w:val="Tagtemplate"/>
    <w:locked/>
    <w:rsid w:val="00E53A0A"/>
    <w:rPr>
      <w:rFonts w:ascii="Arial" w:eastAsia="Calibri" w:hAnsi="Arial" w:cs="Times New Roman"/>
      <w:b/>
      <w:sz w:val="24"/>
    </w:rPr>
  </w:style>
  <w:style w:type="paragraph" w:customStyle="1" w:styleId="Tagtemplate">
    <w:name w:val="Tagtemplate"/>
    <w:basedOn w:val="Normal"/>
    <w:link w:val="TagtemplateChar"/>
    <w:autoRedefine/>
    <w:qFormat/>
    <w:rsid w:val="00E53A0A"/>
    <w:pPr>
      <w:keepNext/>
      <w:keepLines/>
    </w:pPr>
    <w:rPr>
      <w:rFonts w:ascii="Arial" w:eastAsia="Calibri" w:hAnsi="Arial" w:cs="Times New Roman"/>
      <w:b/>
      <w:sz w:val="24"/>
    </w:rPr>
  </w:style>
  <w:style w:type="paragraph" w:customStyle="1" w:styleId="PageHeaderLine1">
    <w:name w:val="PageHeaderLine1"/>
    <w:basedOn w:val="Normal"/>
    <w:uiPriority w:val="99"/>
    <w:qFormat/>
    <w:rsid w:val="00E53A0A"/>
    <w:pPr>
      <w:tabs>
        <w:tab w:val="right" w:pos="10800"/>
      </w:tabs>
    </w:pPr>
    <w:rPr>
      <w:rFonts w:eastAsia="Calibri" w:cs="Times New Roman"/>
      <w:b/>
    </w:rPr>
  </w:style>
  <w:style w:type="paragraph" w:customStyle="1" w:styleId="PageHeaderLine2">
    <w:name w:val="PageHeaderLine2"/>
    <w:basedOn w:val="Normal"/>
    <w:next w:val="Normal"/>
    <w:uiPriority w:val="99"/>
    <w:qFormat/>
    <w:rsid w:val="00E53A0A"/>
    <w:pPr>
      <w:tabs>
        <w:tab w:val="right" w:pos="10800"/>
      </w:tabs>
      <w:spacing w:line="480" w:lineRule="auto"/>
    </w:pPr>
    <w:rPr>
      <w:rFonts w:eastAsia="Calibri" w:cs="Times New Roman"/>
      <w:b/>
    </w:rPr>
  </w:style>
  <w:style w:type="character" w:customStyle="1" w:styleId="BlockHeadingsChar">
    <w:name w:val="Block Headings Char"/>
    <w:link w:val="BlockHeadings"/>
    <w:locked/>
    <w:rsid w:val="00E53A0A"/>
    <w:rPr>
      <w:rFonts w:ascii="Times New Roman" w:eastAsia="Times New Roman" w:hAnsi="Times New Roman" w:cs="Times New Roman"/>
      <w:b/>
      <w:sz w:val="36"/>
      <w:szCs w:val="24"/>
      <w:u w:val="single"/>
    </w:rPr>
  </w:style>
  <w:style w:type="paragraph" w:customStyle="1" w:styleId="BlockHeadings">
    <w:name w:val="Block Headings"/>
    <w:next w:val="Nothing"/>
    <w:link w:val="BlockHeadingsChar"/>
    <w:qFormat/>
    <w:rsid w:val="00E53A0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citesChar">
    <w:name w:val="cites Char"/>
    <w:link w:val="cites0"/>
    <w:locked/>
    <w:rsid w:val="00E53A0A"/>
    <w:rPr>
      <w:rFonts w:ascii="Times New Roman" w:eastAsia="Malgun Gothic" w:hAnsi="Times New Roman" w:cs="Times New Roman"/>
      <w:b/>
      <w:sz w:val="20"/>
      <w:szCs w:val="24"/>
      <w:u w:val="single"/>
    </w:rPr>
  </w:style>
  <w:style w:type="paragraph" w:customStyle="1" w:styleId="cites0">
    <w:name w:val="cites"/>
    <w:next w:val="Normal"/>
    <w:link w:val="citesChar"/>
    <w:autoRedefine/>
    <w:qFormat/>
    <w:rsid w:val="00E53A0A"/>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uiPriority w:val="99"/>
    <w:qFormat/>
    <w:rsid w:val="00E53A0A"/>
    <w:pPr>
      <w:spacing w:after="0" w:line="240" w:lineRule="auto"/>
      <w:contextualSpacing/>
    </w:pPr>
    <w:rPr>
      <w:rFonts w:ascii="Times New Roman" w:eastAsia="Malgun Gothic" w:hAnsi="Times New Roman" w:cs="Times New Roman"/>
      <w:sz w:val="12"/>
      <w:szCs w:val="24"/>
    </w:rPr>
  </w:style>
  <w:style w:type="character" w:customStyle="1" w:styleId="UnderlineCardChar">
    <w:name w:val="UnderlineCard Char"/>
    <w:link w:val="UnderlineCard"/>
    <w:locked/>
    <w:rsid w:val="00E53A0A"/>
    <w:rPr>
      <w:rFonts w:ascii="Calibri" w:eastAsia="Calibri" w:hAnsi="Calibri" w:cs="Times New Roman"/>
      <w:sz w:val="20"/>
      <w:szCs w:val="20"/>
      <w:u w:val="single"/>
    </w:rPr>
  </w:style>
  <w:style w:type="paragraph" w:customStyle="1" w:styleId="UnderlineCard">
    <w:name w:val="UnderlineCard"/>
    <w:basedOn w:val="Heading4"/>
    <w:link w:val="UnderlineCardChar"/>
    <w:qFormat/>
    <w:rsid w:val="00E53A0A"/>
    <w:pPr>
      <w:keepNext w:val="0"/>
      <w:keepLines w:val="0"/>
      <w:spacing w:before="0"/>
      <w:outlineLvl w:val="9"/>
    </w:pPr>
    <w:rPr>
      <w:rFonts w:eastAsia="Calibri" w:cs="Times New Roman"/>
      <w:b w:val="0"/>
      <w:bCs w:val="0"/>
      <w:iCs w:val="0"/>
      <w:sz w:val="20"/>
      <w:szCs w:val="20"/>
      <w:u w:val="single"/>
    </w:rPr>
  </w:style>
  <w:style w:type="character" w:customStyle="1" w:styleId="CardsFont6ptChar1">
    <w:name w:val="Cards + Font: 6 pt Char1"/>
    <w:link w:val="CardsFont6pt"/>
    <w:locked/>
    <w:rsid w:val="00E53A0A"/>
    <w:rPr>
      <w:rFonts w:ascii="Times New Roman" w:eastAsia="Times New Roman" w:hAnsi="Times New Roman" w:cs="Times New Roman"/>
      <w:sz w:val="12"/>
      <w:szCs w:val="20"/>
      <w:lang w:val="x-none" w:eastAsia="x-none"/>
    </w:rPr>
  </w:style>
  <w:style w:type="paragraph" w:customStyle="1" w:styleId="CardsFont6pt">
    <w:name w:val="Cards + Font: 6 pt"/>
    <w:basedOn w:val="Cards"/>
    <w:link w:val="CardsFont6ptChar1"/>
    <w:qFormat/>
    <w:rsid w:val="00E53A0A"/>
    <w:pPr>
      <w:jc w:val="left"/>
    </w:pPr>
    <w:rPr>
      <w:sz w:val="12"/>
      <w:szCs w:val="20"/>
      <w:lang w:val="x-none" w:eastAsia="x-none"/>
    </w:rPr>
  </w:style>
  <w:style w:type="character" w:customStyle="1" w:styleId="StyleCards12ptThickunderlineChar2">
    <w:name w:val="Style Cards + 12 pt Thick underline Char2"/>
    <w:link w:val="StyleCards12ptThickunderline"/>
    <w:locked/>
    <w:rsid w:val="00E53A0A"/>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E53A0A"/>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
    <w:name w:val="Normal + Underline Char"/>
    <w:link w:val="NormalUnderline"/>
    <w:locked/>
    <w:rsid w:val="00E53A0A"/>
    <w:rPr>
      <w:rFonts w:ascii="Times New Roman" w:eastAsia="Times New Roman" w:hAnsi="Times New Roman" w:cs="Times New Roman"/>
      <w:b/>
      <w:sz w:val="24"/>
      <w:szCs w:val="24"/>
      <w:u w:val="single"/>
      <w:lang w:val="x-none" w:eastAsia="x-none"/>
    </w:rPr>
  </w:style>
  <w:style w:type="paragraph" w:customStyle="1" w:styleId="NormalUnderline">
    <w:name w:val="Normal + Underline"/>
    <w:basedOn w:val="Normal"/>
    <w:link w:val="NormalUnderlineChar"/>
    <w:qFormat/>
    <w:rsid w:val="00E53A0A"/>
    <w:pPr>
      <w:ind w:left="720"/>
    </w:pPr>
    <w:rPr>
      <w:rFonts w:ascii="Times New Roman" w:eastAsia="Times New Roman" w:hAnsi="Times New Roman" w:cs="Times New Roman"/>
      <w:b/>
      <w:sz w:val="24"/>
      <w:szCs w:val="24"/>
      <w:u w:val="single"/>
      <w:lang w:val="x-none" w:eastAsia="x-none"/>
    </w:rPr>
  </w:style>
  <w:style w:type="character" w:customStyle="1" w:styleId="CARDChar0">
    <w:name w:val="CARD Char"/>
    <w:link w:val="CARD0"/>
    <w:locked/>
    <w:rsid w:val="00E53A0A"/>
    <w:rPr>
      <w:rFonts w:ascii="Calibri" w:eastAsia="Times New Roman" w:hAnsi="Calibri" w:cs="Times New Roman"/>
      <w:sz w:val="16"/>
      <w:szCs w:val="20"/>
      <w:lang w:val="x-none" w:eastAsia="x-none"/>
    </w:rPr>
  </w:style>
  <w:style w:type="paragraph" w:customStyle="1" w:styleId="CARD0">
    <w:name w:val="CARD"/>
    <w:basedOn w:val="Normal"/>
    <w:link w:val="CARDChar0"/>
    <w:autoRedefine/>
    <w:qFormat/>
    <w:rsid w:val="00E53A0A"/>
    <w:rPr>
      <w:rFonts w:eastAsia="Times New Roman" w:cs="Times New Roman"/>
      <w:sz w:val="16"/>
      <w:szCs w:val="20"/>
      <w:lang w:val="x-none" w:eastAsia="x-none"/>
    </w:rPr>
  </w:style>
  <w:style w:type="character" w:customStyle="1" w:styleId="UnderlinedCardTextChar">
    <w:name w:val="Underlined Card Text Char"/>
    <w:link w:val="UnderlinedCardText"/>
    <w:locked/>
    <w:rsid w:val="00E53A0A"/>
    <w:rPr>
      <w:rFonts w:ascii="Arial Narrow" w:eastAsia="Times New Roman" w:hAnsi="Arial Narrow" w:cs="Times New Roman"/>
      <w:sz w:val="18"/>
      <w:szCs w:val="24"/>
      <w:u w:val="single"/>
      <w:lang w:val="x-none" w:eastAsia="x-none"/>
    </w:rPr>
  </w:style>
  <w:style w:type="paragraph" w:customStyle="1" w:styleId="UnderlinedCardText">
    <w:name w:val="Underlined Card Text"/>
    <w:basedOn w:val="Normal"/>
    <w:link w:val="UnderlinedCardTextChar"/>
    <w:qFormat/>
    <w:rsid w:val="00E53A0A"/>
    <w:pPr>
      <w:contextualSpacing/>
    </w:pPr>
    <w:rPr>
      <w:rFonts w:ascii="Arial Narrow" w:eastAsia="Times New Roman" w:hAnsi="Arial Narrow" w:cs="Times New Roman"/>
      <w:sz w:val="18"/>
      <w:szCs w:val="24"/>
      <w:u w:val="single"/>
      <w:lang w:val="x-none" w:eastAsia="x-none"/>
    </w:rPr>
  </w:style>
  <w:style w:type="character" w:customStyle="1" w:styleId="Heading7Char1">
    <w:name w:val="Heading 7 Char1"/>
    <w:basedOn w:val="DefaultParagraphFont"/>
    <w:semiHidden/>
    <w:rsid w:val="00E53A0A"/>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53A0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53A0A"/>
    <w:rPr>
      <w:rFonts w:asciiTheme="majorHAnsi" w:eastAsiaTheme="majorEastAsia" w:hAnsiTheme="majorHAnsi" w:cstheme="majorBidi"/>
      <w:i/>
      <w:iCs/>
      <w:color w:val="272727" w:themeColor="text1" w:themeTint="D8"/>
      <w:sz w:val="21"/>
      <w:szCs w:val="21"/>
    </w:rPr>
  </w:style>
  <w:style w:type="character" w:customStyle="1" w:styleId="FooterChar1">
    <w:name w:val="Footer Char1"/>
    <w:basedOn w:val="DefaultParagraphFont"/>
    <w:uiPriority w:val="99"/>
    <w:semiHidden/>
    <w:rsid w:val="00E53A0A"/>
    <w:rPr>
      <w:rFonts w:ascii="Calibri" w:hAnsi="Calibri" w:cs="Calibri"/>
    </w:rPr>
  </w:style>
  <w:style w:type="character" w:customStyle="1" w:styleId="CardTextChar1">
    <w:name w:val="Card Text Char"/>
    <w:rsid w:val="00E53A0A"/>
    <w:rPr>
      <w:rFonts w:ascii="Georgia" w:hAnsi="Georgia" w:cs="Times New Roman" w:hint="default"/>
      <w:sz w:val="24"/>
    </w:rPr>
  </w:style>
  <w:style w:type="character" w:customStyle="1" w:styleId="CommentSubjectChar1">
    <w:name w:val="Comment Subject Char1"/>
    <w:basedOn w:val="CommentTextChar1"/>
    <w:uiPriority w:val="99"/>
    <w:semiHidden/>
    <w:rsid w:val="00E53A0A"/>
    <w:rPr>
      <w:rFonts w:ascii="Calibri" w:hAnsi="Calibri" w:cs="Calibri"/>
      <w:b/>
      <w:bCs/>
      <w:sz w:val="20"/>
      <w:szCs w:val="20"/>
    </w:rPr>
  </w:style>
  <w:style w:type="character" w:customStyle="1" w:styleId="BalloonTextChar1">
    <w:name w:val="Balloon Text Char1"/>
    <w:basedOn w:val="DefaultParagraphFont"/>
    <w:uiPriority w:val="99"/>
    <w:semiHidden/>
    <w:rsid w:val="00E53A0A"/>
    <w:rPr>
      <w:rFonts w:ascii="Segoe UI" w:hAnsi="Segoe UI" w:cs="Segoe UI"/>
      <w:sz w:val="18"/>
      <w:szCs w:val="18"/>
    </w:rPr>
  </w:style>
  <w:style w:type="character" w:customStyle="1" w:styleId="DocumentMapChar1">
    <w:name w:val="Document Map Char1"/>
    <w:basedOn w:val="DefaultParagraphFont"/>
    <w:uiPriority w:val="99"/>
    <w:semiHidden/>
    <w:rsid w:val="00E53A0A"/>
    <w:rPr>
      <w:rFonts w:ascii="Segoe UI" w:hAnsi="Segoe UI" w:cs="Segoe UI"/>
      <w:sz w:val="16"/>
      <w:szCs w:val="16"/>
    </w:rPr>
  </w:style>
  <w:style w:type="character" w:customStyle="1" w:styleId="SubtitleChar1">
    <w:name w:val="Subtitle Char1"/>
    <w:basedOn w:val="DefaultParagraphFont"/>
    <w:uiPriority w:val="11"/>
    <w:rsid w:val="00E53A0A"/>
    <w:rPr>
      <w:rFonts w:eastAsiaTheme="minorEastAsia"/>
      <w:color w:val="5A5A5A" w:themeColor="text1" w:themeTint="A5"/>
      <w:spacing w:val="15"/>
    </w:rPr>
  </w:style>
  <w:style w:type="character" w:customStyle="1" w:styleId="pnumber">
    <w:name w:val="pnumber"/>
    <w:rsid w:val="00E53A0A"/>
  </w:style>
  <w:style w:type="character" w:customStyle="1" w:styleId="ital">
    <w:name w:val="ital"/>
    <w:rsid w:val="00E53A0A"/>
  </w:style>
  <w:style w:type="character" w:customStyle="1" w:styleId="orgdiv">
    <w:name w:val="orgdiv"/>
    <w:rsid w:val="00E53A0A"/>
  </w:style>
  <w:style w:type="character" w:customStyle="1" w:styleId="orgname">
    <w:name w:val="orgname"/>
    <w:rsid w:val="00E53A0A"/>
  </w:style>
  <w:style w:type="character" w:customStyle="1" w:styleId="city">
    <w:name w:val="city"/>
    <w:rsid w:val="00E53A0A"/>
  </w:style>
  <w:style w:type="character" w:customStyle="1" w:styleId="state">
    <w:name w:val="state"/>
    <w:rsid w:val="00E53A0A"/>
  </w:style>
  <w:style w:type="character" w:customStyle="1" w:styleId="country">
    <w:name w:val="country"/>
    <w:rsid w:val="00E53A0A"/>
  </w:style>
  <w:style w:type="character" w:customStyle="1" w:styleId="author0">
    <w:name w:val="author"/>
    <w:rsid w:val="00E53A0A"/>
    <w:rPr>
      <w:rFonts w:ascii="Times New Roman" w:hAnsi="Times New Roman" w:cs="Times New Roman" w:hint="default"/>
      <w:b/>
      <w:bCs w:val="0"/>
      <w:sz w:val="24"/>
    </w:rPr>
  </w:style>
  <w:style w:type="character" w:customStyle="1" w:styleId="articletitle">
    <w:name w:val="articletitle"/>
    <w:rsid w:val="00E53A0A"/>
    <w:rPr>
      <w:rFonts w:ascii="Times New Roman" w:hAnsi="Times New Roman" w:cs="Times New Roman" w:hint="default"/>
    </w:rPr>
  </w:style>
  <w:style w:type="character" w:customStyle="1" w:styleId="6pointChar">
    <w:name w:val="6 point Char"/>
    <w:rsid w:val="00E53A0A"/>
    <w:rPr>
      <w:rFonts w:ascii="Times New Roman" w:hAnsi="Times New Roman" w:cs="Times New Roman" w:hint="default"/>
      <w:sz w:val="12"/>
      <w:lang w:val="en-US" w:eastAsia="en-US"/>
    </w:rPr>
  </w:style>
  <w:style w:type="character" w:customStyle="1" w:styleId="term1">
    <w:name w:val="term1"/>
    <w:rsid w:val="00E53A0A"/>
    <w:rPr>
      <w:b/>
      <w:bCs/>
    </w:rPr>
  </w:style>
  <w:style w:type="character" w:customStyle="1" w:styleId="MinimizeChar">
    <w:name w:val="Minimize Char"/>
    <w:rsid w:val="00E53A0A"/>
    <w:rPr>
      <w:sz w:val="12"/>
      <w:szCs w:val="24"/>
    </w:rPr>
  </w:style>
  <w:style w:type="character" w:customStyle="1" w:styleId="StyleThickunderline">
    <w:name w:val="Style Thick underline"/>
    <w:qFormat/>
    <w:rsid w:val="00E53A0A"/>
    <w:rPr>
      <w:u w:val="thick"/>
    </w:rPr>
  </w:style>
  <w:style w:type="character" w:customStyle="1" w:styleId="UnderlineTextChar">
    <w:name w:val="Underline Text Char"/>
    <w:rsid w:val="00E53A0A"/>
    <w:rPr>
      <w:szCs w:val="24"/>
      <w:u w:val="single"/>
    </w:rPr>
  </w:style>
  <w:style w:type="character" w:customStyle="1" w:styleId="Box0">
    <w:name w:val="Box!"/>
    <w:rsid w:val="00E53A0A"/>
    <w:rPr>
      <w:rFonts w:ascii="Garamond" w:hAnsi="Garamond" w:hint="default"/>
      <w:sz w:val="24"/>
      <w:u w:val="single"/>
      <w:bdr w:val="single" w:sz="4" w:space="0" w:color="auto" w:frame="1"/>
    </w:rPr>
  </w:style>
  <w:style w:type="paragraph" w:styleId="BodyText">
    <w:name w:val="Body Text"/>
    <w:basedOn w:val="Normal"/>
    <w:link w:val="BodyTextChar"/>
    <w:semiHidden/>
    <w:unhideWhenUsed/>
    <w:rsid w:val="00E53A0A"/>
    <w:pPr>
      <w:spacing w:after="120"/>
    </w:pPr>
    <w:rPr>
      <w:rFonts w:eastAsia="Times New Roman"/>
      <w:sz w:val="24"/>
      <w:szCs w:val="24"/>
    </w:rPr>
  </w:style>
  <w:style w:type="character" w:customStyle="1" w:styleId="BodyTextChar1">
    <w:name w:val="Body Text Char1"/>
    <w:basedOn w:val="DefaultParagraphFont"/>
    <w:uiPriority w:val="99"/>
    <w:semiHidden/>
    <w:rsid w:val="00E53A0A"/>
    <w:rPr>
      <w:rFonts w:ascii="Calibri" w:hAnsi="Calibri" w:cs="Calibri"/>
    </w:rPr>
  </w:style>
  <w:style w:type="character" w:customStyle="1" w:styleId="citechar0">
    <w:name w:val="citechar"/>
    <w:basedOn w:val="DefaultParagraphFont"/>
    <w:rsid w:val="00E53A0A"/>
  </w:style>
  <w:style w:type="character" w:customStyle="1" w:styleId="underlinechar">
    <w:name w:val="underlinechar"/>
    <w:basedOn w:val="DefaultParagraphFont"/>
    <w:rsid w:val="00E53A0A"/>
  </w:style>
  <w:style w:type="character" w:customStyle="1" w:styleId="CardUnderlineChar">
    <w:name w:val="Card Underline Char"/>
    <w:rsid w:val="00E53A0A"/>
    <w:rPr>
      <w:szCs w:val="24"/>
      <w:u w:val="single"/>
      <w:lang w:val="en-US" w:eastAsia="en-US" w:bidi="ar-SA"/>
    </w:rPr>
  </w:style>
  <w:style w:type="character" w:customStyle="1" w:styleId="blue">
    <w:name w:val="blue"/>
    <w:basedOn w:val="DefaultParagraphFont"/>
    <w:rsid w:val="00E53A0A"/>
  </w:style>
  <w:style w:type="character" w:customStyle="1" w:styleId="tagciteChar">
    <w:name w:val="tag/cite Char"/>
    <w:basedOn w:val="DefaultParagraphFont"/>
    <w:rsid w:val="00E53A0A"/>
    <w:rPr>
      <w:b/>
      <w:bCs w:val="0"/>
      <w:sz w:val="24"/>
      <w:lang w:val="en-US" w:eastAsia="en-US" w:bidi="ar-SA"/>
    </w:rPr>
  </w:style>
  <w:style w:type="character" w:customStyle="1" w:styleId="8pointChar">
    <w:name w:val="8 point Char"/>
    <w:basedOn w:val="DefaultParagraphFont"/>
    <w:rsid w:val="00E53A0A"/>
    <w:rPr>
      <w:sz w:val="16"/>
      <w:lang w:val="en-US" w:eastAsia="en-US" w:bidi="ar-SA"/>
    </w:rPr>
  </w:style>
  <w:style w:type="character" w:customStyle="1" w:styleId="BoldText12pt">
    <w:name w:val="Bold Text 12 pt"/>
    <w:rsid w:val="00E53A0A"/>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E53A0A"/>
  </w:style>
  <w:style w:type="character" w:customStyle="1" w:styleId="person-name">
    <w:name w:val="person-name"/>
    <w:basedOn w:val="DefaultParagraphFont"/>
    <w:rsid w:val="00E53A0A"/>
  </w:style>
  <w:style w:type="character" w:customStyle="1" w:styleId="CardtextChar2">
    <w:name w:val="Card text Char"/>
    <w:rsid w:val="00E53A0A"/>
    <w:rPr>
      <w:rFonts w:ascii="Garamond" w:hAnsi="Garamond" w:hint="default"/>
      <w:sz w:val="22"/>
      <w:u w:val="single"/>
      <w:lang w:val="en-US" w:eastAsia="en-US" w:bidi="ar-SA"/>
    </w:rPr>
  </w:style>
  <w:style w:type="paragraph" w:styleId="Date">
    <w:name w:val="Date"/>
    <w:basedOn w:val="Normal"/>
    <w:next w:val="Normal"/>
    <w:link w:val="DateChar"/>
    <w:semiHidden/>
    <w:unhideWhenUsed/>
    <w:rsid w:val="00E53A0A"/>
    <w:rPr>
      <w:rFonts w:ascii="Garamond" w:eastAsia="Times New Roman" w:hAnsi="Garamond" w:cs="Times New Roman"/>
      <w:sz w:val="16"/>
      <w:szCs w:val="20"/>
    </w:rPr>
  </w:style>
  <w:style w:type="character" w:customStyle="1" w:styleId="DateChar1">
    <w:name w:val="Date Char1"/>
    <w:basedOn w:val="DefaultParagraphFont"/>
    <w:semiHidden/>
    <w:rsid w:val="00E53A0A"/>
    <w:rPr>
      <w:rFonts w:ascii="Calibri" w:hAnsi="Calibri" w:cs="Calibri"/>
    </w:rPr>
  </w:style>
  <w:style w:type="character" w:customStyle="1" w:styleId="CardsFont12pt0">
    <w:name w:val="Cards + Font 12pt"/>
    <w:basedOn w:val="DefaultParagraphFont"/>
    <w:uiPriority w:val="1"/>
    <w:rsid w:val="00E53A0A"/>
    <w:rPr>
      <w:rFonts w:ascii="Times New Roman" w:hAnsi="Times New Roman" w:cs="Times New Roman" w:hint="default"/>
      <w:sz w:val="24"/>
      <w:u w:val="single"/>
      <w:lang w:val="en-US" w:eastAsia="en-US" w:bidi="ar-SA"/>
    </w:rPr>
  </w:style>
  <w:style w:type="character" w:customStyle="1" w:styleId="tagCharChar">
    <w:name w:val="tag Char Char"/>
    <w:rsid w:val="00E53A0A"/>
    <w:rPr>
      <w:rFonts w:ascii="Times New Roman" w:eastAsia="Times New Roman" w:hAnsi="Times New Roman" w:cs="Times New Roman" w:hint="default"/>
      <w:b/>
      <w:bCs w:val="0"/>
      <w:sz w:val="24"/>
      <w:szCs w:val="20"/>
    </w:rPr>
  </w:style>
  <w:style w:type="character" w:customStyle="1" w:styleId="cardCharChar">
    <w:name w:val="card Char Char"/>
    <w:rsid w:val="00E53A0A"/>
    <w:rPr>
      <w:rFonts w:ascii="Times New Roman" w:eastAsia="Times New Roman" w:hAnsi="Times New Roman" w:cs="Times New Roman" w:hint="default"/>
      <w:sz w:val="20"/>
      <w:szCs w:val="20"/>
    </w:rPr>
  </w:style>
  <w:style w:type="character" w:customStyle="1" w:styleId="BlockTitleCharChar">
    <w:name w:val="Block Title Char Char"/>
    <w:rsid w:val="00E53A0A"/>
    <w:rPr>
      <w:rFonts w:ascii="Georgia" w:eastAsia="Times New Roman" w:hAnsi="Georgia" w:cs="Arial" w:hint="default"/>
      <w:b/>
      <w:bCs/>
      <w:kern w:val="32"/>
      <w:sz w:val="28"/>
      <w:szCs w:val="32"/>
    </w:rPr>
  </w:style>
  <w:style w:type="character" w:customStyle="1" w:styleId="texto1">
    <w:name w:val="texto1"/>
    <w:basedOn w:val="DefaultParagraphFont"/>
    <w:rsid w:val="00E53A0A"/>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E53A0A"/>
    <w:rPr>
      <w:b/>
      <w:bCs/>
      <w:strike w:val="0"/>
      <w:dstrike w:val="0"/>
      <w:sz w:val="26"/>
      <w:u w:val="none"/>
      <w:effect w:val="none"/>
    </w:rPr>
  </w:style>
  <w:style w:type="character" w:customStyle="1" w:styleId="citation">
    <w:name w:val="citation"/>
    <w:basedOn w:val="DefaultParagraphFont"/>
    <w:rsid w:val="00E53A0A"/>
  </w:style>
  <w:style w:type="character" w:customStyle="1" w:styleId="aqj">
    <w:name w:val="aqj"/>
    <w:basedOn w:val="DefaultParagraphFont"/>
    <w:rsid w:val="00E53A0A"/>
  </w:style>
  <w:style w:type="character" w:customStyle="1" w:styleId="A5">
    <w:name w:val="A5"/>
    <w:uiPriority w:val="99"/>
    <w:rsid w:val="00E53A0A"/>
    <w:rPr>
      <w:rFonts w:ascii="Frutiger Next Pro" w:hAnsi="Frutiger Next Pro" w:cs="Frutiger Next Pro" w:hint="default"/>
      <w:color w:val="000000"/>
      <w:sz w:val="17"/>
      <w:szCs w:val="17"/>
    </w:rPr>
  </w:style>
  <w:style w:type="character" w:customStyle="1" w:styleId="UnderlineCharChar1">
    <w:name w:val="Underline Char Char1"/>
    <w:rsid w:val="00E53A0A"/>
    <w:rPr>
      <w:u w:val="single"/>
      <w:lang w:val="en-US" w:eastAsia="en-US" w:bidi="ar-SA"/>
    </w:rPr>
  </w:style>
  <w:style w:type="character" w:customStyle="1" w:styleId="style3Char">
    <w:name w:val="style 3 Char"/>
    <w:rsid w:val="00E53A0A"/>
    <w:rPr>
      <w:sz w:val="18"/>
      <w:szCs w:val="24"/>
      <w:lang w:val="en-US" w:eastAsia="en-US" w:bidi="ar-SA"/>
    </w:rPr>
  </w:style>
  <w:style w:type="character" w:customStyle="1" w:styleId="dateline">
    <w:name w:val="dateline"/>
    <w:basedOn w:val="DefaultParagraphFont"/>
    <w:rsid w:val="00E53A0A"/>
  </w:style>
  <w:style w:type="character" w:customStyle="1" w:styleId="TagsChar2">
    <w:name w:val="Tags Char2"/>
    <w:rsid w:val="00E53A0A"/>
    <w:rPr>
      <w:rFonts w:ascii="Times New Roman" w:eastAsia="Times New Roman" w:hAnsi="Times New Roman" w:cs="Calibri" w:hint="default"/>
      <w:b/>
      <w:bCs w:val="0"/>
      <w:sz w:val="24"/>
      <w:lang w:val="x-none" w:eastAsia="x-none"/>
    </w:rPr>
  </w:style>
  <w:style w:type="character" w:customStyle="1" w:styleId="underlineChar0">
    <w:name w:val="underline Char"/>
    <w:basedOn w:val="DefaultParagraphFont"/>
    <w:rsid w:val="00E53A0A"/>
    <w:rPr>
      <w:rFonts w:ascii="Times New Roman" w:eastAsia="Calibri" w:hAnsi="Times New Roman" w:cs="Times New Roman" w:hint="default"/>
      <w:sz w:val="20"/>
      <w:szCs w:val="20"/>
      <w:u w:val="single"/>
    </w:rPr>
  </w:style>
  <w:style w:type="character" w:customStyle="1" w:styleId="Highlightedunderline">
    <w:name w:val="Highlighted underline"/>
    <w:rsid w:val="00E53A0A"/>
    <w:rPr>
      <w:rFonts w:ascii="Times New Roman" w:hAnsi="Times New Roman" w:cs="Times New Roman" w:hint="default"/>
      <w:sz w:val="20"/>
      <w:u w:val="single"/>
      <w:bdr w:val="none" w:sz="0" w:space="0" w:color="auto" w:frame="1"/>
      <w:shd w:val="clear" w:color="auto" w:fill="C0C0C0"/>
    </w:rPr>
  </w:style>
  <w:style w:type="character" w:customStyle="1" w:styleId="StyleTimesNewRoman12ptBold">
    <w:name w:val="Style Times New Roman 12 pt Bold"/>
    <w:rsid w:val="00E53A0A"/>
    <w:rPr>
      <w:rFonts w:ascii="Times New Roman" w:hAnsi="Times New Roman" w:cs="Times New Roman" w:hint="default"/>
      <w:b/>
      <w:bCs/>
      <w:sz w:val="24"/>
    </w:rPr>
  </w:style>
  <w:style w:type="character" w:customStyle="1" w:styleId="hit">
    <w:name w:val="hit"/>
    <w:rsid w:val="00E53A0A"/>
  </w:style>
  <w:style w:type="character" w:customStyle="1" w:styleId="StyleBold1">
    <w:name w:val="Style Bold1"/>
    <w:rsid w:val="00E53A0A"/>
    <w:rPr>
      <w:rFonts w:ascii="Georgia" w:hAnsi="Georgia" w:hint="default"/>
      <w:b/>
      <w:bCs/>
      <w:sz w:val="22"/>
    </w:rPr>
  </w:style>
  <w:style w:type="character" w:customStyle="1" w:styleId="klink">
    <w:name w:val="klink"/>
    <w:rsid w:val="00E53A0A"/>
  </w:style>
  <w:style w:type="character" w:customStyle="1" w:styleId="BlockHeadingsChar1">
    <w:name w:val="Block Headings Char1"/>
    <w:rsid w:val="00E53A0A"/>
    <w:rPr>
      <w:b/>
      <w:bCs w:val="0"/>
      <w:caps/>
    </w:rPr>
  </w:style>
  <w:style w:type="character" w:customStyle="1" w:styleId="CitesChar0">
    <w:name w:val="Cites Char"/>
    <w:rsid w:val="00E53A0A"/>
    <w:rPr>
      <w:rFonts w:ascii="Georgia" w:eastAsia="Times New Roman" w:hAnsi="Georgia" w:hint="default"/>
      <w:bCs/>
      <w:lang w:val="x-none" w:eastAsia="x-none"/>
    </w:rPr>
  </w:style>
  <w:style w:type="character" w:customStyle="1" w:styleId="Longcite">
    <w:name w:val="Longcite"/>
    <w:rsid w:val="00E53A0A"/>
    <w:rPr>
      <w:sz w:val="16"/>
    </w:rPr>
  </w:style>
  <w:style w:type="character" w:customStyle="1" w:styleId="Author-Date">
    <w:name w:val="Author-Date"/>
    <w:qFormat/>
    <w:rsid w:val="00E53A0A"/>
    <w:rPr>
      <w:b/>
      <w:bCs w:val="0"/>
      <w:sz w:val="24"/>
    </w:rPr>
  </w:style>
  <w:style w:type="character" w:customStyle="1" w:styleId="Style6pt">
    <w:name w:val="Style 6 pt"/>
    <w:rsid w:val="00E53A0A"/>
    <w:rPr>
      <w:sz w:val="12"/>
    </w:rPr>
  </w:style>
  <w:style w:type="character" w:customStyle="1" w:styleId="submitted">
    <w:name w:val="submitted"/>
    <w:rsid w:val="00E53A0A"/>
  </w:style>
  <w:style w:type="character" w:customStyle="1" w:styleId="FontStyle170">
    <w:name w:val="Font Style170"/>
    <w:uiPriority w:val="99"/>
    <w:rsid w:val="00E53A0A"/>
    <w:rPr>
      <w:rFonts w:ascii="Bookman Old Style" w:hAnsi="Bookman Old Style" w:cs="Bookman Old Style" w:hint="default"/>
      <w:sz w:val="16"/>
      <w:szCs w:val="16"/>
    </w:rPr>
  </w:style>
  <w:style w:type="character" w:customStyle="1" w:styleId="FontStyle14">
    <w:name w:val="Font Style14"/>
    <w:uiPriority w:val="99"/>
    <w:rsid w:val="00E53A0A"/>
    <w:rPr>
      <w:rFonts w:ascii="Book Antiqua" w:hAnsi="Book Antiqua" w:cs="Book Antiqua" w:hint="default"/>
      <w:sz w:val="20"/>
      <w:szCs w:val="20"/>
    </w:rPr>
  </w:style>
  <w:style w:type="character" w:customStyle="1" w:styleId="FontStyle15">
    <w:name w:val="Font Style15"/>
    <w:uiPriority w:val="99"/>
    <w:rsid w:val="00E53A0A"/>
    <w:rPr>
      <w:rFonts w:ascii="Book Antiqua" w:hAnsi="Book Antiqua" w:cs="Book Antiqua" w:hint="default"/>
      <w:b/>
      <w:bCs/>
      <w:spacing w:val="10"/>
      <w:sz w:val="16"/>
      <w:szCs w:val="16"/>
    </w:rPr>
  </w:style>
  <w:style w:type="character" w:customStyle="1" w:styleId="FontStyle17">
    <w:name w:val="Font Style17"/>
    <w:uiPriority w:val="99"/>
    <w:rsid w:val="00E53A0A"/>
    <w:rPr>
      <w:rFonts w:ascii="Book Antiqua" w:hAnsi="Book Antiqua" w:cs="Book Antiqua" w:hint="default"/>
      <w:i/>
      <w:iCs/>
      <w:spacing w:val="10"/>
      <w:sz w:val="22"/>
      <w:szCs w:val="22"/>
    </w:rPr>
  </w:style>
  <w:style w:type="character" w:customStyle="1" w:styleId="label">
    <w:name w:val="label"/>
    <w:rsid w:val="00E53A0A"/>
  </w:style>
  <w:style w:type="paragraph" w:styleId="BodyText2">
    <w:name w:val="Body Text 2"/>
    <w:basedOn w:val="Normal"/>
    <w:link w:val="BodyText2Char"/>
    <w:unhideWhenUsed/>
    <w:rsid w:val="00E53A0A"/>
    <w:pPr>
      <w:spacing w:after="120" w:line="480" w:lineRule="auto"/>
    </w:pPr>
  </w:style>
  <w:style w:type="character" w:customStyle="1" w:styleId="BodyText2Char1">
    <w:name w:val="Body Text 2 Char1"/>
    <w:basedOn w:val="DefaultParagraphFont"/>
    <w:uiPriority w:val="99"/>
    <w:semiHidden/>
    <w:rsid w:val="00E53A0A"/>
    <w:rPr>
      <w:rFonts w:ascii="Calibri" w:hAnsi="Calibri" w:cs="Calibri"/>
    </w:rPr>
  </w:style>
  <w:style w:type="paragraph" w:customStyle="1" w:styleId="MinimizedText">
    <w:name w:val="Minimized Text"/>
    <w:link w:val="MinimizedTextChar"/>
    <w:rsid w:val="00E53A0A"/>
    <w:rPr>
      <w:rFonts w:eastAsia="Times New Roman"/>
      <w:sz w:val="16"/>
      <w:szCs w:val="24"/>
    </w:rPr>
  </w:style>
  <w:style w:type="character" w:customStyle="1" w:styleId="MinimizedTextChar">
    <w:name w:val="Minimized Text Char"/>
    <w:link w:val="MinimizedText"/>
    <w:rsid w:val="00E53A0A"/>
    <w:rPr>
      <w:rFonts w:eastAsia="Times New Roman"/>
      <w:sz w:val="16"/>
      <w:szCs w:val="24"/>
    </w:rPr>
  </w:style>
  <w:style w:type="character" w:customStyle="1" w:styleId="-SmallText-">
    <w:name w:val="-Small Text-"/>
    <w:rsid w:val="00E53A0A"/>
    <w:rPr>
      <w:rFonts w:ascii="Garamond" w:hAnsi="Garamond" w:cs="Times New Roman"/>
      <w:sz w:val="16"/>
    </w:rPr>
  </w:style>
  <w:style w:type="paragraph" w:customStyle="1" w:styleId="Cite2">
    <w:name w:val="Cite 2"/>
    <w:basedOn w:val="Normal"/>
    <w:qFormat/>
    <w:rsid w:val="00E53A0A"/>
    <w:rPr>
      <w:rFonts w:ascii="Arial" w:eastAsia="MS Mincho" w:hAnsi="Arial"/>
      <w:b/>
      <w:sz w:val="24"/>
      <w:szCs w:val="24"/>
      <w:u w:val="single"/>
    </w:rPr>
  </w:style>
  <w:style w:type="character" w:customStyle="1" w:styleId="articoloinside">
    <w:name w:val="articolo_inside"/>
    <w:rsid w:val="00E53A0A"/>
  </w:style>
  <w:style w:type="character" w:customStyle="1" w:styleId="tagchar">
    <w:name w:val="tagchar"/>
    <w:basedOn w:val="DefaultParagraphFont"/>
    <w:rsid w:val="00E53A0A"/>
  </w:style>
  <w:style w:type="paragraph" w:styleId="HTMLPreformatted">
    <w:name w:val="HTML Preformatted"/>
    <w:basedOn w:val="Normal"/>
    <w:link w:val="HTMLPreformattedChar"/>
    <w:unhideWhenUsed/>
    <w:rsid w:val="00E5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53A0A"/>
    <w:rPr>
      <w:rFonts w:ascii="Courier New" w:eastAsia="Times New Roman" w:hAnsi="Courier New" w:cs="Courier New"/>
      <w:szCs w:val="20"/>
    </w:rPr>
  </w:style>
  <w:style w:type="paragraph" w:customStyle="1" w:styleId="pagetools">
    <w:name w:val="pagetools"/>
    <w:basedOn w:val="Normal"/>
    <w:rsid w:val="00E53A0A"/>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E53A0A"/>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E53A0A"/>
    <w:rPr>
      <w:rFonts w:ascii="Times New Roman" w:eastAsia="SimSun" w:hAnsi="Times New Roman" w:cs="Times New Roman"/>
      <w:sz w:val="12"/>
      <w:szCs w:val="20"/>
    </w:rPr>
  </w:style>
  <w:style w:type="character" w:customStyle="1" w:styleId="desc">
    <w:name w:val="desc"/>
    <w:basedOn w:val="DefaultParagraphFont"/>
    <w:rsid w:val="00E53A0A"/>
  </w:style>
  <w:style w:type="paragraph" w:customStyle="1" w:styleId="FullCite">
    <w:name w:val="Full Cite"/>
    <w:basedOn w:val="Normal"/>
    <w:next w:val="Normal"/>
    <w:link w:val="FullCiteChar"/>
    <w:rsid w:val="00E53A0A"/>
    <w:rPr>
      <w:rFonts w:ascii="Garamond" w:eastAsia="Times New Roman" w:hAnsi="Garamond"/>
      <w:sz w:val="18"/>
      <w:szCs w:val="20"/>
    </w:rPr>
  </w:style>
  <w:style w:type="character" w:customStyle="1" w:styleId="FullCiteChar">
    <w:name w:val="Full Cite Char"/>
    <w:basedOn w:val="DefaultParagraphFont"/>
    <w:link w:val="FullCite"/>
    <w:rsid w:val="00E53A0A"/>
    <w:rPr>
      <w:rFonts w:ascii="Garamond" w:eastAsia="Times New Roman" w:hAnsi="Garamond" w:cs="Calibri"/>
      <w:sz w:val="18"/>
      <w:szCs w:val="20"/>
    </w:rPr>
  </w:style>
  <w:style w:type="character" w:customStyle="1" w:styleId="term">
    <w:name w:val="term"/>
    <w:basedOn w:val="DefaultParagraphFont"/>
    <w:rsid w:val="00E53A0A"/>
  </w:style>
  <w:style w:type="character" w:customStyle="1" w:styleId="job">
    <w:name w:val="job"/>
    <w:basedOn w:val="DefaultParagraphFont"/>
    <w:rsid w:val="00E53A0A"/>
  </w:style>
  <w:style w:type="character" w:customStyle="1" w:styleId="company">
    <w:name w:val="company"/>
    <w:basedOn w:val="DefaultParagraphFont"/>
    <w:rsid w:val="00E53A0A"/>
  </w:style>
  <w:style w:type="character" w:styleId="PageNumber">
    <w:name w:val="page number"/>
    <w:basedOn w:val="DefaultParagraphFont"/>
    <w:rsid w:val="00E53A0A"/>
  </w:style>
  <w:style w:type="paragraph" w:customStyle="1" w:styleId="Text">
    <w:name w:val="Text"/>
    <w:basedOn w:val="TagCite"/>
    <w:rsid w:val="00E53A0A"/>
    <w:rPr>
      <w:b w:val="0"/>
    </w:rPr>
  </w:style>
  <w:style w:type="character" w:customStyle="1" w:styleId="publisher">
    <w:name w:val="publisher"/>
    <w:basedOn w:val="DefaultParagraphFont"/>
    <w:rsid w:val="00E53A0A"/>
  </w:style>
  <w:style w:type="character" w:customStyle="1" w:styleId="pubyear">
    <w:name w:val="pubyear"/>
    <w:basedOn w:val="DefaultParagraphFont"/>
    <w:rsid w:val="00E53A0A"/>
  </w:style>
  <w:style w:type="character" w:customStyle="1" w:styleId="pubcity">
    <w:name w:val="pubcity"/>
    <w:basedOn w:val="DefaultParagraphFont"/>
    <w:rsid w:val="00E53A0A"/>
  </w:style>
  <w:style w:type="paragraph" w:customStyle="1" w:styleId="CardStyle">
    <w:name w:val="Card Style"/>
    <w:basedOn w:val="Normal"/>
    <w:rsid w:val="00E53A0A"/>
    <w:rPr>
      <w:szCs w:val="24"/>
    </w:rPr>
  </w:style>
  <w:style w:type="character" w:customStyle="1" w:styleId="bodycontentlink">
    <w:name w:val="bodycontentlink"/>
    <w:basedOn w:val="DefaultParagraphFont"/>
    <w:rsid w:val="00E53A0A"/>
  </w:style>
  <w:style w:type="paragraph" w:customStyle="1" w:styleId="loose">
    <w:name w:val="loose"/>
    <w:basedOn w:val="Normal"/>
    <w:rsid w:val="00E53A0A"/>
    <w:pPr>
      <w:spacing w:before="100" w:beforeAutospacing="1" w:after="100" w:afterAutospacing="1"/>
    </w:pPr>
    <w:rPr>
      <w:sz w:val="24"/>
      <w:szCs w:val="24"/>
    </w:rPr>
  </w:style>
  <w:style w:type="character" w:customStyle="1" w:styleId="ssl0">
    <w:name w:val="ss_l0"/>
    <w:basedOn w:val="DefaultParagraphFont"/>
    <w:rsid w:val="00E53A0A"/>
  </w:style>
  <w:style w:type="paragraph" w:customStyle="1" w:styleId="C-Text">
    <w:name w:val="C-Text"/>
    <w:basedOn w:val="Normal"/>
    <w:rsid w:val="00E53A0A"/>
    <w:pPr>
      <w:tabs>
        <w:tab w:val="num" w:pos="720"/>
      </w:tabs>
      <w:ind w:left="720" w:hanging="360"/>
    </w:pPr>
    <w:rPr>
      <w:rFonts w:ascii="Garamond" w:hAnsi="Garamond"/>
      <w:sz w:val="24"/>
    </w:rPr>
  </w:style>
  <w:style w:type="paragraph" w:customStyle="1" w:styleId="BlockTitle2">
    <w:name w:val="Block Title2"/>
    <w:basedOn w:val="Normal"/>
    <w:rsid w:val="00E53A0A"/>
    <w:pPr>
      <w:spacing w:after="240"/>
      <w:jc w:val="center"/>
    </w:pPr>
    <w:rPr>
      <w:rFonts w:ascii="Arial" w:hAnsi="Arial"/>
      <w:b/>
      <w:sz w:val="28"/>
      <w:szCs w:val="24"/>
    </w:rPr>
  </w:style>
  <w:style w:type="paragraph" w:customStyle="1" w:styleId="times">
    <w:name w:val="times"/>
    <w:basedOn w:val="Normal"/>
    <w:rsid w:val="00E53A0A"/>
    <w:pPr>
      <w:spacing w:before="100" w:beforeAutospacing="1" w:after="100" w:afterAutospacing="1"/>
    </w:pPr>
    <w:rPr>
      <w:sz w:val="24"/>
      <w:szCs w:val="24"/>
    </w:rPr>
  </w:style>
  <w:style w:type="character" w:customStyle="1" w:styleId="ecdate">
    <w:name w:val="ec_date"/>
    <w:basedOn w:val="DefaultParagraphFont"/>
    <w:rsid w:val="00E53A0A"/>
    <w:rPr>
      <w:rFonts w:ascii="Verdana" w:hAnsi="Verdana" w:hint="default"/>
      <w:sz w:val="20"/>
      <w:szCs w:val="20"/>
      <w:shd w:val="clear" w:color="auto" w:fill="FFFFFF"/>
    </w:rPr>
  </w:style>
  <w:style w:type="paragraph" w:customStyle="1" w:styleId="ecmsonormal">
    <w:name w:val="ec_msonormal"/>
    <w:basedOn w:val="Normal"/>
    <w:rsid w:val="00E53A0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53A0A"/>
  </w:style>
  <w:style w:type="character" w:customStyle="1" w:styleId="hittermhilite">
    <w:name w:val="hittermhilite"/>
    <w:basedOn w:val="DefaultParagraphFont"/>
    <w:rsid w:val="00E53A0A"/>
  </w:style>
  <w:style w:type="paragraph" w:customStyle="1" w:styleId="2ndOrderPara">
    <w:name w:val="2nd Order Para"/>
    <w:basedOn w:val="Normal"/>
    <w:next w:val="Normal"/>
    <w:rsid w:val="00E53A0A"/>
    <w:pPr>
      <w:autoSpaceDE w:val="0"/>
      <w:autoSpaceDN w:val="0"/>
      <w:adjustRightInd w:val="0"/>
      <w:spacing w:before="120"/>
    </w:pPr>
    <w:rPr>
      <w:sz w:val="24"/>
      <w:szCs w:val="24"/>
    </w:rPr>
  </w:style>
  <w:style w:type="paragraph" w:customStyle="1" w:styleId="3rdOrderPara">
    <w:name w:val="3rd Order Para"/>
    <w:basedOn w:val="Normal"/>
    <w:next w:val="Normal"/>
    <w:rsid w:val="00E53A0A"/>
    <w:pPr>
      <w:autoSpaceDE w:val="0"/>
      <w:autoSpaceDN w:val="0"/>
      <w:adjustRightInd w:val="0"/>
      <w:spacing w:before="120"/>
    </w:pPr>
    <w:rPr>
      <w:sz w:val="24"/>
      <w:szCs w:val="24"/>
    </w:rPr>
  </w:style>
  <w:style w:type="character" w:styleId="FootnoteReference">
    <w:name w:val="footnote reference"/>
    <w:rsid w:val="00E53A0A"/>
    <w:rPr>
      <w:color w:val="000000"/>
      <w:sz w:val="18"/>
      <w:szCs w:val="18"/>
    </w:rPr>
  </w:style>
  <w:style w:type="paragraph" w:customStyle="1" w:styleId="Normal-SIGN2">
    <w:name w:val="Normal-SIGN2"/>
    <w:basedOn w:val="Default"/>
    <w:next w:val="Default"/>
    <w:rsid w:val="00E53A0A"/>
    <w:rPr>
      <w:rFonts w:ascii="Calibri" w:eastAsia="SimSun" w:hAnsi="Calibri"/>
      <w:color w:val="auto"/>
    </w:rPr>
  </w:style>
  <w:style w:type="paragraph" w:customStyle="1" w:styleId="Style2">
    <w:name w:val="Style2"/>
    <w:basedOn w:val="Normal"/>
    <w:rsid w:val="00E53A0A"/>
    <w:rPr>
      <w:szCs w:val="24"/>
    </w:rPr>
  </w:style>
  <w:style w:type="character" w:customStyle="1" w:styleId="TagCiteChar0">
    <w:name w:val="Tag/Cite Char"/>
    <w:basedOn w:val="DefaultParagraphFont"/>
    <w:rsid w:val="00E53A0A"/>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E53A0A"/>
    <w:rPr>
      <w:b/>
      <w:lang w:val="en-US" w:eastAsia="en-US" w:bidi="ar-SA"/>
    </w:rPr>
  </w:style>
  <w:style w:type="character" w:customStyle="1" w:styleId="articleheadline">
    <w:name w:val="articleheadline"/>
    <w:basedOn w:val="DefaultParagraphFont"/>
    <w:rsid w:val="00E53A0A"/>
  </w:style>
  <w:style w:type="paragraph" w:customStyle="1" w:styleId="u-intro">
    <w:name w:val="u-intro"/>
    <w:basedOn w:val="Normal"/>
    <w:rsid w:val="00E53A0A"/>
    <w:pPr>
      <w:spacing w:before="100" w:beforeAutospacing="1" w:after="100" w:afterAutospacing="1"/>
    </w:pPr>
    <w:rPr>
      <w:sz w:val="24"/>
      <w:szCs w:val="24"/>
    </w:rPr>
  </w:style>
  <w:style w:type="character" w:customStyle="1" w:styleId="u-byline">
    <w:name w:val="u-byline"/>
    <w:basedOn w:val="DefaultParagraphFont"/>
    <w:rsid w:val="00E53A0A"/>
  </w:style>
  <w:style w:type="character" w:customStyle="1" w:styleId="Normal1">
    <w:name w:val="Normal1"/>
    <w:basedOn w:val="DefaultParagraphFont"/>
    <w:rsid w:val="00E53A0A"/>
  </w:style>
  <w:style w:type="character" w:customStyle="1" w:styleId="Title1">
    <w:name w:val="Title1"/>
    <w:basedOn w:val="DefaultParagraphFont"/>
    <w:rsid w:val="00E53A0A"/>
  </w:style>
  <w:style w:type="character" w:customStyle="1" w:styleId="CardsFont6ptChar">
    <w:name w:val="Cards + Font: 6 pt Char"/>
    <w:basedOn w:val="DefaultParagraphFont"/>
    <w:rsid w:val="00E53A0A"/>
    <w:rPr>
      <w:sz w:val="12"/>
      <w:szCs w:val="24"/>
      <w:lang w:val="en-US" w:eastAsia="en-US" w:bidi="ar-SA"/>
    </w:rPr>
  </w:style>
  <w:style w:type="character" w:customStyle="1" w:styleId="story">
    <w:name w:val="story"/>
    <w:basedOn w:val="DefaultParagraphFont"/>
    <w:rsid w:val="00E53A0A"/>
  </w:style>
  <w:style w:type="character" w:customStyle="1" w:styleId="articlebya">
    <w:name w:val="articleby_a"/>
    <w:basedOn w:val="DefaultParagraphFont"/>
    <w:rsid w:val="00E53A0A"/>
  </w:style>
  <w:style w:type="character" w:customStyle="1" w:styleId="popupwinby">
    <w:name w:val="popupwinby"/>
    <w:basedOn w:val="DefaultParagraphFont"/>
    <w:rsid w:val="00E53A0A"/>
  </w:style>
  <w:style w:type="character" w:customStyle="1" w:styleId="storyheader">
    <w:name w:val="storyheader"/>
    <w:basedOn w:val="DefaultParagraphFont"/>
    <w:rsid w:val="00E53A0A"/>
  </w:style>
  <w:style w:type="paragraph" w:customStyle="1" w:styleId="Style3">
    <w:name w:val="Style3"/>
    <w:basedOn w:val="Normal"/>
    <w:rsid w:val="00E53A0A"/>
    <w:rPr>
      <w:rFonts w:ascii="Arial Narrow" w:hAnsi="Arial Narrow"/>
      <w:b/>
      <w:szCs w:val="24"/>
    </w:rPr>
  </w:style>
  <w:style w:type="character" w:customStyle="1" w:styleId="Style3Char0">
    <w:name w:val="Style3 Char"/>
    <w:basedOn w:val="DefaultParagraphFont"/>
    <w:rsid w:val="00E53A0A"/>
    <w:rPr>
      <w:rFonts w:ascii="Arial Narrow" w:hAnsi="Arial Narrow"/>
      <w:b/>
      <w:sz w:val="22"/>
      <w:szCs w:val="24"/>
      <w:lang w:val="en-US" w:eastAsia="en-US" w:bidi="ar-SA"/>
    </w:rPr>
  </w:style>
  <w:style w:type="character" w:customStyle="1" w:styleId="marron">
    <w:name w:val="marron"/>
    <w:basedOn w:val="DefaultParagraphFont"/>
    <w:rsid w:val="00E53A0A"/>
  </w:style>
  <w:style w:type="character" w:customStyle="1" w:styleId="UnderlineChar4Char">
    <w:name w:val="Underline Char4 Char"/>
    <w:basedOn w:val="DefaultParagraphFont"/>
    <w:rsid w:val="00E53A0A"/>
    <w:rPr>
      <w:noProof w:val="0"/>
      <w:szCs w:val="24"/>
      <w:u w:val="single"/>
      <w:lang w:val="en-US" w:eastAsia="en-US" w:bidi="ar-SA"/>
    </w:rPr>
  </w:style>
  <w:style w:type="character" w:customStyle="1" w:styleId="BoldandUnderlineChar3Char2">
    <w:name w:val="Bold and Underline Char3 Char2"/>
    <w:basedOn w:val="DefaultParagraphFont"/>
    <w:rsid w:val="00E53A0A"/>
    <w:rPr>
      <w:b/>
      <w:noProof w:val="0"/>
      <w:szCs w:val="24"/>
      <w:u w:val="single"/>
      <w:lang w:val="en-US" w:eastAsia="en-US" w:bidi="ar-SA"/>
    </w:rPr>
  </w:style>
  <w:style w:type="character" w:customStyle="1" w:styleId="LanguageChar">
    <w:name w:val="Language Char"/>
    <w:basedOn w:val="DefaultParagraphFont"/>
    <w:rsid w:val="00E53A0A"/>
    <w:rPr>
      <w:strike/>
      <w:noProof w:val="0"/>
      <w:sz w:val="16"/>
      <w:szCs w:val="16"/>
      <w:lang w:val="en-US" w:eastAsia="en-US" w:bidi="ar-SA"/>
    </w:rPr>
  </w:style>
  <w:style w:type="character" w:customStyle="1" w:styleId="Style10ptUnderline">
    <w:name w:val="Style 10 pt Underline"/>
    <w:basedOn w:val="DefaultParagraphFont"/>
    <w:rsid w:val="00E53A0A"/>
    <w:rPr>
      <w:sz w:val="20"/>
      <w:u w:val="single"/>
    </w:rPr>
  </w:style>
  <w:style w:type="character" w:customStyle="1" w:styleId="BoldUnderliningChar">
    <w:name w:val="Bold Underlining Char"/>
    <w:basedOn w:val="UnderliningChar"/>
    <w:rsid w:val="00E53A0A"/>
    <w:rPr>
      <w:rFonts w:ascii="Arial Narrow" w:hAnsi="Arial Narrow"/>
      <w:b/>
      <w:szCs w:val="24"/>
      <w:u w:val="single"/>
      <w:lang w:val="en-GB" w:eastAsia="en-US" w:bidi="ar-SA"/>
    </w:rPr>
  </w:style>
  <w:style w:type="paragraph" w:customStyle="1" w:styleId="Style1">
    <w:name w:val="Style1"/>
    <w:basedOn w:val="Normal"/>
    <w:rsid w:val="00E53A0A"/>
    <w:rPr>
      <w:color w:val="000000"/>
      <w:u w:val="single"/>
    </w:rPr>
  </w:style>
  <w:style w:type="character" w:customStyle="1" w:styleId="Style1Char">
    <w:name w:val="Style1 Char"/>
    <w:basedOn w:val="DefaultParagraphFont"/>
    <w:rsid w:val="00E53A0A"/>
    <w:rPr>
      <w:color w:val="000000"/>
      <w:u w:val="single"/>
      <w:lang w:val="en-US" w:eastAsia="en-US" w:bidi="ar-SA"/>
    </w:rPr>
  </w:style>
  <w:style w:type="paragraph" w:customStyle="1" w:styleId="StyleNormalWeb10pt">
    <w:name w:val="Style Normal (Web) + 10 pt"/>
    <w:basedOn w:val="NormalWeb"/>
    <w:next w:val="Normal"/>
    <w:rsid w:val="00E53A0A"/>
    <w:rPr>
      <w:rFonts w:ascii="Georgia" w:eastAsiaTheme="minorHAnsi" w:hAnsi="Georgia"/>
      <w:sz w:val="20"/>
    </w:rPr>
  </w:style>
  <w:style w:type="character" w:customStyle="1" w:styleId="StyleNormalWeb10ptChar">
    <w:name w:val="Style Normal (Web) + 10 pt Char"/>
    <w:basedOn w:val="DefaultParagraphFont"/>
    <w:rsid w:val="00E53A0A"/>
    <w:rPr>
      <w:szCs w:val="24"/>
      <w:lang w:val="en-US" w:eastAsia="en-US" w:bidi="ar-SA"/>
    </w:rPr>
  </w:style>
  <w:style w:type="character" w:styleId="EndnoteReference">
    <w:name w:val="endnote reference"/>
    <w:rsid w:val="00E53A0A"/>
    <w:rPr>
      <w:rFonts w:cs="Bookman Old Style"/>
      <w:color w:val="000000"/>
    </w:rPr>
  </w:style>
  <w:style w:type="paragraph" w:customStyle="1" w:styleId="TagCiteShells">
    <w:name w:val="Tag/Cite/Shells"/>
    <w:basedOn w:val="Normal"/>
    <w:rsid w:val="00E53A0A"/>
    <w:rPr>
      <w:b/>
    </w:rPr>
  </w:style>
  <w:style w:type="paragraph" w:customStyle="1" w:styleId="DefinitionTerm">
    <w:name w:val="Definition Term"/>
    <w:basedOn w:val="Normal"/>
    <w:next w:val="Normal"/>
    <w:rsid w:val="00E53A0A"/>
    <w:rPr>
      <w:snapToGrid w:val="0"/>
      <w:sz w:val="24"/>
    </w:rPr>
  </w:style>
  <w:style w:type="paragraph" w:customStyle="1" w:styleId="BriefTitle">
    <w:name w:val="Brief Title"/>
    <w:basedOn w:val="Normal"/>
    <w:rsid w:val="00E53A0A"/>
    <w:pPr>
      <w:jc w:val="center"/>
      <w:outlineLvl w:val="0"/>
    </w:pPr>
    <w:rPr>
      <w:b/>
      <w:sz w:val="28"/>
      <w:u w:val="single"/>
    </w:rPr>
  </w:style>
  <w:style w:type="paragraph" w:customStyle="1" w:styleId="Paste">
    <w:name w:val="Paste"/>
    <w:basedOn w:val="Normal"/>
    <w:rsid w:val="00E53A0A"/>
    <w:rPr>
      <w:rFonts w:ascii="Arial Narrow" w:hAnsi="Arial Narrow"/>
      <w:sz w:val="16"/>
    </w:rPr>
  </w:style>
  <w:style w:type="paragraph" w:customStyle="1" w:styleId="DebateCiteCharChar">
    <w:name w:val="Debate Cite Char Char"/>
    <w:basedOn w:val="Normal"/>
    <w:autoRedefine/>
    <w:rsid w:val="00E53A0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E53A0A"/>
    <w:rPr>
      <w:color w:val="000000"/>
    </w:rPr>
  </w:style>
  <w:style w:type="character" w:customStyle="1" w:styleId="Style3CharChar">
    <w:name w:val="Style3 Char Char"/>
    <w:basedOn w:val="DefaultParagraphFont"/>
    <w:rsid w:val="00E53A0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53A0A"/>
    <w:pPr>
      <w:spacing w:before="240" w:after="60"/>
    </w:pPr>
    <w:rPr>
      <w:rFonts w:eastAsia="SimSun" w:cs="Times New Roman"/>
      <w:caps/>
      <w:sz w:val="20"/>
      <w:lang w:eastAsia="zh-CN"/>
    </w:rPr>
  </w:style>
  <w:style w:type="character" w:customStyle="1" w:styleId="NormalChar">
    <w:name w:val="Normal Char"/>
    <w:basedOn w:val="DefaultParagraphFont"/>
    <w:rsid w:val="00E53A0A"/>
    <w:rPr>
      <w:lang w:eastAsia="en-US"/>
    </w:rPr>
  </w:style>
  <w:style w:type="numbering" w:customStyle="1" w:styleId="NoList1">
    <w:name w:val="No List1"/>
    <w:next w:val="NoList"/>
    <w:semiHidden/>
    <w:unhideWhenUsed/>
    <w:rsid w:val="00E53A0A"/>
  </w:style>
  <w:style w:type="character" w:customStyle="1" w:styleId="BoldUnderlineChar1">
    <w:name w:val="Bold + Underline Char"/>
    <w:basedOn w:val="DefaultParagraphFont"/>
    <w:rsid w:val="00E53A0A"/>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E53A0A"/>
    <w:pPr>
      <w:spacing w:after="200" w:line="276" w:lineRule="auto"/>
    </w:pPr>
    <w:rPr>
      <w:rFonts w:cs="Courier New"/>
      <w:lang w:bidi="en-US"/>
    </w:rPr>
  </w:style>
  <w:style w:type="character" w:customStyle="1" w:styleId="EndnoteTextChar">
    <w:name w:val="Endnote Text Char"/>
    <w:basedOn w:val="DefaultParagraphFont"/>
    <w:link w:val="EndnoteText"/>
    <w:rsid w:val="00E53A0A"/>
    <w:rPr>
      <w:rFonts w:ascii="Calibri" w:hAnsi="Calibri" w:cs="Courier New"/>
      <w:lang w:bidi="en-US"/>
    </w:rPr>
  </w:style>
  <w:style w:type="paragraph" w:customStyle="1" w:styleId="CardsFont12ptCharCharCharCharCharCharCharCharChar">
    <w:name w:val="Cards + Font: 12 pt Char Char Char Char Char Char Char Char Char"/>
    <w:basedOn w:val="Normal"/>
    <w:rsid w:val="00E53A0A"/>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E53A0A"/>
    <w:rPr>
      <w:rFonts w:ascii="Palatino Linotype" w:hAnsi="Palatino Linotype"/>
      <w:u w:val="single"/>
      <w:lang w:val="en-US" w:eastAsia="en-US" w:bidi="ar-SA"/>
    </w:rPr>
  </w:style>
  <w:style w:type="character" w:customStyle="1" w:styleId="cardtextemphasisChar">
    <w:name w:val="card text emphasis Char"/>
    <w:basedOn w:val="UnderlinedCardTextChar"/>
    <w:rsid w:val="00E53A0A"/>
    <w:rPr>
      <w:rFonts w:ascii="Arial Narrow" w:eastAsia="Calibri" w:hAnsi="Arial Narrow" w:cs="Times New Roman"/>
      <w:b/>
      <w:sz w:val="18"/>
      <w:szCs w:val="22"/>
      <w:u w:val="single"/>
      <w:lang w:val="x-none" w:eastAsia="x-none"/>
    </w:rPr>
  </w:style>
  <w:style w:type="character" w:customStyle="1" w:styleId="citationiacgale">
    <w:name w:val="citation iac gale"/>
    <w:basedOn w:val="DefaultParagraphFont"/>
    <w:rsid w:val="00E53A0A"/>
  </w:style>
  <w:style w:type="character" w:customStyle="1" w:styleId="CharacterStyle7">
    <w:name w:val="Character Style 7"/>
    <w:rsid w:val="00E53A0A"/>
    <w:rPr>
      <w:rFonts w:ascii="Arial Narrow" w:hAnsi="Arial Narrow" w:cs="Arial Narrow"/>
      <w:sz w:val="20"/>
      <w:szCs w:val="20"/>
      <w:u w:val="single"/>
    </w:rPr>
  </w:style>
  <w:style w:type="character" w:customStyle="1" w:styleId="StyleStyle4Char">
    <w:name w:val="Style Style4 + Char"/>
    <w:basedOn w:val="DefaultParagraphFont"/>
    <w:rsid w:val="00E53A0A"/>
    <w:rPr>
      <w:rFonts w:ascii="Arial" w:hAnsi="Arial"/>
      <w:b/>
      <w:noProof w:val="0"/>
      <w:sz w:val="22"/>
      <w:szCs w:val="24"/>
      <w:u w:val="single"/>
      <w:lang w:val="en-US" w:eastAsia="en-US" w:bidi="ar-SA"/>
    </w:rPr>
  </w:style>
  <w:style w:type="paragraph" w:customStyle="1" w:styleId="Brief-SecondarySource">
    <w:name w:val="Brief - Secondary Source"/>
    <w:basedOn w:val="Normal"/>
    <w:rsid w:val="00E53A0A"/>
    <w:rPr>
      <w:sz w:val="14"/>
    </w:rPr>
  </w:style>
  <w:style w:type="character" w:customStyle="1" w:styleId="StyleStyle4BlackChar">
    <w:name w:val="Style Style4 + Black Char"/>
    <w:basedOn w:val="DefaultParagraphFont"/>
    <w:rsid w:val="00E53A0A"/>
    <w:rPr>
      <w:rFonts w:ascii="Arial" w:hAnsi="Arial"/>
      <w:b/>
      <w:noProof w:val="0"/>
      <w:color w:val="000000"/>
      <w:sz w:val="22"/>
      <w:szCs w:val="24"/>
      <w:u w:val="single"/>
      <w:lang w:val="en-US" w:eastAsia="en-US" w:bidi="ar-SA"/>
    </w:rPr>
  </w:style>
  <w:style w:type="character" w:customStyle="1" w:styleId="title10">
    <w:name w:val="title1"/>
    <w:basedOn w:val="DefaultParagraphFont"/>
    <w:rsid w:val="00E53A0A"/>
    <w:rPr>
      <w:rFonts w:ascii="Verdana" w:hAnsi="Verdana" w:hint="default"/>
      <w:b/>
      <w:bCs/>
      <w:color w:val="000000"/>
      <w:sz w:val="28"/>
      <w:szCs w:val="28"/>
    </w:rPr>
  </w:style>
  <w:style w:type="paragraph" w:customStyle="1" w:styleId="UnderlinedEvidence">
    <w:name w:val="Underlined Evidence"/>
    <w:basedOn w:val="Normal"/>
    <w:autoRedefine/>
    <w:rsid w:val="00E53A0A"/>
    <w:rPr>
      <w:rFonts w:ascii="Verdana" w:hAnsi="Verdana"/>
      <w:sz w:val="21"/>
      <w:szCs w:val="21"/>
      <w:u w:val="thick"/>
    </w:rPr>
  </w:style>
  <w:style w:type="character" w:customStyle="1" w:styleId="UnderlinedEvidenceCharChar">
    <w:name w:val="Underlined Evidence Char Char"/>
    <w:basedOn w:val="DefaultParagraphFont"/>
    <w:rsid w:val="00E53A0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E53A0A"/>
    <w:rPr>
      <w:color w:val="808080"/>
    </w:rPr>
  </w:style>
  <w:style w:type="paragraph" w:styleId="Revision">
    <w:name w:val="Revision"/>
    <w:hidden/>
    <w:uiPriority w:val="99"/>
    <w:semiHidden/>
    <w:rsid w:val="00E53A0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34218</Words>
  <Characters>195047</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2014-02-08T15:47:00Z</dcterms:created>
  <dcterms:modified xsi:type="dcterms:W3CDTF">2014-02-08T15:51:00Z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