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6D8AA" w14:textId="77777777" w:rsidR="008D5EB0" w:rsidRDefault="008D5EB0" w:rsidP="008D5EB0">
      <w:pPr>
        <w:pStyle w:val="Heading1"/>
      </w:pPr>
      <w:r>
        <w:t>Relevant Cards</w:t>
      </w:r>
    </w:p>
    <w:p w14:paraId="0052C4C8" w14:textId="77777777" w:rsidR="008D5EB0" w:rsidRDefault="008D5EB0" w:rsidP="008D5EB0">
      <w:pPr>
        <w:pStyle w:val="Heading2"/>
      </w:pPr>
      <w:r>
        <w:t>1AC Districts</w:t>
      </w:r>
    </w:p>
    <w:p w14:paraId="0253EA07" w14:textId="77777777" w:rsidR="008D5EB0" w:rsidRDefault="008D5EB0" w:rsidP="008D5EB0">
      <w:pPr>
        <w:pStyle w:val="Heading3"/>
      </w:pPr>
      <w:r>
        <w:t>Plan</w:t>
      </w:r>
    </w:p>
    <w:p w14:paraId="6845B8F4" w14:textId="77777777" w:rsidR="008D5EB0" w:rsidRPr="00706FBD" w:rsidRDefault="008D5EB0" w:rsidP="008D5EB0">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55D54983" w14:textId="77777777" w:rsidR="008D5EB0" w:rsidRDefault="008D5EB0" w:rsidP="008D5EB0">
      <w:pPr>
        <w:pStyle w:val="Heading3"/>
      </w:pPr>
      <w:r>
        <w:t>Advantage 1 is Accountability</w:t>
      </w:r>
    </w:p>
    <w:p w14:paraId="7271FB2E" w14:textId="77777777" w:rsidR="008D5EB0" w:rsidRDefault="008D5EB0" w:rsidP="008D5EB0">
      <w:pPr>
        <w:pStyle w:val="Heading4"/>
      </w:pPr>
      <w:r>
        <w:t>Accountability mechanisms that constrain the executive prevent drone overuse in Yemen</w:t>
      </w:r>
    </w:p>
    <w:p w14:paraId="19BE16B0" w14:textId="77777777" w:rsidR="008D5EB0" w:rsidRPr="0036167D" w:rsidRDefault="008D5EB0" w:rsidP="008D5EB0">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2C7924E5" w14:textId="77777777" w:rsidR="008D5EB0" w:rsidRPr="000E20AA" w:rsidRDefault="008D5EB0" w:rsidP="008D5EB0">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4457EB">
        <w:rPr>
          <w:rStyle w:val="StyleBoldUnderline"/>
        </w:rPr>
        <w:t>and Pakistan</w:t>
      </w:r>
      <w:r w:rsidRPr="004457EB">
        <w:rPr>
          <w:sz w:val="16"/>
        </w:rPr>
        <w:t xml:space="preserve">, n208 </w:t>
      </w:r>
      <w:r w:rsidRPr="004457EB">
        <w:rPr>
          <w:rStyle w:val="StyleBoldUnderline"/>
          <w:highlight w:val="yellow"/>
        </w:rPr>
        <w:t>and although</w:t>
      </w:r>
      <w:r w:rsidRPr="004457EB">
        <w:rPr>
          <w:rStyle w:val="StyleBoldUnderline"/>
        </w:rPr>
        <w:t xml:space="preserve"> the </w:t>
      </w:r>
      <w:r w:rsidRPr="004457EB">
        <w:rPr>
          <w:rStyle w:val="StyleBoldUnderline"/>
          <w:highlight w:val="yellow"/>
        </w:rPr>
        <w:t xml:space="preserve">strikes have proven </w:t>
      </w:r>
      <w:r w:rsidRPr="004457EB">
        <w:rPr>
          <w:rStyle w:val="Emphasis"/>
          <w:highlight w:val="yellow"/>
        </w:rPr>
        <w:t>critical</w:t>
      </w:r>
      <w:r w:rsidRPr="004457EB">
        <w:rPr>
          <w:sz w:val="16"/>
        </w:rPr>
        <w:t xml:space="preserve"> [*421] </w:t>
      </w:r>
      <w:r w:rsidRPr="004457EB">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4457EB">
        <w:rPr>
          <w:rStyle w:val="StyleBoldUnderline"/>
        </w:rPr>
        <w:t>the success of drone</w:t>
      </w:r>
      <w:r w:rsidRPr="004457EB">
        <w:rPr>
          <w:sz w:val="16"/>
        </w:rPr>
        <w:t xml:space="preserve"> [*422] </w:t>
      </w:r>
      <w:r w:rsidRPr="004457EB">
        <w:rPr>
          <w:rStyle w:val="StyleBoldUnderline"/>
        </w:rPr>
        <w:t>strikes in Pakistan must be balanced against the costs associated with the increasingly contentious U.S.-Pakistani relationship</w:t>
      </w:r>
      <w:r w:rsidRPr="004457EB">
        <w:rPr>
          <w:sz w:val="16"/>
        </w:rPr>
        <w:t xml:space="preserve">, which is </w:t>
      </w:r>
      <w:r w:rsidRPr="004457EB">
        <w:rPr>
          <w:rStyle w:val="StyleBoldUnderline"/>
        </w:rPr>
        <w:t xml:space="preserve">attributable at least in part to the </w:t>
      </w:r>
      <w:r w:rsidRPr="004457EB">
        <w:rPr>
          <w:rStyle w:val="Emphasis"/>
        </w:rPr>
        <w:t>number and intensity</w:t>
      </w:r>
      <w:r w:rsidRPr="004457EB">
        <w:rPr>
          <w:rStyle w:val="StyleBoldUnderline"/>
        </w:rPr>
        <w:t xml:space="preserve"> of drone strikes</w:t>
      </w:r>
      <w:r w:rsidRPr="004457EB">
        <w:rPr>
          <w:sz w:val="16"/>
        </w:rPr>
        <w:t xml:space="preserve">. n210 </w:t>
      </w:r>
      <w:r w:rsidRPr="004457EB">
        <w:rPr>
          <w:rStyle w:val="StyleBoldUnderline"/>
        </w:rPr>
        <w:t>These</w:t>
      </w:r>
      <w:r w:rsidRPr="004457EB">
        <w:rPr>
          <w:sz w:val="16"/>
        </w:rPr>
        <w:t xml:space="preserve"> </w:t>
      </w:r>
      <w:r w:rsidRPr="004457EB">
        <w:rPr>
          <w:rStyle w:val="StyleBoldUnderline"/>
        </w:rPr>
        <w:t>costs</w:t>
      </w:r>
      <w:r w:rsidRPr="004457EB">
        <w:rPr>
          <w:sz w:val="16"/>
        </w:rPr>
        <w:t xml:space="preserve"> </w:t>
      </w:r>
      <w:r w:rsidRPr="004457EB">
        <w:rPr>
          <w:rStyle w:val="StyleBoldUnderline"/>
        </w:rPr>
        <w:t xml:space="preserve">include </w:t>
      </w:r>
      <w:r w:rsidRPr="004457EB">
        <w:rPr>
          <w:rStyle w:val="Emphasis"/>
        </w:rPr>
        <w:t>undermining the</w:t>
      </w:r>
      <w:r w:rsidRPr="004457EB">
        <w:rPr>
          <w:rStyle w:val="StyleBoldUnderline"/>
        </w:rPr>
        <w:t xml:space="preserve"> civilian Pakistani </w:t>
      </w:r>
      <w:r w:rsidRPr="004457EB">
        <w:rPr>
          <w:rStyle w:val="Emphasis"/>
        </w:rPr>
        <w:t>gov</w:t>
      </w:r>
      <w:r w:rsidRPr="004457EB">
        <w:rPr>
          <w:sz w:val="16"/>
        </w:rPr>
        <w:t xml:space="preserve">ernment </w:t>
      </w:r>
      <w:r w:rsidRPr="004457EB">
        <w:rPr>
          <w:rStyle w:val="StyleBoldUnderline"/>
        </w:rPr>
        <w:t>and contributing to the closure of Pakistan to NATO supplies transiting to Afghanist</w:t>
      </w:r>
      <w:r w:rsidRPr="0006060A">
        <w:rPr>
          <w:rStyle w:val="StyleBoldUnderline"/>
        </w:rPr>
        <w: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3E893F8E" w14:textId="77777777" w:rsidR="008D5EB0" w:rsidRDefault="008D5EB0" w:rsidP="008D5EB0">
      <w:pPr>
        <w:pStyle w:val="Heading4"/>
      </w:pPr>
      <w:r>
        <w:t xml:space="preserve">Judicial review is key to prevent mistakes – executive targeting decisions are inevitably flawed </w:t>
      </w:r>
    </w:p>
    <w:p w14:paraId="325806AD" w14:textId="77777777" w:rsidR="008D5EB0" w:rsidRPr="00B33FE4" w:rsidRDefault="008D5EB0" w:rsidP="008D5EB0">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7604D763" w14:textId="77777777" w:rsidR="008D5EB0" w:rsidRPr="004A3326" w:rsidRDefault="008D5EB0" w:rsidP="008D5EB0">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32C7E82D" w14:textId="77777777" w:rsidR="008D5EB0" w:rsidRPr="00370E35" w:rsidRDefault="008D5EB0" w:rsidP="008D5EB0">
      <w:pPr>
        <w:pStyle w:val="Heading4"/>
      </w:pPr>
      <w:r>
        <w:t>Overuse of targeted killings in Yemen strengthens AQAP and fuels instability</w:t>
      </w:r>
    </w:p>
    <w:p w14:paraId="3A22DFE3" w14:textId="77777777" w:rsidR="008D5EB0" w:rsidRPr="00E4460B" w:rsidRDefault="008D5EB0" w:rsidP="008D5EB0">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14:paraId="66F3E3A0" w14:textId="77777777" w:rsidR="008D5EB0" w:rsidRDefault="008D5EB0" w:rsidP="008D5EB0">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w:t>
      </w:r>
      <w:r w:rsidRPr="00E01D3F">
        <w:rPr>
          <w:sz w:val="14"/>
        </w:rPr>
        <w:t xml:space="preserve">to our own forces, </w:t>
      </w:r>
      <w:r w:rsidRPr="00E01D3F">
        <w:rPr>
          <w:rStyle w:val="StyleBoldUnderline"/>
        </w:rPr>
        <w:t>and remove dangerous militant operatives</w:t>
      </w:r>
      <w:r w:rsidRPr="00E01D3F">
        <w:rPr>
          <w:sz w:val="14"/>
        </w:rPr>
        <w:t xml:space="preserve">, ideally </w:t>
      </w:r>
      <w:r w:rsidRPr="00E01D3F">
        <w:rPr>
          <w:rStyle w:val="StyleBoldUnderline"/>
        </w:rPr>
        <w:t>dismantling terrorist groups</w:t>
      </w:r>
      <w:r w:rsidRPr="00E01D3F">
        <w:rPr>
          <w:sz w:val="14"/>
        </w:rPr>
        <w:t xml:space="preserve"> from</w:t>
      </w:r>
      <w:r w:rsidRPr="00370E35">
        <w:rPr>
          <w:sz w:val="14"/>
        </w:rPr>
        <w:t xml:space="preserve">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more people joined</w:t>
      </w:r>
      <w:r w:rsidRPr="00B412CB">
        <w:rPr>
          <w:rStyle w:val="Emphasis"/>
        </w:rPr>
        <w:t xml:space="preserve">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B412CB">
        <w:rPr>
          <w:rStyle w:val="Emphasis"/>
          <w:highlight w:val="yellow"/>
        </w:rPr>
        <w:t xml:space="preserve">fueling 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w:t>
      </w:r>
      <w:r w:rsidRPr="00B412CB">
        <w:rPr>
          <w:rStyle w:val="StyleBoldUnderline"/>
        </w:rPr>
        <w:t xml:space="preserve">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w:t>
      </w:r>
      <w:r w:rsidRPr="000C1CA5">
        <w:rPr>
          <w:rStyle w:val="StyleBoldUnderline"/>
        </w:rPr>
        <w:t xml:space="preserve">uman </w:t>
      </w:r>
      <w:r w:rsidRPr="00370E35">
        <w:rPr>
          <w:rStyle w:val="StyleBoldUnderline"/>
          <w:highlight w:val="yellow"/>
        </w:rPr>
        <w:t>R</w:t>
      </w:r>
      <w:r w:rsidRPr="000C1CA5">
        <w:rPr>
          <w:rStyle w:val="StyleBoldUnderline"/>
        </w:rPr>
        <w:t xml:space="preserve">ights </w:t>
      </w:r>
      <w:r w:rsidRPr="00370E35">
        <w:rPr>
          <w:rStyle w:val="StyleBoldUnderline"/>
          <w:highlight w:val="yellow"/>
        </w:rPr>
        <w:t>W</w:t>
      </w:r>
      <w:r w:rsidRPr="000C1CA5">
        <w:rPr>
          <w:rStyle w:val="StyleBoldUnderline"/>
        </w:rPr>
        <w:t>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w:t>
      </w:r>
      <w:r w:rsidRPr="000C1CA5">
        <w:rPr>
          <w:sz w:val="14"/>
        </w:rPr>
        <w:t xml:space="preserve">Yemeni government works to help the U.S. hide it deadly errors. </w:t>
      </w:r>
      <w:r w:rsidRPr="000C1CA5">
        <w:rPr>
          <w:sz w:val="12"/>
        </w:rPr>
        <w:t>¶</w:t>
      </w:r>
      <w:r w:rsidRPr="000C1CA5">
        <w:rPr>
          <w:sz w:val="14"/>
        </w:rPr>
        <w:t xml:space="preserve"> Data on drone strikes, like all counter-terrorism efforts, is necessarily shrouded in mystery, making it difficult to measure success. But </w:t>
      </w:r>
      <w:r w:rsidRPr="000C1CA5">
        <w:rPr>
          <w:rStyle w:val="StyleBoldUnderline"/>
        </w:rPr>
        <w:t>if drone strikes continue to indiscriminately kill civilians</w:t>
      </w:r>
      <w:r w:rsidRPr="00370E35">
        <w:rPr>
          <w:rStyle w:val="StyleBoldUnderline"/>
          <w:highlight w:val="yellow"/>
        </w:rPr>
        <w:t xml:space="preserve">,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14:paraId="35705B00" w14:textId="77777777" w:rsidR="008D5EB0" w:rsidRDefault="008D5EB0" w:rsidP="008D5EB0">
      <w:pPr>
        <w:pStyle w:val="Heading4"/>
      </w:pPr>
      <w:r>
        <w:t xml:space="preserve">AQAP is strengthening now </w:t>
      </w:r>
    </w:p>
    <w:p w14:paraId="325FDBBA" w14:textId="77777777" w:rsidR="008D5EB0" w:rsidRPr="00DA0969" w:rsidRDefault="008D5EB0" w:rsidP="008D5EB0">
      <w:r w:rsidRPr="00344C59">
        <w:rPr>
          <w:rStyle w:val="StyleStyleBold12pt"/>
        </w:rPr>
        <w:t>UPI 1/22</w:t>
      </w:r>
      <w:r>
        <w:t>, “Report: Al Qaeda systematically assassinating Yemen's intelligence officers,” http://www.albawaba.com/news/yemen-al-qaeda-549282</w:t>
      </w:r>
    </w:p>
    <w:p w14:paraId="227D4869" w14:textId="77777777" w:rsidR="008D5EB0" w:rsidRPr="00474213" w:rsidRDefault="008D5EB0" w:rsidP="008D5EB0">
      <w:pPr>
        <w:rPr>
          <w:sz w:val="14"/>
        </w:rPr>
      </w:pPr>
      <w:r w:rsidRPr="00474213">
        <w:rPr>
          <w:rStyle w:val="Emphasis"/>
        </w:rPr>
        <w:t xml:space="preserve">Dozens of </w:t>
      </w:r>
      <w:r w:rsidRPr="00344C59">
        <w:rPr>
          <w:rStyle w:val="Emphasis"/>
          <w:highlight w:val="yellow"/>
        </w:rPr>
        <w:t>top intel</w:t>
      </w:r>
      <w:r w:rsidRPr="00344C59">
        <w:rPr>
          <w:rStyle w:val="Emphasis"/>
        </w:rPr>
        <w:t xml:space="preserve">ligence </w:t>
      </w:r>
      <w:r w:rsidRPr="00344C59">
        <w:rPr>
          <w:rStyle w:val="Emphasis"/>
          <w:highlight w:val="yellow"/>
        </w:rPr>
        <w:t>and military officers</w:t>
      </w:r>
      <w:r w:rsidRPr="00474213">
        <w:rPr>
          <w:sz w:val="14"/>
          <w:highlight w:val="yellow"/>
        </w:rPr>
        <w:t xml:space="preserve"> </w:t>
      </w:r>
      <w:r w:rsidRPr="00344C59">
        <w:rPr>
          <w:rStyle w:val="StyleBoldUnderline"/>
          <w:highlight w:val="yellow"/>
        </w:rPr>
        <w:t>have been assassinated</w:t>
      </w:r>
      <w:r w:rsidRPr="00474213">
        <w:rPr>
          <w:sz w:val="14"/>
        </w:rPr>
        <w:t xml:space="preserve"> in recent months </w:t>
      </w:r>
      <w:r w:rsidRPr="00344C59">
        <w:rPr>
          <w:rStyle w:val="StyleBoldUnderline"/>
          <w:highlight w:val="yellow"/>
        </w:rPr>
        <w:t xml:space="preserve">in a </w:t>
      </w:r>
      <w:r w:rsidRPr="00474213">
        <w:rPr>
          <w:rStyle w:val="StyleBoldUnderline"/>
        </w:rPr>
        <w:t xml:space="preserve">savage </w:t>
      </w:r>
      <w:r w:rsidRPr="00344C59">
        <w:rPr>
          <w:rStyle w:val="StyleBoldUnderline"/>
          <w:highlight w:val="yellow"/>
        </w:rPr>
        <w:t>campaign</w:t>
      </w:r>
      <w:r w:rsidRPr="00344C59">
        <w:rPr>
          <w:rStyle w:val="StyleBoldUnderline"/>
        </w:rPr>
        <w:t xml:space="preserve"> widely </w:t>
      </w:r>
      <w:r w:rsidRPr="00344C59">
        <w:rPr>
          <w:rStyle w:val="StyleBoldUnderline"/>
          <w:highlight w:val="yellow"/>
        </w:rPr>
        <w:t>attributed to jihadists</w:t>
      </w:r>
      <w:r w:rsidRPr="00474213">
        <w:rPr>
          <w:sz w:val="14"/>
          <w:highlight w:val="yellow"/>
        </w:rPr>
        <w:t xml:space="preserve"> </w:t>
      </w:r>
      <w:r w:rsidRPr="00344C59">
        <w:rPr>
          <w:rStyle w:val="StyleBoldUnderline"/>
          <w:highlight w:val="yellow"/>
        </w:rPr>
        <w:t>while</w:t>
      </w:r>
      <w:r w:rsidRPr="00474213">
        <w:rPr>
          <w:sz w:val="14"/>
          <w:highlight w:val="yellow"/>
        </w:rPr>
        <w:t xml:space="preserve"> </w:t>
      </w:r>
      <w:r w:rsidRPr="00344C59">
        <w:rPr>
          <w:rStyle w:val="Emphasis"/>
          <w:highlight w:val="yellow"/>
        </w:rPr>
        <w:t>complex attacks</w:t>
      </w:r>
      <w:r w:rsidRPr="00474213">
        <w:rPr>
          <w:sz w:val="14"/>
          <w:highlight w:val="yellow"/>
        </w:rPr>
        <w:t xml:space="preserve"> </w:t>
      </w:r>
      <w:r w:rsidRPr="00344C59">
        <w:rPr>
          <w:rStyle w:val="StyleBoldUnderline"/>
          <w:highlight w:val="yellow"/>
        </w:rPr>
        <w:t xml:space="preserve">have been </w:t>
      </w:r>
      <w:r w:rsidRPr="00474213">
        <w:rPr>
          <w:rStyle w:val="StyleBoldUnderline"/>
          <w:highlight w:val="yellow"/>
        </w:rPr>
        <w:t xml:space="preserve">conducted </w:t>
      </w:r>
      <w:r w:rsidRPr="00344C59">
        <w:rPr>
          <w:rStyle w:val="StyleBoldUnderline"/>
          <w:highlight w:val="yellow"/>
        </w:rPr>
        <w:t>against key military installations</w:t>
      </w:r>
      <w:r w:rsidRPr="00344C59">
        <w:rPr>
          <w:rStyle w:val="StyleBoldUnderline"/>
        </w:rPr>
        <w:t xml:space="preserve">, all </w:t>
      </w:r>
      <w:r w:rsidRPr="00344C59">
        <w:rPr>
          <w:rStyle w:val="StyleBoldUnderline"/>
          <w:highlight w:val="yellow"/>
        </w:rPr>
        <w:t>indicating</w:t>
      </w:r>
      <w:r w:rsidRPr="00474213">
        <w:rPr>
          <w:sz w:val="14"/>
        </w:rPr>
        <w:t xml:space="preserve"> </w:t>
      </w:r>
      <w:r w:rsidRPr="00344C59">
        <w:rPr>
          <w:rStyle w:val="Emphasis"/>
          <w:highlight w:val="yellow"/>
        </w:rPr>
        <w:t>A</w:t>
      </w:r>
      <w:r w:rsidRPr="00474213">
        <w:rPr>
          <w:sz w:val="14"/>
        </w:rPr>
        <w:t xml:space="preserve">l </w:t>
      </w:r>
      <w:r w:rsidRPr="00344C59">
        <w:rPr>
          <w:rStyle w:val="Emphasis"/>
          <w:highlight w:val="yellow"/>
        </w:rPr>
        <w:t>Q</w:t>
      </w:r>
      <w:r w:rsidRPr="00474213">
        <w:rPr>
          <w:sz w:val="14"/>
        </w:rPr>
        <w:t xml:space="preserve">aeda in the </w:t>
      </w:r>
      <w:r w:rsidRPr="00344C59">
        <w:rPr>
          <w:rStyle w:val="Emphasis"/>
          <w:highlight w:val="yellow"/>
        </w:rPr>
        <w:t>A</w:t>
      </w:r>
      <w:r w:rsidRPr="00474213">
        <w:rPr>
          <w:sz w:val="14"/>
        </w:rPr>
        <w:t xml:space="preserve">rabian </w:t>
      </w:r>
      <w:r w:rsidRPr="00344C59">
        <w:rPr>
          <w:rStyle w:val="Emphasis"/>
          <w:highlight w:val="yellow"/>
        </w:rPr>
        <w:t>P</w:t>
      </w:r>
      <w:r w:rsidRPr="00474213">
        <w:rPr>
          <w:sz w:val="14"/>
        </w:rPr>
        <w:t xml:space="preserve">eninsula </w:t>
      </w:r>
      <w:r w:rsidRPr="00344C59">
        <w:rPr>
          <w:rStyle w:val="StyleBoldUnderline"/>
          <w:highlight w:val="yellow"/>
        </w:rPr>
        <w:t xml:space="preserve">is </w:t>
      </w:r>
      <w:r w:rsidRPr="00344C59">
        <w:rPr>
          <w:rStyle w:val="Emphasis"/>
          <w:highlight w:val="yellow"/>
        </w:rPr>
        <w:t>still a force with which to be reckoned</w:t>
      </w:r>
      <w:r w:rsidRPr="00474213">
        <w:rPr>
          <w:sz w:val="14"/>
        </w:rPr>
        <w:t>.</w:t>
      </w:r>
      <w:r w:rsidRPr="00344C59">
        <w:rPr>
          <w:sz w:val="12"/>
        </w:rPr>
        <w:t>¶</w:t>
      </w:r>
      <w:r w:rsidRPr="00474213">
        <w:rPr>
          <w:sz w:val="14"/>
        </w:rPr>
        <w:t xml:space="preserve"> The group, considered the most dangerous of Al Qaeda's affiliates from the badlands of northern Pakistan to Morocco, includes some of the network's most effective commanders, bomb-makers and ideologues.</w:t>
      </w:r>
      <w:r w:rsidRPr="00344C59">
        <w:rPr>
          <w:sz w:val="12"/>
        </w:rPr>
        <w:t>¶</w:t>
      </w:r>
      <w:r w:rsidRPr="00474213">
        <w:rPr>
          <w:sz w:val="14"/>
        </w:rPr>
        <w:t xml:space="preserve"> </w:t>
      </w:r>
      <w:r w:rsidRPr="00344C59">
        <w:rPr>
          <w:rStyle w:val="Emphasis"/>
          <w:highlight w:val="yellow"/>
        </w:rPr>
        <w:t xml:space="preserve">Despite </w:t>
      </w:r>
      <w:r w:rsidRPr="00474213">
        <w:rPr>
          <w:sz w:val="14"/>
        </w:rPr>
        <w:t>heavy losses, including several important leaders, from</w:t>
      </w:r>
      <w:r w:rsidRPr="00344C59">
        <w:rPr>
          <w:rStyle w:val="Emphasis"/>
          <w:highlight w:val="yellow"/>
        </w:rPr>
        <w:t xml:space="preserve"> U.S. airstrikes</w:t>
      </w:r>
      <w:r w:rsidRPr="00474213">
        <w:rPr>
          <w:sz w:val="14"/>
        </w:rPr>
        <w:t xml:space="preserve"> in the last couple of years, </w:t>
      </w:r>
      <w:r w:rsidRPr="00344C59">
        <w:rPr>
          <w:rStyle w:val="Emphasis"/>
          <w:highlight w:val="yellow"/>
        </w:rPr>
        <w:t>AQAP remains a coherent force</w:t>
      </w:r>
      <w:r w:rsidRPr="00474213">
        <w:rPr>
          <w:sz w:val="14"/>
          <w:highlight w:val="yellow"/>
        </w:rPr>
        <w:t xml:space="preserve"> </w:t>
      </w:r>
      <w:r w:rsidRPr="00344C59">
        <w:rPr>
          <w:rStyle w:val="StyleBoldUnderline"/>
          <w:highlight w:val="yellow"/>
        </w:rPr>
        <w:t>that</w:t>
      </w:r>
      <w:r w:rsidRPr="00474213">
        <w:rPr>
          <w:sz w:val="14"/>
        </w:rPr>
        <w:t xml:space="preserve"> counterinsurgency </w:t>
      </w:r>
      <w:r w:rsidRPr="00344C59">
        <w:rPr>
          <w:rStyle w:val="StyleBoldUnderline"/>
          <w:highlight w:val="yellow"/>
        </w:rPr>
        <w:t xml:space="preserve">analysts say is </w:t>
      </w:r>
      <w:r w:rsidRPr="00344C59">
        <w:rPr>
          <w:rStyle w:val="Emphasis"/>
          <w:highlight w:val="yellow"/>
        </w:rPr>
        <w:t>steadily regrouping</w:t>
      </w:r>
      <w:r w:rsidRPr="00474213">
        <w:rPr>
          <w:sz w:val="14"/>
        </w:rPr>
        <w:t>.</w:t>
      </w:r>
      <w:r w:rsidRPr="00344C59">
        <w:rPr>
          <w:sz w:val="12"/>
        </w:rPr>
        <w:t>¶</w:t>
      </w:r>
      <w:r w:rsidRPr="00474213">
        <w:rPr>
          <w:sz w:val="14"/>
        </w:rPr>
        <w:t xml:space="preserve"> </w:t>
      </w:r>
      <w:r w:rsidRPr="00474213">
        <w:rPr>
          <w:rStyle w:val="StyleBoldUnderline"/>
        </w:rPr>
        <w:t>In 2012, the Yemeni military</w:t>
      </w:r>
      <w:r w:rsidRPr="00474213">
        <w:rPr>
          <w:sz w:val="14"/>
        </w:rPr>
        <w:t xml:space="preserve">, heavily supported by U.S. airstrikes and equipment, </w:t>
      </w:r>
      <w:r w:rsidRPr="00474213">
        <w:rPr>
          <w:rStyle w:val="StyleBoldUnderline"/>
        </w:rPr>
        <w:t>drove AQAP out of</w:t>
      </w:r>
      <w:r w:rsidRPr="00474213">
        <w:rPr>
          <w:sz w:val="14"/>
        </w:rPr>
        <w:t xml:space="preserve"> the jihadist emirate it had established in </w:t>
      </w:r>
      <w:r w:rsidRPr="00344C59">
        <w:rPr>
          <w:rStyle w:val="StyleBoldUnderline"/>
        </w:rPr>
        <w:t xml:space="preserve">south Yemen's </w:t>
      </w:r>
      <w:r w:rsidRPr="00474213">
        <w:rPr>
          <w:rStyle w:val="StyleBoldUnderline"/>
        </w:rPr>
        <w:t>Abyan province</w:t>
      </w:r>
      <w:r w:rsidRPr="00474213">
        <w:rPr>
          <w:sz w:val="14"/>
        </w:rPr>
        <w:t xml:space="preserve"> by exploiting a seething separatist campaign in the region.</w:t>
      </w:r>
      <w:r w:rsidRPr="00344C59">
        <w:rPr>
          <w:sz w:val="12"/>
        </w:rPr>
        <w:t>¶</w:t>
      </w:r>
      <w:r w:rsidRPr="00474213">
        <w:rPr>
          <w:sz w:val="14"/>
        </w:rPr>
        <w:t xml:space="preserve"> </w:t>
      </w:r>
      <w:r w:rsidRPr="00474213">
        <w:rPr>
          <w:rStyle w:val="Emphasis"/>
        </w:rPr>
        <w:t>But now</w:t>
      </w:r>
      <w:r w:rsidRPr="00474213">
        <w:rPr>
          <w:sz w:val="14"/>
        </w:rPr>
        <w:t xml:space="preserve">, the </w:t>
      </w:r>
      <w:r w:rsidRPr="00344C59">
        <w:rPr>
          <w:rStyle w:val="StyleBoldUnderline"/>
        </w:rPr>
        <w:t xml:space="preserve">analysts say, </w:t>
      </w:r>
      <w:r w:rsidRPr="00344C59">
        <w:rPr>
          <w:rStyle w:val="StyleBoldUnderline"/>
          <w:highlight w:val="yellow"/>
        </w:rPr>
        <w:t>AQAP</w:t>
      </w:r>
      <w:r w:rsidRPr="00474213">
        <w:rPr>
          <w:rStyle w:val="StyleBoldUnderline"/>
          <w:highlight w:val="yellow"/>
        </w:rPr>
        <w:t xml:space="preserve"> has </w:t>
      </w:r>
      <w:r w:rsidRPr="00344C59">
        <w:rPr>
          <w:rStyle w:val="StyleBoldUnderline"/>
          <w:highlight w:val="yellow"/>
        </w:rPr>
        <w:t xml:space="preserve">moved into </w:t>
      </w:r>
      <w:r w:rsidRPr="00474213">
        <w:rPr>
          <w:rStyle w:val="StyleBoldUnderline"/>
        </w:rPr>
        <w:t xml:space="preserve">the eastern province of </w:t>
      </w:r>
      <w:r w:rsidRPr="00344C59">
        <w:rPr>
          <w:rStyle w:val="StyleBoldUnderline"/>
          <w:highlight w:val="yellow"/>
        </w:rPr>
        <w:t>Hadramaut</w:t>
      </w:r>
      <w:r w:rsidRPr="00474213">
        <w:rPr>
          <w:sz w:val="14"/>
        </w:rPr>
        <w:t xml:space="preserve">, which covers a third of the impoverished country, </w:t>
      </w:r>
      <w:r w:rsidRPr="00344C59">
        <w:rPr>
          <w:rStyle w:val="StyleBoldUnderline"/>
          <w:highlight w:val="yellow"/>
        </w:rPr>
        <w:t xml:space="preserve">to establish a </w:t>
      </w:r>
      <w:r w:rsidRPr="00344C59">
        <w:rPr>
          <w:rStyle w:val="Emphasis"/>
          <w:highlight w:val="yellow"/>
        </w:rPr>
        <w:t>new base of operations</w:t>
      </w:r>
      <w:r w:rsidRPr="00474213">
        <w:rPr>
          <w:sz w:val="14"/>
        </w:rPr>
        <w:t xml:space="preserve"> under veteran jihadist Nasir al-Wuhayshi, Osama bin Laden's personal secretary in the 1990s.</w:t>
      </w:r>
    </w:p>
    <w:p w14:paraId="3B4FB5D1" w14:textId="77777777" w:rsidR="008D5EB0" w:rsidRDefault="008D5EB0" w:rsidP="008D5EB0">
      <w:pPr>
        <w:rPr>
          <w:sz w:val="14"/>
        </w:rPr>
      </w:pPr>
    </w:p>
    <w:p w14:paraId="7BFEEC50" w14:textId="77777777" w:rsidR="008D5EB0" w:rsidRDefault="008D5EB0" w:rsidP="008D5EB0">
      <w:pPr>
        <w:pStyle w:val="Heading4"/>
      </w:pPr>
      <w:r>
        <w:t>Several Impacts:</w:t>
      </w:r>
    </w:p>
    <w:p w14:paraId="7DBCADA6" w14:textId="77777777" w:rsidR="008D5EB0" w:rsidRDefault="008D5EB0" w:rsidP="008D5EB0">
      <w:pPr>
        <w:pStyle w:val="Heading4"/>
      </w:pPr>
      <w:r>
        <w:t>1</w:t>
      </w:r>
      <w:r w:rsidRPr="00F37D38">
        <w:rPr>
          <w:vertAlign w:val="superscript"/>
        </w:rPr>
        <w:t>st</w:t>
      </w:r>
      <w:r>
        <w:t xml:space="preserve"> is Saudi Arabia</w:t>
      </w:r>
    </w:p>
    <w:p w14:paraId="4A5EAB6C" w14:textId="77777777" w:rsidR="008D5EB0" w:rsidRDefault="008D5EB0" w:rsidP="008D5EB0">
      <w:pPr>
        <w:pStyle w:val="Heading4"/>
      </w:pPr>
      <w:r>
        <w:t>Strengthened AQAP undermines the Saudi regime</w:t>
      </w:r>
    </w:p>
    <w:p w14:paraId="2CE31A4A" w14:textId="77777777" w:rsidR="008D5EB0" w:rsidRPr="00B25EC9" w:rsidRDefault="008D5EB0" w:rsidP="008D5EB0">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1F744A5F" w14:textId="77777777" w:rsidR="008D5EB0" w:rsidRPr="00B25EC9" w:rsidRDefault="008D5EB0" w:rsidP="008D5EB0">
      <w:pPr>
        <w:rPr>
          <w:sz w:val="14"/>
        </w:rPr>
      </w:pPr>
      <w:r w:rsidRPr="006B2D8A">
        <w:rPr>
          <w:rStyle w:val="StyleBoldUnderline"/>
        </w:rPr>
        <w:t xml:space="preserve">AQAP has been </w:t>
      </w:r>
      <w:r w:rsidRPr="006B2D8A">
        <w:rPr>
          <w:rStyle w:val="Emphasis"/>
        </w:rPr>
        <w:t>vociferous</w:t>
      </w:r>
      <w:r w:rsidRPr="006B2D8A">
        <w:rPr>
          <w:rStyle w:val="StyleBoldUnderline"/>
        </w:rPr>
        <w:t xml:space="preserve"> in its opposition to the </w:t>
      </w:r>
      <w:r w:rsidRPr="006B2D8A">
        <w:rPr>
          <w:rStyle w:val="Emphasis"/>
        </w:rPr>
        <w:t>Saudi regime</w:t>
      </w:r>
      <w:r w:rsidRPr="006B2D8A">
        <w:rPr>
          <w:rStyle w:val="StyleBoldUnderline"/>
        </w:rPr>
        <w:t>, and is likely to continue</w:t>
      </w:r>
      <w:r w:rsidRPr="001106E0">
        <w:rPr>
          <w:rStyle w:val="StyleBoldUnderline"/>
        </w:rPr>
        <w:t xml:space="preserv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w:t>
      </w:r>
      <w:r w:rsidRPr="006B2D8A">
        <w:rPr>
          <w:rStyle w:val="StyleBoldUnderline"/>
        </w:rPr>
        <w:t xml:space="preserve">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14:paraId="4B55EEE9" w14:textId="77777777" w:rsidR="008D5EB0" w:rsidRDefault="008D5EB0" w:rsidP="008D5EB0">
      <w:pPr>
        <w:pStyle w:val="Heading4"/>
      </w:pPr>
      <w:r>
        <w:t>That destabilizes the Middle East</w:t>
      </w:r>
    </w:p>
    <w:p w14:paraId="3ABB36AA" w14:textId="77777777" w:rsidR="008D5EB0" w:rsidRPr="001A2A8C" w:rsidRDefault="008D5EB0" w:rsidP="008D5EB0">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3B2CDF51" w14:textId="77777777" w:rsidR="008D5EB0" w:rsidRDefault="008D5EB0" w:rsidP="008D5EB0">
      <w:pPr>
        <w:rPr>
          <w:sz w:val="16"/>
        </w:rPr>
      </w:pPr>
      <w:r w:rsidRPr="006B2D8A">
        <w:rPr>
          <w:rStyle w:val="StyleBoldUnderline"/>
        </w:rPr>
        <w:t xml:space="preserve">History scarcely means we can take Saudi stability for granted. </w:t>
      </w:r>
      <w:r w:rsidRPr="00B25EC9">
        <w:rPr>
          <w:rStyle w:val="StyleBoldUnderline"/>
          <w:highlight w:val="yellow"/>
        </w:rPr>
        <w:t>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437FEBCF" w14:textId="77777777" w:rsidR="008D5EB0" w:rsidRDefault="008D5EB0" w:rsidP="008D5EB0">
      <w:pPr>
        <w:pStyle w:val="Heading4"/>
      </w:pPr>
      <w:r>
        <w:t>Global nuke war</w:t>
      </w:r>
    </w:p>
    <w:p w14:paraId="1D8645AF" w14:textId="77777777" w:rsidR="008D5EB0" w:rsidRPr="00D6479F" w:rsidRDefault="008D5EB0" w:rsidP="008D5EB0">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14:paraId="432C0A1D" w14:textId="77777777" w:rsidR="008D5EB0" w:rsidRDefault="008D5EB0" w:rsidP="008D5EB0">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xml:space="preserve">. </w:t>
      </w:r>
      <w:r w:rsidRPr="00E941F9">
        <w:rPr>
          <w:u w:val="single"/>
        </w:rPr>
        <w:t>During the Cold War</w:t>
      </w:r>
      <w:r w:rsidRPr="00E941F9">
        <w:rPr>
          <w:sz w:val="14"/>
        </w:rPr>
        <w:t xml:space="preserve">, amid which the Arab-Israeli conflict evolved, </w:t>
      </w:r>
      <w:r w:rsidRPr="00E941F9">
        <w:rPr>
          <w:u w:val="single"/>
        </w:rPr>
        <w:t xml:space="preserve">the two </w:t>
      </w:r>
      <w:r w:rsidRPr="00E941F9">
        <w:rPr>
          <w:sz w:val="14"/>
        </w:rPr>
        <w:t>opposing</w:t>
      </w:r>
      <w:r w:rsidRPr="00E941F9">
        <w:rPr>
          <w:u w:val="single"/>
        </w:rPr>
        <w:t xml:space="preserve"> superpowers </w:t>
      </w:r>
      <w:r w:rsidRPr="00E941F9">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E941F9">
        <w:rPr>
          <w:i/>
          <w:iCs/>
          <w:sz w:val="14"/>
        </w:rPr>
        <w:t xml:space="preserve">Liberty </w:t>
      </w:r>
      <w:r w:rsidRPr="00E941F9">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E941F9">
        <w:rPr>
          <w:u w:val="single"/>
        </w:rPr>
        <w:t xml:space="preserve"> did not allow </w:t>
      </w:r>
      <w:r w:rsidRPr="00E941F9">
        <w:rPr>
          <w:sz w:val="14"/>
        </w:rPr>
        <w:t>the</w:t>
      </w:r>
      <w:r w:rsidRPr="00E941F9">
        <w:rPr>
          <w:u w:val="single"/>
        </w:rPr>
        <w:t xml:space="preserve"> Middle East conflict to escalate into a global confr</w:t>
      </w:r>
      <w:r w:rsidRPr="00D6479F">
        <w:rPr>
          <w:u w:val="single"/>
        </w:rPr>
        <w:t>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E941F9">
        <w:rPr>
          <w:rStyle w:val="Emphasis"/>
          <w:highlight w:val="yellow"/>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14:paraId="0B8CD594" w14:textId="77777777" w:rsidR="008D5EB0" w:rsidRDefault="008D5EB0" w:rsidP="008D5EB0">
      <w:pPr>
        <w:rPr>
          <w:sz w:val="14"/>
        </w:rPr>
      </w:pPr>
    </w:p>
    <w:p w14:paraId="34EA367B" w14:textId="77777777" w:rsidR="008D5EB0" w:rsidRDefault="008D5EB0" w:rsidP="008D5EB0">
      <w:pPr>
        <w:pStyle w:val="Heading4"/>
      </w:pPr>
      <w:r>
        <w:t>Second is India</w:t>
      </w:r>
    </w:p>
    <w:p w14:paraId="1838CA81" w14:textId="77777777" w:rsidR="008D5EB0" w:rsidRPr="00546B98" w:rsidRDefault="008D5EB0" w:rsidP="008D5EB0">
      <w:pPr>
        <w:pStyle w:val="Heading4"/>
      </w:pPr>
      <w:r>
        <w:t>Safe haven in Yemen lets AQAP launch attacks on India</w:t>
      </w:r>
    </w:p>
    <w:p w14:paraId="55BD64B8" w14:textId="77777777" w:rsidR="008D5EB0" w:rsidRPr="004965D0" w:rsidRDefault="008D5EB0" w:rsidP="008D5EB0">
      <w:r>
        <w:t xml:space="preserve">Shankar </w:t>
      </w:r>
      <w:r w:rsidRPr="00863DEA">
        <w:rPr>
          <w:rStyle w:val="StyleStyleBold12pt"/>
        </w:rPr>
        <w:t>Roychowdhury 11</w:t>
      </w:r>
      <w:r>
        <w:t>, former Indian Chief of Army Staff and a former member of Parliament, Sept 6 2011, “India needs a 360° terror appraisal,” http://archive.asianage.com/columnists/india-needs-360-terror-appraisal-391</w:t>
      </w:r>
    </w:p>
    <w:p w14:paraId="5DCDC6FA" w14:textId="77777777" w:rsidR="008D5EB0" w:rsidRPr="00546B98" w:rsidRDefault="008D5EB0" w:rsidP="008D5EB0">
      <w:pPr>
        <w:rPr>
          <w:sz w:val="10"/>
        </w:rPr>
      </w:pPr>
      <w:r w:rsidRPr="00546B98">
        <w:rPr>
          <w:sz w:val="10"/>
        </w:rPr>
        <w:t>In this context</w:t>
      </w:r>
      <w:r w:rsidRPr="00546B98">
        <w:rPr>
          <w:sz w:val="10"/>
          <w:highlight w:val="yellow"/>
        </w:rPr>
        <w:t>,</w:t>
      </w:r>
      <w:r w:rsidRPr="00F37D38">
        <w:rPr>
          <w:sz w:val="10"/>
        </w:rPr>
        <w:t xml:space="preserve"> </w:t>
      </w:r>
      <w:r w:rsidRPr="00863DEA">
        <w:rPr>
          <w:rStyle w:val="StyleBoldUnderline"/>
          <w:highlight w:val="yellow"/>
        </w:rPr>
        <w:t>A</w:t>
      </w:r>
      <w:r w:rsidRPr="00F37D38">
        <w:rPr>
          <w:rStyle w:val="StyleBoldUnderline"/>
        </w:rPr>
        <w:t xml:space="preserve">l </w:t>
      </w:r>
      <w:r w:rsidRPr="00863DEA">
        <w:rPr>
          <w:rStyle w:val="StyleBoldUnderline"/>
          <w:highlight w:val="yellow"/>
        </w:rPr>
        <w:t>Q</w:t>
      </w:r>
      <w:r w:rsidRPr="00F37D38">
        <w:rPr>
          <w:rStyle w:val="StyleBoldUnderline"/>
        </w:rPr>
        <w:t xml:space="preserve">aeda and its emerging connections </w:t>
      </w:r>
      <w:r w:rsidRPr="00863DEA">
        <w:rPr>
          <w:rStyle w:val="StyleBoldUnderline"/>
          <w:highlight w:val="yellow"/>
        </w:rPr>
        <w:t>in Yemen have become very relevant for India</w:t>
      </w:r>
      <w:r w:rsidRPr="00546B98">
        <w:rPr>
          <w:sz w:val="10"/>
        </w:rPr>
        <w:t>.</w:t>
      </w:r>
      <w:r w:rsidRPr="00546B98">
        <w:rPr>
          <w:sz w:val="12"/>
        </w:rPr>
        <w:t>¶</w:t>
      </w:r>
      <w:r w:rsidRPr="00546B98">
        <w:rPr>
          <w:sz w:val="10"/>
        </w:rPr>
        <w:t xml:space="preserve"> </w:t>
      </w:r>
      <w:r w:rsidRPr="00863DEA">
        <w:rPr>
          <w:rStyle w:val="StyleBoldUnderline"/>
          <w:highlight w:val="yellow"/>
        </w:rPr>
        <w:t>Yemen’s</w:t>
      </w:r>
      <w:r w:rsidRPr="00546B98">
        <w:rPr>
          <w:sz w:val="10"/>
        </w:rPr>
        <w:t xml:space="preserve"> predominantly </w:t>
      </w:r>
      <w:r w:rsidRPr="00F37D38">
        <w:rPr>
          <w:rStyle w:val="StyleBoldUnderline"/>
        </w:rPr>
        <w:t>tribal culture and</w:t>
      </w:r>
      <w:r w:rsidRPr="00F37D38">
        <w:rPr>
          <w:sz w:val="10"/>
        </w:rPr>
        <w:t xml:space="preserve"> harsh </w:t>
      </w:r>
      <w:r w:rsidRPr="00F37D38">
        <w:rPr>
          <w:rStyle w:val="StyleBoldUnderline"/>
        </w:rPr>
        <w:t xml:space="preserve">inaccessible </w:t>
      </w:r>
      <w:r w:rsidRPr="00863DEA">
        <w:rPr>
          <w:rStyle w:val="StyleBoldUnderline"/>
          <w:highlight w:val="yellow"/>
        </w:rPr>
        <w:t>terrain</w:t>
      </w:r>
      <w:r w:rsidRPr="00546B98">
        <w:rPr>
          <w:sz w:val="10"/>
        </w:rPr>
        <w:t xml:space="preserve"> create an inherent insularity which, in many ways, </w:t>
      </w:r>
      <w:r w:rsidRPr="00F37D38">
        <w:rPr>
          <w:rStyle w:val="StyleBoldUnderline"/>
          <w:highlight w:val="yellow"/>
        </w:rPr>
        <w:t>makes</w:t>
      </w:r>
      <w:r w:rsidRPr="00F37D38">
        <w:rPr>
          <w:rStyle w:val="StyleBoldUnderline"/>
        </w:rPr>
        <w:t xml:space="preserve"> the country </w:t>
      </w:r>
      <w:r w:rsidRPr="00F37D38">
        <w:rPr>
          <w:rStyle w:val="StyleBoldUnderline"/>
          <w:highlight w:val="yellow"/>
        </w:rPr>
        <w:t xml:space="preserve">an ideal </w:t>
      </w:r>
      <w:r w:rsidRPr="00863DEA">
        <w:rPr>
          <w:rStyle w:val="StyleBoldUnderline"/>
          <w:highlight w:val="yellow"/>
        </w:rPr>
        <w:t>sanctuary</w:t>
      </w:r>
      <w:r w:rsidRPr="00F37D38">
        <w:rPr>
          <w:rStyle w:val="StyleBoldUnderline"/>
          <w:highlight w:val="yellow"/>
        </w:rPr>
        <w:t xml:space="preserve"> for terrorists</w:t>
      </w:r>
      <w:r w:rsidRPr="00F37D38">
        <w:rPr>
          <w:sz w:val="10"/>
          <w:highlight w:val="yellow"/>
        </w:rPr>
        <w:t>.</w:t>
      </w:r>
      <w:r w:rsidRPr="00546B98">
        <w:rPr>
          <w:sz w:val="10"/>
        </w:rPr>
        <w:t xml:space="preserve"> </w:t>
      </w:r>
      <w:r w:rsidRPr="00F37D38">
        <w:rPr>
          <w:rStyle w:val="StyleBoldUnderline"/>
        </w:rPr>
        <w:t>Yemen has</w:t>
      </w:r>
      <w:r w:rsidRPr="00F37D38">
        <w:rPr>
          <w:sz w:val="10"/>
        </w:rPr>
        <w:t xml:space="preserve">, in fact, reportedly </w:t>
      </w:r>
      <w:r w:rsidRPr="00F37D38">
        <w:rPr>
          <w:rStyle w:val="StyleBoldUnderline"/>
        </w:rPr>
        <w:t>become the principal new destination for Pashtun and Punjabi Taliban</w:t>
      </w:r>
      <w:r w:rsidRPr="00F37D38">
        <w:rPr>
          <w:sz w:val="10"/>
        </w:rPr>
        <w:t xml:space="preserve"> fleeing intensifying attacks by American drones.</w:t>
      </w:r>
      <w:r w:rsidRPr="00F37D38">
        <w:rPr>
          <w:sz w:val="12"/>
        </w:rPr>
        <w:t>¶</w:t>
      </w:r>
      <w:r w:rsidRPr="00F37D38">
        <w:rPr>
          <w:sz w:val="10"/>
        </w:rPr>
        <w:t xml:space="preserve"> Al Qaeda in the Arabian Peninsula</w:t>
      </w:r>
      <w:r w:rsidRPr="00546B98">
        <w:rPr>
          <w:sz w:val="10"/>
        </w:rPr>
        <w:t xml:space="preserve"> (</w:t>
      </w:r>
      <w:r w:rsidRPr="00863DEA">
        <w:rPr>
          <w:rStyle w:val="StyleBoldUnderline"/>
          <w:highlight w:val="yellow"/>
        </w:rPr>
        <w:t>AQAP</w:t>
      </w:r>
      <w:r w:rsidRPr="00863DEA">
        <w:rPr>
          <w:rStyle w:val="StyleBoldUnderline"/>
        </w:rPr>
        <w:t xml:space="preserve">) has gradually </w:t>
      </w:r>
      <w:r w:rsidRPr="00863DEA">
        <w:rPr>
          <w:rStyle w:val="StyleBoldUnderline"/>
          <w:highlight w:val="yellow"/>
        </w:rPr>
        <w:t>established itself here</w:t>
      </w:r>
      <w:r w:rsidRPr="00546B98">
        <w:rPr>
          <w:sz w:val="10"/>
        </w:rPr>
        <w:t xml:space="preserve"> through a web of alliances with the local tribes, including some by intermarriages, particularly in the inaccessible mountains of the Shabwa province, and has now become a strong presence within the country.</w:t>
      </w:r>
      <w:r w:rsidRPr="00546B98">
        <w:rPr>
          <w:sz w:val="12"/>
        </w:rPr>
        <w:t>¶</w:t>
      </w:r>
      <w:r w:rsidRPr="00546B98">
        <w:rPr>
          <w:sz w:val="10"/>
        </w:rPr>
        <w:t xml:space="preserve"> There is every likelihood that Pakistan’s ISI has established contacts with the AQAP, though the organisation has been targeted by Saudi and Yemeni intelligence and military who consider Al Qaeda a threat to the ruling establishments.</w:t>
      </w:r>
      <w:r w:rsidRPr="00546B98">
        <w:rPr>
          <w:sz w:val="12"/>
        </w:rPr>
        <w:t>¶</w:t>
      </w:r>
      <w:r w:rsidRPr="00546B98">
        <w:rPr>
          <w:sz w:val="10"/>
        </w:rPr>
        <w:t xml:space="preserve"> Yemen was in the news because of reports that the </w:t>
      </w:r>
      <w:r w:rsidRPr="00863DEA">
        <w:rPr>
          <w:rStyle w:val="StyleBoldUnderline"/>
        </w:rPr>
        <w:t xml:space="preserve">AQAP was </w:t>
      </w:r>
      <w:r w:rsidRPr="00546B98">
        <w:rPr>
          <w:rStyle w:val="StyleBoldUnderline"/>
        </w:rPr>
        <w:t>attempting</w:t>
      </w:r>
      <w:r w:rsidRPr="00546B98">
        <w:rPr>
          <w:sz w:val="10"/>
        </w:rPr>
        <w:t xml:space="preserve"> to procure large quantities of </w:t>
      </w:r>
      <w:r w:rsidRPr="00F37D38">
        <w:rPr>
          <w:sz w:val="10"/>
        </w:rPr>
        <w:t xml:space="preserve">castor beans for </w:t>
      </w:r>
      <w:r w:rsidRPr="00F37D38">
        <w:rPr>
          <w:rStyle w:val="StyleBoldUnderline"/>
        </w:rPr>
        <w:t>manufacturing ricin powder</w:t>
      </w:r>
      <w:r w:rsidRPr="00F37D38">
        <w:rPr>
          <w:sz w:val="10"/>
        </w:rPr>
        <w:t xml:space="preserve">, an extremely lethal poison; it’s swiftly fatal if inhaled in even the most minute doses. These were then </w:t>
      </w:r>
      <w:r w:rsidRPr="00F37D38">
        <w:rPr>
          <w:rStyle w:val="StyleBoldUnderline"/>
        </w:rPr>
        <w:t xml:space="preserve">to be packed into </w:t>
      </w:r>
      <w:r w:rsidRPr="00F37D38">
        <w:rPr>
          <w:sz w:val="10"/>
        </w:rPr>
        <w:t xml:space="preserve">small explosive dispenser packages and smuggled into the US and Europe, and exploded in crowded places like shopping malls, aircraft or subway stations. It would be </w:t>
      </w:r>
      <w:r w:rsidRPr="00F37D38">
        <w:rPr>
          <w:rStyle w:val="StyleBoldUnderline"/>
        </w:rPr>
        <w:t>a dirty chemical bomb</w:t>
      </w:r>
      <w:r w:rsidRPr="00F37D38">
        <w:rPr>
          <w:sz w:val="10"/>
        </w:rPr>
        <w:t xml:space="preserve"> from ingredients freely available in the open market, comparatively cheaper and much more accessible than even the smallest nuclear equivalent. Of course, there is much scepticism about the very feasibility of developing such a project in the primitive environments of Yemen, which is where the significance of a possible Pakistani connection with the AQ</w:t>
      </w:r>
      <w:r w:rsidRPr="00546B98">
        <w:rPr>
          <w:sz w:val="10"/>
        </w:rPr>
        <w:t>AP comes in.</w:t>
      </w:r>
      <w:r w:rsidRPr="00546B98">
        <w:rPr>
          <w:sz w:val="12"/>
        </w:rPr>
        <w:t>¶</w:t>
      </w:r>
      <w:r w:rsidRPr="00546B98">
        <w:rPr>
          <w:sz w:val="10"/>
        </w:rPr>
        <w:t xml:space="preserve"> Consider this. </w:t>
      </w:r>
      <w:r w:rsidRPr="00863DEA">
        <w:rPr>
          <w:rStyle w:val="StyleBoldUnderline"/>
          <w:highlight w:val="yellow"/>
        </w:rPr>
        <w:t xml:space="preserve">Pakistan </w:t>
      </w:r>
      <w:r w:rsidRPr="00F37D38">
        <w:rPr>
          <w:rStyle w:val="StyleBoldUnderline"/>
          <w:highlight w:val="yellow"/>
        </w:rPr>
        <w:t>has already given</w:t>
      </w:r>
      <w:r w:rsidRPr="00863DEA">
        <w:rPr>
          <w:rStyle w:val="StyleBoldUnderline"/>
        </w:rPr>
        <w:t xml:space="preserve"> </w:t>
      </w:r>
      <w:r w:rsidRPr="00863DEA">
        <w:rPr>
          <w:rStyle w:val="StyleBoldUnderline"/>
          <w:highlight w:val="yellow"/>
        </w:rPr>
        <w:t xml:space="preserve">a </w:t>
      </w:r>
      <w:r w:rsidRPr="00F37D38">
        <w:rPr>
          <w:rStyle w:val="StyleBoldUnderline"/>
        </w:rPr>
        <w:t xml:space="preserve">Dr </w:t>
      </w:r>
      <w:r w:rsidRPr="00863DEA">
        <w:rPr>
          <w:rStyle w:val="StyleBoldUnderline"/>
          <w:highlight w:val="yellow"/>
        </w:rPr>
        <w:t xml:space="preserve">A.Q. </w:t>
      </w:r>
      <w:r w:rsidRPr="00F37D38">
        <w:rPr>
          <w:rStyle w:val="StyleBoldUnderline"/>
          <w:highlight w:val="yellow"/>
        </w:rPr>
        <w:t>Khan to the</w:t>
      </w:r>
      <w:r w:rsidRPr="00863DEA">
        <w:rPr>
          <w:rStyle w:val="StyleBoldUnderline"/>
        </w:rPr>
        <w:t xml:space="preserve"> illegal </w:t>
      </w:r>
      <w:r w:rsidRPr="00F37D38">
        <w:rPr>
          <w:rStyle w:val="StyleBoldUnderline"/>
          <w:highlight w:val="yellow"/>
        </w:rPr>
        <w:t>nuclear market</w:t>
      </w:r>
      <w:r w:rsidRPr="00863DEA">
        <w:rPr>
          <w:rStyle w:val="StyleBoldUnderline"/>
        </w:rPr>
        <w:t>.</w:t>
      </w:r>
      <w:r w:rsidRPr="00546B98">
        <w:rPr>
          <w:sz w:val="12"/>
        </w:rPr>
        <w:t>¶</w:t>
      </w:r>
      <w:r w:rsidRPr="00546B98">
        <w:rPr>
          <w:sz w:val="10"/>
        </w:rPr>
        <w:t xml:space="preserve"> Given the jihadi influence within the Pakistani scientific community, </w:t>
      </w:r>
      <w:r w:rsidRPr="00863DEA">
        <w:rPr>
          <w:rStyle w:val="StyleBoldUnderline"/>
          <w:highlight w:val="yellow"/>
        </w:rPr>
        <w:t xml:space="preserve">it is </w:t>
      </w:r>
      <w:r w:rsidRPr="00863DEA">
        <w:rPr>
          <w:rStyle w:val="Emphasis"/>
          <w:highlight w:val="yellow"/>
        </w:rPr>
        <w:t xml:space="preserve">not at all </w:t>
      </w:r>
      <w:r w:rsidRPr="00F37D38">
        <w:rPr>
          <w:rStyle w:val="Emphasis"/>
          <w:highlight w:val="yellow"/>
        </w:rPr>
        <w:t>impossible</w:t>
      </w:r>
      <w:r w:rsidRPr="00F37D38">
        <w:rPr>
          <w:rStyle w:val="StyleBoldUnderline"/>
          <w:highlight w:val="yellow"/>
        </w:rPr>
        <w:t xml:space="preserve"> that a</w:t>
      </w:r>
      <w:r w:rsidRPr="00863DEA">
        <w:rPr>
          <w:rStyle w:val="StyleBoldUnderline"/>
        </w:rPr>
        <w:t xml:space="preserve">nother </w:t>
      </w:r>
      <w:r w:rsidRPr="00863DEA">
        <w:rPr>
          <w:rStyle w:val="StyleBoldUnderline"/>
          <w:highlight w:val="yellow"/>
        </w:rPr>
        <w:t>similar figure may emerge</w:t>
      </w:r>
      <w:r w:rsidRPr="00863DEA">
        <w:rPr>
          <w:rStyle w:val="StyleBoldUnderline"/>
        </w:rPr>
        <w:t xml:space="preserve"> in that country </w:t>
      </w:r>
      <w:r w:rsidRPr="00863DEA">
        <w:rPr>
          <w:rStyle w:val="StyleBoldUnderline"/>
          <w:highlight w:val="yellow"/>
        </w:rPr>
        <w:t>in the</w:t>
      </w:r>
      <w:r w:rsidRPr="00863DEA">
        <w:rPr>
          <w:rStyle w:val="StyleBoldUnderline"/>
        </w:rPr>
        <w:t xml:space="preserve"> illegal </w:t>
      </w:r>
      <w:r w:rsidRPr="00863DEA">
        <w:rPr>
          <w:rStyle w:val="StyleBoldUnderline"/>
          <w:highlight w:val="yellow"/>
        </w:rPr>
        <w:t>bio-chemical field</w:t>
      </w:r>
      <w:r w:rsidRPr="00546B98">
        <w:rPr>
          <w:sz w:val="10"/>
        </w:rPr>
        <w:t xml:space="preserve"> as well.</w:t>
      </w:r>
      <w:r w:rsidRPr="00546B98">
        <w:rPr>
          <w:sz w:val="12"/>
        </w:rPr>
        <w:t>¶</w:t>
      </w:r>
      <w:r w:rsidRPr="00546B98">
        <w:rPr>
          <w:sz w:val="10"/>
        </w:rPr>
        <w:t xml:space="preserve"> </w:t>
      </w:r>
      <w:r w:rsidRPr="00863DEA">
        <w:rPr>
          <w:rStyle w:val="StyleBoldUnderline"/>
        </w:rPr>
        <w:t xml:space="preserve">The </w:t>
      </w:r>
      <w:r w:rsidRPr="00863DEA">
        <w:rPr>
          <w:rStyle w:val="StyleBoldUnderline"/>
          <w:highlight w:val="yellow"/>
        </w:rPr>
        <w:t xml:space="preserve">AQAP has demonstrated </w:t>
      </w:r>
      <w:r w:rsidRPr="00863DEA">
        <w:rPr>
          <w:rStyle w:val="StyleBoldUnderline"/>
        </w:rPr>
        <w:t xml:space="preserve">the </w:t>
      </w:r>
      <w:r w:rsidRPr="00863DEA">
        <w:rPr>
          <w:rStyle w:val="StyleBoldUnderline"/>
          <w:highlight w:val="yellow"/>
        </w:rPr>
        <w:t>capability to devise imaginative</w:t>
      </w:r>
      <w:r w:rsidRPr="00863DEA">
        <w:rPr>
          <w:rStyle w:val="StyleBoldUnderline"/>
        </w:rPr>
        <w:t xml:space="preserve"> and ingenuous </w:t>
      </w:r>
      <w:r w:rsidRPr="00863DEA">
        <w:rPr>
          <w:rStyle w:val="StyleBoldUnderline"/>
          <w:highlight w:val="yellow"/>
        </w:rPr>
        <w:t>plans</w:t>
      </w:r>
      <w:r w:rsidRPr="00863DEA">
        <w:rPr>
          <w:rStyle w:val="StyleBoldUnderline"/>
        </w:rPr>
        <w:t xml:space="preserve"> to carry out attacks</w:t>
      </w:r>
      <w:r w:rsidRPr="00546B98">
        <w:rPr>
          <w:sz w:val="10"/>
        </w:rPr>
        <w:t xml:space="preserve"> in the heartlands of the US and western Europe, and some were even put into operation, but detected almost at the last minute.</w:t>
      </w:r>
      <w:r w:rsidRPr="00546B98">
        <w:rPr>
          <w:sz w:val="12"/>
        </w:rPr>
        <w:t>¶</w:t>
      </w:r>
      <w:r w:rsidRPr="00546B98">
        <w:rPr>
          <w:sz w:val="10"/>
        </w:rPr>
        <w:t xml:space="preserve"> In the past, numerous jihadi attacks have originated from Yemen, including suicide bombing of the US Navy warship USS Cole in Aden harbour in 2010, the attack on the French tanker Limburg, the failed attack on another US Navy warship The Sullivans in 2002, besides the attempted assassination of the Saudi anti-terrorist chief Prince Mohammad bin Nayef.</w:t>
      </w:r>
      <w:r w:rsidRPr="00546B98">
        <w:rPr>
          <w:sz w:val="12"/>
        </w:rPr>
        <w:t>¶</w:t>
      </w:r>
      <w:r w:rsidRPr="00546B98">
        <w:rPr>
          <w:sz w:val="10"/>
        </w:rPr>
        <w:t xml:space="preserve"> There was also the more bizarre case of an African passenger of Yemeni origin with plastic explosives sewn into his underwear who boarded an American commercial flight flying from Amsterdam and Detroit but failed to</w:t>
      </w:r>
      <w:r w:rsidRPr="00546B98">
        <w:rPr>
          <w:sz w:val="12"/>
        </w:rPr>
        <w:t>¶</w:t>
      </w:r>
      <w:r w:rsidRPr="00546B98">
        <w:rPr>
          <w:sz w:val="10"/>
        </w:rPr>
        <w:t xml:space="preserve"> set off the explosive when over American airspace. </w:t>
      </w:r>
      <w:r w:rsidRPr="00546B98">
        <w:rPr>
          <w:sz w:val="12"/>
        </w:rPr>
        <w:t>¶</w:t>
      </w:r>
      <w:r w:rsidRPr="00546B98">
        <w:rPr>
          <w:sz w:val="10"/>
        </w:rPr>
        <w:t xml:space="preserve"> But fanciful or not, the US for one is certainly taking seriously the capabilities of the AQAP as a potential threat. American military aid and intelligence activities in Yemen, including strikes by American aircraft and drones, have been ramped up, and there are reports that a new American airbase for this purpose is under construction in a yet unspecified country in West Asia.</w:t>
      </w:r>
      <w:r w:rsidRPr="00546B98">
        <w:rPr>
          <w:sz w:val="12"/>
        </w:rPr>
        <w:t>¶</w:t>
      </w:r>
      <w:r w:rsidRPr="00546B98">
        <w:rPr>
          <w:sz w:val="10"/>
        </w:rPr>
        <w:t xml:space="preserve"> </w:t>
      </w:r>
      <w:r w:rsidRPr="00546B98">
        <w:rPr>
          <w:rStyle w:val="StyleBoldUnderline"/>
          <w:highlight w:val="yellow"/>
        </w:rPr>
        <w:t>Threats to India’s</w:t>
      </w:r>
      <w:r w:rsidRPr="00863DEA">
        <w:rPr>
          <w:rStyle w:val="StyleBoldUnderline"/>
        </w:rPr>
        <w:t xml:space="preserve"> national </w:t>
      </w:r>
      <w:r w:rsidRPr="00546B98">
        <w:rPr>
          <w:rStyle w:val="StyleBoldUnderline"/>
          <w:highlight w:val="yellow"/>
        </w:rPr>
        <w:t>security can build</w:t>
      </w:r>
      <w:r w:rsidRPr="00546B98">
        <w:rPr>
          <w:sz w:val="10"/>
        </w:rPr>
        <w:t xml:space="preserve"> up in any quarter, </w:t>
      </w:r>
      <w:r w:rsidRPr="00546B98">
        <w:rPr>
          <w:rStyle w:val="StyleBoldUnderline"/>
          <w:highlight w:val="yellow"/>
        </w:rPr>
        <w:t>from any region</w:t>
      </w:r>
      <w:r w:rsidRPr="00546B98">
        <w:rPr>
          <w:sz w:val="10"/>
        </w:rPr>
        <w:t xml:space="preserve"> of the world. </w:t>
      </w:r>
      <w:r w:rsidRPr="00546B98">
        <w:rPr>
          <w:rStyle w:val="StyleBoldUnderline"/>
          <w:highlight w:val="yellow"/>
        </w:rPr>
        <w:t xml:space="preserve">India should </w:t>
      </w:r>
      <w:r w:rsidRPr="00546B98">
        <w:rPr>
          <w:rStyle w:val="Emphasis"/>
          <w:highlight w:val="yellow"/>
        </w:rPr>
        <w:t>have no doubts</w:t>
      </w:r>
      <w:r w:rsidRPr="00863DEA">
        <w:rPr>
          <w:rStyle w:val="StyleBoldUnderline"/>
        </w:rPr>
        <w:t xml:space="preserve"> that </w:t>
      </w:r>
      <w:r w:rsidRPr="00546B98">
        <w:rPr>
          <w:rStyle w:val="StyleBoldUnderline"/>
          <w:highlight w:val="yellow"/>
        </w:rPr>
        <w:t>it is</w:t>
      </w:r>
      <w:r w:rsidRPr="00863DEA">
        <w:rPr>
          <w:rStyle w:val="StyleBoldUnderline"/>
        </w:rPr>
        <w:t xml:space="preserve"> </w:t>
      </w:r>
      <w:r w:rsidRPr="00863DEA">
        <w:rPr>
          <w:rStyle w:val="Emphasis"/>
        </w:rPr>
        <w:t xml:space="preserve">very much </w:t>
      </w:r>
      <w:r w:rsidRPr="00546B98">
        <w:rPr>
          <w:rStyle w:val="Emphasis"/>
          <w:highlight w:val="yellow"/>
        </w:rPr>
        <w:t>on the AQAP’s target list</w:t>
      </w:r>
      <w:r w:rsidRPr="00546B98">
        <w:rPr>
          <w:sz w:val="10"/>
        </w:rPr>
        <w:t xml:space="preserve">, through local proxies like the LeT in Pakistan, </w:t>
      </w:r>
      <w:r w:rsidRPr="00863DEA">
        <w:rPr>
          <w:rStyle w:val="StyleBoldUnderline"/>
        </w:rPr>
        <w:t>including possible “ricin bomb</w:t>
      </w:r>
      <w:r w:rsidRPr="00546B98">
        <w:rPr>
          <w:sz w:val="10"/>
        </w:rPr>
        <w:t>” operations. So even as Mr Hazare wrestles with the threat of corruption to ensure good governance, India must take due note of other threats as well and exercise the requisite caution.</w:t>
      </w:r>
    </w:p>
    <w:p w14:paraId="3A574062" w14:textId="77777777" w:rsidR="008D5EB0" w:rsidRPr="00546B98" w:rsidRDefault="008D5EB0" w:rsidP="008D5EB0">
      <w:pPr>
        <w:pStyle w:val="Heading4"/>
        <w:tabs>
          <w:tab w:val="center" w:pos="4680"/>
        </w:tabs>
      </w:pPr>
      <w:r>
        <w:t>Causes Indo-Pak nuclear war</w:t>
      </w:r>
      <w:r>
        <w:tab/>
      </w:r>
    </w:p>
    <w:p w14:paraId="404DC818" w14:textId="77777777" w:rsidR="008D5EB0" w:rsidRPr="004965D0" w:rsidRDefault="008D5EB0" w:rsidP="008D5EB0">
      <w:r>
        <w:t xml:space="preserve">Juan C </w:t>
      </w:r>
      <w:r w:rsidRPr="00546B98">
        <w:rPr>
          <w:rStyle w:val="StyleStyleBold12pt"/>
        </w:rPr>
        <w:t>Zarate 11</w:t>
      </w:r>
      <w:r>
        <w:t>, senior adviser at the Center for Strategic and International Studies, visiting lecturer at Harvard University,  Feb 20 2011, “An alarming South Asia powder keg,” http://www.washingtonpost.com/wp-dyn/content/article/2011/02/18/AR2011021805662.html</w:t>
      </w:r>
    </w:p>
    <w:p w14:paraId="0302080E" w14:textId="77777777" w:rsidR="008D5EB0" w:rsidRDefault="008D5EB0" w:rsidP="008D5EB0">
      <w:pPr>
        <w:rPr>
          <w:sz w:val="12"/>
        </w:rPr>
      </w:pPr>
      <w:r w:rsidRPr="00546B98">
        <w:rPr>
          <w:rStyle w:val="StyleBoldUnderline"/>
        </w:rPr>
        <w:t xml:space="preserve">Significant </w:t>
      </w:r>
      <w:r w:rsidRPr="00546B98">
        <w:rPr>
          <w:rStyle w:val="StyleBoldUnderline"/>
          <w:highlight w:val="yellow"/>
        </w:rPr>
        <w:t>terrorist attacks in India</w:t>
      </w:r>
      <w:r w:rsidRPr="00546B98">
        <w:rPr>
          <w:sz w:val="12"/>
        </w:rPr>
        <w:t xml:space="preserve">, against Parliament </w:t>
      </w:r>
      <w:r w:rsidRPr="00546B98">
        <w:rPr>
          <w:rStyle w:val="StyleBoldUnderline"/>
        </w:rPr>
        <w:t>in 20</w:t>
      </w:r>
      <w:r w:rsidRPr="00546B98">
        <w:rPr>
          <w:rStyle w:val="StyleBoldUnderline"/>
          <w:highlight w:val="yellow"/>
        </w:rPr>
        <w:t>0</w:t>
      </w:r>
      <w:r w:rsidRPr="00F37D38">
        <w:rPr>
          <w:rStyle w:val="StyleBoldUnderline"/>
          <w:highlight w:val="yellow"/>
        </w:rPr>
        <w:t>1 and</w:t>
      </w:r>
      <w:r w:rsidRPr="00546B98">
        <w:rPr>
          <w:sz w:val="12"/>
        </w:rPr>
        <w:t xml:space="preserve"> in Mumbai in </w:t>
      </w:r>
      <w:r w:rsidRPr="00546B98">
        <w:rPr>
          <w:rStyle w:val="StyleBoldUnderline"/>
        </w:rPr>
        <w:t>20</w:t>
      </w:r>
      <w:r w:rsidRPr="00546B98">
        <w:rPr>
          <w:rStyle w:val="StyleBoldUnderline"/>
          <w:highlight w:val="yellow"/>
        </w:rPr>
        <w:t>08</w:t>
      </w:r>
      <w:r w:rsidRPr="00546B98">
        <w:rPr>
          <w:rStyle w:val="StyleBoldUnderline"/>
        </w:rPr>
        <w:t xml:space="preserve">, </w:t>
      </w:r>
      <w:r w:rsidRPr="00546B98">
        <w:rPr>
          <w:rStyle w:val="StyleBoldUnderline"/>
          <w:highlight w:val="yellow"/>
        </w:rPr>
        <w:t>brought India and Pakistan to the brink of war</w:t>
      </w:r>
      <w:r w:rsidRPr="00546B98">
        <w:rPr>
          <w:sz w:val="12"/>
          <w:highlight w:val="yellow"/>
        </w:rPr>
        <w:t>.</w:t>
      </w:r>
      <w:r w:rsidRPr="00546B98">
        <w:rPr>
          <w:sz w:val="12"/>
        </w:rPr>
        <w:t xml:space="preserve"> The countries remain deeply distrustful of each other. </w:t>
      </w:r>
      <w:r w:rsidRPr="00F37D38">
        <w:rPr>
          <w:rStyle w:val="Emphasis"/>
          <w:highlight w:val="yellow"/>
        </w:rPr>
        <w:t>Another major strike</w:t>
      </w:r>
      <w:r w:rsidRPr="00546B98">
        <w:rPr>
          <w:rStyle w:val="StyleBoldUnderline"/>
          <w:highlight w:val="yellow"/>
        </w:rPr>
        <w:t xml:space="preserve"> against Indian targets in today's </w:t>
      </w:r>
      <w:r w:rsidRPr="00546B98">
        <w:rPr>
          <w:rStyle w:val="Emphasis"/>
          <w:highlight w:val="yellow"/>
        </w:rPr>
        <w:t>tinderbox environment</w:t>
      </w:r>
      <w:r w:rsidRPr="00546B98">
        <w:rPr>
          <w:rStyle w:val="StyleBoldUnderline"/>
          <w:highlight w:val="yellow"/>
        </w:rPr>
        <w:t xml:space="preserve"> could lead to </w:t>
      </w:r>
      <w:r w:rsidRPr="00546B98">
        <w:rPr>
          <w:rStyle w:val="StyleBoldUnderline"/>
        </w:rPr>
        <w:t xml:space="preserve">a </w:t>
      </w:r>
      <w:r w:rsidRPr="00546B98">
        <w:rPr>
          <w:rStyle w:val="Emphasis"/>
          <w:highlight w:val="yellow"/>
        </w:rPr>
        <w:t>broader</w:t>
      </w:r>
      <w:r w:rsidRPr="00546B98">
        <w:rPr>
          <w:rStyle w:val="Emphasis"/>
        </w:rPr>
        <w:t xml:space="preserve">, more </w:t>
      </w:r>
      <w:r w:rsidRPr="00546B98">
        <w:rPr>
          <w:rStyle w:val="Emphasis"/>
          <w:highlight w:val="yellow"/>
        </w:rPr>
        <w:t>devastating conflict</w:t>
      </w:r>
      <w:r w:rsidRPr="00546B98">
        <w:rPr>
          <w:rStyle w:val="Emphasis"/>
        </w:rPr>
        <w:t>.</w:t>
      </w:r>
      <w:r w:rsidRPr="00546B98">
        <w:rPr>
          <w:rStyle w:val="Emphasis"/>
          <w:b w:val="0"/>
          <w:sz w:val="12"/>
          <w:u w:val="none"/>
        </w:rPr>
        <w:t>¶</w:t>
      </w:r>
      <w:r w:rsidRPr="00546B98">
        <w:rPr>
          <w:rStyle w:val="Emphasis"/>
          <w:sz w:val="12"/>
        </w:rPr>
        <w:t xml:space="preserve"> </w:t>
      </w:r>
      <w:r w:rsidRPr="00546B98">
        <w:rPr>
          <w:sz w:val="12"/>
        </w:rPr>
        <w:t xml:space="preserve">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w:t>
      </w:r>
      <w:r w:rsidRPr="00546B98">
        <w:rPr>
          <w:rStyle w:val="StyleBoldUnderline"/>
          <w:highlight w:val="yellow"/>
        </w:rPr>
        <w:t xml:space="preserve">Indian officials are </w:t>
      </w:r>
      <w:r w:rsidRPr="00F37D38">
        <w:rPr>
          <w:rStyle w:val="StyleBoldUnderline"/>
        </w:rPr>
        <w:t>increasingly dissatisfied</w:t>
      </w:r>
      <w:r w:rsidRPr="00F37D38">
        <w:rPr>
          <w:sz w:val="12"/>
        </w:rPr>
        <w:t xml:space="preserve"> with Pakistan's attempts to constrain Lashkar-i-Taiba </w:t>
      </w:r>
      <w:r w:rsidRPr="00F37D38">
        <w:rPr>
          <w:rStyle w:val="StyleBoldUnderline"/>
        </w:rPr>
        <w:t>and</w:t>
      </w:r>
      <w:r w:rsidRPr="00F37D38">
        <w:rPr>
          <w:sz w:val="12"/>
        </w:rPr>
        <w:t xml:space="preserve"> remain convinced that Pakista</w:t>
      </w:r>
      <w:r w:rsidRPr="00546B98">
        <w:rPr>
          <w:sz w:val="12"/>
        </w:rPr>
        <w:t xml:space="preserve">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546B98">
        <w:rPr>
          <w:rStyle w:val="StyleBoldUnderline"/>
        </w:rPr>
        <w:t xml:space="preserve">India is </w:t>
      </w:r>
      <w:r w:rsidRPr="00546B98">
        <w:rPr>
          <w:rStyle w:val="Emphasis"/>
          <w:highlight w:val="yellow"/>
        </w:rPr>
        <w:t>unlikely to show restraint</w:t>
      </w:r>
      <w:r w:rsidRPr="00546B98">
        <w:rPr>
          <w:rStyle w:val="StyleBoldUnderline"/>
          <w:highlight w:val="yellow"/>
        </w:rPr>
        <w:t xml:space="preserve"> in</w:t>
      </w:r>
      <w:r w:rsidRPr="00546B98">
        <w:rPr>
          <w:rStyle w:val="StyleBoldUnderline"/>
        </w:rPr>
        <w:t xml:space="preserve"> the event of </w:t>
      </w:r>
      <w:r w:rsidRPr="00546B98">
        <w:rPr>
          <w:rStyle w:val="StyleBoldUnderline"/>
          <w:highlight w:val="yellow"/>
        </w:rPr>
        <w:t>another attack</w:t>
      </w:r>
      <w:r w:rsidRPr="00546B98">
        <w:rPr>
          <w:sz w:val="12"/>
        </w:rPr>
        <w:t xml:space="preserve">.¶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an </w:t>
      </w:r>
      <w:r w:rsidRPr="00546B98">
        <w:rPr>
          <w:rStyle w:val="StyleBoldUnderline"/>
          <w:highlight w:val="yellow"/>
        </w:rPr>
        <w:t xml:space="preserve">attack could lead to a </w:t>
      </w:r>
      <w:r w:rsidRPr="00546B98">
        <w:rPr>
          <w:rStyle w:val="Emphasis"/>
          <w:highlight w:val="yellow"/>
        </w:rPr>
        <w:t>nuclear war</w:t>
      </w:r>
      <w:r w:rsidRPr="00546B98">
        <w:rPr>
          <w:rStyle w:val="StyleBoldUnderline"/>
          <w:highlight w:val="yellow"/>
        </w:rPr>
        <w:t xml:space="preserve"> between India and Pakistan. India's superior conventional forces threaten Pakistan, and </w:t>
      </w:r>
      <w:r w:rsidRPr="00546B98">
        <w:rPr>
          <w:rStyle w:val="Emphasis"/>
          <w:highlight w:val="yellow"/>
        </w:rPr>
        <w:t>Islamabad could resort to nuclear weapons</w:t>
      </w:r>
      <w:r w:rsidRPr="00546B98">
        <w:rPr>
          <w:sz w:val="12"/>
        </w:rPr>
        <w:t xml:space="preserve"> were a serious conflict to erupt. Indeed, The Post reported that Pakistan's nuclear weapons and capabilities are set to surpass those of India.</w:t>
      </w:r>
    </w:p>
    <w:p w14:paraId="7FFBB190" w14:textId="77777777" w:rsidR="008D5EB0" w:rsidRDefault="008D5EB0" w:rsidP="008D5EB0">
      <w:pPr>
        <w:pStyle w:val="Heading4"/>
      </w:pPr>
      <w:r>
        <w:t>Extinction</w:t>
      </w:r>
    </w:p>
    <w:p w14:paraId="75D7CF28" w14:textId="77777777" w:rsidR="008D5EB0" w:rsidRPr="00C82A08" w:rsidRDefault="008D5EB0" w:rsidP="008D5EB0">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73332D63" w14:textId="77777777" w:rsidR="008D5EB0" w:rsidRPr="00546B98" w:rsidRDefault="008D5EB0" w:rsidP="008D5EB0">
      <w:pPr>
        <w:rPr>
          <w:bCs/>
          <w:u w:val="singl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4457EB">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14:paraId="0D61128C" w14:textId="77777777" w:rsidR="008D5EB0" w:rsidRPr="00AD17BA" w:rsidRDefault="008D5EB0" w:rsidP="008D5EB0">
      <w:pPr>
        <w:rPr>
          <w:sz w:val="14"/>
        </w:rPr>
      </w:pPr>
    </w:p>
    <w:p w14:paraId="601147C5" w14:textId="77777777" w:rsidR="008D5EB0" w:rsidRPr="00F37D38" w:rsidRDefault="008D5EB0" w:rsidP="008D5EB0">
      <w:pPr>
        <w:pStyle w:val="Heading4"/>
      </w:pPr>
      <w:r>
        <w:t>Third is Arms Control</w:t>
      </w:r>
    </w:p>
    <w:p w14:paraId="11FB3247" w14:textId="77777777" w:rsidR="008D5EB0" w:rsidRPr="009B0925" w:rsidRDefault="008D5EB0" w:rsidP="008D5EB0">
      <w:pPr>
        <w:pStyle w:val="Heading4"/>
      </w:pPr>
      <w:r w:rsidRPr="009B0925">
        <w:t xml:space="preserve">Yemen instability undercuts </w:t>
      </w:r>
      <w:r>
        <w:t xml:space="preserve">the </w:t>
      </w:r>
      <w:r w:rsidRPr="009B0925">
        <w:t>effectiveness of Middle East arms control measures</w:t>
      </w:r>
      <w:r>
        <w:t>---has global ripple effects</w:t>
      </w:r>
    </w:p>
    <w:p w14:paraId="6CC47BDF" w14:textId="77777777" w:rsidR="008D5EB0" w:rsidRPr="009B0925" w:rsidRDefault="008D5EB0" w:rsidP="008D5EB0">
      <w:r w:rsidRPr="009B0925">
        <w:t xml:space="preserve">Dr. Ahmed </w:t>
      </w:r>
      <w:r w:rsidRPr="009B0925">
        <w:rPr>
          <w:rStyle w:val="StyleStyleBold12pt"/>
        </w:rPr>
        <w:t>Saif 12</w:t>
      </w:r>
      <w:r w:rsidRPr="009B0925">
        <w:t xml:space="preserve"> is Executive Director of the Sheba Centre for Strategic Studies (SCSS), Sana’a, Yemen and Associate Dean at the Yemen College of Middle Eastern Studies, Professor of Politics at Sana’a University and Member of the editorial board of the Journal of Strategic Studies, Bahrain Centre for Strategic Studies, and Lars Berger is a Lecturer in Politics and Contemporary History of the Middle East at the University of Salford/ Manchester, United Kingdom, and Maurice Döring holds an MA in Political Science, International Law and Philosophy from the University of Bonn, and Ahmed Al-Wahishi is Executive Secretary of the Yemeni International Affairs Center (YIAC), Chief Representative of the League of Arab States Mission, May 2012, "Yemen and the Middle East Conference: The Challenge of Failing States and Transnational Terrorism," Policy Brief for the Middle East Conference on a WMD/DVs Free Zone, No. 7, May 2012, usir.salford.ac.uk/22952/1/Yemen_and_the_Middle_East_Conference.pdf</w:t>
      </w:r>
    </w:p>
    <w:p w14:paraId="48D10F0D" w14:textId="77777777" w:rsidR="008D5EB0" w:rsidRPr="009B0925" w:rsidRDefault="008D5EB0" w:rsidP="008D5EB0">
      <w:pPr>
        <w:rPr>
          <w:rStyle w:val="StyleBoldUnderline"/>
        </w:rPr>
      </w:pPr>
      <w:r w:rsidRPr="00331BC2">
        <w:rPr>
          <w:rStyle w:val="StyleBoldUnderline"/>
          <w:highlight w:val="yellow"/>
        </w:rPr>
        <w:t>Yemen’s</w:t>
      </w:r>
      <w:r w:rsidRPr="009B0925">
        <w:rPr>
          <w:rStyle w:val="StyleBoldUnderline"/>
        </w:rPr>
        <w:t xml:space="preserve"> ongoing domestic </w:t>
      </w:r>
      <w:r w:rsidRPr="00331BC2">
        <w:rPr>
          <w:rStyle w:val="StyleBoldUnderline"/>
          <w:highlight w:val="yellow"/>
        </w:rPr>
        <w:t xml:space="preserve">crisis has profound </w:t>
      </w:r>
      <w:r w:rsidRPr="005368B1">
        <w:rPr>
          <w:rStyle w:val="Emphasis"/>
        </w:rPr>
        <w:t xml:space="preserve">regional and </w:t>
      </w:r>
      <w:r w:rsidRPr="00331BC2">
        <w:rPr>
          <w:rStyle w:val="Emphasis"/>
          <w:highlight w:val="yellow"/>
        </w:rPr>
        <w:t>global implications</w:t>
      </w:r>
      <w:r w:rsidRPr="009B0925">
        <w:rPr>
          <w:rStyle w:val="StyleBoldUnderline"/>
        </w:rPr>
        <w:t>.</w:t>
      </w:r>
      <w:r w:rsidRPr="009B0925">
        <w:rPr>
          <w:sz w:val="16"/>
        </w:rPr>
        <w:t xml:space="preserve"> </w:t>
      </w:r>
      <w:r w:rsidRPr="009B0925">
        <w:rPr>
          <w:rStyle w:val="StyleBoldUnderline"/>
        </w:rPr>
        <w:t xml:space="preserve">This is </w:t>
      </w:r>
      <w:r w:rsidRPr="00331BC2">
        <w:rPr>
          <w:rStyle w:val="StyleBoldUnderline"/>
          <w:highlight w:val="yellow"/>
        </w:rPr>
        <w:t>due to the</w:t>
      </w:r>
      <w:r w:rsidRPr="009B0925">
        <w:rPr>
          <w:rStyle w:val="StyleBoldUnderline"/>
        </w:rPr>
        <w:t xml:space="preserve"> country’s unique combination of a </w:t>
      </w:r>
      <w:r w:rsidRPr="00331BC2">
        <w:rPr>
          <w:rStyle w:val="Emphasis"/>
          <w:highlight w:val="yellow"/>
        </w:rPr>
        <w:t>geostrategically sensitive location</w:t>
      </w:r>
      <w:r w:rsidRPr="009B0925">
        <w:rPr>
          <w:rStyle w:val="StyleBoldUnderline"/>
        </w:rPr>
        <w:t xml:space="preserve">, the stubborn weakness of state </w:t>
      </w:r>
      <w:r w:rsidRPr="000C1CA5">
        <w:rPr>
          <w:rStyle w:val="StyleBoldUnderline"/>
        </w:rPr>
        <w:t xml:space="preserve">institutions, linkages with transnational terrorism, </w:t>
      </w:r>
      <w:r w:rsidRPr="001B11C4">
        <w:rPr>
          <w:rStyle w:val="StyleBoldUnderline"/>
          <w:highlight w:val="yellow"/>
        </w:rPr>
        <w:t>a prominent role in</w:t>
      </w:r>
      <w:r w:rsidRPr="009B0925">
        <w:rPr>
          <w:rStyle w:val="StyleBoldUnderline"/>
        </w:rPr>
        <w:t xml:space="preserve"> the </w:t>
      </w:r>
      <w:r w:rsidRPr="001B11C4">
        <w:rPr>
          <w:rStyle w:val="StyleBoldUnderline"/>
          <w:highlight w:val="yellow"/>
        </w:rPr>
        <w:t>regional weapons market</w:t>
      </w:r>
      <w:r w:rsidRPr="009B0925">
        <w:rPr>
          <w:rStyle w:val="StyleBoldUnderline"/>
        </w:rPr>
        <w:t xml:space="preserve">, and, crucially, the suspected existence and use of nerve gas. </w:t>
      </w:r>
      <w:r w:rsidRPr="001B11C4">
        <w:rPr>
          <w:rStyle w:val="StyleBoldUnderline"/>
          <w:highlight w:val="yellow"/>
        </w:rPr>
        <w:t>These</w:t>
      </w:r>
      <w:r w:rsidRPr="009B0925">
        <w:rPr>
          <w:rStyle w:val="StyleBoldUnderline"/>
        </w:rPr>
        <w:t xml:space="preserve"> inter- related challenges might </w:t>
      </w:r>
      <w:r w:rsidRPr="001B11C4">
        <w:rPr>
          <w:rStyle w:val="StyleBoldUnderline"/>
          <w:highlight w:val="yellow"/>
        </w:rPr>
        <w:t>constitute a serious impediment to</w:t>
      </w:r>
      <w:r w:rsidRPr="009B0925">
        <w:rPr>
          <w:rStyle w:val="StyleBoldUnderline"/>
        </w:rPr>
        <w:t xml:space="preserve"> the short-term success and </w:t>
      </w:r>
      <w:r w:rsidRPr="001B11C4">
        <w:rPr>
          <w:rStyle w:val="Emphasis"/>
          <w:highlight w:val="yellow"/>
        </w:rPr>
        <w:t>long-term sustainability of the Middle East</w:t>
      </w:r>
      <w:r w:rsidRPr="009B0925">
        <w:rPr>
          <w:sz w:val="16"/>
        </w:rPr>
        <w:t xml:space="preserve"> Conference (MEC). This gathering on the establishment of a regional zone free of weapons of mass destruction (WMD) and their delivery vehicles (DVs) was mandated by the 2010 Review Conference of the Nuclear Non-Proliferation Treaty (NPT). In this context, </w:t>
      </w:r>
      <w:r w:rsidRPr="009B0925">
        <w:rPr>
          <w:rStyle w:val="StyleBoldUnderline"/>
        </w:rPr>
        <w:t>Yemen’s ongoing domestic crisis thus requires urgent attention by policy-makers in the region and beyond</w:t>
      </w:r>
      <w:r w:rsidRPr="009B0925">
        <w:rPr>
          <w:sz w:val="16"/>
        </w:rPr>
        <w:t>.</w:t>
      </w:r>
      <w:r w:rsidRPr="009B0925">
        <w:rPr>
          <w:sz w:val="12"/>
        </w:rPr>
        <w:t>¶</w:t>
      </w:r>
      <w:r w:rsidRPr="009B0925">
        <w:rPr>
          <w:sz w:val="16"/>
        </w:rPr>
        <w:t xml:space="preserve"> The Importance of Yemen in the Context of the Middle East Conference</w:t>
      </w:r>
      <w:r w:rsidRPr="009B0925">
        <w:rPr>
          <w:sz w:val="12"/>
        </w:rPr>
        <w:t>¶</w:t>
      </w:r>
      <w:r w:rsidRPr="009B0925">
        <w:rPr>
          <w:sz w:val="16"/>
        </w:rPr>
        <w:t xml:space="preserve"> While in a geographical and political sense </w:t>
      </w:r>
      <w:r w:rsidRPr="001B11C4">
        <w:rPr>
          <w:rStyle w:val="StyleBoldUnderline"/>
        </w:rPr>
        <w:t>Yemen</w:t>
      </w:r>
      <w:r w:rsidRPr="009B0925">
        <w:rPr>
          <w:sz w:val="16"/>
        </w:rPr>
        <w:t xml:space="preserve"> is far from being a central actor in the envisioned MEC, its political future </w:t>
      </w:r>
      <w:r w:rsidRPr="001B11C4">
        <w:rPr>
          <w:rStyle w:val="StyleBoldUnderline"/>
        </w:rPr>
        <w:t>could easily shape the gathering</w:t>
      </w:r>
      <w:r w:rsidRPr="009B0925">
        <w:rPr>
          <w:sz w:val="16"/>
        </w:rPr>
        <w:t xml:space="preserve"> on several levels. First, the Middle East Conference aims at establishing a WMD/DVs Free Zone. On the one hand, </w:t>
      </w:r>
      <w:r w:rsidRPr="00F04872">
        <w:rPr>
          <w:rStyle w:val="StyleBoldUnderline"/>
        </w:rPr>
        <w:t>Yemen is a party to all three legal documents banning weapons of mass destruction</w:t>
      </w:r>
      <w:r w:rsidRPr="009B0925">
        <w:rPr>
          <w:sz w:val="16"/>
        </w:rPr>
        <w:t xml:space="preserve">: the Nuclear Non-Proliferation Treaty, the Biological and Toxin Weapons Convention (BTWC), and the Chemical Weapons Convention (CWC). In addition, Sana’a has embraced the Gulf Cooperation Council’s (GCC) call for a Gulf WMD Free Zone, independent of Israeli nuclear policy. On the other hand, </w:t>
      </w:r>
      <w:r w:rsidRPr="001B11C4">
        <w:rPr>
          <w:rStyle w:val="StyleBoldUnderline"/>
          <w:highlight w:val="yellow"/>
        </w:rPr>
        <w:t>when it comes to</w:t>
      </w:r>
      <w:r w:rsidRPr="009B0925">
        <w:rPr>
          <w:rStyle w:val="StyleBoldUnderline"/>
        </w:rPr>
        <w:t xml:space="preserve"> the problématique of </w:t>
      </w:r>
      <w:r w:rsidRPr="001B11C4">
        <w:rPr>
          <w:rStyle w:val="Emphasis"/>
          <w:highlight w:val="yellow"/>
        </w:rPr>
        <w:t>WMD</w:t>
      </w:r>
      <w:r w:rsidRPr="009B0925">
        <w:rPr>
          <w:rStyle w:val="Emphasis"/>
        </w:rPr>
        <w:t xml:space="preserve"> and </w:t>
      </w:r>
      <w:r w:rsidRPr="00F252B4">
        <w:rPr>
          <w:rStyle w:val="Emphasis"/>
          <w:highlight w:val="yellow"/>
        </w:rPr>
        <w:t>proliferation</w:t>
      </w:r>
      <w:r w:rsidRPr="009B0925">
        <w:rPr>
          <w:rStyle w:val="StyleBoldUnderline"/>
        </w:rPr>
        <w:t xml:space="preserve">, </w:t>
      </w:r>
      <w:r w:rsidRPr="001B11C4">
        <w:rPr>
          <w:rStyle w:val="Emphasis"/>
          <w:highlight w:val="yellow"/>
        </w:rPr>
        <w:t>Yemen might store chemical weapons</w:t>
      </w:r>
      <w:r w:rsidRPr="009B0925">
        <w:rPr>
          <w:rStyle w:val="StyleBoldUnderline"/>
        </w:rPr>
        <w:t>, depending on whether rumors about the use of nerve gas against anti- government protesters in early 2011 turn out to be true.</w:t>
      </w:r>
      <w:r w:rsidRPr="009B0925">
        <w:rPr>
          <w:sz w:val="16"/>
        </w:rPr>
        <w:t xml:space="preserve"> In addition, </w:t>
      </w:r>
      <w:r w:rsidRPr="009B0925">
        <w:rPr>
          <w:rStyle w:val="StyleBoldUnderline"/>
        </w:rPr>
        <w:t xml:space="preserve">Yemen imported various WMD-capable aircraft and missiles and probably still operates most of them </w:t>
      </w:r>
      <w:r w:rsidRPr="009B0925">
        <w:rPr>
          <w:sz w:val="16"/>
        </w:rPr>
        <w:t>(see Table No. 1). In the aircraft realm, Yemeni decision-makers from the North, the South, and the unified country alike have mostly received Soviet/Russian fighter jets and bombers. 1</w:t>
      </w:r>
      <w:r w:rsidRPr="009B0925">
        <w:rPr>
          <w:sz w:val="12"/>
        </w:rPr>
        <w:t>¶</w:t>
      </w:r>
      <w:r w:rsidRPr="009B0925">
        <w:rPr>
          <w:sz w:val="16"/>
        </w:rPr>
        <w:t xml:space="preserve"> </w:t>
      </w:r>
      <w:r w:rsidRPr="009B0925">
        <w:rPr>
          <w:rStyle w:val="StyleBoldUnderline"/>
        </w:rPr>
        <w:t xml:space="preserve">The current level </w:t>
      </w:r>
      <w:r w:rsidRPr="001B11C4">
        <w:rPr>
          <w:rStyle w:val="StyleBoldUnderline"/>
        </w:rPr>
        <w:t xml:space="preserve">of </w:t>
      </w:r>
      <w:r w:rsidRPr="001B11C4">
        <w:rPr>
          <w:rStyle w:val="StyleBoldUnderline"/>
          <w:highlight w:val="yellow"/>
        </w:rPr>
        <w:t xml:space="preserve">instability </w:t>
      </w:r>
      <w:r w:rsidRPr="00F252B4">
        <w:rPr>
          <w:rStyle w:val="StyleBoldUnderline"/>
        </w:rPr>
        <w:t xml:space="preserve">and the threat of further deterioration </w:t>
      </w:r>
      <w:r w:rsidRPr="001B11C4">
        <w:rPr>
          <w:rStyle w:val="StyleBoldUnderline"/>
          <w:highlight w:val="yellow"/>
        </w:rPr>
        <w:t>could</w:t>
      </w:r>
      <w:r w:rsidRPr="009B0925">
        <w:rPr>
          <w:rStyle w:val="StyleBoldUnderline"/>
        </w:rPr>
        <w:t xml:space="preserve"> thus </w:t>
      </w:r>
      <w:r w:rsidRPr="001B11C4">
        <w:rPr>
          <w:rStyle w:val="StyleBoldUnderline"/>
          <w:highlight w:val="yellow"/>
        </w:rPr>
        <w:t>spoil any</w:t>
      </w:r>
      <w:r w:rsidRPr="009B0925">
        <w:rPr>
          <w:rStyle w:val="StyleBoldUnderline"/>
        </w:rPr>
        <w:t xml:space="preserve"> serious </w:t>
      </w:r>
      <w:r w:rsidRPr="001B11C4">
        <w:rPr>
          <w:rStyle w:val="StyleBoldUnderline"/>
          <w:highlight w:val="yellow"/>
        </w:rPr>
        <w:t>arms control effort</w:t>
      </w:r>
      <w:r w:rsidRPr="009B0925">
        <w:rPr>
          <w:rStyle w:val="StyleBoldUnderline"/>
        </w:rPr>
        <w:t xml:space="preserve"> in Yemen</w:t>
      </w:r>
      <w:r w:rsidRPr="009B0925">
        <w:rPr>
          <w:sz w:val="16"/>
        </w:rPr>
        <w:t xml:space="preserve">. </w:t>
      </w:r>
      <w:r w:rsidRPr="009B0925">
        <w:rPr>
          <w:rStyle w:val="StyleBoldUnderline"/>
        </w:rPr>
        <w:t xml:space="preserve">This is particularly troublesome since </w:t>
      </w:r>
      <w:r w:rsidRPr="001B11C4">
        <w:rPr>
          <w:rStyle w:val="StyleBoldUnderline"/>
          <w:highlight w:val="yellow"/>
        </w:rPr>
        <w:t xml:space="preserve">the country, given </w:t>
      </w:r>
      <w:r w:rsidRPr="00F252B4">
        <w:rPr>
          <w:rStyle w:val="StyleBoldUnderline"/>
        </w:rPr>
        <w:t>its</w:t>
      </w:r>
      <w:r w:rsidRPr="009B0925">
        <w:rPr>
          <w:rStyle w:val="StyleBoldUnderline"/>
        </w:rPr>
        <w:t xml:space="preserve"> history and </w:t>
      </w:r>
      <w:r w:rsidRPr="001B11C4">
        <w:rPr>
          <w:rStyle w:val="StyleBoldUnderline"/>
          <w:highlight w:val="yellow"/>
        </w:rPr>
        <w:t xml:space="preserve">affiliation with the Arab League, will have to be </w:t>
      </w:r>
      <w:r>
        <w:rPr>
          <w:rStyle w:val="Emphasis"/>
          <w:highlight w:val="yellow"/>
        </w:rPr>
        <w:t>part of far-</w:t>
      </w:r>
      <w:r w:rsidRPr="001B11C4">
        <w:rPr>
          <w:rStyle w:val="Emphasis"/>
          <w:highlight w:val="yellow"/>
        </w:rPr>
        <w:t>reaching regional disarm</w:t>
      </w:r>
      <w:r w:rsidRPr="009B0925">
        <w:rPr>
          <w:rStyle w:val="Emphasis"/>
        </w:rPr>
        <w:t>ament initiatives</w:t>
      </w:r>
      <w:r w:rsidRPr="009B0925">
        <w:rPr>
          <w:rStyle w:val="StyleBoldUnderline"/>
        </w:rPr>
        <w:t xml:space="preserve">. The prospect of </w:t>
      </w:r>
      <w:r w:rsidRPr="001B11C4">
        <w:rPr>
          <w:rStyle w:val="StyleBoldUnderline"/>
          <w:highlight w:val="yellow"/>
        </w:rPr>
        <w:t>an Arab state with</w:t>
      </w:r>
      <w:r w:rsidRPr="009B0925">
        <w:rPr>
          <w:rStyle w:val="StyleBoldUnderline"/>
        </w:rPr>
        <w:t xml:space="preserve"> an </w:t>
      </w:r>
      <w:r w:rsidRPr="001B11C4">
        <w:rPr>
          <w:rStyle w:val="Emphasis"/>
          <w:highlight w:val="yellow"/>
        </w:rPr>
        <w:t>uncontrolled chemical arsenal</w:t>
      </w:r>
      <w:r w:rsidRPr="001B11C4">
        <w:rPr>
          <w:rStyle w:val="StyleBoldUnderline"/>
          <w:highlight w:val="yellow"/>
        </w:rPr>
        <w:t xml:space="preserve"> is likely to </w:t>
      </w:r>
      <w:r w:rsidRPr="001B11C4">
        <w:rPr>
          <w:rStyle w:val="Emphasis"/>
          <w:highlight w:val="yellow"/>
        </w:rPr>
        <w:t>affect Israeli and Iranian calculations</w:t>
      </w:r>
      <w:r w:rsidRPr="009B0925">
        <w:rPr>
          <w:rStyle w:val="StyleBoldUnderline"/>
        </w:rPr>
        <w:t xml:space="preserve"> </w:t>
      </w:r>
      <w:r w:rsidRPr="009B0925">
        <w:rPr>
          <w:sz w:val="16"/>
        </w:rPr>
        <w:t xml:space="preserve">with regard to the MEC. </w:t>
      </w:r>
      <w:r w:rsidRPr="009B0925">
        <w:rPr>
          <w:rStyle w:val="StyleBoldUnderline"/>
        </w:rPr>
        <w:t>Both states are suspicious of the Arab League and tensions between Iran and Saudi Arabia, which is particularly influential in Yemen, have recently worsened</w:t>
      </w:r>
      <w:r w:rsidRPr="009B0925">
        <w:rPr>
          <w:sz w:val="16"/>
        </w:rPr>
        <w:t xml:space="preserve">. </w:t>
      </w:r>
      <w:r w:rsidRPr="009B0925">
        <w:rPr>
          <w:sz w:val="12"/>
        </w:rPr>
        <w:t>¶</w:t>
      </w:r>
      <w:r w:rsidRPr="009B0925">
        <w:rPr>
          <w:sz w:val="16"/>
        </w:rPr>
        <w:t xml:space="preserve"> Second, </w:t>
      </w:r>
      <w:r w:rsidRPr="009B0925">
        <w:rPr>
          <w:rStyle w:val="StyleBoldUnderline"/>
        </w:rPr>
        <w:t xml:space="preserve">with a long history as one of the region’s eminent weapons markets, </w:t>
      </w:r>
      <w:r w:rsidRPr="001B11C4">
        <w:rPr>
          <w:rStyle w:val="StyleBoldUnderline"/>
          <w:highlight w:val="yellow"/>
        </w:rPr>
        <w:t xml:space="preserve">Yemen has </w:t>
      </w:r>
      <w:r w:rsidRPr="00F252B4">
        <w:rPr>
          <w:rStyle w:val="StyleBoldUnderline"/>
          <w:highlight w:val="yellow"/>
        </w:rPr>
        <w:t xml:space="preserve">the potential to serve as a major </w:t>
      </w:r>
      <w:r w:rsidRPr="001B11C4">
        <w:rPr>
          <w:rStyle w:val="StyleBoldUnderline"/>
          <w:highlight w:val="yellow"/>
        </w:rPr>
        <w:t>gateway for illicit weapons</w:t>
      </w:r>
      <w:r w:rsidRPr="009B0925">
        <w:rPr>
          <w:rStyle w:val="StyleBoldUnderline"/>
        </w:rPr>
        <w:t>, both conventional and unconventional</w:t>
      </w:r>
      <w:r w:rsidRPr="009B0925">
        <w:rPr>
          <w:sz w:val="16"/>
        </w:rPr>
        <w:t xml:space="preserve">, entering the Arab peninsula and other parts of the Arab East. If the situation escalates, </w:t>
      </w:r>
      <w:r w:rsidRPr="009B0925">
        <w:rPr>
          <w:rStyle w:val="StyleBoldUnderline"/>
        </w:rPr>
        <w:t xml:space="preserve">states with an interest in such technology might, for instance, try to obtain missiles and their spare parts or attempt to gain access to sensitive material from the country’s suspected chemical warheads. </w:t>
      </w:r>
      <w:r w:rsidRPr="001B11C4">
        <w:rPr>
          <w:rStyle w:val="StyleBoldUnderline"/>
          <w:highlight w:val="yellow"/>
        </w:rPr>
        <w:t>This could contribute to</w:t>
      </w:r>
      <w:r w:rsidRPr="009B0925">
        <w:rPr>
          <w:rStyle w:val="StyleBoldUnderline"/>
        </w:rPr>
        <w:t xml:space="preserve"> the </w:t>
      </w:r>
      <w:r w:rsidRPr="001B11C4">
        <w:rPr>
          <w:rStyle w:val="Emphasis"/>
          <w:highlight w:val="yellow"/>
        </w:rPr>
        <w:t>prolif</w:t>
      </w:r>
      <w:r w:rsidRPr="009B0925">
        <w:rPr>
          <w:rStyle w:val="Emphasis"/>
        </w:rPr>
        <w:t xml:space="preserve">eration </w:t>
      </w:r>
      <w:r w:rsidRPr="001B11C4">
        <w:rPr>
          <w:rStyle w:val="Emphasis"/>
          <w:highlight w:val="yellow"/>
        </w:rPr>
        <w:t xml:space="preserve">of </w:t>
      </w:r>
      <w:r w:rsidRPr="00F252B4">
        <w:rPr>
          <w:rStyle w:val="Emphasis"/>
        </w:rPr>
        <w:t xml:space="preserve">delivery systems as well as </w:t>
      </w:r>
      <w:r w:rsidRPr="001B11C4">
        <w:rPr>
          <w:rStyle w:val="Emphasis"/>
          <w:highlight w:val="yellow"/>
        </w:rPr>
        <w:t>WMD</w:t>
      </w:r>
      <w:r w:rsidRPr="009B0925">
        <w:rPr>
          <w:sz w:val="16"/>
        </w:rPr>
        <w:t xml:space="preserve"> thereby undermining the MEC. In 2011, protesters seized an army base in Sana’a, while Al-Qaeda in the Arab Peninsula (AQAP) has, on a frequent basis, been able to temporarily control several cities and launch deadly assaults on military bases in the southern province of Abyan. </w:t>
      </w:r>
      <w:r w:rsidRPr="00F252B4">
        <w:rPr>
          <w:rStyle w:val="StyleBoldUnderline"/>
        </w:rPr>
        <w:t xml:space="preserve">Such developments could offer AQAP the chance to use existing dual-use laboratories or even to build their own facilities capable of producing </w:t>
      </w:r>
      <w:r w:rsidRPr="00F252B4">
        <w:rPr>
          <w:rStyle w:val="Emphasis"/>
        </w:rPr>
        <w:t>biological and chemical material</w:t>
      </w:r>
      <w:r w:rsidRPr="009B0925">
        <w:rPr>
          <w:rStyle w:val="StyleBoldUnderline"/>
        </w:rPr>
        <w:t xml:space="preserve"> in remote areas under their control</w:t>
      </w:r>
      <w:r w:rsidRPr="009B0925">
        <w:rPr>
          <w:sz w:val="16"/>
        </w:rPr>
        <w:t>.</w:t>
      </w:r>
      <w:r w:rsidRPr="009B0925">
        <w:rPr>
          <w:sz w:val="12"/>
        </w:rPr>
        <w:t>¶</w:t>
      </w:r>
      <w:r w:rsidRPr="009B0925">
        <w:rPr>
          <w:sz w:val="16"/>
        </w:rPr>
        <w:t xml:space="preserve"> Third, </w:t>
      </w:r>
      <w:r w:rsidRPr="009B0925">
        <w:rPr>
          <w:rStyle w:val="StyleBoldUnderline"/>
        </w:rPr>
        <w:t>Yemen has the potential to play a more prominent role in the ongoing tensions between Saudi Arabia and Iran. Riyadh has a long history of attempts to shape the course of political events in Yemen with which it shares a</w:t>
      </w:r>
      <w:r w:rsidRPr="009B0925">
        <w:rPr>
          <w:sz w:val="16"/>
        </w:rPr>
        <w:t xml:space="preserve"> 1,800 km-long </w:t>
      </w:r>
      <w:r w:rsidRPr="009B0925">
        <w:rPr>
          <w:rStyle w:val="StyleBoldUnderline"/>
        </w:rPr>
        <w:t>border. Saudi Arabia’s different reactions to domestic calls for change in Bahrain and Syria have made clear that it is viewing the ‘Arab Spring’ primarily through the lens of its long-running conflict with Iran</w:t>
      </w:r>
      <w:r w:rsidRPr="009B0925">
        <w:rPr>
          <w:sz w:val="16"/>
        </w:rPr>
        <w:t xml:space="preserve">. From a Saudi point of view, </w:t>
      </w:r>
      <w:r w:rsidRPr="009B0925">
        <w:rPr>
          <w:rStyle w:val="StyleBoldUnderline"/>
        </w:rPr>
        <w:t>instability in Yemen opens up the specter of increased Iranian influence at a time when Tehran’s foothold in the Arab world’s northern tier comes under strain in the context of the popular uprising against the Assad regime in Syria</w:t>
      </w:r>
      <w:r w:rsidRPr="009B0925">
        <w:rPr>
          <w:sz w:val="16"/>
        </w:rPr>
        <w:t>.</w:t>
      </w:r>
      <w:r w:rsidRPr="009B0925">
        <w:rPr>
          <w:sz w:val="12"/>
        </w:rPr>
        <w:t>¶</w:t>
      </w:r>
      <w:r w:rsidRPr="009B0925">
        <w:rPr>
          <w:sz w:val="16"/>
        </w:rPr>
        <w:t xml:space="preserve"> Fourth, </w:t>
      </w:r>
      <w:r w:rsidRPr="009B0925">
        <w:rPr>
          <w:rStyle w:val="StyleBoldUnderline"/>
        </w:rPr>
        <w:t>a number of narrowly foiled terrorist attacks on U.S. targets</w:t>
      </w:r>
      <w:r w:rsidRPr="009B0925">
        <w:rPr>
          <w:sz w:val="16"/>
        </w:rPr>
        <w:t xml:space="preserve"> and the 2009 Fort Hood shooting in Texas </w:t>
      </w:r>
      <w:r w:rsidRPr="009B0925">
        <w:rPr>
          <w:rStyle w:val="StyleBoldUnderline"/>
        </w:rPr>
        <w:t xml:space="preserve">have shifted global attention towards Yemen’s status as the home to Al-Qaeda in the Arab Peninsula.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 In short, </w:t>
      </w:r>
      <w:r w:rsidRPr="001B11C4">
        <w:rPr>
          <w:rStyle w:val="StyleBoldUnderline"/>
          <w:highlight w:val="yellow"/>
        </w:rPr>
        <w:t>Yemen’s instability</w:t>
      </w:r>
      <w:r w:rsidRPr="009B0925">
        <w:rPr>
          <w:rStyle w:val="StyleBoldUnderline"/>
        </w:rPr>
        <w:t xml:space="preserve"> has the potential to allow transnational actors to </w:t>
      </w:r>
      <w:r w:rsidRPr="001B11C4">
        <w:rPr>
          <w:rStyle w:val="StyleBoldUnderline"/>
          <w:highlight w:val="yellow"/>
        </w:rPr>
        <w:t>undermine</w:t>
      </w:r>
      <w:r w:rsidRPr="009B0925">
        <w:rPr>
          <w:rStyle w:val="StyleBoldUnderline"/>
        </w:rPr>
        <w:t xml:space="preserve"> the </w:t>
      </w:r>
      <w:r w:rsidRPr="001B11C4">
        <w:rPr>
          <w:rStyle w:val="StyleBoldUnderline"/>
          <w:highlight w:val="yellow"/>
        </w:rPr>
        <w:t>security arrangements</w:t>
      </w:r>
      <w:r w:rsidRPr="009B0925">
        <w:rPr>
          <w:rStyle w:val="StyleBoldUnderline"/>
        </w:rPr>
        <w:t xml:space="preserve"> which the region’s state actors might contemplate as part of the envisioned MEC.</w:t>
      </w:r>
    </w:p>
    <w:p w14:paraId="173B3513" w14:textId="77777777" w:rsidR="008D5EB0" w:rsidRPr="00687035" w:rsidRDefault="008D5EB0" w:rsidP="008D5EB0">
      <w:pPr>
        <w:pStyle w:val="Heading4"/>
      </w:pPr>
      <w:r>
        <w:t>Arms control is key to prevent extinction</w:t>
      </w:r>
    </w:p>
    <w:p w14:paraId="556FDB17" w14:textId="77777777" w:rsidR="008D5EB0" w:rsidRPr="0039547E" w:rsidRDefault="008D5EB0" w:rsidP="008D5EB0">
      <w:pPr>
        <w:autoSpaceDE w:val="0"/>
        <w:autoSpaceDN w:val="0"/>
        <w:adjustRightInd w:val="0"/>
        <w:rPr>
          <w:szCs w:val="20"/>
        </w:rPr>
      </w:pPr>
      <w:r w:rsidRPr="00687035">
        <w:t>Harold</w:t>
      </w:r>
      <w:r>
        <w:t xml:space="preserve"> </w:t>
      </w:r>
      <w:r w:rsidRPr="0039547E">
        <w:rPr>
          <w:rStyle w:val="StyleStyleBold12pt"/>
        </w:rPr>
        <w:t>Müller 2k</w:t>
      </w:r>
      <w:r w:rsidRPr="00687035">
        <w:t xml:space="preserve">,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w:t>
      </w:r>
      <w:r>
        <w:t>liferation Review, 7(2), Summer 2000</w:t>
      </w:r>
    </w:p>
    <w:p w14:paraId="3F34DC3E" w14:textId="77777777" w:rsidR="008D5EB0" w:rsidRDefault="008D5EB0" w:rsidP="008D5EB0">
      <w:pPr>
        <w:rPr>
          <w:sz w:val="16"/>
        </w:rPr>
      </w:pPr>
      <w:r w:rsidRPr="00331BC2">
        <w:rPr>
          <w:sz w:val="16"/>
        </w:rPr>
        <w:t xml:space="preserve">In this author's view,3 at least four </w:t>
      </w:r>
      <w:r w:rsidRPr="00331BC2">
        <w:rPr>
          <w:rStyle w:val="StyleBoldUnderline"/>
          <w:highlight w:val="yellow"/>
        </w:rPr>
        <w:t>distinct missions</w:t>
      </w:r>
      <w:r w:rsidRPr="00331BC2">
        <w:rPr>
          <w:sz w:val="16"/>
        </w:rPr>
        <w:t xml:space="preserve"> continue to </w:t>
      </w:r>
      <w:r w:rsidRPr="00331BC2">
        <w:rPr>
          <w:rStyle w:val="StyleBoldUnderline"/>
          <w:highlight w:val="yellow"/>
        </w:rPr>
        <w:t>make arms control</w:t>
      </w:r>
      <w:r w:rsidRPr="00331BC2">
        <w:rPr>
          <w:sz w:val="16"/>
        </w:rPr>
        <w:t xml:space="preserve">, disarmament, and nonproliferation </w:t>
      </w:r>
      <w:r w:rsidRPr="00331BC2">
        <w:rPr>
          <w:rStyle w:val="StyleBoldUnderline"/>
        </w:rPr>
        <w:t>agreements</w:t>
      </w:r>
      <w:r w:rsidRPr="00331BC2">
        <w:rPr>
          <w:sz w:val="16"/>
        </w:rPr>
        <w:t xml:space="preserve"> useful, even </w:t>
      </w:r>
      <w:r w:rsidRPr="00331BC2">
        <w:rPr>
          <w:rStyle w:val="Emphasis"/>
          <w:highlight w:val="yellow"/>
        </w:rPr>
        <w:t>indispensable</w:t>
      </w:r>
      <w:r w:rsidRPr="00331BC2">
        <w:rPr>
          <w:sz w:val="16"/>
        </w:rPr>
        <w:t xml:space="preserve"> </w:t>
      </w:r>
      <w:r w:rsidRPr="00331BC2">
        <w:rPr>
          <w:rStyle w:val="StyleBoldUnderline"/>
        </w:rPr>
        <w:t>parts of</w:t>
      </w:r>
      <w:r w:rsidRPr="00331BC2">
        <w:rPr>
          <w:sz w:val="16"/>
        </w:rPr>
        <w:t xml:space="preserve"> a</w:t>
      </w:r>
      <w:r w:rsidRPr="00331BC2">
        <w:rPr>
          <w:rStyle w:val="StyleBoldUnderline"/>
        </w:rPr>
        <w:t xml:space="preserve"> stable and reliable world security</w:t>
      </w:r>
      <w:r w:rsidRPr="00331BC2">
        <w:rPr>
          <w:sz w:val="16"/>
        </w:rPr>
        <w:t xml:space="preserve"> structure: </w:t>
      </w:r>
      <w:r w:rsidRPr="00331BC2">
        <w:rPr>
          <w:rStyle w:val="StyleBoldUnderline"/>
        </w:rPr>
        <w:t>• As long as the risk of great power rivalry and competition exists</w:t>
      </w:r>
      <w:r w:rsidRPr="00331BC2">
        <w:rPr>
          <w:sz w:val="16"/>
        </w:rPr>
        <w:t>—and it exists today—</w:t>
      </w:r>
      <w:r w:rsidRPr="00331BC2">
        <w:rPr>
          <w:rStyle w:val="StyleBoldUnderline"/>
          <w:highlight w:val="yellow"/>
        </w:rPr>
        <w:t>constructing barriers against</w:t>
      </w:r>
      <w:r w:rsidRPr="00331BC2">
        <w:rPr>
          <w:rStyle w:val="StyleBoldUnderline"/>
        </w:rPr>
        <w:t xml:space="preserve"> a </w:t>
      </w:r>
      <w:r w:rsidRPr="00331BC2">
        <w:rPr>
          <w:rStyle w:val="StyleBoldUnderline"/>
          <w:highlight w:val="yellow"/>
        </w:rPr>
        <w:t>degeneration of</w:t>
      </w:r>
      <w:r w:rsidRPr="00331BC2">
        <w:rPr>
          <w:rStyle w:val="StyleBoldUnderline"/>
        </w:rPr>
        <w:t xml:space="preserve"> this </w:t>
      </w:r>
      <w:r w:rsidRPr="00331BC2">
        <w:rPr>
          <w:rStyle w:val="StyleBoldUnderline"/>
          <w:highlight w:val="yellow"/>
        </w:rPr>
        <w:t>competition into major violence remains</w:t>
      </w:r>
      <w:r w:rsidRPr="00331BC2">
        <w:rPr>
          <w:rStyle w:val="StyleBoldUnderline"/>
        </w:rPr>
        <w:t xml:space="preserve"> a </w:t>
      </w:r>
      <w:r w:rsidRPr="00331BC2">
        <w:rPr>
          <w:rStyle w:val="Emphasis"/>
          <w:highlight w:val="yellow"/>
        </w:rPr>
        <w:t>pivotal</w:t>
      </w:r>
      <w:r w:rsidRPr="00331BC2">
        <w:rPr>
          <w:rStyle w:val="StyleBoldUnderline"/>
        </w:rPr>
        <w:t xml:space="preserve"> task </w:t>
      </w:r>
      <w:r w:rsidRPr="00331BC2">
        <w:rPr>
          <w:sz w:val="16"/>
        </w:rPr>
        <w:t xml:space="preserve">of global security policy. </w:t>
      </w:r>
      <w:r w:rsidRPr="00331BC2">
        <w:rPr>
          <w:rStyle w:val="StyleBoldUnderline"/>
        </w:rPr>
        <w:t>Things may be more complicated</w:t>
      </w:r>
      <w:r w:rsidRPr="00331BC2">
        <w:rPr>
          <w:sz w:val="16"/>
        </w:rPr>
        <w:t xml:space="preserve"> than during the bipolar age since </w:t>
      </w:r>
      <w:r w:rsidRPr="00331BC2">
        <w:rPr>
          <w:rStyle w:val="StyleBoldUnderline"/>
          <w:highlight w:val="yellow"/>
        </w:rPr>
        <w:t>asymmetries loom larger</w:t>
      </w:r>
      <w:r w:rsidRPr="00331BC2">
        <w:rPr>
          <w:rStyle w:val="StyleBoldUnderline"/>
        </w:rPr>
        <w:t xml:space="preserve"> and more than one pair of competing major powers may exist. </w:t>
      </w:r>
      <w:r w:rsidRPr="00331BC2">
        <w:rPr>
          <w:rStyle w:val="StyleBoldUnderline"/>
          <w:highlight w:val="yellow"/>
        </w:rPr>
        <w:t>With overlapping rivalries</w:t>
      </w:r>
      <w:r w:rsidRPr="00331BC2">
        <w:rPr>
          <w:sz w:val="16"/>
        </w:rPr>
        <w:t xml:space="preserve"> among these powers, </w:t>
      </w:r>
      <w:r w:rsidRPr="00331BC2">
        <w:rPr>
          <w:rStyle w:val="StyleBoldUnderline"/>
          <w:highlight w:val="yellow"/>
        </w:rPr>
        <w:t>arms races are</w:t>
      </w:r>
      <w:r w:rsidRPr="00331BC2">
        <w:rPr>
          <w:rStyle w:val="StyleBoldUnderline"/>
        </w:rPr>
        <w:t xml:space="preserve"> likely to be </w:t>
      </w:r>
      <w:r w:rsidRPr="00331BC2">
        <w:rPr>
          <w:rStyle w:val="Emphasis"/>
          <w:highlight w:val="yellow"/>
        </w:rPr>
        <w:t>interconnected</w:t>
      </w:r>
      <w:r w:rsidRPr="00331BC2">
        <w:rPr>
          <w:sz w:val="16"/>
        </w:rPr>
        <w:t xml:space="preserve">, and the stability of any one pair of rivals might be affected negatively by developments in other dyads. Because of this </w:t>
      </w:r>
      <w:r w:rsidRPr="00331BC2">
        <w:rPr>
          <w:rStyle w:val="StyleBoldUnderline"/>
        </w:rPr>
        <w:t>greater risk of instability</w:t>
      </w:r>
      <w:r w:rsidRPr="00331BC2">
        <w:rPr>
          <w:sz w:val="16"/>
        </w:rPr>
        <w:t xml:space="preserve">, the increased political complexity of the post-bipolar world </w:t>
      </w:r>
      <w:r w:rsidRPr="00331BC2">
        <w:rPr>
          <w:rStyle w:val="StyleBoldUnderline"/>
        </w:rPr>
        <w:t>calls for more rather than less arms control. For</w:t>
      </w:r>
      <w:r w:rsidRPr="00331BC2">
        <w:rPr>
          <w:sz w:val="16"/>
        </w:rPr>
        <w:t xml:space="preserve"> these </w:t>
      </w:r>
      <w:r w:rsidRPr="00331BC2">
        <w:rPr>
          <w:rStyle w:val="StyleBoldUnderline"/>
        </w:rPr>
        <w:t>competitive relationships, stability</w:t>
      </w:r>
      <w:r w:rsidRPr="00331BC2">
        <w:rPr>
          <w:sz w:val="16"/>
        </w:rPr>
        <w:t xml:space="preserve"> or stabilization </w:t>
      </w:r>
      <w:r w:rsidRPr="00331BC2">
        <w:rPr>
          <w:rStyle w:val="StyleBoldUnderline"/>
        </w:rPr>
        <w:t>remains a key goal, and effectively verified agreements</w:t>
      </w:r>
      <w:r w:rsidRPr="00331BC2">
        <w:rPr>
          <w:sz w:val="16"/>
        </w:rPr>
        <w:t xml:space="preserve"> can </w:t>
      </w:r>
      <w:r w:rsidRPr="00331BC2">
        <w:rPr>
          <w:rStyle w:val="StyleBoldUnderline"/>
        </w:rPr>
        <w:t xml:space="preserve">contribute much to establish such stability. • Arms control </w:t>
      </w:r>
      <w:r w:rsidRPr="00331BC2">
        <w:rPr>
          <w:sz w:val="16"/>
        </w:rPr>
        <w:t xml:space="preserve">also </w:t>
      </w:r>
      <w:r w:rsidRPr="00331BC2">
        <w:rPr>
          <w:rStyle w:val="StyleBoldUnderline"/>
        </w:rPr>
        <w:t>has a role</w:t>
      </w:r>
      <w:r w:rsidRPr="00331BC2">
        <w:rPr>
          <w:sz w:val="16"/>
        </w:rPr>
        <w:t xml:space="preserve"> to play</w:t>
      </w:r>
      <w:r w:rsidRPr="00331BC2">
        <w:rPr>
          <w:rStyle w:val="StyleBoldUnderline"/>
        </w:rPr>
        <w:t xml:space="preserve"> in</w:t>
      </w:r>
      <w:r w:rsidRPr="00331BC2">
        <w:rPr>
          <w:sz w:val="16"/>
        </w:rPr>
        <w:t xml:space="preserve"> securing </w:t>
      </w:r>
      <w:r w:rsidRPr="00331BC2">
        <w:rPr>
          <w:rStyle w:val="StyleBoldUnderline"/>
        </w:rPr>
        <w:t>regional stability</w:t>
      </w:r>
      <w:r w:rsidRPr="00331BC2">
        <w:rPr>
          <w:sz w:val="16"/>
        </w:rPr>
        <w:t xml:space="preserve">. At the regional level, </w:t>
      </w:r>
      <w:r w:rsidRPr="00331BC2">
        <w:rPr>
          <w:rStyle w:val="StyleBoldUnderline"/>
          <w:highlight w:val="yellow"/>
        </w:rPr>
        <w:t>arms control</w:t>
      </w:r>
      <w:r w:rsidRPr="00331BC2">
        <w:rPr>
          <w:sz w:val="16"/>
        </w:rPr>
        <w:t xml:space="preserve"> agreements can </w:t>
      </w:r>
      <w:r w:rsidRPr="00331BC2">
        <w:rPr>
          <w:rStyle w:val="StyleBoldUnderline"/>
          <w:highlight w:val="yellow"/>
        </w:rPr>
        <w:t xml:space="preserve">create balances </w:t>
      </w:r>
      <w:r w:rsidRPr="00F37D38">
        <w:rPr>
          <w:rStyle w:val="StyleBoldUnderline"/>
        </w:rPr>
        <w:t>of forces</w:t>
      </w:r>
      <w:r w:rsidRPr="00331BC2">
        <w:rPr>
          <w:rStyle w:val="StyleBoldUnderline"/>
          <w:highlight w:val="yellow"/>
        </w:rPr>
        <w:t xml:space="preserve"> that reassure regional powers</w:t>
      </w:r>
      <w:r w:rsidRPr="00331BC2">
        <w:rPr>
          <w:sz w:val="16"/>
        </w:rPr>
        <w:t xml:space="preserve"> that their basic security is certain, </w:t>
      </w:r>
      <w:r w:rsidRPr="00331BC2">
        <w:rPr>
          <w:rStyle w:val="StyleBoldUnderline"/>
          <w:highlight w:val="yellow"/>
        </w:rPr>
        <w:t>and</w:t>
      </w:r>
      <w:r w:rsidRPr="00331BC2">
        <w:rPr>
          <w:sz w:val="16"/>
        </w:rPr>
        <w:t xml:space="preserve"> help </w:t>
      </w:r>
      <w:r w:rsidRPr="00331BC2">
        <w:rPr>
          <w:rStyle w:val="StyleBoldUnderline"/>
          <w:highlight w:val="yellow"/>
        </w:rPr>
        <w:t>build confidence</w:t>
      </w:r>
      <w:r w:rsidRPr="00331BC2">
        <w:rPr>
          <w:sz w:val="16"/>
        </w:rPr>
        <w:t xml:space="preserve"> in the basically non-aggressive policies of neighbors. </w:t>
      </w:r>
      <w:r w:rsidRPr="00331BC2">
        <w:rPr>
          <w:rStyle w:val="StyleBoldUnderline"/>
        </w:rPr>
        <w:t>Over time</w:t>
      </w:r>
      <w:r w:rsidRPr="00331BC2">
        <w:rPr>
          <w:sz w:val="16"/>
        </w:rPr>
        <w:t xml:space="preserve">, a web of interlocking </w:t>
      </w:r>
      <w:r w:rsidRPr="00331BC2">
        <w:rPr>
          <w:rStyle w:val="StyleBoldUnderline"/>
          <w:highlight w:val="yellow"/>
        </w:rPr>
        <w:t>agreements</w:t>
      </w:r>
      <w:r w:rsidRPr="00331BC2">
        <w:rPr>
          <w:sz w:val="16"/>
        </w:rPr>
        <w:t xml:space="preserve"> may even </w:t>
      </w:r>
      <w:r w:rsidRPr="00331BC2">
        <w:rPr>
          <w:rStyle w:val="StyleBoldUnderline"/>
          <w:highlight w:val="yellow"/>
        </w:rPr>
        <w:t>create</w:t>
      </w:r>
      <w:r w:rsidRPr="00331BC2">
        <w:rPr>
          <w:sz w:val="16"/>
        </w:rPr>
        <w:t xml:space="preserve"> enough of a </w:t>
      </w:r>
      <w:r w:rsidRPr="00331BC2">
        <w:rPr>
          <w:rStyle w:val="StyleBoldUnderline"/>
        </w:rPr>
        <w:t xml:space="preserve">sense of </w:t>
      </w:r>
      <w:r w:rsidRPr="00331BC2">
        <w:rPr>
          <w:rStyle w:val="StyleBoldUnderline"/>
          <w:highlight w:val="yellow"/>
        </w:rPr>
        <w:t>security</w:t>
      </w:r>
      <w:r w:rsidRPr="00331BC2">
        <w:rPr>
          <w:rStyle w:val="StyleBoldUnderline"/>
        </w:rPr>
        <w:t xml:space="preserve"> and confidence </w:t>
      </w:r>
      <w:r w:rsidRPr="00331BC2">
        <w:rPr>
          <w:rStyle w:val="StyleBoldUnderline"/>
          <w:highlight w:val="yellow"/>
        </w:rPr>
        <w:t xml:space="preserve">to </w:t>
      </w:r>
      <w:r w:rsidRPr="00331BC2">
        <w:rPr>
          <w:rStyle w:val="Emphasis"/>
          <w:highlight w:val="yellow"/>
        </w:rPr>
        <w:t>overcome past confrontations</w:t>
      </w:r>
      <w:r w:rsidRPr="00331BC2">
        <w:rPr>
          <w:rStyle w:val="StyleBoldUnderline"/>
          <w:highlight w:val="yellow"/>
        </w:rPr>
        <w:t xml:space="preserve"> and enable</w:t>
      </w:r>
      <w:r w:rsidRPr="00331BC2">
        <w:rPr>
          <w:rStyle w:val="StyleBoldUnderline"/>
        </w:rPr>
        <w:t xml:space="preserve"> transitions towards more </w:t>
      </w:r>
      <w:r w:rsidRPr="00331BC2">
        <w:rPr>
          <w:rStyle w:val="Emphasis"/>
          <w:highlight w:val="yellow"/>
        </w:rPr>
        <w:t>coop</w:t>
      </w:r>
      <w:r w:rsidRPr="00331BC2">
        <w:rPr>
          <w:rStyle w:val="StyleBoldUnderline"/>
        </w:rPr>
        <w:t xml:space="preserve">erative relationships. • At the global level, </w:t>
      </w:r>
      <w:r w:rsidRPr="00331BC2">
        <w:rPr>
          <w:rStyle w:val="StyleBoldUnderline"/>
          <w:highlight w:val="yellow"/>
        </w:rPr>
        <w:t>arms</w:t>
      </w:r>
      <w:r w:rsidRPr="00331BC2">
        <w:rPr>
          <w:sz w:val="16"/>
        </w:rPr>
        <w:t xml:space="preserve"> limitation or prohibition </w:t>
      </w:r>
      <w:r w:rsidRPr="00331BC2">
        <w:rPr>
          <w:rStyle w:val="StyleBoldUnderline"/>
          <w:highlight w:val="yellow"/>
        </w:rPr>
        <w:t>agreements</w:t>
      </w:r>
      <w:r w:rsidRPr="00331BC2">
        <w:rPr>
          <w:rStyle w:val="StyleBoldUnderline"/>
        </w:rPr>
        <w:t>,</w:t>
      </w:r>
      <w:r w:rsidRPr="00331BC2">
        <w:rPr>
          <w:sz w:val="16"/>
        </w:rPr>
        <w:t xml:space="preserve"> notably </w:t>
      </w:r>
      <w:r w:rsidRPr="00331BC2">
        <w:rPr>
          <w:rStyle w:val="StyleBoldUnderline"/>
        </w:rPr>
        <w:t>in</w:t>
      </w:r>
      <w:r w:rsidRPr="00331BC2">
        <w:rPr>
          <w:sz w:val="16"/>
        </w:rPr>
        <w:t xml:space="preserve"> the field of </w:t>
      </w:r>
      <w:r w:rsidRPr="00331BC2">
        <w:rPr>
          <w:rStyle w:val="Emphasis"/>
        </w:rPr>
        <w:t>w</w:t>
      </w:r>
      <w:r w:rsidRPr="00331BC2">
        <w:rPr>
          <w:sz w:val="16"/>
        </w:rPr>
        <w:t xml:space="preserve">eapons of </w:t>
      </w:r>
      <w:r w:rsidRPr="00331BC2">
        <w:rPr>
          <w:rStyle w:val="Emphasis"/>
        </w:rPr>
        <w:t>m</w:t>
      </w:r>
      <w:r w:rsidRPr="00331BC2">
        <w:rPr>
          <w:sz w:val="16"/>
        </w:rPr>
        <w:t xml:space="preserve">ass </w:t>
      </w:r>
      <w:r w:rsidRPr="00331BC2">
        <w:rPr>
          <w:rStyle w:val="Emphasis"/>
        </w:rPr>
        <w:t>d</w:t>
      </w:r>
      <w:r w:rsidRPr="00331BC2">
        <w:rPr>
          <w:sz w:val="16"/>
        </w:rPr>
        <w:t xml:space="preserve">estruction, </w:t>
      </w:r>
      <w:r w:rsidRPr="00331BC2">
        <w:rPr>
          <w:rStyle w:val="StyleBoldUnderline"/>
        </w:rPr>
        <w:t xml:space="preserve">are needed to </w:t>
      </w:r>
      <w:r w:rsidRPr="00331BC2">
        <w:rPr>
          <w:rStyle w:val="StyleBoldUnderline"/>
          <w:highlight w:val="yellow"/>
        </w:rPr>
        <w:t xml:space="preserve">ban </w:t>
      </w:r>
      <w:r w:rsidRPr="00331BC2">
        <w:rPr>
          <w:rStyle w:val="Emphasis"/>
          <w:highlight w:val="yellow"/>
        </w:rPr>
        <w:t>existential dangers</w:t>
      </w:r>
      <w:r w:rsidRPr="00331BC2">
        <w:rPr>
          <w:rStyle w:val="StyleBoldUnderline"/>
          <w:highlight w:val="yellow"/>
        </w:rPr>
        <w:t xml:space="preserve"> for global stability</w:t>
      </w:r>
      <w:r w:rsidRPr="00F37D38">
        <w:rPr>
          <w:rStyle w:val="StyleBoldUnderline"/>
        </w:rPr>
        <w:t>, ecological safety, and</w:t>
      </w:r>
      <w:r w:rsidRPr="00F37D38">
        <w:rPr>
          <w:sz w:val="16"/>
        </w:rPr>
        <w:t xml:space="preserve"> maybe </w:t>
      </w:r>
      <w:r w:rsidRPr="00F37D38">
        <w:rPr>
          <w:rStyle w:val="StyleBoldUnderline"/>
        </w:rPr>
        <w:t xml:space="preserve">the very </w:t>
      </w:r>
      <w:r w:rsidRPr="00F37D38">
        <w:rPr>
          <w:rStyle w:val="Emphasis"/>
        </w:rPr>
        <w:t>survival of human life on earth</w:t>
      </w:r>
      <w:r w:rsidRPr="00F37D38">
        <w:rPr>
          <w:sz w:val="16"/>
        </w:rPr>
        <w:t>. In an age of increasing</w:t>
      </w:r>
      <w:r w:rsidRPr="00331BC2">
        <w:rPr>
          <w:sz w:val="16"/>
        </w:rPr>
        <w:t xml:space="preserve"> interdependence and ensuing complex networks that support the satisfaction of basic needs, international cooperation is needed to secure the smooth working of these networks. </w:t>
      </w:r>
      <w:r w:rsidRPr="00331BC2">
        <w:rPr>
          <w:rStyle w:val="StyleBoldUnderline"/>
          <w:highlight w:val="yellow"/>
        </w:rPr>
        <w:t>Arms control</w:t>
      </w:r>
      <w:r w:rsidRPr="00331BC2">
        <w:rPr>
          <w:rStyle w:val="StyleBoldUnderline"/>
        </w:rPr>
        <w:t xml:space="preserve"> can </w:t>
      </w:r>
      <w:r w:rsidRPr="00F37D38">
        <w:rPr>
          <w:rStyle w:val="StyleBoldUnderline"/>
        </w:rPr>
        <w:t xml:space="preserve">create underlying conditions of security and stability that reduce distrust and </w:t>
      </w:r>
      <w:r w:rsidRPr="00331BC2">
        <w:rPr>
          <w:rStyle w:val="StyleBoldUnderline"/>
          <w:highlight w:val="yellow"/>
        </w:rPr>
        <w:t>enable</w:t>
      </w:r>
      <w:r w:rsidRPr="00331BC2">
        <w:rPr>
          <w:rStyle w:val="StyleBoldUnderline"/>
        </w:rPr>
        <w:t xml:space="preserve"> countries to commit themselves to </w:t>
      </w:r>
      <w:r w:rsidRPr="00331BC2">
        <w:rPr>
          <w:rStyle w:val="StyleBoldUnderline"/>
          <w:highlight w:val="yellow"/>
        </w:rPr>
        <w:t>far-</w:t>
      </w:r>
      <w:r w:rsidRPr="00F37D38">
        <w:rPr>
          <w:rStyle w:val="StyleBoldUnderline"/>
          <w:highlight w:val="yellow"/>
        </w:rPr>
        <w:t>reaching cooperation</w:t>
      </w:r>
      <w:r w:rsidRPr="00331BC2">
        <w:rPr>
          <w:rStyle w:val="StyleBoldUnderline"/>
        </w:rPr>
        <w:t xml:space="preserve"> in other sectors without perceiving undesirable risks to their national security. Global agreements</w:t>
      </w:r>
      <w:r w:rsidRPr="00331BC2">
        <w:rPr>
          <w:sz w:val="16"/>
        </w:rPr>
        <w:t xml:space="preserve"> also affect regional balances and help, if successful, to </w:t>
      </w:r>
      <w:r w:rsidRPr="00331BC2">
        <w:rPr>
          <w:rStyle w:val="StyleBoldUnderline"/>
        </w:rPr>
        <w:t>reduce the chances that regional conflicts will escalate</w:t>
      </w:r>
      <w:r w:rsidRPr="00331BC2">
        <w:rPr>
          <w:sz w:val="16"/>
        </w:rPr>
        <w:t xml:space="preserve">. Under opportune circumstances, </w:t>
      </w:r>
      <w:r w:rsidRPr="00331BC2">
        <w:rPr>
          <w:rStyle w:val="StyleBoldUnderline"/>
        </w:rPr>
        <w:t>the normative frameworks</w:t>
      </w:r>
      <w:r w:rsidRPr="00331BC2">
        <w:rPr>
          <w:sz w:val="16"/>
        </w:rPr>
        <w:t xml:space="preserve"> that they enshrine may engender a feeling of community and shared security interests that help </w:t>
      </w:r>
      <w:r w:rsidRPr="00331BC2">
        <w:rPr>
          <w:rStyle w:val="StyleBoldUnderline"/>
        </w:rPr>
        <w:t>reduce the general level of conflict and assist in ushering in new relations of global coop</w:t>
      </w:r>
      <w:r w:rsidRPr="00331BC2">
        <w:rPr>
          <w:sz w:val="16"/>
        </w:rPr>
        <w:t>eration.</w:t>
      </w:r>
    </w:p>
    <w:p w14:paraId="69F21D06" w14:textId="77777777" w:rsidR="008D5EB0" w:rsidRDefault="008D5EB0" w:rsidP="008D5EB0">
      <w:pPr>
        <w:rPr>
          <w:sz w:val="16"/>
        </w:rPr>
      </w:pPr>
    </w:p>
    <w:p w14:paraId="08505B9B" w14:textId="77777777" w:rsidR="008D5EB0" w:rsidRPr="00147A0B" w:rsidRDefault="008D5EB0" w:rsidP="008D5EB0">
      <w:pPr>
        <w:pStyle w:val="Heading4"/>
      </w:pPr>
      <w:r>
        <w:t>Middle East arms control solves US-Russia disputes over missile defense---key to relations</w:t>
      </w:r>
    </w:p>
    <w:p w14:paraId="0DD6F66B" w14:textId="77777777" w:rsidR="008D5EB0" w:rsidRPr="00147A0B" w:rsidRDefault="008D5EB0" w:rsidP="008D5EB0">
      <w:r>
        <w:t xml:space="preserve">Michael </w:t>
      </w:r>
      <w:r w:rsidRPr="00147A0B">
        <w:rPr>
          <w:rStyle w:val="StyleStyleBold12pt"/>
        </w:rPr>
        <w:t>Elleman 12</w:t>
      </w:r>
      <w:r>
        <w:t>, senior fellow for regional security cooperation at the International Institute for Strategic Studies, May 2012, “Banning Long-Range Missiles in the Middle East: A First Step for Regional Arms Control,” http://www.armscontrol.org/act/2012_05/Banning_Long-Range_Missiles_In_the_Middle_East_A_First_Step_For_Regional_Arms_Control</w:t>
      </w:r>
    </w:p>
    <w:p w14:paraId="0AB827B0" w14:textId="77777777" w:rsidR="008D5EB0" w:rsidRDefault="008D5EB0" w:rsidP="008D5EB0">
      <w:pPr>
        <w:rPr>
          <w:sz w:val="14"/>
        </w:rPr>
      </w:pPr>
      <w:r w:rsidRPr="00147A0B">
        <w:rPr>
          <w:rStyle w:val="StyleBoldUnderline"/>
          <w:highlight w:val="yellow"/>
        </w:rPr>
        <w:t>The international community</w:t>
      </w:r>
      <w:r w:rsidRPr="00147A0B">
        <w:rPr>
          <w:sz w:val="14"/>
        </w:rPr>
        <w:t xml:space="preserve">, perhaps led by China, Russia, the United States, and key member states of the European Union, </w:t>
      </w:r>
      <w:r w:rsidRPr="00F37D38">
        <w:rPr>
          <w:rStyle w:val="StyleBoldUnderline"/>
          <w:highlight w:val="yellow"/>
        </w:rPr>
        <w:t xml:space="preserve">should </w:t>
      </w:r>
      <w:r w:rsidRPr="00E9623A">
        <w:rPr>
          <w:rStyle w:val="StyleBoldUnderline"/>
        </w:rPr>
        <w:t xml:space="preserve">seek to </w:t>
      </w:r>
      <w:r w:rsidRPr="00F37D38">
        <w:rPr>
          <w:rStyle w:val="StyleBoldUnderline"/>
          <w:highlight w:val="yellow"/>
        </w:rPr>
        <w:t xml:space="preserve">persuade </w:t>
      </w:r>
      <w:r w:rsidRPr="00147A0B">
        <w:rPr>
          <w:rStyle w:val="StyleBoldUnderline"/>
          <w:highlight w:val="yellow"/>
        </w:rPr>
        <w:t xml:space="preserve">countries in the Middle East to negotiate </w:t>
      </w:r>
      <w:r w:rsidRPr="00E9623A">
        <w:rPr>
          <w:rStyle w:val="StyleBoldUnderline"/>
        </w:rPr>
        <w:t xml:space="preserve">and agree to </w:t>
      </w:r>
      <w:r w:rsidRPr="00147A0B">
        <w:rPr>
          <w:rStyle w:val="StyleBoldUnderline"/>
          <w:highlight w:val="yellow"/>
        </w:rPr>
        <w:t xml:space="preserve">a </w:t>
      </w:r>
      <w:r w:rsidRPr="00E9623A">
        <w:rPr>
          <w:rStyle w:val="StyleBoldUnderline"/>
        </w:rPr>
        <w:t xml:space="preserve">verifiable </w:t>
      </w:r>
      <w:r w:rsidRPr="00147A0B">
        <w:rPr>
          <w:rStyle w:val="StyleBoldUnderline"/>
          <w:highlight w:val="yellow"/>
        </w:rPr>
        <w:t>regime that prohibits</w:t>
      </w:r>
      <w:r w:rsidRPr="00147A0B">
        <w:rPr>
          <w:sz w:val="14"/>
        </w:rPr>
        <w:t xml:space="preserve"> the possession or flight testing of intermediate-range and intercontinental </w:t>
      </w:r>
      <w:r w:rsidRPr="00147A0B">
        <w:rPr>
          <w:rStyle w:val="StyleBoldUnderline"/>
          <w:highlight w:val="yellow"/>
        </w:rPr>
        <w:t>ballistic missiles</w:t>
      </w:r>
      <w:r w:rsidRPr="00147A0B">
        <w:rPr>
          <w:sz w:val="14"/>
        </w:rPr>
        <w:t>. As outlined above, a combination of incentive packages and diplomatic pressure almost certainly will be required, but the precise nature of the inducements will not become clear until the key parties from the Middle East begin negotiations and define their objectives and concerns.</w:t>
      </w:r>
      <w:r w:rsidRPr="00147A0B">
        <w:rPr>
          <w:sz w:val="12"/>
        </w:rPr>
        <w:t>¶</w:t>
      </w:r>
      <w:r w:rsidRPr="00147A0B">
        <w:rPr>
          <w:sz w:val="14"/>
        </w:rPr>
        <w:t xml:space="preserve"> Russia and the United States could begin by offering to create jointly the foundations of a regional monitoring authority whose initial purpose would be to house data on missile and space launches from the region. At first, the database would consist of information gathered by Russian and U.S. sensors and might later be augmented by voluntary submissions to the monitoring authority from countries within the region. The </w:t>
      </w:r>
      <w:r w:rsidRPr="00147A0B">
        <w:rPr>
          <w:rStyle w:val="StyleBoldUnderline"/>
          <w:highlight w:val="yellow"/>
        </w:rPr>
        <w:t>transparency</w:t>
      </w:r>
      <w:r w:rsidRPr="00147A0B">
        <w:rPr>
          <w:rStyle w:val="StyleBoldUnderline"/>
        </w:rPr>
        <w:t xml:space="preserve"> created by the monitoring authority </w:t>
      </w:r>
      <w:r w:rsidRPr="00147A0B">
        <w:rPr>
          <w:rStyle w:val="StyleBoldUnderline"/>
          <w:highlight w:val="yellow"/>
        </w:rPr>
        <w:t xml:space="preserve">could be used to build </w:t>
      </w:r>
      <w:r w:rsidRPr="00E9623A">
        <w:rPr>
          <w:rStyle w:val="StyleBoldUnderline"/>
        </w:rPr>
        <w:t xml:space="preserve">a minimal level of </w:t>
      </w:r>
      <w:r w:rsidRPr="00147A0B">
        <w:rPr>
          <w:rStyle w:val="StyleBoldUnderline"/>
          <w:highlight w:val="yellow"/>
        </w:rPr>
        <w:t>trust, from which</w:t>
      </w:r>
      <w:r w:rsidRPr="00147A0B">
        <w:rPr>
          <w:rStyle w:val="StyleBoldUnderline"/>
        </w:rPr>
        <w:t xml:space="preserve"> n</w:t>
      </w:r>
      <w:r w:rsidRPr="00E9623A">
        <w:rPr>
          <w:rStyle w:val="StyleBoldUnderline"/>
        </w:rPr>
        <w:t>egotiations on the basic parameters of a ban on long-range missiles could begin</w:t>
      </w:r>
      <w:r w:rsidRPr="00E9623A">
        <w:rPr>
          <w:sz w:val="14"/>
        </w:rPr>
        <w:t>.</w:t>
      </w:r>
      <w:r w:rsidRPr="00E9623A">
        <w:rPr>
          <w:sz w:val="12"/>
        </w:rPr>
        <w:t>¶</w:t>
      </w:r>
      <w:r w:rsidRPr="00147A0B">
        <w:rPr>
          <w:sz w:val="14"/>
        </w:rPr>
        <w:t xml:space="preserve"> In addition to the diplomatic benefits of contributing to the successful conclusion of a sensitive negotiation, </w:t>
      </w:r>
      <w:r w:rsidRPr="00147A0B">
        <w:rPr>
          <w:rStyle w:val="StyleBoldUnderline"/>
        </w:rPr>
        <w:t xml:space="preserve">Russia and the United States could gain security benefits from participating. </w:t>
      </w:r>
      <w:r w:rsidRPr="00147A0B">
        <w:rPr>
          <w:rStyle w:val="StyleBoldUnderline"/>
          <w:highlight w:val="yellow"/>
        </w:rPr>
        <w:t>A verifiable ban</w:t>
      </w:r>
      <w:r w:rsidRPr="00147A0B">
        <w:rPr>
          <w:rStyle w:val="StyleBoldUnderline"/>
        </w:rPr>
        <w:t xml:space="preserve"> on long-range missiles </w:t>
      </w:r>
      <w:r w:rsidRPr="00147A0B">
        <w:rPr>
          <w:rStyle w:val="StyleBoldUnderline"/>
          <w:highlight w:val="yellow"/>
        </w:rPr>
        <w:t xml:space="preserve">would remove </w:t>
      </w:r>
      <w:r w:rsidRPr="00E9623A">
        <w:rPr>
          <w:rStyle w:val="Emphasis"/>
        </w:rPr>
        <w:t>most or all of</w:t>
      </w:r>
      <w:r w:rsidRPr="00147A0B">
        <w:rPr>
          <w:rStyle w:val="Emphasis"/>
          <w:highlight w:val="yellow"/>
        </w:rPr>
        <w:t xml:space="preserve"> the basis</w:t>
      </w:r>
      <w:r w:rsidRPr="00147A0B">
        <w:rPr>
          <w:rStyle w:val="StyleBoldUnderline"/>
          <w:highlight w:val="yellow"/>
        </w:rPr>
        <w:t xml:space="preserve"> for the planned deployment of</w:t>
      </w:r>
      <w:r w:rsidRPr="00147A0B">
        <w:rPr>
          <w:rStyle w:val="StyleBoldUnderline"/>
        </w:rPr>
        <w:t xml:space="preserve"> the later phases of the </w:t>
      </w:r>
      <w:r w:rsidRPr="00147A0B">
        <w:rPr>
          <w:rStyle w:val="StyleBoldUnderline"/>
          <w:highlight w:val="yellow"/>
        </w:rPr>
        <w:t>U.S.-NATO missile defense</w:t>
      </w:r>
      <w:r w:rsidRPr="00147A0B">
        <w:rPr>
          <w:rStyle w:val="StyleBoldUnderline"/>
        </w:rPr>
        <w:t xml:space="preserve"> system in Europe</w:t>
      </w:r>
      <w:r w:rsidRPr="00147A0B">
        <w:rPr>
          <w:rStyle w:val="StyleBoldUnderline"/>
          <w:highlight w:val="yellow"/>
        </w:rPr>
        <w:t>. U.S.-Russian disagreements over</w:t>
      </w:r>
      <w:r w:rsidRPr="00147A0B">
        <w:rPr>
          <w:rStyle w:val="StyleBoldUnderline"/>
        </w:rPr>
        <w:t xml:space="preserve"> European </w:t>
      </w:r>
      <w:r w:rsidRPr="00147A0B">
        <w:rPr>
          <w:rStyle w:val="StyleBoldUnderline"/>
          <w:highlight w:val="yellow"/>
        </w:rPr>
        <w:t>missile defense</w:t>
      </w:r>
      <w:r w:rsidRPr="00147A0B">
        <w:rPr>
          <w:sz w:val="14"/>
        </w:rPr>
        <w:t xml:space="preserve"> currently </w:t>
      </w:r>
      <w:r w:rsidRPr="00147A0B">
        <w:rPr>
          <w:rStyle w:val="StyleBoldUnderline"/>
          <w:highlight w:val="yellow"/>
        </w:rPr>
        <w:t>are an</w:t>
      </w:r>
      <w:r w:rsidRPr="00147A0B">
        <w:rPr>
          <w:sz w:val="14"/>
          <w:highlight w:val="yellow"/>
        </w:rPr>
        <w:t xml:space="preserve"> </w:t>
      </w:r>
      <w:r w:rsidRPr="00147A0B">
        <w:rPr>
          <w:rStyle w:val="Emphasis"/>
          <w:highlight w:val="yellow"/>
        </w:rPr>
        <w:t>irritant to U.S.-Russian relations</w:t>
      </w:r>
      <w:r w:rsidRPr="00147A0B">
        <w:rPr>
          <w:sz w:val="14"/>
          <w:highlight w:val="yellow"/>
        </w:rPr>
        <w:t xml:space="preserve"> </w:t>
      </w:r>
      <w:r w:rsidRPr="00147A0B">
        <w:rPr>
          <w:rStyle w:val="StyleBoldUnderline"/>
          <w:highlight w:val="yellow"/>
        </w:rPr>
        <w:t>and</w:t>
      </w:r>
      <w:r w:rsidRPr="00147A0B">
        <w:rPr>
          <w:sz w:val="14"/>
        </w:rPr>
        <w:t xml:space="preserve">, in particular, are </w:t>
      </w:r>
      <w:r w:rsidRPr="00147A0B">
        <w:rPr>
          <w:rStyle w:val="StyleBoldUnderline"/>
          <w:highlight w:val="yellow"/>
        </w:rPr>
        <w:t xml:space="preserve">a </w:t>
      </w:r>
      <w:r w:rsidRPr="00147A0B">
        <w:rPr>
          <w:rStyle w:val="Emphasis"/>
          <w:highlight w:val="yellow"/>
        </w:rPr>
        <w:t>major obstacle</w:t>
      </w:r>
      <w:r w:rsidRPr="00147A0B">
        <w:rPr>
          <w:rStyle w:val="StyleBoldUnderline"/>
          <w:highlight w:val="yellow"/>
        </w:rPr>
        <w:t xml:space="preserve"> to</w:t>
      </w:r>
      <w:r w:rsidRPr="00147A0B">
        <w:rPr>
          <w:rStyle w:val="StyleBoldUnderline"/>
        </w:rPr>
        <w:t xml:space="preserve"> further </w:t>
      </w:r>
      <w:r w:rsidRPr="00147A0B">
        <w:rPr>
          <w:rStyle w:val="StyleBoldUnderline"/>
          <w:highlight w:val="yellow"/>
        </w:rPr>
        <w:t>arms reductions</w:t>
      </w:r>
      <w:r w:rsidRPr="00147A0B">
        <w:rPr>
          <w:sz w:val="14"/>
        </w:rPr>
        <w:t>.</w:t>
      </w:r>
    </w:p>
    <w:p w14:paraId="55D742FC" w14:textId="77777777" w:rsidR="008D5EB0" w:rsidRDefault="008D5EB0" w:rsidP="008D5EB0">
      <w:pPr>
        <w:pStyle w:val="Heading4"/>
      </w:pPr>
      <w:r>
        <w:t>US-Russia relations solve nuke war</w:t>
      </w:r>
    </w:p>
    <w:p w14:paraId="3E31924B" w14:textId="77777777" w:rsidR="008D5EB0" w:rsidRPr="00A0483F" w:rsidRDefault="008D5EB0" w:rsidP="008D5EB0">
      <w:pPr>
        <w:rPr>
          <w:rFonts w:eastAsia="Calibri"/>
        </w:rPr>
      </w:pPr>
      <w:r w:rsidRPr="00A0483F">
        <w:rPr>
          <w:rStyle w:val="StyleStyleBold12pt"/>
          <w:rFonts w:eastAsia="Calibri"/>
        </w:rPr>
        <w:t>Allison 11</w:t>
      </w:r>
      <w:r w:rsidRPr="00A0483F">
        <w:rPr>
          <w:rFonts w:eastAsia="Calibri"/>
        </w:rPr>
        <w:t xml:space="preserve"> (Graham, 10/30, Director of the Belfer Center for Science and International Affairs at Harvard’s Kennedy School of Government, “10 reasons why Russia still matters,” http://dyn.politico.com/printstory.cfm?uuid=161EF282-72F9-4D48-8B9C-C5B3396CA0E6)</w:t>
      </w:r>
    </w:p>
    <w:p w14:paraId="0EC60B6F" w14:textId="77777777" w:rsidR="008D5EB0" w:rsidRPr="0039572B" w:rsidRDefault="008D5EB0" w:rsidP="008D5EB0">
      <w:pPr>
        <w:rPr>
          <w:rStyle w:val="StyleBoldUnderline"/>
          <w:b w:val="0"/>
          <w:bCs w:val="0"/>
          <w:sz w:val="12"/>
          <w:u w:val="none"/>
        </w:rPr>
      </w:pPr>
      <w:r w:rsidRPr="0031585F">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31585F">
        <w:rPr>
          <w:rStyle w:val="StyleBoldUnderline"/>
          <w:highlight w:val="yellow"/>
        </w:rPr>
        <w:t xml:space="preserve">Russia </w:t>
      </w:r>
      <w:r w:rsidRPr="0031585F">
        <w:rPr>
          <w:rStyle w:val="StyleBoldUnderline"/>
        </w:rPr>
        <w:t xml:space="preserve">is a player whose </w:t>
      </w:r>
      <w:r w:rsidRPr="0031585F">
        <w:rPr>
          <w:rStyle w:val="StyleBoldUnderline"/>
          <w:highlight w:val="yellow"/>
        </w:rPr>
        <w:t xml:space="preserve">choices affect our </w:t>
      </w:r>
      <w:r w:rsidRPr="0031585F">
        <w:rPr>
          <w:rStyle w:val="Emphasis"/>
          <w:highlight w:val="yellow"/>
        </w:rPr>
        <w:t>vital interests</w:t>
      </w:r>
      <w:r w:rsidRPr="0031585F">
        <w:rPr>
          <w:rStyle w:val="StyleBoldUnderline"/>
          <w:highlight w:val="yellow"/>
        </w:rPr>
        <w:t xml:space="preserve"> in nuclear security</w:t>
      </w:r>
      <w:r w:rsidRPr="0031585F">
        <w:rPr>
          <w:sz w:val="12"/>
        </w:rPr>
        <w:t xml:space="preserve"> and energy. It is key to supplying 100,000 U.S. troops fighting in Afghanistan and preventing Iran from acquiring nuclear weapons. Ten realities require U.S. policymakers to advance our nation’s interests by engaging and working with Moscow. First, </w:t>
      </w:r>
      <w:r w:rsidRPr="0031585F">
        <w:rPr>
          <w:rStyle w:val="StyleBoldUnderline"/>
          <w:highlight w:val="yellow"/>
        </w:rPr>
        <w:t xml:space="preserve">Russia remains the only nation that </w:t>
      </w:r>
      <w:r w:rsidRPr="00E9623A">
        <w:rPr>
          <w:rStyle w:val="StyleBoldUnderline"/>
          <w:highlight w:val="yellow"/>
        </w:rPr>
        <w:t>can erase the U</w:t>
      </w:r>
      <w:r w:rsidRPr="0031585F">
        <w:rPr>
          <w:rStyle w:val="StyleBoldUnderline"/>
        </w:rPr>
        <w:t xml:space="preserve">nited </w:t>
      </w:r>
      <w:r w:rsidRPr="0031585F">
        <w:rPr>
          <w:rStyle w:val="StyleBoldUnderline"/>
          <w:highlight w:val="yellow"/>
        </w:rPr>
        <w:t>S</w:t>
      </w:r>
      <w:r w:rsidRPr="0031585F">
        <w:rPr>
          <w:rStyle w:val="StyleBoldUnderline"/>
        </w:rPr>
        <w:t xml:space="preserve">tates from the map </w:t>
      </w:r>
      <w:r w:rsidRPr="0031585F">
        <w:rPr>
          <w:rStyle w:val="StyleBoldUnderline"/>
          <w:highlight w:val="yellow"/>
        </w:rPr>
        <w:t xml:space="preserve">in </w:t>
      </w:r>
      <w:r w:rsidRPr="004457EB">
        <w:rPr>
          <w:rStyle w:val="Emphasis"/>
          <w:highlight w:val="yellow"/>
        </w:rPr>
        <w:t>30 minutes</w:t>
      </w:r>
      <w:r w:rsidRPr="0031585F">
        <w:rPr>
          <w:rStyle w:val="StyleBoldUnderline"/>
        </w:rPr>
        <w:t>.</w:t>
      </w:r>
      <w:r w:rsidRPr="0031585F">
        <w:rPr>
          <w:sz w:val="12"/>
        </w:rPr>
        <w:t xml:space="preserve"> As every president since John F. Kennedy has recognized, </w:t>
      </w:r>
      <w:r w:rsidRPr="0031585F">
        <w:rPr>
          <w:rStyle w:val="StyleBoldUnderline"/>
        </w:rPr>
        <w:t xml:space="preserve">Russia’s </w:t>
      </w:r>
      <w:r w:rsidRPr="0031585F">
        <w:rPr>
          <w:rStyle w:val="StyleBoldUnderline"/>
          <w:highlight w:val="yellow"/>
        </w:rPr>
        <w:t xml:space="preserve">cooperation is </w:t>
      </w:r>
      <w:r w:rsidRPr="0031585F">
        <w:rPr>
          <w:rStyle w:val="Emphasis"/>
          <w:highlight w:val="yellow"/>
        </w:rPr>
        <w:t>critical to averting nuclear war</w:t>
      </w:r>
      <w:r w:rsidRPr="0031585F">
        <w:rPr>
          <w:sz w:val="12"/>
        </w:rPr>
        <w:t xml:space="preserve">. Second, </w:t>
      </w:r>
      <w:r w:rsidRPr="0031585F">
        <w:rPr>
          <w:rStyle w:val="StyleBoldUnderline"/>
          <w:highlight w:val="yellow"/>
        </w:rPr>
        <w:t xml:space="preserve">Russia is </w:t>
      </w:r>
      <w:r w:rsidRPr="004457EB">
        <w:rPr>
          <w:rStyle w:val="StyleBoldUnderline"/>
        </w:rPr>
        <w:t xml:space="preserve">our most </w:t>
      </w:r>
      <w:r w:rsidRPr="0031585F">
        <w:rPr>
          <w:rStyle w:val="StyleBoldUnderline"/>
          <w:highlight w:val="yellow"/>
        </w:rPr>
        <w:t xml:space="preserve">consequential </w:t>
      </w:r>
      <w:r w:rsidRPr="004457EB">
        <w:rPr>
          <w:rStyle w:val="StyleBoldUnderline"/>
        </w:rPr>
        <w:t xml:space="preserve">partner </w:t>
      </w:r>
      <w:r w:rsidRPr="0031585F">
        <w:rPr>
          <w:rStyle w:val="StyleBoldUnderline"/>
          <w:highlight w:val="yellow"/>
        </w:rPr>
        <w:t xml:space="preserve">in </w:t>
      </w:r>
      <w:r w:rsidRPr="004457EB">
        <w:rPr>
          <w:rStyle w:val="StyleBoldUnderline"/>
          <w:highlight w:val="yellow"/>
        </w:rPr>
        <w:t>preventing nuclear terrorism</w:t>
      </w:r>
      <w:r w:rsidRPr="0031585F">
        <w:rPr>
          <w:sz w:val="12"/>
        </w:rPr>
        <w:t xml:space="preserve">. Through a combination of more than $11 billion in U.S. aid, provided through the Nunn-Lugar [CTR] Cooperative Threat Reduction program, and impressive Russian professionalism, two decades after the collapse of the “evil empire,” not one nuclear weapon has been found loose. Third, </w:t>
      </w:r>
      <w:r w:rsidRPr="0031585F">
        <w:rPr>
          <w:rStyle w:val="StyleBoldUnderline"/>
          <w:highlight w:val="yellow"/>
        </w:rPr>
        <w:t xml:space="preserve">Russia plays an </w:t>
      </w:r>
      <w:r w:rsidRPr="0031585F">
        <w:rPr>
          <w:rStyle w:val="Emphasis"/>
          <w:highlight w:val="yellow"/>
        </w:rPr>
        <w:t>essential role</w:t>
      </w:r>
      <w:r w:rsidRPr="0031585F">
        <w:rPr>
          <w:rStyle w:val="StyleBoldUnderline"/>
          <w:highlight w:val="yellow"/>
        </w:rPr>
        <w:t xml:space="preserve"> in preventing </w:t>
      </w:r>
      <w:r w:rsidRPr="0031585F">
        <w:rPr>
          <w:rStyle w:val="StyleBoldUnderline"/>
        </w:rPr>
        <w:t xml:space="preserve">the </w:t>
      </w:r>
      <w:r w:rsidRPr="0031585F">
        <w:rPr>
          <w:rStyle w:val="StyleBoldUnderline"/>
          <w:highlight w:val="yellow"/>
        </w:rPr>
        <w:t>prolif</w:t>
      </w:r>
      <w:r w:rsidRPr="0031585F">
        <w:rPr>
          <w:rStyle w:val="StyleBoldUnderline"/>
        </w:rPr>
        <w:t>e</w:t>
      </w:r>
      <w:r w:rsidRPr="00E9623A">
        <w:rPr>
          <w:rStyle w:val="StyleBoldUnderline"/>
        </w:rPr>
        <w:t>ration of nuclear weapons and missile-delivery systems</w:t>
      </w:r>
      <w:r w:rsidRPr="00E9623A">
        <w:rPr>
          <w:sz w:val="12"/>
        </w:rPr>
        <w:t>. As Washington seeks to stop Iran’s drive toward nuclear</w:t>
      </w:r>
      <w:r w:rsidRPr="0031585F">
        <w:rPr>
          <w:sz w:val="12"/>
        </w:rPr>
        <w:t xml:space="preserve"> weapons, </w:t>
      </w:r>
      <w:r w:rsidRPr="0031585F">
        <w:rPr>
          <w:rStyle w:val="StyleBoldUnderline"/>
          <w:highlight w:val="yellow"/>
        </w:rPr>
        <w:t xml:space="preserve">Russian choices </w:t>
      </w:r>
      <w:r w:rsidRPr="004457EB">
        <w:rPr>
          <w:rStyle w:val="StyleBoldUnderline"/>
        </w:rPr>
        <w:t>to sell or withhold sensitive technologies</w:t>
      </w:r>
      <w:r w:rsidRPr="0031585F">
        <w:rPr>
          <w:rStyle w:val="StyleBoldUnderline"/>
        </w:rPr>
        <w:t xml:space="preserve"> </w:t>
      </w:r>
      <w:r w:rsidRPr="0031585F">
        <w:rPr>
          <w:rStyle w:val="StyleBoldUnderline"/>
          <w:highlight w:val="yellow"/>
        </w:rPr>
        <w:t xml:space="preserve">are the </w:t>
      </w:r>
      <w:r w:rsidRPr="0031585F">
        <w:rPr>
          <w:rStyle w:val="Emphasis"/>
          <w:highlight w:val="yellow"/>
        </w:rPr>
        <w:t>difference between failure and</w:t>
      </w:r>
      <w:r w:rsidRPr="0031585F">
        <w:rPr>
          <w:sz w:val="12"/>
        </w:rPr>
        <w:t xml:space="preserve"> the possibility of </w:t>
      </w:r>
      <w:r w:rsidRPr="0031585F">
        <w:rPr>
          <w:rStyle w:val="Emphasis"/>
          <w:highlight w:val="yellow"/>
        </w:rPr>
        <w:t>success</w:t>
      </w:r>
      <w:r w:rsidRPr="0031585F">
        <w:rPr>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31585F">
        <w:rPr>
          <w:rStyle w:val="StyleBoldUnderline"/>
          <w:highlight w:val="yellow"/>
        </w:rPr>
        <w:t xml:space="preserve">Russia’s potential as a spoiler is </w:t>
      </w:r>
      <w:r w:rsidRPr="004457EB">
        <w:rPr>
          <w:rStyle w:val="Emphasis"/>
          <w:highlight w:val="yellow"/>
        </w:rPr>
        <w:t>difficult to exaggerate</w:t>
      </w:r>
      <w:r w:rsidRPr="0031585F">
        <w:rPr>
          <w:sz w:val="12"/>
        </w:rPr>
        <w:t>. Consider what a Russian president intent on frustrating U.S. international objectives could do — from stopping the supply flow to Afghanistan to selling S-300 air defense missiles to Tehran to joining China in preventing U.N. Security Council resolutions.</w:t>
      </w:r>
    </w:p>
    <w:p w14:paraId="5EB1600A" w14:textId="77777777" w:rsidR="008D5EB0" w:rsidRDefault="008D5EB0" w:rsidP="008D5EB0">
      <w:pPr>
        <w:rPr>
          <w:sz w:val="16"/>
        </w:rPr>
      </w:pPr>
    </w:p>
    <w:p w14:paraId="55BE3ABF" w14:textId="77777777" w:rsidR="008D5EB0" w:rsidRDefault="008D5EB0" w:rsidP="008D5EB0">
      <w:pPr>
        <w:pStyle w:val="Heading3"/>
      </w:pPr>
      <w:r>
        <w:t>Advantage 2 is Preventive War</w:t>
      </w:r>
    </w:p>
    <w:p w14:paraId="7DE0866D" w14:textId="77777777" w:rsidR="008D5EB0" w:rsidRPr="008720ED" w:rsidRDefault="008D5EB0" w:rsidP="008D5EB0">
      <w:pPr>
        <w:pStyle w:val="Heading4"/>
      </w:pPr>
      <w:r>
        <w:t xml:space="preserve">Justifying US targeted killings with an expansive interpretation of “imminence” will spill over to </w:t>
      </w:r>
      <w:r w:rsidRPr="008720ED">
        <w:t>erode</w:t>
      </w:r>
      <w:r>
        <w:t xml:space="preserve"> legal restraints on all violence and legitimize preventive war</w:t>
      </w:r>
    </w:p>
    <w:p w14:paraId="29920A05" w14:textId="77777777" w:rsidR="008D5EB0" w:rsidRPr="00D86912" w:rsidRDefault="008D5EB0" w:rsidP="008D5EB0">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6297368F" w14:textId="77777777" w:rsidR="008D5EB0" w:rsidRDefault="008D5EB0" w:rsidP="008D5EB0">
      <w:pPr>
        <w:tabs>
          <w:tab w:val="left" w:pos="6435"/>
        </w:tabs>
      </w:pPr>
      <w:r>
        <w:t>IV. The potential impact of the targeted killing policy on international law</w:t>
      </w:r>
      <w:r>
        <w:tab/>
      </w:r>
    </w:p>
    <w:p w14:paraId="5E14F67F" w14:textId="77777777" w:rsidR="008D5EB0" w:rsidRDefault="008D5EB0" w:rsidP="008D5EB0">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65414B37" w14:textId="77777777" w:rsidR="008D5EB0" w:rsidRPr="00041CE1" w:rsidRDefault="008D5EB0" w:rsidP="008D5EB0">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14:paraId="14EF5819" w14:textId="77777777" w:rsidR="008D5EB0" w:rsidRDefault="008D5EB0" w:rsidP="008D5EB0">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14:paraId="3D1365C3" w14:textId="77777777" w:rsidR="008D5EB0" w:rsidRPr="00041CE1" w:rsidRDefault="008D5EB0" w:rsidP="008D5EB0">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14:paraId="2C33C9E6" w14:textId="77777777" w:rsidR="008D5EB0" w:rsidRPr="00931EB1" w:rsidRDefault="008D5EB0" w:rsidP="008D5EB0">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14:paraId="59D55126" w14:textId="77777777" w:rsidR="008D5EB0" w:rsidRPr="00FF08A1" w:rsidRDefault="008D5EB0" w:rsidP="008D5EB0">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14:paraId="6796FB6A" w14:textId="77777777" w:rsidR="008D5EB0" w:rsidRDefault="008D5EB0" w:rsidP="008D5EB0">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14:paraId="2637FED5" w14:textId="77777777" w:rsidR="008D5EB0" w:rsidRDefault="008D5EB0" w:rsidP="008D5EB0">
      <w:pPr>
        <w:rPr>
          <w:sz w:val="14"/>
        </w:rPr>
      </w:pPr>
    </w:p>
    <w:p w14:paraId="4D37E561" w14:textId="77777777" w:rsidR="008D5EB0" w:rsidRDefault="008D5EB0" w:rsidP="008D5EB0">
      <w:pPr>
        <w:pStyle w:val="Heading4"/>
      </w:pPr>
      <w:r>
        <w:t>The impact is an endless, global series of preventive wars---those go nuclear</w:t>
      </w:r>
    </w:p>
    <w:p w14:paraId="74679653" w14:textId="77777777" w:rsidR="008D5EB0" w:rsidRDefault="008D5EB0" w:rsidP="008D5EB0">
      <w:r>
        <w:t xml:space="preserve">Ariel </w:t>
      </w:r>
      <w:r w:rsidRPr="00752C52">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14:paraId="44FED10F" w14:textId="77777777" w:rsidR="008D5EB0" w:rsidRPr="00B36233" w:rsidRDefault="008D5EB0" w:rsidP="008D5EB0">
      <w:r w:rsidRPr="00873060">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sidRPr="0002263D">
        <w:rPr>
          <w:rStyle w:val="StyleBoldUnderline"/>
        </w:rPr>
        <w:t xml:space="preserve">the </w:t>
      </w:r>
      <w:r w:rsidRPr="00873060">
        <w:rPr>
          <w:rStyle w:val="Emphasis"/>
          <w:highlight w:val="yellow"/>
        </w:rPr>
        <w:t>adoption of</w:t>
      </w:r>
      <w:r w:rsidRPr="006C26F5">
        <w:rPr>
          <w:rStyle w:val="StyleBoldUnderline"/>
          <w:highlight w:val="yellow"/>
        </w:rPr>
        <w:t xml:space="preserve"> </w:t>
      </w:r>
      <w:r w:rsidRPr="006C26F5">
        <w:rPr>
          <w:rStyle w:val="StyleBoldUnderline"/>
        </w:rPr>
        <w:t xml:space="preserve">an </w:t>
      </w:r>
      <w:r w:rsidRPr="00873060">
        <w:rPr>
          <w:rStyle w:val="Emphasis"/>
          <w:highlight w:val="yellow"/>
        </w:rPr>
        <w:t>anticipatory</w:t>
      </w:r>
      <w:r w:rsidRPr="006C26F5">
        <w:rPr>
          <w:rStyle w:val="StyleBoldUnderline"/>
          <w:highlight w:val="yellow"/>
        </w:rPr>
        <w:t xml:space="preserve"> </w:t>
      </w:r>
      <w:r w:rsidRPr="006C26F5">
        <w:rPr>
          <w:rStyle w:val="StyleBoldUnderline"/>
        </w:rPr>
        <w:t xml:space="preserve">mode </w:t>
      </w:r>
      <w:r w:rsidRPr="00873060">
        <w:rPr>
          <w:rStyle w:val="StyleBoldUnderline"/>
        </w:rPr>
        <w:t xml:space="preserve">of </w:t>
      </w:r>
      <w:r w:rsidRPr="00873060">
        <w:rPr>
          <w:rStyle w:val="Emphasis"/>
          <w:highlight w:val="yellow"/>
        </w:rPr>
        <w:t>use of force</w:t>
      </w:r>
      <w:r w:rsidRPr="00873060">
        <w:rPr>
          <w:sz w:val="12"/>
        </w:rPr>
        <w:t xml:space="preserve">. This is a disturbing line of reasoning. On the one hand—and this is the case with many of the propositions advanced by these intellectuals—it </w:t>
      </w:r>
      <w:r w:rsidRPr="006C26F5">
        <w:rPr>
          <w:rStyle w:val="Emphasis"/>
          <w:highlight w:val="yellow"/>
        </w:rPr>
        <w:t>sweeps away</w:t>
      </w:r>
      <w:r w:rsidRPr="0002263D">
        <w:rPr>
          <w:rStyle w:val="StyleBoldUnderline"/>
        </w:rPr>
        <w:t xml:space="preserve"> the </w:t>
      </w:r>
      <w:r w:rsidRPr="006C26F5">
        <w:rPr>
          <w:rStyle w:val="StyleBoldUnderline"/>
          <w:highlight w:val="yellow"/>
        </w:rPr>
        <w:t>contemporary</w:t>
      </w:r>
      <w:r w:rsidRPr="0002263D">
        <w:rPr>
          <w:rStyle w:val="StyleBoldUnderline"/>
        </w:rPr>
        <w:t xml:space="preserve"> model of </w:t>
      </w:r>
      <w:r w:rsidRPr="006C26F5">
        <w:rPr>
          <w:rStyle w:val="StyleBoldUnderline"/>
          <w:highlight w:val="yellow"/>
        </w:rPr>
        <w:t>i</w:t>
      </w:r>
      <w:r w:rsidRPr="00324D0A">
        <w:rPr>
          <w:rStyle w:val="StyleBoldUnderline"/>
        </w:rPr>
        <w:t>nternational</w:t>
      </w:r>
      <w:r w:rsidRPr="006C26F5">
        <w:rPr>
          <w:rStyle w:val="StyleBoldUnderline"/>
          <w:highlight w:val="yellow"/>
        </w:rPr>
        <w:t xml:space="preserve"> law</w:t>
      </w:r>
      <w:r w:rsidRPr="00873060">
        <w:rPr>
          <w:sz w:val="12"/>
        </w:rPr>
        <w:t xml:space="preserve">, which is </w:t>
      </w:r>
      <w:r w:rsidRPr="006C26F5">
        <w:rPr>
          <w:rStyle w:val="StyleBoldUnderline"/>
          <w:highlight w:val="yellow"/>
        </w:rPr>
        <w:t xml:space="preserve">based on a </w:t>
      </w:r>
      <w:r w:rsidRPr="00873060">
        <w:rPr>
          <w:rStyle w:val="Emphasis"/>
          <w:highlight w:val="yellow"/>
        </w:rPr>
        <w:t>cautious</w:t>
      </w:r>
      <w:r w:rsidRPr="00873060">
        <w:rPr>
          <w:sz w:val="12"/>
        </w:rPr>
        <w:t xml:space="preserve"> (though, it should also be said, ambiguous and hence fragile) </w:t>
      </w:r>
      <w:r w:rsidRPr="00873060">
        <w:rPr>
          <w:rStyle w:val="Emphasis"/>
          <w:highlight w:val="yellow"/>
        </w:rPr>
        <w:t>interpretation of self-defense</w:t>
      </w:r>
      <w:r w:rsidRPr="00873060">
        <w:rPr>
          <w:sz w:val="12"/>
        </w:rPr>
        <w:t xml:space="preserve">. On the other hand, the transition from the empirical to the normative is very abrupt here, with the argument that law depends on the “reality” specific to a particular moment of history. </w:t>
      </w:r>
      <w:r w:rsidRPr="00324D0A">
        <w:rPr>
          <w:rStyle w:val="StyleBoldUnderline"/>
        </w:rPr>
        <w:t xml:space="preserve">Insofar as </w:t>
      </w:r>
      <w:r w:rsidRPr="006C26F5">
        <w:rPr>
          <w:rStyle w:val="StyleBoldUnderline"/>
          <w:highlight w:val="yellow"/>
        </w:rPr>
        <w:t>WMDs are</w:t>
      </w:r>
      <w:r w:rsidRPr="006C26F5">
        <w:rPr>
          <w:rStyle w:val="StyleBoldUnderline"/>
        </w:rPr>
        <w:t xml:space="preserve"> actually </w:t>
      </w:r>
      <w:r w:rsidRPr="006C26F5">
        <w:rPr>
          <w:rStyle w:val="StyleBoldUnderline"/>
          <w:highlight w:val="yellow"/>
        </w:rPr>
        <w:t xml:space="preserve">within the reach of a </w:t>
      </w:r>
      <w:r w:rsidRPr="006C26F5">
        <w:rPr>
          <w:rStyle w:val="Emphasis"/>
          <w:highlight w:val="yellow"/>
        </w:rPr>
        <w:t>large number</w:t>
      </w:r>
      <w:r w:rsidRPr="006C26F5">
        <w:rPr>
          <w:rStyle w:val="StyleBoldUnderline"/>
        </w:rPr>
        <w:t xml:space="preserve"> of the United States’ </w:t>
      </w:r>
      <w:r w:rsidRPr="00324D0A">
        <w:rPr>
          <w:rStyle w:val="StyleBoldUnderline"/>
        </w:rPr>
        <w:t>enemies today (the USSR and China are no longer the only thr</w:t>
      </w:r>
      <w:r w:rsidRPr="006C26F5">
        <w:rPr>
          <w:rStyle w:val="StyleBoldUnderline"/>
        </w:rPr>
        <w:t xml:space="preserve">eats), </w:t>
      </w:r>
      <w:r w:rsidRPr="006C26F5">
        <w:rPr>
          <w:rStyle w:val="StyleBoldUnderline"/>
          <w:highlight w:val="yellow"/>
        </w:rPr>
        <w:t xml:space="preserve">the world would, in this view, be </w:t>
      </w:r>
      <w:r w:rsidRPr="006C26F5">
        <w:rPr>
          <w:rStyle w:val="Emphasis"/>
          <w:highlight w:val="yellow"/>
        </w:rPr>
        <w:t>constantly on tenterhooks at the possibility of a series of preventive wars</w:t>
      </w:r>
      <w:r w:rsidRPr="00873060">
        <w:rPr>
          <w:sz w:val="12"/>
        </w:rPr>
        <w:t xml:space="preserve">. These would be </w:t>
      </w:r>
      <w:r w:rsidRPr="006C26F5">
        <w:rPr>
          <w:rStyle w:val="StyleBoldUnderline"/>
          <w:highlight w:val="yellow"/>
        </w:rPr>
        <w:t>triggered by provocations</w:t>
      </w:r>
      <w:r w:rsidRPr="00873060">
        <w:rPr>
          <w:sz w:val="12"/>
        </w:rPr>
        <w:t xml:space="preserve"> or hasty, contradictory </w:t>
      </w:r>
      <w:r w:rsidRPr="00324D0A">
        <w:rPr>
          <w:sz w:val="12"/>
        </w:rPr>
        <w:t xml:space="preserve">declarations </w:t>
      </w:r>
      <w:r w:rsidRPr="00324D0A">
        <w:rPr>
          <w:rStyle w:val="StyleBoldUnderline"/>
        </w:rPr>
        <w:t>on the part of movements whose strategy is,</w:t>
      </w:r>
      <w:r w:rsidRPr="00324D0A">
        <w:rPr>
          <w:sz w:val="12"/>
        </w:rPr>
        <w:t xml:space="preserve"> at times, </w:t>
      </w:r>
      <w:r w:rsidRPr="00324D0A">
        <w:rPr>
          <w:rStyle w:val="StyleBoldUnderline"/>
        </w:rPr>
        <w:t>to draw Westerners—and</w:t>
      </w:r>
      <w:r w:rsidRPr="00324D0A">
        <w:rPr>
          <w:sz w:val="12"/>
        </w:rPr>
        <w:t xml:space="preserve"> particularly</w:t>
      </w:r>
      <w:r w:rsidRPr="00873060">
        <w:rPr>
          <w:sz w:val="12"/>
        </w:rPr>
        <w:t xml:space="preserve"> </w:t>
      </w:r>
      <w:r w:rsidRPr="00324D0A">
        <w:rPr>
          <w:rStyle w:val="StyleBoldUnderline"/>
        </w:rPr>
        <w:t xml:space="preserve">the American global policeman—into </w:t>
      </w:r>
      <w:r w:rsidRPr="00324D0A">
        <w:rPr>
          <w:rStyle w:val="Emphasis"/>
        </w:rPr>
        <w:t>endless wars</w:t>
      </w:r>
      <w:r w:rsidRPr="00324D0A">
        <w:rPr>
          <w:rStyle w:val="StyleBoldUnderline"/>
        </w:rPr>
        <w:t xml:space="preserve">. </w:t>
      </w:r>
      <w:r w:rsidRPr="006C26F5">
        <w:rPr>
          <w:rStyle w:val="StyleBoldUnderline"/>
          <w:highlight w:val="yellow"/>
        </w:rPr>
        <w:t xml:space="preserve">This </w:t>
      </w:r>
      <w:r w:rsidRPr="006C26F5">
        <w:rPr>
          <w:rStyle w:val="Emphasis"/>
          <w:highlight w:val="yellow"/>
        </w:rPr>
        <w:t>greatly increases instability</w:t>
      </w:r>
      <w:r w:rsidRPr="00873060">
        <w:rPr>
          <w:sz w:val="12"/>
          <w:highlight w:val="yellow"/>
        </w:rPr>
        <w:t xml:space="preserve">. </w:t>
      </w:r>
      <w:r w:rsidRPr="006C26F5">
        <w:rPr>
          <w:rStyle w:val="StyleBoldUnderline"/>
          <w:highlight w:val="yellow"/>
        </w:rPr>
        <w:t>During the Cold War</w:t>
      </w:r>
      <w:r w:rsidRPr="006C26F5">
        <w:rPr>
          <w:rStyle w:val="StyleBoldUnderline"/>
        </w:rPr>
        <w:t>,</w:t>
      </w:r>
      <w:r w:rsidRPr="00873060">
        <w:rPr>
          <w:sz w:val="12"/>
        </w:rPr>
        <w:t xml:space="preserve"> the </w:t>
      </w:r>
      <w:r w:rsidRPr="006C26F5">
        <w:rPr>
          <w:rStyle w:val="StyleBoldUnderline"/>
          <w:highlight w:val="yellow"/>
        </w:rPr>
        <w:t>triggering</w:t>
      </w:r>
      <w:r w:rsidRPr="006C26F5">
        <w:rPr>
          <w:rStyle w:val="StyleBoldUnderline"/>
        </w:rPr>
        <w:t xml:space="preserve"> of </w:t>
      </w:r>
      <w:r w:rsidRPr="006C26F5">
        <w:rPr>
          <w:rStyle w:val="StyleBoldUnderline"/>
          <w:highlight w:val="yellow"/>
        </w:rPr>
        <w:t xml:space="preserve">a nuclear clash depended on interactions between a </w:t>
      </w:r>
      <w:r w:rsidRPr="006C26F5">
        <w:rPr>
          <w:rStyle w:val="Emphasis"/>
          <w:highlight w:val="yellow"/>
        </w:rPr>
        <w:t>limited number</w:t>
      </w:r>
      <w:r w:rsidRPr="006C26F5">
        <w:rPr>
          <w:rStyle w:val="StyleBoldUnderline"/>
          <w:highlight w:val="yellow"/>
        </w:rPr>
        <w:t xml:space="preserve"> of states</w:t>
      </w:r>
      <w:r w:rsidRPr="00873060">
        <w:rPr>
          <w:sz w:val="12"/>
        </w:rPr>
        <w:t xml:space="preserve">. </w:t>
      </w:r>
      <w:r w:rsidRPr="006C26F5">
        <w:rPr>
          <w:rStyle w:val="StyleBoldUnderline"/>
          <w:highlight w:val="yellow"/>
        </w:rPr>
        <w:t>Today, nuclear weapons</w:t>
      </w:r>
      <w:r w:rsidRPr="00873060">
        <w:rPr>
          <w:sz w:val="12"/>
          <w:highlight w:val="yellow"/>
        </w:rPr>
        <w:t>—</w:t>
      </w:r>
      <w:r w:rsidRPr="006C26F5">
        <w:rPr>
          <w:rStyle w:val="StyleBoldUnderline"/>
          <w:highlight w:val="yellow"/>
        </w:rPr>
        <w:t>previously regarded</w:t>
      </w:r>
      <w:r w:rsidRPr="00873060">
        <w:rPr>
          <w:sz w:val="12"/>
        </w:rPr>
        <w:t xml:space="preserve"> by some </w:t>
      </w:r>
      <w:r w:rsidRPr="006C26F5">
        <w:rPr>
          <w:rStyle w:val="StyleBoldUnderline"/>
          <w:highlight w:val="yellow"/>
        </w:rPr>
        <w:t>as a factor of stability</w:t>
      </w:r>
      <w:r w:rsidRPr="00873060">
        <w:rPr>
          <w:sz w:val="12"/>
          <w:highlight w:val="yellow"/>
        </w:rPr>
        <w:t>,</w:t>
      </w:r>
      <w:r w:rsidRPr="00873060">
        <w:rPr>
          <w:sz w:val="12"/>
        </w:rPr>
        <w:t xml:space="preserve"> particularly because of the supposed rationality of those who possessed them—</w:t>
      </w:r>
      <w:r w:rsidRPr="00752C52">
        <w:rPr>
          <w:rStyle w:val="StyleBoldUnderline"/>
          <w:highlight w:val="yellow"/>
        </w:rPr>
        <w:t xml:space="preserve">have become </w:t>
      </w:r>
      <w:r w:rsidRPr="00752C52">
        <w:rPr>
          <w:rStyle w:val="Emphasis"/>
          <w:highlight w:val="yellow"/>
        </w:rPr>
        <w:t>grounds for war</w:t>
      </w:r>
      <w:r w:rsidRPr="00752C52">
        <w:rPr>
          <w:rStyle w:val="StyleBoldUnderline"/>
          <w:highlight w:val="yellow"/>
        </w:rPr>
        <w:t>.</w:t>
      </w:r>
      <w:r w:rsidRPr="00873060">
        <w:rPr>
          <w:sz w:val="12"/>
        </w:rPr>
        <w:t xml:space="preserve"> More generally there is the whole question of WMDs. </w:t>
      </w:r>
      <w:r w:rsidRPr="00752C52">
        <w:rPr>
          <w:rStyle w:val="StyleBoldUnderline"/>
        </w:rPr>
        <w:t xml:space="preserve">The </w:t>
      </w:r>
      <w:r w:rsidRPr="00752C52">
        <w:rPr>
          <w:rStyle w:val="Emphasis"/>
          <w:highlight w:val="yellow"/>
        </w:rPr>
        <w:t>players involved are more numerous</w:t>
      </w:r>
      <w:r w:rsidRPr="00752C52">
        <w:rPr>
          <w:rStyle w:val="StyleBoldUnderline"/>
          <w:highlight w:val="yellow"/>
        </w:rPr>
        <w:t xml:space="preserve">, and there is </w:t>
      </w:r>
      <w:r w:rsidRPr="00752C52">
        <w:rPr>
          <w:rStyle w:val="Emphasis"/>
          <w:highlight w:val="yellow"/>
        </w:rPr>
        <w:t>great distrust</w:t>
      </w:r>
      <w:r w:rsidRPr="00873060">
        <w:rPr>
          <w:sz w:val="12"/>
        </w:rPr>
        <w:t>, both on account of the lack of rationality attributed by the United States to its new enemies and of their greater number and dispersal.</w:t>
      </w:r>
    </w:p>
    <w:p w14:paraId="7EA6FD4B" w14:textId="77777777" w:rsidR="008D5EB0" w:rsidRDefault="008D5EB0" w:rsidP="008D5EB0">
      <w:pPr>
        <w:rPr>
          <w:sz w:val="14"/>
        </w:rPr>
      </w:pPr>
    </w:p>
    <w:p w14:paraId="67502612" w14:textId="77777777" w:rsidR="008D5EB0" w:rsidRDefault="008D5EB0" w:rsidP="008D5EB0">
      <w:pPr>
        <w:rPr>
          <w:sz w:val="14"/>
        </w:rPr>
      </w:pPr>
    </w:p>
    <w:p w14:paraId="08D17C40" w14:textId="77777777" w:rsidR="008D5EB0" w:rsidRPr="00A847B3" w:rsidRDefault="008D5EB0" w:rsidP="008D5EB0">
      <w:pPr>
        <w:pStyle w:val="Heading4"/>
      </w:pPr>
      <w:r>
        <w:t xml:space="preserve">Robust norms restricting the use of force empirically prevent </w:t>
      </w:r>
      <w:r w:rsidRPr="00A847B3">
        <w:rPr>
          <w:u w:val="single"/>
        </w:rPr>
        <w:t>conflict escalation</w:t>
      </w:r>
      <w:r>
        <w:t xml:space="preserve"> among great powers</w:t>
      </w:r>
    </w:p>
    <w:p w14:paraId="67985274" w14:textId="77777777" w:rsidR="008D5EB0" w:rsidRPr="00E66E5C" w:rsidRDefault="008D5EB0" w:rsidP="008D5EB0">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59A0169D" w14:textId="77777777" w:rsidR="008D5EB0" w:rsidRPr="00A847B3" w:rsidRDefault="008D5EB0" w:rsidP="008D5EB0">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6D906325" w14:textId="77777777" w:rsidR="008D5EB0" w:rsidRPr="0065091B" w:rsidRDefault="008D5EB0" w:rsidP="008D5EB0">
      <w:pPr>
        <w:rPr>
          <w:sz w:val="14"/>
        </w:rPr>
      </w:pPr>
    </w:p>
    <w:p w14:paraId="573861AD" w14:textId="77777777" w:rsidR="008D5EB0" w:rsidRPr="005E3E0B" w:rsidRDefault="008D5EB0" w:rsidP="008D5EB0">
      <w:pPr>
        <w:pStyle w:val="Heading4"/>
      </w:pPr>
      <w:r>
        <w:t>And, a model of preventative war justifies Chinese attacks on US missile defense</w:t>
      </w:r>
    </w:p>
    <w:p w14:paraId="2907FE98" w14:textId="77777777" w:rsidR="008D5EB0" w:rsidRDefault="008D5EB0" w:rsidP="008D5EB0">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0" w:history="1">
        <w:r w:rsidRPr="00DA3F83">
          <w:rPr>
            <w:rStyle w:val="Hyperlink"/>
          </w:rPr>
          <w:t>http://www.brookings.edu/views/papers/daalder/daalder_fletcher.pdf</w:t>
        </w:r>
      </w:hyperlink>
    </w:p>
    <w:p w14:paraId="32BED168" w14:textId="77777777" w:rsidR="008D5EB0" w:rsidRPr="009679E2" w:rsidRDefault="008D5EB0" w:rsidP="008D5EB0">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 xml:space="preserve">precedent </w:t>
      </w:r>
      <w:r w:rsidRPr="00477198">
        <w:rPr>
          <w:rStyle w:val="Emphasis"/>
          <w:highlight w:val="yellow"/>
        </w:rPr>
        <w:t>problem</w:t>
      </w:r>
      <w:r w:rsidRPr="00477198">
        <w:rPr>
          <w:rStyle w:val="StyleBoldUnderline"/>
          <w:highlight w:val="yellow"/>
        </w:rPr>
        <w:t>. By</w:t>
      </w:r>
      <w:r w:rsidRPr="004B26C5">
        <w:rPr>
          <w:rStyle w:val="StyleBoldUnderline"/>
        </w:rPr>
        <w:t xml:space="preserve">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w:t>
      </w:r>
      <w:r w:rsidRPr="00477198">
        <w:rPr>
          <w:rStyle w:val="StyleBoldUnderline"/>
          <w:highlight w:val="yellow"/>
        </w:rPr>
        <w:t>a</w:t>
      </w:r>
      <w:r w:rsidRPr="00477198">
        <w:rPr>
          <w:rStyle w:val="StyleBoldUnderline"/>
        </w:rPr>
        <w:t xml:space="preserve">n effective policy </w:t>
      </w:r>
      <w:r w:rsidRPr="005E3E0B">
        <w:rPr>
          <w:rStyle w:val="StyleBoldUnderline"/>
          <w:highlight w:val="yellow"/>
        </w:rPr>
        <w:t>option</w:t>
      </w:r>
      <w:r w:rsidRPr="009679E2">
        <w:rPr>
          <w:sz w:val="16"/>
        </w:rPr>
        <w:t xml:space="preserve"> for us, </w:t>
      </w:r>
      <w:r w:rsidRPr="00477198">
        <w:rPr>
          <w:rStyle w:val="StyleBoldUnderline"/>
          <w:highlight w:val="yellow"/>
        </w:rPr>
        <w:t xml:space="preserve">we make it </w:t>
      </w:r>
      <w:r w:rsidRPr="005E3E0B">
        <w:rPr>
          <w:rStyle w:val="StyleBoldUnderline"/>
          <w:highlight w:val="yellow"/>
        </w:rPr>
        <w:t xml:space="preserve">easier for others </w:t>
      </w:r>
      <w:r w:rsidRPr="00477198">
        <w:rPr>
          <w:rStyle w:val="StyleBoldUnderline"/>
        </w:rPr>
        <w:t xml:space="preserve">to </w:t>
      </w:r>
      <w:r w:rsidRPr="00477198">
        <w:rPr>
          <w:rStyle w:val="Emphasis"/>
        </w:rPr>
        <w:t>see it as an effective policy option</w:t>
      </w:r>
      <w:r w:rsidRPr="00477198">
        <w:rPr>
          <w:rStyle w:val="StyleBoldUnderline"/>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 xml:space="preserve">Why couldn’t </w:t>
      </w:r>
      <w:r w:rsidRPr="00477198">
        <w:rPr>
          <w:rStyle w:val="StyleBoldUnderline"/>
        </w:rPr>
        <w:t xml:space="preserve">a stronger </w:t>
      </w:r>
      <w:r w:rsidRPr="005E3E0B">
        <w:rPr>
          <w:rStyle w:val="StyleBoldUnderline"/>
          <w:highlight w:val="yellow"/>
        </w:rPr>
        <w:t>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 xml:space="preserve">was a direct threat to their </w:t>
      </w:r>
      <w:r w:rsidRPr="00477198">
        <w:rPr>
          <w:rStyle w:val="StyleBoldUnderline"/>
        </w:rPr>
        <w:t xml:space="preserve">nuclear </w:t>
      </w:r>
      <w:r w:rsidRPr="005E3E0B">
        <w:rPr>
          <w:rStyle w:val="StyleBoldUnderline"/>
          <w:highlight w:val="yellow"/>
        </w:rPr>
        <w:t>deterrent</w:t>
      </w:r>
      <w:r w:rsidRPr="004B26C5">
        <w:rPr>
          <w:rStyle w:val="StyleBoldUnderline"/>
        </w:rPr>
        <w:t xml:space="preserve"> capability, </w:t>
      </w:r>
      <w:r w:rsidRPr="005E3E0B">
        <w:rPr>
          <w:rStyle w:val="StyleBoldUnderline"/>
          <w:highlight w:val="yellow"/>
        </w:rPr>
        <w:t xml:space="preserve">and </w:t>
      </w:r>
      <w:r w:rsidRPr="00477198">
        <w:rPr>
          <w:rStyle w:val="StyleBoldUnderline"/>
        </w:rPr>
        <w:t>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477198">
        <w:rPr>
          <w:rStyle w:val="StyleBoldUnderline"/>
        </w:rPr>
        <w:t xml:space="preserve"> against American radar sites in Alaska</w:t>
      </w:r>
      <w:r w:rsidRPr="00477198">
        <w:rPr>
          <w:sz w:val="16"/>
        </w:rPr>
        <w:t xml:space="preserve">? Now </w:t>
      </w:r>
      <w:r w:rsidRPr="00477198">
        <w:rPr>
          <w:rStyle w:val="StyleBoldUnderline"/>
        </w:rPr>
        <w:t>this sounds</w:t>
      </w:r>
      <w:r w:rsidRPr="00477198">
        <w:rPr>
          <w:sz w:val="16"/>
        </w:rPr>
        <w:t xml:space="preserve"> wildly </w:t>
      </w:r>
      <w:r w:rsidRPr="00477198">
        <w:rPr>
          <w:rStyle w:val="StyleBoldUnderline"/>
        </w:rPr>
        <w:t>far-fetched</w:t>
      </w:r>
      <w:r w:rsidRPr="00477198">
        <w:rPr>
          <w:sz w:val="16"/>
        </w:rPr>
        <w:t xml:space="preserve">, of course, </w:t>
      </w:r>
      <w:r w:rsidRPr="00477198">
        <w:rPr>
          <w:rStyle w:val="StyleBoldUnderline"/>
        </w:rPr>
        <w:t xml:space="preserve">but </w:t>
      </w:r>
      <w:r w:rsidRPr="00477198">
        <w:rPr>
          <w:rStyle w:val="Emphasis"/>
        </w:rPr>
        <w:t>imagine the situation being reversed</w:t>
      </w:r>
      <w:r w:rsidRPr="00477198">
        <w:rPr>
          <w:sz w:val="16"/>
        </w:rPr>
        <w:t>. Imagine</w:t>
      </w:r>
      <w:r w:rsidRPr="009679E2">
        <w:rPr>
          <w:sz w:val="16"/>
        </w:rPr>
        <w:t xml:space="preserv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 xml:space="preserve">wouldn’t we </w:t>
      </w:r>
      <w:r w:rsidRPr="00477198">
        <w:rPr>
          <w:rStyle w:val="StyleBoldUnderline"/>
        </w:rPr>
        <w:t xml:space="preserve">have looked for some way to </w:t>
      </w:r>
      <w:r w:rsidRPr="005E3E0B">
        <w:rPr>
          <w:rStyle w:val="StyleBoldUnderline"/>
          <w:highlight w:val="yellow"/>
        </w:rPr>
        <w:t>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14:paraId="5D74417F" w14:textId="77777777" w:rsidR="008D5EB0" w:rsidRDefault="008D5EB0" w:rsidP="008D5EB0">
      <w:pPr>
        <w:pStyle w:val="Heading4"/>
      </w:pPr>
      <w:r>
        <w:t>Causes full-scale nuclear war</w:t>
      </w:r>
    </w:p>
    <w:p w14:paraId="50018040" w14:textId="77777777" w:rsidR="008D5EB0" w:rsidRDefault="008D5EB0" w:rsidP="008D5EB0">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64A1EC4B" w14:textId="77777777" w:rsidR="008D5EB0" w:rsidRDefault="008D5EB0" w:rsidP="008D5EB0">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 xml:space="preserve">distinguish whether the missiles </w:t>
      </w:r>
      <w:r w:rsidRPr="00477198">
        <w:rPr>
          <w:rStyle w:val="StyleBoldUnderline"/>
        </w:rPr>
        <w:t xml:space="preserve">fired </w:t>
      </w:r>
      <w:r w:rsidRPr="004B26C5">
        <w:rPr>
          <w:rStyle w:val="StyleBoldUnderline"/>
          <w:highlight w:val="yellow"/>
        </w:rPr>
        <w:t>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w:t>
      </w:r>
      <w:r w:rsidRPr="007D663A">
        <w:rPr>
          <w:rStyle w:val="StyleBoldUnderline"/>
        </w:rPr>
        <w:t>sile launch base</w:t>
      </w:r>
      <w:r w:rsidRPr="007D663A">
        <w:rPr>
          <w:sz w:val="14"/>
        </w:rPr>
        <w:t xml:space="preserve"> and even the overall command-and-control system of the central Second Artillery headquarters. In the worst case, </w:t>
      </w:r>
      <w:r w:rsidRPr="007D663A">
        <w:rPr>
          <w:rStyle w:val="StyleBoldUnderline"/>
        </w:rPr>
        <w:t xml:space="preserve">a </w:t>
      </w:r>
      <w:r w:rsidRPr="004B26C5">
        <w:rPr>
          <w:rStyle w:val="StyleBoldUnderline"/>
          <w:highlight w:val="yellow"/>
        </w:rPr>
        <w:t xml:space="preserve">self-defensive first strike </w:t>
      </w:r>
      <w:r w:rsidRPr="007D663A">
        <w:rPr>
          <w:rStyle w:val="StyleBoldUnderline"/>
        </w:rPr>
        <w:t xml:space="preserve">by Chinese conventional missiles </w:t>
      </w:r>
      <w:r w:rsidRPr="004B26C5">
        <w:rPr>
          <w:rStyle w:val="StyleBoldUnderline"/>
          <w:highlight w:val="yellow"/>
        </w:rPr>
        <w:t xml:space="preserve">could end in the retaliatory destruction </w:t>
      </w:r>
      <w:r w:rsidRPr="007D663A">
        <w:rPr>
          <w:rStyle w:val="StyleBoldUnderline"/>
          <w:highlight w:val="yellow"/>
        </w:rPr>
        <w:t>of many</w:t>
      </w:r>
      <w:r w:rsidRPr="007D663A">
        <w:rPr>
          <w:sz w:val="14"/>
          <w:highlight w:val="yellow"/>
        </w:rPr>
        <w:t xml:space="preserve"> </w:t>
      </w:r>
      <w:r w:rsidRPr="007D663A">
        <w:rPr>
          <w:rStyle w:val="StyleBoldUnderline"/>
          <w:highlight w:val="yellow"/>
        </w:rPr>
        <w:t xml:space="preserve">Chinese </w:t>
      </w:r>
      <w:r w:rsidRPr="007D663A">
        <w:rPr>
          <w:rStyle w:val="Emphasis"/>
        </w:rPr>
        <w:t xml:space="preserve">nuclear </w:t>
      </w:r>
      <w:r w:rsidRPr="007D663A">
        <w:rPr>
          <w:rStyle w:val="Emphasis"/>
          <w:highlight w:val="yellow"/>
        </w:rPr>
        <w:t>missiles</w:t>
      </w:r>
      <w:r w:rsidRPr="007D663A">
        <w:rPr>
          <w:rStyle w:val="StyleBoldUnderline"/>
          <w:highlight w:val="yellow"/>
        </w:rPr>
        <w:t xml:space="preserve"> </w:t>
      </w:r>
      <w:r w:rsidRPr="007D663A">
        <w:rPr>
          <w:rStyle w:val="StyleBoldUnderline"/>
        </w:rPr>
        <w:t>and</w:t>
      </w:r>
      <w:r w:rsidRPr="007D663A">
        <w:rPr>
          <w:sz w:val="14"/>
        </w:rPr>
        <w:t xml:space="preserve"> their related </w:t>
      </w:r>
      <w:r w:rsidRPr="007D663A">
        <w:rPr>
          <w:rStyle w:val="StyleBoldUnderline"/>
        </w:rPr>
        <w:t>command-and-control</w:t>
      </w:r>
      <w:r w:rsidRPr="007D663A">
        <w:rPr>
          <w:sz w:val="14"/>
        </w:rPr>
        <w:t xml:space="preserve"> systems</w:t>
      </w:r>
      <w:r w:rsidRPr="004B26C5">
        <w:rPr>
          <w:sz w:val="14"/>
        </w:rPr>
        <w:t xml:space="preserve">.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 xml:space="preserve">surviving </w:t>
      </w:r>
      <w:r w:rsidRPr="007D663A">
        <w:rPr>
          <w:rStyle w:val="Emphasis"/>
        </w:rPr>
        <w:t xml:space="preserve">and highly vulnerable </w:t>
      </w:r>
      <w:r w:rsidRPr="004B26C5">
        <w:rPr>
          <w:rStyle w:val="Emphasis"/>
          <w:highlight w:val="yellow"/>
        </w:rPr>
        <w:t xml:space="preserve">Chinese nuclear </w:t>
      </w:r>
      <w:r w:rsidRPr="007D663A">
        <w:rPr>
          <w:rStyle w:val="Emphasis"/>
        </w:rPr>
        <w:t xml:space="preserve">missile </w:t>
      </w:r>
      <w:r w:rsidRPr="004B26C5">
        <w:rPr>
          <w:rStyle w:val="Emphasis"/>
          <w:highlight w:val="yellow"/>
        </w:rPr>
        <w:t xml:space="preserve">units to fire </w:t>
      </w:r>
      <w:r w:rsidRPr="007D663A">
        <w:rPr>
          <w:rStyle w:val="Emphasis"/>
        </w:rPr>
        <w:t>their remaining missiles</w:t>
      </w:r>
      <w:r w:rsidRPr="007D663A">
        <w:rPr>
          <w:sz w:val="14"/>
        </w:rPr>
        <w:t xml:space="preserve"> </w:t>
      </w:r>
      <w:r w:rsidRPr="007D663A">
        <w:rPr>
          <w:rStyle w:val="StyleBoldUnderline"/>
        </w:rPr>
        <w:t>against the enemy’s homeland</w:t>
      </w:r>
      <w:r w:rsidRPr="007D663A">
        <w:rPr>
          <w:sz w:val="14"/>
        </w:rPr>
        <w:t>. In this quite foreseeable action-rea</w:t>
      </w:r>
      <w:r w:rsidRPr="004B26C5">
        <w:rPr>
          <w:sz w:val="14"/>
        </w:rPr>
        <w:t xml:space="preserve">ction cycle, </w:t>
      </w:r>
      <w:r w:rsidRPr="004B26C5">
        <w:rPr>
          <w:rStyle w:val="StyleBoldUnderline"/>
          <w:highlight w:val="yellow"/>
        </w:rPr>
        <w:t xml:space="preserve">escalation to nuclear war could become </w:t>
      </w:r>
      <w:r w:rsidRPr="007D663A">
        <w:rPr>
          <w:rStyle w:val="Emphasis"/>
        </w:rPr>
        <w:t xml:space="preserve">accelerated and </w:t>
      </w:r>
      <w:r w:rsidRPr="007D663A">
        <w:rPr>
          <w:rStyle w:val="Emphasis"/>
          <w:highlight w:val="yellow"/>
        </w:rPr>
        <w:t>unavoidable</w:t>
      </w:r>
      <w:r w:rsidRPr="004B26C5">
        <w:rPr>
          <w:sz w:val="14"/>
        </w:rPr>
        <w:t>. This means that the double policies could unexpectedly cause, rather than deter, a nuclear exchange.</w:t>
      </w:r>
    </w:p>
    <w:p w14:paraId="32F2D94E" w14:textId="77777777" w:rsidR="008D5EB0" w:rsidRPr="00F01AD5" w:rsidRDefault="008D5EB0" w:rsidP="008D5EB0">
      <w:pPr>
        <w:pStyle w:val="Heading4"/>
      </w:pPr>
      <w:r>
        <w:t xml:space="preserve">Credible external oversight is key to solve---the alternative is an </w:t>
      </w:r>
      <w:r>
        <w:rPr>
          <w:u w:val="single"/>
        </w:rPr>
        <w:t>anything-goes standard</w:t>
      </w:r>
    </w:p>
    <w:p w14:paraId="298759EF" w14:textId="77777777" w:rsidR="008D5EB0" w:rsidRPr="005543E3" w:rsidRDefault="008D5EB0" w:rsidP="008D5EB0">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4891DC12" w14:textId="77777777" w:rsidR="008D5EB0" w:rsidRPr="00F01AD5" w:rsidRDefault="008D5EB0" w:rsidP="008D5EB0">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program</w:t>
      </w:r>
      <w:r w:rsidRPr="00376D87">
        <w:rPr>
          <w:rStyle w:val="Emphasis"/>
        </w:rPr>
        <w:t xml:space="preserve">, those negative perceptions </w:t>
      </w:r>
      <w:r w:rsidRPr="00376D87">
        <w:rPr>
          <w:rStyle w:val="StyleBoldUnderline"/>
        </w:rPr>
        <w:t>of U.S. behavior will fill the vacuum, and</w:t>
      </w:r>
      <w:r w:rsidRPr="00A71771">
        <w:rPr>
          <w:rStyle w:val="StyleBoldUnderline"/>
          <w:highlight w:val="yellow"/>
        </w:rPr>
        <w:t xml:space="preserve">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to adopt similar systems</w:t>
      </w:r>
      <w:r w:rsidRPr="00376D87">
        <w:rPr>
          <w:rStyle w:val="StyleBoldUnderline"/>
          <w:highlight w:val="yellow"/>
        </w:rPr>
        <w:t xml:space="preserve">: just as suspicions grow when countries refuse </w:t>
      </w:r>
      <w:r w:rsidRPr="00376D87">
        <w:rPr>
          <w:rStyle w:val="Emphasis"/>
          <w:highlight w:val="yellow"/>
        </w:rPr>
        <w:t>nuclear inspection</w:t>
      </w:r>
      <w:r w:rsidRPr="00376D87">
        <w:rPr>
          <w:rStyle w:val="StyleBoldUnderline"/>
        </w:rPr>
        <w:t>, foreign</w:t>
      </w:r>
      <w:r w:rsidRPr="005543E3">
        <w:rPr>
          <w:rStyle w:val="StyleBoldUnderline"/>
        </w:rPr>
        <w:t xml:space="preserve"> </w:t>
      </w:r>
      <w:r w:rsidRPr="00A71771">
        <w:rPr>
          <w:rStyle w:val="StyleBoldUnderline"/>
          <w:highlight w:val="yellow"/>
        </w:rPr>
        <w:t xml:space="preserve">governments that turned </w:t>
      </w:r>
      <w:r w:rsidRPr="00D53E75">
        <w:rPr>
          <w:rStyle w:val="StyleBoldUnderline"/>
          <w:highlight w:val="yellow"/>
        </w:rPr>
        <w:t>down</w:t>
      </w:r>
      <w:r w:rsidRPr="00376D87">
        <w:rPr>
          <w:rStyle w:val="StyleBoldUnderline"/>
        </w:rPr>
        <w:t xml:space="preserve">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1EB48BDD" w14:textId="77777777" w:rsidR="008D5EB0" w:rsidRPr="00F01AD5" w:rsidRDefault="008D5EB0" w:rsidP="008D5EB0">
      <w:pPr>
        <w:tabs>
          <w:tab w:val="left" w:pos="2865"/>
        </w:tabs>
        <w:rPr>
          <w:sz w:val="14"/>
        </w:rPr>
      </w:pPr>
    </w:p>
    <w:p w14:paraId="0F66514A" w14:textId="77777777" w:rsidR="008D5EB0" w:rsidRDefault="008D5EB0" w:rsidP="008D5EB0">
      <w:pPr>
        <w:pStyle w:val="Heading3"/>
      </w:pPr>
      <w:r>
        <w:t>Solvency</w:t>
      </w:r>
    </w:p>
    <w:p w14:paraId="6349399B" w14:textId="77777777" w:rsidR="008D5EB0" w:rsidRDefault="008D5EB0" w:rsidP="008D5EB0">
      <w:pPr>
        <w:pStyle w:val="Heading4"/>
      </w:pPr>
      <w:r>
        <w:t>The plan establishes legal norms and ensures compliance with the laws of war --- resolves expansive interpretation of imminence</w:t>
      </w:r>
    </w:p>
    <w:p w14:paraId="0B33D238" w14:textId="77777777" w:rsidR="008D5EB0" w:rsidRPr="00211893" w:rsidRDefault="008D5EB0" w:rsidP="008D5EB0">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5E1458D4" w14:textId="77777777" w:rsidR="008D5EB0" w:rsidRDefault="008D5EB0" w:rsidP="008D5EB0">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4DA0967B" w14:textId="77777777" w:rsidR="008D5EB0" w:rsidRPr="002F2C78" w:rsidRDefault="008D5EB0" w:rsidP="008D5EB0">
      <w:pPr>
        <w:pStyle w:val="Heading4"/>
      </w:pPr>
      <w:r>
        <w:t>“Cause of action” creates a makes officials think twice about the worst drone strikes --- drawbacks of judicial review don’t apply</w:t>
      </w:r>
    </w:p>
    <w:p w14:paraId="24B9C1E1" w14:textId="77777777" w:rsidR="008D5EB0" w:rsidRPr="00400525" w:rsidRDefault="008D5EB0" w:rsidP="008D5EB0">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054F9C60" w14:textId="77777777" w:rsidR="008D5EB0" w:rsidRPr="00BA4BD5" w:rsidRDefault="008D5EB0" w:rsidP="008D5EB0">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w:t>
      </w:r>
      <w:r w:rsidRPr="004457EB">
        <w:rPr>
          <w:sz w:val="16"/>
        </w:rPr>
        <w:t xml:space="preserve">ideally, we might want. </w:t>
      </w:r>
      <w:r w:rsidRPr="004457EB">
        <w:rPr>
          <w:rStyle w:val="StyleBoldUnderline"/>
        </w:rPr>
        <w:t>Some might also object to this proposal as being unnecessary</w:t>
      </w:r>
      <w:r w:rsidRPr="004457EB">
        <w:rPr>
          <w:sz w:val="16"/>
        </w:rPr>
        <w:t xml:space="preserve">—that, </w:t>
      </w:r>
      <w:r w:rsidRPr="004457EB">
        <w:rPr>
          <w:rStyle w:val="StyleBoldUnderline"/>
        </w:rPr>
        <w:t>given</w:t>
      </w:r>
      <w:r w:rsidRPr="004457EB">
        <w:rPr>
          <w:sz w:val="16"/>
        </w:rPr>
        <w:t xml:space="preserve"> existing criminal laws and </w:t>
      </w:r>
      <w:r w:rsidRPr="004457EB">
        <w:rPr>
          <w:rStyle w:val="StyleBoldUnderline"/>
        </w:rPr>
        <w:t>executive orders</w:t>
      </w:r>
      <w:r w:rsidRPr="004457EB">
        <w:rPr>
          <w:sz w:val="16"/>
        </w:rPr>
        <w:t xml:space="preserve">, there is already a sufficiently clear prohibition on unlawful strikes to render any such damages regime unnecessarily superfluous. </w:t>
      </w:r>
      <w:r w:rsidRPr="004457EB">
        <w:rPr>
          <w:sz w:val="12"/>
        </w:rPr>
        <w:t>¶</w:t>
      </w:r>
      <w:r w:rsidRPr="004457EB">
        <w:rPr>
          <w:sz w:val="16"/>
        </w:rPr>
        <w:t xml:space="preserve"> At least as to this last objection, it bears emphasizing that the </w:t>
      </w:r>
      <w:r w:rsidRPr="004457EB">
        <w:rPr>
          <w:rStyle w:val="StyleBoldUnderline"/>
        </w:rPr>
        <w:t xml:space="preserve">existing laws depend entirely upon the </w:t>
      </w:r>
      <w:r w:rsidRPr="004457EB">
        <w:rPr>
          <w:rStyle w:val="Emphasis"/>
        </w:rPr>
        <w:t>beneficence of the Executive</w:t>
      </w:r>
      <w:r w:rsidRPr="004457EB">
        <w:rPr>
          <w:rStyle w:val="StyleBoldUnderline"/>
        </w:rPr>
        <w:t xml:space="preserve"> Branch, since they assume both that the government will (1) willfully disclose details of unlawful </w:t>
      </w:r>
      <w:r w:rsidRPr="004457EB">
        <w:rPr>
          <w:rStyle w:val="Emphasis"/>
        </w:rPr>
        <w:t>op</w:t>
      </w:r>
      <w:r w:rsidRPr="004457EB">
        <w:rPr>
          <w:rStyle w:val="StyleBoldUnderline"/>
        </w:rPr>
        <w:t>eration</w:t>
      </w:r>
      <w:r w:rsidRPr="004457EB">
        <w:rPr>
          <w:rStyle w:val="Emphasis"/>
        </w:rPr>
        <w:t>s</w:t>
      </w:r>
      <w:r w:rsidRPr="004457EB">
        <w:rPr>
          <w:rStyle w:val="StyleBoldUnderline"/>
        </w:rPr>
        <w:t xml:space="preserve"> rather than cover them up; and</w:t>
      </w:r>
      <w:r w:rsidRPr="004457EB">
        <w:rPr>
          <w:sz w:val="16"/>
        </w:rPr>
        <w:t xml:space="preserve"> (2) </w:t>
      </w:r>
      <w:r w:rsidRPr="004457EB">
        <w:rPr>
          <w:rStyle w:val="StyleBoldUnderline"/>
        </w:rPr>
        <w:t>prosecute its own in cases in which they cross the line. Given both prior practice and unconfirmed</w:t>
      </w:r>
      <w:r w:rsidRPr="004457EB">
        <w:rPr>
          <w:sz w:val="16"/>
        </w:rPr>
        <w:t xml:space="preserve"> contemporary </w:t>
      </w:r>
      <w:r w:rsidRPr="004457EB">
        <w:rPr>
          <w:rStyle w:val="StyleBoldUnderline"/>
        </w:rPr>
        <w:t>reports</w:t>
      </w:r>
      <w:r w:rsidRPr="004457EB">
        <w:rPr>
          <w:sz w:val="16"/>
        </w:rPr>
        <w:t xml:space="preserve"> of targeted killing operations that appear to raise serious legality issues, such as “signature strikes,” it </w:t>
      </w:r>
      <w:r w:rsidRPr="004457EB">
        <w:rPr>
          <w:rStyle w:val="StyleBoldUnderline"/>
        </w:rPr>
        <w:t xml:space="preserve">doesn’t seem too much of a stretch to </w:t>
      </w:r>
      <w:r w:rsidRPr="004457EB">
        <w:rPr>
          <w:rStyle w:val="Emphasis"/>
        </w:rPr>
        <w:t>doubt that these remedies will prove sufficient.</w:t>
      </w:r>
      <w:r w:rsidRPr="004457EB">
        <w:rPr>
          <w:rStyle w:val="Emphasis"/>
          <w:b w:val="0"/>
          <w:sz w:val="12"/>
          <w:u w:val="none"/>
        </w:rPr>
        <w:t>¶</w:t>
      </w:r>
      <w:r w:rsidRPr="004457EB">
        <w:rPr>
          <w:rStyle w:val="StyleBoldUnderline"/>
        </w:rPr>
        <w:t xml:space="preserve"> </w:t>
      </w:r>
      <w:r w:rsidRPr="004457EB">
        <w:rPr>
          <w:sz w:val="16"/>
        </w:rPr>
        <w:t>In addition, there are two enormous upsides to damages actions that, in my mind, make them a least-worst solution—even if they are deeply, fundamentally flawed:</w:t>
      </w:r>
      <w:r w:rsidRPr="004457EB">
        <w:rPr>
          <w:sz w:val="12"/>
        </w:rPr>
        <w:t>¶</w:t>
      </w:r>
      <w:r w:rsidRPr="004457EB">
        <w:rPr>
          <w:sz w:val="16"/>
        </w:rPr>
        <w:t xml:space="preserve"> Fir</w:t>
      </w:r>
      <w:r w:rsidRPr="00BA4BD5">
        <w:rPr>
          <w:sz w:val="16"/>
        </w:rPr>
        <w:t xml:space="preserve">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5A2EB4DD" w14:textId="77777777" w:rsidR="008D5EB0" w:rsidRPr="007D117C" w:rsidRDefault="008D5EB0" w:rsidP="008D5EB0">
      <w:pPr>
        <w:pStyle w:val="Heading4"/>
      </w:pPr>
      <w:r>
        <w:t xml:space="preserve">Ex post review creates a credible </w:t>
      </w:r>
      <w:r w:rsidRPr="00BA4BD5">
        <w:t>signal of compliance</w:t>
      </w:r>
      <w:r>
        <w:t xml:space="preserve"> that restrains future executives</w:t>
      </w:r>
    </w:p>
    <w:p w14:paraId="4CDD5FA5" w14:textId="77777777" w:rsidR="008D5EB0" w:rsidRPr="00FB3464" w:rsidRDefault="008D5EB0" w:rsidP="008D5EB0">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63AB2337" w14:textId="77777777" w:rsidR="008D5EB0" w:rsidRPr="00575FEB" w:rsidRDefault="008D5EB0" w:rsidP="008D5EB0">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3772F2DC" w14:textId="77777777" w:rsidR="008D5EB0" w:rsidRPr="000C32BD" w:rsidRDefault="008D5EB0" w:rsidP="008D5EB0">
      <w:pPr>
        <w:pStyle w:val="Heading4"/>
      </w:pPr>
      <w:r>
        <w:t>Only judicial oversight can credibly verify compliance with the laws of war</w:t>
      </w:r>
    </w:p>
    <w:p w14:paraId="4FDBC1C1" w14:textId="77777777" w:rsidR="008D5EB0" w:rsidRPr="00373A0D" w:rsidRDefault="008D5EB0" w:rsidP="008D5EB0">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3CA4EF2B" w14:textId="77777777" w:rsidR="008D5EB0" w:rsidRPr="004457EB" w:rsidRDefault="008D5EB0" w:rsidP="008D5EB0">
      <w:pPr>
        <w:rPr>
          <w:b/>
          <w:iCs/>
          <w:u w:val="single"/>
          <w:bdr w:val="single" w:sz="18" w:space="0" w:color="auto"/>
        </w:rPr>
      </w:pPr>
      <w:r w:rsidRPr="00E63DAF">
        <w:rPr>
          <w:sz w:val="16"/>
        </w:rPr>
        <w:t xml:space="preserve">To summarize, </w:t>
      </w:r>
      <w:r w:rsidRPr="000C32BD">
        <w:rPr>
          <w:rStyle w:val="StyleBoldUnderline"/>
        </w:rPr>
        <w:t xml:space="preserve">the general policy of </w:t>
      </w:r>
      <w:r w:rsidRPr="004457EB">
        <w:rPr>
          <w:rStyle w:val="StyleBoldUnderline"/>
        </w:rPr>
        <w:t>targeting terrorists appears to be defensible in principle in terms of legality,</w:t>
      </w:r>
      <w:r w:rsidRPr="004457EB">
        <w:rPr>
          <w:sz w:val="16"/>
        </w:rPr>
        <w:t xml:space="preserve"> morality an</w:t>
      </w:r>
      <w:r w:rsidRPr="00E63DAF">
        <w:rPr>
          <w:sz w:val="16"/>
        </w:rPr>
        <w:t xml:space="preserve">d effectiveness. </w:t>
      </w:r>
      <w:r w:rsidRPr="004457EB">
        <w:rPr>
          <w:rStyle w:val="StyleBoldUnderline"/>
        </w:rPr>
        <w:t xml:space="preserve">However, </w:t>
      </w:r>
      <w:r w:rsidRPr="004457EB">
        <w:rPr>
          <w:rStyle w:val="StyleBoldUnderline"/>
          <w:highlight w:val="yellow"/>
        </w:rPr>
        <w:t xml:space="preserve">some specific targetings </w:t>
      </w:r>
      <w:r w:rsidRPr="00635FF5">
        <w:rPr>
          <w:rStyle w:val="StyleBoldUnderline"/>
          <w:highlight w:val="yellow"/>
        </w:rPr>
        <w:t xml:space="preserve">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4457EB">
        <w:rPr>
          <w:rStyle w:val="StyleBoldUnderline"/>
          <w:highlight w:val="yellow"/>
        </w:rPr>
        <w:t xml:space="preserve">to respect </w:t>
      </w:r>
      <w:r w:rsidRPr="004457EB">
        <w:rPr>
          <w:rStyle w:val="StyleBoldUnderline"/>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4457EB">
        <w:rPr>
          <w:rStyle w:val="StyleBoldUnderline"/>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4457EB">
        <w:rPr>
          <w:rStyle w:val="Emphasis"/>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1E78073C" w14:textId="77777777" w:rsidR="005F7DE0" w:rsidRDefault="005F7DE0" w:rsidP="005F7DE0">
      <w:pPr>
        <w:pStyle w:val="Heading2"/>
      </w:pPr>
      <w:r>
        <w:t>2AC</w:t>
      </w:r>
    </w:p>
    <w:p w14:paraId="7DBA4EA0" w14:textId="77777777" w:rsidR="005F7DE0" w:rsidRDefault="005F7DE0" w:rsidP="005F7DE0">
      <w:pPr>
        <w:pStyle w:val="Heading3"/>
      </w:pPr>
      <w:r>
        <w:t>T</w:t>
      </w:r>
    </w:p>
    <w:p w14:paraId="6F675B6A" w14:textId="77777777" w:rsidR="005F7DE0" w:rsidRPr="00674EC9" w:rsidRDefault="005F7DE0" w:rsidP="005F7DE0">
      <w:pPr>
        <w:pStyle w:val="Heading4"/>
      </w:pPr>
      <w:r w:rsidRPr="00674EC9">
        <w:rPr>
          <w:bCs w:val="0"/>
        </w:rPr>
        <w:t xml:space="preserve">We meet---plan restricts Presidential authority to </w:t>
      </w:r>
      <w:r w:rsidRPr="00674EC9">
        <w:rPr>
          <w:bCs w:val="0"/>
          <w:u w:val="single"/>
        </w:rPr>
        <w:t>construe the legal limits</w:t>
      </w:r>
      <w:r w:rsidRPr="00674EC9">
        <w:rPr>
          <w:bCs w:val="0"/>
        </w:rPr>
        <w:t xml:space="preserve"> on </w:t>
      </w:r>
      <w:r>
        <w:rPr>
          <w:bCs w:val="0"/>
        </w:rPr>
        <w:t>TK---assassination ban proves</w:t>
      </w:r>
    </w:p>
    <w:p w14:paraId="6B2AE51F" w14:textId="77777777" w:rsidR="005F7DE0" w:rsidRDefault="005F7DE0" w:rsidP="005F7DE0">
      <w:r>
        <w:t xml:space="preserve">Jonathan </w:t>
      </w:r>
      <w:r>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14:paraId="67A4BA97" w14:textId="77777777" w:rsidR="005F7DE0" w:rsidRDefault="005F7DE0" w:rsidP="005F7DE0">
      <w:pPr>
        <w:rPr>
          <w:sz w:val="16"/>
        </w:rPr>
      </w:pPr>
      <w:r>
        <w:rPr>
          <w:rStyle w:val="Emphasis"/>
          <w:highlight w:val="yellow"/>
        </w:rPr>
        <w:t xml:space="preserve">The </w:t>
      </w:r>
      <w:r w:rsidRPr="00674EC9">
        <w:rPr>
          <w:rStyle w:val="Emphasis"/>
          <w:highlight w:val="cyan"/>
        </w:rPr>
        <w:t>discretionary authority</w:t>
      </w:r>
      <w:r w:rsidRPr="00674EC9">
        <w:rPr>
          <w:sz w:val="16"/>
          <w:highlight w:val="cyan"/>
        </w:rPr>
        <w:t xml:space="preserve"> </w:t>
      </w:r>
      <w:r w:rsidRPr="00674EC9">
        <w:rPr>
          <w:rStyle w:val="StyleBoldUnderline"/>
          <w:highlight w:val="cyan"/>
        </w:rPr>
        <w:t xml:space="preserve">to </w:t>
      </w:r>
      <w:r w:rsidRPr="00674EC9">
        <w:rPr>
          <w:rStyle w:val="Emphasis"/>
          <w:highlight w:val="cyan"/>
        </w:rPr>
        <w:t>construe the limits</w:t>
      </w:r>
      <w:r w:rsidRPr="00674EC9">
        <w:rPr>
          <w:rStyle w:val="StyleBoldUnderline"/>
          <w:highlight w:val="cyan"/>
        </w:rPr>
        <w:t xml:space="preserve"> of </w:t>
      </w:r>
      <w:r>
        <w:rPr>
          <w:rStyle w:val="StyleBoldUnderline"/>
          <w:highlight w:val="yellow"/>
        </w:rPr>
        <w:t xml:space="preserve">the </w:t>
      </w:r>
      <w:r w:rsidRPr="00674EC9">
        <w:rPr>
          <w:rStyle w:val="StyleBoldUnderline"/>
          <w:highlight w:val="cyan"/>
        </w:rPr>
        <w:t>assassination ban</w:t>
      </w:r>
      <w:r w:rsidRPr="00674EC9">
        <w:rPr>
          <w:sz w:val="16"/>
          <w:highlight w:val="cyan"/>
        </w:rPr>
        <w:t xml:space="preserve"> </w:t>
      </w:r>
      <w:r w:rsidRPr="00674EC9">
        <w:rPr>
          <w:rStyle w:val="StyleBoldUnderline"/>
          <w:highlight w:val="cyan"/>
        </w:rPr>
        <w:t xml:space="preserve">remains in </w:t>
      </w:r>
      <w:r>
        <w:rPr>
          <w:rStyle w:val="StyleBoldUnderline"/>
          <w:highlight w:val="yellow"/>
        </w:rPr>
        <w:t xml:space="preserve">the hands of </w:t>
      </w:r>
      <w:r w:rsidRPr="00674EC9">
        <w:rPr>
          <w:rStyle w:val="StyleBoldUnderline"/>
          <w:highlight w:val="cyan"/>
        </w:rPr>
        <w:t>the pres</w:t>
      </w:r>
      <w:r>
        <w:rPr>
          <w:rStyle w:val="StyleBoldUnderline"/>
          <w:highlight w:val="yellow"/>
        </w:rPr>
        <w:t>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674EC9">
        <w:rPr>
          <w:rStyle w:val="StyleBoldUnderline"/>
          <w:highlight w:val="cyan"/>
        </w:rPr>
        <w:t>Congress has</w:t>
      </w:r>
      <w:r>
        <w:rPr>
          <w:sz w:val="16"/>
        </w:rPr>
        <w:t xml:space="preserve"> similar </w:t>
      </w:r>
      <w:r w:rsidRPr="00674EC9">
        <w:rPr>
          <w:rStyle w:val="StyleBoldUnderline"/>
          <w:highlight w:val="cyan"/>
        </w:rPr>
        <w:t xml:space="preserve">authority to revise </w:t>
      </w:r>
      <w:r>
        <w:rPr>
          <w:rStyle w:val="StyleBoldUnderline"/>
        </w:rPr>
        <w:t xml:space="preserve">or repeal </w:t>
      </w:r>
      <w:r>
        <w:rPr>
          <w:rStyle w:val="StyleBoldUnderline"/>
          <w:highlight w:val="yellow"/>
        </w:rPr>
        <w:t xml:space="preserve">the Order - though its </w:t>
      </w:r>
      <w:r w:rsidRPr="00674EC9">
        <w:rPr>
          <w:rStyle w:val="StyleBoldUnderline"/>
          <w:highlight w:val="cyan"/>
        </w:rPr>
        <w:t>failure to do so</w:t>
      </w:r>
      <w:r>
        <w:rPr>
          <w:rStyle w:val="StyleBoldUnderline"/>
          <w:highlight w:val="yellow"/>
        </w:rPr>
        <w:t>,</w:t>
      </w:r>
      <w:r>
        <w:rPr>
          <w:sz w:val="16"/>
        </w:rPr>
        <w:t xml:space="preserve"> when </w:t>
      </w:r>
      <w:r>
        <w:rPr>
          <w:rStyle w:val="StyleBoldUnderline"/>
          <w:highlight w:val="yellow"/>
        </w:rPr>
        <w:t>coupled with</w:t>
      </w:r>
      <w:r>
        <w:rPr>
          <w:sz w:val="16"/>
        </w:rPr>
        <w:t xml:space="preserve"> the three </w:t>
      </w:r>
      <w:r>
        <w:rPr>
          <w:rStyle w:val="StyleBoldUnderline"/>
          <w:highlight w:val="yellow"/>
        </w:rPr>
        <w:t xml:space="preserve">unsuccessful attempts to legislate a ban, </w:t>
      </w:r>
      <w:r w:rsidRPr="00674EC9">
        <w:rPr>
          <w:rStyle w:val="StyleBoldUnderline"/>
          <w:highlight w:val="cyan"/>
        </w:rPr>
        <w:t xml:space="preserve">may be read as </w:t>
      </w:r>
      <w:r w:rsidRPr="00674EC9">
        <w:rPr>
          <w:rStyle w:val="Emphasis"/>
          <w:highlight w:val="cyan"/>
        </w:rPr>
        <w:t>implicit authority</w:t>
      </w:r>
      <w:r w:rsidRPr="00674EC9">
        <w:rPr>
          <w:rStyle w:val="StyleBoldUnderline"/>
          <w:highlight w:val="cyan"/>
        </w:rPr>
        <w:t xml:space="preserve"> for the pres</w:t>
      </w:r>
      <w:r>
        <w:rPr>
          <w:rStyle w:val="StyleBoldUnderline"/>
          <w:highlight w:val="yellow"/>
        </w:rPr>
        <w:t xml:space="preserve">ident </w:t>
      </w:r>
      <w:r w:rsidRPr="00674EC9">
        <w:rPr>
          <w:rStyle w:val="StyleBoldUnderline"/>
          <w:highlight w:val="cyan"/>
        </w:rPr>
        <w:t xml:space="preserve">to </w:t>
      </w:r>
      <w:r w:rsidRPr="00674EC9">
        <w:rPr>
          <w:rStyle w:val="Emphasis"/>
          <w:highlight w:val="cyan"/>
        </w:rPr>
        <w:t>retain t</w:t>
      </w:r>
      <w:r>
        <w:rPr>
          <w:rStyle w:val="Emphasis"/>
          <w:highlight w:val="yellow"/>
        </w:rPr>
        <w:t xml:space="preserve">argeted </w:t>
      </w:r>
      <w:r w:rsidRPr="00674EC9">
        <w:rPr>
          <w:rStyle w:val="Emphasis"/>
          <w:highlight w:val="cyan"/>
        </w:rPr>
        <w:t>k</w:t>
      </w:r>
      <w:r>
        <w:rPr>
          <w:rStyle w:val="Emphasis"/>
          <w:highlight w:val="yellow"/>
        </w:rPr>
        <w:t xml:space="preserve">illing </w:t>
      </w:r>
      <w:r w:rsidRPr="00674EC9">
        <w:rPr>
          <w:rStyle w:val="Emphasis"/>
          <w:highlight w:val="cyan"/>
        </w:rPr>
        <w:t>as a</w:t>
      </w:r>
      <w:r>
        <w:rPr>
          <w:sz w:val="16"/>
        </w:rPr>
        <w:t xml:space="preserve">  [*1035]  </w:t>
      </w:r>
      <w:r w:rsidRPr="00674EC9">
        <w:rPr>
          <w:rStyle w:val="Emphasis"/>
          <w:highlight w:val="cyan"/>
        </w:rPr>
        <w:t>policy option</w:t>
      </w:r>
      <w:r>
        <w:rPr>
          <w:sz w:val="16"/>
        </w:rPr>
        <w:t>. n26 Indeed, in recent years, there have been some efforts in Congress to lift the ban entirely. n27</w:t>
      </w:r>
    </w:p>
    <w:p w14:paraId="35971516" w14:textId="77777777" w:rsidR="005F7DE0" w:rsidRPr="008C5E2F" w:rsidRDefault="005F7DE0" w:rsidP="005F7DE0">
      <w:pPr>
        <w:pStyle w:val="Heading4"/>
      </w:pPr>
      <w:r>
        <w:t>We meet---we prohibit TKs without judicial review</w:t>
      </w:r>
    </w:p>
    <w:p w14:paraId="0010CBDB" w14:textId="77777777" w:rsidR="005F7DE0" w:rsidRPr="009B0925" w:rsidRDefault="005F7DE0" w:rsidP="005F7DE0">
      <w:pPr>
        <w:pStyle w:val="Heading4"/>
      </w:pPr>
      <w:r>
        <w:t>Restrictions mean limitations</w:t>
      </w:r>
    </w:p>
    <w:p w14:paraId="1F694263" w14:textId="77777777" w:rsidR="005F7DE0" w:rsidRPr="009B0925" w:rsidRDefault="005F7DE0" w:rsidP="005F7DE0">
      <w:r w:rsidRPr="009B0925">
        <w:rPr>
          <w:rStyle w:val="StyleStyleBold12pt"/>
        </w:rPr>
        <w:t>CAA 8</w:t>
      </w:r>
      <w:r w:rsidRPr="009B0925">
        <w:t>,COURT OF APPEALS OF ARIZONA, DIVISION ONE, DEPARTMENT A, STATE OF ARIZONA, Appellee, v. JEREMY RAY WAGNER, Appellant., 2008 Ariz. App. Unpub. LEXIS 613</w:t>
      </w:r>
    </w:p>
    <w:p w14:paraId="2424A1CA" w14:textId="77777777" w:rsidR="005F7DE0" w:rsidRPr="008C5E2F" w:rsidRDefault="005F7DE0" w:rsidP="005F7DE0">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r w:rsidRPr="00D0463B">
        <w:rPr>
          <w:sz w:val="12"/>
        </w:rPr>
        <w:t xml:space="preserve">¶ </w:t>
      </w: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w:t>
      </w:r>
      <w:r w:rsidRPr="00D0463B">
        <w:rPr>
          <w:rStyle w:val="StyleBoldUnderline"/>
          <w:highlight w:val="cyan"/>
        </w:rPr>
        <w:t>a] limit</w:t>
      </w:r>
      <w:r w:rsidRPr="00D0463B">
        <w:rPr>
          <w:sz w:val="16"/>
          <w:szCs w:val="16"/>
        </w:rPr>
        <w:t xml:space="preserve">ation </w:t>
      </w:r>
      <w:r w:rsidRPr="00D0463B">
        <w:rPr>
          <w:rStyle w:val="StyleBoldUnderline"/>
        </w:rPr>
        <w:t>or qualification</w:t>
      </w:r>
      <w:r w:rsidRPr="00D0463B">
        <w:rPr>
          <w:sz w:val="16"/>
        </w:rPr>
        <w:t>." Black's Law Dictionary 1341 (8th ed. 1999). In fact, "</w:t>
      </w:r>
      <w:r w:rsidRPr="00D0463B">
        <w:rPr>
          <w:rStyle w:val="StyleBoldUnderline"/>
        </w:rPr>
        <w:t xml:space="preserve">limited" and "restricted" are considered </w:t>
      </w:r>
      <w:r w:rsidRPr="00D0463B">
        <w:rPr>
          <w:rStyle w:val="Emphasis"/>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14:paraId="2C5F90FC" w14:textId="77777777" w:rsidR="005F7DE0" w:rsidRPr="00187473" w:rsidRDefault="005F7DE0" w:rsidP="005F7DE0">
      <w:pPr>
        <w:pStyle w:val="Heading4"/>
      </w:pPr>
      <w:r>
        <w:t xml:space="preserve">We restrict the war power to assert sovereign immunity AND cause of action is a restriction </w:t>
      </w:r>
    </w:p>
    <w:p w14:paraId="6949DBC7" w14:textId="77777777" w:rsidR="005F7DE0" w:rsidRPr="00DA0189" w:rsidRDefault="005F7DE0" w:rsidP="005F7DE0">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51813F07" w14:textId="77777777" w:rsidR="005F7DE0" w:rsidRPr="00187473" w:rsidRDefault="005F7DE0" w:rsidP="005F7DE0">
      <w:pPr>
        <w:rPr>
          <w:sz w:val="12"/>
        </w:rPr>
      </w:pPr>
      <w:r w:rsidRPr="00187473">
        <w:rPr>
          <w:rStyle w:val="StyleBoldUnderline"/>
        </w:rPr>
        <w:t xml:space="preserve">Despite numerous cases </w:t>
      </w:r>
      <w:r w:rsidRPr="00A517B6">
        <w:rPr>
          <w:rStyle w:val="StyleBoldUnderline"/>
          <w:highlight w:val="yellow"/>
        </w:rPr>
        <w:t>challenging</w:t>
      </w:r>
      <w:r w:rsidRPr="001478C7">
        <w:rPr>
          <w:rStyle w:val="StyleBoldUnderline"/>
        </w:rPr>
        <w:t xml:space="preserve"> the </w:t>
      </w:r>
      <w:r w:rsidRPr="00A517B6">
        <w:rPr>
          <w:rStyle w:val="StyleBoldUnderline"/>
          <w:highlight w:val="yellow"/>
        </w:rPr>
        <w:t>Pres</w:t>
      </w:r>
      <w:r w:rsidRPr="001478C7">
        <w:rPr>
          <w:rStyle w:val="StyleBoldUnderline"/>
        </w:rPr>
        <w:t xml:space="preserve">ident’s </w:t>
      </w:r>
      <w:r w:rsidRPr="00A517B6">
        <w:rPr>
          <w:rStyle w:val="StyleBoldUnderline"/>
          <w:highlight w:val="yellow"/>
        </w:rPr>
        <w:t>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w:t>
      </w:r>
      <w:r w:rsidRPr="001478C7">
        <w:rPr>
          <w:rStyle w:val="StyleBoldUnderline"/>
        </w:rPr>
        <w:t>, the Federal</w:t>
      </w:r>
      <w:r w:rsidRPr="00187473">
        <w:rPr>
          <w:rStyle w:val="StyleBoldUnderline"/>
        </w:rPr>
        <w:t xml:space="preserve">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w:t>
      </w:r>
      <w:r w:rsidRPr="001478C7">
        <w:rPr>
          <w:sz w:val="12"/>
        </w:rPr>
        <w:t xml:space="preserve">restraint. </w:t>
      </w:r>
      <w:r w:rsidRPr="001478C7">
        <w:rPr>
          <w:rStyle w:val="StyleBoldUnderline"/>
        </w:rPr>
        <w:t>Although most</w:t>
      </w:r>
      <w:r w:rsidRPr="00F10CFC">
        <w:rPr>
          <w:rStyle w:val="StyleBoldUnderline"/>
        </w:rPr>
        <w:t xml:space="preserve"> Federal courts exercised self-restraint, </w:t>
      </w:r>
      <w:r w:rsidRPr="00F10CFC">
        <w:rPr>
          <w:rStyle w:val="Emphasis"/>
        </w:rPr>
        <w:t xml:space="preserve">several </w:t>
      </w:r>
      <w:r w:rsidRPr="00A517B6">
        <w:rPr>
          <w:rStyle w:val="Emphasis"/>
          <w:highlight w:val="yellow"/>
        </w:rPr>
        <w:t>courts scaled such</w:t>
      </w:r>
      <w:r w:rsidRPr="006466C0">
        <w:rPr>
          <w:rStyle w:val="Emphasis"/>
        </w:rPr>
        <w:t xml:space="preserve"> procedural </w:t>
      </w:r>
      <w:r w:rsidRPr="00A517B6">
        <w:rPr>
          <w:rStyle w:val="Emphasis"/>
          <w:highlight w:val="yellow"/>
        </w:rPr>
        <w:t>barriers as</w:t>
      </w:r>
      <w:r w:rsidRPr="00187473">
        <w:rPr>
          <w:rStyle w:val="StyleBoldUnderline"/>
        </w:rPr>
        <w:t xml:space="preserve"> </w:t>
      </w:r>
      <w:r w:rsidRPr="00187473">
        <w:rPr>
          <w:sz w:val="12"/>
        </w:rPr>
        <w:t xml:space="preserve">jurisdiction, </w:t>
      </w:r>
      <w:r w:rsidRPr="001478C7">
        <w:rPr>
          <w:rStyle w:val="Emphasis"/>
          <w:highlight w:val="yellow"/>
        </w:rPr>
        <w:t xml:space="preserve">standing to sue, sovereign </w:t>
      </w:r>
      <w:r w:rsidRPr="00A517B6">
        <w:rPr>
          <w:rStyle w:val="Emphasis"/>
          <w:highlight w:val="yellow"/>
        </w:rPr>
        <w:t>immunity</w:t>
      </w:r>
      <w:r w:rsidRPr="00187473">
        <w:rPr>
          <w:sz w:val="12"/>
        </w:rPr>
        <w:t xml:space="preserve">, and the political question </w:t>
      </w:r>
      <w:r w:rsidRPr="00450A16">
        <w:rPr>
          <w:rStyle w:val="StyleBoldUnderline"/>
          <w:highlight w:val="yellow"/>
        </w:rPr>
        <w:t>to address the scope of</w:t>
      </w:r>
      <w:r w:rsidRPr="001478C7">
        <w:rPr>
          <w:rStyle w:val="StyleBoldUnderline"/>
        </w:rPr>
        <w:t xml:space="preserve"> congressional and </w:t>
      </w:r>
      <w:r w:rsidRPr="00450A16">
        <w:rPr>
          <w:rStyle w:val="StyleBoldUnderline"/>
          <w:highlight w:val="yellow"/>
        </w:rPr>
        <w:t>pres</w:t>
      </w:r>
      <w:r w:rsidRPr="001478C7">
        <w:rPr>
          <w:rStyle w:val="StyleBoldUnderline"/>
        </w:rPr>
        <w:t xml:space="preserve">idential </w:t>
      </w:r>
      <w:r w:rsidRPr="00450A16">
        <w:rPr>
          <w:rStyle w:val="StyleBoldUnderline"/>
          <w:highlight w:val="yellow"/>
        </w:rPr>
        <w:t>power to initiate war and</w:t>
      </w:r>
      <w:r w:rsidRPr="001478C7">
        <w:rPr>
          <w:rStyle w:val="StyleBoldUnderline"/>
        </w:rPr>
        <w:t xml:space="preserve"> military </w:t>
      </w:r>
      <w:r w:rsidRPr="00450A16">
        <w:rPr>
          <w:rStyle w:val="StyleBoldUnderline"/>
          <w:highlight w:val="yellow"/>
        </w:rPr>
        <w:t>hostilities</w:t>
      </w:r>
      <w:r w:rsidRPr="001478C7">
        <w:rPr>
          <w:rStyle w:val="StyleBoldUnderline"/>
        </w:rPr>
        <w:t xml:space="preserve"> without a declaration of war. The latter decisions reveal </w:t>
      </w:r>
      <w:r w:rsidRPr="00450A16">
        <w:rPr>
          <w:rStyle w:val="StyleBoldUnderline"/>
        </w:rPr>
        <w:t>an appreciation of the constitutional equilibrium upon which</w:t>
      </w:r>
      <w:r w:rsidRPr="00450A16">
        <w:rPr>
          <w:sz w:val="12"/>
        </w:rPr>
        <w:t xml:space="preserve"> the </w:t>
      </w:r>
      <w:r w:rsidRPr="00450A16">
        <w:rPr>
          <w:rStyle w:val="Emphasis"/>
        </w:rPr>
        <w:t>s</w:t>
      </w:r>
      <w:r w:rsidRPr="00450A16">
        <w:rPr>
          <w:sz w:val="12"/>
        </w:rPr>
        <w:t xml:space="preserve">eparation </w:t>
      </w:r>
      <w:r w:rsidRPr="00450A16">
        <w:rPr>
          <w:rStyle w:val="Emphasis"/>
        </w:rPr>
        <w:t>o</w:t>
      </w:r>
      <w:r w:rsidRPr="00450A16">
        <w:rPr>
          <w:sz w:val="12"/>
        </w:rPr>
        <w:t xml:space="preserve">f </w:t>
      </w:r>
      <w:r w:rsidRPr="00450A16">
        <w:rPr>
          <w:rStyle w:val="Emphasis"/>
        </w:rPr>
        <w:t>p</w:t>
      </w:r>
      <w:r w:rsidRPr="00450A16">
        <w:rPr>
          <w:sz w:val="12"/>
        </w:rPr>
        <w:t xml:space="preserve">owers </w:t>
      </w:r>
      <w:r w:rsidRPr="00450A16">
        <w:rPr>
          <w:rStyle w:val="StyleBoldUnderline"/>
        </w:rPr>
        <w:t>and</w:t>
      </w:r>
      <w:r w:rsidRPr="00450A16">
        <w:rPr>
          <w:sz w:val="12"/>
        </w:rPr>
        <w:t xml:space="preserve"> the</w:t>
      </w:r>
      <w:r w:rsidRPr="001478C7">
        <w:rPr>
          <w:sz w:val="12"/>
        </w:rPr>
        <w:t xml:space="preserve"> </w:t>
      </w:r>
      <w:r w:rsidRPr="001478C7">
        <w:rPr>
          <w:rStyle w:val="StyleBoldUnderline"/>
        </w:rPr>
        <w:t>rule of law rest</w:t>
      </w:r>
      <w:r w:rsidRPr="001478C7">
        <w:rPr>
          <w:sz w:val="12"/>
        </w:rPr>
        <w:t>.</w:t>
      </w:r>
      <w:r w:rsidRPr="00187473">
        <w:rPr>
          <w:sz w:val="12"/>
        </w:rPr>
        <w:t xml:space="preserve"> Despite judicial caution, several Federal </w:t>
      </w:r>
      <w:r w:rsidRPr="00450A16">
        <w:rPr>
          <w:rStyle w:val="StyleBoldUnderline"/>
          <w:highlight w:val="yellow"/>
        </w:rPr>
        <w:t>courts</w:t>
      </w:r>
      <w:r w:rsidRPr="00187473">
        <w:rPr>
          <w:rStyle w:val="StyleBoldUnderline"/>
        </w:rPr>
        <w:t xml:space="preserve"> entered the political thicket in order to </w:t>
      </w:r>
      <w:r w:rsidRPr="00450A16">
        <w:rPr>
          <w:rStyle w:val="Emphasis"/>
          <w:highlight w:val="yellow"/>
        </w:rPr>
        <w:t>restore the constitutional balance between Congress and the Pres</w:t>
      </w:r>
      <w:r w:rsidRPr="00187473">
        <w:rPr>
          <w:rStyle w:val="StyleBoldUnderline"/>
        </w:rPr>
        <w:t>ident</w:t>
      </w:r>
      <w:r w:rsidRPr="00187473">
        <w:rPr>
          <w:sz w:val="12"/>
        </w:rPr>
        <w:t>. Toward the end of the war in Indochina, judicial concern for the rule of law recommended intervention rather than self-restraint.</w:t>
      </w:r>
    </w:p>
    <w:p w14:paraId="665BD24C" w14:textId="77777777" w:rsidR="005F7DE0" w:rsidRPr="009B0925" w:rsidRDefault="005F7DE0" w:rsidP="005F7DE0">
      <w:pPr>
        <w:pStyle w:val="Heading4"/>
        <w:tabs>
          <w:tab w:val="center" w:pos="4680"/>
        </w:tabs>
      </w:pPr>
      <w:r>
        <w:t>So is ex post</w:t>
      </w:r>
    </w:p>
    <w:p w14:paraId="6B9F96E2" w14:textId="77777777" w:rsidR="005F7DE0" w:rsidRPr="009B0925" w:rsidRDefault="005F7DE0" w:rsidP="005F7DE0">
      <w:r w:rsidRPr="009B0925">
        <w:rPr>
          <w:rStyle w:val="StyleStyleBold12pt"/>
        </w:rPr>
        <w:t>ECHR 91</w:t>
      </w:r>
      <w:r w:rsidRPr="009B0925">
        <w:t>,European Court of Human Rights, Decision in Ezelin v. France, 26 April 1991, http://www.bailii.org/eu/cases/ECHR/1991/29.html</w:t>
      </w:r>
    </w:p>
    <w:p w14:paraId="646C3DCE" w14:textId="77777777" w:rsidR="005F7DE0" w:rsidRPr="009B0925" w:rsidRDefault="005F7DE0" w:rsidP="005F7DE0">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Series A no. 133, p. 19, § 28).</w:t>
      </w:r>
    </w:p>
    <w:p w14:paraId="278C02A5" w14:textId="77777777" w:rsidR="005F7DE0" w:rsidRPr="002E3C5C" w:rsidRDefault="005F7DE0" w:rsidP="005F7DE0">
      <w:pPr>
        <w:pStyle w:val="Heading4"/>
      </w:pPr>
      <w:r>
        <w:t>Counter-interp---authority means legality---cause of action clarifies permissible scope---that’s 1AC Vladeck</w:t>
      </w:r>
    </w:p>
    <w:p w14:paraId="414E429E" w14:textId="77777777" w:rsidR="005F7DE0" w:rsidRPr="002927D2" w:rsidRDefault="005F7DE0" w:rsidP="005F7DE0">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14:paraId="725E7698" w14:textId="77777777" w:rsidR="005F7DE0" w:rsidRDefault="005F7DE0" w:rsidP="005F7DE0">
      <w:r w:rsidRPr="00ED7B0B">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w:t>
      </w:r>
      <w:r w:rsidRPr="001478C7">
        <w:rPr>
          <w:bCs/>
          <w:u w:val="single"/>
        </w:rPr>
        <w:t xml:space="preserve"> an agent's</w:t>
      </w:r>
      <w:r w:rsidRPr="001478C7">
        <w:rPr>
          <w:bCs/>
          <w:sz w:val="16"/>
        </w:rPr>
        <w:t xml:space="preserve"> ability</w:t>
      </w:r>
      <w:r w:rsidRPr="00ED7B0B">
        <w:rPr>
          <w:bCs/>
          <w:sz w:val="16"/>
        </w:rPr>
        <w:t xml:space="preserve"> or </w:t>
      </w:r>
      <w:r w:rsidRPr="00A517B6">
        <w:rPr>
          <w:bCs/>
          <w:highlight w:val="yellow"/>
          <w:u w:val="single"/>
        </w:rPr>
        <w:t>capacity</w:t>
      </w:r>
      <w:r w:rsidRPr="001478C7">
        <w:rPr>
          <w:bCs/>
          <w:u w:val="single"/>
        </w:rPr>
        <w:t xml:space="preserve"> to produce a change</w:t>
      </w:r>
      <w:r w:rsidRPr="00ED7B0B">
        <w:rPr>
          <w:bCs/>
          <w:sz w:val="16"/>
        </w:rPr>
        <w:t xml:space="preserve"> in a legal relation (whether or not the principal approves of the change), </w:t>
      </w:r>
      <w:r w:rsidRPr="002927D2">
        <w:rPr>
          <w:bCs/>
          <w:u w:val="single"/>
        </w:rPr>
        <w:t xml:space="preserve">and </w:t>
      </w:r>
      <w:r w:rsidRPr="00A517B6">
        <w:rPr>
          <w:bCs/>
          <w:highlight w:val="yellow"/>
          <w:u w:val="single"/>
        </w:rPr>
        <w:t>authority</w:t>
      </w:r>
      <w:r w:rsidRPr="00450A16">
        <w:rPr>
          <w:bCs/>
          <w:u w:val="single"/>
        </w:rPr>
        <w:t xml:space="preserve"> refers </w:t>
      </w:r>
      <w:r w:rsidRPr="00A517B6">
        <w:rPr>
          <w:bCs/>
          <w:highlight w:val="yellow"/>
          <w:u w:val="single"/>
        </w:rPr>
        <w:t>to</w:t>
      </w:r>
      <w:r w:rsidRPr="001478C7">
        <w:rPr>
          <w:bCs/>
          <w:u w:val="single"/>
        </w:rPr>
        <w:t xml:space="preserve"> the power given </w:t>
      </w:r>
      <w:r w:rsidRPr="00A517B6">
        <w:rPr>
          <w:bCs/>
          <w:highlight w:val="yellow"/>
          <w:u w:val="single"/>
        </w:rPr>
        <w:t>(permission granted)</w:t>
      </w:r>
      <w:r w:rsidRPr="001478C7">
        <w:rPr>
          <w:bCs/>
          <w:u w:val="single"/>
        </w:rPr>
        <w:t xml:space="preserve"> to the agent</w:t>
      </w:r>
      <w:r w:rsidRPr="001478C7">
        <w:rPr>
          <w:bCs/>
          <w:sz w:val="16"/>
        </w:rPr>
        <w:t xml:space="preserve"> by the</w:t>
      </w:r>
      <w:r w:rsidRPr="00ED7B0B">
        <w:rPr>
          <w:bCs/>
          <w:sz w:val="16"/>
        </w:rPr>
        <w:t xml:space="preserve"> principal to affect the legal relations of the </w:t>
      </w:r>
      <w:r w:rsidRPr="001478C7">
        <w:rPr>
          <w:bCs/>
          <w:sz w:val="16"/>
        </w:rPr>
        <w:t xml:space="preserve">principal; </w:t>
      </w:r>
      <w:r w:rsidRPr="001478C7">
        <w:rPr>
          <w:bCs/>
          <w:u w:val="single"/>
        </w:rPr>
        <w:t xml:space="preserve">the </w:t>
      </w:r>
      <w:r w:rsidRPr="00A517B6">
        <w:rPr>
          <w:bCs/>
          <w:highlight w:val="yellow"/>
          <w:u w:val="single"/>
        </w:rPr>
        <w:t>distinction is between</w:t>
      </w:r>
      <w:r w:rsidRPr="00450A16">
        <w:rPr>
          <w:bCs/>
          <w:u w:val="single"/>
        </w:rPr>
        <w:t xml:space="preserve"> what the agent </w:t>
      </w:r>
      <w:r w:rsidRPr="00A517B6">
        <w:rPr>
          <w:bCs/>
          <w:highlight w:val="yellow"/>
          <w:u w:val="single"/>
        </w:rPr>
        <w:t>can</w:t>
      </w:r>
      <w:r w:rsidRPr="001478C7">
        <w:rPr>
          <w:bCs/>
          <w:u w:val="single"/>
        </w:rPr>
        <w:t xml:space="preserve"> do </w:t>
      </w:r>
      <w:r w:rsidRPr="00A517B6">
        <w:rPr>
          <w:bCs/>
          <w:highlight w:val="yellow"/>
          <w:u w:val="single"/>
        </w:rPr>
        <w:t>and</w:t>
      </w:r>
      <w:r w:rsidRPr="001478C7">
        <w:rPr>
          <w:bCs/>
          <w:u w:val="single"/>
        </w:rPr>
        <w:t xml:space="preserve"> what the agent </w:t>
      </w:r>
      <w:r w:rsidRPr="00A517B6">
        <w:rPr>
          <w:bCs/>
          <w:highlight w:val="yellow"/>
          <w:u w:val="single"/>
        </w:rPr>
        <w:t>may do</w:t>
      </w:r>
      <w:r w:rsidRPr="00ED7B0B">
        <w:rPr>
          <w:bCs/>
          <w:sz w:val="16"/>
        </w:rPr>
        <w:t>.</w:t>
      </w:r>
    </w:p>
    <w:p w14:paraId="2CF8A533" w14:textId="77777777" w:rsidR="005F7DE0" w:rsidRPr="00462DCF" w:rsidRDefault="005F7DE0" w:rsidP="005F7DE0">
      <w:pPr>
        <w:pStyle w:val="Heading4"/>
      </w:pPr>
      <w:r>
        <w:t>Counter-interp---war powers authority is OVERALL power over war-making---we meet</w:t>
      </w:r>
    </w:p>
    <w:p w14:paraId="59E6524B" w14:textId="77777777" w:rsidR="005F7DE0" w:rsidRDefault="005F7DE0" w:rsidP="005F7DE0">
      <w:r w:rsidRPr="00B07E9C">
        <w:rPr>
          <w:rStyle w:val="StyleStyleBold12pt"/>
        </w:rPr>
        <w:t>Manget 91</w:t>
      </w:r>
      <w:r>
        <w:t xml:space="preserve"> Fred F, Assistant General Counsel with the CIA, "Presidential War Powers", 1991, media.nara.gov/dc-metro/rg-263/6922330/Box-10-114-7/263-a1-27-box-10-114-7.pdf</w:t>
      </w:r>
    </w:p>
    <w:p w14:paraId="73EFECFF" w14:textId="77777777" w:rsidR="005F7DE0" w:rsidRDefault="005F7DE0" w:rsidP="005F7DE0">
      <w:pPr>
        <w:rPr>
          <w:sz w:val="14"/>
        </w:rPr>
      </w:pPr>
      <w:r w:rsidRPr="001478C7">
        <w:rPr>
          <w:rStyle w:val="StyleBoldUnderline"/>
        </w:rPr>
        <w:t xml:space="preserve">The </w:t>
      </w:r>
      <w:r w:rsidRPr="006466C0">
        <w:rPr>
          <w:rStyle w:val="StyleBoldUnderline"/>
          <w:highlight w:val="yellow"/>
        </w:rPr>
        <w:t>Pres</w:t>
      </w:r>
      <w:r w:rsidRPr="001478C7">
        <w:rPr>
          <w:rStyle w:val="StyleBoldUnderline"/>
        </w:rPr>
        <w:t xml:space="preserve">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1478C7">
        <w:rPr>
          <w:rStyle w:val="StyleBoldUnderline"/>
        </w:rPr>
        <w:t xml:space="preserve">a </w:t>
      </w:r>
      <w:r w:rsidRPr="001478C7">
        <w:rPr>
          <w:rStyle w:val="Emphasis"/>
        </w:rPr>
        <w:t>national defense power</w:t>
      </w:r>
      <w:r w:rsidRPr="001478C7">
        <w:rPr>
          <w:rStyle w:val="StyleBoldUnderline"/>
        </w:rPr>
        <w:t xml:space="preserve"> that exists at all times, whether or not there is a war declared by Congress</w:t>
      </w:r>
      <w:r w:rsidRPr="001478C7">
        <w:rPr>
          <w:sz w:val="14"/>
        </w:rPr>
        <w:t xml:space="preserve">, an armed conflict, </w:t>
      </w:r>
      <w:r w:rsidRPr="001478C7">
        <w:rPr>
          <w:rStyle w:val="StyleBoldUnderline"/>
        </w:rPr>
        <w:t>or any other hostilities</w:t>
      </w:r>
      <w:r w:rsidRPr="001478C7">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1478C7">
        <w:rPr>
          <w:rStyle w:val="StyleBoldUnderline"/>
        </w:rPr>
        <w:t>History</w:t>
      </w:r>
      <w:r w:rsidRPr="001478C7">
        <w:rPr>
          <w:sz w:val="14"/>
        </w:rPr>
        <w:t xml:space="preserve"> eloquently </w:t>
      </w:r>
      <w:r w:rsidRPr="001478C7">
        <w:rPr>
          <w:rStyle w:val="StyleBoldUnderline"/>
        </w:rPr>
        <w:t>attests that grave problems of national security</w:t>
      </w:r>
      <w:r w:rsidRPr="001478C7">
        <w:rPr>
          <w:sz w:val="14"/>
        </w:rPr>
        <w:t xml:space="preserve"> and foreign policy </w:t>
      </w:r>
      <w:r w:rsidRPr="001478C7">
        <w:rPr>
          <w:rStyle w:val="StyleBoldUnderline"/>
        </w:rPr>
        <w:t>are by no means limited to times of formally declared war</w:t>
      </w:r>
      <w:r w:rsidRPr="001478C7">
        <w:rPr>
          <w:sz w:val="14"/>
        </w:rPr>
        <w:t xml:space="preserve">. " 3 ; Another </w:t>
      </w:r>
      <w:r w:rsidRPr="001478C7">
        <w:rPr>
          <w:rStyle w:val="StyleBoldUnderline"/>
        </w:rPr>
        <w:t>court has said that</w:t>
      </w:r>
      <w:r w:rsidRPr="001478C7">
        <w:rPr>
          <w:sz w:val="14"/>
        </w:rPr>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w:t>
      </w:r>
      <w:r w:rsidRPr="006466C0">
        <w:rPr>
          <w:sz w:val="14"/>
        </w:rPr>
        <w:t xml:space="preserve">prosecution of national objectives through military means . "39 </w:t>
      </w:r>
      <w:r w:rsidRPr="006466C0">
        <w:rPr>
          <w:sz w:val="12"/>
        </w:rPr>
        <w:t>¶</w:t>
      </w:r>
      <w:r w:rsidRPr="006466C0">
        <w:rPr>
          <w:sz w:val="14"/>
        </w:rPr>
        <w:t xml:space="preserve"> Thus, </w:t>
      </w:r>
      <w:r w:rsidRPr="006466C0">
        <w:rPr>
          <w:rStyle w:val="StyleBoldUnderline"/>
        </w:rPr>
        <w:t xml:space="preserve">the Executive Branch's constitutional </w:t>
      </w:r>
      <w:r w:rsidRPr="006466C0">
        <w:rPr>
          <w:rStyle w:val="Emphasis"/>
        </w:rPr>
        <w:t>war powers authority</w:t>
      </w:r>
      <w:r w:rsidRPr="006466C0">
        <w:rPr>
          <w:rStyle w:val="StyleBoldUnderline"/>
        </w:rPr>
        <w:t xml:space="preserve"> does not spring into existence when Congress declares war, nor is it dependent on there being hostilities. It 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14:paraId="5663E61A" w14:textId="77777777" w:rsidR="005F7DE0" w:rsidRDefault="005F7DE0" w:rsidP="005F7DE0">
      <w:pPr>
        <w:pStyle w:val="Heading4"/>
      </w:pPr>
      <w:r>
        <w:t>Prefer it</w:t>
      </w:r>
    </w:p>
    <w:p w14:paraId="517F49D6" w14:textId="77777777" w:rsidR="005F7DE0" w:rsidRDefault="005F7DE0" w:rsidP="005F7DE0">
      <w:pPr>
        <w:pStyle w:val="Heading4"/>
      </w:pPr>
      <w:r>
        <w:t>Ground---legality is key to advantages against the exec counterplan---total ban affs lose to agent counterplans and reform counterplans</w:t>
      </w:r>
    </w:p>
    <w:p w14:paraId="1B408125" w14:textId="77777777" w:rsidR="005F7DE0" w:rsidRPr="008C5E2F" w:rsidRDefault="005F7DE0" w:rsidP="005F7DE0">
      <w:pPr>
        <w:pStyle w:val="Heading4"/>
      </w:pPr>
      <w:r>
        <w:t>Topic education---most nuanced and discussed mechs involve reforms, not bans---reading them on the aff is key to most in-depth debate</w:t>
      </w:r>
    </w:p>
    <w:p w14:paraId="14A71939" w14:textId="77777777" w:rsidR="005F7DE0" w:rsidRPr="006466C0" w:rsidRDefault="005F7DE0" w:rsidP="005F7DE0">
      <w:pPr>
        <w:pStyle w:val="Heading4"/>
      </w:pPr>
      <w:r>
        <w:t xml:space="preserve">Core of the topic---they ignore </w:t>
      </w:r>
      <w:r w:rsidRPr="006466C0">
        <w:t>discretionary authority the exec</w:t>
      </w:r>
      <w:r>
        <w:t xml:space="preserve"> </w:t>
      </w:r>
      <w:r w:rsidRPr="006466C0">
        <w:t>creates by interpreting statute</w:t>
      </w:r>
    </w:p>
    <w:p w14:paraId="697F5CB2" w14:textId="77777777" w:rsidR="005F7DE0" w:rsidRDefault="005F7DE0" w:rsidP="005F7DE0">
      <w:pPr>
        <w:rPr>
          <w:u w:val="single"/>
        </w:rPr>
      </w:pPr>
      <w:r>
        <w:t xml:space="preserve">William G. </w:t>
      </w:r>
      <w:r>
        <w:rPr>
          <w:rStyle w:val="StyleStyleBold12pt"/>
        </w:rPr>
        <w:t>Howell 11</w:t>
      </w:r>
      <w:r>
        <w:t xml:space="preserve">, Sydney Stein Professor in American Politics at the University of Chicago, PhD in political science from Stanford University, “The Future of the War Presidency: the Case of the War Powers Consultation Act,” in </w:t>
      </w:r>
      <w:r>
        <w:rPr>
          <w:u w:val="single"/>
        </w:rPr>
        <w:t>The Presidency in the Twenty-first Century</w:t>
      </w:r>
      <w:r>
        <w:t>, Aug 1 2011, ed. Charles Dunn, google books</w:t>
      </w:r>
    </w:p>
    <w:p w14:paraId="56141352" w14:textId="77777777" w:rsidR="005F7DE0" w:rsidRDefault="005F7DE0" w:rsidP="005F7DE0">
      <w:pPr>
        <w:rPr>
          <w:sz w:val="14"/>
        </w:rPr>
      </w:pPr>
      <w:r w:rsidRPr="006466C0">
        <w:rPr>
          <w:sz w:val="14"/>
        </w:rPr>
        <w:t xml:space="preserve">But a basic point remains: over the nation’s history, </w:t>
      </w:r>
      <w:r w:rsidRPr="00EA1B35">
        <w:rPr>
          <w:rStyle w:val="StyleBoldUnderline"/>
        </w:rPr>
        <w:t>presidents have managed to secure</w:t>
      </w:r>
      <w:r w:rsidRPr="00EA1B35">
        <w:rPr>
          <w:sz w:val="14"/>
        </w:rPr>
        <w:t xml:space="preserve"> a measure of </w:t>
      </w:r>
      <w:r w:rsidRPr="00EA1B35">
        <w:rPr>
          <w:rStyle w:val="StyleBoldUnderline"/>
        </w:rPr>
        <w:t xml:space="preserve">influence over the doings of government that </w:t>
      </w:r>
      <w:r w:rsidRPr="00EA1B35">
        <w:rPr>
          <w:rStyle w:val="Emphasis"/>
        </w:rPr>
        <w:t>cannot be found</w:t>
      </w:r>
      <w:r w:rsidRPr="00EA1B35">
        <w:rPr>
          <w:rStyle w:val="StyleBoldUnderline"/>
        </w:rPr>
        <w:t xml:space="preserve"> either in a strict reading of the Constitution </w:t>
      </w:r>
      <w:r w:rsidRPr="00EA1B35">
        <w:rPr>
          <w:rStyle w:val="Emphasis"/>
        </w:rPr>
        <w:t>or</w:t>
      </w:r>
      <w:r w:rsidRPr="00EA1B35">
        <w:rPr>
          <w:rStyle w:val="StyleBoldUnderline"/>
        </w:rPr>
        <w:t xml:space="preserve"> in the expressed authority that Congress</w:t>
      </w:r>
      <w:r w:rsidRPr="006466C0">
        <w:rPr>
          <w:rStyle w:val="StyleBoldUnderline"/>
        </w:rPr>
        <w:t xml:space="preserve"> has delegated</w:t>
      </w:r>
      <w:r w:rsidRPr="006466C0">
        <w:rPr>
          <w:sz w:val="14"/>
        </w:rPr>
        <w:t xml:space="preserve">. </w:t>
      </w:r>
      <w:r w:rsidRPr="006466C0">
        <w:rPr>
          <w:rStyle w:val="StyleBoldUnderline"/>
        </w:rPr>
        <w:t>This</w:t>
      </w:r>
      <w:r>
        <w:rPr>
          <w:sz w:val="14"/>
        </w:rPr>
        <w:t xml:space="preserve"> </w:t>
      </w:r>
      <w:r>
        <w:rPr>
          <w:rStyle w:val="Emphasis"/>
          <w:highlight w:val="yellow"/>
        </w:rPr>
        <w:t>discretionary</w:t>
      </w:r>
      <w:r>
        <w:rPr>
          <w:sz w:val="14"/>
        </w:rPr>
        <w:t xml:space="preserve"> influence of </w:t>
      </w:r>
      <w:r>
        <w:rPr>
          <w:rStyle w:val="StyleBoldUnderline"/>
        </w:rPr>
        <w:t xml:space="preserve">presidential </w:t>
      </w:r>
      <w:r>
        <w:rPr>
          <w:rStyle w:val="Emphasis"/>
          <w:highlight w:val="yellow"/>
        </w:rPr>
        <w:t>power</w:t>
      </w:r>
      <w:r>
        <w:rPr>
          <w:rStyle w:val="StyleBoldUnderline"/>
          <w:highlight w:val="yellow"/>
        </w:rPr>
        <w:t xml:space="preserve"> encompasses a</w:t>
      </w:r>
      <w:r>
        <w:rPr>
          <w:rStyle w:val="StyleBoldUnderline"/>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StyleBoldUnderline"/>
        </w:rPr>
        <w:t xml:space="preserve"> modern </w:t>
      </w:r>
      <w:r>
        <w:rPr>
          <w:rStyle w:val="Emphasis"/>
          <w:highlight w:val="yellow"/>
        </w:rPr>
        <w:t>pres</w:t>
      </w:r>
      <w:r w:rsidRPr="00EA1B35">
        <w:rPr>
          <w:rStyle w:val="Emphasis"/>
        </w:rPr>
        <w:t>idency</w:t>
      </w:r>
      <w:r w:rsidRPr="00EA1B35">
        <w:rPr>
          <w:sz w:val="14"/>
        </w:rPr>
        <w:t>.</w:t>
      </w:r>
      <w:r>
        <w:rPr>
          <w:sz w:val="14"/>
        </w:rPr>
        <w:t xml:space="preserve"> Article II of the </w:t>
      </w:r>
      <w:r w:rsidRPr="00EA1B35">
        <w:rPr>
          <w:sz w:val="14"/>
        </w:rPr>
        <w:t xml:space="preserve">Constitution is notoriously vague. As a practical matter, </w:t>
      </w:r>
      <w:r w:rsidRPr="00EA1B35">
        <w:rPr>
          <w:rStyle w:val="StyleBoldUnderline"/>
        </w:rPr>
        <w:t>Congress cannot write statutes with enough clarity</w:t>
      </w:r>
      <w:r w:rsidRPr="00EA1B35">
        <w:rPr>
          <w:sz w:val="14"/>
        </w:rPr>
        <w:t xml:space="preserve"> or </w:t>
      </w:r>
      <w:r w:rsidRPr="00EA1B35">
        <w:rPr>
          <w:rStyle w:val="StyleBoldUnderline"/>
        </w:rPr>
        <w:t xml:space="preserve">detail to keep presidents from reading into them at least some </w:t>
      </w:r>
      <w:r w:rsidRPr="00EA1B35">
        <w:rPr>
          <w:rStyle w:val="Emphasis"/>
        </w:rPr>
        <w:t>discretionary authority</w:t>
      </w:r>
      <w:r w:rsidRPr="00EA1B35">
        <w:rPr>
          <w:sz w:val="14"/>
        </w:rPr>
        <w:t xml:space="preserve">. </w:t>
      </w:r>
      <w:r w:rsidRPr="00EA1B35">
        <w:rPr>
          <w:rStyle w:val="StyleBoldUnderline"/>
        </w:rPr>
        <w:t>And</w:t>
      </w:r>
      <w:r w:rsidRPr="00EA1B35">
        <w:rPr>
          <w:sz w:val="14"/>
        </w:rPr>
        <w:t xml:space="preserve"> for their part, the </w:t>
      </w:r>
      <w:r w:rsidRPr="00EA1B35">
        <w:rPr>
          <w:rStyle w:val="StyleBoldUnderline"/>
        </w:rPr>
        <w:t>courts</w:t>
      </w:r>
      <w:r w:rsidRPr="00EA1B35">
        <w:rPr>
          <w:sz w:val="14"/>
        </w:rPr>
        <w:t xml:space="preserve"> have </w:t>
      </w:r>
      <w:r w:rsidRPr="00EA1B35">
        <w:rPr>
          <w:rStyle w:val="StyleBoldUnderline"/>
        </w:rPr>
        <w:t>established</w:t>
      </w:r>
      <w:r w:rsidRPr="00EA1B35">
        <w:rPr>
          <w:sz w:val="14"/>
        </w:rPr>
        <w:t xml:space="preserve"> as a basic principle of jurisprudence </w:t>
      </w:r>
      <w:r w:rsidRPr="00EA1B35">
        <w:rPr>
          <w:rStyle w:val="StyleBoldUnderline"/>
        </w:rPr>
        <w:t>deference</w:t>
      </w:r>
      <w:r w:rsidRPr="00EA1B35">
        <w:rPr>
          <w:sz w:val="14"/>
        </w:rPr>
        <w:t xml:space="preserve"> to administrative (and by extension preside</w:t>
      </w:r>
      <w:r>
        <w:rPr>
          <w:sz w:val="14"/>
        </w:rPr>
        <w:t xml:space="preserve">ntial) expertise.17 It is little wonder, then, that </w:t>
      </w:r>
      <w:r>
        <w:rPr>
          <w:rStyle w:val="StyleBoldUnderline"/>
          <w:highlight w:val="yellow"/>
        </w:rPr>
        <w:t>through ambiguity pres</w:t>
      </w:r>
      <w:r w:rsidRPr="00EA1B35">
        <w:rPr>
          <w:rStyle w:val="StyleBoldUnderline"/>
        </w:rPr>
        <w:t>idents</w:t>
      </w:r>
      <w:r>
        <w:rPr>
          <w:rStyle w:val="StyleBoldUnderline"/>
        </w:rPr>
        <w:t xml:space="preserve"> have managed to </w:t>
      </w:r>
      <w:r>
        <w:rPr>
          <w:rStyle w:val="Emphasis"/>
          <w:highlight w:val="yellow"/>
        </w:rPr>
        <w:t>radically transform</w:t>
      </w:r>
      <w:r>
        <w:rPr>
          <w:rStyle w:val="StyleBoldUnderline"/>
          <w:highlight w:val="yellow"/>
        </w:rPr>
        <w:t xml:space="preserve"> their office</w:t>
      </w:r>
      <w:r>
        <w:rPr>
          <w:rStyle w:val="StyleBoldUnderline"/>
        </w:rPr>
        <w:t>, placing it at the</w:t>
      </w:r>
      <w:r>
        <w:rPr>
          <w:sz w:val="14"/>
        </w:rPr>
        <w:t xml:space="preserve"> very </w:t>
      </w:r>
      <w:r>
        <w:rPr>
          <w:rStyle w:val="StyleBoldUnderline"/>
        </w:rPr>
        <w:t>epicenter of</w:t>
      </w:r>
      <w:r>
        <w:rPr>
          <w:sz w:val="14"/>
        </w:rPr>
        <w:t xml:space="preserve"> U.S. </w:t>
      </w:r>
      <w:r>
        <w:rPr>
          <w:rStyle w:val="StyleBoldUnderline"/>
        </w:rPr>
        <w:t>foreign policy</w:t>
      </w:r>
      <w:r>
        <w:rPr>
          <w:sz w:val="14"/>
        </w:rPr>
        <w:t>.</w:t>
      </w:r>
      <w:r>
        <w:rPr>
          <w:sz w:val="12"/>
        </w:rPr>
        <w:t>¶</w:t>
      </w:r>
      <w:r>
        <w:rPr>
          <w:sz w:val="14"/>
        </w:rPr>
        <w:t xml:space="preserve"> By way </w:t>
      </w:r>
      <w:r w:rsidRPr="00EA1B35">
        <w:rPr>
          <w:sz w:val="14"/>
        </w:rPr>
        <w:t xml:space="preserve">of example, </w:t>
      </w:r>
      <w:r w:rsidRPr="00EA1B35">
        <w:rPr>
          <w:rStyle w:val="StyleBoldUnderline"/>
        </w:rPr>
        <w:t>consider the mileage that President Bush derived from the</w:t>
      </w:r>
      <w:r w:rsidRPr="00EA1B35">
        <w:rPr>
          <w:sz w:val="14"/>
        </w:rPr>
        <w:t xml:space="preserve"> 2001 Authorization for the Use of Military Force (</w:t>
      </w:r>
      <w:r w:rsidRPr="00EA1B35">
        <w:rPr>
          <w:rStyle w:val="StyleBoldUnderline"/>
        </w:rPr>
        <w:t>AUMF</w:t>
      </w:r>
      <w:r w:rsidRPr="00EA1B35">
        <w:rPr>
          <w:sz w:val="14"/>
        </w:rPr>
        <w:t xml:space="preserve">). According to that law, the president was </w:t>
      </w:r>
      <w:r w:rsidRPr="00EA1B35">
        <w:rPr>
          <w:rStyle w:val="StyleBoldUnderline"/>
        </w:rPr>
        <w:t>authorized</w:t>
      </w:r>
      <w:r w:rsidRPr="00EA1B35">
        <w:rPr>
          <w:sz w:val="14"/>
        </w:rPr>
        <w:t xml:space="preserve"> to use </w:t>
      </w:r>
      <w:r w:rsidRPr="00EA1B35">
        <w:rPr>
          <w:rStyle w:val="StyleBoldUnderline"/>
        </w:rPr>
        <w:t>all necessary and appropriate force</w:t>
      </w:r>
      <w:r w:rsidRPr="00EA1B35">
        <w:rPr>
          <w:sz w:val="14"/>
        </w:rPr>
        <w:t xml:space="preserve"> against those nations, organizations, or persons he determined had planned, authorized, committed, or aided the terrorist attacks that occurred on September 11, 2001, or those that had harbored such organizations, or persons. </w:t>
      </w:r>
      <w:r w:rsidRPr="00EA1B35">
        <w:rPr>
          <w:rStyle w:val="StyleBoldUnderline"/>
        </w:rPr>
        <w:t>President Bush cited this language to justify</w:t>
      </w:r>
      <w:r w:rsidRPr="00EA1B35">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sidRPr="00EA1B35">
        <w:rPr>
          <w:rStyle w:val="Emphasis"/>
        </w:rPr>
        <w:t>seemingly limitless authority</w:t>
      </w:r>
      <w:r w:rsidRPr="00EA1B35">
        <w:rPr>
          <w:sz w:val="14"/>
        </w:rPr>
        <w:t xml:space="preserve"> it conferred upon his office. As the U.S. Department of Justice put it, the AUMF “does not lend itself to a narrow reading.” Quite to the contrary: “The AUMF places the President’s authority at its zenith under Youngston.”18</w:t>
      </w:r>
    </w:p>
    <w:p w14:paraId="5B3617E4" w14:textId="77777777" w:rsidR="005F7DE0" w:rsidRPr="00674EC9" w:rsidRDefault="005F7DE0" w:rsidP="005F7DE0">
      <w:pPr>
        <w:pStyle w:val="Heading4"/>
      </w:pPr>
      <w:r w:rsidRPr="009B0925">
        <w:t>Reasonability---competing interps cause a race to the bottom to arbitrarily exclude the aff</w:t>
      </w:r>
    </w:p>
    <w:p w14:paraId="453F5D45" w14:textId="77777777" w:rsidR="005F7DE0" w:rsidRDefault="005F7DE0" w:rsidP="005F7DE0">
      <w:pPr>
        <w:pStyle w:val="Heading3"/>
      </w:pPr>
      <w:r>
        <w:t>Solvency</w:t>
      </w:r>
    </w:p>
    <w:p w14:paraId="2AE9F8EF" w14:textId="77777777" w:rsidR="005F7DE0" w:rsidRDefault="005F7DE0" w:rsidP="005F7DE0">
      <w:pPr>
        <w:pStyle w:val="Heading4"/>
      </w:pPr>
      <w:r>
        <w:t>Multiple incentives to comply</w:t>
      </w:r>
    </w:p>
    <w:p w14:paraId="6CFFACA2" w14:textId="77777777" w:rsidR="005F7DE0" w:rsidRDefault="005F7DE0" w:rsidP="005F7DE0">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14:paraId="278EAB74" w14:textId="77777777" w:rsidR="005F7DE0" w:rsidRDefault="005F7DE0" w:rsidP="005F7DE0">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w:t>
      </w:r>
      <w:r w:rsidRPr="000D43DE">
        <w:rPr>
          <w:sz w:val="14"/>
        </w:rPr>
        <w:t xml:space="preserve">purely instrumental reasons, even if those majorities do not experience any internal sense of duty to obey. He </w:t>
      </w:r>
      <w:r w:rsidRPr="000D43DE">
        <w:rPr>
          <w:rStyle w:val="StyleBoldUnderline"/>
        </w:rPr>
        <w:t>identifies</w:t>
      </w:r>
      <w:r w:rsidRPr="000D43DE">
        <w:rPr>
          <w:sz w:val="14"/>
        </w:rPr>
        <w:t xml:space="preserve"> </w:t>
      </w:r>
      <w:r w:rsidRPr="000D43DE">
        <w:rPr>
          <w:rStyle w:val="Emphasis"/>
        </w:rPr>
        <w:t xml:space="preserve">at least six </w:t>
      </w:r>
      <w:r>
        <w:rPr>
          <w:rStyle w:val="Emphasis"/>
          <w:highlight w:val="yellow"/>
        </w:rPr>
        <w:t>rational-choice mechanisms</w:t>
      </w:r>
      <w:r>
        <w:rPr>
          <w:sz w:val="14"/>
        </w:rPr>
        <w:t xml:space="preserve"> </w:t>
      </w:r>
      <w:r w:rsidRPr="000D43DE">
        <w:rPr>
          <w:rStyle w:val="StyleBoldUnderline"/>
        </w:rPr>
        <w:t>that</w:t>
      </w:r>
      <w:r w:rsidRPr="000D43DE">
        <w:rPr>
          <w:sz w:val="14"/>
        </w:rPr>
        <w:t xml:space="preserve"> </w:t>
      </w:r>
      <w:r w:rsidRPr="000D43DE">
        <w:rPr>
          <w:rStyle w:val="StyleBoldUnderline"/>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sidRPr="000D43DE">
        <w:rPr>
          <w:rStyle w:val="StyleBoldUnderline"/>
          <w:highlight w:val="yellow"/>
        </w:rPr>
        <w:t>lead pres</w:t>
      </w:r>
      <w:r w:rsidRPr="000D43DE">
        <w:rPr>
          <w:rStyle w:val="StyleBoldUnderline"/>
        </w:rPr>
        <w:t>idents similarly</w:t>
      </w:r>
      <w:r>
        <w:rPr>
          <w:rStyle w:val="StyleBoldUnderline"/>
        </w:rPr>
        <w:t xml:space="preserve">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important to</w:t>
      </w:r>
      <w:r w:rsidRPr="000D43DE">
        <w:rPr>
          <w:rStyle w:val="StyleBoldUnderline"/>
        </w:rPr>
        <w:t xml:space="preserve"> a </w:t>
      </w:r>
      <w:r w:rsidRPr="000D43DE">
        <w:rPr>
          <w:rStyle w:val="Emphasis"/>
        </w:rPr>
        <w:t xml:space="preserve">range of </w:t>
      </w:r>
      <w:r>
        <w:rPr>
          <w:rStyle w:val="Emphasis"/>
          <w:highlight w:val="yellow"/>
        </w:rPr>
        <w:t>important</w:t>
      </w:r>
      <w:r>
        <w:rPr>
          <w:rStyle w:val="StyleBoldUnderline"/>
        </w:rPr>
        <w:t xml:space="preserve"> presidential </w:t>
      </w:r>
      <w:r>
        <w:rPr>
          <w:rStyle w:val="Emphasis"/>
          <w:highlight w:val="yellow"/>
        </w:rPr>
        <w:t>objectives</w:t>
      </w:r>
      <w:r>
        <w:rPr>
          <w:sz w:val="14"/>
        </w:rPr>
        <w:t xml:space="preserve">. At the very least, for example, </w:t>
      </w:r>
      <w:r w:rsidRPr="000D43DE">
        <w:rPr>
          <w:rStyle w:val="StyleBoldUnderline"/>
        </w:rPr>
        <w:t>the executive</w:t>
      </w:r>
      <w:r w:rsidRPr="000D43DE">
        <w:rPr>
          <w:sz w:val="14"/>
        </w:rPr>
        <w:t xml:space="preserve"> branch </w:t>
      </w:r>
      <w:r w:rsidRPr="000D43DE">
        <w:rPr>
          <w:rStyle w:val="StyleBoldUnderline"/>
        </w:rPr>
        <w:t>is an enormous organization, and for internal organizational efficacy</w:t>
      </w:r>
      <w:r>
        <w:rPr>
          <w:rStyle w:val="StyleBoldUnderline"/>
        </w:rPr>
        <w:t xml:space="preserve">,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w:t>
      </w:r>
      <w:r w:rsidRPr="000D43DE">
        <w:rPr>
          <w:rStyle w:val="StyleBoldUnderline"/>
        </w:rPr>
        <w:t>idents</w:t>
      </w:r>
      <w:r w:rsidRPr="000D43DE">
        <w:rPr>
          <w:sz w:val="14"/>
        </w:rPr>
        <w:t xml:space="preserve"> and their advisors</w:t>
      </w:r>
      <w:r>
        <w:rPr>
          <w:sz w:val="14"/>
        </w:rPr>
        <w:t xml:space="preserve">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sidRPr="000D43DE">
        <w:rPr>
          <w:rStyle w:val="Emphasis"/>
          <w:highlight w:val="yellow"/>
        </w:rPr>
        <w:t>P</w:t>
      </w:r>
      <w:r w:rsidRPr="000D43DE">
        <w:rPr>
          <w:rStyle w:val="StyleBoldUnderline"/>
        </w:rPr>
        <w:t xml:space="preserve">osner </w:t>
      </w:r>
      <w:r>
        <w:rPr>
          <w:rStyle w:val="StyleBoldUnderline"/>
          <w:highlight w:val="yellow"/>
        </w:rPr>
        <w:t xml:space="preserve">and </w:t>
      </w:r>
      <w:r w:rsidRPr="000D43DE">
        <w:rPr>
          <w:rStyle w:val="Emphasis"/>
          <w:highlight w:val="yellow"/>
        </w:rPr>
        <w:t>V</w:t>
      </w:r>
      <w:r w:rsidRPr="000D43DE">
        <w:rPr>
          <w:rStyle w:val="StyleBoldUnderline"/>
        </w:rPr>
        <w:t xml:space="preserve">ermeule </w:t>
      </w:r>
      <w:r>
        <w:rPr>
          <w:rStyle w:val="StyleBoldUnderline"/>
          <w:highlight w:val="yellow"/>
        </w:rPr>
        <w:t>miss</w:t>
      </w:r>
      <w:r w:rsidRPr="000D43DE">
        <w:rPr>
          <w:rStyle w:val="StyleBoldUnderline"/>
        </w:rPr>
        <w:t xml:space="preserve"> the role of </w:t>
      </w:r>
      <w:r>
        <w:rPr>
          <w:rStyle w:val="StyleBoldUnderline"/>
          <w:highlight w:val="yellow"/>
        </w:rPr>
        <w:t xml:space="preserve">legal compliance as a </w:t>
      </w:r>
      <w:r>
        <w:rPr>
          <w:rStyle w:val="Emphasis"/>
          <w:highlight w:val="yellow"/>
        </w:rPr>
        <w:t>powerful signal</w:t>
      </w:r>
      <w:r>
        <w:rPr>
          <w:sz w:val="14"/>
        </w:rPr>
        <w:t xml:space="preserve">, perhaps the most powerful signal, </w:t>
      </w:r>
      <w:r>
        <w:rPr>
          <w:rStyle w:val="StyleBoldUnderline"/>
          <w:highlight w:val="yellow"/>
        </w:rPr>
        <w:t>in maintaining</w:t>
      </w:r>
      <w:r w:rsidRPr="000D43DE">
        <w:rPr>
          <w:rStyle w:val="StyleBoldUnderline"/>
        </w:rPr>
        <w:t xml:space="preserve"> a </w:t>
      </w:r>
      <w:r>
        <w:rPr>
          <w:rStyle w:val="StyleBoldUnderline"/>
          <w:highlight w:val="yellow"/>
        </w:rPr>
        <w:t>Pres</w:t>
      </w:r>
      <w:r w:rsidRPr="000D43DE">
        <w:rPr>
          <w:rStyle w:val="StyleBoldUnderline"/>
        </w:rPr>
        <w:t>ident’s critical</w:t>
      </w:r>
      <w:r>
        <w:rPr>
          <w:rStyle w:val="StyleBoldUnderline"/>
        </w:rPr>
        <w:t xml:space="preserve"> </w:t>
      </w:r>
      <w:r>
        <w:rPr>
          <w:rStyle w:val="StyleBoldUnderline"/>
          <w:highlight w:val="yellow"/>
        </w:rPr>
        <w:t>cred</w:t>
      </w:r>
      <w:r w:rsidRPr="000D43DE">
        <w:rPr>
          <w:rStyle w:val="StyleBoldUnderline"/>
        </w:rPr>
        <w:t xml:space="preserve">ibility </w:t>
      </w:r>
      <w:r>
        <w:rPr>
          <w:rStyle w:val="StyleBoldUnderline"/>
          <w:highlight w:val="yellow"/>
        </w:rPr>
        <w:t>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 xml:space="preserve">the </w:t>
      </w:r>
      <w:r w:rsidRPr="000D43DE">
        <w:rPr>
          <w:rStyle w:val="Emphasis"/>
          <w:highlight w:val="yellow"/>
        </w:rPr>
        <w:t>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the</w:t>
      </w:r>
      <w:r w:rsidRPr="000D43DE">
        <w:rPr>
          <w:rStyle w:val="StyleBoldUnderline"/>
        </w:rPr>
        <w:t xml:space="preserv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w:t>
      </w:r>
      <w:r w:rsidRPr="000D43DE">
        <w:rPr>
          <w:rStyle w:val="StyleBoldUnderline"/>
        </w:rPr>
        <w:t>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14:paraId="27544A7F" w14:textId="77777777" w:rsidR="005F7DE0" w:rsidRDefault="005F7DE0" w:rsidP="005F7DE0">
      <w:pPr>
        <w:pStyle w:val="Heading4"/>
      </w:pPr>
      <w:r>
        <w:t>Under federal civil procedure, the victims can be represented by their next friend or relatives, and the gov would provide lawyers</w:t>
      </w:r>
    </w:p>
    <w:p w14:paraId="67BABD4E" w14:textId="77777777" w:rsidR="005F7DE0" w:rsidRPr="00311A14" w:rsidRDefault="005F7DE0" w:rsidP="005F7DE0">
      <w:r w:rsidRPr="00311A14">
        <w:rPr>
          <w:rStyle w:val="StyleStyleBold12pt"/>
        </w:rPr>
        <w:t>Federal Rules of Civil Procedure ’13</w:t>
      </w:r>
      <w:r>
        <w:t xml:space="preserve"> – Current Rules of Civil Procedure in Federal Courts</w:t>
      </w:r>
    </w:p>
    <w:p w14:paraId="01FD4B02" w14:textId="77777777" w:rsidR="005F7DE0" w:rsidRDefault="005F7DE0" w:rsidP="005F7DE0">
      <w:r>
        <w:t>http://law.widener.edu/civpro/Rulex17.htm</w:t>
      </w:r>
    </w:p>
    <w:p w14:paraId="6D332DE4" w14:textId="77777777" w:rsidR="005F7DE0" w:rsidRPr="00A10B11" w:rsidRDefault="005F7DE0" w:rsidP="005F7DE0">
      <w:pPr>
        <w:rPr>
          <w:sz w:val="16"/>
        </w:rPr>
      </w:pPr>
      <w:r w:rsidRPr="00311A14">
        <w:rPr>
          <w:sz w:val="16"/>
        </w:rPr>
        <w:t xml:space="preserve">Rule 17. Plaintiff and Defendants; Capacity; Public Officers (a) Real party in interest. (1) Designation in General. </w:t>
      </w:r>
      <w:r w:rsidRPr="00311A14">
        <w:rPr>
          <w:rStyle w:val="StyleBoldUnderline"/>
          <w:highlight w:val="yellow"/>
        </w:rPr>
        <w:t>An action must be prosecuted in the name of the</w:t>
      </w:r>
      <w:r w:rsidRPr="00311A14">
        <w:rPr>
          <w:sz w:val="16"/>
        </w:rPr>
        <w:t xml:space="preserve"> real </w:t>
      </w:r>
      <w:r w:rsidRPr="00311A14">
        <w:rPr>
          <w:rStyle w:val="StyleBoldUnderline"/>
          <w:highlight w:val="yellow"/>
        </w:rPr>
        <w:t>party in interest</w:t>
      </w:r>
      <w:r w:rsidRPr="00311A14">
        <w:rPr>
          <w:sz w:val="16"/>
        </w:rPr>
        <w:t xml:space="preserve">. </w:t>
      </w:r>
      <w:r w:rsidRPr="00311A14">
        <w:rPr>
          <w:rStyle w:val="StyleBoldUnderline"/>
          <w:highlight w:val="yellow"/>
        </w:rPr>
        <w:t>The following may sue in their names</w:t>
      </w:r>
      <w:r w:rsidRPr="00311A14">
        <w:rPr>
          <w:rStyle w:val="StyleBoldUnderline"/>
        </w:rPr>
        <w:t xml:space="preserve"> </w:t>
      </w:r>
      <w:r w:rsidRPr="00311A14">
        <w:rPr>
          <w:sz w:val="16"/>
        </w:rPr>
        <w:t xml:space="preserve">without joining the person for whose benefit the action is brought: (A) an executor; (B) an administrator; (C) a guardian; (D) a bailee; (E) a trustee of an express trust; (F) a party with whom or in whose name a contract has been made for another’s benefit; and (G) </w:t>
      </w:r>
      <w:r w:rsidRPr="00311A14">
        <w:rPr>
          <w:rStyle w:val="Emphasis"/>
          <w:highlight w:val="yellow"/>
        </w:rPr>
        <w:t>a party</w:t>
      </w:r>
      <w:r w:rsidRPr="00311A14">
        <w:rPr>
          <w:rStyle w:val="StyleBoldUnderline"/>
          <w:highlight w:val="yellow"/>
        </w:rPr>
        <w:t xml:space="preserve"> </w:t>
      </w:r>
      <w:r w:rsidRPr="00311A14">
        <w:rPr>
          <w:rStyle w:val="Emphasis"/>
          <w:highlight w:val="yellow"/>
        </w:rPr>
        <w:t>authorized by statute</w:t>
      </w:r>
      <w:r w:rsidRPr="00311A14">
        <w:rPr>
          <w:sz w:val="16"/>
        </w:rPr>
        <w:t xml:space="preserve">. (2) Action in the Name of the United States for Another’s Use or Benefit. When a federal statute so provides, an action for another’s use or benefit must be brought in the name of the United States. (3) Joinder of the Real Party in Interest. The court may not dismiss an action for failure to prosecute in the name of the real party in interest until after an objection, a reasonable time has been allowed for the real party in interest to ratify, join, or be substituted into the action. After ratification, joinder, or substitution, the action proceeds as if it has been originally commenced by the real party in interest. (b) Capacity to Sue or be Sued. Capacity to sue or be sued is determined as follows: (1) for an individual who is not acting in a representative capacity, by the law of the individual’s domicile; (2) for a corporation, by the law under which it was organized; and (3) for all other parties, by the law of the state where the court is located, except that: (A) a partnership or other unincorporated association with no such capacity under that state’s law may sue or be sued in its common name to enforce a substantive right existing under the United States Constitution or laws; and (B) 28 U.S.C. §754 and §959(a) govern the capacity of a receiver appointed by a United States court to sue or be sued in the United States court. (c) Minor or Incompetent Person. (1) With a Representative. The following representatives may sue or defend on behalf of a minor or in incompetent person: (A) a general guardian; (B) a committee: (C) a conservator; or (D) a like fiduciary. (2) Without a Representative. </w:t>
      </w:r>
      <w:r w:rsidRPr="00311A14">
        <w:rPr>
          <w:rStyle w:val="StyleBoldUnderline"/>
          <w:highlight w:val="yellow"/>
        </w:rPr>
        <w:t>A</w:t>
      </w:r>
      <w:r w:rsidRPr="00311A14">
        <w:rPr>
          <w:sz w:val="16"/>
        </w:rPr>
        <w:t xml:space="preserve"> minor or an incompetent </w:t>
      </w:r>
      <w:r w:rsidRPr="00311A14">
        <w:rPr>
          <w:rStyle w:val="StyleBoldUnderline"/>
          <w:highlight w:val="yellow"/>
        </w:rPr>
        <w:t xml:space="preserve">person who </w:t>
      </w:r>
      <w:r w:rsidRPr="00311A14">
        <w:rPr>
          <w:rStyle w:val="Emphasis"/>
          <w:highlight w:val="yellow"/>
        </w:rPr>
        <w:t>does not have a</w:t>
      </w:r>
      <w:r w:rsidRPr="00311A14">
        <w:rPr>
          <w:sz w:val="16"/>
        </w:rPr>
        <w:t xml:space="preserve"> duly appointed </w:t>
      </w:r>
      <w:r w:rsidRPr="00311A14">
        <w:rPr>
          <w:rStyle w:val="Emphasis"/>
          <w:highlight w:val="yellow"/>
        </w:rPr>
        <w:t>representative</w:t>
      </w:r>
      <w:r w:rsidRPr="00311A14">
        <w:rPr>
          <w:rStyle w:val="StyleBoldUnderline"/>
          <w:highlight w:val="yellow"/>
        </w:rPr>
        <w:t xml:space="preserve"> may </w:t>
      </w:r>
      <w:r w:rsidRPr="00311A14">
        <w:rPr>
          <w:rStyle w:val="Emphasis"/>
          <w:highlight w:val="yellow"/>
        </w:rPr>
        <w:t>sue by a next friend</w:t>
      </w:r>
      <w:r w:rsidRPr="00311A14">
        <w:rPr>
          <w:sz w:val="16"/>
        </w:rPr>
        <w:t xml:space="preserve"> or by a guardian ad litem. </w:t>
      </w:r>
      <w:r w:rsidRPr="00311A14">
        <w:rPr>
          <w:rStyle w:val="StyleBoldUnderline"/>
          <w:highlight w:val="yellow"/>
        </w:rPr>
        <w:t>The court must</w:t>
      </w:r>
      <w:r w:rsidRPr="00311A14">
        <w:rPr>
          <w:sz w:val="16"/>
        </w:rPr>
        <w:t xml:space="preserve"> appoint a guardian ad litem – or </w:t>
      </w:r>
      <w:r w:rsidRPr="00311A14">
        <w:rPr>
          <w:rStyle w:val="StyleBoldUnderline"/>
          <w:highlight w:val="yellow"/>
        </w:rPr>
        <w:t>issue</w:t>
      </w:r>
      <w:r w:rsidRPr="00311A14">
        <w:rPr>
          <w:sz w:val="16"/>
        </w:rPr>
        <w:t xml:space="preserve"> </w:t>
      </w:r>
      <w:r w:rsidRPr="00311A14">
        <w:rPr>
          <w:rStyle w:val="StyleBoldUnderline"/>
          <w:highlight w:val="yellow"/>
        </w:rPr>
        <w:t>an</w:t>
      </w:r>
      <w:r w:rsidRPr="00311A14">
        <w:rPr>
          <w:sz w:val="16"/>
        </w:rPr>
        <w:t xml:space="preserve">other </w:t>
      </w:r>
      <w:r w:rsidRPr="00311A14">
        <w:rPr>
          <w:rStyle w:val="StyleBoldUnderline"/>
          <w:highlight w:val="yellow"/>
        </w:rPr>
        <w:t>appropriate order</w:t>
      </w:r>
      <w:r w:rsidRPr="00311A14">
        <w:rPr>
          <w:sz w:val="16"/>
        </w:rPr>
        <w:t xml:space="preserve"> – </w:t>
      </w:r>
      <w:r w:rsidRPr="00311A14">
        <w:rPr>
          <w:rStyle w:val="StyleBoldUnderline"/>
          <w:highlight w:val="yellow"/>
        </w:rPr>
        <w:t>to protect a</w:t>
      </w:r>
      <w:r w:rsidRPr="00311A14">
        <w:rPr>
          <w:sz w:val="16"/>
        </w:rPr>
        <w:t xml:space="preserve"> minor or incompetent </w:t>
      </w:r>
      <w:r w:rsidRPr="00311A14">
        <w:rPr>
          <w:rStyle w:val="StyleBoldUnderline"/>
          <w:highlight w:val="yellow"/>
        </w:rPr>
        <w:t>person who is unrepresented in an action</w:t>
      </w:r>
      <w:r w:rsidRPr="00311A14">
        <w:rPr>
          <w:sz w:val="16"/>
        </w:rPr>
        <w:t>. (d) Public Officer’s Title and Name. A public officer who sues or is sued in an official capacity may be designated by official title rather than by name, but the court may order that the officer’s name be added.</w:t>
      </w:r>
    </w:p>
    <w:p w14:paraId="5F747D70" w14:textId="77777777" w:rsidR="005F7DE0" w:rsidRDefault="005F7DE0" w:rsidP="005F7DE0">
      <w:pPr>
        <w:pStyle w:val="Heading4"/>
      </w:pPr>
      <w:r>
        <w:t xml:space="preserve"> Their argument is empirically disproven---multiple suits have been brought but they were DISMISSED because the exec said there was no legal standing---the plan solves this</w:t>
      </w:r>
    </w:p>
    <w:p w14:paraId="12FD1AF7" w14:textId="77777777" w:rsidR="005F7DE0" w:rsidRPr="00031845" w:rsidRDefault="005F7DE0" w:rsidP="005F7DE0">
      <w:r w:rsidRPr="00031845">
        <w:t xml:space="preserve">Joshua </w:t>
      </w:r>
      <w:r w:rsidRPr="00031845">
        <w:rPr>
          <w:rStyle w:val="StyleStyleBold12pt"/>
        </w:rPr>
        <w:t>Hersch 12</w:t>
      </w:r>
      <w:r w:rsidRPr="00031845">
        <w:t>, July 18th, 2012, "Drone Wars: Civil Liberties Groups Sue CIA, Pentagon Over Targeted Killings ," www.huffingtonpost.com/2012/07/18/drone-wars-aclu-cia-lawsuit_n_1681508.html</w:t>
      </w:r>
    </w:p>
    <w:p w14:paraId="13003114" w14:textId="77777777" w:rsidR="005F7DE0" w:rsidRDefault="005F7DE0" w:rsidP="005F7DE0">
      <w:pPr>
        <w:rPr>
          <w:sz w:val="16"/>
        </w:rPr>
      </w:pPr>
      <w:r w:rsidRPr="0080709F">
        <w:rPr>
          <w:sz w:val="16"/>
        </w:rPr>
        <w:t xml:space="preserve">The </w:t>
      </w:r>
      <w:r w:rsidRPr="0080709F">
        <w:rPr>
          <w:rStyle w:val="StyleBoldUnderline"/>
          <w:highlight w:val="yellow"/>
        </w:rPr>
        <w:t>ACLU and</w:t>
      </w:r>
      <w:r w:rsidRPr="0080709F">
        <w:rPr>
          <w:sz w:val="16"/>
        </w:rPr>
        <w:t xml:space="preserve"> the </w:t>
      </w:r>
      <w:r w:rsidRPr="0080709F">
        <w:rPr>
          <w:rStyle w:val="Emphasis"/>
          <w:highlight w:val="yellow"/>
        </w:rPr>
        <w:t>C</w:t>
      </w:r>
      <w:r w:rsidRPr="0080709F">
        <w:rPr>
          <w:sz w:val="16"/>
        </w:rPr>
        <w:t xml:space="preserve">enter for </w:t>
      </w:r>
      <w:r w:rsidRPr="0080709F">
        <w:rPr>
          <w:rStyle w:val="Emphasis"/>
          <w:highlight w:val="yellow"/>
        </w:rPr>
        <w:t>C</w:t>
      </w:r>
      <w:r w:rsidRPr="0080709F">
        <w:rPr>
          <w:sz w:val="16"/>
        </w:rPr>
        <w:t xml:space="preserve">onstitutional </w:t>
      </w:r>
      <w:r w:rsidRPr="0080709F">
        <w:rPr>
          <w:rStyle w:val="Emphasis"/>
          <w:highlight w:val="yellow"/>
        </w:rPr>
        <w:t>R</w:t>
      </w:r>
      <w:r w:rsidRPr="0080709F">
        <w:rPr>
          <w:sz w:val="16"/>
        </w:rPr>
        <w:t xml:space="preserve">ights both </w:t>
      </w:r>
      <w:r w:rsidRPr="0080709F">
        <w:rPr>
          <w:rStyle w:val="StyleBoldUnderline"/>
          <w:highlight w:val="yellow"/>
        </w:rPr>
        <w:t>have long track records</w:t>
      </w:r>
      <w:r w:rsidRPr="00031845">
        <w:rPr>
          <w:rStyle w:val="StyleBoldUnderline"/>
        </w:rPr>
        <w:t xml:space="preserve"> </w:t>
      </w:r>
      <w:r w:rsidRPr="0080709F">
        <w:rPr>
          <w:rStyle w:val="StyleBoldUnderline"/>
        </w:rPr>
        <w:t xml:space="preserve">of attempting </w:t>
      </w:r>
      <w:r w:rsidRPr="0080709F">
        <w:rPr>
          <w:rStyle w:val="StyleBoldUnderline"/>
          <w:highlight w:val="yellow"/>
        </w:rPr>
        <w:t>to use</w:t>
      </w:r>
      <w:r w:rsidRPr="0080709F">
        <w:rPr>
          <w:rStyle w:val="StyleBoldUnderline"/>
        </w:rPr>
        <w:t xml:space="preserve"> the </w:t>
      </w:r>
      <w:r w:rsidRPr="0080709F">
        <w:rPr>
          <w:rStyle w:val="StyleBoldUnderline"/>
          <w:highlight w:val="yellow"/>
        </w:rPr>
        <w:t>courts to force the White House to address</w:t>
      </w:r>
      <w:r w:rsidRPr="0080709F">
        <w:rPr>
          <w:sz w:val="16"/>
        </w:rPr>
        <w:t xml:space="preserve"> the practice of </w:t>
      </w:r>
      <w:r w:rsidRPr="0080709F">
        <w:rPr>
          <w:rStyle w:val="Emphasis"/>
          <w:highlight w:val="yellow"/>
        </w:rPr>
        <w:t>t</w:t>
      </w:r>
      <w:r w:rsidRPr="0080709F">
        <w:rPr>
          <w:sz w:val="16"/>
        </w:rPr>
        <w:t xml:space="preserve">argeted </w:t>
      </w:r>
      <w:r w:rsidRPr="0080709F">
        <w:rPr>
          <w:rStyle w:val="Emphasis"/>
          <w:highlight w:val="yellow"/>
        </w:rPr>
        <w:t>k</w:t>
      </w:r>
      <w:r w:rsidRPr="0080709F">
        <w:rPr>
          <w:sz w:val="16"/>
        </w:rPr>
        <w:t xml:space="preserve">illings across the world, to little avail. In 2010, </w:t>
      </w:r>
      <w:r w:rsidRPr="0080709F">
        <w:rPr>
          <w:rStyle w:val="StyleBoldUnderline"/>
          <w:highlight w:val="yellow"/>
        </w:rPr>
        <w:t>the</w:t>
      </w:r>
      <w:r w:rsidRPr="00031845">
        <w:rPr>
          <w:rStyle w:val="StyleBoldUnderline"/>
        </w:rPr>
        <w:t xml:space="preserve"> two </w:t>
      </w:r>
      <w:r w:rsidRPr="0080709F">
        <w:rPr>
          <w:rStyle w:val="StyleBoldUnderline"/>
          <w:highlight w:val="yellow"/>
        </w:rPr>
        <w:t>groups sued the gov</w:t>
      </w:r>
      <w:r w:rsidRPr="0080709F">
        <w:rPr>
          <w:sz w:val="16"/>
        </w:rPr>
        <w:t xml:space="preserve">ernment, on behalf of Awlaki's father to prevent his assassination. </w:t>
      </w:r>
      <w:r w:rsidRPr="0080709F">
        <w:rPr>
          <w:rStyle w:val="StyleBoldUnderline"/>
          <w:highlight w:val="yellow"/>
        </w:rPr>
        <w:t>A judge</w:t>
      </w:r>
      <w:r w:rsidRPr="0080709F">
        <w:rPr>
          <w:sz w:val="16"/>
        </w:rPr>
        <w:t xml:space="preserve"> later </w:t>
      </w:r>
      <w:r w:rsidRPr="0080709F">
        <w:rPr>
          <w:rStyle w:val="StyleBoldUnderline"/>
          <w:highlight w:val="yellow"/>
        </w:rPr>
        <w:t xml:space="preserve">threw out the case, ruling that Awlaki's father </w:t>
      </w:r>
      <w:r w:rsidRPr="0080709F">
        <w:rPr>
          <w:rStyle w:val="Emphasis"/>
          <w:highlight w:val="yellow"/>
        </w:rPr>
        <w:t>did not have standing</w:t>
      </w:r>
      <w:r w:rsidRPr="00031845">
        <w:rPr>
          <w:rStyle w:val="StyleBoldUnderline"/>
        </w:rPr>
        <w:t xml:space="preserve"> to sue</w:t>
      </w:r>
      <w:r w:rsidRPr="0080709F">
        <w:rPr>
          <w:sz w:val="16"/>
        </w:rPr>
        <w:t xml:space="preserve">, and </w:t>
      </w:r>
      <w:r w:rsidRPr="00031845">
        <w:rPr>
          <w:rStyle w:val="StyleBoldUnderline"/>
        </w:rPr>
        <w:t>asserting</w:t>
      </w:r>
      <w:r w:rsidRPr="0080709F">
        <w:rPr>
          <w:sz w:val="16"/>
        </w:rPr>
        <w:t xml:space="preserve"> that </w:t>
      </w:r>
      <w:r w:rsidRPr="00031845">
        <w:rPr>
          <w:rStyle w:val="StyleBoldUnderline"/>
        </w:rPr>
        <w:t>the courts may not have the capacity</w:t>
      </w:r>
      <w:r w:rsidRPr="0080709F">
        <w:rPr>
          <w:sz w:val="16"/>
        </w:rPr>
        <w:t xml:space="preserve"> to assess the decision to place someone on a classified kill list.</w:t>
      </w:r>
      <w:r w:rsidRPr="0080709F">
        <w:rPr>
          <w:bCs/>
          <w:sz w:val="12"/>
        </w:rPr>
        <w:t>¶</w:t>
      </w:r>
      <w:r w:rsidRPr="0080709F">
        <w:rPr>
          <w:b/>
          <w:bCs/>
          <w:sz w:val="16"/>
        </w:rPr>
        <w:t xml:space="preserve"> </w:t>
      </w:r>
      <w:r w:rsidRPr="0080709F">
        <w:rPr>
          <w:sz w:val="16"/>
        </w:rPr>
        <w:t xml:space="preserve">The </w:t>
      </w:r>
      <w:r w:rsidRPr="0080709F">
        <w:rPr>
          <w:rStyle w:val="StyleBoldUnderline"/>
          <w:highlight w:val="yellow"/>
        </w:rPr>
        <w:t>Obama</w:t>
      </w:r>
      <w:r w:rsidRPr="0080709F">
        <w:rPr>
          <w:sz w:val="16"/>
        </w:rPr>
        <w:t xml:space="preserve"> administration has successfully </w:t>
      </w:r>
      <w:r w:rsidRPr="0080709F">
        <w:rPr>
          <w:rStyle w:val="Emphasis"/>
          <w:highlight w:val="yellow"/>
        </w:rPr>
        <w:t>blocked previous efforts</w:t>
      </w:r>
      <w:r w:rsidRPr="0080709F">
        <w:rPr>
          <w:sz w:val="16"/>
        </w:rPr>
        <w:t xml:space="preserve"> by courts to review documents related to the drone assassination program </w:t>
      </w:r>
      <w:r w:rsidRPr="0080709F">
        <w:rPr>
          <w:rStyle w:val="StyleBoldUnderline"/>
          <w:highlight w:val="yellow"/>
        </w:rPr>
        <w:t>under</w:t>
      </w:r>
      <w:r w:rsidRPr="00031845">
        <w:rPr>
          <w:rStyle w:val="StyleBoldUnderline"/>
        </w:rPr>
        <w:t xml:space="preserve"> the </w:t>
      </w:r>
      <w:r w:rsidRPr="0080709F">
        <w:rPr>
          <w:rStyle w:val="Emphasis"/>
          <w:highlight w:val="yellow"/>
        </w:rPr>
        <w:t>state secrets</w:t>
      </w:r>
      <w:r w:rsidRPr="00031845">
        <w:rPr>
          <w:rStyle w:val="Emphasis"/>
        </w:rPr>
        <w:t xml:space="preserve"> privilege</w:t>
      </w:r>
      <w:r w:rsidRPr="0080709F">
        <w:rPr>
          <w:sz w:val="16"/>
        </w:rPr>
        <w:t>, which permits the executive branch to prevent the review of certain information that could harm national security. The administration declined to acknowledge the existence of the drone program until Obama defended it during a video chat with the public on Google+ earlier this year.</w:t>
      </w:r>
    </w:p>
    <w:p w14:paraId="09677A5A" w14:textId="77777777" w:rsidR="005F7DE0" w:rsidRPr="009B0925" w:rsidRDefault="005F7DE0" w:rsidP="005F7DE0">
      <w:pPr>
        <w:pStyle w:val="Heading4"/>
      </w:pPr>
      <w:r w:rsidRPr="009B0925">
        <w:t>Ex post review would prevent a shift to signature strikes</w:t>
      </w:r>
    </w:p>
    <w:p w14:paraId="61CD7701" w14:textId="77777777" w:rsidR="005F7DE0" w:rsidRPr="009B0925" w:rsidRDefault="005F7DE0" w:rsidP="005F7DE0">
      <w:r w:rsidRPr="009B0925">
        <w:t xml:space="preserve">Paul </w:t>
      </w:r>
      <w:r w:rsidRPr="009B0925">
        <w:rPr>
          <w:rStyle w:val="StyleStyleBold12pt"/>
        </w:rPr>
        <w:t>Taylor 13</w:t>
      </w:r>
      <w:r w:rsidRPr="009B0925">
        <w:t>, Senior Fellow at the Center for Policy &amp; Research, JD from Seton Hall Law School, Mar 23 2013, “Former DOD Lawyer Frowns on Drone Court,” http://transparentpolicy.org/2013/03/former-dod-lawyer-frowns-on-drone-court/</w:t>
      </w:r>
    </w:p>
    <w:p w14:paraId="225B56EE" w14:textId="77777777" w:rsidR="005F7DE0" w:rsidRPr="009B0925" w:rsidRDefault="005F7DE0" w:rsidP="005F7DE0">
      <w:pPr>
        <w:rPr>
          <w:sz w:val="16"/>
        </w:rPr>
      </w:pPr>
      <w:r w:rsidRPr="009B0925">
        <w:rPr>
          <w:rStyle w:val="StyleBoldUnderline"/>
        </w:rPr>
        <w:t xml:space="preserve">Lastly, </w:t>
      </w:r>
      <w:r w:rsidRPr="009B0925">
        <w:rPr>
          <w:rStyle w:val="StyleBoldUnderline"/>
          <w:highlight w:val="yellow"/>
        </w:rPr>
        <w:t>there is the concern of</w:t>
      </w:r>
      <w:r w:rsidRPr="009B0925">
        <w:rPr>
          <w:rStyle w:val="StyleBoldUnderline"/>
        </w:rPr>
        <w:t xml:space="preserve"> creating </w:t>
      </w:r>
      <w:r w:rsidRPr="009B0925">
        <w:rPr>
          <w:rStyle w:val="Emphasis"/>
          <w:highlight w:val="yellow"/>
        </w:rPr>
        <w:t>perverse incentives</w:t>
      </w:r>
      <w:r w:rsidRPr="009B0925">
        <w:rPr>
          <w:sz w:val="16"/>
        </w:rPr>
        <w:t xml:space="preserve">: whether a person’s name or identity is known has never been a factor in determining the legality of targeting an otherwise-lawful military target. But </w:t>
      </w:r>
      <w:r w:rsidRPr="009B0925">
        <w:rPr>
          <w:rStyle w:val="StyleBoldUnderline"/>
          <w:highlight w:val="yellow"/>
        </w:rPr>
        <w:t>by creating a</w:t>
      </w:r>
      <w:r w:rsidRPr="009B0925">
        <w:rPr>
          <w:rStyle w:val="StyleBoldUnderline"/>
        </w:rPr>
        <w:t xml:space="preserve"> separate </w:t>
      </w:r>
      <w:r w:rsidRPr="009B0925">
        <w:rPr>
          <w:rStyle w:val="StyleBoldUnderline"/>
          <w:highlight w:val="yellow"/>
        </w:rPr>
        <w:t>legal regime for known targets, we could create a disincentive to collect</w:t>
      </w:r>
      <w:r w:rsidRPr="009B0925">
        <w:rPr>
          <w:rStyle w:val="StyleBoldUnderline"/>
        </w:rPr>
        <w:t xml:space="preserve"> </w:t>
      </w:r>
      <w:r w:rsidRPr="009B0925">
        <w:rPr>
          <w:rStyle w:val="StyleBoldUnderline"/>
          <w:highlight w:val="yellow"/>
        </w:rPr>
        <w:t>info</w:t>
      </w:r>
      <w:r w:rsidRPr="009B0925">
        <w:rPr>
          <w:rStyle w:val="StyleBoldUnderline"/>
        </w:rPr>
        <w:t>rmation about a target. We do not want a military or intelligence agency that keeps itself intentionally uninformed</w:t>
      </w:r>
      <w:r w:rsidRPr="009B0925">
        <w:rPr>
          <w:sz w:val="16"/>
        </w:rPr>
        <w:t xml:space="preserve">. Nor do we want to halt a military operation in progress simply because one of the targets is recognized late. </w:t>
      </w:r>
      <w:r w:rsidRPr="009B0925">
        <w:rPr>
          <w:rStyle w:val="StyleBoldUnderline"/>
          <w:highlight w:val="yellow"/>
        </w:rPr>
        <w:t xml:space="preserve">Conducting </w:t>
      </w:r>
      <w:r w:rsidRPr="009B0925">
        <w:rPr>
          <w:rStyle w:val="StyleBoldUnderline"/>
        </w:rPr>
        <w:t xml:space="preserve">the </w:t>
      </w:r>
      <w:r w:rsidRPr="009B0925">
        <w:rPr>
          <w:rStyle w:val="StyleBoldUnderline"/>
          <w:highlight w:val="yellow"/>
        </w:rPr>
        <w:t>review ex post</w:t>
      </w:r>
      <w:r w:rsidRPr="009B0925">
        <w:rPr>
          <w:rStyle w:val="StyleBoldUnderline"/>
        </w:rPr>
        <w:t xml:space="preserve"> would not eliminate these issues, but it </w:t>
      </w:r>
      <w:r w:rsidRPr="009B0925">
        <w:rPr>
          <w:rStyle w:val="Emphasis"/>
          <w:highlight w:val="yellow"/>
        </w:rPr>
        <w:t xml:space="preserve">would substantially mitigate </w:t>
      </w:r>
      <w:r w:rsidRPr="009B0925">
        <w:rPr>
          <w:rStyle w:val="StyleBoldUnderline"/>
        </w:rPr>
        <w:t>them</w:t>
      </w:r>
      <w:r w:rsidRPr="009B0925">
        <w:rPr>
          <w:rStyle w:val="StyleBoldUnderline"/>
          <w:highlight w:val="yellow"/>
        </w:rPr>
        <w:t>. The military (or CIA</w:t>
      </w:r>
      <w:r w:rsidRPr="009B0925">
        <w:rPr>
          <w:sz w:val="16"/>
        </w:rPr>
        <w:t xml:space="preserve">, if it keeps its program), </w:t>
      </w:r>
      <w:r w:rsidRPr="009B0925">
        <w:rPr>
          <w:rStyle w:val="StyleBoldUnderline"/>
          <w:highlight w:val="yellow"/>
        </w:rPr>
        <w:t>would not fear</w:t>
      </w:r>
      <w:r w:rsidRPr="009B0925">
        <w:rPr>
          <w:rStyle w:val="StyleBoldUnderline"/>
        </w:rPr>
        <w:t xml:space="preserve"> an </w:t>
      </w:r>
      <w:r w:rsidRPr="009B0925">
        <w:rPr>
          <w:rStyle w:val="StyleBoldUnderline"/>
          <w:highlight w:val="yellow"/>
        </w:rPr>
        <w:t>interruption of</w:t>
      </w:r>
      <w:r w:rsidRPr="009B0925">
        <w:rPr>
          <w:rStyle w:val="StyleBoldUnderline"/>
        </w:rPr>
        <w:t xml:space="preserve"> its </w:t>
      </w:r>
      <w:r w:rsidRPr="009B0925">
        <w:rPr>
          <w:rStyle w:val="StyleBoldUnderline"/>
          <w:highlight w:val="yellow"/>
        </w:rPr>
        <w:t>op</w:t>
      </w:r>
      <w:r w:rsidRPr="009B0925">
        <w:rPr>
          <w:rStyle w:val="StyleBoldUnderline"/>
        </w:rPr>
        <w:t>eration</w:t>
      </w:r>
      <w:r w:rsidRPr="009B0925">
        <w:rPr>
          <w:rStyle w:val="StyleBoldUnderline"/>
          <w:highlight w:val="yellow"/>
        </w:rPr>
        <w:t>s</w:t>
      </w:r>
      <w:r w:rsidRPr="009B0925">
        <w:rPr>
          <w:rStyle w:val="StyleBoldUnderline"/>
        </w:rPr>
        <w:t xml:space="preserve">, </w:t>
      </w:r>
      <w:r w:rsidRPr="009B0925">
        <w:rPr>
          <w:rStyle w:val="StyleBoldUnderline"/>
          <w:highlight w:val="yellow"/>
        </w:rPr>
        <w:t>and could</w:t>
      </w:r>
      <w:r w:rsidRPr="009B0925">
        <w:rPr>
          <w:sz w:val="16"/>
        </w:rPr>
        <w:t xml:space="preserve"> even </w:t>
      </w:r>
      <w:r w:rsidRPr="009B0925">
        <w:rPr>
          <w:rStyle w:val="StyleBoldUnderline"/>
          <w:highlight w:val="yellow"/>
        </w:rPr>
        <w:t xml:space="preserve">have an </w:t>
      </w:r>
      <w:r w:rsidRPr="009B0925">
        <w:rPr>
          <w:rStyle w:val="Emphasis"/>
          <w:highlight w:val="yellow"/>
        </w:rPr>
        <w:t>incentive to collect more</w:t>
      </w:r>
      <w:r w:rsidRPr="009B0925">
        <w:rPr>
          <w:rStyle w:val="StyleBoldUnderline"/>
          <w:highlight w:val="yellow"/>
        </w:rPr>
        <w:t xml:space="preserve"> </w:t>
      </w:r>
      <w:r w:rsidRPr="009B0925">
        <w:rPr>
          <w:rStyle w:val="Emphasis"/>
          <w:highlight w:val="yellow"/>
        </w:rPr>
        <w:t>info</w:t>
      </w:r>
      <w:r w:rsidRPr="009B0925">
        <w:rPr>
          <w:rStyle w:val="StyleBoldUnderline"/>
        </w:rPr>
        <w:t xml:space="preserve">rmation in order </w:t>
      </w:r>
      <w:r w:rsidRPr="009B0925">
        <w:rPr>
          <w:rStyle w:val="StyleBoldUnderline"/>
          <w:highlight w:val="yellow"/>
        </w:rPr>
        <w:t>to</w:t>
      </w:r>
      <w:r w:rsidRPr="009B0925">
        <w:rPr>
          <w:rStyle w:val="StyleBoldUnderline"/>
        </w:rPr>
        <w:t xml:space="preserve"> later </w:t>
      </w:r>
      <w:r w:rsidRPr="009B0925">
        <w:rPr>
          <w:rStyle w:val="Emphasis"/>
          <w:highlight w:val="yellow"/>
        </w:rPr>
        <w:t>please a court</w:t>
      </w:r>
      <w:r w:rsidRPr="009B0925">
        <w:rPr>
          <w:rStyle w:val="StyleBoldUnderline"/>
          <w:highlight w:val="yellow"/>
        </w:rPr>
        <w:t xml:space="preserve"> that has</w:t>
      </w:r>
      <w:r w:rsidRPr="009B0925">
        <w:rPr>
          <w:rStyle w:val="StyleBoldUnderline"/>
        </w:rPr>
        <w:t xml:space="preserve"> plenty of </w:t>
      </w:r>
      <w:r w:rsidRPr="009B0925">
        <w:rPr>
          <w:rStyle w:val="StyleBoldUnderline"/>
          <w:highlight w:val="yellow"/>
        </w:rPr>
        <w:t>time to look back</w:t>
      </w:r>
      <w:r w:rsidRPr="009B0925">
        <w:rPr>
          <w:sz w:val="16"/>
        </w:rPr>
        <w:t xml:space="preserve"> at the past operations </w:t>
      </w:r>
      <w:r w:rsidRPr="009B0925">
        <w:rPr>
          <w:rStyle w:val="StyleBoldUnderline"/>
          <w:highlight w:val="yellow"/>
        </w:rPr>
        <w:t>and question whether an individual was</w:t>
      </w:r>
      <w:r w:rsidRPr="009B0925">
        <w:rPr>
          <w:sz w:val="16"/>
        </w:rPr>
        <w:t xml:space="preserve"> in fact </w:t>
      </w:r>
      <w:r w:rsidRPr="009B0925">
        <w:rPr>
          <w:rStyle w:val="StyleBoldUnderline"/>
          <w:highlight w:val="yellow"/>
        </w:rPr>
        <w:t>targeted</w:t>
      </w:r>
      <w:r w:rsidRPr="009B0925">
        <w:rPr>
          <w:sz w:val="16"/>
        </w:rPr>
        <w:t xml:space="preserve">. </w:t>
      </w:r>
      <w:r w:rsidRPr="009B0925">
        <w:rPr>
          <w:sz w:val="12"/>
        </w:rPr>
        <w:t>¶</w:t>
      </w:r>
      <w:r w:rsidRPr="009B0925">
        <w:rPr>
          <w:sz w:val="16"/>
        </w:rPr>
        <w:t xml:space="preserve"> Not mentioned in Mr. Johnson’s comments, but related to his concern regarding perverse incentives, is another concern. </w:t>
      </w:r>
      <w:r w:rsidRPr="009B0925">
        <w:rPr>
          <w:rStyle w:val="StyleBoldUnderline"/>
          <w:highlight w:val="yellow"/>
        </w:rPr>
        <w:t>The Exec</w:t>
      </w:r>
      <w:r w:rsidRPr="009B0925">
        <w:rPr>
          <w:rStyle w:val="StyleBoldUnderline"/>
        </w:rPr>
        <w:t xml:space="preserve">utive, or some agency within it, </w:t>
      </w:r>
      <w:r w:rsidRPr="009B0925">
        <w:rPr>
          <w:rStyle w:val="StyleBoldUnderline"/>
          <w:highlight w:val="yellow"/>
        </w:rPr>
        <w:t xml:space="preserve">may attempt to </w:t>
      </w:r>
      <w:r w:rsidRPr="009B0925">
        <w:rPr>
          <w:rStyle w:val="Emphasis"/>
          <w:highlight w:val="yellow"/>
        </w:rPr>
        <w:t xml:space="preserve">evade </w:t>
      </w:r>
      <w:r w:rsidRPr="009B0925">
        <w:rPr>
          <w:rStyle w:val="Emphasis"/>
        </w:rPr>
        <w:t xml:space="preserve">the </w:t>
      </w:r>
      <w:r w:rsidRPr="009B0925">
        <w:rPr>
          <w:rStyle w:val="Emphasis"/>
          <w:highlight w:val="yellow"/>
        </w:rPr>
        <w:t xml:space="preserve">jurisdiction </w:t>
      </w:r>
      <w:r w:rsidRPr="009B0925">
        <w:rPr>
          <w:rStyle w:val="Emphasis"/>
        </w:rPr>
        <w:t xml:space="preserve">of the court </w:t>
      </w:r>
      <w:r w:rsidRPr="009B0925">
        <w:rPr>
          <w:rStyle w:val="Emphasis"/>
          <w:highlight w:val="yellow"/>
        </w:rPr>
        <w:t>by claiming</w:t>
      </w:r>
      <w:r w:rsidRPr="009B0925">
        <w:rPr>
          <w:rStyle w:val="Emphasis"/>
        </w:rPr>
        <w:t xml:space="preserve"> that </w:t>
      </w:r>
      <w:r w:rsidRPr="009B0925">
        <w:rPr>
          <w:rStyle w:val="Emphasis"/>
          <w:highlight w:val="yellow"/>
        </w:rPr>
        <w:t xml:space="preserve">it did not </w:t>
      </w:r>
      <w:r w:rsidRPr="009B0925">
        <w:rPr>
          <w:rStyle w:val="Emphasis"/>
        </w:rPr>
        <w:t xml:space="preserve">“specifically </w:t>
      </w:r>
      <w:r w:rsidRPr="009B0925">
        <w:rPr>
          <w:rStyle w:val="Emphasis"/>
          <w:highlight w:val="yellow"/>
        </w:rPr>
        <w:t>target” the individual</w:t>
      </w:r>
      <w:r w:rsidRPr="009B0925">
        <w:rPr>
          <w:sz w:val="16"/>
        </w:rPr>
        <w:t xml:space="preserve">, but was targeting under general constitutional authorities “someone” that appeared to be an imminent threat to the US–and now the case is moot. </w:t>
      </w:r>
      <w:r w:rsidRPr="009B0925">
        <w:rPr>
          <w:rStyle w:val="StyleBoldUnderline"/>
        </w:rPr>
        <w:t>No court could enforce its jurisdiction before it knows that the individual is targeted, but it can enforce its jurisdiction after the targeting is brought to completion</w:t>
      </w:r>
      <w:r w:rsidRPr="009B0925">
        <w:rPr>
          <w:sz w:val="16"/>
          <w:highlight w:val="yellow"/>
        </w:rPr>
        <w:t xml:space="preserve">. </w:t>
      </w:r>
      <w:r w:rsidRPr="009B0925">
        <w:rPr>
          <w:rStyle w:val="StyleBoldUnderline"/>
          <w:highlight w:val="yellow"/>
        </w:rPr>
        <w:t xml:space="preserve">In </w:t>
      </w:r>
      <w:r w:rsidRPr="009B0925">
        <w:rPr>
          <w:rStyle w:val="StyleBoldUnderline"/>
        </w:rPr>
        <w:t xml:space="preserve">an </w:t>
      </w:r>
      <w:r w:rsidRPr="009B0925">
        <w:rPr>
          <w:rStyle w:val="StyleBoldUnderline"/>
          <w:highlight w:val="yellow"/>
        </w:rPr>
        <w:t xml:space="preserve">ex post review, if the claim is </w:t>
      </w:r>
      <w:r w:rsidRPr="009B0925">
        <w:rPr>
          <w:rStyle w:val="StyleBoldUnderline"/>
        </w:rPr>
        <w:t xml:space="preserve">made </w:t>
      </w:r>
      <w:r w:rsidRPr="009B0925">
        <w:rPr>
          <w:rStyle w:val="StyleBoldUnderline"/>
          <w:highlight w:val="yellow"/>
        </w:rPr>
        <w:t>that the killing was not “targeted,” and</w:t>
      </w:r>
      <w:r w:rsidRPr="009B0925">
        <w:rPr>
          <w:rStyle w:val="StyleBoldUnderline"/>
        </w:rPr>
        <w:t xml:space="preserve"> thus that </w:t>
      </w:r>
      <w:r w:rsidRPr="009B0925">
        <w:rPr>
          <w:rStyle w:val="StyleBoldUnderline"/>
          <w:highlight w:val="yellow"/>
        </w:rPr>
        <w:t xml:space="preserve">no review is necessary, the court will be able to employ its power to </w:t>
      </w:r>
      <w:r w:rsidRPr="009B0925">
        <w:rPr>
          <w:rStyle w:val="Emphasis"/>
          <w:highlight w:val="yellow"/>
        </w:rPr>
        <w:t xml:space="preserve">determine its </w:t>
      </w:r>
      <w:r w:rsidRPr="009B0925">
        <w:rPr>
          <w:rStyle w:val="Emphasis"/>
        </w:rPr>
        <w:t xml:space="preserve">own </w:t>
      </w:r>
      <w:r w:rsidRPr="009B0925">
        <w:rPr>
          <w:rStyle w:val="Emphasis"/>
          <w:highlight w:val="yellow"/>
        </w:rPr>
        <w:t>jurisdiction</w:t>
      </w:r>
      <w:r w:rsidRPr="009B0925">
        <w:rPr>
          <w:rStyle w:val="StyleBoldUnderline"/>
          <w:highlight w:val="yellow"/>
        </w:rPr>
        <w:t xml:space="preserve"> to </w:t>
      </w:r>
      <w:r w:rsidRPr="009B0925">
        <w:rPr>
          <w:rStyle w:val="Emphasis"/>
          <w:highlight w:val="yellow"/>
        </w:rPr>
        <w:t>enquire into the process leading to the killing</w:t>
      </w:r>
      <w:r w:rsidRPr="009B0925">
        <w:rPr>
          <w:sz w:val="16"/>
        </w:rPr>
        <w:t>, which in this type of review would be half the job.</w:t>
      </w:r>
    </w:p>
    <w:p w14:paraId="25229BB7" w14:textId="77777777" w:rsidR="005F7DE0" w:rsidRDefault="005F7DE0" w:rsidP="005F7DE0">
      <w:pPr>
        <w:pStyle w:val="Heading3"/>
      </w:pPr>
      <w:r>
        <w:t>Counterplan</w:t>
      </w:r>
    </w:p>
    <w:p w14:paraId="3BBC783F" w14:textId="77777777" w:rsidR="005F7DE0" w:rsidRPr="009B0925" w:rsidRDefault="005F7DE0" w:rsidP="005F7DE0">
      <w:pPr>
        <w:pStyle w:val="Heading4"/>
      </w:pPr>
      <w:r w:rsidRPr="009B0925">
        <w:t>Links to politics – makes Obama a lightning rod</w:t>
      </w:r>
    </w:p>
    <w:p w14:paraId="485DEEA4" w14:textId="77777777" w:rsidR="005F7DE0" w:rsidRPr="009B0925" w:rsidRDefault="005F7DE0" w:rsidP="005F7DE0">
      <w:r w:rsidRPr="009B0925">
        <w:t xml:space="preserve">Phillip </w:t>
      </w:r>
      <w:r w:rsidRPr="009B0925">
        <w:rPr>
          <w:rStyle w:val="StyleStyleBold12pt"/>
        </w:rPr>
        <w:t>Cooper 97</w:t>
      </w:r>
      <w:r w:rsidRPr="009B0925">
        <w:t>, Prof of Public Administration @ Portland State, Nov 97, “Power tools for an effective and responsible presidency” Administration and Society, Vol. 29, p. Proquest</w:t>
      </w:r>
    </w:p>
    <w:p w14:paraId="5698D6AE" w14:textId="77777777" w:rsidR="005F7DE0" w:rsidRPr="009B0925" w:rsidRDefault="005F7DE0" w:rsidP="005F7DE0">
      <w:pPr>
        <w:rPr>
          <w:sz w:val="14"/>
        </w:rPr>
      </w:pPr>
      <w:r w:rsidRPr="009B0925">
        <w:rPr>
          <w:sz w:val="14"/>
        </w:rPr>
        <w:t xml:space="preserve">Interestingly enough, </w:t>
      </w:r>
      <w:r w:rsidRPr="009B0925">
        <w:rPr>
          <w:rStyle w:val="StyleBoldUnderline"/>
          <w:highlight w:val="yellow"/>
        </w:rPr>
        <w:t xml:space="preserve">the effort to avoid opposition from Congress </w:t>
      </w:r>
      <w:r w:rsidRPr="009B0925">
        <w:rPr>
          <w:rStyle w:val="StyleBoldUnderline"/>
        </w:rPr>
        <w:t xml:space="preserve">or agencies </w:t>
      </w:r>
      <w:r w:rsidRPr="009B0925">
        <w:rPr>
          <w:rStyle w:val="StyleBoldUnderline"/>
          <w:highlight w:val="yellow"/>
        </w:rPr>
        <w:t xml:space="preserve">can have the effect of turning the </w:t>
      </w:r>
      <w:r w:rsidRPr="009B0925">
        <w:rPr>
          <w:rStyle w:val="Emphasis"/>
          <w:highlight w:val="yellow"/>
        </w:rPr>
        <w:t>White House itself into a lightning rod</w:t>
      </w:r>
      <w:r w:rsidRPr="009B0925">
        <w:rPr>
          <w:sz w:val="14"/>
        </w:rPr>
        <w:t xml:space="preserve">. When an administrative agency takes action under its statutory authority and responsibility, its opponents generally focus their conflicts as limited disputes aimed at the agency involved. </w:t>
      </w:r>
      <w:r w:rsidRPr="009B0925">
        <w:rPr>
          <w:rStyle w:val="StyleBoldUnderline"/>
          <w:highlight w:val="yellow"/>
        </w:rPr>
        <w:t>Where the White House employs an executive order</w:t>
      </w:r>
      <w:r w:rsidRPr="009B0925">
        <w:rPr>
          <w:sz w:val="14"/>
        </w:rPr>
        <w:t xml:space="preserve">, for example, to shift critical elements of decision making from the agencies to the executive office of the president, </w:t>
      </w:r>
      <w:r w:rsidRPr="009B0925">
        <w:rPr>
          <w:rStyle w:val="StyleBoldUnderline"/>
          <w:highlight w:val="yellow"/>
        </w:rPr>
        <w:t>the nature of conflict changes and the focus shifts to 1600 Pennsylvania Avenue</w:t>
      </w:r>
      <w:r w:rsidRPr="009B0925">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14:paraId="4070A787" w14:textId="77777777" w:rsidR="005F7DE0" w:rsidRDefault="005F7DE0" w:rsidP="005F7DE0">
      <w:pPr>
        <w:pStyle w:val="Heading4"/>
      </w:pPr>
      <w:r>
        <w:rPr>
          <w:b w:val="0"/>
          <w:bCs w:val="0"/>
        </w:rPr>
        <w:t>Counterplan either links or doesn’t solve because it doesn’t clarify key legal questions</w:t>
      </w:r>
    </w:p>
    <w:p w14:paraId="3CD7C979" w14:textId="77777777" w:rsidR="005F7DE0" w:rsidRDefault="005F7DE0" w:rsidP="005F7DE0">
      <w:r>
        <w:t xml:space="preserve">Sarah </w:t>
      </w:r>
      <w:r>
        <w:rPr>
          <w:rStyle w:val="StyleStyleBold12pt"/>
        </w:rPr>
        <w:t>Knuckey 10-1</w:t>
      </w:r>
      <w:r>
        <w:t>, is Director of the Project on Extrajudicial Executions at New York University School of Law, and a Special Advisor to the UN Special Rapporteur on extrajudicial executions, October 1st, 2013, "Transparency on Targeted Killings: Promises Made, but Little Progress," justsecurity.org/2013/10/01/transparency-targeted-killings-promises-made-progress/</w:t>
      </w:r>
    </w:p>
    <w:p w14:paraId="3D590238" w14:textId="77777777" w:rsidR="005F7DE0" w:rsidRDefault="005F7DE0" w:rsidP="005F7DE0">
      <w:pPr>
        <w:rPr>
          <w:rStyle w:val="IntenseEmphasis"/>
        </w:rPr>
      </w:pPr>
      <w:r>
        <w:rPr>
          <w:sz w:val="16"/>
        </w:rPr>
        <w:t xml:space="preserve">Some interpreted these efforts and the President’s speech to mark the beginning of improved transparency. But </w:t>
      </w:r>
      <w:r>
        <w:rPr>
          <w:rStyle w:val="IntenseEmphasis"/>
        </w:rPr>
        <w:t xml:space="preserve">despite transparency promises and expectations, many of </w:t>
      </w:r>
      <w:r>
        <w:rPr>
          <w:rStyle w:val="Emphasis"/>
        </w:rPr>
        <w:t xml:space="preserve">the same, </w:t>
      </w:r>
      <w:r>
        <w:rPr>
          <w:rStyle w:val="Emphasis"/>
          <w:highlight w:val="yellow"/>
        </w:rPr>
        <w:t>core concerns regarding</w:t>
      </w:r>
      <w:r>
        <w:rPr>
          <w:rStyle w:val="Emphasis"/>
        </w:rPr>
        <w:t xml:space="preserve"> undue </w:t>
      </w:r>
      <w:r>
        <w:rPr>
          <w:rStyle w:val="Emphasis"/>
          <w:highlight w:val="yellow"/>
        </w:rPr>
        <w:t>secrecy remain</w:t>
      </w:r>
      <w:r>
        <w:rPr>
          <w:rStyle w:val="IntenseEmphasis"/>
          <w:highlight w:val="yellow"/>
        </w:rPr>
        <w:t>. The Pres</w:t>
      </w:r>
      <w:r>
        <w:rPr>
          <w:rStyle w:val="IntenseEmphasis"/>
        </w:rPr>
        <w:t xml:space="preserve">ident’s </w:t>
      </w:r>
      <w:r>
        <w:rPr>
          <w:rStyle w:val="IntenseEmphasis"/>
          <w:highlight w:val="yellow"/>
        </w:rPr>
        <w:t>speech</w:t>
      </w:r>
      <w:r>
        <w:rPr>
          <w:rStyle w:val="IntenseEmphasis"/>
        </w:rPr>
        <w:t xml:space="preserve">, the </w:t>
      </w:r>
      <w:r>
        <w:rPr>
          <w:rStyle w:val="IntenseEmphasis"/>
          <w:highlight w:val="yellow"/>
        </w:rPr>
        <w:t>Policy Guidance, and</w:t>
      </w:r>
      <w:r>
        <w:rPr>
          <w:rStyle w:val="IntenseEmphasis"/>
        </w:rPr>
        <w:t xml:space="preserve"> Holder’s </w:t>
      </w:r>
      <w:r>
        <w:rPr>
          <w:rStyle w:val="IntenseEmphasis"/>
          <w:highlight w:val="yellow"/>
        </w:rPr>
        <w:t xml:space="preserve">letter – because of </w:t>
      </w:r>
      <w:r>
        <w:rPr>
          <w:rStyle w:val="Emphasis"/>
          <w:highlight w:val="yellow"/>
        </w:rPr>
        <w:t>textual ambiguities</w:t>
      </w:r>
      <w:r>
        <w:rPr>
          <w:rStyle w:val="IntenseEmphasis"/>
        </w:rPr>
        <w:t xml:space="preserve"> within each</w:t>
      </w:r>
      <w:r>
        <w:rPr>
          <w:sz w:val="16"/>
        </w:rPr>
        <w:t xml:space="preserve">, and combined with events since – </w:t>
      </w:r>
      <w:r>
        <w:rPr>
          <w:rStyle w:val="IntenseEmphasis"/>
        </w:rPr>
        <w:t>have</w:t>
      </w:r>
      <w:r>
        <w:rPr>
          <w:sz w:val="16"/>
        </w:rPr>
        <w:t xml:space="preserve"> largely </w:t>
      </w:r>
      <w:r>
        <w:rPr>
          <w:rStyle w:val="Emphasis"/>
          <w:highlight w:val="yellow"/>
        </w:rPr>
        <w:t>failed to address</w:t>
      </w:r>
      <w:r>
        <w:rPr>
          <w:sz w:val="16"/>
        </w:rPr>
        <w:t xml:space="preserve"> these </w:t>
      </w:r>
      <w:r>
        <w:rPr>
          <w:rStyle w:val="Emphasis"/>
        </w:rPr>
        <w:t xml:space="preserve">longstanding </w:t>
      </w:r>
      <w:r>
        <w:rPr>
          <w:rStyle w:val="Emphasis"/>
          <w:highlight w:val="yellow"/>
        </w:rPr>
        <w:t>concerns</w:t>
      </w:r>
      <w:r>
        <w:rPr>
          <w:sz w:val="16"/>
          <w:highlight w:val="yellow"/>
        </w:rPr>
        <w:t xml:space="preserve">, </w:t>
      </w:r>
      <w:r>
        <w:rPr>
          <w:rStyle w:val="IntenseEmphasis"/>
          <w:highlight w:val="yellow"/>
        </w:rPr>
        <w:t>and</w:t>
      </w:r>
      <w:r>
        <w:rPr>
          <w:rStyle w:val="IntenseEmphasis"/>
        </w:rPr>
        <w:t xml:space="preserve"> in some important respects </w:t>
      </w:r>
      <w:r>
        <w:rPr>
          <w:rStyle w:val="Emphasis"/>
          <w:highlight w:val="yellow"/>
        </w:rPr>
        <w:t>aggravated them</w:t>
      </w:r>
      <w:r>
        <w:rPr>
          <w:sz w:val="16"/>
        </w:rPr>
        <w:t>.</w:t>
      </w:r>
      <w:r>
        <w:rPr>
          <w:sz w:val="12"/>
        </w:rPr>
        <w:t>¶</w:t>
      </w:r>
      <w:r>
        <w:rPr>
          <w:sz w:val="16"/>
        </w:rPr>
        <w:t xml:space="preserve"> Continuing Secrecy on Core Issues</w:t>
      </w:r>
      <w:r>
        <w:rPr>
          <w:sz w:val="12"/>
        </w:rPr>
        <w:t>¶</w:t>
      </w:r>
      <w:r>
        <w:rPr>
          <w:sz w:val="16"/>
        </w:rPr>
        <w:t xml:space="preserve"> </w:t>
      </w:r>
      <w:r>
        <w:rPr>
          <w:rStyle w:val="IntenseEmphasis"/>
        </w:rPr>
        <w:t xml:space="preserve">Key </w:t>
      </w:r>
      <w:r>
        <w:rPr>
          <w:rStyle w:val="IntenseEmphasis"/>
          <w:highlight w:val="yellow"/>
        </w:rPr>
        <w:t>areas</w:t>
      </w:r>
      <w:r>
        <w:rPr>
          <w:rStyle w:val="IntenseEmphasis"/>
        </w:rPr>
        <w:t xml:space="preserve"> in which transparency has not</w:t>
      </w:r>
      <w:r>
        <w:rPr>
          <w:sz w:val="16"/>
        </w:rPr>
        <w:t xml:space="preserve"> yet </w:t>
      </w:r>
      <w:r>
        <w:rPr>
          <w:rStyle w:val="IntenseEmphasis"/>
        </w:rPr>
        <w:t xml:space="preserve">been forthcoming </w:t>
      </w:r>
      <w:r>
        <w:rPr>
          <w:rStyle w:val="IntenseEmphasis"/>
          <w:highlight w:val="yellow"/>
        </w:rPr>
        <w:t>include</w:t>
      </w:r>
      <w:r>
        <w:rPr>
          <w:sz w:val="16"/>
        </w:rPr>
        <w:t xml:space="preserve">: </w:t>
      </w:r>
      <w:r>
        <w:rPr>
          <w:sz w:val="12"/>
        </w:rPr>
        <w:t>¶</w:t>
      </w:r>
      <w:r>
        <w:rPr>
          <w:sz w:val="16"/>
        </w:rPr>
        <w:t xml:space="preserve"> </w:t>
      </w:r>
      <w:r>
        <w:rPr>
          <w:rStyle w:val="Emphasis"/>
          <w:highlight w:val="yellow"/>
        </w:rPr>
        <w:t>Who can be killed, where, and</w:t>
      </w:r>
      <w:r>
        <w:rPr>
          <w:rStyle w:val="Emphasis"/>
        </w:rPr>
        <w:t xml:space="preserve"> on </w:t>
      </w:r>
      <w:r>
        <w:rPr>
          <w:rStyle w:val="Emphasis"/>
          <w:highlight w:val="yellow"/>
        </w:rPr>
        <w:t>what basis</w:t>
      </w:r>
      <w:r>
        <w:rPr>
          <w:sz w:val="16"/>
        </w:rPr>
        <w:t xml:space="preserve">.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w:t>
      </w:r>
      <w:r>
        <w:rPr>
          <w:rStyle w:val="IntenseEmphasis"/>
          <w:highlight w:val="yellow"/>
        </w:rPr>
        <w:t>speeches lacked detail, and left crucial legal questions unanswered</w:t>
      </w:r>
      <w:r>
        <w:rPr>
          <w:rStyle w:val="IntenseEmphasis"/>
        </w:rPr>
        <w:t xml:space="preserve">. Legal concepts key to understanding the scope of US targeting – </w:t>
      </w:r>
      <w:r>
        <w:rPr>
          <w:rStyle w:val="IntenseEmphasis"/>
          <w:highlight w:val="yellow"/>
        </w:rPr>
        <w:t>like “imminence,”</w:t>
      </w:r>
      <w:r>
        <w:rPr>
          <w:rStyle w:val="IntenseEmphasis"/>
        </w:rPr>
        <w:t xml:space="preserve"> “associated forces,” and “directly participating in hostilities” – remain unclear</w:t>
      </w:r>
      <w:r>
        <w:rPr>
          <w:sz w:val="16"/>
        </w:rPr>
        <w:t xml:space="preserve"> (see this and this). The relevant legal memos have still not been published, even in redacted form. In addition, </w:t>
      </w:r>
      <w:r>
        <w:rPr>
          <w:rStyle w:val="IntenseEmphasis"/>
        </w:rPr>
        <w:t xml:space="preserve">although President </w:t>
      </w:r>
      <w:r>
        <w:rPr>
          <w:rStyle w:val="IntenseEmphasis"/>
          <w:highlight w:val="yellow"/>
        </w:rPr>
        <w:t>Obama’s speech and</w:t>
      </w:r>
      <w:r>
        <w:rPr>
          <w:rStyle w:val="IntenseEmphasis"/>
        </w:rPr>
        <w:t xml:space="preserve"> the published </w:t>
      </w:r>
      <w:r>
        <w:rPr>
          <w:rStyle w:val="IntenseEmphasis"/>
          <w:highlight w:val="yellow"/>
        </w:rPr>
        <w:t>Policy Guidance</w:t>
      </w:r>
      <w:r>
        <w:rPr>
          <w:rStyle w:val="IntenseEmphasis"/>
        </w:rPr>
        <w:t xml:space="preserve"> set out strict rules for the use of force – stricter, in numerous respects, than the laws of war – they </w:t>
      </w:r>
      <w:r>
        <w:rPr>
          <w:rStyle w:val="IntenseEmphasis"/>
          <w:highlight w:val="yellow"/>
        </w:rPr>
        <w:t xml:space="preserve">are </w:t>
      </w:r>
      <w:r>
        <w:rPr>
          <w:rStyle w:val="Emphasis"/>
          <w:highlight w:val="yellow"/>
        </w:rPr>
        <w:t>not legally binding</w:t>
      </w:r>
      <w:r>
        <w:rPr>
          <w:rStyle w:val="IntenseEmphasis"/>
        </w:rPr>
        <w:t>,</w:t>
      </w:r>
      <w:r>
        <w:rPr>
          <w:sz w:val="16"/>
        </w:rPr>
        <w:t xml:space="preserve"> and </w:t>
      </w:r>
      <w:r>
        <w:rPr>
          <w:rStyle w:val="Emphasis"/>
          <w:highlight w:val="yellow"/>
        </w:rPr>
        <w:t>we do not know when they</w:t>
      </w:r>
      <w:r>
        <w:rPr>
          <w:rStyle w:val="Emphasis"/>
        </w:rPr>
        <w:t xml:space="preserve"> began to </w:t>
      </w:r>
      <w:r>
        <w:rPr>
          <w:rStyle w:val="Emphasis"/>
          <w:highlight w:val="yellow"/>
        </w:rPr>
        <w:t>apply</w:t>
      </w:r>
      <w:r>
        <w:rPr>
          <w:sz w:val="16"/>
          <w:highlight w:val="yellow"/>
        </w:rPr>
        <w:t xml:space="preserve">, </w:t>
      </w:r>
      <w:r>
        <w:rPr>
          <w:rStyle w:val="Emphasis"/>
          <w:highlight w:val="yellow"/>
        </w:rPr>
        <w:t>or</w:t>
      </w:r>
      <w:r>
        <w:rPr>
          <w:rStyle w:val="Emphasis"/>
        </w:rPr>
        <w:t xml:space="preserve"> when the strict policy limits on killing may be </w:t>
      </w:r>
      <w:r>
        <w:rPr>
          <w:rStyle w:val="Emphasis"/>
          <w:highlight w:val="yellow"/>
        </w:rPr>
        <w:t>relaxed</w:t>
      </w:r>
      <w:r>
        <w:rPr>
          <w:rStyle w:val="IntenseEmphasis"/>
          <w:highlight w:val="yellow"/>
        </w:rPr>
        <w:t xml:space="preserve"> (and if we will ever be told when they are</w:t>
      </w:r>
      <w:r>
        <w:rPr>
          <w:sz w:val="16"/>
        </w:rPr>
        <w:t xml:space="preserve">). And, crucially, </w:t>
      </w:r>
      <w:r>
        <w:rPr>
          <w:rStyle w:val="IntenseEmphasis"/>
        </w:rPr>
        <w:t>we don’t know where the new guidelines actually apply (original assumptions by many outside government that they applied in Pakistan were later called into question)</w:t>
      </w:r>
      <w:r>
        <w:rPr>
          <w:sz w:val="16"/>
        </w:rPr>
        <w:t xml:space="preserve">. Since Obama’s May 2013 speech, </w:t>
      </w:r>
      <w:r>
        <w:rPr>
          <w:rStyle w:val="IntenseEmphasis"/>
        </w:rPr>
        <w:t>confusion about who can be targeted has at times increased</w:t>
      </w:r>
      <w:r>
        <w:rPr>
          <w:sz w:val="16"/>
        </w:rPr>
        <w:t xml:space="preserve"> (e.g. a “senior American official” stated in August that a security threat had “expanded the scope” of who could be targeted in Yemen).</w:t>
      </w:r>
      <w:r>
        <w:rPr>
          <w:sz w:val="12"/>
        </w:rPr>
        <w:t>¶</w:t>
      </w:r>
      <w:r>
        <w:rPr>
          <w:sz w:val="16"/>
        </w:rPr>
        <w:t xml:space="preserve"> Basic program facts, overall casualties, and statistical strike information. The President admitted in his May speech that some civilian casualties have occurred. But the government refuses to release even basic statistical information about the numbers of strikes or of those killed, or to disclose its own civilian casualty estimates, or strike locations.</w:t>
      </w:r>
      <w:r>
        <w:rPr>
          <w:sz w:val="12"/>
        </w:rPr>
        <w:t>¶</w:t>
      </w:r>
      <w:r>
        <w:rPr>
          <w:sz w:val="16"/>
        </w:rPr>
        <w:t xml:space="preserve"> Specific strikes. The US continues to say nothing at all, officially, about the facts of most strikes. When questioned about specific strikes since May 2013, senior officials have generally continued simply to decline to comment, refusing even to acknowledge whether the US was involved. Given that the US publicly acknowledged in 2012 that it uses force in Yemen, it is not clear why the US continues to refuse to provide details on, at least, Yemen strikes. During the July-August 2013 surge in Yemen strikes, public information (limited as it was) came largely from news reports quoting anonymous US and Yemeni officials. Adding to confusion, the accounts in different outlets at times appeared contradictory (compare NYT, NBC, and ABC). Reports of civilian casualties called into question the government’s “near-certainty” standard, but were left unaddressed by officials. And although President Obama stated that the declassified information in Holder’s letter was to “facilitate transparency,” the letter does not explain why US citizens Samir Khan, Abdulrahman al-Awlaki, and Jude Kenen Mohammed were killed, saying only that they were “not specifically targeted.”</w:t>
      </w:r>
      <w:r>
        <w:rPr>
          <w:sz w:val="12"/>
        </w:rPr>
        <w:t>¶</w:t>
      </w:r>
      <w:r>
        <w:rPr>
          <w:sz w:val="16"/>
        </w:rPr>
        <w:t xml:space="preserve"> </w:t>
      </w:r>
      <w:r>
        <w:rPr>
          <w:rStyle w:val="IntenseEmphasis"/>
        </w:rPr>
        <w:t xml:space="preserve">Civilian harm – investigations, acknowledgment, redress. </w:t>
      </w:r>
      <w:r>
        <w:rPr>
          <w:rStyle w:val="IntenseEmphasis"/>
          <w:highlight w:val="yellow"/>
        </w:rPr>
        <w:t>There has been no</w:t>
      </w:r>
      <w:r>
        <w:rPr>
          <w:rStyle w:val="IntenseEmphasis"/>
        </w:rPr>
        <w:t xml:space="preserve"> public information on any government </w:t>
      </w:r>
      <w:r>
        <w:rPr>
          <w:rStyle w:val="IntenseEmphasis"/>
          <w:highlight w:val="yellow"/>
        </w:rPr>
        <w:t>efforts</w:t>
      </w:r>
      <w:r>
        <w:rPr>
          <w:rStyle w:val="IntenseEmphasis"/>
        </w:rPr>
        <w:t xml:space="preserve"> this year </w:t>
      </w:r>
      <w:r>
        <w:rPr>
          <w:rStyle w:val="IntenseEmphasis"/>
          <w:highlight w:val="yellow"/>
        </w:rPr>
        <w:t xml:space="preserve">to acknowledge </w:t>
      </w:r>
      <w:r>
        <w:rPr>
          <w:rStyle w:val="Emphasis"/>
          <w:highlight w:val="yellow"/>
        </w:rPr>
        <w:t>civilian harm and provide redress</w:t>
      </w:r>
      <w:r>
        <w:rPr>
          <w:rStyle w:val="IntenseEmphasis"/>
        </w:rPr>
        <w:t>.</w:t>
      </w:r>
      <w:r>
        <w:rPr>
          <w:sz w:val="16"/>
        </w:rPr>
        <w:t xml:space="preserve"> I have previously listed just some of the strikes that raise particular concerns, none of which have been publicly acknowledged by the government; nor have the findings of any government investigations been released. And despite assurances about post-strike investigations, </w:t>
      </w:r>
      <w:r>
        <w:rPr>
          <w:rStyle w:val="IntenseEmphasis"/>
        </w:rPr>
        <w:t>I am not aware of US officials seeking testimony from alleged victims, their lawyers, or from NGOs or journalists who have investigated specific strikes</w:t>
      </w:r>
      <w:r>
        <w:rPr>
          <w:sz w:val="16"/>
        </w:rPr>
        <w:t>.</w:t>
      </w:r>
      <w:r>
        <w:rPr>
          <w:sz w:val="12"/>
        </w:rPr>
        <w:t>¶</w:t>
      </w:r>
      <w:r>
        <w:rPr>
          <w:sz w:val="16"/>
        </w:rPr>
        <w:t xml:space="preserve"> Transfer to DOD. Despite expectations in May 2013 that Administration efforts to promote transparency would include moving the program from the CIA to DOD, one of the last officials to publicly address this said that it may not happen “for years.”</w:t>
      </w:r>
      <w:r>
        <w:rPr>
          <w:sz w:val="12"/>
        </w:rPr>
        <w:t>¶</w:t>
      </w:r>
      <w:r>
        <w:rPr>
          <w:sz w:val="16"/>
        </w:rPr>
        <w:t xml:space="preserve"> </w:t>
      </w:r>
      <w:r>
        <w:rPr>
          <w:rStyle w:val="IntenseEmphasis"/>
        </w:rPr>
        <w:t xml:space="preserve">The US government’s public statements and limited disclosures to date have been welcome steps towards transparency. But they </w:t>
      </w:r>
      <w:r>
        <w:rPr>
          <w:rStyle w:val="Emphasis"/>
        </w:rPr>
        <w:t>fall far short of what is necessary</w:t>
      </w:r>
      <w:r>
        <w:rPr>
          <w:rStyle w:val="IntenseEmphasis"/>
        </w:rPr>
        <w:t xml:space="preserve">, and important </w:t>
      </w:r>
      <w:r>
        <w:rPr>
          <w:rStyle w:val="Emphasis"/>
        </w:rPr>
        <w:t>core questions remain unanswered</w:t>
      </w:r>
      <w:r>
        <w:rPr>
          <w:rStyle w:val="IntenseEmphasis"/>
        </w:rPr>
        <w:t>.</w:t>
      </w:r>
    </w:p>
    <w:p w14:paraId="1AB70154" w14:textId="77777777" w:rsidR="005F7DE0" w:rsidRPr="009B0925" w:rsidRDefault="005F7DE0" w:rsidP="005F7DE0">
      <w:pPr>
        <w:pStyle w:val="Heading4"/>
        <w:rPr>
          <w:u w:val="single"/>
        </w:rPr>
      </w:pPr>
      <w:r w:rsidRPr="009B0925">
        <w:t>Other countries won’t believe us---external verification key</w:t>
      </w:r>
    </w:p>
    <w:p w14:paraId="79BAA4F7" w14:textId="77777777" w:rsidR="005F7DE0" w:rsidRPr="009B0925" w:rsidRDefault="005F7DE0" w:rsidP="005F7DE0">
      <w:r w:rsidRPr="009B0925">
        <w:t xml:space="preserve">Philip </w:t>
      </w:r>
      <w:r w:rsidRPr="009B0925">
        <w:rPr>
          <w:rStyle w:val="StyleStyleBold12pt"/>
        </w:rPr>
        <w:t>Alston 11</w:t>
      </w:r>
      <w:r w:rsidRPr="009B0925">
        <w:t>, John Norton Pomeroy Professor of Law at the NYU School of Law, former UN Special Rapporteur on extrajudicial, summary or arbitrary executions, “The CIA and Targeted Killings Beyond Borders,” 2011, 2 Harv. Nat'l Sec. J. 283, lexis</w:t>
      </w:r>
    </w:p>
    <w:p w14:paraId="08579371" w14:textId="77777777" w:rsidR="005F7DE0" w:rsidRPr="009B0925" w:rsidRDefault="005F7DE0" w:rsidP="005F7DE0">
      <w:pPr>
        <w:rPr>
          <w:sz w:val="16"/>
        </w:rPr>
      </w:pPr>
      <w:r w:rsidRPr="009B0925">
        <w:rPr>
          <w:sz w:val="16"/>
        </w:rPr>
        <w:t xml:space="preserve">Before moving to consider the Obama administration's approach to these issues, </w:t>
      </w:r>
      <w:r w:rsidRPr="009B0925">
        <w:rPr>
          <w:rStyle w:val="StyleBoldUnderline"/>
        </w:rPr>
        <w:t xml:space="preserve">it is important to underscore the fact that we are talking about </w:t>
      </w:r>
      <w:r w:rsidRPr="009B0925">
        <w:rPr>
          <w:rStyle w:val="Emphasis"/>
        </w:rPr>
        <w:t>two different levels of accountability</w:t>
      </w:r>
      <w:r w:rsidRPr="009B0925">
        <w:rPr>
          <w:rStyle w:val="StyleBoldUnderline"/>
        </w:rPr>
        <w:t xml:space="preserve">. The first is that national </w:t>
      </w:r>
      <w:r w:rsidRPr="009B0925">
        <w:rPr>
          <w:rStyle w:val="StyleBoldUnderline"/>
          <w:highlight w:val="yellow"/>
        </w:rPr>
        <w:t xml:space="preserve">procedures must meet </w:t>
      </w:r>
      <w:r w:rsidRPr="009B0925">
        <w:rPr>
          <w:rStyle w:val="StyleBoldUnderline"/>
        </w:rPr>
        <w:t xml:space="preserve">certain </w:t>
      </w:r>
      <w:r w:rsidRPr="009B0925">
        <w:rPr>
          <w:rStyle w:val="StyleBoldUnderline"/>
          <w:highlight w:val="yellow"/>
        </w:rPr>
        <w:t>standards of</w:t>
      </w:r>
      <w:r w:rsidRPr="009B0925">
        <w:rPr>
          <w:rStyle w:val="StyleBoldUnderline"/>
        </w:rPr>
        <w:t xml:space="preserve"> transparency and </w:t>
      </w:r>
      <w:r w:rsidRPr="009B0925">
        <w:rPr>
          <w:rStyle w:val="StyleBoldUnderline"/>
          <w:highlight w:val="yellow"/>
        </w:rPr>
        <w:t>accountability</w:t>
      </w:r>
      <w:r w:rsidRPr="009B0925">
        <w:rPr>
          <w:sz w:val="16"/>
        </w:rPr>
        <w:t xml:space="preserve"> in order </w:t>
      </w:r>
      <w:r w:rsidRPr="009B0925">
        <w:rPr>
          <w:rStyle w:val="StyleBoldUnderline"/>
          <w:highlight w:val="yellow"/>
        </w:rPr>
        <w:t>to meet</w:t>
      </w:r>
      <w:r w:rsidRPr="009B0925">
        <w:rPr>
          <w:rStyle w:val="StyleBoldUnderline"/>
        </w:rPr>
        <w:t xml:space="preserve"> existing </w:t>
      </w:r>
      <w:r w:rsidRPr="009B0925">
        <w:rPr>
          <w:rStyle w:val="StyleBoldUnderline"/>
          <w:highlight w:val="yellow"/>
        </w:rPr>
        <w:t xml:space="preserve">international obligations. </w:t>
      </w:r>
      <w:r w:rsidRPr="009B0925">
        <w:rPr>
          <w:rStyle w:val="StyleBoldUnderline"/>
        </w:rPr>
        <w:t xml:space="preserve">The second is that the national </w:t>
      </w:r>
      <w:r w:rsidRPr="009B0925">
        <w:rPr>
          <w:rStyle w:val="StyleBoldUnderline"/>
          <w:highlight w:val="yellow"/>
        </w:rPr>
        <w:t xml:space="preserve">procedures </w:t>
      </w:r>
      <w:r w:rsidRPr="009B0925">
        <w:rPr>
          <w:rStyle w:val="Emphasis"/>
          <w:highlight w:val="yellow"/>
        </w:rPr>
        <w:t>must themselves be</w:t>
      </w:r>
      <w:r w:rsidRPr="009B0925">
        <w:rPr>
          <w:rStyle w:val="Emphasis"/>
        </w:rPr>
        <w:t xml:space="preserve"> sufficiently </w:t>
      </w:r>
      <w:r w:rsidRPr="009B0925">
        <w:rPr>
          <w:rStyle w:val="Emphasis"/>
          <w:highlight w:val="yellow"/>
        </w:rPr>
        <w:t>transparent</w:t>
      </w:r>
      <w:r w:rsidRPr="009B0925">
        <w:rPr>
          <w:rStyle w:val="StyleBoldUnderline"/>
        </w:rPr>
        <w:t xml:space="preserve"> to international bodies as to permit the latter to </w:t>
      </w:r>
      <w:r w:rsidRPr="009B0925">
        <w:rPr>
          <w:rStyle w:val="Emphasis"/>
        </w:rPr>
        <w:t>make their own assessment</w:t>
      </w:r>
      <w:r w:rsidRPr="009B0925">
        <w:rPr>
          <w:rStyle w:val="StyleBoldUnderline"/>
        </w:rPr>
        <w:t xml:space="preserve"> of the extent to which the state concerned is in compliance</w:t>
      </w:r>
      <w:r w:rsidRPr="009B0925">
        <w:rPr>
          <w:sz w:val="16"/>
        </w:rPr>
        <w:t xml:space="preserve"> with its obligations. In other words, </w:t>
      </w:r>
      <w:r w:rsidRPr="009B0925">
        <w:rPr>
          <w:rStyle w:val="StyleBoldUnderline"/>
        </w:rPr>
        <w:t>even in situations in which states</w:t>
      </w:r>
      <w:r w:rsidRPr="009B0925">
        <w:rPr>
          <w:sz w:val="16"/>
        </w:rPr>
        <w:t xml:space="preserve"> argue that they </w:t>
      </w:r>
      <w:r w:rsidRPr="009B0925">
        <w:rPr>
          <w:rStyle w:val="StyleBoldUnderline"/>
        </w:rPr>
        <w:t>put in place highly impartial and reliable accountability mechanisms,</w:t>
      </w:r>
      <w:r w:rsidRPr="009B0925">
        <w:rPr>
          <w:rStyle w:val="StyleBoldUnderline"/>
          <w:highlight w:val="yellow"/>
        </w:rPr>
        <w:t xml:space="preserve"> the international community </w:t>
      </w:r>
      <w:r w:rsidRPr="009B0925">
        <w:rPr>
          <w:rStyle w:val="Emphasis"/>
          <w:highlight w:val="yellow"/>
        </w:rPr>
        <w:t>cannot be expected to take such assurances on the basis of faith</w:t>
      </w:r>
      <w:r w:rsidRPr="009B0925">
        <w:rPr>
          <w:sz w:val="16"/>
        </w:rPr>
        <w:t xml:space="preserve"> rather than of convincing information. Assurances offered by other states accused of transgressing international standards would not be accepted by the United States in the absence of sufficient information upon the basis of which some form of verification is feasible. Since the 1980s, </w:t>
      </w:r>
      <w:r w:rsidRPr="009B0925">
        <w:rPr>
          <w:rStyle w:val="StyleBoldUnderline"/>
        </w:rPr>
        <w:t xml:space="preserve">the phrase </w:t>
      </w:r>
      <w:r w:rsidRPr="009B0925">
        <w:rPr>
          <w:rStyle w:val="StyleBoldUnderline"/>
          <w:highlight w:val="yellow"/>
        </w:rPr>
        <w:t>"trust but verify</w:t>
      </w:r>
      <w:r w:rsidRPr="009B0925">
        <w:rPr>
          <w:sz w:val="16"/>
        </w:rPr>
        <w:t xml:space="preserve">" n104 </w:t>
      </w:r>
      <w:r w:rsidRPr="009B0925">
        <w:rPr>
          <w:rStyle w:val="StyleBoldUnderline"/>
        </w:rPr>
        <w:t xml:space="preserve">has been something of a mantra in the arms control field, but it </w:t>
      </w:r>
      <w:r w:rsidRPr="009B0925">
        <w:rPr>
          <w:rStyle w:val="StyleBoldUnderline"/>
          <w:highlight w:val="yellow"/>
        </w:rPr>
        <w:t>is equally applicable in relation to IHL</w:t>
      </w:r>
      <w:r w:rsidRPr="009B0925">
        <w:rPr>
          <w:rStyle w:val="StyleBoldUnderline"/>
        </w:rPr>
        <w:t xml:space="preserve"> and IHRL</w:t>
      </w:r>
      <w:r w:rsidRPr="009B0925">
        <w:rPr>
          <w:sz w:val="16"/>
        </w:rPr>
        <w:t xml:space="preserve">. </w:t>
      </w:r>
      <w:r w:rsidRPr="009B0925">
        <w:rPr>
          <w:rStyle w:val="StyleBoldUnderline"/>
          <w:highlight w:val="yellow"/>
        </w:rPr>
        <w:t>The</w:t>
      </w:r>
      <w:r w:rsidRPr="009B0925">
        <w:rPr>
          <w:rStyle w:val="StyleBoldUnderline"/>
        </w:rPr>
        <w:t xml:space="preserve"> </w:t>
      </w:r>
      <w:r w:rsidRPr="009B0925">
        <w:rPr>
          <w:rStyle w:val="Emphasis"/>
          <w:highlight w:val="yellow"/>
        </w:rPr>
        <w:t>U</w:t>
      </w:r>
      <w:r w:rsidRPr="009B0925">
        <w:rPr>
          <w:rStyle w:val="StyleBoldUnderline"/>
        </w:rPr>
        <w:t xml:space="preserve">nited </w:t>
      </w:r>
      <w:r w:rsidRPr="009B0925">
        <w:rPr>
          <w:rStyle w:val="Emphasis"/>
          <w:highlight w:val="yellow"/>
        </w:rPr>
        <w:t>S</w:t>
      </w:r>
      <w:r w:rsidRPr="009B0925">
        <w:rPr>
          <w:rStyle w:val="StyleBoldUnderline"/>
        </w:rPr>
        <w:t xml:space="preserve">tates has </w:t>
      </w:r>
      <w:r w:rsidRPr="009B0925">
        <w:rPr>
          <w:rStyle w:val="Emphasis"/>
          <w:highlight w:val="yellow"/>
        </w:rPr>
        <w:t>consistently demanded</w:t>
      </w:r>
      <w:r w:rsidRPr="009B0925">
        <w:rPr>
          <w:rStyle w:val="StyleBoldUnderline"/>
          <w:highlight w:val="yellow"/>
        </w:rPr>
        <w:t xml:space="preserve"> of other states that they </w:t>
      </w:r>
      <w:r w:rsidRPr="009B0925">
        <w:rPr>
          <w:rStyle w:val="Emphasis"/>
          <w:highlight w:val="yellow"/>
        </w:rPr>
        <w:t>demonstrate</w:t>
      </w:r>
      <w:r w:rsidRPr="009B0925">
        <w:rPr>
          <w:rStyle w:val="StyleBoldUnderline"/>
          <w:highlight w:val="yellow"/>
        </w:rPr>
        <w:t xml:space="preserve"> to the international community the extent of</w:t>
      </w:r>
      <w:r w:rsidRPr="009B0925">
        <w:rPr>
          <w:rStyle w:val="StyleBoldUnderline"/>
        </w:rPr>
        <w:t xml:space="preserve"> their </w:t>
      </w:r>
      <w:r w:rsidRPr="009B0925">
        <w:rPr>
          <w:rStyle w:val="StyleBoldUnderline"/>
          <w:highlight w:val="yellow"/>
        </w:rPr>
        <w:t>compliance</w:t>
      </w:r>
      <w:r w:rsidRPr="009B0925">
        <w:rPr>
          <w:sz w:val="16"/>
        </w:rPr>
        <w:t xml:space="preserv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14:paraId="22C00555" w14:textId="77777777" w:rsidR="005F7DE0" w:rsidRPr="009B0925" w:rsidRDefault="005F7DE0" w:rsidP="005F7DE0">
      <w:pPr>
        <w:pStyle w:val="Heading4"/>
        <w:rPr>
          <w:bCs w:val="0"/>
        </w:rPr>
      </w:pPr>
      <w:r w:rsidRPr="009B0925">
        <w:rPr>
          <w:bCs w:val="0"/>
        </w:rPr>
        <w:t>It’s a rubber stamp</w:t>
      </w:r>
    </w:p>
    <w:p w14:paraId="3B9958F5" w14:textId="77777777" w:rsidR="005F7DE0" w:rsidRPr="009B0925" w:rsidRDefault="005F7DE0" w:rsidP="005F7DE0">
      <w:r w:rsidRPr="009B0925">
        <w:t xml:space="preserve">Ilya </w:t>
      </w:r>
      <w:r w:rsidRPr="009B0925">
        <w:rPr>
          <w:rStyle w:val="StyleStyleBold12pt"/>
        </w:rPr>
        <w:t>Somin 13</w:t>
      </w:r>
      <w:r w:rsidRPr="009B0925">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04F688FF" w14:textId="77777777" w:rsidR="005F7DE0" w:rsidRPr="009B0925" w:rsidRDefault="005F7DE0" w:rsidP="005F7DE0">
      <w:pPr>
        <w:rPr>
          <w:sz w:val="16"/>
        </w:rPr>
      </w:pPr>
      <w:r w:rsidRPr="009B0925">
        <w:rPr>
          <w:sz w:val="16"/>
        </w:rPr>
        <w:t xml:space="preserve">But </w:t>
      </w:r>
      <w:r w:rsidRPr="009B0925">
        <w:rPr>
          <w:rStyle w:val="StyleBoldUnderline"/>
          <w:highlight w:val="yellow"/>
        </w:rPr>
        <w:t>any internal exec</w:t>
      </w:r>
      <w:r w:rsidRPr="009B0925">
        <w:rPr>
          <w:sz w:val="16"/>
          <w:szCs w:val="16"/>
        </w:rPr>
        <w:t xml:space="preserve">utive </w:t>
      </w:r>
      <w:r w:rsidRPr="009B0925">
        <w:rPr>
          <w:rStyle w:val="StyleBoldUnderline"/>
          <w:highlight w:val="yellow"/>
        </w:rPr>
        <w:t>process</w:t>
      </w:r>
      <w:r w:rsidRPr="009B0925">
        <w:rPr>
          <w:rStyle w:val="StyleBoldUnderline"/>
        </w:rPr>
        <w:t xml:space="preserve"> has the flaw that it </w:t>
      </w:r>
      <w:r w:rsidRPr="009B0925">
        <w:rPr>
          <w:rStyle w:val="StyleBoldUnderline"/>
          <w:highlight w:val="yellow"/>
        </w:rPr>
        <w:t xml:space="preserve">could </w:t>
      </w:r>
      <w:r w:rsidRPr="009B0925">
        <w:rPr>
          <w:rStyle w:val="Emphasis"/>
          <w:highlight w:val="yellow"/>
        </w:rPr>
        <w:t>always be overriden</w:t>
      </w:r>
      <w:r w:rsidRPr="009B0925">
        <w:rPr>
          <w:rStyle w:val="Emphasis"/>
        </w:rPr>
        <w:t xml:space="preserve"> by the pres</w:t>
      </w:r>
      <w:r w:rsidRPr="009B0925">
        <w:rPr>
          <w:sz w:val="16"/>
          <w:szCs w:val="16"/>
        </w:rPr>
        <w:t>ident</w:t>
      </w:r>
      <w:r w:rsidRPr="009B0925">
        <w:rPr>
          <w:sz w:val="16"/>
        </w:rPr>
        <w:t xml:space="preserve">, and possibly other high-ranking executive branch officials. Moreover, </w:t>
      </w:r>
      <w:r w:rsidRPr="009B0925">
        <w:rPr>
          <w:rStyle w:val="StyleBoldUnderline"/>
          <w:highlight w:val="yellow"/>
        </w:rPr>
        <w:t>lower- level</w:t>
      </w:r>
      <w:r w:rsidRPr="009B0925">
        <w:rPr>
          <w:rStyle w:val="StyleBoldUnderline"/>
        </w:rPr>
        <w:t xml:space="preserve"> executive </w:t>
      </w:r>
      <w:r w:rsidRPr="009B0925">
        <w:rPr>
          <w:rStyle w:val="StyleBoldUnderline"/>
          <w:highlight w:val="yellow"/>
        </w:rPr>
        <w:t>officials might be reluctant to veto</w:t>
      </w:r>
      <w:r w:rsidRPr="009B0925">
        <w:rPr>
          <w:rStyle w:val="StyleBoldUnderline"/>
        </w:rPr>
        <w:t xml:space="preserve"> drone </w:t>
      </w:r>
      <w:r w:rsidRPr="009B0925">
        <w:rPr>
          <w:rStyle w:val="StyleBoldUnderline"/>
          <w:highlight w:val="yellow"/>
        </w:rPr>
        <w:t>strikes</w:t>
      </w:r>
      <w:r w:rsidRPr="009B0925">
        <w:rPr>
          <w:rStyle w:val="StyleBoldUnderline"/>
        </w:rPr>
        <w:t xml:space="preserve"> supported by their superiors</w:t>
      </w:r>
      <w:r w:rsidRPr="009B0925">
        <w:rPr>
          <w:sz w:val="16"/>
        </w:rPr>
        <w:t xml:space="preserve">, either </w:t>
      </w:r>
      <w:r w:rsidRPr="009B0925">
        <w:rPr>
          <w:rStyle w:val="StyleBoldUnderline"/>
          <w:highlight w:val="yellow"/>
        </w:rPr>
        <w:t xml:space="preserve">out of </w:t>
      </w:r>
      <w:r w:rsidRPr="009B0925">
        <w:rPr>
          <w:rStyle w:val="Emphasis"/>
          <w:highlight w:val="yellow"/>
        </w:rPr>
        <w:t>careerist concerns</w:t>
      </w:r>
      <w:r w:rsidRPr="009B0925">
        <w:rPr>
          <w:rStyle w:val="StyleBoldUnderline"/>
          <w:highlight w:val="yellow"/>
        </w:rPr>
        <w:t>, or because</w:t>
      </w:r>
      <w:r w:rsidRPr="009B0925">
        <w:rPr>
          <w:rStyle w:val="StyleBoldUnderline"/>
        </w:rPr>
        <w:t xml:space="preserve"> administration </w:t>
      </w:r>
      <w:r w:rsidRPr="009B0925">
        <w:rPr>
          <w:rStyle w:val="StyleBoldUnderline"/>
          <w:highlight w:val="yellow"/>
        </w:rPr>
        <w:t>officials</w:t>
      </w:r>
      <w:r w:rsidRPr="009B0925">
        <w:rPr>
          <w:sz w:val="16"/>
        </w:rPr>
        <w:t xml:space="preserve"> are naturally likely to </w:t>
      </w:r>
      <w:r w:rsidRPr="009B0925">
        <w:rPr>
          <w:rStyle w:val="StyleBoldUnderline"/>
          <w:highlight w:val="yellow"/>
        </w:rPr>
        <w:t>share the</w:t>
      </w:r>
      <w:r w:rsidRPr="009B0925">
        <w:rPr>
          <w:rStyle w:val="StyleBoldUnderline"/>
        </w:rPr>
        <w:t xml:space="preserve"> ideological and policy </w:t>
      </w:r>
      <w:r w:rsidRPr="009B0925">
        <w:rPr>
          <w:rStyle w:val="StyleBoldUnderline"/>
          <w:highlight w:val="yellow"/>
        </w:rPr>
        <w:t>priorities of the pres</w:t>
      </w:r>
      <w:r w:rsidRPr="009B0925">
        <w:rPr>
          <w:sz w:val="16"/>
          <w:szCs w:val="16"/>
        </w:rPr>
        <w:t xml:space="preserve">ident. </w:t>
      </w:r>
      <w:r w:rsidRPr="009B0925">
        <w:rPr>
          <w:rStyle w:val="StyleBoldUnderline"/>
        </w:rPr>
        <w:t xml:space="preserve">An </w:t>
      </w:r>
      <w:r w:rsidRPr="009B0925">
        <w:rPr>
          <w:rStyle w:val="StyleBoldUnderline"/>
          <w:highlight w:val="yellow"/>
        </w:rPr>
        <w:t>external check</w:t>
      </w:r>
      <w:r w:rsidRPr="009B0925">
        <w:rPr>
          <w:sz w:val="16"/>
        </w:rPr>
        <w:t xml:space="preserve"> on targeting </w:t>
      </w:r>
      <w:r w:rsidRPr="009B0925">
        <w:rPr>
          <w:rStyle w:val="StyleBoldUnderline"/>
        </w:rPr>
        <w:t xml:space="preserve">reduces such risks. External review </w:t>
      </w:r>
      <w:r w:rsidRPr="009B0925">
        <w:rPr>
          <w:rStyle w:val="StyleBoldUnderline"/>
          <w:highlight w:val="yellow"/>
        </w:rPr>
        <w:t>might</w:t>
      </w:r>
      <w:r w:rsidRPr="009B0925">
        <w:rPr>
          <w:rStyle w:val="StyleBoldUnderline"/>
        </w:rPr>
        <w:t xml:space="preserve"> also </w:t>
      </w:r>
      <w:r w:rsidRPr="009B0925">
        <w:rPr>
          <w:rStyle w:val="Emphasis"/>
          <w:highlight w:val="yellow"/>
        </w:rPr>
        <w:t>enhance the credibility</w:t>
      </w:r>
      <w:r w:rsidRPr="009B0925">
        <w:rPr>
          <w:rStyle w:val="StyleBoldUnderline"/>
        </w:rPr>
        <w:t xml:space="preserve"> of the target-selection process </w:t>
      </w:r>
      <w:r w:rsidRPr="009B0925">
        <w:rPr>
          <w:sz w:val="16"/>
        </w:rPr>
        <w:t xml:space="preserve">with informed opinion </w:t>
      </w:r>
      <w:r w:rsidRPr="009B0925">
        <w:rPr>
          <w:rStyle w:val="StyleBoldUnderline"/>
        </w:rPr>
        <w:t>both in the United States and abroad</w:t>
      </w:r>
      <w:r w:rsidRPr="009B0925">
        <w:rPr>
          <w:sz w:val="16"/>
        </w:rPr>
        <w:t xml:space="preserve">. </w:t>
      </w:r>
    </w:p>
    <w:p w14:paraId="00F257E3" w14:textId="77777777" w:rsidR="005F7DE0" w:rsidRPr="009B0925" w:rsidRDefault="005F7DE0" w:rsidP="005F7DE0">
      <w:pPr>
        <w:pStyle w:val="Heading4"/>
      </w:pPr>
      <w:r w:rsidRPr="009B0925">
        <w:t>Not credible---external oversight key</w:t>
      </w:r>
    </w:p>
    <w:p w14:paraId="6C224A3F" w14:textId="77777777" w:rsidR="005F7DE0" w:rsidRPr="009B0925" w:rsidRDefault="005F7DE0" w:rsidP="005F7DE0">
      <w:r w:rsidRPr="009B0925">
        <w:t xml:space="preserve">Jack </w:t>
      </w:r>
      <w:r w:rsidRPr="009B0925">
        <w:rPr>
          <w:rStyle w:val="StyleStyleBold12pt"/>
        </w:rPr>
        <w:t>Goldsmith 13</w:t>
      </w:r>
      <w:r w:rsidRPr="009B0925">
        <w:t xml:space="preserve">, Henry L. Shattuck Professor at Harvard Law School, May 1 2013, “How Obama Undermined the War on Terror,” </w:t>
      </w:r>
      <w:hyperlink r:id="rId11" w:history="1">
        <w:r w:rsidRPr="009B0925">
          <w:rPr>
            <w:rStyle w:val="Hyperlink"/>
          </w:rPr>
          <w:t>http://www.newrepublic.com/article/112964/obamas-secrecy-destroying-american-support-counterterrorism</w:t>
        </w:r>
      </w:hyperlink>
    </w:p>
    <w:p w14:paraId="7A874839" w14:textId="77777777" w:rsidR="005F7DE0" w:rsidRPr="007512E9" w:rsidRDefault="005F7DE0" w:rsidP="005F7DE0">
      <w:pPr>
        <w:rPr>
          <w:sz w:val="16"/>
        </w:rPr>
      </w:pPr>
      <w:r w:rsidRPr="009B0925">
        <w:rPr>
          <w:sz w:val="16"/>
        </w:rPr>
        <w:t xml:space="preserve">For official secrecy abroad to work, the secrets must be kept at home as well. In speeches, interviews, and leaks, </w:t>
      </w:r>
      <w:r w:rsidRPr="009B0925">
        <w:rPr>
          <w:rStyle w:val="StyleBoldUnderline"/>
        </w:rPr>
        <w:t xml:space="preserve">Obama's team has </w:t>
      </w:r>
      <w:r w:rsidRPr="009B0925">
        <w:rPr>
          <w:rStyle w:val="Emphasis"/>
        </w:rPr>
        <w:t>tried to explain</w:t>
      </w:r>
      <w:r w:rsidRPr="009B0925">
        <w:rPr>
          <w:rStyle w:val="StyleBoldUnderline"/>
        </w:rPr>
        <w:t xml:space="preserve"> why its operations</w:t>
      </w:r>
      <w:r w:rsidRPr="009B0925">
        <w:rPr>
          <w:sz w:val="16"/>
        </w:rPr>
        <w:t xml:space="preserve"> abroad </w:t>
      </w:r>
      <w:r w:rsidRPr="009B0925">
        <w:rPr>
          <w:rStyle w:val="StyleBoldUnderline"/>
        </w:rPr>
        <w:t>are lawful and prudent. But to comply with rules of classified information</w:t>
      </w:r>
      <w:r w:rsidRPr="009B0925">
        <w:rPr>
          <w:sz w:val="16"/>
        </w:rPr>
        <w:t xml:space="preserve"> and covert action, </w:t>
      </w:r>
      <w:r w:rsidRPr="009B0925">
        <w:rPr>
          <w:rStyle w:val="StyleBoldUnderline"/>
          <w:highlight w:val="yellow"/>
        </w:rPr>
        <w:t>the explanations are</w:t>
      </w:r>
      <w:r w:rsidRPr="009B0925">
        <w:rPr>
          <w:sz w:val="16"/>
        </w:rPr>
        <w:t xml:space="preserve"> conveyed in </w:t>
      </w:r>
      <w:r w:rsidRPr="009B0925">
        <w:rPr>
          <w:rStyle w:val="StyleBoldUnderline"/>
          <w:highlight w:val="yellow"/>
        </w:rPr>
        <w:t>limited</w:t>
      </w:r>
      <w:r w:rsidRPr="009B0925">
        <w:rPr>
          <w:sz w:val="16"/>
        </w:rPr>
        <w:t>, abstract, and often awkward terms. They usually raise more questions than they answer—</w:t>
      </w:r>
      <w:r w:rsidRPr="009B0925">
        <w:rPr>
          <w:rStyle w:val="StyleBoldUnderline"/>
        </w:rPr>
        <w:t xml:space="preserve">and secrecy rules often </w:t>
      </w:r>
      <w:r w:rsidRPr="009B0925">
        <w:rPr>
          <w:rStyle w:val="Emphasis"/>
        </w:rPr>
        <w:t>preclude</w:t>
      </w:r>
      <w:r w:rsidRPr="009B0925">
        <w:rPr>
          <w:sz w:val="16"/>
        </w:rPr>
        <w:t xml:space="preserve"> the administration from </w:t>
      </w:r>
      <w:r w:rsidRPr="009B0925">
        <w:rPr>
          <w:rStyle w:val="StyleBoldUnderline"/>
        </w:rPr>
        <w:t>responding to follow-up questions, criticisms</w:t>
      </w:r>
      <w:r w:rsidRPr="009B0925">
        <w:rPr>
          <w:sz w:val="16"/>
        </w:rPr>
        <w:t xml:space="preserve">, and charges. </w:t>
      </w:r>
      <w:r w:rsidRPr="009B0925">
        <w:rPr>
          <w:sz w:val="12"/>
        </w:rPr>
        <w:t>¶</w:t>
      </w:r>
      <w:r w:rsidRPr="009B0925">
        <w:rPr>
          <w:sz w:val="16"/>
        </w:rPr>
        <w:t xml:space="preserve"> </w:t>
      </w:r>
      <w:r w:rsidRPr="009B0925">
        <w:rPr>
          <w:rStyle w:val="StyleBoldUnderline"/>
        </w:rPr>
        <w:t xml:space="preserve">As a result, much of </w:t>
      </w:r>
      <w:r w:rsidRPr="009B0925">
        <w:rPr>
          <w:rStyle w:val="StyleBoldUnderline"/>
          <w:highlight w:val="yellow"/>
        </w:rPr>
        <w:t>what the administration says about its secret war</w:t>
      </w:r>
      <w:r w:rsidRPr="009B0925">
        <w:rPr>
          <w:rStyle w:val="StyleBoldUnderline"/>
        </w:rPr>
        <w:t xml:space="preserve">—about </w:t>
      </w:r>
      <w:r w:rsidRPr="009B0925">
        <w:rPr>
          <w:rStyle w:val="StyleBoldUnderline"/>
          <w:highlight w:val="yellow"/>
        </w:rPr>
        <w:t>civilian casualties</w:t>
      </w:r>
      <w:r w:rsidRPr="009B0925">
        <w:rPr>
          <w:sz w:val="16"/>
        </w:rPr>
        <w:t xml:space="preserve">, or </w:t>
      </w:r>
      <w:r w:rsidRPr="009B0925">
        <w:rPr>
          <w:rStyle w:val="StyleBoldUnderline"/>
        </w:rPr>
        <w:t xml:space="preserve">the </w:t>
      </w:r>
      <w:r w:rsidRPr="009B0925">
        <w:rPr>
          <w:rStyle w:val="StyleBoldUnderline"/>
          <w:highlight w:val="yellow"/>
        </w:rPr>
        <w:t>validity of its legal analysis, or</w:t>
      </w:r>
      <w:r w:rsidRPr="009B0925">
        <w:rPr>
          <w:rStyle w:val="StyleBoldUnderline"/>
        </w:rPr>
        <w:t xml:space="preserve"> the </w:t>
      </w:r>
      <w:r w:rsidRPr="009B0925">
        <w:rPr>
          <w:rStyle w:val="StyleBoldUnderline"/>
          <w:highlight w:val="yellow"/>
        </w:rPr>
        <w:t>quality of</w:t>
      </w:r>
      <w:r w:rsidRPr="009B0925">
        <w:rPr>
          <w:rStyle w:val="StyleBoldUnderline"/>
        </w:rPr>
        <w:t xml:space="preserve"> its </w:t>
      </w:r>
      <w:r w:rsidRPr="009B0925">
        <w:rPr>
          <w:rStyle w:val="Emphasis"/>
          <w:highlight w:val="yellow"/>
        </w:rPr>
        <w:t>internal deliberations</w:t>
      </w:r>
      <w:r w:rsidRPr="009B0925">
        <w:rPr>
          <w:rStyle w:val="StyleBoldUnderline"/>
          <w:highlight w:val="yellow"/>
        </w:rPr>
        <w:t>—seems</w:t>
      </w:r>
      <w:r w:rsidRPr="009B0925">
        <w:rPr>
          <w:sz w:val="16"/>
        </w:rPr>
        <w:t xml:space="preserve"> incomplete, </w:t>
      </w:r>
      <w:r w:rsidRPr="009B0925">
        <w:rPr>
          <w:rStyle w:val="Emphasis"/>
          <w:highlight w:val="yellow"/>
        </w:rPr>
        <w:t>self-serving, and</w:t>
      </w:r>
      <w:r w:rsidRPr="009B0925">
        <w:rPr>
          <w:sz w:val="16"/>
        </w:rPr>
        <w:t xml:space="preserve"> ultimately </w:t>
      </w:r>
      <w:r w:rsidRPr="009B0925">
        <w:rPr>
          <w:rStyle w:val="Emphasis"/>
          <w:highlight w:val="yellow"/>
        </w:rPr>
        <w:t>non-credible</w:t>
      </w:r>
      <w:r w:rsidRPr="009B0925">
        <w:rPr>
          <w:sz w:val="16"/>
        </w:rPr>
        <w:t>. These trust-destroying tendencies are exacerbated by its persistent resistance to transparency demands from Congress, from the press, and from organizations such as the aclu that have sought to know more about the way of the knife through Freedom of Information Act requests.</w:t>
      </w:r>
      <w:r w:rsidRPr="009B0925">
        <w:rPr>
          <w:sz w:val="12"/>
        </w:rPr>
        <w:t>¶</w:t>
      </w:r>
      <w:r w:rsidRPr="009B0925">
        <w:rPr>
          <w:sz w:val="16"/>
        </w:rPr>
        <w:t xml:space="preserve">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r w:rsidRPr="009B0925">
        <w:rPr>
          <w:sz w:val="12"/>
        </w:rPr>
        <w:t>¶</w:t>
      </w:r>
      <w:r w:rsidRPr="009B0925">
        <w:rPr>
          <w:sz w:val="16"/>
        </w:rPr>
        <w:t xml:space="preserve">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9B0925">
        <w:rPr>
          <w:sz w:val="12"/>
        </w:rPr>
        <w:t>¶</w:t>
      </w:r>
      <w:r w:rsidRPr="009B0925">
        <w:rPr>
          <w:sz w:val="16"/>
        </w:rPr>
        <w:t xml:space="preserve">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9B0925">
        <w:rPr>
          <w:rStyle w:val="StyleBoldUnderline"/>
        </w:rPr>
        <w:t>On</w:t>
      </w:r>
      <w:r w:rsidRPr="009B0925">
        <w:rPr>
          <w:sz w:val="16"/>
        </w:rPr>
        <w:t xml:space="preserve"> issues ranging from proper </w:t>
      </w:r>
      <w:r w:rsidRPr="009B0925">
        <w:rPr>
          <w:rStyle w:val="StyleBoldUnderline"/>
        </w:rPr>
        <w:t>targeting standards</w:t>
      </w:r>
      <w:r w:rsidRPr="009B0925">
        <w:rPr>
          <w:sz w:val="16"/>
        </w:rPr>
        <w:t xml:space="preserve">, to the legality of killing American citizens, to what counts as an "imminent" attack warranting self-defensive measures, these secret </w:t>
      </w:r>
      <w:r w:rsidRPr="009B0925">
        <w:rPr>
          <w:rStyle w:val="StyleBoldUnderline"/>
          <w:highlight w:val="yellow"/>
        </w:rPr>
        <w:t>legal interpretations</w:t>
      </w:r>
      <w:r w:rsidRPr="009B0925">
        <w:rPr>
          <w:sz w:val="16"/>
        </w:rPr>
        <w:t>—so reminiscent of the Bushian sin of unilateral legalism—</w:t>
      </w:r>
      <w:r w:rsidRPr="009B0925">
        <w:rPr>
          <w:rStyle w:val="StyleBoldUnderline"/>
          <w:highlight w:val="yellow"/>
        </w:rPr>
        <w:t>have been less convincing in public</w:t>
      </w:r>
      <w:r w:rsidRPr="009B0925">
        <w:rPr>
          <w:sz w:val="16"/>
        </w:rPr>
        <w:t xml:space="preserve">, further </w:t>
      </w:r>
      <w:r w:rsidRPr="009B0925">
        <w:rPr>
          <w:rStyle w:val="Emphasis"/>
          <w:highlight w:val="yellow"/>
        </w:rPr>
        <w:t>contributing to</w:t>
      </w:r>
      <w:r w:rsidRPr="009B0925">
        <w:rPr>
          <w:rStyle w:val="StyleBoldUnderline"/>
          <w:highlight w:val="yellow"/>
        </w:rPr>
        <w:t xml:space="preserve"> </w:t>
      </w:r>
      <w:r w:rsidRPr="009B0925">
        <w:rPr>
          <w:rStyle w:val="StyleBoldUnderline"/>
        </w:rPr>
        <w:t xml:space="preserve">presidential </w:t>
      </w:r>
      <w:r w:rsidRPr="009B0925">
        <w:rPr>
          <w:rStyle w:val="Emphasis"/>
          <w:highlight w:val="yellow"/>
        </w:rPr>
        <w:t>mistrust</w:t>
      </w:r>
      <w:r w:rsidRPr="009B0925">
        <w:rPr>
          <w:sz w:val="16"/>
        </w:rPr>
        <w:t>.</w:t>
      </w:r>
      <w:r w:rsidRPr="009B0925">
        <w:rPr>
          <w:sz w:val="12"/>
        </w:rPr>
        <w:t>¶</w:t>
      </w:r>
      <w:r w:rsidRPr="009B0925">
        <w:rPr>
          <w:sz w:val="16"/>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w:t>
      </w:r>
      <w:r w:rsidRPr="009B0925">
        <w:rPr>
          <w:sz w:val="12"/>
        </w:rPr>
        <w:t>¶</w:t>
      </w:r>
      <w:r w:rsidRPr="009B0925">
        <w:rPr>
          <w:sz w:val="16"/>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9B0925">
        <w:rPr>
          <w:sz w:val="12"/>
        </w:rPr>
        <w:t>¶</w:t>
      </w:r>
      <w:r w:rsidRPr="009B0925">
        <w:rPr>
          <w:sz w:val="16"/>
        </w:rPr>
        <w:t xml:space="preserve"> </w:t>
      </w:r>
      <w:r w:rsidRPr="009B0925">
        <w:rPr>
          <w:rStyle w:val="StyleBoldUnderline"/>
        </w:rPr>
        <w:t>A</w:t>
      </w:r>
      <w:r w:rsidRPr="009B0925">
        <w:rPr>
          <w:sz w:val="16"/>
        </w:rPr>
        <w:t xml:space="preserve"> bigger </w:t>
      </w:r>
      <w:r w:rsidRPr="009B0925">
        <w:rPr>
          <w:rStyle w:val="StyleBoldUnderline"/>
        </w:rPr>
        <w:t>problem with</w:t>
      </w:r>
      <w:r w:rsidRPr="009B0925">
        <w:rPr>
          <w:sz w:val="16"/>
        </w:rPr>
        <w:t xml:space="preserve"> this </w:t>
      </w:r>
      <w:r w:rsidRPr="009B0925">
        <w:rPr>
          <w:rStyle w:val="StyleBoldUnderline"/>
        </w:rPr>
        <w:t xml:space="preserve">proposed fix is that it contemplates </w:t>
      </w:r>
      <w:r w:rsidRPr="009B0925">
        <w:rPr>
          <w:rStyle w:val="StyleBoldUnderline"/>
          <w:highlight w:val="yellow"/>
        </w:rPr>
        <w:t>exec</w:t>
      </w:r>
      <w:r w:rsidRPr="009B0925">
        <w:rPr>
          <w:sz w:val="16"/>
          <w:szCs w:val="16"/>
        </w:rPr>
        <w:t>utive</w:t>
      </w:r>
      <w:r w:rsidRPr="009B0925">
        <w:t xml:space="preserve"> </w:t>
      </w:r>
      <w:r w:rsidRPr="009B0925">
        <w:rPr>
          <w:rStyle w:val="StyleBoldUnderline"/>
        </w:rPr>
        <w:t xml:space="preserve">branch </w:t>
      </w:r>
      <w:r w:rsidRPr="009B0925">
        <w:rPr>
          <w:rStyle w:val="Emphasis"/>
          <w:highlight w:val="yellow"/>
        </w:rPr>
        <w:t>reorganization</w:t>
      </w:r>
      <w:r w:rsidRPr="009B0925">
        <w:rPr>
          <w:rStyle w:val="StyleBoldUnderline"/>
          <w:highlight w:val="yellow"/>
        </w:rPr>
        <w:t xml:space="preserve"> </w:t>
      </w:r>
      <w:r w:rsidRPr="009B0925">
        <w:rPr>
          <w:rStyle w:val="Emphasis"/>
          <w:highlight w:val="yellow"/>
        </w:rPr>
        <w:t>followed</w:t>
      </w:r>
      <w:r w:rsidRPr="009B0925">
        <w:rPr>
          <w:sz w:val="16"/>
        </w:rPr>
        <w:t xml:space="preserve">, in a best-case scenario, </w:t>
      </w:r>
      <w:r w:rsidRPr="009B0925">
        <w:rPr>
          <w:rStyle w:val="Emphasis"/>
          <w:highlight w:val="yellow"/>
        </w:rPr>
        <w:t>by</w:t>
      </w:r>
      <w:r w:rsidRPr="009B0925">
        <w:rPr>
          <w:rStyle w:val="StyleBoldUnderline"/>
          <w:highlight w:val="yellow"/>
        </w:rPr>
        <w:t xml:space="preserve"> </w:t>
      </w:r>
      <w:r w:rsidRPr="009B0925">
        <w:rPr>
          <w:rStyle w:val="Emphasis"/>
          <w:highlight w:val="yellow"/>
        </w:rPr>
        <w:t>more</w:t>
      </w:r>
      <w:r w:rsidRPr="009B0925">
        <w:rPr>
          <w:rStyle w:val="StyleBoldUnderline"/>
          <w:highlight w:val="yellow"/>
        </w:rPr>
        <w:t xml:space="preserve"> </w:t>
      </w:r>
      <w:r w:rsidRPr="009B0925">
        <w:rPr>
          <w:rStyle w:val="StyleBoldUnderline"/>
        </w:rPr>
        <w:t>executive</w:t>
      </w:r>
      <w:r w:rsidRPr="009B0925">
        <w:rPr>
          <w:sz w:val="16"/>
        </w:rPr>
        <w:t xml:space="preserve"> branch </w:t>
      </w:r>
      <w:r w:rsidRPr="009B0925">
        <w:rPr>
          <w:rStyle w:val="Emphasis"/>
          <w:highlight w:val="yellow"/>
        </w:rPr>
        <w:t>speeches</w:t>
      </w:r>
      <w:r w:rsidRPr="009B0925">
        <w:rPr>
          <w:rStyle w:val="StyleBoldUnderline"/>
        </w:rPr>
        <w:t xml:space="preserve"> and testimony about what it is doing</w:t>
      </w:r>
      <w:r w:rsidRPr="009B0925">
        <w:rPr>
          <w:sz w:val="16"/>
        </w:rPr>
        <w:t xml:space="preserve"> in its stealth war. </w:t>
      </w:r>
      <w:r w:rsidRPr="009B0925">
        <w:rPr>
          <w:rStyle w:val="StyleBoldUnderline"/>
        </w:rPr>
        <w:t xml:space="preserve">The proposal </w:t>
      </w:r>
      <w:r w:rsidRPr="009B0925">
        <w:rPr>
          <w:rStyle w:val="Emphasis"/>
          <w:highlight w:val="yellow"/>
        </w:rPr>
        <w:t>fails to grapple</w:t>
      </w:r>
      <w:r w:rsidRPr="009B0925">
        <w:rPr>
          <w:sz w:val="16"/>
        </w:rPr>
        <w:t xml:space="preserve"> altogether </w:t>
      </w:r>
      <w:r w:rsidRPr="009B0925">
        <w:rPr>
          <w:rStyle w:val="StyleBoldUnderline"/>
          <w:highlight w:val="yellow"/>
        </w:rPr>
        <w:t xml:space="preserve">with the </w:t>
      </w:r>
      <w:r w:rsidRPr="009B0925">
        <w:rPr>
          <w:rStyle w:val="Emphasis"/>
          <w:highlight w:val="yellow"/>
        </w:rPr>
        <w:t>growing mistrust</w:t>
      </w:r>
      <w:r w:rsidRPr="009B0925">
        <w:rPr>
          <w:rStyle w:val="StyleBoldUnderline"/>
          <w:highlight w:val="yellow"/>
        </w:rPr>
        <w:t xml:space="preserve"> of the administration's</w:t>
      </w:r>
      <w:r w:rsidRPr="009B0925">
        <w:rPr>
          <w:sz w:val="16"/>
        </w:rPr>
        <w:t xml:space="preserve"> oblique </w:t>
      </w:r>
      <w:r w:rsidRPr="009B0925">
        <w:rPr>
          <w:rStyle w:val="StyleBoldUnderline"/>
          <w:highlight w:val="yellow"/>
        </w:rPr>
        <w:t>representations about secret war. The pres</w:t>
      </w:r>
      <w:r w:rsidRPr="009B0925">
        <w:rPr>
          <w:sz w:val="16"/>
          <w:szCs w:val="16"/>
        </w:rPr>
        <w:t xml:space="preserve">ident </w:t>
      </w:r>
      <w:r w:rsidRPr="009B0925">
        <w:rPr>
          <w:rStyle w:val="Emphasis"/>
          <w:highlight w:val="yellow"/>
        </w:rPr>
        <w:t>cannot establish trust</w:t>
      </w:r>
      <w:r w:rsidRPr="009B0925">
        <w:rPr>
          <w:sz w:val="16"/>
        </w:rPr>
        <w:t xml:space="preserve"> in the way of the knife </w:t>
      </w:r>
      <w:r w:rsidRPr="009B0925">
        <w:rPr>
          <w:rStyle w:val="StyleBoldUnderline"/>
          <w:highlight w:val="yellow"/>
        </w:rPr>
        <w:t>through internal moves and</w:t>
      </w:r>
      <w:r w:rsidRPr="009B0925">
        <w:rPr>
          <w:rStyle w:val="StyleBoldUnderline"/>
        </w:rPr>
        <w:t xml:space="preserve"> more </w:t>
      </w:r>
      <w:r w:rsidRPr="009B0925">
        <w:rPr>
          <w:rStyle w:val="StyleBoldUnderline"/>
          <w:highlight w:val="yellow"/>
        </w:rPr>
        <w:t>words</w:t>
      </w:r>
      <w:r w:rsidRPr="009B0925">
        <w:rPr>
          <w:sz w:val="16"/>
        </w:rPr>
        <w:t xml:space="preserve">. Rather, </w:t>
      </w:r>
      <w:r w:rsidRPr="009B0925">
        <w:rPr>
          <w:rStyle w:val="StyleBoldUnderline"/>
        </w:rPr>
        <w:t xml:space="preserve">he must take advantage of the </w:t>
      </w:r>
      <w:r w:rsidRPr="009B0925">
        <w:rPr>
          <w:rStyle w:val="Emphasis"/>
        </w:rPr>
        <w:t>s</w:t>
      </w:r>
      <w:r w:rsidRPr="009B0925">
        <w:rPr>
          <w:rStyle w:val="StyleBoldUnderline"/>
        </w:rPr>
        <w:t xml:space="preserve">eparation </w:t>
      </w:r>
      <w:r w:rsidRPr="009B0925">
        <w:rPr>
          <w:rStyle w:val="Emphasis"/>
        </w:rPr>
        <w:t>o</w:t>
      </w:r>
      <w:r w:rsidRPr="009B0925">
        <w:rPr>
          <w:rStyle w:val="StyleBoldUnderline"/>
        </w:rPr>
        <w:t xml:space="preserve">f </w:t>
      </w:r>
      <w:r w:rsidRPr="009B0925">
        <w:rPr>
          <w:rStyle w:val="Emphasis"/>
        </w:rPr>
        <w:t>p</w:t>
      </w:r>
      <w:r w:rsidRPr="009B0925">
        <w:rPr>
          <w:rStyle w:val="StyleBoldUnderline"/>
        </w:rPr>
        <w:t>owers</w:t>
      </w:r>
      <w:r w:rsidRPr="009B0925">
        <w:rPr>
          <w:sz w:val="16"/>
        </w:rPr>
        <w:t xml:space="preserve">. Military </w:t>
      </w:r>
      <w:r w:rsidRPr="009B0925">
        <w:rPr>
          <w:rStyle w:val="StyleBoldUnderline"/>
        </w:rPr>
        <w:t xml:space="preserve">detention, </w:t>
      </w:r>
      <w:r w:rsidRPr="009B0925">
        <w:rPr>
          <w:rStyle w:val="StyleBoldUnderline"/>
          <w:highlight w:val="yellow"/>
        </w:rPr>
        <w:t>military</w:t>
      </w:r>
      <w:r w:rsidRPr="009B0925">
        <w:rPr>
          <w:rStyle w:val="StyleBoldUnderline"/>
        </w:rPr>
        <w:t xml:space="preserve"> commissions, and</w:t>
      </w:r>
      <w:r w:rsidRPr="009B0925">
        <w:rPr>
          <w:sz w:val="16"/>
        </w:rPr>
        <w:t xml:space="preserve"> warrantless </w:t>
      </w:r>
      <w:r w:rsidRPr="009B0925">
        <w:rPr>
          <w:rStyle w:val="StyleBoldUnderline"/>
        </w:rPr>
        <w:t xml:space="preserve">surveillance </w:t>
      </w:r>
      <w:r w:rsidRPr="009B0925">
        <w:rPr>
          <w:rStyle w:val="StyleBoldUnderline"/>
          <w:highlight w:val="yellow"/>
        </w:rPr>
        <w:t>became more legitimate</w:t>
      </w:r>
      <w:r w:rsidRPr="009B0925">
        <w:rPr>
          <w:sz w:val="16"/>
        </w:rPr>
        <w:t xml:space="preserve"> and less controversial </w:t>
      </w:r>
      <w:r w:rsidRPr="009B0925">
        <w:rPr>
          <w:rStyle w:val="StyleBoldUnderline"/>
          <w:highlight w:val="yellow"/>
        </w:rPr>
        <w:t>during</w:t>
      </w:r>
      <w:r w:rsidRPr="009B0925">
        <w:rPr>
          <w:rStyle w:val="StyleBoldUnderline"/>
        </w:rPr>
        <w:t xml:space="preserve"> the </w:t>
      </w:r>
      <w:r w:rsidRPr="009B0925">
        <w:rPr>
          <w:rStyle w:val="StyleBoldUnderline"/>
          <w:highlight w:val="yellow"/>
        </w:rPr>
        <w:t>Bush</w:t>
      </w:r>
      <w:r w:rsidRPr="009B0925">
        <w:rPr>
          <w:rStyle w:val="StyleBoldUnderline"/>
        </w:rPr>
        <w:t xml:space="preserve"> era </w:t>
      </w:r>
      <w:r w:rsidRPr="009B0925">
        <w:rPr>
          <w:rStyle w:val="StyleBoldUnderline"/>
          <w:highlight w:val="yellow"/>
        </w:rPr>
        <w:t xml:space="preserve">because </w:t>
      </w:r>
      <w:r w:rsidRPr="009B0925">
        <w:rPr>
          <w:rStyle w:val="Emphasis"/>
          <w:highlight w:val="yellow"/>
        </w:rPr>
        <w:t>adversarial branches</w:t>
      </w:r>
      <w:r w:rsidRPr="009B0925">
        <w:rPr>
          <w:rStyle w:val="StyleBoldUnderline"/>
        </w:rPr>
        <w:t xml:space="preserve"> of government </w:t>
      </w:r>
      <w:r w:rsidRPr="009B0925">
        <w:rPr>
          <w:rStyle w:val="StyleBoldUnderline"/>
          <w:highlight w:val="yellow"/>
        </w:rPr>
        <w:t>assessed the</w:t>
      </w:r>
      <w:r w:rsidRPr="009B0925">
        <w:rPr>
          <w:sz w:val="16"/>
        </w:rPr>
        <w:t xml:space="preserve"> president's </w:t>
      </w:r>
      <w:r w:rsidRPr="009B0925">
        <w:rPr>
          <w:rStyle w:val="StyleBoldUnderline"/>
          <w:highlight w:val="yellow"/>
        </w:rPr>
        <w:t>policies</w:t>
      </w:r>
      <w:r w:rsidRPr="009B0925">
        <w:rPr>
          <w:rStyle w:val="StyleBoldUnderline"/>
        </w:rPr>
        <w:t xml:space="preserve"> before altering and</w:t>
      </w:r>
      <w:r w:rsidRPr="009B0925">
        <w:rPr>
          <w:sz w:val="16"/>
        </w:rPr>
        <w:t xml:space="preserve"> then </w:t>
      </w:r>
      <w:r w:rsidRPr="009B0925">
        <w:rPr>
          <w:rStyle w:val="StyleBoldUnderline"/>
        </w:rPr>
        <w:t>approving them</w:t>
      </w:r>
      <w:r w:rsidRPr="009B0925">
        <w:rPr>
          <w:sz w:val="16"/>
        </w:rPr>
        <w:t>. President Obama should ask Congress to do the same with the way of the knife, even if it means that secret war abroad is harder to conduct.</w:t>
      </w:r>
    </w:p>
    <w:p w14:paraId="32EAA952" w14:textId="77777777" w:rsidR="005F7DE0" w:rsidRDefault="005F7DE0" w:rsidP="005F7DE0">
      <w:pPr>
        <w:pStyle w:val="Heading3"/>
      </w:pPr>
      <w:r>
        <w:t>Court Clog DA</w:t>
      </w:r>
    </w:p>
    <w:p w14:paraId="6F6E76F1" w14:textId="77777777" w:rsidR="005F7DE0" w:rsidRPr="009B0925" w:rsidRDefault="005F7DE0" w:rsidP="005F7DE0">
      <w:pPr>
        <w:pStyle w:val="Heading4"/>
        <w:rPr>
          <w:bCs w:val="0"/>
        </w:rPr>
      </w:pPr>
      <w:r w:rsidRPr="009B0925">
        <w:rPr>
          <w:bCs w:val="0"/>
        </w:rPr>
        <w:t>Debt cases make clog inevitable</w:t>
      </w:r>
    </w:p>
    <w:p w14:paraId="7BD5F8AD" w14:textId="77777777" w:rsidR="005F7DE0" w:rsidRPr="009B0925" w:rsidRDefault="005F7DE0" w:rsidP="005F7DE0">
      <w:r w:rsidRPr="009B0925">
        <w:t xml:space="preserve">Bob </w:t>
      </w:r>
      <w:r w:rsidRPr="009B0925">
        <w:rPr>
          <w:rStyle w:val="StyleStyleBold12pt"/>
        </w:rPr>
        <w:t>Sullivan 13</w:t>
      </w:r>
      <w:r w:rsidRPr="009B0925">
        <w:t>, NBC News, "Courts clogged by debt cases, 'rubber stamp' rulings, advocacy group says", June 5, www.nbcnews.com/technology/courts-clogged-debt-cases-rubber-stamp-rulings-advocacy-group-says-6C10213392</w:t>
      </w:r>
    </w:p>
    <w:p w14:paraId="5AB2123C" w14:textId="77777777" w:rsidR="005F7DE0" w:rsidRPr="009B0925" w:rsidRDefault="005F7DE0" w:rsidP="005F7DE0">
      <w:pPr>
        <w:rPr>
          <w:sz w:val="12"/>
        </w:rPr>
      </w:pPr>
      <w:r w:rsidRPr="009B0925">
        <w:rPr>
          <w:sz w:val="12"/>
        </w:rPr>
        <w:t xml:space="preserve">In Rochester, N.Y., city court is a busy place – for debt collectors.¶ </w:t>
      </w:r>
      <w:r w:rsidRPr="009B0925">
        <w:rPr>
          <w:rStyle w:val="StyleBoldUnderline"/>
        </w:rPr>
        <w:t>Plaintiff’s lawyers seeking judgments against alleged debtors consume 89 percent of the court docket</w:t>
      </w:r>
      <w:r w:rsidRPr="009B0925">
        <w:rPr>
          <w:sz w:val="12"/>
        </w:rPr>
        <w:t xml:space="preserve"> -- 7,148 of the 8,032 lawsuits heard in city court during 2011 involved debt collection, a remarkable number.¶ </w:t>
      </w:r>
      <w:r w:rsidRPr="009B0925">
        <w:rPr>
          <w:rStyle w:val="StyleBoldUnderline"/>
        </w:rPr>
        <w:t>But not unique. In Buffalo, 76 percent of cases involved debt collection. In</w:t>
      </w:r>
      <w:r w:rsidRPr="009B0925">
        <w:rPr>
          <w:sz w:val="12"/>
        </w:rPr>
        <w:t xml:space="preserve"> the Capital District near </w:t>
      </w:r>
      <w:r w:rsidRPr="009B0925">
        <w:rPr>
          <w:rStyle w:val="StyleBoldUnderline"/>
        </w:rPr>
        <w:t>Albany, 77 percent did.</w:t>
      </w:r>
      <w:r w:rsidRPr="009B0925">
        <w:rPr>
          <w:sz w:val="12"/>
        </w:rPr>
        <w:t xml:space="preserve"> Even in Nassau County, just outside New York City, where nearly 20,000 civil cases were filed, almost 9,000 involved debt.¶ “</w:t>
      </w:r>
      <w:r w:rsidRPr="009B0925">
        <w:rPr>
          <w:rStyle w:val="Emphasis"/>
          <w:highlight w:val="yellow"/>
        </w:rPr>
        <w:t>Debt collectors are flooding the courts</w:t>
      </w:r>
      <w:r w:rsidRPr="009B0925">
        <w:rPr>
          <w:rStyle w:val="Emphasis"/>
        </w:rPr>
        <w:t>, overrunning the courts,</w:t>
      </w:r>
      <w:r w:rsidRPr="009B0925">
        <w:rPr>
          <w:sz w:val="12"/>
        </w:rPr>
        <w:t>” said Susan Shin, staff attorney at an advocacy group, the New Economy Project, based in New York. The group is issuing a scathing report on what it calls abuse of civil courts on Thursday. “</w:t>
      </w:r>
      <w:r w:rsidRPr="009B0925">
        <w:rPr>
          <w:rStyle w:val="StyleBoldUnderline"/>
          <w:highlight w:val="yellow"/>
        </w:rPr>
        <w:t>There are courts that are basically doing</w:t>
      </w:r>
      <w:r w:rsidRPr="009B0925">
        <w:rPr>
          <w:rStyle w:val="StyleBoldUnderline"/>
        </w:rPr>
        <w:t xml:space="preserve"> almost </w:t>
      </w:r>
      <w:r w:rsidRPr="009B0925">
        <w:rPr>
          <w:rStyle w:val="StyleBoldUnderline"/>
          <w:highlight w:val="yellow"/>
        </w:rPr>
        <w:t>nothing else</w:t>
      </w:r>
      <w:r w:rsidRPr="009B0925">
        <w:rPr>
          <w:rStyle w:val="StyleBoldUnderline"/>
        </w:rPr>
        <w:t>.”</w:t>
      </w:r>
      <w:r w:rsidRPr="009B0925">
        <w:rPr>
          <w:sz w:val="12"/>
        </w:rPr>
        <w:t xml:space="preserve">¶ </w:t>
      </w:r>
      <w:r w:rsidRPr="009B0925">
        <w:rPr>
          <w:rStyle w:val="StyleBoldUnderline"/>
          <w:highlight w:val="yellow"/>
        </w:rPr>
        <w:t>It's a</w:t>
      </w:r>
      <w:r w:rsidRPr="009B0925">
        <w:rPr>
          <w:rStyle w:val="StyleBoldUnderline"/>
        </w:rPr>
        <w:t xml:space="preserve"> growing </w:t>
      </w:r>
      <w:r w:rsidRPr="009B0925">
        <w:rPr>
          <w:rStyle w:val="StyleBoldUnderline"/>
          <w:highlight w:val="yellow"/>
        </w:rPr>
        <w:t>problem</w:t>
      </w:r>
      <w:r w:rsidRPr="009B0925">
        <w:rPr>
          <w:rStyle w:val="StyleBoldUnderline"/>
        </w:rPr>
        <w:t>,</w:t>
      </w:r>
      <w:r w:rsidRPr="009B0925">
        <w:rPr>
          <w:sz w:val="12"/>
        </w:rPr>
        <w:t xml:space="preserve"> say consumer advocates around the country: </w:t>
      </w:r>
      <w:r w:rsidRPr="009B0925">
        <w:rPr>
          <w:rStyle w:val="StyleBoldUnderline"/>
          <w:highlight w:val="yellow"/>
        </w:rPr>
        <w:t>courts</w:t>
      </w:r>
      <w:r w:rsidRPr="009B0925">
        <w:rPr>
          <w:rStyle w:val="StyleBoldUnderline"/>
        </w:rPr>
        <w:t xml:space="preserve"> that </w:t>
      </w:r>
      <w:r w:rsidRPr="009B0925">
        <w:rPr>
          <w:rStyle w:val="StyleBoldUnderline"/>
          <w:highlight w:val="yellow"/>
        </w:rPr>
        <w:t xml:space="preserve">seem to behave like assembly lines, </w:t>
      </w:r>
      <w:r w:rsidRPr="009B0925">
        <w:rPr>
          <w:rStyle w:val="Emphasis"/>
          <w:highlight w:val="yellow"/>
        </w:rPr>
        <w:t>clogged with debt cases that</w:t>
      </w:r>
      <w:r w:rsidRPr="009B0925">
        <w:rPr>
          <w:rStyle w:val="Emphasis"/>
        </w:rPr>
        <w:t xml:space="preserve"> sometimes </w:t>
      </w:r>
      <w:r w:rsidRPr="009B0925">
        <w:rPr>
          <w:rStyle w:val="Emphasis"/>
          <w:highlight w:val="yellow"/>
        </w:rPr>
        <w:t>consume an entire day</w:t>
      </w:r>
      <w:r w:rsidRPr="009B0925">
        <w:rPr>
          <w:rStyle w:val="Emphasis"/>
        </w:rPr>
        <w:t>’s legal action.</w:t>
      </w:r>
      <w:r w:rsidRPr="009B0925">
        <w:rPr>
          <w:sz w:val="12"/>
        </w:rPr>
        <w:t xml:space="preserve"> The New Economy Project report is among the first to quantify the issue.¶ "I think people should be shocked that </w:t>
      </w:r>
      <w:r w:rsidRPr="009B0925">
        <w:rPr>
          <w:rStyle w:val="StyleBoldUnderline"/>
        </w:rPr>
        <w:t>in some places almost 9 out of 10 cases are these debt collectors trying to collect on debts</w:t>
      </w:r>
      <w:r w:rsidRPr="009B0925">
        <w:rPr>
          <w:sz w:val="12"/>
        </w:rPr>
        <w:t xml:space="preserve">," said Shin.¶ </w:t>
      </w:r>
      <w:r w:rsidRPr="009B0925">
        <w:rPr>
          <w:rStyle w:val="StyleBoldUnderline"/>
        </w:rPr>
        <w:t>The debt collectors blame the volume on the huge number of cases that have arisen since the recession</w:t>
      </w:r>
      <w:r w:rsidRPr="009B0925">
        <w:rPr>
          <w:sz w:val="12"/>
        </w:rPr>
        <w:t xml:space="preserve"> and the subsequent tepid recovery.¶ It's not just the volume that concerns Shin, however. The study found something missing from the majority of these cases: the defense. Nearly half the debt cases were settled by "default judgment,” meaning the defendant was a no-show. Often, courts simply accept the debt collectors' suggested remedy, giving them the ability to garnish the consumers' wages or to access their bank accounts.¶ Brian Pindell says he was one of them. He didn’t know a debt collection company had sued him and won two judgments against him in court back in 2007, until he was denied aid in the weeks after Superstorm Sandy. The Rockaway, Queens, resident applied for a $4,500 Small Business Administration loan to replace damaged computer equipment for his web design company in December. The judgments doomed his application, he says.¶ "I had no idea what those cases were. I was never served (with legal papers)," says Pindell. "In fact, I still don't know what the debt is."¶ </w:t>
      </w:r>
      <w:r w:rsidRPr="009B0925">
        <w:rPr>
          <w:rStyle w:val="StyleBoldUnderline"/>
          <w:highlight w:val="yellow"/>
        </w:rPr>
        <w:t>Flooding courts</w:t>
      </w:r>
      <w:r w:rsidRPr="009B0925">
        <w:rPr>
          <w:sz w:val="12"/>
        </w:rPr>
        <w:t xml:space="preserve">¶ </w:t>
      </w:r>
      <w:r w:rsidRPr="009B0925">
        <w:rPr>
          <w:rStyle w:val="Emphasis"/>
          <w:highlight w:val="yellow"/>
        </w:rPr>
        <w:t>Similar debt cases are overwhelming U.S. courts</w:t>
      </w:r>
      <w:r w:rsidRPr="009B0925">
        <w:rPr>
          <w:sz w:val="12"/>
        </w:rPr>
        <w:t>, says the consumer advocacy group, formerly called the Neighborhood Economic Development Advocacy Project.</w:t>
      </w:r>
    </w:p>
    <w:p w14:paraId="7C727EB4" w14:textId="77777777" w:rsidR="005F7DE0" w:rsidRPr="009B0925" w:rsidRDefault="005F7DE0" w:rsidP="005F7DE0">
      <w:pPr>
        <w:pStyle w:val="Heading4"/>
        <w:rPr>
          <w:bCs w:val="0"/>
        </w:rPr>
      </w:pPr>
      <w:r w:rsidRPr="009B0925">
        <w:rPr>
          <w:bCs w:val="0"/>
        </w:rPr>
        <w:t>No impact to court clog---Court can just expand capacity</w:t>
      </w:r>
    </w:p>
    <w:p w14:paraId="4F73C9B5" w14:textId="77777777" w:rsidR="005F7DE0" w:rsidRPr="009B0925" w:rsidRDefault="005F7DE0" w:rsidP="005F7DE0">
      <w:r w:rsidRPr="009B0925">
        <w:t xml:space="preserve">Jeffrey </w:t>
      </w:r>
      <w:r w:rsidRPr="009B0925">
        <w:rPr>
          <w:rStyle w:val="StyleStyleBold12pt"/>
        </w:rPr>
        <w:t>Kahn 10</w:t>
      </w:r>
      <w:r w:rsidRPr="009B0925">
        <w:t>, Assistant Professor of Law, SMU Dedman School of Law, "ARTICLE: ZOYA'S STANDING PROBLEM, OR, WHEN SHOULD THE CONSTITUTION FOLLOW THE FLAG?", March, Michigan Law Review, 108 Mich. L. Rev. 673, Lexis</w:t>
      </w:r>
    </w:p>
    <w:p w14:paraId="280E0A95" w14:textId="77777777" w:rsidR="005F7DE0" w:rsidRPr="009B0925" w:rsidRDefault="005F7DE0" w:rsidP="005F7DE0">
      <w:pPr>
        <w:rPr>
          <w:sz w:val="16"/>
        </w:rPr>
      </w:pPr>
      <w:r w:rsidRPr="009B0925">
        <w:rPr>
          <w:sz w:val="16"/>
        </w:rPr>
        <w:t xml:space="preserve">1. </w:t>
      </w:r>
      <w:r w:rsidRPr="009B0925">
        <w:rPr>
          <w:rStyle w:val="StyleBoldUnderline"/>
          <w:highlight w:val="yellow"/>
        </w:rPr>
        <w:t>The Problem of Court Clog</w:t>
      </w:r>
      <w:r w:rsidRPr="009B0925">
        <w:rPr>
          <w:sz w:val="12"/>
        </w:rPr>
        <w:t>¶</w:t>
      </w:r>
      <w:r w:rsidRPr="009B0925">
        <w:rPr>
          <w:sz w:val="16"/>
        </w:rPr>
        <w:t xml:space="preserve"> The first concern is the easiest to set to rest. </w:t>
      </w:r>
      <w:r w:rsidRPr="009B0925">
        <w:rPr>
          <w:rStyle w:val="StyleBoldUnderline"/>
          <w:highlight w:val="yellow"/>
        </w:rPr>
        <w:t>Whenever a proposal to expand access to courts</w:t>
      </w:r>
      <w:r w:rsidRPr="009B0925">
        <w:rPr>
          <w:sz w:val="16"/>
        </w:rPr>
        <w:t xml:space="preserve"> and tribunals </w:t>
      </w:r>
      <w:r w:rsidRPr="009B0925">
        <w:rPr>
          <w:rStyle w:val="StyleBoldUnderline"/>
          <w:highlight w:val="yellow"/>
        </w:rPr>
        <w:t>is made, the</w:t>
      </w:r>
      <w:r w:rsidRPr="009B0925">
        <w:rPr>
          <w:rStyle w:val="StyleBoldUnderline"/>
        </w:rPr>
        <w:t xml:space="preserve"> first </w:t>
      </w:r>
      <w:r w:rsidRPr="009B0925">
        <w:rPr>
          <w:rStyle w:val="StyleBoldUnderline"/>
          <w:highlight w:val="yellow"/>
        </w:rPr>
        <w:t>criticism is</w:t>
      </w:r>
      <w:r w:rsidRPr="009B0925">
        <w:rPr>
          <w:sz w:val="16"/>
        </w:rPr>
        <w:t xml:space="preserve"> often a </w:t>
      </w:r>
      <w:r w:rsidRPr="009B0925">
        <w:rPr>
          <w:rStyle w:val="StyleBoldUnderline"/>
          <w:highlight w:val="yellow"/>
        </w:rPr>
        <w:t>practical</w:t>
      </w:r>
      <w:r w:rsidRPr="009B0925">
        <w:rPr>
          <w:sz w:val="16"/>
        </w:rPr>
        <w:t xml:space="preserve"> one: </w:t>
      </w:r>
      <w:r w:rsidRPr="009B0925">
        <w:rPr>
          <w:rStyle w:val="StyleBoldUnderline"/>
          <w:highlight w:val="yellow"/>
        </w:rPr>
        <w:t>the</w:t>
      </w:r>
      <w:r w:rsidRPr="009B0925">
        <w:rPr>
          <w:rStyle w:val="StyleBoldUnderline"/>
        </w:rPr>
        <w:t xml:space="preserve"> "the oft-expressed </w:t>
      </w:r>
      <w:r w:rsidRPr="009B0925">
        <w:rPr>
          <w:rStyle w:val="StyleBoldUnderline"/>
          <w:highlight w:val="yellow"/>
        </w:rPr>
        <w:t>fear that</w:t>
      </w:r>
      <w:r w:rsidRPr="009B0925">
        <w:rPr>
          <w:rStyle w:val="StyleBoldUnderline"/>
        </w:rPr>
        <w:t xml:space="preserve"> a "host of </w:t>
      </w:r>
      <w:r w:rsidRPr="009B0925">
        <w:rPr>
          <w:rStyle w:val="StyleBoldUnderline"/>
          <w:highlight w:val="yellow"/>
        </w:rPr>
        <w:t>parties' will</w:t>
      </w:r>
      <w:r w:rsidRPr="009B0925">
        <w:rPr>
          <w:rStyle w:val="StyleBoldUnderline"/>
        </w:rPr>
        <w:t xml:space="preserve"> descend upon it and render its </w:t>
      </w:r>
      <w:r w:rsidRPr="009B0925">
        <w:rPr>
          <w:rStyle w:val="StyleBoldUnderline"/>
          <w:highlight w:val="yellow"/>
        </w:rPr>
        <w:t>dockets "clogged'</w:t>
      </w:r>
      <w:r w:rsidRPr="009B0925">
        <w:rPr>
          <w:sz w:val="16"/>
        </w:rPr>
        <w:t xml:space="preserve"> and "unworkable.'" n208 </w:t>
      </w:r>
      <w:r w:rsidRPr="009B0925">
        <w:rPr>
          <w:rStyle w:val="StyleBoldUnderline"/>
        </w:rPr>
        <w:t>It is clearly the prospect of such litigation that has worried the</w:t>
      </w:r>
      <w:r w:rsidRPr="009B0925">
        <w:rPr>
          <w:sz w:val="16"/>
        </w:rPr>
        <w:t xml:space="preserve"> Supreme </w:t>
      </w:r>
      <w:r w:rsidRPr="009B0925">
        <w:rPr>
          <w:rStyle w:val="StyleBoldUnderline"/>
        </w:rPr>
        <w:t>Court when confronted with</w:t>
      </w:r>
      <w:r w:rsidRPr="009B0925">
        <w:rPr>
          <w:sz w:val="16"/>
        </w:rPr>
        <w:t xml:space="preserve"> extraterritorial </w:t>
      </w:r>
      <w:r w:rsidRPr="009B0925">
        <w:rPr>
          <w:rStyle w:val="StyleBoldUnderline"/>
        </w:rPr>
        <w:t>claims in the past</w:t>
      </w:r>
      <w:r w:rsidRPr="009B0925">
        <w:rPr>
          <w:sz w:val="16"/>
        </w:rPr>
        <w:t>. n209</w:t>
      </w:r>
      <w:r w:rsidRPr="009B0925">
        <w:rPr>
          <w:sz w:val="12"/>
        </w:rPr>
        <w:t>¶</w:t>
      </w:r>
      <w:r w:rsidRPr="009B0925">
        <w:rPr>
          <w:sz w:val="16"/>
        </w:rPr>
        <w:t xml:space="preserve"> </w:t>
      </w:r>
      <w:r w:rsidRPr="009B0925">
        <w:rPr>
          <w:rStyle w:val="Emphasis"/>
          <w:highlight w:val="yellow"/>
        </w:rPr>
        <w:t>The argument is</w:t>
      </w:r>
      <w:r w:rsidRPr="009B0925">
        <w:rPr>
          <w:sz w:val="16"/>
        </w:rPr>
        <w:t xml:space="preserve"> practically </w:t>
      </w:r>
      <w:r w:rsidRPr="009B0925">
        <w:rPr>
          <w:rStyle w:val="Emphasis"/>
          <w:highlight w:val="yellow"/>
        </w:rPr>
        <w:t>self-refuting</w:t>
      </w:r>
      <w:r w:rsidRPr="009B0925">
        <w:rPr>
          <w:rStyle w:val="StyleBoldUnderline"/>
          <w:highlight w:val="yellow"/>
        </w:rPr>
        <w:t>. The answer</w:t>
      </w:r>
      <w:r w:rsidRPr="009B0925">
        <w:rPr>
          <w:rStyle w:val="StyleBoldUnderline"/>
        </w:rPr>
        <w:t xml:space="preserve"> to</w:t>
      </w:r>
      <w:r w:rsidRPr="009B0925">
        <w:rPr>
          <w:sz w:val="16"/>
        </w:rPr>
        <w:t xml:space="preserve"> the threat of </w:t>
      </w:r>
      <w:r w:rsidRPr="009B0925">
        <w:rPr>
          <w:rStyle w:val="StyleBoldUnderline"/>
        </w:rPr>
        <w:t xml:space="preserve">court clog </w:t>
      </w:r>
      <w:r w:rsidRPr="009B0925">
        <w:rPr>
          <w:rStyle w:val="StyleBoldUnderline"/>
          <w:highlight w:val="yellow"/>
        </w:rPr>
        <w:t>is not to</w:t>
      </w:r>
      <w:r w:rsidRPr="009B0925">
        <w:rPr>
          <w:sz w:val="16"/>
        </w:rPr>
        <w:t xml:space="preserve"> create an arbitrary device to </w:t>
      </w:r>
      <w:r w:rsidRPr="009B0925">
        <w:rPr>
          <w:rStyle w:val="StyleBoldUnderline"/>
          <w:highlight w:val="yellow"/>
        </w:rPr>
        <w:t>exclude plaintiffs</w:t>
      </w:r>
      <w:r w:rsidRPr="009B0925">
        <w:rPr>
          <w:rStyle w:val="StyleBoldUnderline"/>
        </w:rPr>
        <w:t xml:space="preserve"> with legitimate claims. </w:t>
      </w:r>
      <w:r w:rsidRPr="009B0925">
        <w:rPr>
          <w:rStyle w:val="StyleBoldUnderline"/>
          <w:highlight w:val="yellow"/>
        </w:rPr>
        <w:t>The answer is to expand</w:t>
      </w:r>
      <w:r w:rsidRPr="009B0925">
        <w:rPr>
          <w:rStyle w:val="StyleBoldUnderline"/>
        </w:rPr>
        <w:t xml:space="preserve"> the </w:t>
      </w:r>
      <w:r w:rsidRPr="009B0925">
        <w:rPr>
          <w:rStyle w:val="StyleBoldUnderline"/>
          <w:highlight w:val="yellow"/>
        </w:rPr>
        <w:t>capacity of courts</w:t>
      </w:r>
      <w:r w:rsidRPr="009B0925">
        <w:rPr>
          <w:sz w:val="16"/>
        </w:rPr>
        <w:t xml:space="preserve">. In any event, </w:t>
      </w:r>
      <w:r w:rsidRPr="009B0925">
        <w:rPr>
          <w:rStyle w:val="Emphasis"/>
          <w:highlight w:val="yellow"/>
        </w:rPr>
        <w:t>it is hard to see how</w:t>
      </w:r>
      <w:r w:rsidRPr="009B0925">
        <w:rPr>
          <w:rStyle w:val="Emphasis"/>
        </w:rPr>
        <w:t xml:space="preserve"> the </w:t>
      </w:r>
      <w:r w:rsidRPr="009B0925">
        <w:rPr>
          <w:rStyle w:val="Emphasis"/>
          <w:highlight w:val="yellow"/>
        </w:rPr>
        <w:t>criticism has any traction</w:t>
      </w:r>
      <w:r w:rsidRPr="009B0925">
        <w:rPr>
          <w:rStyle w:val="StyleBoldUnderline"/>
        </w:rPr>
        <w:t xml:space="preserve">: </w:t>
      </w:r>
      <w:r w:rsidRPr="009B0925">
        <w:rPr>
          <w:sz w:val="16"/>
        </w:rPr>
        <w:t xml:space="preserve">whether the motion to dismiss is for lack of standing or for some other reason, </w:t>
      </w:r>
      <w:r w:rsidRPr="009B0925">
        <w:rPr>
          <w:rStyle w:val="StyleBoldUnderline"/>
        </w:rPr>
        <w:t>the motion will be submitted and must be decided</w:t>
      </w:r>
      <w:r w:rsidRPr="009B0925">
        <w:rPr>
          <w:sz w:val="16"/>
        </w:rPr>
        <w:t>. A fact-intensive inquiry into the substantiality of connections does not lend itself to quick disposition. n210</w:t>
      </w:r>
    </w:p>
    <w:p w14:paraId="3DB8CA33" w14:textId="77777777" w:rsidR="005F7DE0" w:rsidRDefault="005F7DE0" w:rsidP="005F7DE0">
      <w:pPr>
        <w:pStyle w:val="Heading4"/>
      </w:pPr>
      <w:r>
        <w:rPr>
          <w:b w:val="0"/>
          <w:bCs w:val="0"/>
        </w:rPr>
        <w:t xml:space="preserve">Demonstrating legality is key to avoid </w:t>
      </w:r>
      <w:r>
        <w:rPr>
          <w:b w:val="0"/>
          <w:bCs w:val="0"/>
          <w:u w:val="single"/>
        </w:rPr>
        <w:t>foreign</w:t>
      </w:r>
      <w:r>
        <w:rPr>
          <w:b w:val="0"/>
          <w:bCs w:val="0"/>
        </w:rPr>
        <w:t xml:space="preserve"> lawsuits</w:t>
      </w:r>
    </w:p>
    <w:p w14:paraId="7531D8B9" w14:textId="77777777" w:rsidR="005F7DE0" w:rsidRDefault="005F7DE0" w:rsidP="005F7DE0">
      <w:r>
        <w:t xml:space="preserve">Philip </w:t>
      </w:r>
      <w:r>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14:paraId="14541504" w14:textId="77777777" w:rsidR="005F7DE0" w:rsidRDefault="005F7DE0" w:rsidP="005F7DE0">
      <w:pPr>
        <w:rPr>
          <w:sz w:val="14"/>
        </w:rPr>
      </w:pPr>
      <w:r>
        <w:rPr>
          <w:sz w:val="14"/>
        </w:rPr>
        <w:t xml:space="preserve">A more pragmatic reason is that </w:t>
      </w:r>
      <w:r>
        <w:rPr>
          <w:rStyle w:val="StyleBoldUnderline"/>
          <w:highlight w:val="yellow"/>
        </w:rPr>
        <w:t xml:space="preserve">judicial action against CIA personnel is </w:t>
      </w:r>
      <w:r>
        <w:rPr>
          <w:rStyle w:val="Emphasis"/>
          <w:highlight w:val="yellow"/>
        </w:rPr>
        <w:t>certain to increase</w:t>
      </w:r>
      <w:r>
        <w:rPr>
          <w:sz w:val="14"/>
        </w:rPr>
        <w:t xml:space="preserve"> in the years ahead </w:t>
      </w:r>
      <w:r>
        <w:rPr>
          <w:rStyle w:val="StyleBoldUnderline"/>
          <w:highlight w:val="yellow"/>
        </w:rPr>
        <w:t>as the agency</w:t>
      </w:r>
      <w:r>
        <w:rPr>
          <w:rStyle w:val="StyleBoldUnderline"/>
        </w:rPr>
        <w:t xml:space="preserve"> </w:t>
      </w:r>
      <w:r>
        <w:rPr>
          <w:rStyle w:val="StyleBoldUnderline"/>
          <w:highlight w:val="yellow"/>
        </w:rPr>
        <w:t>becomes</w:t>
      </w:r>
      <w:r>
        <w:rPr>
          <w:rStyle w:val="StyleBoldUnderline"/>
        </w:rPr>
        <w:t xml:space="preserve"> more actively </w:t>
      </w:r>
      <w:r>
        <w:rPr>
          <w:rStyle w:val="StyleBoldUnderline"/>
          <w:highlight w:val="yellow"/>
        </w:rPr>
        <w:t>engaged</w:t>
      </w:r>
      <w:r>
        <w:rPr>
          <w:sz w:val="14"/>
        </w:rPr>
        <w:t xml:space="preserve"> at an operational level </w:t>
      </w:r>
      <w:r>
        <w:rPr>
          <w:rStyle w:val="StyleBoldUnderline"/>
          <w:highlight w:val="yellow"/>
        </w:rPr>
        <w:t>in</w:t>
      </w:r>
      <w:r>
        <w:rPr>
          <w:rStyle w:val="StyleBoldUnderline"/>
        </w:rPr>
        <w:t xml:space="preserve">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would be better placed to </w:t>
      </w:r>
      <w:r>
        <w:rPr>
          <w:rStyle w:val="Emphasis"/>
          <w:highlight w:val="yellow"/>
        </w:rPr>
        <w:t>counter such actions</w:t>
      </w:r>
      <w:r>
        <w:rPr>
          <w:rStyle w:val="StyleBoldUnderline"/>
          <w:highlight w:val="yellow"/>
        </w:rPr>
        <w:t xml:space="preserve"> if it could </w:t>
      </w:r>
      <w:r>
        <w:rPr>
          <w:rStyle w:val="Emphasis"/>
          <w:highlight w:val="yellow"/>
        </w:rPr>
        <w:t>demonstrate</w:t>
      </w:r>
      <w:r>
        <w:rPr>
          <w:rStyle w:val="StyleBoldUnderline"/>
        </w:rPr>
        <w:t xml:space="preserve"> that </w:t>
      </w:r>
      <w:r>
        <w:rPr>
          <w:rStyle w:val="StyleBoldUnderline"/>
          <w:highlight w:val="yellow"/>
        </w:rPr>
        <w:t>it is</w:t>
      </w:r>
      <w:r>
        <w:rPr>
          <w:rStyle w:val="StyleBoldUnderline"/>
        </w:rPr>
        <w:t xml:space="preserve"> acting </w:t>
      </w:r>
      <w:r>
        <w:rPr>
          <w:rStyle w:val="StyleBoldUnderline"/>
          <w:highlight w:val="yellow"/>
        </w:rPr>
        <w:t>in compliance with</w:t>
      </w:r>
      <w:r>
        <w:rPr>
          <w:rStyle w:val="StyleBoldUnderline"/>
        </w:rPr>
        <w:t xml:space="preserve"> the applicable </w:t>
      </w:r>
      <w:r>
        <w:rPr>
          <w:rStyle w:val="Emphasis"/>
          <w:highlight w:val="yellow"/>
        </w:rPr>
        <w:t>i</w:t>
      </w:r>
      <w:r>
        <w:rPr>
          <w:rStyle w:val="StyleBoldUnderline"/>
        </w:rPr>
        <w:t xml:space="preserve">nternational </w:t>
      </w:r>
      <w:r>
        <w:rPr>
          <w:rStyle w:val="StyleBoldUnderline"/>
          <w:highlight w:val="yellow"/>
        </w:rPr>
        <w:t>law.</w:t>
      </w:r>
      <w:r>
        <w:rPr>
          <w:rStyle w:val="StyleBoldUnderline"/>
          <w:sz w:val="12"/>
          <w:highlight w:val="yellow"/>
        </w:rPr>
        <w:t xml:space="preserve">¶ </w:t>
      </w:r>
      <w:r>
        <w:rPr>
          <w:rStyle w:val="StyleBoldUnderline"/>
          <w:highlight w:val="yellow"/>
        </w:rPr>
        <w:t xml:space="preserve">Recent years have seen </w:t>
      </w:r>
      <w:r>
        <w:rPr>
          <w:rStyle w:val="Emphasis"/>
          <w:highlight w:val="yellow"/>
        </w:rPr>
        <w:t>high-profile prosecutions</w:t>
      </w:r>
      <w:r>
        <w:rPr>
          <w:rStyle w:val="StyleBoldUnderline"/>
          <w:highlight w:val="yellow"/>
        </w:rPr>
        <w:t xml:space="preserve"> in several countries</w:t>
      </w:r>
      <w:r>
        <w:rPr>
          <w:rStyle w:val="StyleBoldUnderline"/>
        </w:rPr>
        <w:t xml:space="preserve"> in which the CIA has been operating</w:t>
      </w:r>
      <w:r>
        <w:rPr>
          <w:sz w:val="14"/>
        </w:rPr>
        <w:t xml:space="preserve">. As noted above, Raymond </w:t>
      </w:r>
      <w:r>
        <w:rPr>
          <w:rStyle w:val="StyleBoldUnderline"/>
          <w:highlight w:val="yellow"/>
        </w:rPr>
        <w:t xml:space="preserve">Davis, a CIA official </w:t>
      </w:r>
      <w:r>
        <w:rPr>
          <w:rStyle w:val="StyleBoldUnderline"/>
        </w:rPr>
        <w:t xml:space="preserve">widely reported to have been </w:t>
      </w:r>
      <w:r>
        <w:rPr>
          <w:rStyle w:val="StyleBoldUnderline"/>
          <w:highlight w:val="yellow"/>
        </w:rPr>
        <w:t>involved in drone</w:t>
      </w:r>
      <w:r>
        <w:rPr>
          <w:rStyle w:val="StyleBoldUnderline"/>
        </w:rPr>
        <w:t xml:space="preserve">-based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w:t>
      </w:r>
      <w:r>
        <w:rPr>
          <w:rStyle w:val="Emphasis"/>
          <w:highlight w:val="yellow"/>
        </w:rPr>
        <w:t>o</w:t>
      </w:r>
      <w:r>
        <w:rPr>
          <w:rStyle w:val="StyleBoldUnderline"/>
        </w:rPr>
        <w:t xml:space="preserve">perations, </w:t>
      </w:r>
      <w:r>
        <w:rPr>
          <w:rStyle w:val="StyleBoldUnderline"/>
          <w:highlight w:val="yellow"/>
        </w:rPr>
        <w:t>was accused</w:t>
      </w:r>
      <w:r>
        <w:rPr>
          <w:sz w:val="14"/>
        </w:rPr>
        <w:t xml:space="preserve"> in 2011 </w:t>
      </w:r>
      <w:r>
        <w:rPr>
          <w:rStyle w:val="StyleBoldUnderline"/>
          <w:highlight w:val="yellow"/>
        </w:rPr>
        <w:t>of</w:t>
      </w:r>
      <w:r>
        <w:rPr>
          <w:rStyle w:val="StyleBoldUnderline"/>
        </w:rPr>
        <w:t xml:space="preserve"> two </w:t>
      </w:r>
      <w:r>
        <w:rPr>
          <w:rStyle w:val="StyleBoldUnderline"/>
          <w:highlight w:val="yellow"/>
        </w:rPr>
        <w:t>murders in Lahore</w:t>
      </w:r>
      <w:r>
        <w:rPr>
          <w:sz w:val="14"/>
        </w:rPr>
        <w:t xml:space="preserve">. The United States indicated that diplomatic and other relations between the two countries would suffer greatly unless he was released. Although the local court system had insisted on proceeding to trial, blood money (diyya) was paid to the families of the two deceased and the case was closed, amid [*440] allegations of coercion and bribery. n599 </w:t>
      </w:r>
      <w:r>
        <w:rPr>
          <w:rStyle w:val="StyleBoldUnderline"/>
          <w:highlight w:val="yellow"/>
        </w:rPr>
        <w:t>In</w:t>
      </w:r>
      <w:r>
        <w:rPr>
          <w:rStyle w:val="StyleBoldUnderline"/>
        </w:rPr>
        <w:t xml:space="preserve"> 20</w:t>
      </w:r>
      <w:r>
        <w:rPr>
          <w:rStyle w:val="Emphasis"/>
          <w:highlight w:val="yellow"/>
        </w:rPr>
        <w:t>07</w:t>
      </w:r>
      <w:r>
        <w:rPr>
          <w:rStyle w:val="StyleBoldUnderline"/>
        </w:rPr>
        <w:t xml:space="preserve"> </w:t>
      </w:r>
      <w:r>
        <w:rPr>
          <w:rStyle w:val="StyleBoldUnderline"/>
          <w:highlight w:val="yellow"/>
        </w:rPr>
        <w:t>courts in both Germany and Italy opened prosecutions against CIA agents</w:t>
      </w:r>
      <w:r>
        <w:rPr>
          <w:sz w:val="14"/>
        </w:rPr>
        <w:t xml:space="preserve">. In Italy, an Egyptian cleric named Abu Omar was kidnapped on the streets of Milan, rendered to Egypt, and tortured and interrogated. Italian prosecutors charged 22 CIA officials. n600 In Germany, a Lebanese-born German national named Khaled el-Masri was seized in Macedonia and rendered to a CIA prison in Afghanistan where he was interrogated and tortured. Prosecutors issued arrest warrants for 13 CIA officers alleged to have been responsible. In both the German and Italian cases, United States diplomatic cables reveal strong and determined high-level lobbying by U.S. officials who warned their counterparts of extremely serious repercussions if the prosecutions went forward. In the German case, they were abandoned, n601 and </w:t>
      </w:r>
      <w:r>
        <w:rPr>
          <w:rStyle w:val="StyleBoldUnderline"/>
        </w:rPr>
        <w:t xml:space="preserve">in </w:t>
      </w:r>
      <w:r>
        <w:rPr>
          <w:rStyle w:val="StyleBoldUnderline"/>
          <w:highlight w:val="yellow"/>
        </w:rPr>
        <w:t>the Italian</w:t>
      </w:r>
      <w:r>
        <w:rPr>
          <w:rStyle w:val="StyleBoldUnderline"/>
        </w:rPr>
        <w:t xml:space="preserve"> case the </w:t>
      </w:r>
      <w:r>
        <w:rPr>
          <w:rStyle w:val="StyleBoldUnderline"/>
          <w:highlight w:val="yellow"/>
        </w:rPr>
        <w:t>courts</w:t>
      </w:r>
      <w:r>
        <w:rPr>
          <w:rStyle w:val="StyleBoldUnderline"/>
        </w:rPr>
        <w:t xml:space="preserve"> went ahead and </w:t>
      </w:r>
      <w:r>
        <w:rPr>
          <w:rStyle w:val="Emphasis"/>
          <w:highlight w:val="yellow"/>
        </w:rPr>
        <w:t>convicted</w:t>
      </w:r>
      <w:r>
        <w:rPr>
          <w:rStyle w:val="StyleBoldUnderline"/>
        </w:rPr>
        <w:t xml:space="preserve"> the CIA </w:t>
      </w:r>
      <w:r>
        <w:rPr>
          <w:rStyle w:val="StyleBoldUnderline"/>
          <w:highlight w:val="yellow"/>
        </w:rPr>
        <w:t>officers</w:t>
      </w:r>
      <w:r>
        <w:rPr>
          <w:sz w:val="14"/>
        </w:rPr>
        <w:t xml:space="preserve"> in absentia, but the Italian Government, responding to representations by the U.S. Secretary of Defense to the Italian Prime Minister, refrained from taking the steps necessary to pursue the convictions internationally. n602</w:t>
      </w:r>
    </w:p>
    <w:p w14:paraId="78B6EBD4" w14:textId="77777777" w:rsidR="005F7DE0" w:rsidRPr="00980771" w:rsidRDefault="005F7DE0" w:rsidP="005F7DE0">
      <w:pPr>
        <w:pStyle w:val="Heading4"/>
      </w:pPr>
      <w:r>
        <w:t>Turn --- court involvement crushes INTERNATIONAL COOPERATION over environmental issues</w:t>
      </w:r>
    </w:p>
    <w:p w14:paraId="1C8218C2" w14:textId="77777777" w:rsidR="005F7DE0" w:rsidRPr="00980771" w:rsidRDefault="005F7DE0" w:rsidP="005F7DE0">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980771">
          <w:rPr>
            <w:rStyle w:val="Hyperlink"/>
          </w:rPr>
          <w:t>http://www.wlf.org/Upload/legalstudies/workingpaper/012910Tribe_WP.pdf</w:t>
        </w:r>
      </w:hyperlink>
    </w:p>
    <w:p w14:paraId="45FC7DF4" w14:textId="77777777" w:rsidR="005F7DE0" w:rsidRPr="00980771" w:rsidRDefault="005F7DE0" w:rsidP="005F7DE0">
      <w:pPr>
        <w:rPr>
          <w:sz w:val="16"/>
        </w:rPr>
      </w:pPr>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980771">
        <w:rPr>
          <w:rStyle w:val="StyleBoldUnderline"/>
          <w:highlight w:val="yellow"/>
          <w:bdr w:val="single" w:sz="4" w:space="0" w:color="auto"/>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980771">
        <w:rPr>
          <w:rStyle w:val="StyleBoldUnderline"/>
          <w:highlight w:val="yellow"/>
          <w:bdr w:val="single" w:sz="4" w:space="0" w:color="auto"/>
        </w:rPr>
        <w:t>comprehensive</w:t>
      </w:r>
      <w:r w:rsidRPr="00980771">
        <w:rPr>
          <w:rStyle w:val="StyleBoldUnderline"/>
          <w:bdr w:val="single" w:sz="4" w:space="0" w:color="auto"/>
        </w:rPr>
        <w:t xml:space="preserve"> and truly </w:t>
      </w:r>
      <w:r w:rsidRPr="00980771">
        <w:rPr>
          <w:rStyle w:val="StyleBoldUnderline"/>
          <w:highlight w:val="yellow"/>
          <w:bdr w:val="single" w:sz="4" w:space="0" w:color="auto"/>
        </w:rPr>
        <w:t>global solution to climate</w:t>
      </w:r>
      <w:r w:rsidRPr="00980771">
        <w:rPr>
          <w:rStyle w:val="StyleBoldUnderline"/>
          <w:bdr w:val="single" w:sz="4" w:space="0" w:color="auto"/>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14:paraId="0278CB51" w14:textId="77777777" w:rsidR="005F7DE0" w:rsidRPr="00980771" w:rsidRDefault="005F7DE0" w:rsidP="005F7DE0">
      <w:pPr>
        <w:rPr>
          <w:sz w:val="16"/>
        </w:rPr>
      </w:pP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980771">
        <w:rPr>
          <w:rStyle w:val="StyleBoldUnderline"/>
          <w:highlight w:val="yellow"/>
          <w:bdr w:val="single" w:sz="4" w:space="0" w:color="auto"/>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980771">
        <w:rPr>
          <w:rStyle w:val="StyleBoldUnderline"/>
          <w:highlight w:val="yellow"/>
          <w:bdr w:val="single" w:sz="4" w:space="0" w:color="auto"/>
        </w:rPr>
        <w:t>courts</w:t>
      </w:r>
      <w:r w:rsidRPr="00980771">
        <w:rPr>
          <w:rStyle w:val="StyleBoldUnderline"/>
          <w:bdr w:val="single" w:sz="4" w:space="0" w:color="auto"/>
        </w:rPr>
        <w:t xml:space="preserve"> were to “</w:t>
      </w:r>
      <w:r w:rsidRPr="00980771">
        <w:rPr>
          <w:rStyle w:val="StyleBoldUnderline"/>
          <w:highlight w:val="yellow"/>
          <w:bdr w:val="single" w:sz="4" w:space="0" w:color="auto"/>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980771">
        <w:rPr>
          <w:rStyle w:val="StyleBoldUnderline"/>
          <w:highlight w:val="yellow"/>
          <w:bdr w:val="single" w:sz="4" w:space="0" w:color="auto"/>
        </w:rPr>
        <w:t>the prior existence of an ad hoc mishmash</w:t>
      </w:r>
      <w:r w:rsidRPr="00980771">
        <w:rPr>
          <w:rStyle w:val="StyleBoldUnderline"/>
          <w:bdr w:val="single" w:sz="4" w:space="0" w:color="auto"/>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p>
    <w:p w14:paraId="6F1C9573" w14:textId="77777777" w:rsidR="005F7DE0" w:rsidRPr="00980771" w:rsidRDefault="005F7DE0" w:rsidP="005F7DE0">
      <w:pPr>
        <w:rPr>
          <w:sz w:val="16"/>
        </w:rPr>
      </w:pP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14:paraId="369E515E" w14:textId="77777777" w:rsidR="005F7DE0" w:rsidRPr="00980771" w:rsidRDefault="005F7DE0" w:rsidP="005F7DE0">
      <w:pPr>
        <w:rPr>
          <w:sz w:val="16"/>
        </w:rPr>
      </w:pPr>
      <w:r w:rsidRPr="00980771">
        <w:rPr>
          <w:sz w:val="16"/>
        </w:rPr>
        <w:t xml:space="preserve">CONCLUSION </w:t>
      </w:r>
    </w:p>
    <w:p w14:paraId="72A465FA" w14:textId="77777777" w:rsidR="005F7DE0" w:rsidRPr="00980771" w:rsidRDefault="005F7DE0" w:rsidP="005F7DE0">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980771">
        <w:rPr>
          <w:rStyle w:val="StyleBoldUnderline"/>
          <w:highlight w:val="yellow"/>
          <w:bdr w:val="single" w:sz="4" w:space="0" w:color="auto"/>
        </w:rPr>
        <w:t>lose sight of</w:t>
      </w:r>
      <w:r w:rsidRPr="00980771">
        <w:rPr>
          <w:rStyle w:val="StyleBoldUnderline"/>
          <w:bdr w:val="single" w:sz="4" w:space="0" w:color="auto"/>
        </w:rPr>
        <w:t xml:space="preserve"> the important </w:t>
      </w:r>
      <w:r w:rsidRPr="00980771">
        <w:rPr>
          <w:rStyle w:val="StyleBoldUnderline"/>
          <w:highlight w:val="yellow"/>
          <w:bdr w:val="single" w:sz="4" w:space="0" w:color="auto"/>
        </w:rPr>
        <w:t>limitations</w:t>
      </w:r>
      <w:r w:rsidRPr="00980771">
        <w:rPr>
          <w:rStyle w:val="StyleBoldUnderline"/>
          <w:bdr w:val="single" w:sz="4" w:space="0" w:color="auto"/>
        </w:rPr>
        <w:t xml:space="preserve"> that </w:t>
      </w:r>
      <w:r w:rsidRPr="00980771">
        <w:rPr>
          <w:rStyle w:val="StyleBoldUnderline"/>
          <w:highlight w:val="yellow"/>
          <w:bdr w:val="single" w:sz="4" w:space="0" w:color="auto"/>
        </w:rPr>
        <w:t>the political question doctrine</w:t>
      </w:r>
      <w:r w:rsidRPr="00980771">
        <w:rPr>
          <w:rStyle w:val="StyleBoldUnderline"/>
          <w:bdr w:val="single" w:sz="4" w:space="0" w:color="auto"/>
        </w:rPr>
        <w:t xml:space="preserve"> independently </w:t>
      </w:r>
      <w:r w:rsidRPr="00980771">
        <w:rPr>
          <w:rStyle w:val="StyleBoldUnderline"/>
          <w:highlight w:val="yellow"/>
          <w:bdr w:val="single" w:sz="4" w:space="0" w:color="auto"/>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980771">
        <w:rPr>
          <w:rStyle w:val="StyleBoldUnderline"/>
          <w:highlight w:val="yellow"/>
          <w:bdr w:val="single" w:sz="4" w:space="0" w:color="auto"/>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14:paraId="27E91811" w14:textId="77777777" w:rsidR="005F7DE0" w:rsidRPr="00030D34" w:rsidRDefault="005F7DE0" w:rsidP="005F7DE0">
      <w:pPr>
        <w:pStyle w:val="Heading4"/>
      </w:pPr>
      <w:r w:rsidRPr="00030D34">
        <w:t>Environmental collapse can’t cause extinction---nuke war outweighs---magnitude and probability</w:t>
      </w:r>
    </w:p>
    <w:p w14:paraId="344CFB8D" w14:textId="77777777" w:rsidR="005F7DE0" w:rsidRPr="00376EB0" w:rsidRDefault="005F7DE0" w:rsidP="005F7DE0">
      <w:pPr>
        <w:rPr>
          <w:rStyle w:val="StyleBoldUnderline"/>
          <w:highlight w:val="yellow"/>
        </w:rPr>
      </w:pPr>
      <w:r w:rsidRPr="00C85F2F">
        <w:rPr>
          <w:szCs w:val="20"/>
        </w:rPr>
        <w:t xml:space="preserve">David </w:t>
      </w:r>
      <w:r w:rsidRPr="00C85F2F">
        <w:rPr>
          <w:rStyle w:val="StyleStyleBold12pt"/>
        </w:rPr>
        <w:t xml:space="preserve">Schweickart 10 </w:t>
      </w:r>
      <w:r w:rsidRPr="00C85F2F">
        <w:rPr>
          <w:szCs w:val="20"/>
        </w:rPr>
        <w:t>is Professor at Loyola University Chicago. He holds a Ph.D. in Mathematics (University of Virginia), and a Ph.D. in Philosophy (Ohio State University). “Is Sustainable Capitalism Possible?” Procedia Social and Behavioral Sciences 41 (2010) 6739–6752</w:t>
      </w:r>
    </w:p>
    <w:p w14:paraId="085B0C9E" w14:textId="77777777" w:rsidR="005F7DE0" w:rsidRPr="00C85F2F" w:rsidRDefault="005F7DE0" w:rsidP="005F7DE0">
      <w:pPr>
        <w:ind w:left="270" w:right="288"/>
        <w:rPr>
          <w:sz w:val="12"/>
          <w:szCs w:val="20"/>
        </w:rPr>
      </w:pPr>
      <w:r w:rsidRPr="003A3D8C">
        <w:rPr>
          <w:rStyle w:val="StyleBoldUnderline"/>
          <w:highlight w:val="cyan"/>
        </w:rPr>
        <w:t>It is not true</w:t>
      </w:r>
      <w:r w:rsidRPr="00C85F2F">
        <w:rPr>
          <w:sz w:val="12"/>
          <w:szCs w:val="20"/>
        </w:rPr>
        <w:t xml:space="preserve"> either </w:t>
      </w:r>
      <w:r w:rsidRPr="003A3D8C">
        <w:rPr>
          <w:rStyle w:val="StyleBoldUnderline"/>
          <w:highlight w:val="cyan"/>
        </w:rPr>
        <w:t>that</w:t>
      </w:r>
      <w:r w:rsidRPr="00376EB0">
        <w:rPr>
          <w:rStyle w:val="StyleBoldUnderline"/>
        </w:rPr>
        <w:t xml:space="preserve"> the various </w:t>
      </w:r>
      <w:r w:rsidRPr="003A3D8C">
        <w:rPr>
          <w:rStyle w:val="StyleBoldUnderline"/>
          <w:highlight w:val="cyan"/>
        </w:rPr>
        <w:t>ecological crises</w:t>
      </w:r>
      <w:r w:rsidRPr="00376EB0">
        <w:rPr>
          <w:rStyle w:val="StyleBoldUnderline"/>
        </w:rPr>
        <w:t xml:space="preserve"> we are facing </w:t>
      </w:r>
      <w:r w:rsidRPr="003A3D8C">
        <w:rPr>
          <w:rStyle w:val="StyleBoldUnderline"/>
          <w:highlight w:val="cyan"/>
        </w:rPr>
        <w:t xml:space="preserve">will bring </w:t>
      </w:r>
      <w:r w:rsidRPr="00376EB0">
        <w:rPr>
          <w:rStyle w:val="StyleBoldUnderline"/>
          <w:highlight w:val="yellow"/>
        </w:rPr>
        <w:t>about “</w:t>
      </w:r>
      <w:r w:rsidRPr="003A3D8C">
        <w:rPr>
          <w:rStyle w:val="StyleBoldUnderline"/>
          <w:highlight w:val="cyan"/>
        </w:rPr>
        <w:t>the end of the world</w:t>
      </w:r>
      <w:r w:rsidRPr="003A3D8C">
        <w:rPr>
          <w:sz w:val="12"/>
          <w:szCs w:val="20"/>
          <w:highlight w:val="cyan"/>
        </w:rPr>
        <w:t>.</w:t>
      </w:r>
      <w:r w:rsidRPr="00C85F2F">
        <w:rPr>
          <w:sz w:val="12"/>
          <w:szCs w:val="20"/>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p>
    <w:p w14:paraId="27FFCC50" w14:textId="77777777" w:rsidR="005F7DE0" w:rsidRPr="00376EB0" w:rsidRDefault="005F7DE0" w:rsidP="005F7DE0">
      <w:pPr>
        <w:ind w:left="270" w:right="288"/>
        <w:rPr>
          <w:rStyle w:val="StyleBoldUnderline"/>
        </w:rPr>
      </w:pPr>
      <w:r w:rsidRPr="00C85F2F">
        <w:rPr>
          <w:sz w:val="12"/>
          <w:szCs w:val="20"/>
        </w:rPr>
        <w:t xml:space="preserve">This is serious. Some </w:t>
      </w:r>
      <w:r w:rsidRPr="00376EB0">
        <w:rPr>
          <w:rStyle w:val="StyleBoldUnderline"/>
        </w:rPr>
        <w:t xml:space="preserve">sixty million people died in World War Two. The </w:t>
      </w:r>
      <w:r w:rsidRPr="00376EB0">
        <w:rPr>
          <w:rStyle w:val="StyleBoldUnderline"/>
          <w:highlight w:val="yellow"/>
        </w:rPr>
        <w:t>Stern</w:t>
      </w:r>
      <w:r w:rsidRPr="00376EB0">
        <w:rPr>
          <w:rStyle w:val="StyleBoldUnderline"/>
        </w:rPr>
        <w:t xml:space="preserve"> Review </w:t>
      </w:r>
      <w:r w:rsidRPr="00376EB0">
        <w:rPr>
          <w:rStyle w:val="StyleBoldUnderline"/>
          <w:highlight w:val="yellow"/>
        </w:rPr>
        <w:t>estimates</w:t>
      </w:r>
      <w:r w:rsidRPr="00376EB0">
        <w:rPr>
          <w:rStyle w:val="StyleBoldUnderline"/>
        </w:rPr>
        <w:t xml:space="preserve"> as many as </w:t>
      </w:r>
      <w:r w:rsidRPr="003A3D8C">
        <w:rPr>
          <w:rStyle w:val="StyleBoldUnderline"/>
          <w:highlight w:val="cyan"/>
        </w:rPr>
        <w:t>200  million</w:t>
      </w:r>
      <w:r w:rsidRPr="00376EB0">
        <w:rPr>
          <w:rStyle w:val="StyleBoldUnderline"/>
        </w:rPr>
        <w:t xml:space="preserve"> people </w:t>
      </w:r>
      <w:r w:rsidRPr="003A3D8C">
        <w:rPr>
          <w:rStyle w:val="StyleBoldUnderline"/>
          <w:highlight w:val="cyan"/>
        </w:rPr>
        <w:t>could be</w:t>
      </w:r>
      <w:r w:rsidRPr="00C85F2F">
        <w:rPr>
          <w:sz w:val="12"/>
          <w:szCs w:val="20"/>
        </w:rPr>
        <w:t xml:space="preserve"> permanently </w:t>
      </w:r>
      <w:r w:rsidRPr="003A3D8C">
        <w:rPr>
          <w:rStyle w:val="StyleBoldUnderline"/>
          <w:highlight w:val="cyan"/>
        </w:rPr>
        <w:t>displaced</w:t>
      </w:r>
      <w:r w:rsidRPr="00376EB0">
        <w:rPr>
          <w:rStyle w:val="StyleBoldUnderline"/>
        </w:rPr>
        <w:t xml:space="preserve"> by rising sea level and drought</w:t>
      </w:r>
      <w:r w:rsidRPr="00C85F2F">
        <w:rPr>
          <w:sz w:val="12"/>
          <w:szCs w:val="20"/>
        </w:rPr>
        <w:t xml:space="preserve">. But </w:t>
      </w:r>
      <w:r w:rsidRPr="003A3D8C">
        <w:rPr>
          <w:rStyle w:val="Box"/>
          <w:szCs w:val="20"/>
          <w:highlight w:val="cyan"/>
        </w:rPr>
        <w:t>this is not “the end of the  world.</w:t>
      </w:r>
      <w:r w:rsidRPr="003A3D8C">
        <w:rPr>
          <w:sz w:val="12"/>
          <w:szCs w:val="20"/>
          <w:highlight w:val="cyan"/>
        </w:rPr>
        <w:t xml:space="preserve">” </w:t>
      </w:r>
      <w:r w:rsidRPr="003A3D8C">
        <w:rPr>
          <w:rStyle w:val="StyleBoldUnderline"/>
          <w:highlight w:val="cyan"/>
        </w:rPr>
        <w:t xml:space="preserve">Even if </w:t>
      </w:r>
      <w:r w:rsidRPr="00376EB0">
        <w:rPr>
          <w:rStyle w:val="StyleBoldUnderline"/>
          <w:highlight w:val="yellow"/>
        </w:rPr>
        <w:t xml:space="preserve">the </w:t>
      </w:r>
      <w:r w:rsidRPr="003A3D8C">
        <w:rPr>
          <w:rStyle w:val="StyleBoldUnderline"/>
          <w:highlight w:val="cyan"/>
        </w:rPr>
        <w:t>effects are</w:t>
      </w:r>
      <w:r w:rsidRPr="00376EB0">
        <w:rPr>
          <w:rStyle w:val="StyleBoldUnderline"/>
        </w:rPr>
        <w:t xml:space="preserve"> far worse, resulting </w:t>
      </w:r>
      <w:r w:rsidRPr="00376EB0">
        <w:rPr>
          <w:rStyle w:val="StyleBoldUnderline"/>
          <w:highlight w:val="yellow"/>
        </w:rPr>
        <w:t xml:space="preserve">in </w:t>
      </w:r>
      <w:r w:rsidRPr="003A3D8C">
        <w:rPr>
          <w:rStyle w:val="StyleBoldUnderline"/>
          <w:highlight w:val="cyan"/>
        </w:rPr>
        <w:t xml:space="preserve">billions </w:t>
      </w:r>
      <w:r w:rsidRPr="00376EB0">
        <w:rPr>
          <w:rStyle w:val="StyleBoldUnderline"/>
        </w:rPr>
        <w:t>of deaths—</w:t>
      </w:r>
      <w:r w:rsidRPr="00376EB0">
        <w:rPr>
          <w:rStyle w:val="StyleBoldUnderline"/>
          <w:highlight w:val="yellow"/>
        </w:rPr>
        <w:t xml:space="preserve">a </w:t>
      </w:r>
      <w:r w:rsidRPr="003A3D8C">
        <w:rPr>
          <w:rStyle w:val="Box"/>
          <w:szCs w:val="20"/>
          <w:highlight w:val="cyan"/>
        </w:rPr>
        <w:t>highly unlikely scenario</w:t>
      </w:r>
      <w:r w:rsidRPr="003A3D8C">
        <w:rPr>
          <w:sz w:val="12"/>
          <w:szCs w:val="20"/>
          <w:highlight w:val="cyan"/>
        </w:rPr>
        <w:t>—</w:t>
      </w:r>
      <w:r w:rsidRPr="003A3D8C">
        <w:rPr>
          <w:rStyle w:val="StyleBoldUnderline"/>
          <w:highlight w:val="cyan"/>
        </w:rPr>
        <w:t>there would  still be lots</w:t>
      </w:r>
      <w:r w:rsidRPr="00376EB0">
        <w:rPr>
          <w:rStyle w:val="StyleBoldUnderline"/>
        </w:rPr>
        <w:t xml:space="preserve"> of us </w:t>
      </w:r>
      <w:r w:rsidRPr="003A3D8C">
        <w:rPr>
          <w:rStyle w:val="StyleBoldUnderline"/>
          <w:highlight w:val="cyan"/>
        </w:rPr>
        <w:t>left</w:t>
      </w:r>
      <w:r w:rsidRPr="00C85F2F">
        <w:rPr>
          <w:sz w:val="12"/>
          <w:szCs w:val="20"/>
        </w:rPr>
        <w:t xml:space="preserve">. </w:t>
      </w:r>
      <w:r w:rsidRPr="00376EB0">
        <w:rPr>
          <w:rStyle w:val="StyleBoldUnderline"/>
        </w:rPr>
        <w:t xml:space="preserve">If three-quarters of the present population perished, that would still leave us with 1.6 billion  people—the population of the planet in 1900. </w:t>
      </w:r>
    </w:p>
    <w:p w14:paraId="1B4DD469" w14:textId="77777777" w:rsidR="005F7DE0" w:rsidRPr="00376EB0" w:rsidRDefault="005F7DE0" w:rsidP="005F7DE0">
      <w:pPr>
        <w:ind w:left="270" w:right="288"/>
        <w:rPr>
          <w:rStyle w:val="StyleBoldUnderline"/>
        </w:rPr>
      </w:pPr>
      <w:r w:rsidRPr="00376EB0">
        <w:rPr>
          <w:rStyle w:val="StyleBoldUnderline"/>
          <w:highlight w:val="yellow"/>
        </w:rPr>
        <w:t>I say this</w:t>
      </w:r>
      <w:r w:rsidRPr="00C85F2F">
        <w:rPr>
          <w:sz w:val="12"/>
          <w:szCs w:val="20"/>
        </w:rPr>
        <w:t xml:space="preserve"> not to minimize the potentially horrific impact of relentless environmental destruction, but </w:t>
      </w:r>
      <w:r w:rsidRPr="00376EB0">
        <w:rPr>
          <w:rStyle w:val="StyleBoldUnderline"/>
        </w:rPr>
        <w:t xml:space="preserve">to </w:t>
      </w:r>
      <w:r w:rsidRPr="00376EB0">
        <w:rPr>
          <w:rStyle w:val="StyleBoldUnderline"/>
          <w:highlight w:val="yellow"/>
        </w:rPr>
        <w:t xml:space="preserve">caution against exaggeration. </w:t>
      </w:r>
      <w:r w:rsidRPr="003A3D8C">
        <w:rPr>
          <w:rStyle w:val="StyleBoldUnderline"/>
          <w:highlight w:val="cyan"/>
        </w:rPr>
        <w:t xml:space="preserve">We are not talking about </w:t>
      </w:r>
      <w:r w:rsidRPr="003A3D8C">
        <w:rPr>
          <w:rStyle w:val="Box"/>
          <w:szCs w:val="20"/>
          <w:highlight w:val="cyan"/>
        </w:rPr>
        <w:t>thermonuclear war</w:t>
      </w:r>
      <w:r w:rsidRPr="003A3D8C">
        <w:rPr>
          <w:rStyle w:val="StyleBoldUnderline"/>
          <w:highlight w:val="cyan"/>
        </w:rPr>
        <w:t>—which could</w:t>
      </w:r>
      <w:r w:rsidRPr="00376EB0">
        <w:rPr>
          <w:rStyle w:val="StyleBoldUnderline"/>
        </w:rPr>
        <w:t xml:space="preserve"> have </w:t>
      </w:r>
      <w:r w:rsidRPr="003A3D8C">
        <w:rPr>
          <w:rStyle w:val="Box"/>
          <w:szCs w:val="20"/>
          <w:highlight w:val="cyan"/>
        </w:rPr>
        <w:t>extinguish</w:t>
      </w:r>
      <w:r w:rsidRPr="00C85F2F">
        <w:rPr>
          <w:rStyle w:val="Box"/>
          <w:szCs w:val="20"/>
        </w:rPr>
        <w:t xml:space="preserve">ed </w:t>
      </w:r>
      <w:r w:rsidRPr="003A3D8C">
        <w:rPr>
          <w:rStyle w:val="Box"/>
          <w:szCs w:val="20"/>
          <w:highlight w:val="cyan"/>
        </w:rPr>
        <w:t>us</w:t>
      </w:r>
      <w:r w:rsidRPr="002F0701">
        <w:rPr>
          <w:rStyle w:val="Box"/>
          <w:szCs w:val="20"/>
          <w:highlight w:val="yellow"/>
        </w:rPr>
        <w:t xml:space="preserve"> </w:t>
      </w:r>
      <w:r w:rsidRPr="00C85F2F">
        <w:rPr>
          <w:rStyle w:val="Box"/>
          <w:szCs w:val="20"/>
        </w:rPr>
        <w:t>as a species</w:t>
      </w:r>
      <w:r w:rsidRPr="00376EB0">
        <w:rPr>
          <w:rStyle w:val="StyleBoldUnderline"/>
        </w:rPr>
        <w:t>.</w:t>
      </w:r>
      <w:r w:rsidRPr="00C85F2F">
        <w:rPr>
          <w:sz w:val="12"/>
          <w:szCs w:val="20"/>
        </w:rPr>
        <w:t xml:space="preserve">  (</w:t>
      </w:r>
      <w:r w:rsidRPr="00C85F2F">
        <w:rPr>
          <w:rStyle w:val="Box"/>
          <w:szCs w:val="20"/>
        </w:rPr>
        <w:t>It still might.</w:t>
      </w:r>
      <w:r w:rsidRPr="00C85F2F">
        <w:rPr>
          <w:sz w:val="12"/>
          <w:szCs w:val="20"/>
        </w:rPr>
        <w:t xml:space="preserve">) And we shouldn’t lose sight of the fact that </w:t>
      </w:r>
      <w:r w:rsidRPr="003A3D8C">
        <w:rPr>
          <w:rStyle w:val="StyleBoldUnderline"/>
          <w:highlight w:val="cyan"/>
        </w:rPr>
        <w:t>millions of people</w:t>
      </w:r>
      <w:r w:rsidRPr="00376EB0">
        <w:rPr>
          <w:rStyle w:val="StyleBoldUnderline"/>
        </w:rPr>
        <w:t xml:space="preserve"> </w:t>
      </w:r>
      <w:r w:rsidRPr="00C85F2F">
        <w:rPr>
          <w:sz w:val="12"/>
          <w:szCs w:val="20"/>
        </w:rPr>
        <w:t xml:space="preserve">on the planet right now, </w:t>
      </w:r>
      <w:r w:rsidRPr="00376EB0">
        <w:rPr>
          <w:rStyle w:val="StyleBoldUnderline"/>
        </w:rPr>
        <w:t xml:space="preserve">caught up </w:t>
      </w:r>
      <w:r w:rsidRPr="003A3D8C">
        <w:rPr>
          <w:rStyle w:val="StyleBoldUnderline"/>
          <w:highlight w:val="cyan"/>
        </w:rPr>
        <w:t>in</w:t>
      </w:r>
      <w:r w:rsidRPr="00376EB0">
        <w:rPr>
          <w:rStyle w:val="StyleBoldUnderline"/>
        </w:rPr>
        <w:t xml:space="preserve">  savage civil </w:t>
      </w:r>
      <w:r w:rsidRPr="003A3D8C">
        <w:rPr>
          <w:rStyle w:val="StyleBoldUnderline"/>
          <w:highlight w:val="cyan"/>
        </w:rPr>
        <w:t>wars</w:t>
      </w:r>
      <w:r w:rsidRPr="00376EB0">
        <w:rPr>
          <w:rStyle w:val="StyleBoldUnderline"/>
        </w:rPr>
        <w:t xml:space="preserve"> or terrorized by U.S. bombers</w:t>
      </w:r>
      <w:r w:rsidRPr="00C85F2F">
        <w:rPr>
          <w:sz w:val="12"/>
          <w:szCs w:val="20"/>
        </w:rPr>
        <w:t xml:space="preserve"> (which dropped some 100,000 lbs. of explosives on a Baghdad  neighborhood during one ten-day period in January 2008—the amount the fascists used to level the Basque town of  Guernica during the Spanish Civil War), </w:t>
      </w:r>
      <w:r w:rsidRPr="00376EB0">
        <w:rPr>
          <w:rStyle w:val="StyleBoldUnderline"/>
          <w:highlight w:val="yellow"/>
        </w:rPr>
        <w:t xml:space="preserve">are </w:t>
      </w:r>
      <w:r w:rsidRPr="003A3D8C">
        <w:rPr>
          <w:rStyle w:val="StyleBoldUnderline"/>
          <w:highlight w:val="cyan"/>
        </w:rPr>
        <w:t>face</w:t>
      </w:r>
      <w:r w:rsidRPr="00376EB0">
        <w:rPr>
          <w:rStyle w:val="StyleBoldUnderline"/>
          <w:highlight w:val="yellow"/>
        </w:rPr>
        <w:t xml:space="preserve">d with </w:t>
      </w:r>
      <w:r w:rsidRPr="003A3D8C">
        <w:rPr>
          <w:rStyle w:val="StyleBoldUnderline"/>
          <w:highlight w:val="cyan"/>
        </w:rPr>
        <w:t xml:space="preserve">conditions more terrible than </w:t>
      </w:r>
      <w:r w:rsidRPr="00376EB0">
        <w:rPr>
          <w:rStyle w:val="StyleBoldUnderline"/>
          <w:highlight w:val="yellow"/>
        </w:rPr>
        <w:t>anyone</w:t>
      </w:r>
      <w:r w:rsidRPr="00376EB0">
        <w:rPr>
          <w:rStyle w:val="StyleBoldUnderline"/>
        </w:rPr>
        <w:t xml:space="preserve"> here </w:t>
      </w:r>
      <w:r w:rsidRPr="00376EB0">
        <w:rPr>
          <w:rStyle w:val="StyleBoldUnderline"/>
          <w:highlight w:val="yellow"/>
        </w:rPr>
        <w:t>is likely to face</w:t>
      </w:r>
      <w:r w:rsidRPr="00376EB0">
        <w:rPr>
          <w:rStyle w:val="StyleBoldUnderline"/>
        </w:rPr>
        <w:t xml:space="preserve"> in  his or her lifetime </w:t>
      </w:r>
      <w:r w:rsidRPr="00376EB0">
        <w:rPr>
          <w:rStyle w:val="StyleBoldUnderline"/>
          <w:highlight w:val="yellow"/>
        </w:rPr>
        <w:t xml:space="preserve">due to </w:t>
      </w:r>
      <w:r w:rsidRPr="003A3D8C">
        <w:rPr>
          <w:rStyle w:val="StyleBoldUnderline"/>
          <w:highlight w:val="cyan"/>
        </w:rPr>
        <w:t>environmental degradation</w:t>
      </w:r>
      <w:r w:rsidRPr="00376EB0">
        <w:rPr>
          <w:rStyle w:val="StyleBoldUnderline"/>
        </w:rPr>
        <w:t xml:space="preserve">. </w:t>
      </w:r>
    </w:p>
    <w:p w14:paraId="13DA6E3A" w14:textId="77777777" w:rsidR="005F7DE0" w:rsidRPr="000A2464" w:rsidRDefault="005F7DE0" w:rsidP="005F7DE0">
      <w:pPr>
        <w:pStyle w:val="Heading4"/>
      </w:pPr>
      <w:r>
        <w:t xml:space="preserve">No environment impact </w:t>
      </w:r>
    </w:p>
    <w:p w14:paraId="3DC375BF" w14:textId="77777777" w:rsidR="005F7DE0" w:rsidRPr="000A2464" w:rsidRDefault="005F7DE0" w:rsidP="005F7DE0">
      <w:r w:rsidRPr="000A2464">
        <w:t xml:space="preserve">Ben </w:t>
      </w:r>
      <w:r w:rsidRPr="00E62E1B">
        <w:rPr>
          <w:rStyle w:val="StyleStyleBold12pt"/>
        </w:rPr>
        <w:t>Ridder 8</w:t>
      </w:r>
      <w:r w:rsidRPr="000A2464">
        <w:t xml:space="preserve">, Phd School of Geography and Environmental Studies, University of Tasmania, “Questioning the ecosystem services argument for biodiversity conservation” Biodiversity and conservation yr:2008 vol:17 iss:4 pg:781 </w:t>
      </w:r>
    </w:p>
    <w:p w14:paraId="0E88EF97" w14:textId="77777777" w:rsidR="005F7DE0" w:rsidRPr="00EA2549" w:rsidRDefault="005F7DE0" w:rsidP="005F7DE0">
      <w:pPr>
        <w:rPr>
          <w:b/>
        </w:rPr>
      </w:pPr>
      <w:r w:rsidRPr="00E62E1B">
        <w:rPr>
          <w:b/>
        </w:rPr>
        <w:t>*ES = environmental services</w:t>
      </w:r>
    </w:p>
    <w:p w14:paraId="365C271B" w14:textId="77777777" w:rsidR="005F7DE0" w:rsidRPr="00E62E1B" w:rsidRDefault="005F7DE0" w:rsidP="005F7DE0">
      <w:pPr>
        <w:pStyle w:val="cardtext"/>
        <w:rPr>
          <w:sz w:val="12"/>
        </w:rPr>
      </w:pPr>
      <w:r w:rsidRPr="00E62E1B">
        <w:rPr>
          <w:sz w:val="12"/>
        </w:rPr>
        <w:t xml:space="preserve">The low resilience assumption </w:t>
      </w:r>
    </w:p>
    <w:p w14:paraId="085519F1" w14:textId="77777777" w:rsidR="005F7DE0" w:rsidRPr="00E62E1B" w:rsidRDefault="005F7DE0" w:rsidP="005F7DE0">
      <w:pPr>
        <w:pStyle w:val="cardtext"/>
        <w:rPr>
          <w:sz w:val="12"/>
        </w:rPr>
      </w:pPr>
      <w:r w:rsidRPr="00E62E1B">
        <w:rPr>
          <w:sz w:val="12"/>
        </w:rPr>
        <w:t xml:space="preserve">Advocates of the conservation of biodiversity tend not to acknowledge the distinction between resilient and sensitive ES. This </w:t>
      </w:r>
      <w:r w:rsidRPr="000A2464">
        <w:rPr>
          <w:rStyle w:val="underline"/>
        </w:rPr>
        <w:t>‘low resilience assumption’ gives rise to, and is reinforced by the almost ubiquitous claim within the conservation literature that ES depend on biodiversity</w:t>
      </w:r>
      <w:r w:rsidRPr="00E62E1B">
        <w:rPr>
          <w:sz w:val="12"/>
        </w:rPr>
        <w:t>.</w:t>
      </w:r>
    </w:p>
    <w:p w14:paraId="43D0F1F1" w14:textId="77777777" w:rsidR="005F7DE0" w:rsidRPr="00E62E1B" w:rsidRDefault="005F7DE0" w:rsidP="005F7DE0">
      <w:pPr>
        <w:pStyle w:val="cardtext"/>
        <w:rPr>
          <w:sz w:val="12"/>
        </w:rPr>
      </w:pPr>
      <w:r w:rsidRPr="000A2464">
        <w:rPr>
          <w:rStyle w:val="underline"/>
        </w:rPr>
        <w:t>An extreme example of this claim is made by the Ehrlichs in Extinction. They state that “all [ecosystem services] will be threatened if the rate of extinctions continues to increase</w:t>
      </w:r>
      <w:r w:rsidRPr="00E62E1B">
        <w:rPr>
          <w:sz w:val="12"/>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0A2464">
        <w:rPr>
          <w:rStyle w:val="underline"/>
        </w:rPr>
        <w:t>This assertion—that the only alternative to protecting every species is a world in which all ES have been substituted by artificial alternatives—is an extreme example of the ‘low resilience assumption’</w:t>
      </w:r>
      <w:r w:rsidRPr="00E62E1B">
        <w:rPr>
          <w:sz w:val="12"/>
        </w:rPr>
        <w:t xml:space="preserve">. Paul </w:t>
      </w:r>
      <w:r w:rsidRPr="000A2464">
        <w:rPr>
          <w:rStyle w:val="underline"/>
        </w:rPr>
        <w:t>Ehrlich revisits this flawed logic</w:t>
      </w:r>
      <w:r w:rsidRPr="00E62E1B">
        <w:rPr>
          <w:sz w:val="12"/>
        </w:rPr>
        <w:t xml:space="preserve"> in 1997 i nhis response (with four co-authors) to doubts expressed by Mark Sagoff regarding economic arguments for species conservation (Ehrlich et al. 1997, p. 101).</w:t>
      </w:r>
    </w:p>
    <w:p w14:paraId="41DE77A7" w14:textId="77777777" w:rsidR="005F7DE0" w:rsidRPr="00E62E1B" w:rsidRDefault="005F7DE0" w:rsidP="005F7DE0">
      <w:pPr>
        <w:pStyle w:val="cardtext"/>
        <w:rPr>
          <w:sz w:val="12"/>
        </w:rPr>
      </w:pPr>
      <w:r w:rsidRPr="000A2464">
        <w:rPr>
          <w:rStyle w:val="underline"/>
        </w:rPr>
        <w:t>The claim that ES depend on biodiversity is also notably present in the controversial Issues in Ecology paper</w:t>
      </w:r>
      <w:r w:rsidRPr="00E62E1B">
        <w:rPr>
          <w:sz w:val="12"/>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14:paraId="0EA117FD" w14:textId="77777777" w:rsidR="005F7DE0" w:rsidRPr="00E62E1B" w:rsidRDefault="005F7DE0" w:rsidP="005F7DE0">
      <w:pPr>
        <w:pStyle w:val="cardtext"/>
        <w:rPr>
          <w:sz w:val="12"/>
        </w:rPr>
      </w:pPr>
      <w:r w:rsidRPr="001D6B50">
        <w:rPr>
          <w:rStyle w:val="underline"/>
          <w:highlight w:val="yellow"/>
        </w:rPr>
        <w:t xml:space="preserve">That the low resilience assumption is </w:t>
      </w:r>
      <w:r w:rsidRPr="000A2464">
        <w:rPr>
          <w:rStyle w:val="underline"/>
        </w:rPr>
        <w:t xml:space="preserve">largely </w:t>
      </w:r>
      <w:r w:rsidRPr="001D6B50">
        <w:rPr>
          <w:rStyle w:val="underline"/>
          <w:highlight w:val="yellow"/>
        </w:rPr>
        <w:t xml:space="preserve">false is apparent in the </w:t>
      </w:r>
      <w:r w:rsidRPr="000A2464">
        <w:rPr>
          <w:rStyle w:val="underline"/>
        </w:rPr>
        <w:t xml:space="preserve">number of examples of species </w:t>
      </w:r>
      <w:r w:rsidRPr="001D6B50">
        <w:rPr>
          <w:rStyle w:val="underline"/>
          <w:highlight w:val="yellow"/>
        </w:rPr>
        <w:t xml:space="preserve">extinctions that </w:t>
      </w:r>
      <w:r w:rsidRPr="001D6B50">
        <w:rPr>
          <w:rStyle w:val="Box"/>
          <w:highlight w:val="yellow"/>
        </w:rPr>
        <w:t xml:space="preserve">have not brought </w:t>
      </w:r>
      <w:r w:rsidRPr="000A2464">
        <w:rPr>
          <w:rStyle w:val="Box"/>
        </w:rPr>
        <w:t xml:space="preserve">about </w:t>
      </w:r>
      <w:r w:rsidRPr="001D6B50">
        <w:rPr>
          <w:rStyle w:val="Box"/>
          <w:highlight w:val="yellow"/>
        </w:rPr>
        <w:t xml:space="preserve">catastrophic </w:t>
      </w:r>
      <w:r w:rsidRPr="000A2464">
        <w:rPr>
          <w:rStyle w:val="Box"/>
        </w:rPr>
        <w:t xml:space="preserve">ecosystem </w:t>
      </w:r>
      <w:r w:rsidRPr="001D6B50">
        <w:rPr>
          <w:rStyle w:val="Box"/>
          <w:highlight w:val="yellow"/>
        </w:rPr>
        <w:t>collapse</w:t>
      </w:r>
      <w:r w:rsidRPr="000A2464">
        <w:rPr>
          <w:rStyle w:val="underline"/>
        </w:rPr>
        <w:t xml:space="preserve"> and decline in ES, and in the generally limited ecosystem influence of species on the cusp of extinction.</w:t>
      </w:r>
      <w:r w:rsidRPr="00E62E1B">
        <w:rPr>
          <w:sz w:val="12"/>
        </w:rPr>
        <w:t xml:space="preserve"> These issues have been raised by numerous authors, although given the absence of systematic attempts to verify propositions of this sort, </w:t>
      </w:r>
      <w:r w:rsidRPr="000A2464">
        <w:rPr>
          <w:rStyle w:val="underline"/>
        </w:rPr>
        <w:t xml:space="preserve">the </w:t>
      </w:r>
      <w:r w:rsidRPr="001D6B50">
        <w:rPr>
          <w:rStyle w:val="Box"/>
          <w:highlight w:val="yellow"/>
        </w:rPr>
        <w:t xml:space="preserve">evidence </w:t>
      </w:r>
      <w:r w:rsidRPr="000A2464">
        <w:rPr>
          <w:rStyle w:val="Box"/>
        </w:rPr>
        <w:t xml:space="preserve">assembled </w:t>
      </w:r>
      <w:r w:rsidRPr="001D6B50">
        <w:rPr>
          <w:rStyle w:val="Box"/>
          <w:highlight w:val="yellow"/>
        </w:rPr>
        <w:t xml:space="preserve">is </w:t>
      </w:r>
      <w:r w:rsidRPr="000A2464">
        <w:rPr>
          <w:rStyle w:val="Box"/>
        </w:rPr>
        <w:t xml:space="preserve">usually </w:t>
      </w:r>
      <w:r w:rsidRPr="001D6B50">
        <w:rPr>
          <w:rStyle w:val="Box"/>
          <w:highlight w:val="yellow"/>
        </w:rPr>
        <w:t>anecdotal</w:t>
      </w:r>
      <w:r w:rsidRPr="000A2464">
        <w:rPr>
          <w:rStyle w:val="underline"/>
        </w:rPr>
        <w:t xml:space="preserve"> and we are forced to trust that an unbiased account of the situation has been presented</w:t>
      </w:r>
      <w:r w:rsidRPr="00E62E1B">
        <w:rPr>
          <w:sz w:val="12"/>
        </w:rPr>
        <w:t xml:space="preserve">. Fortunately </w:t>
      </w:r>
      <w:r w:rsidRPr="000A2464">
        <w:rPr>
          <w:rStyle w:val="underline"/>
        </w:rPr>
        <w:t xml:space="preserve">a number of </w:t>
      </w:r>
      <w:r w:rsidRPr="001D6B50">
        <w:rPr>
          <w:rStyle w:val="Box"/>
          <w:highlight w:val="yellow"/>
        </w:rPr>
        <w:t>highly respected people</w:t>
      </w:r>
      <w:r w:rsidRPr="000A2464">
        <w:rPr>
          <w:rStyle w:val="underline"/>
        </w:rPr>
        <w:t xml:space="preserve"> have </w:t>
      </w:r>
      <w:r w:rsidRPr="001D6B50">
        <w:rPr>
          <w:rStyle w:val="underline"/>
          <w:highlight w:val="yellow"/>
        </w:rPr>
        <w:t xml:space="preserve">discussed </w:t>
      </w:r>
      <w:r w:rsidRPr="000A2464">
        <w:rPr>
          <w:rStyle w:val="underline"/>
        </w:rPr>
        <w:t>this topic, not least being the prominent conservation biologist David Ehrenfeld</w:t>
      </w:r>
      <w:r w:rsidRPr="00E62E1B">
        <w:rPr>
          <w:sz w:val="12"/>
        </w:rPr>
        <w:t xml:space="preserve">. In 1978 </w:t>
      </w:r>
      <w:r w:rsidRPr="000A2464">
        <w:rPr>
          <w:rStyle w:val="underline"/>
        </w:rPr>
        <w:t>he described the ‘conservation dilemma’, which “arises on the increasingly frequent occasions when we encounter a threatened part of Nature but can find no rational reason for keeping it” (Ehrenfeld 1981, p. 177). He continued with the following observation</w:t>
      </w:r>
      <w:r w:rsidRPr="00E62E1B">
        <w:rPr>
          <w:sz w:val="12"/>
        </w:rPr>
        <w:t>:</w:t>
      </w:r>
    </w:p>
    <w:p w14:paraId="552201FA" w14:textId="77777777" w:rsidR="005F7DE0" w:rsidRPr="00E62E1B" w:rsidRDefault="005F7DE0" w:rsidP="005F7DE0">
      <w:pPr>
        <w:pStyle w:val="cardtext"/>
        <w:rPr>
          <w:sz w:val="12"/>
        </w:rPr>
      </w:pPr>
      <w:r w:rsidRPr="000A2464">
        <w:rPr>
          <w:rStyle w:val="underline"/>
        </w:rPr>
        <w:t>Have there been permanent and significant ‘resource’ effects of the extinction, in the wild, of John Bartram’s great discovery, the beautiful tree Franklinia alatamaha</w:t>
      </w:r>
      <w:r w:rsidRPr="00E62E1B">
        <w:rPr>
          <w:sz w:val="12"/>
        </w:rPr>
        <w:t xml:space="preserve">, which had almost vanished from the earth when Bartram first set eyes upon it? </w:t>
      </w:r>
      <w:r w:rsidRPr="000A2464">
        <w:rPr>
          <w:rStyle w:val="underlin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E62E1B">
        <w:rPr>
          <w:sz w:val="12"/>
        </w:rPr>
        <w:t xml:space="preserve"> (p. 192)</w:t>
      </w:r>
    </w:p>
    <w:p w14:paraId="14B2AF16" w14:textId="77777777" w:rsidR="005F7DE0" w:rsidRPr="00E62E1B" w:rsidRDefault="005F7DE0" w:rsidP="005F7DE0">
      <w:pPr>
        <w:pStyle w:val="cardtext"/>
        <w:rPr>
          <w:sz w:val="12"/>
        </w:rPr>
      </w:pPr>
      <w:r w:rsidRPr="00E62E1B">
        <w:rPr>
          <w:sz w:val="12"/>
        </w:rPr>
        <w:t xml:space="preserve">Later, at the first conference on biodiversity, Ehrenfeld (1988) reflected that </w:t>
      </w:r>
      <w:r w:rsidRPr="001D6B50">
        <w:rPr>
          <w:rStyle w:val="Box"/>
          <w:highlight w:val="yellow"/>
        </w:rPr>
        <w:t>most species “do not</w:t>
      </w:r>
      <w:r w:rsidRPr="000A2464">
        <w:rPr>
          <w:rStyle w:val="Box"/>
        </w:rPr>
        <w:t xml:space="preserve"> seem to </w:t>
      </w:r>
      <w:r w:rsidRPr="001D6B50">
        <w:rPr>
          <w:rStyle w:val="Box"/>
          <w:highlight w:val="yellow"/>
        </w:rPr>
        <w:t>have any</w:t>
      </w:r>
      <w:r w:rsidRPr="000A2464">
        <w:rPr>
          <w:rStyle w:val="Box"/>
        </w:rPr>
        <w:t xml:space="preserve"> conventional </w:t>
      </w:r>
      <w:r w:rsidRPr="001D6B50">
        <w:rPr>
          <w:rStyle w:val="Box"/>
          <w:highlight w:val="yellow"/>
        </w:rPr>
        <w:t>value</w:t>
      </w:r>
      <w:r w:rsidRPr="000A2464">
        <w:rPr>
          <w:rStyle w:val="Box"/>
        </w:rPr>
        <w:t xml:space="preserve"> at all”</w:t>
      </w:r>
      <w:r w:rsidRPr="00E62E1B">
        <w:rPr>
          <w:sz w:val="12"/>
        </w:rPr>
        <w:t xml:space="preserve"> and that </w:t>
      </w:r>
      <w:r w:rsidRPr="000A2464">
        <w:rPr>
          <w:rStyle w:val="underline"/>
        </w:rPr>
        <w:t xml:space="preserve">the </w:t>
      </w:r>
      <w:r w:rsidRPr="001D6B50">
        <w:rPr>
          <w:rStyle w:val="underline"/>
          <w:highlight w:val="yellow"/>
        </w:rPr>
        <w:t>rarest species are</w:t>
      </w:r>
      <w:r w:rsidRPr="000A2464">
        <w:rPr>
          <w:rStyle w:val="underline"/>
        </w:rPr>
        <w:t xml:space="preserve"> “the ones </w:t>
      </w:r>
      <w:r w:rsidRPr="001D6B50">
        <w:rPr>
          <w:rStyle w:val="Box"/>
          <w:highlight w:val="yellow"/>
        </w:rPr>
        <w:t>least likely to be missed</w:t>
      </w:r>
      <w:r w:rsidRPr="000A2464">
        <w:rPr>
          <w:rStyle w:val="underline"/>
        </w:rPr>
        <w:t xml:space="preserve">… </w:t>
      </w:r>
      <w:r w:rsidRPr="001D6B50">
        <w:rPr>
          <w:rStyle w:val="Box"/>
          <w:highlight w:val="yellow"/>
        </w:rPr>
        <w:t xml:space="preserve">by no </w:t>
      </w:r>
      <w:r w:rsidRPr="000A2464">
        <w:rPr>
          <w:rStyle w:val="Box"/>
        </w:rPr>
        <w:t xml:space="preserve">stretch of the </w:t>
      </w:r>
      <w:r w:rsidRPr="001D6B50">
        <w:rPr>
          <w:rStyle w:val="Box"/>
          <w:highlight w:val="yellow"/>
        </w:rPr>
        <w:t>imagination</w:t>
      </w:r>
      <w:r w:rsidRPr="001D6B50">
        <w:rPr>
          <w:rStyle w:val="underline"/>
          <w:highlight w:val="yellow"/>
        </w:rPr>
        <w:t xml:space="preserve"> can we make them</w:t>
      </w:r>
      <w:r w:rsidRPr="000A2464">
        <w:rPr>
          <w:rStyle w:val="underline"/>
        </w:rPr>
        <w:t xml:space="preserve"> out to be </w:t>
      </w:r>
      <w:r w:rsidRPr="001D6B50">
        <w:rPr>
          <w:rStyle w:val="Box"/>
          <w:highlight w:val="yellow"/>
        </w:rPr>
        <w:t>vital cogs</w:t>
      </w:r>
      <w:r w:rsidRPr="000A2464">
        <w:rPr>
          <w:rStyle w:val="underline"/>
        </w:rPr>
        <w:t xml:space="preserve"> in the ecological machine”</w:t>
      </w:r>
      <w:r w:rsidRPr="00E62E1B">
        <w:rPr>
          <w:sz w:val="12"/>
        </w:rPr>
        <w:t xml:space="preserve"> (p. 215). The appearance of comments within the environmental literature that are consistent with Ehrenfeld’s—and from authors whose academic standing is also worthy of respect—is uncommon but not unheard of (e.g., Tudge 1989; Ghilarov 1996; Sagoff 1997; Slobodkin 2001; Western 2001).</w:t>
      </w:r>
    </w:p>
    <w:p w14:paraId="25F39B9C" w14:textId="77777777" w:rsidR="005F7DE0" w:rsidRPr="00E62E1B" w:rsidRDefault="005F7DE0" w:rsidP="005F7DE0">
      <w:pPr>
        <w:pStyle w:val="cardtext"/>
        <w:rPr>
          <w:b/>
          <w:sz w:val="12"/>
        </w:rPr>
      </w:pPr>
      <w:r w:rsidRPr="000A2464">
        <w:rPr>
          <w:rStyle w:val="underline"/>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E62E1B">
        <w:rPr>
          <w:sz w:val="12"/>
        </w:rPr>
        <w:t xml:space="preserve">. Often the only services that can be promoted in this regard relate to the ‘scientific’ or ‘cultural’ value of conserving a particular species, and the tourism revenue that might be associated with its continued existence. </w:t>
      </w:r>
      <w:r w:rsidRPr="000A2464">
        <w:rPr>
          <w:rStyle w:val="underline"/>
        </w:rPr>
        <w:t xml:space="preserve">The </w:t>
      </w:r>
      <w:r w:rsidRPr="001D6B50">
        <w:rPr>
          <w:rStyle w:val="underline"/>
          <w:highlight w:val="yellow"/>
        </w:rPr>
        <w:t>preservation</w:t>
      </w:r>
      <w:r w:rsidRPr="000A2464">
        <w:rPr>
          <w:rStyle w:val="underline"/>
        </w:rPr>
        <w:t xml:space="preserve"> of such services </w:t>
      </w:r>
      <w:r w:rsidRPr="001D6B50">
        <w:rPr>
          <w:rStyle w:val="underline"/>
          <w:highlight w:val="yellow"/>
        </w:rPr>
        <w:t>is of a</w:t>
      </w:r>
      <w:r w:rsidRPr="000A2464">
        <w:rPr>
          <w:rStyle w:val="underline"/>
        </w:rPr>
        <w:t xml:space="preserve">n entirely </w:t>
      </w:r>
      <w:r w:rsidRPr="001D6B50">
        <w:rPr>
          <w:rStyle w:val="underline"/>
          <w:highlight w:val="yellow"/>
        </w:rPr>
        <w:t>different order compared with</w:t>
      </w:r>
      <w:r w:rsidRPr="000A2464">
        <w:rPr>
          <w:rStyle w:val="underline"/>
        </w:rPr>
        <w:t xml:space="preserve"> the </w:t>
      </w:r>
      <w:r w:rsidRPr="001D6B50">
        <w:rPr>
          <w:rStyle w:val="underline"/>
          <w:highlight w:val="yellow"/>
        </w:rPr>
        <w:t>collapse of human civilization predicted by</w:t>
      </w:r>
      <w:r w:rsidRPr="000A2464">
        <w:rPr>
          <w:rStyle w:val="underline"/>
        </w:rPr>
        <w:t xml:space="preserve"> the more </w:t>
      </w:r>
      <w:r w:rsidRPr="001D6B50">
        <w:rPr>
          <w:rStyle w:val="underline"/>
          <w:highlight w:val="yellow"/>
        </w:rPr>
        <w:t xml:space="preserve">pessimistic </w:t>
      </w:r>
      <w:r w:rsidRPr="000A2464">
        <w:rPr>
          <w:rStyle w:val="underline"/>
        </w:rPr>
        <w:t xml:space="preserve">environmental </w:t>
      </w:r>
      <w:r w:rsidRPr="001D6B50">
        <w:rPr>
          <w:rStyle w:val="underline"/>
          <w:highlight w:val="yellow"/>
        </w:rPr>
        <w:t>authors</w:t>
      </w:r>
      <w:r w:rsidRPr="001D6B50">
        <w:rPr>
          <w:b/>
          <w:sz w:val="12"/>
          <w:highlight w:val="yellow"/>
        </w:rPr>
        <w:t>.</w:t>
      </w:r>
    </w:p>
    <w:p w14:paraId="0DA5877E" w14:textId="77777777" w:rsidR="005F7DE0" w:rsidRDefault="005F7DE0" w:rsidP="005F7DE0">
      <w:pPr>
        <w:pStyle w:val="cardtext"/>
        <w:rPr>
          <w:rStyle w:val="underline"/>
        </w:rPr>
      </w:pPr>
      <w:r w:rsidRPr="000A2464">
        <w:rPr>
          <w:rStyle w:val="underline"/>
        </w:rPr>
        <w:t xml:space="preserve">The </w:t>
      </w:r>
      <w:r w:rsidRPr="001D6B50">
        <w:rPr>
          <w:rStyle w:val="underline"/>
          <w:highlight w:val="yellow"/>
        </w:rPr>
        <w:t xml:space="preserve">popularity of the </w:t>
      </w:r>
      <w:r w:rsidRPr="000A2464">
        <w:rPr>
          <w:rStyle w:val="underline"/>
        </w:rPr>
        <w:t xml:space="preserve">low resilience </w:t>
      </w:r>
      <w:r w:rsidRPr="001D6B50">
        <w:rPr>
          <w:rStyle w:val="underline"/>
          <w:highlight w:val="yellow"/>
        </w:rPr>
        <w:t>assumption is</w:t>
      </w:r>
      <w:r w:rsidRPr="000A2464">
        <w:rPr>
          <w:rStyle w:val="underline"/>
        </w:rPr>
        <w:t xml:space="preserve"> in part </w:t>
      </w:r>
      <w:r w:rsidRPr="001D6B50">
        <w:rPr>
          <w:rStyle w:val="underline"/>
          <w:highlight w:val="yellow"/>
        </w:rPr>
        <w:t xml:space="preserve">explained by </w:t>
      </w:r>
      <w:r w:rsidRPr="000A2464">
        <w:rPr>
          <w:rStyle w:val="underline"/>
        </w:rPr>
        <w:t xml:space="preserve">the increased </w:t>
      </w:r>
      <w:r w:rsidRPr="001D6B50">
        <w:rPr>
          <w:rStyle w:val="underline"/>
          <w:highlight w:val="yellow"/>
        </w:rPr>
        <w:t>rhetorical force</w:t>
      </w:r>
      <w:r w:rsidRPr="000A2464">
        <w:rPr>
          <w:rStyle w:val="underline"/>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14:paraId="224B9BC1" w14:textId="77777777" w:rsidR="005F7DE0" w:rsidRDefault="005F7DE0" w:rsidP="005F7DE0">
      <w:pPr>
        <w:pStyle w:val="Heading3"/>
      </w:pPr>
      <w:r>
        <w:t>TPA DA</w:t>
      </w:r>
    </w:p>
    <w:p w14:paraId="49A310AE" w14:textId="77777777" w:rsidR="005F7DE0" w:rsidRDefault="005F7DE0" w:rsidP="005F7DE0">
      <w:pPr>
        <w:pStyle w:val="Heading4"/>
      </w:pPr>
      <w:r>
        <w:t xml:space="preserve">U.S. leadership’s not key to multilateral trade </w:t>
      </w:r>
    </w:p>
    <w:p w14:paraId="0FC3CDB0" w14:textId="77777777" w:rsidR="005F7DE0" w:rsidRDefault="005F7DE0" w:rsidP="005F7DE0">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3" w:history="1">
        <w:r w:rsidRPr="00E01901">
          <w:rPr>
            <w:rStyle w:val="Hyperlink"/>
          </w:rPr>
          <w:t>http://www.globaleconomicgovernance.org/wp-content/uploads/IR-Colloquium-MT12-Week-5_The-Irony-of-Global-Economic-Governance.pdf</w:t>
        </w:r>
      </w:hyperlink>
    </w:p>
    <w:p w14:paraId="65B690AF" w14:textId="77777777" w:rsidR="005F7DE0" w:rsidRDefault="005F7DE0" w:rsidP="005F7DE0">
      <w:pPr>
        <w:ind w:left="288"/>
      </w:pPr>
      <w:r w:rsidRPr="00B34AC5">
        <w:rPr>
          <w:rStyle w:val="StyleBoldUnderline"/>
          <w:highlight w:val="yellow"/>
          <w:bdr w:val="single" w:sz="4" w:space="0" w:color="auto"/>
        </w:rPr>
        <w:t>Despite weaker U.S</w:t>
      </w:r>
      <w:r w:rsidRPr="009855F9">
        <w:rPr>
          <w:rStyle w:val="StyleBoldUnderline"/>
          <w:bdr w:val="single" w:sz="4" w:space="0" w:color="auto"/>
        </w:rPr>
        <w:t xml:space="preserve">. power and </w:t>
      </w:r>
      <w:r w:rsidRPr="00B34AC5">
        <w:rPr>
          <w:rStyle w:val="StyleBoldUnderline"/>
          <w:highlight w:val="yellow"/>
          <w:bdr w:val="single" w:sz="4" w:space="0" w:color="auto"/>
        </w:rPr>
        <w:t>leadership</w:t>
      </w:r>
      <w:r w:rsidRPr="00B34AC5">
        <w:rPr>
          <w:highlight w:val="yellow"/>
        </w:rPr>
        <w:t xml:space="preserve">, </w:t>
      </w:r>
      <w:r w:rsidRPr="00B34AC5">
        <w:rPr>
          <w:rStyle w:val="StyleBoldUnderline"/>
          <w:highlight w:val="yellow"/>
        </w:rPr>
        <w:t>the global trade regime has</w:t>
      </w:r>
      <w:r w:rsidRPr="00B34AC5">
        <w:rPr>
          <w:highlight w:val="yellow"/>
        </w:rPr>
        <w:t xml:space="preserve"> </w:t>
      </w:r>
      <w:r w:rsidRPr="00B34AC5">
        <w:rPr>
          <w:rStyle w:val="StyleBoldUnderline"/>
          <w:highlight w:val="yellow"/>
          <w:bdr w:val="single" w:sz="4" w:space="0" w:color="auto"/>
        </w:rPr>
        <w:t>remained resilient</w:t>
      </w:r>
      <w:r>
        <w:t xml:space="preserve"> – particularly when compared to the </w:t>
      </w:r>
      <w:r w:rsidRPr="001A2A76">
        <w:t xml:space="preserve">1930s. </w:t>
      </w:r>
      <w:r w:rsidRPr="001A2A76">
        <w:rPr>
          <w:rStyle w:val="StyleBoldUnderline"/>
        </w:rPr>
        <w:t>This suggests another significant factor</w:t>
      </w:r>
      <w:r w:rsidRPr="001A2A76">
        <w:t xml:space="preserve"> – </w:t>
      </w:r>
      <w:r w:rsidRPr="001A2A76">
        <w:rPr>
          <w:rStyle w:val="StyleBoldUnderline"/>
        </w:rPr>
        <w:t>the stronger institutional environment that existed after 2008</w:t>
      </w:r>
      <w:r w:rsidRPr="001A2A76">
        <w:t>. There were very few multilateral economic institutions of relevance</w:t>
      </w:r>
      <w:r>
        <w:t xml:space="preserve"> during the Great Depression.96 No multilateral trade regime existed, and international financial structures like the Bank of International Settlements remained nascent. The last major effort during the depression to rewrite the global rules – the 1933 London Monetary and Economic Conference – ended in acrimony.97 Newly-inaugurated president Franklin D. Roosevelt unilaterally took the United States off the gold standard, signaling an end to any attempt at multilateral cooperation. </w:t>
      </w:r>
    </w:p>
    <w:p w14:paraId="27D968CF" w14:textId="77777777" w:rsidR="005F7DE0" w:rsidRPr="00FF595A" w:rsidRDefault="005F7DE0" w:rsidP="005F7DE0">
      <w:pPr>
        <w:ind w:left="288"/>
      </w:pPr>
      <w:r>
        <w:t xml:space="preserve">In contrast, </w:t>
      </w:r>
      <w:r w:rsidRPr="00B34AC5">
        <w:rPr>
          <w:rStyle w:val="StyleBoldUnderline"/>
          <w:highlight w:val="yellow"/>
        </w:rPr>
        <w:t xml:space="preserve">the current institutional environment is </w:t>
      </w:r>
      <w:r w:rsidRPr="001A2A76">
        <w:rPr>
          <w:rStyle w:val="StyleBoldUnderline"/>
          <w:highlight w:val="yellow"/>
        </w:rPr>
        <w:t>much thicker, with</w:t>
      </w:r>
      <w:r w:rsidRPr="009855F9">
        <w:rPr>
          <w:rStyle w:val="StyleBoldUnderline"/>
        </w:rPr>
        <w:t xml:space="preserve"> status quo </w:t>
      </w:r>
      <w:r w:rsidRPr="001A2A76">
        <w:rPr>
          <w:rStyle w:val="StyleBoldUnderline"/>
          <w:highlight w:val="yellow"/>
        </w:rPr>
        <w:t>policies</w:t>
      </w:r>
      <w:r w:rsidRPr="009855F9">
        <w:rPr>
          <w:rStyle w:val="StyleBoldUnderline"/>
        </w:rPr>
        <w:t xml:space="preserve"> </w:t>
      </w:r>
      <w:r w:rsidRPr="001A2A76">
        <w:rPr>
          <w:rStyle w:val="StyleBoldUnderline"/>
          <w:highlight w:val="yellow"/>
        </w:rPr>
        <w:t>focused on promoting greater</w:t>
      </w:r>
      <w:r w:rsidRPr="009855F9">
        <w:rPr>
          <w:rStyle w:val="StyleBoldUnderline"/>
        </w:rPr>
        <w:t xml:space="preserve"> economic </w:t>
      </w:r>
      <w:r w:rsidRPr="001A2A76">
        <w:rPr>
          <w:rStyle w:val="StyleBoldUnderline"/>
          <w:highlight w:val="yellow"/>
        </w:rPr>
        <w:t>openness</w:t>
      </w:r>
      <w:r>
        <w:t xml:space="preserve">. </w:t>
      </w:r>
      <w:r w:rsidRPr="009855F9">
        <w:rPr>
          <w:rStyle w:val="StyleBoldUnderline"/>
        </w:rPr>
        <w:t>A panoply of pre-</w:t>
      </w:r>
      <w:r w:rsidRPr="001A2A76">
        <w:rPr>
          <w:rStyle w:val="StyleBoldUnderline"/>
          <w:highlight w:val="yellow"/>
        </w:rPr>
        <w:t>existing</w:t>
      </w:r>
      <w:r w:rsidRPr="009855F9">
        <w:rPr>
          <w:rStyle w:val="StyleBoldUnderline"/>
        </w:rPr>
        <w:t xml:space="preserve"> informal and formal </w:t>
      </w:r>
      <w:r w:rsidRPr="001A2A76">
        <w:rPr>
          <w:rStyle w:val="StyleBoldUnderline"/>
          <w:highlight w:val="yellow"/>
        </w:rPr>
        <w:t>regimes were able to supply needed services</w:t>
      </w:r>
      <w:r w:rsidRPr="001A2A76">
        <w:rPr>
          <w:highlight w:val="yellow"/>
        </w:rPr>
        <w:t xml:space="preserve"> </w:t>
      </w:r>
      <w:r w:rsidRPr="001A2A76">
        <w:rPr>
          <w:rStyle w:val="StyleBoldUnderline"/>
          <w:highlight w:val="yellow"/>
        </w:rPr>
        <w:t>during a</w:t>
      </w:r>
      <w:r>
        <w:t xml:space="preserve"> time of </w:t>
      </w:r>
      <w:r w:rsidRPr="001A2A76">
        <w:rPr>
          <w:rStyle w:val="StyleBoldUnderline"/>
          <w:highlight w:val="yellow"/>
        </w:rPr>
        <w:t>global</w:t>
      </w:r>
      <w:r w:rsidRPr="009855F9">
        <w:rPr>
          <w:rStyle w:val="StyleBoldUnderline"/>
        </w:rPr>
        <w:t xml:space="preserve"> economic </w:t>
      </w:r>
      <w:r w:rsidRPr="001A2A76">
        <w:rPr>
          <w:rStyle w:val="StyleBoldUnderline"/>
          <w:highlight w:val="yellow"/>
        </w:rPr>
        <w:t>crisis</w:t>
      </w:r>
      <w:r>
        <w:t xml:space="preserve">. At a minimum, institutions like </w:t>
      </w:r>
      <w:r w:rsidRPr="001A2A76">
        <w:rPr>
          <w:rStyle w:val="StyleBoldUnderline"/>
          <w:highlight w:val="yellow"/>
        </w:rPr>
        <w:t>the G-20</w:t>
      </w:r>
      <w:r w:rsidRPr="009855F9">
        <w:rPr>
          <w:rStyle w:val="StyleBoldUnderline"/>
        </w:rPr>
        <w:t xml:space="preserve"> functioned as useful focal points for the major economies</w:t>
      </w:r>
      <w:r>
        <w:t xml:space="preserve"> to coordinate policy responses. </w:t>
      </w:r>
      <w:r w:rsidRPr="009855F9">
        <w:rPr>
          <w:rStyle w:val="StyleBoldUnderline"/>
        </w:rPr>
        <w:t>These structures</w:t>
      </w:r>
      <w:r>
        <w:t xml:space="preserve"> also </w:t>
      </w:r>
      <w:r w:rsidRPr="001A2A76">
        <w:rPr>
          <w:rStyle w:val="StyleBoldUnderline"/>
          <w:highlight w:val="yellow"/>
        </w:rPr>
        <w:t>served to blunt domestic pressures to act in a</w:t>
      </w:r>
      <w:r w:rsidRPr="009855F9">
        <w:rPr>
          <w:rStyle w:val="StyleBoldUnderline"/>
        </w:rPr>
        <w:t xml:space="preserve"> more </w:t>
      </w:r>
      <w:r w:rsidRPr="001A2A76">
        <w:rPr>
          <w:rStyle w:val="StyleBoldUnderline"/>
          <w:highlight w:val="yellow"/>
        </w:rPr>
        <w:t>unilateral manner</w:t>
      </w:r>
      <w:r>
        <w:t xml:space="preserve">. International institutions like the Bank of International Settlements further provided crucial expertise to rewrite the global rules of the game. </w:t>
      </w:r>
      <w:r w:rsidRPr="009855F9">
        <w:rPr>
          <w:rStyle w:val="StyleBoldUnderline"/>
        </w:rPr>
        <w:t xml:space="preserve">Even if the Doha round petered out, the </w:t>
      </w:r>
      <w:r w:rsidRPr="001A2A76">
        <w:rPr>
          <w:rStyle w:val="StyleBoldUnderline"/>
          <w:highlight w:val="yellow"/>
        </w:rPr>
        <w:t>WTO’s Dispute Settlement mechanism</w:t>
      </w:r>
      <w:r w:rsidRPr="009855F9">
        <w:rPr>
          <w:rStyle w:val="StyleBoldUnderline"/>
        </w:rPr>
        <w:t xml:space="preserve"> </w:t>
      </w:r>
      <w:r w:rsidRPr="001A2A76">
        <w:rPr>
          <w:rStyle w:val="StyleBoldUnderline"/>
          <w:highlight w:val="yellow"/>
        </w:rPr>
        <w:t>remained in place to coordinate</w:t>
      </w:r>
      <w:r w:rsidRPr="009855F9">
        <w:rPr>
          <w:rStyle w:val="StyleBoldUnderline"/>
        </w:rPr>
        <w:t xml:space="preserve"> and adjudicate monitoring and </w:t>
      </w:r>
      <w:r w:rsidRPr="001A2A76">
        <w:rPr>
          <w:rStyle w:val="StyleBoldUnderline"/>
          <w:highlight w:val="yellow"/>
        </w:rPr>
        <w:t>enforcement</w:t>
      </w:r>
      <w:r>
        <w:t xml:space="preserve">. Furthermore, </w:t>
      </w:r>
      <w:r w:rsidRPr="009855F9">
        <w:rPr>
          <w:rStyle w:val="StyleBoldUnderline"/>
        </w:rPr>
        <w:t>the status quo preference for each element of these regimes was to promote greater cross-border exchange</w:t>
      </w:r>
      <w:r>
        <w:t xml:space="preserve"> within the rule of law. It is easier for international institutions to reinforce existing global economic norms than to devise new ones. Even if these structures were operating on “autopilot,” they had already been pointed in the right direction. </w:t>
      </w:r>
    </w:p>
    <w:p w14:paraId="5A96A1DE" w14:textId="77777777" w:rsidR="005F7DE0" w:rsidRPr="002B10F7" w:rsidRDefault="005F7DE0" w:rsidP="005F7DE0">
      <w:pPr>
        <w:pStyle w:val="Heading4"/>
      </w:pPr>
      <w:r>
        <w:rPr>
          <w:bCs w:val="0"/>
        </w:rPr>
        <w:t>No collapse of trade or wars from protectionism</w:t>
      </w:r>
    </w:p>
    <w:p w14:paraId="5FCCA53A" w14:textId="77777777" w:rsidR="005F7DE0" w:rsidRDefault="005F7DE0" w:rsidP="005F7DE0">
      <w:r>
        <w:rPr>
          <w:rStyle w:val="StyleStyleBold12pt"/>
        </w:rPr>
        <w:t>Fordham 12</w:t>
      </w:r>
      <w:r>
        <w:t>—professor of political science at Binghamton University (Ben, International Economic Institutions and Great Power Peace, 8/12/12, http://gt2030.com/2012/08/15/international-economic-institutions-and-great-power-peace/)</w:t>
      </w:r>
    </w:p>
    <w:p w14:paraId="48EB8B45" w14:textId="77777777" w:rsidR="005F7DE0" w:rsidRDefault="005F7DE0" w:rsidP="005F7DE0">
      <w:pPr>
        <w:rPr>
          <w:sz w:val="14"/>
        </w:rPr>
      </w:pPr>
      <w:r>
        <w:rPr>
          <w:sz w:val="14"/>
        </w:rPr>
        <w:t xml:space="preserve">I enjoyed Jack Levy’s comments on how the world would have looked to people writing </w:t>
      </w:r>
      <w:r>
        <w:rPr>
          <w:rStyle w:val="StyleBoldUnderline"/>
        </w:rPr>
        <w:t>in 1912</w:t>
      </w:r>
      <w:r>
        <w:rPr>
          <w:sz w:val="14"/>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Pr>
          <w:rStyle w:val="StyleBoldUnderline"/>
        </w:rPr>
        <w:t xml:space="preserve">The period </w:t>
      </w:r>
      <w:r>
        <w:rPr>
          <w:sz w:val="14"/>
        </w:rPr>
        <w:t xml:space="preserve">also </w:t>
      </w:r>
      <w:r>
        <w:rPr>
          <w:rStyle w:val="StyleBoldUnderline"/>
        </w:rPr>
        <w:t>saw the emergence of</w:t>
      </w:r>
      <w:r>
        <w:rPr>
          <w:sz w:val="14"/>
        </w:rPr>
        <w:t xml:space="preserve"> several </w:t>
      </w:r>
      <w:r>
        <w:rPr>
          <w:rStyle w:val="StyleBoldUnderline"/>
        </w:rPr>
        <w:t>new great powers</w:t>
      </w:r>
      <w:r>
        <w:rPr>
          <w:sz w:val="14"/>
        </w:rPr>
        <w:t xml:space="preserve">, </w:t>
      </w:r>
      <w:r>
        <w:rPr>
          <w:rStyle w:val="StyleBoldUnderline"/>
        </w:rPr>
        <w:t>including Japan, Germany, and the U</w:t>
      </w:r>
      <w:r>
        <w:rPr>
          <w:sz w:val="14"/>
        </w:rPr>
        <w:t xml:space="preserve">nited </w:t>
      </w:r>
      <w:r>
        <w:rPr>
          <w:rStyle w:val="StyleBoldUnderline"/>
        </w:rPr>
        <w:t>S</w:t>
      </w:r>
      <w:r>
        <w:rPr>
          <w:sz w:val="14"/>
        </w:rPr>
        <w:t xml:space="preserve">tates. Like emerging powers today, each of these states sought to carve out its own world role and to find, as the German Foreign Secretary put it, a “place in the sun.” Like Levy, </w:t>
      </w:r>
      <w:r>
        <w:rPr>
          <w:rStyle w:val="StyleBoldUnderline"/>
          <w:highlight w:val="yellow"/>
        </w:rPr>
        <w:t>I don’t think</w:t>
      </w:r>
      <w:r>
        <w:rPr>
          <w:sz w:val="14"/>
        </w:rPr>
        <w:t xml:space="preserve"> these </w:t>
      </w:r>
      <w:r>
        <w:rPr>
          <w:rStyle w:val="StyleBoldUnderline"/>
          <w:highlight w:val="yellow"/>
        </w:rPr>
        <w:t>parallels</w:t>
      </w:r>
      <w:r>
        <w:rPr>
          <w:sz w:val="14"/>
        </w:rPr>
        <w:t xml:space="preserve"> we </w:t>
      </w:r>
      <w:r>
        <w:rPr>
          <w:rStyle w:val="StyleBoldUnderline"/>
          <w:highlight w:val="yellow"/>
        </w:rPr>
        <w:t>are doomed to repeat</w:t>
      </w:r>
      <w:r>
        <w:rPr>
          <w:sz w:val="14"/>
        </w:rPr>
        <w:t xml:space="preserve"> </w:t>
      </w:r>
      <w:r>
        <w:rPr>
          <w:rStyle w:val="StyleBoldUnderline"/>
          <w:highlight w:val="yellow"/>
        </w:rPr>
        <w:t>the catastrophe of 1914</w:t>
      </w:r>
      <w:r>
        <w:rPr>
          <w:rStyle w:val="StyleBoldUnderline"/>
        </w:rPr>
        <w:t>. I</w:t>
      </w:r>
      <w:r>
        <w:rPr>
          <w:sz w:val="14"/>
        </w:rPr>
        <w:t xml:space="preserve"> want to </w:t>
      </w:r>
      <w:r>
        <w:rPr>
          <w:rStyle w:val="StyleBoldUnderline"/>
        </w:rPr>
        <w:t xml:space="preserve">highlight the different institutional rules governing the international economic </w:t>
      </w:r>
      <w:r w:rsidRPr="00FF595A">
        <w:rPr>
          <w:rStyle w:val="StyleBoldUnderline"/>
        </w:rPr>
        <w:t>system today.</w:t>
      </w:r>
      <w:r w:rsidRPr="00FF595A">
        <w:rPr>
          <w:sz w:val="14"/>
        </w:rPr>
        <w:t xml:space="preserve"> The dangers discussed in the NIC report are real, but </w:t>
      </w:r>
      <w:r w:rsidRPr="00FF595A">
        <w:rPr>
          <w:rStyle w:val="Emphasis"/>
        </w:rPr>
        <w:t>there is reason for hope when it comes to avoiding great power war</w:t>
      </w:r>
      <w:r w:rsidRPr="00FF595A">
        <w:rPr>
          <w:sz w:val="14"/>
        </w:rPr>
        <w:t xml:space="preserve">. The rules of the game governing </w:t>
      </w:r>
      <w:r w:rsidRPr="00FF595A">
        <w:rPr>
          <w:rStyle w:val="StyleBoldUnderline"/>
        </w:rPr>
        <w:t>the “first age of globalization” encouraged</w:t>
      </w:r>
      <w:r w:rsidRPr="00FF595A">
        <w:rPr>
          <w:sz w:val="14"/>
        </w:rPr>
        <w:t xml:space="preserve"> great </w:t>
      </w:r>
      <w:r w:rsidRPr="00FF595A">
        <w:rPr>
          <w:rStyle w:val="StyleBoldUnderline"/>
        </w:rPr>
        <w:t>powers to pursue foreign policies that made</w:t>
      </w:r>
      <w:r w:rsidRPr="00FF595A">
        <w:rPr>
          <w:sz w:val="14"/>
        </w:rPr>
        <w:t xml:space="preserve"> political and military </w:t>
      </w:r>
      <w:r w:rsidRPr="00FF595A">
        <w:rPr>
          <w:rStyle w:val="StyleBoldUnderline"/>
        </w:rPr>
        <w:t>conflict more likely</w:t>
      </w:r>
      <w:r w:rsidRPr="00FF595A">
        <w:rPr>
          <w:sz w:val="14"/>
        </w:rPr>
        <w:t>. Declining transportation</w:t>
      </w:r>
      <w:r>
        <w:rPr>
          <w:sz w:val="14"/>
        </w:rPr>
        <w:t xml:space="preserve"> costs, not more liberal trade policies, drove economic integration. </w:t>
      </w:r>
      <w:r>
        <w:rPr>
          <w:rStyle w:val="StyleBoldUnderline"/>
          <w:highlight w:val="yellow"/>
        </w:rPr>
        <w:t>There was no</w:t>
      </w:r>
      <w:r>
        <w:rPr>
          <w:sz w:val="14"/>
        </w:rPr>
        <w:t xml:space="preserve"> </w:t>
      </w:r>
      <w:r>
        <w:rPr>
          <w:rStyle w:val="StyleBoldUnderline"/>
        </w:rPr>
        <w:t xml:space="preserve">web of </w:t>
      </w:r>
      <w:r>
        <w:rPr>
          <w:rStyle w:val="StyleBoldUnderline"/>
          <w:highlight w:val="yellow"/>
        </w:rPr>
        <w:t>international agreements discouraging</w:t>
      </w:r>
      <w:r>
        <w:rPr>
          <w:sz w:val="14"/>
        </w:rPr>
        <w:t xml:space="preserve"> states from pursuing </w:t>
      </w:r>
      <w:r>
        <w:rPr>
          <w:rStyle w:val="StyleBoldUnderline"/>
          <w:highlight w:val="yellow"/>
        </w:rPr>
        <w:t>protectionist</w:t>
      </w:r>
      <w:r>
        <w:rPr>
          <w:rStyle w:val="StyleBoldUnderline"/>
        </w:rPr>
        <w:t xml:space="preserve"> </w:t>
      </w:r>
      <w:r>
        <w:rPr>
          <w:sz w:val="14"/>
        </w:rPr>
        <w:t>trade</w:t>
      </w:r>
      <w:r>
        <w:rPr>
          <w:rStyle w:val="StyleBoldUnderline"/>
        </w:rPr>
        <w:t xml:space="preserve"> </w:t>
      </w:r>
      <w:r>
        <w:rPr>
          <w:rStyle w:val="StyleBoldUnderline"/>
          <w:highlight w:val="yellow"/>
        </w:rPr>
        <w:t>policies</w:t>
      </w:r>
      <w:r>
        <w:rPr>
          <w:sz w:val="14"/>
        </w:rPr>
        <w:t xml:space="preserve">. As Patrick McDonald‘s recent book, The Invisible Hand of Peace, explains nicely, </w:t>
      </w:r>
      <w:r w:rsidRPr="00FF595A">
        <w:rPr>
          <w:rStyle w:val="StyleBoldUnderline"/>
        </w:rPr>
        <w:t>protectionism went hand-in-hand with aggressive foreign policies</w:t>
      </w:r>
      <w:r w:rsidRPr="00FF595A">
        <w:rPr>
          <w:sz w:val="14"/>
        </w:rPr>
        <w:t xml:space="preserve">. Many of the </w:t>
      </w:r>
      <w:r w:rsidRPr="00FF595A">
        <w:rPr>
          <w:rStyle w:val="StyleBoldUnderline"/>
        </w:rPr>
        <w:t>great powers</w:t>
      </w:r>
      <w:r w:rsidRPr="00FF595A">
        <w:rPr>
          <w:sz w:val="14"/>
        </w:rPr>
        <w:t xml:space="preserve">, including the emerging United States, </w:t>
      </w:r>
      <w:r w:rsidRPr="00FF595A">
        <w:rPr>
          <w:rStyle w:val="StyleBoldUnderline"/>
        </w:rPr>
        <w:t xml:space="preserve">sought to shut </w:t>
      </w:r>
      <w:r w:rsidRPr="00FF595A">
        <w:rPr>
          <w:sz w:val="14"/>
        </w:rPr>
        <w:t>foreign</w:t>
      </w:r>
      <w:r w:rsidRPr="00FF595A">
        <w:rPr>
          <w:rStyle w:val="StyleBoldUnderline"/>
        </w:rPr>
        <w:t xml:space="preserve"> competitors out of their home markets</w:t>
      </w:r>
      <w:r w:rsidRPr="00FF595A">
        <w:rPr>
          <w:sz w:val="14"/>
        </w:rPr>
        <w:t xml:space="preserve"> even </w:t>
      </w:r>
      <w:r w:rsidRPr="00FF595A">
        <w:rPr>
          <w:rStyle w:val="StyleBoldUnderline"/>
        </w:rPr>
        <w:t>as they sought to expand their</w:t>
      </w:r>
      <w:r w:rsidRPr="00FF595A">
        <w:rPr>
          <w:sz w:val="14"/>
        </w:rPr>
        <w:t xml:space="preserve"> </w:t>
      </w:r>
      <w:r w:rsidRPr="00FF595A">
        <w:rPr>
          <w:rStyle w:val="StyleBoldUnderline"/>
        </w:rPr>
        <w:t xml:space="preserve">own overseas trade </w:t>
      </w:r>
      <w:r w:rsidRPr="00FF595A">
        <w:rPr>
          <w:sz w:val="14"/>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FF595A">
        <w:rPr>
          <w:rStyle w:val="StyleBoldUnderline"/>
        </w:rPr>
        <w:t xml:space="preserve">a trade largely between different zones, and </w:t>
      </w:r>
      <w:r w:rsidRPr="00FF595A">
        <w:rPr>
          <w:sz w:val="14"/>
        </w:rPr>
        <w:t>largely</w:t>
      </w:r>
      <w:r w:rsidRPr="00FF595A">
        <w:rPr>
          <w:rStyle w:val="StyleBoldUnderline"/>
        </w:rPr>
        <w:t xml:space="preserve"> with less advanced peoples</w:t>
      </w:r>
      <w:r w:rsidRPr="00FF595A">
        <w:rPr>
          <w:sz w:val="14"/>
        </w:rPr>
        <w:t xml:space="preserve">….” </w:t>
      </w:r>
      <w:r w:rsidRPr="00FF595A">
        <w:rPr>
          <w:rStyle w:val="StyleBoldUnderline"/>
        </w:rPr>
        <w:t>Great powers scrambled to obtain privileged access to these areas through</w:t>
      </w:r>
      <w:r w:rsidRPr="00FF595A">
        <w:rPr>
          <w:sz w:val="14"/>
        </w:rPr>
        <w:t xml:space="preserve"> formal or informal</w:t>
      </w:r>
      <w:r>
        <w:rPr>
          <w:sz w:val="14"/>
        </w:rPr>
        <w:t xml:space="preserve"> </w:t>
      </w:r>
      <w:r>
        <w:rPr>
          <w:rStyle w:val="StyleBoldUnderline"/>
          <w:highlight w:val="yellow"/>
        </w:rPr>
        <w:t>imperial control</w:t>
      </w:r>
      <w:r>
        <w:rPr>
          <w:sz w:val="14"/>
        </w:rPr>
        <w:t xml:space="preserve">. </w:t>
      </w:r>
      <w:r w:rsidRPr="00FF595A">
        <w:rPr>
          <w:rStyle w:val="StyleBoldUnderline"/>
        </w:rPr>
        <w:t>This zero-sum competition</w:t>
      </w:r>
      <w:r>
        <w:rPr>
          <w:rStyle w:val="StyleBoldUnderline"/>
        </w:rPr>
        <w:t xml:space="preserve"> </w:t>
      </w:r>
      <w:r>
        <w:rPr>
          <w:rStyle w:val="StyleBoldUnderline"/>
          <w:highlight w:val="yellow"/>
        </w:rPr>
        <w:t>added a</w:t>
      </w:r>
      <w:r>
        <w:rPr>
          <w:rStyle w:val="StyleBoldUnderline"/>
        </w:rPr>
        <w:t xml:space="preserve"> political and </w:t>
      </w:r>
      <w:r>
        <w:rPr>
          <w:rStyle w:val="StyleBoldUnderline"/>
          <w:highlight w:val="yellow"/>
        </w:rPr>
        <w:t>military component to economic rivalry</w:t>
      </w:r>
      <w:r>
        <w:rPr>
          <w:rStyle w:val="StyleBoldUnderline"/>
        </w:rPr>
        <w:t xml:space="preserve">. </w:t>
      </w:r>
      <w:r>
        <w:rPr>
          <w:sz w:val="14"/>
        </w:rPr>
        <w:t xml:space="preserve">Increasing globalization made this dangerous situation worse, not better, in spite of the fact that it also increased the likely cost of a great power war. In large part </w:t>
      </w:r>
      <w:r>
        <w:rPr>
          <w:rStyle w:val="StyleBoldUnderline"/>
          <w:highlight w:val="yellow"/>
        </w:rPr>
        <w:t>because of</w:t>
      </w:r>
      <w:r>
        <w:rPr>
          <w:rStyle w:val="StyleBoldUnderline"/>
        </w:rPr>
        <w:t xml:space="preserve"> </w:t>
      </w:r>
      <w:r>
        <w:rPr>
          <w:sz w:val="14"/>
        </w:rPr>
        <w:t xml:space="preserve">the </w:t>
      </w:r>
      <w:r>
        <w:rPr>
          <w:rStyle w:val="StyleBoldUnderline"/>
          <w:highlight w:val="yellow"/>
        </w:rPr>
        <w:t>international economic institutions</w:t>
      </w:r>
      <w:r>
        <w:rPr>
          <w:rStyle w:val="StyleBoldUnderline"/>
        </w:rPr>
        <w:t xml:space="preserve"> constructed after World War II, </w:t>
      </w:r>
      <w:r>
        <w:rPr>
          <w:rStyle w:val="StyleBoldUnderline"/>
          <w:highlight w:val="yellow"/>
        </w:rPr>
        <w:t>present</w:t>
      </w:r>
      <w:r>
        <w:rPr>
          <w:sz w:val="14"/>
        </w:rPr>
        <w:t xml:space="preserve"> day great </w:t>
      </w:r>
      <w:r>
        <w:rPr>
          <w:rStyle w:val="StyleBoldUnderline"/>
          <w:highlight w:val="yellow"/>
        </w:rPr>
        <w:t>powers do not face a</w:t>
      </w:r>
      <w:r>
        <w:rPr>
          <w:rStyle w:val="StyleBoldUnderline"/>
        </w:rPr>
        <w:t xml:space="preserve"> </w:t>
      </w:r>
      <w:r>
        <w:rPr>
          <w:rStyle w:val="StyleBoldUnderline"/>
          <w:highlight w:val="yellow"/>
        </w:rPr>
        <w:t>world in which protectionism and political efforts to secure</w:t>
      </w:r>
      <w:r>
        <w:rPr>
          <w:rStyle w:val="StyleBoldUnderline"/>
        </w:rPr>
        <w:t xml:space="preserve"> exclusive </w:t>
      </w:r>
      <w:r>
        <w:rPr>
          <w:rStyle w:val="StyleBoldUnderline"/>
          <w:highlight w:val="yellow"/>
        </w:rPr>
        <w:t>market access are the norm</w:t>
      </w:r>
      <w:r>
        <w:rPr>
          <w:rStyle w:val="StyleBoldUnderline"/>
        </w:rPr>
        <w:t>.</w:t>
      </w:r>
      <w:r>
        <w:rPr>
          <w:sz w:val="14"/>
        </w:rPr>
        <w:t xml:space="preserve"> </w:t>
      </w:r>
      <w:r>
        <w:rPr>
          <w:rStyle w:val="StyleBoldUnderline"/>
        </w:rPr>
        <w:t>Emerging as well as longstanding</w:t>
      </w:r>
      <w:r>
        <w:rPr>
          <w:sz w:val="14"/>
        </w:rPr>
        <w:t xml:space="preserve"> </w:t>
      </w:r>
      <w:r>
        <w:rPr>
          <w:rStyle w:val="StyleBoldUnderline"/>
          <w:highlight w:val="yellow"/>
        </w:rPr>
        <w:t>powers</w:t>
      </w:r>
      <w:r>
        <w:rPr>
          <w:sz w:val="14"/>
        </w:rPr>
        <w:t xml:space="preserve"> can now </w:t>
      </w:r>
      <w:r>
        <w:rPr>
          <w:rStyle w:val="Emphasis"/>
          <w:highlight w:val="yellow"/>
        </w:rPr>
        <w:t>obtain greater benefits from peaceful participation</w:t>
      </w:r>
      <w:r>
        <w:rPr>
          <w:rStyle w:val="StyleBoldUnderline"/>
          <w:highlight w:val="yellow"/>
        </w:rPr>
        <w:t xml:space="preserve"> </w:t>
      </w:r>
      <w:r w:rsidRPr="00FF595A">
        <w:rPr>
          <w:rStyle w:val="StyleBoldUnderline"/>
        </w:rPr>
        <w:t xml:space="preserve">in the international economic system </w:t>
      </w:r>
      <w:r>
        <w:rPr>
          <w:rStyle w:val="StyleBoldUnderline"/>
          <w:highlight w:val="yellow"/>
        </w:rPr>
        <w:t>than</w:t>
      </w:r>
      <w:r>
        <w:rPr>
          <w:rStyle w:val="StyleBoldUnderline"/>
        </w:rPr>
        <w:t xml:space="preserve"> they could through the</w:t>
      </w:r>
      <w:r>
        <w:rPr>
          <w:sz w:val="14"/>
        </w:rPr>
        <w:t xml:space="preserve"> </w:t>
      </w:r>
      <w:r>
        <w:rPr>
          <w:rStyle w:val="StyleBoldUnderline"/>
          <w:highlight w:val="yellow"/>
        </w:rPr>
        <w:t xml:space="preserve">predatory </w:t>
      </w:r>
      <w:r>
        <w:rPr>
          <w:rStyle w:val="StyleBoldUnderline"/>
        </w:rPr>
        <w:t xml:space="preserve">foreign </w:t>
      </w:r>
      <w:r>
        <w:rPr>
          <w:rStyle w:val="StyleBoldUnderline"/>
          <w:highlight w:val="yellow"/>
        </w:rPr>
        <w:t>policies</w:t>
      </w:r>
      <w:r>
        <w:rPr>
          <w:sz w:val="14"/>
        </w:rPr>
        <w:t xml:space="preserve"> that were </w:t>
      </w:r>
      <w:r>
        <w:rPr>
          <w:rStyle w:val="StyleBoldUnderline"/>
        </w:rPr>
        <w:t>common in the late 19th and early 20th centuries. They do not need a large military force</w:t>
      </w:r>
      <w:r>
        <w:rPr>
          <w:sz w:val="14"/>
        </w:rPr>
        <w:t xml:space="preserve"> </w:t>
      </w:r>
      <w:r>
        <w:rPr>
          <w:rStyle w:val="StyleBoldUnderline"/>
        </w:rPr>
        <w:t>to secure their place in the sun.</w:t>
      </w:r>
      <w:r>
        <w:rPr>
          <w:sz w:val="14"/>
        </w:rPr>
        <w:t xml:space="preserve"> </w:t>
      </w:r>
      <w:r>
        <w:rPr>
          <w:rStyle w:val="Emphasis"/>
          <w:highlight w:val="yellow"/>
        </w:rPr>
        <w:t>Economic competition</w:t>
      </w:r>
      <w:r>
        <w:rPr>
          <w:sz w:val="14"/>
        </w:rPr>
        <w:t xml:space="preserve"> among the great powers </w:t>
      </w:r>
      <w:r>
        <w:rPr>
          <w:rStyle w:val="Emphasis"/>
        </w:rPr>
        <w:t xml:space="preserve">continues, but it </w:t>
      </w:r>
      <w:r>
        <w:rPr>
          <w:rStyle w:val="Emphasis"/>
          <w:highlight w:val="yellow"/>
        </w:rPr>
        <w:t xml:space="preserve">is not tied to </w:t>
      </w:r>
      <w:r>
        <w:rPr>
          <w:rStyle w:val="Emphasis"/>
        </w:rPr>
        <w:t xml:space="preserve">imperialism and military </w:t>
      </w:r>
      <w:r>
        <w:rPr>
          <w:rStyle w:val="Emphasis"/>
          <w:highlight w:val="yellow"/>
        </w:rPr>
        <w:t>rivalry</w:t>
      </w:r>
      <w:r>
        <w:rPr>
          <w:sz w:val="14"/>
        </w:rPr>
        <w:t xml:space="preserve"> in the way it was in 1914.</w:t>
      </w:r>
    </w:p>
    <w:p w14:paraId="0F4AB0CF" w14:textId="77777777" w:rsidR="005F7DE0" w:rsidRDefault="005F7DE0" w:rsidP="005F7DE0">
      <w:pPr>
        <w:pStyle w:val="Heading4"/>
      </w:pPr>
      <w:r>
        <w:t>Obama not spending PC on fast track---and minimum wage and immigration pound</w:t>
      </w:r>
    </w:p>
    <w:p w14:paraId="3F6DA767" w14:textId="77777777" w:rsidR="005F7DE0" w:rsidRDefault="005F7DE0" w:rsidP="005F7DE0">
      <w:r>
        <w:t xml:space="preserve">Colleen McCain </w:t>
      </w:r>
      <w:r>
        <w:rPr>
          <w:rStyle w:val="StyleStyleBold12pt"/>
        </w:rPr>
        <w:t>Nelson 2-14</w:t>
      </w:r>
      <w:r>
        <w:t>, February 14th, 2014, "Obama Praises Democrats, Skips ‘Fast Track’ ," blogs.wsj.com/washwire/2014/02/14/obama-praises-democrats-on-debt-ceiling-fight/</w:t>
      </w:r>
    </w:p>
    <w:p w14:paraId="6CBBE8B7" w14:textId="77777777" w:rsidR="005F7DE0" w:rsidRDefault="005F7DE0" w:rsidP="005F7DE0">
      <w:pPr>
        <w:rPr>
          <w:sz w:val="16"/>
        </w:rPr>
      </w:pPr>
      <w:r>
        <w:rPr>
          <w:rStyle w:val="IntenseEmphasis"/>
          <w:highlight w:val="yellow"/>
        </w:rPr>
        <w:t>Even as Dem</w:t>
      </w:r>
      <w:r>
        <w:rPr>
          <w:sz w:val="16"/>
        </w:rPr>
        <w:t xml:space="preserve">ocratic </w:t>
      </w:r>
      <w:r>
        <w:rPr>
          <w:rStyle w:val="IntenseEmphasis"/>
          <w:highlight w:val="yellow"/>
        </w:rPr>
        <w:t>opposition to the measure has begun to build</w:t>
      </w:r>
      <w:r>
        <w:rPr>
          <w:sz w:val="16"/>
        </w:rPr>
        <w:t xml:space="preserve">, White House officials have said that Mr. Obama would continue to press for what’s formally known as trade promotion authority, which would prevent trade agreements with foreign partners from being amended during the congressional approval process. But </w:t>
      </w:r>
      <w:r>
        <w:rPr>
          <w:rStyle w:val="IntenseEmphasis"/>
          <w:highlight w:val="yellow"/>
        </w:rPr>
        <w:t>when the pres</w:t>
      </w:r>
      <w:r>
        <w:rPr>
          <w:sz w:val="16"/>
        </w:rPr>
        <w:t xml:space="preserve">ident </w:t>
      </w:r>
      <w:r>
        <w:rPr>
          <w:rStyle w:val="IntenseEmphasis"/>
          <w:highlight w:val="yellow"/>
        </w:rPr>
        <w:t>stood before</w:t>
      </w:r>
      <w:r>
        <w:rPr>
          <w:sz w:val="16"/>
        </w:rPr>
        <w:t xml:space="preserve"> Ms. </w:t>
      </w:r>
      <w:r>
        <w:rPr>
          <w:rStyle w:val="IntenseEmphasis"/>
          <w:highlight w:val="yellow"/>
        </w:rPr>
        <w:t>Pelosi and other House Dem</w:t>
      </w:r>
      <w:r>
        <w:rPr>
          <w:sz w:val="16"/>
        </w:rPr>
        <w:t>ocrat</w:t>
      </w:r>
      <w:r>
        <w:rPr>
          <w:rStyle w:val="IntenseEmphasis"/>
          <w:highlight w:val="yellow"/>
        </w:rPr>
        <w:t>s</w:t>
      </w:r>
      <w:r>
        <w:rPr>
          <w:sz w:val="16"/>
        </w:rPr>
        <w:t xml:space="preserve"> Friday, </w:t>
      </w:r>
      <w:r>
        <w:rPr>
          <w:rStyle w:val="Emphasis"/>
          <w:highlight w:val="yellow"/>
        </w:rPr>
        <w:t>he didn’t ask them to support the legislation</w:t>
      </w:r>
      <w:r>
        <w:rPr>
          <w:sz w:val="16"/>
        </w:rPr>
        <w:t>.</w:t>
      </w:r>
      <w:r>
        <w:rPr>
          <w:sz w:val="12"/>
        </w:rPr>
        <w:t>¶</w:t>
      </w:r>
      <w:r>
        <w:rPr>
          <w:sz w:val="16"/>
        </w:rPr>
        <w:t xml:space="preserve"> Instead, Mr. </w:t>
      </w:r>
      <w:r>
        <w:rPr>
          <w:rStyle w:val="IntenseEmphasis"/>
          <w:highlight w:val="yellow"/>
        </w:rPr>
        <w:t>Obama offered a</w:t>
      </w:r>
      <w:r>
        <w:rPr>
          <w:rStyle w:val="IntenseEmphasis"/>
        </w:rPr>
        <w:t xml:space="preserve"> short </w:t>
      </w:r>
      <w:r>
        <w:rPr>
          <w:rStyle w:val="IntenseEmphasis"/>
          <w:highlight w:val="yellow"/>
        </w:rPr>
        <w:t>to-do list for Congress, urging</w:t>
      </w:r>
      <w:r>
        <w:rPr>
          <w:rStyle w:val="IntenseEmphasis"/>
        </w:rPr>
        <w:t xml:space="preserve"> lawmakers to raise </w:t>
      </w:r>
      <w:r>
        <w:rPr>
          <w:rStyle w:val="IntenseEmphasis"/>
          <w:highlight w:val="yellow"/>
        </w:rPr>
        <w:t xml:space="preserve">the </w:t>
      </w:r>
      <w:r>
        <w:rPr>
          <w:rStyle w:val="Emphasis"/>
          <w:highlight w:val="yellow"/>
        </w:rPr>
        <w:t>minimum wage</w:t>
      </w:r>
      <w:r>
        <w:rPr>
          <w:rStyle w:val="IntenseEmphasis"/>
          <w:highlight w:val="yellow"/>
        </w:rPr>
        <w:t xml:space="preserve"> and</w:t>
      </w:r>
      <w:r>
        <w:rPr>
          <w:rStyle w:val="IntenseEmphasis"/>
        </w:rPr>
        <w:t xml:space="preserve"> overhaul </w:t>
      </w:r>
      <w:r>
        <w:rPr>
          <w:rStyle w:val="Emphasis"/>
          <w:highlight w:val="yellow"/>
        </w:rPr>
        <w:t>immigration</w:t>
      </w:r>
      <w:r>
        <w:rPr>
          <w:rStyle w:val="IntenseEmphasis"/>
        </w:rPr>
        <w:t xml:space="preserve"> laws</w:t>
      </w:r>
      <w:r>
        <w:rPr>
          <w:sz w:val="16"/>
        </w:rPr>
        <w:t>.</w:t>
      </w:r>
      <w:r>
        <w:rPr>
          <w:sz w:val="12"/>
        </w:rPr>
        <w:t>¶</w:t>
      </w:r>
      <w:r>
        <w:rPr>
          <w:sz w:val="16"/>
        </w:rPr>
        <w:t xml:space="preserve"> White House Press Secretary Jay Carney said Friday that the president’s position on fast-track legislation had not changed, noting that “this has been an issue that has never been easy for either party.”</w:t>
      </w:r>
      <w:r>
        <w:rPr>
          <w:sz w:val="12"/>
        </w:rPr>
        <w:t>¶</w:t>
      </w:r>
      <w:r>
        <w:rPr>
          <w:sz w:val="16"/>
        </w:rPr>
        <w:t xml:space="preserve"> In his remarks Friday, Mr. Obama praised lawmakers for passing a debt-limit measure, saying that the days of Congress holding the government hostage in an attempt to extract policy concessions had ended. He pointed to the debt-ceiling legislation, which was passed this week with primarily Democratic support, as a step in the right direction, adding, “We can get a whole lot more done if we’ve got Congress working with us.”</w:t>
      </w:r>
      <w:r>
        <w:rPr>
          <w:sz w:val="12"/>
        </w:rPr>
        <w:t>¶</w:t>
      </w:r>
      <w:r>
        <w:rPr>
          <w:sz w:val="16"/>
        </w:rPr>
        <w:t xml:space="preserve"> Mr. Obama also highlighted the latest Affordable Care Act enrollment numbers, which showed 3.3 million people had signed up for health coverage through January, predicting that his signature law would prove to be a success, despite a troubled rollout.</w:t>
      </w:r>
      <w:r>
        <w:rPr>
          <w:sz w:val="12"/>
        </w:rPr>
        <w:t>¶</w:t>
      </w:r>
      <w:r>
        <w:rPr>
          <w:sz w:val="16"/>
        </w:rPr>
        <w:t xml:space="preserve"> “I just want to say thank you for all of you hanging in there tough on an issue that I think 10 years from now, five years from now, we’re going to look back and say this was a monumental achievement that could not have happened had it not been for this caucus,” the president said.</w:t>
      </w:r>
      <w:r>
        <w:rPr>
          <w:sz w:val="12"/>
        </w:rPr>
        <w:t>¶</w:t>
      </w:r>
      <w:r>
        <w:rPr>
          <w:sz w:val="16"/>
        </w:rPr>
        <w:t xml:space="preserve"> Earlier in Cambridge, Vice President Joe Biden told Democrats they need to push aggressively on an agenda that he said the American public already embraces.</w:t>
      </w:r>
    </w:p>
    <w:p w14:paraId="7FDBAD90" w14:textId="77777777" w:rsidR="005F7DE0" w:rsidRPr="00DE67BC" w:rsidRDefault="005F7DE0" w:rsidP="005F7DE0">
      <w:pPr>
        <w:pStyle w:val="Heading4"/>
      </w:pPr>
      <w:r>
        <w:t>Won’t pass---election politics</w:t>
      </w:r>
    </w:p>
    <w:p w14:paraId="299E5B89" w14:textId="77777777" w:rsidR="005F7DE0" w:rsidRDefault="005F7DE0" w:rsidP="005F7DE0">
      <w:r>
        <w:t xml:space="preserve">Jonathan </w:t>
      </w:r>
      <w:r w:rsidRPr="00DE67BC">
        <w:rPr>
          <w:rStyle w:val="StyleStyleBold12pt"/>
        </w:rPr>
        <w:t>Weisman 2/15</w:t>
      </w:r>
      <w:r>
        <w:t>/14, politics writer @ the New York Times, and Mark Landler, “Trade Pact With Asia Faces Tough Hurdle: Midterm Politics,” Factiva</w:t>
      </w:r>
    </w:p>
    <w:p w14:paraId="3B2A51BD" w14:textId="77777777" w:rsidR="005F7DE0" w:rsidRDefault="005F7DE0" w:rsidP="005F7DE0">
      <w:pPr>
        <w:rPr>
          <w:sz w:val="12"/>
        </w:rPr>
      </w:pPr>
      <w:r w:rsidRPr="00DE67BC">
        <w:rPr>
          <w:sz w:val="12"/>
        </w:rPr>
        <w:t xml:space="preserve">WASHINGTON -- </w:t>
      </w:r>
      <w:r w:rsidRPr="00783447">
        <w:rPr>
          <w:sz w:val="12"/>
        </w:rPr>
        <w:t xml:space="preserve">President </w:t>
      </w:r>
      <w:r w:rsidRPr="00783447">
        <w:rPr>
          <w:rStyle w:val="StyleBoldUnderline"/>
        </w:rPr>
        <w:t>Obama's</w:t>
      </w:r>
      <w:r w:rsidRPr="00783447">
        <w:rPr>
          <w:sz w:val="12"/>
        </w:rPr>
        <w:t xml:space="preserve"> ambitious</w:t>
      </w:r>
      <w:r w:rsidRPr="00DE67BC">
        <w:rPr>
          <w:sz w:val="12"/>
        </w:rPr>
        <w:t xml:space="preserve"> </w:t>
      </w:r>
      <w:r w:rsidRPr="00DE67BC">
        <w:rPr>
          <w:rStyle w:val="StyleBoldUnderline"/>
          <w:highlight w:val="yellow"/>
        </w:rPr>
        <w:t xml:space="preserve">trade agenda appeared to </w:t>
      </w:r>
      <w:r w:rsidRPr="00DE67BC">
        <w:rPr>
          <w:rStyle w:val="Emphasis"/>
          <w:highlight w:val="yellow"/>
        </w:rPr>
        <w:t>fall</w:t>
      </w:r>
      <w:r w:rsidRPr="00DE67BC">
        <w:rPr>
          <w:sz w:val="12"/>
        </w:rPr>
        <w:t xml:space="preserve"> further </w:t>
      </w:r>
      <w:r w:rsidRPr="00DE67BC">
        <w:rPr>
          <w:rStyle w:val="Emphasis"/>
          <w:highlight w:val="yellow"/>
        </w:rPr>
        <w:t>victim to election-</w:t>
      </w:r>
      <w:r w:rsidRPr="00DE67BC">
        <w:rPr>
          <w:rStyle w:val="Emphasis"/>
        </w:rPr>
        <w:t xml:space="preserve">year </w:t>
      </w:r>
      <w:r w:rsidRPr="00DE67BC">
        <w:rPr>
          <w:rStyle w:val="Emphasis"/>
          <w:highlight w:val="yellow"/>
        </w:rPr>
        <w:t>politics</w:t>
      </w:r>
      <w:r w:rsidRPr="00DE67BC">
        <w:rPr>
          <w:sz w:val="12"/>
        </w:rPr>
        <w:t xml:space="preserve"> </w:t>
      </w:r>
      <w:r w:rsidRPr="00DE67BC">
        <w:rPr>
          <w:rStyle w:val="StyleBoldUnderline"/>
        </w:rPr>
        <w:t xml:space="preserve">on Capitol </w:t>
      </w:r>
      <w:r w:rsidRPr="00783447">
        <w:rPr>
          <w:rStyle w:val="StyleBoldUnderline"/>
        </w:rPr>
        <w:t xml:space="preserve">Hill </w:t>
      </w:r>
      <w:r w:rsidRPr="00783447">
        <w:rPr>
          <w:rStyle w:val="Emphasis"/>
        </w:rPr>
        <w:t>on Friday</w:t>
      </w:r>
      <w:r w:rsidRPr="00783447">
        <w:rPr>
          <w:rStyle w:val="StyleBoldUnderline"/>
        </w:rPr>
        <w:t xml:space="preserve"> when</w:t>
      </w:r>
      <w:r w:rsidRPr="00783447">
        <w:rPr>
          <w:sz w:val="12"/>
        </w:rPr>
        <w:t xml:space="preserve"> Vice President Joseph R. Biden Jr., in a closed-door retreat with </w:t>
      </w:r>
      <w:r w:rsidRPr="00783447">
        <w:rPr>
          <w:rStyle w:val="StyleBoldUnderline"/>
        </w:rPr>
        <w:t xml:space="preserve">House </w:t>
      </w:r>
      <w:r w:rsidRPr="00DE67BC">
        <w:rPr>
          <w:rStyle w:val="StyleBoldUnderline"/>
          <w:highlight w:val="yellow"/>
        </w:rPr>
        <w:t>Dem</w:t>
      </w:r>
      <w:r w:rsidRPr="00DE67BC">
        <w:rPr>
          <w:rStyle w:val="StyleBoldUnderline"/>
        </w:rPr>
        <w:t>ocrat</w:t>
      </w:r>
      <w:r w:rsidRPr="00DE67BC">
        <w:rPr>
          <w:rStyle w:val="StyleBoldUnderline"/>
          <w:highlight w:val="yellow"/>
        </w:rPr>
        <w:t>s, said</w:t>
      </w:r>
      <w:r w:rsidRPr="00DE67BC">
        <w:rPr>
          <w:sz w:val="12"/>
        </w:rPr>
        <w:t xml:space="preserve"> he understood why </w:t>
      </w:r>
      <w:r w:rsidRPr="00DE67BC">
        <w:rPr>
          <w:rStyle w:val="StyleBoldUnderline"/>
          <w:highlight w:val="yellow"/>
        </w:rPr>
        <w:t xml:space="preserve">they </w:t>
      </w:r>
      <w:r w:rsidRPr="00F60024">
        <w:rPr>
          <w:rStyle w:val="Emphasis"/>
          <w:highlight w:val="yellow"/>
        </w:rPr>
        <w:t>would not grant</w:t>
      </w:r>
      <w:r w:rsidRPr="00DE67BC">
        <w:rPr>
          <w:sz w:val="12"/>
        </w:rPr>
        <w:t xml:space="preserve"> Mr. </w:t>
      </w:r>
      <w:r w:rsidRPr="00DE67BC">
        <w:rPr>
          <w:rStyle w:val="StyleBoldUnderline"/>
        </w:rPr>
        <w:t>Obama the</w:t>
      </w:r>
      <w:r w:rsidRPr="00DE67BC">
        <w:rPr>
          <w:sz w:val="12"/>
        </w:rPr>
        <w:t xml:space="preserve"> crucial </w:t>
      </w:r>
      <w:r w:rsidRPr="00F60024">
        <w:rPr>
          <w:rStyle w:val="Emphasis"/>
          <w:highlight w:val="yellow"/>
        </w:rPr>
        <w:t>authority</w:t>
      </w:r>
      <w:r w:rsidRPr="00DE67BC">
        <w:rPr>
          <w:rStyle w:val="StyleBoldUnderline"/>
        </w:rPr>
        <w:t xml:space="preserve"> he needs</w:t>
      </w:r>
      <w:r w:rsidRPr="00DE67BC">
        <w:rPr>
          <w:sz w:val="12"/>
        </w:rPr>
        <w:t xml:space="preserve"> to conclude large trade deals with Asia and Europe. Mr. Biden's comments most immediately called into question the Trans-Pacific Partnership, a regional pact among 12 nations that would be one of the world's biggest trade agreements. It is a central element of Mr. Obama's strategic shift toward Asia, and the White House had hoped to complete it last year. Responding to a question at the policy retreat for House Democratic leaders in Cambridge, Md., Mr. </w:t>
      </w:r>
      <w:r w:rsidRPr="00DE67BC">
        <w:rPr>
          <w:rStyle w:val="StyleBoldUnderline"/>
          <w:highlight w:val="yellow"/>
        </w:rPr>
        <w:t xml:space="preserve">Biden said </w:t>
      </w:r>
      <w:r w:rsidRPr="00783447">
        <w:rPr>
          <w:rStyle w:val="StyleBoldUnderline"/>
          <w:highlight w:val="yellow"/>
        </w:rPr>
        <w:t>he understood</w:t>
      </w:r>
      <w:r w:rsidRPr="00DE67BC">
        <w:rPr>
          <w:sz w:val="12"/>
        </w:rPr>
        <w:t xml:space="preserve"> that </w:t>
      </w:r>
      <w:r w:rsidRPr="00DE67BC">
        <w:rPr>
          <w:rStyle w:val="StyleBoldUnderline"/>
        </w:rPr>
        <w:t>legislation for</w:t>
      </w:r>
      <w:r w:rsidRPr="00DE67BC">
        <w:rPr>
          <w:sz w:val="12"/>
        </w:rPr>
        <w:t xml:space="preserve"> expedited consideration in Congress for free-trade agreements, known as </w:t>
      </w:r>
      <w:r w:rsidRPr="00DE67BC">
        <w:rPr>
          <w:rStyle w:val="StyleBoldUnderline"/>
          <w:highlight w:val="yellow"/>
        </w:rPr>
        <w:t>fast-track</w:t>
      </w:r>
      <w:r w:rsidRPr="00DE67BC">
        <w:rPr>
          <w:sz w:val="12"/>
        </w:rPr>
        <w:t xml:space="preserve"> authority, </w:t>
      </w:r>
      <w:r w:rsidRPr="00DE67BC">
        <w:rPr>
          <w:rStyle w:val="StyleBoldUnderline"/>
          <w:highlight w:val="yellow"/>
        </w:rPr>
        <w:t>was</w:t>
      </w:r>
      <w:r w:rsidRPr="00DE67BC">
        <w:rPr>
          <w:sz w:val="12"/>
          <w:highlight w:val="yellow"/>
        </w:rPr>
        <w:t xml:space="preserve"> </w:t>
      </w:r>
      <w:r w:rsidRPr="00DE67BC">
        <w:rPr>
          <w:rStyle w:val="Emphasis"/>
          <w:highlight w:val="yellow"/>
        </w:rPr>
        <w:t>not</w:t>
      </w:r>
      <w:r w:rsidRPr="00783447">
        <w:rPr>
          <w:rStyle w:val="Emphasis"/>
        </w:rPr>
        <w:t xml:space="preserve"> coming </w:t>
      </w:r>
      <w:r w:rsidRPr="00DE67BC">
        <w:rPr>
          <w:rStyle w:val="Emphasis"/>
          <w:highlight w:val="yellow"/>
        </w:rPr>
        <w:t>up for a vote</w:t>
      </w:r>
      <w:r w:rsidRPr="00DE67BC">
        <w:rPr>
          <w:rStyle w:val="Emphasis"/>
        </w:rPr>
        <w:t xml:space="preserve"> </w:t>
      </w:r>
      <w:r w:rsidRPr="00DE67BC">
        <w:rPr>
          <w:sz w:val="12"/>
        </w:rPr>
        <w:t xml:space="preserve">now, according to several people who were in the meeting. TD Winning that authority is viewed as necessary for Mr. Obama to extract politically difficult concessions from Japan, Singapore and other Pacific Rim countries. The Trans-Pacific Partnership aims to reduce tariffs on a vast array of goods and services and to harmonize regulations. It would affect 40 percent of America's exports and imports. For Mr. Obama, the trade deal would also lend economic substance to a policy on Asia that is otherwise largely about shifting some military forces to the region as a counterweight to a rising China. But </w:t>
      </w:r>
      <w:r w:rsidRPr="00DE67BC">
        <w:rPr>
          <w:rStyle w:val="StyleBoldUnderline"/>
          <w:highlight w:val="yellow"/>
        </w:rPr>
        <w:t>with</w:t>
      </w:r>
      <w:r w:rsidRPr="00DE67BC">
        <w:rPr>
          <w:rStyle w:val="StyleBoldUnderline"/>
        </w:rPr>
        <w:t xml:space="preserve"> Democrats facing </w:t>
      </w:r>
      <w:r w:rsidRPr="00DE67BC">
        <w:rPr>
          <w:rStyle w:val="StyleBoldUnderline"/>
          <w:highlight w:val="yellow"/>
        </w:rPr>
        <w:t>a difficult midterm</w:t>
      </w:r>
      <w:r w:rsidRPr="00DE67BC">
        <w:rPr>
          <w:rStyle w:val="StyleBoldUnderline"/>
        </w:rPr>
        <w:t xml:space="preserve"> election</w:t>
      </w:r>
      <w:r w:rsidRPr="00DE67BC">
        <w:rPr>
          <w:sz w:val="12"/>
        </w:rPr>
        <w:t xml:space="preserve"> in nine months, Mr. </w:t>
      </w:r>
      <w:r w:rsidRPr="00DE67BC">
        <w:rPr>
          <w:rStyle w:val="StyleBoldUnderline"/>
          <w:highlight w:val="yellow"/>
        </w:rPr>
        <w:t>Biden appeared sensitive to</w:t>
      </w:r>
      <w:r w:rsidRPr="00DE67BC">
        <w:rPr>
          <w:sz w:val="12"/>
        </w:rPr>
        <w:t xml:space="preserve"> their more </w:t>
      </w:r>
      <w:r w:rsidRPr="00DE67BC">
        <w:rPr>
          <w:rStyle w:val="StyleBoldUnderline"/>
        </w:rPr>
        <w:t xml:space="preserve">parochial concerns, including the </w:t>
      </w:r>
      <w:r w:rsidRPr="00DE67BC">
        <w:rPr>
          <w:rStyle w:val="StyleBoldUnderline"/>
          <w:highlight w:val="yellow"/>
        </w:rPr>
        <w:t>pressures</w:t>
      </w:r>
      <w:r w:rsidRPr="00783447">
        <w:rPr>
          <w:rStyle w:val="StyleBoldUnderline"/>
        </w:rPr>
        <w:t xml:space="preserve"> they face </w:t>
      </w:r>
      <w:r w:rsidRPr="00DE67BC">
        <w:rPr>
          <w:rStyle w:val="StyleBoldUnderline"/>
          <w:highlight w:val="yellow"/>
        </w:rPr>
        <w:t>from</w:t>
      </w:r>
      <w:r w:rsidRPr="00DE67BC">
        <w:rPr>
          <w:rStyle w:val="StyleBoldUnderline"/>
        </w:rPr>
        <w:t xml:space="preserve"> organized </w:t>
      </w:r>
      <w:r w:rsidRPr="00DE67BC">
        <w:rPr>
          <w:rStyle w:val="StyleBoldUnderline"/>
          <w:highlight w:val="yellow"/>
        </w:rPr>
        <w:t>labor</w:t>
      </w:r>
      <w:r w:rsidRPr="00DE67BC">
        <w:rPr>
          <w:rStyle w:val="StyleBoldUnderline"/>
        </w:rPr>
        <w:t xml:space="preserve">. </w:t>
      </w:r>
      <w:r w:rsidRPr="00DE67BC">
        <w:rPr>
          <w:sz w:val="12"/>
        </w:rPr>
        <w:t xml:space="preserve">He took a hard line against the largest American trading partners in the Pacific and told the Democrats, for example, that he had warned the Japanese on a recent trip to Tokyo that the pact could not go forward if the American auto industry continued to have only 1 percent market penetration in Japan. Many </w:t>
      </w:r>
      <w:r w:rsidRPr="00DE67BC">
        <w:rPr>
          <w:rStyle w:val="StyleBoldUnderline"/>
        </w:rPr>
        <w:t>Democrats</w:t>
      </w:r>
      <w:r w:rsidRPr="00DE67BC">
        <w:rPr>
          <w:sz w:val="12"/>
        </w:rPr>
        <w:t xml:space="preserve"> typically </w:t>
      </w:r>
      <w:r w:rsidRPr="00DE67BC">
        <w:rPr>
          <w:rStyle w:val="StyleBoldUnderline"/>
        </w:rPr>
        <w:t>oppose trade deals, along with</w:t>
      </w:r>
      <w:r w:rsidRPr="00DE67BC">
        <w:rPr>
          <w:sz w:val="12"/>
        </w:rPr>
        <w:t xml:space="preserve"> their allies in </w:t>
      </w:r>
      <w:r w:rsidRPr="00DE67BC">
        <w:rPr>
          <w:rStyle w:val="StyleBoldUnderline"/>
        </w:rPr>
        <w:t>unions</w:t>
      </w:r>
      <w:r w:rsidRPr="00DE67BC">
        <w:rPr>
          <w:sz w:val="12"/>
        </w:rPr>
        <w:t xml:space="preserve"> and environmental and consumer groups, because they do not want to encourage free-trade agreements that they say would siphon off manufacturing jobs in the United States and create pollution. White House officials insisted that Mr. Obama was not ceding the battle, either to win fast-track authority or to pass the broader trade deals. The European trade deal, the Trans-Atlantic Trade and Investment Partnership, is also affected by fast-track authority, which is viewed as essential to passing any agreements, and it is one area on which the president and Republicans agree. ''While the vice president said he understands where some members of the House and Senate are coming from,'' said a senior administration official, ''he made a clear case for the administration's trade priorities, including the Trans-Pacific Partnership negotiations.'' The pact, Mr. Biden said, would allow the United States to respond to the growing economic muscle of China, which he said was affecting the economic calculations of its neighbors. When the vice president was finished, one House member responded, ''Thanks for your explanation of geopolitical priorities,'' according to another member who was in the room, and who like other lawmakers spoke on condition of anonymity because the meeting was closed. Mr. Biden replied, ''But I also get local political priorities.'' At another point, the vice president glanced at the House minority leader, Representative Nancy Pelosi of California, and in a specific reference to trade promotion authority, said, ''Nancy, I know it's not coming up now,'' according to a person in the room. Last month, the Senate majority leader, Harry </w:t>
      </w:r>
      <w:r w:rsidRPr="00DE67BC">
        <w:rPr>
          <w:rStyle w:val="StyleBoldUnderline"/>
          <w:highlight w:val="yellow"/>
        </w:rPr>
        <w:t>Reid</w:t>
      </w:r>
      <w:r w:rsidRPr="00DE67BC">
        <w:rPr>
          <w:sz w:val="12"/>
        </w:rPr>
        <w:t xml:space="preserve"> of Nevada, </w:t>
      </w:r>
      <w:r w:rsidRPr="00783447">
        <w:rPr>
          <w:rStyle w:val="StyleBoldUnderline"/>
        </w:rPr>
        <w:t xml:space="preserve">said he </w:t>
      </w:r>
      <w:r w:rsidRPr="00DE67BC">
        <w:rPr>
          <w:rStyle w:val="StyleBoldUnderline"/>
          <w:highlight w:val="yellow"/>
        </w:rPr>
        <w:t xml:space="preserve">had </w:t>
      </w:r>
      <w:r w:rsidRPr="00F60024">
        <w:rPr>
          <w:rStyle w:val="Emphasis"/>
          <w:highlight w:val="yellow"/>
        </w:rPr>
        <w:t>no plans to schedule a vote</w:t>
      </w:r>
      <w:r w:rsidRPr="00DE67BC">
        <w:rPr>
          <w:rStyle w:val="StyleBoldUnderline"/>
        </w:rPr>
        <w:t xml:space="preserve"> on </w:t>
      </w:r>
      <w:r w:rsidRPr="00DE67BC">
        <w:rPr>
          <w:rStyle w:val="Emphasis"/>
        </w:rPr>
        <w:t>t</w:t>
      </w:r>
      <w:r w:rsidRPr="00DE67BC">
        <w:rPr>
          <w:sz w:val="12"/>
        </w:rPr>
        <w:t xml:space="preserve">rade </w:t>
      </w:r>
      <w:r w:rsidRPr="00DE67BC">
        <w:rPr>
          <w:rStyle w:val="Emphasis"/>
        </w:rPr>
        <w:t>p</w:t>
      </w:r>
      <w:r w:rsidRPr="00DE67BC">
        <w:rPr>
          <w:sz w:val="12"/>
        </w:rPr>
        <w:t xml:space="preserve">romotion </w:t>
      </w:r>
      <w:r w:rsidRPr="00DE67BC">
        <w:rPr>
          <w:rStyle w:val="Emphasis"/>
        </w:rPr>
        <w:t>a</w:t>
      </w:r>
      <w:r w:rsidRPr="00DE67BC">
        <w:rPr>
          <w:sz w:val="12"/>
        </w:rPr>
        <w:t xml:space="preserve">uthority. On Wednesday, Ms. </w:t>
      </w:r>
      <w:r w:rsidRPr="00DE67BC">
        <w:rPr>
          <w:rStyle w:val="StyleBoldUnderline"/>
          <w:highlight w:val="yellow"/>
        </w:rPr>
        <w:t xml:space="preserve">Pelosi </w:t>
      </w:r>
      <w:r w:rsidRPr="00783447">
        <w:rPr>
          <w:rStyle w:val="StyleBoldUnderline"/>
          <w:highlight w:val="yellow"/>
        </w:rPr>
        <w:t>told reporters</w:t>
      </w:r>
      <w:r w:rsidRPr="00783447">
        <w:rPr>
          <w:rStyle w:val="StyleBoldUnderline"/>
        </w:rPr>
        <w:t xml:space="preserve"> that giving</w:t>
      </w:r>
      <w:r w:rsidRPr="00783447">
        <w:rPr>
          <w:sz w:val="12"/>
        </w:rPr>
        <w:t xml:space="preserve"> Mr. </w:t>
      </w:r>
      <w:r w:rsidRPr="00783447">
        <w:rPr>
          <w:rStyle w:val="StyleBoldUnderline"/>
        </w:rPr>
        <w:t xml:space="preserve">Obama that </w:t>
      </w:r>
      <w:r w:rsidRPr="00DE67BC">
        <w:rPr>
          <w:rStyle w:val="StyleBoldUnderline"/>
          <w:highlight w:val="yellow"/>
        </w:rPr>
        <w:t xml:space="preserve">authority was </w:t>
      </w:r>
      <w:r w:rsidRPr="00DE67BC">
        <w:rPr>
          <w:rStyle w:val="Emphasis"/>
          <w:highlight w:val="yellow"/>
        </w:rPr>
        <w:t xml:space="preserve">''out of the </w:t>
      </w:r>
      <w:r w:rsidRPr="00F60024">
        <w:rPr>
          <w:rStyle w:val="Emphasis"/>
          <w:highlight w:val="yellow"/>
        </w:rPr>
        <w:t>question.''</w:t>
      </w:r>
      <w:r>
        <w:rPr>
          <w:rStyle w:val="Emphasis"/>
        </w:rPr>
        <w:t xml:space="preserve"> </w:t>
      </w:r>
      <w:r w:rsidRPr="00DE67BC">
        <w:rPr>
          <w:sz w:val="12"/>
        </w:rPr>
        <w:t xml:space="preserve">Economists say that with the United States on the mend and the international trading system still open, the volume of global trade would most likely increase, even if these trade deals were never completed. ''But it would make U.S. trade policy dead in the water, probably for the rest of the Obama administration,'' said I.M. Destler, an expert on global trade at the University of Maryland. Mr. Obama, who spoke to Democrats after Mr. Biden, did not mention trade in his brief remarks and instead focused on issues on which the Democrats are generally united, like raising the federal minimum wage and overhauling the nation's immigration laws. Some analysts credited the administration for working hard to promote the trade deals. Last year the White House moved Michael B. Froman, a top-ranking international economic official, to be the United States trade representative. Mr. Obama plans to travel to Japan, South Korea, Malaysia, and the Philippines next month for a trip that will focus heavily on trade. ''If the Democrats on the Hill seem to be reluctant to embrace the deal, and they do, the only question is whether the White House is willing to use the tools at their disposal to change some minds,'' said David Rothkopf, who worked on trade issues in the Clinton administration. </w:t>
      </w:r>
      <w:r w:rsidRPr="00DE67BC">
        <w:rPr>
          <w:rStyle w:val="StyleBoldUnderline"/>
          <w:highlight w:val="yellow"/>
        </w:rPr>
        <w:t xml:space="preserve">Trade </w:t>
      </w:r>
      <w:r w:rsidRPr="00F60024">
        <w:rPr>
          <w:rStyle w:val="StyleBoldUnderline"/>
        </w:rPr>
        <w:t>has</w:t>
      </w:r>
      <w:r w:rsidRPr="00DE67BC">
        <w:rPr>
          <w:rStyle w:val="StyleBoldUnderline"/>
        </w:rPr>
        <w:t xml:space="preserve"> long </w:t>
      </w:r>
      <w:r w:rsidRPr="00DE67BC">
        <w:rPr>
          <w:rStyle w:val="StyleBoldUnderline"/>
          <w:highlight w:val="yellow"/>
        </w:rPr>
        <w:t>divided Dem</w:t>
      </w:r>
      <w:r w:rsidRPr="00783447">
        <w:rPr>
          <w:rStyle w:val="StyleBoldUnderline"/>
        </w:rPr>
        <w:t>ocrat</w:t>
      </w:r>
      <w:r w:rsidRPr="00DE67BC">
        <w:rPr>
          <w:rStyle w:val="StyleBoldUnderline"/>
          <w:highlight w:val="yellow"/>
        </w:rPr>
        <w:t>s</w:t>
      </w:r>
      <w:r w:rsidRPr="00DE67BC">
        <w:rPr>
          <w:rStyle w:val="StyleBoldUnderline"/>
        </w:rPr>
        <w:t>,</w:t>
      </w:r>
      <w:r w:rsidRPr="00DE67BC">
        <w:rPr>
          <w:sz w:val="12"/>
        </w:rPr>
        <w:t xml:space="preserve"> pitting their business-friendly moderate wing </w:t>
      </w:r>
      <w:r w:rsidRPr="00DE67BC">
        <w:rPr>
          <w:rStyle w:val="StyleBoldUnderline"/>
          <w:highlight w:val="yellow"/>
        </w:rPr>
        <w:t>against</w:t>
      </w:r>
      <w:r w:rsidRPr="00DE67BC">
        <w:rPr>
          <w:sz w:val="12"/>
          <w:highlight w:val="yellow"/>
        </w:rPr>
        <w:t xml:space="preserve"> </w:t>
      </w:r>
      <w:r w:rsidRPr="00DE67BC">
        <w:rPr>
          <w:rStyle w:val="Emphasis"/>
          <w:highlight w:val="yellow"/>
        </w:rPr>
        <w:t>key allies</w:t>
      </w:r>
      <w:r w:rsidRPr="00DE67BC">
        <w:rPr>
          <w:rStyle w:val="StyleBoldUnderline"/>
          <w:highlight w:val="yellow"/>
        </w:rPr>
        <w:t xml:space="preserve"> in</w:t>
      </w:r>
      <w:r w:rsidRPr="00DE67BC">
        <w:rPr>
          <w:sz w:val="12"/>
        </w:rPr>
        <w:t xml:space="preserve"> organized </w:t>
      </w:r>
      <w:r w:rsidRPr="00DE67BC">
        <w:rPr>
          <w:rStyle w:val="StyleBoldUnderline"/>
          <w:highlight w:val="yellow"/>
        </w:rPr>
        <w:t>labor</w:t>
      </w:r>
      <w:r w:rsidRPr="00DE67BC">
        <w:rPr>
          <w:sz w:val="12"/>
        </w:rPr>
        <w:t xml:space="preserve">. </w:t>
      </w:r>
      <w:r w:rsidRPr="00DE67BC">
        <w:rPr>
          <w:rStyle w:val="StyleBoldUnderline"/>
        </w:rPr>
        <w:t xml:space="preserve">And </w:t>
      </w:r>
      <w:r w:rsidRPr="00F60024">
        <w:rPr>
          <w:rStyle w:val="StyleBoldUnderline"/>
        </w:rPr>
        <w:t>in the midterm elections</w:t>
      </w:r>
      <w:r w:rsidRPr="00DE67BC">
        <w:rPr>
          <w:sz w:val="12"/>
        </w:rPr>
        <w:t xml:space="preserve">, when key Democratic voting blocs tend to stay home, </w:t>
      </w:r>
      <w:r w:rsidRPr="00DE67BC">
        <w:rPr>
          <w:rStyle w:val="StyleBoldUnderline"/>
          <w:highlight w:val="yellow"/>
        </w:rPr>
        <w:t xml:space="preserve">the party </w:t>
      </w:r>
      <w:r w:rsidRPr="00DE67BC">
        <w:rPr>
          <w:rStyle w:val="Emphasis"/>
          <w:highlight w:val="yellow"/>
        </w:rPr>
        <w:t>badly needs the unions</w:t>
      </w:r>
      <w:r w:rsidRPr="00DE67BC">
        <w:rPr>
          <w:sz w:val="12"/>
        </w:rPr>
        <w:t xml:space="preserve"> to get out the vote in November.</w:t>
      </w:r>
    </w:p>
    <w:p w14:paraId="618E97A0" w14:textId="77777777" w:rsidR="005F7DE0" w:rsidRPr="00C4373C" w:rsidRDefault="005F7DE0" w:rsidP="005F7DE0">
      <w:pPr>
        <w:pStyle w:val="Heading4"/>
      </w:pPr>
      <w:r>
        <w:t>CIA shift thumps</w:t>
      </w:r>
    </w:p>
    <w:p w14:paraId="365BB868" w14:textId="77777777" w:rsidR="005F7DE0" w:rsidRDefault="005F7DE0" w:rsidP="005F7DE0">
      <w:r>
        <w:t xml:space="preserve">Jordain </w:t>
      </w:r>
      <w:r w:rsidRPr="00C4373C">
        <w:rPr>
          <w:rStyle w:val="StyleStyleBold12pt"/>
        </w:rPr>
        <w:t>Carney 1/16</w:t>
      </w:r>
      <w:r>
        <w:t>, Defense Correspondent for National Journal, “Congress Restricts Push to Transfer Drone Program From CIA to Pentagon,” http://www.nationaljournal.com/defense/congress-restricts-push-to-transfer-drone-program-from-cia-to-pentagon-20140116</w:t>
      </w:r>
    </w:p>
    <w:p w14:paraId="77BE3B1B" w14:textId="77777777" w:rsidR="005F7DE0" w:rsidRPr="00C4373C" w:rsidRDefault="005F7DE0" w:rsidP="005F7DE0">
      <w:pPr>
        <w:rPr>
          <w:sz w:val="16"/>
        </w:rPr>
      </w:pPr>
      <w:r w:rsidRPr="00C4373C">
        <w:rPr>
          <w:rStyle w:val="StyleBoldUnderline"/>
          <w:highlight w:val="yellow"/>
        </w:rPr>
        <w:t>Lawmakers are using the omnibus</w:t>
      </w:r>
      <w:r w:rsidRPr="00CD5879">
        <w:rPr>
          <w:rStyle w:val="StyleBoldUnderline"/>
        </w:rPr>
        <w:t xml:space="preserve"> spending bill </w:t>
      </w:r>
      <w:r w:rsidRPr="00C4373C">
        <w:rPr>
          <w:rStyle w:val="StyleBoldUnderline"/>
          <w:highlight w:val="yellow"/>
        </w:rPr>
        <w:t xml:space="preserve">to </w:t>
      </w:r>
      <w:r w:rsidRPr="00C4373C">
        <w:rPr>
          <w:rStyle w:val="Emphasis"/>
          <w:highlight w:val="yellow"/>
        </w:rPr>
        <w:t>restrict</w:t>
      </w:r>
      <w:r w:rsidRPr="00C4373C">
        <w:rPr>
          <w:sz w:val="16"/>
        </w:rPr>
        <w:t xml:space="preserve"> President </w:t>
      </w:r>
      <w:r w:rsidRPr="00C4373C">
        <w:rPr>
          <w:rStyle w:val="Emphasis"/>
          <w:highlight w:val="yellow"/>
        </w:rPr>
        <w:t>Obama's attempt to transfer control of the</w:t>
      </w:r>
      <w:r w:rsidRPr="00CD5879">
        <w:rPr>
          <w:rStyle w:val="Emphasis"/>
        </w:rPr>
        <w:t xml:space="preserve"> U.S. </w:t>
      </w:r>
      <w:r w:rsidRPr="00C4373C">
        <w:rPr>
          <w:rStyle w:val="Emphasis"/>
          <w:highlight w:val="yellow"/>
        </w:rPr>
        <w:t>drone program to the Pentagon</w:t>
      </w:r>
      <w:r w:rsidRPr="00C4373C">
        <w:rPr>
          <w:sz w:val="16"/>
          <w:highlight w:val="yellow"/>
        </w:rPr>
        <w:t>—</w:t>
      </w:r>
      <w:r w:rsidRPr="00C4373C">
        <w:rPr>
          <w:rStyle w:val="StyleBoldUnderline"/>
          <w:highlight w:val="yellow"/>
        </w:rPr>
        <w:t>marking</w:t>
      </w:r>
      <w:r w:rsidRPr="00C4373C">
        <w:rPr>
          <w:sz w:val="16"/>
        </w:rPr>
        <w:t xml:space="preserve"> one of the more </w:t>
      </w:r>
      <w:r w:rsidRPr="00C4373C">
        <w:rPr>
          <w:rStyle w:val="Emphasis"/>
          <w:highlight w:val="yellow"/>
        </w:rPr>
        <w:t xml:space="preserve">direct attempts by Congress to interfere in </w:t>
      </w:r>
      <w:r w:rsidRPr="00CD5879">
        <w:rPr>
          <w:rStyle w:val="Emphasis"/>
        </w:rPr>
        <w:t xml:space="preserve">how the </w:t>
      </w:r>
      <w:r w:rsidRPr="00C4373C">
        <w:rPr>
          <w:rStyle w:val="Emphasis"/>
          <w:highlight w:val="yellow"/>
        </w:rPr>
        <w:t>administration</w:t>
      </w:r>
      <w:r w:rsidRPr="00CD5879">
        <w:rPr>
          <w:rStyle w:val="Emphasis"/>
        </w:rPr>
        <w:t xml:space="preserve"> handles </w:t>
      </w:r>
      <w:r w:rsidRPr="00C4373C">
        <w:rPr>
          <w:rStyle w:val="Emphasis"/>
          <w:highlight w:val="yellow"/>
        </w:rPr>
        <w:t>covert op</w:t>
      </w:r>
      <w:r w:rsidRPr="00CD5879">
        <w:rPr>
          <w:rStyle w:val="Emphasis"/>
        </w:rPr>
        <w:t>eration</w:t>
      </w:r>
      <w:r w:rsidRPr="00C4373C">
        <w:rPr>
          <w:rStyle w:val="Emphasis"/>
          <w:highlight w:val="yellow"/>
        </w:rPr>
        <w:t>s</w:t>
      </w:r>
      <w:r w:rsidRPr="00C4373C">
        <w:rPr>
          <w:sz w:val="16"/>
        </w:rPr>
        <w:t>.</w:t>
      </w:r>
      <w:r w:rsidRPr="00C4373C">
        <w:rPr>
          <w:sz w:val="12"/>
        </w:rPr>
        <w:t>¶</w:t>
      </w:r>
      <w:r w:rsidRPr="00C4373C">
        <w:rPr>
          <w:sz w:val="16"/>
        </w:rPr>
        <w:t xml:space="preserve"> The provision restricts the administration from using any funding to move drones or the authority to carry out drone strikes from the CIA—which currently has oversight—to the Defense Department. The provision was included in a classified addition to the bill by members of the </w:t>
      </w:r>
      <w:r w:rsidRPr="00CD5879">
        <w:rPr>
          <w:sz w:val="16"/>
        </w:rPr>
        <w:t>Appropriations Committee in both chambers, officials told The Washington Post.</w:t>
      </w:r>
      <w:r w:rsidRPr="00CD5879">
        <w:rPr>
          <w:sz w:val="12"/>
        </w:rPr>
        <w:t>¶</w:t>
      </w:r>
      <w:r w:rsidRPr="00CD5879">
        <w:rPr>
          <w:sz w:val="16"/>
        </w:rPr>
        <w:t xml:space="preserve"> Specifics on the restrictions are currently unknown, but a person familiar with the bill said they are more complex than simply withholding money.</w:t>
      </w:r>
      <w:r w:rsidRPr="00CD5879">
        <w:rPr>
          <w:sz w:val="12"/>
        </w:rPr>
        <w:t>¶</w:t>
      </w:r>
      <w:r w:rsidRPr="00CD5879">
        <w:rPr>
          <w:sz w:val="16"/>
        </w:rPr>
        <w:t xml:space="preserve"> </w:t>
      </w:r>
      <w:r w:rsidRPr="00CD5879">
        <w:rPr>
          <w:rStyle w:val="StyleBoldUnderline"/>
        </w:rPr>
        <w:t>The move comes as the administration is trying to transition the CIA back to</w:t>
      </w:r>
      <w:r w:rsidRPr="00CD5879">
        <w:rPr>
          <w:sz w:val="16"/>
        </w:rPr>
        <w:t xml:space="preserve"> its more traditional </w:t>
      </w:r>
      <w:r w:rsidRPr="00CD5879">
        <w:rPr>
          <w:rStyle w:val="StyleBoldUnderline"/>
        </w:rPr>
        <w:t>intelligence-gathering</w:t>
      </w:r>
      <w:r w:rsidRPr="00CD5879">
        <w:rPr>
          <w:sz w:val="16"/>
        </w:rPr>
        <w:t xml:space="preserve"> mission. But some members of Congress have doubts about the Pentagon's ability to oversee the country's drone program effectively and accurately.</w:t>
      </w:r>
    </w:p>
    <w:p w14:paraId="57EE6608" w14:textId="77777777" w:rsidR="005F7DE0" w:rsidRDefault="005F7DE0" w:rsidP="005F7DE0">
      <w:pPr>
        <w:pStyle w:val="Heading4"/>
      </w:pPr>
      <w:r>
        <w:t>Not spending PC on TPA</w:t>
      </w:r>
    </w:p>
    <w:p w14:paraId="6FCD180C" w14:textId="77777777" w:rsidR="005F7DE0" w:rsidRDefault="005F7DE0" w:rsidP="005F7DE0">
      <w:r>
        <w:t xml:space="preserve">Kimberley A. </w:t>
      </w:r>
      <w:r>
        <w:rPr>
          <w:rStyle w:val="StyleStyleBold12pt"/>
        </w:rPr>
        <w:t>Strassel 2/6</w:t>
      </w:r>
      <w:r>
        <w:t>, columnist @ WSJ, “How Politics May Sink Trade Deals,” http://online.wsj.com/news/articles/SB10001424052702303496804579367084197445494?mg=reno64-wsj&amp;url=http%3A%2F%2Fonline.wsj.com%2Farticle%2FSB10001424052702303496804579367084197445494.html</w:t>
      </w:r>
    </w:p>
    <w:p w14:paraId="2A2067B7" w14:textId="77777777" w:rsidR="005F7DE0" w:rsidRDefault="005F7DE0" w:rsidP="005F7DE0">
      <w:pPr>
        <w:rPr>
          <w:sz w:val="14"/>
        </w:rPr>
      </w:pPr>
      <w:r>
        <w:rPr>
          <w:sz w:val="14"/>
        </w:rPr>
        <w:t>Yet the iron rule of Washington is that</w:t>
      </w:r>
      <w:r>
        <w:rPr>
          <w:rStyle w:val="StyleBoldUnderline"/>
        </w:rPr>
        <w:t xml:space="preserve"> </w:t>
      </w:r>
      <w:r>
        <w:rPr>
          <w:rStyle w:val="StyleBoldUnderline"/>
          <w:highlight w:val="yellow"/>
        </w:rPr>
        <w:t>TPA votes only succeed via</w:t>
      </w:r>
      <w:r>
        <w:rPr>
          <w:rStyle w:val="StyleBoldUnderline"/>
        </w:rPr>
        <w:t xml:space="preserve"> ferocious and </w:t>
      </w:r>
      <w:r>
        <w:rPr>
          <w:rStyle w:val="StyleBoldUnderline"/>
          <w:highlight w:val="yellow"/>
        </w:rPr>
        <w:t>sustained White House lobbying</w:t>
      </w:r>
      <w:r>
        <w:rPr>
          <w:rStyle w:val="StyleBoldUnderline"/>
        </w:rPr>
        <w:t>.</w:t>
      </w:r>
      <w:r>
        <w:rPr>
          <w:sz w:val="14"/>
        </w:rPr>
        <w:t xml:space="preserve"> President George W. Bush spent two years speechifying, mobilizing, horse-trading, and unleashing his assembled business and administrative host on Congress to get TPA. "You couldn't walk down the hall to the bathroom without bumping into a Bush cabinet member or staffer demanding to talk about trade," reminisces one current GOP staffer. "And if you didn't, they'd follow you in." With all this, the House vote in July 2002 to pass TPA was 215-212.</w:t>
      </w:r>
      <w:r>
        <w:rPr>
          <w:sz w:val="12"/>
        </w:rPr>
        <w:t>¶</w:t>
      </w:r>
      <w:r>
        <w:rPr>
          <w:sz w:val="14"/>
        </w:rPr>
        <w:t xml:space="preserve"> Hurricane </w:t>
      </w:r>
      <w:r w:rsidRPr="00484B6D">
        <w:rPr>
          <w:rStyle w:val="StyleBoldUnderline"/>
          <w:highlight w:val="cyan"/>
        </w:rPr>
        <w:t xml:space="preserve">Obama has ambitions </w:t>
      </w:r>
      <w:r>
        <w:rPr>
          <w:rStyle w:val="Emphasis"/>
          <w:highlight w:val="yellow"/>
        </w:rPr>
        <w:t xml:space="preserve">but </w:t>
      </w:r>
      <w:r w:rsidRPr="00484B6D">
        <w:rPr>
          <w:rStyle w:val="Emphasis"/>
          <w:highlight w:val="cyan"/>
        </w:rPr>
        <w:t>not about trade</w:t>
      </w:r>
      <w:r w:rsidRPr="00484B6D">
        <w:rPr>
          <w:sz w:val="14"/>
          <w:highlight w:val="cyan"/>
        </w:rPr>
        <w:t xml:space="preserve">. </w:t>
      </w:r>
      <w:r w:rsidRPr="00484B6D">
        <w:rPr>
          <w:rStyle w:val="StyleBoldUnderline"/>
          <w:highlight w:val="cyan"/>
        </w:rPr>
        <w:t>He is aiming to win the midterm</w:t>
      </w:r>
      <w:r>
        <w:rPr>
          <w:sz w:val="14"/>
        </w:rPr>
        <w:t xml:space="preserve"> election, </w:t>
      </w:r>
      <w:r>
        <w:rPr>
          <w:rStyle w:val="StyleBoldUnderline"/>
          <w:highlight w:val="yellow"/>
        </w:rPr>
        <w:t xml:space="preserve">and </w:t>
      </w:r>
      <w:r w:rsidRPr="00484B6D">
        <w:rPr>
          <w:rStyle w:val="StyleBoldUnderline"/>
          <w:highlight w:val="cyan"/>
        </w:rPr>
        <w:t xml:space="preserve">that means keeping the left </w:t>
      </w:r>
      <w:r>
        <w:rPr>
          <w:rStyle w:val="StyleBoldUnderline"/>
          <w:highlight w:val="yellow"/>
        </w:rPr>
        <w:t xml:space="preserve">flank </w:t>
      </w:r>
      <w:r w:rsidRPr="00484B6D">
        <w:rPr>
          <w:rStyle w:val="StyleBoldUnderline"/>
          <w:highlight w:val="cyan"/>
        </w:rPr>
        <w:t>happy</w:t>
      </w:r>
      <w:r>
        <w:rPr>
          <w:sz w:val="14"/>
        </w:rPr>
        <w:t xml:space="preserve">. </w:t>
      </w:r>
      <w:r>
        <w:rPr>
          <w:rStyle w:val="StyleBoldUnderline"/>
        </w:rPr>
        <w:t>Union heavyweights have vowed a grass-roots assault on the trade deals</w:t>
      </w:r>
      <w:r>
        <w:rPr>
          <w:sz w:val="14"/>
        </w:rPr>
        <w:t xml:space="preserve">, with enviros in tow. </w:t>
      </w:r>
      <w:r>
        <w:rPr>
          <w:rStyle w:val="StyleBoldUnderline"/>
        </w:rPr>
        <w:t xml:space="preserve">Mr. </w:t>
      </w:r>
      <w:r w:rsidRPr="00484B6D">
        <w:rPr>
          <w:rStyle w:val="StyleBoldUnderline"/>
          <w:highlight w:val="cyan"/>
        </w:rPr>
        <w:t xml:space="preserve">Obama only wants </w:t>
      </w:r>
      <w:r>
        <w:rPr>
          <w:rStyle w:val="StyleBoldUnderline"/>
          <w:highlight w:val="yellow"/>
        </w:rPr>
        <w:t xml:space="preserve">a </w:t>
      </w:r>
      <w:r w:rsidRPr="00484B6D">
        <w:rPr>
          <w:rStyle w:val="StyleBoldUnderline"/>
          <w:highlight w:val="cyan"/>
        </w:rPr>
        <w:t>trade</w:t>
      </w:r>
      <w:r>
        <w:rPr>
          <w:rStyle w:val="StyleBoldUnderline"/>
          <w:highlight w:val="yellow"/>
        </w:rPr>
        <w:t xml:space="preserve"> victory </w:t>
      </w:r>
      <w:r w:rsidRPr="00484B6D">
        <w:rPr>
          <w:rStyle w:val="StyleBoldUnderline"/>
          <w:highlight w:val="cyan"/>
        </w:rPr>
        <w:t xml:space="preserve">if he </w:t>
      </w:r>
      <w:r w:rsidRPr="00484B6D">
        <w:rPr>
          <w:rStyle w:val="Emphasis"/>
          <w:highlight w:val="cyan"/>
        </w:rPr>
        <w:t>doesn't have to commit</w:t>
      </w:r>
      <w:r>
        <w:rPr>
          <w:rStyle w:val="Emphasis"/>
          <w:highlight w:val="yellow"/>
        </w:rPr>
        <w:t xml:space="preserve"> political </w:t>
      </w:r>
      <w:r w:rsidRPr="00484B6D">
        <w:rPr>
          <w:rStyle w:val="Emphasis"/>
          <w:highlight w:val="cyan"/>
        </w:rPr>
        <w:t>capital</w:t>
      </w:r>
      <w:r w:rsidRPr="00484B6D">
        <w:rPr>
          <w:rStyle w:val="StyleBoldUnderline"/>
          <w:highlight w:val="cyan"/>
        </w:rPr>
        <w:t xml:space="preserve"> and upset his base. Since he'd have to do both to win TPA, </w:t>
      </w:r>
      <w:r w:rsidRPr="00484B6D">
        <w:rPr>
          <w:rStyle w:val="Emphasis"/>
          <w:highlight w:val="cyan"/>
        </w:rPr>
        <w:t>he's doing little</w:t>
      </w:r>
      <w:r>
        <w:rPr>
          <w:rStyle w:val="StyleBoldUnderline"/>
          <w:highlight w:val="yellow"/>
        </w:rPr>
        <w:t xml:space="preserve">. Congressional pro-traders report </w:t>
      </w:r>
      <w:r>
        <w:rPr>
          <w:rStyle w:val="Emphasis"/>
          <w:highlight w:val="yellow"/>
        </w:rPr>
        <w:t>no real trade push from the White House</w:t>
      </w:r>
      <w:r>
        <w:rPr>
          <w:sz w:val="14"/>
        </w:rPr>
        <w:t>. They say Mr. Obama has so far limited himself to working this, ahem, behind the scenes. Not to worry, he keeps telling them. He's making a few calls.</w:t>
      </w:r>
      <w:r>
        <w:rPr>
          <w:sz w:val="12"/>
        </w:rPr>
        <w:t>¶</w:t>
      </w:r>
      <w:r>
        <w:rPr>
          <w:sz w:val="14"/>
        </w:rPr>
        <w:t xml:space="preserve"> </w:t>
      </w:r>
      <w:r w:rsidRPr="00484B6D">
        <w:rPr>
          <w:rStyle w:val="StyleBoldUnderline"/>
          <w:highlight w:val="cyan"/>
        </w:rPr>
        <w:t>One call that</w:t>
      </w:r>
      <w:r>
        <w:rPr>
          <w:rStyle w:val="StyleBoldUnderline"/>
        </w:rPr>
        <w:t xml:space="preserve"> apparently </w:t>
      </w:r>
      <w:r w:rsidRPr="00484B6D">
        <w:rPr>
          <w:rStyle w:val="Emphasis"/>
          <w:highlight w:val="cyan"/>
        </w:rPr>
        <w:t>hasn't gone out</w:t>
      </w:r>
      <w:r w:rsidRPr="00484B6D">
        <w:rPr>
          <w:rStyle w:val="StyleBoldUnderline"/>
          <w:highlight w:val="cyan"/>
        </w:rPr>
        <w:t xml:space="preserve"> is to</w:t>
      </w:r>
      <w:r>
        <w:rPr>
          <w:sz w:val="14"/>
        </w:rPr>
        <w:t xml:space="preserve"> Typhoon Harry </w:t>
      </w:r>
      <w:r w:rsidRPr="00484B6D">
        <w:rPr>
          <w:rStyle w:val="StyleBoldUnderline"/>
          <w:highlight w:val="cyan"/>
        </w:rPr>
        <w:t>Reid, who</w:t>
      </w:r>
      <w:r>
        <w:rPr>
          <w:rStyle w:val="StyleBoldUnderline"/>
        </w:rPr>
        <w:t xml:space="preserve"> has </w:t>
      </w:r>
      <w:r w:rsidRPr="00484B6D">
        <w:rPr>
          <w:rStyle w:val="Emphasis"/>
          <w:highlight w:val="cyan"/>
        </w:rPr>
        <w:t>already announced</w:t>
      </w:r>
      <w:r>
        <w:rPr>
          <w:rStyle w:val="StyleBoldUnderline"/>
        </w:rPr>
        <w:t xml:space="preserve"> that Mr. Obama's call for </w:t>
      </w:r>
      <w:r w:rsidRPr="00484B6D">
        <w:rPr>
          <w:rStyle w:val="Emphasis"/>
          <w:highlight w:val="cyan"/>
        </w:rPr>
        <w:t>TPA is dead</w:t>
      </w:r>
      <w:r w:rsidRPr="00484B6D">
        <w:rPr>
          <w:sz w:val="14"/>
          <w:highlight w:val="cyan"/>
        </w:rPr>
        <w:t xml:space="preserve">. </w:t>
      </w:r>
      <w:r w:rsidRPr="00484B6D">
        <w:rPr>
          <w:rStyle w:val="StyleBoldUnderline"/>
          <w:highlight w:val="cyan"/>
        </w:rPr>
        <w:t>The</w:t>
      </w:r>
      <w:r>
        <w:rPr>
          <w:sz w:val="14"/>
        </w:rPr>
        <w:t xml:space="preserve"> </w:t>
      </w:r>
      <w:r>
        <w:rPr>
          <w:rStyle w:val="StyleBoldUnderline"/>
        </w:rPr>
        <w:t>Senate Majority leader</w:t>
      </w:r>
      <w:r>
        <w:rPr>
          <w:sz w:val="14"/>
        </w:rPr>
        <w:t xml:space="preserve"> has a </w:t>
      </w:r>
      <w:r w:rsidRPr="00484B6D">
        <w:rPr>
          <w:rStyle w:val="StyleBoldUnderline"/>
          <w:highlight w:val="cyan"/>
        </w:rPr>
        <w:t xml:space="preserve">priority that </w:t>
      </w:r>
      <w:r>
        <w:rPr>
          <w:rStyle w:val="Emphasis"/>
          <w:highlight w:val="yellow"/>
        </w:rPr>
        <w:t xml:space="preserve">far </w:t>
      </w:r>
      <w:r w:rsidRPr="00484B6D">
        <w:rPr>
          <w:rStyle w:val="Emphasis"/>
          <w:highlight w:val="cyan"/>
        </w:rPr>
        <w:t>outranks</w:t>
      </w:r>
      <w:r>
        <w:rPr>
          <w:sz w:val="14"/>
        </w:rPr>
        <w:t xml:space="preserve"> job-creating </w:t>
      </w:r>
      <w:r w:rsidRPr="00484B6D">
        <w:rPr>
          <w:rStyle w:val="StyleBoldUnderline"/>
          <w:highlight w:val="cyan"/>
        </w:rPr>
        <w:t>trade</w:t>
      </w:r>
      <w:r>
        <w:rPr>
          <w:rStyle w:val="StyleBoldUnderline"/>
        </w:rPr>
        <w:t xml:space="preserve"> deals</w:t>
      </w:r>
      <w:r>
        <w:rPr>
          <w:sz w:val="14"/>
        </w:rPr>
        <w:t xml:space="preserve">, and it </w:t>
      </w:r>
      <w:r w:rsidRPr="00484B6D">
        <w:rPr>
          <w:rStyle w:val="StyleBoldUnderline"/>
          <w:highlight w:val="cyan"/>
        </w:rPr>
        <w:t>is</w:t>
      </w:r>
      <w:r>
        <w:rPr>
          <w:sz w:val="14"/>
        </w:rPr>
        <w:t xml:space="preserve"> called </w:t>
      </w:r>
      <w:r w:rsidRPr="00484B6D">
        <w:rPr>
          <w:rStyle w:val="StyleBoldUnderline"/>
          <w:highlight w:val="cyan"/>
        </w:rPr>
        <w:t>staying Majority Leader</w:t>
      </w:r>
      <w:r>
        <w:rPr>
          <w:sz w:val="14"/>
        </w:rPr>
        <w:t>. He spends 99.999989% of his time protecting his vulnerable members from tough situations, and the thought of TPA makes his few nerve endings go numb.</w:t>
      </w:r>
    </w:p>
    <w:p w14:paraId="3837ABED" w14:textId="77777777" w:rsidR="005F7DE0" w:rsidRDefault="005F7DE0" w:rsidP="005F7DE0">
      <w:pPr>
        <w:pStyle w:val="Heading4"/>
      </w:pPr>
      <w:r>
        <w:t>No talks---Japan undermines deal</w:t>
      </w:r>
    </w:p>
    <w:p w14:paraId="4ACB71C6" w14:textId="77777777" w:rsidR="005F7DE0" w:rsidRDefault="005F7DE0" w:rsidP="005F7DE0">
      <w:r>
        <w:rPr>
          <w:rStyle w:val="StyleStyleBold12pt"/>
        </w:rPr>
        <w:t>Global Post 2-20</w:t>
      </w:r>
      <w:r>
        <w:t>, February 20th, 2014, "Japan grilled by TPP countries for hours over its sensitive goods," www.globalpost.com/dispatch/news/kyodo-news-international/140220/japan-grilled-tpp-countries-hours-over-its-sensitive-g</w:t>
      </w:r>
    </w:p>
    <w:p w14:paraId="79D88820" w14:textId="77777777" w:rsidR="005F7DE0" w:rsidRDefault="005F7DE0" w:rsidP="005F7DE0">
      <w:pPr>
        <w:rPr>
          <w:sz w:val="16"/>
        </w:rPr>
      </w:pPr>
      <w:r>
        <w:rPr>
          <w:rStyle w:val="IntenseEmphasis"/>
          <w:highlight w:val="yellow"/>
        </w:rPr>
        <w:t>Japan underwent</w:t>
      </w:r>
      <w:r>
        <w:rPr>
          <w:sz w:val="16"/>
        </w:rPr>
        <w:t xml:space="preserve"> almost six hours of </w:t>
      </w:r>
      <w:r>
        <w:rPr>
          <w:rStyle w:val="IntenseEmphasis"/>
          <w:highlight w:val="yellow"/>
        </w:rPr>
        <w:t>intense questioning</w:t>
      </w:r>
      <w:r>
        <w:rPr>
          <w:rStyle w:val="IntenseEmphasis"/>
        </w:rPr>
        <w:t xml:space="preserve"> by other countries involved in talks</w:t>
      </w:r>
      <w:r>
        <w:rPr>
          <w:sz w:val="16"/>
        </w:rPr>
        <w:t xml:space="preserve"> for the Trans-Pacific Partnership free trade accord </w:t>
      </w:r>
      <w:r>
        <w:rPr>
          <w:rStyle w:val="IntenseEmphasis"/>
          <w:highlight w:val="yellow"/>
        </w:rPr>
        <w:t>over</w:t>
      </w:r>
      <w:r>
        <w:rPr>
          <w:rStyle w:val="IntenseEmphasis"/>
        </w:rPr>
        <w:t xml:space="preserve"> its </w:t>
      </w:r>
      <w:r>
        <w:rPr>
          <w:rStyle w:val="Emphasis"/>
          <w:highlight w:val="yellow"/>
        </w:rPr>
        <w:t>refusal to open up its market for</w:t>
      </w:r>
      <w:r>
        <w:rPr>
          <w:rStyle w:val="Emphasis"/>
        </w:rPr>
        <w:t xml:space="preserve"> its sensitive </w:t>
      </w:r>
      <w:r>
        <w:rPr>
          <w:rStyle w:val="Emphasis"/>
          <w:highlight w:val="yellow"/>
        </w:rPr>
        <w:t>farm products</w:t>
      </w:r>
      <w:r>
        <w:rPr>
          <w:sz w:val="16"/>
        </w:rPr>
        <w:t xml:space="preserve"> at a meeting of TPP negotiators in Singapore this week.</w:t>
      </w:r>
      <w:r>
        <w:rPr>
          <w:sz w:val="12"/>
        </w:rPr>
        <w:t>¶</w:t>
      </w:r>
      <w:r>
        <w:rPr>
          <w:sz w:val="16"/>
        </w:rPr>
        <w:t xml:space="preserve"> The Japanese position on its five sensitive farm product categories -- rice, wheat, beef and pork, dairy products and sugar -- dominated the discussions in the market access working group meeting that took place for about three hours each on Wednesday and Thursday.</w:t>
      </w:r>
      <w:r>
        <w:rPr>
          <w:sz w:val="12"/>
        </w:rPr>
        <w:t>¶</w:t>
      </w:r>
      <w:r>
        <w:rPr>
          <w:sz w:val="16"/>
        </w:rPr>
        <w:t xml:space="preserve"> The market access group meeting is part of a five-day meeting through Friday of TPP chief negotiators and other negotiators involved in various working groups to prepare for a ministerial meeting that begins here on Saturday.</w:t>
      </w:r>
      <w:r>
        <w:rPr>
          <w:sz w:val="12"/>
        </w:rPr>
        <w:t>¶</w:t>
      </w:r>
      <w:r>
        <w:rPr>
          <w:sz w:val="16"/>
        </w:rPr>
        <w:t xml:space="preserve"> All </w:t>
      </w:r>
      <w:r>
        <w:rPr>
          <w:rStyle w:val="IntenseEmphasis"/>
        </w:rPr>
        <w:t>the other TPP members bombarded Japan with questions</w:t>
      </w:r>
      <w:r>
        <w:rPr>
          <w:sz w:val="16"/>
        </w:rPr>
        <w:t xml:space="preserve"> on whether it will open up access to its market for those goods, a negotiation source said.</w:t>
      </w:r>
      <w:r>
        <w:rPr>
          <w:sz w:val="12"/>
        </w:rPr>
        <w:t>¶</w:t>
      </w:r>
      <w:r>
        <w:rPr>
          <w:sz w:val="16"/>
        </w:rPr>
        <w:t xml:space="preserve"> However, </w:t>
      </w:r>
      <w:r>
        <w:rPr>
          <w:rStyle w:val="Emphasis"/>
          <w:highlight w:val="yellow"/>
        </w:rPr>
        <w:t>Japan's negotiator stood firm</w:t>
      </w:r>
      <w:r>
        <w:rPr>
          <w:rStyle w:val="Emphasis"/>
        </w:rPr>
        <w:t xml:space="preserve"> about protecting those goods</w:t>
      </w:r>
      <w:r>
        <w:rPr>
          <w:sz w:val="16"/>
        </w:rPr>
        <w:t>, insisting the position is already enshrined in the Japanese Diet's resolution, according to the source.</w:t>
      </w:r>
      <w:r>
        <w:rPr>
          <w:sz w:val="12"/>
        </w:rPr>
        <w:t>¶</w:t>
      </w:r>
      <w:r>
        <w:rPr>
          <w:sz w:val="16"/>
        </w:rPr>
        <w:t xml:space="preserve"> </w:t>
      </w:r>
      <w:r>
        <w:rPr>
          <w:rStyle w:val="IntenseEmphasis"/>
        </w:rPr>
        <w:t>The Japanese negotiator would not even consider any form of "phasing out"</w:t>
      </w:r>
      <w:r>
        <w:rPr>
          <w:sz w:val="16"/>
        </w:rPr>
        <w:t xml:space="preserve"> period that could enable the market for those goods to be opened up under a more gradual and longer time frame, the source said.</w:t>
      </w:r>
      <w:r>
        <w:rPr>
          <w:sz w:val="12"/>
        </w:rPr>
        <w:t>¶</w:t>
      </w:r>
      <w:r>
        <w:rPr>
          <w:sz w:val="16"/>
        </w:rPr>
        <w:t xml:space="preserve"> Although </w:t>
      </w:r>
      <w:r>
        <w:rPr>
          <w:rStyle w:val="IntenseEmphasis"/>
          <w:highlight w:val="yellow"/>
        </w:rPr>
        <w:t>the Japanese position</w:t>
      </w:r>
      <w:r>
        <w:rPr>
          <w:rStyle w:val="IntenseEmphasis"/>
        </w:rPr>
        <w:t xml:space="preserve"> on its sensitive farm products </w:t>
      </w:r>
      <w:r>
        <w:rPr>
          <w:rStyle w:val="IntenseEmphasis"/>
          <w:highlight w:val="yellow"/>
        </w:rPr>
        <w:t xml:space="preserve">has been a </w:t>
      </w:r>
      <w:r>
        <w:rPr>
          <w:rStyle w:val="Emphasis"/>
          <w:highlight w:val="yellow"/>
        </w:rPr>
        <w:t>sticking point</w:t>
      </w:r>
      <w:r>
        <w:rPr>
          <w:rStyle w:val="IntenseEmphasis"/>
        </w:rPr>
        <w:t xml:space="preserve"> in TPP negotiations since Japan joined the 11 other countries </w:t>
      </w:r>
      <w:r>
        <w:rPr>
          <w:sz w:val="16"/>
        </w:rPr>
        <w:t xml:space="preserve">at the negotiating table last year, the source said he believed </w:t>
      </w:r>
      <w:r>
        <w:rPr>
          <w:rStyle w:val="IntenseEmphasis"/>
        </w:rPr>
        <w:t>this was the first time Japan had clearly declared its position</w:t>
      </w:r>
      <w:r>
        <w:rPr>
          <w:sz w:val="16"/>
        </w:rPr>
        <w:t xml:space="preserve"> on the five sensitive agricultural products.</w:t>
      </w:r>
      <w:r>
        <w:rPr>
          <w:sz w:val="12"/>
        </w:rPr>
        <w:t>¶</w:t>
      </w:r>
      <w:r>
        <w:rPr>
          <w:sz w:val="16"/>
        </w:rPr>
        <w:t xml:space="preserve"> </w:t>
      </w:r>
      <w:r>
        <w:rPr>
          <w:rStyle w:val="IntenseEmphasis"/>
          <w:highlight w:val="yellow"/>
        </w:rPr>
        <w:t>Japan's position raised</w:t>
      </w:r>
      <w:r>
        <w:rPr>
          <w:rStyle w:val="IntenseEmphasis"/>
        </w:rPr>
        <w:t xml:space="preserve"> the </w:t>
      </w:r>
      <w:r>
        <w:rPr>
          <w:rStyle w:val="IntenseEmphasis"/>
          <w:highlight w:val="yellow"/>
        </w:rPr>
        <w:t>concern of</w:t>
      </w:r>
      <w:r>
        <w:rPr>
          <w:rStyle w:val="IntenseEmphasis"/>
        </w:rPr>
        <w:t xml:space="preserve"> </w:t>
      </w:r>
      <w:r>
        <w:rPr>
          <w:rStyle w:val="IntenseEmphasis"/>
          <w:highlight w:val="yellow"/>
        </w:rPr>
        <w:t>other</w:t>
      </w:r>
      <w:r>
        <w:rPr>
          <w:rStyle w:val="IntenseEmphasis"/>
        </w:rPr>
        <w:t xml:space="preserve"> TPP </w:t>
      </w:r>
      <w:r>
        <w:rPr>
          <w:rStyle w:val="IntenseEmphasis"/>
          <w:highlight w:val="yellow"/>
        </w:rPr>
        <w:t>members</w:t>
      </w:r>
      <w:r>
        <w:rPr>
          <w:rStyle w:val="IntenseEmphasis"/>
        </w:rPr>
        <w:t xml:space="preserve"> that </w:t>
      </w:r>
      <w:r>
        <w:rPr>
          <w:rStyle w:val="IntenseEmphasis"/>
          <w:highlight w:val="yellow"/>
        </w:rPr>
        <w:t xml:space="preserve">it could </w:t>
      </w:r>
      <w:r>
        <w:rPr>
          <w:rStyle w:val="Emphasis"/>
          <w:highlight w:val="yellow"/>
        </w:rPr>
        <w:t>further delay the</w:t>
      </w:r>
      <w:r>
        <w:rPr>
          <w:rStyle w:val="Emphasis"/>
        </w:rPr>
        <w:t xml:space="preserve"> conclusion of the </w:t>
      </w:r>
      <w:r>
        <w:rPr>
          <w:rStyle w:val="Emphasis"/>
          <w:highlight w:val="yellow"/>
        </w:rPr>
        <w:t>negotiation</w:t>
      </w:r>
      <w:r>
        <w:rPr>
          <w:rStyle w:val="IntenseEmphasis"/>
          <w:highlight w:val="yellow"/>
        </w:rPr>
        <w:t>. The</w:t>
      </w:r>
      <w:r>
        <w:rPr>
          <w:rStyle w:val="IntenseEmphasis"/>
        </w:rPr>
        <w:t xml:space="preserve"> TPP </w:t>
      </w:r>
      <w:r>
        <w:rPr>
          <w:rStyle w:val="IntenseEmphasis"/>
          <w:highlight w:val="yellow"/>
        </w:rPr>
        <w:t>nations already failed to reach their goal of wrapping up</w:t>
      </w:r>
      <w:r>
        <w:rPr>
          <w:rStyle w:val="IntenseEmphasis"/>
        </w:rPr>
        <w:t xml:space="preserve"> the </w:t>
      </w:r>
      <w:r>
        <w:rPr>
          <w:rStyle w:val="IntenseEmphasis"/>
          <w:highlight w:val="yellow"/>
        </w:rPr>
        <w:t>talks by the end of last year</w:t>
      </w:r>
      <w:r>
        <w:rPr>
          <w:sz w:val="16"/>
        </w:rPr>
        <w:t>.</w:t>
      </w:r>
      <w:r>
        <w:rPr>
          <w:sz w:val="12"/>
        </w:rPr>
        <w:t>¶</w:t>
      </w:r>
      <w:r>
        <w:rPr>
          <w:sz w:val="16"/>
        </w:rPr>
        <w:t xml:space="preserve"> "How can it be possible?" the source said. "The TPP is meant to be a high-quality, comprehensive deal with no exclusions," the source said.</w:t>
      </w:r>
      <w:r>
        <w:rPr>
          <w:sz w:val="12"/>
        </w:rPr>
        <w:t>¶</w:t>
      </w:r>
      <w:r>
        <w:rPr>
          <w:sz w:val="16"/>
        </w:rPr>
        <w:t xml:space="preserve"> The source said the negotiators also discussed options to enable them to bypass the stumbling block posed by Japan, so as to conclude the talks as soon as possible. However he declined to disclose what the options were at that stage.</w:t>
      </w:r>
      <w:r>
        <w:rPr>
          <w:sz w:val="12"/>
        </w:rPr>
        <w:t>¶</w:t>
      </w:r>
      <w:r>
        <w:rPr>
          <w:sz w:val="16"/>
        </w:rPr>
        <w:t xml:space="preserve"> On the other hand, Canada, which also has politically sensitive goods such as dairy and beef, said during the meeting that it was willing to have further discussions on opening up its market for its sensitive goods.</w:t>
      </w:r>
      <w:r>
        <w:rPr>
          <w:sz w:val="12"/>
        </w:rPr>
        <w:t>¶</w:t>
      </w:r>
      <w:r>
        <w:rPr>
          <w:sz w:val="16"/>
        </w:rPr>
        <w:t xml:space="preserve"> Besides Japan, other countries involved in the TPP negotiations are the United States, Singapore, Australia, New Zealand, Malaysia, Brunei, Peru, Chile, Canada, Mexico and Vietnam</w:t>
      </w:r>
    </w:p>
    <w:p w14:paraId="02EB339B" w14:textId="77777777" w:rsidR="008D5EB0" w:rsidRDefault="008D5EB0" w:rsidP="008D5EB0">
      <w:pPr>
        <w:pStyle w:val="Heading2"/>
      </w:pPr>
      <w:r>
        <w:t>1AR</w:t>
      </w:r>
    </w:p>
    <w:p w14:paraId="14277E14" w14:textId="77777777" w:rsidR="008D5EB0" w:rsidRDefault="008D5EB0" w:rsidP="008D5EB0">
      <w:pPr>
        <w:pStyle w:val="Heading3"/>
      </w:pPr>
      <w:r>
        <w:t>Solvency</w:t>
      </w:r>
    </w:p>
    <w:p w14:paraId="4A1C84A8" w14:textId="77777777" w:rsidR="008D5EB0" w:rsidRDefault="008D5EB0" w:rsidP="008D5EB0">
      <w:pPr>
        <w:pStyle w:val="Heading4"/>
      </w:pPr>
      <w:r>
        <w:t>ACLU is bringing the lawsuits now</w:t>
      </w:r>
      <w:r w:rsidRPr="003663C6">
        <w:t xml:space="preserve"> </w:t>
      </w:r>
      <w:r>
        <w:t xml:space="preserve">--- </w:t>
      </w:r>
      <w:r>
        <w:rPr>
          <w:u w:val="single"/>
        </w:rPr>
        <w:t>cause of action</w:t>
      </w:r>
      <w:r>
        <w:t xml:space="preserve"> is key to prevent dismissal</w:t>
      </w:r>
    </w:p>
    <w:p w14:paraId="431A0523" w14:textId="77777777" w:rsidR="008D5EB0" w:rsidRDefault="008D5EB0" w:rsidP="008D5EB0">
      <w:r>
        <w:t xml:space="preserve">Ryan </w:t>
      </w:r>
      <w:r w:rsidRPr="003663C6">
        <w:rPr>
          <w:rStyle w:val="StyleStyleBold12pt"/>
        </w:rPr>
        <w:t>Reilly 13</w:t>
      </w:r>
      <w:r>
        <w:t>, Justice Department reporter for the Huffington Post, “ACLU Drones Lawsuit Slams Obama For Asserting Right To Kill Americans Without Oversight,” 6/11, http://www.huffingtonpost.com/2013/06/11/aclu-drones-obama_n_3423419.html</w:t>
      </w:r>
    </w:p>
    <w:p w14:paraId="5843DCF7" w14:textId="77777777" w:rsidR="008D5EB0" w:rsidRPr="001F2869" w:rsidRDefault="008D5EB0" w:rsidP="008D5EB0">
      <w:pPr>
        <w:rPr>
          <w:sz w:val="12"/>
        </w:rPr>
      </w:pPr>
      <w:r w:rsidRPr="003663C6">
        <w:rPr>
          <w:sz w:val="12"/>
        </w:rPr>
        <w:t xml:space="preserve">WASHINGTON -- </w:t>
      </w:r>
      <w:r w:rsidRPr="003663C6">
        <w:rPr>
          <w:rStyle w:val="StyleBoldUnderline"/>
        </w:rPr>
        <w:t xml:space="preserve">Two </w:t>
      </w:r>
      <w:r w:rsidRPr="003663C6">
        <w:rPr>
          <w:rStyle w:val="StyleBoldUnderline"/>
          <w:highlight w:val="yellow"/>
        </w:rPr>
        <w:t>civil liberties organizations suing the U.S.</w:t>
      </w:r>
      <w:r w:rsidRPr="003663C6">
        <w:rPr>
          <w:rStyle w:val="StyleBoldUnderline"/>
        </w:rPr>
        <w:t xml:space="preserve"> government </w:t>
      </w:r>
      <w:r w:rsidRPr="003663C6">
        <w:rPr>
          <w:rStyle w:val="StyleBoldUnderline"/>
          <w:highlight w:val="yellow"/>
        </w:rPr>
        <w:t>for</w:t>
      </w:r>
      <w:r w:rsidRPr="003663C6">
        <w:rPr>
          <w:rStyle w:val="StyleBoldUnderline"/>
        </w:rPr>
        <w:t xml:space="preserve"> </w:t>
      </w:r>
      <w:r w:rsidRPr="003663C6">
        <w:rPr>
          <w:sz w:val="12"/>
        </w:rPr>
        <w:t xml:space="preserve">killing three Americans in </w:t>
      </w:r>
      <w:r w:rsidRPr="003663C6">
        <w:rPr>
          <w:rStyle w:val="StyleBoldUnderline"/>
          <w:highlight w:val="yellow"/>
        </w:rPr>
        <w:t>drone strikes slammed</w:t>
      </w:r>
      <w:r w:rsidRPr="003663C6">
        <w:rPr>
          <w:sz w:val="12"/>
        </w:rPr>
        <w:t xml:space="preserve"> the </w:t>
      </w:r>
      <w:r w:rsidRPr="003663C6">
        <w:rPr>
          <w:rStyle w:val="StyleBoldUnderline"/>
          <w:highlight w:val="yellow"/>
        </w:rPr>
        <w:t>Obama</w:t>
      </w:r>
      <w:r w:rsidRPr="003663C6">
        <w:rPr>
          <w:sz w:val="12"/>
        </w:rPr>
        <w:t xml:space="preserve"> administration Tuesday </w:t>
      </w:r>
      <w:r w:rsidRPr="003663C6">
        <w:rPr>
          <w:rStyle w:val="StyleBoldUnderline"/>
          <w:highlight w:val="yellow"/>
        </w:rPr>
        <w:t xml:space="preserve">for trying to </w:t>
      </w:r>
      <w:r w:rsidRPr="003663C6">
        <w:rPr>
          <w:rStyle w:val="Emphasis"/>
          <w:highlight w:val="yellow"/>
        </w:rPr>
        <w:t>cut federal courts out of the debate</w:t>
      </w:r>
      <w:r w:rsidRPr="003663C6">
        <w:rPr>
          <w:sz w:val="12"/>
          <w:highlight w:val="yellow"/>
        </w:rPr>
        <w:t>.</w:t>
      </w:r>
      <w:r w:rsidRPr="003663C6">
        <w:rPr>
          <w:sz w:val="12"/>
        </w:rPr>
        <w:t xml:space="preserve"> The government argued in a court filing last we</w:t>
      </w:r>
      <w:bookmarkStart w:id="0" w:name="_GoBack"/>
      <w:bookmarkEnd w:id="0"/>
      <w:r w:rsidRPr="003663C6">
        <w:rPr>
          <w:sz w:val="12"/>
        </w:rPr>
        <w:t xml:space="preserve">ek that drone strikes against American citizens were constitutional, in part, because President Barack Obama said they are. "Two years after the fact, the president declassified what the entire world knew to be true -- that the government killed three American citizens, including a 16-year-old boy," the Center for Constitutional Rights and the American Civil Liberties Union said in a joint statement. "Now, </w:t>
      </w:r>
      <w:r w:rsidRPr="003663C6">
        <w:rPr>
          <w:rStyle w:val="StyleBoldUnderline"/>
          <w:highlight w:val="yellow"/>
        </w:rPr>
        <w:t>the gov</w:t>
      </w:r>
      <w:r w:rsidRPr="0096257E">
        <w:rPr>
          <w:rStyle w:val="StyleBoldUnderline"/>
        </w:rPr>
        <w:t xml:space="preserve">ernment </w:t>
      </w:r>
      <w:r w:rsidRPr="003663C6">
        <w:rPr>
          <w:rStyle w:val="StyleBoldUnderline"/>
          <w:highlight w:val="yellow"/>
        </w:rPr>
        <w:t xml:space="preserve">continues to insist that the </w:t>
      </w:r>
      <w:r w:rsidRPr="003663C6">
        <w:rPr>
          <w:rStyle w:val="Emphasis"/>
          <w:highlight w:val="yellow"/>
        </w:rPr>
        <w:t xml:space="preserve">courts have no role in evaluating </w:t>
      </w:r>
      <w:r w:rsidRPr="003663C6">
        <w:rPr>
          <w:rStyle w:val="Emphasis"/>
        </w:rPr>
        <w:t xml:space="preserve">the </w:t>
      </w:r>
      <w:r w:rsidRPr="003663C6">
        <w:rPr>
          <w:rStyle w:val="Emphasis"/>
          <w:highlight w:val="yellow"/>
        </w:rPr>
        <w:t>legality</w:t>
      </w:r>
      <w:r w:rsidRPr="003663C6">
        <w:rPr>
          <w:rStyle w:val="Emphasis"/>
        </w:rPr>
        <w:t xml:space="preserve"> of its actions.</w:t>
      </w:r>
      <w:r w:rsidRPr="003663C6">
        <w:rPr>
          <w:sz w:val="12"/>
        </w:rPr>
        <w:t xml:space="preserve"> But the executive branch cannot simply declare the killings lawful and attempt to close the book on that basis. A federal judge, not executive officials examining their own conduct, must determine the constitutionality of the government's actions." </w:t>
      </w:r>
      <w:r w:rsidRPr="003663C6">
        <w:rPr>
          <w:rStyle w:val="StyleBoldUnderline"/>
          <w:highlight w:val="yellow"/>
        </w:rPr>
        <w:t>The ACLU and</w:t>
      </w:r>
      <w:r w:rsidRPr="003663C6">
        <w:rPr>
          <w:sz w:val="12"/>
        </w:rPr>
        <w:t xml:space="preserve"> the </w:t>
      </w:r>
      <w:r w:rsidRPr="003663C6">
        <w:rPr>
          <w:rStyle w:val="Emphasis"/>
          <w:highlight w:val="yellow"/>
        </w:rPr>
        <w:t>C</w:t>
      </w:r>
      <w:r w:rsidRPr="003663C6">
        <w:rPr>
          <w:sz w:val="12"/>
        </w:rPr>
        <w:t xml:space="preserve">enter for </w:t>
      </w:r>
      <w:r w:rsidRPr="003663C6">
        <w:rPr>
          <w:rStyle w:val="Emphasis"/>
          <w:highlight w:val="yellow"/>
        </w:rPr>
        <w:t>C</w:t>
      </w:r>
      <w:r w:rsidRPr="003663C6">
        <w:rPr>
          <w:sz w:val="12"/>
        </w:rPr>
        <w:t xml:space="preserve">onstitutional </w:t>
      </w:r>
      <w:r w:rsidRPr="003663C6">
        <w:rPr>
          <w:rStyle w:val="Emphasis"/>
          <w:highlight w:val="yellow"/>
        </w:rPr>
        <w:t>R</w:t>
      </w:r>
      <w:r w:rsidRPr="003663C6">
        <w:rPr>
          <w:sz w:val="12"/>
        </w:rPr>
        <w:t xml:space="preserve">ights has </w:t>
      </w:r>
      <w:r w:rsidRPr="003663C6">
        <w:rPr>
          <w:rStyle w:val="StyleBoldUnderline"/>
          <w:highlight w:val="yellow"/>
        </w:rPr>
        <w:t xml:space="preserve">sued the government </w:t>
      </w:r>
      <w:r w:rsidRPr="003663C6">
        <w:rPr>
          <w:rStyle w:val="Emphasis"/>
          <w:highlight w:val="yellow"/>
        </w:rPr>
        <w:t>on behalf of</w:t>
      </w:r>
      <w:r w:rsidRPr="003663C6">
        <w:rPr>
          <w:rStyle w:val="Emphasis"/>
        </w:rPr>
        <w:t xml:space="preserve"> the estates</w:t>
      </w:r>
      <w:r w:rsidRPr="003663C6">
        <w:rPr>
          <w:sz w:val="12"/>
        </w:rPr>
        <w:t xml:space="preserve"> </w:t>
      </w:r>
      <w:r w:rsidRPr="003663C6">
        <w:rPr>
          <w:rStyle w:val="StyleBoldUnderline"/>
        </w:rPr>
        <w:t>of</w:t>
      </w:r>
      <w:r w:rsidRPr="003663C6">
        <w:rPr>
          <w:sz w:val="12"/>
        </w:rPr>
        <w:t xml:space="preserve"> three American </w:t>
      </w:r>
      <w:r w:rsidRPr="0096257E">
        <w:rPr>
          <w:rStyle w:val="StyleBoldUnderline"/>
          <w:highlight w:val="yellow"/>
        </w:rPr>
        <w:t xml:space="preserve">citizens killed </w:t>
      </w:r>
      <w:r w:rsidRPr="003663C6">
        <w:rPr>
          <w:rStyle w:val="StyleBoldUnderline"/>
          <w:highlight w:val="yellow"/>
        </w:rPr>
        <w:t>in drone strikes</w:t>
      </w:r>
      <w:r w:rsidRPr="003663C6">
        <w:rPr>
          <w:rStyle w:val="StyleBoldUnderline"/>
        </w:rPr>
        <w:t>.</w:t>
      </w:r>
      <w:r w:rsidRPr="003663C6">
        <w:rPr>
          <w:sz w:val="12"/>
        </w:rPr>
        <w:t xml:space="preserve"> The suit alleges the killings violated the constitutional rights to due process of the slain Americans. One American killed by a drone, Anwar al Awlaki, was specifically targeted by the U.S. government. Awlaki's 16-year-old son and another American, Samir Khan, were killed in strikes that didn't specifically target them.</w:t>
      </w:r>
    </w:p>
    <w:p w14:paraId="3E80D3FC" w14:textId="77777777" w:rsidR="008D5EB0" w:rsidRPr="000D08E2" w:rsidRDefault="008D5EB0" w:rsidP="008D5EB0"/>
    <w:p w14:paraId="6F5145BB" w14:textId="77777777" w:rsidR="008D5EB0" w:rsidRDefault="008D5EB0" w:rsidP="008D5EB0">
      <w:pPr>
        <w:pStyle w:val="Heading4"/>
      </w:pPr>
      <w:r>
        <w:t>It IS justiciable and doesn’t violate PQD</w:t>
      </w:r>
    </w:p>
    <w:p w14:paraId="1BED1950" w14:textId="77777777" w:rsidR="008D5EB0" w:rsidRPr="009B0925" w:rsidRDefault="008D5EB0" w:rsidP="008D5EB0">
      <w:r w:rsidRPr="009B0925">
        <w:t xml:space="preserve">Paul </w:t>
      </w:r>
      <w:r w:rsidRPr="009B0925">
        <w:rPr>
          <w:rStyle w:val="StyleStyleBold12pt"/>
        </w:rPr>
        <w:t>Taylor 13</w:t>
      </w:r>
      <w:r w:rsidRPr="009B0925">
        <w:t>, is a Senior Fellow, Center for Policy &amp; Research. Focus on national security policy, international relations, targeted killings, and drone operations. March 23</w:t>
      </w:r>
      <w:r w:rsidRPr="009B0925">
        <w:rPr>
          <w:vertAlign w:val="superscript"/>
        </w:rPr>
        <w:t>rd</w:t>
      </w:r>
      <w:r w:rsidRPr="009B0925">
        <w:t>, 2013, “Former DOD Lawyer Frowns on Drone Court,” http://centerforpolicyandresearch.com/2013/03/23/former-dod-lawyer-frowns-on-drone-court/</w:t>
      </w:r>
    </w:p>
    <w:p w14:paraId="71F0C7A2" w14:textId="77777777" w:rsidR="008D5EB0" w:rsidRPr="00A10A85" w:rsidRDefault="008D5EB0" w:rsidP="008D5EB0">
      <w:pPr>
        <w:rPr>
          <w:sz w:val="16"/>
        </w:rPr>
      </w:pPr>
      <w:r w:rsidRPr="009B0925">
        <w:rPr>
          <w:rStyle w:val="StyleBoldUnderline"/>
        </w:rPr>
        <w:t>Johnson</w:t>
      </w:r>
      <w:r w:rsidRPr="009B0925">
        <w:rPr>
          <w:sz w:val="16"/>
        </w:rPr>
        <w:t xml:space="preserve"> also </w:t>
      </w:r>
      <w:r w:rsidRPr="009B0925">
        <w:rPr>
          <w:rStyle w:val="StyleBoldUnderline"/>
        </w:rPr>
        <w:t xml:space="preserve">raised a </w:t>
      </w:r>
      <w:r w:rsidRPr="009B0925">
        <w:rPr>
          <w:rStyle w:val="Emphasis"/>
        </w:rPr>
        <w:t>very</w:t>
      </w:r>
      <w:r w:rsidRPr="009B0925">
        <w:rPr>
          <w:rStyle w:val="StyleBoldUnderline"/>
        </w:rPr>
        <w:t xml:space="preserve"> </w:t>
      </w:r>
      <w:r w:rsidRPr="009B0925">
        <w:rPr>
          <w:rStyle w:val="Emphasis"/>
        </w:rPr>
        <w:t>significant</w:t>
      </w:r>
      <w:r w:rsidRPr="009B0925">
        <w:rPr>
          <w:rStyle w:val="StyleBoldUnderline"/>
        </w:rPr>
        <w:t xml:space="preserve"> </w:t>
      </w:r>
      <w:r w:rsidRPr="009B0925">
        <w:rPr>
          <w:rStyle w:val="Emphasis"/>
        </w:rPr>
        <w:t>s</w:t>
      </w:r>
      <w:r w:rsidRPr="009B0925">
        <w:rPr>
          <w:sz w:val="16"/>
        </w:rPr>
        <w:t xml:space="preserve">eparation </w:t>
      </w:r>
      <w:r w:rsidRPr="009B0925">
        <w:rPr>
          <w:rStyle w:val="Emphasis"/>
        </w:rPr>
        <w:t>o</w:t>
      </w:r>
      <w:r w:rsidRPr="009B0925">
        <w:rPr>
          <w:sz w:val="16"/>
        </w:rPr>
        <w:t xml:space="preserve">f </w:t>
      </w:r>
      <w:r w:rsidRPr="009B0925">
        <w:rPr>
          <w:rStyle w:val="Emphasis"/>
        </w:rPr>
        <w:t>p</w:t>
      </w:r>
      <w:r w:rsidRPr="009B0925">
        <w:rPr>
          <w:sz w:val="16"/>
        </w:rPr>
        <w:t xml:space="preserve">owers </w:t>
      </w:r>
      <w:r w:rsidRPr="009B0925">
        <w:rPr>
          <w:rStyle w:val="StyleBoldUnderline"/>
        </w:rPr>
        <w:t>concern</w:t>
      </w:r>
      <w:r w:rsidRPr="009B0925">
        <w:rPr>
          <w:sz w:val="16"/>
        </w:rPr>
        <w:t xml:space="preserve">. While the President’s duties and powers are not well enumerated in the Constitution, one thing is made clear: </w:t>
      </w:r>
      <w:r w:rsidRPr="009B0925">
        <w:rPr>
          <w:rStyle w:val="StyleBoldUnderline"/>
        </w:rPr>
        <w:t>the President is the Commander in Chief</w:t>
      </w:r>
      <w:r w:rsidRPr="009B0925">
        <w:rPr>
          <w:sz w:val="16"/>
        </w:rPr>
        <w:t xml:space="preserve"> of the Armed Forces. According to Johnson, </w:t>
      </w:r>
      <w:r w:rsidRPr="009B0925">
        <w:rPr>
          <w:rStyle w:val="StyleBoldUnderline"/>
        </w:rPr>
        <w:t>the President</w:t>
      </w:r>
      <w:r w:rsidRPr="009B0925">
        <w:rPr>
          <w:sz w:val="16"/>
        </w:rPr>
        <w:t xml:space="preserve"> therefore </w:t>
      </w:r>
      <w:r w:rsidRPr="009B0925">
        <w:rPr>
          <w:rStyle w:val="StyleBoldUnderline"/>
        </w:rPr>
        <w:t>cannot abdicate his responsibilities</w:t>
      </w:r>
      <w:r w:rsidRPr="009B0925">
        <w:rPr>
          <w:sz w:val="16"/>
        </w:rPr>
        <w:t xml:space="preserve"> as Commander in Chief </w:t>
      </w:r>
      <w:r w:rsidRPr="009B0925">
        <w:rPr>
          <w:rStyle w:val="StyleBoldUnderline"/>
        </w:rPr>
        <w:t>to another branch</w:t>
      </w:r>
      <w:r w:rsidRPr="009B0925">
        <w:rPr>
          <w:sz w:val="16"/>
        </w:rPr>
        <w:t xml:space="preserve"> of the government, </w:t>
      </w:r>
      <w:r w:rsidRPr="009B0925">
        <w:rPr>
          <w:rStyle w:val="StyleBoldUnderline"/>
        </w:rPr>
        <w:t>nor can</w:t>
      </w:r>
      <w:r w:rsidRPr="009B0925">
        <w:rPr>
          <w:sz w:val="16"/>
        </w:rPr>
        <w:t xml:space="preserve"> </w:t>
      </w:r>
      <w:r w:rsidRPr="009B0925">
        <w:rPr>
          <w:rStyle w:val="StyleBoldUnderline"/>
        </w:rPr>
        <w:t>Congress remove those powers</w:t>
      </w:r>
      <w:r w:rsidRPr="009B0925">
        <w:rPr>
          <w:sz w:val="16"/>
        </w:rPr>
        <w:t xml:space="preserve"> </w:t>
      </w:r>
      <w:r w:rsidRPr="009B0925">
        <w:rPr>
          <w:rStyle w:val="Emphasis"/>
        </w:rPr>
        <w:t>to itself or the Judiciary</w:t>
      </w:r>
      <w:r w:rsidRPr="009B0925">
        <w:rPr>
          <w:sz w:val="16"/>
        </w:rPr>
        <w:t xml:space="preserve">. While this is not an entirely settled question of law (note the War Powers Act and Congress’ power of the purse strings), </w:t>
      </w:r>
      <w:r w:rsidRPr="009B0925">
        <w:rPr>
          <w:rStyle w:val="Emphasis"/>
          <w:highlight w:val="yellow"/>
        </w:rPr>
        <w:t>it can be</w:t>
      </w:r>
      <w:r w:rsidRPr="009B0925">
        <w:rPr>
          <w:rStyle w:val="Emphasis"/>
        </w:rPr>
        <w:t xml:space="preserve"> easily </w:t>
      </w:r>
      <w:r w:rsidRPr="009B0925">
        <w:rPr>
          <w:rStyle w:val="Emphasis"/>
          <w:highlight w:val="yellow"/>
        </w:rPr>
        <w:t>avoided by</w:t>
      </w:r>
      <w:r w:rsidRPr="009B0925">
        <w:rPr>
          <w:rStyle w:val="Emphasis"/>
        </w:rPr>
        <w:t xml:space="preserve"> conducting the </w:t>
      </w:r>
      <w:r w:rsidRPr="009B0925">
        <w:rPr>
          <w:rStyle w:val="Emphasis"/>
          <w:highlight w:val="yellow"/>
        </w:rPr>
        <w:t>review ex post</w:t>
      </w:r>
      <w:r w:rsidRPr="009B0925">
        <w:rPr>
          <w:sz w:val="16"/>
        </w:rPr>
        <w:t xml:space="preserve">. After all, </w:t>
      </w:r>
      <w:r w:rsidRPr="009B0925">
        <w:rPr>
          <w:rStyle w:val="StyleBoldUnderline"/>
          <w:highlight w:val="yellow"/>
        </w:rPr>
        <w:t>ex post</w:t>
      </w:r>
      <w:r w:rsidRPr="009B0925">
        <w:rPr>
          <w:rStyle w:val="StyleBoldUnderline"/>
        </w:rPr>
        <w:t xml:space="preserve"> review of the execution of nearly any of the President’s powers </w:t>
      </w:r>
      <w:r w:rsidRPr="009B0925">
        <w:rPr>
          <w:rStyle w:val="StyleBoldUnderline"/>
          <w:highlight w:val="yellow"/>
        </w:rPr>
        <w:t xml:space="preserve">is fully </w:t>
      </w:r>
      <w:r w:rsidRPr="009B0925">
        <w:rPr>
          <w:rStyle w:val="Emphasis"/>
          <w:highlight w:val="yellow"/>
        </w:rPr>
        <w:t>within the authorities of the Judicial Branch</w:t>
      </w:r>
      <w:r w:rsidRPr="009B0925">
        <w:rPr>
          <w:sz w:val="16"/>
        </w:rPr>
        <w:t xml:space="preserve">. Johnson also notes that </w:t>
      </w:r>
      <w:r w:rsidRPr="009B0925">
        <w:rPr>
          <w:rStyle w:val="StyleBoldUnderline"/>
          <w:highlight w:val="yellow"/>
        </w:rPr>
        <w:t>any requirement</w:t>
      </w:r>
      <w:r w:rsidRPr="009B0925">
        <w:rPr>
          <w:rStyle w:val="StyleBoldUnderline"/>
        </w:rPr>
        <w:t xml:space="preserve"> for ex ante review of a national security issue </w:t>
      </w:r>
      <w:r w:rsidRPr="009B0925">
        <w:rPr>
          <w:rStyle w:val="StyleBoldUnderline"/>
          <w:highlight w:val="yellow"/>
        </w:rPr>
        <w:t>will require an exception for exigent circumstances</w:t>
      </w:r>
      <w:r w:rsidRPr="009B0925">
        <w:rPr>
          <w:sz w:val="16"/>
        </w:rPr>
        <w:t xml:space="preserve">. Johnson asks, “is it therefore worth it?” Without coming to a conclusion on this question, </w:t>
      </w:r>
      <w:r w:rsidRPr="009B0925">
        <w:rPr>
          <w:rStyle w:val="Emphasis"/>
          <w:highlight w:val="yellow"/>
        </w:rPr>
        <w:t>ex post</w:t>
      </w:r>
      <w:r w:rsidRPr="009B0925">
        <w:rPr>
          <w:rStyle w:val="Emphasis"/>
        </w:rPr>
        <w:t xml:space="preserve"> review </w:t>
      </w:r>
      <w:r w:rsidRPr="009B0925">
        <w:rPr>
          <w:rStyle w:val="Emphasis"/>
          <w:highlight w:val="yellow"/>
        </w:rPr>
        <w:t>would obviate the concern. No exigent circumstances can occur after the</w:t>
      </w:r>
      <w:r w:rsidRPr="009B0925">
        <w:rPr>
          <w:sz w:val="16"/>
        </w:rPr>
        <w:t xml:space="preserve"> the [sic] </w:t>
      </w:r>
      <w:r w:rsidRPr="009B0925">
        <w:rPr>
          <w:rStyle w:val="Emphasis"/>
          <w:highlight w:val="yellow"/>
        </w:rPr>
        <w:t>deed is done</w:t>
      </w:r>
      <w:r w:rsidRPr="009B0925">
        <w:rPr>
          <w:sz w:val="16"/>
        </w:rPr>
        <w:t>.</w:t>
      </w:r>
    </w:p>
    <w:p w14:paraId="3D278D2F" w14:textId="77777777" w:rsidR="008D5EB0" w:rsidRDefault="008D5EB0" w:rsidP="008D5EB0">
      <w:pPr>
        <w:pStyle w:val="Heading4"/>
      </w:pPr>
      <w:r>
        <w:t>Congressional cause of action independently deters abuse regardless of lawsuits---AND lawsuits won’t be dismissed---plan overcomes state secrets and other barriers</w:t>
      </w:r>
    </w:p>
    <w:p w14:paraId="31601D51" w14:textId="77777777" w:rsidR="008D5EB0" w:rsidRPr="00F8736B" w:rsidRDefault="008D5EB0" w:rsidP="008D5EB0">
      <w:pPr>
        <w:tabs>
          <w:tab w:val="left" w:pos="3090"/>
        </w:tabs>
      </w:pPr>
      <w:r>
        <w:t xml:space="preserve">Stephen I. </w:t>
      </w:r>
      <w:r w:rsidRPr="000975E0">
        <w:rPr>
          <w:rStyle w:val="StyleStyleBold12pt"/>
        </w:rPr>
        <w:t>Vladeck 14</w:t>
      </w:r>
      <w:r>
        <w:t xml:space="preserve">, Prof of Law and Associate Dean for Scholarship, American University Washington College of Law, “Targeted Killing and Judicial Review ,” </w:t>
      </w:r>
    </w:p>
    <w:p w14:paraId="4F516CB7" w14:textId="77777777" w:rsidR="008D5EB0" w:rsidRDefault="008D5EB0" w:rsidP="008D5EB0">
      <w:pPr>
        <w:rPr>
          <w:sz w:val="14"/>
        </w:rPr>
      </w:pPr>
      <w:r w:rsidRPr="000975E0">
        <w:rPr>
          <w:sz w:val="14"/>
        </w:rPr>
        <w:t xml:space="preserve">Once one accepts that neutral magistrates are competent to resolve certain issues in </w:t>
      </w:r>
      <w:r w:rsidRPr="00072B52">
        <w:rPr>
          <w:sz w:val="14"/>
        </w:rPr>
        <w:t>suits challenging</w:t>
      </w:r>
      <w:r w:rsidRPr="00072B52">
        <w:rPr>
          <w:rStyle w:val="StyleBoldUnderline"/>
        </w:rPr>
        <w:t xml:space="preserve"> </w:t>
      </w:r>
      <w:r w:rsidRPr="00072B52">
        <w:rPr>
          <w:rStyle w:val="Emphasis"/>
        </w:rPr>
        <w:t>t</w:t>
      </w:r>
      <w:r w:rsidRPr="00072B52">
        <w:rPr>
          <w:rStyle w:val="StyleBoldUnderline"/>
        </w:rPr>
        <w:t xml:space="preserve">argeted </w:t>
      </w:r>
      <w:r w:rsidRPr="00072B52">
        <w:rPr>
          <w:rStyle w:val="Emphasis"/>
        </w:rPr>
        <w:t>k</w:t>
      </w:r>
      <w:r w:rsidRPr="00072B52">
        <w:rPr>
          <w:rStyle w:val="StyleBoldUnderline"/>
        </w:rPr>
        <w:t xml:space="preserve">illings, the focus should shift to how such </w:t>
      </w:r>
      <w:r w:rsidRPr="00072B52">
        <w:rPr>
          <w:rStyle w:val="Emphasis"/>
        </w:rPr>
        <w:t xml:space="preserve">oversight </w:t>
      </w:r>
      <w:r w:rsidRPr="00072B52">
        <w:rPr>
          <w:sz w:val="14"/>
        </w:rPr>
        <w:t xml:space="preserve">can best be designed to maximize both the government’s interests in secrecy and expediency and the individual rights of the putative targets. I offered my critiques of Judge Gonzales’s proposal above. Although I have expressed my own views on this subject before,69 the following briefly lays out some of the key elements I consider necessary to any such regime. </w:t>
      </w:r>
      <w:r w:rsidRPr="00072B52">
        <w:rPr>
          <w:sz w:val="12"/>
        </w:rPr>
        <w:t>¶</w:t>
      </w:r>
      <w:r w:rsidRPr="00072B52">
        <w:rPr>
          <w:sz w:val="14"/>
        </w:rPr>
        <w:t xml:space="preserve"> As noted above,70 </w:t>
      </w:r>
      <w:r w:rsidRPr="00072B52">
        <w:rPr>
          <w:rStyle w:val="StyleBoldUnderline"/>
        </w:rPr>
        <w:t xml:space="preserve">such review is </w:t>
      </w:r>
      <w:r w:rsidRPr="00072B52">
        <w:rPr>
          <w:rStyle w:val="Emphasis"/>
        </w:rPr>
        <w:t>best provided after the fact</w:t>
      </w:r>
      <w:r w:rsidRPr="00072B52">
        <w:rPr>
          <w:rStyle w:val="StyleBoldUnderline"/>
        </w:rPr>
        <w:t>, rather than ex ante</w:t>
      </w:r>
      <w:r w:rsidRPr="00072B52">
        <w:rPr>
          <w:sz w:val="14"/>
        </w:rPr>
        <w:t xml:space="preserve">, </w:t>
      </w:r>
      <w:r w:rsidRPr="00072B52">
        <w:rPr>
          <w:rStyle w:val="StyleBoldUnderline"/>
        </w:rPr>
        <w:t>in a similar manner as the wrongful death actions recognized by virtually</w:t>
      </w:r>
      <w:r w:rsidRPr="00072B52">
        <w:rPr>
          <w:rStyle w:val="Emphasis"/>
        </w:rPr>
        <w:t xml:space="preserve"> every jurisdiction</w:t>
      </w:r>
      <w:r w:rsidRPr="00072B52">
        <w:rPr>
          <w:sz w:val="14"/>
        </w:rPr>
        <w:t xml:space="preserve">.71 </w:t>
      </w:r>
      <w:r w:rsidRPr="00072B52">
        <w:rPr>
          <w:rStyle w:val="StyleBoldUnderline"/>
        </w:rPr>
        <w:t xml:space="preserve">After-the-fact review </w:t>
      </w:r>
      <w:r w:rsidRPr="00072B52">
        <w:rPr>
          <w:rStyle w:val="Emphasis"/>
        </w:rPr>
        <w:t>avoids</w:t>
      </w:r>
      <w:r w:rsidRPr="00072B52">
        <w:rPr>
          <w:rStyle w:val="StyleBoldUnderline"/>
        </w:rPr>
        <w:t xml:space="preserve"> the</w:t>
      </w:r>
      <w:r w:rsidRPr="00072B52">
        <w:rPr>
          <w:sz w:val="14"/>
        </w:rPr>
        <w:t xml:space="preserve"> serious logistical, prudential, and potentially constitutional </w:t>
      </w:r>
      <w:r w:rsidRPr="00072B52">
        <w:rPr>
          <w:rStyle w:val="Emphasis"/>
        </w:rPr>
        <w:t>concerns</w:t>
      </w:r>
      <w:r w:rsidRPr="00072B52">
        <w:rPr>
          <w:sz w:val="14"/>
        </w:rPr>
        <w:t xml:space="preserve"> that ex ante review would raise </w:t>
      </w:r>
      <w:r w:rsidRPr="00072B52">
        <w:rPr>
          <w:rStyle w:val="StyleBoldUnderline"/>
        </w:rPr>
        <w:t xml:space="preserve">because it </w:t>
      </w:r>
      <w:r w:rsidRPr="00072B52">
        <w:rPr>
          <w:rStyle w:val="Emphasis"/>
        </w:rPr>
        <w:t>does not stop the government from acting</w:t>
      </w:r>
      <w:r w:rsidRPr="00072B52">
        <w:rPr>
          <w:sz w:val="14"/>
        </w:rPr>
        <w:t xml:space="preserve"> at its own discretion, </w:t>
      </w:r>
      <w:r w:rsidRPr="00072B52">
        <w:rPr>
          <w:rStyle w:val="StyleBoldUnderline"/>
        </w:rPr>
        <w:t>and</w:t>
      </w:r>
      <w:r w:rsidRPr="00072B52">
        <w:rPr>
          <w:sz w:val="14"/>
        </w:rPr>
        <w:t xml:space="preserve"> it </w:t>
      </w:r>
      <w:r w:rsidRPr="00072B52">
        <w:rPr>
          <w:rStyle w:val="StyleBoldUnderline"/>
        </w:rPr>
        <w:t>allows for more comprehensive consideration of the issues “</w:t>
      </w:r>
      <w:r w:rsidRPr="00072B52">
        <w:rPr>
          <w:rStyle w:val="Emphasis"/>
        </w:rPr>
        <w:t>removed from the pressures of the moment</w:t>
      </w:r>
      <w:r w:rsidRPr="00072B52">
        <w:rPr>
          <w:rStyle w:val="StyleBoldUnderline"/>
        </w:rPr>
        <w:t xml:space="preserve"> </w:t>
      </w:r>
      <w:r w:rsidRPr="00072B52">
        <w:rPr>
          <w:sz w:val="14"/>
        </w:rPr>
        <w:t>and with the benefit of the dispassionate distance on which judicial review must rely.”72</w:t>
      </w:r>
      <w:r w:rsidRPr="00072B52">
        <w:rPr>
          <w:sz w:val="12"/>
        </w:rPr>
        <w:t>¶</w:t>
      </w:r>
      <w:r w:rsidRPr="00072B52">
        <w:rPr>
          <w:sz w:val="14"/>
        </w:rPr>
        <w:t xml:space="preserve"> </w:t>
      </w:r>
      <w:r w:rsidRPr="00072B52">
        <w:rPr>
          <w:rStyle w:val="StyleBoldUnderline"/>
        </w:rPr>
        <w:t xml:space="preserve">Such review should be predicated on an </w:t>
      </w:r>
      <w:r w:rsidRPr="000441B3">
        <w:rPr>
          <w:rStyle w:val="StyleBoldUnderline"/>
          <w:highlight w:val="yellow"/>
        </w:rPr>
        <w:t xml:space="preserve">express </w:t>
      </w:r>
      <w:r w:rsidRPr="002C1B1E">
        <w:rPr>
          <w:rStyle w:val="StyleBoldUnderline"/>
          <w:highlight w:val="yellow"/>
        </w:rPr>
        <w:t>cause of action created by Congress</w:t>
      </w:r>
      <w:r w:rsidRPr="000975E0">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An express </w:t>
      </w:r>
      <w:r w:rsidRPr="000441B3">
        <w:rPr>
          <w:rStyle w:val="Emphasis"/>
        </w:rPr>
        <w:t>c</w:t>
      </w:r>
      <w:r w:rsidRPr="000441B3">
        <w:rPr>
          <w:rStyle w:val="StyleBoldUnderline"/>
        </w:rPr>
        <w:t xml:space="preserve">ause </w:t>
      </w:r>
      <w:r w:rsidRPr="000441B3">
        <w:rPr>
          <w:rStyle w:val="Emphasis"/>
        </w:rPr>
        <w:t>o</w:t>
      </w:r>
      <w:r w:rsidRPr="000441B3">
        <w:rPr>
          <w:rStyle w:val="StyleBoldUnderline"/>
        </w:rPr>
        <w:t xml:space="preserve">f </w:t>
      </w:r>
      <w:r w:rsidRPr="000441B3">
        <w:rPr>
          <w:rStyle w:val="Emphasis"/>
        </w:rPr>
        <w:t>a</w:t>
      </w:r>
      <w:r w:rsidRPr="000441B3">
        <w:rPr>
          <w:rStyle w:val="StyleBoldUnderline"/>
        </w:rPr>
        <w:t>ction</w:t>
      </w:r>
      <w:r w:rsidRPr="002C1B1E">
        <w:rPr>
          <w:rStyle w:val="StyleBoldUnderline"/>
        </w:rPr>
        <w:t xml:space="preserve"> </w:t>
      </w:r>
      <w:r w:rsidRPr="002C1B1E">
        <w:rPr>
          <w:rStyle w:val="StyleBoldUnderline"/>
          <w:highlight w:val="yellow"/>
        </w:rPr>
        <w:t xml:space="preserve">would </w:t>
      </w:r>
      <w:r w:rsidRPr="002C1B1E">
        <w:rPr>
          <w:rStyle w:val="Emphasis"/>
          <w:highlight w:val="yellow"/>
        </w:rPr>
        <w:t>clarify Congress’s intent</w:t>
      </w:r>
      <w:r w:rsidRPr="002C1B1E">
        <w:rPr>
          <w:rStyle w:val="StyleBoldUnderline"/>
          <w:highlight w:val="yellow"/>
        </w:rPr>
        <w:t xml:space="preserve"> that</w:t>
      </w:r>
      <w:r w:rsidRPr="002C1B1E">
        <w:rPr>
          <w:rStyle w:val="StyleBoldUnderline"/>
        </w:rPr>
        <w:t xml:space="preserve"> such </w:t>
      </w:r>
      <w:r w:rsidRPr="002C1B1E">
        <w:rPr>
          <w:rStyle w:val="StyleBoldUnderline"/>
          <w:highlight w:val="yellow"/>
        </w:rPr>
        <w:t>suits should</w:t>
      </w:r>
      <w:r w:rsidRPr="002C1B1E">
        <w:rPr>
          <w:rStyle w:val="StyleBoldUnderline"/>
        </w:rPr>
        <w:t xml:space="preserve"> be allowed to </w:t>
      </w:r>
      <w:r w:rsidRPr="002C1B1E">
        <w:rPr>
          <w:rStyle w:val="StyleBoldUnderline"/>
          <w:highlight w:val="yellow"/>
        </w:rPr>
        <w:t>go forward</w:t>
      </w:r>
      <w:r w:rsidRPr="000975E0">
        <w:rPr>
          <w:sz w:val="14"/>
          <w:highlight w:val="yellow"/>
        </w:rPr>
        <w:t xml:space="preserve">, </w:t>
      </w:r>
      <w:r w:rsidRPr="002C1B1E">
        <w:rPr>
          <w:rStyle w:val="StyleBoldUnderline"/>
          <w:highlight w:val="yellow"/>
        </w:rPr>
        <w:t>and</w:t>
      </w:r>
      <w:r w:rsidRPr="000975E0">
        <w:rPr>
          <w:sz w:val="14"/>
        </w:rPr>
        <w:t xml:space="preserve"> it would also </w:t>
      </w:r>
      <w:r w:rsidRPr="002C1B1E">
        <w:rPr>
          <w:rStyle w:val="Emphasis"/>
          <w:highlight w:val="yellow"/>
        </w:rPr>
        <w:t xml:space="preserve">support arguments against </w:t>
      </w:r>
      <w:r w:rsidRPr="000441B3">
        <w:rPr>
          <w:rStyle w:val="Emphasis"/>
        </w:rPr>
        <w:t>otherwise available</w:t>
      </w:r>
      <w:r w:rsidRPr="00147BB5">
        <w:rPr>
          <w:rStyle w:val="Emphasis"/>
        </w:rPr>
        <w:t xml:space="preserve"> </w:t>
      </w:r>
      <w:r w:rsidRPr="000441B3">
        <w:rPr>
          <w:rStyle w:val="Emphasis"/>
          <w:highlight w:val="yellow"/>
        </w:rPr>
        <w:t>common law privileges and immunities</w:t>
      </w:r>
      <w:r w:rsidRPr="000975E0">
        <w:rPr>
          <w:sz w:val="14"/>
        </w:rPr>
        <w:t xml:space="preserve">. </w:t>
      </w:r>
      <w:r w:rsidRPr="000975E0">
        <w:rPr>
          <w:sz w:val="12"/>
        </w:rPr>
        <w:t>¶</w:t>
      </w:r>
      <w:r w:rsidRPr="000975E0">
        <w:rPr>
          <w:sz w:val="14"/>
        </w:rPr>
        <w:t xml:space="preserve"> Further to that end, </w:t>
      </w:r>
      <w:r w:rsidRPr="00147BB5">
        <w:rPr>
          <w:rStyle w:val="StyleBoldUnderline"/>
        </w:rPr>
        <w:t xml:space="preserve">because review would be after the fact, </w:t>
      </w:r>
      <w:r w:rsidRPr="000441B3">
        <w:rPr>
          <w:rStyle w:val="StyleBoldUnderline"/>
        </w:rPr>
        <w:t>such</w:t>
      </w:r>
      <w:r w:rsidRPr="00147BB5">
        <w:rPr>
          <w:rStyle w:val="StyleBoldUnderline"/>
        </w:rPr>
        <w:t xml:space="preserve"> an </w:t>
      </w:r>
      <w:r w:rsidRPr="002C1B1E">
        <w:rPr>
          <w:rStyle w:val="StyleBoldUnderline"/>
          <w:highlight w:val="yellow"/>
        </w:rPr>
        <w:t>action should be for damages, and</w:t>
      </w:r>
      <w:r w:rsidRPr="000975E0">
        <w:rPr>
          <w:sz w:val="14"/>
        </w:rPr>
        <w:t xml:space="preserve">, unlike FISA, should therefore </w:t>
      </w:r>
      <w:r w:rsidRPr="002C1B1E">
        <w:rPr>
          <w:rStyle w:val="Emphasis"/>
          <w:highlight w:val="yellow"/>
        </w:rPr>
        <w:t xml:space="preserve">contain </w:t>
      </w:r>
      <w:r w:rsidRPr="000441B3">
        <w:rPr>
          <w:rStyle w:val="Emphasis"/>
        </w:rPr>
        <w:t xml:space="preserve">an </w:t>
      </w:r>
      <w:r w:rsidRPr="002C1B1E">
        <w:rPr>
          <w:rStyle w:val="Emphasis"/>
          <w:highlight w:val="yellow"/>
        </w:rPr>
        <w:t>express waiver of</w:t>
      </w:r>
      <w:r w:rsidRPr="00147BB5">
        <w:rPr>
          <w:rStyle w:val="Emphasis"/>
        </w:rPr>
        <w:t xml:space="preserve"> the United States’ </w:t>
      </w:r>
      <w:r w:rsidRPr="002C1B1E">
        <w:rPr>
          <w:rStyle w:val="Emphasis"/>
          <w:highlight w:val="yellow"/>
        </w:rPr>
        <w:t>sovereign immunity</w:t>
      </w:r>
      <w:r w:rsidRPr="000975E0">
        <w:rPr>
          <w:sz w:val="14"/>
        </w:rPr>
        <w:t xml:space="preserve"> to ensure that money damages will actually be available in such cases74—not so much to make the victim’s heirs whole, but </w:t>
      </w:r>
      <w:r w:rsidRPr="002C1B1E">
        <w:rPr>
          <w:rStyle w:val="StyleBoldUnderline"/>
          <w:highlight w:val="yellow"/>
        </w:rPr>
        <w:t xml:space="preserve">to provide a </w:t>
      </w:r>
      <w:r w:rsidRPr="002C1B1E">
        <w:rPr>
          <w:rStyle w:val="Emphasis"/>
          <w:highlight w:val="yellow"/>
        </w:rPr>
        <w:t>meaningful deterrent</w:t>
      </w:r>
      <w:r w:rsidRPr="002C1B1E">
        <w:rPr>
          <w:rStyle w:val="StyleBoldUnderline"/>
          <w:highlight w:val="yellow"/>
        </w:rPr>
        <w:t xml:space="preserve"> for future </w:t>
      </w:r>
      <w:r w:rsidRPr="00552778">
        <w:rPr>
          <w:rStyle w:val="StyleBoldUnderline"/>
        </w:rPr>
        <w:t xml:space="preserve">government </w:t>
      </w:r>
      <w:r w:rsidRPr="002C1B1E">
        <w:rPr>
          <w:rStyle w:val="StyleBoldUnderline"/>
          <w:highlight w:val="yellow"/>
        </w:rPr>
        <w:t>officers</w:t>
      </w:r>
      <w:r w:rsidRPr="000975E0">
        <w:rPr>
          <w:sz w:val="14"/>
        </w:rPr>
        <w:t xml:space="preserve">. Thus, although many will disagree with this particular aspect of my proposal, I suspect that </w:t>
      </w:r>
      <w:r w:rsidRPr="002C1B1E">
        <w:rPr>
          <w:rStyle w:val="StyleBoldUnderline"/>
        </w:rPr>
        <w:t>such</w:t>
      </w:r>
      <w:r w:rsidRPr="00147BB5">
        <w:rPr>
          <w:rStyle w:val="StyleBoldUnderline"/>
        </w:rPr>
        <w:t xml:space="preserve"> a cause of action could serve its purpose </w:t>
      </w:r>
      <w:r w:rsidRPr="002C1B1E">
        <w:rPr>
          <w:rStyle w:val="StyleBoldUnderline"/>
          <w:highlight w:val="yellow"/>
        </w:rPr>
        <w:t>even</w:t>
      </w:r>
      <w:r w:rsidRPr="00147BB5">
        <w:rPr>
          <w:rStyle w:val="StyleBoldUnderline"/>
        </w:rPr>
        <w:t xml:space="preserve"> if it only provided for nominal damages, insofar as such </w:t>
      </w:r>
      <w:r w:rsidRPr="002C1B1E">
        <w:rPr>
          <w:rStyle w:val="StyleBoldUnderline"/>
          <w:highlight w:val="yellow"/>
        </w:rPr>
        <w:t>nominal damages</w:t>
      </w:r>
      <w:r w:rsidRPr="00147BB5">
        <w:rPr>
          <w:rStyle w:val="StyleBoldUnderline"/>
        </w:rPr>
        <w:t xml:space="preserve"> still </w:t>
      </w:r>
      <w:r w:rsidRPr="002C1B1E">
        <w:rPr>
          <w:rStyle w:val="StyleBoldUnderline"/>
          <w:highlight w:val="yellow"/>
        </w:rPr>
        <w:t xml:space="preserve">establish </w:t>
      </w:r>
      <w:r w:rsidRPr="002C1B1E">
        <w:rPr>
          <w:rStyle w:val="Emphasis"/>
          <w:highlight w:val="yellow"/>
        </w:rPr>
        <w:t>forward-looking principles of liability</w:t>
      </w:r>
      <w:r w:rsidRPr="000975E0">
        <w:rPr>
          <w:sz w:val="14"/>
          <w:highlight w:val="yellow"/>
        </w:rPr>
        <w:t>.75</w:t>
      </w:r>
      <w:r w:rsidRPr="000975E0">
        <w:rPr>
          <w:sz w:val="12"/>
        </w:rPr>
        <w:t>¶</w:t>
      </w:r>
      <w:r w:rsidRPr="000975E0">
        <w:rPr>
          <w:sz w:val="14"/>
        </w:rPr>
        <w:t xml:space="preserve"> Although no special jurisdictional provisions should be necessary (e.g., FISA does not require civil suits under FISA to be brought before the FISC),76 </w:t>
      </w:r>
      <w:r w:rsidRPr="002C1B1E">
        <w:rPr>
          <w:rStyle w:val="StyleBoldUnderline"/>
          <w:highlight w:val="yellow"/>
        </w:rPr>
        <w:t>Congress could confer</w:t>
      </w:r>
      <w:r w:rsidRPr="000975E0">
        <w:rPr>
          <w:sz w:val="14"/>
        </w:rPr>
        <w:t xml:space="preserve"> exclusive </w:t>
      </w:r>
      <w:r w:rsidRPr="002C1B1E">
        <w:rPr>
          <w:rStyle w:val="StyleBoldUnderline"/>
          <w:highlight w:val="yellow"/>
        </w:rPr>
        <w:t>jurisdiction</w:t>
      </w:r>
      <w:r w:rsidRPr="000975E0">
        <w:rPr>
          <w:sz w:val="14"/>
        </w:rPr>
        <w:t xml:space="preserve"> over such suits </w:t>
      </w:r>
      <w:r w:rsidRPr="002C1B1E">
        <w:rPr>
          <w:rStyle w:val="StyleBoldUnderline"/>
          <w:highlight w:val="yellow"/>
        </w:rPr>
        <w:t>upon the</w:t>
      </w:r>
      <w:r w:rsidRPr="002C1B1E">
        <w:rPr>
          <w:rStyle w:val="StyleBoldUnderline"/>
        </w:rPr>
        <w:t xml:space="preserve"> U.S. </w:t>
      </w:r>
      <w:r w:rsidRPr="002C1B1E">
        <w:rPr>
          <w:rStyle w:val="StyleBoldUnderline"/>
          <w:highlight w:val="yellow"/>
        </w:rPr>
        <w:t>District Court for</w:t>
      </w:r>
      <w:r w:rsidRPr="002C1B1E">
        <w:rPr>
          <w:rStyle w:val="StyleBoldUnderline"/>
        </w:rPr>
        <w:t xml:space="preserve"> the </w:t>
      </w:r>
      <w:r w:rsidRPr="002C1B1E">
        <w:rPr>
          <w:rStyle w:val="Emphasis"/>
          <w:highlight w:val="yellow"/>
        </w:rPr>
        <w:t>D</w:t>
      </w:r>
      <w:r w:rsidRPr="002C1B1E">
        <w:rPr>
          <w:rStyle w:val="StyleBoldUnderline"/>
        </w:rPr>
        <w:t xml:space="preserve">istrict of </w:t>
      </w:r>
      <w:r w:rsidRPr="002C1B1E">
        <w:rPr>
          <w:rStyle w:val="Emphasis"/>
          <w:highlight w:val="yellow"/>
        </w:rPr>
        <w:t>C</w:t>
      </w:r>
      <w:r w:rsidRPr="002C1B1E">
        <w:rPr>
          <w:rStyle w:val="StyleBoldUnderline"/>
        </w:rPr>
        <w:t>olumbia.77 This</w:t>
      </w:r>
      <w:r w:rsidRPr="000975E0">
        <w:rPr>
          <w:sz w:val="14"/>
        </w:rPr>
        <w:t xml:space="preserve"> jurisdictional exclusivity </w:t>
      </w:r>
      <w:r w:rsidRPr="002C1B1E">
        <w:rPr>
          <w:rStyle w:val="StyleBoldUnderline"/>
        </w:rPr>
        <w:t xml:space="preserve">would ensure that such cases were brought before federal </w:t>
      </w:r>
      <w:r w:rsidRPr="002C1B1E">
        <w:rPr>
          <w:rStyle w:val="StyleBoldUnderline"/>
          <w:highlight w:val="yellow"/>
        </w:rPr>
        <w:t xml:space="preserve">judges with </w:t>
      </w:r>
      <w:r w:rsidRPr="002C1B1E">
        <w:rPr>
          <w:rStyle w:val="Emphasis"/>
          <w:highlight w:val="yellow"/>
        </w:rPr>
        <w:t>substantial and sustained experience</w:t>
      </w:r>
      <w:r w:rsidRPr="002C1B1E">
        <w:rPr>
          <w:rStyle w:val="StyleBoldUnderline"/>
          <w:highlight w:val="yellow"/>
        </w:rPr>
        <w:t xml:space="preserve"> handling</w:t>
      </w:r>
      <w:r w:rsidRPr="002C1B1E">
        <w:rPr>
          <w:rStyle w:val="StyleBoldUnderline"/>
        </w:rPr>
        <w:t xml:space="preserve"> high-profile (and</w:t>
      </w:r>
      <w:r w:rsidRPr="000975E0">
        <w:rPr>
          <w:sz w:val="14"/>
        </w:rPr>
        <w:t xml:space="preserve"> often highly </w:t>
      </w:r>
      <w:r w:rsidRPr="002C1B1E">
        <w:rPr>
          <w:rStyle w:val="StyleBoldUnderline"/>
          <w:highlight w:val="yellow"/>
        </w:rPr>
        <w:t xml:space="preserve">sensitive) </w:t>
      </w:r>
      <w:r w:rsidRPr="002C1B1E">
        <w:rPr>
          <w:rStyle w:val="StyleBoldUnderline"/>
        </w:rPr>
        <w:t xml:space="preserve">national </w:t>
      </w:r>
      <w:r w:rsidRPr="002C1B1E">
        <w:rPr>
          <w:rStyle w:val="StyleBoldUnderline"/>
          <w:highlight w:val="yellow"/>
        </w:rPr>
        <w:t>security cases</w:t>
      </w:r>
      <w:r w:rsidRPr="002C1B1E">
        <w:rPr>
          <w:rStyle w:val="StyleBoldUnderline"/>
        </w:rPr>
        <w:t xml:space="preserve">. </w:t>
      </w:r>
      <w:r w:rsidRPr="000975E0">
        <w:rPr>
          <w:rStyle w:val="StyleBoldUnderline"/>
          <w:sz w:val="12"/>
          <w:u w:val="none"/>
        </w:rPr>
        <w:t>¶</w:t>
      </w:r>
      <w:r w:rsidRPr="000975E0">
        <w:rPr>
          <w:rStyle w:val="StyleBoldUnderline"/>
          <w:sz w:val="12"/>
        </w:rPr>
        <w:t xml:space="preserve"> </w:t>
      </w:r>
      <w:r w:rsidRPr="002C1B1E">
        <w:rPr>
          <w:rStyle w:val="StyleBoldUnderline"/>
        </w:rPr>
        <w:t>Borrowing from</w:t>
      </w:r>
      <w:r w:rsidRPr="000975E0">
        <w:rPr>
          <w:sz w:val="14"/>
        </w:rPr>
        <w:t xml:space="preserve"> the model of the Federal Tort Claims Act (“</w:t>
      </w:r>
      <w:r w:rsidRPr="002C1B1E">
        <w:rPr>
          <w:rStyle w:val="StyleBoldUnderline"/>
        </w:rPr>
        <w:t>FTCA</w:t>
      </w:r>
      <w:r w:rsidRPr="000975E0">
        <w:rPr>
          <w:sz w:val="14"/>
        </w:rPr>
        <w:t xml:space="preserve">”),78 as amended by the Federal Employees Liability Reform and Tort Compensation Act of 1988 (“Westfall Act”), 79 </w:t>
      </w:r>
      <w:r w:rsidRPr="002C1B1E">
        <w:rPr>
          <w:rStyle w:val="StyleBoldUnderline"/>
          <w:highlight w:val="yellow"/>
        </w:rPr>
        <w:t xml:space="preserve">Congress can </w:t>
      </w:r>
      <w:r w:rsidRPr="002C1B1E">
        <w:rPr>
          <w:rStyle w:val="Emphasis"/>
          <w:highlight w:val="yellow"/>
        </w:rPr>
        <w:t>immunize</w:t>
      </w:r>
      <w:r w:rsidRPr="000975E0">
        <w:rPr>
          <w:sz w:val="14"/>
        </w:rPr>
        <w:t xml:space="preserve"> potential </w:t>
      </w:r>
      <w:r w:rsidRPr="002C1B1E">
        <w:rPr>
          <w:rStyle w:val="StyleBoldUnderline"/>
          <w:highlight w:val="yellow"/>
        </w:rPr>
        <w:t>officer</w:t>
      </w:r>
      <w:r w:rsidRPr="00552778">
        <w:rPr>
          <w:rStyle w:val="StyleBoldUnderline"/>
        </w:rPr>
        <w:t>-defendant</w:t>
      </w:r>
      <w:r w:rsidRPr="002C1B1E">
        <w:rPr>
          <w:rStyle w:val="StyleBoldUnderline"/>
          <w:highlight w:val="yellow"/>
        </w:rPr>
        <w:t xml:space="preserve">s by </w:t>
      </w:r>
      <w:r w:rsidRPr="002C1B1E">
        <w:rPr>
          <w:rStyle w:val="Emphasis"/>
          <w:highlight w:val="yellow"/>
        </w:rPr>
        <w:t>substituting the</w:t>
      </w:r>
      <w:r w:rsidRPr="002C1B1E">
        <w:rPr>
          <w:rStyle w:val="StyleBoldUnderline"/>
          <w:highlight w:val="yellow"/>
        </w:rPr>
        <w:t xml:space="preserve"> </w:t>
      </w:r>
      <w:r w:rsidRPr="002C1B1E">
        <w:rPr>
          <w:rStyle w:val="Emphasis"/>
          <w:highlight w:val="yellow"/>
        </w:rPr>
        <w:t>U</w:t>
      </w:r>
      <w:r w:rsidRPr="002C1B1E">
        <w:rPr>
          <w:rStyle w:val="StyleBoldUnderline"/>
        </w:rPr>
        <w:t xml:space="preserve">nited </w:t>
      </w:r>
      <w:r w:rsidRPr="002C1B1E">
        <w:rPr>
          <w:rStyle w:val="Emphasis"/>
          <w:highlight w:val="yellow"/>
        </w:rPr>
        <w:t>S</w:t>
      </w:r>
      <w:r w:rsidRPr="002C1B1E">
        <w:rPr>
          <w:rStyle w:val="StyleBoldUnderline"/>
        </w:rPr>
        <w:t xml:space="preserve">tates </w:t>
      </w:r>
      <w:r w:rsidRPr="002C1B1E">
        <w:rPr>
          <w:rStyle w:val="StyleBoldUnderline"/>
          <w:highlight w:val="yellow"/>
        </w:rPr>
        <w:t>as the defendant</w:t>
      </w:r>
      <w:r w:rsidRPr="000975E0">
        <w:rPr>
          <w:sz w:val="14"/>
        </w:rPr>
        <w:t xml:space="preserve"> on any claims arising under this cause of action in </w:t>
      </w:r>
      <w:r w:rsidRPr="002C1B1E">
        <w:rPr>
          <w:rStyle w:val="StyleBoldUnderline"/>
          <w:highlight w:val="yellow"/>
        </w:rPr>
        <w:t>which</w:t>
      </w:r>
      <w:r w:rsidRPr="000975E0">
        <w:rPr>
          <w:sz w:val="14"/>
        </w:rPr>
        <w:t xml:space="preserve"> the officer-defendant was acting within the scope of his employment.80 As is the case under the Westfall Act, </w:t>
      </w:r>
      <w:r w:rsidRPr="002C1B1E">
        <w:rPr>
          <w:rStyle w:val="StyleBoldUnderline"/>
        </w:rPr>
        <w:t xml:space="preserve">such a move </w:t>
      </w:r>
      <w:r w:rsidRPr="002C1B1E">
        <w:rPr>
          <w:rStyle w:val="StyleBoldUnderline"/>
          <w:highlight w:val="yellow"/>
        </w:rPr>
        <w:t>would</w:t>
      </w:r>
      <w:r w:rsidRPr="000975E0">
        <w:rPr>
          <w:sz w:val="14"/>
        </w:rPr>
        <w:t xml:space="preserve"> also necessarily </w:t>
      </w:r>
      <w:r w:rsidRPr="002C1B1E">
        <w:rPr>
          <w:rStyle w:val="Emphasis"/>
          <w:highlight w:val="yellow"/>
        </w:rPr>
        <w:t xml:space="preserve">moot </w:t>
      </w:r>
      <w:r w:rsidRPr="00552778">
        <w:rPr>
          <w:rStyle w:val="Emphasis"/>
        </w:rPr>
        <w:t>application of</w:t>
      </w:r>
      <w:r w:rsidRPr="002C1B1E">
        <w:rPr>
          <w:rStyle w:val="Emphasis"/>
        </w:rPr>
        <w:t xml:space="preserve"> official </w:t>
      </w:r>
      <w:r w:rsidRPr="002C1B1E">
        <w:rPr>
          <w:rStyle w:val="Emphasis"/>
          <w:highlight w:val="yellow"/>
        </w:rPr>
        <w:t>immunity doctrines</w:t>
      </w:r>
      <w:r w:rsidRPr="000975E0">
        <w:rPr>
          <w:sz w:val="14"/>
          <w:highlight w:val="yellow"/>
        </w:rPr>
        <w:t xml:space="preserve"> </w:t>
      </w:r>
      <w:r w:rsidRPr="00552778">
        <w:rPr>
          <w:rStyle w:val="StyleBoldUnderline"/>
        </w:rPr>
        <w:t xml:space="preserve">because it would confer absolute immunity upon the officer-defendants,81 and the </w:t>
      </w:r>
      <w:r w:rsidRPr="00552778">
        <w:rPr>
          <w:rStyle w:val="Emphasis"/>
        </w:rPr>
        <w:t>U</w:t>
      </w:r>
      <w:r w:rsidRPr="00552778">
        <w:rPr>
          <w:rStyle w:val="StyleBoldUnderline"/>
        </w:rPr>
        <w:t xml:space="preserve">nited </w:t>
      </w:r>
      <w:r w:rsidRPr="00552778">
        <w:rPr>
          <w:rStyle w:val="Emphasis"/>
        </w:rPr>
        <w:t>S</w:t>
      </w:r>
      <w:r w:rsidRPr="00552778">
        <w:rPr>
          <w:rStyle w:val="StyleBoldUnderline"/>
        </w:rPr>
        <w:t>tates may not invoke official immunity as a party</w:t>
      </w:r>
      <w:r w:rsidRPr="000975E0">
        <w:rPr>
          <w:sz w:val="14"/>
        </w:rPr>
        <w:t xml:space="preserve">. As under the Westfall Act, </w:t>
      </w:r>
      <w:r w:rsidRPr="002C1B1E">
        <w:rPr>
          <w:rStyle w:val="StyleBoldUnderline"/>
        </w:rPr>
        <w:t>substitution would reinforce the idea that the goal is not to punish individual officers, but to establish the liability of the federal government writ large</w:t>
      </w:r>
      <w:r w:rsidRPr="000975E0">
        <w:rPr>
          <w:sz w:val="14"/>
        </w:rPr>
        <w:t xml:space="preserve">. </w:t>
      </w:r>
      <w:r w:rsidRPr="000975E0">
        <w:rPr>
          <w:sz w:val="12"/>
        </w:rPr>
        <w:t>¶</w:t>
      </w:r>
      <w:r w:rsidRPr="000975E0">
        <w:rPr>
          <w:sz w:val="14"/>
        </w:rPr>
        <w:t xml:space="preserve"> As under the FTCA, </w:t>
      </w:r>
      <w:r w:rsidRPr="002C1B1E">
        <w:rPr>
          <w:rStyle w:val="StyleBoldUnderline"/>
          <w:highlight w:val="yellow"/>
        </w:rPr>
        <w:t>Congress could bar jury trials</w:t>
      </w:r>
      <w:r w:rsidRPr="000975E0">
        <w:rPr>
          <w:sz w:val="14"/>
        </w:rPr>
        <w:t xml:space="preserve"> in such cases, </w:t>
      </w:r>
      <w:r w:rsidRPr="002C1B1E">
        <w:rPr>
          <w:rStyle w:val="StyleBoldUnderline"/>
          <w:highlight w:val="yellow"/>
        </w:rPr>
        <w:t>requiring</w:t>
      </w:r>
      <w:r w:rsidRPr="002C1B1E">
        <w:rPr>
          <w:rStyle w:val="StyleBoldUnderline"/>
        </w:rPr>
        <w:t xml:space="preserve"> instead that all factual and legal </w:t>
      </w:r>
      <w:r w:rsidRPr="002C1B1E">
        <w:rPr>
          <w:rStyle w:val="StyleBoldUnderline"/>
          <w:highlight w:val="yellow"/>
        </w:rPr>
        <w:t xml:space="preserve">determinations </w:t>
      </w:r>
      <w:r w:rsidRPr="00552778">
        <w:rPr>
          <w:rStyle w:val="StyleBoldUnderline"/>
        </w:rPr>
        <w:t xml:space="preserve">be made </w:t>
      </w:r>
      <w:r w:rsidRPr="002C1B1E">
        <w:rPr>
          <w:rStyle w:val="StyleBoldUnderline"/>
          <w:highlight w:val="yellow"/>
        </w:rPr>
        <w:t>by the</w:t>
      </w:r>
      <w:r w:rsidRPr="002C1B1E">
        <w:rPr>
          <w:rStyle w:val="StyleBoldUnderline"/>
        </w:rPr>
        <w:t xml:space="preserve"> presiding </w:t>
      </w:r>
      <w:r w:rsidRPr="002C1B1E">
        <w:rPr>
          <w:rStyle w:val="StyleBoldUnderline"/>
          <w:highlight w:val="yellow"/>
        </w:rPr>
        <w:t>judge</w:t>
      </w:r>
      <w:r w:rsidRPr="000975E0">
        <w:rPr>
          <w:sz w:val="14"/>
        </w:rPr>
        <w:t>.82</w:t>
      </w:r>
    </w:p>
    <w:p w14:paraId="01C47C7B" w14:textId="77777777" w:rsidR="008D5EB0" w:rsidRDefault="008D5EB0" w:rsidP="008D5EB0">
      <w:pPr>
        <w:rPr>
          <w:sz w:val="14"/>
        </w:rPr>
      </w:pPr>
    </w:p>
    <w:p w14:paraId="69E81F8C" w14:textId="77777777" w:rsidR="008D5EB0" w:rsidRDefault="008D5EB0" w:rsidP="008D5EB0">
      <w:pPr>
        <w:rPr>
          <w:sz w:val="14"/>
        </w:rPr>
      </w:pPr>
      <w:r>
        <w:rPr>
          <w:sz w:val="14"/>
        </w:rPr>
        <w:t>///</w:t>
      </w:r>
      <w:r>
        <w:rPr>
          <w:b/>
          <w:sz w:val="14"/>
        </w:rPr>
        <w:t>MARKED///</w:t>
      </w:r>
    </w:p>
    <w:p w14:paraId="090F25CA" w14:textId="77777777" w:rsidR="008D5EB0" w:rsidRPr="00072B52" w:rsidRDefault="008D5EB0" w:rsidP="008D5EB0">
      <w:pPr>
        <w:rPr>
          <w:sz w:val="14"/>
        </w:rPr>
      </w:pPr>
      <w:r w:rsidRPr="000975E0">
        <w:rPr>
          <w:sz w:val="14"/>
        </w:rPr>
        <w:t xml:space="preserve"> Again, </w:t>
      </w:r>
      <w:r w:rsidRPr="00552778">
        <w:rPr>
          <w:rStyle w:val="StyleBoldUnderline"/>
        </w:rPr>
        <w:t>such a move would help</w:t>
      </w:r>
      <w:r w:rsidRPr="002C1B1E">
        <w:rPr>
          <w:rStyle w:val="StyleBoldUnderline"/>
        </w:rPr>
        <w:t xml:space="preserve"> </w:t>
      </w:r>
      <w:r w:rsidRPr="00552778">
        <w:rPr>
          <w:rStyle w:val="StyleBoldUnderline"/>
          <w:highlight w:val="yellow"/>
        </w:rPr>
        <w:t xml:space="preserve">to </w:t>
      </w:r>
      <w:r w:rsidRPr="00552778">
        <w:rPr>
          <w:rStyle w:val="Emphasis"/>
          <w:highlight w:val="yellow"/>
        </w:rPr>
        <w:t>en</w:t>
      </w:r>
      <w:r w:rsidRPr="002C1B1E">
        <w:rPr>
          <w:rStyle w:val="Emphasis"/>
          <w:highlight w:val="yellow"/>
        </w:rPr>
        <w:t>sure</w:t>
      </w:r>
      <w:r w:rsidRPr="002C1B1E">
        <w:rPr>
          <w:rStyle w:val="StyleBoldUnderline"/>
        </w:rPr>
        <w:t xml:space="preserve"> that</w:t>
      </w:r>
      <w:r w:rsidRPr="000975E0">
        <w:rPr>
          <w:sz w:val="14"/>
        </w:rPr>
        <w:t xml:space="preserve"> these </w:t>
      </w:r>
      <w:r w:rsidRPr="002C1B1E">
        <w:rPr>
          <w:rStyle w:val="StyleBoldUnderline"/>
          <w:highlight w:val="yellow"/>
        </w:rPr>
        <w:t>suits</w:t>
      </w:r>
      <w:r w:rsidRPr="000975E0">
        <w:rPr>
          <w:sz w:val="14"/>
        </w:rPr>
        <w:t xml:space="preserve"> could </w:t>
      </w:r>
      <w:r w:rsidRPr="002C1B1E">
        <w:rPr>
          <w:rStyle w:val="StyleBoldUnderline"/>
          <w:highlight w:val="yellow"/>
        </w:rPr>
        <w:t xml:space="preserve">be heard expeditiously and </w:t>
      </w:r>
      <w:r w:rsidRPr="002C1B1E">
        <w:rPr>
          <w:rStyle w:val="Emphasis"/>
          <w:highlight w:val="yellow"/>
        </w:rPr>
        <w:t>with due regard for</w:t>
      </w:r>
      <w:r w:rsidRPr="000975E0">
        <w:rPr>
          <w:sz w:val="14"/>
        </w:rPr>
        <w:t xml:space="preserve"> the government’s </w:t>
      </w:r>
      <w:r w:rsidRPr="002C1B1E">
        <w:rPr>
          <w:rStyle w:val="Emphasis"/>
          <w:highlight w:val="yellow"/>
        </w:rPr>
        <w:t>secrecy</w:t>
      </w:r>
      <w:r w:rsidRPr="000975E0">
        <w:rPr>
          <w:sz w:val="14"/>
        </w:rPr>
        <w:t xml:space="preserve"> concerns. </w:t>
      </w:r>
      <w:r w:rsidRPr="000975E0">
        <w:rPr>
          <w:sz w:val="12"/>
        </w:rPr>
        <w:t>¶</w:t>
      </w:r>
      <w:r w:rsidRPr="000975E0">
        <w:rPr>
          <w:sz w:val="14"/>
        </w:rPr>
        <w:t xml:space="preserve"> On that note, </w:t>
      </w:r>
      <w:r w:rsidRPr="002C1B1E">
        <w:rPr>
          <w:rStyle w:val="StyleBoldUnderline"/>
          <w:highlight w:val="yellow"/>
        </w:rPr>
        <w:t xml:space="preserve">with </w:t>
      </w:r>
      <w:r w:rsidRPr="00552778">
        <w:rPr>
          <w:rStyle w:val="StyleBoldUnderline"/>
        </w:rPr>
        <w:t xml:space="preserve">regard to </w:t>
      </w:r>
      <w:r w:rsidRPr="002C1B1E">
        <w:rPr>
          <w:rStyle w:val="StyleBoldUnderline"/>
          <w:highlight w:val="yellow"/>
        </w:rPr>
        <w:t>secrecy, Congress could look to</w:t>
      </w:r>
      <w:r w:rsidRPr="002C1B1E">
        <w:rPr>
          <w:rStyle w:val="StyleBoldUnderline"/>
        </w:rPr>
        <w:t xml:space="preserve"> both </w:t>
      </w:r>
      <w:r w:rsidRPr="002C1B1E">
        <w:rPr>
          <w:rStyle w:val="StyleBoldUnderline"/>
          <w:highlight w:val="yellow"/>
        </w:rPr>
        <w:t>FISA</w:t>
      </w:r>
      <w:r w:rsidRPr="000975E0">
        <w:rPr>
          <w:sz w:val="14"/>
        </w:rPr>
        <w:t xml:space="preserve">83 </w:t>
      </w:r>
      <w:r w:rsidRPr="002C1B1E">
        <w:rPr>
          <w:rStyle w:val="StyleBoldUnderline"/>
          <w:highlight w:val="yellow"/>
        </w:rPr>
        <w:t>and the</w:t>
      </w:r>
      <w:r w:rsidRPr="000975E0">
        <w:rPr>
          <w:sz w:val="14"/>
        </w:rPr>
        <w:t xml:space="preserve"> provisions of the 1996 immigration laws establishing the Alien Terrorist Removal Court (“</w:t>
      </w:r>
      <w:r w:rsidRPr="002C1B1E">
        <w:rPr>
          <w:rStyle w:val="StyleBoldUnderline"/>
          <w:highlight w:val="yellow"/>
        </w:rPr>
        <w:t>ATRC</w:t>
      </w:r>
      <w:r w:rsidRPr="000975E0">
        <w:rPr>
          <w:sz w:val="14"/>
        </w:rPr>
        <w:t xml:space="preserve">”)84 </w:t>
      </w:r>
      <w:r w:rsidRPr="002C1B1E">
        <w:rPr>
          <w:rStyle w:val="Emphasis"/>
          <w:highlight w:val="yellow"/>
        </w:rPr>
        <w:t>as models</w:t>
      </w:r>
      <w:r w:rsidRPr="002C1B1E">
        <w:rPr>
          <w:rStyle w:val="StyleBoldUnderline"/>
          <w:highlight w:val="yellow"/>
        </w:rPr>
        <w:t xml:space="preserve"> for</w:t>
      </w:r>
      <w:r w:rsidRPr="000975E0">
        <w:rPr>
          <w:sz w:val="14"/>
        </w:rPr>
        <w:t xml:space="preserve"> how to allow for </w:t>
      </w:r>
      <w:r w:rsidRPr="002C1B1E">
        <w:rPr>
          <w:rStyle w:val="StyleBoldUnderline"/>
        </w:rPr>
        <w:t xml:space="preserve">judicial </w:t>
      </w:r>
      <w:r w:rsidRPr="002C1B1E">
        <w:rPr>
          <w:rStyle w:val="StyleBoldUnderline"/>
          <w:highlight w:val="yellow"/>
        </w:rPr>
        <w:t>proceedings that are</w:t>
      </w:r>
      <w:r w:rsidRPr="002C1B1E">
        <w:rPr>
          <w:rStyle w:val="StyleBoldUnderline"/>
        </w:rPr>
        <w:t xml:space="preserve"> both </w:t>
      </w:r>
      <w:r w:rsidRPr="002C1B1E">
        <w:rPr>
          <w:rStyle w:val="StyleBoldUnderline"/>
          <w:highlight w:val="yellow"/>
        </w:rPr>
        <w:t>adversarial and</w:t>
      </w:r>
      <w:r w:rsidRPr="000975E0">
        <w:rPr>
          <w:sz w:val="14"/>
        </w:rPr>
        <w:t xml:space="preserve"> largely </w:t>
      </w:r>
      <w:r w:rsidRPr="002C1B1E">
        <w:rPr>
          <w:rStyle w:val="Emphasis"/>
          <w:highlight w:val="yellow"/>
        </w:rPr>
        <w:t>secret</w:t>
      </w:r>
      <w:r w:rsidRPr="000975E0">
        <w:rPr>
          <w:sz w:val="14"/>
        </w:rPr>
        <w:t xml:space="preserve">. In this respect, </w:t>
      </w:r>
      <w:r w:rsidRPr="002C1B1E">
        <w:rPr>
          <w:rStyle w:val="StyleBoldUnderline"/>
          <w:highlight w:val="yellow"/>
        </w:rPr>
        <w:t>both</w:t>
      </w:r>
      <w:r w:rsidRPr="000975E0">
        <w:rPr>
          <w:sz w:val="14"/>
        </w:rPr>
        <w:t xml:space="preserve"> FISA and the ATRC </w:t>
      </w:r>
      <w:r w:rsidRPr="002C1B1E">
        <w:rPr>
          <w:rStyle w:val="StyleBoldUnderline"/>
          <w:highlight w:val="yellow"/>
        </w:rPr>
        <w:t>contemplate litigation between</w:t>
      </w:r>
      <w:r w:rsidRPr="002C1B1E">
        <w:rPr>
          <w:rStyle w:val="StyleBoldUnderline"/>
        </w:rPr>
        <w:t xml:space="preserve"> the government and</w:t>
      </w:r>
      <w:r w:rsidRPr="000975E0">
        <w:rPr>
          <w:sz w:val="14"/>
        </w:rPr>
        <w:t xml:space="preserve"> </w:t>
      </w:r>
      <w:r w:rsidRPr="002C1B1E">
        <w:rPr>
          <w:rStyle w:val="Emphasis"/>
          <w:highlight w:val="yellow"/>
        </w:rPr>
        <w:t>security-cleared counsel</w:t>
      </w:r>
      <w:r w:rsidRPr="000975E0">
        <w:rPr>
          <w:sz w:val="14"/>
          <w:highlight w:val="yellow"/>
        </w:rPr>
        <w:t xml:space="preserve"> </w:t>
      </w:r>
      <w:r w:rsidRPr="002C1B1E">
        <w:rPr>
          <w:rStyle w:val="Emphasis"/>
          <w:highlight w:val="yellow"/>
        </w:rPr>
        <w:t>without regard</w:t>
      </w:r>
      <w:r w:rsidRPr="002C1B1E">
        <w:rPr>
          <w:rStyle w:val="StyleBoldUnderline"/>
          <w:highlight w:val="yellow"/>
        </w:rPr>
        <w:t xml:space="preserve"> to</w:t>
      </w:r>
      <w:r w:rsidRPr="002C1B1E">
        <w:rPr>
          <w:rStyle w:val="StyleBoldUnderline"/>
        </w:rPr>
        <w:t xml:space="preserve"> the </w:t>
      </w:r>
      <w:r w:rsidRPr="002C1B1E">
        <w:rPr>
          <w:rStyle w:val="Emphasis"/>
          <w:highlight w:val="yellow"/>
        </w:rPr>
        <w:t>s</w:t>
      </w:r>
      <w:r w:rsidRPr="002C1B1E">
        <w:rPr>
          <w:rStyle w:val="StyleBoldUnderline"/>
        </w:rPr>
        <w:t xml:space="preserve">tate </w:t>
      </w:r>
      <w:r w:rsidRPr="002C1B1E">
        <w:rPr>
          <w:rStyle w:val="Emphasis"/>
          <w:highlight w:val="yellow"/>
        </w:rPr>
        <w:t>s</w:t>
      </w:r>
      <w:r w:rsidRPr="002C1B1E">
        <w:rPr>
          <w:rStyle w:val="StyleBoldUnderline"/>
        </w:rPr>
        <w:t xml:space="preserve">ecrets </w:t>
      </w:r>
      <w:r w:rsidRPr="002C1B1E">
        <w:rPr>
          <w:rStyle w:val="Emphasis"/>
          <w:highlight w:val="yellow"/>
        </w:rPr>
        <w:t>p</w:t>
      </w:r>
      <w:r w:rsidRPr="002C1B1E">
        <w:rPr>
          <w:rStyle w:val="StyleBoldUnderline"/>
        </w:rPr>
        <w:t>rivilege</w:t>
      </w:r>
      <w:r w:rsidRPr="000975E0">
        <w:rPr>
          <w:sz w:val="14"/>
        </w:rPr>
        <w:t xml:space="preserve">, </w:t>
      </w:r>
      <w:r w:rsidRPr="002C1B1E">
        <w:rPr>
          <w:rStyle w:val="StyleBoldUnderline"/>
          <w:highlight w:val="yellow"/>
        </w:rPr>
        <w:t xml:space="preserve">which </w:t>
      </w:r>
      <w:r w:rsidRPr="002C1B1E">
        <w:rPr>
          <w:rStyle w:val="Emphasis"/>
          <w:highlight w:val="yellow"/>
        </w:rPr>
        <w:t>Congress could</w:t>
      </w:r>
      <w:r w:rsidRPr="002C1B1E">
        <w:rPr>
          <w:rStyle w:val="StyleBoldUnderline"/>
        </w:rPr>
        <w:t xml:space="preserve"> otherwise </w:t>
      </w:r>
      <w:r w:rsidRPr="002C1B1E">
        <w:rPr>
          <w:rStyle w:val="Emphasis"/>
          <w:highlight w:val="yellow"/>
        </w:rPr>
        <w:t>abrogate</w:t>
      </w:r>
      <w:r w:rsidRPr="000975E0">
        <w:rPr>
          <w:sz w:val="14"/>
        </w:rPr>
        <w:t>.85</w:t>
      </w:r>
    </w:p>
    <w:p w14:paraId="25297E64" w14:textId="77777777" w:rsidR="008D5EB0" w:rsidRPr="009B0925" w:rsidRDefault="008D5EB0" w:rsidP="008D5EB0">
      <w:pPr>
        <w:pStyle w:val="Heading4"/>
        <w:rPr>
          <w:bCs w:val="0"/>
        </w:rPr>
      </w:pPr>
      <w:r w:rsidRPr="009B0925">
        <w:rPr>
          <w:bCs w:val="0"/>
        </w:rPr>
        <w:t>Signature strikes are a defining feature of US targeted killing policy</w:t>
      </w:r>
    </w:p>
    <w:p w14:paraId="43E28B29" w14:textId="77777777" w:rsidR="008D5EB0" w:rsidRPr="009B0925" w:rsidRDefault="008D5EB0" w:rsidP="008D5EB0">
      <w:r w:rsidRPr="009B0925">
        <w:t xml:space="preserve">Michael </w:t>
      </w:r>
      <w:r w:rsidRPr="009B0925">
        <w:rPr>
          <w:rStyle w:val="StyleStyleBold12pt"/>
        </w:rPr>
        <w:t>Carbone 12</w:t>
      </w:r>
      <w:r w:rsidRPr="009B0925">
        <w:t>, master's student at Johns Hopkins University's School for Advanced International Studies, “US Covert Targeted Killing Policy in Pakistan,” 10/30/12, http://www.wanderlust.im/goodies/2012/11/Michael-Carbone-US-Covert-Targeted-Killing-Policy-in-Pakistan.pdf</w:t>
      </w:r>
    </w:p>
    <w:p w14:paraId="65016CA6" w14:textId="77777777" w:rsidR="008D5EB0" w:rsidRPr="009B0925" w:rsidRDefault="008D5EB0" w:rsidP="008D5EB0">
      <w:pPr>
        <w:rPr>
          <w:sz w:val="16"/>
        </w:rPr>
      </w:pPr>
      <w:r w:rsidRPr="009B0925">
        <w:rPr>
          <w:sz w:val="16"/>
        </w:rPr>
        <w:t xml:space="preserve">As the Bush Administration described in a 2004 Defense Science Board review for the Secreetary of Defense, countries whose citizens express dislike for the US Government often do so because they dislike the US policies implemented in those countries—that is, “they do not hate us for our values, but because of our policies” [4, 46]. One set of policies that is particularly unpopular in Pakistan is the US covert1 drone2 program [23, 26]. </w:t>
      </w:r>
      <w:r w:rsidRPr="009B0925">
        <w:rPr>
          <w:rStyle w:val="StyleBoldUnderline"/>
          <w:highlight w:val="yellow"/>
        </w:rPr>
        <w:t xml:space="preserve">By focusing on some of the policies that </w:t>
      </w:r>
      <w:r w:rsidRPr="009B0925">
        <w:rPr>
          <w:rStyle w:val="Emphasis"/>
          <w:highlight w:val="yellow"/>
        </w:rPr>
        <w:t>currently define “targeted killing” by drone—“signature strikes”,</w:t>
      </w:r>
      <w:r w:rsidRPr="009B0925">
        <w:rPr>
          <w:rStyle w:val="StyleBoldUnderline"/>
          <w:highlight w:val="yellow"/>
        </w:rPr>
        <w:t xml:space="preserve"> “double taps”, and unique interpretations of the definition of militants</w:t>
      </w:r>
      <w:r w:rsidRPr="009B0925">
        <w:rPr>
          <w:rStyle w:val="StyleBoldUnderline"/>
        </w:rPr>
        <w:t xml:space="preserve"> and the laws of war </w:t>
      </w:r>
      <w:r w:rsidRPr="009B0925">
        <w:rPr>
          <w:rStyle w:val="StyleBoldUnderline"/>
          <w:highlight w:val="yellow"/>
        </w:rPr>
        <w:t>by</w:t>
      </w:r>
      <w:r w:rsidRPr="009B0925">
        <w:rPr>
          <w:sz w:val="16"/>
        </w:rPr>
        <w:t xml:space="preserve"> the </w:t>
      </w:r>
      <w:r w:rsidRPr="009B0925">
        <w:rPr>
          <w:rStyle w:val="StyleBoldUnderline"/>
          <w:highlight w:val="yellow"/>
        </w:rPr>
        <w:t>Obama</w:t>
      </w:r>
      <w:r w:rsidRPr="009B0925">
        <w:rPr>
          <w:sz w:val="16"/>
        </w:rPr>
        <w:t xml:space="preserve"> Administration—</w:t>
      </w:r>
      <w:r w:rsidRPr="009B0925">
        <w:rPr>
          <w:rStyle w:val="StyleBoldUnderline"/>
          <w:highlight w:val="yellow"/>
        </w:rPr>
        <w:t>I</w:t>
      </w:r>
      <w:r w:rsidRPr="009B0925">
        <w:rPr>
          <w:rStyle w:val="StyleBoldUnderline"/>
        </w:rPr>
        <w:t xml:space="preserve"> will </w:t>
      </w:r>
      <w:r w:rsidRPr="009B0925">
        <w:rPr>
          <w:rStyle w:val="StyleBoldUnderline"/>
          <w:highlight w:val="yellow"/>
        </w:rPr>
        <w:t>examine</w:t>
      </w:r>
      <w:r w:rsidRPr="009B0925">
        <w:rPr>
          <w:rStyle w:val="StyleBoldUnderline"/>
        </w:rPr>
        <w:t xml:space="preserve"> the </w:t>
      </w:r>
      <w:r w:rsidRPr="009B0925">
        <w:rPr>
          <w:rStyle w:val="StyleBoldUnderline"/>
          <w:highlight w:val="yellow"/>
        </w:rPr>
        <w:t>discrepancies between</w:t>
      </w:r>
      <w:r w:rsidRPr="009B0925">
        <w:rPr>
          <w:rStyle w:val="StyleBoldUnderline"/>
        </w:rPr>
        <w:t xml:space="preserve"> local and US </w:t>
      </w:r>
      <w:r w:rsidRPr="009B0925">
        <w:rPr>
          <w:rStyle w:val="StyleBoldUnderline"/>
          <w:highlight w:val="yellow"/>
        </w:rPr>
        <w:t>perceptions of the program</w:t>
      </w:r>
      <w:r w:rsidRPr="009B0925">
        <w:rPr>
          <w:rStyle w:val="StyleBoldUnderline"/>
        </w:rPr>
        <w:t xml:space="preserve"> </w:t>
      </w:r>
      <w:r w:rsidRPr="009B0925">
        <w:rPr>
          <w:sz w:val="16"/>
        </w:rPr>
        <w:t>[23, 26]. Through analyzing these policies we can better understand the backlash they have in Pakistan and some of the ways they may be counterproductive for the US’s strategic goals in the region.</w:t>
      </w:r>
    </w:p>
    <w:p w14:paraId="02B20476" w14:textId="77777777" w:rsidR="008D5EB0" w:rsidRDefault="008D5EB0" w:rsidP="008D5EB0">
      <w:pPr>
        <w:pStyle w:val="Heading3"/>
      </w:pPr>
      <w:r>
        <w:t>TPA DA</w:t>
      </w:r>
    </w:p>
    <w:p w14:paraId="0261C26B" w14:textId="77777777" w:rsidR="008D5EB0" w:rsidRPr="003E461D" w:rsidRDefault="008D5EB0" w:rsidP="008D5EB0">
      <w:pPr>
        <w:pStyle w:val="Heading4"/>
      </w:pPr>
      <w:r w:rsidRPr="003E461D">
        <w:t>Global trade expanding now despite stall in global talks</w:t>
      </w:r>
      <w:r>
        <w:t>---proves TPA not necessary for interdependence</w:t>
      </w:r>
    </w:p>
    <w:p w14:paraId="7B6C220A" w14:textId="77777777" w:rsidR="008D5EB0" w:rsidRPr="003E461D" w:rsidRDefault="008D5EB0" w:rsidP="008D5EB0">
      <w:pPr>
        <w:rPr>
          <w:sz w:val="12"/>
        </w:rPr>
      </w:pPr>
      <w:r w:rsidRPr="00D71A54">
        <w:rPr>
          <w:rStyle w:val="StyleStyleBold12pt"/>
        </w:rPr>
        <w:t>Miller</w:t>
      </w:r>
      <w:r>
        <w:rPr>
          <w:rStyle w:val="StyleStyleBold12pt"/>
        </w:rPr>
        <w:t xml:space="preserve"> 11 </w:t>
      </w:r>
      <w:r w:rsidRPr="003E461D">
        <w:rPr>
          <w:sz w:val="12"/>
        </w:rPr>
        <w:t xml:space="preserve">(John W., WSJ, “Trade Keeps Growing, Despite Stalled Global Talks,” </w:t>
      </w:r>
      <w:hyperlink r:id="rId14" w:history="1">
        <w:r w:rsidRPr="003E461D">
          <w:rPr>
            <w:rStyle w:val="Hyperlink"/>
            <w:sz w:val="12"/>
          </w:rPr>
          <w:t>http://online.wsj.com/article/SB10001424052748703833204576113750354401530.html</w:t>
        </w:r>
      </w:hyperlink>
      <w:r w:rsidRPr="003E461D">
        <w:rPr>
          <w:sz w:val="12"/>
        </w:rPr>
        <w:t>)</w:t>
      </w:r>
    </w:p>
    <w:p w14:paraId="7E62E00C" w14:textId="77777777" w:rsidR="008D5EB0" w:rsidRPr="003E461D" w:rsidRDefault="008D5EB0" w:rsidP="008D5EB0">
      <w:pPr>
        <w:rPr>
          <w:sz w:val="12"/>
        </w:rPr>
      </w:pPr>
    </w:p>
    <w:p w14:paraId="323A1FD3" w14:textId="77777777" w:rsidR="008D5EB0" w:rsidRPr="00D71A54" w:rsidRDefault="008D5EB0" w:rsidP="008D5EB0">
      <w:pPr>
        <w:pStyle w:val="cardtext"/>
        <w:rPr>
          <w:sz w:val="12"/>
        </w:rPr>
      </w:pPr>
      <w:r w:rsidRPr="00973C3D">
        <w:rPr>
          <w:rStyle w:val="Emphasis"/>
          <w:highlight w:val="yellow"/>
        </w:rPr>
        <w:t>Global trade has doubled</w:t>
      </w:r>
      <w:r w:rsidRPr="00D71A54">
        <w:rPr>
          <w:rStyle w:val="Emphasis"/>
        </w:rPr>
        <w:t xml:space="preserve"> and bilateral pacts have sprung up since the stalled Doha round began. </w:t>
      </w:r>
      <w:r w:rsidRPr="00D71A54">
        <w:rPr>
          <w:sz w:val="12"/>
        </w:rPr>
        <w:t>While countries say they haven't given up on the decade-long world trade negotiations, the hurdles to a deal, already substantial, have increased recently.</w:t>
      </w:r>
    </w:p>
    <w:p w14:paraId="7AE3B80B" w14:textId="77777777" w:rsidR="008D5EB0" w:rsidRPr="00D71A54" w:rsidRDefault="008D5EB0" w:rsidP="008D5EB0">
      <w:pPr>
        <w:pStyle w:val="cardtext"/>
        <w:rPr>
          <w:sz w:val="12"/>
        </w:rPr>
      </w:pPr>
      <w:r w:rsidRPr="00D71A54">
        <w:rPr>
          <w:sz w:val="12"/>
        </w:rPr>
        <w:t>A report issued at last week's World Economic Forum in Davos, Switzerland, warned that Doha, named for the Qatari capital where the talks began, would perish if not completed this year.</w:t>
      </w:r>
    </w:p>
    <w:p w14:paraId="0D186866" w14:textId="77777777" w:rsidR="008D5EB0" w:rsidRPr="00D71A54" w:rsidRDefault="008D5EB0" w:rsidP="008D5EB0">
      <w:pPr>
        <w:pStyle w:val="cardtext"/>
        <w:rPr>
          <w:sz w:val="12"/>
        </w:rPr>
      </w:pPr>
      <w:r w:rsidRPr="00D71A54">
        <w:rPr>
          <w:sz w:val="12"/>
        </w:rPr>
        <w:t>"It's time for heads of government to do more than simply repeat the rhetoric," said the report's author, Peter Sutherland, director of the World Trade Organization at the time of its founding in 1995.</w:t>
      </w:r>
    </w:p>
    <w:p w14:paraId="7C69C1D4" w14:textId="77777777" w:rsidR="008D5EB0" w:rsidRPr="00D71A54" w:rsidRDefault="008D5EB0" w:rsidP="008D5EB0">
      <w:pPr>
        <w:pStyle w:val="cardtext"/>
        <w:rPr>
          <w:sz w:val="12"/>
        </w:rPr>
      </w:pPr>
      <w:r w:rsidRPr="00D71A54">
        <w:rPr>
          <w:sz w:val="12"/>
        </w:rPr>
        <w:t>Others echoed his warning. After all, the Uruguay Round, the second-longest, took a mere eight years, from 1986 to 1994."If we don't get the deal done this year it is hard to see how the Doha process can have any further credibility," U.K. Prime Minister David Cameron said in a speech Friday in Davos.</w:t>
      </w:r>
    </w:p>
    <w:p w14:paraId="003DEBBD" w14:textId="77777777" w:rsidR="008D5EB0" w:rsidRPr="00D71A54" w:rsidRDefault="008D5EB0" w:rsidP="008D5EB0">
      <w:pPr>
        <w:pStyle w:val="cardtext"/>
        <w:rPr>
          <w:rStyle w:val="StyleBoldUnderline"/>
        </w:rPr>
      </w:pPr>
      <w:r w:rsidRPr="00D71A54">
        <w:rPr>
          <w:sz w:val="12"/>
        </w:rPr>
        <w:t xml:space="preserve">To be sure, some of the dire talk may be intended to create momentum where none exists. </w:t>
      </w:r>
      <w:r w:rsidRPr="00D71A54">
        <w:rPr>
          <w:rStyle w:val="StyleBoldUnderline"/>
        </w:rPr>
        <w:t xml:space="preserve">Global trade </w:t>
      </w:r>
      <w:r w:rsidRPr="00973C3D">
        <w:rPr>
          <w:rStyle w:val="StyleBoldUnderline"/>
          <w:highlight w:val="yellow"/>
        </w:rPr>
        <w:t>deals</w:t>
      </w:r>
      <w:r w:rsidRPr="00D71A54">
        <w:rPr>
          <w:rStyle w:val="StyleBoldUnderline"/>
        </w:rPr>
        <w:t xml:space="preserve"> routinely </w:t>
      </w:r>
      <w:r w:rsidRPr="00973C3D">
        <w:rPr>
          <w:rStyle w:val="StyleBoldUnderline"/>
          <w:highlight w:val="yellow"/>
        </w:rPr>
        <w:t>stretch on for more than a decade</w:t>
      </w:r>
      <w:r w:rsidRPr="00D71A54">
        <w:rPr>
          <w:rStyle w:val="StyleBoldUnderline"/>
        </w:rPr>
        <w:t xml:space="preserve">. </w:t>
      </w:r>
      <w:r w:rsidRPr="00973C3D">
        <w:rPr>
          <w:rStyle w:val="StyleBoldUnderline"/>
          <w:highlight w:val="yellow"/>
        </w:rPr>
        <w:t>No</w:t>
      </w:r>
      <w:r w:rsidRPr="00D71A54">
        <w:rPr>
          <w:rStyle w:val="StyleBoldUnderline"/>
        </w:rPr>
        <w:t xml:space="preserve"> major </w:t>
      </w:r>
      <w:r w:rsidRPr="00973C3D">
        <w:rPr>
          <w:rStyle w:val="StyleBoldUnderline"/>
          <w:highlight w:val="yellow"/>
        </w:rPr>
        <w:t xml:space="preserve">country every </w:t>
      </w:r>
      <w:r w:rsidRPr="00D71A54">
        <w:rPr>
          <w:rStyle w:val="StyleBoldUnderline"/>
        </w:rPr>
        <w:t xml:space="preserve">truly </w:t>
      </w:r>
      <w:r w:rsidRPr="00973C3D">
        <w:rPr>
          <w:rStyle w:val="StyleBoldUnderline"/>
          <w:highlight w:val="yellow"/>
        </w:rPr>
        <w:t xml:space="preserve">gives up on a deal </w:t>
      </w:r>
      <w:r w:rsidRPr="00D71A54">
        <w:rPr>
          <w:rStyle w:val="StyleBoldUnderline"/>
        </w:rPr>
        <w:t>because to do so would be to signal that the global trading system—and the era of globalization—may have reached its limit.</w:t>
      </w:r>
    </w:p>
    <w:p w14:paraId="62895FBD" w14:textId="77777777" w:rsidR="008D5EB0" w:rsidRPr="00D71A54" w:rsidRDefault="008D5EB0" w:rsidP="008D5EB0">
      <w:pPr>
        <w:pStyle w:val="cardtext"/>
        <w:rPr>
          <w:sz w:val="12"/>
        </w:rPr>
      </w:pPr>
      <w:r w:rsidRPr="00D71A54">
        <w:rPr>
          <w:sz w:val="12"/>
        </w:rPr>
        <w:t>Trade ministers from key countries, gathering in Davos over the weekend, said they would keep trying and would meet in July with an eye toward finishing the round by December. "There is a window available to conclude the deal this year," said Indian commerce and industry minister Anand Sharma.</w:t>
      </w:r>
    </w:p>
    <w:p w14:paraId="4B2ACAB3" w14:textId="77777777" w:rsidR="008D5EB0" w:rsidRPr="00D71A54" w:rsidRDefault="008D5EB0" w:rsidP="008D5EB0">
      <w:pPr>
        <w:pStyle w:val="cardtext"/>
        <w:rPr>
          <w:sz w:val="12"/>
        </w:rPr>
      </w:pPr>
      <w:r w:rsidRPr="00D71A54">
        <w:rPr>
          <w:sz w:val="12"/>
        </w:rPr>
        <w:t>But beneath the optimistic rhetoric, some officials heaped even more demands on the negotiations. "We have to have a very balanced and ambitious package that's not currently on the table," said U.S. Trade Representative Ron Kirk. Developing countries needed to concede more on services, he said. European Union Trade Commissioner Karel De Gucht said that limits on state subsidies should be added to the deal—a direct swipe at China.</w:t>
      </w:r>
    </w:p>
    <w:p w14:paraId="43AF129D" w14:textId="77777777" w:rsidR="008D5EB0" w:rsidRPr="00D71A54" w:rsidRDefault="008D5EB0" w:rsidP="008D5EB0">
      <w:pPr>
        <w:pStyle w:val="cardtext"/>
        <w:rPr>
          <w:sz w:val="12"/>
        </w:rPr>
      </w:pPr>
      <w:r w:rsidRPr="00D71A54">
        <w:rPr>
          <w:sz w:val="12"/>
        </w:rPr>
        <w:t>Messrs. De Gucht and Kirk's complaints underscore one reason why the talks have stalled. The Doha round, launched in a spirit of international cooperation following the Sept. 11 attacks, had a simple premise: Rich countries would cut farm subsidies and tariffs; in exchange, emerging economies would open their markets for services and industrial goods. Poor countries interpreted that to mean they would have to do nothing but reap the benefits—a stance that rich countries find impractical and a political loser. In addition, some countries considered poor when the talks began—China and India—now are the world's fastest-growing large economies. The rich countries want a lot more out of them in terms of trade and investment liberalization.</w:t>
      </w:r>
    </w:p>
    <w:p w14:paraId="2E69E5DB" w14:textId="77777777" w:rsidR="008D5EB0" w:rsidRPr="00D71A54" w:rsidRDefault="008D5EB0" w:rsidP="008D5EB0">
      <w:pPr>
        <w:pStyle w:val="cardtext"/>
        <w:rPr>
          <w:sz w:val="12"/>
        </w:rPr>
      </w:pPr>
      <w:r w:rsidRPr="00D71A54">
        <w:rPr>
          <w:sz w:val="12"/>
        </w:rPr>
        <w:t>So far, the concessions offered by developing nations are considered so minimal, they haven't attracted the support of business and farm lobbies in the U.S. and Europe. Without their support, governments in the U.S. and Europe won't sign on to a deal.</w:t>
      </w:r>
    </w:p>
    <w:p w14:paraId="2FA3CDB7" w14:textId="77777777" w:rsidR="008D5EB0" w:rsidRPr="00D71A54" w:rsidRDefault="008D5EB0" w:rsidP="008D5EB0">
      <w:pPr>
        <w:pStyle w:val="cardtext"/>
        <w:rPr>
          <w:rStyle w:val="StyleBoldUnderline"/>
        </w:rPr>
      </w:pPr>
      <w:r w:rsidRPr="00D71A54">
        <w:rPr>
          <w:sz w:val="12"/>
        </w:rPr>
        <w:t xml:space="preserve">A month after Doha was initiated in November 2001, China joined the World Trade Organization, just as a decade of record growth in global trade was unfolding. </w:t>
      </w:r>
      <w:r w:rsidRPr="00973C3D">
        <w:rPr>
          <w:rStyle w:val="StyleBoldUnderline"/>
          <w:highlight w:val="yellow"/>
        </w:rPr>
        <w:t>Total</w:t>
      </w:r>
      <w:r w:rsidRPr="00D71A54">
        <w:rPr>
          <w:rStyle w:val="StyleBoldUnderline"/>
        </w:rPr>
        <w:t xml:space="preserve"> global annual </w:t>
      </w:r>
      <w:r w:rsidRPr="00973C3D">
        <w:rPr>
          <w:rStyle w:val="StyleBoldUnderline"/>
          <w:highlight w:val="yellow"/>
        </w:rPr>
        <w:t>exports doubled</w:t>
      </w:r>
      <w:r w:rsidRPr="00D71A54">
        <w:rPr>
          <w:rStyle w:val="StyleBoldUnderline"/>
        </w:rPr>
        <w:t xml:space="preserve"> to $13 trillion in 2010 from $6.5 trillion in 2001. China's exports have grown to $1.4 trillion a year from $266 billion. All </w:t>
      </w:r>
      <w:r w:rsidRPr="00973C3D">
        <w:rPr>
          <w:rStyle w:val="StyleBoldUnderline"/>
          <w:highlight w:val="yellow"/>
        </w:rPr>
        <w:t>without Doha.</w:t>
      </w:r>
    </w:p>
    <w:p w14:paraId="3A17A013" w14:textId="77777777" w:rsidR="008D5EB0" w:rsidRDefault="008D5EB0" w:rsidP="008D5EB0">
      <w:pPr>
        <w:pStyle w:val="cardtext"/>
        <w:rPr>
          <w:rStyle w:val="Emphasis"/>
        </w:rPr>
      </w:pPr>
      <w:r w:rsidRPr="00D71A54">
        <w:rPr>
          <w:rStyle w:val="StyleBoldUnderline"/>
        </w:rPr>
        <w:t xml:space="preserve">The trade growth isn't all thanks to China. Other </w:t>
      </w:r>
      <w:r w:rsidRPr="00973C3D">
        <w:rPr>
          <w:rStyle w:val="StyleBoldUnderline"/>
          <w:highlight w:val="yellow"/>
        </w:rPr>
        <w:t>factors include low</w:t>
      </w:r>
      <w:r w:rsidRPr="00D71A54">
        <w:rPr>
          <w:rStyle w:val="StyleBoldUnderline"/>
        </w:rPr>
        <w:t xml:space="preserve">er </w:t>
      </w:r>
      <w:r w:rsidRPr="00973C3D">
        <w:rPr>
          <w:rStyle w:val="StyleBoldUnderline"/>
          <w:highlight w:val="yellow"/>
        </w:rPr>
        <w:t>shipping costs and</w:t>
      </w:r>
      <w:r w:rsidRPr="00D71A54">
        <w:rPr>
          <w:rStyle w:val="StyleBoldUnderline"/>
        </w:rPr>
        <w:t xml:space="preserve"> the rise of </w:t>
      </w:r>
      <w:r w:rsidRPr="00973C3D">
        <w:rPr>
          <w:rStyle w:val="StyleBoldUnderline"/>
          <w:highlight w:val="yellow"/>
        </w:rPr>
        <w:t>global supply chains.</w:t>
      </w:r>
      <w:r w:rsidRPr="00D71A54">
        <w:rPr>
          <w:rStyle w:val="StyleBoldUnderline"/>
        </w:rPr>
        <w:t xml:space="preserve"> </w:t>
      </w:r>
      <w:r w:rsidRPr="00973C3D">
        <w:rPr>
          <w:rStyle w:val="StyleBoldUnderline"/>
          <w:highlight w:val="yellow"/>
        </w:rPr>
        <w:t>Bilateral</w:t>
      </w:r>
      <w:r w:rsidRPr="00D71A54">
        <w:rPr>
          <w:rStyle w:val="StyleBoldUnderline"/>
        </w:rPr>
        <w:t xml:space="preserve"> and regional free-trade </w:t>
      </w:r>
      <w:r w:rsidRPr="00973C3D">
        <w:rPr>
          <w:rStyle w:val="StyleBoldUnderline"/>
          <w:highlight w:val="yellow"/>
        </w:rPr>
        <w:t>agreements</w:t>
      </w:r>
      <w:r w:rsidRPr="00D71A54">
        <w:rPr>
          <w:rStyle w:val="StyleBoldUnderline"/>
        </w:rPr>
        <w:t xml:space="preserve"> also have made a difference—since 2001, </w:t>
      </w:r>
      <w:r w:rsidRPr="00973C3D">
        <w:rPr>
          <w:rStyle w:val="Emphasis"/>
          <w:highlight w:val="yellow"/>
        </w:rPr>
        <w:t>more than 100 have been initiated</w:t>
      </w:r>
      <w:r w:rsidRPr="00D71A54">
        <w:rPr>
          <w:rStyle w:val="Emphasis"/>
        </w:rPr>
        <w:t>.</w:t>
      </w:r>
    </w:p>
    <w:p w14:paraId="3764D464" w14:textId="77777777" w:rsidR="008D5EB0" w:rsidRPr="00CE7585" w:rsidRDefault="008D5EB0" w:rsidP="008D5EB0">
      <w:pPr>
        <w:pStyle w:val="Heading4"/>
      </w:pPr>
      <w:r>
        <w:t>No impact to trade and doesn’t turn any of the case --- answers Drezner and interdependence</w:t>
      </w:r>
    </w:p>
    <w:p w14:paraId="3234D1DA" w14:textId="77777777" w:rsidR="008D5EB0" w:rsidRDefault="008D5EB0" w:rsidP="008D5EB0">
      <w:r>
        <w:t xml:space="preserve">Katherine </w:t>
      </w:r>
      <w:r w:rsidRPr="00C41C2A">
        <w:rPr>
          <w:rStyle w:val="StyleStyleBold12pt"/>
        </w:rPr>
        <w:t>Barbieri 13</w:t>
      </w:r>
      <w:r>
        <w:t>, Associate Professor of Political Science at the University of South Carolina, Ph.D. in Political Science from Binghamton University, “Economic Interdependence: A Path to Peace or Source of Interstate Conflict?” Chapter 10 in Conflict, War, and Peace: An Introduction to Scientific Research, google books</w:t>
      </w:r>
    </w:p>
    <w:p w14:paraId="2F6363A6" w14:textId="77777777" w:rsidR="008D5EB0" w:rsidRDefault="008D5EB0" w:rsidP="008D5EB0">
      <w:pPr>
        <w:rPr>
          <w:sz w:val="12"/>
        </w:rPr>
      </w:pPr>
      <w:r w:rsidRPr="00C41C2A">
        <w:rPr>
          <w:rStyle w:val="Emphasis"/>
          <w:highlight w:val="yellow"/>
        </w:rPr>
        <w:t>How does interdependence affect war</w:t>
      </w:r>
      <w:r w:rsidRPr="00C41C2A">
        <w:rPr>
          <w:sz w:val="12"/>
        </w:rPr>
        <w:t xml:space="preserve">, the most intense form of conflict? Table 2 gives </w:t>
      </w:r>
      <w:r w:rsidRPr="00C41C2A">
        <w:rPr>
          <w:rStyle w:val="StyleBoldUnderline"/>
        </w:rPr>
        <w:t xml:space="preserve">the </w:t>
      </w:r>
      <w:r w:rsidRPr="00C41C2A">
        <w:rPr>
          <w:rStyle w:val="Emphasis"/>
          <w:highlight w:val="yellow"/>
        </w:rPr>
        <w:t>empirical results</w:t>
      </w:r>
      <w:r w:rsidRPr="00C41C2A">
        <w:rPr>
          <w:sz w:val="12"/>
          <w:highlight w:val="yellow"/>
        </w:rPr>
        <w:t>.</w:t>
      </w:r>
      <w:r w:rsidRPr="00C41C2A">
        <w:rPr>
          <w:sz w:val="12"/>
        </w:rPr>
        <w:t xml:space="preserve"> The rarity of wars makes any analysis of their causes quite difficult, for variations in interdependence will seldom result in the occurrence of war. As in the case of MIDs, the log-likelihood ratio tests for each model suggest that the inclusion of the various measures of interdependence and the control variables improves our understanding of the factors affecting the occurrence of war over that obtained from the null model. However, the individual interdependence variables, alone, are not statistically significant. This is not the case with contiguity and relative capabilities, which are both statistically significant. Again, we see that contiguous dyads are more conflict-prone and that dyads composed of states with unequal power are more pacific than those with highly equal power. Surprisingly, no evidence is provided to support the commonly held proposition that democratic states are less likely to engage in wars with other democratic states.¶ The </w:t>
      </w:r>
      <w:r w:rsidRPr="00C41C2A">
        <w:rPr>
          <w:rStyle w:val="StyleBoldUnderline"/>
        </w:rPr>
        <w:t xml:space="preserve">evidence from the pre-WWII </w:t>
      </w:r>
      <w:r w:rsidRPr="00FF595A">
        <w:rPr>
          <w:rStyle w:val="StyleBoldUnderline"/>
        </w:rPr>
        <w:t xml:space="preserve">period provides </w:t>
      </w:r>
      <w:r w:rsidRPr="00C41C2A">
        <w:rPr>
          <w:rStyle w:val="StyleBoldUnderline"/>
          <w:highlight w:val="yellow"/>
        </w:rPr>
        <w:t>support</w:t>
      </w:r>
      <w:r w:rsidRPr="00FF595A">
        <w:rPr>
          <w:rStyle w:val="StyleBoldUnderline"/>
        </w:rPr>
        <w:t xml:space="preserve"> for those arguing that</w:t>
      </w:r>
      <w:r w:rsidRPr="00C41C2A">
        <w:rPr>
          <w:rStyle w:val="StyleBoldUnderline"/>
        </w:rPr>
        <w:t xml:space="preserve"> </w:t>
      </w:r>
      <w:r w:rsidRPr="00C41C2A">
        <w:rPr>
          <w:rStyle w:val="Emphasis"/>
          <w:highlight w:val="yellow"/>
        </w:rPr>
        <w:t>economic factors have little, if any, influence</w:t>
      </w:r>
      <w:r w:rsidRPr="00C41C2A">
        <w:rPr>
          <w:rStyle w:val="StyleBoldUnderline"/>
          <w:highlight w:val="yellow"/>
        </w:rPr>
        <w:t xml:space="preserve"> on</w:t>
      </w:r>
      <w:r w:rsidRPr="00C41C2A">
        <w:rPr>
          <w:sz w:val="12"/>
        </w:rPr>
        <w:t xml:space="preserve"> affecting </w:t>
      </w:r>
      <w:r w:rsidRPr="00C41C2A">
        <w:rPr>
          <w:rStyle w:val="StyleBoldUnderline"/>
        </w:rPr>
        <w:t xml:space="preserve">leaders’ </w:t>
      </w:r>
      <w:r w:rsidRPr="00C41C2A">
        <w:rPr>
          <w:rStyle w:val="StyleBoldUnderline"/>
          <w:highlight w:val="yellow"/>
        </w:rPr>
        <w:t>decisions to engage in war</w:t>
      </w:r>
      <w:r w:rsidRPr="00C41C2A">
        <w:rPr>
          <w:sz w:val="12"/>
        </w:rPr>
        <w:t xml:space="preserve">, but many of the control variables are also statistically insignificant. These results should be interpreted with caution, since the sample does not contain a sufficient number wars to allow us to capture great variations across different types of relationships. Many observations of war are excluded from the sample by virtue of not having the corresponding explanatory measures. A variable would have to have an extremely strong influence on conflict—as does contiguity—to find significant results. ¶ 7. Conclusions </w:t>
      </w:r>
      <w:r w:rsidRPr="00C41C2A">
        <w:rPr>
          <w:rStyle w:val="StyleBoldUnderline"/>
          <w:highlight w:val="yellow"/>
        </w:rPr>
        <w:t xml:space="preserve">This </w:t>
      </w:r>
      <w:r w:rsidRPr="00FF595A">
        <w:rPr>
          <w:rStyle w:val="StyleBoldUnderline"/>
        </w:rPr>
        <w:t xml:space="preserve">study </w:t>
      </w:r>
      <w:r w:rsidRPr="00C41C2A">
        <w:rPr>
          <w:rStyle w:val="StyleBoldUnderline"/>
          <w:highlight w:val="yellow"/>
        </w:rPr>
        <w:t xml:space="preserve">provides </w:t>
      </w:r>
      <w:r w:rsidRPr="00C41C2A">
        <w:rPr>
          <w:rStyle w:val="Emphasis"/>
          <w:highlight w:val="yellow"/>
        </w:rPr>
        <w:t>little empirical support</w:t>
      </w:r>
      <w:r w:rsidRPr="00C41C2A">
        <w:rPr>
          <w:rStyle w:val="StyleBoldUnderline"/>
          <w:highlight w:val="yellow"/>
        </w:rPr>
        <w:t xml:space="preserve"> for the</w:t>
      </w:r>
      <w:r w:rsidRPr="00C41C2A">
        <w:rPr>
          <w:rStyle w:val="StyleBoldUnderline"/>
        </w:rPr>
        <w:t xml:space="preserve"> liberal </w:t>
      </w:r>
      <w:r w:rsidRPr="00C41C2A">
        <w:rPr>
          <w:rStyle w:val="StyleBoldUnderline"/>
          <w:highlight w:val="yellow"/>
        </w:rPr>
        <w:t>proposition that trade provides a path to</w:t>
      </w:r>
      <w:r w:rsidRPr="00C41C2A">
        <w:rPr>
          <w:rStyle w:val="StyleBoldUnderline"/>
        </w:rPr>
        <w:t xml:space="preserve"> interstate </w:t>
      </w:r>
      <w:r w:rsidRPr="00C41C2A">
        <w:rPr>
          <w:rStyle w:val="StyleBoldUnderline"/>
          <w:highlight w:val="yellow"/>
        </w:rPr>
        <w:t>peace</w:t>
      </w:r>
      <w:r w:rsidRPr="00C41C2A">
        <w:rPr>
          <w:sz w:val="12"/>
          <w:highlight w:val="yellow"/>
        </w:rPr>
        <w:t xml:space="preserve">. </w:t>
      </w:r>
      <w:r w:rsidRPr="00C41C2A">
        <w:rPr>
          <w:rStyle w:val="Emphasis"/>
          <w:highlight w:val="yellow"/>
        </w:rPr>
        <w:t>Even after</w:t>
      </w:r>
      <w:r w:rsidRPr="00C41C2A">
        <w:rPr>
          <w:sz w:val="12"/>
          <w:highlight w:val="yellow"/>
        </w:rPr>
        <w:t xml:space="preserve"> </w:t>
      </w:r>
      <w:r w:rsidRPr="00C41C2A">
        <w:rPr>
          <w:rStyle w:val="StyleBoldUnderline"/>
          <w:highlight w:val="yellow"/>
        </w:rPr>
        <w:t>controlling for</w:t>
      </w:r>
      <w:r w:rsidRPr="00C41C2A">
        <w:rPr>
          <w:rStyle w:val="StyleBoldUnderline"/>
        </w:rPr>
        <w:t xml:space="preserve"> the influence of </w:t>
      </w:r>
      <w:r w:rsidRPr="00C41C2A">
        <w:rPr>
          <w:rStyle w:val="StyleBoldUnderline"/>
          <w:highlight w:val="yellow"/>
        </w:rPr>
        <w:t>contiguity</w:t>
      </w:r>
      <w:r w:rsidRPr="00C41C2A">
        <w:rPr>
          <w:rStyle w:val="StyleBoldUnderline"/>
        </w:rPr>
        <w:t xml:space="preserve">, joint </w:t>
      </w:r>
      <w:r w:rsidRPr="00C41C2A">
        <w:rPr>
          <w:rStyle w:val="StyleBoldUnderline"/>
          <w:highlight w:val="yellow"/>
        </w:rPr>
        <w:t>democracy, alliance ties, and</w:t>
      </w:r>
      <w:r w:rsidRPr="00C41C2A">
        <w:rPr>
          <w:rStyle w:val="StyleBoldUnderline"/>
        </w:rPr>
        <w:t xml:space="preserve"> relative </w:t>
      </w:r>
      <w:r w:rsidRPr="00C41C2A">
        <w:rPr>
          <w:rStyle w:val="StyleBoldUnderline"/>
          <w:highlight w:val="yellow"/>
        </w:rPr>
        <w:t>capabilities</w:t>
      </w:r>
      <w:r w:rsidRPr="00C41C2A">
        <w:rPr>
          <w:sz w:val="12"/>
        </w:rPr>
        <w:t xml:space="preserve">, the </w:t>
      </w:r>
      <w:r w:rsidRPr="00C41C2A">
        <w:rPr>
          <w:rStyle w:val="StyleBoldUnderline"/>
          <w:highlight w:val="yellow"/>
        </w:rPr>
        <w:t>ev</w:t>
      </w:r>
      <w:r w:rsidRPr="00FF595A">
        <w:rPr>
          <w:rStyle w:val="StyleBoldUnderline"/>
        </w:rPr>
        <w:t xml:space="preserve">idence </w:t>
      </w:r>
      <w:r w:rsidRPr="00C41C2A">
        <w:rPr>
          <w:rStyle w:val="StyleBoldUnderline"/>
          <w:highlight w:val="yellow"/>
        </w:rPr>
        <w:t>suggests</w:t>
      </w:r>
      <w:r w:rsidRPr="00C41C2A">
        <w:rPr>
          <w:rStyle w:val="StyleBoldUnderline"/>
        </w:rPr>
        <w:t xml:space="preserve"> that </w:t>
      </w:r>
      <w:r w:rsidRPr="00C41C2A">
        <w:rPr>
          <w:rStyle w:val="Emphasis"/>
          <w:highlight w:val="yellow"/>
        </w:rPr>
        <w:t>in most instances trade fails to deter conflict</w:t>
      </w:r>
      <w:r w:rsidRPr="00C41C2A">
        <w:rPr>
          <w:sz w:val="12"/>
        </w:rPr>
        <w:t xml:space="preserve">. </w:t>
      </w:r>
      <w:r w:rsidRPr="00C41C2A">
        <w:rPr>
          <w:rStyle w:val="StyleBoldUnderline"/>
        </w:rPr>
        <w:t>Instead</w:t>
      </w:r>
      <w:r w:rsidRPr="00C41C2A">
        <w:rPr>
          <w:sz w:val="12"/>
        </w:rPr>
        <w:t xml:space="preserve">, extensive </w:t>
      </w:r>
      <w:r w:rsidRPr="00C41C2A">
        <w:rPr>
          <w:rStyle w:val="StyleBoldUnderline"/>
        </w:rPr>
        <w:t xml:space="preserve">economic </w:t>
      </w:r>
      <w:r w:rsidRPr="00FF595A">
        <w:rPr>
          <w:rStyle w:val="StyleBoldUnderline"/>
        </w:rPr>
        <w:t>interdependence</w:t>
      </w:r>
      <w:r w:rsidRPr="00FF595A">
        <w:rPr>
          <w:sz w:val="12"/>
        </w:rPr>
        <w:t xml:space="preserve"> increases the likelihood that dyads engage in militarized dispute; however, it </w:t>
      </w:r>
      <w:r w:rsidRPr="00FF595A">
        <w:rPr>
          <w:rStyle w:val="Emphasis"/>
        </w:rPr>
        <w:t>appears to have little influence on the incidence of war</w:t>
      </w:r>
      <w:r w:rsidRPr="00FF595A">
        <w:rPr>
          <w:sz w:val="12"/>
        </w:rPr>
        <w:t>. The greatest hope for</w:t>
      </w:r>
      <w:r w:rsidRPr="00C41C2A">
        <w:rPr>
          <w:sz w:val="12"/>
        </w:rPr>
        <w:t xml:space="preserve"> peace appears to arise from symmetrical trading relationships. However, the dampening effect of symmetry is offset by the expansion of interstate linkages. That is, extensive economic linkages, be they symmetrical or asymmetrical, appear to pose the greatest hindrance to peace through trade.</w:t>
      </w:r>
    </w:p>
    <w:p w14:paraId="12F2ADC6" w14:textId="77777777" w:rsidR="008D5EB0" w:rsidRDefault="008D5EB0" w:rsidP="008D5EB0">
      <w:pPr>
        <w:pStyle w:val="Heading4"/>
      </w:pPr>
      <w:r>
        <w:t>Accesses all their warrants</w:t>
      </w:r>
    </w:p>
    <w:p w14:paraId="03014FF0" w14:textId="77777777" w:rsidR="008D5EB0" w:rsidRDefault="008D5EB0" w:rsidP="008D5EB0">
      <w:pPr>
        <w:tabs>
          <w:tab w:val="left" w:pos="1665"/>
        </w:tabs>
      </w:pPr>
      <w:r>
        <w:t xml:space="preserve">Greg </w:t>
      </w:r>
      <w:r w:rsidRPr="00C4373C">
        <w:rPr>
          <w:rStyle w:val="StyleStyleBold12pt"/>
        </w:rPr>
        <w:t>Miller 1/15</w:t>
      </w:r>
      <w:r>
        <w:t>, Staff Writer covering Intelligence for the Washington Post, “Lawmakers seek to stymie plan to shift control of drone campaign from CIA to Pentagon,” http://www.washingtonpost.com/world/national-security/lawmakers-seek-to-stymie-plan-to-shift-control-of-drone-campaign-from-cia-to-pentagon/2014/01/15/c0096b18-7e0e-11e3-9556-4a4bf7bcbd84_story.html</w:t>
      </w:r>
    </w:p>
    <w:p w14:paraId="646456D8" w14:textId="77777777" w:rsidR="008D5EB0" w:rsidRPr="008D5EB0" w:rsidRDefault="008D5EB0" w:rsidP="008D5EB0">
      <w:pPr>
        <w:rPr>
          <w:sz w:val="16"/>
        </w:rPr>
      </w:pPr>
      <w:r w:rsidRPr="00C4373C">
        <w:rPr>
          <w:rStyle w:val="StyleBoldUnderline"/>
          <w:highlight w:val="yellow"/>
        </w:rPr>
        <w:t xml:space="preserve">Congress has moved to </w:t>
      </w:r>
      <w:r w:rsidRPr="00C4373C">
        <w:rPr>
          <w:rStyle w:val="Emphasis"/>
          <w:highlight w:val="yellow"/>
        </w:rPr>
        <w:t>block</w:t>
      </w:r>
      <w:r w:rsidRPr="00C4373C">
        <w:rPr>
          <w:sz w:val="16"/>
        </w:rPr>
        <w:t xml:space="preserve"> President </w:t>
      </w:r>
      <w:r w:rsidRPr="00C4373C">
        <w:rPr>
          <w:rStyle w:val="Emphasis"/>
          <w:highlight w:val="yellow"/>
        </w:rPr>
        <w:t>Obama’s plan</w:t>
      </w:r>
      <w:r w:rsidRPr="00C4373C">
        <w:rPr>
          <w:rStyle w:val="StyleBoldUnderline"/>
          <w:highlight w:val="yellow"/>
        </w:rPr>
        <w:t xml:space="preserve"> to shift</w:t>
      </w:r>
      <w:r w:rsidRPr="00C4373C">
        <w:rPr>
          <w:rStyle w:val="StyleBoldUnderline"/>
        </w:rPr>
        <w:t xml:space="preserve"> control of </w:t>
      </w:r>
      <w:r w:rsidRPr="00C4373C">
        <w:rPr>
          <w:rStyle w:val="StyleBoldUnderline"/>
          <w:highlight w:val="yellow"/>
        </w:rPr>
        <w:t>the</w:t>
      </w:r>
      <w:r w:rsidRPr="00C4373C">
        <w:rPr>
          <w:rStyle w:val="StyleBoldUnderline"/>
        </w:rPr>
        <w:t xml:space="preserve"> U.S. </w:t>
      </w:r>
      <w:r w:rsidRPr="00C4373C">
        <w:rPr>
          <w:rStyle w:val="StyleBoldUnderline"/>
          <w:highlight w:val="yellow"/>
        </w:rPr>
        <w:t>drone campaign from the CIA</w:t>
      </w:r>
      <w:r w:rsidRPr="00C4373C">
        <w:rPr>
          <w:rStyle w:val="StyleBoldUnderline"/>
        </w:rPr>
        <w:t xml:space="preserve"> to the Defense Department</w:t>
      </w:r>
      <w:r w:rsidRPr="00C4373C">
        <w:rPr>
          <w:sz w:val="16"/>
        </w:rPr>
        <w:t>, inserting a secret provision in the massive government spending bill introduced this week that would preserve the spy agency’s role in lethal counterterrorism operations, U.S. officials said.</w:t>
      </w:r>
      <w:r w:rsidRPr="00C4373C">
        <w:rPr>
          <w:sz w:val="12"/>
        </w:rPr>
        <w:t>¶</w:t>
      </w:r>
      <w:r w:rsidRPr="00C4373C">
        <w:rPr>
          <w:sz w:val="16"/>
        </w:rPr>
        <w:t xml:space="preserve"> </w:t>
      </w:r>
      <w:r w:rsidRPr="00C4373C">
        <w:rPr>
          <w:rStyle w:val="StyleBoldUnderline"/>
          <w:highlight w:val="yellow"/>
        </w:rPr>
        <w:t>The measure</w:t>
      </w:r>
      <w:r w:rsidRPr="00C4373C">
        <w:rPr>
          <w:sz w:val="16"/>
        </w:rPr>
        <w:t xml:space="preserve">, included in a classified annex to the $1.1 trillion federal budget plan, </w:t>
      </w:r>
      <w:r w:rsidRPr="00C4373C">
        <w:rPr>
          <w:rStyle w:val="StyleBoldUnderline"/>
          <w:highlight w:val="yellow"/>
        </w:rPr>
        <w:t>would restrict</w:t>
      </w:r>
      <w:r w:rsidRPr="00C4373C">
        <w:rPr>
          <w:rStyle w:val="StyleBoldUnderline"/>
        </w:rPr>
        <w:t xml:space="preserve"> the use of any </w:t>
      </w:r>
      <w:r w:rsidRPr="00C4373C">
        <w:rPr>
          <w:rStyle w:val="StyleBoldUnderline"/>
          <w:highlight w:val="yellow"/>
        </w:rPr>
        <w:t>funding to transfer</w:t>
      </w:r>
      <w:r w:rsidRPr="00C4373C">
        <w:rPr>
          <w:sz w:val="16"/>
        </w:rPr>
        <w:t xml:space="preserve"> unmanned aircraft or the </w:t>
      </w:r>
      <w:r w:rsidRPr="00C4373C">
        <w:rPr>
          <w:rStyle w:val="Emphasis"/>
          <w:highlight w:val="yellow"/>
        </w:rPr>
        <w:t>authority to carry out drone strikes</w:t>
      </w:r>
      <w:r w:rsidRPr="00C4373C">
        <w:rPr>
          <w:sz w:val="16"/>
        </w:rPr>
        <w:t xml:space="preserve"> from the CIA </w:t>
      </w:r>
      <w:r w:rsidRPr="00C4373C">
        <w:rPr>
          <w:rStyle w:val="StyleBoldUnderline"/>
        </w:rPr>
        <w:t>to the Pentagon</w:t>
      </w:r>
      <w:r w:rsidRPr="00C4373C">
        <w:rPr>
          <w:sz w:val="16"/>
        </w:rPr>
        <w:t>, officials said.</w:t>
      </w:r>
      <w:r w:rsidRPr="00C4373C">
        <w:rPr>
          <w:sz w:val="12"/>
        </w:rPr>
        <w:t>¶</w:t>
      </w:r>
      <w:r w:rsidRPr="00C4373C">
        <w:rPr>
          <w:sz w:val="16"/>
        </w:rPr>
        <w:t xml:space="preserve"> </w:t>
      </w:r>
      <w:r w:rsidRPr="00C4373C">
        <w:rPr>
          <w:rStyle w:val="StyleBoldUnderline"/>
          <w:highlight w:val="yellow"/>
        </w:rPr>
        <w:t xml:space="preserve">The provision represents an </w:t>
      </w:r>
      <w:r w:rsidRPr="00C4373C">
        <w:rPr>
          <w:rStyle w:val="Emphasis"/>
          <w:highlight w:val="yellow"/>
        </w:rPr>
        <w:t>unusually direct intervention by lawmakers into the way covert operations are run</w:t>
      </w:r>
      <w:r w:rsidRPr="00C4373C">
        <w:rPr>
          <w:sz w:val="16"/>
          <w:highlight w:val="yellow"/>
        </w:rPr>
        <w:t xml:space="preserve">, </w:t>
      </w:r>
      <w:r w:rsidRPr="00C4373C">
        <w:rPr>
          <w:rStyle w:val="Emphasis"/>
          <w:highlight w:val="yellow"/>
        </w:rPr>
        <w:t>impeding an administration plan</w:t>
      </w:r>
      <w:r w:rsidRPr="00C4373C">
        <w:rPr>
          <w:sz w:val="16"/>
        </w:rPr>
        <w:t xml:space="preserve"> aimed at returning the CIA’s focus to traditional intelligence gathering and possibly bringing more transparency to drone strikes.</w:t>
      </w:r>
    </w:p>
    <w:p w14:paraId="78648033" w14:textId="77777777" w:rsidR="008D5EB0" w:rsidRDefault="008D5EB0" w:rsidP="008D5EB0">
      <w:pPr>
        <w:pStyle w:val="Heading4"/>
      </w:pPr>
      <w:r>
        <w:t>Won’t pass---midterms---not enough Dem votes</w:t>
      </w:r>
    </w:p>
    <w:p w14:paraId="42970C4E" w14:textId="77777777" w:rsidR="008D5EB0" w:rsidRDefault="008D5EB0" w:rsidP="008D5EB0">
      <w:r>
        <w:rPr>
          <w:rStyle w:val="StyleStyleBold12pt"/>
        </w:rPr>
        <w:t>Economist 2-22</w:t>
      </w:r>
      <w:r>
        <w:t>, February 22nd, 2014, "Taking aim at imports," www.economist.com/news/united-states/21596939-protectionists-congress-could-scupper-crucial-free-trade-deals-taking-aim-imports</w:t>
      </w:r>
    </w:p>
    <w:p w14:paraId="37BFD5D7" w14:textId="77777777" w:rsidR="008D5EB0" w:rsidRPr="008D5EB0" w:rsidRDefault="008D5EB0" w:rsidP="008D5EB0">
      <w:pPr>
        <w:rPr>
          <w:b/>
          <w:sz w:val="26"/>
          <w:u w:val="single"/>
        </w:rPr>
      </w:pPr>
      <w:r>
        <w:rPr>
          <w:rStyle w:val="IntenseEmphasis"/>
        </w:rPr>
        <w:t>Opponents of free trade have fixed on the idea that letting the White House negotiate behind closed doors is somehow undemocratic and that more transparency is required. The</w:t>
      </w:r>
      <w:r>
        <w:rPr>
          <w:sz w:val="16"/>
        </w:rPr>
        <w:t xml:space="preserve"> executive </w:t>
      </w:r>
      <w:r>
        <w:rPr>
          <w:rStyle w:val="IntenseEmphasis"/>
        </w:rPr>
        <w:t>office responsible for trade negotiations has held more than 1,150 meetings on Capitol Hill on the Asia deal alone, but this is apparently insufficient</w:t>
      </w:r>
      <w:r>
        <w:rPr>
          <w:sz w:val="16"/>
        </w:rPr>
        <w:t>.</w:t>
      </w:r>
      <w:r>
        <w:rPr>
          <w:sz w:val="12"/>
        </w:rPr>
        <w:t>¶</w:t>
      </w:r>
      <w:r>
        <w:rPr>
          <w:sz w:val="16"/>
        </w:rPr>
        <w:t xml:space="preserve"> A similar argument has developed to oppose the deal at the other end of the political spectrum. In addition to those few </w:t>
      </w:r>
      <w:r>
        <w:rPr>
          <w:rStyle w:val="IntenseEmphasis"/>
        </w:rPr>
        <w:t>Republicans who oppose more free trade for protectionist reasons there is a larger group that likes trade deals in theory but not in practice, since negotiating them involves handing power to a president who cannot be trusted</w:t>
      </w:r>
      <w:r>
        <w:rPr>
          <w:sz w:val="16"/>
        </w:rPr>
        <w:t>. The Republican letter opposing the granting of such authority regrets that “recent presidents have seized Congress’s constitutional trade authority” and asks for it to be returned.</w:t>
      </w:r>
      <w:r>
        <w:rPr>
          <w:sz w:val="12"/>
        </w:rPr>
        <w:t>¶</w:t>
      </w:r>
      <w:r>
        <w:rPr>
          <w:sz w:val="16"/>
        </w:rPr>
        <w:t xml:space="preserve"> It is hard to oppose greater transparency without sounding sinister, but too much will make it hard for America to do a good deal. “I don’t know anyone who, when buying a car or a house, walks in with their best price written on their forehead,” says someone involved in negotiating the Asian deal.</w:t>
      </w:r>
      <w:r>
        <w:rPr>
          <w:sz w:val="12"/>
        </w:rPr>
        <w:t>¶</w:t>
      </w:r>
      <w:r>
        <w:rPr>
          <w:sz w:val="16"/>
        </w:rPr>
        <w:t xml:space="preserve"> </w:t>
      </w:r>
      <w:r>
        <w:rPr>
          <w:rStyle w:val="IntenseEmphasis"/>
        </w:rPr>
        <w:t>Both sides in Congress now seem to prefer inaction to moving ahead</w:t>
      </w:r>
      <w:r>
        <w:rPr>
          <w:sz w:val="16"/>
        </w:rPr>
        <w:t xml:space="preserve">. The office of John Boehner, the House Speaker, has suggested </w:t>
      </w:r>
      <w:r>
        <w:rPr>
          <w:rStyle w:val="IntenseEmphasis"/>
          <w:highlight w:val="yellow"/>
        </w:rPr>
        <w:t>he will need</w:t>
      </w:r>
      <w:r>
        <w:rPr>
          <w:rStyle w:val="IntenseEmphasis"/>
        </w:rPr>
        <w:t xml:space="preserve"> the support of </w:t>
      </w:r>
      <w:r>
        <w:rPr>
          <w:rStyle w:val="IntenseEmphasis"/>
          <w:highlight w:val="yellow"/>
        </w:rPr>
        <w:t>50 Democrats to ensure passage</w:t>
      </w:r>
      <w:r>
        <w:rPr>
          <w:sz w:val="16"/>
        </w:rPr>
        <w:t>.</w:t>
      </w:r>
      <w:r>
        <w:rPr>
          <w:rStyle w:val="Emphasis"/>
          <w:highlight w:val="yellow"/>
        </w:rPr>
        <w:t xml:space="preserve"> That seems impossible for now</w:t>
      </w:r>
      <w:r>
        <w:rPr>
          <w:sz w:val="16"/>
        </w:rPr>
        <w:t>, which probably suits him well</w:t>
      </w:r>
      <w:r>
        <w:rPr>
          <w:rStyle w:val="IntenseEmphasis"/>
        </w:rPr>
        <w:t xml:space="preserve">: </w:t>
      </w:r>
      <w:r>
        <w:rPr>
          <w:rStyle w:val="IntenseEmphasis"/>
          <w:highlight w:val="yellow"/>
        </w:rPr>
        <w:t>attending a signing ceremony with</w:t>
      </w:r>
      <w:r>
        <w:rPr>
          <w:rStyle w:val="IntenseEmphasis"/>
        </w:rPr>
        <w:t xml:space="preserve"> Mr </w:t>
      </w:r>
      <w:r>
        <w:rPr>
          <w:rStyle w:val="IntenseEmphasis"/>
          <w:highlight w:val="yellow"/>
        </w:rPr>
        <w:t>Obama</w:t>
      </w:r>
      <w:r>
        <w:rPr>
          <w:rStyle w:val="IntenseEmphasis"/>
        </w:rPr>
        <w:t xml:space="preserve"> in the Rose Garden </w:t>
      </w:r>
      <w:r>
        <w:rPr>
          <w:rStyle w:val="IntenseEmphasis"/>
          <w:highlight w:val="yellow"/>
        </w:rPr>
        <w:t>is not high on his list of priorities before the mid-terms. This suits Democrats, who would rather not pick a fight with the unions before the elections.</w:t>
      </w:r>
      <w:r>
        <w:rPr>
          <w:rStyle w:val="IntenseEmphasis"/>
        </w:rPr>
        <w:t xml:space="preserve"> Yet </w:t>
      </w:r>
      <w:r>
        <w:rPr>
          <w:rStyle w:val="IntenseEmphasis"/>
          <w:highlight w:val="yellow"/>
        </w:rPr>
        <w:t>even when that hurdle is past, it is not clear that the political maths</w:t>
      </w:r>
      <w:r>
        <w:rPr>
          <w:rStyle w:val="IntenseEmphasis"/>
        </w:rPr>
        <w:t xml:space="preserve"> on which approval for free trade turns </w:t>
      </w:r>
      <w:r>
        <w:rPr>
          <w:rStyle w:val="IntenseEmphasis"/>
          <w:highlight w:val="yellow"/>
        </w:rPr>
        <w:t>will have changed.</w:t>
      </w:r>
    </w:p>
    <w:p w14:paraId="557B7A36" w14:textId="77777777" w:rsidR="008D5EB0" w:rsidRDefault="008D5EB0" w:rsidP="008D5EB0">
      <w:pPr>
        <w:pStyle w:val="Heading4"/>
      </w:pPr>
      <w:r>
        <w:t>Won’t pass and doesn’t solve anything---PC fails and Dems are defecting</w:t>
      </w:r>
    </w:p>
    <w:p w14:paraId="7D0C530A" w14:textId="77777777" w:rsidR="008D5EB0" w:rsidRDefault="008D5EB0" w:rsidP="008D5EB0">
      <w:r>
        <w:t xml:space="preserve">Robert L. </w:t>
      </w:r>
      <w:r>
        <w:rPr>
          <w:rStyle w:val="StyleStyleBold12pt"/>
        </w:rPr>
        <w:t>Borosage 2-19</w:t>
      </w:r>
      <w:r>
        <w:t>, president at the Institute for America's Future, February 19th, 2014, "Fast Track to Nowhere: America's Failed Trade Policy," www.huffingtonpost.com/robert-l-borosage/fast-track-to-nowhere-ame_b_4819706.html</w:t>
      </w:r>
    </w:p>
    <w:p w14:paraId="5CDA9646" w14:textId="77777777" w:rsidR="008D5EB0" w:rsidRDefault="008D5EB0" w:rsidP="008D5EB0">
      <w:pPr>
        <w:rPr>
          <w:sz w:val="16"/>
        </w:rPr>
      </w:pPr>
      <w:r>
        <w:rPr>
          <w:sz w:val="16"/>
        </w:rPr>
        <w:t xml:space="preserve">The </w:t>
      </w:r>
      <w:r>
        <w:rPr>
          <w:rStyle w:val="StyleBoldUnderline"/>
          <w:highlight w:val="yellow"/>
        </w:rPr>
        <w:t>Obama</w:t>
      </w:r>
      <w:r>
        <w:rPr>
          <w:sz w:val="16"/>
        </w:rPr>
        <w:t xml:space="preserve"> administration </w:t>
      </w:r>
      <w:r>
        <w:rPr>
          <w:rStyle w:val="StyleBoldUnderline"/>
          <w:highlight w:val="yellow"/>
        </w:rPr>
        <w:t xml:space="preserve">continues to push a </w:t>
      </w:r>
      <w:r>
        <w:rPr>
          <w:rStyle w:val="Emphasis"/>
          <w:highlight w:val="yellow"/>
        </w:rPr>
        <w:t>fast track to nowhere</w:t>
      </w:r>
      <w:r>
        <w:rPr>
          <w:sz w:val="16"/>
        </w:rPr>
        <w:t xml:space="preserve">. U.S. Trade Representative Michael B. </w:t>
      </w:r>
      <w:r>
        <w:rPr>
          <w:rStyle w:val="StyleBoldUnderline"/>
        </w:rPr>
        <w:t>Froman now has launched charm offensive, meeting</w:t>
      </w:r>
      <w:r>
        <w:rPr>
          <w:sz w:val="16"/>
        </w:rPr>
        <w:t xml:space="preserve"> with legislators, consumer, union and environmental groups </w:t>
      </w:r>
      <w:r>
        <w:rPr>
          <w:rStyle w:val="StyleBoldUnderline"/>
        </w:rPr>
        <w:t>to try to defuse growing opposition to fast track trade authority.</w:t>
      </w:r>
      <w:r>
        <w:rPr>
          <w:rStyle w:val="StyleBoldUnderline"/>
          <w:b w:val="0"/>
          <w:sz w:val="12"/>
        </w:rPr>
        <w:t>¶</w:t>
      </w:r>
      <w:r>
        <w:rPr>
          <w:rStyle w:val="StyleBoldUnderline"/>
        </w:rPr>
        <w:t xml:space="preserve"> </w:t>
      </w:r>
      <w:r>
        <w:rPr>
          <w:rStyle w:val="Emphasis"/>
          <w:highlight w:val="yellow"/>
        </w:rPr>
        <w:t>Fat chance</w:t>
      </w:r>
      <w:r>
        <w:rPr>
          <w:sz w:val="16"/>
        </w:rPr>
        <w:t xml:space="preserve">. Senate Majority leader Harry </w:t>
      </w:r>
      <w:r>
        <w:rPr>
          <w:rStyle w:val="StyleBoldUnderline"/>
          <w:highlight w:val="yellow"/>
        </w:rPr>
        <w:t>Reid</w:t>
      </w:r>
      <w:r>
        <w:rPr>
          <w:rStyle w:val="StyleBoldUnderline"/>
        </w:rPr>
        <w:t xml:space="preserve"> says he </w:t>
      </w:r>
      <w:r>
        <w:rPr>
          <w:rStyle w:val="StyleBoldUnderline"/>
          <w:highlight w:val="yellow"/>
        </w:rPr>
        <w:t>has no intention of bringing fast track</w:t>
      </w:r>
      <w:r>
        <w:rPr>
          <w:rStyle w:val="StyleBoldUnderline"/>
        </w:rPr>
        <w:t xml:space="preserve"> up </w:t>
      </w:r>
      <w:r>
        <w:rPr>
          <w:rStyle w:val="StyleBoldUnderline"/>
          <w:highlight w:val="yellow"/>
        </w:rPr>
        <w:t>on the</w:t>
      </w:r>
      <w:r>
        <w:rPr>
          <w:rStyle w:val="StyleBoldUnderline"/>
        </w:rPr>
        <w:t xml:space="preserve"> Senate </w:t>
      </w:r>
      <w:r>
        <w:rPr>
          <w:rStyle w:val="StyleBoldUnderline"/>
          <w:highlight w:val="yellow"/>
        </w:rPr>
        <w:t>floor</w:t>
      </w:r>
      <w:r>
        <w:rPr>
          <w:rStyle w:val="StyleBoldUnderline"/>
        </w:rPr>
        <w:t xml:space="preserve"> (at least before the election).</w:t>
      </w:r>
      <w:r>
        <w:rPr>
          <w:sz w:val="16"/>
        </w:rPr>
        <w:t xml:space="preserve"> House Speaker John </w:t>
      </w:r>
      <w:r>
        <w:rPr>
          <w:rStyle w:val="StyleBoldUnderline"/>
          <w:highlight w:val="yellow"/>
        </w:rPr>
        <w:t>Boehner couldn't</w:t>
      </w:r>
      <w:r>
        <w:rPr>
          <w:rStyle w:val="StyleBoldUnderline"/>
        </w:rPr>
        <w:t xml:space="preserve"> even </w:t>
      </w:r>
      <w:r>
        <w:rPr>
          <w:rStyle w:val="StyleBoldUnderline"/>
          <w:highlight w:val="yellow"/>
        </w:rPr>
        <w:t>round up a Dem</w:t>
      </w:r>
      <w:r>
        <w:rPr>
          <w:rStyle w:val="StyleBoldUnderline"/>
        </w:rPr>
        <w:t>ocratic co-</w:t>
      </w:r>
      <w:r>
        <w:rPr>
          <w:rStyle w:val="StyleBoldUnderline"/>
          <w:highlight w:val="yellow"/>
        </w:rPr>
        <w:t>sponsor</w:t>
      </w:r>
      <w:r>
        <w:rPr>
          <w:rStyle w:val="StyleBoldUnderline"/>
        </w:rPr>
        <w:t xml:space="preserve"> for the bill</w:t>
      </w:r>
      <w:r>
        <w:rPr>
          <w:sz w:val="16"/>
        </w:rPr>
        <w:t xml:space="preserve">. Democratic leader Nancy </w:t>
      </w:r>
      <w:r>
        <w:rPr>
          <w:rStyle w:val="StyleBoldUnderline"/>
          <w:highlight w:val="yellow"/>
        </w:rPr>
        <w:t>Pelosi has</w:t>
      </w:r>
      <w:r>
        <w:rPr>
          <w:rStyle w:val="StyleBoldUnderline"/>
        </w:rPr>
        <w:t xml:space="preserve"> voiced her </w:t>
      </w:r>
      <w:r>
        <w:rPr>
          <w:rStyle w:val="StyleBoldUnderline"/>
          <w:highlight w:val="yellow"/>
        </w:rPr>
        <w:t>opposition</w:t>
      </w:r>
      <w:r>
        <w:rPr>
          <w:sz w:val="16"/>
        </w:rPr>
        <w:t>.</w:t>
      </w:r>
      <w:r>
        <w:rPr>
          <w:sz w:val="12"/>
        </w:rPr>
        <w:t>¶</w:t>
      </w:r>
      <w:r>
        <w:rPr>
          <w:sz w:val="16"/>
        </w:rPr>
        <w:t xml:space="preserve"> Froman's strategy now is to try to move the negotiations over the twelve nation Trans-Pacific Partnership (TPP) towards completion, using the treaty to convince legislators to pass fast track. Administration officials are reportedly hoping that they can mobilize enough Wall Street and corporate America muscle to cobble together sufficient votes in a lame duck session after the elections to move forward.</w:t>
      </w:r>
      <w:r>
        <w:rPr>
          <w:sz w:val="12"/>
        </w:rPr>
        <w:t>¶</w:t>
      </w:r>
      <w:r>
        <w:rPr>
          <w:sz w:val="16"/>
        </w:rPr>
        <w:t xml:space="preserve"> Froman is a competent advocate, unflappable in the face of criticism, willing to mix it up with his opponents. But </w:t>
      </w:r>
      <w:r>
        <w:rPr>
          <w:rStyle w:val="StyleBoldUnderline"/>
        </w:rPr>
        <w:t>the debate quickly disintegrates into hoary old, dishonest tropes</w:t>
      </w:r>
      <w:r>
        <w:rPr>
          <w:sz w:val="16"/>
        </w:rPr>
        <w:t>. Froman claims the treaty will expand exports and jobs, while saying little about imports or the jobs lost to them. He says America can't be protectionist, as if that were an option. He claims this treaty is unlike all others because it will include enforceable provisions on labor rights and environmental protections. (Can anyone imagine enforcing labor rights in Mississippi, much less Da Nang?) He dismisses concerns that corporations are extending their grant to sue nations for damages to projected profits for consumer and environmental regulations. He argues that if we don't act rapidly, the Pacific nations will be seduced to join China's economic order, despite centuries- old enmities and fears.</w:t>
      </w:r>
      <w:r>
        <w:rPr>
          <w:sz w:val="12"/>
        </w:rPr>
        <w:t>¶</w:t>
      </w:r>
      <w:r>
        <w:rPr>
          <w:sz w:val="16"/>
        </w:rPr>
        <w:t xml:space="preserve"> All this seems like dancing on the rubble. </w:t>
      </w:r>
      <w:r>
        <w:rPr>
          <w:rStyle w:val="StyleBoldUnderline"/>
        </w:rPr>
        <w:t xml:space="preserve">The inescapable reality is that the </w:t>
      </w:r>
      <w:r>
        <w:rPr>
          <w:rStyle w:val="StyleBoldUnderline"/>
          <w:highlight w:val="yellow"/>
        </w:rPr>
        <w:t>U.S.</w:t>
      </w:r>
      <w:r>
        <w:rPr>
          <w:rStyle w:val="StyleBoldUnderline"/>
        </w:rPr>
        <w:t xml:space="preserve"> has pursued a </w:t>
      </w:r>
      <w:r>
        <w:rPr>
          <w:rStyle w:val="StyleBoldUnderline"/>
          <w:highlight w:val="yellow"/>
        </w:rPr>
        <w:t xml:space="preserve">globalization </w:t>
      </w:r>
      <w:r>
        <w:rPr>
          <w:rStyle w:val="Emphasis"/>
          <w:highlight w:val="yellow"/>
        </w:rPr>
        <w:t>strategy</w:t>
      </w:r>
      <w:r>
        <w:rPr>
          <w:rStyle w:val="Emphasis"/>
        </w:rPr>
        <w:t xml:space="preserve"> that </w:t>
      </w:r>
      <w:r>
        <w:rPr>
          <w:rStyle w:val="Emphasis"/>
          <w:highlight w:val="yellow"/>
        </w:rPr>
        <w:t>is a</w:t>
      </w:r>
      <w:r>
        <w:rPr>
          <w:rStyle w:val="Emphasis"/>
        </w:rPr>
        <w:t xml:space="preserve"> calamitous </w:t>
      </w:r>
      <w:r>
        <w:rPr>
          <w:rStyle w:val="Emphasis"/>
          <w:highlight w:val="yellow"/>
        </w:rPr>
        <w:t>failure</w:t>
      </w:r>
      <w:r>
        <w:rPr>
          <w:rStyle w:val="StyleBoldUnderline"/>
          <w:highlight w:val="yellow"/>
        </w:rPr>
        <w:t>. This isn't the time to pursue more</w:t>
      </w:r>
      <w:r>
        <w:rPr>
          <w:rStyle w:val="StyleBoldUnderline"/>
        </w:rPr>
        <w:t xml:space="preserve">, better, bigger </w:t>
      </w:r>
      <w:r>
        <w:rPr>
          <w:rStyle w:val="StyleBoldUnderline"/>
          <w:highlight w:val="yellow"/>
        </w:rPr>
        <w:t>trade accords. This is</w:t>
      </w:r>
      <w:r>
        <w:rPr>
          <w:rStyle w:val="StyleBoldUnderline"/>
        </w:rPr>
        <w:t xml:space="preserve"> a </w:t>
      </w:r>
      <w:r>
        <w:rPr>
          <w:rStyle w:val="StyleBoldUnderline"/>
          <w:highlight w:val="yellow"/>
        </w:rPr>
        <w:t>time for</w:t>
      </w:r>
      <w:r>
        <w:rPr>
          <w:rStyle w:val="StyleBoldUnderline"/>
        </w:rPr>
        <w:t xml:space="preserve"> a fundamental </w:t>
      </w:r>
      <w:r>
        <w:rPr>
          <w:rStyle w:val="StyleBoldUnderline"/>
          <w:highlight w:val="yellow"/>
        </w:rPr>
        <w:t>reassessment</w:t>
      </w:r>
      <w:r>
        <w:rPr>
          <w:sz w:val="16"/>
        </w:rPr>
        <w:t xml:space="preserve">. </w:t>
      </w:r>
    </w:p>
    <w:p w14:paraId="48C3EE25" w14:textId="77777777" w:rsidR="008D5EB0" w:rsidRDefault="008D5EB0" w:rsidP="008D5EB0">
      <w:pPr>
        <w:rPr>
          <w:sz w:val="16"/>
        </w:rPr>
      </w:pPr>
    </w:p>
    <w:p w14:paraId="1F93DECE" w14:textId="77777777" w:rsidR="008D5EB0" w:rsidRDefault="008D5EB0" w:rsidP="008D5EB0">
      <w:pPr>
        <w:rPr>
          <w:sz w:val="16"/>
        </w:rPr>
      </w:pPr>
      <w:r>
        <w:rPr>
          <w:b/>
          <w:sz w:val="16"/>
        </w:rPr>
        <w:t>///MARKED///</w:t>
      </w:r>
    </w:p>
    <w:p w14:paraId="06D744C1" w14:textId="77777777" w:rsidR="008D5EB0" w:rsidRDefault="008D5EB0" w:rsidP="008D5EB0">
      <w:pPr>
        <w:rPr>
          <w:sz w:val="16"/>
        </w:rPr>
      </w:pPr>
    </w:p>
    <w:p w14:paraId="0B755145" w14:textId="77777777" w:rsidR="008D5EB0" w:rsidRDefault="008D5EB0" w:rsidP="008D5EB0">
      <w:pPr>
        <w:rPr>
          <w:sz w:val="16"/>
        </w:rPr>
      </w:pPr>
      <w:r>
        <w:rPr>
          <w:sz w:val="16"/>
        </w:rPr>
        <w:t>This isn't a radical conclusion. Consider three perspectives:</w:t>
      </w:r>
      <w:r>
        <w:rPr>
          <w:sz w:val="12"/>
        </w:rPr>
        <w:t>¶</w:t>
      </w:r>
      <w:r>
        <w:rPr>
          <w:sz w:val="16"/>
        </w:rPr>
        <w:t xml:space="preserve"> The leading global economic powers -- </w:t>
      </w:r>
      <w:r>
        <w:rPr>
          <w:rStyle w:val="StyleBoldUnderline"/>
        </w:rPr>
        <w:t>the G-20</w:t>
      </w:r>
      <w:r>
        <w:rPr>
          <w:sz w:val="16"/>
        </w:rPr>
        <w:t xml:space="preserve"> -- gathered in Pittsburgh after the global financial collapse in 2009 and </w:t>
      </w:r>
      <w:r>
        <w:rPr>
          <w:rStyle w:val="StyleBoldUnderline"/>
        </w:rPr>
        <w:t>concluded,</w:t>
      </w:r>
      <w:r>
        <w:rPr>
          <w:sz w:val="16"/>
        </w:rPr>
        <w:t xml:space="preserve"> as Republican Federal Reserve Chair Ben Bernanke argued, that </w:t>
      </w:r>
      <w:r>
        <w:rPr>
          <w:rStyle w:val="StyleBoldUnderline"/>
        </w:rPr>
        <w:t xml:space="preserve">the enormous global </w:t>
      </w:r>
      <w:r>
        <w:rPr>
          <w:rStyle w:val="StyleBoldUnderline"/>
          <w:highlight w:val="yellow"/>
        </w:rPr>
        <w:t>trade imbalances contributed directly to the</w:t>
      </w:r>
      <w:r>
        <w:rPr>
          <w:rStyle w:val="StyleBoldUnderline"/>
        </w:rPr>
        <w:t xml:space="preserve"> global financial </w:t>
      </w:r>
      <w:r>
        <w:rPr>
          <w:rStyle w:val="StyleBoldUnderline"/>
          <w:highlight w:val="yellow"/>
        </w:rPr>
        <w:t>crisis</w:t>
      </w:r>
      <w:r>
        <w:rPr>
          <w:rStyle w:val="StyleBoldUnderline"/>
        </w:rPr>
        <w:t>. All agreed</w:t>
      </w:r>
      <w:r>
        <w:rPr>
          <w:sz w:val="16"/>
        </w:rPr>
        <w:t xml:space="preserve"> -- including China and Germany -- that both </w:t>
      </w:r>
      <w:r>
        <w:rPr>
          <w:rStyle w:val="StyleBoldUnderline"/>
        </w:rPr>
        <w:t>surplus nations and deficit nations had to move to more balanced trade and financial flows in the future</w:t>
      </w:r>
      <w:r>
        <w:rPr>
          <w:sz w:val="16"/>
        </w:rPr>
        <w:t>.</w:t>
      </w:r>
      <w:r>
        <w:rPr>
          <w:sz w:val="12"/>
        </w:rPr>
        <w:t>¶</w:t>
      </w:r>
      <w:r>
        <w:rPr>
          <w:sz w:val="16"/>
        </w:rPr>
        <w:t xml:space="preserve"> President Obama has sensibly called America's extreme inequality -- and the decline of its once proud middle class -- the "defining challenge of our time." He says this inequality has built up over three decades and attributes it to two major causes -- technology and globalization. Inescapably, </w:t>
      </w:r>
      <w:r>
        <w:rPr>
          <w:rStyle w:val="StyleBoldUnderline"/>
        </w:rPr>
        <w:t>at the center of America's globalization strategy are its corporate defined trade and strong dollar policies</w:t>
      </w:r>
      <w:r>
        <w:rPr>
          <w:sz w:val="16"/>
        </w:rPr>
        <w:t>.</w:t>
      </w:r>
      <w:r>
        <w:rPr>
          <w:sz w:val="12"/>
        </w:rPr>
        <w:t>¶</w:t>
      </w:r>
      <w:r>
        <w:rPr>
          <w:sz w:val="16"/>
        </w:rPr>
        <w:t xml:space="preserve"> If this is too fancy, just apply the common sense of a traditional Yankee trader. From 2000, the U.S. has racked up an utterly unprecedented $7 trillion in trade deficits in goods and services. This has disemboweled manufacturing in the U.S., as U.S. corporations took advantage of trade and tax policies to ship good jobs abroad. Despite falling oil imports due to the natural gas-fracking revolution, </w:t>
      </w:r>
      <w:r>
        <w:rPr>
          <w:rStyle w:val="StyleBoldUnderline"/>
        </w:rPr>
        <w:t>the U.S. is still running a trade deficit of over $1 billion a day</w:t>
      </w:r>
      <w:r>
        <w:rPr>
          <w:sz w:val="16"/>
        </w:rPr>
        <w:t xml:space="preserve">. And </w:t>
      </w:r>
      <w:r>
        <w:rPr>
          <w:rStyle w:val="StyleBoldUnderline"/>
        </w:rPr>
        <w:t>our trade deficit with China has reached new and previously unimaginable levels</w:t>
      </w:r>
      <w:r>
        <w:rPr>
          <w:sz w:val="16"/>
        </w:rPr>
        <w:t>, including a growing trade deficit in advanced technology products.</w:t>
      </w:r>
      <w:r>
        <w:rPr>
          <w:sz w:val="12"/>
        </w:rPr>
        <w:t>¶</w:t>
      </w:r>
      <w:r>
        <w:rPr>
          <w:sz w:val="16"/>
        </w:rPr>
        <w:t xml:space="preserve"> Thus, </w:t>
      </w:r>
      <w:r>
        <w:rPr>
          <w:rStyle w:val="StyleBoldUnderline"/>
        </w:rPr>
        <w:t xml:space="preserve">it is imperative that the U.S. stop pushing down its fast tracks and instead undertake a comprehensive review of its globalization strategy, particularly its trade, tax and currency policies. </w:t>
      </w:r>
      <w:r>
        <w:rPr>
          <w:rStyle w:val="Emphasis"/>
          <w:highlight w:val="yellow"/>
        </w:rPr>
        <w:t>Rather than trying</w:t>
      </w:r>
      <w:r>
        <w:rPr>
          <w:rStyle w:val="Emphasis"/>
        </w:rPr>
        <w:t xml:space="preserve"> desperately </w:t>
      </w:r>
      <w:r>
        <w:rPr>
          <w:rStyle w:val="Emphasis"/>
          <w:highlight w:val="yellow"/>
        </w:rPr>
        <w:t>to sell another round of treaties with dubious promises</w:t>
      </w:r>
      <w:r>
        <w:rPr>
          <w:rStyle w:val="StyleBoldUnderline"/>
        </w:rPr>
        <w:t xml:space="preserve">, evanescent </w:t>
      </w:r>
      <w:r>
        <w:rPr>
          <w:rStyle w:val="StyleBoldUnderline"/>
          <w:highlight w:val="yellow"/>
        </w:rPr>
        <w:t>benefits, and exaggerated claims, the administration should</w:t>
      </w:r>
      <w:r>
        <w:rPr>
          <w:rStyle w:val="StyleBoldUnderline"/>
        </w:rPr>
        <w:t xml:space="preserve"> be launching a root to branch evaluation necessary to </w:t>
      </w:r>
      <w:r>
        <w:rPr>
          <w:rStyle w:val="StyleBoldUnderline"/>
          <w:highlight w:val="yellow"/>
        </w:rPr>
        <w:t>define a very different direction</w:t>
      </w:r>
      <w:r>
        <w:rPr>
          <w:rStyle w:val="StyleBoldUnderline"/>
        </w:rPr>
        <w:t xml:space="preserve"> for the country</w:t>
      </w:r>
      <w:r>
        <w:rPr>
          <w:sz w:val="16"/>
        </w:rPr>
        <w:t>.</w:t>
      </w:r>
      <w:r>
        <w:rPr>
          <w:sz w:val="12"/>
        </w:rPr>
        <w:t>¶</w:t>
      </w:r>
      <w:r>
        <w:rPr>
          <w:sz w:val="16"/>
        </w:rPr>
        <w:t xml:space="preserve"> The president, stymied by obstructionist Republicans in almost all of his policies, has said that America can't wait, and that he has "a pen, a phone" and a pulpit to force independent action. Nothing is more imperative than to use that pen and phone to convene a national commission on America's global economic strategy. Convene the best representatives of global corporations, banks, unions, consumers and environmentalists who understand that we can't continue down the same road and drive a review. Legislators might sensibly set up a joint special committee of Congress to parallel the president's initiative.</w:t>
      </w:r>
      <w:r>
        <w:rPr>
          <w:sz w:val="12"/>
        </w:rPr>
        <w:t>¶</w:t>
      </w:r>
      <w:r>
        <w:rPr>
          <w:sz w:val="16"/>
        </w:rPr>
        <w:t xml:space="preserve"> This would wrench us out of the old dishonest debate about "free trade and protectionism" and generate a rich new discussion about America's strategy.</w:t>
      </w:r>
      <w:r>
        <w:rPr>
          <w:sz w:val="12"/>
        </w:rPr>
        <w:t>¶</w:t>
      </w:r>
      <w:r>
        <w:rPr>
          <w:sz w:val="16"/>
        </w:rPr>
        <w:t xml:space="preserve"> How do we move to more but balanced trade? How do we limit the ability of global corporations to avoid taxes by shipping jobs and reporting profits abroad? How do we take on currency manipulators like China or mercantilist traders like Germany? Should we sustain the muscle bound dollar that bankers and multinationals like or a fit dollar that exporters prefer? What is our global trade trajectory in a time of catastrophic climate change?</w:t>
      </w:r>
      <w:r>
        <w:rPr>
          <w:sz w:val="12"/>
        </w:rPr>
        <w:t>¶</w:t>
      </w:r>
      <w:r>
        <w:rPr>
          <w:sz w:val="16"/>
        </w:rPr>
        <w:t xml:space="preserve"> Instead, </w:t>
      </w:r>
      <w:r>
        <w:rPr>
          <w:rStyle w:val="Emphasis"/>
        </w:rPr>
        <w:t>the administration is pursuing trade negotiations in an outmoded and failed mold</w:t>
      </w:r>
      <w:r>
        <w:rPr>
          <w:sz w:val="16"/>
        </w:rPr>
        <w:t xml:space="preserve">, </w:t>
      </w:r>
      <w:r>
        <w:rPr>
          <w:rStyle w:val="StyleBoldUnderline"/>
        </w:rPr>
        <w:t xml:space="preserve">behind closed doors with corporations at the table. We know that </w:t>
      </w:r>
      <w:r>
        <w:rPr>
          <w:rStyle w:val="Emphasis"/>
        </w:rPr>
        <w:t>this model has failed us miserably</w:t>
      </w:r>
      <w:r>
        <w:rPr>
          <w:rStyle w:val="StyleBoldUnderline"/>
        </w:rPr>
        <w:t xml:space="preserve"> over the last decades</w:t>
      </w:r>
      <w:r>
        <w:rPr>
          <w:sz w:val="16"/>
        </w:rPr>
        <w:t>. President Obama was elected in the wake of the global collapse with the promise to develop a new foundation for growth. Isn't it time to stop pursuing a fast track when the train is already off the rails? Isn't it long past time to take another look and think anew?</w:t>
      </w:r>
    </w:p>
    <w:p w14:paraId="2EBB7D8A" w14:textId="77777777" w:rsidR="008D5EB0" w:rsidRDefault="008D5EB0" w:rsidP="008D5EB0">
      <w:pPr>
        <w:rPr>
          <w:sz w:val="16"/>
        </w:rPr>
      </w:pPr>
    </w:p>
    <w:sectPr w:rsidR="008D5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72F15" w14:textId="77777777" w:rsidR="008D5EB0" w:rsidRDefault="008D5EB0" w:rsidP="005F5576">
      <w:r>
        <w:separator/>
      </w:r>
    </w:p>
  </w:endnote>
  <w:endnote w:type="continuationSeparator" w:id="0">
    <w:p w14:paraId="185FDFF3" w14:textId="77777777" w:rsidR="008D5EB0" w:rsidRDefault="008D5E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281D2" w14:textId="77777777" w:rsidR="008D5EB0" w:rsidRDefault="008D5EB0" w:rsidP="005F5576">
      <w:r>
        <w:separator/>
      </w:r>
    </w:p>
  </w:footnote>
  <w:footnote w:type="continuationSeparator" w:id="0">
    <w:p w14:paraId="62C0129C" w14:textId="77777777" w:rsidR="008D5EB0" w:rsidRDefault="008D5E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0E6F4E"/>
    <w:multiLevelType w:val="hybridMultilevel"/>
    <w:tmpl w:val="DE503D16"/>
    <w:lvl w:ilvl="0" w:tplc="B7024B30">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3E443E"/>
    <w:multiLevelType w:val="hybridMultilevel"/>
    <w:tmpl w:val="0A4457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8E0360"/>
    <w:multiLevelType w:val="hybridMultilevel"/>
    <w:tmpl w:val="4E486ECE"/>
    <w:lvl w:ilvl="0" w:tplc="6994BEC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11"/>
  </w:num>
  <w:num w:numId="6">
    <w:abstractNumId w:val="27"/>
  </w:num>
  <w:num w:numId="7">
    <w:abstractNumId w:val="13"/>
  </w:num>
  <w:num w:numId="8">
    <w:abstractNumId w:val="18"/>
  </w:num>
  <w:num w:numId="9">
    <w:abstractNumId w:val="42"/>
  </w:num>
  <w:num w:numId="10">
    <w:abstractNumId w:val="40"/>
  </w:num>
  <w:num w:numId="11">
    <w:abstractNumId w:val="19"/>
  </w:num>
  <w:num w:numId="12">
    <w:abstractNumId w:val="3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6"/>
  </w:num>
  <w:num w:numId="25">
    <w:abstractNumId w:val="29"/>
  </w:num>
  <w:num w:numId="26">
    <w:abstractNumId w:val="37"/>
  </w:num>
  <w:num w:numId="27">
    <w:abstractNumId w:val="38"/>
  </w:num>
  <w:num w:numId="28">
    <w:abstractNumId w:val="32"/>
  </w:num>
  <w:num w:numId="29">
    <w:abstractNumId w:val="36"/>
  </w:num>
  <w:num w:numId="30">
    <w:abstractNumId w:val="21"/>
  </w:num>
  <w:num w:numId="31">
    <w:abstractNumId w:val="34"/>
  </w:num>
  <w:num w:numId="32">
    <w:abstractNumId w:val="12"/>
  </w:num>
  <w:num w:numId="33">
    <w:abstractNumId w:val="39"/>
  </w:num>
  <w:num w:numId="34">
    <w:abstractNumId w:val="33"/>
  </w:num>
  <w:num w:numId="35">
    <w:abstractNumId w:val="24"/>
  </w:num>
  <w:num w:numId="36">
    <w:abstractNumId w:val="23"/>
  </w:num>
  <w:num w:numId="37">
    <w:abstractNumId w:val="15"/>
  </w:num>
  <w:num w:numId="38">
    <w:abstractNumId w:val="26"/>
  </w:num>
  <w:num w:numId="39">
    <w:abstractNumId w:val="22"/>
  </w:num>
  <w:num w:numId="40">
    <w:abstractNumId w:val="25"/>
  </w:num>
  <w:num w:numId="41">
    <w:abstractNumId w:val="10"/>
  </w:num>
  <w:num w:numId="42">
    <w:abstractNumId w:val="30"/>
  </w:num>
  <w:num w:numId="43">
    <w:abstractNumId w:val="17"/>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B0"/>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530CA"/>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760ED"/>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5F7DE0"/>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64C9"/>
    <w:rsid w:val="008B180A"/>
    <w:rsid w:val="008B24B7"/>
    <w:rsid w:val="008C2CD8"/>
    <w:rsid w:val="008C5743"/>
    <w:rsid w:val="008C68EE"/>
    <w:rsid w:val="008C7F44"/>
    <w:rsid w:val="008D4273"/>
    <w:rsid w:val="008D4EF3"/>
    <w:rsid w:val="008D5EB0"/>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15267F2A"/>
  <w15:docId w15:val="{4DCF21D9-1EBB-4C95-B3FC-F7D02B76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D5EB0"/>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ext 7,Tag Char Char,Read Char,Heading 3 Char1 Char Char,Heading 3 Char Char1 Char Char,Bold Cite,Cite 1,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uiPriority w:val="9"/>
    <w:qFormat/>
    <w:rsid w:val="008D5EB0"/>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8D5EB0"/>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8D5EB0"/>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8D5EB0"/>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8D5EB0"/>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1,Heading 3 Char Char1 Char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8D5EB0"/>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8D5EB0"/>
    <w:rPr>
      <w:rFonts w:ascii="Calibri" w:eastAsia="Times New Roman" w:hAnsi="Calibri" w:cs="Arial"/>
      <w:b/>
      <w:kern w:val="32"/>
      <w:sz w:val="32"/>
      <w:u w:val="single"/>
    </w:rPr>
  </w:style>
  <w:style w:type="character" w:customStyle="1" w:styleId="Heading7Char">
    <w:name w:val="Heading 7 Char"/>
    <w:basedOn w:val="DefaultParagraphFont"/>
    <w:link w:val="Heading7"/>
    <w:rsid w:val="008D5EB0"/>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8D5EB0"/>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8D5EB0"/>
    <w:rPr>
      <w:rFonts w:ascii="Calibri" w:eastAsia="Times New Roman" w:hAnsi="Calibri" w:cs="Arial"/>
      <w:b/>
      <w:bCs/>
      <w:kern w:val="32"/>
      <w:sz w:val="32"/>
      <w:u w:val="single"/>
    </w:rPr>
  </w:style>
  <w:style w:type="character" w:customStyle="1" w:styleId="cardtextChar">
    <w:name w:val="card text Char"/>
    <w:basedOn w:val="DefaultParagraphFont"/>
    <w:link w:val="cardtext"/>
    <w:locked/>
    <w:rsid w:val="008D5EB0"/>
    <w:rPr>
      <w:rFonts w:ascii="Georgia" w:hAnsi="Georgia"/>
      <w:sz w:val="20"/>
    </w:rPr>
  </w:style>
  <w:style w:type="paragraph" w:customStyle="1" w:styleId="cardtext">
    <w:name w:val="card text"/>
    <w:basedOn w:val="Normal"/>
    <w:link w:val="cardtextChar"/>
    <w:qFormat/>
    <w:rsid w:val="008D5EB0"/>
    <w:pPr>
      <w:ind w:left="288" w:right="288"/>
    </w:pPr>
    <w:rPr>
      <w:rFonts w:cstheme="minorBidi"/>
      <w:sz w:val="20"/>
    </w:rPr>
  </w:style>
  <w:style w:type="character" w:customStyle="1" w:styleId="Box">
    <w:name w:val="Box"/>
    <w:basedOn w:val="DefaultParagraphFont"/>
    <w:uiPriority w:val="1"/>
    <w:qFormat/>
    <w:rsid w:val="008D5EB0"/>
    <w:rPr>
      <w:b/>
      <w:bCs w:val="0"/>
      <w:u w:val="single"/>
      <w:bdr w:val="single" w:sz="4" w:space="0" w:color="auto" w:frame="1"/>
    </w:rPr>
  </w:style>
  <w:style w:type="character" w:customStyle="1" w:styleId="cardChar">
    <w:name w:val="card Char"/>
    <w:link w:val="card"/>
    <w:locked/>
    <w:rsid w:val="008D5EB0"/>
    <w:rPr>
      <w:rFonts w:ascii="Times New Roman" w:eastAsia="Cambria" w:hAnsi="Times New Roman" w:cs="Calibri"/>
      <w:szCs w:val="24"/>
    </w:rPr>
  </w:style>
  <w:style w:type="paragraph" w:customStyle="1" w:styleId="card">
    <w:name w:val="card"/>
    <w:basedOn w:val="Normal"/>
    <w:next w:val="Normal"/>
    <w:link w:val="cardChar"/>
    <w:qFormat/>
    <w:rsid w:val="008D5EB0"/>
    <w:pPr>
      <w:ind w:left="288" w:right="288"/>
    </w:pPr>
    <w:rPr>
      <w:rFonts w:ascii="Times New Roman" w:eastAsia="Cambria" w:hAnsi="Times New Roman"/>
      <w:szCs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
    <w:basedOn w:val="DefaultParagraphFont"/>
    <w:uiPriority w:val="5"/>
    <w:qFormat/>
    <w:rsid w:val="008D5EB0"/>
    <w:rPr>
      <w:b/>
      <w:bCs/>
      <w:strike w:val="0"/>
      <w:dstrike w:val="0"/>
      <w:sz w:val="26"/>
      <w:u w:val="none"/>
      <w:effect w:val="none"/>
    </w:rPr>
  </w:style>
  <w:style w:type="character" w:customStyle="1" w:styleId="underline">
    <w:name w:val="underline"/>
    <w:link w:val="textbold"/>
    <w:qFormat/>
    <w:rsid w:val="008D5EB0"/>
    <w:rPr>
      <w:u w:val="single"/>
    </w:rPr>
  </w:style>
  <w:style w:type="paragraph" w:customStyle="1" w:styleId="textbold">
    <w:name w:val="text bold"/>
    <w:basedOn w:val="Normal"/>
    <w:link w:val="underline"/>
    <w:qFormat/>
    <w:rsid w:val="008D5EB0"/>
    <w:pPr>
      <w:ind w:left="720"/>
      <w:jc w:val="both"/>
    </w:pPr>
    <w:rPr>
      <w:rFonts w:asciiTheme="minorHAnsi" w:hAnsiTheme="minorHAnsi" w:cstheme="minorBidi"/>
      <w:u w:val="single"/>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2"/>
    <w:qFormat/>
    <w:rsid w:val="008D5EB0"/>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8D5EB0"/>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8D5EB0"/>
    <w:pPr>
      <w:ind w:left="720"/>
      <w:contextualSpacing/>
    </w:pPr>
  </w:style>
  <w:style w:type="paragraph" w:customStyle="1" w:styleId="Cite8">
    <w:name w:val="Cite8"/>
    <w:basedOn w:val="Normal"/>
    <w:autoRedefine/>
    <w:qFormat/>
    <w:rsid w:val="008D5EB0"/>
    <w:rPr>
      <w:rFonts w:ascii="Arial Narrow" w:eastAsia="Calibri" w:hAnsi="Arial Narrow" w:cs="Times New Roman"/>
      <w:sz w:val="16"/>
      <w:szCs w:val="24"/>
    </w:rPr>
  </w:style>
  <w:style w:type="paragraph" w:customStyle="1" w:styleId="8font">
    <w:name w:val="8font"/>
    <w:basedOn w:val="Normal"/>
    <w:next w:val="Normal"/>
    <w:autoRedefine/>
    <w:qFormat/>
    <w:rsid w:val="008D5EB0"/>
    <w:rPr>
      <w:rFonts w:ascii="Calibri" w:eastAsia="Cambria" w:hAnsi="Calibri" w:cs="Times New Roman"/>
      <w:sz w:val="16"/>
      <w:szCs w:val="16"/>
    </w:rPr>
  </w:style>
  <w:style w:type="character" w:styleId="IntenseEmphasis">
    <w:name w:val="Intense Emphasis"/>
    <w:aliases w:val="Intense Emphasis3,cites Char Ch,9.5 pt,Heading 3 Char1 Char Char Char,Intense Emphasis11111,Block Heading Char,Heading 3 Char Char1 Char,Thick Underline Char,Underline Char,Intense Emphasis21,cites Char Char"/>
    <w:basedOn w:val="DefaultParagraphFont"/>
    <w:uiPriority w:val="6"/>
    <w:qFormat/>
    <w:rsid w:val="008D5EB0"/>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D5EB0"/>
    <w:rPr>
      <w:rFonts w:ascii="Calibri" w:hAnsi="Calibri" w:cstheme="minorBidi"/>
      <w:u w:val="single"/>
    </w:rPr>
  </w:style>
  <w:style w:type="character" w:customStyle="1" w:styleId="apple-converted-space">
    <w:name w:val="apple-converted-space"/>
    <w:basedOn w:val="DefaultParagraphFont"/>
    <w:rsid w:val="008D5EB0"/>
  </w:style>
  <w:style w:type="character" w:customStyle="1" w:styleId="smallChar">
    <w:name w:val="small Char"/>
    <w:rsid w:val="008D5EB0"/>
    <w:rPr>
      <w:rFonts w:eastAsia="Calibri"/>
      <w:sz w:val="16"/>
      <w:szCs w:val="22"/>
      <w:lang w:val="en-US" w:eastAsia="en-US" w:bidi="ar-SA"/>
    </w:rPr>
  </w:style>
  <w:style w:type="character" w:customStyle="1" w:styleId="BoldUnderlineChar">
    <w:name w:val="Bold Underline Char"/>
    <w:rsid w:val="008D5EB0"/>
    <w:rPr>
      <w:rFonts w:ascii="Calibri" w:hAnsi="Calibri" w:cs="Calibri"/>
      <w:b/>
      <w:u w:val="single"/>
    </w:rPr>
  </w:style>
  <w:style w:type="character" w:customStyle="1" w:styleId="CardTextChar0">
    <w:name w:val="Card Text Char"/>
    <w:rsid w:val="008D5EB0"/>
    <w:rPr>
      <w:rFonts w:ascii="Georgia" w:hAnsi="Georgia" w:cs="Times New Roman"/>
      <w:sz w:val="24"/>
    </w:rPr>
  </w:style>
  <w:style w:type="character" w:customStyle="1" w:styleId="UnderlineBold">
    <w:name w:val="Underline + Bold"/>
    <w:uiPriority w:val="1"/>
    <w:qFormat/>
    <w:rsid w:val="008D5EB0"/>
    <w:rPr>
      <w:b/>
      <w:sz w:val="20"/>
      <w:u w:val="single"/>
    </w:rPr>
  </w:style>
  <w:style w:type="character" w:customStyle="1" w:styleId="underline2">
    <w:name w:val="underline2"/>
    <w:rsid w:val="008D5EB0"/>
    <w:rPr>
      <w:u w:val="single"/>
      <w:bdr w:val="none" w:sz="0" w:space="0" w:color="auto"/>
      <w:shd w:val="clear" w:color="auto" w:fill="B3B3B3"/>
    </w:rPr>
  </w:style>
  <w:style w:type="character" w:styleId="PageNumber">
    <w:name w:val="page number"/>
    <w:basedOn w:val="DefaultParagraphFont"/>
    <w:rsid w:val="008D5EB0"/>
  </w:style>
  <w:style w:type="character" w:styleId="CommentReference">
    <w:name w:val="annotation reference"/>
    <w:basedOn w:val="DefaultParagraphFont"/>
    <w:uiPriority w:val="99"/>
    <w:rsid w:val="008D5EB0"/>
    <w:rPr>
      <w:sz w:val="16"/>
      <w:szCs w:val="16"/>
    </w:rPr>
  </w:style>
  <w:style w:type="paragraph" w:styleId="CommentText">
    <w:name w:val="annotation text"/>
    <w:basedOn w:val="Normal"/>
    <w:link w:val="CommentTextChar"/>
    <w:uiPriority w:val="99"/>
    <w:rsid w:val="008D5EB0"/>
    <w:rPr>
      <w:rFonts w:ascii="Calibri" w:hAnsi="Calibri" w:cstheme="minorBidi"/>
      <w:szCs w:val="20"/>
    </w:rPr>
  </w:style>
  <w:style w:type="character" w:customStyle="1" w:styleId="CommentTextChar">
    <w:name w:val="Comment Text Char"/>
    <w:basedOn w:val="DefaultParagraphFont"/>
    <w:link w:val="CommentText"/>
    <w:uiPriority w:val="99"/>
    <w:rsid w:val="008D5EB0"/>
    <w:rPr>
      <w:rFonts w:ascii="Calibri" w:hAnsi="Calibri"/>
      <w:szCs w:val="20"/>
    </w:rPr>
  </w:style>
  <w:style w:type="paragraph" w:styleId="CommentSubject">
    <w:name w:val="annotation subject"/>
    <w:basedOn w:val="CommentText"/>
    <w:next w:val="CommentText"/>
    <w:link w:val="CommentSubjectChar"/>
    <w:uiPriority w:val="99"/>
    <w:semiHidden/>
    <w:rsid w:val="008D5EB0"/>
    <w:rPr>
      <w:b/>
      <w:bCs/>
    </w:rPr>
  </w:style>
  <w:style w:type="character" w:customStyle="1" w:styleId="CommentSubjectChar">
    <w:name w:val="Comment Subject Char"/>
    <w:basedOn w:val="CommentTextChar"/>
    <w:link w:val="CommentSubject"/>
    <w:uiPriority w:val="99"/>
    <w:semiHidden/>
    <w:rsid w:val="008D5EB0"/>
    <w:rPr>
      <w:rFonts w:ascii="Calibri" w:hAnsi="Calibri"/>
      <w:b/>
      <w:bCs/>
      <w:szCs w:val="20"/>
    </w:rPr>
  </w:style>
  <w:style w:type="paragraph" w:styleId="BalloonText">
    <w:name w:val="Balloon Text"/>
    <w:basedOn w:val="Normal"/>
    <w:link w:val="BalloonTextChar"/>
    <w:uiPriority w:val="99"/>
    <w:rsid w:val="008D5EB0"/>
    <w:rPr>
      <w:rFonts w:ascii="Tahoma" w:hAnsi="Tahoma" w:cs="Tahoma"/>
      <w:sz w:val="16"/>
      <w:szCs w:val="16"/>
    </w:rPr>
  </w:style>
  <w:style w:type="character" w:customStyle="1" w:styleId="BalloonTextChar">
    <w:name w:val="Balloon Text Char"/>
    <w:basedOn w:val="DefaultParagraphFont"/>
    <w:link w:val="BalloonText"/>
    <w:uiPriority w:val="99"/>
    <w:rsid w:val="008D5EB0"/>
    <w:rPr>
      <w:rFonts w:ascii="Tahoma" w:hAnsi="Tahoma" w:cs="Tahoma"/>
      <w:sz w:val="16"/>
      <w:szCs w:val="16"/>
    </w:rPr>
  </w:style>
  <w:style w:type="paragraph" w:styleId="TOC1">
    <w:name w:val="toc 1"/>
    <w:basedOn w:val="Normal"/>
    <w:next w:val="Normal"/>
    <w:autoRedefine/>
    <w:rsid w:val="008D5EB0"/>
    <w:rPr>
      <w:rFonts w:ascii="Calibri" w:eastAsia="Times New Roman" w:hAnsi="Calibri"/>
      <w:kern w:val="32"/>
      <w:szCs w:val="20"/>
    </w:rPr>
  </w:style>
  <w:style w:type="character" w:customStyle="1" w:styleId="StyleUnderlineBold">
    <w:name w:val="Style Underline + Bold"/>
    <w:rsid w:val="008D5EB0"/>
    <w:rPr>
      <w:b/>
      <w:bCs/>
      <w:u w:val="single"/>
    </w:rPr>
  </w:style>
  <w:style w:type="character" w:customStyle="1" w:styleId="st">
    <w:name w:val="st"/>
    <w:rsid w:val="008D5EB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D5EB0"/>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8D5EB0"/>
    <w:rPr>
      <w:rFonts w:ascii="Arial Narrow" w:hAnsi="Arial Narrow"/>
      <w:szCs w:val="24"/>
      <w:u w:val="single"/>
    </w:rPr>
  </w:style>
  <w:style w:type="paragraph" w:customStyle="1" w:styleId="Underlining">
    <w:name w:val="Underlining"/>
    <w:basedOn w:val="Normal"/>
    <w:next w:val="Normal"/>
    <w:link w:val="UnderliningChar"/>
    <w:rsid w:val="008D5EB0"/>
    <w:rPr>
      <w:rFonts w:ascii="Arial Narrow" w:hAnsi="Arial Narrow" w:cstheme="minorBidi"/>
      <w:szCs w:val="24"/>
      <w:u w:val="single"/>
    </w:rPr>
  </w:style>
  <w:style w:type="character" w:customStyle="1" w:styleId="MicroTextChar">
    <w:name w:val="MicroText Char"/>
    <w:link w:val="MicroText"/>
    <w:locked/>
    <w:rsid w:val="008D5EB0"/>
    <w:rPr>
      <w:rFonts w:ascii="Arial Narrow" w:hAnsi="Arial Narrow"/>
      <w:sz w:val="12"/>
      <w:szCs w:val="24"/>
    </w:rPr>
  </w:style>
  <w:style w:type="paragraph" w:customStyle="1" w:styleId="MicroText">
    <w:name w:val="MicroText"/>
    <w:basedOn w:val="Normal"/>
    <w:next w:val="Normal"/>
    <w:link w:val="MicroTextChar"/>
    <w:rsid w:val="008D5EB0"/>
    <w:rPr>
      <w:rFonts w:ascii="Arial Narrow" w:hAnsi="Arial Narrow" w:cstheme="minorBidi"/>
      <w:sz w:val="12"/>
      <w:szCs w:val="24"/>
    </w:rPr>
  </w:style>
  <w:style w:type="paragraph" w:customStyle="1" w:styleId="Small">
    <w:name w:val="Small"/>
    <w:basedOn w:val="Normal"/>
    <w:next w:val="Normal"/>
    <w:link w:val="SmallChar0"/>
    <w:qFormat/>
    <w:rsid w:val="008D5EB0"/>
    <w:pPr>
      <w:spacing w:after="200" w:line="276" w:lineRule="auto"/>
    </w:pPr>
    <w:rPr>
      <w:rFonts w:ascii="Arial Narrow" w:hAnsi="Arial Narrow"/>
      <w:color w:val="000000"/>
      <w:sz w:val="16"/>
    </w:rPr>
  </w:style>
  <w:style w:type="character" w:customStyle="1" w:styleId="SmallChar0">
    <w:name w:val="Small Char"/>
    <w:link w:val="Small"/>
    <w:rsid w:val="008D5EB0"/>
    <w:rPr>
      <w:rFonts w:ascii="Arial Narrow" w:hAnsi="Arial Narrow" w:cs="Calibri"/>
      <w:color w:val="000000"/>
      <w:sz w:val="16"/>
    </w:rPr>
  </w:style>
  <w:style w:type="character" w:customStyle="1" w:styleId="Underline-Highlighted">
    <w:name w:val="Underline-Highlighted"/>
    <w:uiPriority w:val="1"/>
    <w:qFormat/>
    <w:rsid w:val="008D5EB0"/>
    <w:rPr>
      <w:rFonts w:ascii="Cambria" w:hAnsi="Cambria"/>
      <w:sz w:val="24"/>
      <w:u w:val="single"/>
      <w:bdr w:val="none" w:sz="0" w:space="0" w:color="auto"/>
      <w:shd w:val="clear" w:color="auto" w:fill="99FF66"/>
    </w:rPr>
  </w:style>
  <w:style w:type="character" w:customStyle="1" w:styleId="DebateUnderline">
    <w:name w:val="Debate Underline"/>
    <w:qFormat/>
    <w:rsid w:val="008D5EB0"/>
    <w:rPr>
      <w:rFonts w:ascii="Times New Roman" w:hAnsi="Times New Roman"/>
      <w:sz w:val="24"/>
      <w:u w:val="thick"/>
    </w:rPr>
  </w:style>
  <w:style w:type="character" w:customStyle="1" w:styleId="CardTagandCiteChar">
    <w:name w:val="Card Tag and Cite Char"/>
    <w:basedOn w:val="DefaultParagraphFont"/>
    <w:link w:val="CardTagandCite"/>
    <w:rsid w:val="008D5EB0"/>
    <w:rPr>
      <w:rFonts w:ascii="Arial Narrow" w:hAnsi="Arial Narrow"/>
      <w:b/>
      <w:sz w:val="26"/>
      <w:szCs w:val="24"/>
    </w:rPr>
  </w:style>
  <w:style w:type="character" w:customStyle="1" w:styleId="CardText1Char">
    <w:name w:val="Card Text 1 Char"/>
    <w:basedOn w:val="DefaultParagraphFont"/>
    <w:link w:val="CardText1"/>
    <w:rsid w:val="008D5EB0"/>
    <w:rPr>
      <w:rFonts w:ascii="Arial Narrow" w:hAnsi="Arial Narrow"/>
      <w:color w:val="000000"/>
      <w:u w:val="single"/>
    </w:rPr>
  </w:style>
  <w:style w:type="character" w:customStyle="1" w:styleId="CardText2Char">
    <w:name w:val="Card Text 2 Char"/>
    <w:basedOn w:val="CardText1Char"/>
    <w:link w:val="CardText2"/>
    <w:rsid w:val="008D5EB0"/>
    <w:rPr>
      <w:rFonts w:ascii="Arial Narrow" w:hAnsi="Arial Narrow"/>
      <w:b/>
      <w:color w:val="000000"/>
      <w:u w:val="single"/>
    </w:rPr>
  </w:style>
  <w:style w:type="character" w:customStyle="1" w:styleId="UnderlineCharChar">
    <w:name w:val="Underline Char Char"/>
    <w:basedOn w:val="DefaultParagraphFont"/>
    <w:rsid w:val="008D5EB0"/>
    <w:rPr>
      <w:rFonts w:ascii="Times New Roman" w:eastAsia="Times New Roman" w:hAnsi="Times New Roman" w:cs="Times New Roman"/>
      <w:sz w:val="20"/>
      <w:szCs w:val="24"/>
      <w:u w:val="single"/>
    </w:rPr>
  </w:style>
  <w:style w:type="character" w:customStyle="1" w:styleId="SmallText">
    <w:name w:val="SmallText"/>
    <w:rsid w:val="008D5EB0"/>
    <w:rPr>
      <w:color w:val="000000"/>
    </w:rPr>
  </w:style>
  <w:style w:type="character" w:customStyle="1" w:styleId="CitesChar1">
    <w:name w:val="Cites Char1"/>
    <w:basedOn w:val="DefaultParagraphFont"/>
    <w:rsid w:val="008D5EB0"/>
    <w:rPr>
      <w:b/>
      <w:szCs w:val="24"/>
      <w:u w:val="single"/>
      <w:lang w:val="en-US" w:eastAsia="en-US" w:bidi="ar-SA"/>
    </w:rPr>
  </w:style>
  <w:style w:type="character" w:customStyle="1" w:styleId="CardUnderlinedChar">
    <w:name w:val="Card Underlined Char"/>
    <w:basedOn w:val="DefaultParagraphFont"/>
    <w:rsid w:val="008D5EB0"/>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8D5EB0"/>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8D5EB0"/>
    <w:rPr>
      <w:rFonts w:ascii="Calibri" w:eastAsia="Times New Roman" w:hAnsi="Calibri" w:cs="Arial"/>
      <w:b/>
      <w:bCs/>
      <w:kern w:val="32"/>
      <w:sz w:val="28"/>
      <w:szCs w:val="32"/>
    </w:rPr>
  </w:style>
  <w:style w:type="paragraph" w:customStyle="1" w:styleId="TagCite">
    <w:name w:val="TagCite"/>
    <w:basedOn w:val="Normal"/>
    <w:rsid w:val="008D5EB0"/>
    <w:rPr>
      <w:rFonts w:ascii="Garamond" w:eastAsia="Times New Roman" w:hAnsi="Garamond"/>
      <w:b/>
      <w:sz w:val="24"/>
      <w:szCs w:val="24"/>
    </w:rPr>
  </w:style>
  <w:style w:type="paragraph" w:customStyle="1" w:styleId="HeadingsBase">
    <w:name w:val="Headings Base"/>
    <w:basedOn w:val="Normal"/>
    <w:link w:val="HeadingsBaseChar"/>
    <w:rsid w:val="008D5EB0"/>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8D5EB0"/>
    <w:rPr>
      <w:rFonts w:ascii="Calibri" w:eastAsia="Times New Roman" w:hAnsi="Calibri" w:cs="Calibri"/>
      <w:b/>
      <w:kern w:val="32"/>
      <w:sz w:val="32"/>
      <w:szCs w:val="20"/>
    </w:rPr>
  </w:style>
  <w:style w:type="character" w:customStyle="1" w:styleId="underline3">
    <w:name w:val="underline3"/>
    <w:basedOn w:val="underline2"/>
    <w:rsid w:val="008D5EB0"/>
    <w:rPr>
      <w:u w:val="single"/>
      <w:bdr w:val="none" w:sz="0" w:space="0" w:color="auto"/>
      <w:shd w:val="clear" w:color="auto" w:fill="FFFF00"/>
    </w:rPr>
  </w:style>
  <w:style w:type="paragraph" w:customStyle="1" w:styleId="HeadingFake">
    <w:name w:val="Heading Fake"/>
    <w:basedOn w:val="Heading3"/>
    <w:rsid w:val="008D5EB0"/>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8D5EB0"/>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8D5EB0"/>
  </w:style>
  <w:style w:type="paragraph" w:customStyle="1" w:styleId="SchoolWorksCited">
    <w:name w:val="School Works Cited"/>
    <w:basedOn w:val="SchoolPaper"/>
    <w:rsid w:val="008D5EB0"/>
  </w:style>
  <w:style w:type="paragraph" w:styleId="TOC2">
    <w:name w:val="toc 2"/>
    <w:basedOn w:val="Normal"/>
    <w:next w:val="Normal"/>
    <w:rsid w:val="008D5EB0"/>
    <w:pPr>
      <w:ind w:left="200"/>
    </w:pPr>
    <w:rPr>
      <w:rFonts w:ascii="Calibri" w:eastAsia="Times New Roman" w:hAnsi="Calibri"/>
      <w:b/>
      <w:kern w:val="32"/>
      <w:szCs w:val="20"/>
    </w:rPr>
  </w:style>
  <w:style w:type="paragraph" w:customStyle="1" w:styleId="BlockQuote">
    <w:name w:val="Block Quote"/>
    <w:basedOn w:val="Normal"/>
    <w:rsid w:val="008D5EB0"/>
    <w:pPr>
      <w:ind w:left="720" w:right="720"/>
    </w:pPr>
    <w:rPr>
      <w:rFonts w:ascii="Calibri" w:eastAsia="Times New Roman" w:hAnsi="Calibri"/>
      <w:kern w:val="32"/>
      <w:sz w:val="24"/>
      <w:szCs w:val="20"/>
    </w:rPr>
  </w:style>
  <w:style w:type="paragraph" w:styleId="DocumentMap">
    <w:name w:val="Document Map"/>
    <w:basedOn w:val="Normal"/>
    <w:link w:val="DocumentMapChar"/>
    <w:rsid w:val="008D5EB0"/>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8D5EB0"/>
    <w:rPr>
      <w:rFonts w:ascii="Tahoma" w:eastAsia="Times New Roman" w:hAnsi="Tahoma" w:cs="Tahoma"/>
      <w:kern w:val="32"/>
      <w:szCs w:val="20"/>
      <w:shd w:val="clear" w:color="auto" w:fill="000080"/>
    </w:rPr>
  </w:style>
  <w:style w:type="character" w:customStyle="1" w:styleId="menu">
    <w:name w:val="menu"/>
    <w:basedOn w:val="DefaultParagraphFont"/>
    <w:rsid w:val="008D5EB0"/>
  </w:style>
  <w:style w:type="paragraph" w:customStyle="1" w:styleId="PaperBody">
    <w:name w:val="Paper Body"/>
    <w:basedOn w:val="Normal"/>
    <w:rsid w:val="008D5EB0"/>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8D5EB0"/>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8D5EB0"/>
    <w:rPr>
      <w:rFonts w:ascii="Franklin Gothic Heavy" w:hAnsi="Franklin Gothic Heavy"/>
      <w:u w:val="single"/>
    </w:rPr>
  </w:style>
  <w:style w:type="paragraph" w:customStyle="1" w:styleId="hat">
    <w:name w:val="hat"/>
    <w:basedOn w:val="Heading1"/>
    <w:link w:val="hatChar"/>
    <w:rsid w:val="008D5EB0"/>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8D5EB0"/>
    <w:rPr>
      <w:rFonts w:ascii="Calibri" w:eastAsia="Times New Roman" w:hAnsi="Calibri" w:cs="Arial"/>
      <w:b/>
      <w:bCs/>
      <w:kern w:val="32"/>
      <w:sz w:val="52"/>
      <w:szCs w:val="32"/>
    </w:rPr>
  </w:style>
  <w:style w:type="character" w:customStyle="1" w:styleId="BoldUnderlining">
    <w:name w:val="Bold Underlining"/>
    <w:basedOn w:val="DefaultParagraphFont"/>
    <w:rsid w:val="008D5EB0"/>
    <w:rPr>
      <w:b/>
      <w:u w:val="single"/>
    </w:rPr>
  </w:style>
  <w:style w:type="paragraph" w:customStyle="1" w:styleId="citenon-bold">
    <w:name w:val="cite non-bold"/>
    <w:basedOn w:val="Normal"/>
    <w:link w:val="citenon-boldChar"/>
    <w:rsid w:val="008D5EB0"/>
    <w:rPr>
      <w:rFonts w:ascii="Calibri" w:eastAsia="Times New Roman" w:hAnsi="Calibri"/>
      <w:szCs w:val="20"/>
    </w:rPr>
  </w:style>
  <w:style w:type="paragraph" w:styleId="TOC4">
    <w:name w:val="toc 4"/>
    <w:basedOn w:val="Normal"/>
    <w:next w:val="Normal"/>
    <w:autoRedefine/>
    <w:rsid w:val="008D5EB0"/>
    <w:pPr>
      <w:spacing w:after="100"/>
      <w:ind w:left="600"/>
    </w:pPr>
    <w:rPr>
      <w:rFonts w:ascii="Calibri" w:eastAsia="Times New Roman" w:hAnsi="Calibri"/>
      <w:kern w:val="32"/>
      <w:szCs w:val="20"/>
    </w:rPr>
  </w:style>
  <w:style w:type="paragraph" w:styleId="TOC5">
    <w:name w:val="toc 5"/>
    <w:basedOn w:val="Normal"/>
    <w:next w:val="Normal"/>
    <w:autoRedefine/>
    <w:rsid w:val="008D5EB0"/>
    <w:pPr>
      <w:spacing w:after="100"/>
      <w:ind w:left="800"/>
    </w:pPr>
    <w:rPr>
      <w:rFonts w:ascii="Calibri" w:eastAsia="Times New Roman" w:hAnsi="Calibri"/>
      <w:kern w:val="32"/>
      <w:szCs w:val="20"/>
    </w:rPr>
  </w:style>
  <w:style w:type="paragraph" w:styleId="TOC6">
    <w:name w:val="toc 6"/>
    <w:basedOn w:val="Normal"/>
    <w:next w:val="Normal"/>
    <w:autoRedefine/>
    <w:rsid w:val="008D5EB0"/>
    <w:pPr>
      <w:spacing w:after="100"/>
      <w:ind w:left="1000"/>
    </w:pPr>
    <w:rPr>
      <w:rFonts w:ascii="Calibri" w:eastAsia="Times New Roman" w:hAnsi="Calibri"/>
      <w:kern w:val="32"/>
      <w:szCs w:val="20"/>
    </w:rPr>
  </w:style>
  <w:style w:type="paragraph" w:styleId="TOC7">
    <w:name w:val="toc 7"/>
    <w:basedOn w:val="Normal"/>
    <w:next w:val="Normal"/>
    <w:autoRedefine/>
    <w:rsid w:val="008D5EB0"/>
    <w:pPr>
      <w:spacing w:after="100"/>
      <w:ind w:left="1200"/>
    </w:pPr>
    <w:rPr>
      <w:rFonts w:ascii="Calibri" w:eastAsia="Times New Roman" w:hAnsi="Calibri"/>
      <w:kern w:val="32"/>
      <w:szCs w:val="20"/>
    </w:rPr>
  </w:style>
  <w:style w:type="paragraph" w:styleId="TOC8">
    <w:name w:val="toc 8"/>
    <w:basedOn w:val="Normal"/>
    <w:next w:val="Normal"/>
    <w:autoRedefine/>
    <w:rsid w:val="008D5EB0"/>
    <w:pPr>
      <w:spacing w:after="100"/>
      <w:ind w:left="1400"/>
    </w:pPr>
    <w:rPr>
      <w:rFonts w:ascii="Calibri" w:eastAsia="Times New Roman" w:hAnsi="Calibri"/>
      <w:kern w:val="32"/>
      <w:szCs w:val="20"/>
    </w:rPr>
  </w:style>
  <w:style w:type="paragraph" w:styleId="TOC9">
    <w:name w:val="toc 9"/>
    <w:basedOn w:val="Normal"/>
    <w:next w:val="Normal"/>
    <w:autoRedefine/>
    <w:rsid w:val="008D5EB0"/>
    <w:pPr>
      <w:spacing w:after="100"/>
      <w:ind w:left="1600"/>
    </w:pPr>
    <w:rPr>
      <w:rFonts w:ascii="Calibri" w:eastAsia="Times New Roman" w:hAnsi="Calibri"/>
      <w:kern w:val="32"/>
      <w:szCs w:val="20"/>
    </w:rPr>
  </w:style>
  <w:style w:type="paragraph" w:customStyle="1" w:styleId="WW-Default">
    <w:name w:val="WW-Default"/>
    <w:rsid w:val="008D5EB0"/>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8D5EB0"/>
    <w:rPr>
      <w:b/>
      <w:bCs/>
    </w:rPr>
  </w:style>
  <w:style w:type="character" w:customStyle="1" w:styleId="pmterms1">
    <w:name w:val="pmterms1"/>
    <w:basedOn w:val="DefaultParagraphFont"/>
    <w:rsid w:val="008D5EB0"/>
  </w:style>
  <w:style w:type="paragraph" w:styleId="Subtitle">
    <w:name w:val="Subtitle"/>
    <w:basedOn w:val="Normal"/>
    <w:next w:val="Normal"/>
    <w:link w:val="SubtitleChar"/>
    <w:uiPriority w:val="11"/>
    <w:qFormat/>
    <w:rsid w:val="008D5EB0"/>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5EB0"/>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8D5EB0"/>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uiPriority w:val="10"/>
    <w:rsid w:val="008D5EB0"/>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10"/>
    <w:rsid w:val="008D5EB0"/>
    <w:rPr>
      <w:bCs/>
      <w:u w:val="single"/>
    </w:rPr>
  </w:style>
  <w:style w:type="paragraph" w:styleId="TOC3">
    <w:name w:val="toc 3"/>
    <w:basedOn w:val="Normal"/>
    <w:next w:val="Normal"/>
    <w:rsid w:val="008D5EB0"/>
    <w:pPr>
      <w:ind w:left="400"/>
    </w:pPr>
    <w:rPr>
      <w:rFonts w:ascii="Calibri" w:eastAsia="Times New Roman" w:hAnsi="Calibri"/>
      <w:kern w:val="32"/>
      <w:szCs w:val="20"/>
    </w:rPr>
  </w:style>
  <w:style w:type="table" w:styleId="TableGrid">
    <w:name w:val="Table Grid"/>
    <w:basedOn w:val="TableNormal"/>
    <w:rsid w:val="008D5EB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8D5EB0"/>
  </w:style>
  <w:style w:type="character" w:customStyle="1" w:styleId="storyby">
    <w:name w:val="storyby"/>
    <w:basedOn w:val="DefaultParagraphFont"/>
    <w:rsid w:val="008D5EB0"/>
  </w:style>
  <w:style w:type="paragraph" w:customStyle="1" w:styleId="BoldUnderline">
    <w:name w:val="BoldUnderline"/>
    <w:link w:val="BoldUnderlineChar0"/>
    <w:rsid w:val="008D5EB0"/>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8D5EB0"/>
    <w:rPr>
      <w:rFonts w:ascii="Times New Roman" w:eastAsia="Times New Roman" w:hAnsi="Times New Roman" w:cs="Times New Roman"/>
      <w:b/>
      <w:sz w:val="20"/>
      <w:szCs w:val="24"/>
      <w:u w:val="single"/>
    </w:rPr>
  </w:style>
  <w:style w:type="character" w:customStyle="1" w:styleId="7TimesNewRoman">
    <w:name w:val="7 Times New Roman"/>
    <w:rsid w:val="008D5EB0"/>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8D5EB0"/>
  </w:style>
  <w:style w:type="numbering" w:customStyle="1" w:styleId="NoList1">
    <w:name w:val="No List1"/>
    <w:next w:val="NoList"/>
    <w:uiPriority w:val="99"/>
    <w:semiHidden/>
    <w:unhideWhenUsed/>
    <w:rsid w:val="008D5EB0"/>
  </w:style>
  <w:style w:type="paragraph" w:styleId="NoSpacing">
    <w:name w:val="No Spacing"/>
    <w:link w:val="NoSpacingChar"/>
    <w:uiPriority w:val="1"/>
    <w:qFormat/>
    <w:rsid w:val="008D5EB0"/>
    <w:pPr>
      <w:spacing w:after="0" w:line="240" w:lineRule="auto"/>
    </w:pPr>
    <w:rPr>
      <w:rFonts w:ascii="Calibri" w:eastAsia="Calibri" w:hAnsi="Calibri" w:cs="Times New Roman"/>
    </w:rPr>
  </w:style>
  <w:style w:type="paragraph" w:customStyle="1" w:styleId="Standard">
    <w:name w:val="Standard"/>
    <w:rsid w:val="008D5EB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8D5EB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8D5EB0"/>
    <w:rPr>
      <w:kern w:val="32"/>
      <w:sz w:val="24"/>
    </w:rPr>
  </w:style>
  <w:style w:type="character" w:customStyle="1" w:styleId="CitesChar2">
    <w:name w:val="Cites Char2"/>
    <w:link w:val="Cites"/>
    <w:locked/>
    <w:rsid w:val="008D5EB0"/>
    <w:rPr>
      <w:rFonts w:ascii="Times New Roman" w:eastAsia="Times New Roman" w:hAnsi="Times New Roman" w:cs="Times New Roman"/>
      <w:b/>
      <w:bCs/>
    </w:rPr>
  </w:style>
  <w:style w:type="paragraph" w:customStyle="1" w:styleId="Cites">
    <w:name w:val="Cites"/>
    <w:basedOn w:val="Normal"/>
    <w:link w:val="CitesChar2"/>
    <w:qFormat/>
    <w:rsid w:val="008D5EB0"/>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8D5EB0"/>
    <w:rPr>
      <w:rFonts w:ascii="Times New Roman" w:eastAsia="Times New Roman" w:hAnsi="Times New Roman" w:cs="Times New Roman"/>
    </w:rPr>
  </w:style>
  <w:style w:type="paragraph" w:customStyle="1" w:styleId="Cards">
    <w:name w:val="Cards"/>
    <w:basedOn w:val="Normal"/>
    <w:link w:val="CardsChar1"/>
    <w:qFormat/>
    <w:rsid w:val="008D5EB0"/>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8D5EB0"/>
  </w:style>
  <w:style w:type="character" w:customStyle="1" w:styleId="A-Underlining">
    <w:name w:val="A-Underlining"/>
    <w:basedOn w:val="DefaultParagraphFont"/>
    <w:rsid w:val="008D5EB0"/>
    <w:rPr>
      <w:rFonts w:ascii="Garamond" w:hAnsi="Garamond"/>
      <w:color w:val="auto"/>
      <w:sz w:val="24"/>
      <w:u w:val="single"/>
    </w:rPr>
  </w:style>
  <w:style w:type="paragraph" w:customStyle="1" w:styleId="B-TagCite">
    <w:name w:val="B-TagCite"/>
    <w:rsid w:val="008D5EB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D5EB0"/>
    <w:rPr>
      <w:b/>
      <w:noProof w:val="0"/>
      <w:sz w:val="22"/>
      <w:lang w:val="en-US" w:eastAsia="en-US" w:bidi="ar-SA"/>
    </w:rPr>
  </w:style>
  <w:style w:type="character" w:customStyle="1" w:styleId="fn">
    <w:name w:val="fn"/>
    <w:basedOn w:val="DefaultParagraphFont"/>
    <w:rsid w:val="008D5EB0"/>
  </w:style>
  <w:style w:type="character" w:customStyle="1" w:styleId="newsmain">
    <w:name w:val="news_main"/>
    <w:basedOn w:val="DefaultParagraphFont"/>
    <w:rsid w:val="008D5EB0"/>
  </w:style>
  <w:style w:type="paragraph" w:customStyle="1" w:styleId="UnderlinedText">
    <w:name w:val="Underlined Text"/>
    <w:basedOn w:val="Normal"/>
    <w:autoRedefine/>
    <w:rsid w:val="008D5EB0"/>
    <w:pPr>
      <w:jc w:val="both"/>
    </w:pPr>
    <w:rPr>
      <w:rFonts w:asciiTheme="minorHAnsi" w:hAnsiTheme="minorHAnsi" w:cstheme="minorBidi"/>
      <w:b/>
      <w:sz w:val="24"/>
    </w:rPr>
  </w:style>
  <w:style w:type="character" w:customStyle="1" w:styleId="verdana">
    <w:name w:val="verdana"/>
    <w:basedOn w:val="DefaultParagraphFont"/>
    <w:rsid w:val="008D5EB0"/>
  </w:style>
  <w:style w:type="character" w:customStyle="1" w:styleId="tagChar1">
    <w:name w:val="tag Char1"/>
    <w:basedOn w:val="DefaultParagraphFont"/>
    <w:rsid w:val="008D5EB0"/>
    <w:rPr>
      <w:rFonts w:ascii="Times New Roman" w:eastAsia="Times New Roman" w:hAnsi="Times New Roman" w:cs="Times New Roman"/>
      <w:b/>
      <w:kern w:val="32"/>
      <w:sz w:val="24"/>
      <w:szCs w:val="20"/>
    </w:rPr>
  </w:style>
  <w:style w:type="character" w:customStyle="1" w:styleId="vitstoryheadline">
    <w:name w:val="vitstoryheadline"/>
    <w:rsid w:val="008D5EB0"/>
  </w:style>
  <w:style w:type="paragraph" w:customStyle="1" w:styleId="Nothing">
    <w:name w:val="Nothing"/>
    <w:link w:val="NothingChar"/>
    <w:qFormat/>
    <w:rsid w:val="008D5EB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D5EB0"/>
    <w:rPr>
      <w:rFonts w:ascii="Times New Roman" w:eastAsia="Times New Roman" w:hAnsi="Times New Roman" w:cs="Times New Roman"/>
      <w:sz w:val="20"/>
      <w:szCs w:val="24"/>
    </w:rPr>
  </w:style>
  <w:style w:type="character" w:customStyle="1" w:styleId="CardsChar">
    <w:name w:val="Cards Char"/>
    <w:locked/>
    <w:rsid w:val="008D5EB0"/>
    <w:rPr>
      <w:rFonts w:ascii="Times New Roman" w:eastAsia="Times New Roman" w:hAnsi="Times New Roman"/>
      <w:szCs w:val="24"/>
    </w:rPr>
  </w:style>
  <w:style w:type="paragraph" w:customStyle="1" w:styleId="NormalText">
    <w:name w:val="Normal Text"/>
    <w:basedOn w:val="Normal"/>
    <w:link w:val="NormalTextChar"/>
    <w:autoRedefine/>
    <w:rsid w:val="008D5EB0"/>
    <w:pPr>
      <w:jc w:val="both"/>
    </w:pPr>
    <w:rPr>
      <w:rFonts w:ascii="Calibri" w:eastAsia="Times New Roman" w:hAnsi="Calibri"/>
      <w:szCs w:val="26"/>
      <w:lang w:val="x-none" w:eastAsia="ja-JP"/>
    </w:rPr>
  </w:style>
  <w:style w:type="character" w:customStyle="1" w:styleId="NormalTextChar">
    <w:name w:val="Normal Text Char"/>
    <w:link w:val="NormalText"/>
    <w:rsid w:val="008D5EB0"/>
    <w:rPr>
      <w:rFonts w:ascii="Calibri" w:eastAsia="Times New Roman" w:hAnsi="Calibri" w:cs="Calibri"/>
      <w:szCs w:val="26"/>
      <w:lang w:val="x-none" w:eastAsia="ja-JP"/>
    </w:rPr>
  </w:style>
  <w:style w:type="character" w:customStyle="1" w:styleId="AuthorDate">
    <w:name w:val="Author Date"/>
    <w:rsid w:val="008D5EB0"/>
    <w:rPr>
      <w:b/>
      <w:sz w:val="24"/>
      <w:u w:val="thick"/>
    </w:rPr>
  </w:style>
  <w:style w:type="paragraph" w:customStyle="1" w:styleId="HotRoute">
    <w:name w:val="Hot Route!"/>
    <w:basedOn w:val="Normal"/>
    <w:rsid w:val="008D5EB0"/>
    <w:pPr>
      <w:ind w:left="144"/>
    </w:pPr>
    <w:rPr>
      <w:rFonts w:ascii="Calibri" w:eastAsia="Times New Roman" w:hAnsi="Calibri"/>
      <w:szCs w:val="24"/>
    </w:rPr>
  </w:style>
  <w:style w:type="character" w:customStyle="1" w:styleId="UnderlinedTextCharChar">
    <w:name w:val="Underlined Text Char Char"/>
    <w:basedOn w:val="DefaultParagraphFont"/>
    <w:rsid w:val="008D5EB0"/>
    <w:rPr>
      <w:rFonts w:cs="Arial"/>
      <w:bCs/>
      <w:noProof w:val="0"/>
      <w:szCs w:val="26"/>
      <w:u w:val="single"/>
      <w:lang w:val="en-US" w:eastAsia="en-US" w:bidi="ar-SA"/>
    </w:rPr>
  </w:style>
  <w:style w:type="character" w:customStyle="1" w:styleId="il">
    <w:name w:val="il"/>
    <w:rsid w:val="008D5EB0"/>
  </w:style>
  <w:style w:type="character" w:customStyle="1" w:styleId="pnumber">
    <w:name w:val="pnumber"/>
    <w:rsid w:val="008D5EB0"/>
  </w:style>
  <w:style w:type="character" w:customStyle="1" w:styleId="ital">
    <w:name w:val="ital"/>
    <w:rsid w:val="008D5EB0"/>
  </w:style>
  <w:style w:type="character" w:customStyle="1" w:styleId="orgdiv">
    <w:name w:val="orgdiv"/>
    <w:rsid w:val="008D5EB0"/>
  </w:style>
  <w:style w:type="character" w:customStyle="1" w:styleId="orgname">
    <w:name w:val="orgname"/>
    <w:rsid w:val="008D5EB0"/>
  </w:style>
  <w:style w:type="character" w:customStyle="1" w:styleId="city">
    <w:name w:val="city"/>
    <w:rsid w:val="008D5EB0"/>
  </w:style>
  <w:style w:type="character" w:customStyle="1" w:styleId="state">
    <w:name w:val="state"/>
    <w:rsid w:val="008D5EB0"/>
  </w:style>
  <w:style w:type="character" w:customStyle="1" w:styleId="country">
    <w:name w:val="country"/>
    <w:rsid w:val="008D5EB0"/>
  </w:style>
  <w:style w:type="character" w:customStyle="1" w:styleId="citenon-boldChar">
    <w:name w:val="cite non-bold Char"/>
    <w:link w:val="citenon-bold"/>
    <w:rsid w:val="008D5EB0"/>
    <w:rPr>
      <w:rFonts w:ascii="Calibri" w:eastAsia="Times New Roman" w:hAnsi="Calibri" w:cs="Calibri"/>
      <w:szCs w:val="20"/>
    </w:rPr>
  </w:style>
  <w:style w:type="character" w:customStyle="1" w:styleId="DocumentMapChar1">
    <w:name w:val="Document Map Char1"/>
    <w:basedOn w:val="DefaultParagraphFont"/>
    <w:uiPriority w:val="99"/>
    <w:semiHidden/>
    <w:rsid w:val="008D5EB0"/>
    <w:rPr>
      <w:rFonts w:ascii="Tahoma" w:hAnsi="Tahoma" w:cs="Tahoma"/>
      <w:sz w:val="16"/>
      <w:szCs w:val="16"/>
    </w:rPr>
  </w:style>
  <w:style w:type="character" w:customStyle="1" w:styleId="Author">
    <w:name w:val="Author"/>
    <w:rsid w:val="008D5EB0"/>
    <w:rPr>
      <w:b/>
      <w:sz w:val="24"/>
    </w:rPr>
  </w:style>
  <w:style w:type="character" w:customStyle="1" w:styleId="author0">
    <w:name w:val="author"/>
    <w:rsid w:val="008D5EB0"/>
    <w:rPr>
      <w:rFonts w:ascii="Times New Roman" w:hAnsi="Times New Roman"/>
      <w:b/>
      <w:sz w:val="24"/>
    </w:rPr>
  </w:style>
  <w:style w:type="character" w:customStyle="1" w:styleId="articletitle">
    <w:name w:val="articletitle"/>
    <w:rsid w:val="008D5EB0"/>
    <w:rPr>
      <w:rFonts w:cs="Times New Roman"/>
    </w:rPr>
  </w:style>
  <w:style w:type="character" w:customStyle="1" w:styleId="6pointChar">
    <w:name w:val="6 point Char"/>
    <w:rsid w:val="008D5EB0"/>
    <w:rPr>
      <w:rFonts w:cs="Times New Roman"/>
      <w:sz w:val="12"/>
      <w:lang w:val="en-US" w:eastAsia="en-US"/>
    </w:rPr>
  </w:style>
  <w:style w:type="character" w:customStyle="1" w:styleId="term1">
    <w:name w:val="term1"/>
    <w:rsid w:val="008D5EB0"/>
    <w:rPr>
      <w:b/>
      <w:bCs/>
    </w:rPr>
  </w:style>
  <w:style w:type="paragraph" w:customStyle="1" w:styleId="Minimize">
    <w:name w:val="Minimize"/>
    <w:basedOn w:val="card"/>
    <w:next w:val="Normal"/>
    <w:rsid w:val="008D5EB0"/>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8D5EB0"/>
    <w:rPr>
      <w:sz w:val="12"/>
      <w:szCs w:val="24"/>
    </w:rPr>
  </w:style>
  <w:style w:type="character" w:customStyle="1" w:styleId="StyleThickunderline">
    <w:name w:val="Style Thick underline"/>
    <w:qFormat/>
    <w:rsid w:val="008D5EB0"/>
    <w:rPr>
      <w:u w:val="thick"/>
    </w:rPr>
  </w:style>
  <w:style w:type="character" w:customStyle="1" w:styleId="UnderlineTextChar">
    <w:name w:val="Underline Text Char"/>
    <w:rsid w:val="008D5EB0"/>
    <w:rPr>
      <w:szCs w:val="24"/>
      <w:u w:val="single"/>
    </w:rPr>
  </w:style>
  <w:style w:type="paragraph" w:customStyle="1" w:styleId="SmallText0">
    <w:name w:val="Small Text"/>
    <w:basedOn w:val="Normal"/>
    <w:rsid w:val="008D5EB0"/>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8D5EB0"/>
  </w:style>
  <w:style w:type="paragraph" w:customStyle="1" w:styleId="underlined">
    <w:name w:val="underlined"/>
    <w:next w:val="Normal"/>
    <w:link w:val="underlinedChar"/>
    <w:autoRedefine/>
    <w:rsid w:val="008D5EB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D5EB0"/>
    <w:rPr>
      <w:rFonts w:ascii="Times New Roman" w:eastAsia="Malgun Gothic" w:hAnsi="Times New Roman" w:cs="Times New Roman"/>
      <w:sz w:val="24"/>
      <w:szCs w:val="24"/>
      <w:u w:val="single"/>
    </w:rPr>
  </w:style>
  <w:style w:type="paragraph" w:customStyle="1" w:styleId="Style4">
    <w:name w:val="Style4"/>
    <w:basedOn w:val="Normal"/>
    <w:link w:val="Style4Char"/>
    <w:rsid w:val="008D5EB0"/>
    <w:rPr>
      <w:rFonts w:ascii="Arial Narrow" w:eastAsia="Times New Roman" w:hAnsi="Arial Narrow"/>
      <w:szCs w:val="24"/>
      <w:u w:val="single"/>
    </w:rPr>
  </w:style>
  <w:style w:type="character" w:customStyle="1" w:styleId="Style4Char">
    <w:name w:val="Style4 Char"/>
    <w:link w:val="Style4"/>
    <w:rsid w:val="008D5EB0"/>
    <w:rPr>
      <w:rFonts w:ascii="Arial Narrow" w:eastAsia="Times New Roman" w:hAnsi="Arial Narrow" w:cs="Calibri"/>
      <w:szCs w:val="24"/>
      <w:u w:val="single"/>
    </w:rPr>
  </w:style>
  <w:style w:type="character" w:customStyle="1" w:styleId="Box0">
    <w:name w:val="Box!"/>
    <w:rsid w:val="008D5EB0"/>
    <w:rPr>
      <w:rFonts w:ascii="Garamond" w:hAnsi="Garamond"/>
      <w:sz w:val="24"/>
      <w:u w:val="single"/>
      <w:bdr w:val="single" w:sz="4" w:space="0" w:color="auto"/>
    </w:rPr>
  </w:style>
  <w:style w:type="paragraph" w:styleId="BodyText">
    <w:name w:val="Body Text"/>
    <w:basedOn w:val="Normal"/>
    <w:link w:val="BodyTextChar"/>
    <w:rsid w:val="008D5EB0"/>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8D5EB0"/>
    <w:rPr>
      <w:rFonts w:ascii="Calibri" w:eastAsia="Times New Roman" w:hAnsi="Calibri" w:cs="Calibri"/>
      <w:sz w:val="24"/>
      <w:szCs w:val="24"/>
    </w:rPr>
  </w:style>
  <w:style w:type="character" w:customStyle="1" w:styleId="citechar">
    <w:name w:val="citechar"/>
    <w:basedOn w:val="DefaultParagraphFont"/>
    <w:rsid w:val="008D5EB0"/>
  </w:style>
  <w:style w:type="character" w:customStyle="1" w:styleId="underlinechar">
    <w:name w:val="underlinechar"/>
    <w:basedOn w:val="DefaultParagraphFont"/>
    <w:rsid w:val="008D5EB0"/>
  </w:style>
  <w:style w:type="character" w:customStyle="1" w:styleId="CardUnderlineChar">
    <w:name w:val="Card Underline Char"/>
    <w:rsid w:val="008D5EB0"/>
    <w:rPr>
      <w:szCs w:val="24"/>
      <w:u w:val="single"/>
      <w:lang w:val="en-US" w:eastAsia="en-US" w:bidi="ar-SA"/>
    </w:rPr>
  </w:style>
  <w:style w:type="paragraph" w:customStyle="1" w:styleId="Analytic">
    <w:name w:val="Analytic"/>
    <w:basedOn w:val="Normal"/>
    <w:link w:val="AnalyticChar"/>
    <w:qFormat/>
    <w:rsid w:val="008D5EB0"/>
    <w:rPr>
      <w:rFonts w:ascii="Arial" w:eastAsia="Calibri" w:hAnsi="Arial"/>
      <w:b/>
      <w:sz w:val="24"/>
      <w:szCs w:val="24"/>
    </w:rPr>
  </w:style>
  <w:style w:type="character" w:customStyle="1" w:styleId="AnalyticChar">
    <w:name w:val="Analytic Char"/>
    <w:link w:val="Analytic"/>
    <w:rsid w:val="008D5EB0"/>
    <w:rPr>
      <w:rFonts w:ascii="Arial" w:eastAsia="Calibri" w:hAnsi="Arial" w:cs="Calibri"/>
      <w:b/>
      <w:sz w:val="24"/>
      <w:szCs w:val="24"/>
    </w:rPr>
  </w:style>
  <w:style w:type="paragraph" w:customStyle="1" w:styleId="Default">
    <w:name w:val="Default"/>
    <w:rsid w:val="008D5EB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8D5EB0"/>
    <w:rPr>
      <w:bCs/>
      <w:u w:val="single"/>
    </w:rPr>
  </w:style>
  <w:style w:type="character" w:customStyle="1" w:styleId="blue">
    <w:name w:val="blue"/>
    <w:basedOn w:val="DefaultParagraphFont"/>
    <w:rsid w:val="008D5EB0"/>
  </w:style>
  <w:style w:type="character" w:customStyle="1" w:styleId="tagciteChar">
    <w:name w:val="tag/cite Char"/>
    <w:basedOn w:val="DefaultParagraphFont"/>
    <w:rsid w:val="008D5EB0"/>
    <w:rPr>
      <w:b/>
      <w:sz w:val="24"/>
      <w:lang w:val="en-US" w:eastAsia="en-US" w:bidi="ar-SA"/>
    </w:rPr>
  </w:style>
  <w:style w:type="character" w:customStyle="1" w:styleId="8pointChar">
    <w:name w:val="8 point Char"/>
    <w:basedOn w:val="DefaultParagraphFont"/>
    <w:rsid w:val="008D5EB0"/>
    <w:rPr>
      <w:sz w:val="16"/>
      <w:lang w:val="en-US" w:eastAsia="en-US" w:bidi="ar-SA"/>
    </w:rPr>
  </w:style>
  <w:style w:type="character" w:customStyle="1" w:styleId="BoldText12pt">
    <w:name w:val="Bold Text 12 pt"/>
    <w:rsid w:val="008D5EB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D5EB0"/>
  </w:style>
  <w:style w:type="character" w:customStyle="1" w:styleId="person-name">
    <w:name w:val="person-name"/>
    <w:basedOn w:val="DefaultParagraphFont"/>
    <w:rsid w:val="008D5EB0"/>
  </w:style>
  <w:style w:type="paragraph" w:customStyle="1" w:styleId="CitationCharChar">
    <w:name w:val="Citation Char Char"/>
    <w:basedOn w:val="Normal"/>
    <w:uiPriority w:val="6"/>
    <w:rsid w:val="008D5EB0"/>
    <w:pPr>
      <w:ind w:left="1440" w:right="1440"/>
    </w:pPr>
    <w:rPr>
      <w:rFonts w:asciiTheme="minorHAnsi" w:hAnsiTheme="minorHAnsi" w:cstheme="minorBidi"/>
      <w:b/>
      <w:bCs/>
      <w:u w:val="single"/>
    </w:rPr>
  </w:style>
  <w:style w:type="paragraph" w:customStyle="1" w:styleId="TagText">
    <w:name w:val="TagText"/>
    <w:basedOn w:val="Normal"/>
    <w:qFormat/>
    <w:rsid w:val="008D5EB0"/>
    <w:rPr>
      <w:rFonts w:ascii="Arial" w:eastAsiaTheme="minorEastAsia" w:hAnsi="Arial" w:cstheme="minorBidi"/>
      <w:b/>
      <w:sz w:val="24"/>
      <w:szCs w:val="24"/>
    </w:rPr>
  </w:style>
  <w:style w:type="character" w:customStyle="1" w:styleId="texto1">
    <w:name w:val="texto1"/>
    <w:basedOn w:val="DefaultParagraphFont"/>
    <w:rsid w:val="008D5EB0"/>
  </w:style>
  <w:style w:type="paragraph" w:customStyle="1" w:styleId="CardText0">
    <w:name w:val="CardText"/>
    <w:basedOn w:val="Normal"/>
    <w:link w:val="CardTextChar1"/>
    <w:qFormat/>
    <w:rsid w:val="008D5EB0"/>
    <w:pPr>
      <w:ind w:left="288"/>
    </w:pPr>
    <w:rPr>
      <w:rFonts w:ascii="Calibri" w:hAnsi="Calibri"/>
    </w:rPr>
  </w:style>
  <w:style w:type="character" w:customStyle="1" w:styleId="CardTextChar1">
    <w:name w:val="CardText Char"/>
    <w:basedOn w:val="DefaultParagraphFont"/>
    <w:link w:val="CardText0"/>
    <w:rsid w:val="008D5EB0"/>
    <w:rPr>
      <w:rFonts w:ascii="Calibri" w:hAnsi="Calibri" w:cs="Calibri"/>
    </w:rPr>
  </w:style>
  <w:style w:type="paragraph" w:styleId="Revision">
    <w:name w:val="Revision"/>
    <w:hidden/>
    <w:uiPriority w:val="99"/>
    <w:semiHidden/>
    <w:rsid w:val="008D5EB0"/>
    <w:pPr>
      <w:spacing w:after="0" w:line="240" w:lineRule="auto"/>
    </w:pPr>
    <w:rPr>
      <w:rFonts w:ascii="Georgia" w:hAnsi="Georgia" w:cs="Calibri"/>
      <w:sz w:val="20"/>
    </w:rPr>
  </w:style>
  <w:style w:type="paragraph" w:customStyle="1" w:styleId="CiteReal">
    <w:name w:val="Cite Real"/>
    <w:basedOn w:val="Normal"/>
    <w:next w:val="Normal"/>
    <w:qFormat/>
    <w:rsid w:val="008D5EB0"/>
    <w:rPr>
      <w:rFonts w:eastAsia="MS Mincho"/>
      <w:b/>
      <w:sz w:val="24"/>
      <w:szCs w:val="24"/>
      <w:u w:val="single"/>
    </w:rPr>
  </w:style>
  <w:style w:type="paragraph" w:styleId="Date">
    <w:name w:val="Date"/>
    <w:basedOn w:val="Normal"/>
    <w:next w:val="Normal"/>
    <w:link w:val="DateChar"/>
    <w:semiHidden/>
    <w:unhideWhenUsed/>
    <w:rsid w:val="008D5EB0"/>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8D5EB0"/>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8D5EB0"/>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8D5EB0"/>
    <w:rPr>
      <w:rFonts w:ascii="Times New Roman" w:eastAsia="Calibri" w:hAnsi="Times New Roman" w:cs="Times New Roman"/>
      <w:b/>
      <w:sz w:val="24"/>
      <w:szCs w:val="20"/>
      <w:u w:val="single"/>
    </w:rPr>
  </w:style>
  <w:style w:type="paragraph" w:customStyle="1" w:styleId="AuthorDate0">
    <w:name w:val="AuthorDate"/>
    <w:next w:val="Nothing"/>
    <w:link w:val="AuthorDateChar"/>
    <w:rsid w:val="008D5EB0"/>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8D5EB0"/>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8D5EB0"/>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8D5EB0"/>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8D5EB0"/>
    <w:rPr>
      <w:rFonts w:ascii="Times New Roman" w:hAnsi="Times New Roman" w:cs="Times New Roman" w:hint="default"/>
      <w:sz w:val="24"/>
      <w:u w:val="single"/>
      <w:lang w:val="en-US" w:eastAsia="en-US" w:bidi="ar-SA"/>
    </w:rPr>
  </w:style>
  <w:style w:type="character" w:customStyle="1" w:styleId="tagCharChar">
    <w:name w:val="tag Char Char"/>
    <w:rsid w:val="008D5EB0"/>
    <w:rPr>
      <w:rFonts w:ascii="Times New Roman" w:eastAsia="Times New Roman" w:hAnsi="Times New Roman" w:cs="Times New Roman" w:hint="default"/>
      <w:b/>
      <w:bCs w:val="0"/>
      <w:sz w:val="24"/>
      <w:szCs w:val="20"/>
    </w:rPr>
  </w:style>
  <w:style w:type="character" w:customStyle="1" w:styleId="cardCharChar">
    <w:name w:val="card Char Char"/>
    <w:rsid w:val="008D5EB0"/>
    <w:rPr>
      <w:rFonts w:ascii="Times New Roman" w:eastAsia="Times New Roman" w:hAnsi="Times New Roman" w:cs="Times New Roman" w:hint="default"/>
      <w:sz w:val="20"/>
      <w:szCs w:val="20"/>
    </w:rPr>
  </w:style>
  <w:style w:type="character" w:customStyle="1" w:styleId="BlockTitleCharChar">
    <w:name w:val="Block Title Char Char"/>
    <w:rsid w:val="008D5EB0"/>
    <w:rPr>
      <w:rFonts w:ascii="Georgia" w:eastAsia="Times New Roman" w:hAnsi="Georgia" w:cs="Arial" w:hint="default"/>
      <w:b/>
      <w:bCs/>
      <w:kern w:val="32"/>
      <w:sz w:val="28"/>
      <w:szCs w:val="32"/>
    </w:rPr>
  </w:style>
  <w:style w:type="character" w:customStyle="1" w:styleId="CardtextChar2">
    <w:name w:val="Card text Char"/>
    <w:rsid w:val="008D5EB0"/>
    <w:rPr>
      <w:rFonts w:ascii="Garamond" w:hAnsi="Garamond" w:hint="default"/>
      <w:sz w:val="22"/>
      <w:u w:val="single"/>
      <w:lang w:val="en-US" w:eastAsia="en-US" w:bidi="ar-SA"/>
    </w:rPr>
  </w:style>
  <w:style w:type="character" w:customStyle="1" w:styleId="citation">
    <w:name w:val="citation"/>
    <w:basedOn w:val="DefaultParagraphFont"/>
    <w:rsid w:val="008D5EB0"/>
  </w:style>
  <w:style w:type="character" w:customStyle="1" w:styleId="aqj">
    <w:name w:val="aqj"/>
    <w:basedOn w:val="DefaultParagraphFont"/>
    <w:rsid w:val="008D5EB0"/>
  </w:style>
  <w:style w:type="character" w:customStyle="1" w:styleId="A5">
    <w:name w:val="A5"/>
    <w:uiPriority w:val="99"/>
    <w:rsid w:val="008D5EB0"/>
    <w:rPr>
      <w:rFonts w:cs="Frutiger Next Pro"/>
      <w:color w:val="000000"/>
      <w:sz w:val="17"/>
      <w:szCs w:val="17"/>
    </w:rPr>
  </w:style>
  <w:style w:type="character" w:customStyle="1" w:styleId="UnreadTextChar">
    <w:name w:val="Unread Text Char"/>
    <w:link w:val="UnreadText"/>
    <w:locked/>
    <w:rsid w:val="008D5EB0"/>
    <w:rPr>
      <w:rFonts w:ascii="SimSun" w:eastAsia="SimSun" w:hAnsi="SimSun"/>
      <w:sz w:val="15"/>
      <w:lang w:eastAsia="zh-CN"/>
    </w:rPr>
  </w:style>
  <w:style w:type="paragraph" w:customStyle="1" w:styleId="UnreadText">
    <w:name w:val="Unread Text"/>
    <w:basedOn w:val="Normal"/>
    <w:next w:val="Normal"/>
    <w:link w:val="UnreadTextChar"/>
    <w:autoRedefine/>
    <w:rsid w:val="008D5EB0"/>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8D5EB0"/>
    <w:rPr>
      <w:rFonts w:eastAsia="Calibri"/>
      <w:szCs w:val="24"/>
      <w:u w:val="single"/>
    </w:rPr>
  </w:style>
  <w:style w:type="character" w:customStyle="1" w:styleId="StyleUnderlineChar11pt3Char">
    <w:name w:val="Style Underline Char + 11 pt3 Char"/>
    <w:link w:val="StyleUnderlineChar11pt3"/>
    <w:rsid w:val="008D5EB0"/>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8D5EB0"/>
    <w:rPr>
      <w:rFonts w:eastAsia="Calibri"/>
      <w:b/>
      <w:bCs/>
      <w:szCs w:val="24"/>
      <w:u w:val="single"/>
    </w:rPr>
  </w:style>
  <w:style w:type="character" w:customStyle="1" w:styleId="StyleUnderlineChar11ptBold3Char">
    <w:name w:val="Style Underline Char + 11 pt Bold3 Char"/>
    <w:link w:val="StyleUnderlineChar11ptBold3"/>
    <w:rsid w:val="008D5EB0"/>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8D5EB0"/>
    <w:rPr>
      <w:rFonts w:ascii="Georgia" w:hAnsi="Georgia" w:cs="Calibri"/>
      <w:sz w:val="20"/>
      <w:szCs w:val="20"/>
    </w:rPr>
  </w:style>
  <w:style w:type="character" w:customStyle="1" w:styleId="CommentSubjectChar1">
    <w:name w:val="Comment Subject Char1"/>
    <w:basedOn w:val="CommentTextChar1"/>
    <w:uiPriority w:val="99"/>
    <w:semiHidden/>
    <w:rsid w:val="008D5EB0"/>
    <w:rPr>
      <w:rFonts w:ascii="Georgia" w:hAnsi="Georgia" w:cs="Calibri"/>
      <w:b/>
      <w:bCs/>
      <w:sz w:val="20"/>
      <w:szCs w:val="20"/>
    </w:rPr>
  </w:style>
  <w:style w:type="character" w:customStyle="1" w:styleId="BalloonTextChar1">
    <w:name w:val="Balloon Text Char1"/>
    <w:basedOn w:val="DefaultParagraphFont"/>
    <w:uiPriority w:val="99"/>
    <w:semiHidden/>
    <w:rsid w:val="008D5EB0"/>
    <w:rPr>
      <w:rFonts w:ascii="Segoe UI" w:hAnsi="Segoe UI" w:cs="Segoe UI"/>
      <w:sz w:val="18"/>
      <w:szCs w:val="18"/>
    </w:rPr>
  </w:style>
  <w:style w:type="character" w:customStyle="1" w:styleId="UnderlineCharChar1">
    <w:name w:val="Underline Char Char1"/>
    <w:rsid w:val="008D5EB0"/>
    <w:rPr>
      <w:u w:val="single"/>
      <w:lang w:val="en-US" w:eastAsia="en-US" w:bidi="ar-SA"/>
    </w:rPr>
  </w:style>
  <w:style w:type="character" w:customStyle="1" w:styleId="BoldandUnderlineCharChar2">
    <w:name w:val="Bold and Underline Char Char2"/>
    <w:link w:val="BoldandUnderlineChar"/>
    <w:rsid w:val="008D5EB0"/>
    <w:rPr>
      <w:b/>
      <w:u w:val="single"/>
    </w:rPr>
  </w:style>
  <w:style w:type="paragraph" w:customStyle="1" w:styleId="BoldandUnderlineChar">
    <w:name w:val="Bold and Underline Char"/>
    <w:basedOn w:val="Normal"/>
    <w:link w:val="BoldandUnderlineCharChar2"/>
    <w:rsid w:val="008D5EB0"/>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D5EB0"/>
    <w:rPr>
      <w:rFonts w:ascii="Calibri" w:eastAsia="Times New Roman" w:hAnsi="Calibri" w:cs="Calibri"/>
      <w:sz w:val="24"/>
      <w:szCs w:val="24"/>
    </w:rPr>
  </w:style>
  <w:style w:type="character" w:customStyle="1" w:styleId="style3Char">
    <w:name w:val="style 3 Char"/>
    <w:rsid w:val="008D5EB0"/>
    <w:rPr>
      <w:sz w:val="18"/>
      <w:szCs w:val="24"/>
      <w:lang w:val="en-US" w:eastAsia="en-US" w:bidi="ar-SA"/>
    </w:rPr>
  </w:style>
  <w:style w:type="paragraph" w:customStyle="1" w:styleId="CardTagandCite">
    <w:name w:val="Card Tag and Cite"/>
    <w:basedOn w:val="Normal"/>
    <w:next w:val="Normal"/>
    <w:link w:val="CardTagandCiteChar"/>
    <w:rsid w:val="008D5EB0"/>
    <w:rPr>
      <w:rFonts w:ascii="Arial Narrow" w:hAnsi="Arial Narrow" w:cstheme="minorBidi"/>
      <w:b/>
      <w:sz w:val="26"/>
      <w:szCs w:val="24"/>
    </w:rPr>
  </w:style>
  <w:style w:type="paragraph" w:customStyle="1" w:styleId="CardText1">
    <w:name w:val="Card Text 1"/>
    <w:basedOn w:val="Normal"/>
    <w:link w:val="CardText1Char"/>
    <w:autoRedefine/>
    <w:rsid w:val="008D5EB0"/>
    <w:rPr>
      <w:rFonts w:ascii="Arial Narrow" w:hAnsi="Arial Narrow" w:cstheme="minorBidi"/>
      <w:color w:val="000000"/>
      <w:u w:val="single"/>
    </w:rPr>
  </w:style>
  <w:style w:type="paragraph" w:customStyle="1" w:styleId="CardText2">
    <w:name w:val="Card Text 2"/>
    <w:basedOn w:val="CardText1"/>
    <w:link w:val="CardText2Char"/>
    <w:rsid w:val="008D5EB0"/>
    <w:rPr>
      <w:b/>
    </w:rPr>
  </w:style>
  <w:style w:type="character" w:customStyle="1" w:styleId="dateline">
    <w:name w:val="dateline"/>
    <w:basedOn w:val="DefaultParagraphFont"/>
    <w:rsid w:val="008D5EB0"/>
  </w:style>
  <w:style w:type="paragraph" w:customStyle="1" w:styleId="003Cite">
    <w:name w:val="003Cite"/>
    <w:basedOn w:val="Normal"/>
    <w:qFormat/>
    <w:rsid w:val="008D5EB0"/>
    <w:rPr>
      <w:rFonts w:ascii="Times New Roman" w:eastAsia="Calibri" w:hAnsi="Times New Roman" w:cs="Times New Roman"/>
      <w:sz w:val="16"/>
      <w:szCs w:val="16"/>
    </w:rPr>
  </w:style>
  <w:style w:type="character" w:customStyle="1" w:styleId="TagsChar2">
    <w:name w:val="Tags Char2"/>
    <w:uiPriority w:val="99"/>
    <w:rsid w:val="008D5EB0"/>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8D5EB0"/>
    <w:rPr>
      <w:rFonts w:ascii="Times New Roman" w:eastAsia="Calibri" w:hAnsi="Times New Roman" w:cs="Times New Roman"/>
      <w:sz w:val="20"/>
      <w:szCs w:val="20"/>
      <w:u w:val="single"/>
    </w:rPr>
  </w:style>
  <w:style w:type="paragraph" w:customStyle="1" w:styleId="hotroute0">
    <w:name w:val="hot route!"/>
    <w:basedOn w:val="Normal"/>
    <w:qFormat/>
    <w:rsid w:val="008D5EB0"/>
    <w:pPr>
      <w:ind w:left="144"/>
    </w:pPr>
    <w:rPr>
      <w:rFonts w:ascii="Times New Roman" w:eastAsia="Calibri" w:hAnsi="Times New Roman" w:cs="Times New Roman"/>
      <w:sz w:val="20"/>
      <w:szCs w:val="20"/>
    </w:rPr>
  </w:style>
  <w:style w:type="character" w:customStyle="1" w:styleId="Highlightedunderline">
    <w:name w:val="Highlighted underline"/>
    <w:rsid w:val="008D5EB0"/>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8D5EB0"/>
    <w:pPr>
      <w:ind w:left="144"/>
    </w:pPr>
    <w:rPr>
      <w:rFonts w:ascii="Calibri" w:hAnsi="Calibri"/>
    </w:rPr>
  </w:style>
  <w:style w:type="character" w:customStyle="1" w:styleId="HotRouteChar">
    <w:name w:val="Hot Route Char"/>
    <w:link w:val="HotRoute1"/>
    <w:rsid w:val="008D5EB0"/>
    <w:rPr>
      <w:rFonts w:ascii="Calibri" w:hAnsi="Calibri" w:cs="Calibri"/>
    </w:rPr>
  </w:style>
  <w:style w:type="paragraph" w:customStyle="1" w:styleId="NormalBold">
    <w:name w:val="Normal + Bold"/>
    <w:aliases w:val="Double Underline"/>
    <w:basedOn w:val="Normal"/>
    <w:link w:val="NormalBoldChar"/>
    <w:rsid w:val="008D5EB0"/>
    <w:pPr>
      <w:jc w:val="both"/>
    </w:pPr>
    <w:rPr>
      <w:b/>
      <w:color w:val="000000"/>
      <w:szCs w:val="24"/>
      <w:u w:val="single"/>
    </w:rPr>
  </w:style>
  <w:style w:type="character" w:customStyle="1" w:styleId="NormalBoldChar">
    <w:name w:val="Normal + Bold Char"/>
    <w:aliases w:val="Double Underline Char"/>
    <w:basedOn w:val="DefaultParagraphFont"/>
    <w:link w:val="NormalBold"/>
    <w:rsid w:val="008D5EB0"/>
    <w:rPr>
      <w:rFonts w:ascii="Georgia" w:hAnsi="Georgia" w:cs="Calibri"/>
      <w:b/>
      <w:color w:val="000000"/>
      <w:szCs w:val="24"/>
      <w:u w:val="single"/>
    </w:rPr>
  </w:style>
  <w:style w:type="character" w:customStyle="1" w:styleId="Heading3CharCharCharChar">
    <w:name w:val="Heading 3 Char Char Char Char"/>
    <w:rsid w:val="008D5EB0"/>
    <w:rPr>
      <w:rFonts w:cs="Arial"/>
      <w:bCs/>
      <w:szCs w:val="26"/>
      <w:u w:val="single"/>
      <w:lang w:val="en-US" w:eastAsia="en-US" w:bidi="ar-SA"/>
    </w:rPr>
  </w:style>
  <w:style w:type="paragraph" w:customStyle="1" w:styleId="Tagtemplate">
    <w:name w:val="Tagtemplate"/>
    <w:basedOn w:val="Normal"/>
    <w:link w:val="TagtemplateChar"/>
    <w:autoRedefine/>
    <w:qFormat/>
    <w:rsid w:val="008D5EB0"/>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8D5EB0"/>
    <w:rPr>
      <w:rFonts w:ascii="Arial" w:eastAsia="Calibri" w:hAnsi="Arial" w:cs="Times New Roman"/>
      <w:b/>
      <w:sz w:val="24"/>
    </w:rPr>
  </w:style>
  <w:style w:type="character" w:customStyle="1" w:styleId="StyleTimesNewRoman12ptBold">
    <w:name w:val="Style Times New Roman 12 pt Bold"/>
    <w:rsid w:val="008D5EB0"/>
    <w:rPr>
      <w:rFonts w:ascii="Times New Roman" w:hAnsi="Times New Roman"/>
      <w:b/>
      <w:bCs/>
      <w:sz w:val="24"/>
    </w:rPr>
  </w:style>
  <w:style w:type="paragraph" w:styleId="List">
    <w:name w:val="List"/>
    <w:basedOn w:val="Normal"/>
    <w:uiPriority w:val="99"/>
    <w:semiHidden/>
    <w:unhideWhenUsed/>
    <w:rsid w:val="008D5EB0"/>
    <w:pPr>
      <w:contextualSpacing/>
    </w:pPr>
    <w:rPr>
      <w:rFonts w:eastAsia="Calibri" w:cs="Times New Roman"/>
    </w:rPr>
  </w:style>
  <w:style w:type="paragraph" w:customStyle="1" w:styleId="PageHeaderLine1">
    <w:name w:val="PageHeaderLine1"/>
    <w:basedOn w:val="Normal"/>
    <w:rsid w:val="008D5EB0"/>
    <w:pPr>
      <w:tabs>
        <w:tab w:val="right" w:pos="10800"/>
      </w:tabs>
    </w:pPr>
    <w:rPr>
      <w:rFonts w:eastAsia="Calibri" w:cs="Times New Roman"/>
      <w:b/>
    </w:rPr>
  </w:style>
  <w:style w:type="paragraph" w:customStyle="1" w:styleId="PageHeaderLine2">
    <w:name w:val="PageHeaderLine2"/>
    <w:basedOn w:val="Normal"/>
    <w:next w:val="Normal"/>
    <w:rsid w:val="008D5EB0"/>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8D5EB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8D5EB0"/>
    <w:rPr>
      <w:rFonts w:ascii="Times New Roman" w:eastAsia="Times New Roman" w:hAnsi="Times New Roman" w:cs="Times New Roman"/>
      <w:b/>
      <w:sz w:val="36"/>
      <w:szCs w:val="24"/>
      <w:u w:val="single"/>
    </w:rPr>
  </w:style>
  <w:style w:type="character" w:customStyle="1" w:styleId="hit">
    <w:name w:val="hit"/>
    <w:rsid w:val="008D5EB0"/>
  </w:style>
  <w:style w:type="character" w:customStyle="1" w:styleId="StyleBold1">
    <w:name w:val="Style Bold1"/>
    <w:rsid w:val="008D5EB0"/>
    <w:rPr>
      <w:rFonts w:ascii="Georgia" w:hAnsi="Georgia"/>
      <w:b/>
      <w:bCs/>
      <w:sz w:val="22"/>
    </w:rPr>
  </w:style>
  <w:style w:type="paragraph" w:customStyle="1" w:styleId="cites0">
    <w:name w:val="cites"/>
    <w:next w:val="Normal"/>
    <w:link w:val="citesChar"/>
    <w:autoRedefine/>
    <w:rsid w:val="008D5EB0"/>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8D5EB0"/>
    <w:rPr>
      <w:rFonts w:ascii="Times New Roman" w:eastAsia="Malgun Gothic" w:hAnsi="Times New Roman" w:cs="Times New Roman"/>
      <w:b/>
      <w:sz w:val="20"/>
      <w:szCs w:val="24"/>
      <w:u w:val="single"/>
    </w:rPr>
  </w:style>
  <w:style w:type="paragraph" w:customStyle="1" w:styleId="tiny">
    <w:name w:val="tiny"/>
    <w:next w:val="Normal"/>
    <w:autoRedefine/>
    <w:rsid w:val="008D5EB0"/>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8D5EB0"/>
  </w:style>
  <w:style w:type="paragraph" w:customStyle="1" w:styleId="UnderlineCard">
    <w:name w:val="UnderlineCard"/>
    <w:basedOn w:val="Heading4"/>
    <w:link w:val="UnderlineCardChar"/>
    <w:qFormat/>
    <w:rsid w:val="008D5EB0"/>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8D5EB0"/>
    <w:rPr>
      <w:rFonts w:ascii="Georgia" w:eastAsia="Calibri" w:hAnsi="Georgia" w:cs="Times New Roman"/>
      <w:sz w:val="20"/>
      <w:szCs w:val="20"/>
      <w:u w:val="single"/>
    </w:rPr>
  </w:style>
  <w:style w:type="paragraph" w:customStyle="1" w:styleId="CardsFont6pt">
    <w:name w:val="Cards + Font: 6 pt"/>
    <w:basedOn w:val="Cards"/>
    <w:link w:val="CardsFont6ptChar1"/>
    <w:rsid w:val="008D5EB0"/>
    <w:pPr>
      <w:jc w:val="left"/>
    </w:pPr>
    <w:rPr>
      <w:sz w:val="12"/>
      <w:szCs w:val="20"/>
      <w:lang w:val="x-none" w:eastAsia="x-none"/>
    </w:rPr>
  </w:style>
  <w:style w:type="character" w:customStyle="1" w:styleId="CardsFont6ptChar1">
    <w:name w:val="Cards + Font: 6 pt Char1"/>
    <w:link w:val="CardsFont6pt"/>
    <w:rsid w:val="008D5EB0"/>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8D5EB0"/>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8D5EB0"/>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8D5EB0"/>
    <w:rPr>
      <w:b/>
      <w:caps/>
    </w:rPr>
  </w:style>
  <w:style w:type="character" w:customStyle="1" w:styleId="CitesChar0">
    <w:name w:val="Cites Char"/>
    <w:rsid w:val="008D5EB0"/>
    <w:rPr>
      <w:rFonts w:ascii="Georgia" w:eastAsia="Times New Roman" w:hAnsi="Georgia"/>
      <w:bCs/>
      <w:lang w:val="x-none" w:eastAsia="x-none"/>
    </w:rPr>
  </w:style>
  <w:style w:type="character" w:customStyle="1" w:styleId="Longcite">
    <w:name w:val="Longcite"/>
    <w:rsid w:val="008D5EB0"/>
    <w:rPr>
      <w:sz w:val="16"/>
    </w:rPr>
  </w:style>
  <w:style w:type="character" w:customStyle="1" w:styleId="Author-Date">
    <w:name w:val="Author-Date"/>
    <w:qFormat/>
    <w:rsid w:val="008D5EB0"/>
    <w:rPr>
      <w:b/>
      <w:bCs w:val="0"/>
      <w:sz w:val="24"/>
    </w:rPr>
  </w:style>
  <w:style w:type="character" w:customStyle="1" w:styleId="Style6pt">
    <w:name w:val="Style 6 pt"/>
    <w:rsid w:val="008D5EB0"/>
    <w:rPr>
      <w:sz w:val="12"/>
    </w:rPr>
  </w:style>
  <w:style w:type="character" w:customStyle="1" w:styleId="submitted">
    <w:name w:val="submitted"/>
    <w:rsid w:val="008D5EB0"/>
  </w:style>
  <w:style w:type="paragraph" w:styleId="ListBullet">
    <w:name w:val="List Bullet"/>
    <w:basedOn w:val="Normal"/>
    <w:uiPriority w:val="99"/>
    <w:unhideWhenUsed/>
    <w:rsid w:val="008D5EB0"/>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8D5EB0"/>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8D5EB0"/>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8D5EB0"/>
    <w:rPr>
      <w:rFonts w:ascii="Calibri" w:eastAsia="Calibri" w:hAnsi="Calibri" w:cs="Times New Roman"/>
    </w:rPr>
  </w:style>
  <w:style w:type="paragraph" w:customStyle="1" w:styleId="CARD0">
    <w:name w:val="CARD"/>
    <w:basedOn w:val="Normal"/>
    <w:link w:val="CARDChar0"/>
    <w:autoRedefine/>
    <w:qFormat/>
    <w:rsid w:val="008D5EB0"/>
    <w:rPr>
      <w:rFonts w:eastAsia="Times New Roman" w:cs="Times New Roman"/>
      <w:sz w:val="16"/>
      <w:szCs w:val="20"/>
      <w:lang w:val="x-none" w:eastAsia="x-none"/>
    </w:rPr>
  </w:style>
  <w:style w:type="character" w:customStyle="1" w:styleId="CARDChar0">
    <w:name w:val="CARD Char"/>
    <w:link w:val="CARD0"/>
    <w:rsid w:val="008D5EB0"/>
    <w:rPr>
      <w:rFonts w:ascii="Georgia" w:eastAsia="Times New Roman" w:hAnsi="Georgia" w:cs="Times New Roman"/>
      <w:sz w:val="16"/>
      <w:szCs w:val="20"/>
      <w:lang w:val="x-none" w:eastAsia="x-none"/>
    </w:rPr>
  </w:style>
  <w:style w:type="character" w:customStyle="1" w:styleId="FontStyle170">
    <w:name w:val="Font Style170"/>
    <w:uiPriority w:val="99"/>
    <w:rsid w:val="008D5EB0"/>
    <w:rPr>
      <w:rFonts w:ascii="Bookman Old Style" w:hAnsi="Bookman Old Style" w:cs="Bookman Old Style"/>
      <w:sz w:val="16"/>
      <w:szCs w:val="16"/>
    </w:rPr>
  </w:style>
  <w:style w:type="character" w:customStyle="1" w:styleId="FontStyle14">
    <w:name w:val="Font Style14"/>
    <w:uiPriority w:val="99"/>
    <w:rsid w:val="008D5EB0"/>
    <w:rPr>
      <w:rFonts w:ascii="Book Antiqua" w:hAnsi="Book Antiqua" w:cs="Book Antiqua"/>
      <w:sz w:val="20"/>
      <w:szCs w:val="20"/>
    </w:rPr>
  </w:style>
  <w:style w:type="character" w:customStyle="1" w:styleId="FontStyle15">
    <w:name w:val="Font Style15"/>
    <w:uiPriority w:val="99"/>
    <w:rsid w:val="008D5EB0"/>
    <w:rPr>
      <w:rFonts w:ascii="Book Antiqua" w:hAnsi="Book Antiqua" w:cs="Book Antiqua"/>
      <w:b/>
      <w:bCs/>
      <w:spacing w:val="10"/>
      <w:sz w:val="16"/>
      <w:szCs w:val="16"/>
    </w:rPr>
  </w:style>
  <w:style w:type="character" w:customStyle="1" w:styleId="FontStyle17">
    <w:name w:val="Font Style17"/>
    <w:uiPriority w:val="99"/>
    <w:rsid w:val="008D5EB0"/>
    <w:rPr>
      <w:rFonts w:ascii="Book Antiqua" w:hAnsi="Book Antiqua" w:cs="Book Antiqua"/>
      <w:i/>
      <w:iCs/>
      <w:spacing w:val="10"/>
      <w:sz w:val="22"/>
      <w:szCs w:val="22"/>
    </w:rPr>
  </w:style>
  <w:style w:type="character" w:customStyle="1" w:styleId="label">
    <w:name w:val="label"/>
    <w:rsid w:val="008D5EB0"/>
  </w:style>
  <w:style w:type="character" w:customStyle="1" w:styleId="BodyTextChar1">
    <w:name w:val="Body Text Char1"/>
    <w:basedOn w:val="DefaultParagraphFont"/>
    <w:uiPriority w:val="99"/>
    <w:semiHidden/>
    <w:rsid w:val="008D5EB0"/>
    <w:rPr>
      <w:rFonts w:ascii="Georgia" w:hAnsi="Georgia"/>
      <w:sz w:val="22"/>
      <w:szCs w:val="22"/>
    </w:rPr>
  </w:style>
  <w:style w:type="paragraph" w:customStyle="1" w:styleId="UnderlinedCardText">
    <w:name w:val="Underlined Card Text"/>
    <w:basedOn w:val="Normal"/>
    <w:link w:val="UnderlinedCardTextChar"/>
    <w:qFormat/>
    <w:rsid w:val="008D5EB0"/>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8D5EB0"/>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8D5EB0"/>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8D5EB0"/>
    <w:pPr>
      <w:spacing w:after="120" w:line="480" w:lineRule="auto"/>
    </w:pPr>
  </w:style>
  <w:style w:type="character" w:customStyle="1" w:styleId="BodyText2Char">
    <w:name w:val="Body Text 2 Char"/>
    <w:basedOn w:val="DefaultParagraphFont"/>
    <w:link w:val="BodyText2"/>
    <w:uiPriority w:val="99"/>
    <w:semiHidden/>
    <w:rsid w:val="008D5EB0"/>
    <w:rPr>
      <w:rFonts w:ascii="Georgia" w:hAnsi="Georgia" w:cs="Calibri"/>
    </w:rPr>
  </w:style>
  <w:style w:type="paragraph" w:customStyle="1" w:styleId="Tag2">
    <w:name w:val="Tag2"/>
    <w:basedOn w:val="Normal"/>
    <w:qFormat/>
    <w:rsid w:val="008D5EB0"/>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8D5EB0"/>
    <w:rPr>
      <w:rFonts w:ascii="Arial Narrow" w:hAnsi="Arial Narrow"/>
      <w:b/>
      <w:sz w:val="24"/>
      <w:szCs w:val="22"/>
      <w:u w:val="thick"/>
    </w:rPr>
  </w:style>
  <w:style w:type="character" w:customStyle="1" w:styleId="wikiexternallink">
    <w:name w:val="wikiexternallink"/>
    <w:basedOn w:val="DefaultParagraphFont"/>
    <w:rsid w:val="008D5EB0"/>
  </w:style>
  <w:style w:type="character" w:customStyle="1" w:styleId="wikigeneratedlinkcontent">
    <w:name w:val="wikigeneratedlinkcontent"/>
    <w:basedOn w:val="DefaultParagraphFont"/>
    <w:rsid w:val="008D5EB0"/>
  </w:style>
  <w:style w:type="character" w:customStyle="1" w:styleId="tagChar">
    <w:name w:val="tag Char"/>
    <w:basedOn w:val="DefaultParagraphFont"/>
    <w:link w:val="tag"/>
    <w:rsid w:val="008D5EB0"/>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8D5EB0"/>
    <w:rPr>
      <w:rFonts w:ascii="Times New Roman" w:hAnsi="Times New Roman" w:cs="Times New Roman" w:hint="default"/>
      <w:b/>
      <w:bCs/>
      <w:spacing w:val="-10"/>
      <w:sz w:val="18"/>
      <w:szCs w:val="18"/>
    </w:rPr>
  </w:style>
  <w:style w:type="character" w:customStyle="1" w:styleId="TagsChar">
    <w:name w:val="Tags Char"/>
    <w:basedOn w:val="DefaultParagraphFont"/>
    <w:rsid w:val="008D5EB0"/>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8D5EB0"/>
    <w:rPr>
      <w:rFonts w:ascii="Calibri" w:hAnsi="Calibri" w:cs="Calibri"/>
    </w:rPr>
  </w:style>
  <w:style w:type="paragraph" w:customStyle="1" w:styleId="Style1">
    <w:name w:val="Style1"/>
    <w:basedOn w:val="Normal"/>
    <w:link w:val="Style1Char"/>
    <w:rsid w:val="008D5EB0"/>
    <w:rPr>
      <w:rFonts w:eastAsia="SimSun"/>
      <w:szCs w:val="24"/>
      <w:u w:val="single"/>
      <w:lang w:eastAsia="zh-CN"/>
    </w:rPr>
  </w:style>
  <w:style w:type="character" w:customStyle="1" w:styleId="Style1Char">
    <w:name w:val="Style1 Char"/>
    <w:basedOn w:val="DefaultParagraphFont"/>
    <w:link w:val="Style1"/>
    <w:rsid w:val="008D5EB0"/>
    <w:rPr>
      <w:rFonts w:ascii="Georgia" w:eastAsia="SimSun" w:hAnsi="Georgia" w:cs="Calibri"/>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lf.org/Upload/legalstudies/workingpaper/012910Tribe_WP.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republic.com/article/112964/obamas-secrecy-destroying-american-support-counterterroris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brookings.edu/views/papers/daalder/daalder_fletch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nline.wsj.com/article/SB1000142405274870383320457611375035440153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094B10F-76DE-4000-8361-B889EC798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53</Pages>
  <Words>30783</Words>
  <Characters>175467</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2</cp:revision>
  <dcterms:created xsi:type="dcterms:W3CDTF">2014-02-22T18:36:00Z</dcterms:created>
  <dcterms:modified xsi:type="dcterms:W3CDTF">2014-02-22T18:36:00Z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