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092AC" w14:textId="77777777" w:rsidR="000022F2" w:rsidRDefault="00A96DEC" w:rsidP="00A96DEC">
      <w:pPr>
        <w:pStyle w:val="Heading1"/>
      </w:pPr>
      <w:r>
        <w:t>1AC</w:t>
      </w:r>
    </w:p>
    <w:p w14:paraId="5CC799B0" w14:textId="77777777" w:rsidR="00A96DEC" w:rsidRDefault="00A96DEC" w:rsidP="00A96DEC">
      <w:pPr>
        <w:pStyle w:val="Heading4"/>
      </w:pPr>
      <w:r>
        <w:t>Same as UMKC Rou</w:t>
      </w:r>
      <w:bookmarkStart w:id="0" w:name="_GoBack"/>
      <w:bookmarkEnd w:id="0"/>
      <w:r>
        <w:t>nd 3</w:t>
      </w:r>
    </w:p>
    <w:p w14:paraId="705FE088" w14:textId="77777777" w:rsidR="00A96DEC" w:rsidRDefault="00A96DEC" w:rsidP="00A96DEC">
      <w:pPr>
        <w:pStyle w:val="Heading1"/>
      </w:pPr>
      <w:r>
        <w:t>2AC</w:t>
      </w:r>
    </w:p>
    <w:p w14:paraId="2935BB51" w14:textId="77777777" w:rsidR="00A96DEC" w:rsidRDefault="00A96DEC" w:rsidP="00A96DEC">
      <w:pPr>
        <w:pStyle w:val="Heading2"/>
      </w:pPr>
      <w:r>
        <w:t>Legitimacy</w:t>
      </w:r>
    </w:p>
    <w:p w14:paraId="0D5FDA49" w14:textId="77777777" w:rsidR="00A96DEC" w:rsidRPr="00953890" w:rsidRDefault="00A96DEC" w:rsidP="00A96DEC">
      <w:pPr>
        <w:pStyle w:val="Heading4"/>
      </w:pPr>
      <w:r>
        <w:t>No circumvention – the President would use the NSC</w:t>
      </w:r>
    </w:p>
    <w:p w14:paraId="3145DD6A" w14:textId="77777777" w:rsidR="00A96DEC" w:rsidRDefault="00A96DEC" w:rsidP="00A96DEC">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14:paraId="604BFC81" w14:textId="77777777" w:rsidR="00A96DEC" w:rsidRPr="00A85EE8" w:rsidRDefault="00A96DEC" w:rsidP="00A96DEC">
      <w:pPr>
        <w:rPr>
          <w:rStyle w:val="Emphasis"/>
        </w:rPr>
      </w:pPr>
      <w:r w:rsidRPr="00A85EE8">
        <w:rPr>
          <w:rStyle w:val="StyleBoldUnderline"/>
        </w:rPr>
        <w:t>The primary triggering mechanism for establishing NSC jurisdiction would fall within</w:t>
      </w:r>
      <w:r w:rsidRPr="00A85EE8">
        <w:rPr>
          <w:sz w:val="16"/>
        </w:rPr>
        <w:t xml:space="preserve"> the discretion and </w:t>
      </w:r>
      <w:r w:rsidRPr="00A85EE8">
        <w:rPr>
          <w:rStyle w:val="StyleBoldUnderline"/>
        </w:rPr>
        <w:t>control of the Attorney General. Through certification and charging provisions, the Attorney General could invoke NSC jurisdiction by certifying that persons in custody</w:t>
      </w:r>
      <w:r w:rsidRPr="00A85EE8">
        <w:rPr>
          <w:sz w:val="16"/>
        </w:rPr>
        <w:t xml:space="preserve"> inside the United States </w:t>
      </w:r>
      <w:r w:rsidRPr="00A85EE8">
        <w:rPr>
          <w:rStyle w:val="StyleBoldUnderline"/>
        </w:rPr>
        <w:t>are suspected of terrorist activity, or by charging persons</w:t>
      </w:r>
      <w:r w:rsidRPr="00A85EE8">
        <w:rPr>
          <w:sz w:val="16"/>
        </w:rPr>
        <w:t xml:space="preserve"> in custody outside the United States </w:t>
      </w:r>
      <w:r w:rsidRPr="00A85EE8">
        <w:rPr>
          <w:rStyle w:val="StyleBoldUnderline"/>
        </w:rPr>
        <w:t xml:space="preserve">with one or more specific terrorism offenses. </w:t>
      </w:r>
      <w:r w:rsidRPr="00A85EE8">
        <w:rPr>
          <w:sz w:val="16"/>
        </w:rPr>
        <w:t xml:space="preserve">However, </w:t>
      </w:r>
      <w:r w:rsidRPr="002E10E8">
        <w:rPr>
          <w:rStyle w:val="StyleBoldUnderline"/>
          <w:highlight w:val="yellow"/>
        </w:rPr>
        <w:t>the NSC would provide the gov</w:t>
      </w:r>
      <w:r w:rsidRPr="00A85EE8">
        <w:rPr>
          <w:rStyle w:val="StyleBoldUnderline"/>
        </w:rPr>
        <w:t xml:space="preserve">ernment </w:t>
      </w:r>
      <w:r w:rsidRPr="002E10E8">
        <w:rPr>
          <w:rStyle w:val="StyleBoldUnderline"/>
          <w:highlight w:val="yellow"/>
        </w:rPr>
        <w:t xml:space="preserve">with a preferred venue to manage terrorism cases and proceedings, </w:t>
      </w:r>
      <w:r w:rsidRPr="002E10E8">
        <w:rPr>
          <w:rStyle w:val="Emphasis"/>
          <w:highlight w:val="yellow"/>
        </w:rPr>
        <w:t>reducing the risk of the NSC being sidelined</w:t>
      </w:r>
      <w:r w:rsidRPr="00A85EE8">
        <w:rPr>
          <w:sz w:val="16"/>
        </w:rPr>
        <w:t xml:space="preserve"> like the current ATRC.102 Further, </w:t>
      </w:r>
      <w:r w:rsidRPr="00A85EE8">
        <w:rPr>
          <w:rStyle w:val="StyleBoldUnderline"/>
        </w:rPr>
        <w:t>the NSC could review challenges to the executive certification or charging decisions</w:t>
      </w:r>
      <w:r w:rsidRPr="00A85EE8">
        <w:rPr>
          <w:sz w:val="16"/>
        </w:rPr>
        <w:t xml:space="preserve">,103 transferring those cases in which the government has improperly attempted to employ the NSC for non-terrorism cases to the appropriate district court. </w:t>
      </w:r>
      <w:r w:rsidRPr="00A85EE8">
        <w:rPr>
          <w:rStyle w:val="StyleBoldUnderline"/>
        </w:rPr>
        <w:t>This review power will reduce government incentives to dress up any case in terrorism clothing to obtain the advantages of the NSC procedures.</w:t>
      </w:r>
      <w:r w:rsidRPr="00A85EE8">
        <w:rPr>
          <w:sz w:val="16"/>
        </w:rPr>
        <w:t xml:space="preserve"> The review power would not prevent the government from pursuing a terrorism matter in district court instead of the NSC. However, </w:t>
      </w:r>
      <w:r w:rsidRPr="002E10E8">
        <w:rPr>
          <w:rStyle w:val="Emphasis"/>
          <w:highlight w:val="yellow"/>
        </w:rPr>
        <w:t>even without an executive action triggering NSC jurisdiction, if a district court determines that it is unable to</w:t>
      </w:r>
      <w:r w:rsidRPr="00A85EE8">
        <w:rPr>
          <w:rStyle w:val="Emphasis"/>
        </w:rPr>
        <w:t xml:space="preserve"> adequately </w:t>
      </w:r>
      <w:r w:rsidRPr="002E10E8">
        <w:rPr>
          <w:rStyle w:val="Emphasis"/>
          <w:highlight w:val="yellow"/>
        </w:rPr>
        <w:t>manage a terrorism case, it would be permitted to</w:t>
      </w:r>
      <w:r w:rsidRPr="00A85EE8">
        <w:rPr>
          <w:rStyle w:val="Emphasis"/>
        </w:rPr>
        <w:t xml:space="preserve"> sua sponte </w:t>
      </w:r>
      <w:r w:rsidRPr="002E10E8">
        <w:rPr>
          <w:rStyle w:val="Emphasis"/>
          <w:highlight w:val="yellow"/>
        </w:rPr>
        <w:t>transfer the case to NSC</w:t>
      </w:r>
      <w:r w:rsidRPr="00A85EE8">
        <w:rPr>
          <w:rStyle w:val="Emphasis"/>
        </w:rPr>
        <w:t xml:space="preserve"> jurisdiction</w:t>
      </w:r>
    </w:p>
    <w:p w14:paraId="5E22C843" w14:textId="77777777" w:rsidR="00A96DEC" w:rsidRPr="00685AA6" w:rsidRDefault="00A96DEC" w:rsidP="00A96DEC">
      <w:pPr>
        <w:pStyle w:val="Heading4"/>
      </w:pPr>
      <w:r>
        <w:t>No burnout</w:t>
      </w:r>
    </w:p>
    <w:p w14:paraId="7769A5A7" w14:textId="77777777" w:rsidR="00A96DEC" w:rsidRPr="00685AA6" w:rsidRDefault="00A96DEC" w:rsidP="00A96DEC">
      <w:r>
        <w:rPr>
          <w:rFonts w:eastAsiaTheme="majorEastAsia"/>
          <w:b/>
          <w:sz w:val="24"/>
        </w:rPr>
        <w:t xml:space="preserve">Torrey and Yolken </w:t>
      </w:r>
      <w:r w:rsidRPr="00685AA6">
        <w:rPr>
          <w:rFonts w:eastAsiaTheme="majorEastAsia"/>
          <w:b/>
          <w:sz w:val="24"/>
        </w:rPr>
        <w:t>5</w:t>
      </w:r>
      <w:r w:rsidRPr="00685AA6">
        <w:t xml:space="preserve"> </w:t>
      </w:r>
      <w:r>
        <w:t xml:space="preserve">E. Fuller and Robert H, </w:t>
      </w:r>
      <w:r w:rsidRPr="00685AA6">
        <w:t xml:space="preserve">Directors Stanley Medical Research Institute, 2005, Beasts of the Earth: Animals, </w:t>
      </w:r>
      <w:r>
        <w:t>Humans and Disease, pp. 5-6</w:t>
      </w:r>
    </w:p>
    <w:p w14:paraId="2B04E66A" w14:textId="77777777" w:rsidR="00A96DEC" w:rsidRPr="00BE2F1A" w:rsidRDefault="00A96DEC" w:rsidP="00A96DEC">
      <w:pPr>
        <w:rPr>
          <w:sz w:val="16"/>
        </w:rPr>
      </w:pPr>
      <w:r w:rsidRPr="00BE2F1A">
        <w:rPr>
          <w:sz w:val="16"/>
        </w:rPr>
        <w:t xml:space="preserve">The outcome of this marriage, however, is not as clearly defined as it was once thought to be. </w:t>
      </w:r>
      <w:r w:rsidRPr="00BE2F1A">
        <w:rPr>
          <w:rStyle w:val="StyleBoldUnderline"/>
          <w:highlight w:val="yellow"/>
        </w:rPr>
        <w:t xml:space="preserve">For </w:t>
      </w:r>
      <w:r w:rsidRPr="00BE2F1A">
        <w:rPr>
          <w:rStyle w:val="StyleBoldUnderline"/>
        </w:rPr>
        <w:t xml:space="preserve">many </w:t>
      </w:r>
      <w:r w:rsidRPr="00BE2F1A">
        <w:rPr>
          <w:rStyle w:val="StyleBoldUnderline"/>
          <w:highlight w:val="yellow"/>
        </w:rPr>
        <w:t>years, it was believed that microbes</w:t>
      </w:r>
      <w:r w:rsidRPr="00BE2F1A">
        <w:rPr>
          <w:rStyle w:val="StyleBoldUnderline"/>
        </w:rPr>
        <w:t xml:space="preserve"> and human </w:t>
      </w:r>
      <w:r w:rsidRPr="00BE2F1A">
        <w:rPr>
          <w:rStyle w:val="StyleBoldUnderline"/>
          <w:highlight w:val="yellow"/>
        </w:rPr>
        <w:t>slowly</w:t>
      </w:r>
      <w:r w:rsidRPr="00BE2F1A">
        <w:rPr>
          <w:rStyle w:val="StyleBoldUnderline"/>
        </w:rPr>
        <w:t xml:space="preserve"> learn to live with each other as microbes </w:t>
      </w:r>
      <w:r w:rsidRPr="00BE2F1A">
        <w:rPr>
          <w:rStyle w:val="StyleBoldUnderline"/>
          <w:highlight w:val="yellow"/>
        </w:rPr>
        <w:t xml:space="preserve">evolve toward </w:t>
      </w:r>
      <w:r w:rsidRPr="00BE2F1A">
        <w:rPr>
          <w:rStyle w:val="StyleBoldUnderline"/>
        </w:rPr>
        <w:t xml:space="preserve">a benign </w:t>
      </w:r>
      <w:r w:rsidRPr="00BE2F1A">
        <w:rPr>
          <w:rStyle w:val="StyleBoldUnderline"/>
          <w:highlight w:val="yellow"/>
        </w:rPr>
        <w:t>coexistence</w:t>
      </w:r>
      <w:r w:rsidRPr="00BE2F1A">
        <w:rPr>
          <w:sz w:val="16"/>
        </w:rPr>
        <w:t xml:space="preserve"> wit their hosts. Thus, the bacterium that causes syphilis was thought to be extremely virulent when it initially spread among humans in the sixteenth century, then to have slowly become less virulent over the following three centuries. This reassuring view of microbial history has recently been challenged by Paul Ewald and others, who have questioned whether microbes do necessarily evolve toward long-term accommodation with their hosts. Under certain circumstances, Ewald argues, “</w:t>
      </w:r>
      <w:r w:rsidRPr="00BE2F1A">
        <w:rPr>
          <w:rStyle w:val="StyleBoldUnderline"/>
          <w:highlight w:val="yellow"/>
        </w:rPr>
        <w:t xml:space="preserve">Natural selection may…favor </w:t>
      </w:r>
      <w:r w:rsidRPr="00BE2F1A">
        <w:rPr>
          <w:rStyle w:val="StyleBoldUnderline"/>
        </w:rPr>
        <w:t xml:space="preserve">the </w:t>
      </w:r>
      <w:r w:rsidRPr="00BE2F1A">
        <w:rPr>
          <w:rStyle w:val="StyleBoldUnderline"/>
          <w:highlight w:val="yellow"/>
        </w:rPr>
        <w:t>evolution of extreme harmfulness</w:t>
      </w:r>
      <w:r w:rsidRPr="00BE2F1A">
        <w:rPr>
          <w:sz w:val="16"/>
        </w:rPr>
        <w:t xml:space="preserve"> if the exploitation that damages the host [i.e. disease] enhances the ability of the harmful variant to compete with a more benign pathogen.” </w:t>
      </w:r>
      <w:r w:rsidRPr="00BE2F1A">
        <w:rPr>
          <w:rStyle w:val="StyleBoldUnderline"/>
          <w:highlight w:val="yellow"/>
        </w:rPr>
        <w:t>The outcome</w:t>
      </w:r>
      <w:r w:rsidRPr="00BE2F1A">
        <w:rPr>
          <w:rStyle w:val="StyleBoldUnderline"/>
        </w:rPr>
        <w:t xml:space="preserve"> of such a “marriage” </w:t>
      </w:r>
      <w:r w:rsidRPr="00BE2F1A">
        <w:rPr>
          <w:rStyle w:val="StyleBoldUnderline"/>
          <w:highlight w:val="yellow"/>
        </w:rPr>
        <w:t>may</w:t>
      </w:r>
      <w:r w:rsidRPr="00BE2F1A">
        <w:rPr>
          <w:rStyle w:val="StyleBoldUnderline"/>
        </w:rPr>
        <w:t xml:space="preserve"> thus </w:t>
      </w:r>
      <w:r w:rsidRPr="00BE2F1A">
        <w:rPr>
          <w:rStyle w:val="StyleBoldUnderline"/>
          <w:highlight w:val="yellow"/>
        </w:rPr>
        <w:t>be the murder of one spouse by the other</w:t>
      </w:r>
      <w:r w:rsidRPr="00BE2F1A">
        <w:rPr>
          <w:sz w:val="16"/>
        </w:rPr>
        <w:t xml:space="preserve">. In eschatological terms, this view argues that </w:t>
      </w:r>
      <w:r w:rsidRPr="00CE7931">
        <w:rPr>
          <w:rStyle w:val="Emphasis"/>
          <w:highlight w:val="yellow"/>
        </w:rPr>
        <w:t>a microbe</w:t>
      </w:r>
      <w:r w:rsidRPr="00CE7931">
        <w:rPr>
          <w:rStyle w:val="Emphasis"/>
        </w:rPr>
        <w:t xml:space="preserve"> </w:t>
      </w:r>
      <w:r w:rsidRPr="00BE2F1A">
        <w:rPr>
          <w:sz w:val="16"/>
        </w:rPr>
        <w:t>such as HIV or SARS virus</w:t>
      </w:r>
      <w:r w:rsidRPr="00CE7931">
        <w:rPr>
          <w:rStyle w:val="Emphasis"/>
        </w:rPr>
        <w:t xml:space="preserve"> </w:t>
      </w:r>
      <w:r w:rsidRPr="00CE7931">
        <w:rPr>
          <w:rStyle w:val="Emphasis"/>
          <w:highlight w:val="yellow"/>
        </w:rPr>
        <w:t xml:space="preserve">may be </w:t>
      </w:r>
      <w:r w:rsidRPr="00CE7931">
        <w:rPr>
          <w:rStyle w:val="Emphasis"/>
        </w:rPr>
        <w:t xml:space="preserve">truly </w:t>
      </w:r>
      <w:r w:rsidRPr="00CE7931">
        <w:rPr>
          <w:rStyle w:val="Emphasis"/>
          <w:highlight w:val="yellow"/>
        </w:rPr>
        <w:t>capable of eradicating the human race</w:t>
      </w:r>
      <w:r w:rsidRPr="00CE7931">
        <w:rPr>
          <w:rStyle w:val="Emphasis"/>
        </w:rPr>
        <w:t>.</w:t>
      </w:r>
    </w:p>
    <w:p w14:paraId="760835F7" w14:textId="77777777" w:rsidR="00A96DEC" w:rsidRDefault="00A96DEC" w:rsidP="00A96DEC">
      <w:pPr>
        <w:pStyle w:val="Heading2"/>
      </w:pPr>
      <w:r>
        <w:t>Democracy</w:t>
      </w:r>
    </w:p>
    <w:p w14:paraId="340B2D2E" w14:textId="77777777" w:rsidR="00A96DEC" w:rsidRDefault="00A96DEC" w:rsidP="00A96DEC">
      <w:pPr>
        <w:pStyle w:val="Heading4"/>
      </w:pPr>
      <w:r>
        <w:t>Uighur violence are on the brink now</w:t>
      </w:r>
    </w:p>
    <w:p w14:paraId="2BD11FA5" w14:textId="77777777" w:rsidR="00A96DEC" w:rsidRPr="00E8482D" w:rsidRDefault="00A96DEC" w:rsidP="00A96DEC">
      <w:r>
        <w:t xml:space="preserve">Massoud </w:t>
      </w:r>
      <w:r w:rsidRPr="00E8482D">
        <w:rPr>
          <w:rStyle w:val="StyleStyleBold12pt"/>
        </w:rPr>
        <w:t>Hayoun 8/31</w:t>
      </w:r>
      <w:r>
        <w:t>, digital news producer @ AlJazeera, “Beijing accused of further repression of Uighurs following recent unrest,” 2013, http://america.aljazeera.com/articles/2013/8/31/china-s-crackdownonuighursincreasinglysevere.html</w:t>
      </w:r>
    </w:p>
    <w:p w14:paraId="10B7BFEE" w14:textId="77777777" w:rsidR="00A96DEC" w:rsidRDefault="00A96DEC" w:rsidP="00A96DEC">
      <w:pPr>
        <w:rPr>
          <w:sz w:val="14"/>
        </w:rPr>
      </w:pPr>
      <w:r w:rsidRPr="00A87F73">
        <w:rPr>
          <w:rStyle w:val="StyleBoldUnderline"/>
          <w:highlight w:val="yellow"/>
        </w:rPr>
        <w:t>China’s crackdown on</w:t>
      </w:r>
      <w:r w:rsidRPr="00D90740">
        <w:rPr>
          <w:sz w:val="14"/>
        </w:rPr>
        <w:t xml:space="preserve"> its </w:t>
      </w:r>
      <w:r w:rsidRPr="00A87F73">
        <w:rPr>
          <w:rStyle w:val="StyleBoldUnderline"/>
          <w:highlight w:val="yellow"/>
        </w:rPr>
        <w:t xml:space="preserve">Uighur minority has </w:t>
      </w:r>
      <w:r w:rsidRPr="00A87F73">
        <w:rPr>
          <w:rStyle w:val="Emphasis"/>
          <w:highlight w:val="yellow"/>
        </w:rPr>
        <w:t>worsened</w:t>
      </w:r>
      <w:r w:rsidRPr="00D90740">
        <w:rPr>
          <w:sz w:val="14"/>
        </w:rPr>
        <w:t xml:space="preserve"> </w:t>
      </w:r>
      <w:r w:rsidRPr="00E8482D">
        <w:rPr>
          <w:rStyle w:val="StyleBoldUnderline"/>
        </w:rPr>
        <w:t>since a spate of rioting took place</w:t>
      </w:r>
      <w:r w:rsidRPr="00D90740">
        <w:rPr>
          <w:sz w:val="14"/>
        </w:rPr>
        <w:t xml:space="preserve"> in the country’s far-western Xinjiang Uighur Autonomous Region, a leading advocate for the Muslim ethnic group has said.</w:t>
      </w:r>
      <w:r w:rsidRPr="00D90740">
        <w:rPr>
          <w:sz w:val="12"/>
        </w:rPr>
        <w:t>¶</w:t>
      </w:r>
      <w:r w:rsidRPr="00D90740">
        <w:rPr>
          <w:sz w:val="14"/>
        </w:rPr>
        <w:t xml:space="preserve"> Speaking to Al Jazeera from Beijing -- where he is allegedly shadowed by two national security officers, having been released from house arrest -- Illham Tohti, an economist and human rights activist, said </w:t>
      </w:r>
      <w:r w:rsidRPr="00A87F73">
        <w:rPr>
          <w:rStyle w:val="StyleBoldUnderline"/>
          <w:highlight w:val="yellow"/>
        </w:rPr>
        <w:t>a slew of new restrictions had been placed on Uighurs</w:t>
      </w:r>
      <w:r w:rsidRPr="00E8482D">
        <w:rPr>
          <w:rStyle w:val="StyleBoldUnderline"/>
        </w:rPr>
        <w:t xml:space="preserve"> following recent ethnic unrest.</w:t>
      </w:r>
      <w:r w:rsidRPr="00D90740">
        <w:rPr>
          <w:sz w:val="12"/>
        </w:rPr>
        <w:t>¶</w:t>
      </w:r>
      <w:r w:rsidRPr="00D90740">
        <w:rPr>
          <w:sz w:val="14"/>
        </w:rPr>
        <w:t xml:space="preserve"> </w:t>
      </w:r>
      <w:r w:rsidRPr="00E8482D">
        <w:rPr>
          <w:rStyle w:val="Emphasis"/>
        </w:rPr>
        <w:t>"</w:t>
      </w:r>
      <w:r w:rsidRPr="00A87F73">
        <w:rPr>
          <w:rStyle w:val="Emphasis"/>
          <w:highlight w:val="yellow"/>
        </w:rPr>
        <w:t>Restrictions are getting more and more severe</w:t>
      </w:r>
      <w:r w:rsidRPr="00E8482D">
        <w:rPr>
          <w:rStyle w:val="Emphasis"/>
        </w:rPr>
        <w:t>,"</w:t>
      </w:r>
      <w:r w:rsidRPr="00D90740">
        <w:rPr>
          <w:sz w:val="14"/>
        </w:rPr>
        <w:t xml:space="preserve"> he said. The comment came amid reports that police last week gunned down 22 Uighurs allegedly implicated in a wave of violence that took place since April. </w:t>
      </w:r>
      <w:r w:rsidRPr="00D90740">
        <w:rPr>
          <w:sz w:val="12"/>
        </w:rPr>
        <w:t>¶</w:t>
      </w:r>
      <w:r w:rsidRPr="00D90740">
        <w:rPr>
          <w:sz w:val="14"/>
        </w:rPr>
        <w:t xml:space="preserve"> Xinjiang has been the site of continued tension between ethnic Chinese and Uighurs since the founding of the People's Republic. But Tohti reported that </w:t>
      </w:r>
      <w:r w:rsidRPr="00A87F73">
        <w:rPr>
          <w:rStyle w:val="StyleBoldUnderline"/>
          <w:highlight w:val="yellow"/>
        </w:rPr>
        <w:t>following recent unrest, a slew of new measures were brought in</w:t>
      </w:r>
      <w:r w:rsidRPr="00E8482D">
        <w:rPr>
          <w:rStyle w:val="StyleBoldUnderline"/>
        </w:rPr>
        <w:t xml:space="preserve"> to restrict Uighurs in the region, </w:t>
      </w:r>
      <w:r w:rsidRPr="00A87F73">
        <w:rPr>
          <w:rStyle w:val="StyleBoldUnderline"/>
          <w:highlight w:val="yellow"/>
        </w:rPr>
        <w:t>including</w:t>
      </w:r>
      <w:r w:rsidRPr="00A87F73">
        <w:rPr>
          <w:sz w:val="14"/>
          <w:highlight w:val="yellow"/>
        </w:rPr>
        <w:t xml:space="preserve"> </w:t>
      </w:r>
      <w:r w:rsidRPr="00A87F73">
        <w:rPr>
          <w:rStyle w:val="Emphasis"/>
          <w:highlight w:val="yellow"/>
        </w:rPr>
        <w:t>arbitrary arrests</w:t>
      </w:r>
      <w:r w:rsidRPr="00D90740">
        <w:rPr>
          <w:sz w:val="14"/>
        </w:rPr>
        <w:t xml:space="preserve"> and fresh restrictions barring women wearing headscarves and facial-coverings from entering public venues.</w:t>
      </w:r>
    </w:p>
    <w:p w14:paraId="744ACFC5" w14:textId="77777777" w:rsidR="00A96DEC" w:rsidRDefault="00A96DEC" w:rsidP="00A96DEC">
      <w:pPr>
        <w:pStyle w:val="Heading2"/>
      </w:pPr>
      <w:r>
        <w:t>T</w:t>
      </w:r>
    </w:p>
    <w:p w14:paraId="7511AF40" w14:textId="77777777" w:rsidR="00A96DEC" w:rsidRDefault="00A96DEC" w:rsidP="00A96DEC">
      <w:pPr>
        <w:pStyle w:val="Heading3"/>
      </w:pPr>
      <w:r>
        <w:t>2AC T – Restriction = Prohibition</w:t>
      </w:r>
    </w:p>
    <w:p w14:paraId="427D1FAA" w14:textId="77777777" w:rsidR="00A96DEC" w:rsidRPr="00B84B41" w:rsidRDefault="00A96DEC" w:rsidP="00A96DEC">
      <w:pPr>
        <w:pStyle w:val="Heading4"/>
      </w:pPr>
      <w:r>
        <w:t>Restriction means a limit and includes conditions on action</w:t>
      </w:r>
    </w:p>
    <w:p w14:paraId="55348882" w14:textId="77777777" w:rsidR="00A96DEC" w:rsidRDefault="00A96DEC" w:rsidP="00A96DEC">
      <w:r w:rsidRPr="00016EEA">
        <w:rPr>
          <w:rStyle w:val="StyleStyleBold12pt"/>
        </w:rPr>
        <w:t>CAA 8</w:t>
      </w:r>
      <w:r>
        <w:t>,COURT OF APPEALS OF ARIZONA, DIVISION ONE, DEPARTMENT A, STATE OF ARIZONA, Appellee, v. JEREMY RAY WAGNER, Appellant., 2008 Ariz. App. Unpub. LEXIS 613</w:t>
      </w:r>
    </w:p>
    <w:p w14:paraId="5B65D591" w14:textId="77777777" w:rsidR="00A96DEC" w:rsidRPr="00AB2215" w:rsidRDefault="00A96DEC" w:rsidP="00A96DEC">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382CCC">
        <w:rPr>
          <w:rStyle w:val="StyleBoldUnderline"/>
        </w:rPr>
        <w:t>When a</w:t>
      </w:r>
      <w:r w:rsidRPr="00AB2215">
        <w:rPr>
          <w:rStyle w:val="StyleBoldUnderline"/>
        </w:rPr>
        <w:t xml:space="preserve"> statutory </w:t>
      </w:r>
      <w:r w:rsidRPr="00382CCC">
        <w:rPr>
          <w:rStyle w:val="StyleBoldUnderline"/>
        </w:rPr>
        <w:t xml:space="preserve">term is not explicitly defined, </w:t>
      </w:r>
      <w:r w:rsidRPr="00AB2215">
        <w:rPr>
          <w:rStyle w:val="StyleBoldUnderline"/>
          <w:highlight w:val="yellow"/>
        </w:rPr>
        <w:t>we assume</w:t>
      </w:r>
      <w:r w:rsidRPr="00AB2215">
        <w:rPr>
          <w:sz w:val="16"/>
        </w:rPr>
        <w:t xml:space="preserve">, unless otherwise stated, </w:t>
      </w:r>
      <w:r w:rsidRPr="00AB2215">
        <w:rPr>
          <w:rStyle w:val="StyleBoldUnderline"/>
        </w:rPr>
        <w:t xml:space="preserve">that the Legislature intended to accord the word its </w:t>
      </w:r>
      <w:r w:rsidRPr="00382CCC">
        <w:rPr>
          <w:rStyle w:val="StyleBoldUnderline"/>
        </w:rPr>
        <w:t xml:space="preserve">natural and </w:t>
      </w:r>
      <w:r w:rsidRPr="00AB2215">
        <w:rPr>
          <w:rStyle w:val="StyleBoldUnderline"/>
          <w:highlight w:val="yellow"/>
        </w:rPr>
        <w:t>obvious meaning</w:t>
      </w:r>
      <w:r w:rsidRPr="00AB2215">
        <w:rPr>
          <w:sz w:val="16"/>
        </w:rPr>
        <w:t>, which may be discerned from its dictionary definition.").</w:t>
      </w:r>
    </w:p>
    <w:p w14:paraId="6CBEFC8E" w14:textId="77777777" w:rsidR="00A96DEC" w:rsidRDefault="00A96DEC" w:rsidP="00A96DEC">
      <w:pPr>
        <w:rPr>
          <w:sz w:val="16"/>
        </w:rPr>
      </w:pPr>
      <w:r w:rsidRPr="00AB2215">
        <w:rPr>
          <w:sz w:val="16"/>
        </w:rPr>
        <w:t xml:space="preserve">P11 </w:t>
      </w:r>
      <w:r w:rsidRPr="00382CCC">
        <w:rPr>
          <w:rStyle w:val="StyleBoldUnderline"/>
        </w:rPr>
        <w:t>The dictionary definition of "</w:t>
      </w:r>
      <w:r w:rsidRPr="00AB2215">
        <w:rPr>
          <w:rStyle w:val="StyleBoldUnderline"/>
          <w:highlight w:val="yellow"/>
        </w:rPr>
        <w:t>restriction" is "[a] limitation or qualification</w:t>
      </w:r>
      <w:r w:rsidRPr="00AB2215">
        <w:rPr>
          <w:sz w:val="16"/>
        </w:rPr>
        <w:t>." Black's Law Dictionary 1341 (8th ed. 1999). In fact, "</w:t>
      </w:r>
      <w:r w:rsidRPr="005F662E">
        <w:rPr>
          <w:rStyle w:val="StyleBoldUnderline"/>
        </w:rPr>
        <w:t>limited" and "restricted" are</w:t>
      </w:r>
      <w:r w:rsidRPr="00AB2215">
        <w:rPr>
          <w:rStyle w:val="StyleBoldUnderline"/>
        </w:rPr>
        <w:t xml:space="preserve"> considered </w:t>
      </w:r>
      <w:r w:rsidRPr="005F662E">
        <w:rPr>
          <w:rStyle w:val="StyleBoldUnderline"/>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5F662E">
        <w:rPr>
          <w:rStyle w:val="StyleBoldUnderline"/>
        </w:rPr>
        <w:t xml:space="preserve">driving </w:t>
      </w:r>
      <w:r w:rsidRPr="00AB2215">
        <w:rPr>
          <w:rStyle w:val="StyleBoldUnderline"/>
          <w:highlight w:val="yellow"/>
        </w:rPr>
        <w:t>privileges were "restrict[ed]"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14:paraId="75EBCE77" w14:textId="77777777" w:rsidR="00A96DEC" w:rsidRDefault="00A96DEC" w:rsidP="00A96DEC">
      <w:pPr>
        <w:pStyle w:val="Heading4"/>
      </w:pPr>
      <w:r>
        <w:t>A restriction on war powers authority limits Presidential discretion</w:t>
      </w:r>
    </w:p>
    <w:p w14:paraId="725CA73C" w14:textId="77777777" w:rsidR="00A96DEC" w:rsidRPr="00334E70" w:rsidRDefault="00A96DEC" w:rsidP="00A96DEC">
      <w:r w:rsidRPr="00334E70">
        <w:t xml:space="preserve">Jules </w:t>
      </w:r>
      <w:r w:rsidRPr="00334E70">
        <w:rPr>
          <w:rStyle w:val="StyleStyleBold12pt"/>
        </w:rPr>
        <w:t>Lobel 8</w:t>
      </w:r>
      <w:r w:rsidRPr="00334E70">
        <w:t xml:space="preserve">,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w:t>
      </w:r>
      <w:r w:rsidRPr="00E31699">
        <w:t>http://moritzlaw.osu.edu/students/groups/oslj/files/2012/04/69.3.lobel_.pdf</w:t>
      </w:r>
    </w:p>
    <w:p w14:paraId="67889A50" w14:textId="77777777" w:rsidR="00A96DEC" w:rsidRDefault="00A96DEC" w:rsidP="00A96DEC">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 xml:space="preserve">restrictions on the President’s authority </w:t>
      </w:r>
      <w:r w:rsidRPr="00DB44A0">
        <w:rPr>
          <w:rStyle w:val="Emphasis"/>
        </w:rPr>
        <w:t xml:space="preserve">to wage war, </w:t>
      </w:r>
      <w:r w:rsidRPr="0023648B">
        <w:rPr>
          <w:rStyle w:val="Emphasis"/>
          <w:highlight w:val="yellow"/>
        </w:rPr>
        <w:t>it limits the President’s discretion</w:t>
      </w:r>
      <w:r w:rsidRPr="0023648B">
        <w:rPr>
          <w:rStyle w:val="StyleBoldUnderline"/>
          <w:highlight w:val="yellow"/>
        </w:rPr>
        <w:t xml:space="preserve"> to conduct </w:t>
      </w:r>
      <w:r w:rsidRPr="00EF1CA2">
        <w:rPr>
          <w:rStyle w:val="StyleBoldUnderline"/>
        </w:rPr>
        <w:t xml:space="preserve">battlefield </w:t>
      </w:r>
      <w:r w:rsidRPr="0023648B">
        <w:rPr>
          <w:rStyle w:val="StyleBoldUnderline"/>
          <w:highlight w:val="yellow"/>
        </w:rPr>
        <w:t>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w:t>
      </w:r>
      <w:r w:rsidRPr="00EF1CA2">
        <w:rPr>
          <w:rStyle w:val="StyleBoldUnderline"/>
          <w:highlight w:val="yellow"/>
        </w:rPr>
        <w:t>armed forces</w:t>
      </w:r>
      <w:r w:rsidRPr="0023648B">
        <w:rPr>
          <w:rStyle w:val="StyleBoldUnderline"/>
        </w:rPr>
        <w:t xml:space="preserve"> </w:t>
      </w:r>
      <w:r w:rsidRPr="00EF1CA2">
        <w:rPr>
          <w:rStyle w:val="StyleBoldUnderline"/>
        </w:rPr>
        <w:t>pursuant to U.N. Security Council resolutions</w:t>
      </w:r>
      <w:r w:rsidRPr="00EF1CA2">
        <w:rPr>
          <w:sz w:val="16"/>
        </w:rPr>
        <w:t xml:space="preserve"> directed</w:t>
      </w:r>
      <w:r w:rsidRPr="00FF5066">
        <w:rPr>
          <w:sz w:val="16"/>
        </w:rPr>
        <w:t xml:space="preserve">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14:paraId="7E94D017" w14:textId="77777777" w:rsidR="00A96DEC" w:rsidRDefault="00A96DEC" w:rsidP="00A96DEC">
      <w:pPr>
        <w:pStyle w:val="Heading4"/>
      </w:pPr>
      <w:r>
        <w:t xml:space="preserve">In the area of means a ceratin scope </w:t>
      </w:r>
    </w:p>
    <w:p w14:paraId="2E000B2D" w14:textId="77777777" w:rsidR="00A96DEC" w:rsidRDefault="00A96DEC" w:rsidP="00A96DEC">
      <w:r>
        <w:t xml:space="preserve">Elizabeth </w:t>
      </w:r>
      <w:r w:rsidRPr="00647212">
        <w:rPr>
          <w:rStyle w:val="StyleStyleBold12pt"/>
        </w:rPr>
        <w:t>Miura 12</w:t>
      </w:r>
      <w:r>
        <w:t>, China Presentation, prezi.com/tccgenlw25so/chin165a-final-presentation/</w:t>
      </w:r>
    </w:p>
    <w:p w14:paraId="52B98AE6" w14:textId="77777777" w:rsidR="00A96DEC" w:rsidRPr="00647212" w:rsidRDefault="00A96DEC" w:rsidP="00A96DEC">
      <w:r>
        <w:t>"</w:t>
      </w:r>
      <w:r w:rsidRPr="00647212">
        <w:rPr>
          <w:rStyle w:val="Emphasis"/>
        </w:rPr>
        <w:t>in the area of" refers to a certain scope</w:t>
      </w:r>
    </w:p>
    <w:p w14:paraId="33127352" w14:textId="77777777" w:rsidR="00A96DEC" w:rsidRDefault="00A96DEC" w:rsidP="00A96DEC">
      <w:pPr>
        <w:pStyle w:val="Heading2"/>
      </w:pPr>
      <w:r>
        <w:t>CP</w:t>
      </w:r>
    </w:p>
    <w:p w14:paraId="65DEDB7E" w14:textId="77777777" w:rsidR="00A96DEC" w:rsidRDefault="00A96DEC" w:rsidP="00A96DEC">
      <w:pPr>
        <w:pStyle w:val="Heading3"/>
      </w:pPr>
      <w:r>
        <w:t>2AC Article III Courts</w:t>
      </w:r>
    </w:p>
    <w:p w14:paraId="31974E49" w14:textId="77777777" w:rsidR="00A96DEC" w:rsidRPr="009719BD" w:rsidRDefault="00A96DEC" w:rsidP="00A96DEC">
      <w:pPr>
        <w:pStyle w:val="Heading4"/>
      </w:pPr>
      <w:r>
        <w:t>CP decks legitimacy</w:t>
      </w:r>
    </w:p>
    <w:p w14:paraId="14A3145F" w14:textId="77777777" w:rsidR="00A96DEC" w:rsidRDefault="00A96DEC" w:rsidP="00A96DEC">
      <w:r>
        <w:t xml:space="preserve">Glenn </w:t>
      </w:r>
      <w:r w:rsidRPr="009719BD">
        <w:rPr>
          <w:rStyle w:val="StyleStyleBold12pt"/>
        </w:rPr>
        <w:t>Sulmasy 9</w:t>
      </w:r>
      <w:r>
        <w:t>, Associate Professor of Law at the United States Coast Guard Academy and was a National Security and Human Rights Fellow at the Carr Center, Harvard Kennedy School, April 13, “THE NEED FOR A NATIONAL SECURITY COURT SYSTEM”, PDF</w:t>
      </w:r>
    </w:p>
    <w:p w14:paraId="4F514FC9" w14:textId="77777777" w:rsidR="00A96DEC" w:rsidRDefault="00A96DEC" w:rsidP="00A96DEC">
      <w:pPr>
        <w:rPr>
          <w:sz w:val="12"/>
        </w:rPr>
      </w:pPr>
      <w:r w:rsidRPr="00077732">
        <w:rPr>
          <w:sz w:val="12"/>
        </w:rPr>
        <w:t xml:space="preserve">Thank you Professor, and special thanks to the Journal as well as Chris Borgen for his kind invitation to have me here to speak – and to his expert organization of this conference. </w:t>
      </w:r>
      <w:r w:rsidRPr="00E0214B">
        <w:rPr>
          <w:rStyle w:val="StyleBoldUnderline"/>
          <w:highlight w:val="yellow"/>
        </w:rPr>
        <w:t>The use of military commissions</w:t>
      </w:r>
      <w:r w:rsidRPr="0045447E">
        <w:rPr>
          <w:rStyle w:val="StyleBoldUnderline"/>
        </w:rPr>
        <w:t xml:space="preserve"> in the war on al Qaeda </w:t>
      </w:r>
      <w:r w:rsidRPr="00E0214B">
        <w:rPr>
          <w:rStyle w:val="StyleBoldUnderline"/>
          <w:highlight w:val="yellow"/>
        </w:rPr>
        <w:t>has been</w:t>
      </w:r>
      <w:r w:rsidRPr="00077732">
        <w:rPr>
          <w:sz w:val="12"/>
        </w:rPr>
        <w:t xml:space="preserve">, to say the least, </w:t>
      </w:r>
      <w:r w:rsidRPr="0045447E">
        <w:rPr>
          <w:rStyle w:val="Emphasis"/>
        </w:rPr>
        <w:t xml:space="preserve">unsuccessful and </w:t>
      </w:r>
      <w:r w:rsidRPr="00E0214B">
        <w:rPr>
          <w:rStyle w:val="Emphasis"/>
          <w:highlight w:val="yellow"/>
        </w:rPr>
        <w:t>disastrous</w:t>
      </w:r>
      <w:r w:rsidRPr="00077732">
        <w:rPr>
          <w:sz w:val="12"/>
        </w:rPr>
        <w:t xml:space="preserve"> as a matter of policy. </w:t>
      </w:r>
      <w:r w:rsidRPr="00E0214B">
        <w:rPr>
          <w:rStyle w:val="StyleBoldUnderline"/>
          <w:highlight w:val="yellow"/>
        </w:rPr>
        <w:t>Although some now advocate for</w:t>
      </w:r>
      <w:r w:rsidRPr="0045447E">
        <w:rPr>
          <w:rStyle w:val="StyleBoldUnderline"/>
        </w:rPr>
        <w:t xml:space="preserve"> the use of </w:t>
      </w:r>
      <w:r w:rsidRPr="00E0214B">
        <w:rPr>
          <w:rStyle w:val="StyleBoldUnderline"/>
          <w:highlight w:val="yellow"/>
        </w:rPr>
        <w:t>the Article III court system</w:t>
      </w:r>
      <w:r w:rsidRPr="0045447E">
        <w:rPr>
          <w:rStyle w:val="StyleBoldUnderline"/>
        </w:rPr>
        <w:t xml:space="preserve"> to try</w:t>
      </w:r>
      <w:r w:rsidRPr="00077732">
        <w:rPr>
          <w:sz w:val="12"/>
        </w:rPr>
        <w:t xml:space="preserve"> terror </w:t>
      </w:r>
      <w:r w:rsidRPr="0045447E">
        <w:rPr>
          <w:rStyle w:val="StyleBoldUnderline"/>
        </w:rPr>
        <w:t xml:space="preserve">suspects, </w:t>
      </w:r>
      <w:r w:rsidRPr="00E0214B">
        <w:rPr>
          <w:rStyle w:val="StyleBoldUnderline"/>
          <w:highlight w:val="yellow"/>
        </w:rPr>
        <w:t>such a policy would be</w:t>
      </w:r>
      <w:r w:rsidRPr="0045447E">
        <w:rPr>
          <w:rStyle w:val="StyleBoldUnderline"/>
        </w:rPr>
        <w:t xml:space="preserve"> equally unsuccessful and</w:t>
      </w:r>
      <w:r w:rsidRPr="00077732">
        <w:rPr>
          <w:sz w:val="12"/>
        </w:rPr>
        <w:t xml:space="preserve"> potentially </w:t>
      </w:r>
      <w:r w:rsidRPr="00E0214B">
        <w:rPr>
          <w:rStyle w:val="StyleBoldUnderline"/>
          <w:highlight w:val="yellow"/>
        </w:rPr>
        <w:t>more problematic. Our ability to successfully—and humanely—detain</w:t>
      </w:r>
      <w:r w:rsidRPr="0045447E">
        <w:rPr>
          <w:rStyle w:val="StyleBoldUnderline"/>
        </w:rPr>
        <w:t xml:space="preserve"> and prosecute those</w:t>
      </w:r>
      <w:r w:rsidRPr="00077732">
        <w:rPr>
          <w:sz w:val="12"/>
        </w:rPr>
        <w:t xml:space="preserve"> who wish to undermine our ideals </w:t>
      </w:r>
      <w:r w:rsidRPr="00E0214B">
        <w:rPr>
          <w:rStyle w:val="StyleBoldUnderline"/>
          <w:highlight w:val="yellow"/>
        </w:rPr>
        <w:t>will</w:t>
      </w:r>
      <w:r w:rsidRPr="0045447E">
        <w:rPr>
          <w:rStyle w:val="StyleBoldUnderline"/>
        </w:rPr>
        <w:t xml:space="preserve"> inevitably </w:t>
      </w:r>
      <w:r w:rsidRPr="00E0214B">
        <w:rPr>
          <w:rStyle w:val="StyleBoldUnderline"/>
          <w:highlight w:val="yellow"/>
        </w:rPr>
        <w:t>be an issue upon which history will judge</w:t>
      </w:r>
      <w:r w:rsidRPr="0045447E">
        <w:rPr>
          <w:rStyle w:val="StyleBoldUnderline"/>
        </w:rPr>
        <w:t xml:space="preserve"> the great “</w:t>
      </w:r>
      <w:r w:rsidRPr="00E0214B">
        <w:rPr>
          <w:rStyle w:val="StyleBoldUnderline"/>
          <w:highlight w:val="yellow"/>
        </w:rPr>
        <w:t>America</w:t>
      </w:r>
      <w:r w:rsidRPr="0045447E">
        <w:rPr>
          <w:rStyle w:val="StyleBoldUnderline"/>
        </w:rPr>
        <w:t>n experiment</w:t>
      </w:r>
      <w:r w:rsidRPr="0045447E">
        <w:rPr>
          <w:rStyle w:val="Emphasis"/>
        </w:rPr>
        <w:t>.” It</w:t>
      </w:r>
      <w:r w:rsidRPr="00077732">
        <w:rPr>
          <w:sz w:val="12"/>
        </w:rPr>
        <w:t xml:space="preserve"> now </w:t>
      </w:r>
      <w:r w:rsidRPr="0045447E">
        <w:rPr>
          <w:rStyle w:val="Emphasis"/>
        </w:rPr>
        <w:t xml:space="preserve">is clear that </w:t>
      </w:r>
      <w:r w:rsidRPr="00E0214B">
        <w:rPr>
          <w:rStyle w:val="Emphasis"/>
          <w:highlight w:val="yellow"/>
        </w:rPr>
        <w:t>the best approach is to reject the</w:t>
      </w:r>
      <w:r w:rsidRPr="0045447E">
        <w:rPr>
          <w:rStyle w:val="Emphasis"/>
        </w:rPr>
        <w:t xml:space="preserve"> two prevailing </w:t>
      </w:r>
      <w:r w:rsidRPr="00E0214B">
        <w:rPr>
          <w:rStyle w:val="Emphasis"/>
          <w:highlight w:val="yellow"/>
        </w:rPr>
        <w:t>rigid paradigms and pursue a more flexible</w:t>
      </w:r>
      <w:r w:rsidRPr="0045447E">
        <w:rPr>
          <w:rStyle w:val="Emphasis"/>
        </w:rPr>
        <w:t xml:space="preserve">, realistic </w:t>
      </w:r>
      <w:r w:rsidRPr="00077732">
        <w:rPr>
          <w:sz w:val="12"/>
        </w:rPr>
        <w:t>approach – a “</w:t>
      </w:r>
      <w:r w:rsidRPr="00E0214B">
        <w:rPr>
          <w:rStyle w:val="Emphasis"/>
          <w:highlight w:val="yellow"/>
        </w:rPr>
        <w:t>third way</w:t>
      </w:r>
      <w:r w:rsidRPr="00077732">
        <w:rPr>
          <w:sz w:val="12"/>
        </w:rPr>
        <w:t xml:space="preserve">” is needed. </w:t>
      </w:r>
      <w:r w:rsidRPr="00E0214B">
        <w:rPr>
          <w:rStyle w:val="StyleBoldUnderline"/>
          <w:highlight w:val="yellow"/>
        </w:rPr>
        <w:t>A</w:t>
      </w:r>
      <w:r w:rsidRPr="0045447E">
        <w:rPr>
          <w:rStyle w:val="StyleBoldUnderline"/>
        </w:rPr>
        <w:t xml:space="preserve">n alternative, </w:t>
      </w:r>
      <w:r w:rsidRPr="00E0214B">
        <w:rPr>
          <w:rStyle w:val="StyleBoldUnderline"/>
          <w:highlight w:val="yellow"/>
        </w:rPr>
        <w:t>hybrid</w:t>
      </w:r>
      <w:r w:rsidRPr="0045447E">
        <w:rPr>
          <w:rStyle w:val="StyleBoldUnderline"/>
        </w:rPr>
        <w:t xml:space="preserve"> court </w:t>
      </w:r>
      <w:r w:rsidRPr="00E0214B">
        <w:rPr>
          <w:rStyle w:val="StyleBoldUnderline"/>
          <w:highlight w:val="yellow"/>
        </w:rPr>
        <w:t>system will be required to</w:t>
      </w:r>
      <w:r w:rsidRPr="0045447E">
        <w:rPr>
          <w:rStyle w:val="StyleBoldUnderline"/>
        </w:rPr>
        <w:t xml:space="preserve"> </w:t>
      </w:r>
      <w:r w:rsidRPr="00077732">
        <w:rPr>
          <w:rStyle w:val="StyleBoldUnderline"/>
        </w:rPr>
        <w:t>successfully deal with these suspects</w:t>
      </w:r>
      <w:r w:rsidRPr="00077732">
        <w:rPr>
          <w:sz w:val="12"/>
        </w:rPr>
        <w:t xml:space="preserve"> in the future. </w:t>
      </w:r>
      <w:r w:rsidRPr="0045447E">
        <w:rPr>
          <w:rStyle w:val="StyleBoldUnderline"/>
        </w:rPr>
        <w:t xml:space="preserve">In doing so, we </w:t>
      </w:r>
      <w:r w:rsidRPr="00E0214B">
        <w:rPr>
          <w:rStyle w:val="StyleBoldUnderline"/>
          <w:highlight w:val="yellow"/>
        </w:rPr>
        <w:t xml:space="preserve">remain on the right side of history, </w:t>
      </w:r>
      <w:r w:rsidRPr="00E0214B">
        <w:rPr>
          <w:rStyle w:val="Emphasis"/>
          <w:highlight w:val="yellow"/>
        </w:rPr>
        <w:t>restore our reputation abroad</w:t>
      </w:r>
      <w:r w:rsidRPr="00E0214B">
        <w:rPr>
          <w:rStyle w:val="StyleBoldUnderline"/>
          <w:highlight w:val="yellow"/>
        </w:rPr>
        <w:t>, and continue to make progress in the war</w:t>
      </w:r>
      <w:r w:rsidRPr="0045447E">
        <w:rPr>
          <w:rStyle w:val="StyleBoldUnderline"/>
        </w:rPr>
        <w:t xml:space="preserve"> on al Qaeda</w:t>
      </w:r>
      <w:r w:rsidRPr="00077732">
        <w:rPr>
          <w:sz w:val="12"/>
        </w:rPr>
        <w:t xml:space="preserve">.¶ THE CURRENT SITUATION¶ </w:t>
      </w:r>
      <w:r w:rsidRPr="00BC44AE">
        <w:rPr>
          <w:rStyle w:val="StyleBoldUnderline"/>
        </w:rPr>
        <w:t>The West</w:t>
      </w:r>
      <w:r w:rsidRPr="00077732">
        <w:rPr>
          <w:sz w:val="12"/>
        </w:rPr>
        <w:t xml:space="preserve">, whether we accept this reality or not, </w:t>
      </w:r>
      <w:r w:rsidRPr="00BC44AE">
        <w:rPr>
          <w:rStyle w:val="StyleBoldUnderline"/>
        </w:rPr>
        <w:t>is fighting and engaged in an armed conflict against</w:t>
      </w:r>
      <w:r w:rsidRPr="00077732">
        <w:rPr>
          <w:sz w:val="12"/>
        </w:rPr>
        <w:t xml:space="preserve"> violent, international </w:t>
      </w:r>
      <w:r w:rsidRPr="00BC44AE">
        <w:rPr>
          <w:rStyle w:val="StyleBoldUnderline"/>
        </w:rPr>
        <w:t>terrorists</w:t>
      </w:r>
      <w:r w:rsidRPr="00077732">
        <w:rPr>
          <w:sz w:val="12"/>
        </w:rPr>
        <w:t xml:space="preserve">. This is exemplified by the current situation in Afghanistan, Iraq, parts of Pakistan, numerous other areas of the world, and even in the homeland. Coalition military forces have been largely successful on the battlefield against al Qaeda and other terrorist organizations, however, the current war involves so much more than victory on the battlefield. </w:t>
      </w:r>
      <w:r w:rsidRPr="00077732">
        <w:rPr>
          <w:rStyle w:val="StyleBoldUnderline"/>
        </w:rPr>
        <w:t>Winning the war against al Qaeda means the defeat of an ideology of hate</w:t>
      </w:r>
      <w:r w:rsidRPr="00077732">
        <w:rPr>
          <w:sz w:val="12"/>
        </w:rPr>
        <w:t xml:space="preserve">, the removal of state sponsors of terror, </w:t>
      </w:r>
      <w:r w:rsidRPr="00077732">
        <w:rPr>
          <w:rStyle w:val="StyleBoldUnderline"/>
        </w:rPr>
        <w:t>and the spread of democracy</w:t>
      </w:r>
      <w:r w:rsidRPr="00077732">
        <w:rPr>
          <w:sz w:val="12"/>
        </w:rPr>
        <w:t xml:space="preserve"> in new regions of the world. We must also remember that </w:t>
      </w:r>
      <w:r w:rsidRPr="00E0214B">
        <w:rPr>
          <w:rStyle w:val="StyleBoldUnderline"/>
          <w:highlight w:val="yellow"/>
        </w:rPr>
        <w:t>defeating terrorists does not just mean victory in combat, but victory for</w:t>
      </w:r>
      <w:r w:rsidRPr="00BC44AE">
        <w:rPr>
          <w:rStyle w:val="StyleBoldUnderline"/>
        </w:rPr>
        <w:t xml:space="preserve"> the </w:t>
      </w:r>
      <w:r w:rsidRPr="00E0214B">
        <w:rPr>
          <w:rStyle w:val="StyleBoldUnderline"/>
          <w:highlight w:val="yellow"/>
        </w:rPr>
        <w:t>rule of law</w:t>
      </w:r>
      <w:r w:rsidRPr="00BC44AE">
        <w:rPr>
          <w:rStyle w:val="StyleBoldUnderline"/>
        </w:rPr>
        <w:t>, and the adjudication of terror suspects within these</w:t>
      </w:r>
      <w:r w:rsidRPr="00077732">
        <w:rPr>
          <w:sz w:val="12"/>
        </w:rPr>
        <w:t xml:space="preserve"> very same </w:t>
      </w:r>
      <w:r w:rsidRPr="00BC44AE">
        <w:rPr>
          <w:rStyle w:val="StyleBoldUnderline"/>
        </w:rPr>
        <w:t>processes of law</w:t>
      </w:r>
      <w:r w:rsidRPr="00077732">
        <w:rPr>
          <w:sz w:val="12"/>
        </w:rPr>
        <w:t xml:space="preserve">. Again, </w:t>
      </w:r>
      <w:r w:rsidRPr="00BC44AE">
        <w:rPr>
          <w:rStyle w:val="StyleBoldUnderline"/>
        </w:rPr>
        <w:t>although the West has been largely militarily successful</w:t>
      </w:r>
      <w:r w:rsidRPr="00077732">
        <w:rPr>
          <w:sz w:val="12"/>
        </w:rPr>
        <w:t xml:space="preserve"> in action(s) </w:t>
      </w:r>
      <w:r w:rsidRPr="00BC44AE">
        <w:rPr>
          <w:rStyle w:val="StyleBoldUnderline"/>
        </w:rPr>
        <w:t xml:space="preserve">against al Qaeda, </w:t>
      </w:r>
      <w:r w:rsidRPr="00E0214B">
        <w:rPr>
          <w:rStyle w:val="StyleBoldUnderline"/>
          <w:highlight w:val="yellow"/>
        </w:rPr>
        <w:t>the road to justice in the courtroom has been a strategic shortfall</w:t>
      </w:r>
      <w:r w:rsidRPr="00077732">
        <w:rPr>
          <w:sz w:val="12"/>
        </w:rPr>
        <w:t xml:space="preserve">.¶ The administration has long advocated,1 and it has now become exceedingly clear, that </w:t>
      </w:r>
      <w:r w:rsidRPr="00BC44AE">
        <w:rPr>
          <w:rStyle w:val="StyleBoldUnderline"/>
        </w:rPr>
        <w:t>this conflict is dissimilar to those wars fought by previous generations</w:t>
      </w:r>
      <w:r w:rsidRPr="00077732">
        <w:rPr>
          <w:sz w:val="12"/>
        </w:rPr>
        <w:t xml:space="preserve"> of Americans. Indeed, </w:t>
      </w:r>
      <w:r w:rsidRPr="00BC44AE">
        <w:rPr>
          <w:rStyle w:val="StyleBoldUnderline"/>
        </w:rPr>
        <w:t xml:space="preserve">it is an armed conflict </w:t>
      </w:r>
      <w:r w:rsidRPr="00077732">
        <w:rPr>
          <w:sz w:val="12"/>
        </w:rPr>
        <w:t xml:space="preserve">of some sort, </w:t>
      </w:r>
      <w:r w:rsidRPr="00BC44AE">
        <w:rPr>
          <w:rStyle w:val="StyleBoldUnderline"/>
        </w:rPr>
        <w:t>but</w:t>
      </w:r>
      <w:r w:rsidRPr="00077732">
        <w:rPr>
          <w:sz w:val="12"/>
        </w:rPr>
        <w:t xml:space="preserve"> again, </w:t>
      </w:r>
      <w:r w:rsidRPr="00BC44AE">
        <w:rPr>
          <w:rStyle w:val="StyleBoldUnderline"/>
        </w:rPr>
        <w:t>not a traditional one</w:t>
      </w:r>
      <w:r w:rsidRPr="00077732">
        <w:rPr>
          <w:sz w:val="12"/>
        </w:rPr>
        <w:t xml:space="preserve">. Al Qaeda fighters do not wear uniforms, do not fight under a flag, and they certainly are not parties to any of the conventions related to warfare that America and the rest of the civilized world are bound by. America’s enemies hide among civilian populations, roam along international borders, target innocent civilian populations with indiscriminate weapons of slaughter and chaos, and vow to fight until the end. The military is constantly changing tactics and adapting to be able to best combat the enemy. Although the fight against al Qaeda and international terrorism involves the use of the American military, unlike prior conflicts, the so called “war on terror” now involves the FBI, the CIA, and even local law enforcement. The terrorist attacks of September 11, as well as the ensuing fight against al Qaeda and other terrorist organizations abroad, contributed to the largest reorganization of the Federal government since the National Security Act of 1947,2 resulting in the creation of the Department of Homeland Security.3¶ </w:t>
      </w:r>
      <w:r w:rsidRPr="00BC44AE">
        <w:rPr>
          <w:rStyle w:val="StyleBoldUnderline"/>
        </w:rPr>
        <w:t>Rather than sitting in a “war room,” planning</w:t>
      </w:r>
      <w:r w:rsidRPr="00077732">
        <w:rPr>
          <w:sz w:val="12"/>
        </w:rPr>
        <w:t xml:space="preserve"> the movement of large brigades of tanks, plotting wide-scale </w:t>
      </w:r>
      <w:r w:rsidRPr="00BC44AE">
        <w:rPr>
          <w:rStyle w:val="StyleBoldUnderline"/>
        </w:rPr>
        <w:t>aerial bombardment of enemy territory</w:t>
      </w:r>
      <w:r w:rsidRPr="00077732">
        <w:rPr>
          <w:sz w:val="12"/>
        </w:rPr>
        <w:t xml:space="preserve">, planning to control strategic areas on the high seas, and other traditional tactics, </w:t>
      </w:r>
      <w:r w:rsidRPr="00BC44AE">
        <w:rPr>
          <w:rStyle w:val="StyleBoldUnderline"/>
        </w:rPr>
        <w:t xml:space="preserve">today’s war is being fought through use of </w:t>
      </w:r>
      <w:r w:rsidRPr="00077732">
        <w:rPr>
          <w:sz w:val="12"/>
        </w:rPr>
        <w:t xml:space="preserve">the Terrorist </w:t>
      </w:r>
      <w:r w:rsidRPr="00BC44AE">
        <w:rPr>
          <w:rStyle w:val="StyleBoldUnderline"/>
        </w:rPr>
        <w:t>Surveillance</w:t>
      </w:r>
      <w:r w:rsidRPr="00077732">
        <w:rPr>
          <w:sz w:val="12"/>
        </w:rPr>
        <w:t xml:space="preserve"> Program, large scale </w:t>
      </w:r>
      <w:r w:rsidRPr="00BC44AE">
        <w:rPr>
          <w:rStyle w:val="StyleBoldUnderline"/>
        </w:rPr>
        <w:t>intelligence operations, and</w:t>
      </w:r>
      <w:r w:rsidRPr="00077732">
        <w:rPr>
          <w:sz w:val="12"/>
        </w:rPr>
        <w:t xml:space="preserve"> even the training of </w:t>
      </w:r>
      <w:r w:rsidRPr="00BC44AE">
        <w:rPr>
          <w:rStyle w:val="StyleBoldUnderline"/>
        </w:rPr>
        <w:t xml:space="preserve">local police. Thus, </w:t>
      </w:r>
      <w:r w:rsidRPr="00E0214B">
        <w:rPr>
          <w:rStyle w:val="StyleBoldUnderline"/>
          <w:highlight w:val="yellow"/>
        </w:rPr>
        <w:t>the current military approach implements a hybrid model</w:t>
      </w:r>
      <w:r w:rsidRPr="00BC44AE">
        <w:rPr>
          <w:rStyle w:val="StyleBoldUnderline"/>
        </w:rPr>
        <w:t xml:space="preserve">, one that involves both a military and a law enforcement response. </w:t>
      </w:r>
      <w:r w:rsidRPr="00E0214B">
        <w:rPr>
          <w:rStyle w:val="StyleBoldUnderline"/>
          <w:highlight w:val="yellow"/>
        </w:rPr>
        <w:t>While these tactical changes have resulted in</w:t>
      </w:r>
      <w:r w:rsidRPr="00BC44AE">
        <w:rPr>
          <w:rStyle w:val="StyleBoldUnderline"/>
        </w:rPr>
        <w:t xml:space="preserve"> a great deal of</w:t>
      </w:r>
      <w:r w:rsidRPr="00077732">
        <w:rPr>
          <w:sz w:val="12"/>
        </w:rPr>
        <w:t xml:space="preserve"> military </w:t>
      </w:r>
      <w:r w:rsidRPr="00E0214B">
        <w:rPr>
          <w:rStyle w:val="StyleBoldUnderline"/>
          <w:highlight w:val="yellow"/>
        </w:rPr>
        <w:t>success</w:t>
      </w:r>
      <w:r w:rsidRPr="00077732">
        <w:rPr>
          <w:sz w:val="12"/>
        </w:rPr>
        <w:t xml:space="preserve"> abroad, in particular the troop “surge” in Iraq,4 </w:t>
      </w:r>
      <w:r w:rsidRPr="00E0214B">
        <w:rPr>
          <w:rStyle w:val="Emphasis"/>
          <w:highlight w:val="yellow"/>
        </w:rPr>
        <w:t>parallel</w:t>
      </w:r>
      <w:r w:rsidRPr="00077732">
        <w:rPr>
          <w:sz w:val="12"/>
        </w:rPr>
        <w:t xml:space="preserve"> strategic </w:t>
      </w:r>
      <w:r w:rsidRPr="00E0214B">
        <w:rPr>
          <w:rStyle w:val="Emphasis"/>
          <w:highlight w:val="yellow"/>
        </w:rPr>
        <w:t>adaptations have not taken place in America’s legal approach</w:t>
      </w:r>
      <w:r w:rsidRPr="00077732">
        <w:rPr>
          <w:sz w:val="12"/>
        </w:rPr>
        <w:t xml:space="preserve"> to fighting this war. </w:t>
      </w:r>
      <w:r w:rsidRPr="00BC44AE">
        <w:rPr>
          <w:rStyle w:val="StyleBoldUnderline"/>
        </w:rPr>
        <w:t>Seven years later, America is using a universally discredited military commission system to adjudicate</w:t>
      </w:r>
      <w:r w:rsidRPr="00077732">
        <w:rPr>
          <w:sz w:val="12"/>
        </w:rPr>
        <w:t xml:space="preserve"> suspected </w:t>
      </w:r>
      <w:r w:rsidRPr="00BC44AE">
        <w:rPr>
          <w:rStyle w:val="StyleBoldUnderline"/>
        </w:rPr>
        <w:t>terrorists held in Guantanamo</w:t>
      </w:r>
      <w:r w:rsidRPr="00077732">
        <w:rPr>
          <w:sz w:val="12"/>
        </w:rPr>
        <w:t xml:space="preserve">. Simply put, </w:t>
      </w:r>
      <w:r w:rsidRPr="00E0214B">
        <w:rPr>
          <w:rStyle w:val="StyleBoldUnderline"/>
          <w:highlight w:val="yellow"/>
        </w:rPr>
        <w:t>perceptions matter in 21st century warfare</w:t>
      </w:r>
      <w:r w:rsidRPr="00BC44AE">
        <w:rPr>
          <w:rStyle w:val="StyleBoldUnderline"/>
        </w:rPr>
        <w:t>, or “fourth generation conflicts.”</w:t>
      </w:r>
      <w:r w:rsidRPr="00BC44AE">
        <w:rPr>
          <w:rStyle w:val="Emphasis"/>
        </w:rPr>
        <w:t xml:space="preserve"> </w:t>
      </w:r>
      <w:r w:rsidRPr="00E0214B">
        <w:rPr>
          <w:rStyle w:val="Emphasis"/>
          <w:highlight w:val="yellow"/>
        </w:rPr>
        <w:t xml:space="preserve">The longer this system continues, the more harm comes to America’s reputation and credibility </w:t>
      </w:r>
      <w:r w:rsidRPr="005312F3">
        <w:rPr>
          <w:rStyle w:val="Emphasis"/>
          <w:highlight w:val="yellow"/>
        </w:rPr>
        <w:t>abroad on other</w:t>
      </w:r>
      <w:r w:rsidRPr="00BC44AE">
        <w:rPr>
          <w:rStyle w:val="Emphasis"/>
        </w:rPr>
        <w:t xml:space="preserve"> critical</w:t>
      </w:r>
      <w:r w:rsidRPr="00077732">
        <w:rPr>
          <w:sz w:val="12"/>
        </w:rPr>
        <w:t xml:space="preserve">, humanitarian </w:t>
      </w:r>
      <w:r w:rsidRPr="005312F3">
        <w:rPr>
          <w:rStyle w:val="Emphasis"/>
          <w:highlight w:val="yellow"/>
        </w:rPr>
        <w:t>issues</w:t>
      </w:r>
      <w:r>
        <w:rPr>
          <w:sz w:val="12"/>
        </w:rPr>
        <w:t>.</w:t>
      </w:r>
    </w:p>
    <w:p w14:paraId="7D6EB299" w14:textId="77777777" w:rsidR="00A96DEC" w:rsidRDefault="00A96DEC" w:rsidP="00A96DEC">
      <w:pPr>
        <w:pStyle w:val="Heading4"/>
      </w:pPr>
      <w:r>
        <w:t>Perm do the CP---NSC includes Article III judges</w:t>
      </w:r>
    </w:p>
    <w:p w14:paraId="1AC69CF5" w14:textId="77777777" w:rsidR="00A96DEC" w:rsidRPr="008A1B3A" w:rsidRDefault="00A96DEC" w:rsidP="00A96DEC">
      <w:r>
        <w:t xml:space="preserve">Andrew </w:t>
      </w:r>
      <w:r>
        <w:rPr>
          <w:rStyle w:val="StyleStyleBold12pt"/>
        </w:rPr>
        <w:t xml:space="preserve">McCarthy </w:t>
      </w:r>
      <w:r w:rsidRPr="00160E9E">
        <w:rPr>
          <w:rStyle w:val="StyleStyleBold12pt"/>
        </w:rPr>
        <w:t>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14:paraId="508022C4" w14:textId="77777777" w:rsidR="00A96DEC" w:rsidRPr="00700199" w:rsidRDefault="00A96DEC" w:rsidP="00A96DEC">
      <w:pPr>
        <w:rPr>
          <w:sz w:val="16"/>
        </w:rPr>
      </w:pPr>
      <w:r w:rsidRPr="00995E4E">
        <w:rPr>
          <w:sz w:val="16"/>
        </w:rPr>
        <w:t xml:space="preserve">Similarly, </w:t>
      </w:r>
      <w:r w:rsidRPr="0038355D">
        <w:rPr>
          <w:rStyle w:val="StyleBoldUnderline"/>
          <w:highlight w:val="yellow"/>
        </w:rPr>
        <w:t>the</w:t>
      </w:r>
      <w:r w:rsidRPr="008C353F">
        <w:rPr>
          <w:rStyle w:val="StyleBoldUnderline"/>
        </w:rPr>
        <w:t xml:space="preserve"> demonstrated </w:t>
      </w:r>
      <w:r w:rsidRPr="0038355D">
        <w:rPr>
          <w:rStyle w:val="StyleBoldUnderline"/>
          <w:highlight w:val="yellow"/>
        </w:rPr>
        <w:t>weaknesses in the</w:t>
      </w:r>
      <w:r w:rsidRPr="008C353F">
        <w:rPr>
          <w:rStyle w:val="StyleBoldUnderline"/>
        </w:rPr>
        <w:t xml:space="preserve"> military </w:t>
      </w:r>
      <w:r w:rsidRPr="0038355D">
        <w:rPr>
          <w:rStyle w:val="StyleBoldUnderline"/>
          <w:highlight w:val="yellow"/>
        </w:rPr>
        <w:t>commission system would be ameliorated by</w:t>
      </w:r>
      <w:r w:rsidRPr="008C353F">
        <w:rPr>
          <w:rStyle w:val="StyleBoldUnderline"/>
        </w:rPr>
        <w:t xml:space="preserve"> the unique assets of </w:t>
      </w:r>
      <w:r w:rsidRPr="0038355D">
        <w:rPr>
          <w:rStyle w:val="StyleBoldUnderline"/>
          <w:highlight w:val="yellow"/>
        </w:rPr>
        <w:t>federal judges</w:t>
      </w:r>
      <w:r w:rsidRPr="008C353F">
        <w:rPr>
          <w:rStyle w:val="StyleBoldUnderline"/>
        </w:rPr>
        <w:t xml:space="preserve">. </w:t>
      </w:r>
      <w:r w:rsidRPr="003C27E7">
        <w:rPr>
          <w:rStyle w:val="StyleBoldUnderline"/>
        </w:rPr>
        <w:t>The commissions have developed at a snail’s pace, and</w:t>
      </w:r>
      <w:r w:rsidRPr="003C27E7">
        <w:rPr>
          <w:sz w:val="16"/>
        </w:rPr>
        <w:t xml:space="preserve">, in addition, </w:t>
      </w:r>
      <w:r w:rsidRPr="003C27E7">
        <w:rPr>
          <w:rStyle w:val="StyleBoldUnderline"/>
        </w:rPr>
        <w:t>been bogged down over procedural confusion, the need to revise the rules, and allegations of conflicts of interest.</w:t>
      </w:r>
      <w:r w:rsidRPr="003C27E7">
        <w:rPr>
          <w:sz w:val="16"/>
        </w:rPr>
        <w:t xml:space="preserve">74 </w:t>
      </w:r>
      <w:r w:rsidRPr="003C27E7">
        <w:rPr>
          <w:rStyle w:val="StyleBoldUnderline"/>
        </w:rPr>
        <w:t xml:space="preserve">Federal judges routinely handle and bring to conclusion matters of greater complexity than war crimes tribunals, </w:t>
      </w:r>
      <w:r w:rsidRPr="003C27E7">
        <w:rPr>
          <w:sz w:val="16"/>
        </w:rPr>
        <w:t>and we could with</w:t>
      </w:r>
      <w:r w:rsidRPr="00995E4E">
        <w:rPr>
          <w:sz w:val="16"/>
        </w:rPr>
        <w:t xml:space="preserve"> confidence entrust the Chief Justice to select jurists with demonstrated ability in this regard. Judges are expert </w:t>
      </w:r>
      <w:r w:rsidRPr="003C27E7">
        <w:rPr>
          <w:sz w:val="16"/>
        </w:rPr>
        <w:t xml:space="preserve">at working through novel and complex procedural rules, and at ensuring that the rules are followed when they are clear. </w:t>
      </w:r>
      <w:r w:rsidRPr="003C27E7">
        <w:rPr>
          <w:rStyle w:val="StyleBoldUnderline"/>
        </w:rPr>
        <w:t xml:space="preserve">They are highly experienced at dealing with aggressive prosecutors and self-styled activist lawyers, both of which are wont to be drawn to national security cases. </w:t>
      </w:r>
      <w:r w:rsidRPr="003C27E7">
        <w:rPr>
          <w:sz w:val="16"/>
        </w:rPr>
        <w:t xml:space="preserve">Most significantly, </w:t>
      </w:r>
      <w:r w:rsidRPr="003C27E7">
        <w:rPr>
          <w:rStyle w:val="StyleBoldUnderline"/>
        </w:rPr>
        <w:t>their independence would make them unstinting in the face of claimed conflicts. It would instantly mean decisions could be made, and the proceedings moved forward, unburdened by any appearance of impropriety. There would no longer be any colorable complaint that the authority advancing the allegations was the same authority determining the legal and factual validity of the allegations</w:t>
      </w:r>
      <w:r w:rsidRPr="003C27E7">
        <w:rPr>
          <w:rStyle w:val="Emphasis"/>
        </w:rPr>
        <w:t>.</w:t>
      </w:r>
      <w:r w:rsidRPr="003C27E7">
        <w:rPr>
          <w:rStyle w:val="Emphasis"/>
          <w:b w:val="0"/>
          <w:sz w:val="12"/>
          <w:u w:val="none"/>
        </w:rPr>
        <w:t>¶</w:t>
      </w:r>
      <w:r w:rsidRPr="003C27E7">
        <w:rPr>
          <w:rStyle w:val="Emphasis"/>
          <w:sz w:val="12"/>
        </w:rPr>
        <w:t xml:space="preserve"> </w:t>
      </w:r>
      <w:r w:rsidRPr="003C27E7">
        <w:rPr>
          <w:sz w:val="16"/>
        </w:rPr>
        <w:t>Essentially</w:t>
      </w:r>
      <w:r w:rsidRPr="00995E4E">
        <w:rPr>
          <w:sz w:val="16"/>
        </w:rPr>
        <w:t xml:space="preserve">, </w:t>
      </w:r>
      <w:r w:rsidRPr="0038355D">
        <w:rPr>
          <w:rStyle w:val="StyleBoldUnderline"/>
          <w:highlight w:val="yellow"/>
        </w:rPr>
        <w:t>NSC trials would add</w:t>
      </w:r>
      <w:r w:rsidRPr="00E16A00">
        <w:rPr>
          <w:rStyle w:val="StyleBoldUnderline"/>
        </w:rPr>
        <w:t xml:space="preserve"> the Article III </w:t>
      </w:r>
      <w:r w:rsidRPr="0038355D">
        <w:rPr>
          <w:rStyle w:val="StyleBoldUnderline"/>
          <w:highlight w:val="yellow"/>
        </w:rPr>
        <w:t>judges</w:t>
      </w:r>
      <w:r w:rsidRPr="00E16A00">
        <w:rPr>
          <w:rStyle w:val="StyleBoldUnderline"/>
        </w:rPr>
        <w:t xml:space="preserve"> to the existing military commission format. The enabling </w:t>
      </w:r>
      <w:r w:rsidRPr="0038355D">
        <w:rPr>
          <w:rStyle w:val="StyleBoldUnderline"/>
          <w:highlight w:val="yellow"/>
        </w:rPr>
        <w:t>legislation</w:t>
      </w:r>
      <w:r w:rsidRPr="00995E4E">
        <w:rPr>
          <w:sz w:val="16"/>
        </w:rPr>
        <w:t xml:space="preserve">, as suggested above, </w:t>
      </w:r>
      <w:r w:rsidRPr="0038355D">
        <w:rPr>
          <w:rStyle w:val="StyleBoldUnderline"/>
          <w:highlight w:val="yellow"/>
        </w:rPr>
        <w:t>would illuminate that their function is to preside</w:t>
      </w:r>
      <w:r w:rsidRPr="00E16A00">
        <w:rPr>
          <w:rStyle w:val="StyleBoldUnderline"/>
        </w:rPr>
        <w:t xml:space="preserve"> over these legal proceedings, </w:t>
      </w:r>
      <w:r w:rsidRPr="0038355D">
        <w:rPr>
          <w:rStyle w:val="Emphasis"/>
          <w:highlight w:val="yellow"/>
        </w:rPr>
        <w:t>not take any action to expand or restructure</w:t>
      </w:r>
      <w:r w:rsidRPr="00E16A00">
        <w:rPr>
          <w:rStyle w:val="Emphasis"/>
        </w:rPr>
        <w:t xml:space="preserve"> them</w:t>
      </w:r>
      <w:r w:rsidRPr="00E16A00">
        <w:rPr>
          <w:rStyle w:val="StyleBoldUnderline"/>
        </w:rPr>
        <w:t xml:space="preserve">. </w:t>
      </w:r>
      <w:r w:rsidRPr="00995E4E">
        <w:rPr>
          <w:sz w:val="16"/>
        </w:rPr>
        <w:t>In addition, the government would be given a right of interlocutory appeal, at any point in the proceedings, to challenge any order, discovery or otherwise, by which the court deviates from the procedural rules.</w:t>
      </w:r>
    </w:p>
    <w:p w14:paraId="5EC2A925" w14:textId="77777777" w:rsidR="00A96DEC" w:rsidRPr="0087631A" w:rsidRDefault="00A96DEC" w:rsidP="00A96DEC">
      <w:pPr>
        <w:pStyle w:val="Heading4"/>
      </w:pPr>
      <w:r>
        <w:t>Delays and security issues kill due process</w:t>
      </w:r>
    </w:p>
    <w:p w14:paraId="6CDFD884" w14:textId="77777777" w:rsidR="00A96DEC" w:rsidRDefault="00A96DEC" w:rsidP="00A96DEC">
      <w:r>
        <w:t>Amos N.</w:t>
      </w:r>
      <w:r w:rsidRPr="009617C3">
        <w:rPr>
          <w:rStyle w:val="StyleStyleBold12pt"/>
        </w:rPr>
        <w:t xml:space="preserve"> Guiora 9</w:t>
      </w:r>
      <w:r>
        <w:t>, Professor of Law at the S.J. Quinney College of Law, University of Utah, served in the Judge Advocate General's Corps of the Israel Defense Forces where he held senior command positions related to the legal and policy aspects of operational counterterrorism, “Creating a Domestic Terror Court”, PDF</w:t>
      </w:r>
    </w:p>
    <w:p w14:paraId="62822541" w14:textId="77777777" w:rsidR="00A96DEC" w:rsidRPr="007948FF" w:rsidRDefault="00A96DEC" w:rsidP="00A96DEC">
      <w:pPr>
        <w:rPr>
          <w:sz w:val="14"/>
        </w:rPr>
      </w:pPr>
      <w:r w:rsidRPr="007948FF">
        <w:rPr>
          <w:sz w:val="14"/>
        </w:rPr>
        <w:t xml:space="preserve">As mentioned above, this article assumes that both traditional Article III courts and international treaty-based courts are inadequate to try suspected terrorists. With respect to Article III courts, the reasons are primarily two-fold. First, </w:t>
      </w:r>
      <w:r w:rsidRPr="0087631A">
        <w:rPr>
          <w:rStyle w:val="StyleBoldUnderline"/>
        </w:rPr>
        <w:t xml:space="preserve">constituting </w:t>
      </w:r>
      <w:r w:rsidRPr="0053589C">
        <w:rPr>
          <w:rStyle w:val="StyleBoldUnderline"/>
          <w:highlight w:val="yellow"/>
        </w:rPr>
        <w:t>jury trials for</w:t>
      </w:r>
      <w:r w:rsidRPr="0087631A">
        <w:rPr>
          <w:rStyle w:val="StyleBoldUnderline"/>
        </w:rPr>
        <w:t xml:space="preserve"> thousands of detainees</w:t>
      </w:r>
      <w:r w:rsidRPr="007948FF">
        <w:rPr>
          <w:sz w:val="14"/>
        </w:rPr>
        <w:t xml:space="preserve"> who have been held in detention for years awaiting trial </w:t>
      </w:r>
      <w:r w:rsidRPr="0053589C">
        <w:rPr>
          <w:rStyle w:val="StyleBoldUnderline"/>
          <w:highlight w:val="yellow"/>
        </w:rPr>
        <w:t>would take</w:t>
      </w:r>
      <w:r w:rsidRPr="0087631A">
        <w:rPr>
          <w:rStyle w:val="StyleBoldUnderline"/>
        </w:rPr>
        <w:t xml:space="preserve"> an additional, </w:t>
      </w:r>
      <w:r w:rsidRPr="0053589C">
        <w:rPr>
          <w:rStyle w:val="StyleBoldUnderline"/>
          <w:highlight w:val="yellow"/>
        </w:rPr>
        <w:t>substantial</w:t>
      </w:r>
      <w:r w:rsidRPr="0087631A">
        <w:rPr>
          <w:rStyle w:val="StyleBoldUnderline"/>
        </w:rPr>
        <w:t xml:space="preserve"> period of </w:t>
      </w:r>
      <w:r w:rsidRPr="0053589C">
        <w:rPr>
          <w:rStyle w:val="StyleBoldUnderline"/>
          <w:highlight w:val="yellow"/>
        </w:rPr>
        <w:t>time</w:t>
      </w:r>
      <w:r w:rsidRPr="0087631A">
        <w:rPr>
          <w:rStyle w:val="StyleBoldUnderline"/>
        </w:rPr>
        <w:t xml:space="preserve">, unnecessarily </w:t>
      </w:r>
      <w:r w:rsidRPr="0053589C">
        <w:rPr>
          <w:rStyle w:val="StyleBoldUnderline"/>
          <w:highlight w:val="yellow"/>
        </w:rPr>
        <w:t>prolonging the pre-trial</w:t>
      </w:r>
      <w:r w:rsidRPr="0087631A">
        <w:rPr>
          <w:rStyle w:val="StyleBoldUnderline"/>
        </w:rPr>
        <w:t xml:space="preserve"> detention </w:t>
      </w:r>
      <w:r w:rsidRPr="0053589C">
        <w:rPr>
          <w:rStyle w:val="StyleBoldUnderline"/>
          <w:highlight w:val="yellow"/>
        </w:rPr>
        <w:t>perio</w:t>
      </w:r>
      <w:r w:rsidRPr="007948FF">
        <w:rPr>
          <w:sz w:val="14"/>
          <w:highlight w:val="yellow"/>
        </w:rPr>
        <w:t>d</w:t>
      </w:r>
      <w:r w:rsidRPr="007948FF">
        <w:rPr>
          <w:sz w:val="14"/>
        </w:rPr>
        <w:t xml:space="preserve"> (not to mention, all the inherent problems- if not impossibilities-of convening a "jury of your peers" for detainee trials). Second, </w:t>
      </w:r>
      <w:r w:rsidRPr="0053589C">
        <w:rPr>
          <w:rStyle w:val="StyleBoldUnderline"/>
          <w:highlight w:val="yellow"/>
        </w:rPr>
        <w:t>terrorism trials</w:t>
      </w:r>
      <w:r w:rsidRPr="0087631A">
        <w:rPr>
          <w:rStyle w:val="StyleBoldUnderline"/>
        </w:rPr>
        <w:t xml:space="preserve"> necessarily </w:t>
      </w:r>
      <w:r w:rsidRPr="0053589C">
        <w:rPr>
          <w:rStyle w:val="StyleBoldUnderline"/>
          <w:highlight w:val="yellow"/>
        </w:rPr>
        <w:t>involve</w:t>
      </w:r>
      <w:r w:rsidRPr="0087631A">
        <w:rPr>
          <w:rStyle w:val="StyleBoldUnderline"/>
        </w:rPr>
        <w:t xml:space="preserve"> unique and confidential </w:t>
      </w:r>
      <w:r w:rsidRPr="0053589C">
        <w:rPr>
          <w:rStyle w:val="StyleBoldUnderline"/>
          <w:highlight w:val="yellow"/>
        </w:rPr>
        <w:t>intel</w:t>
      </w:r>
      <w:r w:rsidRPr="0087631A">
        <w:rPr>
          <w:rStyle w:val="StyleBoldUnderline"/>
        </w:rPr>
        <w:t xml:space="preserve">ligence information </w:t>
      </w:r>
      <w:r w:rsidRPr="007948FF">
        <w:rPr>
          <w:sz w:val="14"/>
        </w:rPr>
        <w:t xml:space="preserve">in a manner qualitatively different from that envisioned in the Classified Information Protection Act,9 </w:t>
      </w:r>
      <w:r w:rsidRPr="0053589C">
        <w:rPr>
          <w:rStyle w:val="StyleBoldUnderline"/>
          <w:highlight w:val="yellow"/>
        </w:rPr>
        <w:t>and how such info</w:t>
      </w:r>
      <w:r w:rsidRPr="0087631A">
        <w:rPr>
          <w:rStyle w:val="StyleBoldUnderline"/>
        </w:rPr>
        <w:t xml:space="preserve">rmation </w:t>
      </w:r>
      <w:r w:rsidRPr="0053589C">
        <w:rPr>
          <w:rStyle w:val="StyleBoldUnderline"/>
          <w:highlight w:val="yellow"/>
        </w:rPr>
        <w:t>is used</w:t>
      </w:r>
      <w:r w:rsidRPr="0087631A">
        <w:rPr>
          <w:rStyle w:val="StyleBoldUnderline"/>
        </w:rPr>
        <w:t xml:space="preserve"> as evidence in trial </w:t>
      </w:r>
      <w:r w:rsidRPr="0053589C">
        <w:rPr>
          <w:rStyle w:val="StyleBoldUnderline"/>
          <w:highlight w:val="yellow"/>
        </w:rPr>
        <w:t>clearly affects</w:t>
      </w:r>
      <w:r w:rsidRPr="0087631A">
        <w:rPr>
          <w:rStyle w:val="StyleBoldUnderline"/>
        </w:rPr>
        <w:t xml:space="preserve"> national </w:t>
      </w:r>
      <w:r w:rsidRPr="0053589C">
        <w:rPr>
          <w:rStyle w:val="StyleBoldUnderline"/>
          <w:highlight w:val="yellow"/>
        </w:rPr>
        <w:t>security</w:t>
      </w:r>
      <w:r w:rsidRPr="0087631A">
        <w:rPr>
          <w:rStyle w:val="StyleBoldUnderline"/>
        </w:rPr>
        <w:t xml:space="preserve"> concerns.</w:t>
      </w:r>
      <w:r w:rsidRPr="007948FF">
        <w:rPr>
          <w:sz w:val="14"/>
        </w:rPr>
        <w:t>10</w:t>
      </w:r>
      <w:r w:rsidRPr="007948FF">
        <w:rPr>
          <w:sz w:val="12"/>
        </w:rPr>
        <w:t>¶</w:t>
      </w:r>
      <w:r w:rsidRPr="007948FF">
        <w:rPr>
          <w:sz w:val="14"/>
        </w:rPr>
        <w:t xml:space="preserve"> To that end, as subsequently explained, </w:t>
      </w:r>
      <w:r w:rsidRPr="007948FF">
        <w:rPr>
          <w:rStyle w:val="Emphasis"/>
        </w:rPr>
        <w:t>the introduction of classified information -necessary to prosecuting terrorists-will be most effectively facilitated by a DTC</w:t>
      </w:r>
      <w:r w:rsidRPr="007948FF">
        <w:rPr>
          <w:sz w:val="14"/>
        </w:rPr>
        <w:t xml:space="preserve">. Although advocates of Article III courts suggest the success of previous trials proves their claims regarding the efficacy of their approach, I suggest the mere handful of cases tried (including the highly problematic Moussaoui trial) does not strengthen the argument in the least.1 Perhaps the opposite; for by highlighting the success of trials before juries in an extraordinarily limited number of cases, the proponents suggest-inadvertently-that </w:t>
      </w:r>
      <w:r w:rsidRPr="0053589C">
        <w:rPr>
          <w:rStyle w:val="StyleBoldUnderline"/>
          <w:highlight w:val="yellow"/>
        </w:rPr>
        <w:t>the logistical nightmare of the sheer number</w:t>
      </w:r>
      <w:r w:rsidRPr="0087631A">
        <w:rPr>
          <w:rStyle w:val="StyleBoldUnderline"/>
        </w:rPr>
        <w:t xml:space="preserve"> of potential </w:t>
      </w:r>
      <w:r w:rsidRPr="0053589C">
        <w:rPr>
          <w:rStyle w:val="StyleBoldUnderline"/>
          <w:highlight w:val="yellow"/>
        </w:rPr>
        <w:t>trials is</w:t>
      </w:r>
      <w:r w:rsidRPr="0087631A">
        <w:rPr>
          <w:rStyle w:val="StyleBoldUnderline"/>
        </w:rPr>
        <w:t xml:space="preserve"> something they have </w:t>
      </w:r>
      <w:r w:rsidRPr="0053589C">
        <w:rPr>
          <w:rStyle w:val="StyleBoldUnderline"/>
          <w:highlight w:val="yellow"/>
        </w:rPr>
        <w:t>not</w:t>
      </w:r>
      <w:r w:rsidRPr="0087631A">
        <w:rPr>
          <w:rStyle w:val="StyleBoldUnderline"/>
        </w:rPr>
        <w:t xml:space="preserve"> fully </w:t>
      </w:r>
      <w:r w:rsidRPr="0053589C">
        <w:rPr>
          <w:rStyle w:val="StyleBoldUnderline"/>
          <w:highlight w:val="yellow"/>
        </w:rPr>
        <w:t>internalized</w:t>
      </w:r>
      <w:r w:rsidRPr="0087631A">
        <w:rPr>
          <w:rStyle w:val="StyleBoldUnderline"/>
        </w:rPr>
        <w:t>.</w:t>
      </w:r>
      <w:r w:rsidRPr="007948FF">
        <w:rPr>
          <w:sz w:val="12"/>
        </w:rPr>
        <w:t>¶</w:t>
      </w:r>
      <w:r w:rsidRPr="007948FF">
        <w:rPr>
          <w:sz w:val="14"/>
        </w:rPr>
        <w:t xml:space="preserve"> This was abundantly clear to me when I testified before the Senate Judiciary Committee,'12 where the proponents of Article III courts repeatedly emphasized how well the process had worked in one particular case. My response was: </w:t>
      </w:r>
      <w:r w:rsidRPr="0053589C">
        <w:rPr>
          <w:rStyle w:val="Emphasis"/>
          <w:highlight w:val="yellow"/>
        </w:rPr>
        <w:t xml:space="preserve">We are talking about thousands of trials, not one. </w:t>
      </w:r>
      <w:r w:rsidRPr="0053589C">
        <w:rPr>
          <w:rStyle w:val="StyleBoldUnderline"/>
          <w:highlight w:val="yellow"/>
        </w:rPr>
        <w:t>Jury trials and traditional processes are not going to provide</w:t>
      </w:r>
      <w:r w:rsidRPr="0087631A">
        <w:rPr>
          <w:rStyle w:val="StyleBoldUnderline"/>
        </w:rPr>
        <w:t xml:space="preserve"> defendants with </w:t>
      </w:r>
      <w:r w:rsidRPr="0053589C">
        <w:rPr>
          <w:rStyle w:val="StyleBoldUnderline"/>
          <w:highlight w:val="yellow"/>
        </w:rPr>
        <w:t>speedy trials, but</w:t>
      </w:r>
      <w:r w:rsidRPr="0087631A">
        <w:rPr>
          <w:rStyle w:val="StyleBoldUnderline"/>
        </w:rPr>
        <w:t xml:space="preserve"> in fact, </w:t>
      </w:r>
      <w:r w:rsidRPr="0053589C">
        <w:rPr>
          <w:rStyle w:val="Emphasis"/>
          <w:highlight w:val="yellow"/>
        </w:rPr>
        <w:t>quite the opposite</w:t>
      </w:r>
      <w:r w:rsidRPr="0087631A">
        <w:rPr>
          <w:rStyle w:val="StyleBoldUnderline"/>
        </w:rPr>
        <w:t>.</w:t>
      </w:r>
      <w:r w:rsidRPr="007948FF">
        <w:rPr>
          <w:sz w:val="14"/>
        </w:rPr>
        <w:t xml:space="preserve"> </w:t>
      </w:r>
      <w:r w:rsidRPr="0087631A">
        <w:rPr>
          <w:rStyle w:val="StyleBoldUnderline"/>
        </w:rPr>
        <w:t>Bench trials- with judges trained in understanding and analyzing intelligence information- will much more effectively guarantee terrorism suspects their rights.</w:t>
      </w:r>
      <w:r w:rsidRPr="007948FF">
        <w:rPr>
          <w:sz w:val="14"/>
        </w:rPr>
        <w:t xml:space="preserve"> That is, </w:t>
      </w:r>
      <w:r w:rsidRPr="0087631A">
        <w:rPr>
          <w:rStyle w:val="Emphasis"/>
        </w:rPr>
        <w:t xml:space="preserve">the </w:t>
      </w:r>
      <w:r w:rsidRPr="0053589C">
        <w:rPr>
          <w:rStyle w:val="Emphasis"/>
          <w:highlight w:val="yellow"/>
        </w:rPr>
        <w:t>traditional</w:t>
      </w:r>
      <w:r w:rsidRPr="0087631A">
        <w:rPr>
          <w:rStyle w:val="Emphasis"/>
        </w:rPr>
        <w:t xml:space="preserve"> Article III </w:t>
      </w:r>
      <w:r w:rsidRPr="0053589C">
        <w:rPr>
          <w:rStyle w:val="Emphasis"/>
          <w:highlight w:val="yellow"/>
        </w:rPr>
        <w:t>courts will be less effective in preserving</w:t>
      </w:r>
      <w:r w:rsidRPr="0087631A">
        <w:rPr>
          <w:rStyle w:val="Emphasis"/>
        </w:rPr>
        <w:t xml:space="preserve"> the </w:t>
      </w:r>
      <w:r w:rsidRPr="0053589C">
        <w:rPr>
          <w:rStyle w:val="Emphasis"/>
          <w:highlight w:val="yellow"/>
        </w:rPr>
        <w:t>rights</w:t>
      </w:r>
      <w:r w:rsidRPr="0087631A">
        <w:rPr>
          <w:rStyle w:val="Emphasis"/>
        </w:rPr>
        <w:t xml:space="preserve"> and protections </w:t>
      </w:r>
      <w:r w:rsidRPr="0053589C">
        <w:rPr>
          <w:rStyle w:val="Emphasis"/>
          <w:highlight w:val="yellow"/>
        </w:rPr>
        <w:t>of thousands</w:t>
      </w:r>
      <w:r w:rsidRPr="0087631A">
        <w:rPr>
          <w:rStyle w:val="Emphasis"/>
        </w:rPr>
        <w:t xml:space="preserve"> of detainees</w:t>
      </w:r>
      <w:r w:rsidRPr="007948FF">
        <w:rPr>
          <w:sz w:val="14"/>
        </w:rPr>
        <w:t xml:space="preserve"> than the proposed DTC. I predicate this assumption on a "numbers analysis": </w:t>
      </w:r>
      <w:r w:rsidRPr="0053589C">
        <w:rPr>
          <w:rStyle w:val="StyleBoldUnderline"/>
          <w:highlight w:val="yellow"/>
        </w:rPr>
        <w:t>not establishing an alternative</w:t>
      </w:r>
      <w:r w:rsidRPr="0087631A">
        <w:rPr>
          <w:rStyle w:val="StyleBoldUnderline"/>
        </w:rPr>
        <w:t xml:space="preserve"> judicial </w:t>
      </w:r>
      <w:r w:rsidRPr="0053589C">
        <w:rPr>
          <w:rStyle w:val="StyleBoldUnderline"/>
          <w:highlight w:val="yellow"/>
        </w:rPr>
        <w:t>paradigm will</w:t>
      </w:r>
      <w:r w:rsidRPr="0087631A">
        <w:rPr>
          <w:rStyle w:val="StyleBoldUnderline"/>
        </w:rPr>
        <w:t xml:space="preserve"> all but </w:t>
      </w:r>
      <w:r w:rsidRPr="0053589C">
        <w:rPr>
          <w:rStyle w:val="StyleBoldUnderline"/>
          <w:highlight w:val="yellow"/>
        </w:rPr>
        <w:t xml:space="preserve">ensure </w:t>
      </w:r>
      <w:r w:rsidRPr="0053589C">
        <w:rPr>
          <w:rStyle w:val="Emphasis"/>
          <w:highlight w:val="yellow"/>
        </w:rPr>
        <w:t>the continued denial of the right to trial</w:t>
      </w:r>
      <w:r w:rsidRPr="0087631A">
        <w:rPr>
          <w:rStyle w:val="StyleBoldUnderline"/>
        </w:rPr>
        <w:t xml:space="preserve"> to thousands of detainees</w:t>
      </w:r>
      <w:r w:rsidRPr="007948FF">
        <w:rPr>
          <w:sz w:val="14"/>
        </w:rPr>
        <w:t>.</w:t>
      </w:r>
      <w:r w:rsidRPr="007948FF">
        <w:rPr>
          <w:sz w:val="12"/>
        </w:rPr>
        <w:t>¶</w:t>
      </w:r>
      <w:r w:rsidRPr="007948FF">
        <w:rPr>
          <w:sz w:val="14"/>
        </w:rPr>
        <w:t xml:space="preserve"> A recent report published by Human Rights First defends traditional Article III courts' abilities to try individuals suspected of terrorism. 13 The authors demonstrate confidence in the courts' abilities to maintain a balance between upholding defendants' rights while simultaneously keeping confidential information secure.'4 Nevertheless, </w:t>
      </w:r>
      <w:r w:rsidRPr="007948FF">
        <w:rPr>
          <w:rStyle w:val="StyleBoldUnderline"/>
        </w:rPr>
        <w:t>the report recognizes the limitations inherent in trying terrorist suspects in traditional courts</w:t>
      </w:r>
      <w:r w:rsidRPr="007948FF">
        <w:rPr>
          <w:sz w:val="14"/>
        </w:rPr>
        <w:t xml:space="preserve"> as illustrated by the discussion concerning Zacarias Moussaoui's trial. 15</w:t>
      </w:r>
      <w:r w:rsidRPr="007948FF">
        <w:rPr>
          <w:sz w:val="12"/>
        </w:rPr>
        <w:t>¶</w:t>
      </w:r>
      <w:r w:rsidRPr="007948FF">
        <w:rPr>
          <w:sz w:val="14"/>
        </w:rPr>
        <w:t xml:space="preserve"> </w:t>
      </w:r>
      <w:r w:rsidRPr="0087631A">
        <w:rPr>
          <w:rStyle w:val="StyleBoldUnderline"/>
        </w:rPr>
        <w:t>Moussaoui was brought to trial in the United States District Court</w:t>
      </w:r>
      <w:r w:rsidRPr="007948FF">
        <w:rPr>
          <w:sz w:val="14"/>
        </w:rPr>
        <w:t xml:space="preserve"> for the Eastern District of Virginia after he was suspected of training with al Qaeda in preparation for the terrorist attacks of September 11, 2001.16 Although Moussaoui eventually pled guilty and admitted that he intended to fly a fifth plane into the White House, </w:t>
      </w:r>
      <w:r w:rsidRPr="0087631A">
        <w:rPr>
          <w:rStyle w:val="StyleBoldUnderline"/>
        </w:rPr>
        <w:t>the trial itself reached a standstill when Moussaoui refused to proceed unless given access to "notorious terrorism figures who were in government custody.'</w:t>
      </w:r>
      <w:r w:rsidRPr="007948FF">
        <w:rPr>
          <w:sz w:val="14"/>
        </w:rPr>
        <w:t xml:space="preserve"> 17 Because of its constitutional obligations to criminal defendants, the court was faced with an irreconcilable choice: either allow national security to be compromised or violate Moussaoui's guaranteed constitutional rights. Despite the fact that the United States Court of Appeals for the Fourth Circuit determined that "carefully crafted summaries of interviews"' 8 would satisfy constitutional requirements, the fact that the terrorist suspects in federal custody are even allowed to give deposition testimony could alone compromise security. 19</w:t>
      </w:r>
      <w:r w:rsidRPr="007948FF">
        <w:rPr>
          <w:sz w:val="12"/>
        </w:rPr>
        <w:t>¶</w:t>
      </w:r>
      <w:r w:rsidRPr="007948FF">
        <w:rPr>
          <w:sz w:val="14"/>
        </w:rPr>
        <w:t xml:space="preserve"> Regardless of the attempted solution, </w:t>
      </w:r>
      <w:r w:rsidRPr="0087631A">
        <w:rPr>
          <w:rStyle w:val="StyleBoldUnderline"/>
        </w:rPr>
        <w:t xml:space="preserve">because of the special nature of prosecuting terrorist suspects, </w:t>
      </w:r>
      <w:r w:rsidRPr="0053589C">
        <w:rPr>
          <w:rStyle w:val="StyleBoldUnderline"/>
          <w:highlight w:val="yellow"/>
        </w:rPr>
        <w:t>traditional</w:t>
      </w:r>
      <w:r w:rsidRPr="0087631A">
        <w:rPr>
          <w:rStyle w:val="StyleBoldUnderline"/>
        </w:rPr>
        <w:t xml:space="preserve"> Article III </w:t>
      </w:r>
      <w:r w:rsidRPr="0053589C">
        <w:rPr>
          <w:rStyle w:val="StyleBoldUnderline"/>
          <w:highlight w:val="yellow"/>
        </w:rPr>
        <w:t>courts will</w:t>
      </w:r>
      <w:r w:rsidRPr="0087631A">
        <w:rPr>
          <w:rStyle w:val="StyleBoldUnderline"/>
        </w:rPr>
        <w:t xml:space="preserve"> always </w:t>
      </w:r>
      <w:r w:rsidRPr="0053589C">
        <w:rPr>
          <w:rStyle w:val="StyleBoldUnderline"/>
          <w:highlight w:val="yellow"/>
        </w:rPr>
        <w:t>either compromise</w:t>
      </w:r>
      <w:r w:rsidRPr="0087631A">
        <w:rPr>
          <w:rStyle w:val="StyleBoldUnderline"/>
        </w:rPr>
        <w:t xml:space="preserve"> at least some national </w:t>
      </w:r>
      <w:r w:rsidRPr="0053589C">
        <w:rPr>
          <w:rStyle w:val="StyleBoldUnderline"/>
          <w:highlight w:val="yellow"/>
        </w:rPr>
        <w:t>security or violate</w:t>
      </w:r>
      <w:r w:rsidRPr="0087631A">
        <w:rPr>
          <w:rStyle w:val="StyleBoldUnderline"/>
        </w:rPr>
        <w:t xml:space="preserve"> defendants' constitutional </w:t>
      </w:r>
      <w:r w:rsidRPr="0053589C">
        <w:rPr>
          <w:rStyle w:val="StyleBoldUnderline"/>
          <w:highlight w:val="yellow"/>
        </w:rPr>
        <w:t>rights</w:t>
      </w:r>
      <w:r w:rsidRPr="007948FF">
        <w:rPr>
          <w:sz w:val="14"/>
        </w:rPr>
        <w:t xml:space="preserve">. My proposed </w:t>
      </w:r>
      <w:r w:rsidRPr="007948FF">
        <w:rPr>
          <w:rStyle w:val="Emphasis"/>
          <w:highlight w:val="yellow"/>
        </w:rPr>
        <w:t>DTC bridges the gap</w:t>
      </w:r>
      <w:r w:rsidRPr="007948FF">
        <w:rPr>
          <w:sz w:val="14"/>
        </w:rPr>
        <w:t xml:space="preserve"> </w:t>
      </w:r>
      <w:r w:rsidRPr="007948FF">
        <w:rPr>
          <w:rStyle w:val="StyleBoldUnderline"/>
        </w:rPr>
        <w:t>in that it allows the introduction of classified intelligence in conjunction with traditional criminal law evidence</w:t>
      </w:r>
      <w:r w:rsidRPr="007948FF">
        <w:rPr>
          <w:sz w:val="14"/>
        </w:rPr>
        <w:t>. This, then, meets Confrontation Clause requirements. The intelligence information can only be used to bolster the available evidence for conviction purposes but cannot under any circumstances-be the sole basis of conviction.</w:t>
      </w:r>
    </w:p>
    <w:p w14:paraId="35DC1EA2" w14:textId="77777777" w:rsidR="00A96DEC" w:rsidRDefault="00A96DEC" w:rsidP="00A96DEC">
      <w:pPr>
        <w:pStyle w:val="Heading3"/>
      </w:pPr>
      <w:r>
        <w:t>2AC XO CP</w:t>
      </w:r>
    </w:p>
    <w:p w14:paraId="588FF588" w14:textId="77777777" w:rsidR="00A96DEC" w:rsidRPr="009456EE" w:rsidRDefault="00A96DEC" w:rsidP="00A96DEC">
      <w:pPr>
        <w:pStyle w:val="Heading4"/>
      </w:pPr>
      <w:r>
        <w:t>Future presidents prevent solvency</w:t>
      </w:r>
    </w:p>
    <w:p w14:paraId="25CB4397" w14:textId="77777777" w:rsidR="00A96DEC" w:rsidRPr="009456EE" w:rsidRDefault="00A96DEC" w:rsidP="00A96DEC">
      <w:r w:rsidRPr="009456EE">
        <w:rPr>
          <w:rStyle w:val="StyleStyleBold12pt"/>
        </w:rPr>
        <w:t>Harvard Law Review 12</w:t>
      </w:r>
      <w:r w:rsidRPr="009456EE">
        <w:t>, "Developments in the Law: Presidential Authority," Vol. 125:2057, www.harvardlawreview.org/media/pdf/vol125_devo.pdf</w:t>
      </w:r>
    </w:p>
    <w:p w14:paraId="01ECC1E4" w14:textId="77777777" w:rsidR="00A96DEC" w:rsidRPr="000375BE" w:rsidRDefault="00A96DEC" w:rsidP="00A96DEC">
      <w:pPr>
        <w:rPr>
          <w:sz w:val="16"/>
        </w:rPr>
      </w:pPr>
      <w:r w:rsidRPr="009456EE">
        <w:rPr>
          <w:sz w:val="16"/>
        </w:rPr>
        <w:t xml:space="preserve">The recent history of signing statements demonstrates how public opinion can effectively check presidential expansions of power by inducing executive self-binding. </w:t>
      </w:r>
      <w:r w:rsidRPr="000375BE">
        <w:rPr>
          <w:highlight w:val="yellow"/>
          <w:u w:val="single"/>
        </w:rPr>
        <w:t>It remains to be seen</w:t>
      </w:r>
      <w:r w:rsidRPr="009456EE">
        <w:rPr>
          <w:sz w:val="16"/>
        </w:rPr>
        <w:t xml:space="preserve">, however, </w:t>
      </w:r>
      <w:r w:rsidRPr="000375BE">
        <w:rPr>
          <w:highlight w:val="yellow"/>
          <w:u w:val="single"/>
        </w:rPr>
        <w:t>if this</w:t>
      </w:r>
      <w:r w:rsidRPr="009456EE">
        <w:rPr>
          <w:u w:val="single"/>
        </w:rPr>
        <w:t xml:space="preserve"> more restrained </w:t>
      </w:r>
      <w:r w:rsidRPr="000375BE">
        <w:rPr>
          <w:highlight w:val="yellow"/>
          <w:u w:val="single"/>
        </w:rPr>
        <w:t xml:space="preserve">view </w:t>
      </w:r>
      <w:r w:rsidRPr="000375BE">
        <w:rPr>
          <w:u w:val="single"/>
        </w:rPr>
        <w:t>of</w:t>
      </w:r>
      <w:r w:rsidRPr="009456EE">
        <w:rPr>
          <w:u w:val="single"/>
        </w:rPr>
        <w:t xml:space="preserve"> signing statements </w:t>
      </w:r>
      <w:r w:rsidRPr="000375BE">
        <w:rPr>
          <w:highlight w:val="yellow"/>
          <w:u w:val="single"/>
        </w:rPr>
        <w:t xml:space="preserve">can remain intact, for </w:t>
      </w:r>
      <w:r w:rsidRPr="000375BE">
        <w:rPr>
          <w:b/>
          <w:highlight w:val="yellow"/>
          <w:u w:val="single"/>
        </w:rPr>
        <w:t>it relies on the promises of one branch</w:t>
      </w:r>
      <w:r w:rsidRPr="009456EE">
        <w:rPr>
          <w:b/>
          <w:u w:val="single"/>
        </w:rPr>
        <w:t xml:space="preserve"> — indeed of one person — </w:t>
      </w:r>
      <w:r w:rsidRPr="000375BE">
        <w:rPr>
          <w:b/>
          <w:highlight w:val="yellow"/>
          <w:u w:val="single"/>
        </w:rPr>
        <w:t>to</w:t>
      </w:r>
      <w:r w:rsidRPr="009456EE">
        <w:rPr>
          <w:b/>
          <w:u w:val="single"/>
        </w:rPr>
        <w:t xml:space="preserve"> enforce and </w:t>
      </w:r>
      <w:r w:rsidRPr="000375BE">
        <w:rPr>
          <w:b/>
          <w:highlight w:val="yellow"/>
          <w:u w:val="single"/>
        </w:rPr>
        <w:t>maintain</w:t>
      </w:r>
      <w:r w:rsidRPr="009456EE">
        <w:rPr>
          <w:b/>
          <w:u w:val="single"/>
        </w:rPr>
        <w:t xml:space="preserve"> the </w:t>
      </w:r>
      <w:r w:rsidRPr="000375BE">
        <w:rPr>
          <w:b/>
          <w:highlight w:val="yellow"/>
          <w:u w:val="single"/>
        </w:rPr>
        <w:t>s</w:t>
      </w:r>
      <w:r w:rsidRPr="009456EE">
        <w:rPr>
          <w:b/>
          <w:u w:val="single"/>
        </w:rPr>
        <w:t xml:space="preserve">eparation </w:t>
      </w:r>
      <w:r w:rsidRPr="000375BE">
        <w:rPr>
          <w:b/>
          <w:highlight w:val="yellow"/>
          <w:u w:val="single"/>
        </w:rPr>
        <w:t>o</w:t>
      </w:r>
      <w:r w:rsidRPr="009456EE">
        <w:rPr>
          <w:b/>
          <w:u w:val="single"/>
        </w:rPr>
        <w:t xml:space="preserve">f </w:t>
      </w:r>
      <w:r w:rsidRPr="000375BE">
        <w:rPr>
          <w:b/>
          <w:highlight w:val="yellow"/>
          <w:u w:val="single"/>
        </w:rPr>
        <w:t>p</w:t>
      </w:r>
      <w:r w:rsidRPr="009456EE">
        <w:rPr>
          <w:b/>
          <w:u w:val="single"/>
        </w:rPr>
        <w:t>owers</w:t>
      </w:r>
      <w:r w:rsidRPr="009456EE">
        <w:rPr>
          <w:sz w:val="16"/>
        </w:rPr>
        <w:t xml:space="preserve">. To be sure, President </w:t>
      </w:r>
      <w:r w:rsidRPr="000375BE">
        <w:rPr>
          <w:highlight w:val="yellow"/>
          <w:u w:val="single"/>
        </w:rPr>
        <w:t>Obama’s guidelines</w:t>
      </w:r>
      <w:r w:rsidRPr="009456EE">
        <w:rPr>
          <w:u w:val="single"/>
        </w:rPr>
        <w:t xml:space="preserve"> for the use of signing statements </w:t>
      </w:r>
      <w:r w:rsidRPr="000375BE">
        <w:rPr>
          <w:highlight w:val="yellow"/>
          <w:u w:val="single"/>
        </w:rPr>
        <w:t>contain</w:t>
      </w:r>
      <w:r w:rsidRPr="009456EE">
        <w:rPr>
          <w:u w:val="single"/>
        </w:rPr>
        <w:t xml:space="preserve"> all the hallmarks of good executive branch policy: </w:t>
      </w:r>
      <w:r w:rsidRPr="000375BE">
        <w:rPr>
          <w:highlight w:val="yellow"/>
          <w:u w:val="single"/>
        </w:rPr>
        <w:t>transparency, accountability</w:t>
      </w:r>
      <w:r w:rsidRPr="009456EE">
        <w:rPr>
          <w:u w:val="single"/>
        </w:rPr>
        <w:t xml:space="preserve">, and fidelity to constitutional limitations. </w:t>
      </w:r>
      <w:r w:rsidRPr="000375BE">
        <w:rPr>
          <w:rStyle w:val="Emphasis"/>
          <w:highlight w:val="yellow"/>
        </w:rPr>
        <w:t>Yet, in practice</w:t>
      </w:r>
      <w:r w:rsidRPr="000375BE">
        <w:rPr>
          <w:highlight w:val="yellow"/>
          <w:u w:val="single"/>
        </w:rPr>
        <w:t>, this</w:t>
      </w:r>
      <w:r w:rsidRPr="009456EE">
        <w:rPr>
          <w:u w:val="single"/>
        </w:rPr>
        <w:t xml:space="preserve"> apparent </w:t>
      </w:r>
      <w:r w:rsidRPr="000375BE">
        <w:rPr>
          <w:highlight w:val="yellow"/>
          <w:u w:val="single"/>
        </w:rPr>
        <w:t>constraint (</w:t>
      </w:r>
      <w:r w:rsidRPr="000375BE">
        <w:rPr>
          <w:rStyle w:val="Emphasis"/>
          <w:highlight w:val="yellow"/>
        </w:rPr>
        <w:t>however well intentioned</w:t>
      </w:r>
      <w:r w:rsidRPr="000375BE">
        <w:rPr>
          <w:highlight w:val="yellow"/>
          <w:u w:val="single"/>
        </w:rPr>
        <w:t xml:space="preserve">) may amount to </w:t>
      </w:r>
      <w:r w:rsidRPr="000375BE">
        <w:rPr>
          <w:rStyle w:val="Emphasis"/>
          <w:highlight w:val="yellow"/>
        </w:rPr>
        <w:t>little more than voluntary self-restraint</w:t>
      </w:r>
      <w:r w:rsidRPr="000375BE">
        <w:rPr>
          <w:sz w:val="16"/>
          <w:highlight w:val="yellow"/>
        </w:rPr>
        <w:t>.</w:t>
      </w:r>
      <w:r w:rsidRPr="009456EE">
        <w:rPr>
          <w:sz w:val="16"/>
        </w:rPr>
        <w:t xml:space="preserve"> 146 </w:t>
      </w:r>
      <w:r w:rsidRPr="000375BE">
        <w:rPr>
          <w:rStyle w:val="Emphasis"/>
          <w:highlight w:val="yellow"/>
        </w:rPr>
        <w:t>Without a formal institutional check, it is unclear what mechanism will prevent the next President (or</w:t>
      </w:r>
      <w:r w:rsidRPr="009456EE">
        <w:rPr>
          <w:rStyle w:val="Emphasis"/>
        </w:rPr>
        <w:t xml:space="preserve"> President </w:t>
      </w:r>
      <w:r w:rsidRPr="000375BE">
        <w:rPr>
          <w:rStyle w:val="Emphasis"/>
          <w:highlight w:val="yellow"/>
        </w:rPr>
        <w:t>Obama himself) from reverting to</w:t>
      </w:r>
      <w:r w:rsidRPr="009456EE">
        <w:rPr>
          <w:rStyle w:val="Emphasis"/>
        </w:rPr>
        <w:t xml:space="preserve"> the allegedly </w:t>
      </w:r>
      <w:r w:rsidRPr="000375BE">
        <w:rPr>
          <w:rStyle w:val="Emphasis"/>
          <w:highlight w:val="yellow"/>
        </w:rPr>
        <w:t>abusive</w:t>
      </w:r>
      <w:r w:rsidRPr="009456EE">
        <w:rPr>
          <w:rStyle w:val="Emphasis"/>
        </w:rPr>
        <w:t xml:space="preserve"> Bush-era </w:t>
      </w:r>
      <w:r w:rsidRPr="000375BE">
        <w:rPr>
          <w:rStyle w:val="Emphasis"/>
          <w:highlight w:val="yellow"/>
        </w:rPr>
        <w:t>practices</w:t>
      </w:r>
      <w:r w:rsidRPr="009456EE">
        <w:rPr>
          <w:sz w:val="16"/>
        </w:rPr>
        <w:t>. 147 Only time, and perhaps public opinion, will tell.</w:t>
      </w:r>
    </w:p>
    <w:p w14:paraId="72D6E69F" w14:textId="77777777" w:rsidR="00A96DEC" w:rsidRDefault="00A96DEC" w:rsidP="00A96DEC">
      <w:pPr>
        <w:pStyle w:val="Heading4"/>
      </w:pPr>
      <w:r>
        <w:t>CP links to politics more</w:t>
      </w:r>
    </w:p>
    <w:p w14:paraId="395A54B4" w14:textId="77777777" w:rsidR="00A96DEC" w:rsidRDefault="00A96DEC" w:rsidP="00A96DEC">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9" w:history="1">
        <w:r w:rsidRPr="00ED38A0">
          <w:rPr>
            <w:rStyle w:val="Hyperlink"/>
            <w:sz w:val="16"/>
          </w:rPr>
          <w:t>http://www.theblaze.com/stories/2013/02/11/heres-how-obamas-using-executive-power-to-bylass-legislative-process-plus-a-brief-history-of-executive-orders/</w:t>
        </w:r>
      </w:hyperlink>
    </w:p>
    <w:p w14:paraId="5970605F" w14:textId="77777777" w:rsidR="00A96DEC" w:rsidRDefault="00A96DEC" w:rsidP="00A96DEC">
      <w:r w:rsidRPr="00ED38A0">
        <w:rPr>
          <w:sz w:val="16"/>
        </w:rPr>
        <w:t xml:space="preserve">“In an era of polarized parties and a fragmented Congress, the opportunities to legislate are few and far between,” Howell said. “So </w:t>
      </w:r>
      <w:r w:rsidRPr="003832DA">
        <w:rPr>
          <w:rStyle w:val="StyleBoldUnderline"/>
          <w:highlight w:val="yellow"/>
        </w:rPr>
        <w:t>presidents have</w:t>
      </w:r>
      <w:r w:rsidRPr="003832DA">
        <w:rPr>
          <w:rStyle w:val="StyleBoldUnderline"/>
        </w:rPr>
        <w:t xml:space="preserve"> powerful </w:t>
      </w:r>
      <w:r w:rsidRPr="003832DA">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00309F">
        <w:rPr>
          <w:rStyle w:val="Emphasis"/>
          <w:highlight w:val="yellow"/>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3832DA">
        <w:rPr>
          <w:rStyle w:val="StyleBoldUnderline"/>
          <w:highlight w:val="yellow"/>
        </w:rPr>
        <w:t>on</w:t>
      </w:r>
      <w:r w:rsidRPr="003832DA">
        <w:rPr>
          <w:rStyle w:val="StyleBoldUnderline"/>
        </w:rPr>
        <w:t xml:space="preserve"> the </w:t>
      </w:r>
      <w:r w:rsidRPr="003832DA">
        <w:rPr>
          <w:rStyle w:val="StyleBoldUnderline"/>
          <w:highlight w:val="yellow"/>
        </w:rPr>
        <w:t>gun-control</w:t>
      </w:r>
      <w:r w:rsidRPr="003832DA">
        <w:rPr>
          <w:rStyle w:val="StyleBoldUnderline"/>
        </w:rPr>
        <w:t xml:space="preserve"> front in particular, </w:t>
      </w:r>
      <w:r w:rsidRPr="003832DA">
        <w:rPr>
          <w:rStyle w:val="StyleBoldUnderline"/>
          <w:highlight w:val="yellow"/>
        </w:rPr>
        <w:t>Obama is “abusing his power by imposing his policies via executive fiat instead of allowing them to be debated</w:t>
      </w:r>
      <w:r w:rsidRPr="00ED38A0">
        <w:t xml:space="preserve"> in Congress.”</w:t>
      </w:r>
      <w:r w:rsidRPr="00ED38A0">
        <w:rPr>
          <w:sz w:val="12"/>
        </w:rPr>
        <w:t>¶</w:t>
      </w:r>
      <w:r w:rsidRPr="00ED38A0">
        <w:rPr>
          <w:sz w:val="16"/>
        </w:rPr>
        <w:t xml:space="preserve"> </w:t>
      </w:r>
      <w:r w:rsidRPr="00ED38A0">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00309F">
        <w:rPr>
          <w:rStyle w:val="Emphasis"/>
          <w:highlight w:val="yellow"/>
        </w:rPr>
        <w:t>there has been a growing concern about unchecked executive power</w:t>
      </w:r>
      <w:r w:rsidRPr="00ED38A0">
        <w:rPr>
          <w:sz w:val="16"/>
        </w:rPr>
        <w:t xml:space="preserve">,” Woolley said. </w:t>
      </w:r>
      <w:r w:rsidRPr="0000309F">
        <w:rPr>
          <w:sz w:val="16"/>
          <w:highlight w:val="yellow"/>
        </w:rPr>
        <w:t>“</w:t>
      </w:r>
      <w:r w:rsidRPr="003832DA">
        <w:rPr>
          <w:rStyle w:val="StyleBoldUnderline"/>
          <w:highlight w:val="yellow"/>
        </w:rPr>
        <w:t>It tends to have a partisan content</w:t>
      </w:r>
      <w:r w:rsidRPr="00ED38A0">
        <w:t>, with</w:t>
      </w:r>
      <w:r w:rsidRPr="00ED38A0">
        <w:rPr>
          <w:sz w:val="16"/>
        </w:rPr>
        <w:t xml:space="preserve"> contemporary </w:t>
      </w:r>
      <w:r w:rsidRPr="00ED38A0">
        <w:t>complaints coming from the incumbent president’s opponents.”</w:t>
      </w:r>
    </w:p>
    <w:p w14:paraId="472DF454" w14:textId="77777777" w:rsidR="00A96DEC" w:rsidRDefault="00A96DEC" w:rsidP="00A96DEC">
      <w:pPr>
        <w:pStyle w:val="Heading4"/>
      </w:pPr>
      <w:r>
        <w:t>Congress key to democratic legitimacy and preventing future vacillation in executive policy</w:t>
      </w:r>
    </w:p>
    <w:p w14:paraId="49030FDC" w14:textId="77777777" w:rsidR="00A96DEC" w:rsidRDefault="00A96DEC" w:rsidP="00A96DEC">
      <w:r>
        <w:t>Benjamin</w:t>
      </w:r>
      <w:r w:rsidRPr="007F1E68">
        <w:rPr>
          <w:rStyle w:val="StyleStyleBold12pt"/>
        </w:rPr>
        <w:t xml:space="preserve"> Wittes 9</w:t>
      </w:r>
      <w:r>
        <w:t>, senior fellow and research director in public law at the Brookings Institution, Stuart Taylor, an American journalist, graduated from Princeton University and Harvard Law School, “Legislating the War on Terror: An Agenda for Reform”, November 3, Book, p. 329-330</w:t>
      </w:r>
    </w:p>
    <w:p w14:paraId="1584407E" w14:textId="77777777" w:rsidR="00A96DEC" w:rsidRPr="003832DA" w:rsidRDefault="00A96DEC" w:rsidP="00A96DEC">
      <w:pPr>
        <w:rPr>
          <w:sz w:val="12"/>
        </w:rPr>
      </w:pPr>
      <w:r w:rsidRPr="003832DA">
        <w:rPr>
          <w:sz w:val="12"/>
        </w:rPr>
        <w:t xml:space="preserve">While President Obama’s policy makes a clean break with the Bush record, it actually does not effectively answer the question of how best to handle this group. Indeed, the </w:t>
      </w:r>
      <w:r w:rsidRPr="003832DA">
        <w:rPr>
          <w:rStyle w:val="StyleBoldUnderline"/>
          <w:highlight w:val="yellow"/>
        </w:rPr>
        <w:t>new policy seems likely to fail</w:t>
      </w:r>
      <w:r w:rsidRPr="003832DA">
        <w:rPr>
          <w:rStyle w:val="StyleBoldUnderline"/>
        </w:rPr>
        <w:t xml:space="preserve"> </w:t>
      </w:r>
      <w:r w:rsidRPr="003832DA">
        <w:rPr>
          <w:sz w:val="12"/>
        </w:rPr>
        <w:t xml:space="preserve">on both a substantive and a procedural level. First, it goes too far by banning all coercion all the time. Second, </w:t>
      </w:r>
      <w:r w:rsidRPr="003832DA">
        <w:rPr>
          <w:rStyle w:val="StyleBoldUnderline"/>
          <w:highlight w:val="yellow"/>
        </w:rPr>
        <w:t>the rule is unstable because it can</w:t>
      </w:r>
      <w:r w:rsidRPr="003832DA">
        <w:rPr>
          <w:rStyle w:val="StyleBoldUnderline"/>
        </w:rPr>
        <w:t xml:space="preserve"> so </w:t>
      </w:r>
      <w:r w:rsidRPr="003832DA">
        <w:rPr>
          <w:rStyle w:val="StyleBoldUnderline"/>
          <w:highlight w:val="yellow"/>
        </w:rPr>
        <w:t>easily be changed at the whim of the president</w:t>
      </w:r>
      <w:r w:rsidRPr="003832DA">
        <w:rPr>
          <w:sz w:val="12"/>
        </w:rPr>
        <w:t xml:space="preserve">, whether Obama or, perhaps, a successor more like Bush. An administration down the road that wanted to resume waterboarding could rescind the current order and adopt legal positions like those of the prior administration. </w:t>
      </w:r>
      <w:r w:rsidRPr="003832DA">
        <w:rPr>
          <w:sz w:val="12"/>
          <w:highlight w:val="yellow"/>
        </w:rPr>
        <w:t>Unless</w:t>
      </w:r>
      <w:r w:rsidRPr="003832DA">
        <w:rPr>
          <w:sz w:val="12"/>
        </w:rPr>
        <w:t xml:space="preserve"> the </w:t>
      </w:r>
      <w:r w:rsidRPr="00320444">
        <w:rPr>
          <w:rStyle w:val="Emphasis"/>
          <w:highlight w:val="yellow"/>
        </w:rPr>
        <w:t>Obama</w:t>
      </w:r>
      <w:r w:rsidRPr="003832DA">
        <w:rPr>
          <w:sz w:val="12"/>
        </w:rPr>
        <w:t xml:space="preserve"> administration </w:t>
      </w:r>
      <w:r w:rsidRPr="00320444">
        <w:rPr>
          <w:rStyle w:val="Emphasis"/>
          <w:highlight w:val="yellow"/>
        </w:rPr>
        <w:t>and Congress hammer out rules that provide</w:t>
      </w:r>
      <w:r w:rsidRPr="003832DA">
        <w:rPr>
          <w:sz w:val="12"/>
        </w:rPr>
        <w:t xml:space="preserve"> interrogators with </w:t>
      </w:r>
      <w:r w:rsidRPr="00320444">
        <w:rPr>
          <w:rStyle w:val="Emphasis"/>
          <w:highlight w:val="yellow"/>
        </w:rPr>
        <w:t>clear guidance about what is</w:t>
      </w:r>
      <w:r w:rsidRPr="006908D6">
        <w:rPr>
          <w:rStyle w:val="Emphasis"/>
        </w:rPr>
        <w:t xml:space="preserve"> and is not </w:t>
      </w:r>
      <w:r w:rsidRPr="00320444">
        <w:rPr>
          <w:rStyle w:val="Emphasis"/>
          <w:highlight w:val="yellow"/>
        </w:rPr>
        <w:t>allowed and write those rules into statute, the U</w:t>
      </w:r>
      <w:r w:rsidRPr="003832DA">
        <w:rPr>
          <w:sz w:val="12"/>
        </w:rPr>
        <w:t xml:space="preserve">nited </w:t>
      </w:r>
      <w:r w:rsidRPr="006908D6">
        <w:rPr>
          <w:rStyle w:val="Emphasis"/>
        </w:rPr>
        <w:t>S</w:t>
      </w:r>
      <w:r w:rsidRPr="003832DA">
        <w:rPr>
          <w:sz w:val="12"/>
        </w:rPr>
        <w:t xml:space="preserve">tates </w:t>
      </w:r>
      <w:r w:rsidRPr="003832DA">
        <w:rPr>
          <w:rStyle w:val="StyleBoldUnderline"/>
          <w:highlight w:val="yellow"/>
        </w:rPr>
        <w:t>risks</w:t>
      </w:r>
      <w:r w:rsidRPr="003832DA">
        <w:rPr>
          <w:sz w:val="12"/>
          <w:highlight w:val="yellow"/>
        </w:rPr>
        <w:t xml:space="preserve"> vacillating</w:t>
      </w:r>
      <w:r w:rsidRPr="003832DA">
        <w:rPr>
          <w:sz w:val="12"/>
        </w:rPr>
        <w:t xml:space="preserve"> under the vagaries of current law between overly permissive and overly restrictive guidance.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sidRPr="00320444">
        <w:rPr>
          <w:rStyle w:val="Emphasis"/>
          <w:highlight w:val="yellow"/>
        </w:rPr>
        <w:t>Only Congress can provide the democratic legitimacy and</w:t>
      </w:r>
      <w:r w:rsidRPr="006908D6">
        <w:rPr>
          <w:rStyle w:val="Emphasis"/>
        </w:rPr>
        <w:t xml:space="preserve"> the fine-tuning of criminal </w:t>
      </w:r>
      <w:r w:rsidRPr="00320444">
        <w:rPr>
          <w:rStyle w:val="Emphasis"/>
          <w:highlight w:val="yellow"/>
        </w:rPr>
        <w:t>laws that</w:t>
      </w:r>
      <w:r w:rsidRPr="006908D6">
        <w:rPr>
          <w:rStyle w:val="Emphasis"/>
        </w:rPr>
        <w:t xml:space="preserve"> can </w:t>
      </w:r>
      <w:r w:rsidRPr="00320444">
        <w:rPr>
          <w:rStyle w:val="Emphasis"/>
          <w:highlight w:val="yellow"/>
        </w:rPr>
        <w:t xml:space="preserve">deliver such a regime. </w:t>
      </w:r>
      <w:r w:rsidRPr="00320444">
        <w:rPr>
          <w:rStyle w:val="Emphasis"/>
        </w:rPr>
        <w:t>Only Congress can</w:t>
      </w:r>
      <w:r w:rsidRPr="003832DA">
        <w:rPr>
          <w:sz w:val="12"/>
        </w:rPr>
        <w:t xml:space="preserve">, for example, </w:t>
      </w:r>
      <w:r w:rsidRPr="00320444">
        <w:rPr>
          <w:rStyle w:val="Emphasis"/>
        </w:rPr>
        <w:t>pass a new law making it clear</w:t>
      </w:r>
      <w:r w:rsidRPr="003832DA">
        <w:rPr>
          <w:sz w:val="12"/>
        </w:rPr>
        <w:t xml:space="preserve"> that waterboarding— or any other technique of comparable severity— will henceforth be a federal crime. Only Congress can offer clear assurances to operatives in the field that there exists a safe harbor against prosecution for conduct ordered by higher-ups in a crisis in the genuine belief that an attack may be around the corner. </w:t>
      </w:r>
      <w:r w:rsidRPr="003832DA">
        <w:rPr>
          <w:rStyle w:val="StyleBoldUnderline"/>
          <w:highlight w:val="yellow"/>
        </w:rPr>
        <w:t>Only Congress, in other words, can create a regime that plausibly turns away from the past</w:t>
      </w:r>
      <w:r w:rsidRPr="003832DA">
        <w:rPr>
          <w:rStyle w:val="StyleBoldUnderline"/>
        </w:rPr>
        <w:t xml:space="preserve"> </w:t>
      </w:r>
      <w:r w:rsidRPr="003832DA">
        <w:rPr>
          <w:sz w:val="12"/>
        </w:rPr>
        <w:t>without giving up what the United States will need in the future.</w:t>
      </w:r>
    </w:p>
    <w:p w14:paraId="0DAAE5E3" w14:textId="77777777" w:rsidR="00A96DEC" w:rsidRDefault="00A96DEC" w:rsidP="00A96DEC">
      <w:pPr>
        <w:pStyle w:val="Heading2"/>
      </w:pPr>
      <w:r>
        <w:t>DA</w:t>
      </w:r>
    </w:p>
    <w:p w14:paraId="7041ED35" w14:textId="77777777" w:rsidR="00A96DEC" w:rsidRDefault="00A96DEC" w:rsidP="00A96DEC">
      <w:pPr>
        <w:pStyle w:val="Heading3"/>
      </w:pPr>
      <w:r>
        <w:t>2AC Drone Shift DA</w:t>
      </w:r>
    </w:p>
    <w:p w14:paraId="2C360FDA" w14:textId="77777777" w:rsidR="00A96DEC" w:rsidRPr="005D6CB9" w:rsidRDefault="00A96DEC" w:rsidP="00A96DEC">
      <w:pPr>
        <w:pStyle w:val="Heading4"/>
      </w:pPr>
      <w:r>
        <w:t>Non-unique---drone shift now because detention is already too difficult</w:t>
      </w:r>
    </w:p>
    <w:p w14:paraId="310AF2F1" w14:textId="77777777" w:rsidR="00A96DEC" w:rsidRDefault="00A96DEC" w:rsidP="00A96DEC">
      <w:r>
        <w:t xml:space="preserve">David </w:t>
      </w:r>
      <w:r w:rsidRPr="005D6CB9">
        <w:rPr>
          <w:rStyle w:val="StyleStyleBold12pt"/>
        </w:rPr>
        <w:t>Ignatius 10</w:t>
      </w:r>
      <w:r>
        <w:t>, Washington Post, "Our default is killing terrorists by drone attack. Do you care?", December 2, www.washingtonpost.com/wp-dyn/content/article/2010/12/01/AR2010120104458.html</w:t>
      </w:r>
    </w:p>
    <w:p w14:paraId="0C16CBBD" w14:textId="77777777" w:rsidR="00A96DEC" w:rsidRPr="00B400E8" w:rsidRDefault="00A96DEC" w:rsidP="00A96DEC">
      <w:pPr>
        <w:rPr>
          <w:bCs/>
          <w:u w:val="single"/>
        </w:rPr>
      </w:pPr>
      <w:r w:rsidRPr="009927C8">
        <w:rPr>
          <w:sz w:val="14"/>
        </w:rPr>
        <w:t xml:space="preserve">Every war brings its own deformations, but consider this disturbing fact about America's war against al-Qaeda: </w:t>
      </w:r>
      <w:r w:rsidRPr="009927C8">
        <w:rPr>
          <w:rStyle w:val="StyleBoldUnderline"/>
          <w:highlight w:val="yellow"/>
        </w:rPr>
        <w:t>It has become easier, politically and legally, for the U</w:t>
      </w:r>
      <w:r w:rsidRPr="009927C8">
        <w:rPr>
          <w:rStyle w:val="StyleBoldUnderline"/>
        </w:rPr>
        <w:t xml:space="preserve">nited </w:t>
      </w:r>
      <w:r w:rsidRPr="009927C8">
        <w:rPr>
          <w:rStyle w:val="StyleBoldUnderline"/>
          <w:highlight w:val="yellow"/>
        </w:rPr>
        <w:t>S</w:t>
      </w:r>
      <w:r w:rsidRPr="009927C8">
        <w:rPr>
          <w:rStyle w:val="StyleBoldUnderline"/>
        </w:rPr>
        <w:t xml:space="preserve">tates </w:t>
      </w:r>
      <w:r w:rsidRPr="009927C8">
        <w:rPr>
          <w:rStyle w:val="StyleBoldUnderline"/>
          <w:highlight w:val="yellow"/>
        </w:rPr>
        <w:t>to kill suspected terrorists than</w:t>
      </w:r>
      <w:r w:rsidRPr="009927C8">
        <w:rPr>
          <w:rStyle w:val="StyleBoldUnderline"/>
        </w:rPr>
        <w:t xml:space="preserve"> to </w:t>
      </w:r>
      <w:r w:rsidRPr="009927C8">
        <w:rPr>
          <w:rStyle w:val="StyleBoldUnderline"/>
          <w:highlight w:val="yellow"/>
        </w:rPr>
        <w:t>capture</w:t>
      </w:r>
      <w:r w:rsidRPr="009927C8">
        <w:rPr>
          <w:sz w:val="14"/>
        </w:rPr>
        <w:t xml:space="preserve"> and interrogate </w:t>
      </w:r>
      <w:r w:rsidRPr="009927C8">
        <w:rPr>
          <w:rStyle w:val="StyleBoldUnderline"/>
        </w:rPr>
        <w:t>them</w:t>
      </w:r>
      <w:r w:rsidRPr="009927C8">
        <w:rPr>
          <w:sz w:val="14"/>
        </w:rPr>
        <w:t>.</w:t>
      </w:r>
      <w:r w:rsidRPr="009927C8">
        <w:rPr>
          <w:sz w:val="12"/>
        </w:rPr>
        <w:t>¶</w:t>
      </w:r>
      <w:r w:rsidRPr="009927C8">
        <w:rPr>
          <w:sz w:val="14"/>
        </w:rPr>
        <w:t xml:space="preserve"> </w:t>
      </w:r>
      <w:r w:rsidRPr="009927C8">
        <w:rPr>
          <w:rStyle w:val="StyleBoldUnderline"/>
        </w:rPr>
        <w:t xml:space="preserve">Predator and Reaper </w:t>
      </w:r>
      <w:r w:rsidRPr="009927C8">
        <w:rPr>
          <w:rStyle w:val="StyleBoldUnderline"/>
          <w:highlight w:val="yellow"/>
        </w:rPr>
        <w:t>drones</w:t>
      </w:r>
      <w:r w:rsidRPr="009927C8">
        <w:rPr>
          <w:sz w:val="14"/>
        </w:rPr>
        <w:t xml:space="preserve">, armed with Hellfire missiles, </w:t>
      </w:r>
      <w:r w:rsidRPr="009927C8">
        <w:rPr>
          <w:rStyle w:val="StyleBoldUnderline"/>
          <w:highlight w:val="yellow"/>
        </w:rPr>
        <w:t>have become</w:t>
      </w:r>
      <w:r w:rsidRPr="003D083A">
        <w:rPr>
          <w:rStyle w:val="StyleBoldUnderline"/>
        </w:rPr>
        <w:t xml:space="preserve"> the </w:t>
      </w:r>
      <w:r w:rsidRPr="009927C8">
        <w:rPr>
          <w:rStyle w:val="StyleBoldUnderline"/>
          <w:highlight w:val="yellow"/>
        </w:rPr>
        <w:t>weapons of choice against al-Qaeda</w:t>
      </w:r>
      <w:r w:rsidRPr="009927C8">
        <w:rPr>
          <w:sz w:val="14"/>
        </w:rPr>
        <w:t xml:space="preserve"> operatives in the tribal areas of Pakistan. They have also been used in Yemen, and the demand for these efficient tools of war, which target enemies from 10,000 feet, is likely to grow.</w:t>
      </w:r>
      <w:r w:rsidRPr="009927C8">
        <w:rPr>
          <w:sz w:val="12"/>
        </w:rPr>
        <w:t>¶</w:t>
      </w:r>
      <w:r w:rsidRPr="009927C8">
        <w:rPr>
          <w:sz w:val="14"/>
        </w:rPr>
        <w:t xml:space="preserve"> </w:t>
      </w:r>
      <w:r w:rsidRPr="003D083A">
        <w:rPr>
          <w:rStyle w:val="StyleBoldUnderline"/>
        </w:rPr>
        <w:t>The pace of drone attacks on the tribal areas has increased sharply</w:t>
      </w:r>
      <w:r w:rsidRPr="009927C8">
        <w:rPr>
          <w:sz w:val="14"/>
        </w:rPr>
        <w:t xml:space="preserve"> during the Obama presidency, with more assaults in September and October of this year than in all of 2008. </w:t>
      </w:r>
      <w:r w:rsidRPr="003D083A">
        <w:rPr>
          <w:rStyle w:val="StyleBoldUnderline"/>
        </w:rPr>
        <w:t>At the same time, efforts to capture al-Qaeda suspects have virtually stopped.</w:t>
      </w:r>
      <w:r w:rsidRPr="009927C8">
        <w:rPr>
          <w:sz w:val="14"/>
        </w:rPr>
        <w:t xml:space="preserve"> Indeed, if CIA operatives were to snatch a terrorist tomorrow, the agency wouldn't be sure where it could detain him for interrogation.</w:t>
      </w:r>
      <w:r w:rsidRPr="009927C8">
        <w:rPr>
          <w:sz w:val="12"/>
        </w:rPr>
        <w:t>¶</w:t>
      </w:r>
      <w:r w:rsidRPr="009927C8">
        <w:rPr>
          <w:sz w:val="14"/>
        </w:rPr>
        <w:t xml:space="preserve"> Michael </w:t>
      </w:r>
      <w:r w:rsidRPr="009927C8">
        <w:rPr>
          <w:rStyle w:val="StyleBoldUnderline"/>
          <w:highlight w:val="yellow"/>
        </w:rPr>
        <w:t>Hayden</w:t>
      </w:r>
      <w:r w:rsidRPr="003D083A">
        <w:rPr>
          <w:rStyle w:val="StyleBoldUnderline"/>
        </w:rPr>
        <w:t xml:space="preserve">, a former director of the CIA, </w:t>
      </w:r>
      <w:r w:rsidRPr="009927C8">
        <w:rPr>
          <w:rStyle w:val="StyleBoldUnderline"/>
          <w:highlight w:val="yellow"/>
        </w:rPr>
        <w:t>frames the puzzle</w:t>
      </w:r>
      <w:r w:rsidRPr="009927C8">
        <w:rPr>
          <w:sz w:val="14"/>
        </w:rPr>
        <w:t xml:space="preserve"> this way: "Have </w:t>
      </w:r>
      <w:r w:rsidRPr="009927C8">
        <w:rPr>
          <w:rStyle w:val="Emphasis"/>
          <w:highlight w:val="yellow"/>
        </w:rPr>
        <w:t>we made detention</w:t>
      </w:r>
      <w:r w:rsidRPr="003D083A">
        <w:rPr>
          <w:rStyle w:val="Emphasis"/>
        </w:rPr>
        <w:t xml:space="preserve"> </w:t>
      </w:r>
      <w:r w:rsidRPr="009927C8">
        <w:rPr>
          <w:sz w:val="14"/>
        </w:rPr>
        <w:t xml:space="preserve">and interrogation </w:t>
      </w:r>
      <w:r w:rsidRPr="009927C8">
        <w:rPr>
          <w:rStyle w:val="Emphasis"/>
          <w:highlight w:val="yellow"/>
        </w:rPr>
        <w:t>so legally difficult</w:t>
      </w:r>
      <w:r w:rsidRPr="003D083A">
        <w:rPr>
          <w:rStyle w:val="Emphasis"/>
        </w:rPr>
        <w:t xml:space="preserve"> and politically risky </w:t>
      </w:r>
      <w:r w:rsidRPr="009927C8">
        <w:rPr>
          <w:rStyle w:val="Emphasis"/>
          <w:highlight w:val="yellow"/>
        </w:rPr>
        <w:t>that our default option is to kill</w:t>
      </w:r>
      <w:r w:rsidRPr="003D083A">
        <w:rPr>
          <w:rStyle w:val="Emphasis"/>
        </w:rPr>
        <w:t xml:space="preserve"> our adversaries </w:t>
      </w:r>
      <w:r w:rsidRPr="009927C8">
        <w:rPr>
          <w:rStyle w:val="Emphasis"/>
          <w:highlight w:val="yellow"/>
        </w:rPr>
        <w:t>rather than capture</w:t>
      </w:r>
      <w:r w:rsidRPr="009927C8">
        <w:rPr>
          <w:sz w:val="14"/>
        </w:rPr>
        <w:t xml:space="preserve"> and interrogate </w:t>
      </w:r>
      <w:r w:rsidRPr="003D083A">
        <w:rPr>
          <w:rStyle w:val="Emphasis"/>
        </w:rPr>
        <w:t>them</w:t>
      </w:r>
      <w:r w:rsidRPr="009927C8">
        <w:rPr>
          <w:sz w:val="14"/>
        </w:rPr>
        <w:t>?"</w:t>
      </w:r>
      <w:r w:rsidRPr="009927C8">
        <w:rPr>
          <w:sz w:val="12"/>
        </w:rPr>
        <w:t>¶</w:t>
      </w:r>
      <w:r w:rsidRPr="009927C8">
        <w:rPr>
          <w:sz w:val="14"/>
        </w:rPr>
        <w:t xml:space="preserve"> It's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9927C8">
        <w:rPr>
          <w:sz w:val="12"/>
        </w:rPr>
        <w:t>¶</w:t>
      </w:r>
      <w:r w:rsidRPr="009927C8">
        <w:rPr>
          <w:sz w:val="14"/>
        </w:rPr>
        <w:t xml:space="preserve"> "</w:t>
      </w:r>
      <w:r w:rsidRPr="003D083A">
        <w:rPr>
          <w:rStyle w:val="StyleBoldUnderline"/>
        </w:rPr>
        <w:t xml:space="preserve">For reasons that defy logic, </w:t>
      </w:r>
      <w:r w:rsidRPr="009927C8">
        <w:rPr>
          <w:rStyle w:val="StyleBoldUnderline"/>
          <w:highlight w:val="yellow"/>
        </w:rPr>
        <w:t>people are more comfortable with drone attacks</w:t>
      </w:r>
      <w:r w:rsidRPr="003D083A">
        <w:rPr>
          <w:rStyle w:val="StyleBoldUnderline"/>
        </w:rPr>
        <w:t>"</w:t>
      </w:r>
      <w:r w:rsidRPr="009927C8">
        <w:rPr>
          <w:sz w:val="14"/>
        </w:rPr>
        <w:t xml:space="preserve"> than with killings at close range, says Robert Grenier, a former top CIA counterterrorism officer who now is a consultant with ERG Partners. "</w:t>
      </w:r>
      <w:r w:rsidRPr="003D083A">
        <w:rPr>
          <w:rStyle w:val="StyleBoldUnderline"/>
        </w:rPr>
        <w:t xml:space="preserve">It's something that seems so clean and antiseptic, but the moral issues are the same." </w:t>
      </w:r>
    </w:p>
    <w:p w14:paraId="6192D060" w14:textId="77777777" w:rsidR="00A96DEC" w:rsidRPr="005E4BFF" w:rsidRDefault="00A96DEC" w:rsidP="00A96DEC">
      <w:pPr>
        <w:pStyle w:val="Heading4"/>
      </w:pPr>
      <w:r>
        <w:t>No drone shift link---numbers don’t line up</w:t>
      </w:r>
    </w:p>
    <w:p w14:paraId="5850CDFD" w14:textId="77777777" w:rsidR="00A96DEC" w:rsidRDefault="00A96DEC" w:rsidP="00A96DEC">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14:paraId="2EFB37F5" w14:textId="77777777" w:rsidR="00A96DEC" w:rsidRDefault="00A96DEC" w:rsidP="00A96DEC">
      <w:pPr>
        <w:rPr>
          <w:sz w:val="10"/>
        </w:rPr>
      </w:pPr>
      <w:r w:rsidRPr="00380243">
        <w:rPr>
          <w:sz w:val="10"/>
        </w:rPr>
        <w:t xml:space="preserve">Yesterday Jack linked to this piece by Noah </w:t>
      </w:r>
      <w:r w:rsidRPr="006950C1">
        <w:rPr>
          <w:rStyle w:val="StyleBoldUnderline"/>
        </w:rPr>
        <w:t>Feldman</w:t>
      </w:r>
      <w:r w:rsidRPr="00380243">
        <w:rPr>
          <w:sz w:val="10"/>
        </w:rPr>
        <w:t xml:space="preserve">, which among other things </w:t>
      </w:r>
      <w:r w:rsidRPr="00122993">
        <w:rPr>
          <w:rStyle w:val="StyleBoldUnderline"/>
        </w:rPr>
        <w:t>advances the argument that</w:t>
      </w:r>
      <w:r w:rsidRPr="00380243">
        <w:rPr>
          <w:sz w:val="10"/>
        </w:rPr>
        <w:t xml:space="preserve"> the </w:t>
      </w:r>
      <w:r w:rsidRPr="00122993">
        <w:rPr>
          <w:rStyle w:val="StyleBoldUnderline"/>
        </w:rPr>
        <w:t>Obama</w:t>
      </w:r>
      <w:r w:rsidRPr="00380243">
        <w:rPr>
          <w:sz w:val="10"/>
        </w:rPr>
        <w:t xml:space="preserve"> administration has </w:t>
      </w:r>
      <w:r w:rsidRPr="00122993">
        <w:rPr>
          <w:rStyle w:val="StyleBoldUnderline"/>
        </w:rPr>
        <w:t>resorted to</w:t>
      </w:r>
      <w:r w:rsidRPr="00380243">
        <w:rPr>
          <w:sz w:val="10"/>
        </w:rPr>
        <w:t xml:space="preserve"> drone </w:t>
      </w:r>
      <w:r w:rsidRPr="00122993">
        <w:rPr>
          <w:rStyle w:val="StyleBoldUnderline"/>
        </w:rPr>
        <w:t>strikes</w:t>
      </w:r>
      <w:r w:rsidRPr="00380243">
        <w:rPr>
          <w:sz w:val="10"/>
        </w:rPr>
        <w:t xml:space="preserve"> at least in part </w:t>
      </w:r>
      <w:r w:rsidRPr="00122993">
        <w:rPr>
          <w:rStyle w:val="StyleBoldUnderline"/>
        </w:rPr>
        <w:t>in order to avoid having to grapple with</w:t>
      </w:r>
      <w:r w:rsidRPr="00380243">
        <w:rPr>
          <w:sz w:val="10"/>
        </w:rPr>
        <w:t xml:space="preserve"> the </w:t>
      </w:r>
      <w:r w:rsidRPr="00122993">
        <w:rPr>
          <w:rStyle w:val="StyleBoldUnderline"/>
        </w:rPr>
        <w:t>legal and political problems associated with</w:t>
      </w:r>
      <w:r w:rsidRPr="00380243">
        <w:rPr>
          <w:sz w:val="10"/>
        </w:rPr>
        <w:t xml:space="preserve"> military </w:t>
      </w:r>
      <w:r w:rsidRPr="00122993">
        <w:rPr>
          <w:rStyle w:val="StyleBoldUnderline"/>
        </w:rPr>
        <w:t>detention</w:t>
      </w:r>
      <w:r w:rsidRPr="00380243">
        <w:rPr>
          <w:sz w:val="10"/>
        </w:rPr>
        <w:t>:</w:t>
      </w:r>
      <w:r w:rsidRPr="00380243">
        <w:rPr>
          <w:sz w:val="12"/>
        </w:rPr>
        <w:t>¶</w:t>
      </w:r>
      <w:r w:rsidRPr="00380243">
        <w:rPr>
          <w:sz w:val="1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380243">
        <w:rPr>
          <w:sz w:val="12"/>
        </w:rPr>
        <w:t>¶</w:t>
      </w:r>
      <w:r w:rsidRPr="00380243">
        <w:rPr>
          <w:sz w:val="10"/>
        </w:rPr>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380243">
        <w:rPr>
          <w:sz w:val="10"/>
        </w:rPr>
        <w:t xml:space="preserve"> the </w:t>
      </w:r>
      <w:r w:rsidRPr="00E0214B">
        <w:rPr>
          <w:rStyle w:val="StyleBoldUnderline"/>
          <w:highlight w:val="yellow"/>
        </w:rPr>
        <w:t>Obama</w:t>
      </w:r>
      <w:r w:rsidRPr="00380243">
        <w:rPr>
          <w:sz w:val="10"/>
        </w:rPr>
        <w:t xml:space="preserve"> administration </w:t>
      </w:r>
      <w:r w:rsidRPr="00E0214B">
        <w:rPr>
          <w:rStyle w:val="StyleBoldUnderline"/>
          <w:highlight w:val="yellow"/>
        </w:rPr>
        <w:t>favors killing</w:t>
      </w:r>
      <w:r w:rsidRPr="00380243">
        <w:rPr>
          <w:sz w:val="10"/>
        </w:rPr>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380243">
        <w:rPr>
          <w:sz w:val="10"/>
        </w:rPr>
        <w:t xml:space="preserve"> according to the New America Foundation database of drone strikes in Pakistan, </w:t>
      </w:r>
      <w:r w:rsidRPr="00203C8B">
        <w:rPr>
          <w:rStyle w:val="StyleBoldUnderline"/>
        </w:rPr>
        <w:t>2008 saw a total of 33 strikes, while in 2009 there were 53</w:t>
      </w:r>
      <w:r w:rsidRPr="00380243">
        <w:rPr>
          <w:sz w:val="1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r w:rsidRPr="00380243">
        <w:rPr>
          <w:sz w:val="12"/>
        </w:rPr>
        <w:t>¶</w:t>
      </w:r>
      <w:r w:rsidRPr="00380243">
        <w:rPr>
          <w:sz w:val="10"/>
        </w:rPr>
        <w:t xml:space="preserve"> </w:t>
      </w:r>
      <w:r w:rsidRPr="00E0214B">
        <w:rPr>
          <w:rStyle w:val="Emphasis"/>
          <w:highlight w:val="yellow"/>
        </w:rPr>
        <w:t>Not much</w:t>
      </w:r>
      <w:r w:rsidRPr="00380243">
        <w:rPr>
          <w:sz w:val="10"/>
        </w:rPr>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380243">
        <w:rPr>
          <w:sz w:val="10"/>
        </w:rPr>
        <w:t xml:space="preserve"> for these missions, </w:t>
      </w:r>
      <w:r w:rsidRPr="00380243">
        <w:rPr>
          <w:rStyle w:val="StyleBoldUnderline"/>
        </w:rPr>
        <w:t xml:space="preserve">the locations in Pakistan </w:t>
      </w:r>
      <w:r w:rsidRPr="00380243">
        <w:rPr>
          <w:sz w:val="10"/>
        </w:rPr>
        <w:t xml:space="preserve">where drones have been permitted to operate, </w:t>
      </w:r>
      <w:r w:rsidRPr="00E0214B">
        <w:rPr>
          <w:rStyle w:val="StyleBoldUnderline"/>
          <w:highlight w:val="yellow"/>
        </w:rPr>
        <w:t>and</w:t>
      </w:r>
      <w:r w:rsidRPr="00380243">
        <w:rPr>
          <w:sz w:val="10"/>
        </w:rPr>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380243">
        <w:rPr>
          <w:sz w:val="10"/>
        </w:rPr>
        <w:t xml:space="preserve"> obtaining </w:t>
      </w:r>
      <w:r w:rsidRPr="00E0214B">
        <w:rPr>
          <w:rStyle w:val="StyleBoldUnderline"/>
          <w:highlight w:val="yellow"/>
        </w:rPr>
        <w:t>Pakistani permission</w:t>
      </w:r>
      <w:r w:rsidRPr="00380243">
        <w:rPr>
          <w:sz w:val="10"/>
        </w:rPr>
        <w:t>. Here is how I summarize the matter in my forthcoming article on the legal consequences of the convergence of military and intelligence activities:</w:t>
      </w:r>
      <w:r w:rsidRPr="00380243">
        <w:rPr>
          <w:sz w:val="12"/>
        </w:rPr>
        <w:t>¶</w:t>
      </w:r>
      <w:r w:rsidRPr="00380243">
        <w:rPr>
          <w:sz w:val="10"/>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380243">
        <w:rPr>
          <w:sz w:val="12"/>
        </w:rPr>
        <w:t>¶</w:t>
      </w:r>
      <w:r w:rsidRPr="00380243">
        <w:rPr>
          <w:sz w:val="10"/>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r w:rsidRPr="00380243">
        <w:rPr>
          <w:sz w:val="10"/>
        </w:rPr>
        <w:t xml:space="preserve">.[7] </w:t>
      </w:r>
      <w:r w:rsidRPr="00380243">
        <w:rPr>
          <w:sz w:val="12"/>
        </w:rPr>
        <w:t>¶</w:t>
      </w:r>
      <w:r w:rsidRPr="00380243">
        <w:rPr>
          <w:sz w:val="10"/>
        </w:rPr>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380243">
        <w:rPr>
          <w:sz w:val="10"/>
        </w:rPr>
        <w:t xml:space="preserve">.[8] </w:t>
      </w:r>
      <w:r w:rsidRPr="00380243">
        <w:rPr>
          <w:rStyle w:val="StyleBoldUnderline"/>
        </w:rPr>
        <w:t>That pace continued in 2009</w:t>
      </w:r>
      <w:r w:rsidRPr="00380243">
        <w:rPr>
          <w:sz w:val="10"/>
        </w:rPr>
        <w:t xml:space="preserve">, which eventually saw a total of 53 strikes.[9] </w:t>
      </w:r>
      <w:r w:rsidRPr="00380243">
        <w:rPr>
          <w:rStyle w:val="StyleBoldUnderline"/>
        </w:rPr>
        <w:t>And then, in 2010, the rate more than doubled</w:t>
      </w:r>
      <w:r w:rsidRPr="00380243">
        <w:rPr>
          <w:sz w:val="1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380243">
        <w:rPr>
          <w:sz w:val="12"/>
        </w:rPr>
        <w:t>¶</w:t>
      </w:r>
      <w:r w:rsidRPr="00380243">
        <w:rPr>
          <w:sz w:val="10"/>
        </w:rPr>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380243">
        <w:rPr>
          <w:sz w:val="10"/>
        </w:rPr>
        <w:t xml:space="preserve">, after all. </w:t>
      </w:r>
      <w:r w:rsidRPr="00380243">
        <w:rPr>
          <w:sz w:val="12"/>
        </w:rPr>
        <w:t>¶</w:t>
      </w:r>
      <w:r w:rsidRPr="00380243">
        <w:rPr>
          <w:sz w:val="10"/>
        </w:rP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380243">
        <w:rPr>
          <w:sz w:val="12"/>
        </w:rPr>
        <w:t>¶</w:t>
      </w:r>
      <w:r w:rsidRPr="00380243">
        <w:rPr>
          <w:sz w:val="10"/>
        </w:rPr>
        <w:t xml:space="preserve"> Bear in mind that it is not as if we can simply assume that the same number of targets emerge in the same locations and circumstances each year, enabling an apples-to-apples comparison. But set that aside.</w:t>
      </w:r>
      <w:r w:rsidRPr="00380243">
        <w:rPr>
          <w:sz w:val="12"/>
        </w:rPr>
        <w:t>¶</w:t>
      </w:r>
      <w:r w:rsidRPr="00380243">
        <w:rPr>
          <w:sz w:val="10"/>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6950C1">
        <w:rPr>
          <w:rStyle w:val="StyleBoldUnderline"/>
        </w:rPr>
        <w:t>In</w:t>
      </w:r>
      <w:r w:rsidRPr="00380243">
        <w:rPr>
          <w:sz w:val="10"/>
        </w:rPr>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380243">
        <w:rPr>
          <w:sz w:val="10"/>
        </w:rPr>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380243">
        <w:rPr>
          <w:sz w:val="10"/>
        </w:rPr>
        <w:t xml:space="preserve">. Very hard to know how much of each might be going on, of course. </w:t>
      </w:r>
      <w:r w:rsidRPr="00380243">
        <w:rPr>
          <w:rStyle w:val="StyleBoldUnderline"/>
        </w:rPr>
        <w:t>If it is occurring often</w:t>
      </w:r>
      <w:r w:rsidRPr="00380243">
        <w:rPr>
          <w:sz w:val="10"/>
        </w:rPr>
        <w:t xml:space="preserve">, moreover, </w:t>
      </w:r>
      <w:r w:rsidRPr="006950C1">
        <w:rPr>
          <w:rStyle w:val="StyleBoldUnderline"/>
        </w:rPr>
        <w:t>it might reflect a decline in host-state willingness</w:t>
      </w:r>
      <w:r w:rsidRPr="00380243">
        <w:rPr>
          <w:rStyle w:val="StyleBoldUnderline"/>
        </w:rPr>
        <w:t xml:space="preserve"> to cooperate with us</w:t>
      </w:r>
      <w:r w:rsidRPr="00380243">
        <w:rPr>
          <w:sz w:val="10"/>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380243">
        <w:rPr>
          <w:sz w:val="10"/>
        </w:rPr>
        <w:t>.</w:t>
      </w:r>
    </w:p>
    <w:p w14:paraId="769E6BB2" w14:textId="77777777" w:rsidR="00A96DEC" w:rsidRPr="00094C40" w:rsidRDefault="00A96DEC" w:rsidP="00A96DEC">
      <w:pPr>
        <w:pStyle w:val="Heading4"/>
      </w:pPr>
      <w:r w:rsidRPr="00094C40">
        <w:t xml:space="preserve">South China Sea war won’t escalate </w:t>
      </w:r>
    </w:p>
    <w:p w14:paraId="3696869F" w14:textId="77777777" w:rsidR="00A96DEC" w:rsidRPr="007D6554" w:rsidRDefault="00A96DEC" w:rsidP="00A96DEC">
      <w:pPr>
        <w:rPr>
          <w:rFonts w:eastAsia="Times New Roman"/>
          <w:b/>
          <w:szCs w:val="24"/>
        </w:rPr>
      </w:pPr>
      <w:r w:rsidRPr="0015428B">
        <w:rPr>
          <w:rStyle w:val="StyleStyleBold12pt"/>
        </w:rPr>
        <w:t>Scobell 1</w:t>
      </w:r>
      <w:r w:rsidRPr="007D6554">
        <w:rPr>
          <w:b/>
        </w:rPr>
        <w:t xml:space="preserve">, </w:t>
      </w:r>
      <w:r w:rsidRPr="007D6554">
        <w:rPr>
          <w:sz w:val="14"/>
        </w:rPr>
        <w:t>phd, strategic studies institute,</w:t>
      </w:r>
      <w:r w:rsidRPr="007D6554">
        <w:rPr>
          <w:b/>
        </w:rPr>
        <w:t xml:space="preserve"> </w:t>
      </w:r>
      <w:r w:rsidRPr="007D6554">
        <w:rPr>
          <w:rFonts w:cs="Garamond-Bold"/>
          <w:bCs/>
          <w:sz w:val="14"/>
          <w:szCs w:val="24"/>
        </w:rPr>
        <w:t xml:space="preserve">[ Dr, Andrew, “The Rise of China: Security Implications”, </w:t>
      </w:r>
      <w:hyperlink r:id="rId10" w:history="1">
        <w:r w:rsidRPr="007D6554">
          <w:rPr>
            <w:rStyle w:val="Hyperlink"/>
            <w:rFonts w:cs="Garamond-Bold"/>
            <w:bCs/>
            <w:sz w:val="14"/>
            <w:szCs w:val="24"/>
          </w:rPr>
          <w:t>http://www.sanford.duke.edu/centers/tiss/pubs/documents/TheRiseofChina.pdf</w:t>
        </w:r>
      </w:hyperlink>
      <w:r w:rsidRPr="007D6554">
        <w:rPr>
          <w:rFonts w:cs="Garamond-Bold"/>
          <w:bCs/>
          <w:sz w:val="14"/>
          <w:szCs w:val="24"/>
        </w:rPr>
        <w:t xml:space="preserve">] </w:t>
      </w:r>
    </w:p>
    <w:p w14:paraId="47B75E73" w14:textId="77777777" w:rsidR="00A96DEC" w:rsidRDefault="00A96DEC" w:rsidP="00A96DEC">
      <w:pPr>
        <w:pStyle w:val="cardtext"/>
        <w:ind w:left="0"/>
      </w:pPr>
      <w:r w:rsidRPr="00510774">
        <w:rPr>
          <w:rStyle w:val="TitleChar"/>
          <w:highlight w:val="yellow"/>
        </w:rPr>
        <w:t>The South China Sea presents</w:t>
      </w:r>
      <w:r w:rsidRPr="004C7A8D">
        <w:rPr>
          <w:rStyle w:val="TitleChar"/>
        </w:rPr>
        <w:t xml:space="preserve"> </w:t>
      </w:r>
      <w:r w:rsidRPr="00510774">
        <w:rPr>
          <w:rStyle w:val="TitleChar"/>
          <w:highlight w:val="yellow"/>
        </w:rPr>
        <w:t>a</w:t>
      </w:r>
      <w:r w:rsidRPr="00F22FD4">
        <w:rPr>
          <w:sz w:val="12"/>
        </w:rPr>
        <w:t xml:space="preserve"> </w:t>
      </w:r>
      <w:r w:rsidRPr="00F22FD4">
        <w:rPr>
          <w:sz w:val="12"/>
          <w:szCs w:val="14"/>
        </w:rPr>
        <w:t xml:space="preserve">very </w:t>
      </w:r>
      <w:r w:rsidRPr="004C7A8D">
        <w:rPr>
          <w:rStyle w:val="TitleChar"/>
        </w:rPr>
        <w:t xml:space="preserve">different kind of </w:t>
      </w:r>
      <w:r w:rsidRPr="00510774">
        <w:rPr>
          <w:rStyle w:val="TitleChar"/>
          <w:highlight w:val="yellow"/>
        </w:rPr>
        <w:t>flashpoint</w:t>
      </w:r>
      <w:r w:rsidRPr="00F22FD4">
        <w:rPr>
          <w:sz w:val="12"/>
        </w:rPr>
        <w:t xml:space="preserve"> --</w:t>
      </w:r>
      <w:r w:rsidRPr="004C7A8D">
        <w:rPr>
          <w:rStyle w:val="TitleChar"/>
        </w:rPr>
        <w:t>one</w:t>
      </w:r>
      <w:r w:rsidRPr="00F22FD4">
        <w:rPr>
          <w:sz w:val="12"/>
        </w:rPr>
        <w:t xml:space="preserve"> quite </w:t>
      </w:r>
      <w:r w:rsidRPr="00510774">
        <w:rPr>
          <w:rStyle w:val="Emphasis"/>
          <w:highlight w:val="yellow"/>
        </w:rPr>
        <w:t>unlikely to be the location of a major conflict</w:t>
      </w:r>
      <w:r w:rsidRPr="00F22FD4">
        <w:rPr>
          <w:sz w:val="12"/>
        </w:rPr>
        <w:t xml:space="preserve">. </w:t>
      </w:r>
      <w:r w:rsidRPr="00510774">
        <w:rPr>
          <w:rStyle w:val="TitleChar"/>
          <w:highlight w:val="yellow"/>
        </w:rPr>
        <w:t>Most</w:t>
      </w:r>
      <w:r w:rsidRPr="004C7A8D">
        <w:rPr>
          <w:rStyle w:val="TitleChar"/>
        </w:rPr>
        <w:t xml:space="preserve"> of the disputed </w:t>
      </w:r>
      <w:r w:rsidRPr="00510774">
        <w:rPr>
          <w:rStyle w:val="TitleChar"/>
          <w:highlight w:val="yellow"/>
        </w:rPr>
        <w:t>islands</w:t>
      </w:r>
      <w:r w:rsidRPr="00F22FD4">
        <w:rPr>
          <w:sz w:val="12"/>
        </w:rPr>
        <w:t xml:space="preserve"> there are uninhabited and remote, and rival claimants to the area all </w:t>
      </w:r>
      <w:r w:rsidRPr="00510774">
        <w:rPr>
          <w:rStyle w:val="Emphasis"/>
          <w:highlight w:val="yellow"/>
        </w:rPr>
        <w:t>have</w:t>
      </w:r>
      <w:r w:rsidRPr="00A10FA8">
        <w:rPr>
          <w:rStyle w:val="Emphasis"/>
        </w:rPr>
        <w:t xml:space="preserve"> very </w:t>
      </w:r>
      <w:r w:rsidRPr="00510774">
        <w:rPr>
          <w:rStyle w:val="Emphasis"/>
          <w:highlight w:val="yellow"/>
        </w:rPr>
        <w:t>limited power projection</w:t>
      </w:r>
      <w:r w:rsidRPr="00F22FD4">
        <w:rPr>
          <w:sz w:val="12"/>
        </w:rPr>
        <w:t xml:space="preserve"> </w:t>
      </w:r>
      <w:r w:rsidRPr="00510774">
        <w:rPr>
          <w:rStyle w:val="TitleChar"/>
          <w:highlight w:val="yellow"/>
        </w:rPr>
        <w:t>capabilities</w:t>
      </w:r>
      <w:r w:rsidRPr="00F22FD4">
        <w:rPr>
          <w:sz w:val="12"/>
        </w:rPr>
        <w:t xml:space="preserve">. </w:t>
      </w:r>
      <w:r w:rsidRPr="00F22FD4">
        <w:rPr>
          <w:sz w:val="12"/>
          <w:szCs w:val="14"/>
        </w:rPr>
        <w:t xml:space="preserve">China, Vietnam, the Philippines, Malaysia, and Brunei are among the states that claim some or all of the reefs, islets, and atolls that dot the area. China has the largest and most insistent claim. Beijing is very concerned with the sea lanes of communication </w:t>
      </w:r>
      <w:r w:rsidRPr="004C7A8D">
        <w:rPr>
          <w:rStyle w:val="TitleChar"/>
        </w:rPr>
        <w:t>and the natural resources</w:t>
      </w:r>
      <w:r w:rsidRPr="00F22FD4">
        <w:rPr>
          <w:sz w:val="12"/>
        </w:rPr>
        <w:t xml:space="preserve"> of the region. </w:t>
      </w:r>
      <w:r w:rsidRPr="004C7A8D">
        <w:rPr>
          <w:rStyle w:val="TitleChar"/>
        </w:rPr>
        <w:t>China is increasingly dependent on Middle East oil that is shipped via the</w:t>
      </w:r>
      <w:r w:rsidRPr="00F22FD4">
        <w:rPr>
          <w:sz w:val="12"/>
        </w:rPr>
        <w:t xml:space="preserve"> </w:t>
      </w:r>
      <w:r w:rsidRPr="004C7A8D">
        <w:rPr>
          <w:rStyle w:val="TitleChar"/>
        </w:rPr>
        <w:t>Strait of Malacca and through the South China Sea</w:t>
      </w:r>
      <w:r w:rsidRPr="00F22FD4">
        <w:rPr>
          <w:sz w:val="12"/>
        </w:rPr>
        <w:t xml:space="preserve">. </w:t>
      </w:r>
      <w:r w:rsidRPr="00F22FD4">
        <w:rPr>
          <w:sz w:val="12"/>
          <w:szCs w:val="14"/>
        </w:rPr>
        <w:t>Moreover, China is keen on tapping the fisheries and any energy reserves discovered in the area. Other nonmilitary security threats to the area are piracy--some estimates put about half of the world's pirates operating in the region.</w:t>
      </w:r>
      <w:r w:rsidRPr="00F22FD4">
        <w:rPr>
          <w:sz w:val="12"/>
        </w:rPr>
        <w:t xml:space="preserve"> </w:t>
      </w:r>
      <w:r w:rsidRPr="004C7A8D">
        <w:rPr>
          <w:rStyle w:val="TitleChar"/>
        </w:rPr>
        <w:t xml:space="preserve">Environmental </w:t>
      </w:r>
      <w:r w:rsidRPr="00510774">
        <w:rPr>
          <w:rStyle w:val="TitleChar"/>
          <w:highlight w:val="yellow"/>
        </w:rPr>
        <w:t xml:space="preserve">issues could exacerbate </w:t>
      </w:r>
      <w:r w:rsidRPr="004C7A8D">
        <w:rPr>
          <w:rStyle w:val="TitleChar"/>
        </w:rPr>
        <w:t xml:space="preserve">regional </w:t>
      </w:r>
      <w:r w:rsidRPr="00510774">
        <w:rPr>
          <w:rStyle w:val="TitleChar"/>
          <w:highlight w:val="yellow"/>
        </w:rPr>
        <w:t>tensions and</w:t>
      </w:r>
      <w:r w:rsidRPr="004C7A8D">
        <w:rPr>
          <w:rStyle w:val="TitleChar"/>
        </w:rPr>
        <w:t xml:space="preserve"> possibly </w:t>
      </w:r>
      <w:r w:rsidRPr="00510774">
        <w:rPr>
          <w:rStyle w:val="TitleChar"/>
          <w:highlight w:val="yellow"/>
        </w:rPr>
        <w:t xml:space="preserve">lead to limited hostilities, but these are </w:t>
      </w:r>
      <w:r w:rsidRPr="00510774">
        <w:rPr>
          <w:rStyle w:val="Emphasis"/>
          <w:highlight w:val="yellow"/>
        </w:rPr>
        <w:t>unlikely to escalate</w:t>
      </w:r>
      <w:r w:rsidRPr="00A10FA8">
        <w:rPr>
          <w:rStyle w:val="Emphasis"/>
        </w:rPr>
        <w:t xml:space="preserve"> or directly involve the United States </w:t>
      </w:r>
      <w:r w:rsidRPr="00510774">
        <w:rPr>
          <w:rStyle w:val="Emphasis"/>
          <w:highlight w:val="yellow"/>
        </w:rPr>
        <w:t>in a war.</w:t>
      </w:r>
      <w:r w:rsidRPr="00A10FA8">
        <w:rPr>
          <w:rStyle w:val="Emphasis"/>
        </w:rPr>
        <w:t xml:space="preserve"> </w:t>
      </w:r>
    </w:p>
    <w:p w14:paraId="60AF2FB3" w14:textId="77777777" w:rsidR="00A96DEC" w:rsidRDefault="00A96DEC" w:rsidP="00A96DEC">
      <w:pPr>
        <w:pStyle w:val="Heading3"/>
      </w:pPr>
      <w:r>
        <w:t>2AC Debt Ceiling DA</w:t>
      </w:r>
    </w:p>
    <w:p w14:paraId="3BC5E2A2" w14:textId="77777777" w:rsidR="00A96DEC" w:rsidRPr="002E3D77" w:rsidRDefault="00A96DEC" w:rsidP="00A96DEC">
      <w:pPr>
        <w:pStyle w:val="Heading4"/>
        <w:rPr>
          <w:bCs w:val="0"/>
        </w:rPr>
      </w:pPr>
      <w:r w:rsidRPr="002E3D77">
        <w:rPr>
          <w:bCs w:val="0"/>
        </w:rPr>
        <w:t>No deal---neither side will compromise</w:t>
      </w:r>
    </w:p>
    <w:p w14:paraId="31943D50" w14:textId="77777777" w:rsidR="00A96DEC" w:rsidRDefault="00A96DEC" w:rsidP="00A96DEC">
      <w:r>
        <w:t xml:space="preserve">Jonathan </w:t>
      </w:r>
      <w:r>
        <w:rPr>
          <w:rStyle w:val="StyleStyleBold12pt"/>
        </w:rPr>
        <w:t>Weisman 9-12</w:t>
      </w:r>
      <w:r>
        <w:t>, September 12th, 2013, "Boehner Seeks to Pull Obama Into Debt Ceiling Talks," New York Times, www.nytimes.com/2013/09/13/us/politics/at-meeting-with-treasury-secretary-boehner-pressed-for-debt-ceiling-deal.html</w:t>
      </w:r>
    </w:p>
    <w:p w14:paraId="1F010573" w14:textId="77777777" w:rsidR="00A96DEC" w:rsidRDefault="00A96DEC" w:rsidP="00A96DEC">
      <w:pPr>
        <w:rPr>
          <w:rStyle w:val="StyleBoldUnderline"/>
        </w:rPr>
      </w:pPr>
      <w:r>
        <w:rPr>
          <w:sz w:val="16"/>
        </w:rPr>
        <w:t xml:space="preserve">WASHINGTON — With the Syrian crisis receding on Capitol Hill, Congress on Thursday plunged back into its bitter fiscal standoff as Speaker John A. </w:t>
      </w:r>
      <w:r>
        <w:rPr>
          <w:rStyle w:val="StyleBoldUnderline"/>
        </w:rPr>
        <w:t>Boehner appealed to</w:t>
      </w:r>
      <w:r>
        <w:rPr>
          <w:sz w:val="16"/>
        </w:rPr>
        <w:t xml:space="preserve"> the </w:t>
      </w:r>
      <w:r>
        <w:rPr>
          <w:rStyle w:val="StyleBoldUnderline"/>
        </w:rPr>
        <w:t>Obama</w:t>
      </w:r>
      <w:r>
        <w:rPr>
          <w:sz w:val="16"/>
        </w:rPr>
        <w:t xml:space="preserve"> administration and Democratic leaders </w:t>
      </w:r>
      <w:r>
        <w:rPr>
          <w:rStyle w:val="StyleBoldUnderline"/>
        </w:rPr>
        <w:t>to help him resolve divisions in the Republican ranks</w:t>
      </w:r>
      <w:r>
        <w:rPr>
          <w:sz w:val="16"/>
        </w:rPr>
        <w:t xml:space="preserve"> that could lead to a government shutdown by month’s end.</w:t>
      </w:r>
      <w:r>
        <w:rPr>
          <w:sz w:val="12"/>
        </w:rPr>
        <w:t>¶</w:t>
      </w:r>
      <w:r>
        <w:rPr>
          <w:sz w:val="16"/>
        </w:rPr>
        <w:t xml:space="preserve"> In meetings with Democratic and Republican Congressional leaders on Thursday after a session with Treasury Secretary Jacob J. Lew on Wednesday, Mr. Boehner pleaded for a resumption of negotiations that could keep the government running and yield a deficit-reduction deal that would convince recalcitrant conservatives to raise the government’s borrowing limit.</w:t>
      </w:r>
      <w:r>
        <w:rPr>
          <w:sz w:val="12"/>
        </w:rPr>
        <w:t>¶</w:t>
      </w:r>
      <w:r>
        <w:rPr>
          <w:sz w:val="16"/>
        </w:rPr>
        <w:t xml:space="preserve"> Much of the federal government will shut down Oct. 1 unless Congress approves new spending bills to replace expiring ones, and by mid-October, the Treasury Department will lose the borrowing authority to finance the government and pay its debts.</w:t>
      </w:r>
      <w:r>
        <w:rPr>
          <w:sz w:val="12"/>
        </w:rPr>
        <w:t>¶</w:t>
      </w:r>
      <w:r>
        <w:rPr>
          <w:sz w:val="16"/>
        </w:rPr>
        <w:t xml:space="preserve"> “</w:t>
      </w:r>
      <w:r>
        <w:rPr>
          <w:rStyle w:val="StyleBoldUnderline"/>
        </w:rPr>
        <w:t>It’s time for the president’s party to show the courage to work with us</w:t>
      </w:r>
      <w:r>
        <w:rPr>
          <w:sz w:val="16"/>
        </w:rPr>
        <w:t xml:space="preserve"> to solve this problem,” Mr. Boehner said Thursday.</w:t>
      </w:r>
      <w:r>
        <w:rPr>
          <w:sz w:val="12"/>
        </w:rPr>
        <w:t>¶</w:t>
      </w:r>
      <w:r>
        <w:rPr>
          <w:sz w:val="16"/>
        </w:rPr>
        <w:t xml:space="preserve"> Just five scheduled legislative days stand between the House and a government shutdown that has loomed for months. As of now, </w:t>
      </w:r>
      <w:r>
        <w:rPr>
          <w:rStyle w:val="StyleBoldUnderline"/>
          <w:highlight w:val="yellow"/>
        </w:rPr>
        <w:t>Republican leaders</w:t>
      </w:r>
      <w:r>
        <w:rPr>
          <w:rStyle w:val="StyleBoldUnderline"/>
        </w:rPr>
        <w:t xml:space="preserve"> appear to </w:t>
      </w:r>
      <w:r>
        <w:rPr>
          <w:rStyle w:val="StyleBoldUnderline"/>
          <w:highlight w:val="yellow"/>
        </w:rPr>
        <w:t xml:space="preserve">have </w:t>
      </w:r>
      <w:r>
        <w:rPr>
          <w:rStyle w:val="Emphasis"/>
          <w:highlight w:val="yellow"/>
        </w:rPr>
        <w:t>no idea</w:t>
      </w:r>
      <w:r>
        <w:rPr>
          <w:rStyle w:val="Emphasis"/>
        </w:rPr>
        <w:t xml:space="preserve"> how to stop it</w:t>
      </w:r>
      <w:r>
        <w:rPr>
          <w:sz w:val="16"/>
        </w:rPr>
        <w:t>.</w:t>
      </w:r>
      <w:r>
        <w:rPr>
          <w:sz w:val="12"/>
        </w:rPr>
        <w:t>¶</w:t>
      </w:r>
      <w:r>
        <w:rPr>
          <w:sz w:val="16"/>
        </w:rPr>
        <w:t xml:space="preserve"> </w:t>
      </w:r>
      <w:r>
        <w:rPr>
          <w:rStyle w:val="StyleBoldUnderline"/>
          <w:highlight w:val="yellow"/>
        </w:rPr>
        <w:t>Democrats held firm</w:t>
      </w:r>
      <w:r>
        <w:rPr>
          <w:rStyle w:val="StyleBoldUnderline"/>
        </w:rPr>
        <w:t xml:space="preserve"> that </w:t>
      </w:r>
      <w:r>
        <w:rPr>
          <w:rStyle w:val="StyleBoldUnderline"/>
          <w:highlight w:val="yellow"/>
        </w:rPr>
        <w:t xml:space="preserve">they </w:t>
      </w:r>
      <w:r>
        <w:rPr>
          <w:rStyle w:val="Emphasis"/>
          <w:highlight w:val="yellow"/>
        </w:rPr>
        <w:t xml:space="preserve">will no longer </w:t>
      </w:r>
      <w:r w:rsidRPr="00F45D70">
        <w:rPr>
          <w:rStyle w:val="Emphasis"/>
          <w:highlight w:val="yellow"/>
        </w:rPr>
        <w:t>negotiate</w:t>
      </w:r>
      <w:r w:rsidRPr="00F45D70">
        <w:rPr>
          <w:rStyle w:val="StyleBoldUnderline"/>
          <w:highlight w:val="yellow"/>
        </w:rPr>
        <w:t xml:space="preserve"> on</w:t>
      </w:r>
      <w:r>
        <w:rPr>
          <w:rStyle w:val="StyleBoldUnderline"/>
        </w:rPr>
        <w:t xml:space="preserve"> raising the </w:t>
      </w:r>
      <w:r w:rsidRPr="00F45D70">
        <w:rPr>
          <w:rStyle w:val="StyleBoldUnderline"/>
          <w:highlight w:val="yellow"/>
        </w:rPr>
        <w:t>debt</w:t>
      </w:r>
      <w:r>
        <w:rPr>
          <w:rStyle w:val="StyleBoldUnderline"/>
        </w:rPr>
        <w:t xml:space="preserve"> ceiling, </w:t>
      </w:r>
      <w:r w:rsidRPr="00F45D70">
        <w:rPr>
          <w:rStyle w:val="StyleBoldUnderline"/>
        </w:rPr>
        <w:t>which they see as the duty of the party in power in</w:t>
      </w:r>
      <w:r>
        <w:rPr>
          <w:rStyle w:val="StyleBoldUnderline"/>
        </w:rPr>
        <w:t xml:space="preserve"> the House.</w:t>
      </w:r>
      <w:r>
        <w:rPr>
          <w:sz w:val="16"/>
        </w:rPr>
        <w:t xml:space="preserve"> And they made it clear to the speaker that </w:t>
      </w:r>
      <w:r>
        <w:rPr>
          <w:rStyle w:val="StyleBoldUnderline"/>
          <w:highlight w:val="yellow"/>
        </w:rPr>
        <w:t>they would never accept</w:t>
      </w:r>
      <w:r>
        <w:rPr>
          <w:rStyle w:val="StyleBoldUnderline"/>
        </w:rPr>
        <w:t xml:space="preserve"> Republican </w:t>
      </w:r>
      <w:r>
        <w:rPr>
          <w:rStyle w:val="StyleBoldUnderline"/>
          <w:highlight w:val="yellow"/>
        </w:rPr>
        <w:t>demands to</w:t>
      </w:r>
      <w:r>
        <w:rPr>
          <w:sz w:val="16"/>
        </w:rPr>
        <w:t xml:space="preserve"> repeal, defund or </w:t>
      </w:r>
      <w:r>
        <w:rPr>
          <w:rStyle w:val="StyleBoldUnderline"/>
          <w:highlight w:val="yellow"/>
        </w:rPr>
        <w:t>delay</w:t>
      </w:r>
      <w:r>
        <w:rPr>
          <w:sz w:val="16"/>
        </w:rPr>
        <w:t xml:space="preserve"> President Obama’s signature </w:t>
      </w:r>
      <w:r>
        <w:rPr>
          <w:rStyle w:val="StyleBoldUnderline"/>
          <w:highlight w:val="yellow"/>
        </w:rPr>
        <w:t>health care</w:t>
      </w:r>
      <w:r>
        <w:rPr>
          <w:sz w:val="16"/>
        </w:rPr>
        <w:t xml:space="preserve"> law.</w:t>
      </w:r>
      <w:r>
        <w:rPr>
          <w:sz w:val="12"/>
        </w:rPr>
        <w:t>¶</w:t>
      </w:r>
      <w:r>
        <w:rPr>
          <w:sz w:val="16"/>
        </w:rPr>
        <w:t xml:space="preserve"> “I had to be very candid with him and I told him directly, all these things they’re doing on Obamacare is just a waste of their time,” said Senator Harry Reid of Nevada, the Senate majority leader. “</w:t>
      </w:r>
      <w:r>
        <w:rPr>
          <w:rStyle w:val="StyleBoldUnderline"/>
        </w:rPr>
        <w:t>Their direction is the direction toward shutting down the government</w:t>
      </w:r>
      <w:r>
        <w:rPr>
          <w:sz w:val="16"/>
        </w:rPr>
        <w:t>.”</w:t>
      </w:r>
      <w:r>
        <w:rPr>
          <w:sz w:val="12"/>
        </w:rPr>
        <w:t>¶</w:t>
      </w:r>
      <w:r>
        <w:rPr>
          <w:sz w:val="16"/>
        </w:rPr>
        <w:t xml:space="preserve"> “I like John Boehner,” Mr. Reid added. “I do feel sorry for him.”</w:t>
      </w:r>
      <w:r>
        <w:rPr>
          <w:sz w:val="12"/>
        </w:rPr>
        <w:t>¶</w:t>
      </w:r>
      <w:r>
        <w:rPr>
          <w:sz w:val="16"/>
        </w:rPr>
        <w:t xml:space="preserve"> On Tuesday, Representative Eric Cantor of Virginia, the House majority leader, proposed a two-step resolution to the fiscal impasse that was temporarily pushed into the background by Mr. Obama’s now delayed request for approval to initiate a military strike on Syria.</w:t>
      </w:r>
      <w:r>
        <w:rPr>
          <w:sz w:val="12"/>
        </w:rPr>
        <w:t>¶</w:t>
      </w:r>
      <w:r>
        <w:rPr>
          <w:sz w:val="16"/>
        </w:rPr>
        <w:t xml:space="preserve"> Under Mr. Cantor’s plan, the House would have voted this week on a stopgap spending bill to keep the government operating through mid-December at the current level, which reflects sharp, across-the-board cuts known as sequestration. That bill would have a companion resolution to withhold all funding for the health care law, but the Senate could simply ignore that resolution and approve the short-term spending bill.</w:t>
      </w:r>
      <w:r>
        <w:rPr>
          <w:sz w:val="12"/>
        </w:rPr>
        <w:t>¶</w:t>
      </w:r>
      <w:r>
        <w:rPr>
          <w:sz w:val="16"/>
        </w:rPr>
        <w:t xml:space="preserve"> Then the House would vote to raise the debt ceiling enough for a year of borrowing but would demand a year’s delay in carrying out the health care law.</w:t>
      </w:r>
      <w:r>
        <w:rPr>
          <w:sz w:val="12"/>
        </w:rPr>
        <w:t>¶</w:t>
      </w:r>
      <w:r>
        <w:rPr>
          <w:sz w:val="16"/>
        </w:rPr>
        <w:t xml:space="preserve"> Within 24 hours, </w:t>
      </w:r>
      <w:r>
        <w:rPr>
          <w:rStyle w:val="StyleBoldUnderline"/>
          <w:highlight w:val="yellow"/>
        </w:rPr>
        <w:t>the House’s</w:t>
      </w:r>
      <w:r>
        <w:rPr>
          <w:rStyle w:val="StyleBoldUnderline"/>
        </w:rPr>
        <w:t xml:space="preserve"> most ardent </w:t>
      </w:r>
      <w:r>
        <w:rPr>
          <w:rStyle w:val="Emphasis"/>
          <w:highlight w:val="yellow"/>
        </w:rPr>
        <w:t>conservatives revolted</w:t>
      </w:r>
      <w:r>
        <w:rPr>
          <w:rStyle w:val="StyleBoldUnderline"/>
          <w:highlight w:val="yellow"/>
        </w:rPr>
        <w:t xml:space="preserve">, </w:t>
      </w:r>
      <w:r>
        <w:rPr>
          <w:rStyle w:val="Emphasis"/>
          <w:highlight w:val="yellow"/>
        </w:rPr>
        <w:t>declaring</w:t>
      </w:r>
      <w:r>
        <w:rPr>
          <w:rStyle w:val="Emphasis"/>
        </w:rPr>
        <w:t xml:space="preserve"> the </w:t>
      </w:r>
      <w:r>
        <w:rPr>
          <w:rStyle w:val="Emphasis"/>
          <w:highlight w:val="yellow"/>
        </w:rPr>
        <w:t>defunding</w:t>
      </w:r>
      <w:r>
        <w:rPr>
          <w:rStyle w:val="Emphasis"/>
        </w:rPr>
        <w:t xml:space="preserve"> resolution </w:t>
      </w:r>
      <w:r>
        <w:rPr>
          <w:rStyle w:val="Emphasis"/>
          <w:highlight w:val="yellow"/>
        </w:rPr>
        <w:t>a transparent gimmick</w:t>
      </w:r>
      <w:r>
        <w:rPr>
          <w:rStyle w:val="Emphasis"/>
        </w:rPr>
        <w:t xml:space="preserve"> that fell well </w:t>
      </w:r>
      <w:r>
        <w:rPr>
          <w:rStyle w:val="Emphasis"/>
          <w:highlight w:val="yellow"/>
        </w:rPr>
        <w:t>short of their drive to undo</w:t>
      </w:r>
      <w:r>
        <w:rPr>
          <w:rStyle w:val="Emphasis"/>
        </w:rPr>
        <w:t xml:space="preserve"> the </w:t>
      </w:r>
      <w:r>
        <w:rPr>
          <w:rStyle w:val="Emphasis"/>
          <w:highlight w:val="yellow"/>
        </w:rPr>
        <w:t>health care</w:t>
      </w:r>
      <w:r>
        <w:rPr>
          <w:rStyle w:val="Emphasis"/>
        </w:rPr>
        <w:t xml:space="preserve"> law</w:t>
      </w:r>
      <w:r>
        <w:rPr>
          <w:rStyle w:val="StyleBoldUnderline"/>
        </w:rPr>
        <w:t xml:space="preserve">. </w:t>
      </w:r>
      <w:r>
        <w:rPr>
          <w:rStyle w:val="StyleBoldUnderline"/>
          <w:highlight w:val="yellow"/>
        </w:rPr>
        <w:t>Democrats</w:t>
      </w:r>
      <w:r>
        <w:rPr>
          <w:rStyle w:val="StyleBoldUnderline"/>
        </w:rPr>
        <w:t xml:space="preserve"> said they </w:t>
      </w:r>
      <w:r>
        <w:rPr>
          <w:rStyle w:val="StyleBoldUnderline"/>
          <w:highlight w:val="yellow"/>
        </w:rPr>
        <w:t>would oppose not only stripping</w:t>
      </w:r>
      <w:r>
        <w:rPr>
          <w:rStyle w:val="StyleBoldUnderline"/>
        </w:rPr>
        <w:t xml:space="preserve"> the </w:t>
      </w:r>
      <w:r>
        <w:rPr>
          <w:rStyle w:val="StyleBoldUnderline"/>
          <w:highlight w:val="yellow"/>
        </w:rPr>
        <w:t>health care</w:t>
      </w:r>
      <w:r>
        <w:rPr>
          <w:rStyle w:val="StyleBoldUnderline"/>
        </w:rPr>
        <w:t xml:space="preserve"> law of money </w:t>
      </w:r>
      <w:r>
        <w:rPr>
          <w:rStyle w:val="StyleBoldUnderline"/>
          <w:highlight w:val="yellow"/>
        </w:rPr>
        <w:t>but also</w:t>
      </w:r>
      <w:r>
        <w:rPr>
          <w:rStyle w:val="StyleBoldUnderline"/>
        </w:rPr>
        <w:t xml:space="preserve"> a funding </w:t>
      </w:r>
      <w:r>
        <w:rPr>
          <w:rStyle w:val="StyleBoldUnderline"/>
          <w:highlight w:val="yellow"/>
        </w:rPr>
        <w:t>level that maintains sequestration</w:t>
      </w:r>
      <w:r>
        <w:rPr>
          <w:sz w:val="16"/>
        </w:rPr>
        <w:t>.</w:t>
      </w:r>
      <w:r>
        <w:rPr>
          <w:sz w:val="12"/>
        </w:rPr>
        <w:t>¶</w:t>
      </w:r>
      <w:r>
        <w:rPr>
          <w:sz w:val="16"/>
        </w:rPr>
        <w:t xml:space="preserve"> “The continued operation of the sequester is inimical to the interest of the United States, to the government, to the people and to international security,” said Representative Steny H. Hoyer of Maryland, the Democratic whip, who promised to keep his members in line.</w:t>
      </w:r>
      <w:r>
        <w:rPr>
          <w:sz w:val="12"/>
        </w:rPr>
        <w:t>¶</w:t>
      </w:r>
      <w:r>
        <w:rPr>
          <w:sz w:val="16"/>
        </w:rPr>
        <w:t xml:space="preserve"> </w:t>
      </w:r>
      <w:r>
        <w:rPr>
          <w:rStyle w:val="Emphasis"/>
          <w:highlight w:val="yellow"/>
        </w:rPr>
        <w:t>That plan was delayed indefinitely</w:t>
      </w:r>
      <w:r>
        <w:rPr>
          <w:sz w:val="16"/>
        </w:rPr>
        <w:t xml:space="preserve"> </w:t>
      </w:r>
      <w:r>
        <w:rPr>
          <w:rStyle w:val="StyleBoldUnderline"/>
        </w:rPr>
        <w:t>as</w:t>
      </w:r>
      <w:r>
        <w:rPr>
          <w:sz w:val="16"/>
        </w:rPr>
        <w:t xml:space="preserve"> House </w:t>
      </w:r>
      <w:r>
        <w:rPr>
          <w:rStyle w:val="StyleBoldUnderline"/>
          <w:highlight w:val="yellow"/>
        </w:rPr>
        <w:t>Republicans struggle to find a measure that could</w:t>
      </w:r>
      <w:r>
        <w:rPr>
          <w:rStyle w:val="StyleBoldUnderline"/>
        </w:rPr>
        <w:t xml:space="preserve"> at least </w:t>
      </w:r>
      <w:r>
        <w:rPr>
          <w:rStyle w:val="StyleBoldUnderline"/>
          <w:highlight w:val="yellow"/>
        </w:rPr>
        <w:t>unite the majority</w:t>
      </w:r>
      <w:r>
        <w:rPr>
          <w:rStyle w:val="StyleBoldUnderline"/>
        </w:rPr>
        <w:t>.</w:t>
      </w:r>
      <w:r>
        <w:rPr>
          <w:sz w:val="16"/>
        </w:rPr>
        <w:t xml:space="preserve"> Conservatives on Thursday pressed what they called a compromise: a one-year stopgap spending bill that would raise the debt ceiling for a year, delay all aspects of the health care law for a year, and give back some of the sequester cuts as a sweetener.</w:t>
      </w:r>
      <w:r>
        <w:rPr>
          <w:sz w:val="12"/>
        </w:rPr>
        <w:t>¶</w:t>
      </w:r>
      <w:r>
        <w:rPr>
          <w:sz w:val="16"/>
        </w:rPr>
        <w:t xml:space="preserve"> House conservatives insisted Thursday that was a deal Mr. Obama could accept.</w:t>
      </w:r>
      <w:r>
        <w:rPr>
          <w:sz w:val="12"/>
        </w:rPr>
        <w:t>¶</w:t>
      </w:r>
      <w:r>
        <w:rPr>
          <w:sz w:val="16"/>
        </w:rPr>
        <w:t xml:space="preserve"> “Why wouldn’t he say this thing is horrible, it’s still not ready for prime time?” asked Representative John Fleming, Republican of Louisiana.</w:t>
      </w:r>
      <w:r>
        <w:rPr>
          <w:sz w:val="12"/>
        </w:rPr>
        <w:t>¶</w:t>
      </w:r>
      <w:r>
        <w:rPr>
          <w:sz w:val="16"/>
        </w:rPr>
        <w:t xml:space="preserve"> </w:t>
      </w:r>
      <w:r>
        <w:rPr>
          <w:rStyle w:val="StyleBoldUnderline"/>
        </w:rPr>
        <w:t>Democrats scoffed</w:t>
      </w:r>
      <w:r>
        <w:rPr>
          <w:sz w:val="16"/>
        </w:rPr>
        <w:t xml:space="preserve">. Mr. </w:t>
      </w:r>
      <w:r>
        <w:rPr>
          <w:rStyle w:val="StyleBoldUnderline"/>
        </w:rPr>
        <w:t>Reid called the succession of plans “</w:t>
      </w:r>
      <w:r>
        <w:rPr>
          <w:rStyle w:val="Emphasis"/>
        </w:rPr>
        <w:t>juvenile political games</w:t>
      </w:r>
      <w:r>
        <w:rPr>
          <w:rStyle w:val="StyleBoldUnderline"/>
        </w:rPr>
        <w:t>” and suggested that many Republicans had lost touch with reality.</w:t>
      </w:r>
    </w:p>
    <w:p w14:paraId="053AC906" w14:textId="77777777" w:rsidR="00A96DEC" w:rsidRPr="008104C8" w:rsidRDefault="00A96DEC" w:rsidP="00A96DEC">
      <w:pPr>
        <w:pStyle w:val="Heading4"/>
      </w:pPr>
      <w:r>
        <w:t>Healthcare fight prevents deal</w:t>
      </w:r>
    </w:p>
    <w:p w14:paraId="3B3EA028" w14:textId="77777777" w:rsidR="00A96DEC" w:rsidRPr="008104C8" w:rsidRDefault="00A96DEC" w:rsidP="00A96DEC">
      <w:r>
        <w:t xml:space="preserve">Michael </w:t>
      </w:r>
      <w:r w:rsidRPr="00BD3468">
        <w:rPr>
          <w:rStyle w:val="StyleStyleBold12pt"/>
        </w:rPr>
        <w:t>Bowman 9/12</w:t>
      </w:r>
      <w:r>
        <w:t>, VOA, "More US Fiscal Battles Loom", 2013, www.voanews.com/content/more-us-fiscal-battles-loom/1748716.html</w:t>
      </w:r>
    </w:p>
    <w:p w14:paraId="6C92E21D" w14:textId="77777777" w:rsidR="00A96DEC" w:rsidRPr="00AA19DF" w:rsidRDefault="00A96DEC" w:rsidP="00A96DEC">
      <w:pPr>
        <w:rPr>
          <w:sz w:val="14"/>
        </w:rPr>
      </w:pPr>
      <w:r w:rsidRPr="00C758AC">
        <w:rPr>
          <w:sz w:val="14"/>
        </w:rPr>
        <w:t xml:space="preserve">CAPITOL HILL — </w:t>
      </w:r>
      <w:r w:rsidRPr="0031781F">
        <w:rPr>
          <w:rStyle w:val="StyleBoldUnderline"/>
          <w:highlight w:val="yellow"/>
        </w:rPr>
        <w:t>After</w:t>
      </w:r>
      <w:r w:rsidRPr="00C758AC">
        <w:rPr>
          <w:sz w:val="14"/>
        </w:rPr>
        <w:t xml:space="preserve"> two weeks </w:t>
      </w:r>
      <w:r w:rsidRPr="0031781F">
        <w:rPr>
          <w:rStyle w:val="StyleBoldUnderline"/>
          <w:highlight w:val="yellow"/>
        </w:rPr>
        <w:t>focus</w:t>
      </w:r>
      <w:r w:rsidRPr="00C758AC">
        <w:rPr>
          <w:sz w:val="14"/>
        </w:rPr>
        <w:t xml:space="preserve">ed </w:t>
      </w:r>
      <w:r w:rsidRPr="0031781F">
        <w:rPr>
          <w:rStyle w:val="StyleBoldUnderline"/>
          <w:highlight w:val="yellow"/>
        </w:rPr>
        <w:t>on</w:t>
      </w:r>
      <w:r w:rsidRPr="00C758AC">
        <w:rPr>
          <w:sz w:val="14"/>
        </w:rPr>
        <w:t xml:space="preserve"> the crisis in </w:t>
      </w:r>
      <w:r w:rsidRPr="0031781F">
        <w:rPr>
          <w:rStyle w:val="StyleBoldUnderline"/>
          <w:highlight w:val="yellow"/>
        </w:rPr>
        <w:t>Syria</w:t>
      </w:r>
      <w:r w:rsidRPr="00C758AC">
        <w:rPr>
          <w:rStyle w:val="StyleBoldUnderline"/>
        </w:rPr>
        <w:t>,</w:t>
      </w:r>
      <w:r w:rsidRPr="00C758AC">
        <w:rPr>
          <w:sz w:val="14"/>
        </w:rPr>
        <w:t xml:space="preserve"> the U.S. </w:t>
      </w:r>
      <w:r w:rsidRPr="0031781F">
        <w:rPr>
          <w:rStyle w:val="StyleBoldUnderline"/>
          <w:highlight w:val="yellow"/>
        </w:rPr>
        <w:t>Congress is turning</w:t>
      </w:r>
      <w:r w:rsidRPr="00C758AC">
        <w:rPr>
          <w:rStyle w:val="StyleBoldUnderline"/>
        </w:rPr>
        <w:t xml:space="preserve"> its attention </w:t>
      </w:r>
      <w:r w:rsidRPr="0031781F">
        <w:rPr>
          <w:rStyle w:val="StyleBoldUnderline"/>
          <w:highlight w:val="yellow"/>
        </w:rPr>
        <w:t>to</w:t>
      </w:r>
      <w:r w:rsidRPr="00C758AC">
        <w:rPr>
          <w:sz w:val="14"/>
        </w:rPr>
        <w:t xml:space="preserve"> looming </w:t>
      </w:r>
      <w:r w:rsidRPr="0031781F">
        <w:rPr>
          <w:rStyle w:val="StyleBoldUnderline"/>
          <w:highlight w:val="yellow"/>
        </w:rPr>
        <w:t>fiscal deadlines.</w:t>
      </w:r>
      <w:r w:rsidRPr="00C758AC">
        <w:rPr>
          <w:rStyle w:val="StyleBoldUnderline"/>
        </w:rPr>
        <w:t xml:space="preserve"> Unless lawmakers approve a funding extension, the federal government will shut down</w:t>
      </w:r>
      <w:r w:rsidRPr="00C758AC">
        <w:rPr>
          <w:sz w:val="14"/>
        </w:rPr>
        <w:t xml:space="preserve"> October 1. </w:t>
      </w:r>
      <w:r w:rsidRPr="00C758AC">
        <w:rPr>
          <w:rStyle w:val="StyleBoldUnderline"/>
        </w:rPr>
        <w:t>Unless they raise America’s debt limit</w:t>
      </w:r>
      <w:r w:rsidRPr="00C758AC">
        <w:rPr>
          <w:sz w:val="14"/>
        </w:rPr>
        <w:t xml:space="preserve"> weeks later, </w:t>
      </w:r>
      <w:r w:rsidRPr="00C758AC">
        <w:rPr>
          <w:rStyle w:val="StyleBoldUnderline"/>
        </w:rPr>
        <w:t>the United States risks default</w:t>
      </w:r>
      <w:r w:rsidRPr="00C758AC">
        <w:rPr>
          <w:sz w:val="14"/>
        </w:rPr>
        <w:t xml:space="preserve"> and another national credit downgrade. </w:t>
      </w:r>
      <w:r w:rsidRPr="0031781F">
        <w:rPr>
          <w:rStyle w:val="Emphasis"/>
          <w:highlight w:val="yellow"/>
        </w:rPr>
        <w:t>A partisan battle over</w:t>
      </w:r>
      <w:r w:rsidRPr="00C758AC">
        <w:rPr>
          <w:sz w:val="14"/>
        </w:rPr>
        <w:t xml:space="preserve"> President Barack Obama’s signature </w:t>
      </w:r>
      <w:r w:rsidRPr="0031781F">
        <w:rPr>
          <w:rStyle w:val="Emphasis"/>
          <w:highlight w:val="yellow"/>
        </w:rPr>
        <w:t>health care</w:t>
      </w:r>
      <w:r w:rsidRPr="00C758AC">
        <w:rPr>
          <w:sz w:val="14"/>
        </w:rPr>
        <w:t xml:space="preserve"> law </w:t>
      </w:r>
      <w:r w:rsidRPr="0031781F">
        <w:rPr>
          <w:rStyle w:val="Emphasis"/>
          <w:highlight w:val="yellow"/>
        </w:rPr>
        <w:t>presents a major stumbling block</w:t>
      </w:r>
      <w:r w:rsidRPr="0031781F">
        <w:rPr>
          <w:sz w:val="14"/>
          <w:highlight w:val="yellow"/>
        </w:rPr>
        <w:t>.</w:t>
      </w:r>
      <w:r w:rsidRPr="00C758AC">
        <w:rPr>
          <w:sz w:val="12"/>
        </w:rPr>
        <w:t>¶</w:t>
      </w:r>
      <w:r w:rsidRPr="00C758AC">
        <w:rPr>
          <w:sz w:val="14"/>
        </w:rPr>
        <w:t xml:space="preserve"> The president Thursday spelled out his fiscal priorities.</w:t>
      </w:r>
      <w:r w:rsidRPr="00C758AC">
        <w:rPr>
          <w:sz w:val="12"/>
        </w:rPr>
        <w:t>¶</w:t>
      </w:r>
      <w:r w:rsidRPr="00C758AC">
        <w:rPr>
          <w:sz w:val="14"/>
        </w:rPr>
        <w:t xml:space="preserve"> “That we are dealing properly with a federal budget, that bills are getting paid on time, that the full faith and credit of the United States is preserved," Obama said.</w:t>
      </w:r>
      <w:r w:rsidRPr="00C758AC">
        <w:rPr>
          <w:sz w:val="12"/>
        </w:rPr>
        <w:t>¶</w:t>
      </w:r>
      <w:r w:rsidRPr="00C758AC">
        <w:rPr>
          <w:sz w:val="14"/>
        </w:rPr>
        <w:t xml:space="preserve"> </w:t>
      </w:r>
      <w:r w:rsidRPr="00C758AC">
        <w:rPr>
          <w:rStyle w:val="StyleBoldUnderline"/>
        </w:rPr>
        <w:t xml:space="preserve">What stands in the way? A </w:t>
      </w:r>
      <w:r w:rsidRPr="00C758AC">
        <w:rPr>
          <w:rStyle w:val="Emphasis"/>
        </w:rPr>
        <w:t>partisan fight</w:t>
      </w:r>
      <w:r w:rsidRPr="00C758AC">
        <w:rPr>
          <w:rStyle w:val="StyleBoldUnderline"/>
        </w:rPr>
        <w:t xml:space="preserve"> over</w:t>
      </w:r>
      <w:r w:rsidRPr="00C758AC">
        <w:rPr>
          <w:sz w:val="14"/>
        </w:rPr>
        <w:t xml:space="preserve"> the Affordable Care Act, or as some call it, </w:t>
      </w:r>
      <w:r w:rsidRPr="00C758AC">
        <w:rPr>
          <w:rStyle w:val="StyleBoldUnderline"/>
        </w:rPr>
        <w:t>'Obamacare</w:t>
      </w:r>
      <w:r w:rsidRPr="00C758AC">
        <w:rPr>
          <w:sz w:val="14"/>
        </w:rPr>
        <w:t>,' which seeks to expand the number of Americans with health care insurance. A major component of Obamacare will be activated October 1.</w:t>
      </w:r>
      <w:r w:rsidRPr="00C758AC">
        <w:rPr>
          <w:sz w:val="12"/>
        </w:rPr>
        <w:t>¶</w:t>
      </w:r>
      <w:r w:rsidRPr="00C758AC">
        <w:rPr>
          <w:sz w:val="14"/>
        </w:rPr>
        <w:t xml:space="preserve"> Many </w:t>
      </w:r>
      <w:r w:rsidRPr="0031781F">
        <w:rPr>
          <w:rStyle w:val="StyleBoldUnderline"/>
          <w:highlight w:val="yellow"/>
        </w:rPr>
        <w:t>Republicans</w:t>
      </w:r>
      <w:r w:rsidRPr="00C758AC">
        <w:rPr>
          <w:rStyle w:val="StyleBoldUnderline"/>
        </w:rPr>
        <w:t xml:space="preserve"> who control the House</w:t>
      </w:r>
      <w:r w:rsidRPr="00C758AC">
        <w:rPr>
          <w:sz w:val="14"/>
        </w:rPr>
        <w:t xml:space="preserve"> of Representatives </w:t>
      </w:r>
      <w:r w:rsidRPr="0031781F">
        <w:rPr>
          <w:rStyle w:val="Emphasis"/>
          <w:highlight w:val="yellow"/>
        </w:rPr>
        <w:t>say they will vote down any spending bill unless Obamacare is de-funded</w:t>
      </w:r>
      <w:r w:rsidRPr="00C758AC">
        <w:rPr>
          <w:sz w:val="14"/>
        </w:rPr>
        <w:t>.</w:t>
      </w:r>
      <w:r w:rsidRPr="00C758AC">
        <w:rPr>
          <w:sz w:val="12"/>
        </w:rPr>
        <w:t>¶</w:t>
      </w:r>
      <w:r w:rsidRPr="00C758AC">
        <w:rPr>
          <w:sz w:val="14"/>
        </w:rPr>
        <w:t xml:space="preserve"> "</w:t>
      </w:r>
      <w:r w:rsidRPr="00C758AC">
        <w:rPr>
          <w:rStyle w:val="StyleBoldUnderline"/>
        </w:rPr>
        <w:t>We are again taking steps to dismantle the president’s health care law</w:t>
      </w:r>
      <w:r w:rsidRPr="00C758AC">
        <w:rPr>
          <w:sz w:val="14"/>
        </w:rPr>
        <w:t xml:space="preserve">, which is driving up the costs of health care, and making it harder for businesses to hire new workers," </w:t>
      </w:r>
      <w:r w:rsidRPr="00C758AC">
        <w:rPr>
          <w:rStyle w:val="StyleBoldUnderline"/>
        </w:rPr>
        <w:t>said</w:t>
      </w:r>
      <w:r w:rsidRPr="00C758AC">
        <w:rPr>
          <w:sz w:val="14"/>
        </w:rPr>
        <w:t xml:space="preserve"> House Speaker John </w:t>
      </w:r>
      <w:r w:rsidRPr="00C758AC">
        <w:rPr>
          <w:rStyle w:val="StyleBoldUnderline"/>
        </w:rPr>
        <w:t>Boehner</w:t>
      </w:r>
      <w:r w:rsidRPr="00C758AC">
        <w:rPr>
          <w:sz w:val="14"/>
        </w:rPr>
        <w:t>.</w:t>
      </w:r>
      <w:r w:rsidRPr="00C758AC">
        <w:rPr>
          <w:sz w:val="12"/>
        </w:rPr>
        <w:t>¶</w:t>
      </w:r>
      <w:r w:rsidRPr="00C758AC">
        <w:rPr>
          <w:sz w:val="14"/>
        </w:rPr>
        <w:t xml:space="preserve"> </w:t>
      </w:r>
      <w:r w:rsidRPr="0031781F">
        <w:rPr>
          <w:rStyle w:val="Emphasis"/>
          <w:highlight w:val="yellow"/>
        </w:rPr>
        <w:t>Democrats, who control the Senate</w:t>
      </w:r>
      <w:r w:rsidRPr="00C758AC">
        <w:rPr>
          <w:rStyle w:val="Emphasis"/>
        </w:rPr>
        <w:t xml:space="preserve">, pledge to </w:t>
      </w:r>
      <w:r w:rsidRPr="0031781F">
        <w:rPr>
          <w:rStyle w:val="Emphasis"/>
          <w:highlight w:val="yellow"/>
        </w:rPr>
        <w:t>oppose any spending bill that omits Obamacare funding</w:t>
      </w:r>
      <w:r w:rsidRPr="00C758AC">
        <w:rPr>
          <w:sz w:val="14"/>
        </w:rPr>
        <w:t>.</w:t>
      </w:r>
      <w:r w:rsidRPr="00C758AC">
        <w:rPr>
          <w:sz w:val="12"/>
        </w:rPr>
        <w:t>¶</w:t>
      </w:r>
      <w:r w:rsidRPr="00C758AC">
        <w:rPr>
          <w:sz w:val="14"/>
        </w:rPr>
        <w:t xml:space="preserve"> “I hope he [Boehner] realizes that Democrats are not delaying Obamacare, that we certainly are not negotiating over the debt limits, and that it is insane to play partisan games with our nation’s economy," said Senate Budget Committee chairwoman Patty Murray..</w:t>
      </w:r>
      <w:r w:rsidRPr="00C758AC">
        <w:rPr>
          <w:sz w:val="12"/>
        </w:rPr>
        <w:t>¶</w:t>
      </w:r>
      <w:r w:rsidRPr="00C758AC">
        <w:rPr>
          <w:sz w:val="14"/>
        </w:rPr>
        <w:t xml:space="preserve"> Republican lawmakers have sought Obamacare’s demise since its enactment in 2010. With the law set to go into effect, many see upcoming fiscal fights as their last chance to succeed.</w:t>
      </w:r>
      <w:r w:rsidRPr="00C758AC">
        <w:rPr>
          <w:sz w:val="12"/>
        </w:rPr>
        <w:t>¶</w:t>
      </w:r>
      <w:r w:rsidRPr="00C758AC">
        <w:rPr>
          <w:sz w:val="14"/>
        </w:rPr>
        <w:t xml:space="preserve"> “</w:t>
      </w:r>
      <w:r w:rsidRPr="00C758AC">
        <w:rPr>
          <w:rStyle w:val="StyleBoldUnderline"/>
        </w:rPr>
        <w:t>A full repeal of this job-killing mess of a law. That is what it is,"</w:t>
      </w:r>
      <w:r w:rsidRPr="00C758AC">
        <w:rPr>
          <w:sz w:val="14"/>
        </w:rPr>
        <w:t xml:space="preserve"> said Senate Republican leader Mitch McConnell.</w:t>
      </w:r>
    </w:p>
    <w:p w14:paraId="59F96C98" w14:textId="77777777" w:rsidR="00A96DEC" w:rsidRPr="002E3D77" w:rsidRDefault="00A96DEC" w:rsidP="00A96DEC">
      <w:pPr>
        <w:pStyle w:val="Heading4"/>
        <w:rPr>
          <w:bCs w:val="0"/>
        </w:rPr>
      </w:pPr>
      <w:r w:rsidRPr="002E3D77">
        <w:rPr>
          <w:bCs w:val="0"/>
        </w:rPr>
        <w:t>PC low and fails</w:t>
      </w:r>
      <w:r>
        <w:rPr>
          <w:bCs w:val="0"/>
        </w:rPr>
        <w:t xml:space="preserve"> for fiscal fights</w:t>
      </w:r>
    </w:p>
    <w:p w14:paraId="50C7D903" w14:textId="77777777" w:rsidR="00A96DEC" w:rsidRDefault="00A96DEC" w:rsidP="00A96DEC">
      <w:r>
        <w:t xml:space="preserve">Greg </w:t>
      </w:r>
      <w:r>
        <w:rPr>
          <w:rStyle w:val="StyleStyleBold12pt"/>
        </w:rPr>
        <w:t>Sargent 9-12</w:t>
      </w:r>
      <w:r>
        <w:t>, September 12th, 2013, "The Morning Plum: Senate conservatives stick the knife in House GOP leaders," Washington Post, factiva</w:t>
      </w:r>
    </w:p>
    <w:p w14:paraId="1DDD211B" w14:textId="77777777" w:rsidR="00A96DEC" w:rsidRDefault="00A96DEC" w:rsidP="00A96DEC">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Pr>
          <w:rStyle w:val="Emphasis"/>
          <w:highlight w:val="yellow"/>
        </w:rPr>
        <w:t>the dominant factor</w:t>
      </w:r>
      <w:r>
        <w:rPr>
          <w:rStyle w:val="StyleBoldUnderline"/>
          <w:highlight w:val="yellow"/>
        </w:rPr>
        <w:t xml:space="preserve"> shaping how they play out will be</w:t>
      </w:r>
      <w:r>
        <w:rPr>
          <w:rStyle w:val="StyleBoldUnderline"/>
        </w:rPr>
        <w:t xml:space="preserve"> the </w:t>
      </w:r>
      <w:r>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Pr>
          <w:rStyle w:val="Emphasis"/>
          <w:highlight w:val="yellow"/>
        </w:rPr>
        <w:t>Obama's mishandling of Syria has diminished his standing</w:t>
      </w:r>
      <w:r>
        <w:rPr>
          <w:rStyle w:val="Emphasis"/>
        </w:rPr>
        <w:t xml:space="preserve"> on Capitol Hill </w:t>
      </w:r>
      <w:r>
        <w:rPr>
          <w:rStyle w:val="Emphasis"/>
          <w:highlight w:val="yellow"/>
        </w:rPr>
        <w:t>and will weaken him in coming fights</w:t>
      </w:r>
      <w:r>
        <w:rPr>
          <w:sz w:val="16"/>
        </w:rPr>
        <w:t xml:space="preserve">. But </w:t>
      </w:r>
      <w:r>
        <w:rPr>
          <w:rStyle w:val="StyleBoldUnderline"/>
        </w:rPr>
        <w:t xml:space="preserve">those </w:t>
      </w:r>
      <w:r>
        <w:rPr>
          <w:rStyle w:val="StyleBoldUnderline"/>
          <w:highlight w:val="yellow"/>
        </w:rPr>
        <w:t>battles at bottom will be about whether the Republican Party can resolve</w:t>
      </w:r>
      <w:r>
        <w:rPr>
          <w:rStyle w:val="StyleBoldUnderline"/>
        </w:rPr>
        <w:t xml:space="preserve"> its </w:t>
      </w:r>
      <w:r>
        <w:rPr>
          <w:rStyle w:val="Emphasis"/>
          <w:highlight w:val="yellow"/>
        </w:rPr>
        <w:t>internal differences</w:t>
      </w:r>
      <w:r>
        <w:rPr>
          <w:rStyle w:val="StyleBoldUnderline"/>
          <w:highlight w:val="yellow"/>
        </w:rPr>
        <w:t xml:space="preserve">. Obama's "standing" with Republicans -- if it even could sink any lower -- is </w:t>
      </w:r>
      <w:r>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474BDA8E" w14:textId="77777777" w:rsidR="00A96DEC" w:rsidRDefault="00A96DEC" w:rsidP="00A96DEC">
      <w:pPr>
        <w:pStyle w:val="Heading4"/>
      </w:pPr>
      <w:r>
        <w:t>Winner’s win</w:t>
      </w:r>
    </w:p>
    <w:p w14:paraId="440C59F2" w14:textId="77777777" w:rsidR="00A96DEC" w:rsidRDefault="00A96DEC" w:rsidP="00A96DEC">
      <w:r w:rsidRPr="00E12EEC">
        <w:rPr>
          <w:rStyle w:val="StyleStyleBold12pt"/>
        </w:rPr>
        <w:t xml:space="preserve">Hirsh </w:t>
      </w:r>
      <w:r>
        <w:rPr>
          <w:rStyle w:val="StyleStyleBold12pt"/>
        </w:rPr>
        <w:t>13</w:t>
      </w:r>
      <w:r>
        <w:t xml:space="preserve"> Michael, chief correspondent for National Journal; citing Ornstein, a political scientist and scholar at the American Enterprise Institute and Bensel, gov’t prof at Cornell, "There's No Such Thing as Political Capital", 2/7, </w:t>
      </w:r>
      <w:hyperlink r:id="rId11" w:history="1">
        <w:r w:rsidRPr="003B5BBF">
          <w:rPr>
            <w:rStyle w:val="Hyperlink"/>
          </w:rPr>
          <w:t>www.nationaljournal.com/magazine/there-s-no-such-thing-as-political-capital-20130207</w:t>
        </w:r>
      </w:hyperlink>
    </w:p>
    <w:p w14:paraId="28E36305" w14:textId="77777777" w:rsidR="00A96DEC" w:rsidRPr="003A04A4" w:rsidRDefault="00A96DEC" w:rsidP="00A96DEC">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861AF7">
        <w:rPr>
          <w:rStyle w:val="StyleBoldUnderline"/>
          <w:highlight w:val="yellow"/>
        </w:rPr>
        <w:t xml:space="preserve">the pseudo-concept of </w:t>
      </w:r>
      <w:r w:rsidRPr="00AB1FC3">
        <w:rPr>
          <w:rStyle w:val="StyleBoldUnderline"/>
        </w:rPr>
        <w:t xml:space="preserve">political </w:t>
      </w:r>
      <w:r w:rsidRPr="00861AF7">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861AF7">
        <w:rPr>
          <w:rStyle w:val="StyleBoldUnderline"/>
          <w:highlight w:val="yellow"/>
        </w:rPr>
        <w:t>You</w:t>
      </w:r>
      <w:r w:rsidRPr="00F61595">
        <w:rPr>
          <w:rStyle w:val="StyleBoldUnderline"/>
        </w:rPr>
        <w:t xml:space="preserve"> just </w:t>
      </w:r>
      <w:r w:rsidRPr="00861AF7">
        <w:rPr>
          <w:rStyle w:val="StyleBoldUnderline"/>
          <w:highlight w:val="yellow"/>
        </w:rPr>
        <w:t>don’t know what you can do until you try</w:t>
      </w:r>
      <w:r w:rsidRPr="00175567">
        <w:rPr>
          <w:sz w:val="14"/>
        </w:rPr>
        <w:t xml:space="preserve">. Or </w:t>
      </w:r>
      <w:r w:rsidRPr="00F61595">
        <w:rPr>
          <w:rStyle w:val="StyleBoldUnderline"/>
        </w:rPr>
        <w:t>as Ornstein himself once wrote</w:t>
      </w:r>
      <w:r w:rsidRPr="00175567">
        <w:rPr>
          <w:sz w:val="14"/>
        </w:rPr>
        <w:t xml:space="preserve"> years ago, “</w:t>
      </w:r>
      <w:r w:rsidRPr="00861AF7">
        <w:rPr>
          <w:rStyle w:val="Emphasis"/>
          <w:highlight w:val="yellow"/>
        </w:rPr>
        <w:t>Winning wins</w:t>
      </w:r>
      <w:r w:rsidRPr="00175567">
        <w:rPr>
          <w:rStyle w:val="StyleBoldUnderline"/>
        </w:rPr>
        <w:t>.” In theory, and in practice</w:t>
      </w:r>
      <w:r w:rsidRPr="00175567">
        <w:rPr>
          <w:sz w:val="14"/>
        </w:rPr>
        <w:t xml:space="preserve">, depending on </w:t>
      </w:r>
      <w:r w:rsidRPr="00861AF7">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861AF7">
        <w:rPr>
          <w:rStyle w:val="StyleBoldUnderline"/>
          <w:highlight w:val="yellow"/>
        </w:rPr>
        <w:t>could</w:t>
      </w:r>
      <w:r w:rsidRPr="00EE79A4">
        <w:rPr>
          <w:rStyle w:val="StyleBoldUnderline"/>
        </w:rPr>
        <w:t xml:space="preserve"> still </w:t>
      </w:r>
      <w:r w:rsidRPr="00861AF7">
        <w:rPr>
          <w:rStyle w:val="StyleBoldUnderline"/>
          <w:highlight w:val="yellow"/>
        </w:rPr>
        <w:t>deliver on</w:t>
      </w:r>
      <w:r w:rsidRPr="00F61595">
        <w:rPr>
          <w:rStyle w:val="StyleBoldUnderline"/>
        </w:rPr>
        <w:t xml:space="preserve"> a lot of his </w:t>
      </w:r>
      <w:r w:rsidRPr="00861AF7">
        <w:rPr>
          <w:rStyle w:val="StyleBoldUnderline"/>
          <w:highlight w:val="yellow"/>
        </w:rPr>
        <w:t>second-term 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r w:rsidRPr="00175567">
        <w:rPr>
          <w:rStyle w:val="StyleBoldUnderline"/>
        </w:rPr>
        <w:t>Bensel,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861AF7">
        <w:rPr>
          <w:rStyle w:val="Emphasis"/>
          <w:highlight w:val="yellow"/>
        </w:rPr>
        <w:t>Winning on one issue</w:t>
      </w:r>
      <w:r w:rsidRPr="00F61595">
        <w:rPr>
          <w:rStyle w:val="Emphasis"/>
        </w:rPr>
        <w:t xml:space="preserve"> often </w:t>
      </w:r>
      <w:r w:rsidRPr="00861AF7">
        <w:rPr>
          <w:rStyle w:val="Emphasis"/>
          <w:highlight w:val="yellow"/>
        </w:rPr>
        <w:t>changes the calculation for the next</w:t>
      </w:r>
      <w:r w:rsidRPr="00F61595">
        <w:rPr>
          <w:rStyle w:val="Emphasis"/>
        </w:rPr>
        <w:t xml:space="preserve"> issue; </w:t>
      </w:r>
      <w:r w:rsidRPr="00861AF7">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861AF7">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861AF7">
        <w:rPr>
          <w:rStyle w:val="StyleBoldUnderline"/>
          <w:highlight w:val="yellow"/>
        </w:rPr>
        <w:t>other actors</w:t>
      </w:r>
      <w:r w:rsidRPr="00175567">
        <w:rPr>
          <w:sz w:val="14"/>
        </w:rPr>
        <w:t>” Ornstein says. “</w:t>
      </w:r>
      <w:r w:rsidRPr="00861AF7">
        <w:rPr>
          <w:rStyle w:val="StyleBoldUnderline"/>
          <w:highlight w:val="yellow"/>
        </w:rPr>
        <w:t>If they think he’s going to win, they</w:t>
      </w:r>
      <w:r w:rsidRPr="00F61595">
        <w:rPr>
          <w:rStyle w:val="StyleBoldUnderline"/>
        </w:rPr>
        <w:t xml:space="preserve"> may </w:t>
      </w:r>
      <w:r w:rsidRPr="00861AF7">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861AF7">
        <w:rPr>
          <w:rStyle w:val="Emphasis"/>
          <w:highlight w:val="yellow"/>
        </w:rPr>
        <w:t>It’s a bandwagon effect</w:t>
      </w:r>
      <w:r w:rsidRPr="00175567">
        <w:rPr>
          <w:sz w:val="14"/>
        </w:rPr>
        <w:t>.”</w:t>
      </w:r>
    </w:p>
    <w:p w14:paraId="365A82F2" w14:textId="77777777" w:rsidR="00A96DEC" w:rsidRDefault="00A96DEC" w:rsidP="00A96DEC">
      <w:pPr>
        <w:pStyle w:val="Heading4"/>
      </w:pPr>
      <w:r>
        <w:t>Syria will cost Obama PC and wreck the agenda, even without a vote</w:t>
      </w:r>
    </w:p>
    <w:p w14:paraId="495E465F" w14:textId="77777777" w:rsidR="00A96DEC" w:rsidRDefault="00A96DEC" w:rsidP="00A96DEC">
      <w:r>
        <w:t xml:space="preserve">Naureen </w:t>
      </w:r>
      <w:r w:rsidRPr="00395EAD">
        <w:rPr>
          <w:rStyle w:val="StyleStyleBold12pt"/>
        </w:rPr>
        <w:t>Khan</w:t>
      </w:r>
      <w:r>
        <w:t xml:space="preserve">, </w:t>
      </w:r>
      <w:r w:rsidRPr="00395EAD">
        <w:rPr>
          <w:rStyle w:val="StyleStyleBold12pt"/>
        </w:rPr>
        <w:t>9-11</w:t>
      </w:r>
      <w:r>
        <w:t>-2013, “Obama pays high political price for fumbling on Syria,” Aljazeera, http://america.aljazeera.com/articles/2013/9/11/obama-pays-high-politicalpriceforhandlingofsyria.html</w:t>
      </w:r>
    </w:p>
    <w:p w14:paraId="40BE76CA" w14:textId="77777777" w:rsidR="00A96DEC" w:rsidRPr="000A7B54" w:rsidRDefault="00A96DEC" w:rsidP="00A96DEC">
      <w:pPr>
        <w:rPr>
          <w:sz w:val="12"/>
        </w:rPr>
      </w:pPr>
      <w:r w:rsidRPr="001E2F9E">
        <w:rPr>
          <w:sz w:val="12"/>
        </w:rPr>
        <w:t xml:space="preserve">The </w:t>
      </w:r>
      <w:r w:rsidRPr="00B7226E">
        <w:rPr>
          <w:rStyle w:val="StyleBoldUnderline"/>
          <w:highlight w:val="yellow"/>
        </w:rPr>
        <w:t>Obama</w:t>
      </w:r>
      <w:r w:rsidRPr="001E2F9E">
        <w:rPr>
          <w:sz w:val="12"/>
        </w:rPr>
        <w:t xml:space="preserve"> administration may </w:t>
      </w:r>
      <w:r w:rsidRPr="00395EAD">
        <w:rPr>
          <w:rStyle w:val="StyleBoldUnderline"/>
        </w:rPr>
        <w:t xml:space="preserve">have </w:t>
      </w:r>
      <w:r w:rsidRPr="00B7226E">
        <w:rPr>
          <w:rStyle w:val="StyleBoldUnderline"/>
          <w:highlight w:val="yellow"/>
        </w:rPr>
        <w:t>found a temporary way to stave off defeat on</w:t>
      </w:r>
      <w:r w:rsidRPr="001E2F9E">
        <w:rPr>
          <w:sz w:val="12"/>
        </w:rPr>
        <w:t xml:space="preserve"> the question of </w:t>
      </w:r>
      <w:r w:rsidRPr="00B7226E">
        <w:rPr>
          <w:rStyle w:val="StyleBoldUnderline"/>
          <w:highlight w:val="yellow"/>
        </w:rPr>
        <w:t>Syria, but</w:t>
      </w:r>
      <w:r w:rsidRPr="00395EAD">
        <w:rPr>
          <w:rStyle w:val="StyleBoldUnderline"/>
        </w:rPr>
        <w:t xml:space="preserve"> </w:t>
      </w:r>
      <w:r w:rsidRPr="00B7226E">
        <w:rPr>
          <w:rStyle w:val="StyleBoldUnderline"/>
          <w:highlight w:val="yellow"/>
        </w:rPr>
        <w:t>the long-term political prognosis</w:t>
      </w:r>
      <w:r w:rsidRPr="00395EAD">
        <w:rPr>
          <w:rStyle w:val="StyleBoldUnderline"/>
        </w:rPr>
        <w:t xml:space="preserve"> for the president</w:t>
      </w:r>
      <w:r w:rsidRPr="001E2F9E">
        <w:rPr>
          <w:sz w:val="12"/>
        </w:rPr>
        <w:t xml:space="preserve">’s handling of the crisis </w:t>
      </w:r>
      <w:r w:rsidRPr="00B7226E">
        <w:rPr>
          <w:rStyle w:val="StyleBoldUnderline"/>
          <w:highlight w:val="yellow"/>
        </w:rPr>
        <w:t>is dim</w:t>
      </w:r>
      <w:r w:rsidRPr="00395EAD">
        <w:rPr>
          <w:rStyle w:val="StyleBoldUnderline"/>
        </w:rPr>
        <w:t xml:space="preserve">mer: </w:t>
      </w:r>
      <w:r w:rsidRPr="00B7226E">
        <w:rPr>
          <w:rStyle w:val="StyleBoldUnderline"/>
          <w:highlight w:val="yellow"/>
        </w:rPr>
        <w:t>He will not emerge</w:t>
      </w:r>
      <w:r w:rsidRPr="00395EAD">
        <w:rPr>
          <w:rStyle w:val="StyleBoldUnderline"/>
        </w:rPr>
        <w:t xml:space="preserve"> </w:t>
      </w:r>
      <w:r w:rsidRPr="00B7226E">
        <w:rPr>
          <w:rStyle w:val="StyleBoldUnderline"/>
          <w:highlight w:val="yellow"/>
        </w:rPr>
        <w:t>unscathed</w:t>
      </w:r>
      <w:r w:rsidRPr="00395EAD">
        <w:rPr>
          <w:rStyle w:val="StyleBoldUnderline"/>
        </w:rPr>
        <w:t xml:space="preserve"> </w:t>
      </w:r>
      <w:r w:rsidRPr="001E2F9E">
        <w:rPr>
          <w:sz w:val="12"/>
        </w:rPr>
        <w:t xml:space="preserve">from one of the biggest foreign policy challenges of his time in office. For the moment, the administration has pulled back from its original proposal to launch limited air strikes against Syrian President Bashar al-Assad, in the face of mounting opposition on Capitol Hill and around the country. In a prime-time address Tuesday night, the president asked Congress to postpone votes on a possible strike as the administration vetted a diplomatic solution put forward by Russia at the United Nations that would allow Syria to avert the attack by turning over its chemical weapons stockpiles to international control. Nine senators, meanwhile, worked on an alternate resolution to put Congress’ stamp of approval on the new international plan. The speech on Tuesday night capped off weeks of dizzying developments on Syria during which Obama seemed to be walking a tightrope -- selling the idea of military force to a war-weary public and Congress while also feverishly trying to avoid it. “Obviously, this has not been well handled, and the president’s made a couple of 180-degree turns, from the 'red line' to doing nothing to then the military action, and now this diplomatic solution,” said Larry Sabato, political scientist at the University of Virginia. “Here’s his problem: Democrats, Republicans, conservatives, liberals, independents are all opposed to going into Syria. Good luck.” Sabato said that </w:t>
      </w:r>
      <w:r w:rsidRPr="00395EAD">
        <w:rPr>
          <w:rStyle w:val="StyleBoldUnderline"/>
        </w:rPr>
        <w:t xml:space="preserve">the diplomatic solution looks like the best exit strategy for the president but that </w:t>
      </w:r>
      <w:r w:rsidRPr="00B7226E">
        <w:rPr>
          <w:rStyle w:val="StyleBoldUnderline"/>
          <w:highlight w:val="yellow"/>
        </w:rPr>
        <w:t>there have already</w:t>
      </w:r>
      <w:r w:rsidRPr="00395EAD">
        <w:rPr>
          <w:rStyle w:val="StyleBoldUnderline"/>
        </w:rPr>
        <w:t xml:space="preserve"> </w:t>
      </w:r>
      <w:r w:rsidRPr="00B7226E">
        <w:rPr>
          <w:rStyle w:val="StyleBoldUnderline"/>
          <w:highlight w:val="yellow"/>
        </w:rPr>
        <w:t>been holes punched in his credibility</w:t>
      </w:r>
      <w:r w:rsidRPr="001E2F9E">
        <w:rPr>
          <w:sz w:val="12"/>
        </w:rPr>
        <w:t xml:space="preserve">. “Some </w:t>
      </w:r>
      <w:r w:rsidRPr="00B7226E">
        <w:rPr>
          <w:rStyle w:val="StyleBoldUnderline"/>
        </w:rPr>
        <w:t>damage is done because he does look indecisive</w:t>
      </w:r>
      <w:r w:rsidRPr="001E2F9E">
        <w:rPr>
          <w:sz w:val="12"/>
        </w:rPr>
        <w:t xml:space="preserve">,” Sabato said. </w:t>
      </w:r>
      <w:r w:rsidRPr="00B7226E">
        <w:rPr>
          <w:rStyle w:val="StyleBoldUnderline"/>
          <w:highlight w:val="yellow"/>
        </w:rPr>
        <w:t>All</w:t>
      </w:r>
      <w:r w:rsidRPr="00395EAD">
        <w:rPr>
          <w:rStyle w:val="StyleBoldUnderline"/>
        </w:rPr>
        <w:t xml:space="preserve"> probable </w:t>
      </w:r>
      <w:r w:rsidRPr="00B7226E">
        <w:rPr>
          <w:rStyle w:val="StyleBoldUnderline"/>
          <w:highlight w:val="yellow"/>
        </w:rPr>
        <w:t>resolutions are</w:t>
      </w:r>
      <w:r w:rsidRPr="00395EAD">
        <w:rPr>
          <w:rStyle w:val="StyleBoldUnderline"/>
        </w:rPr>
        <w:t xml:space="preserve"> still </w:t>
      </w:r>
      <w:r w:rsidRPr="00B7226E">
        <w:rPr>
          <w:rStyle w:val="StyleBoldUnderline"/>
          <w:highlight w:val="yellow"/>
        </w:rPr>
        <w:t>rife with peril</w:t>
      </w:r>
      <w:r w:rsidRPr="001E2F9E">
        <w:rPr>
          <w:sz w:val="12"/>
        </w:rPr>
        <w:t xml:space="preserve"> for a president who was elected, as he said last week, “to end wars, not start them.” Syria's War A </w:t>
      </w:r>
      <w:r w:rsidRPr="00B7226E">
        <w:rPr>
          <w:rStyle w:val="StyleBoldUnderline"/>
          <w:highlight w:val="yellow"/>
        </w:rPr>
        <w:t>diplomatic agreement with Russia</w:t>
      </w:r>
      <w:r w:rsidRPr="001E2F9E">
        <w:rPr>
          <w:sz w:val="12"/>
        </w:rPr>
        <w:t xml:space="preserve"> and Syria will allow the White House to save face and scrap an intensely unpopular plan for military action but </w:t>
      </w:r>
      <w:r w:rsidRPr="00B7226E">
        <w:rPr>
          <w:rStyle w:val="StyleBoldUnderline"/>
          <w:highlight w:val="yellow"/>
        </w:rPr>
        <w:t>will</w:t>
      </w:r>
      <w:r w:rsidRPr="001E2F9E">
        <w:rPr>
          <w:sz w:val="12"/>
        </w:rPr>
        <w:t xml:space="preserve"> almost certainly </w:t>
      </w:r>
      <w:r w:rsidRPr="00B7226E">
        <w:rPr>
          <w:rStyle w:val="StyleBoldUnderline"/>
          <w:highlight w:val="yellow"/>
        </w:rPr>
        <w:t>be viewed</w:t>
      </w:r>
      <w:r w:rsidRPr="001E2F9E">
        <w:rPr>
          <w:sz w:val="12"/>
        </w:rPr>
        <w:t xml:space="preserve"> by some </w:t>
      </w:r>
      <w:r w:rsidRPr="00B7226E">
        <w:rPr>
          <w:rStyle w:val="StyleBoldUnderline"/>
          <w:highlight w:val="yellow"/>
        </w:rPr>
        <w:t>as a retreat</w:t>
      </w:r>
      <w:r w:rsidRPr="001E2F9E">
        <w:rPr>
          <w:sz w:val="12"/>
          <w:highlight w:val="yellow"/>
        </w:rPr>
        <w:t>.</w:t>
      </w:r>
      <w:r w:rsidRPr="001E2F9E">
        <w:rPr>
          <w:sz w:val="12"/>
        </w:rPr>
        <w:t xml:space="preserve"> There are legitimate questions about how such disarmament would work in practice and whether Syria or Russia should be trusted. If Obama overrides Congress and pursues strikes over lawmakers' objections, he would burn all good will with a body he must work with to reach a deal on the debt ceiling and pass a budget in the fall. There would also almost certainly be increased rumblings about impeachment proceedings if, after extolling the virtues of a constitutional democracy, he decided to do as he wanted. Public-opinion polls showed disapproval of the strikes actually hardening as Obama pushed for authorization. A poll released by the Pew Research Center for the People and the Press Monday showed American opposition to the strikes surging within the last week from 48 percent to 63 percent. The president's approval rating is also in negative territory at 44 percent, with only a third of Americans favoring his approach to foreign policy -- an all-time low. Opponents of the administration seized on the less-than-flattering moment to criticize Obama's entire approach to engaging with the world as well as his blunders on Syria. “The world just hasn’t cooperated with the president’s vision or his hopes,” Senate Minority Leader Mitch McConnell, R-Ky., said on the Senate floor Tuesday shortly after announcing that he would oppose the strikes. “We’ve learned the hard way that being nice to our enemies doesn’t make them like you.” During a testy exchange at a House Armed Services Committee hearing Tuesday morning, Rep. Jeff Miller, R-Fla., rebuked Secretary of State John Kerry for the administration’s course changes. When Kerry said the Senate was delaying votes in light of a possible diplomatic resolution, Miller interjected, “Because they don’t have the votes, Mr. Secretary. That’s why they’ve delayed. You know that.“ Fire came from usually friendly quarters too. Liberal Sen. Bernie Sanders, I-Vt., assailed the president and Congress for not focusing on a domestic agenda. “What about our kids?” he asked. “What kind of future are they going to have in a country where the middle class continues to disappear?” </w:t>
      </w:r>
      <w:r w:rsidRPr="00B7226E">
        <w:rPr>
          <w:rStyle w:val="StyleBoldUnderline"/>
          <w:highlight w:val="yellow"/>
        </w:rPr>
        <w:t>Obama’s priorities ar</w:t>
      </w:r>
      <w:r w:rsidRPr="001E2F9E">
        <w:rPr>
          <w:sz w:val="12"/>
          <w:highlight w:val="yellow"/>
        </w:rPr>
        <w:t>e</w:t>
      </w:r>
      <w:r w:rsidRPr="001E2F9E">
        <w:rPr>
          <w:sz w:val="12"/>
        </w:rPr>
        <w:t xml:space="preserve"> indeed </w:t>
      </w:r>
      <w:r w:rsidRPr="00B7226E">
        <w:rPr>
          <w:rStyle w:val="StyleBoldUnderline"/>
          <w:highlight w:val="yellow"/>
        </w:rPr>
        <w:t>on hold</w:t>
      </w:r>
      <w:r w:rsidRPr="001E2F9E">
        <w:rPr>
          <w:sz w:val="12"/>
        </w:rPr>
        <w:t xml:space="preserve"> for the short term. </w:t>
      </w:r>
      <w:r w:rsidRPr="00B7226E">
        <w:rPr>
          <w:rStyle w:val="StyleBoldUnderline"/>
          <w:highlight w:val="yellow"/>
        </w:rPr>
        <w:t>Immigration</w:t>
      </w:r>
      <w:r w:rsidRPr="00255BE9">
        <w:rPr>
          <w:rStyle w:val="StyleBoldUnderline"/>
        </w:rPr>
        <w:t xml:space="preserve"> </w:t>
      </w:r>
      <w:r w:rsidRPr="00B7226E">
        <w:rPr>
          <w:rStyle w:val="StyleBoldUnderline"/>
          <w:highlight w:val="yellow"/>
        </w:rPr>
        <w:t>reform</w:t>
      </w:r>
      <w:r w:rsidRPr="00255BE9">
        <w:rPr>
          <w:rStyle w:val="StyleBoldUnderline"/>
        </w:rPr>
        <w:t xml:space="preserve"> has not been discussed</w:t>
      </w:r>
      <w:r w:rsidRPr="001E2F9E">
        <w:rPr>
          <w:sz w:val="12"/>
        </w:rPr>
        <w:t xml:space="preserve"> at all this week, </w:t>
      </w:r>
      <w:r w:rsidRPr="00B7226E">
        <w:rPr>
          <w:rStyle w:val="StyleBoldUnderline"/>
          <w:highlight w:val="yellow"/>
        </w:rPr>
        <w:t>and</w:t>
      </w:r>
      <w:r w:rsidRPr="00255BE9">
        <w:rPr>
          <w:rStyle w:val="StyleBoldUnderline"/>
        </w:rPr>
        <w:t xml:space="preserve"> even</w:t>
      </w:r>
      <w:r w:rsidRPr="001E2F9E">
        <w:rPr>
          <w:sz w:val="12"/>
        </w:rPr>
        <w:t xml:space="preserve"> pressing </w:t>
      </w:r>
      <w:r w:rsidRPr="00B7226E">
        <w:rPr>
          <w:rStyle w:val="StyleBoldUnderline"/>
          <w:highlight w:val="yellow"/>
        </w:rPr>
        <w:t>debt-ceiling</w:t>
      </w:r>
      <w:r w:rsidRPr="001E2F9E">
        <w:rPr>
          <w:sz w:val="12"/>
        </w:rPr>
        <w:t xml:space="preserve"> negotiations </w:t>
      </w:r>
      <w:r w:rsidRPr="00B7226E">
        <w:rPr>
          <w:rStyle w:val="StyleBoldUnderline"/>
          <w:highlight w:val="yellow"/>
        </w:rPr>
        <w:t>are on the back burner</w:t>
      </w:r>
      <w:r w:rsidRPr="001E2F9E">
        <w:rPr>
          <w:sz w:val="12"/>
          <w:highlight w:val="yellow"/>
        </w:rPr>
        <w:t>.</w:t>
      </w:r>
      <w:r w:rsidRPr="001E2F9E">
        <w:rPr>
          <w:sz w:val="12"/>
        </w:rPr>
        <w:t xml:space="preserve"> Ron Bonjean, a former GOP aide to House and Senate leadership, said </w:t>
      </w:r>
      <w:r w:rsidRPr="00B7226E">
        <w:rPr>
          <w:rStyle w:val="StyleBoldUnderline"/>
          <w:highlight w:val="yellow"/>
        </w:rPr>
        <w:t>the president</w:t>
      </w:r>
      <w:r w:rsidRPr="00255BE9">
        <w:rPr>
          <w:rStyle w:val="StyleBoldUnderline"/>
        </w:rPr>
        <w:t xml:space="preserve"> has </w:t>
      </w:r>
      <w:r w:rsidRPr="00B7226E">
        <w:rPr>
          <w:rStyle w:val="StyleBoldUnderline"/>
          <w:highlight w:val="yellow"/>
        </w:rPr>
        <w:t>weakened his hand</w:t>
      </w:r>
      <w:r w:rsidRPr="00255BE9">
        <w:rPr>
          <w:rStyle w:val="StyleBoldUnderline"/>
        </w:rPr>
        <w:t xml:space="preserve"> on upcoming issues </w:t>
      </w:r>
      <w:r w:rsidRPr="00B7226E">
        <w:rPr>
          <w:rStyle w:val="StyleBoldUnderline"/>
          <w:highlight w:val="yellow"/>
        </w:rPr>
        <w:t>by burning</w:t>
      </w:r>
      <w:r w:rsidRPr="00255BE9">
        <w:rPr>
          <w:rStyle w:val="StyleBoldUnderline"/>
        </w:rPr>
        <w:t xml:space="preserve"> his </w:t>
      </w:r>
      <w:r w:rsidRPr="00B7226E">
        <w:rPr>
          <w:rStyle w:val="StyleBoldUnderline"/>
          <w:highlight w:val="yellow"/>
        </w:rPr>
        <w:t>political capital on Syria</w:t>
      </w:r>
      <w:r w:rsidRPr="001E2F9E">
        <w:rPr>
          <w:sz w:val="12"/>
        </w:rPr>
        <w:t>. “</w:t>
      </w:r>
      <w:r w:rsidRPr="00255BE9">
        <w:rPr>
          <w:rStyle w:val="StyleBoldUnderline"/>
        </w:rPr>
        <w:t>If members of Congress are willing to stand up to him on Syria</w:t>
      </w:r>
      <w:r w:rsidRPr="001E2F9E">
        <w:rPr>
          <w:sz w:val="12"/>
        </w:rPr>
        <w:t xml:space="preserve">, and it looks like they can win, </w:t>
      </w:r>
      <w:r w:rsidRPr="00255BE9">
        <w:rPr>
          <w:rStyle w:val="StyleBoldUnderline"/>
        </w:rPr>
        <w:t>then there’s no reason they wouldn’t take him on other issues as well</w:t>
      </w:r>
      <w:r w:rsidRPr="001E2F9E">
        <w:rPr>
          <w:sz w:val="12"/>
        </w:rPr>
        <w:t xml:space="preserve"> -- over the debt ceiling and the budget talks that will happen this fall,” said Bonjean. “Accidental diplomacy,” he said, was no way to exude leadership.</w:t>
      </w:r>
    </w:p>
    <w:p w14:paraId="65DFF9C6" w14:textId="77777777" w:rsidR="00A96DEC" w:rsidRPr="003A686D" w:rsidRDefault="00A96DEC" w:rsidP="00A96DEC">
      <w:pPr>
        <w:pStyle w:val="Heading4"/>
      </w:pPr>
      <w:r>
        <w:t>Latin American relations are vital to US economic growth</w:t>
      </w:r>
    </w:p>
    <w:p w14:paraId="5C7E0B54" w14:textId="77777777" w:rsidR="00A96DEC" w:rsidRDefault="00A96DEC" w:rsidP="00A96DEC">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14:paraId="6A856CA8" w14:textId="77777777" w:rsidR="00A96DEC" w:rsidRDefault="00A96DEC" w:rsidP="00A96DEC">
      <w:pPr>
        <w:rPr>
          <w:sz w:val="12"/>
        </w:rPr>
      </w:pPr>
      <w:r w:rsidRPr="00373EC9">
        <w:rPr>
          <w:rStyle w:val="StyleBoldUnderline"/>
          <w:highlight w:val="yellow"/>
        </w:rPr>
        <w:t>There are compelling reasons for the U</w:t>
      </w:r>
      <w:r w:rsidRPr="003A3EF7">
        <w:rPr>
          <w:sz w:val="12"/>
        </w:rPr>
        <w:t xml:space="preserve">nited </w:t>
      </w:r>
      <w:r w:rsidRPr="00373EC9">
        <w:rPr>
          <w:rStyle w:val="StyleBoldUnderline"/>
          <w:highlight w:val="yellow"/>
        </w:rPr>
        <w:t>S</w:t>
      </w:r>
      <w:r w:rsidRPr="003A3EF7">
        <w:rPr>
          <w:sz w:val="12"/>
        </w:rPr>
        <w:t xml:space="preserve">tates </w:t>
      </w:r>
      <w:r w:rsidRPr="00373EC9">
        <w:rPr>
          <w:rStyle w:val="StyleBoldUnderline"/>
          <w:highlight w:val="yellow"/>
        </w:rPr>
        <w:t>and Latin America to pursue</w:t>
      </w:r>
      <w:r w:rsidRPr="0091438D">
        <w:rPr>
          <w:rStyle w:val="StyleBoldUnderline"/>
        </w:rPr>
        <w:t xml:space="preserve"> more </w:t>
      </w:r>
      <w:r w:rsidRPr="00373EC9">
        <w:rPr>
          <w:rStyle w:val="StyleBoldUnderline"/>
          <w:highlight w:val="yellow"/>
        </w:rPr>
        <w:t>robust ties. Every country</w:t>
      </w:r>
      <w:r w:rsidRPr="003A3EF7">
        <w:rPr>
          <w:sz w:val="12"/>
        </w:rPr>
        <w:t xml:space="preserve"> in the Americas </w:t>
      </w:r>
      <w:r w:rsidRPr="00373EC9">
        <w:rPr>
          <w:rStyle w:val="StyleBoldUnderline"/>
          <w:highlight w:val="yellow"/>
        </w:rPr>
        <w:t>would benefit</w:t>
      </w:r>
      <w:r w:rsidRPr="0091438D">
        <w:rPr>
          <w:rStyle w:val="StyleBoldUnderline"/>
        </w:rPr>
        <w:t xml:space="preserve"> from strengthened and expanded economic relations, </w:t>
      </w:r>
      <w:r w:rsidRPr="00373EC9">
        <w:rPr>
          <w:rStyle w:val="StyleBoldUnderline"/>
          <w:highlight w:val="yellow"/>
        </w:rPr>
        <w:t>with improved access to</w:t>
      </w:r>
      <w:r w:rsidRPr="0091438D">
        <w:rPr>
          <w:rStyle w:val="StyleBoldUnderline"/>
        </w:rPr>
        <w:t xml:space="preserve"> each other’s </w:t>
      </w:r>
      <w:r w:rsidRPr="00373EC9">
        <w:rPr>
          <w:rStyle w:val="StyleBoldUnderline"/>
          <w:highlight w:val="yellow"/>
        </w:rPr>
        <w:t>markets</w:t>
      </w:r>
      <w:r w:rsidRPr="0091438D">
        <w:rPr>
          <w:rStyle w:val="StyleBoldUnderline"/>
        </w:rPr>
        <w:t>, investmen</w:t>
      </w:r>
      <w:r>
        <w:rPr>
          <w:rStyle w:val="StyleBoldUnderline"/>
        </w:rPr>
        <w:t>t capital, and energy resources</w:t>
      </w:r>
      <w:r w:rsidRPr="0091438D">
        <w:rPr>
          <w:rStyle w:val="StyleBoldUnderline"/>
        </w:rPr>
        <w:t xml:space="preserve">. </w:t>
      </w:r>
      <w:r w:rsidRPr="003A3EF7">
        <w:rPr>
          <w:sz w:val="12"/>
        </w:rPr>
        <w:t xml:space="preserve">Even with its current economic problems, </w:t>
      </w:r>
      <w:r w:rsidRPr="00373EC9">
        <w:rPr>
          <w:rStyle w:val="StyleBoldUnderline"/>
          <w:highlight w:val="yellow"/>
        </w:rPr>
        <w:t>the U</w:t>
      </w:r>
      <w:r w:rsidRPr="0091438D">
        <w:rPr>
          <w:rStyle w:val="StyleBoldUnderline"/>
        </w:rPr>
        <w:t xml:space="preserve">nited </w:t>
      </w:r>
      <w:r w:rsidRPr="00373EC9">
        <w:rPr>
          <w:rStyle w:val="StyleBoldUnderline"/>
          <w:highlight w:val="yellow"/>
        </w:rPr>
        <w:t>S</w:t>
      </w:r>
      <w:r w:rsidRPr="0091438D">
        <w:rPr>
          <w:rStyle w:val="StyleBoldUnderline"/>
        </w:rPr>
        <w:t xml:space="preserve">tates’ </w:t>
      </w:r>
      <w:r w:rsidRPr="00373EC9">
        <w:rPr>
          <w:rStyle w:val="StyleBoldUnderline"/>
          <w:highlight w:val="yellow"/>
        </w:rPr>
        <w:t>$16-trillion economy is</w:t>
      </w:r>
      <w:r w:rsidRPr="0091438D">
        <w:rPr>
          <w:rStyle w:val="StyleBoldUnderline"/>
        </w:rPr>
        <w:t xml:space="preserve"> a </w:t>
      </w:r>
      <w:r w:rsidRPr="00373EC9">
        <w:rPr>
          <w:rStyle w:val="StyleBoldUnderline"/>
          <w:b/>
          <w:highlight w:val="yellow"/>
        </w:rPr>
        <w:t>vital</w:t>
      </w:r>
      <w:r w:rsidRPr="0091438D">
        <w:rPr>
          <w:rStyle w:val="StyleBoldUnderline"/>
          <w:b/>
        </w:rPr>
        <w:t xml:space="preserve"> </w:t>
      </w:r>
      <w:r w:rsidRPr="0091438D">
        <w:rPr>
          <w:rStyle w:val="StyleBoldUnderline"/>
        </w:rPr>
        <w:t xml:space="preserve">market and source of capital (including remittances) and technology </w:t>
      </w:r>
      <w:r w:rsidRPr="00373EC9">
        <w:rPr>
          <w:rStyle w:val="StyleBoldUnderline"/>
          <w:b/>
          <w:highlight w:val="yellow"/>
        </w:rPr>
        <w:t>for Latin America</w:t>
      </w:r>
      <w:r w:rsidRPr="0091438D">
        <w:rPr>
          <w:rStyle w:val="StyleBoldUnderline"/>
        </w:rPr>
        <w:t>, and it could contribute more to the region’s economic performance</w:t>
      </w:r>
      <w:r w:rsidRPr="003A3EF7">
        <w:rPr>
          <w:sz w:val="12"/>
        </w:rPr>
        <w:t xml:space="preserve">. For its part, </w:t>
      </w:r>
      <w:r w:rsidRPr="00373EC9">
        <w:rPr>
          <w:rStyle w:val="StyleBoldUnderline"/>
          <w:b/>
          <w:highlight w:val="yellow"/>
        </w:rPr>
        <w:t>Latin America’s rising economies will</w:t>
      </w:r>
      <w:r w:rsidRPr="0091438D">
        <w:rPr>
          <w:rStyle w:val="StyleBoldUnderline"/>
        </w:rPr>
        <w:t xml:space="preserve"> inevitably </w:t>
      </w:r>
      <w:r w:rsidRPr="00373EC9">
        <w:rPr>
          <w:rStyle w:val="StyleBoldUnderline"/>
          <w:b/>
          <w:highlight w:val="yellow"/>
        </w:rPr>
        <w:t>become</w:t>
      </w:r>
      <w:r w:rsidRPr="0091438D">
        <w:rPr>
          <w:rStyle w:val="StyleBoldUnderline"/>
        </w:rPr>
        <w:t xml:space="preserve"> more and more </w:t>
      </w:r>
      <w:r w:rsidRPr="00373EC9">
        <w:rPr>
          <w:rStyle w:val="StyleBoldUnderline"/>
          <w:b/>
          <w:highlight w:val="yellow"/>
        </w:rPr>
        <w:t>crucial to the U</w:t>
      </w:r>
      <w:r>
        <w:rPr>
          <w:rStyle w:val="StyleBoldUnderline"/>
        </w:rPr>
        <w:t xml:space="preserve">nited </w:t>
      </w:r>
      <w:r w:rsidRPr="00373EC9">
        <w:rPr>
          <w:rStyle w:val="StyleBoldUnderline"/>
          <w:b/>
          <w:highlight w:val="yellow"/>
        </w:rPr>
        <w:t>S</w:t>
      </w:r>
      <w:r>
        <w:rPr>
          <w:rStyle w:val="StyleBoldUnderline"/>
        </w:rPr>
        <w:t xml:space="preserve">tates’ </w:t>
      </w:r>
      <w:r w:rsidRPr="003A3EF7">
        <w:rPr>
          <w:rStyle w:val="StyleBoldUnderline"/>
          <w:highlight w:val="yellow"/>
        </w:rPr>
        <w:t xml:space="preserve">economic future. </w:t>
      </w:r>
      <w:r w:rsidRPr="003A3EF7">
        <w:rPr>
          <w:sz w:val="12"/>
        </w:rPr>
        <w:t>The United States and many nations of Latin America and the Caribbean would also gain a great deal by more cooperation on such global matters as climate change, nuclear non-proliferation, and democracy and human rights.</w:t>
      </w:r>
      <w:r w:rsidRPr="003A3EF7">
        <w:rPr>
          <w:b/>
          <w:sz w:val="12"/>
        </w:rPr>
        <w:t xml:space="preserve"> </w:t>
      </w:r>
      <w:r w:rsidRPr="003A3EF7">
        <w:rPr>
          <w:sz w:val="12"/>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StyleBoldUnderline"/>
        </w:rPr>
        <w:t>relations</w:t>
      </w:r>
      <w:r w:rsidRPr="003A3EF7">
        <w:rPr>
          <w:sz w:val="12"/>
        </w:rPr>
        <w:t xml:space="preserve"> between the United States and Latin America </w:t>
      </w:r>
      <w:r w:rsidRPr="0091438D">
        <w:rPr>
          <w:rStyle w:val="StyleBoldUnderline"/>
        </w:rPr>
        <w:t xml:space="preserve">remain disappointing . </w:t>
      </w:r>
      <w:r w:rsidRPr="00373EC9">
        <w:rPr>
          <w:rStyle w:val="StyleBoldUnderline"/>
          <w:highlight w:val="yellow"/>
        </w:rPr>
        <w:t>If new opportunities are not seized, relations</w:t>
      </w:r>
      <w:r w:rsidRPr="0091438D">
        <w:rPr>
          <w:rStyle w:val="StyleBoldUnderline"/>
        </w:rPr>
        <w:t xml:space="preserve"> will likely </w:t>
      </w:r>
      <w:r w:rsidRPr="00373EC9">
        <w:rPr>
          <w:rStyle w:val="StyleBoldUnderline"/>
          <w:highlight w:val="yellow"/>
        </w:rPr>
        <w:t>continue to drift apart</w:t>
      </w:r>
      <w:r w:rsidRPr="003A3EF7">
        <w:rPr>
          <w:sz w:val="12"/>
        </w:rPr>
        <w:t xml:space="preserve"> </w:t>
      </w:r>
      <w:r w:rsidRPr="0091438D">
        <w:rPr>
          <w:rStyle w:val="StyleBoldUnderline"/>
        </w:rPr>
        <w:t xml:space="preserve">. The longer the current situation persists, the harder it will be to reverse course and rebuild vigorous cooperation . </w:t>
      </w:r>
      <w:r w:rsidRPr="00373EC9">
        <w:rPr>
          <w:rStyle w:val="StyleBoldUnderline"/>
          <w:highlight w:val="yellow"/>
        </w:rPr>
        <w:t xml:space="preserve">Hemispheric affairs require </w:t>
      </w:r>
      <w:r w:rsidRPr="00373EC9">
        <w:rPr>
          <w:rStyle w:val="Emphasis"/>
          <w:highlight w:val="yellow"/>
        </w:rPr>
        <w:t>urgent attention</w:t>
      </w:r>
      <w:r w:rsidRPr="003A3EF7">
        <w:rPr>
          <w:sz w:val="12"/>
        </w:rPr>
        <w:t>—both from the United States and from Latin America and the Caribbean.</w:t>
      </w:r>
    </w:p>
    <w:p w14:paraId="1BA64C64" w14:textId="77777777" w:rsidR="00A96DEC" w:rsidRDefault="00A96DEC" w:rsidP="00A96DEC">
      <w:pPr>
        <w:pStyle w:val="Heading4"/>
      </w:pPr>
      <w:r>
        <w:t>Debt ceiling not key to the economy</w:t>
      </w:r>
    </w:p>
    <w:p w14:paraId="55CD4642" w14:textId="77777777" w:rsidR="00A96DEC" w:rsidRPr="00DF117A" w:rsidRDefault="00A96DEC" w:rsidP="00A96DEC">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12" w:history="1">
        <w:r w:rsidRPr="00130F48">
          <w:rPr>
            <w:rStyle w:val="Hyperlink"/>
          </w:rPr>
          <w:t>http://www.nationalreview.com/articles/257433/no-surrender-debt-ceiling-michael-tanner</w:t>
        </w:r>
      </w:hyperlink>
    </w:p>
    <w:p w14:paraId="3F0D3914" w14:textId="77777777" w:rsidR="00A96DEC" w:rsidRPr="00E3116C" w:rsidRDefault="00A96DEC" w:rsidP="00A96DEC">
      <w:pPr>
        <w:rPr>
          <w:sz w:val="16"/>
        </w:rPr>
      </w:pPr>
      <w:r w:rsidRPr="00D071BC">
        <w:rPr>
          <w:sz w:val="16"/>
        </w:rPr>
        <w:t xml:space="preserve">Of course the </w:t>
      </w:r>
      <w:r w:rsidRPr="00D071BC">
        <w:rPr>
          <w:rStyle w:val="StyleBoldUnderline"/>
          <w:highlight w:val="yellow"/>
        </w:rPr>
        <w:t>Obama</w:t>
      </w:r>
      <w:r w:rsidRPr="00D071BC">
        <w:rPr>
          <w:rStyle w:val="StyleBoldUnderline"/>
        </w:rPr>
        <w:t xml:space="preserve"> administration </w:t>
      </w:r>
      <w:r w:rsidRPr="00D071BC">
        <w:rPr>
          <w:rStyle w:val="StyleBoldUnderline"/>
          <w:highlight w:val="yellow"/>
        </w:rPr>
        <w:t>is</w:t>
      </w:r>
      <w:r w:rsidRPr="00D071BC">
        <w:rPr>
          <w:rStyle w:val="StyleBoldUnderline"/>
        </w:rPr>
        <w:t xml:space="preserve"> already </w:t>
      </w:r>
      <w:r w:rsidRPr="00D071BC">
        <w:rPr>
          <w:rStyle w:val="StyleBoldUnderline"/>
          <w:highlight w:val="yellow"/>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D071BC">
        <w:rPr>
          <w:rStyle w:val="StyleBoldUnderline"/>
          <w:highlight w:val="yellow"/>
        </w:rPr>
        <w:t>In 1985</w:t>
      </w:r>
      <w:r w:rsidRPr="00D071BC">
        <w:rPr>
          <w:rStyle w:val="StyleBoldUnderline"/>
        </w:rPr>
        <w:t xml:space="preserve">, for example, </w:t>
      </w:r>
      <w:r w:rsidRPr="00D071BC">
        <w:rPr>
          <w:rStyle w:val="StyleBoldUnderline"/>
          <w:highlight w:val="yellow"/>
        </w:rPr>
        <w:t>Congress waited</w:t>
      </w:r>
      <w:r w:rsidRPr="00D071BC">
        <w:rPr>
          <w:rStyle w:val="StyleBoldUnderline"/>
        </w:rPr>
        <w:t xml:space="preserve"> nearly </w:t>
      </w:r>
      <w:r w:rsidRPr="00D071BC">
        <w:rPr>
          <w:rStyle w:val="StyleBoldUnderline"/>
          <w:highlight w:val="yellow"/>
        </w:rPr>
        <w:t>three months</w:t>
      </w:r>
      <w:r w:rsidRPr="00D071BC">
        <w:rPr>
          <w:rStyle w:val="StyleBoldUnderline"/>
        </w:rPr>
        <w:t xml:space="preserve"> after the debt limit was reached</w:t>
      </w:r>
      <w:r w:rsidRPr="00D071BC">
        <w:rPr>
          <w:sz w:val="16"/>
        </w:rPr>
        <w:t xml:space="preserve"> before it authorized a permanent increase. </w:t>
      </w:r>
      <w:r w:rsidRPr="00D071BC">
        <w:rPr>
          <w:rStyle w:val="StyleBoldUnderline"/>
          <w:highlight w:val="yellow"/>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D071BC">
        <w:rPr>
          <w:rStyle w:val="StyleBoldUnderline"/>
          <w:highlight w:val="yellow"/>
        </w:rPr>
        <w:t>And in 2002</w:t>
      </w:r>
      <w:r w:rsidRPr="00D071BC">
        <w:rPr>
          <w:rStyle w:val="StyleBoldUnderline"/>
        </w:rPr>
        <w:t xml:space="preserve">, Congress delayed raising the debt ceiling for </w:t>
      </w:r>
      <w:r w:rsidRPr="00D071BC">
        <w:rPr>
          <w:rStyle w:val="StyleBoldUnderline"/>
          <w:highlight w:val="yellow"/>
        </w:rPr>
        <w:t>three months</w:t>
      </w:r>
      <w:r w:rsidRPr="00D071BC">
        <w:rPr>
          <w:sz w:val="16"/>
        </w:rPr>
        <w:t xml:space="preserve">. It took three months to raise the debt limit back in 1985 as well. </w:t>
      </w:r>
      <w:r w:rsidRPr="00D071BC">
        <w:rPr>
          <w:rStyle w:val="Emphasis"/>
          <w:highlight w:val="yellow"/>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14:paraId="79538BB4" w14:textId="77777777" w:rsidR="00A96DEC" w:rsidRPr="00E97BE6" w:rsidRDefault="00A96DEC" w:rsidP="00A96DEC">
      <w:pPr>
        <w:pStyle w:val="Heading3"/>
      </w:pPr>
      <w:r>
        <w:t>Legitimacy Impact – Protectionism</w:t>
      </w:r>
    </w:p>
    <w:p w14:paraId="1523779F" w14:textId="77777777" w:rsidR="00A96DEC" w:rsidRDefault="00A96DEC" w:rsidP="00A96DEC">
      <w:pPr>
        <w:pStyle w:val="Heading4"/>
      </w:pPr>
      <w:r>
        <w:t>Legitimacy prevents escalatory protectionism</w:t>
      </w:r>
    </w:p>
    <w:p w14:paraId="0CB0D2BA" w14:textId="77777777" w:rsidR="00A96DEC" w:rsidRDefault="00A96DEC" w:rsidP="00A96DEC">
      <w:r w:rsidRPr="00EF234A">
        <w:t xml:space="preserve">Martha </w:t>
      </w:r>
      <w:r w:rsidRPr="00E97BE6">
        <w:rPr>
          <w:rStyle w:val="StyleStyleBold12pt"/>
        </w:rPr>
        <w:t>Finnemore 9</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14:paraId="7690D361" w14:textId="77777777" w:rsidR="00A96DEC" w:rsidRPr="00967B91" w:rsidRDefault="00A96DEC" w:rsidP="00A96DEC">
      <w:pPr>
        <w:pStyle w:val="card"/>
        <w:ind w:left="0"/>
        <w:rPr>
          <w:sz w:val="16"/>
        </w:rPr>
      </w:pPr>
      <w:r w:rsidRPr="00967B91">
        <w:rPr>
          <w:sz w:val="16"/>
        </w:rPr>
        <w:t xml:space="preserve">It suggests, however, that </w:t>
      </w:r>
      <w:r w:rsidRPr="00E0214B">
        <w:rPr>
          <w:rStyle w:val="underline"/>
          <w:highlight w:val="yellow"/>
        </w:rPr>
        <w:t>successful unipoles need</w:t>
      </w:r>
      <w:r w:rsidRPr="00BD77C1">
        <w:rPr>
          <w:rStyle w:val="underline"/>
        </w:rPr>
        <w:t xml:space="preserve"> </w:t>
      </w:r>
      <w:r w:rsidRPr="00967B91">
        <w:rPr>
          <w:sz w:val="16"/>
        </w:rPr>
        <w:t>strategies for managing inevitable hypocrisy—</w:t>
      </w:r>
      <w:r w:rsidRPr="00BD77C1">
        <w:rPr>
          <w:rStyle w:val="underline"/>
        </w:rPr>
        <w:t xml:space="preserve">strategies that involve some combination of social strength </w:t>
      </w:r>
      <w:r w:rsidRPr="00967B91">
        <w:rPr>
          <w:sz w:val="16"/>
        </w:rPr>
        <w:t xml:space="preserve">(i.e., deep </w:t>
      </w:r>
      <w:r w:rsidRPr="00E0214B">
        <w:rPr>
          <w:rStyle w:val="underline"/>
          <w:highlight w:val="yellow"/>
        </w:rPr>
        <w:t>legitimacy</w:t>
      </w:r>
      <w:r w:rsidRPr="00967B91">
        <w:rPr>
          <w:sz w:val="16"/>
        </w:rPr>
        <w:t xml:space="preserve">) and sympathy among potential accusers with the values conflict that prompts unipole hypocrisy. </w:t>
      </w:r>
      <w:r w:rsidRPr="00E0214B">
        <w:rPr>
          <w:rStyle w:val="underline"/>
          <w:highlight w:val="yellow"/>
        </w:rPr>
        <w:t>If</w:t>
      </w:r>
      <w:r w:rsidRPr="00E94418">
        <w:rPr>
          <w:rStyle w:val="underline"/>
        </w:rPr>
        <w:t xml:space="preserve"> the unipole</w:t>
      </w:r>
      <w:r w:rsidRPr="00967B91">
        <w:rPr>
          <w:sz w:val="16"/>
        </w:rPr>
        <w:t xml:space="preserve"> (or any actor) </w:t>
      </w:r>
      <w:r w:rsidRPr="00E94418">
        <w:rPr>
          <w:rStyle w:val="underline"/>
        </w:rPr>
        <w:t>has</w:t>
      </w:r>
      <w:r w:rsidRPr="00967B91">
        <w:rPr>
          <w:sz w:val="16"/>
        </w:rPr>
        <w:t xml:space="preserve"> great </w:t>
      </w:r>
      <w:r w:rsidRPr="00E94418">
        <w:rPr>
          <w:rStyle w:val="underline"/>
        </w:rPr>
        <w:t xml:space="preserve">legitimacy and </w:t>
      </w:r>
      <w:r w:rsidRPr="00E0214B">
        <w:rPr>
          <w:rStyle w:val="underline"/>
          <w:highlight w:val="yellow"/>
        </w:rPr>
        <w:t xml:space="preserve">others believe </w:t>
      </w:r>
      <w:r w:rsidRPr="002F7FFA">
        <w:rPr>
          <w:rStyle w:val="underline"/>
        </w:rPr>
        <w:t xml:space="preserve">deeply </w:t>
      </w:r>
      <w:r w:rsidRPr="00E0214B">
        <w:rPr>
          <w:rStyle w:val="underline"/>
          <w:highlight w:val="yellow"/>
        </w:rPr>
        <w:t>in the value claims that legitimate its power, they may</w:t>
      </w:r>
      <w:r w:rsidRPr="00E94418">
        <w:rPr>
          <w:rStyle w:val="underline"/>
        </w:rPr>
        <w:t xml:space="preserve"> simply overlook or </w:t>
      </w:r>
      <w:r w:rsidRPr="00E0214B">
        <w:rPr>
          <w:rStyle w:val="underline"/>
          <w:highlight w:val="yellow"/>
        </w:rPr>
        <w:t>excuse</w:t>
      </w:r>
      <w:r w:rsidRPr="00E94418">
        <w:rPr>
          <w:rStyle w:val="underline"/>
        </w:rPr>
        <w:t xml:space="preserve"> a certain amount of </w:t>
      </w:r>
      <w:r w:rsidRPr="00E0214B">
        <w:rPr>
          <w:rStyle w:val="underline"/>
          <w:highlight w:val="yellow"/>
        </w:rPr>
        <w:t>hypocrisy</w:t>
      </w:r>
      <w:r w:rsidRPr="00E94418">
        <w:rPr>
          <w:rStyle w:val="underline"/>
        </w:rPr>
        <w:t>, even of a venal kind.</w:t>
      </w:r>
      <w:r w:rsidRPr="00967B91">
        <w:rPr>
          <w:sz w:val="16"/>
        </w:rPr>
        <w:t xml:space="preserve"> </w:t>
      </w:r>
      <w:r w:rsidRPr="00E0214B">
        <w:rPr>
          <w:rStyle w:val="underline"/>
          <w:highlight w:val="yellow"/>
        </w:rPr>
        <w:t>Many countries</w:t>
      </w:r>
      <w:r w:rsidRPr="00967B91">
        <w:rPr>
          <w:sz w:val="16"/>
        </w:rPr>
        <w:t xml:space="preserve"> for many years </w:t>
      </w:r>
      <w:r w:rsidRPr="00E0214B">
        <w:rPr>
          <w:rStyle w:val="underline"/>
          <w:highlight w:val="yellow"/>
        </w:rPr>
        <w:t>have accepted U.S</w:t>
      </w:r>
      <w:r w:rsidRPr="00E94418">
        <w:rPr>
          <w:rStyle w:val="underline"/>
        </w:rPr>
        <w:t>.</w:t>
      </w:r>
      <w:r w:rsidRPr="00967B91">
        <w:rPr>
          <w:sz w:val="16"/>
        </w:rPr>
        <w:t xml:space="preserve"> and European </w:t>
      </w:r>
      <w:r w:rsidRPr="00E0214B">
        <w:rPr>
          <w:rStyle w:val="underline"/>
          <w:highlight w:val="yellow"/>
        </w:rPr>
        <w:t>protectionism</w:t>
      </w:r>
      <w:r w:rsidRPr="00E94418">
        <w:rPr>
          <w:rStyle w:val="underline"/>
        </w:rPr>
        <w:t xml:space="preserve"> in agriculture </w:t>
      </w:r>
      <w:r w:rsidRPr="00E0214B">
        <w:rPr>
          <w:rStyle w:val="underline"/>
          <w:highlight w:val="yellow"/>
        </w:rPr>
        <w:t>because they valued</w:t>
      </w:r>
      <w:r w:rsidRPr="00E94418">
        <w:rPr>
          <w:rStyle w:val="underline"/>
        </w:rPr>
        <w:t xml:space="preserve"> deeply </w:t>
      </w:r>
      <w:r w:rsidRPr="00E0214B">
        <w:rPr>
          <w:rStyle w:val="underline"/>
          <w:highlight w:val="yellow"/>
        </w:rPr>
        <w:t>the larger free-trade system supported by them</w:t>
      </w:r>
      <w:r w:rsidRPr="00E0214B">
        <w:rPr>
          <w:sz w:val="16"/>
          <w:highlight w:val="yellow"/>
        </w:rPr>
        <w:t>.</w:t>
      </w:r>
      <w:r w:rsidRPr="00967B91">
        <w:rPr>
          <w:sz w:val="16"/>
        </w:rPr>
        <w:t xml:space="preserve">55 “Good,” or </w:t>
      </w:r>
      <w:r w:rsidRPr="00E0214B">
        <w:rPr>
          <w:rStyle w:val="boldunderline"/>
          <w:rFonts w:eastAsiaTheme="majorEastAsia"/>
          <w:highlight w:val="yellow"/>
        </w:rPr>
        <w:t>legitimate, unipoles get</w:t>
      </w:r>
      <w:r w:rsidRPr="00E94418">
        <w:rPr>
          <w:rStyle w:val="boldunderline"/>
          <w:rFonts w:eastAsiaTheme="majorEastAsia"/>
        </w:rPr>
        <w:t xml:space="preserve"> some </w:t>
      </w:r>
      <w:r w:rsidRPr="00E0214B">
        <w:rPr>
          <w:rStyle w:val="boldunderline"/>
          <w:rFonts w:eastAsiaTheme="majorEastAsia"/>
          <w:highlight w:val="yellow"/>
        </w:rPr>
        <w:t>slack</w:t>
      </w:r>
      <w:r w:rsidRPr="00967B91">
        <w:rPr>
          <w:sz w:val="16"/>
        </w:rPr>
        <w:t>. Others may tolerate hypocrisy if they can be persuaded that it flows from a trade-off among shared values, not just from convenience or opportunism of the unipole. Agreement to violate one value, sovereignty, to promote others, security and justice, by toppling a sitting government member of the UN was easy to come by in the case of Afghanistan after September 11, 2001. Other states were convinced that this was a necessary value trade-off. Conversely, side agreements protecting U.S. troops from International Criminal Court prosecution look self-serving since other troops receive no such protection.</w:t>
      </w:r>
    </w:p>
    <w:p w14:paraId="2D0A17B7" w14:textId="77777777" w:rsidR="00A96DEC" w:rsidRDefault="00A96DEC" w:rsidP="00A96DEC">
      <w:pPr>
        <w:pStyle w:val="Heading3"/>
      </w:pPr>
      <w:r>
        <w:t>Rights Leadership Add-On</w:t>
      </w:r>
    </w:p>
    <w:p w14:paraId="773C9B79" w14:textId="77777777" w:rsidR="00A96DEC" w:rsidRDefault="00A96DEC" w:rsidP="00A96DEC">
      <w:pPr>
        <w:pStyle w:val="Heading4"/>
      </w:pPr>
      <w:r>
        <w:t>Bringing US in line with other detention practices internationally restores US human rights leadership</w:t>
      </w:r>
    </w:p>
    <w:p w14:paraId="6B25628C" w14:textId="77777777" w:rsidR="00A96DEC" w:rsidRPr="006B716E" w:rsidRDefault="00A96DEC" w:rsidP="00A96DEC">
      <w:r>
        <w:t xml:space="preserve">Mark H </w:t>
      </w:r>
      <w:r>
        <w:rPr>
          <w:rStyle w:val="StyleStyleBold12pt"/>
        </w:rPr>
        <w:t>Gitenstein</w:t>
      </w:r>
      <w:r w:rsidRPr="002B62C3">
        <w:rPr>
          <w:rStyle w:val="StyleStyleBold12pt"/>
        </w:rPr>
        <w:t xml:space="preserve"> 9</w:t>
      </w:r>
      <w:r>
        <w:rPr>
          <w:rStyle w:val="StyleStyleBold12pt"/>
        </w:rPr>
        <w:t>,</w:t>
      </w:r>
      <w:r>
        <w:t xml:space="preserve"> Retired American politician who served as the United States Ambassador to Romania, “Legislating the War on Terror: An Agenda for Reform”, November 3, Book, p. 35-36</w:t>
      </w:r>
    </w:p>
    <w:p w14:paraId="14427CCA" w14:textId="77777777" w:rsidR="00A96DEC" w:rsidRDefault="00A96DEC" w:rsidP="00A96DEC">
      <w:pPr>
        <w:rPr>
          <w:sz w:val="14"/>
        </w:rPr>
      </w:pPr>
      <w:r w:rsidRPr="00826BCD">
        <w:rPr>
          <w:sz w:val="14"/>
        </w:rPr>
        <w:t xml:space="preserve">Second, perhaps </w:t>
      </w:r>
      <w:r w:rsidRPr="00AA45A2">
        <w:rPr>
          <w:rStyle w:val="StyleBoldUnderline"/>
          <w:highlight w:val="yellow"/>
        </w:rPr>
        <w:t>the biggest U.S. deviation from the norm lies in</w:t>
      </w:r>
      <w:r w:rsidRPr="00AA45A2">
        <w:rPr>
          <w:rStyle w:val="StyleBoldUnderline"/>
        </w:rPr>
        <w:t xml:space="preserve"> the extraordinary manner in which the previous administration made U.S. counterterrorism rules,</w:t>
      </w:r>
      <w:r w:rsidRPr="00826BCD">
        <w:rPr>
          <w:rStyle w:val="Emphasis"/>
        </w:rPr>
        <w:t xml:space="preserve"> giving rise to the possibility of virtually </w:t>
      </w:r>
      <w:r w:rsidRPr="000A7D0D">
        <w:rPr>
          <w:rStyle w:val="Emphasis"/>
          <w:highlight w:val="yellow"/>
        </w:rPr>
        <w:t>unlimited executive authority with</w:t>
      </w:r>
      <w:r w:rsidRPr="00826BCD">
        <w:rPr>
          <w:rStyle w:val="Emphasis"/>
        </w:rPr>
        <w:t xml:space="preserve"> respect to </w:t>
      </w:r>
      <w:r w:rsidRPr="000A7D0D">
        <w:rPr>
          <w:rStyle w:val="Emphasis"/>
          <w:highlight w:val="yellow"/>
        </w:rPr>
        <w:t>detention</w:t>
      </w:r>
      <w:r w:rsidRPr="00826BCD">
        <w:rPr>
          <w:sz w:val="14"/>
        </w:rPr>
        <w:t xml:space="preserve">, surveillance, and even torture. </w:t>
      </w:r>
      <w:r w:rsidRPr="00AA45A2">
        <w:rPr>
          <w:rStyle w:val="StyleBoldUnderline"/>
          <w:highlight w:val="yellow"/>
        </w:rPr>
        <w:t>No other country</w:t>
      </w:r>
      <w:r w:rsidRPr="000A7D0D">
        <w:rPr>
          <w:sz w:val="14"/>
          <w:highlight w:val="yellow"/>
        </w:rPr>
        <w:t>,</w:t>
      </w:r>
      <w:r w:rsidRPr="00826BCD">
        <w:rPr>
          <w:sz w:val="14"/>
        </w:rPr>
        <w:t xml:space="preserve"> however permissive the authority that it grants its security services, </w:t>
      </w:r>
      <w:r w:rsidRPr="00AA45A2">
        <w:rPr>
          <w:rStyle w:val="StyleBoldUnderline"/>
          <w:highlight w:val="yellow"/>
        </w:rPr>
        <w:t>comes</w:t>
      </w:r>
      <w:r w:rsidRPr="00826BCD">
        <w:t xml:space="preserve"> even </w:t>
      </w:r>
      <w:r w:rsidRPr="000A7D0D">
        <w:rPr>
          <w:highlight w:val="yellow"/>
        </w:rPr>
        <w:t>close</w:t>
      </w:r>
      <w:r w:rsidRPr="000A7D0D">
        <w:rPr>
          <w:rStyle w:val="Emphasis"/>
          <w:highlight w:val="yellow"/>
        </w:rPr>
        <w:t>. Bringing the U</w:t>
      </w:r>
      <w:r w:rsidRPr="00826BCD">
        <w:rPr>
          <w:rStyle w:val="Emphasis"/>
        </w:rPr>
        <w:t xml:space="preserve">nited </w:t>
      </w:r>
      <w:r w:rsidRPr="000A7D0D">
        <w:rPr>
          <w:rStyle w:val="Emphasis"/>
          <w:highlight w:val="yellow"/>
        </w:rPr>
        <w:t>S</w:t>
      </w:r>
      <w:r w:rsidRPr="00826BCD">
        <w:rPr>
          <w:rStyle w:val="Emphasis"/>
        </w:rPr>
        <w:t xml:space="preserve">tates </w:t>
      </w:r>
      <w:r w:rsidRPr="000A7D0D">
        <w:rPr>
          <w:rStyle w:val="Emphasis"/>
          <w:highlight w:val="yellow"/>
        </w:rPr>
        <w:t>into line</w:t>
      </w:r>
      <w:r w:rsidRPr="00826BCD">
        <w:rPr>
          <w:rStyle w:val="Emphasis"/>
        </w:rPr>
        <w:t xml:space="preserve"> with other democracies</w:t>
      </w:r>
      <w:r w:rsidRPr="00826BCD">
        <w:rPr>
          <w:sz w:val="14"/>
        </w:rPr>
        <w:t xml:space="preserve">, in other words, </w:t>
      </w:r>
      <w:r w:rsidRPr="000A7D0D">
        <w:rPr>
          <w:rStyle w:val="Emphasis"/>
          <w:highlight w:val="yellow"/>
        </w:rPr>
        <w:t>will involve</w:t>
      </w:r>
      <w:r w:rsidRPr="00826BCD">
        <w:rPr>
          <w:sz w:val="14"/>
        </w:rPr>
        <w:t xml:space="preserve"> a strange combination of </w:t>
      </w:r>
      <w:r w:rsidRPr="000A7D0D">
        <w:rPr>
          <w:rStyle w:val="Emphasis"/>
          <w:highlight w:val="yellow"/>
        </w:rPr>
        <w:t>tightening rules</w:t>
      </w:r>
      <w:r w:rsidRPr="00826BCD">
        <w:rPr>
          <w:sz w:val="14"/>
        </w:rPr>
        <w:t xml:space="preserve">, relaxing rules, and insisting on the conventional order in which rules get made. </w:t>
      </w:r>
      <w:r w:rsidRPr="000A7D0D">
        <w:rPr>
          <w:rStyle w:val="Emphasis"/>
          <w:highlight w:val="yellow"/>
        </w:rPr>
        <w:t>Reform</w:t>
      </w:r>
      <w:r w:rsidRPr="00826BCD">
        <w:rPr>
          <w:rStyle w:val="Emphasis"/>
        </w:rPr>
        <w:t xml:space="preserve"> on those fronts </w:t>
      </w:r>
      <w:r w:rsidRPr="000A7D0D">
        <w:rPr>
          <w:rStyle w:val="Emphasis"/>
          <w:highlight w:val="yellow"/>
        </w:rPr>
        <w:t>will help to restore the</w:t>
      </w:r>
      <w:r w:rsidRPr="00826BCD">
        <w:rPr>
          <w:rStyle w:val="Emphasis"/>
        </w:rPr>
        <w:t xml:space="preserve"> moral </w:t>
      </w:r>
      <w:r w:rsidRPr="000A7D0D">
        <w:rPr>
          <w:rStyle w:val="Emphasis"/>
          <w:highlight w:val="yellow"/>
        </w:rPr>
        <w:t>credibility of the U</w:t>
      </w:r>
      <w:r w:rsidRPr="00826BCD">
        <w:rPr>
          <w:sz w:val="14"/>
        </w:rPr>
        <w:t xml:space="preserve">nited </w:t>
      </w:r>
      <w:r w:rsidRPr="000A7D0D">
        <w:rPr>
          <w:rStyle w:val="Emphasis"/>
          <w:highlight w:val="yellow"/>
        </w:rPr>
        <w:t>S</w:t>
      </w:r>
      <w:r w:rsidRPr="00826BCD">
        <w:rPr>
          <w:sz w:val="14"/>
        </w:rPr>
        <w:t xml:space="preserve">tates </w:t>
      </w:r>
      <w:r w:rsidRPr="000A7D0D">
        <w:rPr>
          <w:rStyle w:val="Emphasis"/>
          <w:highlight w:val="yellow"/>
        </w:rPr>
        <w:t>with regard to human rights</w:t>
      </w:r>
      <w:r w:rsidRPr="00CA1A0D">
        <w:t>. U.S. alliances</w:t>
      </w:r>
      <w:r w:rsidRPr="00826BCD">
        <w:rPr>
          <w:sz w:val="14"/>
        </w:rPr>
        <w:t xml:space="preserve"> with each of the eight nations surveyed here </w:t>
      </w:r>
      <w:r w:rsidRPr="00CA1A0D">
        <w:t>will prove essential</w:t>
      </w:r>
      <w:r w:rsidRPr="00826BCD">
        <w:rPr>
          <w:rStyle w:val="Emphasis"/>
        </w:rPr>
        <w:t xml:space="preserve"> </w:t>
      </w:r>
      <w:r w:rsidRPr="00826BCD">
        <w:rPr>
          <w:sz w:val="14"/>
        </w:rPr>
        <w:t xml:space="preserve">as the country continues </w:t>
      </w:r>
      <w:r w:rsidRPr="00CA1A0D">
        <w:t>to combat</w:t>
      </w:r>
      <w:r w:rsidRPr="00826BCD">
        <w:rPr>
          <w:sz w:val="14"/>
        </w:rPr>
        <w:t xml:space="preserve"> jihadist </w:t>
      </w:r>
      <w:r w:rsidRPr="00CA1A0D">
        <w:t>terrorism</w:t>
      </w:r>
      <w:r w:rsidRPr="00826BCD">
        <w:rPr>
          <w:sz w:val="14"/>
        </w:rPr>
        <w:t>. To be sure, there will be many situations in which U.S. rules protect civil liberties more robustly than do those in other democracies, as well as some situations in which the unique U.S. counterterrorism effort— which operates throughout the world as a kind of hybrid encompassing military action, covert operations, and criminal justice procedures— requires powers that many countries do not need or claim for themselves. That’s okay. Democracies can take different approaches without being less democratic.</w:t>
      </w:r>
    </w:p>
    <w:p w14:paraId="55BA0276" w14:textId="77777777" w:rsidR="00A96DEC" w:rsidRPr="00A53E1F" w:rsidRDefault="00A96DEC" w:rsidP="00A96DEC">
      <w:pPr>
        <w:pStyle w:val="Heading4"/>
      </w:pPr>
      <w:r w:rsidRPr="00A53E1F">
        <w:t>Human ri</w:t>
      </w:r>
      <w:r>
        <w:t>ghts cred solves global war</w:t>
      </w:r>
      <w:r w:rsidRPr="00A53E1F">
        <w:t xml:space="preserve"> </w:t>
      </w:r>
    </w:p>
    <w:p w14:paraId="5BFD41BB" w14:textId="77777777" w:rsidR="00A96DEC" w:rsidRPr="007D495A" w:rsidRDefault="00A96DEC" w:rsidP="00A96DEC">
      <w:r w:rsidRPr="007D495A">
        <w:t xml:space="preserve">William W. </w:t>
      </w:r>
      <w:r w:rsidRPr="00A53E1F">
        <w:rPr>
          <w:rStyle w:val="StyleStyleBold12pt"/>
        </w:rPr>
        <w:t>Burke-White 4</w:t>
      </w:r>
      <w:r w:rsidRPr="007D495A">
        <w:t>, Lecturer in Public and International Affairs and Senior Special Assistant to the Dean, Woodrow Wilson School of Public and International Affairs, Princeton University, Spring 2004, Harvard Human Rights Journal, 17 Harv. Hum. Rts. J. 249, p. 279-280</w:t>
      </w:r>
    </w:p>
    <w:p w14:paraId="1DCF8D1C" w14:textId="77777777" w:rsidR="00A96DEC" w:rsidRPr="00E3116C" w:rsidRDefault="00A96DEC" w:rsidP="00A96DEC">
      <w:pPr>
        <w:pStyle w:val="card"/>
        <w:ind w:left="0"/>
        <w:rPr>
          <w:sz w:val="16"/>
        </w:rPr>
      </w:pPr>
      <w:r w:rsidRPr="008D0327">
        <w:rPr>
          <w:rStyle w:val="underline"/>
        </w:rPr>
        <w:t>This</w:t>
      </w:r>
      <w:r w:rsidRPr="00A53E1F">
        <w:rPr>
          <w:sz w:val="16"/>
        </w:rPr>
        <w:t xml:space="preserve"> Article </w:t>
      </w:r>
      <w:r w:rsidRPr="008D0327">
        <w:rPr>
          <w:rStyle w:val="underline"/>
        </w:rPr>
        <w:t>presents a strategic</w:t>
      </w:r>
      <w:r w:rsidRPr="00A53E1F">
        <w:rPr>
          <w:sz w:val="16"/>
        </w:rPr>
        <w:t>--as opposed to ideological or normative--</w:t>
      </w:r>
      <w:r w:rsidRPr="008D0327">
        <w:rPr>
          <w:rStyle w:val="underline"/>
        </w:rPr>
        <w:t xml:space="preserve">argument that the </w:t>
      </w:r>
      <w:r w:rsidRPr="00E0214B">
        <w:rPr>
          <w:rStyle w:val="underline"/>
          <w:highlight w:val="yellow"/>
        </w:rPr>
        <w:t>promotion of human rights should be</w:t>
      </w:r>
      <w:r w:rsidRPr="008D0327">
        <w:rPr>
          <w:rStyle w:val="underline"/>
        </w:rPr>
        <w:t xml:space="preserve"> given a more </w:t>
      </w:r>
      <w:r w:rsidRPr="00E0214B">
        <w:rPr>
          <w:rStyle w:val="underline"/>
          <w:highlight w:val="yellow"/>
        </w:rPr>
        <w:t>prominent</w:t>
      </w:r>
      <w:r w:rsidRPr="005E7CCF">
        <w:rPr>
          <w:rStyle w:val="underline"/>
        </w:rPr>
        <w:t xml:space="preserve"> place </w:t>
      </w:r>
      <w:r w:rsidRPr="00E0214B">
        <w:rPr>
          <w:rStyle w:val="underline"/>
          <w:highlight w:val="yellow"/>
        </w:rPr>
        <w:t>in U.S. foreign policy</w:t>
      </w:r>
      <w:r w:rsidRPr="005E7CCF">
        <w:rPr>
          <w:rStyle w:val="underline"/>
        </w:rPr>
        <w:t>.</w:t>
      </w:r>
      <w:r w:rsidRPr="00A53E1F">
        <w:rPr>
          <w:sz w:val="16"/>
        </w:rPr>
        <w:t xml:space="preserve"> It does so </w:t>
      </w:r>
      <w:r w:rsidRPr="008D0327">
        <w:rPr>
          <w:rStyle w:val="underline"/>
        </w:rPr>
        <w:t>by</w:t>
      </w:r>
      <w:r w:rsidRPr="00A53E1F">
        <w:rPr>
          <w:sz w:val="16"/>
        </w:rPr>
        <w:t xml:space="preserve"> </w:t>
      </w:r>
      <w:r w:rsidRPr="00E0214B">
        <w:rPr>
          <w:rStyle w:val="underline"/>
          <w:highlight w:val="yellow"/>
        </w:rPr>
        <w:t>suggesting a</w:t>
      </w:r>
      <w:r w:rsidRPr="00E0214B">
        <w:rPr>
          <w:sz w:val="16"/>
          <w:highlight w:val="yellow"/>
        </w:rPr>
        <w:t xml:space="preserve"> </w:t>
      </w:r>
      <w:r w:rsidRPr="00E0214B">
        <w:rPr>
          <w:rStyle w:val="boldunderline"/>
          <w:highlight w:val="yellow"/>
        </w:rPr>
        <w:t>correlation between</w:t>
      </w:r>
      <w:r w:rsidRPr="008D0327">
        <w:rPr>
          <w:rStyle w:val="boldunderline"/>
        </w:rPr>
        <w:t xml:space="preserve"> the</w:t>
      </w:r>
      <w:r w:rsidRPr="00A53E1F">
        <w:rPr>
          <w:sz w:val="16"/>
        </w:rPr>
        <w:t xml:space="preserve"> domestic </w:t>
      </w:r>
      <w:r>
        <w:rPr>
          <w:rStyle w:val="boldunderline"/>
          <w:highlight w:val="yellow"/>
        </w:rPr>
        <w:t xml:space="preserve">human rights </w:t>
      </w:r>
      <w:r w:rsidRPr="002F7FFA">
        <w:rPr>
          <w:rStyle w:val="boldunderline"/>
        </w:rPr>
        <w:t xml:space="preserve">practices of states </w:t>
      </w:r>
      <w:r w:rsidRPr="00E0214B">
        <w:rPr>
          <w:rStyle w:val="boldunderline"/>
          <w:highlight w:val="yellow"/>
        </w:rPr>
        <w:t xml:space="preserve">and their propensity to engage in aggressive </w:t>
      </w:r>
      <w:r w:rsidRPr="002F7FFA">
        <w:rPr>
          <w:rStyle w:val="boldunderline"/>
        </w:rPr>
        <w:t xml:space="preserve">international </w:t>
      </w:r>
      <w:r w:rsidRPr="00E0214B">
        <w:rPr>
          <w:rStyle w:val="boldunderline"/>
          <w:highlight w:val="yellow"/>
        </w:rPr>
        <w:t>conduct</w:t>
      </w:r>
      <w:r w:rsidRPr="00A53E1F">
        <w:rPr>
          <w:sz w:val="16"/>
        </w:rPr>
        <w:t xml:space="preserve">. Among the chief threats to U.S. national security are acts of aggression by other states. </w:t>
      </w:r>
      <w:r w:rsidRPr="008D0327">
        <w:rPr>
          <w:rStyle w:val="underline"/>
        </w:rPr>
        <w:t>Aggressive acts of war may directly endanger the U</w:t>
      </w:r>
      <w:r w:rsidRPr="00A53E1F">
        <w:rPr>
          <w:sz w:val="16"/>
        </w:rPr>
        <w:t xml:space="preserve">nited </w:t>
      </w:r>
      <w:r w:rsidRPr="008D0327">
        <w:rPr>
          <w:rStyle w:val="underline"/>
        </w:rPr>
        <w:t>S</w:t>
      </w:r>
      <w:r w:rsidRPr="00A53E1F">
        <w:rPr>
          <w:sz w:val="16"/>
        </w:rPr>
        <w:t xml:space="preserve">tates, as did the Japanese bombing of Pearl Harbor in 1941, </w:t>
      </w:r>
      <w:r w:rsidRPr="008D0327">
        <w:rPr>
          <w:rStyle w:val="underline"/>
        </w:rPr>
        <w:t>or they may require U.S. military action overseas</w:t>
      </w:r>
      <w:r w:rsidRPr="00A53E1F">
        <w:rPr>
          <w:sz w:val="16"/>
        </w:rPr>
        <w:t xml:space="preserve">, as in Kuwait fifty years later. Evidence from the post-Cold War period  [*250]  indicates that </w:t>
      </w:r>
      <w:r w:rsidRPr="00E0214B">
        <w:rPr>
          <w:rStyle w:val="underline"/>
          <w:highlight w:val="yellow"/>
        </w:rPr>
        <w:t>states that</w:t>
      </w:r>
      <w:r w:rsidRPr="00A53E1F">
        <w:rPr>
          <w:sz w:val="16"/>
        </w:rPr>
        <w:t xml:space="preserve"> systematically </w:t>
      </w:r>
      <w:r w:rsidRPr="00E0214B">
        <w:rPr>
          <w:rStyle w:val="underline"/>
          <w:highlight w:val="yellow"/>
        </w:rPr>
        <w:t>abuse</w:t>
      </w:r>
      <w:r w:rsidRPr="00A53E1F">
        <w:rPr>
          <w:sz w:val="16"/>
        </w:rPr>
        <w:t xml:space="preserve"> their own citizens' </w:t>
      </w:r>
      <w:r w:rsidRPr="00E0214B">
        <w:rPr>
          <w:rStyle w:val="Box"/>
          <w:highlight w:val="yellow"/>
        </w:rPr>
        <w:t>h</w:t>
      </w:r>
      <w:r w:rsidRPr="008D0327">
        <w:rPr>
          <w:rStyle w:val="underline"/>
        </w:rPr>
        <w:t xml:space="preserve">uman </w:t>
      </w:r>
      <w:r w:rsidRPr="00E0214B">
        <w:rPr>
          <w:rStyle w:val="Box"/>
          <w:highlight w:val="yellow"/>
        </w:rPr>
        <w:t>r</w:t>
      </w:r>
      <w:r w:rsidRPr="008D0327">
        <w:rPr>
          <w:rStyle w:val="underline"/>
        </w:rPr>
        <w:t xml:space="preserve">ights </w:t>
      </w:r>
      <w:r w:rsidRPr="00E0214B">
        <w:rPr>
          <w:rStyle w:val="underline"/>
          <w:highlight w:val="yellow"/>
        </w:rPr>
        <w:t>are</w:t>
      </w:r>
      <w:r w:rsidRPr="00A53E1F">
        <w:rPr>
          <w:sz w:val="16"/>
        </w:rPr>
        <w:t xml:space="preserve"> also </w:t>
      </w:r>
      <w:r w:rsidRPr="008D0327">
        <w:rPr>
          <w:rStyle w:val="boldunderline"/>
        </w:rPr>
        <w:t xml:space="preserve">those </w:t>
      </w:r>
      <w:r w:rsidRPr="00E0214B">
        <w:rPr>
          <w:rStyle w:val="boldunderline"/>
          <w:highlight w:val="yellow"/>
        </w:rPr>
        <w:t>most likely to engage in aggression</w:t>
      </w:r>
      <w:r w:rsidRPr="00A53E1F">
        <w:rPr>
          <w:sz w:val="16"/>
        </w:rPr>
        <w:t xml:space="preserve">. To the degree that </w:t>
      </w:r>
      <w:r w:rsidRPr="00E0214B">
        <w:rPr>
          <w:rStyle w:val="boldunderline"/>
          <w:highlight w:val="yellow"/>
        </w:rPr>
        <w:t>improvements</w:t>
      </w:r>
      <w:r w:rsidRPr="008D0327">
        <w:rPr>
          <w:rStyle w:val="boldunderline"/>
        </w:rPr>
        <w:t xml:space="preserve"> in</w:t>
      </w:r>
      <w:r w:rsidRPr="00A53E1F">
        <w:rPr>
          <w:sz w:val="16"/>
        </w:rPr>
        <w:t xml:space="preserve"> various </w:t>
      </w:r>
      <w:r w:rsidRPr="008D0327">
        <w:rPr>
          <w:rStyle w:val="boldunderline"/>
        </w:rPr>
        <w:t xml:space="preserve">states' human rights records </w:t>
      </w:r>
      <w:r w:rsidRPr="00E0214B">
        <w:rPr>
          <w:rStyle w:val="boldunderline"/>
          <w:highlight w:val="yellow"/>
        </w:rPr>
        <w:t xml:space="preserve">decrease the likelihood of </w:t>
      </w:r>
      <w:r w:rsidRPr="002F7FFA">
        <w:rPr>
          <w:rStyle w:val="boldunderline"/>
        </w:rPr>
        <w:t xml:space="preserve">aggressive </w:t>
      </w:r>
      <w:r w:rsidRPr="00E0214B">
        <w:rPr>
          <w:rStyle w:val="boldunderline"/>
          <w:highlight w:val="yellow"/>
        </w:rPr>
        <w:t>war</w:t>
      </w:r>
      <w:r w:rsidRPr="00A53E1F">
        <w:rPr>
          <w:sz w:val="16"/>
        </w:rPr>
        <w:t>, a foreign policy informed by human rights can significantly enhance U.S. and global security.</w:t>
      </w:r>
      <w:r w:rsidRPr="00A53E1F">
        <w:rPr>
          <w:sz w:val="12"/>
        </w:rPr>
        <w:t>¶</w:t>
      </w:r>
      <w:r w:rsidRPr="00A53E1F">
        <w:rPr>
          <w:sz w:val="16"/>
        </w:rPr>
        <w:t xml:space="preserve"> Since 1990, </w:t>
      </w:r>
      <w:r w:rsidRPr="008D0327">
        <w:rPr>
          <w:rStyle w:val="underline"/>
        </w:rPr>
        <w:t>a state's domestic human rights policy appears to be</w:t>
      </w:r>
      <w:r w:rsidRPr="00A53E1F">
        <w:rPr>
          <w:sz w:val="16"/>
        </w:rPr>
        <w:t xml:space="preserve"> </w:t>
      </w:r>
      <w:r w:rsidRPr="008D0327">
        <w:rPr>
          <w:rStyle w:val="boldunderline"/>
        </w:rPr>
        <w:t>a telling indicator of</w:t>
      </w:r>
      <w:r w:rsidRPr="00A53E1F">
        <w:rPr>
          <w:sz w:val="16"/>
        </w:rPr>
        <w:t xml:space="preserve"> that state's </w:t>
      </w:r>
      <w:r w:rsidRPr="008D0327">
        <w:rPr>
          <w:rStyle w:val="boldunderline"/>
        </w:rPr>
        <w:t>propensity to engage in international aggression</w:t>
      </w:r>
      <w:r w:rsidRPr="00A53E1F">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8D0327">
        <w:rPr>
          <w:rStyle w:val="underline"/>
        </w:rPr>
        <w:t>it provides a way for a current government to prevent future governments from aggressive international behavior through the institutionalization of human rights protections</w:t>
      </w:r>
      <w:r w:rsidRPr="00A53E1F">
        <w:rPr>
          <w:sz w:val="16"/>
        </w:rPr>
        <w:t xml:space="preserve">. Fifth, </w:t>
      </w:r>
      <w:r w:rsidRPr="00E0214B">
        <w:rPr>
          <w:rStyle w:val="underline"/>
          <w:highlight w:val="yellow"/>
        </w:rPr>
        <w:t>it addresses the</w:t>
      </w:r>
      <w:r w:rsidRPr="008D0327">
        <w:rPr>
          <w:rStyle w:val="underline"/>
        </w:rPr>
        <w:t xml:space="preserve"> particular </w:t>
      </w:r>
      <w:r w:rsidRPr="00E0214B">
        <w:rPr>
          <w:rStyle w:val="underline"/>
          <w:highlight w:val="yellow"/>
        </w:rPr>
        <w:t xml:space="preserve">threat of </w:t>
      </w:r>
      <w:r w:rsidRPr="002F7FFA">
        <w:rPr>
          <w:rStyle w:val="underline"/>
        </w:rPr>
        <w:t xml:space="preserve">human </w:t>
      </w:r>
      <w:r w:rsidRPr="00E0214B">
        <w:rPr>
          <w:rStyle w:val="underline"/>
          <w:highlight w:val="yellow"/>
        </w:rPr>
        <w:t xml:space="preserve">rights abusing </w:t>
      </w:r>
      <w:r w:rsidRPr="004A2977">
        <w:rPr>
          <w:rStyle w:val="underline"/>
          <w:highlight w:val="yellow"/>
        </w:rPr>
        <w:t xml:space="preserve">states </w:t>
      </w:r>
      <w:r w:rsidRPr="004A2977">
        <w:rPr>
          <w:rStyle w:val="boldunderline"/>
          <w:highlight w:val="yellow"/>
        </w:rPr>
        <w:t>obtaining</w:t>
      </w:r>
      <w:r w:rsidRPr="008D0327">
        <w:rPr>
          <w:rStyle w:val="underline"/>
        </w:rPr>
        <w:t xml:space="preserve"> weapons of mass destruction</w:t>
      </w:r>
      <w:r w:rsidRPr="00A53E1F">
        <w:rPr>
          <w:sz w:val="16"/>
        </w:rPr>
        <w:t xml:space="preserve"> (</w:t>
      </w:r>
      <w:r w:rsidRPr="00E0214B">
        <w:rPr>
          <w:rStyle w:val="boldunderline"/>
          <w:highlight w:val="yellow"/>
        </w:rPr>
        <w:t>WMD</w:t>
      </w:r>
      <w:r w:rsidRPr="00A53E1F">
        <w:rPr>
          <w:sz w:val="16"/>
        </w:rPr>
        <w:t>). Finally, it offers a mechanism for U.S.-U.N. cooperation on human rights issues.</w:t>
      </w:r>
    </w:p>
    <w:p w14:paraId="3E652D69" w14:textId="77777777" w:rsidR="00A96DEC" w:rsidRDefault="00A96DEC" w:rsidP="00A96DEC">
      <w:pPr>
        <w:pStyle w:val="Heading1"/>
      </w:pPr>
      <w:r>
        <w:t>1AR</w:t>
      </w:r>
    </w:p>
    <w:p w14:paraId="4A8BDE80" w14:textId="77777777" w:rsidR="00A96DEC" w:rsidRDefault="00A96DEC" w:rsidP="00A96DEC">
      <w:pPr>
        <w:pStyle w:val="Heading3"/>
      </w:pPr>
      <w:r>
        <w:t>Drone Shift Now</w:t>
      </w:r>
    </w:p>
    <w:p w14:paraId="72E3A7AB" w14:textId="77777777" w:rsidR="00A96DEC" w:rsidRPr="0082156A" w:rsidRDefault="00A96DEC" w:rsidP="00A96DEC">
      <w:pPr>
        <w:pStyle w:val="Heading4"/>
      </w:pPr>
      <w:r>
        <w:t>Drone shift now</w:t>
      </w:r>
    </w:p>
    <w:p w14:paraId="22A43CCA" w14:textId="77777777" w:rsidR="00A96DEC" w:rsidRDefault="00A96DEC" w:rsidP="00A96DEC">
      <w:r>
        <w:t xml:space="preserve">Julia </w:t>
      </w:r>
      <w:r w:rsidRPr="0082156A">
        <w:rPr>
          <w:rStyle w:val="StyleStyleBold12pt"/>
        </w:rPr>
        <w:t>Lenarz 12</w:t>
      </w:r>
      <w:r>
        <w:t>, political consultant specialising in the Middle East, terrorism, and humanitarian interventionism, “Assassination has replaced interrogation - to what end?”, November 2, http://www.thecommentator.com/article/1967/assassination_has_replaced_interrogation_to_what_end</w:t>
      </w:r>
    </w:p>
    <w:p w14:paraId="11BCD9FE" w14:textId="77777777" w:rsidR="00A96DEC" w:rsidRDefault="00A96DEC" w:rsidP="00A96DEC">
      <w:pPr>
        <w:rPr>
          <w:sz w:val="14"/>
        </w:rPr>
      </w:pPr>
      <w:r w:rsidRPr="00DA5340">
        <w:rPr>
          <w:rStyle w:val="StyleBoldUnderline"/>
          <w:highlight w:val="yellow"/>
        </w:rPr>
        <w:t>Drones have replaced Guantanamo</w:t>
      </w:r>
      <w:r w:rsidRPr="003D083A">
        <w:rPr>
          <w:sz w:val="14"/>
        </w:rPr>
        <w:t xml:space="preserve"> Bay: </w:t>
      </w:r>
      <w:r w:rsidRPr="00DA5340">
        <w:rPr>
          <w:rStyle w:val="Emphasis"/>
          <w:highlight w:val="yellow"/>
        </w:rPr>
        <w:t>suspected terrorists are no longer being captured</w:t>
      </w:r>
      <w:r w:rsidRPr="00DA5340">
        <w:rPr>
          <w:rStyle w:val="StyleBoldUnderline"/>
          <w:highlight w:val="yellow"/>
        </w:rPr>
        <w:t>. They are killed</w:t>
      </w:r>
      <w:r w:rsidRPr="003D083A">
        <w:rPr>
          <w:rStyle w:val="StyleBoldUnderline"/>
        </w:rPr>
        <w:t>.</w:t>
      </w:r>
      <w:r w:rsidRPr="003D083A">
        <w:rPr>
          <w:sz w:val="14"/>
        </w:rPr>
        <w:t xml:space="preserve"> No ifs, no buts. </w:t>
      </w:r>
      <w:r w:rsidRPr="003D083A">
        <w:rPr>
          <w:rStyle w:val="StyleBoldUnderline"/>
        </w:rPr>
        <w:t>It is a cheaper and more discreet</w:t>
      </w:r>
      <w:r w:rsidRPr="003D083A">
        <w:rPr>
          <w:sz w:val="14"/>
        </w:rPr>
        <w:t xml:space="preserve"> modus operandi.</w:t>
      </w:r>
      <w:r w:rsidRPr="003D083A">
        <w:rPr>
          <w:sz w:val="12"/>
        </w:rPr>
        <w:t>¶</w:t>
      </w:r>
      <w:r w:rsidRPr="003D083A">
        <w:rPr>
          <w:sz w:val="14"/>
        </w:rPr>
        <w:t xml:space="preserve"> But is what Charles Krauthammer calls ‘the assassination by remote control’ morally superior to enhanced interrogation? Are Obama’s drone strikes not as pre-emptive in nature as the war in Iraq he so fiercely opposed and denounced as unjust? Are they not causing long-term psychological damage to the residents of Pakistan’s tribal northwest region, who hear drones hover 24 hours a day?</w:t>
      </w:r>
      <w:r w:rsidRPr="003D083A">
        <w:rPr>
          <w:sz w:val="12"/>
        </w:rPr>
        <w:t>¶</w:t>
      </w:r>
      <w:r w:rsidRPr="003D083A">
        <w:rPr>
          <w:sz w:val="14"/>
        </w:rPr>
        <w:t xml:space="preserve"> </w:t>
      </w:r>
      <w:r w:rsidRPr="003D083A">
        <w:rPr>
          <w:rStyle w:val="StyleBoldUnderline"/>
        </w:rPr>
        <w:t>This is not a statement against drones per se. They are a legitimate tool in the war on terror</w:t>
      </w:r>
      <w:r w:rsidRPr="003D083A">
        <w:rPr>
          <w:rStyle w:val="Emphasis"/>
        </w:rPr>
        <w:t xml:space="preserve">. The problem is that </w:t>
      </w:r>
      <w:r w:rsidRPr="00DA5340">
        <w:rPr>
          <w:rStyle w:val="Emphasis"/>
          <w:highlight w:val="yellow"/>
        </w:rPr>
        <w:t>Obama has mainstreamed targeted killing, instead of considering it a last resort</w:t>
      </w:r>
      <w:r w:rsidRPr="003D083A">
        <w:rPr>
          <w:sz w:val="14"/>
        </w:rPr>
        <w:t>.</w:t>
      </w:r>
      <w:r w:rsidRPr="003D083A">
        <w:rPr>
          <w:sz w:val="12"/>
        </w:rPr>
        <w:t>¶</w:t>
      </w:r>
      <w:r w:rsidRPr="003D083A">
        <w:rPr>
          <w:sz w:val="14"/>
        </w:rPr>
        <w:t xml:space="preserve"> It is time to put an end to the moral amnesia and hold Obama to the same standards we hold Bus</w:t>
      </w:r>
      <w:r>
        <w:rPr>
          <w:sz w:val="14"/>
        </w:rPr>
        <w:t>h. There is no room for saints.</w:t>
      </w:r>
    </w:p>
    <w:p w14:paraId="15039920" w14:textId="77777777" w:rsidR="00A96DEC" w:rsidRDefault="00A96DEC" w:rsidP="00A96DEC">
      <w:pPr>
        <w:pStyle w:val="Heading3"/>
      </w:pPr>
      <w:r>
        <w:t>No Debt Ceiling Impact</w:t>
      </w:r>
    </w:p>
    <w:p w14:paraId="46162EC6" w14:textId="77777777" w:rsidR="00A96DEC" w:rsidRPr="00DF117A" w:rsidRDefault="00A96DEC" w:rsidP="00A96DEC">
      <w:pPr>
        <w:pStyle w:val="Heading4"/>
        <w:rPr>
          <w:rFonts w:cs="Arial"/>
        </w:rPr>
      </w:pPr>
      <w:r>
        <w:rPr>
          <w:rFonts w:cs="Arial"/>
        </w:rPr>
        <w:t>Err aff---</w:t>
      </w:r>
      <w:r w:rsidRPr="00DF117A">
        <w:rPr>
          <w:rFonts w:cs="Arial"/>
        </w:rPr>
        <w:t>their authors exaggerate</w:t>
      </w:r>
    </w:p>
    <w:p w14:paraId="5C0D4D13" w14:textId="77777777" w:rsidR="00A96DEC" w:rsidRPr="00DF117A" w:rsidRDefault="00A96DEC" w:rsidP="00A96DEC">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13" w:history="1">
        <w:r w:rsidRPr="00130F48">
          <w:rPr>
            <w:rStyle w:val="Hyperlink"/>
          </w:rPr>
          <w:t>http://www.mercurynews.com/news/ci_17108333?source=rss&amp;nclick_check=1</w:t>
        </w:r>
      </w:hyperlink>
    </w:p>
    <w:p w14:paraId="0552C85E" w14:textId="77777777" w:rsidR="00A96DEC" w:rsidRPr="00D071BC" w:rsidRDefault="00A96DEC" w:rsidP="00A96DEC">
      <w:pPr>
        <w:rPr>
          <w:sz w:val="16"/>
        </w:rPr>
      </w:pPr>
      <w:r w:rsidRPr="00D071BC">
        <w:rPr>
          <w:rStyle w:val="StyleBoldUnderline"/>
          <w:highlight w:val="yellow"/>
        </w:rPr>
        <w:t>Democrats</w:t>
      </w:r>
      <w:r w:rsidRPr="00D071BC">
        <w:rPr>
          <w:rStyle w:val="StyleBoldUnderline"/>
        </w:rPr>
        <w:t xml:space="preserve"> have </w:t>
      </w:r>
      <w:r w:rsidRPr="00D071BC">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D071BC">
        <w:rPr>
          <w:rStyle w:val="Emphasis"/>
          <w:highlight w:val="yellow"/>
        </w:rPr>
        <w:t>It's all</w:t>
      </w:r>
      <w:r w:rsidRPr="00D071BC">
        <w:rPr>
          <w:rStyle w:val="Emphasis"/>
        </w:rPr>
        <w:t xml:space="preserve"> a bit of </w:t>
      </w:r>
      <w:r w:rsidRPr="00D071BC">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D071BC">
        <w:rPr>
          <w:rStyle w:val="StyleBoldUnderline"/>
          <w:highlight w:val="yellow"/>
        </w:rPr>
        <w:t>there are</w:t>
      </w:r>
      <w:r w:rsidRPr="00D071BC">
        <w:rPr>
          <w:rStyle w:val="StyleBoldUnderline"/>
        </w:rPr>
        <w:t xml:space="preserve"> many temporary </w:t>
      </w:r>
      <w:r w:rsidRPr="00D071BC">
        <w:rPr>
          <w:rStyle w:val="Emphasis"/>
          <w:highlight w:val="yellow"/>
        </w:rPr>
        <w:t>ways around the debt limit</w:t>
      </w:r>
      <w:r w:rsidRPr="00D071BC">
        <w:rPr>
          <w:rStyle w:val="StyleBoldUnderline"/>
          <w:highlight w:val="yellow"/>
        </w:rPr>
        <w:t>. Hitting it does not</w:t>
      </w:r>
      <w:r w:rsidRPr="00D071BC">
        <w:rPr>
          <w:rStyle w:val="StyleBoldUnderline"/>
        </w:rPr>
        <w:t xml:space="preserve"> automatically </w:t>
      </w:r>
      <w:r w:rsidRPr="00D071BC">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D071BC">
        <w:rPr>
          <w:rStyle w:val="StyleBoldUnderline"/>
          <w:highlight w:val="yellow"/>
        </w:rPr>
        <w:t>Baker and Rubin "found money</w:t>
      </w:r>
      <w:r w:rsidRPr="00D071BC">
        <w:rPr>
          <w:rStyle w:val="StyleBoldUnderline"/>
        </w:rPr>
        <w:t xml:space="preserve"> in pockets </w:t>
      </w:r>
      <w:r w:rsidRPr="00D071BC">
        <w:rPr>
          <w:rStyle w:val="StyleBoldUnderline"/>
          <w:highlight w:val="yellow"/>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D071BC">
        <w:rPr>
          <w:rStyle w:val="Emphasis"/>
          <w:highlight w:val="yellow"/>
        </w:rPr>
        <w:t>stopgap measures buy the White House time</w:t>
      </w:r>
      <w:r w:rsidRPr="00D071BC">
        <w:rPr>
          <w:sz w:val="16"/>
        </w:rPr>
        <w:t xml:space="preserve"> to resist GOP pressure for concessions. "My guess is </w:t>
      </w:r>
      <w:r w:rsidRPr="00D071BC">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14:paraId="53DD784B" w14:textId="77777777" w:rsidR="00A96DEC" w:rsidRDefault="00A96DEC" w:rsidP="00A96DEC">
      <w:pPr>
        <w:pStyle w:val="Heading4"/>
      </w:pPr>
      <w:r>
        <w:t>Markets discredit rhetoric</w:t>
      </w:r>
    </w:p>
    <w:p w14:paraId="725CAD49" w14:textId="77777777" w:rsidR="00A96DEC" w:rsidRPr="00D071BC" w:rsidRDefault="00A96DEC" w:rsidP="00A96DEC">
      <w:pPr>
        <w:rPr>
          <w:b/>
          <w:bCs/>
          <w:sz w:val="26"/>
        </w:rPr>
      </w:pPr>
      <w:r w:rsidRPr="00792C50">
        <w:t>Peter</w:t>
      </w:r>
      <w:r>
        <w:t xml:space="preserve"> </w:t>
      </w:r>
      <w:r>
        <w:rPr>
          <w:rStyle w:val="StyleStyleBold12pt"/>
        </w:rPr>
        <w:t>Lefkin 13</w:t>
      </w:r>
      <w:r w:rsidRPr="00792C50">
        <w:t xml:space="preserve">, Senior Vice President of Government and External Affairs for Allianz of North America, “Round 2 of the Debt-Ceiling Debate,” Allianz Global, 5/21, </w:t>
      </w:r>
      <w:hyperlink r:id="rId14" w:history="1">
        <w:r w:rsidRPr="00792C50">
          <w:rPr>
            <w:rStyle w:val="Hyperlink"/>
          </w:rPr>
          <w:t>http://us.allianzgi.com/Commentary/MarketInsights/Pages/5QuestionswithPeterLefkin.aspx</w:t>
        </w:r>
      </w:hyperlink>
    </w:p>
    <w:p w14:paraId="6870B3C4" w14:textId="77777777" w:rsidR="00A96DEC" w:rsidRPr="00D071BC" w:rsidRDefault="00A96DEC" w:rsidP="00A96DEC">
      <w:pPr>
        <w:rPr>
          <w:sz w:val="16"/>
        </w:rPr>
      </w:pPr>
      <w:r w:rsidRPr="00D071BC">
        <w:rPr>
          <w:rStyle w:val="StyleBoldUnderline"/>
          <w:highlight w:val="yellow"/>
        </w:rPr>
        <w:t>Expect more brinkmanship</w:t>
      </w:r>
      <w:r w:rsidRPr="00436775">
        <w:rPr>
          <w:rStyle w:val="StyleBoldUnderline"/>
        </w:rPr>
        <w:t xml:space="preserve"> from Democrats and Republicans</w:t>
      </w:r>
      <w:r w:rsidRPr="00436775">
        <w:rPr>
          <w:sz w:val="16"/>
        </w:rPr>
        <w:t xml:space="preserve">. </w:t>
      </w:r>
      <w:r w:rsidRPr="00D071BC">
        <w:rPr>
          <w:rStyle w:val="StyleBoldUnderline"/>
          <w:highlight w:val="yellow"/>
        </w:rPr>
        <w:t xml:space="preserve">Both parties will go through the rhetoric and the charade of partisan politics. After several years of political uncertainty, </w:t>
      </w:r>
      <w:r w:rsidRPr="00D071BC">
        <w:rPr>
          <w:rStyle w:val="Emphasis"/>
          <w:highlight w:val="yellow"/>
        </w:rPr>
        <w:t>markets generally discount dysfunction</w:t>
      </w:r>
      <w:r w:rsidRPr="00D071BC">
        <w:rPr>
          <w:rStyle w:val="StyleBoldUnderline"/>
          <w:highlight w:val="yellow"/>
        </w:rPr>
        <w:t xml:space="preserve"> in Washington</w:t>
      </w:r>
      <w:r w:rsidRPr="00436775">
        <w:rPr>
          <w:rStyle w:val="StyleBoldUnderline"/>
        </w:rPr>
        <w:t>.</w:t>
      </w:r>
      <w:r w:rsidRPr="00436775">
        <w:rPr>
          <w:sz w:val="16"/>
        </w:rPr>
        <w:t xml:space="preserve"> But the political leverage has shifted: The fiscal cliff was a strategic loss for Republicans but it set the stage for them to stand pat on the sequester. The cards are now in their favor. And they’re going to play them. Earlier this year, </w:t>
      </w:r>
      <w:r w:rsidRPr="00436775">
        <w:rPr>
          <w:rStyle w:val="StyleBoldUnderline"/>
        </w:rPr>
        <w:t>everyone expected Republicans to demand sweeping changes to entitlement spending as a condition of agreeing to raise the debt limit.</w:t>
      </w:r>
      <w:r w:rsidRPr="00436775">
        <w:rPr>
          <w:sz w:val="16"/>
        </w:rPr>
        <w:t xml:space="preserve"> With the budget numbers improving, and the public already lulled into complacency about the deficit by low interest rates, many </w:t>
      </w:r>
      <w:r w:rsidRPr="00436775">
        <w:rPr>
          <w:rStyle w:val="StyleBoldUnderline"/>
        </w:rPr>
        <w:t>Republicans realize that they may have to shift gears</w:t>
      </w:r>
      <w:r w:rsidRPr="00436775">
        <w:rPr>
          <w:sz w:val="16"/>
        </w:rPr>
        <w:t xml:space="preserve">. They could tie the debt-ceiling increase to something else. The Republican wish list includes comprehensive tax reform, entitlement reform and construction of the Keystone oil pipeline. </w:t>
      </w:r>
    </w:p>
    <w:p w14:paraId="46AD55EC" w14:textId="77777777" w:rsidR="00A96DEC" w:rsidRPr="002E3A3B" w:rsidRDefault="00A96DEC" w:rsidP="00A96DEC">
      <w:pPr>
        <w:pStyle w:val="Heading4"/>
      </w:pPr>
      <w:r>
        <w:t>Debt ceiling downgrade won’t hurt the economy---empirics</w:t>
      </w:r>
    </w:p>
    <w:p w14:paraId="02C611E9" w14:textId="77777777" w:rsidR="00A96DEC" w:rsidRDefault="00A96DEC" w:rsidP="00A96DEC">
      <w:r>
        <w:t>Brian</w:t>
      </w:r>
      <w:r w:rsidRPr="002E3A3B">
        <w:rPr>
          <w:rStyle w:val="StyleStyleBold12pt"/>
        </w:rPr>
        <w:t xml:space="preserve"> Dooley </w:t>
      </w:r>
      <w:r>
        <w:rPr>
          <w:rStyle w:val="StyleStyleBold12pt"/>
        </w:rPr>
        <w:t>12</w:t>
      </w:r>
      <w:r>
        <w:t xml:space="preserve">, "Will US debt rating be downgraded again?", 12/29, </w:t>
      </w:r>
      <w:hyperlink r:id="rId15" w:history="1">
        <w:r w:rsidRPr="006A3890">
          <w:rPr>
            <w:rStyle w:val="Hyperlink"/>
          </w:rPr>
          <w:t>www.royalgazette.com/article/20121229/BUSINESS08/712299981</w:t>
        </w:r>
      </w:hyperlink>
    </w:p>
    <w:p w14:paraId="03A9BC97" w14:textId="77777777" w:rsidR="00A96DEC" w:rsidRPr="00B575F7" w:rsidRDefault="00A96DEC" w:rsidP="00A96DEC">
      <w:pPr>
        <w:rPr>
          <w:bCs/>
          <w:u w:val="single"/>
        </w:rPr>
      </w:pPr>
      <w:r w:rsidRPr="00D071BC">
        <w:rPr>
          <w:sz w:val="16"/>
        </w:rPr>
        <w:t xml:space="preserve">So </w:t>
      </w:r>
      <w:r w:rsidRPr="00297D0F">
        <w:rPr>
          <w:rStyle w:val="StyleBoldUnderline"/>
          <w:highlight w:val="yellow"/>
        </w:rPr>
        <w:t>what happens when the world’s largest bond sector faces a potential downgrade</w:t>
      </w:r>
      <w:r w:rsidRPr="000B771C">
        <w:rPr>
          <w:rStyle w:val="StyleBoldUnderline"/>
        </w:rPr>
        <w:t xml:space="preserve"> due to political instability</w:t>
      </w:r>
      <w:r w:rsidRPr="00D071BC">
        <w:rPr>
          <w:sz w:val="16"/>
        </w:rPr>
        <w:t>, runaway budget deficits and an anaemic economic recovery?</w:t>
      </w:r>
      <w:r w:rsidRPr="000B771C">
        <w:rPr>
          <w:sz w:val="12"/>
        </w:rPr>
        <w:t>¶</w:t>
      </w:r>
      <w:r w:rsidRPr="00D071BC">
        <w:rPr>
          <w:sz w:val="16"/>
        </w:rPr>
        <w:t xml:space="preserve"> </w:t>
      </w:r>
      <w:r w:rsidRPr="00297D0F">
        <w:rPr>
          <w:rStyle w:val="StyleBoldUnderline"/>
          <w:highlight w:val="yellow"/>
        </w:rPr>
        <w:t>The answer might be found in what was witnessed last year</w:t>
      </w:r>
      <w:r w:rsidRPr="000B771C">
        <w:rPr>
          <w:rStyle w:val="StyleBoldUnderline"/>
        </w:rPr>
        <w:t xml:space="preserve"> </w:t>
      </w:r>
      <w:r w:rsidRPr="00297D0F">
        <w:rPr>
          <w:rStyle w:val="StyleBoldUnderline"/>
          <w:highlight w:val="yellow"/>
        </w:rPr>
        <w:t>at</w:t>
      </w:r>
      <w:r w:rsidRPr="000B771C">
        <w:rPr>
          <w:rStyle w:val="StyleBoldUnderline"/>
        </w:rPr>
        <w:t xml:space="preserve"> the time of </w:t>
      </w:r>
      <w:r w:rsidRPr="00297D0F">
        <w:rPr>
          <w:rStyle w:val="StyleBoldUnderline"/>
          <w:highlight w:val="yellow"/>
        </w:rPr>
        <w:t>the S&amp;P downgrade</w:t>
      </w:r>
      <w:r w:rsidRPr="00D071BC">
        <w:rPr>
          <w:sz w:val="16"/>
        </w:rPr>
        <w:t xml:space="preserve">, which also involved longer term US securities being placed on “negative watch”. S&amp;P said they believed “the fiscal consolidation plan that Congress and the Administration recently agreed fell short of what is necessary to stabilise the government’s medium term debt dynamics”. </w:t>
      </w:r>
      <w:r w:rsidRPr="00297D0F">
        <w:rPr>
          <w:rStyle w:val="StyleBoldUnderline"/>
          <w:highlight w:val="yellow"/>
        </w:rPr>
        <w:t>The downgrade was prompted by the debt ceiling debate</w:t>
      </w:r>
      <w:r w:rsidRPr="00D071BC">
        <w:rPr>
          <w:sz w:val="16"/>
        </w:rPr>
        <w:t xml:space="preserve"> which requires Congress to approve increases in America’s debt capacity at regular intervals.</w:t>
      </w:r>
      <w:r w:rsidRPr="000B771C">
        <w:rPr>
          <w:sz w:val="12"/>
        </w:rPr>
        <w:t>¶</w:t>
      </w:r>
      <w:r w:rsidRPr="00D071BC">
        <w:rPr>
          <w:sz w:val="16"/>
        </w:rPr>
        <w:t xml:space="preserve"> </w:t>
      </w:r>
      <w:r w:rsidRPr="000B771C">
        <w:rPr>
          <w:rStyle w:val="StyleBoldUnderline"/>
        </w:rPr>
        <w:t>S&amp;P argued that the predictability and effectiveness of American policymaking had</w:t>
      </w:r>
      <w:r w:rsidRPr="00D071BC">
        <w:rPr>
          <w:sz w:val="16"/>
        </w:rPr>
        <w:t xml:space="preserve"> both </w:t>
      </w:r>
      <w:r w:rsidRPr="000B771C">
        <w:rPr>
          <w:rStyle w:val="StyleBoldUnderline"/>
        </w:rPr>
        <w:t>declined</w:t>
      </w:r>
      <w:r w:rsidRPr="00D071BC">
        <w:rPr>
          <w:sz w:val="16"/>
        </w:rPr>
        <w:t xml:space="preserve"> to a level of concern and cited pessimism that Congress and the Administration could bridge the vast gulf between the two main political parties. In short, the agency took a “show me” attitude about America being able to hammer out an effective plan which put the country back on track.</w:t>
      </w:r>
      <w:r w:rsidRPr="000B771C">
        <w:rPr>
          <w:sz w:val="12"/>
        </w:rPr>
        <w:t>¶</w:t>
      </w:r>
      <w:r w:rsidRPr="00D071BC">
        <w:rPr>
          <w:sz w:val="16"/>
        </w:rPr>
        <w:t xml:space="preserve"> Oddly enough, </w:t>
      </w:r>
      <w:r w:rsidRPr="000B771C">
        <w:rPr>
          <w:rStyle w:val="StyleBoldUnderline"/>
        </w:rPr>
        <w:t>Treasury bond prices had actually been increasing in the midst of the debt ceiling debate in</w:t>
      </w:r>
      <w:r w:rsidRPr="00D071BC">
        <w:rPr>
          <w:sz w:val="16"/>
        </w:rPr>
        <w:t xml:space="preserve"> the summer of </w:t>
      </w:r>
      <w:r w:rsidRPr="000B771C">
        <w:rPr>
          <w:rStyle w:val="StyleBoldUnderline"/>
        </w:rPr>
        <w:t>2011 as investors grew sanguine about the prospects for a successful</w:t>
      </w:r>
      <w:r w:rsidRPr="00D071BC">
        <w:rPr>
          <w:sz w:val="16"/>
        </w:rPr>
        <w:t xml:space="preserve"> budget </w:t>
      </w:r>
      <w:r w:rsidRPr="000B771C">
        <w:rPr>
          <w:rStyle w:val="StyleBoldUnderline"/>
        </w:rPr>
        <w:t>negotiation</w:t>
      </w:r>
      <w:r w:rsidRPr="00D071BC">
        <w:rPr>
          <w:sz w:val="16"/>
        </w:rPr>
        <w:t>. Prices rose and yields fell right up until the day of the downgrade after which bonds sold off sharply. On that day, the benchmark ten-year US Treasury bond yield ticked up to from 2.47 percent to 2.58 percent and prices of bonds declined across the curve.</w:t>
      </w:r>
      <w:r w:rsidRPr="000B771C">
        <w:rPr>
          <w:sz w:val="12"/>
        </w:rPr>
        <w:t>¶</w:t>
      </w:r>
      <w:r w:rsidRPr="00D071BC">
        <w:rPr>
          <w:sz w:val="16"/>
        </w:rPr>
        <w:t xml:space="preserve"> </w:t>
      </w:r>
      <w:r w:rsidRPr="00297D0F">
        <w:rPr>
          <w:rStyle w:val="Emphasis"/>
          <w:highlight w:val="yellow"/>
        </w:rPr>
        <w:t>Immediately after the</w:t>
      </w:r>
      <w:r w:rsidRPr="00D071BC">
        <w:rPr>
          <w:sz w:val="16"/>
        </w:rPr>
        <w:t xml:space="preserve"> S&amp;P </w:t>
      </w:r>
      <w:r w:rsidRPr="00297D0F">
        <w:rPr>
          <w:rStyle w:val="Emphasis"/>
          <w:highlight w:val="yellow"/>
        </w:rPr>
        <w:t>downgrade</w:t>
      </w:r>
      <w:r w:rsidRPr="000B771C">
        <w:rPr>
          <w:rStyle w:val="Emphasis"/>
        </w:rPr>
        <w:t xml:space="preserve">, however, </w:t>
      </w:r>
      <w:r w:rsidRPr="00297D0F">
        <w:rPr>
          <w:rStyle w:val="Emphasis"/>
          <w:highlight w:val="yellow"/>
        </w:rPr>
        <w:t>investors shrugged off the news and</w:t>
      </w:r>
      <w:r w:rsidRPr="000B771C">
        <w:rPr>
          <w:rStyle w:val="Emphasis"/>
        </w:rPr>
        <w:t xml:space="preserve"> Treasury </w:t>
      </w:r>
      <w:r w:rsidRPr="00297D0F">
        <w:rPr>
          <w:rStyle w:val="Emphasis"/>
          <w:highlight w:val="yellow"/>
        </w:rPr>
        <w:t>bonds resumed their rally</w:t>
      </w:r>
      <w:r w:rsidRPr="00D071BC">
        <w:rPr>
          <w:sz w:val="16"/>
        </w:rPr>
        <w:t xml:space="preserve"> into the end of the year. Perhaps bond buyers were encouraged that an agreement had finally been struck and that Moody’s and Fitch, the two other major credit rating agencies had not followed the S&amp;P action. </w:t>
      </w:r>
      <w:r w:rsidRPr="00297D0F">
        <w:rPr>
          <w:rStyle w:val="StyleBoldUnderline"/>
          <w:highlight w:val="yellow"/>
        </w:rPr>
        <w:t>Massive bond buying</w:t>
      </w:r>
      <w:r w:rsidRPr="000B771C">
        <w:rPr>
          <w:rStyle w:val="StyleBoldUnderline"/>
        </w:rPr>
        <w:t xml:space="preserve"> the US Federal Reserve </w:t>
      </w:r>
      <w:r w:rsidRPr="00297D0F">
        <w:rPr>
          <w:rStyle w:val="StyleBoldUnderline"/>
          <w:highlight w:val="yellow"/>
        </w:rPr>
        <w:t>didn’t hurt</w:t>
      </w:r>
      <w:r w:rsidRPr="000B771C">
        <w:rPr>
          <w:rStyle w:val="StyleBoldUnderline"/>
        </w:rPr>
        <w:t xml:space="preserve"> either.</w:t>
      </w:r>
    </w:p>
    <w:p w14:paraId="21B48F07" w14:textId="77777777" w:rsidR="00A96DEC" w:rsidRPr="00A96DEC" w:rsidRDefault="00A96DEC" w:rsidP="00A96DEC"/>
    <w:sectPr w:rsidR="00A96DEC" w:rsidRPr="00A96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1B836" w14:textId="77777777" w:rsidR="00A96DEC" w:rsidRDefault="00A96DEC" w:rsidP="005F5576">
      <w:r>
        <w:separator/>
      </w:r>
    </w:p>
  </w:endnote>
  <w:endnote w:type="continuationSeparator" w:id="0">
    <w:p w14:paraId="224FADFA" w14:textId="77777777" w:rsidR="00A96DEC" w:rsidRDefault="00A96D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DB481" w14:textId="77777777" w:rsidR="00A96DEC" w:rsidRDefault="00A96DEC" w:rsidP="005F5576">
      <w:r>
        <w:separator/>
      </w:r>
    </w:p>
  </w:footnote>
  <w:footnote w:type="continuationSeparator" w:id="0">
    <w:p w14:paraId="5F27E8A9" w14:textId="77777777" w:rsidR="00A96DEC" w:rsidRDefault="00A96DE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DE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C61"/>
    <w:rsid w:val="006672D8"/>
    <w:rsid w:val="00670D96"/>
    <w:rsid w:val="00672877"/>
    <w:rsid w:val="00683154"/>
    <w:rsid w:val="00690115"/>
    <w:rsid w:val="00690898"/>
    <w:rsid w:val="00693039"/>
    <w:rsid w:val="00693A5A"/>
    <w:rsid w:val="006A58C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6DE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D2C"/>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324E1"/>
  <w15:docId w15:val="{FC13FC88-8C7E-4D87-8DC6-940A5E6B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Bold Underline,CD Card,ED - Tag,Underlined,emphasis,Emphasis!!,small,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A96DEC"/>
    <w:pPr>
      <w:ind w:left="288" w:right="288"/>
    </w:pPr>
  </w:style>
  <w:style w:type="character" w:customStyle="1" w:styleId="cardtextChar">
    <w:name w:val="card text Char"/>
    <w:basedOn w:val="DefaultParagraphFont"/>
    <w:link w:val="cardtext"/>
    <w:rsid w:val="00A96DEC"/>
    <w:rPr>
      <w:rFonts w:ascii="Georgia" w:hAnsi="Georgia" w:cs="Calibri"/>
      <w:sz w:val="20"/>
    </w:rPr>
  </w:style>
  <w:style w:type="character" w:customStyle="1" w:styleId="Box">
    <w:name w:val="Box"/>
    <w:basedOn w:val="DefaultParagraphFont"/>
    <w:uiPriority w:val="1"/>
    <w:qFormat/>
    <w:rsid w:val="00A96DEC"/>
    <w:rPr>
      <w:b/>
      <w:u w:val="single"/>
      <w:bdr w:val="single" w:sz="4" w:space="0" w:color="auto"/>
    </w:rPr>
  </w:style>
  <w:style w:type="paragraph" w:customStyle="1" w:styleId="card">
    <w:name w:val="card"/>
    <w:basedOn w:val="Normal"/>
    <w:link w:val="cardChar"/>
    <w:qFormat/>
    <w:rsid w:val="00A96DEC"/>
    <w:pPr>
      <w:ind w:left="288" w:right="288"/>
    </w:pPr>
    <w:rPr>
      <w:rFonts w:eastAsia="Times New Roman" w:cs="Times New Roman"/>
      <w:kern w:val="32"/>
      <w:szCs w:val="20"/>
      <w:lang w:val="x-none" w:eastAsia="x-none"/>
    </w:rPr>
  </w:style>
  <w:style w:type="character" w:customStyle="1" w:styleId="underline">
    <w:name w:val="underline"/>
    <w:link w:val="textbold"/>
    <w:qFormat/>
    <w:rsid w:val="00A96DEC"/>
    <w:rPr>
      <w:u w:val="single"/>
    </w:rPr>
  </w:style>
  <w:style w:type="character" w:customStyle="1" w:styleId="cardChar">
    <w:name w:val="card Char"/>
    <w:link w:val="card"/>
    <w:rsid w:val="00A96DEC"/>
    <w:rPr>
      <w:rFonts w:ascii="Georgia" w:eastAsia="Times New Roman" w:hAnsi="Georgia" w:cs="Times New Roman"/>
      <w:kern w:val="32"/>
      <w:sz w:val="20"/>
      <w:szCs w:val="20"/>
      <w:lang w:val="x-none" w:eastAsia="x-none"/>
    </w:rPr>
  </w:style>
  <w:style w:type="paragraph" w:customStyle="1" w:styleId="textbold">
    <w:name w:val="text bold"/>
    <w:basedOn w:val="Normal"/>
    <w:link w:val="underline"/>
    <w:qFormat/>
    <w:rsid w:val="00A96DEC"/>
    <w:pPr>
      <w:ind w:left="720"/>
      <w:jc w:val="both"/>
    </w:pPr>
    <w:rPr>
      <w:rFonts w:asciiTheme="minorHAnsi" w:hAnsiTheme="minorHAnsi" w:cstheme="minorBidi"/>
      <w:sz w:val="22"/>
      <w:u w:val="single"/>
    </w:rPr>
  </w:style>
  <w:style w:type="character" w:customStyle="1" w:styleId="boldunderline">
    <w:name w:val="bold underline"/>
    <w:basedOn w:val="underline"/>
    <w:qFormat/>
    <w:rsid w:val="00A96DEC"/>
    <w:rPr>
      <w:b/>
      <w:u w:val="single"/>
    </w:rPr>
  </w:style>
  <w:style w:type="character" w:customStyle="1" w:styleId="apple-converted-space">
    <w:name w:val="apple-converted-space"/>
    <w:basedOn w:val="DefaultParagraphFont"/>
    <w:rsid w:val="00A96DEC"/>
  </w:style>
  <w:style w:type="paragraph" w:customStyle="1" w:styleId="tag">
    <w:name w:val="tag"/>
    <w:basedOn w:val="Normal"/>
    <w:qFormat/>
    <w:rsid w:val="00A96DEC"/>
    <w:rPr>
      <w:rFonts w:eastAsia="Times New Roman"/>
      <w:b/>
      <w:kern w:val="32"/>
      <w:sz w:val="24"/>
      <w:szCs w:val="20"/>
    </w:rPr>
  </w:style>
  <w:style w:type="character" w:customStyle="1" w:styleId="TitleChar">
    <w:name w:val="Title Char"/>
    <w:aliases w:val="Cites and Cards Char"/>
    <w:basedOn w:val="DefaultParagraphFont"/>
    <w:link w:val="Title"/>
    <w:uiPriority w:val="6"/>
    <w:qFormat/>
    <w:locked/>
    <w:rsid w:val="00A96DEC"/>
    <w:rPr>
      <w:bCs/>
      <w:sz w:val="20"/>
      <w:u w:val="single"/>
    </w:rPr>
  </w:style>
  <w:style w:type="paragraph" w:styleId="Title">
    <w:name w:val="Title"/>
    <w:aliases w:val="Cites and Cards"/>
    <w:basedOn w:val="Normal"/>
    <w:next w:val="Normal"/>
    <w:link w:val="TitleChar"/>
    <w:uiPriority w:val="6"/>
    <w:qFormat/>
    <w:rsid w:val="00A96DE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96DEC"/>
    <w:rPr>
      <w:rFonts w:asciiTheme="majorHAnsi" w:eastAsiaTheme="majorEastAsia" w:hAnsiTheme="majorHAnsi" w:cstheme="majorBidi"/>
      <w:spacing w:val="-10"/>
      <w:kern w:val="28"/>
      <w:sz w:val="56"/>
      <w:szCs w:val="56"/>
    </w:rPr>
  </w:style>
  <w:style w:type="character" w:customStyle="1" w:styleId="BoldUnderlineChar">
    <w:name w:val="Bold Underline Char"/>
    <w:rsid w:val="00A96DEC"/>
    <w:rPr>
      <w:rFonts w:ascii="Arial Narrow" w:hAnsi="Arial Narrow" w:cs="Times New Roman" w:hint="default"/>
      <w:b/>
      <w:bCs w:val="0"/>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urynews.com/news/ci_17108333?source=rss&amp;nclick_check=1"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nationalreview.com/articles/257433/no-surrender-debt-ceiling-michael-tann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ionaljournal.com/magazine/there-s-no-such-thing-as-political-capital-20130207" TargetMode="External"/><Relationship Id="rId5" Type="http://schemas.openxmlformats.org/officeDocument/2006/relationships/settings" Target="settings.xml"/><Relationship Id="rId15" Type="http://schemas.openxmlformats.org/officeDocument/2006/relationships/hyperlink" Target="http://www.royalgazette.com/article/20121229/BUSINESS08/712299981" TargetMode="External"/><Relationship Id="rId10" Type="http://schemas.openxmlformats.org/officeDocument/2006/relationships/hyperlink" Target="http://www.sanford.duke.edu/centers/tiss/pubs/documents/TheRiseofChina.pdf" TargetMode="External"/><Relationship Id="rId4" Type="http://schemas.openxmlformats.org/officeDocument/2006/relationships/styles" Target="styles.xml"/><Relationship Id="rId9" Type="http://schemas.openxmlformats.org/officeDocument/2006/relationships/hyperlink" Target="http://www.theblaze.com/stories/2013/02/11/heres-how-obamas-using-executive-power-to-bylass-legislative-process-plus-a-brief-history-of-executive-orders/" TargetMode="External"/><Relationship Id="rId14" Type="http://schemas.openxmlformats.org/officeDocument/2006/relationships/hyperlink" Target="http://us.allianzgi.com/Commentary/MarketInsights/Pages/5QuestionswithPeterLefkin.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15C766FB-23B0-4DBE-8393-44DB9E0BD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22</Pages>
  <Words>10297</Words>
  <Characters>58697</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68857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2013-09-15T15:32:00Z</dcterms:created>
  <dcterms:modified xsi:type="dcterms:W3CDTF">2013-09-15T15:37:00Z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